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3B99C" w14:textId="1BFFCC93" w:rsidR="00A46477" w:rsidRPr="003F601D" w:rsidRDefault="00A46477" w:rsidP="00A46477">
      <w:pPr>
        <w:spacing w:before="60" w:after="60"/>
        <w:jc w:val="right"/>
        <w:rPr>
          <w:rFonts w:ascii="Nunito Sans" w:hAnsi="Nunito Sans" w:cs="Arial"/>
          <w:b/>
          <w:color w:val="FF0000"/>
          <w:sz w:val="20"/>
          <w:szCs w:val="20"/>
        </w:rPr>
      </w:pPr>
      <w:r w:rsidRPr="003F601D">
        <w:rPr>
          <w:rFonts w:ascii="Nunito Sans" w:hAnsi="Nunito Sans" w:cs="Arial"/>
          <w:b/>
          <w:sz w:val="20"/>
          <w:szCs w:val="20"/>
        </w:rPr>
        <w:t>SPS 1 PRIEDAS</w:t>
      </w:r>
    </w:p>
    <w:p w14:paraId="6568605D" w14:textId="2BE8F8BA" w:rsidR="00544723" w:rsidRPr="003F601D" w:rsidRDefault="00A46477" w:rsidP="00544723">
      <w:pPr>
        <w:spacing w:before="60" w:after="60"/>
        <w:jc w:val="center"/>
        <w:rPr>
          <w:rFonts w:ascii="Nunito Sans" w:hAnsi="Nunito Sans" w:cs="Arial"/>
          <w:b/>
          <w:bCs/>
          <w:i/>
          <w:color w:val="FF0000"/>
          <w:sz w:val="20"/>
          <w:szCs w:val="20"/>
          <w:u w:val="single"/>
        </w:rPr>
      </w:pPr>
      <w:r w:rsidRPr="003F601D">
        <w:rPr>
          <w:rFonts w:ascii="Nunito Sans" w:hAnsi="Nunito Sans" w:cs="Arial"/>
          <w:b/>
          <w:bCs/>
          <w:i/>
          <w:color w:val="FF0000"/>
          <w:sz w:val="20"/>
          <w:szCs w:val="20"/>
          <w:u w:val="single"/>
        </w:rPr>
        <w:t xml:space="preserve"> </w:t>
      </w:r>
    </w:p>
    <w:p w14:paraId="7045CD10" w14:textId="77777777" w:rsidR="00544723" w:rsidRPr="003F601D" w:rsidRDefault="00544723" w:rsidP="00544723">
      <w:pPr>
        <w:spacing w:before="60" w:after="60"/>
        <w:jc w:val="center"/>
        <w:rPr>
          <w:rFonts w:ascii="Nunito Sans" w:hAnsi="Nunito Sans" w:cs="Arial"/>
          <w:b/>
          <w:bCs/>
          <w:sz w:val="20"/>
          <w:szCs w:val="20"/>
        </w:rPr>
      </w:pPr>
    </w:p>
    <w:p w14:paraId="40D8D3A0" w14:textId="499D7888" w:rsidR="00544723" w:rsidRPr="003F601D" w:rsidRDefault="00A46477" w:rsidP="00544723">
      <w:pPr>
        <w:spacing w:before="60" w:after="60"/>
        <w:jc w:val="center"/>
        <w:rPr>
          <w:rFonts w:ascii="Nunito Sans" w:hAnsi="Nunito Sans" w:cs="Arial"/>
          <w:b/>
          <w:bCs/>
          <w:sz w:val="20"/>
          <w:szCs w:val="20"/>
        </w:rPr>
      </w:pPr>
      <w:r w:rsidRPr="003F601D">
        <w:rPr>
          <w:rFonts w:ascii="Nunito Sans" w:hAnsi="Nunito Sans" w:cs="Arial"/>
          <w:b/>
          <w:bCs/>
          <w:color w:val="FF0000"/>
          <w:sz w:val="20"/>
          <w:szCs w:val="20"/>
        </w:rPr>
        <w:t xml:space="preserve">PIRMINIS/GALUTINIS </w:t>
      </w:r>
      <w:r w:rsidRPr="003F601D">
        <w:rPr>
          <w:rFonts w:ascii="Nunito Sans" w:hAnsi="Nunito Sans" w:cs="Arial"/>
          <w:b/>
          <w:bCs/>
          <w:sz w:val="20"/>
          <w:szCs w:val="20"/>
        </w:rPr>
        <w:t xml:space="preserve">PASIŪLYMAS </w:t>
      </w:r>
    </w:p>
    <w:p w14:paraId="593B81DB" w14:textId="519CC4A8" w:rsidR="00544723" w:rsidRPr="003F601D" w:rsidRDefault="00A46477" w:rsidP="00544723">
      <w:pPr>
        <w:spacing w:before="60" w:after="60"/>
        <w:jc w:val="center"/>
        <w:rPr>
          <w:rFonts w:ascii="Nunito Sans" w:hAnsi="Nunito Sans" w:cs="Arial"/>
          <w:b/>
          <w:bCs/>
          <w:sz w:val="20"/>
          <w:szCs w:val="20"/>
        </w:rPr>
      </w:pPr>
      <w:r w:rsidRPr="003F601D">
        <w:rPr>
          <w:rFonts w:ascii="Nunito Sans" w:hAnsi="Nunito Sans" w:cstheme="minorHAnsi"/>
          <w:b/>
          <w:bCs/>
          <w:sz w:val="20"/>
          <w:szCs w:val="20"/>
        </w:rPr>
        <w:t>AB „AMBER GRID</w:t>
      </w:r>
      <w:r w:rsidRPr="003F601D">
        <w:rPr>
          <w:rFonts w:ascii="Nunito Sans" w:hAnsi="Nunito Sans" w:cs="Arial"/>
          <w:b/>
          <w:iCs/>
          <w:sz w:val="20"/>
          <w:szCs w:val="20"/>
        </w:rPr>
        <w:t>“ „</w:t>
      </w:r>
      <w:r w:rsidRPr="003F601D">
        <w:rPr>
          <w:rFonts w:ascii="Nunito Sans" w:hAnsi="Nunito Sans" w:cstheme="minorHAnsi"/>
          <w:b/>
          <w:bCs/>
          <w:sz w:val="20"/>
          <w:szCs w:val="20"/>
        </w:rPr>
        <w:t xml:space="preserve">(VPP-966) </w:t>
      </w:r>
      <w:r w:rsidRPr="003F601D">
        <w:rPr>
          <w:rFonts w:ascii="Nunito Sans" w:eastAsiaTheme="minorHAnsi" w:hAnsi="Nunito Sans" w:cstheme="minorBidi"/>
          <w:sz w:val="20"/>
          <w:szCs w:val="20"/>
        </w:rPr>
        <w:t xml:space="preserve"> </w:t>
      </w:r>
      <w:r w:rsidRPr="003F601D">
        <w:rPr>
          <w:rFonts w:ascii="Nunito Sans" w:hAnsi="Nunito Sans" w:cstheme="minorHAnsi"/>
          <w:b/>
          <w:bCs/>
          <w:sz w:val="20"/>
          <w:szCs w:val="20"/>
        </w:rPr>
        <w:t>VAIZDO STEBĖJIMO SISTEMOS ĮRENGIMAS DSS/DSRM“</w:t>
      </w:r>
      <w:r w:rsidRPr="003F601D">
        <w:rPr>
          <w:rFonts w:ascii="Nunito Sans" w:hAnsi="Nunito Sans" w:cs="Arial"/>
          <w:b/>
          <w:bCs/>
          <w:sz w:val="20"/>
          <w:szCs w:val="20"/>
        </w:rPr>
        <w:t xml:space="preserve"> PIRKIMUI</w:t>
      </w:r>
    </w:p>
    <w:p w14:paraId="5AF19B81" w14:textId="77777777" w:rsidR="00544723" w:rsidRPr="003F601D" w:rsidRDefault="00544723" w:rsidP="00544723">
      <w:pPr>
        <w:spacing w:before="60" w:after="60"/>
        <w:jc w:val="center"/>
        <w:rPr>
          <w:rFonts w:ascii="Nunito Sans" w:hAnsi="Nunito Sans" w:cs="Arial"/>
          <w:b/>
          <w:bCs/>
          <w:sz w:val="20"/>
          <w:szCs w:val="20"/>
        </w:rPr>
      </w:pPr>
    </w:p>
    <w:p w14:paraId="49569E07" w14:textId="1B1DB830" w:rsidR="00544723" w:rsidRPr="003F601D" w:rsidRDefault="00A46477" w:rsidP="00A46477">
      <w:pPr>
        <w:keepNext/>
        <w:tabs>
          <w:tab w:val="left" w:pos="284"/>
        </w:tabs>
        <w:spacing w:before="60" w:after="60"/>
        <w:jc w:val="center"/>
        <w:outlineLvl w:val="0"/>
        <w:rPr>
          <w:rFonts w:ascii="Nunito Sans" w:hAnsi="Nunito Sans" w:cs="Arial"/>
          <w:b/>
          <w:bCs/>
          <w:sz w:val="20"/>
          <w:szCs w:val="20"/>
        </w:rPr>
      </w:pPr>
      <w:r w:rsidRPr="003F601D">
        <w:rPr>
          <w:rFonts w:ascii="Nunito Sans" w:hAnsi="Nunito Sans" w:cs="Arial"/>
          <w:b/>
          <w:bCs/>
          <w:sz w:val="20"/>
          <w:szCs w:val="20"/>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3F601D"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3F601D" w:rsidRDefault="00544723" w:rsidP="0082610F">
            <w:pPr>
              <w:rPr>
                <w:rFonts w:ascii="Nunito Sans" w:hAnsi="Nunito Sans" w:cs="Arial"/>
                <w:sz w:val="20"/>
                <w:szCs w:val="20"/>
              </w:rPr>
            </w:pPr>
            <w:r w:rsidRPr="003F601D">
              <w:rPr>
                <w:rFonts w:ascii="Nunito Sans" w:hAnsi="Nunito Sans" w:cs="Arial"/>
                <w:sz w:val="20"/>
                <w:szCs w:val="20"/>
              </w:rPr>
              <w:t xml:space="preserve">Tiekėjo pavadinimas / </w:t>
            </w:r>
            <w:r w:rsidRPr="003F601D">
              <w:rPr>
                <w:rFonts w:ascii="Nunito Sans" w:hAnsi="Nunito Sans"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3F601D" w:rsidRDefault="00544723" w:rsidP="0082610F">
            <w:pPr>
              <w:jc w:val="both"/>
              <w:rPr>
                <w:rFonts w:ascii="Nunito Sans" w:hAnsi="Nunito Sans" w:cs="Arial"/>
                <w:sz w:val="20"/>
                <w:szCs w:val="20"/>
              </w:rPr>
            </w:pPr>
          </w:p>
        </w:tc>
      </w:tr>
      <w:tr w:rsidR="00544723" w:rsidRPr="003F601D"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3F601D" w:rsidRDefault="00544723" w:rsidP="0082610F">
            <w:pPr>
              <w:jc w:val="both"/>
              <w:rPr>
                <w:rFonts w:ascii="Nunito Sans" w:hAnsi="Nunito Sans" w:cs="Arial"/>
                <w:sz w:val="20"/>
                <w:szCs w:val="20"/>
              </w:rPr>
            </w:pPr>
            <w:r w:rsidRPr="003F601D">
              <w:rPr>
                <w:rFonts w:ascii="Nunito Sans" w:hAnsi="Nunito Sans" w:cs="Arial"/>
                <w:sz w:val="20"/>
                <w:szCs w:val="20"/>
              </w:rPr>
              <w:t xml:space="preserve">Tiekėjų grupės atsakingas partneris </w:t>
            </w:r>
            <w:r w:rsidRPr="003F601D">
              <w:rPr>
                <w:rFonts w:ascii="Nunito Sans" w:hAnsi="Nunito Sans"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3F601D" w:rsidRDefault="00544723" w:rsidP="0082610F">
            <w:pPr>
              <w:jc w:val="both"/>
              <w:rPr>
                <w:rFonts w:ascii="Nunito Sans" w:hAnsi="Nunito Sans" w:cs="Arial"/>
                <w:sz w:val="20"/>
                <w:szCs w:val="20"/>
              </w:rPr>
            </w:pPr>
          </w:p>
        </w:tc>
      </w:tr>
      <w:tr w:rsidR="00544723" w:rsidRPr="003F601D"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3F601D" w:rsidRDefault="00544723" w:rsidP="0082610F">
            <w:pPr>
              <w:jc w:val="both"/>
              <w:rPr>
                <w:rFonts w:ascii="Nunito Sans" w:hAnsi="Nunito Sans" w:cs="Arial"/>
                <w:sz w:val="20"/>
                <w:szCs w:val="20"/>
              </w:rPr>
            </w:pPr>
            <w:r w:rsidRPr="003F601D">
              <w:rPr>
                <w:rFonts w:ascii="Nunito Sans" w:hAnsi="Nunito Sans" w:cs="Arial"/>
                <w:sz w:val="20"/>
                <w:szCs w:val="20"/>
              </w:rPr>
              <w:t xml:space="preserve">Tiekėjo adresas / </w:t>
            </w:r>
            <w:r w:rsidRPr="003F601D">
              <w:rPr>
                <w:rFonts w:ascii="Nunito Sans" w:hAnsi="Nunito Sans"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3F601D" w:rsidRDefault="00544723" w:rsidP="0082610F">
            <w:pPr>
              <w:jc w:val="both"/>
              <w:rPr>
                <w:rFonts w:ascii="Nunito Sans" w:hAnsi="Nunito Sans" w:cs="Arial"/>
                <w:sz w:val="20"/>
                <w:szCs w:val="20"/>
              </w:rPr>
            </w:pPr>
          </w:p>
        </w:tc>
      </w:tr>
      <w:tr w:rsidR="00544723" w:rsidRPr="003F601D"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77777777" w:rsidR="00544723" w:rsidRPr="003F601D" w:rsidRDefault="00544723" w:rsidP="0082610F">
            <w:pPr>
              <w:jc w:val="both"/>
              <w:rPr>
                <w:rFonts w:ascii="Nunito Sans" w:hAnsi="Nunito Sans" w:cs="Arial"/>
                <w:sz w:val="20"/>
                <w:szCs w:val="20"/>
              </w:rPr>
            </w:pPr>
            <w:r w:rsidRPr="003F601D">
              <w:rPr>
                <w:rFonts w:ascii="Nunito Sans" w:hAnsi="Nunito Sans" w:cs="Arial"/>
                <w:sz w:val="20"/>
                <w:szCs w:val="20"/>
              </w:rPr>
              <w:t>Tiekėjo juridinio asmens kodas(-ai) (tuo atveju, jei Pasiūlymą pateikia fizinis asmuo – verslo pažymėjimo Nr. ar pan.) /</w:t>
            </w:r>
            <w:r w:rsidRPr="003F601D">
              <w:rPr>
                <w:rFonts w:ascii="Nunito Sans" w:hAnsi="Nunito Sans"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3F601D" w:rsidRDefault="00544723" w:rsidP="0082610F">
            <w:pPr>
              <w:jc w:val="both"/>
              <w:rPr>
                <w:rFonts w:ascii="Nunito Sans" w:hAnsi="Nunito Sans" w:cs="Arial"/>
                <w:sz w:val="20"/>
                <w:szCs w:val="20"/>
              </w:rPr>
            </w:pPr>
          </w:p>
        </w:tc>
      </w:tr>
      <w:tr w:rsidR="0017103F" w:rsidRPr="003F601D" w14:paraId="0F631A5B" w14:textId="77777777" w:rsidTr="0082610F">
        <w:tc>
          <w:tcPr>
            <w:tcW w:w="5070" w:type="dxa"/>
            <w:tcBorders>
              <w:top w:val="single" w:sz="4" w:space="0" w:color="auto"/>
              <w:left w:val="single" w:sz="4" w:space="0" w:color="auto"/>
              <w:bottom w:val="single" w:sz="4" w:space="0" w:color="auto"/>
              <w:right w:val="single" w:sz="4" w:space="0" w:color="auto"/>
            </w:tcBorders>
          </w:tcPr>
          <w:p w14:paraId="29F7E8B9" w14:textId="01C59DF4" w:rsidR="0017103F" w:rsidRPr="003F601D" w:rsidRDefault="0017103F" w:rsidP="0082610F">
            <w:pPr>
              <w:jc w:val="both"/>
              <w:rPr>
                <w:rFonts w:ascii="Nunito Sans" w:hAnsi="Nunito Sans" w:cs="Arial"/>
                <w:sz w:val="20"/>
                <w:szCs w:val="20"/>
              </w:rPr>
            </w:pPr>
            <w:r w:rsidRPr="003F601D">
              <w:rPr>
                <w:rFonts w:ascii="Nunito Sans" w:hAnsi="Nunito Sans" w:cs="Arial"/>
                <w:b/>
                <w:bCs/>
                <w:sz w:val="20"/>
                <w:szCs w:val="20"/>
              </w:rPr>
              <w:t>Tiekėjo/kiekvieno Tiekėjų grupės nario elektroninio pašto adresas, kuriuo turėtų būti siunčiamas Veiklos partnerių patikros klausimynas pildymui</w:t>
            </w:r>
          </w:p>
        </w:tc>
        <w:tc>
          <w:tcPr>
            <w:tcW w:w="4785" w:type="dxa"/>
            <w:tcBorders>
              <w:top w:val="single" w:sz="4" w:space="0" w:color="auto"/>
              <w:left w:val="single" w:sz="4" w:space="0" w:color="auto"/>
              <w:bottom w:val="single" w:sz="4" w:space="0" w:color="auto"/>
              <w:right w:val="single" w:sz="4" w:space="0" w:color="auto"/>
            </w:tcBorders>
          </w:tcPr>
          <w:p w14:paraId="26A7D355" w14:textId="77777777" w:rsidR="0017103F" w:rsidRPr="003F601D" w:rsidRDefault="0017103F" w:rsidP="0082610F">
            <w:pPr>
              <w:jc w:val="both"/>
              <w:rPr>
                <w:rFonts w:ascii="Nunito Sans" w:hAnsi="Nunito Sans" w:cs="Arial"/>
                <w:sz w:val="20"/>
                <w:szCs w:val="20"/>
              </w:rPr>
            </w:pPr>
          </w:p>
        </w:tc>
      </w:tr>
      <w:tr w:rsidR="00544723" w:rsidRPr="003F601D"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7777777" w:rsidR="00544723" w:rsidRPr="003F601D" w:rsidRDefault="00544723" w:rsidP="0082610F">
            <w:pPr>
              <w:jc w:val="both"/>
              <w:rPr>
                <w:rFonts w:ascii="Nunito Sans" w:hAnsi="Nunito Sans" w:cs="Arial"/>
                <w:sz w:val="20"/>
                <w:szCs w:val="20"/>
              </w:rPr>
            </w:pPr>
            <w:r w:rsidRPr="003F601D">
              <w:rPr>
                <w:rFonts w:ascii="Nunito Sans" w:hAnsi="Nunito Sans" w:cs="Arial"/>
                <w:sz w:val="20"/>
                <w:szCs w:val="20"/>
              </w:rPr>
              <w:t>Tiekėjo PVM mokėtojo kodas(-ai) /</w:t>
            </w:r>
            <w:r w:rsidRPr="003F601D">
              <w:rPr>
                <w:rFonts w:ascii="Nunito Sans" w:hAnsi="Nunito Sans"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3F601D" w:rsidRDefault="00544723" w:rsidP="0082610F">
            <w:pPr>
              <w:jc w:val="both"/>
              <w:rPr>
                <w:rFonts w:ascii="Nunito Sans" w:hAnsi="Nunito Sans" w:cs="Arial"/>
                <w:sz w:val="20"/>
                <w:szCs w:val="20"/>
              </w:rPr>
            </w:pPr>
          </w:p>
        </w:tc>
      </w:tr>
      <w:tr w:rsidR="00544723" w:rsidRPr="003F601D"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3F601D" w:rsidRDefault="00544723" w:rsidP="0082610F">
            <w:pPr>
              <w:jc w:val="both"/>
              <w:rPr>
                <w:rFonts w:ascii="Nunito Sans" w:hAnsi="Nunito Sans" w:cs="Arial"/>
                <w:sz w:val="20"/>
                <w:szCs w:val="20"/>
              </w:rPr>
            </w:pPr>
            <w:r w:rsidRPr="003F601D">
              <w:rPr>
                <w:rFonts w:ascii="Nunito Sans" w:hAnsi="Nunito Sans"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3F601D" w:rsidRDefault="00544723" w:rsidP="0082610F">
            <w:pPr>
              <w:jc w:val="both"/>
              <w:rPr>
                <w:rFonts w:ascii="Nunito Sans" w:hAnsi="Nunito Sans" w:cs="Arial"/>
                <w:sz w:val="20"/>
                <w:szCs w:val="20"/>
              </w:rPr>
            </w:pPr>
          </w:p>
        </w:tc>
      </w:tr>
      <w:tr w:rsidR="00544723" w:rsidRPr="003F601D"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3F601D" w:rsidRDefault="00544723" w:rsidP="0082610F">
            <w:pPr>
              <w:jc w:val="both"/>
              <w:rPr>
                <w:rFonts w:ascii="Nunito Sans" w:hAnsi="Nunito Sans" w:cs="Arial"/>
                <w:sz w:val="20"/>
                <w:szCs w:val="20"/>
              </w:rPr>
            </w:pPr>
            <w:r w:rsidRPr="003F601D">
              <w:rPr>
                <w:rFonts w:ascii="Nunito Sans" w:hAnsi="Nunito Sans"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3F601D" w:rsidRDefault="00544723" w:rsidP="0082610F">
            <w:pPr>
              <w:jc w:val="both"/>
              <w:rPr>
                <w:rFonts w:ascii="Nunito Sans" w:hAnsi="Nunito Sans" w:cs="Arial"/>
                <w:sz w:val="20"/>
                <w:szCs w:val="20"/>
              </w:rPr>
            </w:pPr>
          </w:p>
        </w:tc>
      </w:tr>
      <w:tr w:rsidR="00544723" w:rsidRPr="003F601D"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3F601D" w:rsidRDefault="00544723" w:rsidP="0082610F">
            <w:pPr>
              <w:jc w:val="both"/>
              <w:rPr>
                <w:rFonts w:ascii="Nunito Sans" w:hAnsi="Nunito Sans" w:cs="Arial"/>
                <w:sz w:val="20"/>
                <w:szCs w:val="20"/>
              </w:rPr>
            </w:pPr>
            <w:r w:rsidRPr="003F601D">
              <w:rPr>
                <w:rFonts w:ascii="Nunito Sans" w:hAnsi="Nunito Sans"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3F601D" w:rsidRDefault="00544723" w:rsidP="0082610F">
            <w:pPr>
              <w:jc w:val="both"/>
              <w:rPr>
                <w:rFonts w:ascii="Nunito Sans" w:hAnsi="Nunito Sans" w:cs="Arial"/>
                <w:sz w:val="20"/>
                <w:szCs w:val="20"/>
              </w:rPr>
            </w:pPr>
          </w:p>
        </w:tc>
      </w:tr>
      <w:tr w:rsidR="00544723" w:rsidRPr="003F601D"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0CAAF1CB" w:rsidR="00544723" w:rsidRPr="003F601D" w:rsidRDefault="00544723" w:rsidP="0082610F">
            <w:pPr>
              <w:jc w:val="both"/>
              <w:rPr>
                <w:rFonts w:ascii="Nunito Sans" w:hAnsi="Nunito Sans" w:cs="Arial"/>
                <w:sz w:val="20"/>
                <w:szCs w:val="20"/>
              </w:rPr>
            </w:pPr>
            <w:r w:rsidRPr="003F601D">
              <w:rPr>
                <w:rFonts w:ascii="Nunito Sans" w:hAnsi="Nunito Sans" w:cs="Arial"/>
                <w:sz w:val="20"/>
                <w:szCs w:val="20"/>
              </w:rPr>
              <w:t>Tiekėjo / Tiekėjų grupės atsakingo partnerio laimėjimo atveju už Sutarties vykdymą paskirto atsakingo asmens vardas, pavardė,</w:t>
            </w:r>
            <w:r w:rsidR="00123CE5" w:rsidRPr="003F601D">
              <w:rPr>
                <w:rFonts w:ascii="Nunito Sans" w:hAnsi="Nunito Sans" w:cs="Arial"/>
                <w:sz w:val="20"/>
                <w:szCs w:val="20"/>
              </w:rPr>
              <w:t xml:space="preserve"> pareigos</w:t>
            </w:r>
            <w:r w:rsidRPr="003F601D">
              <w:rPr>
                <w:rFonts w:ascii="Nunito Sans" w:hAnsi="Nunito Sans" w:cs="Arial"/>
                <w:sz w:val="20"/>
                <w:szCs w:val="20"/>
              </w:rPr>
              <w:t xml:space="preserve"> 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3F601D" w:rsidRDefault="00544723" w:rsidP="0082610F">
            <w:pPr>
              <w:jc w:val="both"/>
              <w:rPr>
                <w:rFonts w:ascii="Nunito Sans" w:hAnsi="Nunito Sans" w:cs="Arial"/>
                <w:sz w:val="20"/>
                <w:szCs w:val="20"/>
              </w:rPr>
            </w:pPr>
          </w:p>
        </w:tc>
      </w:tr>
    </w:tbl>
    <w:p w14:paraId="502ED98F" w14:textId="77777777" w:rsidR="00544723" w:rsidRPr="003F601D" w:rsidRDefault="00544723" w:rsidP="00544723">
      <w:pPr>
        <w:spacing w:before="60" w:after="60"/>
        <w:ind w:firstLine="720"/>
        <w:jc w:val="both"/>
        <w:rPr>
          <w:rFonts w:ascii="Arial" w:hAnsi="Arial" w:cs="Arial"/>
          <w:sz w:val="20"/>
          <w:szCs w:val="20"/>
        </w:rPr>
      </w:pPr>
    </w:p>
    <w:p w14:paraId="305D117A" w14:textId="77777777" w:rsidR="00544723" w:rsidRPr="003F601D" w:rsidRDefault="00544723" w:rsidP="00544723">
      <w:pPr>
        <w:keepNext/>
        <w:numPr>
          <w:ilvl w:val="0"/>
          <w:numId w:val="2"/>
        </w:numPr>
        <w:spacing w:before="60" w:after="60"/>
        <w:ind w:left="567" w:firstLine="142"/>
        <w:jc w:val="center"/>
        <w:outlineLvl w:val="0"/>
        <w:rPr>
          <w:rFonts w:ascii="Nunito Sans" w:hAnsi="Nunito Sans" w:cs="Arial"/>
          <w:b/>
          <w:bCs/>
          <w:sz w:val="20"/>
          <w:szCs w:val="20"/>
        </w:rPr>
      </w:pPr>
      <w:r w:rsidRPr="003F601D">
        <w:rPr>
          <w:rFonts w:ascii="Nunito Sans" w:hAnsi="Nunito Sans" w:cs="Arial"/>
          <w:b/>
          <w:bCs/>
          <w:sz w:val="20"/>
          <w:szCs w:val="20"/>
        </w:rPr>
        <w:t>SUTIKIMAS SU PIRKIMO SĄLYGOMIS</w:t>
      </w:r>
    </w:p>
    <w:p w14:paraId="7D743694" w14:textId="5196FF08" w:rsidR="00544723" w:rsidRPr="003F601D" w:rsidRDefault="00544723" w:rsidP="00544723">
      <w:pPr>
        <w:numPr>
          <w:ilvl w:val="1"/>
          <w:numId w:val="1"/>
        </w:numPr>
        <w:tabs>
          <w:tab w:val="left" w:pos="142"/>
          <w:tab w:val="left" w:pos="426"/>
        </w:tabs>
        <w:spacing w:before="60" w:after="60"/>
        <w:ind w:left="0" w:firstLine="0"/>
        <w:contextualSpacing/>
        <w:jc w:val="both"/>
        <w:rPr>
          <w:rFonts w:ascii="Nunito Sans" w:hAnsi="Nunito Sans" w:cs="Arial"/>
          <w:sz w:val="20"/>
          <w:szCs w:val="20"/>
        </w:rPr>
      </w:pPr>
      <w:r w:rsidRPr="003F601D">
        <w:rPr>
          <w:rFonts w:ascii="Nunito Sans" w:hAnsi="Nunito Sans" w:cs="Arial"/>
          <w:sz w:val="20"/>
          <w:szCs w:val="20"/>
        </w:rPr>
        <w:t xml:space="preserve">Su Pasiūlymu pažymime, kad pateikdami savo Pasiūlymą, sutinkame su </w:t>
      </w:r>
      <w:r w:rsidRPr="003F601D">
        <w:rPr>
          <w:rFonts w:ascii="Nunito Sans" w:hAnsi="Nunito Sans" w:cs="Arial"/>
          <w:bCs/>
          <w:sz w:val="20"/>
          <w:szCs w:val="20"/>
          <w:shd w:val="clear" w:color="auto" w:fill="FFFFFF" w:themeFill="background1"/>
        </w:rPr>
        <w:t>PĮ</w:t>
      </w:r>
      <w:r w:rsidRPr="003F601D" w:rsidDel="00867D8A">
        <w:rPr>
          <w:rFonts w:ascii="Nunito Sans" w:hAnsi="Nunito Sans" w:cs="Arial"/>
          <w:sz w:val="20"/>
          <w:szCs w:val="20"/>
        </w:rPr>
        <w:t xml:space="preserve"> </w:t>
      </w:r>
      <w:r w:rsidRPr="003F601D">
        <w:rPr>
          <w:rFonts w:ascii="Nunito Sans" w:hAnsi="Nunito Sans" w:cs="Arial"/>
          <w:sz w:val="20"/>
          <w:szCs w:val="20"/>
        </w:rPr>
        <w:t xml:space="preserve">ir Pirkimo sąlygose nustatytomis Pirkimo procedūromis. </w:t>
      </w:r>
    </w:p>
    <w:p w14:paraId="6E5ED3FC" w14:textId="440D02FC" w:rsidR="00544723" w:rsidRPr="003F601D" w:rsidRDefault="00544723" w:rsidP="00F20FEB">
      <w:pPr>
        <w:numPr>
          <w:ilvl w:val="1"/>
          <w:numId w:val="1"/>
        </w:numPr>
        <w:tabs>
          <w:tab w:val="left" w:pos="426"/>
        </w:tabs>
        <w:ind w:left="0" w:firstLine="0"/>
        <w:contextualSpacing/>
        <w:jc w:val="both"/>
        <w:rPr>
          <w:rFonts w:ascii="Nunito Sans" w:hAnsi="Nunito Sans" w:cs="Arial"/>
          <w:sz w:val="20"/>
          <w:szCs w:val="20"/>
        </w:rPr>
      </w:pPr>
      <w:r w:rsidRPr="003F601D">
        <w:rPr>
          <w:rFonts w:ascii="Nunito Sans" w:hAnsi="Nunito Sans"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5FA38087" w14:textId="77777777" w:rsidR="00F4115A" w:rsidRPr="003F601D" w:rsidRDefault="00F575DB" w:rsidP="00A46477">
      <w:pPr>
        <w:numPr>
          <w:ilvl w:val="1"/>
          <w:numId w:val="1"/>
        </w:numPr>
        <w:tabs>
          <w:tab w:val="left" w:pos="426"/>
        </w:tabs>
        <w:suppressAutoHyphens/>
        <w:autoSpaceDE w:val="0"/>
        <w:autoSpaceDN w:val="0"/>
        <w:adjustRightInd w:val="0"/>
        <w:ind w:left="0" w:firstLine="0"/>
        <w:contextualSpacing/>
        <w:jc w:val="both"/>
        <w:textAlignment w:val="center"/>
        <w:rPr>
          <w:rFonts w:ascii="Nunito Sans" w:hAnsi="Nunito Sans" w:cs="Arial"/>
          <w:b/>
          <w:bCs/>
          <w:color w:val="FF0000"/>
          <w:sz w:val="20"/>
          <w:szCs w:val="20"/>
          <w:lang w:eastAsia="zh-CN"/>
        </w:rPr>
      </w:pPr>
      <w:bookmarkStart w:id="0" w:name="_Hlk105072564"/>
      <w:r w:rsidRPr="003F601D">
        <w:rPr>
          <w:rFonts w:ascii="Nunito Sans" w:hAnsi="Nunito Sans" w:cs="Arial"/>
          <w:sz w:val="20"/>
          <w:szCs w:val="20"/>
          <w:lang w:eastAsia="ar-SA"/>
        </w:rPr>
        <w:t xml:space="preserve">Teikdami Pasiūlymą </w:t>
      </w:r>
      <w:bookmarkStart w:id="1" w:name="_Hlk105413908"/>
      <w:bookmarkEnd w:id="0"/>
      <w:r w:rsidR="00D6318B" w:rsidRPr="003F601D">
        <w:rPr>
          <w:rFonts w:ascii="Nunito Sans" w:hAnsi="Nunito Sans" w:cs="Arial"/>
          <w:sz w:val="20"/>
          <w:szCs w:val="20"/>
          <w:lang w:eastAsia="ar-SA"/>
        </w:rPr>
        <w:t xml:space="preserve">patvirtiname, kad </w:t>
      </w:r>
      <w:r w:rsidR="00D6318B" w:rsidRPr="003F601D">
        <w:rPr>
          <w:rFonts w:ascii="Nunito Sans" w:hAnsi="Nunito Sans" w:cs="Arial"/>
          <w:sz w:val="20"/>
          <w:szCs w:val="20"/>
          <w:lang w:eastAsia="zh-CN"/>
        </w:rPr>
        <w:t>visos siūlomos prekės</w:t>
      </w:r>
      <w:r w:rsidR="006E1765" w:rsidRPr="003F601D">
        <w:rPr>
          <w:rFonts w:ascii="Nunito Sans" w:hAnsi="Nunito Sans" w:cs="Arial"/>
          <w:color w:val="000000" w:themeColor="text1"/>
          <w:sz w:val="20"/>
          <w:szCs w:val="20"/>
          <w:lang w:eastAsia="zh-CN"/>
        </w:rPr>
        <w:t xml:space="preserve"> </w:t>
      </w:r>
      <w:r w:rsidR="00D51823" w:rsidRPr="003F601D">
        <w:rPr>
          <w:rFonts w:ascii="Nunito Sans" w:hAnsi="Nunito Sans" w:cs="Arial"/>
          <w:color w:val="000000" w:themeColor="text1"/>
          <w:sz w:val="20"/>
          <w:szCs w:val="20"/>
          <w:lang w:eastAsia="zh-CN"/>
        </w:rPr>
        <w:t>(</w:t>
      </w:r>
      <w:r w:rsidR="006E1765" w:rsidRPr="003F601D">
        <w:rPr>
          <w:rFonts w:ascii="Nunito Sans" w:hAnsi="Nunito Sans" w:cs="Arial"/>
          <w:color w:val="000000" w:themeColor="text1"/>
          <w:sz w:val="20"/>
          <w:szCs w:val="20"/>
          <w:lang w:eastAsia="zh-CN"/>
        </w:rPr>
        <w:t>naudojamos medžiagos, įranga)</w:t>
      </w:r>
      <w:r w:rsidR="00D6318B" w:rsidRPr="003F601D">
        <w:rPr>
          <w:rFonts w:ascii="Nunito Sans" w:hAnsi="Nunito Sans" w:cs="Arial"/>
          <w:sz w:val="20"/>
          <w:szCs w:val="20"/>
          <w:lang w:eastAsia="zh-CN"/>
        </w:rPr>
        <w:t xml:space="preserve"> nepriklausomai ar naudojamos darbų atlikimui ar paslaugų suteikimui, atitiks Perkančiojo subjekto nurodytus reikalavimus, ir</w:t>
      </w:r>
      <w:r w:rsidR="00D6318B" w:rsidRPr="003F601D">
        <w:rPr>
          <w:rFonts w:ascii="Nunito Sans" w:hAnsi="Nunito Sans" w:cs="Arial"/>
          <w:sz w:val="20"/>
          <w:szCs w:val="20"/>
        </w:rPr>
        <w:t xml:space="preserve"> </w:t>
      </w:r>
      <w:r w:rsidR="00D6318B" w:rsidRPr="003F601D">
        <w:rPr>
          <w:rFonts w:ascii="Nunito Sans" w:hAnsi="Nunito Sans" w:cs="Arial"/>
          <w:sz w:val="20"/>
          <w:szCs w:val="20"/>
          <w:lang w:eastAsia="zh-CN"/>
        </w:rPr>
        <w:t>nebus importuotos iš šalių,</w:t>
      </w:r>
      <w:r w:rsidR="006E1765" w:rsidRPr="003F601D">
        <w:rPr>
          <w:rFonts w:ascii="Nunito Sans" w:hAnsi="Nunito Sans" w:cs="Arial"/>
          <w:color w:val="000000" w:themeColor="text1"/>
          <w:sz w:val="20"/>
          <w:szCs w:val="20"/>
          <w:lang w:eastAsia="zh-CN"/>
        </w:rPr>
        <w:t xml:space="preserve"> </w:t>
      </w:r>
      <w:r w:rsidR="006E1765" w:rsidRPr="003F601D">
        <w:rPr>
          <w:rFonts w:ascii="Nunito Sans" w:hAnsi="Nunito Sans" w:cs="Arial"/>
          <w:sz w:val="20"/>
          <w:szCs w:val="20"/>
        </w:rPr>
        <w:t>ar jų dalių, teritorijų (specialaus statuso zonų),</w:t>
      </w:r>
      <w:r w:rsidR="00D6318B" w:rsidRPr="003F601D">
        <w:rPr>
          <w:rFonts w:ascii="Nunito Sans" w:hAnsi="Nunito Sans" w:cs="Arial"/>
          <w:sz w:val="20"/>
          <w:szCs w:val="20"/>
          <w:lang w:eastAsia="zh-CN"/>
        </w:rPr>
        <w:t xml:space="preserve"> iš kurių </w:t>
      </w:r>
      <w:r w:rsidR="006E1765" w:rsidRPr="003F601D">
        <w:rPr>
          <w:rFonts w:ascii="Nunito Sans" w:hAnsi="Nunito Sans" w:cs="Arial"/>
          <w:sz w:val="20"/>
          <w:szCs w:val="20"/>
        </w:rPr>
        <w:t xml:space="preserve">tokių tiekiamų prekių (naudojamų medžiagų, įrangos) </w:t>
      </w:r>
      <w:r w:rsidR="00D6318B" w:rsidRPr="003F601D">
        <w:rPr>
          <w:rFonts w:ascii="Nunito Sans" w:hAnsi="Nunito Sans" w:cs="Arial"/>
          <w:sz w:val="20"/>
          <w:szCs w:val="20"/>
          <w:lang w:eastAsia="zh-CN"/>
        </w:rPr>
        <w:t xml:space="preserve">importas yra draudžiamas pagal Jungtinių Tautų saugumo tarybos sprendimus arba kurioms taikomos </w:t>
      </w:r>
      <w:r w:rsidR="006E1765" w:rsidRPr="003F601D">
        <w:rPr>
          <w:rFonts w:ascii="Nunito Sans" w:hAnsi="Nunito Sans" w:cs="Arial"/>
          <w:color w:val="000000" w:themeColor="text1"/>
          <w:sz w:val="20"/>
          <w:szCs w:val="20"/>
          <w:lang w:eastAsia="zh-CN"/>
        </w:rPr>
        <w:t xml:space="preserve">Jungtinių Amerikos Valstijų, Europos Sąjungos ribojamosios </w:t>
      </w:r>
      <w:r w:rsidR="006E1765" w:rsidRPr="003F601D">
        <w:rPr>
          <w:rFonts w:ascii="Nunito Sans" w:hAnsi="Nunito Sans" w:cs="Arial"/>
          <w:color w:val="000000" w:themeColor="text1"/>
          <w:sz w:val="20"/>
          <w:szCs w:val="20"/>
          <w:lang w:eastAsia="zh-CN"/>
        </w:rPr>
        <w:lastRenderedPageBreak/>
        <w:t>priemonės (sankcijos) ar kitų tarptautinių organizacijų, kurių narė yra arba kuriose dalyvauja Lietuvos Respublika, tarptautinės sankcijos,</w:t>
      </w:r>
      <w:r w:rsidR="00D6318B" w:rsidRPr="003F601D">
        <w:rPr>
          <w:rFonts w:ascii="Nunito Sans" w:hAnsi="Nunito Sans" w:cs="Arial"/>
          <w:sz w:val="20"/>
          <w:szCs w:val="20"/>
          <w:lang w:eastAsia="zh-CN"/>
        </w:rPr>
        <w:t xml:space="preserve"> </w:t>
      </w:r>
      <w:r w:rsidR="00D6318B" w:rsidRPr="003F601D">
        <w:rPr>
          <w:rFonts w:ascii="Nunito Sans" w:hAnsi="Nunito Sans" w:cs="Arial"/>
          <w:sz w:val="20"/>
          <w:szCs w:val="20"/>
        </w:rPr>
        <w:t>Perkančiajam subjektui raštu pareikalavus, per jo nurodytą terminą bus pateikti dokumentai, patvirtinantys prekių (</w:t>
      </w:r>
      <w:r w:rsidR="006E1765" w:rsidRPr="003F601D">
        <w:rPr>
          <w:rFonts w:ascii="Nunito Sans" w:hAnsi="Nunito Sans" w:cs="Arial"/>
          <w:color w:val="000000" w:themeColor="text1"/>
          <w:sz w:val="20"/>
          <w:szCs w:val="20"/>
        </w:rPr>
        <w:t>naudojamų medžiagų, įrangos</w:t>
      </w:r>
      <w:r w:rsidR="005025F3" w:rsidRPr="003F601D">
        <w:rPr>
          <w:rFonts w:ascii="Nunito Sans" w:hAnsi="Nunito Sans" w:cs="Arial"/>
          <w:sz w:val="20"/>
          <w:szCs w:val="20"/>
        </w:rPr>
        <w:t xml:space="preserve"> </w:t>
      </w:r>
      <w:r w:rsidR="00D6318B" w:rsidRPr="003F601D">
        <w:rPr>
          <w:rFonts w:ascii="Nunito Sans" w:hAnsi="Nunito Sans" w:cs="Arial"/>
          <w:sz w:val="20"/>
          <w:szCs w:val="20"/>
        </w:rPr>
        <w:t xml:space="preserve">kilmės šalį ir gamintoją </w:t>
      </w:r>
      <w:r w:rsidR="00D6318B" w:rsidRPr="003F601D">
        <w:rPr>
          <w:rFonts w:ascii="Nunito Sans" w:hAnsi="Nunito Sans" w:cs="Arial"/>
          <w:b/>
          <w:bCs/>
          <w:sz w:val="20"/>
          <w:szCs w:val="20"/>
        </w:rPr>
        <w:t>ir jo akcininkus</w:t>
      </w:r>
      <w:r w:rsidR="00D6318B" w:rsidRPr="003F601D">
        <w:rPr>
          <w:rFonts w:ascii="Nunito Sans" w:hAnsi="Nunito Sans" w:cs="Arial"/>
          <w:sz w:val="20"/>
          <w:szCs w:val="20"/>
        </w:rPr>
        <w:t>.</w:t>
      </w:r>
    </w:p>
    <w:p w14:paraId="13AD8B51" w14:textId="61907B8C" w:rsidR="00F4115A" w:rsidRPr="003F601D" w:rsidRDefault="00F4115A" w:rsidP="003F601D">
      <w:pPr>
        <w:numPr>
          <w:ilvl w:val="1"/>
          <w:numId w:val="1"/>
        </w:numPr>
        <w:tabs>
          <w:tab w:val="left" w:pos="426"/>
        </w:tabs>
        <w:suppressAutoHyphens/>
        <w:autoSpaceDE w:val="0"/>
        <w:autoSpaceDN w:val="0"/>
        <w:adjustRightInd w:val="0"/>
        <w:ind w:left="0" w:firstLine="0"/>
        <w:contextualSpacing/>
        <w:jc w:val="both"/>
        <w:textAlignment w:val="center"/>
        <w:rPr>
          <w:rFonts w:ascii="Nunito Sans" w:hAnsi="Nunito Sans" w:cs="Arial"/>
          <w:b/>
          <w:bCs/>
          <w:color w:val="FF0000"/>
          <w:sz w:val="20"/>
          <w:szCs w:val="20"/>
          <w:lang w:eastAsia="zh-CN"/>
        </w:rPr>
      </w:pPr>
      <w:r w:rsidRPr="003F601D">
        <w:rPr>
          <w:rFonts w:ascii="Nunito Sans" w:hAnsi="Nunito Sans" w:cs="Arial"/>
          <w:sz w:val="20"/>
          <w:szCs w:val="20"/>
          <w:lang w:eastAsia="zh-CN"/>
        </w:rPr>
        <w:t>Užtikrinu,</w:t>
      </w:r>
      <w:r w:rsidRPr="003F601D">
        <w:rPr>
          <w:rFonts w:ascii="Nunito Sans" w:hAnsi="Nunito Sans" w:cs="Arial"/>
          <w:b/>
          <w:bCs/>
          <w:i/>
          <w:iCs/>
          <w:sz w:val="20"/>
          <w:szCs w:val="20"/>
          <w:u w:val="single"/>
          <w:lang w:eastAsia="zh-CN"/>
        </w:rPr>
        <w:t xml:space="preserve"> </w:t>
      </w:r>
      <w:r w:rsidRPr="003F601D">
        <w:rPr>
          <w:rFonts w:ascii="Nunito Sans" w:hAnsi="Nunito Sans" w:cs="Arial"/>
          <w:sz w:val="20"/>
          <w:szCs w:val="20"/>
        </w:rPr>
        <w:t>kad mano atstovaujamas Tiekėjas/ Tiekėjų grupės nariai ir jo pasitelkiami Subtiekėjai bei Ūkio subjektai, kurių pajėgumais remiamasi, bus susipažinę su 202</w:t>
      </w:r>
      <w:r w:rsidR="00AD1756" w:rsidRPr="003F601D">
        <w:rPr>
          <w:rFonts w:ascii="Nunito Sans" w:hAnsi="Nunito Sans" w:cs="Arial"/>
          <w:sz w:val="20"/>
          <w:szCs w:val="20"/>
        </w:rPr>
        <w:t>5</w:t>
      </w:r>
      <w:r w:rsidRPr="003F601D">
        <w:rPr>
          <w:rFonts w:ascii="Nunito Sans" w:hAnsi="Nunito Sans" w:cs="Arial"/>
          <w:sz w:val="20"/>
          <w:szCs w:val="20"/>
        </w:rPr>
        <w:t xml:space="preserve"> m.</w:t>
      </w:r>
      <w:r w:rsidR="00AD1756" w:rsidRPr="003F601D">
        <w:rPr>
          <w:rFonts w:ascii="Nunito Sans" w:hAnsi="Nunito Sans" w:cs="Arial"/>
          <w:sz w:val="20"/>
          <w:szCs w:val="20"/>
        </w:rPr>
        <w:t>rugpjūčio 1</w:t>
      </w:r>
      <w:r w:rsidRPr="003F601D">
        <w:rPr>
          <w:rFonts w:ascii="Nunito Sans" w:hAnsi="Nunito Sans" w:cs="Arial"/>
          <w:sz w:val="20"/>
          <w:szCs w:val="20"/>
        </w:rPr>
        <w:t xml:space="preserve"> d. EPSO-G valdybos patvirtintu EPSO-G įmonių grupės  </w:t>
      </w:r>
      <w:r w:rsidR="00AD1756" w:rsidRPr="003F601D">
        <w:rPr>
          <w:rFonts w:ascii="Nunito Sans" w:hAnsi="Nunito Sans" w:cs="Arial"/>
          <w:sz w:val="20"/>
          <w:szCs w:val="20"/>
        </w:rPr>
        <w:t>partnerių</w:t>
      </w:r>
      <w:r w:rsidRPr="003F601D">
        <w:rPr>
          <w:rFonts w:ascii="Nunito Sans" w:hAnsi="Nunito Sans" w:cs="Arial"/>
          <w:sz w:val="20"/>
          <w:szCs w:val="20"/>
        </w:rPr>
        <w:t xml:space="preserve"> etikos kodeksu</w:t>
      </w:r>
      <w:r w:rsidRPr="003F601D">
        <w:rPr>
          <w:rStyle w:val="FootnoteReference"/>
          <w:rFonts w:ascii="Nunito Sans" w:hAnsi="Nunito Sans" w:cs="Arial"/>
          <w:iCs/>
          <w:sz w:val="20"/>
          <w:szCs w:val="20"/>
        </w:rPr>
        <w:footnoteReference w:id="1"/>
      </w:r>
      <w:r w:rsidRPr="003F601D">
        <w:rPr>
          <w:rFonts w:ascii="Nunito Sans" w:hAnsi="Nunito Sans" w:cs="Arial"/>
          <w:sz w:val="20"/>
          <w:szCs w:val="20"/>
        </w:rPr>
        <w:t xml:space="preserve">  ir 2023 m. birželio 29 d. EPSO-G valdybos patvirtinta EPSO-G įmonių grupės antikorupcinės veiklos politika</w:t>
      </w:r>
      <w:r w:rsidRPr="003F601D">
        <w:rPr>
          <w:rStyle w:val="FootnoteReference"/>
          <w:rFonts w:ascii="Nunito Sans" w:hAnsi="Nunito Sans" w:cs="Arial"/>
          <w:iCs/>
          <w:sz w:val="20"/>
          <w:szCs w:val="20"/>
        </w:rPr>
        <w:footnoteReference w:id="2"/>
      </w:r>
      <w:r w:rsidRPr="003F601D">
        <w:rPr>
          <w:rFonts w:ascii="Nunito Sans" w:hAnsi="Nunito Sans" w:cs="Arial"/>
          <w:sz w:val="20"/>
          <w:szCs w:val="20"/>
        </w:rPr>
        <w:t xml:space="preserve">   prieš vykdydami Sutartį.</w:t>
      </w:r>
      <w:bookmarkEnd w:id="1"/>
    </w:p>
    <w:p w14:paraId="3F44FEBC" w14:textId="0A2D6CB8" w:rsidR="00417C3D" w:rsidRPr="003F601D" w:rsidRDefault="00417C3D" w:rsidP="00A46477">
      <w:pPr>
        <w:pStyle w:val="ListParagraph"/>
        <w:numPr>
          <w:ilvl w:val="1"/>
          <w:numId w:val="1"/>
        </w:numPr>
        <w:tabs>
          <w:tab w:val="left" w:pos="0"/>
          <w:tab w:val="left" w:pos="426"/>
          <w:tab w:val="left" w:pos="567"/>
        </w:tabs>
        <w:suppressAutoHyphens/>
        <w:autoSpaceDE w:val="0"/>
        <w:autoSpaceDN w:val="0"/>
        <w:adjustRightInd w:val="0"/>
        <w:ind w:left="0" w:firstLine="0"/>
        <w:jc w:val="both"/>
        <w:textAlignment w:val="center"/>
        <w:rPr>
          <w:rFonts w:ascii="Nunito Sans" w:hAnsi="Nunito Sans" w:cs="Arial"/>
          <w:sz w:val="20"/>
          <w:szCs w:val="20"/>
          <w:lang w:eastAsia="zh-CN"/>
        </w:rPr>
      </w:pPr>
      <w:r w:rsidRPr="003F601D">
        <w:rPr>
          <w:rFonts w:ascii="Nunito Sans" w:hAnsi="Nunito Sans" w:cs="Arial"/>
          <w:sz w:val="20"/>
          <w:szCs w:val="20"/>
          <w:lang w:eastAsia="zh-CN"/>
        </w:rPr>
        <w:t>Patvirtinu, kad teikiant Pasiūlymą nėra nė vienos iš šių sąlygų:</w:t>
      </w:r>
    </w:p>
    <w:p w14:paraId="54ED4025" w14:textId="0ED302CB" w:rsidR="00417C3D" w:rsidRPr="003F601D" w:rsidRDefault="00417C3D" w:rsidP="00A46477">
      <w:pPr>
        <w:pStyle w:val="ListParagraph"/>
        <w:numPr>
          <w:ilvl w:val="2"/>
          <w:numId w:val="1"/>
        </w:numPr>
        <w:tabs>
          <w:tab w:val="left" w:pos="0"/>
          <w:tab w:val="left" w:pos="426"/>
          <w:tab w:val="left" w:pos="567"/>
        </w:tabs>
        <w:suppressAutoHyphens/>
        <w:autoSpaceDE w:val="0"/>
        <w:autoSpaceDN w:val="0"/>
        <w:adjustRightInd w:val="0"/>
        <w:ind w:left="0" w:firstLine="0"/>
        <w:jc w:val="both"/>
        <w:textAlignment w:val="center"/>
        <w:rPr>
          <w:rFonts w:ascii="Nunito Sans" w:hAnsi="Nunito Sans" w:cs="Arial"/>
          <w:sz w:val="20"/>
          <w:szCs w:val="20"/>
          <w:lang w:eastAsia="zh-CN"/>
        </w:rPr>
      </w:pPr>
      <w:r w:rsidRPr="003F601D">
        <w:rPr>
          <w:rFonts w:ascii="Nunito Sans" w:hAnsi="Nunito Sans" w:cs="Arial"/>
          <w:sz w:val="20"/>
          <w:szCs w:val="20"/>
          <w:lang w:eastAsia="zh-CN"/>
        </w:rPr>
        <w:t xml:space="preserve">Tiekėjas, jo Subtiekėjas, </w:t>
      </w:r>
      <w:r w:rsidR="007111E1" w:rsidRPr="003F601D">
        <w:rPr>
          <w:rFonts w:ascii="Nunito Sans" w:hAnsi="Nunito Sans" w:cs="Arial"/>
          <w:sz w:val="20"/>
          <w:szCs w:val="20"/>
          <w:lang w:eastAsia="zh-CN"/>
        </w:rPr>
        <w:t xml:space="preserve">Tiekėjų grupės nariai, </w:t>
      </w:r>
      <w:r w:rsidRPr="003F601D">
        <w:rPr>
          <w:rFonts w:ascii="Nunito Sans" w:hAnsi="Nunito Sans" w:cs="Arial"/>
          <w:sz w:val="20"/>
          <w:szCs w:val="20"/>
          <w:lang w:eastAsia="zh-CN"/>
        </w:rPr>
        <w:t>Ūkio subjektai, kurių pajėgumais remiamasi, Tiekėjo siūlomų prekių gamintojas ar juos kontroliuojantys asmenys yra juridiniai asmenys, registruoti VPĮ 92 straipsnio 15 dalyje numatytame sąraše nurodytose valstybėse ar teritorijose</w:t>
      </w:r>
      <w:r w:rsidR="00D51823" w:rsidRPr="003F601D">
        <w:rPr>
          <w:rStyle w:val="FootnoteReference"/>
          <w:rFonts w:ascii="Nunito Sans" w:hAnsi="Nunito Sans" w:cs="Arial"/>
          <w:iCs/>
          <w:sz w:val="20"/>
          <w:szCs w:val="20"/>
        </w:rPr>
        <w:footnoteReference w:id="3"/>
      </w:r>
      <w:r w:rsidRPr="003F601D">
        <w:rPr>
          <w:rFonts w:ascii="Nunito Sans" w:hAnsi="Nunito Sans" w:cs="Arial"/>
          <w:sz w:val="20"/>
          <w:szCs w:val="20"/>
          <w:lang w:eastAsia="zh-CN"/>
        </w:rPr>
        <w:t>;</w:t>
      </w:r>
    </w:p>
    <w:p w14:paraId="2CC2C115" w14:textId="5F034F27" w:rsidR="00417C3D" w:rsidRPr="003F601D" w:rsidRDefault="00417C3D" w:rsidP="00A46477">
      <w:pPr>
        <w:pStyle w:val="ListParagraph"/>
        <w:numPr>
          <w:ilvl w:val="2"/>
          <w:numId w:val="1"/>
        </w:numPr>
        <w:tabs>
          <w:tab w:val="left" w:pos="0"/>
          <w:tab w:val="left" w:pos="426"/>
          <w:tab w:val="left" w:pos="567"/>
        </w:tabs>
        <w:suppressAutoHyphens/>
        <w:autoSpaceDE w:val="0"/>
        <w:autoSpaceDN w:val="0"/>
        <w:adjustRightInd w:val="0"/>
        <w:ind w:left="0" w:firstLine="0"/>
        <w:jc w:val="both"/>
        <w:textAlignment w:val="center"/>
        <w:rPr>
          <w:rFonts w:ascii="Nunito Sans" w:hAnsi="Nunito Sans" w:cs="Arial"/>
          <w:sz w:val="20"/>
          <w:szCs w:val="20"/>
          <w:lang w:eastAsia="zh-CN"/>
        </w:rPr>
      </w:pPr>
      <w:r w:rsidRPr="003F601D">
        <w:rPr>
          <w:rFonts w:ascii="Nunito Sans" w:hAnsi="Nunito Sans" w:cs="Arial"/>
          <w:sz w:val="20"/>
          <w:szCs w:val="20"/>
          <w:lang w:eastAsia="zh-CN"/>
        </w:rPr>
        <w:t xml:space="preserve">Tiekėjas, jo Subtiekėjas, </w:t>
      </w:r>
      <w:r w:rsidR="007111E1" w:rsidRPr="003F601D">
        <w:rPr>
          <w:rFonts w:ascii="Nunito Sans" w:hAnsi="Nunito Sans" w:cs="Arial"/>
          <w:sz w:val="20"/>
          <w:szCs w:val="20"/>
          <w:lang w:eastAsia="zh-CN"/>
        </w:rPr>
        <w:t xml:space="preserve">Tiekėjų grupės nariai, </w:t>
      </w:r>
      <w:r w:rsidRPr="003F601D">
        <w:rPr>
          <w:rFonts w:ascii="Nunito Sans" w:hAnsi="Nunito Sans" w:cs="Arial"/>
          <w:sz w:val="20"/>
          <w:szCs w:val="20"/>
          <w:lang w:eastAsia="zh-CN"/>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300C3AB8" w14:textId="77777777" w:rsidR="00F4115A" w:rsidRPr="003F601D" w:rsidRDefault="00417C3D" w:rsidP="00A46477">
      <w:pPr>
        <w:pStyle w:val="ListParagraph"/>
        <w:numPr>
          <w:ilvl w:val="2"/>
          <w:numId w:val="1"/>
        </w:numPr>
        <w:tabs>
          <w:tab w:val="left" w:pos="567"/>
        </w:tabs>
        <w:ind w:left="0" w:firstLine="0"/>
        <w:jc w:val="both"/>
        <w:rPr>
          <w:rFonts w:ascii="Nunito Sans" w:hAnsi="Nunito Sans" w:cs="Arial"/>
          <w:sz w:val="20"/>
          <w:szCs w:val="20"/>
          <w:lang w:eastAsia="zh-CN"/>
        </w:rPr>
      </w:pPr>
      <w:r w:rsidRPr="003F601D">
        <w:rPr>
          <w:rFonts w:ascii="Nunito Sans" w:hAnsi="Nunito Sans" w:cs="Arial"/>
          <w:sz w:val="20"/>
          <w:szCs w:val="20"/>
          <w:lang w:eastAsia="zh-CN"/>
        </w:rPr>
        <w:t>prekių kilmė yra ar paslaugos teikiamos iš VPĮ 92 straipsnio 15 dalyje numatytame sąraše nurodytų valstybių ar teritorijų;</w:t>
      </w:r>
    </w:p>
    <w:p w14:paraId="3771EFD8" w14:textId="47B656F3" w:rsidR="00417C3D" w:rsidRPr="003F601D" w:rsidRDefault="00417C3D" w:rsidP="00A46477">
      <w:pPr>
        <w:pStyle w:val="ListParagraph"/>
        <w:numPr>
          <w:ilvl w:val="2"/>
          <w:numId w:val="1"/>
        </w:numPr>
        <w:tabs>
          <w:tab w:val="left" w:pos="567"/>
        </w:tabs>
        <w:ind w:left="0" w:firstLine="0"/>
        <w:jc w:val="both"/>
        <w:rPr>
          <w:rFonts w:ascii="Nunito Sans" w:hAnsi="Nunito Sans" w:cs="Arial"/>
          <w:sz w:val="20"/>
          <w:szCs w:val="20"/>
          <w:lang w:eastAsia="zh-CN"/>
        </w:rPr>
      </w:pPr>
      <w:r w:rsidRPr="003F601D">
        <w:rPr>
          <w:rFonts w:ascii="Nunito Sans" w:hAnsi="Nunito Sans" w:cs="Arial"/>
          <w:sz w:val="20"/>
          <w:szCs w:val="20"/>
          <w:lang w:eastAsia="zh-CN"/>
        </w:rPr>
        <w:t>Lietuvos Respublikos Vyriausybė, vadovaudamasi Nacionaliniam saugumui užtikrinti svarbių objektų apsaugos įstatyme įtvirtintais kriterijais, yra priėmusi sprendimą, patvirtinantį, kad šios dalies 1.</w:t>
      </w:r>
      <w:r w:rsidR="00A46477" w:rsidRPr="003F601D">
        <w:rPr>
          <w:rFonts w:ascii="Nunito Sans" w:hAnsi="Nunito Sans" w:cs="Arial"/>
          <w:sz w:val="20"/>
          <w:szCs w:val="20"/>
          <w:lang w:eastAsia="zh-CN"/>
        </w:rPr>
        <w:t>5</w:t>
      </w:r>
      <w:r w:rsidRPr="003F601D">
        <w:rPr>
          <w:rFonts w:ascii="Nunito Sans" w:hAnsi="Nunito Sans" w:cs="Arial"/>
          <w:sz w:val="20"/>
          <w:szCs w:val="20"/>
          <w:lang w:eastAsia="zh-CN"/>
        </w:rPr>
        <w:t>.1 ir 1.</w:t>
      </w:r>
      <w:r w:rsidR="00A46477" w:rsidRPr="003F601D">
        <w:rPr>
          <w:rFonts w:ascii="Nunito Sans" w:hAnsi="Nunito Sans" w:cs="Arial"/>
          <w:sz w:val="20"/>
          <w:szCs w:val="20"/>
          <w:lang w:eastAsia="zh-CN"/>
        </w:rPr>
        <w:t>5</w:t>
      </w:r>
      <w:r w:rsidRPr="003F601D">
        <w:rPr>
          <w:rFonts w:ascii="Nunito Sans" w:hAnsi="Nunito Sans" w:cs="Arial"/>
          <w:sz w:val="20"/>
          <w:szCs w:val="20"/>
          <w:lang w:eastAsia="zh-CN"/>
        </w:rPr>
        <w:t>.2 punktuose nurodyti subjektai ar su jais ketinamas sudaryti (sudarytas) sandoris neatitinka nacionalinio saugumo interesų.</w:t>
      </w:r>
    </w:p>
    <w:p w14:paraId="76492C5C" w14:textId="6D62A052" w:rsidR="001E44A2" w:rsidRPr="003F601D" w:rsidRDefault="001E44A2" w:rsidP="00A46477">
      <w:pPr>
        <w:pStyle w:val="ListParagraph"/>
        <w:numPr>
          <w:ilvl w:val="2"/>
          <w:numId w:val="1"/>
        </w:numPr>
        <w:tabs>
          <w:tab w:val="left" w:pos="567"/>
        </w:tabs>
        <w:ind w:left="0" w:firstLine="0"/>
        <w:jc w:val="both"/>
        <w:rPr>
          <w:rFonts w:ascii="Nunito Sans" w:hAnsi="Nunito Sans" w:cs="Arial"/>
          <w:sz w:val="20"/>
          <w:szCs w:val="20"/>
          <w:lang w:eastAsia="zh-CN"/>
        </w:rPr>
      </w:pPr>
      <w:r w:rsidRPr="003F601D">
        <w:rPr>
          <w:rFonts w:ascii="Nunito Sans" w:hAnsi="Nunito Sans" w:cs="Arial"/>
          <w:sz w:val="20"/>
          <w:szCs w:val="20"/>
          <w:lang w:eastAsia="zh-CN"/>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CBD0989" w14:textId="4837E8AD" w:rsidR="0039175C" w:rsidRPr="003F601D" w:rsidRDefault="0039175C" w:rsidP="00A46477">
      <w:pPr>
        <w:pStyle w:val="ListParagraph"/>
        <w:numPr>
          <w:ilvl w:val="1"/>
          <w:numId w:val="1"/>
        </w:numPr>
        <w:tabs>
          <w:tab w:val="left" w:pos="709"/>
        </w:tabs>
        <w:ind w:left="0" w:firstLine="0"/>
        <w:jc w:val="both"/>
        <w:rPr>
          <w:rFonts w:ascii="Nunito Sans" w:hAnsi="Nunito Sans" w:cs="Arial"/>
          <w:sz w:val="20"/>
          <w:szCs w:val="20"/>
          <w:lang w:eastAsia="zh-CN"/>
        </w:rPr>
      </w:pPr>
      <w:r w:rsidRPr="003F601D">
        <w:rPr>
          <w:rFonts w:ascii="Nunito Sans" w:hAnsi="Nunito Sans" w:cs="Arial"/>
          <w:sz w:val="20"/>
          <w:szCs w:val="20"/>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p>
    <w:p w14:paraId="2AED1D36" w14:textId="1BB79C2C" w:rsidR="00417C3D" w:rsidRPr="003F601D" w:rsidRDefault="00417C3D" w:rsidP="00A46477">
      <w:pPr>
        <w:pStyle w:val="ListParagraph"/>
        <w:numPr>
          <w:ilvl w:val="1"/>
          <w:numId w:val="1"/>
        </w:numPr>
        <w:tabs>
          <w:tab w:val="left" w:pos="0"/>
          <w:tab w:val="left" w:pos="426"/>
          <w:tab w:val="left" w:pos="567"/>
        </w:tabs>
        <w:suppressAutoHyphens/>
        <w:autoSpaceDE w:val="0"/>
        <w:autoSpaceDN w:val="0"/>
        <w:adjustRightInd w:val="0"/>
        <w:ind w:left="0" w:firstLine="0"/>
        <w:jc w:val="both"/>
        <w:textAlignment w:val="center"/>
        <w:rPr>
          <w:rFonts w:ascii="Nunito Sans" w:hAnsi="Nunito Sans" w:cs="Arial"/>
          <w:sz w:val="20"/>
          <w:szCs w:val="20"/>
          <w:lang w:eastAsia="zh-CN"/>
        </w:rPr>
      </w:pPr>
      <w:r w:rsidRPr="003F601D">
        <w:rPr>
          <w:rFonts w:ascii="Nunito Sans" w:hAnsi="Nunito Sans" w:cs="Arial"/>
          <w:sz w:val="20"/>
          <w:szCs w:val="20"/>
          <w:lang w:eastAsia="zh-CN"/>
        </w:rPr>
        <w:t>Deklaruojamoms aplinkybėms pasikeitus, įsipareigoju nedelsiant apie tai informuoti Perkantįjį subjektą.</w:t>
      </w:r>
    </w:p>
    <w:p w14:paraId="65866AA5" w14:textId="5D1375D4" w:rsidR="00417C3D" w:rsidRPr="003F601D" w:rsidRDefault="00417C3D" w:rsidP="00A46477">
      <w:pPr>
        <w:pStyle w:val="ListParagraph"/>
        <w:numPr>
          <w:ilvl w:val="1"/>
          <w:numId w:val="1"/>
        </w:numPr>
        <w:tabs>
          <w:tab w:val="left" w:pos="0"/>
          <w:tab w:val="left" w:pos="426"/>
          <w:tab w:val="left" w:pos="567"/>
        </w:tabs>
        <w:suppressAutoHyphens/>
        <w:autoSpaceDE w:val="0"/>
        <w:autoSpaceDN w:val="0"/>
        <w:adjustRightInd w:val="0"/>
        <w:ind w:left="0" w:firstLine="0"/>
        <w:jc w:val="both"/>
        <w:textAlignment w:val="center"/>
        <w:rPr>
          <w:rFonts w:ascii="Nunito Sans" w:hAnsi="Nunito Sans" w:cs="Arial"/>
          <w:sz w:val="20"/>
          <w:szCs w:val="20"/>
          <w:lang w:eastAsia="zh-CN"/>
        </w:rPr>
      </w:pPr>
      <w:r w:rsidRPr="003F601D">
        <w:rPr>
          <w:rFonts w:ascii="Nunito Sans" w:hAnsi="Nunito Sans" w:cs="Arial"/>
          <w:sz w:val="20"/>
          <w:szCs w:val="20"/>
        </w:rPr>
        <w:t>Tiekėjas už pateiktos informacijos teisingumą atsako įstatymų nustatyta tvarka</w:t>
      </w:r>
      <w:r w:rsidRPr="003F601D">
        <w:rPr>
          <w:rFonts w:ascii="Nunito Sans" w:hAnsi="Nunito Sans" w:cs="Arial"/>
          <w:sz w:val="20"/>
          <w:szCs w:val="20"/>
          <w:lang w:eastAsia="zh-CN"/>
        </w:rPr>
        <w:t>.</w:t>
      </w:r>
    </w:p>
    <w:p w14:paraId="46F74D14" w14:textId="77777777" w:rsidR="00544723" w:rsidRPr="003F601D" w:rsidRDefault="00544723" w:rsidP="00544723">
      <w:pPr>
        <w:spacing w:before="60" w:after="60"/>
        <w:jc w:val="both"/>
        <w:rPr>
          <w:rFonts w:ascii="Arial" w:hAnsi="Arial" w:cs="Arial"/>
          <w:sz w:val="20"/>
          <w:szCs w:val="20"/>
        </w:rPr>
      </w:pPr>
    </w:p>
    <w:p w14:paraId="1F3BD049" w14:textId="17220CF4" w:rsidR="00BC5AB5" w:rsidRPr="003F601D" w:rsidRDefault="00BC5AB5" w:rsidP="00F40413">
      <w:pPr>
        <w:keepNext/>
        <w:numPr>
          <w:ilvl w:val="0"/>
          <w:numId w:val="2"/>
        </w:numPr>
        <w:spacing w:after="60"/>
        <w:ind w:left="714" w:hanging="357"/>
        <w:jc w:val="center"/>
        <w:outlineLvl w:val="0"/>
        <w:rPr>
          <w:rFonts w:ascii="Nunito Sans" w:hAnsi="Nunito Sans" w:cs="Arial"/>
          <w:b/>
          <w:bCs/>
          <w:sz w:val="20"/>
          <w:szCs w:val="20"/>
        </w:rPr>
      </w:pPr>
      <w:r w:rsidRPr="003F601D">
        <w:rPr>
          <w:rFonts w:ascii="Nunito Sans" w:hAnsi="Nunito Sans" w:cs="Arial"/>
          <w:b/>
          <w:bCs/>
          <w:sz w:val="20"/>
          <w:szCs w:val="20"/>
        </w:rPr>
        <w:t>ATITIKTIS SOCIALINIAMS REIKALAVIMAMS</w:t>
      </w:r>
    </w:p>
    <w:p w14:paraId="54BD938E" w14:textId="2A76E03D" w:rsidR="00BC5AB5" w:rsidRPr="003F601D" w:rsidRDefault="00BC5AB5" w:rsidP="003F0758">
      <w:pPr>
        <w:pStyle w:val="ListParagraph"/>
        <w:numPr>
          <w:ilvl w:val="1"/>
          <w:numId w:val="2"/>
        </w:numPr>
        <w:tabs>
          <w:tab w:val="left" w:pos="450"/>
          <w:tab w:val="left" w:pos="630"/>
        </w:tabs>
        <w:ind w:hanging="1080"/>
        <w:jc w:val="both"/>
        <w:rPr>
          <w:rFonts w:ascii="Nunito Sans" w:hAnsi="Nunito Sans" w:cs="Arial"/>
          <w:b/>
          <w:bCs/>
          <w:color w:val="FF0000"/>
          <w:sz w:val="20"/>
          <w:szCs w:val="20"/>
          <w:lang w:eastAsia="lt-LT"/>
        </w:rPr>
      </w:pPr>
      <w:r w:rsidRPr="003F601D">
        <w:rPr>
          <w:rFonts w:ascii="Nunito Sans" w:hAnsi="Nunito Sans" w:cs="Arial"/>
          <w:b/>
          <w:bCs/>
          <w:color w:val="FF0000"/>
          <w:sz w:val="20"/>
          <w:szCs w:val="20"/>
          <w:lang w:eastAsia="lt-LT"/>
        </w:rPr>
        <w:t>Tiekėjas privalo užpildyti bent vieną iš patvirtinimų, kitus ištrinti:</w:t>
      </w:r>
    </w:p>
    <w:p w14:paraId="07D288F4" w14:textId="77777777" w:rsidR="00BC5AB5" w:rsidRPr="003F601D" w:rsidRDefault="00BC5AB5" w:rsidP="003F0758">
      <w:pPr>
        <w:jc w:val="both"/>
        <w:rPr>
          <w:rFonts w:ascii="Nunito Sans" w:hAnsi="Nunito Sans" w:cs="Arial"/>
          <w:color w:val="000000"/>
          <w:sz w:val="10"/>
          <w:szCs w:val="10"/>
          <w:lang w:eastAsia="lt-LT"/>
        </w:rPr>
      </w:pPr>
    </w:p>
    <w:p w14:paraId="32DCAE5E" w14:textId="77777777" w:rsidR="00BC5AB5" w:rsidRPr="003F601D" w:rsidRDefault="00BC5AB5" w:rsidP="003F0758">
      <w:pPr>
        <w:jc w:val="both"/>
        <w:rPr>
          <w:rFonts w:ascii="Nunito Sans" w:hAnsi="Nunito Sans" w:cs="Arial"/>
          <w:color w:val="000000"/>
          <w:sz w:val="20"/>
          <w:szCs w:val="20"/>
          <w:lang w:eastAsia="lt-LT"/>
        </w:rPr>
      </w:pPr>
      <w:r w:rsidRPr="003F601D">
        <w:rPr>
          <w:rFonts w:ascii="Nunito Sans" w:hAnsi="Nunito Sans" w:cs="Arial"/>
          <w:color w:val="000000"/>
          <w:sz w:val="20"/>
          <w:szCs w:val="20"/>
          <w:lang w:eastAsia="lt-LT"/>
        </w:rPr>
        <w:t xml:space="preserve">Patvirtiname, kad atitinkame </w:t>
      </w:r>
      <w:r w:rsidRPr="003F601D">
        <w:rPr>
          <w:rFonts w:ascii="Nunito Sans" w:hAnsi="Nunito Sans" w:cs="Arial"/>
          <w:b/>
          <w:bCs/>
          <w:sz w:val="20"/>
          <w:szCs w:val="20"/>
          <w:lang w:eastAsia="lt-LT"/>
        </w:rPr>
        <w:t>SPS 5.1 p. 4 lentelėje</w:t>
      </w:r>
      <w:r w:rsidRPr="003F601D">
        <w:rPr>
          <w:rFonts w:ascii="Nunito Sans" w:hAnsi="Nunito Sans" w:cs="Arial"/>
          <w:sz w:val="20"/>
          <w:szCs w:val="20"/>
          <w:lang w:eastAsia="lt-LT"/>
        </w:rPr>
        <w:t xml:space="preserve"> </w:t>
      </w:r>
      <w:r w:rsidRPr="003F601D">
        <w:rPr>
          <w:rFonts w:ascii="Nunito Sans" w:hAnsi="Nunito Sans" w:cs="Arial"/>
          <w:color w:val="000000"/>
          <w:sz w:val="20"/>
          <w:szCs w:val="20"/>
          <w:lang w:eastAsia="lt-LT"/>
        </w:rPr>
        <w:t xml:space="preserve">nurodytą socialinį reikalavimą Eil. Nr. ___, punktas Nr. ___. </w:t>
      </w:r>
    </w:p>
    <w:p w14:paraId="1CCC3F27" w14:textId="77777777" w:rsidR="00BC5AB5" w:rsidRPr="003F601D" w:rsidRDefault="00BC5AB5" w:rsidP="003F0758">
      <w:pPr>
        <w:jc w:val="both"/>
        <w:rPr>
          <w:rFonts w:ascii="Nunito Sans" w:hAnsi="Nunito Sans" w:cs="Arial"/>
          <w:i/>
          <w:iCs/>
          <w:color w:val="FF0000"/>
          <w:sz w:val="20"/>
          <w:szCs w:val="20"/>
          <w:lang w:eastAsia="lt-LT"/>
        </w:rPr>
      </w:pPr>
      <w:r w:rsidRPr="003F601D">
        <w:rPr>
          <w:rFonts w:ascii="Nunito Sans" w:hAnsi="Nunito Sans" w:cs="Arial"/>
          <w:i/>
          <w:iCs/>
          <w:color w:val="FF0000"/>
          <w:sz w:val="20"/>
          <w:szCs w:val="20"/>
          <w:lang w:eastAsia="lt-LT"/>
        </w:rPr>
        <w:t>(ir/arba)</w:t>
      </w:r>
    </w:p>
    <w:p w14:paraId="19562243" w14:textId="7DC80DB1" w:rsidR="00BC5AB5" w:rsidRPr="003F601D" w:rsidRDefault="00BC5AB5" w:rsidP="003F0758">
      <w:pPr>
        <w:jc w:val="both"/>
        <w:rPr>
          <w:rFonts w:ascii="Nunito Sans" w:hAnsi="Nunito Sans" w:cs="Arial"/>
          <w:color w:val="000000"/>
          <w:sz w:val="20"/>
          <w:szCs w:val="20"/>
          <w:lang w:eastAsia="lt-LT"/>
        </w:rPr>
      </w:pPr>
      <w:r w:rsidRPr="003F601D">
        <w:rPr>
          <w:rFonts w:ascii="Nunito Sans" w:hAnsi="Nunito Sans" w:cs="Arial"/>
          <w:color w:val="000000"/>
          <w:sz w:val="20"/>
          <w:szCs w:val="20"/>
          <w:lang w:eastAsia="lt-LT"/>
        </w:rPr>
        <w:t xml:space="preserve">Patvirtiname, kad mūsų pasitelktas ūkio subjektas, kurio pajėgumais remiamės [ūkio subjekto, kurio pajėgumais remiamasi, pavadinimas] </w:t>
      </w:r>
      <w:r w:rsidR="00317195" w:rsidRPr="003F601D">
        <w:rPr>
          <w:rFonts w:ascii="Nunito Sans" w:hAnsi="Nunito Sans" w:cs="Arial"/>
          <w:color w:val="000000"/>
          <w:sz w:val="20"/>
          <w:szCs w:val="20"/>
          <w:lang w:eastAsia="lt-LT"/>
        </w:rPr>
        <w:t xml:space="preserve">atitinka </w:t>
      </w:r>
      <w:r w:rsidRPr="003F601D">
        <w:rPr>
          <w:rFonts w:ascii="Nunito Sans" w:hAnsi="Nunito Sans" w:cs="Arial"/>
          <w:b/>
          <w:bCs/>
          <w:sz w:val="20"/>
          <w:szCs w:val="20"/>
          <w:u w:val="single"/>
          <w:lang w:eastAsia="lt-LT"/>
        </w:rPr>
        <w:t>SPS 5.1 p. 4 lentelėje</w:t>
      </w:r>
      <w:r w:rsidRPr="003F601D">
        <w:rPr>
          <w:rFonts w:ascii="Nunito Sans" w:hAnsi="Nunito Sans" w:cs="Arial"/>
          <w:sz w:val="20"/>
          <w:szCs w:val="20"/>
          <w:lang w:eastAsia="lt-LT"/>
        </w:rPr>
        <w:t xml:space="preserve"> </w:t>
      </w:r>
      <w:r w:rsidRPr="003F601D">
        <w:rPr>
          <w:rFonts w:ascii="Nunito Sans" w:hAnsi="Nunito Sans" w:cs="Arial"/>
          <w:color w:val="000000"/>
          <w:sz w:val="20"/>
          <w:szCs w:val="20"/>
          <w:lang w:eastAsia="lt-LT"/>
        </w:rPr>
        <w:t xml:space="preserve">nurodytą socialinį reikalavimą Eil. Nr. ___, punktas Nr. ___. </w:t>
      </w:r>
    </w:p>
    <w:p w14:paraId="2C94323E" w14:textId="77777777" w:rsidR="003F0758" w:rsidRPr="003F601D" w:rsidRDefault="00BC5AB5" w:rsidP="003F0758">
      <w:pPr>
        <w:jc w:val="both"/>
        <w:rPr>
          <w:rFonts w:ascii="Nunito Sans" w:hAnsi="Nunito Sans" w:cs="Arial"/>
          <w:i/>
          <w:iCs/>
          <w:color w:val="FF0000"/>
          <w:sz w:val="20"/>
          <w:szCs w:val="20"/>
          <w:lang w:eastAsia="lt-LT"/>
        </w:rPr>
      </w:pPr>
      <w:r w:rsidRPr="003F601D">
        <w:rPr>
          <w:rFonts w:ascii="Nunito Sans" w:hAnsi="Nunito Sans" w:cs="Arial"/>
          <w:i/>
          <w:iCs/>
          <w:color w:val="FF0000"/>
          <w:sz w:val="20"/>
          <w:szCs w:val="20"/>
          <w:lang w:eastAsia="lt-LT"/>
        </w:rPr>
        <w:t>(ir/arba)</w:t>
      </w:r>
    </w:p>
    <w:p w14:paraId="0D448976" w14:textId="5D0F3C96" w:rsidR="00BC5AB5" w:rsidRPr="003F601D" w:rsidRDefault="00BC5AB5" w:rsidP="003F0758">
      <w:pPr>
        <w:jc w:val="both"/>
        <w:rPr>
          <w:rFonts w:ascii="Nunito Sans" w:hAnsi="Nunito Sans" w:cs="Arial"/>
          <w:b/>
          <w:bCs/>
          <w:sz w:val="20"/>
          <w:szCs w:val="20"/>
        </w:rPr>
      </w:pPr>
      <w:r w:rsidRPr="003F601D">
        <w:rPr>
          <w:rFonts w:ascii="Nunito Sans" w:hAnsi="Nunito Sans" w:cs="Arial"/>
          <w:color w:val="000000"/>
          <w:sz w:val="20"/>
          <w:szCs w:val="20"/>
          <w:lang w:eastAsia="lt-LT"/>
        </w:rPr>
        <w:t xml:space="preserve">Patvirtiname, kad mūsų pasitelktas subtiekėjas [subtiekėjo pavadinimas] </w:t>
      </w:r>
      <w:r w:rsidR="00317195" w:rsidRPr="003F601D">
        <w:rPr>
          <w:rFonts w:ascii="Nunito Sans" w:hAnsi="Nunito Sans" w:cs="Arial"/>
          <w:color w:val="000000"/>
          <w:sz w:val="20"/>
          <w:szCs w:val="20"/>
          <w:lang w:eastAsia="lt-LT"/>
        </w:rPr>
        <w:t xml:space="preserve">atitinka </w:t>
      </w:r>
      <w:r w:rsidRPr="003F601D">
        <w:rPr>
          <w:rFonts w:ascii="Nunito Sans" w:hAnsi="Nunito Sans" w:cs="Arial"/>
          <w:b/>
          <w:bCs/>
          <w:sz w:val="20"/>
          <w:szCs w:val="20"/>
          <w:lang w:eastAsia="lt-LT"/>
        </w:rPr>
        <w:t>SPS 5.1 p. 4 lentelėje</w:t>
      </w:r>
      <w:r w:rsidRPr="003F601D">
        <w:rPr>
          <w:rFonts w:ascii="Nunito Sans" w:hAnsi="Nunito Sans" w:cs="Arial"/>
          <w:sz w:val="20"/>
          <w:szCs w:val="20"/>
          <w:lang w:eastAsia="lt-LT"/>
        </w:rPr>
        <w:t xml:space="preserve"> </w:t>
      </w:r>
      <w:r w:rsidRPr="003F601D">
        <w:rPr>
          <w:rFonts w:ascii="Nunito Sans" w:hAnsi="Nunito Sans" w:cs="Arial"/>
          <w:color w:val="000000"/>
          <w:sz w:val="20"/>
          <w:szCs w:val="20"/>
          <w:lang w:eastAsia="lt-LT"/>
        </w:rPr>
        <w:t>nurodytą socialinį reikalavimą Eil. Nr. ___, punktas Nr. ___.</w:t>
      </w:r>
    </w:p>
    <w:p w14:paraId="1854CCB6" w14:textId="2C561E5D" w:rsidR="00544723" w:rsidRPr="003F601D" w:rsidRDefault="00544723" w:rsidP="008E2F6F">
      <w:pPr>
        <w:keepNext/>
        <w:numPr>
          <w:ilvl w:val="0"/>
          <w:numId w:val="2"/>
        </w:numPr>
        <w:spacing w:after="240"/>
        <w:ind w:left="720"/>
        <w:jc w:val="center"/>
        <w:outlineLvl w:val="0"/>
        <w:rPr>
          <w:rFonts w:ascii="Nunito Sans" w:hAnsi="Nunito Sans" w:cs="Arial"/>
          <w:b/>
          <w:bCs/>
          <w:sz w:val="20"/>
          <w:szCs w:val="20"/>
        </w:rPr>
      </w:pPr>
      <w:r w:rsidRPr="003F601D">
        <w:rPr>
          <w:rFonts w:ascii="Nunito Sans" w:hAnsi="Nunito Sans" w:cs="Arial"/>
          <w:b/>
          <w:bCs/>
          <w:sz w:val="20"/>
          <w:szCs w:val="20"/>
        </w:rPr>
        <w:lastRenderedPageBreak/>
        <w:t>PASIŪLYMO KAINA</w:t>
      </w:r>
    </w:p>
    <w:p w14:paraId="083E30CC" w14:textId="1642B1F0" w:rsidR="00544723" w:rsidRPr="003F601D" w:rsidRDefault="00544723" w:rsidP="008E2F6F">
      <w:pPr>
        <w:numPr>
          <w:ilvl w:val="1"/>
          <w:numId w:val="2"/>
        </w:numPr>
        <w:ind w:left="567" w:hanging="567"/>
        <w:jc w:val="both"/>
        <w:rPr>
          <w:rFonts w:ascii="Nunito Sans" w:hAnsi="Nunito Sans" w:cs="Arial"/>
          <w:sz w:val="20"/>
          <w:szCs w:val="20"/>
        </w:rPr>
      </w:pPr>
      <w:r w:rsidRPr="003F601D">
        <w:rPr>
          <w:rFonts w:ascii="Nunito Sans" w:hAnsi="Nunito Sans" w:cs="Arial"/>
          <w:sz w:val="20"/>
          <w:szCs w:val="20"/>
        </w:rPr>
        <w:t xml:space="preserve">Pasiūlymo kaina </w:t>
      </w:r>
      <w:r w:rsidR="003F0758" w:rsidRPr="003F601D">
        <w:rPr>
          <w:rFonts w:ascii="Nunito Sans" w:hAnsi="Nunito Sans" w:cs="Arial"/>
          <w:sz w:val="20"/>
          <w:szCs w:val="20"/>
        </w:rPr>
        <w:t xml:space="preserve">(įkainiai) </w:t>
      </w:r>
      <w:r w:rsidRPr="003F601D">
        <w:rPr>
          <w:rFonts w:ascii="Nunito Sans" w:hAnsi="Nunito Sans" w:cs="Arial"/>
          <w:sz w:val="20"/>
          <w:szCs w:val="20"/>
        </w:rPr>
        <w:t xml:space="preserve">nurodoma eurais. </w:t>
      </w:r>
    </w:p>
    <w:p w14:paraId="54E2AAF2" w14:textId="17B106F4" w:rsidR="00544723" w:rsidRPr="003F601D" w:rsidRDefault="00544723" w:rsidP="008E2F6F">
      <w:pPr>
        <w:numPr>
          <w:ilvl w:val="1"/>
          <w:numId w:val="2"/>
        </w:numPr>
        <w:ind w:left="567" w:hanging="567"/>
        <w:jc w:val="both"/>
        <w:rPr>
          <w:rFonts w:ascii="Nunito Sans" w:hAnsi="Nunito Sans" w:cs="Arial"/>
          <w:sz w:val="20"/>
          <w:szCs w:val="20"/>
        </w:rPr>
      </w:pPr>
      <w:r w:rsidRPr="003F601D">
        <w:rPr>
          <w:rFonts w:ascii="Nunito Sans" w:hAnsi="Nunito Sans" w:cs="Arial"/>
          <w:sz w:val="20"/>
          <w:szCs w:val="20"/>
        </w:rPr>
        <w:t xml:space="preserve">Pasiūlymo kaina </w:t>
      </w:r>
      <w:r w:rsidR="003F0758" w:rsidRPr="003F601D">
        <w:rPr>
          <w:rFonts w:ascii="Nunito Sans" w:hAnsi="Nunito Sans" w:cs="Arial"/>
          <w:sz w:val="20"/>
          <w:szCs w:val="20"/>
        </w:rPr>
        <w:t xml:space="preserve">(įkainiai) </w:t>
      </w:r>
      <w:r w:rsidRPr="003F601D">
        <w:rPr>
          <w:rFonts w:ascii="Nunito Sans" w:hAnsi="Nunito Sans" w:cs="Arial"/>
          <w:sz w:val="20"/>
          <w:szCs w:val="20"/>
        </w:rPr>
        <w:t>nurodoma užpildant pateiktą lentelę:</w:t>
      </w:r>
    </w:p>
    <w:tbl>
      <w:tblPr>
        <w:tblW w:w="95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174"/>
        <w:gridCol w:w="1278"/>
        <w:gridCol w:w="10"/>
        <w:gridCol w:w="1407"/>
        <w:gridCol w:w="10"/>
      </w:tblGrid>
      <w:tr w:rsidR="003F0758" w:rsidRPr="003F601D" w14:paraId="639DA2AC" w14:textId="77777777" w:rsidTr="310E309E">
        <w:trPr>
          <w:gridAfter w:val="1"/>
          <w:wAfter w:w="10" w:type="dxa"/>
          <w:trHeight w:val="493"/>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hideMark/>
          </w:tcPr>
          <w:p w14:paraId="24A225B9" w14:textId="77777777" w:rsidR="003F0758" w:rsidRPr="003F601D" w:rsidRDefault="003F0758" w:rsidP="003F0758">
            <w:pPr>
              <w:jc w:val="center"/>
              <w:rPr>
                <w:rFonts w:ascii="Nunito Sans" w:hAnsi="Nunito Sans" w:cs="Arial"/>
                <w:b/>
                <w:bCs/>
                <w:sz w:val="18"/>
                <w:szCs w:val="18"/>
              </w:rPr>
            </w:pPr>
            <w:r w:rsidRPr="003F601D">
              <w:rPr>
                <w:rFonts w:ascii="Nunito Sans" w:hAnsi="Nunito Sans" w:cs="Arial"/>
                <w:b/>
                <w:bCs/>
                <w:sz w:val="18"/>
                <w:szCs w:val="18"/>
              </w:rPr>
              <w:t>Eil.</w:t>
            </w:r>
          </w:p>
          <w:p w14:paraId="32AD3F6B" w14:textId="6E288C7A" w:rsidR="003F0758" w:rsidRPr="003F601D" w:rsidRDefault="003F0758" w:rsidP="003F0758">
            <w:pPr>
              <w:jc w:val="center"/>
              <w:rPr>
                <w:rFonts w:ascii="Nunito Sans" w:hAnsi="Nunito Sans" w:cs="Arial"/>
                <w:b/>
                <w:bCs/>
                <w:sz w:val="18"/>
                <w:szCs w:val="18"/>
              </w:rPr>
            </w:pPr>
            <w:r w:rsidRPr="003F601D">
              <w:rPr>
                <w:rFonts w:ascii="Nunito Sans" w:hAnsi="Nunito Sans" w:cs="Arial"/>
                <w:b/>
                <w:bCs/>
                <w:sz w:val="18"/>
                <w:szCs w:val="18"/>
              </w:rPr>
              <w:t>Nr.</w:t>
            </w:r>
          </w:p>
        </w:tc>
        <w:tc>
          <w:tcPr>
            <w:tcW w:w="617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hideMark/>
          </w:tcPr>
          <w:p w14:paraId="3B66B261" w14:textId="77777777" w:rsidR="003F0758" w:rsidRPr="003F601D" w:rsidRDefault="003F0758" w:rsidP="003F0758">
            <w:pPr>
              <w:jc w:val="center"/>
              <w:rPr>
                <w:rFonts w:ascii="Nunito Sans" w:hAnsi="Nunito Sans" w:cs="Arial"/>
                <w:b/>
                <w:bCs/>
                <w:sz w:val="18"/>
                <w:szCs w:val="18"/>
              </w:rPr>
            </w:pPr>
            <w:r w:rsidRPr="003F601D">
              <w:rPr>
                <w:rFonts w:ascii="Nunito Sans" w:hAnsi="Nunito Sans" w:cs="Arial"/>
                <w:b/>
                <w:bCs/>
                <w:sz w:val="18"/>
                <w:szCs w:val="18"/>
              </w:rPr>
              <w:t>Darbų pavadinimas</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D60A27" w14:textId="77777777" w:rsidR="003F0758" w:rsidRPr="003F601D" w:rsidRDefault="003F0758" w:rsidP="003F0758">
            <w:pPr>
              <w:jc w:val="center"/>
              <w:rPr>
                <w:rFonts w:ascii="Nunito Sans" w:hAnsi="Nunito Sans" w:cs="Arial"/>
                <w:b/>
                <w:bCs/>
                <w:sz w:val="18"/>
                <w:szCs w:val="18"/>
              </w:rPr>
            </w:pPr>
            <w:r w:rsidRPr="003F601D">
              <w:rPr>
                <w:rFonts w:ascii="Nunito Sans" w:hAnsi="Nunito Sans" w:cs="Arial"/>
                <w:b/>
                <w:sz w:val="18"/>
                <w:szCs w:val="18"/>
              </w:rPr>
              <w:t>Konkretus kiekis</w:t>
            </w:r>
            <w:r w:rsidRPr="003F601D">
              <w:rPr>
                <w:rFonts w:ascii="Nunito Sans" w:hAnsi="Nunito Sans" w:cs="Arial"/>
                <w:b/>
                <w:sz w:val="18"/>
                <w:szCs w:val="18"/>
                <w:vertAlign w:val="superscript"/>
              </w:rPr>
              <w:footnoteReference w:id="4"/>
            </w:r>
            <w:r w:rsidRPr="003F601D">
              <w:rPr>
                <w:rFonts w:ascii="Nunito Sans" w:hAnsi="Nunito Sans" w:cs="Arial"/>
                <w:b/>
                <w:bCs/>
                <w:sz w:val="18"/>
                <w:szCs w:val="18"/>
              </w:rPr>
              <w:t>,</w:t>
            </w:r>
          </w:p>
          <w:p w14:paraId="47506EFB" w14:textId="77777777" w:rsidR="003F0758" w:rsidRPr="003F601D" w:rsidRDefault="003F0758" w:rsidP="003F0758">
            <w:pPr>
              <w:jc w:val="center"/>
              <w:rPr>
                <w:rFonts w:ascii="Nunito Sans" w:hAnsi="Nunito Sans" w:cs="Arial"/>
                <w:b/>
                <w:bCs/>
                <w:sz w:val="18"/>
                <w:szCs w:val="18"/>
              </w:rPr>
            </w:pPr>
            <w:r w:rsidRPr="003F601D">
              <w:rPr>
                <w:rFonts w:ascii="Nunito Sans" w:hAnsi="Nunito Sans" w:cs="Arial"/>
                <w:b/>
                <w:sz w:val="18"/>
                <w:szCs w:val="18"/>
              </w:rPr>
              <w:t>kompl.</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BE73EA" w14:textId="1AC117B1" w:rsidR="003F0758" w:rsidRPr="003F601D" w:rsidRDefault="003F0758" w:rsidP="003F0758">
            <w:pPr>
              <w:jc w:val="center"/>
              <w:rPr>
                <w:rFonts w:ascii="Nunito Sans" w:hAnsi="Nunito Sans" w:cs="Arial"/>
                <w:b/>
                <w:sz w:val="18"/>
                <w:szCs w:val="18"/>
              </w:rPr>
            </w:pPr>
            <w:r w:rsidRPr="003F601D">
              <w:rPr>
                <w:rFonts w:ascii="Nunito Sans" w:hAnsi="Nunito Sans" w:cs="Arial"/>
                <w:b/>
                <w:sz w:val="18"/>
                <w:szCs w:val="18"/>
              </w:rPr>
              <w:t>Kaina,</w:t>
            </w:r>
          </w:p>
          <w:p w14:paraId="6C71C4F4" w14:textId="77777777" w:rsidR="003F0758" w:rsidRPr="003F601D" w:rsidRDefault="003F0758" w:rsidP="003F0758">
            <w:pPr>
              <w:jc w:val="center"/>
              <w:rPr>
                <w:rFonts w:ascii="Nunito Sans" w:hAnsi="Nunito Sans" w:cs="Arial"/>
                <w:b/>
                <w:bCs/>
                <w:sz w:val="18"/>
                <w:szCs w:val="18"/>
              </w:rPr>
            </w:pPr>
            <w:r w:rsidRPr="003F601D">
              <w:rPr>
                <w:rFonts w:ascii="Nunito Sans" w:hAnsi="Nunito Sans" w:cs="Arial"/>
                <w:b/>
                <w:bCs/>
                <w:sz w:val="18"/>
                <w:szCs w:val="18"/>
              </w:rPr>
              <w:t>Eur be PVM*</w:t>
            </w:r>
          </w:p>
        </w:tc>
      </w:tr>
      <w:tr w:rsidR="003F0758" w:rsidRPr="003F601D" w14:paraId="2EC5D432" w14:textId="77777777" w:rsidTr="310E309E">
        <w:trPr>
          <w:trHeight w:val="282"/>
        </w:trPr>
        <w:tc>
          <w:tcPr>
            <w:tcW w:w="9509"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769F30"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
                <w:bCs/>
                <w:sz w:val="18"/>
                <w:szCs w:val="18"/>
              </w:rPr>
              <w:t>I etapas. Įrengimas planuojamas 2026 m.</w:t>
            </w:r>
          </w:p>
        </w:tc>
      </w:tr>
      <w:tr w:rsidR="003F0758" w:rsidRPr="003F601D" w14:paraId="00C8B659" w14:textId="77777777" w:rsidTr="310E309E">
        <w:trPr>
          <w:gridAfter w:val="1"/>
          <w:wAfter w:w="10" w:type="dxa"/>
          <w:trHeight w:val="602"/>
        </w:trPr>
        <w:tc>
          <w:tcPr>
            <w:tcW w:w="630" w:type="dxa"/>
            <w:tcBorders>
              <w:top w:val="single" w:sz="4" w:space="0" w:color="auto"/>
              <w:left w:val="single" w:sz="4" w:space="0" w:color="auto"/>
              <w:bottom w:val="single" w:sz="4" w:space="0" w:color="auto"/>
              <w:right w:val="single" w:sz="4" w:space="0" w:color="auto"/>
            </w:tcBorders>
            <w:vAlign w:val="center"/>
          </w:tcPr>
          <w:p w14:paraId="766A613F"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6A219AFB" w14:textId="33D6659A"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Jonavos DSS ir MD Atšaka į Jonavos DSS kontrolinių įtaisų priėmimo kamerų aikštel</w:t>
            </w:r>
            <w:r w:rsidR="003F601D" w:rsidRPr="003F601D">
              <w:rPr>
                <w:rFonts w:ascii="Nunito Sans" w:hAnsi="Nunito Sans" w:cs="Arial"/>
                <w:sz w:val="18"/>
                <w:szCs w:val="18"/>
              </w:rPr>
              <w:t>ė</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6437B02"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5D2BDD1"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41C9D0B9" w14:textId="77777777" w:rsidTr="310E309E">
        <w:trPr>
          <w:gridAfter w:val="1"/>
          <w:wAfter w:w="10" w:type="dxa"/>
          <w:trHeight w:val="358"/>
        </w:trPr>
        <w:tc>
          <w:tcPr>
            <w:tcW w:w="630" w:type="dxa"/>
            <w:tcBorders>
              <w:top w:val="single" w:sz="4" w:space="0" w:color="auto"/>
              <w:left w:val="single" w:sz="4" w:space="0" w:color="auto"/>
              <w:bottom w:val="single" w:sz="4" w:space="0" w:color="auto"/>
              <w:right w:val="single" w:sz="4" w:space="0" w:color="auto"/>
            </w:tcBorders>
            <w:vAlign w:val="center"/>
          </w:tcPr>
          <w:p w14:paraId="2F082962"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67285F28"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Kaunas I DSS ir avarinio- karinio rezervo saugojimo aikštelė</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2D75C9C"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B088B03"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7D72ED80" w14:textId="77777777" w:rsidTr="310E309E">
        <w:trPr>
          <w:gridAfter w:val="1"/>
          <w:wAfter w:w="10" w:type="dxa"/>
          <w:trHeight w:val="358"/>
        </w:trPr>
        <w:tc>
          <w:tcPr>
            <w:tcW w:w="630" w:type="dxa"/>
            <w:tcBorders>
              <w:top w:val="single" w:sz="4" w:space="0" w:color="auto"/>
              <w:left w:val="single" w:sz="4" w:space="0" w:color="auto"/>
              <w:bottom w:val="single" w:sz="4" w:space="0" w:color="auto"/>
              <w:right w:val="single" w:sz="4" w:space="0" w:color="auto"/>
            </w:tcBorders>
            <w:vAlign w:val="center"/>
          </w:tcPr>
          <w:p w14:paraId="765932EE"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5703B99D"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Klaipėdos II DSS ir MD Kuršėnai-Klaipėda ČA-22M</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4F49E44"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768758F"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2D0967BE" w14:textId="77777777" w:rsidTr="310E309E">
        <w:trPr>
          <w:gridAfter w:val="1"/>
          <w:wAfter w:w="10" w:type="dxa"/>
          <w:trHeight w:val="358"/>
        </w:trPr>
        <w:tc>
          <w:tcPr>
            <w:tcW w:w="630" w:type="dxa"/>
            <w:tcBorders>
              <w:top w:val="single" w:sz="4" w:space="0" w:color="auto"/>
              <w:left w:val="single" w:sz="4" w:space="0" w:color="auto"/>
              <w:bottom w:val="single" w:sz="4" w:space="0" w:color="auto"/>
              <w:right w:val="single" w:sz="4" w:space="0" w:color="auto"/>
            </w:tcBorders>
            <w:vAlign w:val="center"/>
          </w:tcPr>
          <w:p w14:paraId="3D0E3FC3"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66B0E3D8"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A. Panerių II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B21C4AA"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9827683"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27C072F9" w14:textId="77777777" w:rsidTr="310E309E">
        <w:trPr>
          <w:gridAfter w:val="1"/>
          <w:wAfter w:w="10" w:type="dxa"/>
          <w:trHeight w:val="358"/>
        </w:trPr>
        <w:tc>
          <w:tcPr>
            <w:tcW w:w="630" w:type="dxa"/>
            <w:tcBorders>
              <w:top w:val="single" w:sz="4" w:space="0" w:color="auto"/>
              <w:left w:val="single" w:sz="4" w:space="0" w:color="auto"/>
              <w:bottom w:val="single" w:sz="4" w:space="0" w:color="auto"/>
              <w:right w:val="single" w:sz="4" w:space="0" w:color="auto"/>
            </w:tcBorders>
            <w:vAlign w:val="center"/>
          </w:tcPr>
          <w:p w14:paraId="5CDDA9EE"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3ECCFB5C"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Girininkų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8D3C17A"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EB242FB"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2FFBCB21" w14:textId="77777777" w:rsidTr="310E309E">
        <w:trPr>
          <w:gridAfter w:val="1"/>
          <w:wAfter w:w="10" w:type="dxa"/>
          <w:trHeight w:val="358"/>
        </w:trPr>
        <w:tc>
          <w:tcPr>
            <w:tcW w:w="630" w:type="dxa"/>
            <w:tcBorders>
              <w:top w:val="single" w:sz="4" w:space="0" w:color="auto"/>
              <w:left w:val="single" w:sz="4" w:space="0" w:color="auto"/>
              <w:bottom w:val="single" w:sz="4" w:space="0" w:color="auto"/>
              <w:right w:val="single" w:sz="4" w:space="0" w:color="auto"/>
            </w:tcBorders>
            <w:vAlign w:val="center"/>
          </w:tcPr>
          <w:p w14:paraId="1D07817E"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43FF79BE"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Panevėžio II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AEE45FD"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1FFDE30"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36A16275" w14:textId="77777777" w:rsidTr="310E309E">
        <w:trPr>
          <w:gridAfter w:val="1"/>
          <w:wAfter w:w="10" w:type="dxa"/>
          <w:trHeight w:val="358"/>
        </w:trPr>
        <w:tc>
          <w:tcPr>
            <w:tcW w:w="630" w:type="dxa"/>
            <w:tcBorders>
              <w:top w:val="single" w:sz="4" w:space="0" w:color="auto"/>
              <w:left w:val="single" w:sz="4" w:space="0" w:color="auto"/>
              <w:bottom w:val="single" w:sz="4" w:space="0" w:color="auto"/>
              <w:right w:val="single" w:sz="4" w:space="0" w:color="auto"/>
            </w:tcBorders>
            <w:vAlign w:val="center"/>
          </w:tcPr>
          <w:p w14:paraId="69AC75D8"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1831DCE7"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Šiaulių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BF43FF1"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445D8F7"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52213072" w14:textId="77777777" w:rsidTr="310E309E">
        <w:trPr>
          <w:gridAfter w:val="1"/>
          <w:wAfter w:w="10" w:type="dxa"/>
          <w:trHeight w:val="358"/>
        </w:trPr>
        <w:tc>
          <w:tcPr>
            <w:tcW w:w="630" w:type="dxa"/>
            <w:tcBorders>
              <w:top w:val="single" w:sz="4" w:space="0" w:color="auto"/>
              <w:left w:val="single" w:sz="4" w:space="0" w:color="auto"/>
              <w:bottom w:val="single" w:sz="4" w:space="0" w:color="auto"/>
              <w:right w:val="single" w:sz="4" w:space="0" w:color="auto"/>
            </w:tcBorders>
            <w:vAlign w:val="center"/>
          </w:tcPr>
          <w:p w14:paraId="684AFD8A"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1FED8B93"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Kėdainių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7104437"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615EC90"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10149341" w14:textId="77777777" w:rsidTr="310E309E">
        <w:trPr>
          <w:gridAfter w:val="1"/>
          <w:wAfter w:w="10" w:type="dxa"/>
          <w:trHeight w:val="358"/>
        </w:trPr>
        <w:tc>
          <w:tcPr>
            <w:tcW w:w="630" w:type="dxa"/>
            <w:tcBorders>
              <w:top w:val="single" w:sz="4" w:space="0" w:color="auto"/>
              <w:left w:val="single" w:sz="4" w:space="0" w:color="auto"/>
              <w:bottom w:val="single" w:sz="4" w:space="0" w:color="auto"/>
              <w:right w:val="single" w:sz="4" w:space="0" w:color="auto"/>
            </w:tcBorders>
            <w:vAlign w:val="center"/>
          </w:tcPr>
          <w:p w14:paraId="5E4C60FA"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33312F50"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Marijampolės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0F0D766"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2841489"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47D968B9" w14:textId="77777777" w:rsidTr="310E309E">
        <w:trPr>
          <w:gridAfter w:val="1"/>
          <w:wAfter w:w="10" w:type="dxa"/>
          <w:trHeight w:val="358"/>
        </w:trPr>
        <w:tc>
          <w:tcPr>
            <w:tcW w:w="630" w:type="dxa"/>
            <w:tcBorders>
              <w:top w:val="single" w:sz="4" w:space="0" w:color="auto"/>
              <w:left w:val="single" w:sz="4" w:space="0" w:color="auto"/>
              <w:bottom w:val="single" w:sz="4" w:space="0" w:color="auto"/>
              <w:right w:val="single" w:sz="4" w:space="0" w:color="auto"/>
            </w:tcBorders>
            <w:vAlign w:val="center"/>
          </w:tcPr>
          <w:p w14:paraId="0061EE89"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4808A54B"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Rudaminos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EBA1431"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3A54F21"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11A7E0A8" w14:textId="77777777" w:rsidTr="310E309E">
        <w:trPr>
          <w:gridAfter w:val="1"/>
          <w:wAfter w:w="10" w:type="dxa"/>
          <w:trHeight w:val="358"/>
        </w:trPr>
        <w:tc>
          <w:tcPr>
            <w:tcW w:w="630" w:type="dxa"/>
            <w:tcBorders>
              <w:top w:val="single" w:sz="4" w:space="0" w:color="auto"/>
              <w:left w:val="single" w:sz="4" w:space="0" w:color="auto"/>
              <w:bottom w:val="single" w:sz="4" w:space="0" w:color="auto"/>
              <w:right w:val="single" w:sz="4" w:space="0" w:color="auto"/>
            </w:tcBorders>
            <w:vAlign w:val="center"/>
          </w:tcPr>
          <w:p w14:paraId="7A9362D6"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03439F96"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Alytaus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44DEA13"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C19B7AA"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3B3E64E2" w14:textId="77777777" w:rsidTr="310E309E">
        <w:trPr>
          <w:gridAfter w:val="1"/>
          <w:wAfter w:w="10" w:type="dxa"/>
          <w:trHeight w:val="358"/>
        </w:trPr>
        <w:tc>
          <w:tcPr>
            <w:tcW w:w="630" w:type="dxa"/>
            <w:tcBorders>
              <w:top w:val="single" w:sz="4" w:space="0" w:color="auto"/>
              <w:left w:val="single" w:sz="4" w:space="0" w:color="auto"/>
              <w:bottom w:val="single" w:sz="4" w:space="0" w:color="auto"/>
              <w:right w:val="single" w:sz="4" w:space="0" w:color="auto"/>
            </w:tcBorders>
            <w:vAlign w:val="center"/>
          </w:tcPr>
          <w:p w14:paraId="70625615"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078D67A8"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A. Panerių I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6CE4D9B"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3840847"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6AE066FD" w14:textId="77777777" w:rsidTr="310E309E">
        <w:trPr>
          <w:gridAfter w:val="1"/>
          <w:wAfter w:w="10" w:type="dxa"/>
          <w:trHeight w:val="358"/>
        </w:trPr>
        <w:tc>
          <w:tcPr>
            <w:tcW w:w="630" w:type="dxa"/>
            <w:tcBorders>
              <w:top w:val="single" w:sz="4" w:space="0" w:color="auto"/>
              <w:left w:val="single" w:sz="4" w:space="0" w:color="auto"/>
              <w:bottom w:val="single" w:sz="4" w:space="0" w:color="auto"/>
              <w:right w:val="single" w:sz="4" w:space="0" w:color="auto"/>
            </w:tcBorders>
            <w:vAlign w:val="center"/>
          </w:tcPr>
          <w:p w14:paraId="63B10AD1"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19F8D02A"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Palangos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956A5BC"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C210C45"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4A488920" w14:textId="77777777" w:rsidTr="310E309E">
        <w:trPr>
          <w:gridAfter w:val="1"/>
          <w:wAfter w:w="10" w:type="dxa"/>
          <w:trHeight w:val="358"/>
        </w:trPr>
        <w:tc>
          <w:tcPr>
            <w:tcW w:w="630" w:type="dxa"/>
            <w:tcBorders>
              <w:top w:val="single" w:sz="4" w:space="0" w:color="auto"/>
              <w:left w:val="single" w:sz="4" w:space="0" w:color="auto"/>
              <w:bottom w:val="single" w:sz="4" w:space="0" w:color="auto"/>
              <w:right w:val="single" w:sz="4" w:space="0" w:color="auto"/>
            </w:tcBorders>
            <w:vAlign w:val="center"/>
          </w:tcPr>
          <w:p w14:paraId="3DDBF364"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3A152A5B"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Gargždų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906B588"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16EFF64"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5EBF60E2" w14:textId="77777777" w:rsidTr="310E309E">
        <w:trPr>
          <w:gridAfter w:val="1"/>
          <w:wAfter w:w="10" w:type="dxa"/>
          <w:trHeight w:val="358"/>
        </w:trPr>
        <w:tc>
          <w:tcPr>
            <w:tcW w:w="630" w:type="dxa"/>
            <w:tcBorders>
              <w:top w:val="single" w:sz="4" w:space="0" w:color="auto"/>
              <w:left w:val="single" w:sz="4" w:space="0" w:color="auto"/>
              <w:bottom w:val="single" w:sz="4" w:space="0" w:color="auto"/>
              <w:right w:val="single" w:sz="4" w:space="0" w:color="auto"/>
            </w:tcBorders>
            <w:vAlign w:val="center"/>
          </w:tcPr>
          <w:p w14:paraId="5BC17CBF"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28DB8959"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Mažeikių DAS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930ECA2"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4F2B966"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59E846AC" w14:textId="77777777" w:rsidTr="310E309E">
        <w:trPr>
          <w:gridAfter w:val="1"/>
          <w:wAfter w:w="10" w:type="dxa"/>
          <w:trHeight w:val="358"/>
        </w:trPr>
        <w:tc>
          <w:tcPr>
            <w:tcW w:w="630" w:type="dxa"/>
            <w:tcBorders>
              <w:top w:val="single" w:sz="4" w:space="0" w:color="auto"/>
              <w:left w:val="single" w:sz="4" w:space="0" w:color="auto"/>
              <w:bottom w:val="single" w:sz="4" w:space="0" w:color="auto"/>
              <w:right w:val="single" w:sz="4" w:space="0" w:color="auto"/>
            </w:tcBorders>
            <w:vAlign w:val="center"/>
          </w:tcPr>
          <w:p w14:paraId="6EF4AE57"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3BD1438E"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Ukmergės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619737A"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97007CD"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6E46FF41" w14:textId="77777777" w:rsidTr="310E309E">
        <w:trPr>
          <w:gridAfter w:val="1"/>
          <w:wAfter w:w="10" w:type="dxa"/>
          <w:trHeight w:val="358"/>
        </w:trPr>
        <w:tc>
          <w:tcPr>
            <w:tcW w:w="630" w:type="dxa"/>
            <w:tcBorders>
              <w:top w:val="single" w:sz="4" w:space="0" w:color="auto"/>
              <w:left w:val="single" w:sz="4" w:space="0" w:color="auto"/>
              <w:bottom w:val="single" w:sz="4" w:space="0" w:color="auto"/>
              <w:right w:val="single" w:sz="4" w:space="0" w:color="auto"/>
            </w:tcBorders>
            <w:vAlign w:val="center"/>
          </w:tcPr>
          <w:p w14:paraId="3EEC106C"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013ED435"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Telšių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25FA7FB"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ABC20E7"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1B28457B" w14:textId="77777777" w:rsidTr="310E309E">
        <w:trPr>
          <w:gridAfter w:val="1"/>
          <w:wAfter w:w="10" w:type="dxa"/>
          <w:trHeight w:val="358"/>
        </w:trPr>
        <w:tc>
          <w:tcPr>
            <w:tcW w:w="630" w:type="dxa"/>
            <w:tcBorders>
              <w:top w:val="single" w:sz="4" w:space="0" w:color="auto"/>
              <w:left w:val="single" w:sz="4" w:space="0" w:color="auto"/>
              <w:bottom w:val="single" w:sz="4" w:space="0" w:color="auto"/>
              <w:right w:val="single" w:sz="4" w:space="0" w:color="auto"/>
            </w:tcBorders>
            <w:vAlign w:val="center"/>
          </w:tcPr>
          <w:p w14:paraId="34BB4970"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0FFD2C07"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Kretingos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E8EAFF4"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301124F"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18FC10FF" w14:textId="77777777" w:rsidTr="310E309E">
        <w:trPr>
          <w:gridAfter w:val="1"/>
          <w:wAfter w:w="10" w:type="dxa"/>
          <w:trHeight w:val="358"/>
        </w:trPr>
        <w:tc>
          <w:tcPr>
            <w:tcW w:w="630" w:type="dxa"/>
            <w:tcBorders>
              <w:top w:val="single" w:sz="4" w:space="0" w:color="auto"/>
              <w:left w:val="single" w:sz="4" w:space="0" w:color="auto"/>
              <w:bottom w:val="single" w:sz="4" w:space="0" w:color="auto"/>
              <w:right w:val="single" w:sz="4" w:space="0" w:color="auto"/>
            </w:tcBorders>
            <w:vAlign w:val="center"/>
          </w:tcPr>
          <w:p w14:paraId="72FE3EEC"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1EC0C944"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Kaišiadorių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4F5EDF9"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9B7531B"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3DFCBB42" w14:textId="77777777" w:rsidTr="310E309E">
        <w:trPr>
          <w:gridAfter w:val="1"/>
          <w:wAfter w:w="10" w:type="dxa"/>
          <w:trHeight w:val="358"/>
        </w:trPr>
        <w:tc>
          <w:tcPr>
            <w:tcW w:w="630" w:type="dxa"/>
            <w:tcBorders>
              <w:top w:val="single" w:sz="4" w:space="0" w:color="auto"/>
              <w:left w:val="single" w:sz="4" w:space="0" w:color="auto"/>
              <w:bottom w:val="single" w:sz="4" w:space="0" w:color="auto"/>
              <w:right w:val="single" w:sz="4" w:space="0" w:color="auto"/>
            </w:tcBorders>
            <w:vAlign w:val="center"/>
          </w:tcPr>
          <w:p w14:paraId="1924C67A"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32DF06DF"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Utenos DSS</w:t>
            </w:r>
          </w:p>
        </w:tc>
        <w:tc>
          <w:tcPr>
            <w:tcW w:w="1278" w:type="dxa"/>
            <w:tcBorders>
              <w:top w:val="single" w:sz="4" w:space="0" w:color="auto"/>
              <w:left w:val="single" w:sz="4" w:space="0" w:color="auto"/>
              <w:bottom w:val="single" w:sz="4" w:space="0" w:color="auto"/>
              <w:right w:val="single" w:sz="4" w:space="0" w:color="auto"/>
            </w:tcBorders>
            <w:vAlign w:val="center"/>
          </w:tcPr>
          <w:p w14:paraId="3117569B" w14:textId="7068107E" w:rsidR="003F0758" w:rsidRPr="003F601D" w:rsidRDefault="00B96E84" w:rsidP="003F0758">
            <w:pPr>
              <w:spacing w:before="60" w:after="60"/>
              <w:jc w:val="center"/>
              <w:rPr>
                <w:rFonts w:ascii="Nunito Sans" w:hAnsi="Nunito Sans" w:cs="Arial"/>
                <w:bCs/>
                <w:sz w:val="18"/>
                <w:szCs w:val="18"/>
              </w:rPr>
            </w:pPr>
            <w:r>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762379F"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6A383747" w14:textId="77777777" w:rsidTr="310E309E">
        <w:trPr>
          <w:gridAfter w:val="1"/>
          <w:wAfter w:w="10" w:type="dxa"/>
          <w:trHeight w:val="358"/>
        </w:trPr>
        <w:tc>
          <w:tcPr>
            <w:tcW w:w="630" w:type="dxa"/>
            <w:tcBorders>
              <w:top w:val="single" w:sz="4" w:space="0" w:color="auto"/>
              <w:left w:val="single" w:sz="4" w:space="0" w:color="auto"/>
              <w:bottom w:val="single" w:sz="4" w:space="0" w:color="auto"/>
              <w:right w:val="single" w:sz="4" w:space="0" w:color="auto"/>
            </w:tcBorders>
            <w:vAlign w:val="center"/>
          </w:tcPr>
          <w:p w14:paraId="23A8AD6B"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19119E91"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Biržų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3FCD919"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621654E"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6FB03287" w14:textId="77777777" w:rsidTr="310E309E">
        <w:trPr>
          <w:gridAfter w:val="1"/>
          <w:wAfter w:w="10" w:type="dxa"/>
          <w:trHeight w:val="358"/>
        </w:trPr>
        <w:tc>
          <w:tcPr>
            <w:tcW w:w="630" w:type="dxa"/>
            <w:tcBorders>
              <w:top w:val="single" w:sz="4" w:space="0" w:color="auto"/>
              <w:left w:val="single" w:sz="4" w:space="0" w:color="auto"/>
              <w:bottom w:val="single" w:sz="4" w:space="0" w:color="auto"/>
              <w:right w:val="single" w:sz="4" w:space="0" w:color="auto"/>
            </w:tcBorders>
            <w:vAlign w:val="center"/>
          </w:tcPr>
          <w:p w14:paraId="09AD85C0"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60F0B9E4"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Pasvalio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E1840F0"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37FFA3F"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2875832E" w14:textId="77777777" w:rsidTr="310E309E">
        <w:trPr>
          <w:gridAfter w:val="1"/>
          <w:wAfter w:w="10" w:type="dxa"/>
          <w:trHeight w:val="358"/>
        </w:trPr>
        <w:tc>
          <w:tcPr>
            <w:tcW w:w="630" w:type="dxa"/>
            <w:tcBorders>
              <w:top w:val="single" w:sz="4" w:space="0" w:color="auto"/>
              <w:left w:val="single" w:sz="4" w:space="0" w:color="auto"/>
              <w:bottom w:val="single" w:sz="4" w:space="0" w:color="auto"/>
              <w:right w:val="single" w:sz="4" w:space="0" w:color="auto"/>
            </w:tcBorders>
            <w:vAlign w:val="center"/>
          </w:tcPr>
          <w:p w14:paraId="558F579B"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7720CB2B"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B. Vokės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01F261C"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605D2D2"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034EB3DD" w14:textId="77777777" w:rsidTr="310E309E">
        <w:trPr>
          <w:gridAfter w:val="1"/>
          <w:wAfter w:w="10" w:type="dxa"/>
          <w:trHeight w:val="358"/>
        </w:trPr>
        <w:tc>
          <w:tcPr>
            <w:tcW w:w="630" w:type="dxa"/>
            <w:tcBorders>
              <w:top w:val="single" w:sz="4" w:space="0" w:color="auto"/>
              <w:left w:val="single" w:sz="4" w:space="0" w:color="auto"/>
              <w:bottom w:val="single" w:sz="4" w:space="0" w:color="auto"/>
              <w:right w:val="single" w:sz="4" w:space="0" w:color="auto"/>
            </w:tcBorders>
            <w:vAlign w:val="center"/>
          </w:tcPr>
          <w:p w14:paraId="3F363ABA"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1E77C232"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N. Akmenės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361BCB8"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791E6C4"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341E6293" w14:textId="77777777" w:rsidTr="310E309E">
        <w:trPr>
          <w:gridAfter w:val="1"/>
          <w:wAfter w:w="10" w:type="dxa"/>
          <w:trHeight w:val="358"/>
        </w:trPr>
        <w:tc>
          <w:tcPr>
            <w:tcW w:w="630" w:type="dxa"/>
            <w:tcBorders>
              <w:top w:val="single" w:sz="4" w:space="0" w:color="auto"/>
              <w:left w:val="single" w:sz="4" w:space="0" w:color="auto"/>
              <w:bottom w:val="single" w:sz="4" w:space="0" w:color="auto"/>
              <w:right w:val="single" w:sz="4" w:space="0" w:color="auto"/>
            </w:tcBorders>
            <w:vAlign w:val="center"/>
          </w:tcPr>
          <w:p w14:paraId="7D56E3C6"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096D0F82"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Plungės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7F899E9"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7355583"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5ADDBD3E" w14:textId="77777777" w:rsidTr="310E309E">
        <w:trPr>
          <w:gridAfter w:val="1"/>
          <w:wAfter w:w="10" w:type="dxa"/>
          <w:trHeight w:val="358"/>
        </w:trPr>
        <w:tc>
          <w:tcPr>
            <w:tcW w:w="630" w:type="dxa"/>
            <w:tcBorders>
              <w:top w:val="single" w:sz="4" w:space="0" w:color="auto"/>
              <w:left w:val="single" w:sz="4" w:space="0" w:color="auto"/>
              <w:bottom w:val="single" w:sz="4" w:space="0" w:color="auto"/>
              <w:right w:val="single" w:sz="4" w:space="0" w:color="auto"/>
            </w:tcBorders>
            <w:vAlign w:val="center"/>
          </w:tcPr>
          <w:p w14:paraId="0CB86F08"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1A884047"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Daugėlių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816AA5F"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89302C3"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68FC635D" w14:textId="77777777" w:rsidTr="310E309E">
        <w:trPr>
          <w:gridAfter w:val="1"/>
          <w:wAfter w:w="10" w:type="dxa"/>
          <w:trHeight w:val="358"/>
        </w:trPr>
        <w:tc>
          <w:tcPr>
            <w:tcW w:w="630" w:type="dxa"/>
            <w:tcBorders>
              <w:top w:val="single" w:sz="4" w:space="0" w:color="auto"/>
              <w:left w:val="single" w:sz="4" w:space="0" w:color="auto"/>
              <w:bottom w:val="single" w:sz="4" w:space="0" w:color="auto"/>
              <w:right w:val="single" w:sz="4" w:space="0" w:color="auto"/>
            </w:tcBorders>
            <w:vAlign w:val="center"/>
          </w:tcPr>
          <w:p w14:paraId="07B1DB87"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4D3F8204"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Grigiškių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86BA13B"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4151CBD"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0EAE8386" w14:textId="77777777" w:rsidTr="310E309E">
        <w:trPr>
          <w:trHeight w:val="356"/>
        </w:trPr>
        <w:tc>
          <w:tcPr>
            <w:tcW w:w="9509"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7CC56C"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
                <w:bCs/>
                <w:sz w:val="18"/>
                <w:szCs w:val="18"/>
              </w:rPr>
              <w:t>II etapas. Įrengimas planuojamas 2027 m.</w:t>
            </w:r>
          </w:p>
        </w:tc>
      </w:tr>
      <w:tr w:rsidR="003F0758" w:rsidRPr="003F601D" w14:paraId="19D6C1A1" w14:textId="77777777" w:rsidTr="310E309E">
        <w:trPr>
          <w:gridAfter w:val="1"/>
          <w:wAfter w:w="10" w:type="dxa"/>
          <w:trHeight w:val="365"/>
        </w:trPr>
        <w:tc>
          <w:tcPr>
            <w:tcW w:w="630" w:type="dxa"/>
            <w:tcBorders>
              <w:top w:val="single" w:sz="4" w:space="0" w:color="auto"/>
              <w:left w:val="single" w:sz="4" w:space="0" w:color="auto"/>
              <w:bottom w:val="single" w:sz="4" w:space="0" w:color="auto"/>
              <w:right w:val="single" w:sz="4" w:space="0" w:color="auto"/>
            </w:tcBorders>
            <w:vAlign w:val="center"/>
          </w:tcPr>
          <w:p w14:paraId="57F86380"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6F0E0BB3"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Tauragės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8E3C8F1"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5A08338"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127D9EF0" w14:textId="77777777" w:rsidTr="310E309E">
        <w:trPr>
          <w:gridAfter w:val="1"/>
          <w:wAfter w:w="10" w:type="dxa"/>
          <w:trHeight w:val="356"/>
        </w:trPr>
        <w:tc>
          <w:tcPr>
            <w:tcW w:w="630" w:type="dxa"/>
            <w:tcBorders>
              <w:top w:val="single" w:sz="4" w:space="0" w:color="auto"/>
              <w:left w:val="single" w:sz="4" w:space="0" w:color="auto"/>
              <w:bottom w:val="single" w:sz="4" w:space="0" w:color="auto"/>
              <w:right w:val="single" w:sz="4" w:space="0" w:color="auto"/>
            </w:tcBorders>
            <w:vAlign w:val="center"/>
          </w:tcPr>
          <w:p w14:paraId="5ECEFF80"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462CAC50"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Vievio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ADB5899"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BE2AFC4"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05F10368" w14:textId="77777777" w:rsidTr="310E309E">
        <w:trPr>
          <w:gridAfter w:val="1"/>
          <w:wAfter w:w="10" w:type="dxa"/>
          <w:trHeight w:val="356"/>
        </w:trPr>
        <w:tc>
          <w:tcPr>
            <w:tcW w:w="630" w:type="dxa"/>
            <w:tcBorders>
              <w:top w:val="single" w:sz="4" w:space="0" w:color="auto"/>
              <w:left w:val="single" w:sz="4" w:space="0" w:color="auto"/>
              <w:bottom w:val="single" w:sz="4" w:space="0" w:color="auto"/>
              <w:right w:val="single" w:sz="4" w:space="0" w:color="auto"/>
            </w:tcBorders>
            <w:vAlign w:val="center"/>
          </w:tcPr>
          <w:p w14:paraId="78472185"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5BDDDE54"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Anykščių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9A735D3"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EC8BC6A"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7AC88B63" w14:textId="77777777" w:rsidTr="310E309E">
        <w:trPr>
          <w:gridAfter w:val="1"/>
          <w:wAfter w:w="10" w:type="dxa"/>
          <w:trHeight w:val="365"/>
        </w:trPr>
        <w:tc>
          <w:tcPr>
            <w:tcW w:w="630" w:type="dxa"/>
            <w:tcBorders>
              <w:top w:val="single" w:sz="4" w:space="0" w:color="auto"/>
              <w:left w:val="single" w:sz="4" w:space="0" w:color="auto"/>
              <w:bottom w:val="single" w:sz="4" w:space="0" w:color="auto"/>
              <w:right w:val="single" w:sz="4" w:space="0" w:color="auto"/>
            </w:tcBorders>
            <w:vAlign w:val="center"/>
          </w:tcPr>
          <w:p w14:paraId="0A1C588B"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7C7D82F7"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Radviliškio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6163FF4"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EA06827"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43760D73" w14:textId="77777777" w:rsidTr="310E309E">
        <w:trPr>
          <w:gridAfter w:val="1"/>
          <w:wAfter w:w="10" w:type="dxa"/>
          <w:trHeight w:val="356"/>
        </w:trPr>
        <w:tc>
          <w:tcPr>
            <w:tcW w:w="630" w:type="dxa"/>
            <w:tcBorders>
              <w:top w:val="single" w:sz="4" w:space="0" w:color="auto"/>
              <w:left w:val="single" w:sz="4" w:space="0" w:color="auto"/>
              <w:bottom w:val="single" w:sz="4" w:space="0" w:color="auto"/>
              <w:right w:val="single" w:sz="4" w:space="0" w:color="auto"/>
            </w:tcBorders>
            <w:vAlign w:val="center"/>
          </w:tcPr>
          <w:p w14:paraId="7A985264"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409DC93A"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Nemenčinės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03D9C80"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6A99997"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5ED0E485" w14:textId="77777777" w:rsidTr="310E309E">
        <w:trPr>
          <w:gridAfter w:val="1"/>
          <w:wAfter w:w="10" w:type="dxa"/>
          <w:trHeight w:val="356"/>
        </w:trPr>
        <w:tc>
          <w:tcPr>
            <w:tcW w:w="630" w:type="dxa"/>
            <w:tcBorders>
              <w:top w:val="single" w:sz="4" w:space="0" w:color="auto"/>
              <w:left w:val="single" w:sz="4" w:space="0" w:color="auto"/>
              <w:bottom w:val="single" w:sz="4" w:space="0" w:color="auto"/>
              <w:right w:val="single" w:sz="4" w:space="0" w:color="auto"/>
            </w:tcBorders>
            <w:vAlign w:val="center"/>
          </w:tcPr>
          <w:p w14:paraId="22EEC39B"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3CD2C815"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Birštono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D529EFF"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5AAA6E1"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3DE0E0EC" w14:textId="77777777" w:rsidTr="310E309E">
        <w:trPr>
          <w:gridAfter w:val="1"/>
          <w:wAfter w:w="10" w:type="dxa"/>
          <w:trHeight w:val="356"/>
        </w:trPr>
        <w:tc>
          <w:tcPr>
            <w:tcW w:w="630" w:type="dxa"/>
            <w:tcBorders>
              <w:top w:val="single" w:sz="4" w:space="0" w:color="auto"/>
              <w:left w:val="single" w:sz="4" w:space="0" w:color="auto"/>
              <w:bottom w:val="single" w:sz="4" w:space="0" w:color="auto"/>
              <w:right w:val="single" w:sz="4" w:space="0" w:color="auto"/>
            </w:tcBorders>
            <w:vAlign w:val="center"/>
          </w:tcPr>
          <w:p w14:paraId="0EDBB9E8"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1E77A8DD"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Pabradės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F95E6DF"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4C6E8E1"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625219BE" w14:textId="77777777" w:rsidTr="310E309E">
        <w:trPr>
          <w:gridAfter w:val="1"/>
          <w:wAfter w:w="10" w:type="dxa"/>
          <w:trHeight w:val="365"/>
        </w:trPr>
        <w:tc>
          <w:tcPr>
            <w:tcW w:w="630" w:type="dxa"/>
            <w:tcBorders>
              <w:top w:val="single" w:sz="4" w:space="0" w:color="auto"/>
              <w:left w:val="single" w:sz="4" w:space="0" w:color="auto"/>
              <w:bottom w:val="single" w:sz="4" w:space="0" w:color="auto"/>
              <w:right w:val="single" w:sz="4" w:space="0" w:color="auto"/>
            </w:tcBorders>
            <w:vAlign w:val="center"/>
          </w:tcPr>
          <w:p w14:paraId="772187C3"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5C622F5C"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Širvintų odoranto sandėlis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DBFCF70"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285CE90"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6CF26A9C" w14:textId="77777777" w:rsidTr="310E309E">
        <w:trPr>
          <w:gridAfter w:val="1"/>
          <w:wAfter w:w="10" w:type="dxa"/>
          <w:trHeight w:val="356"/>
        </w:trPr>
        <w:tc>
          <w:tcPr>
            <w:tcW w:w="630" w:type="dxa"/>
            <w:tcBorders>
              <w:top w:val="single" w:sz="4" w:space="0" w:color="auto"/>
              <w:left w:val="single" w:sz="4" w:space="0" w:color="auto"/>
              <w:bottom w:val="single" w:sz="4" w:space="0" w:color="auto"/>
              <w:right w:val="single" w:sz="4" w:space="0" w:color="auto"/>
            </w:tcBorders>
            <w:vAlign w:val="center"/>
          </w:tcPr>
          <w:p w14:paraId="02B2670B"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1127D363"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Butrimonių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FE52DE5"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61E8C1F"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4849CDE9" w14:textId="77777777" w:rsidTr="310E309E">
        <w:trPr>
          <w:gridAfter w:val="1"/>
          <w:wAfter w:w="10" w:type="dxa"/>
          <w:trHeight w:val="356"/>
        </w:trPr>
        <w:tc>
          <w:tcPr>
            <w:tcW w:w="630" w:type="dxa"/>
            <w:tcBorders>
              <w:top w:val="single" w:sz="4" w:space="0" w:color="auto"/>
              <w:left w:val="single" w:sz="4" w:space="0" w:color="auto"/>
              <w:bottom w:val="single" w:sz="4" w:space="0" w:color="auto"/>
              <w:right w:val="single" w:sz="4" w:space="0" w:color="auto"/>
            </w:tcBorders>
            <w:vAlign w:val="center"/>
          </w:tcPr>
          <w:p w14:paraId="2AF0CB59"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72B5E5BA"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Žiežmarių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73B0CF3"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F6CB433"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10D634B9" w14:textId="77777777" w:rsidTr="310E309E">
        <w:trPr>
          <w:gridAfter w:val="1"/>
          <w:wAfter w:w="10" w:type="dxa"/>
          <w:trHeight w:val="365"/>
        </w:trPr>
        <w:tc>
          <w:tcPr>
            <w:tcW w:w="630" w:type="dxa"/>
            <w:tcBorders>
              <w:top w:val="single" w:sz="4" w:space="0" w:color="auto"/>
              <w:left w:val="single" w:sz="4" w:space="0" w:color="auto"/>
              <w:bottom w:val="single" w:sz="4" w:space="0" w:color="auto"/>
              <w:right w:val="single" w:sz="4" w:space="0" w:color="auto"/>
            </w:tcBorders>
            <w:vAlign w:val="center"/>
          </w:tcPr>
          <w:p w14:paraId="526D4520"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4501C287"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Vilkaviškio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F909014"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7F443B5"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01AAF888" w14:textId="77777777" w:rsidTr="310E309E">
        <w:trPr>
          <w:gridAfter w:val="1"/>
          <w:wAfter w:w="10" w:type="dxa"/>
          <w:trHeight w:val="356"/>
        </w:trPr>
        <w:tc>
          <w:tcPr>
            <w:tcW w:w="630" w:type="dxa"/>
            <w:tcBorders>
              <w:top w:val="single" w:sz="4" w:space="0" w:color="auto"/>
              <w:left w:val="single" w:sz="4" w:space="0" w:color="auto"/>
              <w:bottom w:val="single" w:sz="4" w:space="0" w:color="auto"/>
              <w:right w:val="single" w:sz="4" w:space="0" w:color="auto"/>
            </w:tcBorders>
            <w:vAlign w:val="center"/>
          </w:tcPr>
          <w:p w14:paraId="04B15901"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22B02CE5"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Jašiūnų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BB70323"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7004D87"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7D240711" w14:textId="77777777" w:rsidTr="310E309E">
        <w:trPr>
          <w:gridAfter w:val="1"/>
          <w:wAfter w:w="10" w:type="dxa"/>
          <w:trHeight w:val="356"/>
        </w:trPr>
        <w:tc>
          <w:tcPr>
            <w:tcW w:w="630" w:type="dxa"/>
            <w:tcBorders>
              <w:top w:val="single" w:sz="4" w:space="0" w:color="auto"/>
              <w:left w:val="single" w:sz="4" w:space="0" w:color="auto"/>
              <w:bottom w:val="single" w:sz="4" w:space="0" w:color="auto"/>
              <w:right w:val="single" w:sz="4" w:space="0" w:color="auto"/>
            </w:tcBorders>
            <w:vAlign w:val="center"/>
          </w:tcPr>
          <w:p w14:paraId="170D2DA2"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6F9C6A7B"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Papilės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EADDE3A"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F33467D"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0F419BB0" w14:textId="77777777" w:rsidTr="310E309E">
        <w:trPr>
          <w:gridAfter w:val="1"/>
          <w:wAfter w:w="10" w:type="dxa"/>
          <w:trHeight w:val="356"/>
        </w:trPr>
        <w:tc>
          <w:tcPr>
            <w:tcW w:w="630" w:type="dxa"/>
            <w:tcBorders>
              <w:top w:val="single" w:sz="4" w:space="0" w:color="auto"/>
              <w:left w:val="single" w:sz="4" w:space="0" w:color="auto"/>
              <w:bottom w:val="single" w:sz="4" w:space="0" w:color="auto"/>
              <w:right w:val="single" w:sz="4" w:space="0" w:color="auto"/>
            </w:tcBorders>
            <w:vAlign w:val="center"/>
          </w:tcPr>
          <w:p w14:paraId="6A301953"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5248729F"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Prienų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0622610"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05B07A9"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75160132" w14:textId="77777777" w:rsidTr="310E309E">
        <w:trPr>
          <w:gridAfter w:val="1"/>
          <w:wAfter w:w="10" w:type="dxa"/>
          <w:trHeight w:val="365"/>
        </w:trPr>
        <w:tc>
          <w:tcPr>
            <w:tcW w:w="630" w:type="dxa"/>
            <w:tcBorders>
              <w:top w:val="single" w:sz="4" w:space="0" w:color="auto"/>
              <w:left w:val="single" w:sz="4" w:space="0" w:color="auto"/>
              <w:bottom w:val="single" w:sz="4" w:space="0" w:color="auto"/>
              <w:right w:val="single" w:sz="4" w:space="0" w:color="auto"/>
            </w:tcBorders>
            <w:vAlign w:val="center"/>
          </w:tcPr>
          <w:p w14:paraId="62FE78BD"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576AE7A4"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Šalčininkų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B455785"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E3B5418"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7A9A7FC0" w14:textId="77777777" w:rsidTr="310E309E">
        <w:trPr>
          <w:gridAfter w:val="1"/>
          <w:wAfter w:w="10" w:type="dxa"/>
          <w:trHeight w:val="356"/>
        </w:trPr>
        <w:tc>
          <w:tcPr>
            <w:tcW w:w="630" w:type="dxa"/>
            <w:tcBorders>
              <w:top w:val="single" w:sz="4" w:space="0" w:color="auto"/>
              <w:left w:val="single" w:sz="4" w:space="0" w:color="auto"/>
              <w:bottom w:val="single" w:sz="4" w:space="0" w:color="auto"/>
              <w:right w:val="single" w:sz="4" w:space="0" w:color="auto"/>
            </w:tcBorders>
            <w:vAlign w:val="center"/>
          </w:tcPr>
          <w:p w14:paraId="6838CB54"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65DD5292"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Zapyškio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6B58AF2"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DA052F0"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234A1D06" w14:textId="77777777" w:rsidTr="310E309E">
        <w:trPr>
          <w:gridAfter w:val="1"/>
          <w:wAfter w:w="10" w:type="dxa"/>
          <w:trHeight w:val="356"/>
        </w:trPr>
        <w:tc>
          <w:tcPr>
            <w:tcW w:w="630" w:type="dxa"/>
            <w:tcBorders>
              <w:top w:val="single" w:sz="4" w:space="0" w:color="auto"/>
              <w:left w:val="single" w:sz="4" w:space="0" w:color="auto"/>
              <w:bottom w:val="single" w:sz="4" w:space="0" w:color="auto"/>
              <w:right w:val="single" w:sz="4" w:space="0" w:color="auto"/>
            </w:tcBorders>
            <w:vAlign w:val="center"/>
          </w:tcPr>
          <w:p w14:paraId="1423DC4B"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3EC6E052"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Šakių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E9870AB"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92749E1"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1EC06FDE" w14:textId="77777777" w:rsidTr="310E309E">
        <w:trPr>
          <w:gridAfter w:val="1"/>
          <w:wAfter w:w="10" w:type="dxa"/>
          <w:trHeight w:val="356"/>
        </w:trPr>
        <w:tc>
          <w:tcPr>
            <w:tcW w:w="630" w:type="dxa"/>
            <w:tcBorders>
              <w:top w:val="single" w:sz="4" w:space="0" w:color="auto"/>
              <w:left w:val="single" w:sz="4" w:space="0" w:color="auto"/>
              <w:bottom w:val="single" w:sz="4" w:space="0" w:color="auto"/>
              <w:right w:val="single" w:sz="4" w:space="0" w:color="auto"/>
            </w:tcBorders>
            <w:vAlign w:val="center"/>
          </w:tcPr>
          <w:p w14:paraId="6D483250"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05BF1DAE"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Kužių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FE23E02"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5718321"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5A45745C" w14:textId="77777777" w:rsidTr="310E309E">
        <w:trPr>
          <w:gridAfter w:val="1"/>
          <w:wAfter w:w="10" w:type="dxa"/>
          <w:trHeight w:val="365"/>
        </w:trPr>
        <w:tc>
          <w:tcPr>
            <w:tcW w:w="630" w:type="dxa"/>
            <w:tcBorders>
              <w:top w:val="single" w:sz="4" w:space="0" w:color="auto"/>
              <w:left w:val="single" w:sz="4" w:space="0" w:color="auto"/>
              <w:bottom w:val="single" w:sz="4" w:space="0" w:color="auto"/>
              <w:right w:val="single" w:sz="4" w:space="0" w:color="auto"/>
            </w:tcBorders>
            <w:vAlign w:val="center"/>
          </w:tcPr>
          <w:p w14:paraId="57905A42"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57E3822C"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Batniavos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E05B6EA"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C46FC2F"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19FD5B69" w14:textId="77777777" w:rsidTr="310E309E">
        <w:trPr>
          <w:gridAfter w:val="1"/>
          <w:wAfter w:w="10" w:type="dxa"/>
          <w:trHeight w:val="356"/>
        </w:trPr>
        <w:tc>
          <w:tcPr>
            <w:tcW w:w="630" w:type="dxa"/>
            <w:tcBorders>
              <w:top w:val="single" w:sz="4" w:space="0" w:color="auto"/>
              <w:left w:val="single" w:sz="4" w:space="0" w:color="auto"/>
              <w:bottom w:val="single" w:sz="4" w:space="0" w:color="auto"/>
              <w:right w:val="single" w:sz="4" w:space="0" w:color="auto"/>
            </w:tcBorders>
            <w:vAlign w:val="center"/>
          </w:tcPr>
          <w:p w14:paraId="358DCCBB"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1BF3FD93"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Alksniupių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A53A97F"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69A56B5"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787DD15E" w14:textId="77777777" w:rsidTr="310E309E">
        <w:trPr>
          <w:gridAfter w:val="1"/>
          <w:wAfter w:w="10" w:type="dxa"/>
          <w:trHeight w:val="356"/>
        </w:trPr>
        <w:tc>
          <w:tcPr>
            <w:tcW w:w="630" w:type="dxa"/>
            <w:tcBorders>
              <w:top w:val="single" w:sz="4" w:space="0" w:color="auto"/>
              <w:left w:val="single" w:sz="4" w:space="0" w:color="auto"/>
              <w:bottom w:val="single" w:sz="4" w:space="0" w:color="auto"/>
              <w:right w:val="single" w:sz="4" w:space="0" w:color="auto"/>
            </w:tcBorders>
            <w:vAlign w:val="center"/>
          </w:tcPr>
          <w:p w14:paraId="27A89626"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099502D4"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Jurbarko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49A3C62"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C0B4C60"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61405DAA" w14:textId="77777777" w:rsidTr="310E309E">
        <w:trPr>
          <w:gridAfter w:val="1"/>
          <w:wAfter w:w="10" w:type="dxa"/>
          <w:trHeight w:val="365"/>
        </w:trPr>
        <w:tc>
          <w:tcPr>
            <w:tcW w:w="630" w:type="dxa"/>
            <w:tcBorders>
              <w:top w:val="single" w:sz="4" w:space="0" w:color="auto"/>
              <w:left w:val="single" w:sz="4" w:space="0" w:color="auto"/>
              <w:bottom w:val="single" w:sz="4" w:space="0" w:color="auto"/>
              <w:right w:val="single" w:sz="4" w:space="0" w:color="auto"/>
            </w:tcBorders>
            <w:vAlign w:val="center"/>
          </w:tcPr>
          <w:p w14:paraId="0DD602D4"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66374645"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Gegužinės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18FBB4D"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2116AF1"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6FA65CF5" w14:textId="77777777" w:rsidTr="310E309E">
        <w:trPr>
          <w:gridAfter w:val="1"/>
          <w:wAfter w:w="10" w:type="dxa"/>
          <w:trHeight w:val="356"/>
        </w:trPr>
        <w:tc>
          <w:tcPr>
            <w:tcW w:w="630" w:type="dxa"/>
            <w:tcBorders>
              <w:top w:val="single" w:sz="4" w:space="0" w:color="auto"/>
              <w:left w:val="single" w:sz="4" w:space="0" w:color="auto"/>
              <w:bottom w:val="single" w:sz="4" w:space="0" w:color="auto"/>
              <w:right w:val="single" w:sz="4" w:space="0" w:color="auto"/>
            </w:tcBorders>
            <w:vAlign w:val="center"/>
          </w:tcPr>
          <w:p w14:paraId="7D5632D9"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6EE9A4D7"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Pakruojo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465CF9C"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0DA3EC2"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23E919DD" w14:textId="77777777" w:rsidTr="310E309E">
        <w:trPr>
          <w:gridAfter w:val="1"/>
          <w:wAfter w:w="10" w:type="dxa"/>
          <w:trHeight w:val="356"/>
        </w:trPr>
        <w:tc>
          <w:tcPr>
            <w:tcW w:w="630" w:type="dxa"/>
            <w:tcBorders>
              <w:top w:val="single" w:sz="4" w:space="0" w:color="auto"/>
              <w:left w:val="single" w:sz="4" w:space="0" w:color="auto"/>
              <w:bottom w:val="single" w:sz="4" w:space="0" w:color="auto"/>
              <w:right w:val="single" w:sz="4" w:space="0" w:color="auto"/>
            </w:tcBorders>
            <w:vAlign w:val="center"/>
          </w:tcPr>
          <w:p w14:paraId="5C4923F4"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7CF538B4"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Švenčionėlių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68D5543"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70CDF8D"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61B5E041" w14:textId="77777777" w:rsidTr="310E309E">
        <w:trPr>
          <w:gridAfter w:val="1"/>
          <w:wAfter w:w="10" w:type="dxa"/>
          <w:trHeight w:val="356"/>
        </w:trPr>
        <w:tc>
          <w:tcPr>
            <w:tcW w:w="630" w:type="dxa"/>
            <w:tcBorders>
              <w:top w:val="single" w:sz="4" w:space="0" w:color="auto"/>
              <w:left w:val="single" w:sz="4" w:space="0" w:color="auto"/>
              <w:bottom w:val="single" w:sz="4" w:space="0" w:color="auto"/>
              <w:right w:val="single" w:sz="4" w:space="0" w:color="auto"/>
            </w:tcBorders>
            <w:vAlign w:val="center"/>
          </w:tcPr>
          <w:p w14:paraId="4091ED81"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39514CE0"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Maišiagalos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EFEED23"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4DC47A9"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6A13327D" w14:textId="77777777" w:rsidTr="310E309E">
        <w:trPr>
          <w:gridAfter w:val="1"/>
          <w:wAfter w:w="10" w:type="dxa"/>
          <w:trHeight w:val="365"/>
        </w:trPr>
        <w:tc>
          <w:tcPr>
            <w:tcW w:w="630" w:type="dxa"/>
            <w:tcBorders>
              <w:top w:val="single" w:sz="4" w:space="0" w:color="auto"/>
              <w:left w:val="single" w:sz="4" w:space="0" w:color="auto"/>
              <w:bottom w:val="single" w:sz="4" w:space="0" w:color="auto"/>
              <w:right w:val="single" w:sz="4" w:space="0" w:color="auto"/>
            </w:tcBorders>
            <w:vAlign w:val="center"/>
          </w:tcPr>
          <w:p w14:paraId="196910DB"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6EB862F8"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Pajiešmenių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2B9B3E3"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936E59B"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725AAD59" w14:textId="77777777" w:rsidTr="310E309E">
        <w:trPr>
          <w:gridAfter w:val="1"/>
          <w:wAfter w:w="10" w:type="dxa"/>
          <w:trHeight w:val="356"/>
        </w:trPr>
        <w:tc>
          <w:tcPr>
            <w:tcW w:w="630" w:type="dxa"/>
            <w:tcBorders>
              <w:top w:val="single" w:sz="4" w:space="0" w:color="auto"/>
              <w:left w:val="single" w:sz="4" w:space="0" w:color="auto"/>
              <w:bottom w:val="single" w:sz="4" w:space="0" w:color="auto"/>
              <w:right w:val="single" w:sz="4" w:space="0" w:color="auto"/>
            </w:tcBorders>
            <w:vAlign w:val="center"/>
          </w:tcPr>
          <w:p w14:paraId="7D84D4AD"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6BDFE6EF"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Lekėčių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7AB42DB"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03091EA"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3F2D3740" w14:textId="77777777" w:rsidTr="310E309E">
        <w:trPr>
          <w:gridAfter w:val="1"/>
          <w:wAfter w:w="10" w:type="dxa"/>
          <w:trHeight w:val="356"/>
        </w:trPr>
        <w:tc>
          <w:tcPr>
            <w:tcW w:w="630" w:type="dxa"/>
            <w:tcBorders>
              <w:top w:val="single" w:sz="4" w:space="0" w:color="auto"/>
              <w:left w:val="single" w:sz="4" w:space="0" w:color="auto"/>
              <w:bottom w:val="single" w:sz="4" w:space="0" w:color="auto"/>
              <w:right w:val="single" w:sz="4" w:space="0" w:color="auto"/>
            </w:tcBorders>
            <w:vAlign w:val="center"/>
          </w:tcPr>
          <w:p w14:paraId="1BB92C64"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29E8B1F3"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Raguvos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EFF84E7"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B9A72A7"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14B43C67" w14:textId="77777777" w:rsidTr="310E309E">
        <w:trPr>
          <w:gridAfter w:val="1"/>
          <w:wAfter w:w="10" w:type="dxa"/>
          <w:trHeight w:val="365"/>
        </w:trPr>
        <w:tc>
          <w:tcPr>
            <w:tcW w:w="630" w:type="dxa"/>
            <w:tcBorders>
              <w:top w:val="single" w:sz="4" w:space="0" w:color="auto"/>
              <w:left w:val="single" w:sz="4" w:space="0" w:color="auto"/>
              <w:bottom w:val="single" w:sz="4" w:space="0" w:color="auto"/>
              <w:right w:val="single" w:sz="4" w:space="0" w:color="auto"/>
            </w:tcBorders>
            <w:vAlign w:val="center"/>
          </w:tcPr>
          <w:p w14:paraId="44AD7023"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4CB3B90B"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Klaipėdos I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5CEBC08"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7103B01"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1493E595" w14:textId="77777777" w:rsidTr="310E309E">
        <w:trPr>
          <w:gridAfter w:val="1"/>
          <w:wAfter w:w="10" w:type="dxa"/>
          <w:trHeight w:val="356"/>
        </w:trPr>
        <w:tc>
          <w:tcPr>
            <w:tcW w:w="630" w:type="dxa"/>
            <w:tcBorders>
              <w:top w:val="single" w:sz="4" w:space="0" w:color="auto"/>
              <w:left w:val="single" w:sz="4" w:space="0" w:color="auto"/>
              <w:bottom w:val="single" w:sz="4" w:space="0" w:color="auto"/>
              <w:right w:val="single" w:sz="4" w:space="0" w:color="auto"/>
            </w:tcBorders>
            <w:vAlign w:val="center"/>
          </w:tcPr>
          <w:p w14:paraId="617E073E"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3AE8CED5"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Piniavos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0539E25"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2E69FF8"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01158901" w14:textId="77777777" w:rsidTr="310E309E">
        <w:trPr>
          <w:gridAfter w:val="1"/>
          <w:wAfter w:w="10" w:type="dxa"/>
          <w:trHeight w:val="356"/>
        </w:trPr>
        <w:tc>
          <w:tcPr>
            <w:tcW w:w="630" w:type="dxa"/>
            <w:tcBorders>
              <w:top w:val="single" w:sz="4" w:space="0" w:color="auto"/>
              <w:left w:val="single" w:sz="4" w:space="0" w:color="auto"/>
              <w:bottom w:val="single" w:sz="4" w:space="0" w:color="auto"/>
              <w:right w:val="single" w:sz="4" w:space="0" w:color="auto"/>
            </w:tcBorders>
            <w:vAlign w:val="center"/>
          </w:tcPr>
          <w:p w14:paraId="08DB3B9B"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5D8A5ECE"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Taujėnų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063F934"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65BF6BD"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4A3D01A8" w14:textId="77777777" w:rsidTr="310E309E">
        <w:trPr>
          <w:gridAfter w:val="1"/>
          <w:wAfter w:w="10" w:type="dxa"/>
          <w:trHeight w:val="356"/>
        </w:trPr>
        <w:tc>
          <w:tcPr>
            <w:tcW w:w="630" w:type="dxa"/>
            <w:tcBorders>
              <w:top w:val="single" w:sz="4" w:space="0" w:color="auto"/>
              <w:left w:val="single" w:sz="4" w:space="0" w:color="auto"/>
              <w:bottom w:val="single" w:sz="4" w:space="0" w:color="auto"/>
              <w:right w:val="single" w:sz="4" w:space="0" w:color="auto"/>
            </w:tcBorders>
            <w:vAlign w:val="center"/>
          </w:tcPr>
          <w:p w14:paraId="3235A4C2"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4EFE8590"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Vandžiogalos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556B78D"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ACC49EE"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714974E8" w14:textId="77777777" w:rsidTr="310E309E">
        <w:trPr>
          <w:gridAfter w:val="1"/>
          <w:wAfter w:w="10" w:type="dxa"/>
          <w:trHeight w:val="365"/>
        </w:trPr>
        <w:tc>
          <w:tcPr>
            <w:tcW w:w="630" w:type="dxa"/>
            <w:tcBorders>
              <w:top w:val="single" w:sz="4" w:space="0" w:color="auto"/>
              <w:left w:val="single" w:sz="4" w:space="0" w:color="auto"/>
              <w:bottom w:val="single" w:sz="4" w:space="0" w:color="auto"/>
              <w:right w:val="single" w:sz="4" w:space="0" w:color="auto"/>
            </w:tcBorders>
            <w:vAlign w:val="center"/>
          </w:tcPr>
          <w:p w14:paraId="21756DD7"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3103827C"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Panevėžio I DSS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EB19D6B"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EF111ED"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7A28FEC5" w14:textId="77777777" w:rsidTr="310E309E">
        <w:trPr>
          <w:gridAfter w:val="1"/>
          <w:wAfter w:w="10" w:type="dxa"/>
          <w:trHeight w:val="356"/>
        </w:trPr>
        <w:tc>
          <w:tcPr>
            <w:tcW w:w="630" w:type="dxa"/>
            <w:tcBorders>
              <w:top w:val="single" w:sz="4" w:space="0" w:color="auto"/>
              <w:left w:val="single" w:sz="4" w:space="0" w:color="auto"/>
              <w:bottom w:val="single" w:sz="4" w:space="0" w:color="auto"/>
              <w:right w:val="single" w:sz="4" w:space="0" w:color="auto"/>
            </w:tcBorders>
            <w:vAlign w:val="center"/>
          </w:tcPr>
          <w:p w14:paraId="2A16D0E2"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48583775"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Dauparų DSRM</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B5456AC"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D8DF626"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7E8A49F1" w14:textId="77777777" w:rsidTr="310E309E">
        <w:trPr>
          <w:gridAfter w:val="1"/>
          <w:wAfter w:w="10" w:type="dxa"/>
          <w:trHeight w:val="356"/>
        </w:trPr>
        <w:tc>
          <w:tcPr>
            <w:tcW w:w="630" w:type="dxa"/>
            <w:tcBorders>
              <w:top w:val="single" w:sz="4" w:space="0" w:color="auto"/>
              <w:left w:val="single" w:sz="4" w:space="0" w:color="auto"/>
              <w:bottom w:val="single" w:sz="4" w:space="0" w:color="auto"/>
              <w:right w:val="single" w:sz="4" w:space="0" w:color="auto"/>
            </w:tcBorders>
            <w:vAlign w:val="center"/>
          </w:tcPr>
          <w:p w14:paraId="11C2CC39"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79215589"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Lapkasių DSRM</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EDB56C5" w14:textId="77777777" w:rsidR="003F0758" w:rsidRPr="003F601D" w:rsidRDefault="003F0758" w:rsidP="003F0758">
            <w:pPr>
              <w:spacing w:before="60" w:after="60"/>
              <w:jc w:val="center"/>
              <w:rPr>
                <w:rFonts w:ascii="Nunito Sans" w:hAnsi="Nunito Sans" w:cs="Arial"/>
                <w:bCs/>
                <w:sz w:val="18"/>
                <w:szCs w:val="18"/>
              </w:rPr>
            </w:pPr>
            <w:r w:rsidRPr="003F601D">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F9C698F"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683FCCB8" w14:textId="77777777" w:rsidTr="310E309E">
        <w:trPr>
          <w:gridAfter w:val="1"/>
          <w:wAfter w:w="10" w:type="dxa"/>
          <w:trHeight w:val="365"/>
        </w:trPr>
        <w:tc>
          <w:tcPr>
            <w:tcW w:w="630" w:type="dxa"/>
            <w:tcBorders>
              <w:top w:val="single" w:sz="4" w:space="0" w:color="auto"/>
              <w:left w:val="single" w:sz="4" w:space="0" w:color="auto"/>
              <w:bottom w:val="single" w:sz="4" w:space="0" w:color="auto"/>
              <w:right w:val="single" w:sz="4" w:space="0" w:color="auto"/>
            </w:tcBorders>
            <w:vAlign w:val="center"/>
          </w:tcPr>
          <w:p w14:paraId="1A43AF32" w14:textId="77777777" w:rsidR="003F0758" w:rsidRPr="003F601D" w:rsidRDefault="003F0758" w:rsidP="00A03090">
            <w:pPr>
              <w:numPr>
                <w:ilvl w:val="0"/>
                <w:numId w:val="6"/>
              </w:numPr>
              <w:spacing w:before="60" w:after="60"/>
              <w:jc w:val="both"/>
              <w:rPr>
                <w:rFonts w:ascii="Nunito Sans" w:hAnsi="Nunito Sans" w:cs="Arial"/>
                <w:bCs/>
                <w:sz w:val="18"/>
                <w:szCs w:val="18"/>
              </w:rPr>
            </w:pPr>
          </w:p>
        </w:tc>
        <w:tc>
          <w:tcPr>
            <w:tcW w:w="6174" w:type="dxa"/>
            <w:tcBorders>
              <w:top w:val="single" w:sz="4" w:space="0" w:color="auto"/>
              <w:left w:val="single" w:sz="4" w:space="0" w:color="auto"/>
              <w:bottom w:val="single" w:sz="4" w:space="0" w:color="auto"/>
              <w:right w:val="single" w:sz="4" w:space="0" w:color="auto"/>
            </w:tcBorders>
            <w:vAlign w:val="center"/>
            <w:hideMark/>
          </w:tcPr>
          <w:p w14:paraId="31A4C265"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Marijampolės DSRM</w:t>
            </w:r>
          </w:p>
        </w:tc>
        <w:tc>
          <w:tcPr>
            <w:tcW w:w="1278" w:type="dxa"/>
            <w:tcBorders>
              <w:top w:val="single" w:sz="4" w:space="0" w:color="auto"/>
              <w:left w:val="single" w:sz="4" w:space="0" w:color="auto"/>
              <w:bottom w:val="single" w:sz="4" w:space="0" w:color="auto"/>
              <w:right w:val="single" w:sz="4" w:space="0" w:color="auto"/>
            </w:tcBorders>
            <w:vAlign w:val="center"/>
          </w:tcPr>
          <w:p w14:paraId="18C25D22" w14:textId="18FE574E" w:rsidR="003F0758" w:rsidRPr="003F601D" w:rsidRDefault="00B96E84" w:rsidP="003F0758">
            <w:pPr>
              <w:spacing w:before="60" w:after="60"/>
              <w:jc w:val="center"/>
              <w:rPr>
                <w:rFonts w:ascii="Nunito Sans" w:hAnsi="Nunito Sans" w:cs="Arial"/>
                <w:bCs/>
                <w:sz w:val="18"/>
                <w:szCs w:val="18"/>
              </w:rPr>
            </w:pPr>
            <w:r>
              <w:rPr>
                <w:rFonts w:ascii="Nunito Sans" w:hAnsi="Nunito Sans" w:cs="Arial"/>
                <w:bCs/>
                <w:sz w:val="18"/>
                <w:szCs w:val="18"/>
              </w:rPr>
              <w:t>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37B9CEB" w14:textId="77777777" w:rsidR="003F0758" w:rsidRPr="003F601D" w:rsidRDefault="003F0758" w:rsidP="003F0758">
            <w:pPr>
              <w:spacing w:before="60" w:after="60"/>
              <w:jc w:val="center"/>
              <w:rPr>
                <w:rFonts w:ascii="Nunito Sans" w:hAnsi="Nunito Sans" w:cs="Arial"/>
                <w:bCs/>
                <w:sz w:val="18"/>
                <w:szCs w:val="18"/>
              </w:rPr>
            </w:pPr>
          </w:p>
        </w:tc>
      </w:tr>
      <w:tr w:rsidR="003F0758" w:rsidRPr="003F601D" w14:paraId="2E01CB8F" w14:textId="77777777" w:rsidTr="310E309E">
        <w:trPr>
          <w:trHeight w:val="416"/>
        </w:trPr>
        <w:tc>
          <w:tcPr>
            <w:tcW w:w="8092"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9D97AA" w14:textId="11DD5E27" w:rsidR="003F0758" w:rsidRPr="003F601D" w:rsidRDefault="003F0758" w:rsidP="003F0758">
            <w:pPr>
              <w:spacing w:before="60" w:after="60"/>
              <w:jc w:val="right"/>
              <w:rPr>
                <w:rFonts w:ascii="Nunito Sans" w:hAnsi="Nunito Sans" w:cs="Arial"/>
                <w:sz w:val="20"/>
                <w:szCs w:val="20"/>
              </w:rPr>
            </w:pPr>
            <w:r w:rsidRPr="003F601D">
              <w:rPr>
                <w:rFonts w:ascii="Nunito Sans" w:hAnsi="Nunito Sans" w:cs="Arial"/>
                <w:b/>
                <w:sz w:val="20"/>
                <w:szCs w:val="20"/>
              </w:rPr>
              <w:t>Pasiūlymo kaina, Eur be PVM</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2D05962" w14:textId="77777777" w:rsidR="003F0758" w:rsidRPr="003F601D" w:rsidRDefault="003F0758" w:rsidP="003F0758">
            <w:pPr>
              <w:spacing w:before="60" w:after="60"/>
              <w:jc w:val="center"/>
              <w:rPr>
                <w:rFonts w:ascii="Nunito Sans" w:hAnsi="Nunito Sans" w:cs="Arial"/>
                <w:b/>
                <w:bCs/>
                <w:sz w:val="20"/>
                <w:szCs w:val="20"/>
              </w:rPr>
            </w:pPr>
          </w:p>
        </w:tc>
      </w:tr>
      <w:tr w:rsidR="003F0758" w:rsidRPr="003F601D" w14:paraId="1602E8B7" w14:textId="77777777" w:rsidTr="310E309E">
        <w:trPr>
          <w:trHeight w:val="369"/>
        </w:trPr>
        <w:tc>
          <w:tcPr>
            <w:tcW w:w="8092"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EB0751" w14:textId="77777777" w:rsidR="003F0758" w:rsidRPr="003F601D" w:rsidRDefault="003F0758" w:rsidP="003F0758">
            <w:pPr>
              <w:spacing w:before="60" w:after="60"/>
              <w:jc w:val="right"/>
              <w:rPr>
                <w:rFonts w:ascii="Nunito Sans" w:hAnsi="Nunito Sans" w:cs="Arial"/>
                <w:sz w:val="20"/>
                <w:szCs w:val="20"/>
              </w:rPr>
            </w:pPr>
            <w:r w:rsidRPr="003F601D">
              <w:rPr>
                <w:rFonts w:ascii="Nunito Sans" w:hAnsi="Nunito Sans" w:cs="Arial"/>
                <w:b/>
                <w:sz w:val="20"/>
                <w:szCs w:val="20"/>
              </w:rPr>
              <w:t>PVM Eur**</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4846426" w14:textId="77777777" w:rsidR="003F0758" w:rsidRPr="003F601D" w:rsidRDefault="003F0758" w:rsidP="003F0758">
            <w:pPr>
              <w:spacing w:before="60" w:after="60"/>
              <w:jc w:val="center"/>
              <w:rPr>
                <w:rFonts w:ascii="Nunito Sans" w:hAnsi="Nunito Sans" w:cs="Arial"/>
                <w:b/>
                <w:bCs/>
                <w:sz w:val="20"/>
                <w:szCs w:val="20"/>
              </w:rPr>
            </w:pPr>
          </w:p>
        </w:tc>
      </w:tr>
      <w:tr w:rsidR="003F0758" w:rsidRPr="003F601D" w14:paraId="23056A5C" w14:textId="77777777" w:rsidTr="310E309E">
        <w:trPr>
          <w:trHeight w:val="388"/>
        </w:trPr>
        <w:tc>
          <w:tcPr>
            <w:tcW w:w="8092"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A65EF8" w14:textId="7471AC3F" w:rsidR="003F0758" w:rsidRPr="003F601D" w:rsidRDefault="003F0758" w:rsidP="003F0758">
            <w:pPr>
              <w:spacing w:before="60" w:after="60"/>
              <w:jc w:val="right"/>
              <w:rPr>
                <w:rFonts w:ascii="Nunito Sans" w:hAnsi="Nunito Sans" w:cs="Arial"/>
                <w:sz w:val="20"/>
                <w:szCs w:val="20"/>
              </w:rPr>
            </w:pPr>
            <w:r w:rsidRPr="003F601D">
              <w:rPr>
                <w:rFonts w:ascii="Nunito Sans" w:hAnsi="Nunito Sans" w:cs="Arial"/>
                <w:b/>
                <w:sz w:val="20"/>
                <w:szCs w:val="20"/>
              </w:rPr>
              <w:t>Pasiūlymo kaina, Eur su PVM</w:t>
            </w:r>
            <w:r w:rsidRPr="003F601D">
              <w:rPr>
                <w:rFonts w:ascii="Nunito Sans" w:hAnsi="Nunito Sans" w:cs="Arial"/>
                <w:b/>
                <w:sz w:val="20"/>
                <w:szCs w:val="20"/>
                <w:vertAlign w:val="superscript"/>
              </w:rPr>
              <w:footnoteReference w:id="5"/>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1960331" w14:textId="77777777" w:rsidR="003F0758" w:rsidRPr="003F601D" w:rsidRDefault="003F0758" w:rsidP="003F0758">
            <w:pPr>
              <w:spacing w:before="60" w:after="60"/>
              <w:jc w:val="center"/>
              <w:rPr>
                <w:rFonts w:ascii="Nunito Sans" w:hAnsi="Nunito Sans" w:cs="Arial"/>
                <w:b/>
                <w:bCs/>
                <w:sz w:val="20"/>
                <w:szCs w:val="20"/>
              </w:rPr>
            </w:pPr>
          </w:p>
        </w:tc>
      </w:tr>
    </w:tbl>
    <w:p w14:paraId="21CE1321" w14:textId="77777777" w:rsidR="003F0758" w:rsidRPr="003F601D" w:rsidRDefault="003F0758" w:rsidP="003F0758">
      <w:pPr>
        <w:spacing w:before="60" w:after="60"/>
        <w:jc w:val="both"/>
        <w:rPr>
          <w:rFonts w:ascii="Nunito Sans" w:hAnsi="Nunito Sans" w:cs="Arial"/>
          <w:i/>
          <w:sz w:val="18"/>
          <w:szCs w:val="18"/>
        </w:rPr>
      </w:pPr>
      <w:r w:rsidRPr="003F601D">
        <w:rPr>
          <w:rFonts w:ascii="Nunito Sans" w:hAnsi="Nunito Sans" w:cs="Arial"/>
          <w:b/>
          <w:i/>
          <w:sz w:val="18"/>
          <w:szCs w:val="18"/>
        </w:rPr>
        <w:lastRenderedPageBreak/>
        <w:t>*</w:t>
      </w:r>
      <w:r w:rsidRPr="003F601D">
        <w:rPr>
          <w:rFonts w:ascii="Nunito Sans" w:hAnsi="Nunito Sans" w:cs="Arial"/>
          <w:i/>
          <w:sz w:val="18"/>
          <w:szCs w:val="18"/>
        </w:rPr>
        <w:t xml:space="preserve"> Kaina (įkainiai) turi būti pateikiami ne daugiau kaip dviejų skaičių po kablelio tikslumu.</w:t>
      </w:r>
    </w:p>
    <w:p w14:paraId="6F9F2BF0" w14:textId="60C767BC" w:rsidR="003F0758" w:rsidRPr="003F601D" w:rsidRDefault="003F0758" w:rsidP="003F0758">
      <w:pPr>
        <w:spacing w:before="60" w:after="60"/>
        <w:jc w:val="both"/>
        <w:rPr>
          <w:rFonts w:ascii="Nunito Sans" w:hAnsi="Nunito Sans" w:cs="Arial"/>
          <w:i/>
          <w:iCs/>
          <w:sz w:val="18"/>
          <w:szCs w:val="18"/>
        </w:rPr>
      </w:pPr>
      <w:r w:rsidRPr="003F601D">
        <w:rPr>
          <w:rFonts w:ascii="Nunito Sans" w:hAnsi="Nunito Sans" w:cs="Arial"/>
          <w:i/>
          <w:sz w:val="18"/>
          <w:szCs w:val="18"/>
        </w:rPr>
        <w:t>**Jeigu taikomas 0 proc. ar lengvatinis PVM dydžio tarifas, prašome nurodyti, kuo vadovaujantis taikomas toks PVM dydžio tarifa</w:t>
      </w:r>
      <w:r w:rsidRPr="003F601D">
        <w:rPr>
          <w:rFonts w:ascii="Nunito Sans" w:hAnsi="Nunito Sans" w:cs="Arial"/>
          <w:i/>
          <w:iCs/>
          <w:sz w:val="18"/>
          <w:szCs w:val="18"/>
        </w:rPr>
        <w:t>s</w:t>
      </w:r>
      <w:r w:rsidRPr="003F601D">
        <w:rPr>
          <w:rFonts w:ascii="Nunito Sans" w:hAnsi="Nunito Sans" w:cs="Arial"/>
          <w:i/>
          <w:sz w:val="18"/>
          <w:szCs w:val="18"/>
        </w:rPr>
        <w:t xml:space="preserve">: </w:t>
      </w:r>
      <w:r w:rsidRPr="003F601D">
        <w:rPr>
          <w:rFonts w:ascii="Nunito Sans" w:hAnsi="Nunito Sans" w:cs="Arial"/>
          <w:i/>
          <w:iCs/>
          <w:sz w:val="18"/>
          <w:szCs w:val="18"/>
        </w:rPr>
        <w:t>____________________________________________________________________ .</w:t>
      </w:r>
    </w:p>
    <w:p w14:paraId="48657CEA" w14:textId="77777777" w:rsidR="003F0758" w:rsidRPr="003F601D" w:rsidRDefault="003F0758" w:rsidP="003F0758">
      <w:pPr>
        <w:spacing w:before="60" w:after="60"/>
        <w:jc w:val="both"/>
        <w:rPr>
          <w:rFonts w:ascii="Arial" w:hAnsi="Arial" w:cs="Arial"/>
          <w:i/>
          <w:iCs/>
          <w:color w:val="FF0000"/>
          <w:sz w:val="20"/>
          <w:szCs w:val="20"/>
        </w:rPr>
      </w:pPr>
    </w:p>
    <w:p w14:paraId="7875F80B" w14:textId="24A65F08" w:rsidR="003F0758" w:rsidRPr="003F601D" w:rsidRDefault="003F0758" w:rsidP="003F0758">
      <w:pPr>
        <w:pStyle w:val="ListParagraph"/>
        <w:numPr>
          <w:ilvl w:val="1"/>
          <w:numId w:val="2"/>
        </w:numPr>
        <w:tabs>
          <w:tab w:val="left" w:pos="426"/>
        </w:tabs>
        <w:spacing w:before="60" w:after="60"/>
        <w:ind w:left="0" w:firstLine="0"/>
        <w:jc w:val="both"/>
        <w:rPr>
          <w:rFonts w:ascii="Nunito Sans" w:hAnsi="Nunito Sans" w:cs="Arial"/>
          <w:sz w:val="20"/>
          <w:szCs w:val="20"/>
        </w:rPr>
      </w:pPr>
      <w:r w:rsidRPr="003F601D">
        <w:rPr>
          <w:rFonts w:ascii="Nunito Sans" w:hAnsi="Nunito Sans" w:cs="Arial"/>
          <w:sz w:val="20"/>
          <w:szCs w:val="20"/>
        </w:rPr>
        <w:t xml:space="preserve">Siūlomos Prekės visiškai atitinka pirkimo dokumentuose nurodytus reikalavimus ir jų savybės yra tokios: </w:t>
      </w:r>
    </w:p>
    <w:p w14:paraId="60B9B26F" w14:textId="77777777" w:rsidR="003F0758" w:rsidRPr="003F601D" w:rsidRDefault="003F0758" w:rsidP="003F0758">
      <w:pPr>
        <w:spacing w:before="60" w:after="60"/>
        <w:jc w:val="both"/>
        <w:rPr>
          <w:rFonts w:ascii="Arial" w:hAnsi="Arial" w:cs="Arial"/>
          <w:color w:val="FF0000"/>
          <w:sz w:val="20"/>
          <w:szCs w:val="20"/>
        </w:rPr>
      </w:pPr>
    </w:p>
    <w:p w14:paraId="4EFF30A7" w14:textId="1B637827" w:rsidR="003F0758" w:rsidRPr="003F601D" w:rsidRDefault="003F0758" w:rsidP="00006D30">
      <w:pPr>
        <w:pStyle w:val="ListParagraph"/>
        <w:numPr>
          <w:ilvl w:val="2"/>
          <w:numId w:val="2"/>
        </w:numPr>
        <w:spacing w:before="60" w:after="60"/>
        <w:jc w:val="both"/>
        <w:rPr>
          <w:rFonts w:ascii="Nunito Sans" w:hAnsi="Nunito Sans" w:cs="Arial"/>
          <w:b/>
          <w:sz w:val="20"/>
          <w:szCs w:val="20"/>
        </w:rPr>
      </w:pPr>
      <w:r w:rsidRPr="003F601D">
        <w:rPr>
          <w:rFonts w:ascii="Nunito Sans" w:hAnsi="Nunito Sans" w:cs="Arial"/>
          <w:b/>
          <w:sz w:val="20"/>
          <w:szCs w:val="20"/>
        </w:rPr>
        <w:t>Multisensor tipo IP kamera 3MP:</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003"/>
        <w:gridCol w:w="3260"/>
        <w:gridCol w:w="2977"/>
      </w:tblGrid>
      <w:tr w:rsidR="00006D30" w:rsidRPr="003F601D" w14:paraId="1211B8DE" w14:textId="77777777" w:rsidTr="310E309E">
        <w:tc>
          <w:tcPr>
            <w:tcW w:w="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FA58D3" w14:textId="77777777" w:rsidR="003F0758" w:rsidRPr="003F601D" w:rsidRDefault="003F0758" w:rsidP="00006D30">
            <w:pPr>
              <w:jc w:val="center"/>
              <w:rPr>
                <w:rFonts w:ascii="Nunito Sans" w:hAnsi="Nunito Sans" w:cs="Arial"/>
                <w:sz w:val="18"/>
                <w:szCs w:val="18"/>
              </w:rPr>
            </w:pPr>
            <w:r w:rsidRPr="003F601D">
              <w:rPr>
                <w:rFonts w:ascii="Nunito Sans" w:hAnsi="Nunito Sans" w:cs="Arial"/>
                <w:b/>
                <w:sz w:val="18"/>
                <w:szCs w:val="18"/>
              </w:rPr>
              <w:t>Eil. Nr.</w:t>
            </w:r>
          </w:p>
        </w:tc>
        <w:tc>
          <w:tcPr>
            <w:tcW w:w="3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2E6E8B" w14:textId="77777777" w:rsidR="003F0758" w:rsidRPr="003F601D" w:rsidRDefault="003F0758" w:rsidP="00006D30">
            <w:pPr>
              <w:jc w:val="center"/>
              <w:rPr>
                <w:rFonts w:ascii="Nunito Sans" w:hAnsi="Nunito Sans" w:cs="Arial"/>
                <w:sz w:val="18"/>
                <w:szCs w:val="18"/>
              </w:rPr>
            </w:pPr>
            <w:r w:rsidRPr="003F601D">
              <w:rPr>
                <w:rFonts w:ascii="Nunito Sans" w:hAnsi="Nunito Sans" w:cs="Arial"/>
                <w:b/>
                <w:bCs/>
                <w:sz w:val="18"/>
                <w:szCs w:val="18"/>
              </w:rPr>
              <w:t>Techniniai parametrai</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53A6CE" w14:textId="77777777" w:rsidR="003F0758" w:rsidRPr="003F601D" w:rsidRDefault="003F0758" w:rsidP="00006D30">
            <w:pPr>
              <w:jc w:val="center"/>
              <w:rPr>
                <w:rFonts w:ascii="Nunito Sans" w:hAnsi="Nunito Sans" w:cs="Arial"/>
                <w:sz w:val="18"/>
                <w:szCs w:val="18"/>
              </w:rPr>
            </w:pPr>
            <w:r w:rsidRPr="003F601D">
              <w:rPr>
                <w:rFonts w:ascii="Nunito Sans" w:hAnsi="Nunito Sans" w:cs="Arial"/>
                <w:b/>
                <w:bCs/>
                <w:sz w:val="18"/>
                <w:szCs w:val="18"/>
              </w:rPr>
              <w:t>Reikalaujama reikšmė, sąlyga</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3324A6" w14:textId="77777777" w:rsidR="003F0758" w:rsidRPr="003F601D" w:rsidRDefault="003F0758" w:rsidP="00006D30">
            <w:pPr>
              <w:jc w:val="center"/>
              <w:rPr>
                <w:rFonts w:ascii="Nunito Sans" w:hAnsi="Nunito Sans" w:cs="Arial"/>
                <w:b/>
                <w:bCs/>
                <w:sz w:val="18"/>
                <w:szCs w:val="18"/>
              </w:rPr>
            </w:pPr>
            <w:r w:rsidRPr="003F601D">
              <w:rPr>
                <w:rFonts w:ascii="Nunito Sans" w:hAnsi="Nunito Sans" w:cs="Arial"/>
                <w:b/>
                <w:bCs/>
                <w:sz w:val="18"/>
                <w:szCs w:val="18"/>
              </w:rPr>
              <w:t>Siūloma reikšmė, sąlyga, dokumento arba interneto nuorodos puslapis įrodantis reikalaujamą reikšmę, sąlygą</w:t>
            </w:r>
          </w:p>
        </w:tc>
      </w:tr>
      <w:tr w:rsidR="00006D30" w:rsidRPr="003F601D" w14:paraId="5BEEBFD4"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4CEDD7D7"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5B7E3FFA"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Lauko Multisensor tipo IP vaizdo kameros pavadinimas, modelis, gamintojas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56930BD" w14:textId="77777777" w:rsidR="003F0758" w:rsidRPr="003F601D" w:rsidRDefault="003F0758" w:rsidP="00006D30">
            <w:pPr>
              <w:jc w:val="both"/>
              <w:rPr>
                <w:rFonts w:ascii="Nunito Sans" w:hAnsi="Nunito Sans" w:cs="Arial"/>
                <w:b/>
                <w:sz w:val="18"/>
                <w:szCs w:val="18"/>
              </w:rPr>
            </w:pPr>
            <w:r w:rsidRPr="003F601D">
              <w:rPr>
                <w:rFonts w:ascii="Nunito Sans" w:hAnsi="Nunito Sans" w:cs="Arial"/>
                <w:sz w:val="18"/>
                <w:szCs w:val="18"/>
              </w:rPr>
              <w:t>Būtina nurodyti (modelį, gamintojo pavadinimą bei gamintojo šalį, katalogo kodą)</w:t>
            </w:r>
          </w:p>
        </w:tc>
        <w:tc>
          <w:tcPr>
            <w:tcW w:w="2977" w:type="dxa"/>
            <w:tcBorders>
              <w:top w:val="single" w:sz="4" w:space="0" w:color="auto"/>
              <w:left w:val="single" w:sz="4" w:space="0" w:color="auto"/>
              <w:bottom w:val="single" w:sz="4" w:space="0" w:color="auto"/>
              <w:right w:val="single" w:sz="4" w:space="0" w:color="auto"/>
            </w:tcBorders>
          </w:tcPr>
          <w:p w14:paraId="7F7F911B" w14:textId="77777777" w:rsidR="003F0758" w:rsidRPr="003F601D" w:rsidRDefault="003F0758" w:rsidP="00006D30">
            <w:pPr>
              <w:jc w:val="both"/>
              <w:rPr>
                <w:rFonts w:ascii="Nunito Sans" w:hAnsi="Nunito Sans" w:cs="Arial"/>
                <w:sz w:val="18"/>
                <w:szCs w:val="18"/>
              </w:rPr>
            </w:pPr>
          </w:p>
        </w:tc>
      </w:tr>
      <w:tr w:rsidR="00006D30" w:rsidRPr="003F601D" w14:paraId="726DBBC9"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71420E24"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0E256B06"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IP kameros tipas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C87870B"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kaip automatinė diena/naktis tipo, su keliais vaizdo sensoriais, kamera su IR prožektoriumi</w:t>
            </w:r>
          </w:p>
        </w:tc>
        <w:tc>
          <w:tcPr>
            <w:tcW w:w="2977" w:type="dxa"/>
            <w:tcBorders>
              <w:top w:val="single" w:sz="4" w:space="0" w:color="auto"/>
              <w:left w:val="single" w:sz="4" w:space="0" w:color="auto"/>
              <w:bottom w:val="single" w:sz="4" w:space="0" w:color="auto"/>
              <w:right w:val="single" w:sz="4" w:space="0" w:color="auto"/>
            </w:tcBorders>
          </w:tcPr>
          <w:p w14:paraId="06547DE0" w14:textId="77777777" w:rsidR="003F0758" w:rsidRPr="003F601D" w:rsidRDefault="003F0758" w:rsidP="00006D30">
            <w:pPr>
              <w:jc w:val="both"/>
              <w:rPr>
                <w:rFonts w:ascii="Nunito Sans" w:hAnsi="Nunito Sans" w:cs="Arial"/>
                <w:sz w:val="18"/>
                <w:szCs w:val="18"/>
              </w:rPr>
            </w:pPr>
          </w:p>
        </w:tc>
      </w:tr>
      <w:tr w:rsidR="00006D30" w:rsidRPr="003F601D" w14:paraId="65510650"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76C9FDCF"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3E1AEEB4"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Vaizdo sensorius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A4436A6"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1/2.8” CMOS vaizdo matrica, jautri IR spinduliams</w:t>
            </w:r>
          </w:p>
        </w:tc>
        <w:tc>
          <w:tcPr>
            <w:tcW w:w="2977" w:type="dxa"/>
            <w:tcBorders>
              <w:top w:val="single" w:sz="4" w:space="0" w:color="auto"/>
              <w:left w:val="single" w:sz="4" w:space="0" w:color="auto"/>
              <w:bottom w:val="single" w:sz="4" w:space="0" w:color="auto"/>
              <w:right w:val="single" w:sz="4" w:space="0" w:color="auto"/>
            </w:tcBorders>
          </w:tcPr>
          <w:p w14:paraId="15F14E2E" w14:textId="77777777" w:rsidR="003F0758" w:rsidRPr="003F601D" w:rsidRDefault="003F0758" w:rsidP="00006D30">
            <w:pPr>
              <w:jc w:val="both"/>
              <w:rPr>
                <w:rFonts w:ascii="Nunito Sans" w:hAnsi="Nunito Sans" w:cs="Arial"/>
                <w:sz w:val="18"/>
                <w:szCs w:val="18"/>
              </w:rPr>
            </w:pPr>
          </w:p>
        </w:tc>
      </w:tr>
      <w:tr w:rsidR="00006D30" w:rsidRPr="003F601D" w14:paraId="2BBD2914"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706C0F77"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7C9A315A"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Vaizdo sensoriaus formatas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26443E7"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4:3</w:t>
            </w:r>
          </w:p>
        </w:tc>
        <w:tc>
          <w:tcPr>
            <w:tcW w:w="2977" w:type="dxa"/>
            <w:tcBorders>
              <w:top w:val="single" w:sz="4" w:space="0" w:color="auto"/>
              <w:left w:val="single" w:sz="4" w:space="0" w:color="auto"/>
              <w:bottom w:val="single" w:sz="4" w:space="0" w:color="auto"/>
              <w:right w:val="single" w:sz="4" w:space="0" w:color="auto"/>
            </w:tcBorders>
          </w:tcPr>
          <w:p w14:paraId="1B8DD8A6" w14:textId="77777777" w:rsidR="003F0758" w:rsidRPr="003F601D" w:rsidRDefault="003F0758" w:rsidP="00006D30">
            <w:pPr>
              <w:jc w:val="both"/>
              <w:rPr>
                <w:rFonts w:ascii="Nunito Sans" w:hAnsi="Nunito Sans" w:cs="Arial"/>
                <w:sz w:val="18"/>
                <w:szCs w:val="18"/>
              </w:rPr>
            </w:pPr>
          </w:p>
        </w:tc>
      </w:tr>
      <w:tr w:rsidR="00006D30" w:rsidRPr="003F601D" w14:paraId="0E26ED95"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12DDB6C4"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5EB93027"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Vaizdo sensorių kiekis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17935CB"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kaip 3 vnt. arba 4 vnt., pasirinktinai</w:t>
            </w:r>
          </w:p>
        </w:tc>
        <w:tc>
          <w:tcPr>
            <w:tcW w:w="2977" w:type="dxa"/>
            <w:tcBorders>
              <w:top w:val="single" w:sz="4" w:space="0" w:color="auto"/>
              <w:left w:val="single" w:sz="4" w:space="0" w:color="auto"/>
              <w:bottom w:val="single" w:sz="4" w:space="0" w:color="auto"/>
              <w:right w:val="single" w:sz="4" w:space="0" w:color="auto"/>
            </w:tcBorders>
          </w:tcPr>
          <w:p w14:paraId="22115642" w14:textId="77777777" w:rsidR="003F0758" w:rsidRPr="003F601D" w:rsidRDefault="003F0758" w:rsidP="00006D30">
            <w:pPr>
              <w:jc w:val="both"/>
              <w:rPr>
                <w:rFonts w:ascii="Nunito Sans" w:hAnsi="Nunito Sans" w:cs="Arial"/>
                <w:sz w:val="18"/>
                <w:szCs w:val="18"/>
              </w:rPr>
            </w:pPr>
          </w:p>
        </w:tc>
      </w:tr>
      <w:tr w:rsidR="00006D30" w:rsidRPr="003F601D" w14:paraId="0EF89C7A"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067536AD"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59BF35E5"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Maksimali raiška kiekvienam vaizdo sensoriui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7836660"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1920x1080 taškų (vaizdo formatas 16:9), 2048x1536 taškų (vaizdo formatas 4:3)</w:t>
            </w:r>
          </w:p>
        </w:tc>
        <w:tc>
          <w:tcPr>
            <w:tcW w:w="2977" w:type="dxa"/>
            <w:tcBorders>
              <w:top w:val="single" w:sz="4" w:space="0" w:color="auto"/>
              <w:left w:val="single" w:sz="4" w:space="0" w:color="auto"/>
              <w:bottom w:val="single" w:sz="4" w:space="0" w:color="auto"/>
              <w:right w:val="single" w:sz="4" w:space="0" w:color="auto"/>
            </w:tcBorders>
          </w:tcPr>
          <w:p w14:paraId="26FB3A4E" w14:textId="77777777" w:rsidR="003F0758" w:rsidRPr="003F601D" w:rsidRDefault="003F0758" w:rsidP="00006D30">
            <w:pPr>
              <w:jc w:val="both"/>
              <w:rPr>
                <w:rFonts w:ascii="Nunito Sans" w:hAnsi="Nunito Sans" w:cs="Arial"/>
                <w:sz w:val="18"/>
                <w:szCs w:val="18"/>
              </w:rPr>
            </w:pPr>
          </w:p>
        </w:tc>
      </w:tr>
      <w:tr w:rsidR="00006D30" w:rsidRPr="003F601D" w14:paraId="6FAB0C2E" w14:textId="77777777" w:rsidTr="310E309E">
        <w:trPr>
          <w:trHeight w:val="385"/>
        </w:trPr>
        <w:tc>
          <w:tcPr>
            <w:tcW w:w="541" w:type="dxa"/>
            <w:tcBorders>
              <w:top w:val="single" w:sz="4" w:space="0" w:color="auto"/>
              <w:left w:val="single" w:sz="4" w:space="0" w:color="auto"/>
              <w:bottom w:val="single" w:sz="4" w:space="0" w:color="auto"/>
              <w:right w:val="single" w:sz="4" w:space="0" w:color="auto"/>
            </w:tcBorders>
            <w:vAlign w:val="center"/>
          </w:tcPr>
          <w:p w14:paraId="7297BB80"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42010CC5"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 xml:space="preserve">Maksimalus kadrų skaičius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D53B15E"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25 kadrų/s</w:t>
            </w:r>
          </w:p>
        </w:tc>
        <w:tc>
          <w:tcPr>
            <w:tcW w:w="2977" w:type="dxa"/>
            <w:tcBorders>
              <w:top w:val="single" w:sz="4" w:space="0" w:color="auto"/>
              <w:left w:val="single" w:sz="4" w:space="0" w:color="auto"/>
              <w:bottom w:val="single" w:sz="4" w:space="0" w:color="auto"/>
              <w:right w:val="single" w:sz="4" w:space="0" w:color="auto"/>
            </w:tcBorders>
          </w:tcPr>
          <w:p w14:paraId="4EC827C8" w14:textId="77777777" w:rsidR="003F0758" w:rsidRPr="003F601D" w:rsidRDefault="003F0758" w:rsidP="00006D30">
            <w:pPr>
              <w:jc w:val="both"/>
              <w:rPr>
                <w:rFonts w:ascii="Nunito Sans" w:hAnsi="Nunito Sans" w:cs="Arial"/>
                <w:sz w:val="18"/>
                <w:szCs w:val="18"/>
              </w:rPr>
            </w:pPr>
          </w:p>
        </w:tc>
      </w:tr>
      <w:tr w:rsidR="00006D30" w:rsidRPr="003F601D" w14:paraId="5107C1A5"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0FFF2977"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4AE66B4F"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Jautrumas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4AF8E91"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kaip 0,02 lux spalvotam vaizdui ir 0.018 lux j/b vaizdui</w:t>
            </w:r>
          </w:p>
        </w:tc>
        <w:tc>
          <w:tcPr>
            <w:tcW w:w="2977" w:type="dxa"/>
            <w:tcBorders>
              <w:top w:val="single" w:sz="4" w:space="0" w:color="auto"/>
              <w:left w:val="single" w:sz="4" w:space="0" w:color="auto"/>
              <w:bottom w:val="single" w:sz="4" w:space="0" w:color="auto"/>
              <w:right w:val="single" w:sz="4" w:space="0" w:color="auto"/>
            </w:tcBorders>
          </w:tcPr>
          <w:p w14:paraId="5DFD147C" w14:textId="77777777" w:rsidR="003F0758" w:rsidRPr="003F601D" w:rsidRDefault="003F0758" w:rsidP="00006D30">
            <w:pPr>
              <w:jc w:val="both"/>
              <w:rPr>
                <w:rFonts w:ascii="Nunito Sans" w:hAnsi="Nunito Sans" w:cs="Arial"/>
                <w:sz w:val="18"/>
                <w:szCs w:val="18"/>
              </w:rPr>
            </w:pPr>
          </w:p>
        </w:tc>
      </w:tr>
      <w:tr w:rsidR="00006D30" w:rsidRPr="003F601D" w14:paraId="78D6C1B9" w14:textId="77777777" w:rsidTr="310E309E">
        <w:trPr>
          <w:trHeight w:val="446"/>
        </w:trPr>
        <w:tc>
          <w:tcPr>
            <w:tcW w:w="541" w:type="dxa"/>
            <w:tcBorders>
              <w:top w:val="single" w:sz="4" w:space="0" w:color="auto"/>
              <w:left w:val="single" w:sz="4" w:space="0" w:color="auto"/>
              <w:bottom w:val="single" w:sz="4" w:space="0" w:color="auto"/>
              <w:right w:val="single" w:sz="4" w:space="0" w:color="auto"/>
            </w:tcBorders>
            <w:vAlign w:val="center"/>
          </w:tcPr>
          <w:p w14:paraId="319CC6A9"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667E1490"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 xml:space="preserve">Dinaminis diapazonas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DE7C9FB"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120 dB (įjungtas WDR, dviguba ekspozicija)</w:t>
            </w:r>
          </w:p>
        </w:tc>
        <w:tc>
          <w:tcPr>
            <w:tcW w:w="2977" w:type="dxa"/>
            <w:tcBorders>
              <w:top w:val="single" w:sz="4" w:space="0" w:color="auto"/>
              <w:left w:val="single" w:sz="4" w:space="0" w:color="auto"/>
              <w:bottom w:val="single" w:sz="4" w:space="0" w:color="auto"/>
              <w:right w:val="single" w:sz="4" w:space="0" w:color="auto"/>
            </w:tcBorders>
          </w:tcPr>
          <w:p w14:paraId="103C6AB8" w14:textId="77777777" w:rsidR="003F0758" w:rsidRPr="003F601D" w:rsidRDefault="003F0758" w:rsidP="00006D30">
            <w:pPr>
              <w:jc w:val="both"/>
              <w:rPr>
                <w:rFonts w:ascii="Nunito Sans" w:hAnsi="Nunito Sans" w:cs="Arial"/>
                <w:sz w:val="18"/>
                <w:szCs w:val="18"/>
              </w:rPr>
            </w:pPr>
          </w:p>
        </w:tc>
      </w:tr>
      <w:tr w:rsidR="00006D30" w:rsidRPr="003F601D" w14:paraId="1483014D" w14:textId="77777777" w:rsidTr="310E309E">
        <w:trPr>
          <w:trHeight w:val="446"/>
        </w:trPr>
        <w:tc>
          <w:tcPr>
            <w:tcW w:w="541" w:type="dxa"/>
            <w:tcBorders>
              <w:top w:val="single" w:sz="4" w:space="0" w:color="auto"/>
              <w:left w:val="single" w:sz="4" w:space="0" w:color="auto"/>
              <w:bottom w:val="single" w:sz="4" w:space="0" w:color="auto"/>
              <w:right w:val="single" w:sz="4" w:space="0" w:color="auto"/>
            </w:tcBorders>
            <w:vAlign w:val="center"/>
          </w:tcPr>
          <w:p w14:paraId="61D2CED7"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6F55F907"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3D triukšmų mažinimo filtras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03F6319"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turi būti</w:t>
            </w:r>
          </w:p>
        </w:tc>
        <w:tc>
          <w:tcPr>
            <w:tcW w:w="2977" w:type="dxa"/>
            <w:tcBorders>
              <w:top w:val="single" w:sz="4" w:space="0" w:color="auto"/>
              <w:left w:val="single" w:sz="4" w:space="0" w:color="auto"/>
              <w:bottom w:val="single" w:sz="4" w:space="0" w:color="auto"/>
              <w:right w:val="single" w:sz="4" w:space="0" w:color="auto"/>
            </w:tcBorders>
          </w:tcPr>
          <w:p w14:paraId="2AC9A31B" w14:textId="77777777" w:rsidR="003F0758" w:rsidRPr="003F601D" w:rsidRDefault="003F0758" w:rsidP="00006D30">
            <w:pPr>
              <w:jc w:val="both"/>
              <w:rPr>
                <w:rFonts w:ascii="Nunito Sans" w:hAnsi="Nunito Sans" w:cs="Arial"/>
                <w:sz w:val="18"/>
                <w:szCs w:val="18"/>
              </w:rPr>
            </w:pPr>
          </w:p>
        </w:tc>
      </w:tr>
      <w:tr w:rsidR="00006D30" w:rsidRPr="003F601D" w14:paraId="0A8739F3" w14:textId="77777777" w:rsidTr="310E309E">
        <w:trPr>
          <w:trHeight w:val="433"/>
        </w:trPr>
        <w:tc>
          <w:tcPr>
            <w:tcW w:w="541" w:type="dxa"/>
            <w:tcBorders>
              <w:top w:val="single" w:sz="4" w:space="0" w:color="auto"/>
              <w:left w:val="single" w:sz="4" w:space="0" w:color="auto"/>
              <w:bottom w:val="single" w:sz="4" w:space="0" w:color="auto"/>
              <w:right w:val="single" w:sz="4" w:space="0" w:color="auto"/>
            </w:tcBorders>
            <w:vAlign w:val="center"/>
          </w:tcPr>
          <w:p w14:paraId="00D5AD2F"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20619F1F"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IR prožektorių bangos ilgis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C2220D5" w14:textId="51B15171"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845</w:t>
            </w:r>
            <w:r w:rsidR="00634BA8" w:rsidRPr="003F601D">
              <w:rPr>
                <w:rFonts w:ascii="Nunito Sans" w:hAnsi="Nunito Sans" w:cs="Arial"/>
                <w:sz w:val="18"/>
                <w:szCs w:val="18"/>
              </w:rPr>
              <w:t xml:space="preserve"> - </w:t>
            </w:r>
            <w:r w:rsidRPr="003F601D">
              <w:rPr>
                <w:rFonts w:ascii="Nunito Sans" w:hAnsi="Nunito Sans" w:cs="Arial"/>
                <w:sz w:val="18"/>
                <w:szCs w:val="18"/>
              </w:rPr>
              <w:t xml:space="preserve">855 nm </w:t>
            </w:r>
          </w:p>
        </w:tc>
        <w:tc>
          <w:tcPr>
            <w:tcW w:w="2977" w:type="dxa"/>
            <w:tcBorders>
              <w:top w:val="single" w:sz="4" w:space="0" w:color="auto"/>
              <w:left w:val="single" w:sz="4" w:space="0" w:color="auto"/>
              <w:bottom w:val="single" w:sz="4" w:space="0" w:color="auto"/>
              <w:right w:val="single" w:sz="4" w:space="0" w:color="auto"/>
            </w:tcBorders>
          </w:tcPr>
          <w:p w14:paraId="2452760B" w14:textId="77777777" w:rsidR="003F0758" w:rsidRPr="003F601D" w:rsidRDefault="003F0758" w:rsidP="00006D30">
            <w:pPr>
              <w:jc w:val="both"/>
              <w:rPr>
                <w:rFonts w:ascii="Nunito Sans" w:hAnsi="Nunito Sans" w:cs="Arial"/>
                <w:sz w:val="18"/>
                <w:szCs w:val="18"/>
              </w:rPr>
            </w:pPr>
          </w:p>
        </w:tc>
      </w:tr>
      <w:tr w:rsidR="00006D30" w:rsidRPr="003F601D" w14:paraId="2D6B983A" w14:textId="77777777" w:rsidTr="310E309E">
        <w:trPr>
          <w:trHeight w:val="411"/>
        </w:trPr>
        <w:tc>
          <w:tcPr>
            <w:tcW w:w="541" w:type="dxa"/>
            <w:tcBorders>
              <w:top w:val="single" w:sz="4" w:space="0" w:color="auto"/>
              <w:left w:val="single" w:sz="4" w:space="0" w:color="auto"/>
              <w:bottom w:val="single" w:sz="4" w:space="0" w:color="auto"/>
              <w:right w:val="single" w:sz="4" w:space="0" w:color="auto"/>
            </w:tcBorders>
            <w:vAlign w:val="center"/>
          </w:tcPr>
          <w:p w14:paraId="00C6CA5E"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654E1645"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IR prožektoriaus veikimo nuotolis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FB92FA7"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30 m</w:t>
            </w:r>
          </w:p>
        </w:tc>
        <w:tc>
          <w:tcPr>
            <w:tcW w:w="2977" w:type="dxa"/>
            <w:tcBorders>
              <w:top w:val="single" w:sz="4" w:space="0" w:color="auto"/>
              <w:left w:val="single" w:sz="4" w:space="0" w:color="auto"/>
              <w:bottom w:val="single" w:sz="4" w:space="0" w:color="auto"/>
              <w:right w:val="single" w:sz="4" w:space="0" w:color="auto"/>
            </w:tcBorders>
          </w:tcPr>
          <w:p w14:paraId="7E66161F" w14:textId="77777777" w:rsidR="003F0758" w:rsidRPr="003F601D" w:rsidRDefault="003F0758" w:rsidP="00006D30">
            <w:pPr>
              <w:jc w:val="both"/>
              <w:rPr>
                <w:rFonts w:ascii="Nunito Sans" w:hAnsi="Nunito Sans" w:cs="Arial"/>
                <w:sz w:val="18"/>
                <w:szCs w:val="18"/>
              </w:rPr>
            </w:pPr>
          </w:p>
        </w:tc>
      </w:tr>
      <w:tr w:rsidR="00006D30" w:rsidRPr="003F601D" w14:paraId="62A55193" w14:textId="77777777" w:rsidTr="310E309E">
        <w:trPr>
          <w:trHeight w:val="424"/>
        </w:trPr>
        <w:tc>
          <w:tcPr>
            <w:tcW w:w="541" w:type="dxa"/>
            <w:tcBorders>
              <w:top w:val="single" w:sz="4" w:space="0" w:color="auto"/>
              <w:left w:val="single" w:sz="4" w:space="0" w:color="auto"/>
              <w:bottom w:val="single" w:sz="4" w:space="0" w:color="auto"/>
              <w:right w:val="single" w:sz="4" w:space="0" w:color="auto"/>
            </w:tcBorders>
            <w:vAlign w:val="center"/>
          </w:tcPr>
          <w:p w14:paraId="13BBB161"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22909495"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Objektyvo diafragmos diapazonas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FA0D067" w14:textId="063E255E"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siauriau kaip 3,3</w:t>
            </w:r>
            <w:r w:rsidR="00634BA8" w:rsidRPr="003F601D">
              <w:rPr>
                <w:rFonts w:ascii="Nunito Sans" w:hAnsi="Nunito Sans" w:cs="Arial"/>
                <w:sz w:val="18"/>
                <w:szCs w:val="18"/>
              </w:rPr>
              <w:t xml:space="preserve"> - </w:t>
            </w:r>
            <w:r w:rsidRPr="003F601D">
              <w:rPr>
                <w:rFonts w:ascii="Nunito Sans" w:hAnsi="Nunito Sans" w:cs="Arial"/>
                <w:sz w:val="18"/>
                <w:szCs w:val="18"/>
              </w:rPr>
              <w:t>5,7 mm</w:t>
            </w:r>
          </w:p>
        </w:tc>
        <w:tc>
          <w:tcPr>
            <w:tcW w:w="2977" w:type="dxa"/>
            <w:tcBorders>
              <w:top w:val="single" w:sz="4" w:space="0" w:color="auto"/>
              <w:left w:val="single" w:sz="4" w:space="0" w:color="auto"/>
              <w:bottom w:val="single" w:sz="4" w:space="0" w:color="auto"/>
              <w:right w:val="single" w:sz="4" w:space="0" w:color="auto"/>
            </w:tcBorders>
          </w:tcPr>
          <w:p w14:paraId="7767C2B3" w14:textId="77777777" w:rsidR="003F0758" w:rsidRPr="003F601D" w:rsidRDefault="003F0758" w:rsidP="00006D30">
            <w:pPr>
              <w:jc w:val="both"/>
              <w:rPr>
                <w:rFonts w:ascii="Nunito Sans" w:hAnsi="Nunito Sans" w:cs="Arial"/>
                <w:sz w:val="18"/>
                <w:szCs w:val="18"/>
              </w:rPr>
            </w:pPr>
          </w:p>
        </w:tc>
      </w:tr>
      <w:tr w:rsidR="00006D30" w:rsidRPr="003F601D" w14:paraId="7C01C891"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7B375AAD"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159E9CBB"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 xml:space="preserve">Objektyvo stebėjimo kampas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0EF6B68" w14:textId="51F83241"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siauriau kaip horizontaliai 53°</w:t>
            </w:r>
            <w:r w:rsidR="00634BA8" w:rsidRPr="003F601D">
              <w:rPr>
                <w:rFonts w:ascii="Nunito Sans" w:hAnsi="Nunito Sans" w:cs="Arial"/>
                <w:sz w:val="18"/>
                <w:szCs w:val="18"/>
              </w:rPr>
              <w:t xml:space="preserve"> - </w:t>
            </w:r>
            <w:r w:rsidRPr="003F601D">
              <w:rPr>
                <w:rFonts w:ascii="Nunito Sans" w:hAnsi="Nunito Sans" w:cs="Arial"/>
                <w:sz w:val="18"/>
                <w:szCs w:val="18"/>
              </w:rPr>
              <w:t>97° (16x9), 53°</w:t>
            </w:r>
            <w:r w:rsidR="00634BA8" w:rsidRPr="003F601D">
              <w:rPr>
                <w:rFonts w:ascii="Nunito Sans" w:hAnsi="Nunito Sans" w:cs="Arial"/>
                <w:sz w:val="18"/>
                <w:szCs w:val="18"/>
              </w:rPr>
              <w:t xml:space="preserve"> - </w:t>
            </w:r>
            <w:r w:rsidRPr="003F601D">
              <w:rPr>
                <w:rFonts w:ascii="Nunito Sans" w:hAnsi="Nunito Sans" w:cs="Arial"/>
                <w:sz w:val="18"/>
                <w:szCs w:val="18"/>
              </w:rPr>
              <w:t>99° (4x3) ir vertikaliai 29°</w:t>
            </w:r>
            <w:r w:rsidR="00634BA8" w:rsidRPr="003F601D">
              <w:rPr>
                <w:rFonts w:ascii="Nunito Sans" w:hAnsi="Nunito Sans" w:cs="Arial"/>
                <w:sz w:val="18"/>
                <w:szCs w:val="18"/>
              </w:rPr>
              <w:t xml:space="preserve"> - </w:t>
            </w:r>
            <w:r w:rsidRPr="003F601D">
              <w:rPr>
                <w:rFonts w:ascii="Nunito Sans" w:hAnsi="Nunito Sans" w:cs="Arial"/>
                <w:sz w:val="18"/>
                <w:szCs w:val="18"/>
              </w:rPr>
              <w:t>50° (16x9), 39°</w:t>
            </w:r>
            <w:r w:rsidR="00634BA8" w:rsidRPr="003F601D">
              <w:rPr>
                <w:rFonts w:ascii="Nunito Sans" w:hAnsi="Nunito Sans" w:cs="Arial"/>
                <w:sz w:val="18"/>
                <w:szCs w:val="18"/>
              </w:rPr>
              <w:t xml:space="preserve"> - </w:t>
            </w:r>
            <w:r w:rsidRPr="003F601D">
              <w:rPr>
                <w:rFonts w:ascii="Nunito Sans" w:hAnsi="Nunito Sans" w:cs="Arial"/>
                <w:sz w:val="18"/>
                <w:szCs w:val="18"/>
              </w:rPr>
              <w:t>69° (4x3)</w:t>
            </w:r>
          </w:p>
        </w:tc>
        <w:tc>
          <w:tcPr>
            <w:tcW w:w="2977" w:type="dxa"/>
            <w:tcBorders>
              <w:top w:val="single" w:sz="4" w:space="0" w:color="auto"/>
              <w:left w:val="single" w:sz="4" w:space="0" w:color="auto"/>
              <w:bottom w:val="single" w:sz="4" w:space="0" w:color="auto"/>
              <w:right w:val="single" w:sz="4" w:space="0" w:color="auto"/>
            </w:tcBorders>
          </w:tcPr>
          <w:p w14:paraId="7BF83478" w14:textId="77777777" w:rsidR="003F0758" w:rsidRPr="003F601D" w:rsidRDefault="003F0758" w:rsidP="00006D30">
            <w:pPr>
              <w:jc w:val="both"/>
              <w:rPr>
                <w:rFonts w:ascii="Nunito Sans" w:hAnsi="Nunito Sans" w:cs="Arial"/>
                <w:sz w:val="18"/>
                <w:szCs w:val="18"/>
              </w:rPr>
            </w:pPr>
          </w:p>
        </w:tc>
      </w:tr>
      <w:tr w:rsidR="00006D30" w:rsidRPr="003F601D" w14:paraId="3D3A2726"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6B785A7C"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033431F9"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Objektyvo funkcijos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46DD8BB"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kaip nuotolinis artinimas, nuotolinis fokusavimo valdymas</w:t>
            </w:r>
          </w:p>
        </w:tc>
        <w:tc>
          <w:tcPr>
            <w:tcW w:w="2977" w:type="dxa"/>
            <w:tcBorders>
              <w:top w:val="single" w:sz="4" w:space="0" w:color="auto"/>
              <w:left w:val="single" w:sz="4" w:space="0" w:color="auto"/>
              <w:bottom w:val="single" w:sz="4" w:space="0" w:color="auto"/>
              <w:right w:val="single" w:sz="4" w:space="0" w:color="auto"/>
            </w:tcBorders>
          </w:tcPr>
          <w:p w14:paraId="0520250D" w14:textId="77777777" w:rsidR="003F0758" w:rsidRPr="003F601D" w:rsidRDefault="003F0758" w:rsidP="00006D30">
            <w:pPr>
              <w:jc w:val="both"/>
              <w:rPr>
                <w:rFonts w:ascii="Nunito Sans" w:hAnsi="Nunito Sans" w:cs="Arial"/>
                <w:sz w:val="18"/>
                <w:szCs w:val="18"/>
              </w:rPr>
            </w:pPr>
          </w:p>
        </w:tc>
      </w:tr>
      <w:tr w:rsidR="00006D30" w:rsidRPr="003F601D" w14:paraId="3F8FB9D8"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7AFCB9AA"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4C6BB867"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Vaizdo suspaudimo algoritmų</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B8E14D1"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kaip H.264, H.265, Motion JPEG</w:t>
            </w:r>
          </w:p>
        </w:tc>
        <w:tc>
          <w:tcPr>
            <w:tcW w:w="2977" w:type="dxa"/>
            <w:tcBorders>
              <w:top w:val="single" w:sz="4" w:space="0" w:color="auto"/>
              <w:left w:val="single" w:sz="4" w:space="0" w:color="auto"/>
              <w:bottom w:val="single" w:sz="4" w:space="0" w:color="auto"/>
              <w:right w:val="single" w:sz="4" w:space="0" w:color="auto"/>
            </w:tcBorders>
          </w:tcPr>
          <w:p w14:paraId="74C1881D" w14:textId="77777777" w:rsidR="003F0758" w:rsidRPr="003F601D" w:rsidRDefault="003F0758" w:rsidP="00006D30">
            <w:pPr>
              <w:jc w:val="both"/>
              <w:rPr>
                <w:rFonts w:ascii="Nunito Sans" w:hAnsi="Nunito Sans" w:cs="Arial"/>
                <w:sz w:val="18"/>
                <w:szCs w:val="18"/>
              </w:rPr>
            </w:pPr>
          </w:p>
        </w:tc>
      </w:tr>
      <w:tr w:rsidR="00006D30" w:rsidRPr="003F601D" w14:paraId="4652FBF4"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07D9704F"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3BB63C33"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Vaizdo srautai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9303E87"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kaip Multi-stream H.264, Multi-stream H.265, Motion JPEG</w:t>
            </w:r>
          </w:p>
        </w:tc>
        <w:tc>
          <w:tcPr>
            <w:tcW w:w="2977" w:type="dxa"/>
            <w:tcBorders>
              <w:top w:val="single" w:sz="4" w:space="0" w:color="auto"/>
              <w:left w:val="single" w:sz="4" w:space="0" w:color="auto"/>
              <w:bottom w:val="single" w:sz="4" w:space="0" w:color="auto"/>
              <w:right w:val="single" w:sz="4" w:space="0" w:color="auto"/>
            </w:tcBorders>
          </w:tcPr>
          <w:p w14:paraId="2ADB9E41" w14:textId="77777777" w:rsidR="003F0758" w:rsidRPr="003F601D" w:rsidRDefault="003F0758" w:rsidP="00006D30">
            <w:pPr>
              <w:jc w:val="both"/>
              <w:rPr>
                <w:rFonts w:ascii="Nunito Sans" w:hAnsi="Nunito Sans" w:cs="Arial"/>
                <w:sz w:val="18"/>
                <w:szCs w:val="18"/>
              </w:rPr>
            </w:pPr>
          </w:p>
        </w:tc>
      </w:tr>
      <w:tr w:rsidR="00006D30" w:rsidRPr="003F601D" w14:paraId="6972F928"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78989F65"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1227EB24"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Judesio aptikimas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0748AE3"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kaip pasirenkamas jautrumas ir slenkstis</w:t>
            </w:r>
          </w:p>
        </w:tc>
        <w:tc>
          <w:tcPr>
            <w:tcW w:w="2977" w:type="dxa"/>
            <w:tcBorders>
              <w:top w:val="single" w:sz="4" w:space="0" w:color="auto"/>
              <w:left w:val="single" w:sz="4" w:space="0" w:color="auto"/>
              <w:bottom w:val="single" w:sz="4" w:space="0" w:color="auto"/>
              <w:right w:val="single" w:sz="4" w:space="0" w:color="auto"/>
            </w:tcBorders>
          </w:tcPr>
          <w:p w14:paraId="3200F2E5" w14:textId="77777777" w:rsidR="003F0758" w:rsidRPr="003F601D" w:rsidRDefault="003F0758" w:rsidP="00006D30">
            <w:pPr>
              <w:jc w:val="both"/>
              <w:rPr>
                <w:rFonts w:ascii="Nunito Sans" w:hAnsi="Nunito Sans" w:cs="Arial"/>
                <w:sz w:val="18"/>
                <w:szCs w:val="18"/>
              </w:rPr>
            </w:pPr>
          </w:p>
        </w:tc>
      </w:tr>
      <w:tr w:rsidR="00006D30" w:rsidRPr="003F601D" w14:paraId="0D757E1C"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7ACD55AF"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325D18D4"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Diena / naktis valdymas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88E5967"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kaip automatinis, rankinis</w:t>
            </w:r>
          </w:p>
        </w:tc>
        <w:tc>
          <w:tcPr>
            <w:tcW w:w="2977" w:type="dxa"/>
            <w:tcBorders>
              <w:top w:val="single" w:sz="4" w:space="0" w:color="auto"/>
              <w:left w:val="single" w:sz="4" w:space="0" w:color="auto"/>
              <w:bottom w:val="single" w:sz="4" w:space="0" w:color="auto"/>
              <w:right w:val="single" w:sz="4" w:space="0" w:color="auto"/>
            </w:tcBorders>
          </w:tcPr>
          <w:p w14:paraId="48089CD5" w14:textId="77777777" w:rsidR="003F0758" w:rsidRPr="003F601D" w:rsidRDefault="003F0758" w:rsidP="00006D30">
            <w:pPr>
              <w:jc w:val="both"/>
              <w:rPr>
                <w:rFonts w:ascii="Nunito Sans" w:hAnsi="Nunito Sans" w:cs="Arial"/>
                <w:sz w:val="18"/>
                <w:szCs w:val="18"/>
              </w:rPr>
            </w:pPr>
          </w:p>
        </w:tc>
      </w:tr>
      <w:tr w:rsidR="00006D30" w:rsidRPr="003F601D" w14:paraId="514643A6"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6F73ACC5"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43B7EF09"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Vaizdo mirgėjimo valdymas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25A14A6"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kaip 50Hz, 60 Hz</w:t>
            </w:r>
          </w:p>
        </w:tc>
        <w:tc>
          <w:tcPr>
            <w:tcW w:w="2977" w:type="dxa"/>
            <w:tcBorders>
              <w:top w:val="single" w:sz="4" w:space="0" w:color="auto"/>
              <w:left w:val="single" w:sz="4" w:space="0" w:color="auto"/>
              <w:bottom w:val="single" w:sz="4" w:space="0" w:color="auto"/>
              <w:right w:val="single" w:sz="4" w:space="0" w:color="auto"/>
            </w:tcBorders>
          </w:tcPr>
          <w:p w14:paraId="54D6D8C1" w14:textId="77777777" w:rsidR="003F0758" w:rsidRPr="003F601D" w:rsidRDefault="003F0758" w:rsidP="00006D30">
            <w:pPr>
              <w:jc w:val="both"/>
              <w:rPr>
                <w:rFonts w:ascii="Nunito Sans" w:hAnsi="Nunito Sans" w:cs="Arial"/>
                <w:sz w:val="18"/>
                <w:szCs w:val="18"/>
              </w:rPr>
            </w:pPr>
          </w:p>
        </w:tc>
      </w:tr>
      <w:tr w:rsidR="00006D30" w:rsidRPr="003F601D" w14:paraId="31F8A311"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0F9E187D"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3F1E3D71"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Baltos spalvos balansas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627DD37"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kaip automatinis, rankinis</w:t>
            </w:r>
          </w:p>
        </w:tc>
        <w:tc>
          <w:tcPr>
            <w:tcW w:w="2977" w:type="dxa"/>
            <w:tcBorders>
              <w:top w:val="single" w:sz="4" w:space="0" w:color="auto"/>
              <w:left w:val="single" w:sz="4" w:space="0" w:color="auto"/>
              <w:bottom w:val="single" w:sz="4" w:space="0" w:color="auto"/>
              <w:right w:val="single" w:sz="4" w:space="0" w:color="auto"/>
            </w:tcBorders>
          </w:tcPr>
          <w:p w14:paraId="425E2D32" w14:textId="77777777" w:rsidR="003F0758" w:rsidRPr="003F601D" w:rsidRDefault="003F0758" w:rsidP="00006D30">
            <w:pPr>
              <w:jc w:val="both"/>
              <w:rPr>
                <w:rFonts w:ascii="Nunito Sans" w:hAnsi="Nunito Sans" w:cs="Arial"/>
                <w:sz w:val="18"/>
                <w:szCs w:val="18"/>
              </w:rPr>
            </w:pPr>
          </w:p>
        </w:tc>
      </w:tr>
      <w:tr w:rsidR="00006D30" w:rsidRPr="003F601D" w14:paraId="37F5F255"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2A949D17"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225B53FF"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Foninio apšvietimo kompensavimas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4B232E8"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reguliuojamas</w:t>
            </w:r>
          </w:p>
        </w:tc>
        <w:tc>
          <w:tcPr>
            <w:tcW w:w="2977" w:type="dxa"/>
            <w:tcBorders>
              <w:top w:val="single" w:sz="4" w:space="0" w:color="auto"/>
              <w:left w:val="single" w:sz="4" w:space="0" w:color="auto"/>
              <w:bottom w:val="single" w:sz="4" w:space="0" w:color="auto"/>
              <w:right w:val="single" w:sz="4" w:space="0" w:color="auto"/>
            </w:tcBorders>
          </w:tcPr>
          <w:p w14:paraId="6357BCE1" w14:textId="77777777" w:rsidR="003F0758" w:rsidRPr="003F601D" w:rsidRDefault="003F0758" w:rsidP="00006D30">
            <w:pPr>
              <w:jc w:val="both"/>
              <w:rPr>
                <w:rFonts w:ascii="Nunito Sans" w:hAnsi="Nunito Sans" w:cs="Arial"/>
                <w:sz w:val="18"/>
                <w:szCs w:val="18"/>
              </w:rPr>
            </w:pPr>
          </w:p>
        </w:tc>
      </w:tr>
      <w:tr w:rsidR="00006D30" w:rsidRPr="003F601D" w14:paraId="1C7DFFE3"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715E849D"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52125DCA"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 xml:space="preserve">Privatumo zonos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5A4F7CF"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kaip 64 zonos</w:t>
            </w:r>
          </w:p>
        </w:tc>
        <w:tc>
          <w:tcPr>
            <w:tcW w:w="2977" w:type="dxa"/>
            <w:tcBorders>
              <w:top w:val="single" w:sz="4" w:space="0" w:color="auto"/>
              <w:left w:val="single" w:sz="4" w:space="0" w:color="auto"/>
              <w:bottom w:val="single" w:sz="4" w:space="0" w:color="auto"/>
              <w:right w:val="single" w:sz="4" w:space="0" w:color="auto"/>
            </w:tcBorders>
          </w:tcPr>
          <w:p w14:paraId="44C3897B" w14:textId="77777777" w:rsidR="003F0758" w:rsidRPr="003F601D" w:rsidRDefault="003F0758" w:rsidP="00006D30">
            <w:pPr>
              <w:jc w:val="both"/>
              <w:rPr>
                <w:rFonts w:ascii="Nunito Sans" w:hAnsi="Nunito Sans" w:cs="Arial"/>
                <w:sz w:val="18"/>
                <w:szCs w:val="18"/>
              </w:rPr>
            </w:pPr>
          </w:p>
        </w:tc>
      </w:tr>
      <w:tr w:rsidR="00006D30" w:rsidRPr="003F601D" w14:paraId="0E5D512A"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28CE76E4"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13B3D0FD"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Pašalinamos privatumo zonos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4652A50"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kaip iki 8 zonų vienam vaizdo sensoriui</w:t>
            </w:r>
          </w:p>
        </w:tc>
        <w:tc>
          <w:tcPr>
            <w:tcW w:w="2977" w:type="dxa"/>
            <w:tcBorders>
              <w:top w:val="single" w:sz="4" w:space="0" w:color="auto"/>
              <w:left w:val="single" w:sz="4" w:space="0" w:color="auto"/>
              <w:bottom w:val="single" w:sz="4" w:space="0" w:color="auto"/>
              <w:right w:val="single" w:sz="4" w:space="0" w:color="auto"/>
            </w:tcBorders>
          </w:tcPr>
          <w:p w14:paraId="681525F0" w14:textId="77777777" w:rsidR="003F0758" w:rsidRPr="003F601D" w:rsidRDefault="003F0758" w:rsidP="00006D30">
            <w:pPr>
              <w:jc w:val="both"/>
              <w:rPr>
                <w:rFonts w:ascii="Nunito Sans" w:hAnsi="Nunito Sans" w:cs="Arial"/>
                <w:sz w:val="18"/>
                <w:szCs w:val="18"/>
              </w:rPr>
            </w:pPr>
          </w:p>
        </w:tc>
      </w:tr>
      <w:tr w:rsidR="00006D30" w:rsidRPr="003F601D" w14:paraId="6EA20495"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2CFF7E18"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60951D48"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Objektyvo iškraipymo korekcija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39146B2"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turi būti, fiksuota</w:t>
            </w:r>
          </w:p>
        </w:tc>
        <w:tc>
          <w:tcPr>
            <w:tcW w:w="2977" w:type="dxa"/>
            <w:tcBorders>
              <w:top w:val="single" w:sz="4" w:space="0" w:color="auto"/>
              <w:left w:val="single" w:sz="4" w:space="0" w:color="auto"/>
              <w:bottom w:val="single" w:sz="4" w:space="0" w:color="auto"/>
              <w:right w:val="single" w:sz="4" w:space="0" w:color="auto"/>
            </w:tcBorders>
          </w:tcPr>
          <w:p w14:paraId="0751F7F4" w14:textId="77777777" w:rsidR="003F0758" w:rsidRPr="003F601D" w:rsidRDefault="003F0758" w:rsidP="00006D30">
            <w:pPr>
              <w:jc w:val="both"/>
              <w:rPr>
                <w:rFonts w:ascii="Nunito Sans" w:hAnsi="Nunito Sans" w:cs="Arial"/>
                <w:sz w:val="18"/>
                <w:szCs w:val="18"/>
              </w:rPr>
            </w:pPr>
          </w:p>
        </w:tc>
      </w:tr>
      <w:tr w:rsidR="00006D30" w:rsidRPr="003F601D" w14:paraId="6D889026" w14:textId="77777777" w:rsidTr="310E309E">
        <w:trPr>
          <w:trHeight w:val="417"/>
        </w:trPr>
        <w:tc>
          <w:tcPr>
            <w:tcW w:w="541" w:type="dxa"/>
            <w:tcBorders>
              <w:top w:val="single" w:sz="4" w:space="0" w:color="auto"/>
              <w:left w:val="single" w:sz="4" w:space="0" w:color="auto"/>
              <w:bottom w:val="single" w:sz="4" w:space="0" w:color="auto"/>
              <w:right w:val="single" w:sz="4" w:space="0" w:color="auto"/>
            </w:tcBorders>
            <w:vAlign w:val="center"/>
          </w:tcPr>
          <w:p w14:paraId="5896CA21"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2BD53386"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Tinklo sąsaja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D2665DC"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100BASE-TX, 1000BASE-TX, RJ45</w:t>
            </w:r>
          </w:p>
        </w:tc>
        <w:tc>
          <w:tcPr>
            <w:tcW w:w="2977" w:type="dxa"/>
            <w:tcBorders>
              <w:top w:val="single" w:sz="4" w:space="0" w:color="auto"/>
              <w:left w:val="single" w:sz="4" w:space="0" w:color="auto"/>
              <w:bottom w:val="single" w:sz="4" w:space="0" w:color="auto"/>
              <w:right w:val="single" w:sz="4" w:space="0" w:color="auto"/>
            </w:tcBorders>
          </w:tcPr>
          <w:p w14:paraId="351E7C05" w14:textId="77777777" w:rsidR="003F0758" w:rsidRPr="003F601D" w:rsidRDefault="003F0758" w:rsidP="00006D30">
            <w:pPr>
              <w:jc w:val="both"/>
              <w:rPr>
                <w:rFonts w:ascii="Nunito Sans" w:hAnsi="Nunito Sans" w:cs="Arial"/>
                <w:sz w:val="18"/>
                <w:szCs w:val="18"/>
              </w:rPr>
            </w:pPr>
          </w:p>
        </w:tc>
      </w:tr>
      <w:tr w:rsidR="00006D30" w:rsidRPr="003F601D" w14:paraId="3761BF68"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2B0EF4D2"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77D2EF3B"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Palaikomi tinklo protokolai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230AD8E"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IPv4, IPv6, HTTP, HTTPS, SOAP, DNS, NTP, RTSP, RTCP, RTP, TCP, UDP, IGMPv3, ICMP, DHCP, Zeroconf, HSTS, QoS, DSCP</w:t>
            </w:r>
          </w:p>
        </w:tc>
        <w:tc>
          <w:tcPr>
            <w:tcW w:w="2977" w:type="dxa"/>
            <w:tcBorders>
              <w:top w:val="single" w:sz="4" w:space="0" w:color="auto"/>
              <w:left w:val="single" w:sz="4" w:space="0" w:color="auto"/>
              <w:bottom w:val="single" w:sz="4" w:space="0" w:color="auto"/>
              <w:right w:val="single" w:sz="4" w:space="0" w:color="auto"/>
            </w:tcBorders>
          </w:tcPr>
          <w:p w14:paraId="507F1BFE" w14:textId="77777777" w:rsidR="003F0758" w:rsidRPr="003F601D" w:rsidRDefault="003F0758" w:rsidP="00006D30">
            <w:pPr>
              <w:jc w:val="both"/>
              <w:rPr>
                <w:rFonts w:ascii="Nunito Sans" w:hAnsi="Nunito Sans" w:cs="Arial"/>
                <w:sz w:val="18"/>
                <w:szCs w:val="18"/>
              </w:rPr>
            </w:pPr>
          </w:p>
        </w:tc>
      </w:tr>
      <w:tr w:rsidR="00006D30" w:rsidRPr="003F601D" w14:paraId="5635CB25"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3BF8D458"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53F70C75"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Palaikomos saugumo funkcijos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7A5D233"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kaip:</w:t>
            </w:r>
          </w:p>
          <w:p w14:paraId="3F7DC55F" w14:textId="77777777" w:rsidR="003F0758" w:rsidRPr="003F601D" w:rsidRDefault="003F0758" w:rsidP="00A03090">
            <w:pPr>
              <w:numPr>
                <w:ilvl w:val="0"/>
                <w:numId w:val="8"/>
              </w:numPr>
              <w:jc w:val="both"/>
              <w:rPr>
                <w:rFonts w:ascii="Nunito Sans" w:hAnsi="Nunito Sans" w:cs="Arial"/>
                <w:sz w:val="18"/>
                <w:szCs w:val="18"/>
              </w:rPr>
            </w:pPr>
            <w:r w:rsidRPr="003F601D">
              <w:rPr>
                <w:rFonts w:ascii="Nunito Sans" w:hAnsi="Nunito Sans" w:cs="Arial"/>
                <w:sz w:val="18"/>
                <w:szCs w:val="18"/>
              </w:rPr>
              <w:t xml:space="preserve">pasirašyta ir užšifruota firmware; </w:t>
            </w:r>
          </w:p>
          <w:p w14:paraId="570994FE" w14:textId="77777777" w:rsidR="003F0758" w:rsidRPr="003F601D" w:rsidRDefault="003F0758" w:rsidP="00A03090">
            <w:pPr>
              <w:numPr>
                <w:ilvl w:val="0"/>
                <w:numId w:val="8"/>
              </w:numPr>
              <w:jc w:val="both"/>
              <w:rPr>
                <w:rFonts w:ascii="Nunito Sans" w:hAnsi="Nunito Sans" w:cs="Arial"/>
                <w:sz w:val="18"/>
                <w:szCs w:val="18"/>
              </w:rPr>
            </w:pPr>
            <w:r w:rsidRPr="003F601D">
              <w:rPr>
                <w:rFonts w:ascii="Nunito Sans" w:hAnsi="Nunito Sans" w:cs="Arial"/>
                <w:sz w:val="18"/>
                <w:szCs w:val="18"/>
              </w:rPr>
              <w:t xml:space="preserve">slaptažodžio apsauga; </w:t>
            </w:r>
          </w:p>
          <w:p w14:paraId="25A5B90E" w14:textId="77777777" w:rsidR="003F0758" w:rsidRPr="003F601D" w:rsidRDefault="003F0758" w:rsidP="00A03090">
            <w:pPr>
              <w:numPr>
                <w:ilvl w:val="0"/>
                <w:numId w:val="8"/>
              </w:numPr>
              <w:jc w:val="both"/>
              <w:rPr>
                <w:rFonts w:ascii="Nunito Sans" w:hAnsi="Nunito Sans" w:cs="Arial"/>
                <w:sz w:val="18"/>
                <w:szCs w:val="18"/>
              </w:rPr>
            </w:pPr>
            <w:r w:rsidRPr="003F601D">
              <w:rPr>
                <w:rFonts w:ascii="Nunito Sans" w:hAnsi="Nunito Sans" w:cs="Arial"/>
                <w:sz w:val="18"/>
                <w:szCs w:val="18"/>
              </w:rPr>
              <w:t xml:space="preserve">HTTPS šifravimas; </w:t>
            </w:r>
          </w:p>
          <w:p w14:paraId="61B90D53" w14:textId="77777777" w:rsidR="003F0758" w:rsidRPr="003F601D" w:rsidRDefault="003F0758" w:rsidP="00A03090">
            <w:pPr>
              <w:numPr>
                <w:ilvl w:val="0"/>
                <w:numId w:val="8"/>
              </w:numPr>
              <w:jc w:val="both"/>
              <w:rPr>
                <w:rFonts w:ascii="Nunito Sans" w:hAnsi="Nunito Sans" w:cs="Arial"/>
                <w:sz w:val="18"/>
                <w:szCs w:val="18"/>
              </w:rPr>
            </w:pPr>
            <w:r w:rsidRPr="003F601D">
              <w:rPr>
                <w:rFonts w:ascii="Nunito Sans" w:hAnsi="Nunito Sans" w:cs="Arial"/>
                <w:sz w:val="18"/>
                <w:szCs w:val="18"/>
              </w:rPr>
              <w:t xml:space="preserve">digest autentifikavimas; </w:t>
            </w:r>
          </w:p>
          <w:p w14:paraId="13410EAF" w14:textId="559C0BFA" w:rsidR="003F0758" w:rsidRPr="003F601D" w:rsidRDefault="003F0758" w:rsidP="00A03090">
            <w:pPr>
              <w:numPr>
                <w:ilvl w:val="0"/>
                <w:numId w:val="8"/>
              </w:numPr>
              <w:jc w:val="both"/>
              <w:rPr>
                <w:rFonts w:ascii="Nunito Sans" w:hAnsi="Nunito Sans" w:cs="Arial"/>
                <w:sz w:val="18"/>
                <w:szCs w:val="18"/>
              </w:rPr>
            </w:pPr>
            <w:r w:rsidRPr="003F601D">
              <w:rPr>
                <w:rFonts w:ascii="Nunito Sans" w:hAnsi="Nunito Sans" w:cs="Arial"/>
                <w:sz w:val="18"/>
                <w:szCs w:val="18"/>
              </w:rPr>
              <w:t>WS autentifikavimas</w:t>
            </w:r>
            <w:r w:rsidR="00084A99" w:rsidRPr="003F601D">
              <w:rPr>
                <w:rFonts w:ascii="Nunito Sans" w:hAnsi="Nunito Sans" w:cs="Arial"/>
                <w:sz w:val="18"/>
                <w:szCs w:val="18"/>
              </w:rPr>
              <w:t>;</w:t>
            </w:r>
            <w:r w:rsidRPr="003F601D">
              <w:rPr>
                <w:rFonts w:ascii="Nunito Sans" w:hAnsi="Nunito Sans" w:cs="Arial"/>
                <w:sz w:val="18"/>
                <w:szCs w:val="18"/>
              </w:rPr>
              <w:t xml:space="preserve"> </w:t>
            </w:r>
          </w:p>
          <w:p w14:paraId="41DD07C5" w14:textId="77777777" w:rsidR="003F0758" w:rsidRPr="003F601D" w:rsidRDefault="003F0758" w:rsidP="00A03090">
            <w:pPr>
              <w:numPr>
                <w:ilvl w:val="0"/>
                <w:numId w:val="8"/>
              </w:numPr>
              <w:jc w:val="both"/>
              <w:rPr>
                <w:rFonts w:ascii="Nunito Sans" w:hAnsi="Nunito Sans" w:cs="Arial"/>
                <w:sz w:val="18"/>
                <w:szCs w:val="18"/>
              </w:rPr>
            </w:pPr>
            <w:r w:rsidRPr="003F601D">
              <w:rPr>
                <w:rFonts w:ascii="Nunito Sans" w:hAnsi="Nunito Sans" w:cs="Arial"/>
                <w:sz w:val="18"/>
                <w:szCs w:val="18"/>
              </w:rPr>
              <w:t xml:space="preserve">vartotojo prieigos žurnalas; </w:t>
            </w:r>
          </w:p>
          <w:p w14:paraId="577FF33F" w14:textId="77777777" w:rsidR="003F0758" w:rsidRPr="003F601D" w:rsidRDefault="003F0758" w:rsidP="00A03090">
            <w:pPr>
              <w:numPr>
                <w:ilvl w:val="0"/>
                <w:numId w:val="8"/>
              </w:numPr>
              <w:jc w:val="both"/>
              <w:rPr>
                <w:rFonts w:ascii="Nunito Sans" w:hAnsi="Nunito Sans" w:cs="Arial"/>
                <w:sz w:val="18"/>
                <w:szCs w:val="18"/>
              </w:rPr>
            </w:pPr>
            <w:r w:rsidRPr="003F601D">
              <w:rPr>
                <w:rFonts w:ascii="Nunito Sans" w:hAnsi="Nunito Sans" w:cs="Arial"/>
                <w:sz w:val="18"/>
                <w:szCs w:val="18"/>
              </w:rPr>
              <w:t xml:space="preserve">802.1x prievado pagrindu veikiantis autentifikavimas; </w:t>
            </w:r>
          </w:p>
          <w:p w14:paraId="62A39A31" w14:textId="77777777" w:rsidR="003F0758" w:rsidRPr="003F601D" w:rsidRDefault="003F0758" w:rsidP="00A03090">
            <w:pPr>
              <w:numPr>
                <w:ilvl w:val="0"/>
                <w:numId w:val="8"/>
              </w:numPr>
              <w:jc w:val="both"/>
              <w:rPr>
                <w:rFonts w:ascii="Nunito Sans" w:hAnsi="Nunito Sans" w:cs="Arial"/>
                <w:sz w:val="18"/>
                <w:szCs w:val="18"/>
              </w:rPr>
            </w:pPr>
            <w:r w:rsidRPr="003F601D">
              <w:rPr>
                <w:rFonts w:ascii="Nunito Sans" w:hAnsi="Nunito Sans" w:cs="Arial"/>
                <w:sz w:val="18"/>
                <w:szCs w:val="18"/>
              </w:rPr>
              <w:t xml:space="preserve">TLS1.3; </w:t>
            </w:r>
          </w:p>
          <w:p w14:paraId="395F2FA1" w14:textId="77777777" w:rsidR="003F0758" w:rsidRPr="003F601D" w:rsidRDefault="003F0758" w:rsidP="00A03090">
            <w:pPr>
              <w:numPr>
                <w:ilvl w:val="0"/>
                <w:numId w:val="8"/>
              </w:numPr>
              <w:jc w:val="both"/>
              <w:rPr>
                <w:rFonts w:ascii="Nunito Sans" w:hAnsi="Nunito Sans" w:cs="Arial"/>
                <w:sz w:val="18"/>
                <w:szCs w:val="18"/>
              </w:rPr>
            </w:pPr>
            <w:r w:rsidRPr="003F601D">
              <w:rPr>
                <w:rFonts w:ascii="Nunito Sans" w:hAnsi="Nunito Sans" w:cs="Arial"/>
                <w:sz w:val="18"/>
                <w:szCs w:val="18"/>
              </w:rPr>
              <w:t>FIPS140-2 3 lygis per integruotą TPM.</w:t>
            </w:r>
          </w:p>
        </w:tc>
        <w:tc>
          <w:tcPr>
            <w:tcW w:w="2977" w:type="dxa"/>
            <w:tcBorders>
              <w:top w:val="single" w:sz="4" w:space="0" w:color="auto"/>
              <w:left w:val="single" w:sz="4" w:space="0" w:color="auto"/>
              <w:bottom w:val="single" w:sz="4" w:space="0" w:color="auto"/>
              <w:right w:val="single" w:sz="4" w:space="0" w:color="auto"/>
            </w:tcBorders>
          </w:tcPr>
          <w:p w14:paraId="13B30790" w14:textId="77777777" w:rsidR="003F0758" w:rsidRPr="003F601D" w:rsidRDefault="003F0758" w:rsidP="00006D30">
            <w:pPr>
              <w:jc w:val="both"/>
              <w:rPr>
                <w:rFonts w:ascii="Nunito Sans" w:hAnsi="Nunito Sans" w:cs="Arial"/>
                <w:sz w:val="18"/>
                <w:szCs w:val="18"/>
              </w:rPr>
            </w:pPr>
          </w:p>
        </w:tc>
      </w:tr>
      <w:tr w:rsidR="00006D30" w:rsidRPr="003F601D" w14:paraId="6A89C9A1"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68BF2E3E"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095DFEA2"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Palaikomi srautinio perdavimo protokolai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5FE34DC"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RTP/UDP, RTP/UDP multicast, RTP/RTSP/TCP, RTP/RTSP/HTTP/TCP, RTP/RTSP/HTTPS/TCP, HTTP, SRTP</w:t>
            </w:r>
          </w:p>
        </w:tc>
        <w:tc>
          <w:tcPr>
            <w:tcW w:w="2977" w:type="dxa"/>
            <w:tcBorders>
              <w:top w:val="single" w:sz="4" w:space="0" w:color="auto"/>
              <w:left w:val="single" w:sz="4" w:space="0" w:color="auto"/>
              <w:bottom w:val="single" w:sz="4" w:space="0" w:color="auto"/>
              <w:right w:val="single" w:sz="4" w:space="0" w:color="auto"/>
            </w:tcBorders>
          </w:tcPr>
          <w:p w14:paraId="343EDBFA" w14:textId="77777777" w:rsidR="003F0758" w:rsidRPr="003F601D" w:rsidRDefault="003F0758" w:rsidP="00006D30">
            <w:pPr>
              <w:jc w:val="both"/>
              <w:rPr>
                <w:rFonts w:ascii="Nunito Sans" w:hAnsi="Nunito Sans" w:cs="Arial"/>
                <w:sz w:val="18"/>
                <w:szCs w:val="18"/>
              </w:rPr>
            </w:pPr>
          </w:p>
        </w:tc>
      </w:tr>
      <w:tr w:rsidR="00006D30" w:rsidRPr="003F601D" w14:paraId="07AD49F9"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43090E17"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4D6E51B6"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Palaikomi valdymo protokolai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C41864A"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SNMP v2c, SNMP v3</w:t>
            </w:r>
          </w:p>
        </w:tc>
        <w:tc>
          <w:tcPr>
            <w:tcW w:w="2977" w:type="dxa"/>
            <w:tcBorders>
              <w:top w:val="single" w:sz="4" w:space="0" w:color="auto"/>
              <w:left w:val="single" w:sz="4" w:space="0" w:color="auto"/>
              <w:bottom w:val="single" w:sz="4" w:space="0" w:color="auto"/>
              <w:right w:val="single" w:sz="4" w:space="0" w:color="auto"/>
            </w:tcBorders>
          </w:tcPr>
          <w:p w14:paraId="18C99030" w14:textId="77777777" w:rsidR="003F0758" w:rsidRPr="003F601D" w:rsidRDefault="003F0758" w:rsidP="00006D30">
            <w:pPr>
              <w:jc w:val="both"/>
              <w:rPr>
                <w:rFonts w:ascii="Nunito Sans" w:hAnsi="Nunito Sans" w:cs="Arial"/>
                <w:sz w:val="18"/>
                <w:szCs w:val="18"/>
              </w:rPr>
            </w:pPr>
          </w:p>
        </w:tc>
      </w:tr>
      <w:tr w:rsidR="00006D30" w:rsidRPr="003F601D" w14:paraId="04DD3A5A"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1DFB8257"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54C415E0"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 xml:space="preserve">ONVIF suderinamumas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1881D27"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ONVIF Profile S, Profile T, Profile M, Profile G</w:t>
            </w:r>
          </w:p>
        </w:tc>
        <w:tc>
          <w:tcPr>
            <w:tcW w:w="2977" w:type="dxa"/>
            <w:tcBorders>
              <w:top w:val="single" w:sz="4" w:space="0" w:color="auto"/>
              <w:left w:val="single" w:sz="4" w:space="0" w:color="auto"/>
              <w:bottom w:val="single" w:sz="4" w:space="0" w:color="auto"/>
              <w:right w:val="single" w:sz="4" w:space="0" w:color="auto"/>
            </w:tcBorders>
          </w:tcPr>
          <w:p w14:paraId="5DD30E6C" w14:textId="77777777" w:rsidR="003F0758" w:rsidRPr="003F601D" w:rsidRDefault="003F0758" w:rsidP="00006D30">
            <w:pPr>
              <w:jc w:val="both"/>
              <w:rPr>
                <w:rFonts w:ascii="Nunito Sans" w:hAnsi="Nunito Sans" w:cs="Arial"/>
                <w:sz w:val="18"/>
                <w:szCs w:val="18"/>
              </w:rPr>
            </w:pPr>
          </w:p>
        </w:tc>
      </w:tr>
      <w:tr w:rsidR="00006D30" w:rsidRPr="003F601D" w14:paraId="32DA16C1"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361449F7"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43665635"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Vaizdo analitika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806020D"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kaip:</w:t>
            </w:r>
          </w:p>
          <w:p w14:paraId="29897B8D" w14:textId="77777777" w:rsidR="003F0758" w:rsidRPr="003F601D" w:rsidRDefault="003F0758" w:rsidP="00A03090">
            <w:pPr>
              <w:numPr>
                <w:ilvl w:val="0"/>
                <w:numId w:val="9"/>
              </w:numPr>
              <w:jc w:val="both"/>
              <w:rPr>
                <w:rFonts w:ascii="Nunito Sans" w:hAnsi="Nunito Sans" w:cs="Arial"/>
                <w:sz w:val="18"/>
                <w:szCs w:val="18"/>
              </w:rPr>
            </w:pPr>
            <w:r w:rsidRPr="003F601D">
              <w:rPr>
                <w:rFonts w:ascii="Nunito Sans" w:hAnsi="Nunito Sans" w:cs="Arial"/>
                <w:sz w:val="18"/>
                <w:szCs w:val="18"/>
              </w:rPr>
              <w:t>objektai srityje (pasirinkto tipo objektas juda į dominančią sritį);</w:t>
            </w:r>
          </w:p>
          <w:p w14:paraId="1A5586FF" w14:textId="77777777" w:rsidR="003F0758" w:rsidRPr="003F601D" w:rsidRDefault="003F0758" w:rsidP="00A03090">
            <w:pPr>
              <w:numPr>
                <w:ilvl w:val="0"/>
                <w:numId w:val="9"/>
              </w:numPr>
              <w:jc w:val="both"/>
              <w:rPr>
                <w:rFonts w:ascii="Nunito Sans" w:hAnsi="Nunito Sans" w:cs="Arial"/>
                <w:sz w:val="18"/>
                <w:szCs w:val="18"/>
              </w:rPr>
            </w:pPr>
            <w:r w:rsidRPr="003F601D">
              <w:rPr>
                <w:rFonts w:ascii="Nunito Sans" w:hAnsi="Nunito Sans" w:cs="Arial"/>
                <w:sz w:val="18"/>
                <w:szCs w:val="18"/>
              </w:rPr>
              <w:t>objekto klajojimas srityje (pasirinkto tipo objektas ilgesnį laiką išlieka dominančioje srityje);</w:t>
            </w:r>
          </w:p>
          <w:p w14:paraId="5E28B602" w14:textId="77777777" w:rsidR="003F0758" w:rsidRPr="003F601D" w:rsidRDefault="003F0758" w:rsidP="00A03090">
            <w:pPr>
              <w:numPr>
                <w:ilvl w:val="0"/>
                <w:numId w:val="9"/>
              </w:numPr>
              <w:jc w:val="both"/>
              <w:rPr>
                <w:rFonts w:ascii="Nunito Sans" w:hAnsi="Nunito Sans" w:cs="Arial"/>
                <w:sz w:val="18"/>
                <w:szCs w:val="18"/>
              </w:rPr>
            </w:pPr>
            <w:r w:rsidRPr="003F601D">
              <w:rPr>
                <w:rFonts w:ascii="Nunito Sans" w:hAnsi="Nunito Sans" w:cs="Arial"/>
                <w:sz w:val="18"/>
                <w:szCs w:val="18"/>
              </w:rPr>
              <w:t>objektai kerta spindulį (nurodytas objektų skaičius kerta vienkryptį arba dvikryptį spindulį, kameros matymo lauke);</w:t>
            </w:r>
          </w:p>
          <w:p w14:paraId="5ADB4E9B" w14:textId="77777777" w:rsidR="003F0758" w:rsidRPr="003F601D" w:rsidRDefault="003F0758" w:rsidP="00A03090">
            <w:pPr>
              <w:numPr>
                <w:ilvl w:val="0"/>
                <w:numId w:val="9"/>
              </w:numPr>
              <w:jc w:val="both"/>
              <w:rPr>
                <w:rFonts w:ascii="Nunito Sans" w:hAnsi="Nunito Sans" w:cs="Arial"/>
                <w:sz w:val="18"/>
                <w:szCs w:val="18"/>
              </w:rPr>
            </w:pPr>
            <w:r w:rsidRPr="003F601D">
              <w:rPr>
                <w:rFonts w:ascii="Nunito Sans" w:hAnsi="Nunito Sans" w:cs="Arial"/>
                <w:sz w:val="18"/>
                <w:szCs w:val="18"/>
              </w:rPr>
              <w:t>objektas pasirodo arba patenka į sritį (objektas patenka į dominančią sritį);</w:t>
            </w:r>
          </w:p>
          <w:p w14:paraId="2A636F05" w14:textId="77777777" w:rsidR="003F0758" w:rsidRPr="003F601D" w:rsidRDefault="003F0758" w:rsidP="00A03090">
            <w:pPr>
              <w:numPr>
                <w:ilvl w:val="0"/>
                <w:numId w:val="9"/>
              </w:numPr>
              <w:jc w:val="both"/>
              <w:rPr>
                <w:rFonts w:ascii="Nunito Sans" w:hAnsi="Nunito Sans" w:cs="Arial"/>
                <w:sz w:val="18"/>
                <w:szCs w:val="18"/>
              </w:rPr>
            </w:pPr>
            <w:r w:rsidRPr="003F601D">
              <w:rPr>
                <w:rFonts w:ascii="Nunito Sans" w:hAnsi="Nunito Sans" w:cs="Arial"/>
                <w:sz w:val="18"/>
                <w:szCs w:val="18"/>
              </w:rPr>
              <w:t>objekto nėra srityje (dominančioje srityje nėra objektų);</w:t>
            </w:r>
          </w:p>
          <w:p w14:paraId="43A6DD12" w14:textId="77777777" w:rsidR="003F0758" w:rsidRPr="003F601D" w:rsidRDefault="003F0758" w:rsidP="00A03090">
            <w:pPr>
              <w:numPr>
                <w:ilvl w:val="0"/>
                <w:numId w:val="9"/>
              </w:numPr>
              <w:jc w:val="both"/>
              <w:rPr>
                <w:rFonts w:ascii="Nunito Sans" w:hAnsi="Nunito Sans" w:cs="Arial"/>
                <w:sz w:val="18"/>
                <w:szCs w:val="18"/>
              </w:rPr>
            </w:pPr>
            <w:r w:rsidRPr="003F601D">
              <w:rPr>
                <w:rFonts w:ascii="Nunito Sans" w:hAnsi="Nunito Sans" w:cs="Arial"/>
                <w:sz w:val="18"/>
                <w:szCs w:val="18"/>
              </w:rPr>
              <w:t>objektai patenka į sritį (nurodytas objektų skaičius patenka į dominančią sritį);</w:t>
            </w:r>
          </w:p>
          <w:p w14:paraId="737BD59A" w14:textId="77777777" w:rsidR="003F0758" w:rsidRPr="003F601D" w:rsidRDefault="003F0758" w:rsidP="00A03090">
            <w:pPr>
              <w:numPr>
                <w:ilvl w:val="0"/>
                <w:numId w:val="9"/>
              </w:numPr>
              <w:jc w:val="both"/>
              <w:rPr>
                <w:rFonts w:ascii="Nunito Sans" w:hAnsi="Nunito Sans" w:cs="Arial"/>
                <w:sz w:val="18"/>
                <w:szCs w:val="18"/>
              </w:rPr>
            </w:pPr>
            <w:r w:rsidRPr="003F601D">
              <w:rPr>
                <w:rFonts w:ascii="Nunito Sans" w:hAnsi="Nunito Sans" w:cs="Arial"/>
                <w:sz w:val="18"/>
                <w:szCs w:val="18"/>
              </w:rPr>
              <w:t>objektai palieka sritį (nurodytas objektų skaičius palieka dominančią sritį)</w:t>
            </w:r>
          </w:p>
          <w:p w14:paraId="70BE5B85" w14:textId="77777777" w:rsidR="003F0758" w:rsidRPr="003F601D" w:rsidRDefault="003F0758" w:rsidP="00A03090">
            <w:pPr>
              <w:numPr>
                <w:ilvl w:val="0"/>
                <w:numId w:val="9"/>
              </w:numPr>
              <w:jc w:val="both"/>
              <w:rPr>
                <w:rFonts w:ascii="Nunito Sans" w:hAnsi="Nunito Sans" w:cs="Arial"/>
                <w:sz w:val="18"/>
                <w:szCs w:val="18"/>
              </w:rPr>
            </w:pPr>
            <w:r w:rsidRPr="003F601D">
              <w:rPr>
                <w:rFonts w:ascii="Nunito Sans" w:hAnsi="Nunito Sans" w:cs="Arial"/>
                <w:sz w:val="18"/>
                <w:szCs w:val="18"/>
              </w:rPr>
              <w:t>objektas sustoja srityje (objektas dominančioje srityje nustoja judėti nurodytą ribinį laiką);</w:t>
            </w:r>
          </w:p>
          <w:p w14:paraId="51C9F0C8" w14:textId="77777777" w:rsidR="003F0758" w:rsidRPr="003F601D" w:rsidRDefault="003F0758" w:rsidP="00A03090">
            <w:pPr>
              <w:numPr>
                <w:ilvl w:val="0"/>
                <w:numId w:val="9"/>
              </w:numPr>
              <w:jc w:val="both"/>
              <w:rPr>
                <w:rFonts w:ascii="Nunito Sans" w:hAnsi="Nunito Sans" w:cs="Arial"/>
                <w:sz w:val="18"/>
                <w:szCs w:val="18"/>
              </w:rPr>
            </w:pPr>
            <w:r w:rsidRPr="003F601D">
              <w:rPr>
                <w:rFonts w:ascii="Nunito Sans" w:hAnsi="Nunito Sans" w:cs="Arial"/>
                <w:sz w:val="18"/>
                <w:szCs w:val="18"/>
              </w:rPr>
              <w:t>objektas per arti (objektas juda tam tikru atstumu nuo kito objekto);</w:t>
            </w:r>
          </w:p>
          <w:p w14:paraId="4B26FF0C" w14:textId="77777777" w:rsidR="003F0758" w:rsidRPr="003F601D" w:rsidRDefault="003F0758" w:rsidP="00A03090">
            <w:pPr>
              <w:numPr>
                <w:ilvl w:val="0"/>
                <w:numId w:val="9"/>
              </w:numPr>
              <w:jc w:val="both"/>
              <w:rPr>
                <w:rFonts w:ascii="Nunito Sans" w:hAnsi="Nunito Sans" w:cs="Arial"/>
                <w:sz w:val="18"/>
                <w:szCs w:val="18"/>
              </w:rPr>
            </w:pPr>
            <w:r w:rsidRPr="003F601D">
              <w:rPr>
                <w:rFonts w:ascii="Nunito Sans" w:hAnsi="Nunito Sans" w:cs="Arial"/>
                <w:sz w:val="18"/>
                <w:szCs w:val="18"/>
              </w:rPr>
              <w:t>pažeista kryptis (objektas juda draudžiama judėjimo kryptimi);</w:t>
            </w:r>
          </w:p>
          <w:p w14:paraId="321359C2" w14:textId="77777777" w:rsidR="003F0758" w:rsidRPr="003F601D" w:rsidRDefault="003F0758" w:rsidP="00A03090">
            <w:pPr>
              <w:numPr>
                <w:ilvl w:val="0"/>
                <w:numId w:val="9"/>
              </w:numPr>
              <w:jc w:val="both"/>
              <w:rPr>
                <w:rFonts w:ascii="Nunito Sans" w:hAnsi="Nunito Sans" w:cs="Arial"/>
                <w:sz w:val="18"/>
                <w:szCs w:val="18"/>
              </w:rPr>
            </w:pPr>
            <w:r w:rsidRPr="003F601D">
              <w:rPr>
                <w:rFonts w:ascii="Nunito Sans" w:hAnsi="Nunito Sans" w:cs="Arial"/>
                <w:sz w:val="18"/>
                <w:szCs w:val="18"/>
              </w:rPr>
              <w:t xml:space="preserve">sabotažo aptikimas (netikėtai pasikeičia vaizdas). </w:t>
            </w:r>
          </w:p>
        </w:tc>
        <w:tc>
          <w:tcPr>
            <w:tcW w:w="2977" w:type="dxa"/>
            <w:tcBorders>
              <w:top w:val="single" w:sz="4" w:space="0" w:color="auto"/>
              <w:left w:val="single" w:sz="4" w:space="0" w:color="auto"/>
              <w:bottom w:val="single" w:sz="4" w:space="0" w:color="auto"/>
              <w:right w:val="single" w:sz="4" w:space="0" w:color="auto"/>
            </w:tcBorders>
          </w:tcPr>
          <w:p w14:paraId="2B673E9F" w14:textId="77777777" w:rsidR="003F0758" w:rsidRPr="003F601D" w:rsidRDefault="003F0758" w:rsidP="00006D30">
            <w:pPr>
              <w:jc w:val="both"/>
              <w:rPr>
                <w:rFonts w:ascii="Nunito Sans" w:hAnsi="Nunito Sans" w:cs="Arial"/>
                <w:sz w:val="18"/>
                <w:szCs w:val="18"/>
              </w:rPr>
            </w:pPr>
          </w:p>
        </w:tc>
      </w:tr>
      <w:tr w:rsidR="00006D30" w:rsidRPr="003F601D" w14:paraId="7A243398"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73A7BE68"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054082E3"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Vaizdo analitikos objektų atpažinimas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6E9EF8C"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kaip žmogus, transporto priemonė</w:t>
            </w:r>
          </w:p>
        </w:tc>
        <w:tc>
          <w:tcPr>
            <w:tcW w:w="2977" w:type="dxa"/>
            <w:tcBorders>
              <w:top w:val="single" w:sz="4" w:space="0" w:color="auto"/>
              <w:left w:val="single" w:sz="4" w:space="0" w:color="auto"/>
              <w:bottom w:val="single" w:sz="4" w:space="0" w:color="auto"/>
              <w:right w:val="single" w:sz="4" w:space="0" w:color="auto"/>
            </w:tcBorders>
          </w:tcPr>
          <w:p w14:paraId="2797805D" w14:textId="77777777" w:rsidR="003F0758" w:rsidRPr="003F601D" w:rsidRDefault="003F0758" w:rsidP="00006D30">
            <w:pPr>
              <w:jc w:val="both"/>
              <w:rPr>
                <w:rFonts w:ascii="Nunito Sans" w:hAnsi="Nunito Sans" w:cs="Arial"/>
                <w:sz w:val="18"/>
                <w:szCs w:val="18"/>
              </w:rPr>
            </w:pPr>
          </w:p>
        </w:tc>
      </w:tr>
      <w:tr w:rsidR="00006D30" w:rsidRPr="003F601D" w14:paraId="1C5A8774"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59DC36D1"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702FDFA4"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Licencinis palaikymas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7A3901C"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 xml:space="preserve">Komplekte turi būti vieno kanalo licencija </w:t>
            </w:r>
          </w:p>
        </w:tc>
        <w:tc>
          <w:tcPr>
            <w:tcW w:w="2977" w:type="dxa"/>
            <w:tcBorders>
              <w:top w:val="single" w:sz="4" w:space="0" w:color="auto"/>
              <w:left w:val="single" w:sz="4" w:space="0" w:color="auto"/>
              <w:bottom w:val="single" w:sz="4" w:space="0" w:color="auto"/>
              <w:right w:val="single" w:sz="4" w:space="0" w:color="auto"/>
            </w:tcBorders>
          </w:tcPr>
          <w:p w14:paraId="58DC73FD" w14:textId="77777777" w:rsidR="003F0758" w:rsidRPr="003F601D" w:rsidRDefault="003F0758" w:rsidP="00006D30">
            <w:pPr>
              <w:jc w:val="both"/>
              <w:rPr>
                <w:rFonts w:ascii="Nunito Sans" w:hAnsi="Nunito Sans" w:cs="Arial"/>
                <w:sz w:val="18"/>
                <w:szCs w:val="18"/>
              </w:rPr>
            </w:pPr>
          </w:p>
        </w:tc>
      </w:tr>
      <w:tr w:rsidR="00006D30" w:rsidRPr="003F601D" w14:paraId="37FFE8F2"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580B3F1C"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42810A6F"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Korpusas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B7A286D"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Aliumininio ar lygiavertės medžiagos (aliuminio lydiniai), atsparus vandalizmui, dažytas milteliniu būdu</w:t>
            </w:r>
          </w:p>
        </w:tc>
        <w:tc>
          <w:tcPr>
            <w:tcW w:w="2977" w:type="dxa"/>
            <w:tcBorders>
              <w:top w:val="single" w:sz="4" w:space="0" w:color="auto"/>
              <w:left w:val="single" w:sz="4" w:space="0" w:color="auto"/>
              <w:bottom w:val="single" w:sz="4" w:space="0" w:color="auto"/>
              <w:right w:val="single" w:sz="4" w:space="0" w:color="auto"/>
            </w:tcBorders>
          </w:tcPr>
          <w:p w14:paraId="486DD136" w14:textId="77777777" w:rsidR="003F0758" w:rsidRPr="003F601D" w:rsidRDefault="003F0758" w:rsidP="00006D30">
            <w:pPr>
              <w:jc w:val="both"/>
              <w:rPr>
                <w:rFonts w:ascii="Nunito Sans" w:hAnsi="Nunito Sans" w:cs="Arial"/>
                <w:sz w:val="18"/>
                <w:szCs w:val="18"/>
              </w:rPr>
            </w:pPr>
          </w:p>
        </w:tc>
      </w:tr>
      <w:tr w:rsidR="00006D30" w:rsidRPr="003F601D" w14:paraId="0B53D41E"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6F986E11"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45C3806E"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Komplektacija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822D858"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Komplekte turi būti kameros permatomas gaubtas skaidrus IR spinduliams; komplektinis IR prožektorius; sieninis tvirtinimo kronšteinas, pritaikytas montavimui ant kampo įstrižai su galimybe pasirinkti ilgį (250 – 1500 mm), cinkuotas ar dažytas milteliniu būdu</w:t>
            </w:r>
          </w:p>
        </w:tc>
        <w:tc>
          <w:tcPr>
            <w:tcW w:w="2977" w:type="dxa"/>
            <w:tcBorders>
              <w:top w:val="single" w:sz="4" w:space="0" w:color="auto"/>
              <w:left w:val="single" w:sz="4" w:space="0" w:color="auto"/>
              <w:bottom w:val="single" w:sz="4" w:space="0" w:color="auto"/>
              <w:right w:val="single" w:sz="4" w:space="0" w:color="auto"/>
            </w:tcBorders>
          </w:tcPr>
          <w:p w14:paraId="6BD2A6BF" w14:textId="77777777" w:rsidR="003F0758" w:rsidRPr="003F601D" w:rsidRDefault="003F0758" w:rsidP="00006D30">
            <w:pPr>
              <w:jc w:val="both"/>
              <w:rPr>
                <w:rFonts w:ascii="Nunito Sans" w:hAnsi="Nunito Sans" w:cs="Arial"/>
                <w:sz w:val="18"/>
                <w:szCs w:val="18"/>
              </w:rPr>
            </w:pPr>
          </w:p>
        </w:tc>
      </w:tr>
      <w:tr w:rsidR="00006D30" w:rsidRPr="003F601D" w14:paraId="7AA06445"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29FD3793"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7249D07A"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Maitinimas, įskaitant pašildymą ir IR prožektorių</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4CFBC81" w14:textId="081FF993"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daugiau 51 W (PoE++), 52 W (24 VDC)</w:t>
            </w:r>
            <w:r w:rsidR="0061109C" w:rsidRPr="003F601D">
              <w:rPr>
                <w:rFonts w:ascii="Nunito Sans" w:hAnsi="Nunito Sans" w:cs="Arial"/>
                <w:sz w:val="18"/>
                <w:szCs w:val="18"/>
              </w:rPr>
              <w:t>,</w:t>
            </w:r>
          </w:p>
          <w:p w14:paraId="007F4ECC"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74 VA (24 VAC)</w:t>
            </w:r>
          </w:p>
        </w:tc>
        <w:tc>
          <w:tcPr>
            <w:tcW w:w="2977" w:type="dxa"/>
            <w:tcBorders>
              <w:top w:val="single" w:sz="4" w:space="0" w:color="auto"/>
              <w:left w:val="single" w:sz="4" w:space="0" w:color="auto"/>
              <w:bottom w:val="single" w:sz="4" w:space="0" w:color="auto"/>
              <w:right w:val="single" w:sz="4" w:space="0" w:color="auto"/>
            </w:tcBorders>
          </w:tcPr>
          <w:p w14:paraId="2EFEA8D9" w14:textId="77777777" w:rsidR="003F0758" w:rsidRPr="003F601D" w:rsidRDefault="003F0758" w:rsidP="00006D30">
            <w:pPr>
              <w:jc w:val="both"/>
              <w:rPr>
                <w:rFonts w:ascii="Nunito Sans" w:hAnsi="Nunito Sans" w:cs="Arial"/>
                <w:sz w:val="18"/>
                <w:szCs w:val="18"/>
              </w:rPr>
            </w:pPr>
          </w:p>
        </w:tc>
      </w:tr>
      <w:tr w:rsidR="00006D30" w:rsidRPr="003F601D" w14:paraId="40BEAA5E"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7633B5CB"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38D2259B"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PoE maitinimas, įskaitant pašildymą ir IR prožektorių</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0F984B2"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60 W (PoE++): IEEE 802.3bt Type 3</w:t>
            </w:r>
          </w:p>
        </w:tc>
        <w:tc>
          <w:tcPr>
            <w:tcW w:w="2977" w:type="dxa"/>
            <w:tcBorders>
              <w:top w:val="single" w:sz="4" w:space="0" w:color="auto"/>
              <w:left w:val="single" w:sz="4" w:space="0" w:color="auto"/>
              <w:bottom w:val="single" w:sz="4" w:space="0" w:color="auto"/>
              <w:right w:val="single" w:sz="4" w:space="0" w:color="auto"/>
            </w:tcBorders>
          </w:tcPr>
          <w:p w14:paraId="2F649541" w14:textId="77777777" w:rsidR="003F0758" w:rsidRPr="003F601D" w:rsidRDefault="003F0758" w:rsidP="00006D30">
            <w:pPr>
              <w:jc w:val="both"/>
              <w:rPr>
                <w:rFonts w:ascii="Nunito Sans" w:hAnsi="Nunito Sans" w:cs="Arial"/>
                <w:sz w:val="18"/>
                <w:szCs w:val="18"/>
              </w:rPr>
            </w:pPr>
          </w:p>
        </w:tc>
      </w:tr>
      <w:tr w:rsidR="00006D30" w:rsidRPr="003F601D" w14:paraId="73672FDF"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6D9AA420"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60974081"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Korpuso išpildymas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5928FD3"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IP67</w:t>
            </w:r>
          </w:p>
        </w:tc>
        <w:tc>
          <w:tcPr>
            <w:tcW w:w="2977" w:type="dxa"/>
            <w:tcBorders>
              <w:top w:val="single" w:sz="4" w:space="0" w:color="auto"/>
              <w:left w:val="single" w:sz="4" w:space="0" w:color="auto"/>
              <w:bottom w:val="single" w:sz="4" w:space="0" w:color="auto"/>
              <w:right w:val="single" w:sz="4" w:space="0" w:color="auto"/>
            </w:tcBorders>
          </w:tcPr>
          <w:p w14:paraId="02A447E8" w14:textId="77777777" w:rsidR="003F0758" w:rsidRPr="003F601D" w:rsidRDefault="003F0758" w:rsidP="00006D30">
            <w:pPr>
              <w:jc w:val="both"/>
              <w:rPr>
                <w:rFonts w:ascii="Nunito Sans" w:hAnsi="Nunito Sans" w:cs="Arial"/>
                <w:sz w:val="18"/>
                <w:szCs w:val="18"/>
              </w:rPr>
            </w:pPr>
          </w:p>
        </w:tc>
      </w:tr>
      <w:tr w:rsidR="00006D30" w:rsidRPr="003F601D" w14:paraId="5DFDDCA2"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58A47EBD"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399F0BD3"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 xml:space="preserve">Atsparumas mechaniniu poveikiui („antivandalinis atsparumas“),,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5957E76"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lK10</w:t>
            </w:r>
          </w:p>
        </w:tc>
        <w:tc>
          <w:tcPr>
            <w:tcW w:w="2977" w:type="dxa"/>
            <w:tcBorders>
              <w:top w:val="single" w:sz="4" w:space="0" w:color="auto"/>
              <w:left w:val="single" w:sz="4" w:space="0" w:color="auto"/>
              <w:bottom w:val="single" w:sz="4" w:space="0" w:color="auto"/>
              <w:right w:val="single" w:sz="4" w:space="0" w:color="auto"/>
            </w:tcBorders>
          </w:tcPr>
          <w:p w14:paraId="7321426A" w14:textId="77777777" w:rsidR="003F0758" w:rsidRPr="003F601D" w:rsidRDefault="003F0758" w:rsidP="00006D30">
            <w:pPr>
              <w:jc w:val="both"/>
              <w:rPr>
                <w:rFonts w:ascii="Nunito Sans" w:hAnsi="Nunito Sans" w:cs="Arial"/>
                <w:sz w:val="18"/>
                <w:szCs w:val="18"/>
              </w:rPr>
            </w:pPr>
          </w:p>
        </w:tc>
      </w:tr>
      <w:tr w:rsidR="00006D30" w:rsidRPr="003F601D" w14:paraId="2A93311D"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6F062411"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59A28B9F"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Darbinis aplinkos temperatūrų diapazonas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BD33EE2" w14:textId="2B6F840B"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siauresnis kaip -30° C</w:t>
            </w:r>
            <w:r w:rsidR="00634BA8" w:rsidRPr="003F601D">
              <w:rPr>
                <w:rFonts w:ascii="Nunito Sans" w:hAnsi="Nunito Sans" w:cs="Arial"/>
                <w:sz w:val="18"/>
                <w:szCs w:val="18"/>
              </w:rPr>
              <w:t xml:space="preserve"> - </w:t>
            </w:r>
            <w:r w:rsidRPr="003F601D">
              <w:rPr>
                <w:rFonts w:ascii="Nunito Sans" w:hAnsi="Nunito Sans" w:cs="Arial"/>
                <w:sz w:val="18"/>
                <w:szCs w:val="18"/>
              </w:rPr>
              <w:t>+50° C</w:t>
            </w:r>
          </w:p>
        </w:tc>
        <w:tc>
          <w:tcPr>
            <w:tcW w:w="2977" w:type="dxa"/>
            <w:tcBorders>
              <w:top w:val="single" w:sz="4" w:space="0" w:color="auto"/>
              <w:left w:val="single" w:sz="4" w:space="0" w:color="auto"/>
              <w:bottom w:val="single" w:sz="4" w:space="0" w:color="auto"/>
              <w:right w:val="single" w:sz="4" w:space="0" w:color="auto"/>
            </w:tcBorders>
          </w:tcPr>
          <w:p w14:paraId="02204211" w14:textId="77777777" w:rsidR="003F0758" w:rsidRPr="003F601D" w:rsidRDefault="003F0758" w:rsidP="00006D30">
            <w:pPr>
              <w:jc w:val="both"/>
              <w:rPr>
                <w:rFonts w:ascii="Nunito Sans" w:hAnsi="Nunito Sans" w:cs="Arial"/>
                <w:sz w:val="18"/>
                <w:szCs w:val="18"/>
              </w:rPr>
            </w:pPr>
          </w:p>
        </w:tc>
      </w:tr>
      <w:tr w:rsidR="00006D30" w:rsidRPr="003F601D" w14:paraId="10082F4F"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6BCFDC15"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203B0B77"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Atitikties ženklinimas gaminiams, kuriais prekiaujama Europos ekonominėje erdvėje (turi būti nurodyta duomenų lape (datasheet))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4339532"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CE (arba lygiavertis)</w:t>
            </w:r>
          </w:p>
        </w:tc>
        <w:tc>
          <w:tcPr>
            <w:tcW w:w="2977" w:type="dxa"/>
            <w:tcBorders>
              <w:top w:val="single" w:sz="4" w:space="0" w:color="auto"/>
              <w:left w:val="single" w:sz="4" w:space="0" w:color="auto"/>
              <w:bottom w:val="single" w:sz="4" w:space="0" w:color="auto"/>
              <w:right w:val="single" w:sz="4" w:space="0" w:color="auto"/>
            </w:tcBorders>
          </w:tcPr>
          <w:p w14:paraId="19EF6526" w14:textId="77777777" w:rsidR="003F0758" w:rsidRPr="003F601D" w:rsidRDefault="003F0758" w:rsidP="00006D30">
            <w:pPr>
              <w:jc w:val="both"/>
              <w:rPr>
                <w:rFonts w:ascii="Nunito Sans" w:hAnsi="Nunito Sans" w:cs="Arial"/>
                <w:sz w:val="18"/>
                <w:szCs w:val="18"/>
              </w:rPr>
            </w:pPr>
          </w:p>
        </w:tc>
      </w:tr>
      <w:tr w:rsidR="00006D30" w:rsidRPr="003F601D" w14:paraId="0790C06B" w14:textId="77777777" w:rsidTr="310E309E">
        <w:trPr>
          <w:trHeight w:val="419"/>
        </w:trPr>
        <w:tc>
          <w:tcPr>
            <w:tcW w:w="541" w:type="dxa"/>
            <w:tcBorders>
              <w:top w:val="single" w:sz="4" w:space="0" w:color="auto"/>
              <w:left w:val="single" w:sz="4" w:space="0" w:color="auto"/>
              <w:bottom w:val="single" w:sz="4" w:space="0" w:color="auto"/>
              <w:right w:val="single" w:sz="4" w:space="0" w:color="auto"/>
            </w:tcBorders>
            <w:vAlign w:val="center"/>
          </w:tcPr>
          <w:p w14:paraId="250BAEA3" w14:textId="77777777" w:rsidR="003F0758" w:rsidRPr="003F601D" w:rsidRDefault="003F0758" w:rsidP="00A03090">
            <w:pPr>
              <w:numPr>
                <w:ilvl w:val="0"/>
                <w:numId w:val="7"/>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4C375AE3"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Garantija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2A68EBC"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kaip 24 mėn.</w:t>
            </w:r>
          </w:p>
        </w:tc>
        <w:tc>
          <w:tcPr>
            <w:tcW w:w="2977" w:type="dxa"/>
            <w:tcBorders>
              <w:top w:val="single" w:sz="4" w:space="0" w:color="auto"/>
              <w:left w:val="single" w:sz="4" w:space="0" w:color="auto"/>
              <w:bottom w:val="single" w:sz="4" w:space="0" w:color="auto"/>
              <w:right w:val="single" w:sz="4" w:space="0" w:color="auto"/>
            </w:tcBorders>
          </w:tcPr>
          <w:p w14:paraId="4ABE74B9" w14:textId="77777777" w:rsidR="003F0758" w:rsidRPr="003F601D" w:rsidRDefault="003F0758" w:rsidP="00006D30">
            <w:pPr>
              <w:jc w:val="both"/>
              <w:rPr>
                <w:rFonts w:ascii="Nunito Sans" w:hAnsi="Nunito Sans" w:cs="Arial"/>
                <w:sz w:val="18"/>
                <w:szCs w:val="18"/>
              </w:rPr>
            </w:pPr>
          </w:p>
        </w:tc>
      </w:tr>
    </w:tbl>
    <w:p w14:paraId="57327FDE" w14:textId="77777777" w:rsidR="003F0758" w:rsidRPr="003F601D" w:rsidRDefault="003F0758" w:rsidP="003F0758">
      <w:pPr>
        <w:spacing w:before="60" w:after="60"/>
        <w:jc w:val="both"/>
        <w:rPr>
          <w:rFonts w:ascii="Arial" w:hAnsi="Arial" w:cs="Arial"/>
          <w:b/>
          <w:bCs/>
          <w:color w:val="FF0000"/>
          <w:sz w:val="20"/>
          <w:szCs w:val="20"/>
        </w:rPr>
      </w:pPr>
    </w:p>
    <w:p w14:paraId="549A549D" w14:textId="3FAADAE3" w:rsidR="003F0758" w:rsidRPr="003F601D" w:rsidRDefault="003F0758" w:rsidP="00006D30">
      <w:pPr>
        <w:pStyle w:val="ListParagraph"/>
        <w:numPr>
          <w:ilvl w:val="2"/>
          <w:numId w:val="2"/>
        </w:numPr>
        <w:spacing w:before="60" w:after="60"/>
        <w:jc w:val="both"/>
        <w:rPr>
          <w:rFonts w:ascii="Nunito Sans" w:hAnsi="Nunito Sans" w:cs="Arial"/>
          <w:b/>
          <w:sz w:val="20"/>
          <w:szCs w:val="20"/>
        </w:rPr>
      </w:pPr>
      <w:r w:rsidRPr="003F601D">
        <w:rPr>
          <w:rFonts w:ascii="Nunito Sans" w:hAnsi="Nunito Sans" w:cs="Arial"/>
          <w:b/>
          <w:bCs/>
          <w:sz w:val="20"/>
          <w:szCs w:val="20"/>
        </w:rPr>
        <w:t>Tinklinis IP vaizdo įrašymo įrenginys 8 TB:</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003"/>
        <w:gridCol w:w="3260"/>
        <w:gridCol w:w="2977"/>
      </w:tblGrid>
      <w:tr w:rsidR="00006D30" w:rsidRPr="003F601D" w14:paraId="4AD49718" w14:textId="77777777" w:rsidTr="310E309E">
        <w:tc>
          <w:tcPr>
            <w:tcW w:w="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ACEADE" w14:textId="77777777" w:rsidR="003F0758" w:rsidRPr="003F601D" w:rsidRDefault="003F0758" w:rsidP="00006D30">
            <w:pPr>
              <w:jc w:val="center"/>
              <w:rPr>
                <w:rFonts w:ascii="Nunito Sans" w:hAnsi="Nunito Sans" w:cs="Arial"/>
                <w:sz w:val="18"/>
                <w:szCs w:val="18"/>
              </w:rPr>
            </w:pPr>
            <w:r w:rsidRPr="003F601D">
              <w:rPr>
                <w:rFonts w:ascii="Nunito Sans" w:hAnsi="Nunito Sans" w:cs="Arial"/>
                <w:b/>
                <w:sz w:val="18"/>
                <w:szCs w:val="18"/>
              </w:rPr>
              <w:t>Eil. Nr.</w:t>
            </w:r>
          </w:p>
        </w:tc>
        <w:tc>
          <w:tcPr>
            <w:tcW w:w="3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BB2CB3" w14:textId="77777777" w:rsidR="003F0758" w:rsidRPr="003F601D" w:rsidRDefault="003F0758" w:rsidP="00006D30">
            <w:pPr>
              <w:jc w:val="center"/>
              <w:rPr>
                <w:rFonts w:ascii="Nunito Sans" w:hAnsi="Nunito Sans" w:cs="Arial"/>
                <w:sz w:val="18"/>
                <w:szCs w:val="18"/>
              </w:rPr>
            </w:pPr>
            <w:r w:rsidRPr="003F601D">
              <w:rPr>
                <w:rFonts w:ascii="Nunito Sans" w:hAnsi="Nunito Sans" w:cs="Arial"/>
                <w:b/>
                <w:bCs/>
                <w:sz w:val="18"/>
                <w:szCs w:val="18"/>
              </w:rPr>
              <w:t>Techniniai parametrai</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AEB801" w14:textId="77777777" w:rsidR="003F0758" w:rsidRPr="003F601D" w:rsidRDefault="003F0758" w:rsidP="00006D30">
            <w:pPr>
              <w:jc w:val="center"/>
              <w:rPr>
                <w:rFonts w:ascii="Nunito Sans" w:hAnsi="Nunito Sans" w:cs="Arial"/>
                <w:sz w:val="18"/>
                <w:szCs w:val="18"/>
              </w:rPr>
            </w:pPr>
            <w:r w:rsidRPr="003F601D">
              <w:rPr>
                <w:rFonts w:ascii="Nunito Sans" w:hAnsi="Nunito Sans" w:cs="Arial"/>
                <w:b/>
                <w:bCs/>
                <w:sz w:val="18"/>
                <w:szCs w:val="18"/>
              </w:rPr>
              <w:t>Reikalaujama reikšmė, sąlyga</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D5C432" w14:textId="77777777" w:rsidR="003F0758" w:rsidRPr="003F601D" w:rsidRDefault="003F0758" w:rsidP="00006D30">
            <w:pPr>
              <w:jc w:val="center"/>
              <w:rPr>
                <w:rFonts w:ascii="Nunito Sans" w:hAnsi="Nunito Sans" w:cs="Arial"/>
                <w:b/>
                <w:bCs/>
                <w:sz w:val="18"/>
                <w:szCs w:val="18"/>
              </w:rPr>
            </w:pPr>
            <w:r w:rsidRPr="003F601D">
              <w:rPr>
                <w:rFonts w:ascii="Nunito Sans" w:hAnsi="Nunito Sans" w:cs="Arial"/>
                <w:b/>
                <w:bCs/>
                <w:sz w:val="18"/>
                <w:szCs w:val="18"/>
              </w:rPr>
              <w:t>Siūloma reikšmė, sąlyga, dokumento arba interneto nuorodos puslapis įrodantis reikalaujamą reikšmę, sąlygą</w:t>
            </w:r>
          </w:p>
        </w:tc>
      </w:tr>
      <w:tr w:rsidR="00006D30" w:rsidRPr="003F601D" w14:paraId="7FBEFC15"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58B540E5" w14:textId="77777777" w:rsidR="003F0758" w:rsidRPr="003F601D" w:rsidRDefault="003F0758" w:rsidP="00A03090">
            <w:pPr>
              <w:numPr>
                <w:ilvl w:val="0"/>
                <w:numId w:val="10"/>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3C876E7A"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Tinklinio vaizdo įrašymo įrenginio pavadinimas, modelis, gamintojas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2A61DA1" w14:textId="77777777" w:rsidR="003F0758" w:rsidRPr="003F601D" w:rsidRDefault="003F0758" w:rsidP="00006D30">
            <w:pPr>
              <w:jc w:val="both"/>
              <w:rPr>
                <w:rFonts w:ascii="Nunito Sans" w:hAnsi="Nunito Sans" w:cs="Arial"/>
                <w:b/>
                <w:sz w:val="18"/>
                <w:szCs w:val="18"/>
              </w:rPr>
            </w:pPr>
            <w:r w:rsidRPr="003F601D">
              <w:rPr>
                <w:rFonts w:ascii="Nunito Sans" w:hAnsi="Nunito Sans" w:cs="Arial"/>
                <w:sz w:val="18"/>
                <w:szCs w:val="18"/>
              </w:rPr>
              <w:t>Būtina nurodyti (modelį, gamintojo pavadinimą bei gamintojo šalį, katalogo kodą)</w:t>
            </w:r>
          </w:p>
        </w:tc>
        <w:tc>
          <w:tcPr>
            <w:tcW w:w="2977" w:type="dxa"/>
            <w:tcBorders>
              <w:top w:val="single" w:sz="4" w:space="0" w:color="auto"/>
              <w:left w:val="single" w:sz="4" w:space="0" w:color="auto"/>
              <w:bottom w:val="single" w:sz="4" w:space="0" w:color="auto"/>
              <w:right w:val="single" w:sz="4" w:space="0" w:color="auto"/>
            </w:tcBorders>
            <w:vAlign w:val="center"/>
          </w:tcPr>
          <w:p w14:paraId="29CB8521" w14:textId="77777777" w:rsidR="003F0758" w:rsidRPr="003F601D" w:rsidRDefault="003F0758" w:rsidP="00006D30">
            <w:pPr>
              <w:jc w:val="center"/>
              <w:rPr>
                <w:rFonts w:ascii="Nunito Sans" w:hAnsi="Nunito Sans" w:cs="Arial"/>
                <w:sz w:val="18"/>
                <w:szCs w:val="18"/>
              </w:rPr>
            </w:pPr>
          </w:p>
        </w:tc>
      </w:tr>
      <w:tr w:rsidR="00006D30" w:rsidRPr="003F601D" w14:paraId="53496F5C"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5CD99B34" w14:textId="77777777" w:rsidR="003F0758" w:rsidRPr="003F601D" w:rsidRDefault="003F0758" w:rsidP="00A03090">
            <w:pPr>
              <w:numPr>
                <w:ilvl w:val="0"/>
                <w:numId w:val="10"/>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hideMark/>
          </w:tcPr>
          <w:p w14:paraId="2323F12F"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Funkcine paskirtis</w:t>
            </w:r>
          </w:p>
        </w:tc>
        <w:tc>
          <w:tcPr>
            <w:tcW w:w="3260" w:type="dxa"/>
            <w:tcBorders>
              <w:top w:val="single" w:sz="4" w:space="0" w:color="auto"/>
              <w:left w:val="single" w:sz="4" w:space="0" w:color="auto"/>
              <w:bottom w:val="single" w:sz="4" w:space="0" w:color="auto"/>
              <w:right w:val="single" w:sz="4" w:space="0" w:color="auto"/>
            </w:tcBorders>
            <w:hideMark/>
          </w:tcPr>
          <w:p w14:paraId="34E86301"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Vaizdo įrašymo ir atkūrimo serveris su integruotu PoE komutatoriumi</w:t>
            </w:r>
          </w:p>
        </w:tc>
        <w:tc>
          <w:tcPr>
            <w:tcW w:w="2977" w:type="dxa"/>
            <w:tcBorders>
              <w:top w:val="single" w:sz="4" w:space="0" w:color="auto"/>
              <w:left w:val="single" w:sz="4" w:space="0" w:color="auto"/>
              <w:bottom w:val="single" w:sz="4" w:space="0" w:color="auto"/>
              <w:right w:val="single" w:sz="4" w:space="0" w:color="auto"/>
            </w:tcBorders>
            <w:vAlign w:val="center"/>
          </w:tcPr>
          <w:p w14:paraId="522AE96A" w14:textId="77777777" w:rsidR="003F0758" w:rsidRPr="003F601D" w:rsidRDefault="003F0758" w:rsidP="00006D30">
            <w:pPr>
              <w:jc w:val="center"/>
              <w:rPr>
                <w:rFonts w:ascii="Nunito Sans" w:hAnsi="Nunito Sans" w:cs="Arial"/>
                <w:sz w:val="18"/>
                <w:szCs w:val="18"/>
              </w:rPr>
            </w:pPr>
          </w:p>
        </w:tc>
      </w:tr>
      <w:tr w:rsidR="00006D30" w:rsidRPr="003F601D" w14:paraId="01F94FE8"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4341ECD2" w14:textId="77777777" w:rsidR="003F0758" w:rsidRPr="003F601D" w:rsidRDefault="003F0758" w:rsidP="00A03090">
            <w:pPr>
              <w:numPr>
                <w:ilvl w:val="0"/>
                <w:numId w:val="10"/>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hideMark/>
          </w:tcPr>
          <w:p w14:paraId="53270A4E"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Įrenginio tipas</w:t>
            </w:r>
          </w:p>
        </w:tc>
        <w:tc>
          <w:tcPr>
            <w:tcW w:w="3260" w:type="dxa"/>
            <w:tcBorders>
              <w:top w:val="single" w:sz="4" w:space="0" w:color="auto"/>
              <w:left w:val="single" w:sz="4" w:space="0" w:color="auto"/>
              <w:bottom w:val="single" w:sz="4" w:space="0" w:color="auto"/>
              <w:right w:val="single" w:sz="4" w:space="0" w:color="auto"/>
            </w:tcBorders>
            <w:hideMark/>
          </w:tcPr>
          <w:p w14:paraId="1BC34042"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Specializuotas vaizdo (IP video) įrašymo įrenginys, specializuota OS</w:t>
            </w:r>
          </w:p>
        </w:tc>
        <w:tc>
          <w:tcPr>
            <w:tcW w:w="2977" w:type="dxa"/>
            <w:tcBorders>
              <w:top w:val="single" w:sz="4" w:space="0" w:color="auto"/>
              <w:left w:val="single" w:sz="4" w:space="0" w:color="auto"/>
              <w:bottom w:val="single" w:sz="4" w:space="0" w:color="auto"/>
              <w:right w:val="single" w:sz="4" w:space="0" w:color="auto"/>
            </w:tcBorders>
            <w:vAlign w:val="center"/>
          </w:tcPr>
          <w:p w14:paraId="2C84E95D" w14:textId="77777777" w:rsidR="003F0758" w:rsidRPr="003F601D" w:rsidRDefault="003F0758" w:rsidP="00006D30">
            <w:pPr>
              <w:jc w:val="center"/>
              <w:rPr>
                <w:rFonts w:ascii="Nunito Sans" w:hAnsi="Nunito Sans" w:cs="Arial"/>
                <w:sz w:val="18"/>
                <w:szCs w:val="18"/>
              </w:rPr>
            </w:pPr>
          </w:p>
        </w:tc>
      </w:tr>
      <w:tr w:rsidR="00006D30" w:rsidRPr="003F601D" w14:paraId="79EEB3EB" w14:textId="77777777" w:rsidTr="310E309E">
        <w:trPr>
          <w:trHeight w:val="385"/>
        </w:trPr>
        <w:tc>
          <w:tcPr>
            <w:tcW w:w="541" w:type="dxa"/>
            <w:tcBorders>
              <w:top w:val="single" w:sz="4" w:space="0" w:color="auto"/>
              <w:left w:val="single" w:sz="4" w:space="0" w:color="auto"/>
              <w:bottom w:val="single" w:sz="4" w:space="0" w:color="auto"/>
              <w:right w:val="single" w:sz="4" w:space="0" w:color="auto"/>
            </w:tcBorders>
            <w:vAlign w:val="center"/>
          </w:tcPr>
          <w:p w14:paraId="547B36D2" w14:textId="77777777" w:rsidR="003F0758" w:rsidRPr="003F601D" w:rsidRDefault="003F0758" w:rsidP="00A03090">
            <w:pPr>
              <w:numPr>
                <w:ilvl w:val="0"/>
                <w:numId w:val="10"/>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hideMark/>
          </w:tcPr>
          <w:p w14:paraId="15F2F155"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Operatyvioji atmintis</w:t>
            </w:r>
          </w:p>
        </w:tc>
        <w:tc>
          <w:tcPr>
            <w:tcW w:w="3260" w:type="dxa"/>
            <w:tcBorders>
              <w:top w:val="single" w:sz="4" w:space="0" w:color="auto"/>
              <w:left w:val="single" w:sz="4" w:space="0" w:color="auto"/>
              <w:bottom w:val="single" w:sz="4" w:space="0" w:color="auto"/>
              <w:right w:val="single" w:sz="4" w:space="0" w:color="auto"/>
            </w:tcBorders>
            <w:hideMark/>
          </w:tcPr>
          <w:p w14:paraId="24210899"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8GB 128-bit LPDDR4x</w:t>
            </w:r>
          </w:p>
        </w:tc>
        <w:tc>
          <w:tcPr>
            <w:tcW w:w="2977" w:type="dxa"/>
            <w:tcBorders>
              <w:top w:val="single" w:sz="4" w:space="0" w:color="auto"/>
              <w:left w:val="single" w:sz="4" w:space="0" w:color="auto"/>
              <w:bottom w:val="single" w:sz="4" w:space="0" w:color="auto"/>
              <w:right w:val="single" w:sz="4" w:space="0" w:color="auto"/>
            </w:tcBorders>
            <w:vAlign w:val="center"/>
          </w:tcPr>
          <w:p w14:paraId="22538A55" w14:textId="77777777" w:rsidR="003F0758" w:rsidRPr="003F601D" w:rsidRDefault="003F0758" w:rsidP="00006D30">
            <w:pPr>
              <w:jc w:val="center"/>
              <w:rPr>
                <w:rFonts w:ascii="Nunito Sans" w:hAnsi="Nunito Sans" w:cs="Arial"/>
                <w:sz w:val="18"/>
                <w:szCs w:val="18"/>
              </w:rPr>
            </w:pPr>
          </w:p>
        </w:tc>
      </w:tr>
      <w:tr w:rsidR="00006D30" w:rsidRPr="003F601D" w14:paraId="411BFDBE" w14:textId="77777777" w:rsidTr="310E309E">
        <w:trPr>
          <w:trHeight w:val="405"/>
        </w:trPr>
        <w:tc>
          <w:tcPr>
            <w:tcW w:w="541" w:type="dxa"/>
            <w:tcBorders>
              <w:top w:val="single" w:sz="4" w:space="0" w:color="auto"/>
              <w:left w:val="single" w:sz="4" w:space="0" w:color="auto"/>
              <w:bottom w:val="single" w:sz="4" w:space="0" w:color="auto"/>
              <w:right w:val="single" w:sz="4" w:space="0" w:color="auto"/>
            </w:tcBorders>
            <w:vAlign w:val="center"/>
          </w:tcPr>
          <w:p w14:paraId="557944CB" w14:textId="77777777" w:rsidR="003F0758" w:rsidRPr="003F601D" w:rsidRDefault="003F0758" w:rsidP="00A03090">
            <w:pPr>
              <w:numPr>
                <w:ilvl w:val="0"/>
                <w:numId w:val="10"/>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hideMark/>
          </w:tcPr>
          <w:p w14:paraId="2850F47E"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Kietųjų diskų kiekis</w:t>
            </w:r>
          </w:p>
        </w:tc>
        <w:tc>
          <w:tcPr>
            <w:tcW w:w="3260" w:type="dxa"/>
            <w:tcBorders>
              <w:top w:val="single" w:sz="4" w:space="0" w:color="auto"/>
              <w:left w:val="single" w:sz="4" w:space="0" w:color="auto"/>
              <w:bottom w:val="single" w:sz="4" w:space="0" w:color="auto"/>
              <w:right w:val="single" w:sz="4" w:space="0" w:color="auto"/>
            </w:tcBorders>
            <w:hideMark/>
          </w:tcPr>
          <w:p w14:paraId="44C049F5"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1 vnt.</w:t>
            </w:r>
          </w:p>
        </w:tc>
        <w:tc>
          <w:tcPr>
            <w:tcW w:w="2977" w:type="dxa"/>
            <w:tcBorders>
              <w:top w:val="single" w:sz="4" w:space="0" w:color="auto"/>
              <w:left w:val="single" w:sz="4" w:space="0" w:color="auto"/>
              <w:bottom w:val="single" w:sz="4" w:space="0" w:color="auto"/>
              <w:right w:val="single" w:sz="4" w:space="0" w:color="auto"/>
            </w:tcBorders>
            <w:vAlign w:val="center"/>
          </w:tcPr>
          <w:p w14:paraId="1FE22116" w14:textId="77777777" w:rsidR="003F0758" w:rsidRPr="003F601D" w:rsidRDefault="003F0758" w:rsidP="00006D30">
            <w:pPr>
              <w:jc w:val="center"/>
              <w:rPr>
                <w:rFonts w:ascii="Nunito Sans" w:hAnsi="Nunito Sans" w:cs="Arial"/>
                <w:sz w:val="18"/>
                <w:szCs w:val="18"/>
              </w:rPr>
            </w:pPr>
          </w:p>
        </w:tc>
      </w:tr>
      <w:tr w:rsidR="00006D30" w:rsidRPr="003F601D" w14:paraId="12074183"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69E23711" w14:textId="77777777" w:rsidR="003F0758" w:rsidRPr="003F601D" w:rsidRDefault="003F0758" w:rsidP="00A03090">
            <w:pPr>
              <w:numPr>
                <w:ilvl w:val="0"/>
                <w:numId w:val="10"/>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hideMark/>
          </w:tcPr>
          <w:p w14:paraId="2667673C"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 xml:space="preserve">Diskinio kaupiklio talpa </w:t>
            </w:r>
          </w:p>
        </w:tc>
        <w:tc>
          <w:tcPr>
            <w:tcW w:w="3260" w:type="dxa"/>
            <w:tcBorders>
              <w:top w:val="single" w:sz="4" w:space="0" w:color="auto"/>
              <w:left w:val="single" w:sz="4" w:space="0" w:color="auto"/>
              <w:bottom w:val="single" w:sz="4" w:space="0" w:color="auto"/>
              <w:right w:val="single" w:sz="4" w:space="0" w:color="auto"/>
            </w:tcBorders>
            <w:hideMark/>
          </w:tcPr>
          <w:p w14:paraId="67F03D64"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8 TB</w:t>
            </w:r>
          </w:p>
        </w:tc>
        <w:tc>
          <w:tcPr>
            <w:tcW w:w="2977" w:type="dxa"/>
            <w:tcBorders>
              <w:top w:val="single" w:sz="4" w:space="0" w:color="auto"/>
              <w:left w:val="single" w:sz="4" w:space="0" w:color="auto"/>
              <w:bottom w:val="single" w:sz="4" w:space="0" w:color="auto"/>
              <w:right w:val="single" w:sz="4" w:space="0" w:color="auto"/>
            </w:tcBorders>
            <w:vAlign w:val="center"/>
          </w:tcPr>
          <w:p w14:paraId="067001F1" w14:textId="77777777" w:rsidR="003F0758" w:rsidRPr="003F601D" w:rsidRDefault="003F0758" w:rsidP="00006D30">
            <w:pPr>
              <w:jc w:val="center"/>
              <w:rPr>
                <w:rFonts w:ascii="Nunito Sans" w:hAnsi="Nunito Sans" w:cs="Arial"/>
                <w:sz w:val="18"/>
                <w:szCs w:val="18"/>
              </w:rPr>
            </w:pPr>
          </w:p>
        </w:tc>
      </w:tr>
      <w:tr w:rsidR="00006D30" w:rsidRPr="003F601D" w14:paraId="6B6CA928" w14:textId="77777777" w:rsidTr="310E309E">
        <w:trPr>
          <w:trHeight w:val="405"/>
        </w:trPr>
        <w:tc>
          <w:tcPr>
            <w:tcW w:w="541" w:type="dxa"/>
            <w:tcBorders>
              <w:top w:val="single" w:sz="4" w:space="0" w:color="auto"/>
              <w:left w:val="single" w:sz="4" w:space="0" w:color="auto"/>
              <w:bottom w:val="single" w:sz="4" w:space="0" w:color="auto"/>
              <w:right w:val="single" w:sz="4" w:space="0" w:color="auto"/>
            </w:tcBorders>
            <w:vAlign w:val="center"/>
          </w:tcPr>
          <w:p w14:paraId="3B68F297" w14:textId="77777777" w:rsidR="003F0758" w:rsidRPr="003F601D" w:rsidRDefault="003F0758" w:rsidP="00A03090">
            <w:pPr>
              <w:numPr>
                <w:ilvl w:val="0"/>
                <w:numId w:val="10"/>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442F66F1"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Prievadų su PoE+ kiekis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98D0E74"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8 vnt.</w:t>
            </w:r>
          </w:p>
        </w:tc>
        <w:tc>
          <w:tcPr>
            <w:tcW w:w="2977" w:type="dxa"/>
            <w:tcBorders>
              <w:top w:val="single" w:sz="4" w:space="0" w:color="auto"/>
              <w:left w:val="single" w:sz="4" w:space="0" w:color="auto"/>
              <w:bottom w:val="single" w:sz="4" w:space="0" w:color="auto"/>
              <w:right w:val="single" w:sz="4" w:space="0" w:color="auto"/>
            </w:tcBorders>
            <w:vAlign w:val="center"/>
          </w:tcPr>
          <w:p w14:paraId="63706F5A" w14:textId="77777777" w:rsidR="003F0758" w:rsidRPr="003F601D" w:rsidRDefault="003F0758" w:rsidP="00006D30">
            <w:pPr>
              <w:jc w:val="center"/>
              <w:rPr>
                <w:rFonts w:ascii="Nunito Sans" w:hAnsi="Nunito Sans" w:cs="Arial"/>
                <w:sz w:val="18"/>
                <w:szCs w:val="18"/>
              </w:rPr>
            </w:pPr>
          </w:p>
        </w:tc>
      </w:tr>
      <w:tr w:rsidR="00006D30" w:rsidRPr="003F601D" w14:paraId="2709A8D4" w14:textId="77777777" w:rsidTr="310E309E">
        <w:trPr>
          <w:trHeight w:val="405"/>
        </w:trPr>
        <w:tc>
          <w:tcPr>
            <w:tcW w:w="541" w:type="dxa"/>
            <w:tcBorders>
              <w:top w:val="single" w:sz="4" w:space="0" w:color="auto"/>
              <w:left w:val="single" w:sz="4" w:space="0" w:color="auto"/>
              <w:bottom w:val="single" w:sz="4" w:space="0" w:color="auto"/>
              <w:right w:val="single" w:sz="4" w:space="0" w:color="auto"/>
            </w:tcBorders>
            <w:vAlign w:val="center"/>
          </w:tcPr>
          <w:p w14:paraId="42A25F17" w14:textId="77777777" w:rsidR="003F0758" w:rsidRPr="003F601D" w:rsidRDefault="003F0758" w:rsidP="00A03090">
            <w:pPr>
              <w:numPr>
                <w:ilvl w:val="0"/>
                <w:numId w:val="10"/>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6A26BD0F"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Prievadų kiekis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B2FE221"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kaip;</w:t>
            </w:r>
          </w:p>
          <w:p w14:paraId="27030B98"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 xml:space="preserve">- 8 x 10/100 (IEEE 802.3at), RJ-45 (8 x PoE+);  </w:t>
            </w:r>
          </w:p>
          <w:p w14:paraId="3AE08695"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- 2 × 1 GbE, RJ-45 (1000Base-T).</w:t>
            </w:r>
          </w:p>
        </w:tc>
        <w:tc>
          <w:tcPr>
            <w:tcW w:w="2977" w:type="dxa"/>
            <w:tcBorders>
              <w:top w:val="single" w:sz="4" w:space="0" w:color="auto"/>
              <w:left w:val="single" w:sz="4" w:space="0" w:color="auto"/>
              <w:bottom w:val="single" w:sz="4" w:space="0" w:color="auto"/>
              <w:right w:val="single" w:sz="4" w:space="0" w:color="auto"/>
            </w:tcBorders>
            <w:vAlign w:val="center"/>
          </w:tcPr>
          <w:p w14:paraId="5297DD17" w14:textId="77777777" w:rsidR="003F0758" w:rsidRPr="003F601D" w:rsidRDefault="003F0758" w:rsidP="00006D30">
            <w:pPr>
              <w:jc w:val="center"/>
              <w:rPr>
                <w:rFonts w:ascii="Nunito Sans" w:hAnsi="Nunito Sans" w:cs="Arial"/>
                <w:sz w:val="18"/>
                <w:szCs w:val="18"/>
              </w:rPr>
            </w:pPr>
          </w:p>
        </w:tc>
      </w:tr>
      <w:tr w:rsidR="00006D30" w:rsidRPr="003F601D" w14:paraId="3D7045C8" w14:textId="77777777" w:rsidTr="310E309E">
        <w:trPr>
          <w:trHeight w:val="405"/>
        </w:trPr>
        <w:tc>
          <w:tcPr>
            <w:tcW w:w="541" w:type="dxa"/>
            <w:tcBorders>
              <w:top w:val="single" w:sz="4" w:space="0" w:color="auto"/>
              <w:left w:val="single" w:sz="4" w:space="0" w:color="auto"/>
              <w:bottom w:val="single" w:sz="4" w:space="0" w:color="auto"/>
              <w:right w:val="single" w:sz="4" w:space="0" w:color="auto"/>
            </w:tcBorders>
            <w:vAlign w:val="center"/>
          </w:tcPr>
          <w:p w14:paraId="389E8EF4" w14:textId="77777777" w:rsidR="003F0758" w:rsidRPr="003F601D" w:rsidRDefault="003F0758" w:rsidP="00A03090">
            <w:pPr>
              <w:numPr>
                <w:ilvl w:val="0"/>
                <w:numId w:val="10"/>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35DEFA7D"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Maksimali galia visiems PoE+  prievadams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3C4AB4"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125 W</w:t>
            </w:r>
          </w:p>
        </w:tc>
        <w:tc>
          <w:tcPr>
            <w:tcW w:w="2977" w:type="dxa"/>
            <w:tcBorders>
              <w:top w:val="single" w:sz="4" w:space="0" w:color="auto"/>
              <w:left w:val="single" w:sz="4" w:space="0" w:color="auto"/>
              <w:bottom w:val="single" w:sz="4" w:space="0" w:color="auto"/>
              <w:right w:val="single" w:sz="4" w:space="0" w:color="auto"/>
            </w:tcBorders>
            <w:vAlign w:val="center"/>
          </w:tcPr>
          <w:p w14:paraId="120AA533" w14:textId="77777777" w:rsidR="003F0758" w:rsidRPr="003F601D" w:rsidRDefault="003F0758" w:rsidP="00006D30">
            <w:pPr>
              <w:jc w:val="center"/>
              <w:rPr>
                <w:rFonts w:ascii="Nunito Sans" w:hAnsi="Nunito Sans" w:cs="Arial"/>
                <w:sz w:val="18"/>
                <w:szCs w:val="18"/>
              </w:rPr>
            </w:pPr>
          </w:p>
        </w:tc>
      </w:tr>
      <w:tr w:rsidR="00006D30" w:rsidRPr="003F601D" w14:paraId="6A6FE9E6" w14:textId="77777777" w:rsidTr="310E309E">
        <w:trPr>
          <w:trHeight w:val="405"/>
        </w:trPr>
        <w:tc>
          <w:tcPr>
            <w:tcW w:w="541" w:type="dxa"/>
            <w:tcBorders>
              <w:top w:val="single" w:sz="4" w:space="0" w:color="auto"/>
              <w:left w:val="single" w:sz="4" w:space="0" w:color="auto"/>
              <w:bottom w:val="single" w:sz="4" w:space="0" w:color="auto"/>
              <w:right w:val="single" w:sz="4" w:space="0" w:color="auto"/>
            </w:tcBorders>
            <w:vAlign w:val="center"/>
          </w:tcPr>
          <w:p w14:paraId="1731E299" w14:textId="77777777" w:rsidR="003F0758" w:rsidRPr="003F601D" w:rsidRDefault="003F0758" w:rsidP="00A03090">
            <w:pPr>
              <w:numPr>
                <w:ilvl w:val="0"/>
                <w:numId w:val="10"/>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6FCED25C"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 xml:space="preserve">Maksimali galia vienam PoE+  prievadui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C68F7E6"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30 W</w:t>
            </w:r>
          </w:p>
        </w:tc>
        <w:tc>
          <w:tcPr>
            <w:tcW w:w="2977" w:type="dxa"/>
            <w:tcBorders>
              <w:top w:val="single" w:sz="4" w:space="0" w:color="auto"/>
              <w:left w:val="single" w:sz="4" w:space="0" w:color="auto"/>
              <w:bottom w:val="single" w:sz="4" w:space="0" w:color="auto"/>
              <w:right w:val="single" w:sz="4" w:space="0" w:color="auto"/>
            </w:tcBorders>
            <w:vAlign w:val="center"/>
          </w:tcPr>
          <w:p w14:paraId="11FB22BA" w14:textId="77777777" w:rsidR="003F0758" w:rsidRPr="003F601D" w:rsidRDefault="003F0758" w:rsidP="00006D30">
            <w:pPr>
              <w:jc w:val="center"/>
              <w:rPr>
                <w:rFonts w:ascii="Nunito Sans" w:hAnsi="Nunito Sans" w:cs="Arial"/>
                <w:sz w:val="18"/>
                <w:szCs w:val="18"/>
              </w:rPr>
            </w:pPr>
          </w:p>
        </w:tc>
      </w:tr>
      <w:tr w:rsidR="00006D30" w:rsidRPr="003F601D" w14:paraId="62703F0B"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626CFC76" w14:textId="77777777" w:rsidR="003F0758" w:rsidRPr="003F601D" w:rsidRDefault="003F0758" w:rsidP="00A03090">
            <w:pPr>
              <w:numPr>
                <w:ilvl w:val="0"/>
                <w:numId w:val="10"/>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hideMark/>
          </w:tcPr>
          <w:p w14:paraId="0A1E27E4"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ONVIF suderinamumas</w:t>
            </w:r>
          </w:p>
        </w:tc>
        <w:tc>
          <w:tcPr>
            <w:tcW w:w="3260" w:type="dxa"/>
            <w:tcBorders>
              <w:top w:val="single" w:sz="4" w:space="0" w:color="auto"/>
              <w:left w:val="single" w:sz="4" w:space="0" w:color="auto"/>
              <w:bottom w:val="single" w:sz="4" w:space="0" w:color="auto"/>
              <w:right w:val="single" w:sz="4" w:space="0" w:color="auto"/>
            </w:tcBorders>
            <w:hideMark/>
          </w:tcPr>
          <w:p w14:paraId="41ED1452"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ONVIF Profile S</w:t>
            </w:r>
          </w:p>
        </w:tc>
        <w:tc>
          <w:tcPr>
            <w:tcW w:w="2977" w:type="dxa"/>
            <w:tcBorders>
              <w:top w:val="single" w:sz="4" w:space="0" w:color="auto"/>
              <w:left w:val="single" w:sz="4" w:space="0" w:color="auto"/>
              <w:bottom w:val="single" w:sz="4" w:space="0" w:color="auto"/>
              <w:right w:val="single" w:sz="4" w:space="0" w:color="auto"/>
            </w:tcBorders>
            <w:vAlign w:val="center"/>
          </w:tcPr>
          <w:p w14:paraId="3F3153FF" w14:textId="77777777" w:rsidR="003F0758" w:rsidRPr="003F601D" w:rsidRDefault="003F0758" w:rsidP="00006D30">
            <w:pPr>
              <w:jc w:val="center"/>
              <w:rPr>
                <w:rFonts w:ascii="Nunito Sans" w:hAnsi="Nunito Sans" w:cs="Arial"/>
                <w:sz w:val="18"/>
                <w:szCs w:val="18"/>
              </w:rPr>
            </w:pPr>
          </w:p>
        </w:tc>
      </w:tr>
      <w:tr w:rsidR="00006D30" w:rsidRPr="003F601D" w14:paraId="27414E81" w14:textId="77777777" w:rsidTr="310E309E">
        <w:trPr>
          <w:trHeight w:val="446"/>
        </w:trPr>
        <w:tc>
          <w:tcPr>
            <w:tcW w:w="541" w:type="dxa"/>
            <w:tcBorders>
              <w:top w:val="single" w:sz="4" w:space="0" w:color="auto"/>
              <w:left w:val="single" w:sz="4" w:space="0" w:color="auto"/>
              <w:bottom w:val="single" w:sz="4" w:space="0" w:color="auto"/>
              <w:right w:val="single" w:sz="4" w:space="0" w:color="auto"/>
            </w:tcBorders>
            <w:vAlign w:val="center"/>
          </w:tcPr>
          <w:p w14:paraId="072F67EF" w14:textId="77777777" w:rsidR="003F0758" w:rsidRPr="003F601D" w:rsidRDefault="003F0758" w:rsidP="00A03090">
            <w:pPr>
              <w:numPr>
                <w:ilvl w:val="0"/>
                <w:numId w:val="10"/>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40B2F49F"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Svetainės palaikymas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C5F4577"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kaip: 24 serverių, 500 kamerų ir 100 vartotojų</w:t>
            </w:r>
          </w:p>
        </w:tc>
        <w:tc>
          <w:tcPr>
            <w:tcW w:w="2977" w:type="dxa"/>
            <w:tcBorders>
              <w:top w:val="single" w:sz="4" w:space="0" w:color="auto"/>
              <w:left w:val="single" w:sz="4" w:space="0" w:color="auto"/>
              <w:bottom w:val="single" w:sz="4" w:space="0" w:color="auto"/>
              <w:right w:val="single" w:sz="4" w:space="0" w:color="auto"/>
            </w:tcBorders>
            <w:vAlign w:val="center"/>
          </w:tcPr>
          <w:p w14:paraId="5DF8A791" w14:textId="77777777" w:rsidR="003F0758" w:rsidRPr="003F601D" w:rsidRDefault="003F0758" w:rsidP="00006D30">
            <w:pPr>
              <w:jc w:val="center"/>
              <w:rPr>
                <w:rFonts w:ascii="Nunito Sans" w:hAnsi="Nunito Sans" w:cs="Arial"/>
                <w:sz w:val="18"/>
                <w:szCs w:val="18"/>
              </w:rPr>
            </w:pPr>
          </w:p>
        </w:tc>
      </w:tr>
      <w:tr w:rsidR="00006D30" w:rsidRPr="003F601D" w14:paraId="5F04F77F" w14:textId="77777777" w:rsidTr="310E309E">
        <w:trPr>
          <w:trHeight w:val="433"/>
        </w:trPr>
        <w:tc>
          <w:tcPr>
            <w:tcW w:w="541" w:type="dxa"/>
            <w:tcBorders>
              <w:top w:val="single" w:sz="4" w:space="0" w:color="auto"/>
              <w:left w:val="single" w:sz="4" w:space="0" w:color="auto"/>
              <w:bottom w:val="single" w:sz="4" w:space="0" w:color="auto"/>
              <w:right w:val="single" w:sz="4" w:space="0" w:color="auto"/>
            </w:tcBorders>
            <w:vAlign w:val="center"/>
          </w:tcPr>
          <w:p w14:paraId="0F6D62C3" w14:textId="77777777" w:rsidR="003F0758" w:rsidRPr="003F601D" w:rsidRDefault="003F0758" w:rsidP="00A03090">
            <w:pPr>
              <w:numPr>
                <w:ilvl w:val="0"/>
                <w:numId w:val="10"/>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hideMark/>
          </w:tcPr>
          <w:p w14:paraId="727299A5"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 xml:space="preserve">Tinklo adapterio našumas </w:t>
            </w:r>
          </w:p>
        </w:tc>
        <w:tc>
          <w:tcPr>
            <w:tcW w:w="3260" w:type="dxa"/>
            <w:tcBorders>
              <w:top w:val="single" w:sz="4" w:space="0" w:color="auto"/>
              <w:left w:val="single" w:sz="4" w:space="0" w:color="auto"/>
              <w:bottom w:val="single" w:sz="4" w:space="0" w:color="auto"/>
              <w:right w:val="single" w:sz="4" w:space="0" w:color="auto"/>
            </w:tcBorders>
            <w:hideMark/>
          </w:tcPr>
          <w:p w14:paraId="317D41BC"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96 Mbit/s įrašymas, 48 Mbit/s atkūrimas vienu metu</w:t>
            </w:r>
          </w:p>
        </w:tc>
        <w:tc>
          <w:tcPr>
            <w:tcW w:w="2977" w:type="dxa"/>
            <w:tcBorders>
              <w:top w:val="single" w:sz="4" w:space="0" w:color="auto"/>
              <w:left w:val="single" w:sz="4" w:space="0" w:color="auto"/>
              <w:bottom w:val="single" w:sz="4" w:space="0" w:color="auto"/>
              <w:right w:val="single" w:sz="4" w:space="0" w:color="auto"/>
            </w:tcBorders>
            <w:vAlign w:val="center"/>
          </w:tcPr>
          <w:p w14:paraId="2D4F8744" w14:textId="77777777" w:rsidR="003F0758" w:rsidRPr="003F601D" w:rsidRDefault="003F0758" w:rsidP="00006D30">
            <w:pPr>
              <w:jc w:val="center"/>
              <w:rPr>
                <w:rFonts w:ascii="Nunito Sans" w:hAnsi="Nunito Sans" w:cs="Arial"/>
                <w:sz w:val="18"/>
                <w:szCs w:val="18"/>
              </w:rPr>
            </w:pPr>
          </w:p>
        </w:tc>
      </w:tr>
      <w:tr w:rsidR="00006D30" w:rsidRPr="003F601D" w14:paraId="182E2D35" w14:textId="77777777" w:rsidTr="310E309E">
        <w:trPr>
          <w:trHeight w:val="411"/>
        </w:trPr>
        <w:tc>
          <w:tcPr>
            <w:tcW w:w="541" w:type="dxa"/>
            <w:tcBorders>
              <w:top w:val="single" w:sz="4" w:space="0" w:color="auto"/>
              <w:left w:val="single" w:sz="4" w:space="0" w:color="auto"/>
              <w:bottom w:val="single" w:sz="4" w:space="0" w:color="auto"/>
              <w:right w:val="single" w:sz="4" w:space="0" w:color="auto"/>
            </w:tcBorders>
            <w:vAlign w:val="center"/>
          </w:tcPr>
          <w:p w14:paraId="5C979B07" w14:textId="77777777" w:rsidR="003F0758" w:rsidRPr="003F601D" w:rsidRDefault="003F0758" w:rsidP="00A03090">
            <w:pPr>
              <w:numPr>
                <w:ilvl w:val="0"/>
                <w:numId w:val="10"/>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3F2337DB"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Skaitmeninių įėjimų kiekis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5229E01"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4 vnt.</w:t>
            </w:r>
          </w:p>
        </w:tc>
        <w:tc>
          <w:tcPr>
            <w:tcW w:w="2977" w:type="dxa"/>
            <w:tcBorders>
              <w:top w:val="single" w:sz="4" w:space="0" w:color="auto"/>
              <w:left w:val="single" w:sz="4" w:space="0" w:color="auto"/>
              <w:bottom w:val="single" w:sz="4" w:space="0" w:color="auto"/>
              <w:right w:val="single" w:sz="4" w:space="0" w:color="auto"/>
            </w:tcBorders>
            <w:vAlign w:val="center"/>
          </w:tcPr>
          <w:p w14:paraId="5C147736" w14:textId="77777777" w:rsidR="003F0758" w:rsidRPr="003F601D" w:rsidRDefault="003F0758" w:rsidP="00006D30">
            <w:pPr>
              <w:jc w:val="center"/>
              <w:rPr>
                <w:rFonts w:ascii="Nunito Sans" w:hAnsi="Nunito Sans" w:cs="Arial"/>
                <w:sz w:val="18"/>
                <w:szCs w:val="18"/>
              </w:rPr>
            </w:pPr>
          </w:p>
        </w:tc>
      </w:tr>
      <w:tr w:rsidR="00006D30" w:rsidRPr="003F601D" w14:paraId="6945A662" w14:textId="77777777" w:rsidTr="310E309E">
        <w:trPr>
          <w:trHeight w:val="417"/>
        </w:trPr>
        <w:tc>
          <w:tcPr>
            <w:tcW w:w="541" w:type="dxa"/>
            <w:tcBorders>
              <w:top w:val="single" w:sz="4" w:space="0" w:color="auto"/>
              <w:left w:val="single" w:sz="4" w:space="0" w:color="auto"/>
              <w:bottom w:val="single" w:sz="4" w:space="0" w:color="auto"/>
              <w:right w:val="single" w:sz="4" w:space="0" w:color="auto"/>
            </w:tcBorders>
            <w:vAlign w:val="center"/>
          </w:tcPr>
          <w:p w14:paraId="3E8914E2" w14:textId="77777777" w:rsidR="003F0758" w:rsidRPr="003F601D" w:rsidRDefault="003F0758" w:rsidP="00A03090">
            <w:pPr>
              <w:numPr>
                <w:ilvl w:val="0"/>
                <w:numId w:val="10"/>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2BF2F8A5"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Skaitmeninių išėjimų kiekis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339A3EA"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4 vnt. (relinis išėjimas)</w:t>
            </w:r>
          </w:p>
        </w:tc>
        <w:tc>
          <w:tcPr>
            <w:tcW w:w="2977" w:type="dxa"/>
            <w:tcBorders>
              <w:top w:val="single" w:sz="4" w:space="0" w:color="auto"/>
              <w:left w:val="single" w:sz="4" w:space="0" w:color="auto"/>
              <w:bottom w:val="single" w:sz="4" w:space="0" w:color="auto"/>
              <w:right w:val="single" w:sz="4" w:space="0" w:color="auto"/>
            </w:tcBorders>
            <w:vAlign w:val="center"/>
          </w:tcPr>
          <w:p w14:paraId="755216E8" w14:textId="77777777" w:rsidR="003F0758" w:rsidRPr="003F601D" w:rsidRDefault="003F0758" w:rsidP="00006D30">
            <w:pPr>
              <w:jc w:val="center"/>
              <w:rPr>
                <w:rFonts w:ascii="Nunito Sans" w:hAnsi="Nunito Sans" w:cs="Arial"/>
                <w:sz w:val="18"/>
                <w:szCs w:val="18"/>
              </w:rPr>
            </w:pPr>
          </w:p>
        </w:tc>
      </w:tr>
      <w:tr w:rsidR="00006D30" w:rsidRPr="003F601D" w14:paraId="2C42EFC2"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300CF138" w14:textId="77777777" w:rsidR="003F0758" w:rsidRPr="003F601D" w:rsidRDefault="003F0758" w:rsidP="00A03090">
            <w:pPr>
              <w:numPr>
                <w:ilvl w:val="0"/>
                <w:numId w:val="10"/>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7B8EAF3B"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Vaizdo įrašymo įrenginio matmenys (AxPxG)</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BE56BFC"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didesni kaip 44,45 x 195,0 x 254,5 mm</w:t>
            </w:r>
          </w:p>
        </w:tc>
        <w:tc>
          <w:tcPr>
            <w:tcW w:w="2977" w:type="dxa"/>
            <w:tcBorders>
              <w:top w:val="single" w:sz="4" w:space="0" w:color="auto"/>
              <w:left w:val="single" w:sz="4" w:space="0" w:color="auto"/>
              <w:bottom w:val="single" w:sz="4" w:space="0" w:color="auto"/>
              <w:right w:val="single" w:sz="4" w:space="0" w:color="auto"/>
            </w:tcBorders>
            <w:vAlign w:val="center"/>
          </w:tcPr>
          <w:p w14:paraId="1B6C7EA3" w14:textId="77777777" w:rsidR="003F0758" w:rsidRPr="003F601D" w:rsidRDefault="003F0758" w:rsidP="00006D30">
            <w:pPr>
              <w:jc w:val="center"/>
              <w:rPr>
                <w:rFonts w:ascii="Nunito Sans" w:hAnsi="Nunito Sans" w:cs="Arial"/>
                <w:sz w:val="18"/>
                <w:szCs w:val="18"/>
              </w:rPr>
            </w:pPr>
          </w:p>
        </w:tc>
      </w:tr>
      <w:tr w:rsidR="00006D30" w:rsidRPr="003F601D" w14:paraId="470FEB45"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1EF4B654" w14:textId="77777777" w:rsidR="003F0758" w:rsidRPr="003F601D" w:rsidRDefault="003F0758" w:rsidP="00A03090">
            <w:pPr>
              <w:numPr>
                <w:ilvl w:val="0"/>
                <w:numId w:val="10"/>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2D03679E"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Vaizdo analitika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6AAED97"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kaip:</w:t>
            </w:r>
          </w:p>
          <w:p w14:paraId="1669A7DA" w14:textId="77777777" w:rsidR="003F0758" w:rsidRPr="003F601D" w:rsidRDefault="003F0758" w:rsidP="00A03090">
            <w:pPr>
              <w:numPr>
                <w:ilvl w:val="0"/>
                <w:numId w:val="9"/>
              </w:numPr>
              <w:jc w:val="both"/>
              <w:rPr>
                <w:rFonts w:ascii="Nunito Sans" w:hAnsi="Nunito Sans" w:cs="Arial"/>
                <w:sz w:val="18"/>
                <w:szCs w:val="18"/>
              </w:rPr>
            </w:pPr>
            <w:r w:rsidRPr="003F601D">
              <w:rPr>
                <w:rFonts w:ascii="Nunito Sans" w:hAnsi="Nunito Sans" w:cs="Arial"/>
                <w:sz w:val="18"/>
                <w:szCs w:val="18"/>
              </w:rPr>
              <w:t>objektai srityje (pasirinkto tipo objektas juda į dominančią sritį);</w:t>
            </w:r>
          </w:p>
          <w:p w14:paraId="6E59228B" w14:textId="77777777" w:rsidR="003F0758" w:rsidRPr="003F601D" w:rsidRDefault="003F0758" w:rsidP="00A03090">
            <w:pPr>
              <w:numPr>
                <w:ilvl w:val="0"/>
                <w:numId w:val="9"/>
              </w:numPr>
              <w:jc w:val="both"/>
              <w:rPr>
                <w:rFonts w:ascii="Nunito Sans" w:hAnsi="Nunito Sans" w:cs="Arial"/>
                <w:sz w:val="18"/>
                <w:szCs w:val="18"/>
              </w:rPr>
            </w:pPr>
            <w:r w:rsidRPr="003F601D">
              <w:rPr>
                <w:rFonts w:ascii="Nunito Sans" w:hAnsi="Nunito Sans" w:cs="Arial"/>
                <w:sz w:val="18"/>
                <w:szCs w:val="18"/>
              </w:rPr>
              <w:t>objekto klajojimas srityje (pasirinkto tipo objektas ilgesnį laiką išlieka dominančioje srityje);</w:t>
            </w:r>
          </w:p>
          <w:p w14:paraId="6C8F3238" w14:textId="77777777" w:rsidR="003F0758" w:rsidRPr="003F601D" w:rsidRDefault="003F0758" w:rsidP="00A03090">
            <w:pPr>
              <w:numPr>
                <w:ilvl w:val="0"/>
                <w:numId w:val="9"/>
              </w:numPr>
              <w:jc w:val="both"/>
              <w:rPr>
                <w:rFonts w:ascii="Nunito Sans" w:hAnsi="Nunito Sans" w:cs="Arial"/>
                <w:sz w:val="18"/>
                <w:szCs w:val="18"/>
              </w:rPr>
            </w:pPr>
            <w:r w:rsidRPr="003F601D">
              <w:rPr>
                <w:rFonts w:ascii="Nunito Sans" w:hAnsi="Nunito Sans" w:cs="Arial"/>
                <w:sz w:val="18"/>
                <w:szCs w:val="18"/>
              </w:rPr>
              <w:t>objektai kerta spindulį (nurodytas objektų skaičius kerta vienkryptį arba dvikryptį spindulį, kameros matymo lauke);</w:t>
            </w:r>
          </w:p>
          <w:p w14:paraId="4C8674C5" w14:textId="77777777" w:rsidR="003F0758" w:rsidRPr="003F601D" w:rsidRDefault="003F0758" w:rsidP="00A03090">
            <w:pPr>
              <w:numPr>
                <w:ilvl w:val="0"/>
                <w:numId w:val="9"/>
              </w:numPr>
              <w:jc w:val="both"/>
              <w:rPr>
                <w:rFonts w:ascii="Nunito Sans" w:hAnsi="Nunito Sans" w:cs="Arial"/>
                <w:sz w:val="18"/>
                <w:szCs w:val="18"/>
              </w:rPr>
            </w:pPr>
            <w:r w:rsidRPr="003F601D">
              <w:rPr>
                <w:rFonts w:ascii="Nunito Sans" w:hAnsi="Nunito Sans" w:cs="Arial"/>
                <w:sz w:val="18"/>
                <w:szCs w:val="18"/>
              </w:rPr>
              <w:t>objektas pasirodo arba patenka į sritį (objektas patenka į dominančią sritį);</w:t>
            </w:r>
          </w:p>
          <w:p w14:paraId="5D3A8F18" w14:textId="77777777" w:rsidR="003F0758" w:rsidRPr="003F601D" w:rsidRDefault="003F0758" w:rsidP="00A03090">
            <w:pPr>
              <w:numPr>
                <w:ilvl w:val="0"/>
                <w:numId w:val="9"/>
              </w:numPr>
              <w:jc w:val="both"/>
              <w:rPr>
                <w:rFonts w:ascii="Nunito Sans" w:hAnsi="Nunito Sans" w:cs="Arial"/>
                <w:sz w:val="18"/>
                <w:szCs w:val="18"/>
              </w:rPr>
            </w:pPr>
            <w:r w:rsidRPr="003F601D">
              <w:rPr>
                <w:rFonts w:ascii="Nunito Sans" w:hAnsi="Nunito Sans" w:cs="Arial"/>
                <w:sz w:val="18"/>
                <w:szCs w:val="18"/>
              </w:rPr>
              <w:t>objekto nėra srityje (dominančioje srityje nėra objektų);</w:t>
            </w:r>
          </w:p>
          <w:p w14:paraId="2A906A48" w14:textId="77777777" w:rsidR="003F0758" w:rsidRPr="003F601D" w:rsidRDefault="003F0758" w:rsidP="00A03090">
            <w:pPr>
              <w:numPr>
                <w:ilvl w:val="0"/>
                <w:numId w:val="9"/>
              </w:numPr>
              <w:jc w:val="both"/>
              <w:rPr>
                <w:rFonts w:ascii="Nunito Sans" w:hAnsi="Nunito Sans" w:cs="Arial"/>
                <w:sz w:val="18"/>
                <w:szCs w:val="18"/>
              </w:rPr>
            </w:pPr>
            <w:r w:rsidRPr="003F601D">
              <w:rPr>
                <w:rFonts w:ascii="Nunito Sans" w:hAnsi="Nunito Sans" w:cs="Arial"/>
                <w:sz w:val="18"/>
                <w:szCs w:val="18"/>
              </w:rPr>
              <w:t>objektai patenka į sritį (nurodytas objektų skaičius patenka į dominančią sritį);</w:t>
            </w:r>
          </w:p>
          <w:p w14:paraId="014A087A" w14:textId="77777777" w:rsidR="003F0758" w:rsidRPr="003F601D" w:rsidRDefault="003F0758" w:rsidP="00A03090">
            <w:pPr>
              <w:numPr>
                <w:ilvl w:val="0"/>
                <w:numId w:val="9"/>
              </w:numPr>
              <w:jc w:val="both"/>
              <w:rPr>
                <w:rFonts w:ascii="Nunito Sans" w:hAnsi="Nunito Sans" w:cs="Arial"/>
                <w:sz w:val="18"/>
                <w:szCs w:val="18"/>
              </w:rPr>
            </w:pPr>
            <w:r w:rsidRPr="003F601D">
              <w:rPr>
                <w:rFonts w:ascii="Nunito Sans" w:hAnsi="Nunito Sans" w:cs="Arial"/>
                <w:sz w:val="18"/>
                <w:szCs w:val="18"/>
              </w:rPr>
              <w:t>objektai palieka sritį (nurodytas objektų skaičius palieka dominančią sritį)</w:t>
            </w:r>
          </w:p>
          <w:p w14:paraId="1033EC44" w14:textId="77777777" w:rsidR="003F0758" w:rsidRPr="003F601D" w:rsidRDefault="003F0758" w:rsidP="00A03090">
            <w:pPr>
              <w:numPr>
                <w:ilvl w:val="0"/>
                <w:numId w:val="9"/>
              </w:numPr>
              <w:jc w:val="both"/>
              <w:rPr>
                <w:rFonts w:ascii="Nunito Sans" w:hAnsi="Nunito Sans" w:cs="Arial"/>
                <w:sz w:val="18"/>
                <w:szCs w:val="18"/>
              </w:rPr>
            </w:pPr>
            <w:r w:rsidRPr="003F601D">
              <w:rPr>
                <w:rFonts w:ascii="Nunito Sans" w:hAnsi="Nunito Sans" w:cs="Arial"/>
                <w:sz w:val="18"/>
                <w:szCs w:val="18"/>
              </w:rPr>
              <w:t>objektas sustoja srityje (objektas dominančioje srityje nustoja judėti nurodytą ribinį laiką);</w:t>
            </w:r>
          </w:p>
          <w:p w14:paraId="32FBAC2B" w14:textId="77777777" w:rsidR="003F0758" w:rsidRPr="003F601D" w:rsidRDefault="003F0758" w:rsidP="00A03090">
            <w:pPr>
              <w:numPr>
                <w:ilvl w:val="0"/>
                <w:numId w:val="9"/>
              </w:numPr>
              <w:jc w:val="both"/>
              <w:rPr>
                <w:rFonts w:ascii="Nunito Sans" w:hAnsi="Nunito Sans" w:cs="Arial"/>
                <w:sz w:val="18"/>
                <w:szCs w:val="18"/>
              </w:rPr>
            </w:pPr>
            <w:r w:rsidRPr="003F601D">
              <w:rPr>
                <w:rFonts w:ascii="Nunito Sans" w:hAnsi="Nunito Sans" w:cs="Arial"/>
                <w:sz w:val="18"/>
                <w:szCs w:val="18"/>
              </w:rPr>
              <w:t>pažeista kryptis (objektas juda draudžiama judėjimo kryptimi);</w:t>
            </w:r>
          </w:p>
          <w:p w14:paraId="7C08CD30" w14:textId="77777777" w:rsidR="003F0758" w:rsidRPr="003F601D" w:rsidRDefault="003F0758" w:rsidP="00A03090">
            <w:pPr>
              <w:numPr>
                <w:ilvl w:val="0"/>
                <w:numId w:val="9"/>
              </w:numPr>
              <w:jc w:val="both"/>
              <w:rPr>
                <w:rFonts w:ascii="Nunito Sans" w:hAnsi="Nunito Sans" w:cs="Arial"/>
                <w:sz w:val="18"/>
                <w:szCs w:val="18"/>
              </w:rPr>
            </w:pPr>
            <w:r w:rsidRPr="003F601D">
              <w:rPr>
                <w:rFonts w:ascii="Nunito Sans" w:hAnsi="Nunito Sans" w:cs="Arial"/>
                <w:sz w:val="18"/>
                <w:szCs w:val="18"/>
              </w:rPr>
              <w:t xml:space="preserve">sabotažo aptikimas (netikėtai pasikeičia vaizdas). </w:t>
            </w:r>
          </w:p>
        </w:tc>
        <w:tc>
          <w:tcPr>
            <w:tcW w:w="2977" w:type="dxa"/>
            <w:tcBorders>
              <w:top w:val="single" w:sz="4" w:space="0" w:color="auto"/>
              <w:left w:val="single" w:sz="4" w:space="0" w:color="auto"/>
              <w:bottom w:val="single" w:sz="4" w:space="0" w:color="auto"/>
              <w:right w:val="single" w:sz="4" w:space="0" w:color="auto"/>
            </w:tcBorders>
            <w:vAlign w:val="center"/>
          </w:tcPr>
          <w:p w14:paraId="78B4B1A4" w14:textId="77777777" w:rsidR="003F0758" w:rsidRPr="003F601D" w:rsidRDefault="003F0758" w:rsidP="00006D30">
            <w:pPr>
              <w:jc w:val="center"/>
              <w:rPr>
                <w:rFonts w:ascii="Nunito Sans" w:hAnsi="Nunito Sans" w:cs="Arial"/>
                <w:sz w:val="18"/>
                <w:szCs w:val="18"/>
              </w:rPr>
            </w:pPr>
          </w:p>
        </w:tc>
      </w:tr>
      <w:tr w:rsidR="00006D30" w:rsidRPr="003F601D" w14:paraId="7E9F5C6E"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48C1984C" w14:textId="77777777" w:rsidR="003F0758" w:rsidRPr="003F601D" w:rsidRDefault="003F0758" w:rsidP="00A03090">
            <w:pPr>
              <w:numPr>
                <w:ilvl w:val="0"/>
                <w:numId w:val="10"/>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45FC7A78"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Komplektacija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1F325CA"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Komplekte turi būti sieniniai laikikliai, tvirtinimo varžtai ir tvirtinimo ant DIN bėgelio rinkiniai.</w:t>
            </w:r>
          </w:p>
        </w:tc>
        <w:tc>
          <w:tcPr>
            <w:tcW w:w="2977" w:type="dxa"/>
            <w:tcBorders>
              <w:top w:val="single" w:sz="4" w:space="0" w:color="auto"/>
              <w:left w:val="single" w:sz="4" w:space="0" w:color="auto"/>
              <w:bottom w:val="single" w:sz="4" w:space="0" w:color="auto"/>
              <w:right w:val="single" w:sz="4" w:space="0" w:color="auto"/>
            </w:tcBorders>
            <w:vAlign w:val="center"/>
          </w:tcPr>
          <w:p w14:paraId="67FD61D7" w14:textId="77777777" w:rsidR="003F0758" w:rsidRPr="003F601D" w:rsidRDefault="003F0758" w:rsidP="00006D30">
            <w:pPr>
              <w:jc w:val="center"/>
              <w:rPr>
                <w:rFonts w:ascii="Nunito Sans" w:hAnsi="Nunito Sans" w:cs="Arial"/>
                <w:sz w:val="18"/>
                <w:szCs w:val="18"/>
              </w:rPr>
            </w:pPr>
          </w:p>
        </w:tc>
      </w:tr>
      <w:tr w:rsidR="00006D30" w:rsidRPr="003F601D" w14:paraId="0D6364B1"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42A9EB4F" w14:textId="77777777" w:rsidR="003F0758" w:rsidRPr="003F601D" w:rsidRDefault="003F0758" w:rsidP="00A03090">
            <w:pPr>
              <w:numPr>
                <w:ilvl w:val="0"/>
                <w:numId w:val="10"/>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0BB51F94"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Maitinimo įtampų diapazonas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E891721" w14:textId="6A065E76"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siauresnis kaip 200</w:t>
            </w:r>
            <w:r w:rsidR="00634BA8" w:rsidRPr="003F601D">
              <w:rPr>
                <w:rFonts w:ascii="Nunito Sans" w:hAnsi="Nunito Sans" w:cs="Arial"/>
                <w:sz w:val="18"/>
                <w:szCs w:val="18"/>
              </w:rPr>
              <w:t xml:space="preserve"> - </w:t>
            </w:r>
            <w:r w:rsidRPr="003F601D">
              <w:rPr>
                <w:rFonts w:ascii="Nunito Sans" w:hAnsi="Nunito Sans" w:cs="Arial"/>
                <w:sz w:val="18"/>
                <w:szCs w:val="18"/>
              </w:rPr>
              <w:t>240 VAC (50 / 60 Hz) arba 54 VDC, 4.26A</w:t>
            </w:r>
          </w:p>
        </w:tc>
        <w:tc>
          <w:tcPr>
            <w:tcW w:w="2977" w:type="dxa"/>
            <w:tcBorders>
              <w:top w:val="single" w:sz="4" w:space="0" w:color="auto"/>
              <w:left w:val="single" w:sz="4" w:space="0" w:color="auto"/>
              <w:bottom w:val="single" w:sz="4" w:space="0" w:color="auto"/>
              <w:right w:val="single" w:sz="4" w:space="0" w:color="auto"/>
            </w:tcBorders>
            <w:vAlign w:val="center"/>
          </w:tcPr>
          <w:p w14:paraId="2C4926D4" w14:textId="77777777" w:rsidR="003F0758" w:rsidRPr="003F601D" w:rsidRDefault="003F0758" w:rsidP="00006D30">
            <w:pPr>
              <w:jc w:val="center"/>
              <w:rPr>
                <w:rFonts w:ascii="Nunito Sans" w:hAnsi="Nunito Sans" w:cs="Arial"/>
                <w:sz w:val="18"/>
                <w:szCs w:val="18"/>
              </w:rPr>
            </w:pPr>
          </w:p>
        </w:tc>
      </w:tr>
      <w:tr w:rsidR="00006D30" w:rsidRPr="003F601D" w14:paraId="0AA812F4" w14:textId="77777777" w:rsidTr="310E309E">
        <w:tc>
          <w:tcPr>
            <w:tcW w:w="541" w:type="dxa"/>
            <w:tcBorders>
              <w:top w:val="single" w:sz="4" w:space="0" w:color="auto"/>
              <w:left w:val="single" w:sz="4" w:space="0" w:color="auto"/>
              <w:bottom w:val="single" w:sz="4" w:space="0" w:color="auto"/>
              <w:right w:val="single" w:sz="4" w:space="0" w:color="auto"/>
            </w:tcBorders>
            <w:vAlign w:val="center"/>
          </w:tcPr>
          <w:p w14:paraId="391A8D54" w14:textId="77777777" w:rsidR="003F0758" w:rsidRPr="003F601D" w:rsidRDefault="003F0758" w:rsidP="00A03090">
            <w:pPr>
              <w:numPr>
                <w:ilvl w:val="0"/>
                <w:numId w:val="10"/>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4AAC9DBE"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Darbinis aplinkos temperatūrų diapazonas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B2C4DC6" w14:textId="139BE031"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siauresnis kaip 0° C</w:t>
            </w:r>
            <w:r w:rsidR="00634BA8" w:rsidRPr="003F601D">
              <w:rPr>
                <w:rFonts w:ascii="Nunito Sans" w:hAnsi="Nunito Sans" w:cs="Arial"/>
                <w:sz w:val="18"/>
                <w:szCs w:val="18"/>
              </w:rPr>
              <w:t xml:space="preserve"> - </w:t>
            </w:r>
            <w:r w:rsidRPr="003F601D">
              <w:rPr>
                <w:rFonts w:ascii="Nunito Sans" w:hAnsi="Nunito Sans" w:cs="Arial"/>
                <w:sz w:val="18"/>
                <w:szCs w:val="18"/>
              </w:rPr>
              <w:t>+50° C</w:t>
            </w:r>
          </w:p>
        </w:tc>
        <w:tc>
          <w:tcPr>
            <w:tcW w:w="2977" w:type="dxa"/>
            <w:tcBorders>
              <w:top w:val="single" w:sz="4" w:space="0" w:color="auto"/>
              <w:left w:val="single" w:sz="4" w:space="0" w:color="auto"/>
              <w:bottom w:val="single" w:sz="4" w:space="0" w:color="auto"/>
              <w:right w:val="single" w:sz="4" w:space="0" w:color="auto"/>
            </w:tcBorders>
            <w:vAlign w:val="center"/>
          </w:tcPr>
          <w:p w14:paraId="4DB09745" w14:textId="77777777" w:rsidR="003F0758" w:rsidRPr="003F601D" w:rsidRDefault="003F0758" w:rsidP="00006D30">
            <w:pPr>
              <w:jc w:val="center"/>
              <w:rPr>
                <w:rFonts w:ascii="Nunito Sans" w:hAnsi="Nunito Sans" w:cs="Arial"/>
                <w:sz w:val="18"/>
                <w:szCs w:val="18"/>
              </w:rPr>
            </w:pPr>
          </w:p>
        </w:tc>
      </w:tr>
      <w:tr w:rsidR="00006D30" w:rsidRPr="003F601D" w14:paraId="273055E2" w14:textId="77777777" w:rsidTr="310E309E">
        <w:trPr>
          <w:trHeight w:val="419"/>
        </w:trPr>
        <w:tc>
          <w:tcPr>
            <w:tcW w:w="541" w:type="dxa"/>
            <w:tcBorders>
              <w:top w:val="single" w:sz="4" w:space="0" w:color="auto"/>
              <w:left w:val="single" w:sz="4" w:space="0" w:color="auto"/>
              <w:bottom w:val="single" w:sz="4" w:space="0" w:color="auto"/>
              <w:right w:val="single" w:sz="4" w:space="0" w:color="auto"/>
            </w:tcBorders>
            <w:vAlign w:val="center"/>
          </w:tcPr>
          <w:p w14:paraId="6CEBC8CB" w14:textId="77777777" w:rsidR="003F0758" w:rsidRPr="003F601D" w:rsidRDefault="003F0758" w:rsidP="00A03090">
            <w:pPr>
              <w:numPr>
                <w:ilvl w:val="0"/>
                <w:numId w:val="10"/>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2C830FC1"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Atitikties ženklinimas gaminiams, kuriais prekiaujama Europos ekonominėje erdvėje (turi būti nurodyta duomenų lape (datasheet))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B002A44"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CE (arba lygiavertis)</w:t>
            </w:r>
          </w:p>
        </w:tc>
        <w:tc>
          <w:tcPr>
            <w:tcW w:w="2977" w:type="dxa"/>
            <w:tcBorders>
              <w:top w:val="single" w:sz="4" w:space="0" w:color="auto"/>
              <w:left w:val="single" w:sz="4" w:space="0" w:color="auto"/>
              <w:bottom w:val="single" w:sz="4" w:space="0" w:color="auto"/>
              <w:right w:val="single" w:sz="4" w:space="0" w:color="auto"/>
            </w:tcBorders>
            <w:vAlign w:val="center"/>
          </w:tcPr>
          <w:p w14:paraId="106253AA" w14:textId="77777777" w:rsidR="003F0758" w:rsidRPr="003F601D" w:rsidRDefault="003F0758" w:rsidP="00006D30">
            <w:pPr>
              <w:jc w:val="center"/>
              <w:rPr>
                <w:rFonts w:ascii="Nunito Sans" w:hAnsi="Nunito Sans" w:cs="Arial"/>
                <w:sz w:val="18"/>
                <w:szCs w:val="18"/>
              </w:rPr>
            </w:pPr>
          </w:p>
        </w:tc>
      </w:tr>
      <w:tr w:rsidR="00006D30" w:rsidRPr="003F601D" w14:paraId="5887C07E" w14:textId="77777777" w:rsidTr="310E309E">
        <w:trPr>
          <w:trHeight w:val="419"/>
        </w:trPr>
        <w:tc>
          <w:tcPr>
            <w:tcW w:w="541" w:type="dxa"/>
            <w:tcBorders>
              <w:top w:val="single" w:sz="4" w:space="0" w:color="auto"/>
              <w:left w:val="single" w:sz="4" w:space="0" w:color="auto"/>
              <w:bottom w:val="single" w:sz="4" w:space="0" w:color="auto"/>
              <w:right w:val="single" w:sz="4" w:space="0" w:color="auto"/>
            </w:tcBorders>
            <w:vAlign w:val="center"/>
          </w:tcPr>
          <w:p w14:paraId="045B90A1" w14:textId="77777777" w:rsidR="003F0758" w:rsidRPr="003F601D" w:rsidRDefault="003F0758" w:rsidP="00A03090">
            <w:pPr>
              <w:numPr>
                <w:ilvl w:val="0"/>
                <w:numId w:val="10"/>
              </w:numPr>
              <w:jc w:val="both"/>
              <w:rPr>
                <w:rFonts w:ascii="Nunito Sans" w:hAnsi="Nunito Sans" w:cs="Arial"/>
                <w:sz w:val="18"/>
                <w:szCs w:val="18"/>
              </w:rPr>
            </w:pPr>
          </w:p>
        </w:tc>
        <w:tc>
          <w:tcPr>
            <w:tcW w:w="3003" w:type="dxa"/>
            <w:tcBorders>
              <w:top w:val="single" w:sz="4" w:space="0" w:color="auto"/>
              <w:left w:val="single" w:sz="4" w:space="0" w:color="auto"/>
              <w:bottom w:val="single" w:sz="4" w:space="0" w:color="auto"/>
              <w:right w:val="single" w:sz="4" w:space="0" w:color="auto"/>
            </w:tcBorders>
            <w:vAlign w:val="center"/>
            <w:hideMark/>
          </w:tcPr>
          <w:p w14:paraId="47C81594"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Garantija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1F0A53B"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kaip 24 mėn.</w:t>
            </w:r>
          </w:p>
        </w:tc>
        <w:tc>
          <w:tcPr>
            <w:tcW w:w="2977" w:type="dxa"/>
            <w:tcBorders>
              <w:top w:val="single" w:sz="4" w:space="0" w:color="auto"/>
              <w:left w:val="single" w:sz="4" w:space="0" w:color="auto"/>
              <w:bottom w:val="single" w:sz="4" w:space="0" w:color="auto"/>
              <w:right w:val="single" w:sz="4" w:space="0" w:color="auto"/>
            </w:tcBorders>
            <w:vAlign w:val="center"/>
          </w:tcPr>
          <w:p w14:paraId="67FFB9CC" w14:textId="77777777" w:rsidR="003F0758" w:rsidRPr="003F601D" w:rsidRDefault="003F0758" w:rsidP="00006D30">
            <w:pPr>
              <w:jc w:val="center"/>
              <w:rPr>
                <w:rFonts w:ascii="Nunito Sans" w:hAnsi="Nunito Sans" w:cs="Arial"/>
                <w:sz w:val="18"/>
                <w:szCs w:val="18"/>
              </w:rPr>
            </w:pPr>
          </w:p>
        </w:tc>
      </w:tr>
    </w:tbl>
    <w:p w14:paraId="7F5A1DDB" w14:textId="77777777" w:rsidR="003F0758" w:rsidRPr="003F601D" w:rsidRDefault="003F0758" w:rsidP="003F0758">
      <w:pPr>
        <w:spacing w:before="60" w:after="60"/>
        <w:jc w:val="both"/>
        <w:rPr>
          <w:rFonts w:ascii="Arial" w:hAnsi="Arial" w:cs="Arial"/>
          <w:b/>
          <w:color w:val="FF0000"/>
          <w:sz w:val="20"/>
          <w:szCs w:val="20"/>
        </w:rPr>
      </w:pPr>
    </w:p>
    <w:p w14:paraId="3F38682C" w14:textId="0CEC914F" w:rsidR="003F0758" w:rsidRPr="003F601D" w:rsidRDefault="003F0758" w:rsidP="00006D30">
      <w:pPr>
        <w:pStyle w:val="ListParagraph"/>
        <w:numPr>
          <w:ilvl w:val="2"/>
          <w:numId w:val="2"/>
        </w:numPr>
        <w:spacing w:before="60" w:after="60"/>
        <w:jc w:val="both"/>
        <w:rPr>
          <w:rFonts w:ascii="Nunito Sans" w:hAnsi="Nunito Sans" w:cs="Arial"/>
          <w:b/>
          <w:sz w:val="20"/>
          <w:szCs w:val="20"/>
        </w:rPr>
      </w:pPr>
      <w:r w:rsidRPr="003F601D">
        <w:rPr>
          <w:rFonts w:ascii="Nunito Sans" w:hAnsi="Nunito Sans" w:cs="Arial"/>
          <w:b/>
          <w:bCs/>
          <w:sz w:val="20"/>
          <w:szCs w:val="20"/>
        </w:rPr>
        <w:t>PoE inžektorius, 90 W su žaibo iškrovos ir viršįtampiu ribotuvu:</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005"/>
        <w:gridCol w:w="3261"/>
        <w:gridCol w:w="2976"/>
      </w:tblGrid>
      <w:tr w:rsidR="00006D30" w:rsidRPr="003F601D" w14:paraId="04087A4F" w14:textId="77777777" w:rsidTr="00006D30">
        <w:tc>
          <w:tcPr>
            <w:tcW w:w="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14582" w14:textId="77777777" w:rsidR="003F0758" w:rsidRPr="003F601D" w:rsidRDefault="003F0758" w:rsidP="00006D30">
            <w:pPr>
              <w:jc w:val="center"/>
              <w:rPr>
                <w:rFonts w:ascii="Nunito Sans" w:hAnsi="Nunito Sans" w:cs="Arial"/>
                <w:sz w:val="18"/>
                <w:szCs w:val="18"/>
              </w:rPr>
            </w:pPr>
            <w:r w:rsidRPr="003F601D">
              <w:rPr>
                <w:rFonts w:ascii="Nunito Sans" w:hAnsi="Nunito Sans" w:cs="Arial"/>
                <w:b/>
                <w:sz w:val="18"/>
                <w:szCs w:val="18"/>
              </w:rPr>
              <w:t>Eil. Nr.</w:t>
            </w:r>
          </w:p>
        </w:tc>
        <w:tc>
          <w:tcPr>
            <w:tcW w:w="3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D49126" w14:textId="77777777" w:rsidR="003F0758" w:rsidRPr="003F601D" w:rsidRDefault="003F0758" w:rsidP="00006D30">
            <w:pPr>
              <w:jc w:val="center"/>
              <w:rPr>
                <w:rFonts w:ascii="Nunito Sans" w:hAnsi="Nunito Sans" w:cs="Arial"/>
                <w:sz w:val="18"/>
                <w:szCs w:val="18"/>
              </w:rPr>
            </w:pPr>
            <w:r w:rsidRPr="003F601D">
              <w:rPr>
                <w:rFonts w:ascii="Nunito Sans" w:hAnsi="Nunito Sans" w:cs="Arial"/>
                <w:b/>
                <w:bCs/>
                <w:sz w:val="18"/>
                <w:szCs w:val="18"/>
              </w:rPr>
              <w:t>Techniniai parametrai</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D141A3" w14:textId="77777777" w:rsidR="003F0758" w:rsidRPr="003F601D" w:rsidRDefault="003F0758" w:rsidP="00006D30">
            <w:pPr>
              <w:jc w:val="center"/>
              <w:rPr>
                <w:rFonts w:ascii="Nunito Sans" w:hAnsi="Nunito Sans" w:cs="Arial"/>
                <w:sz w:val="18"/>
                <w:szCs w:val="18"/>
              </w:rPr>
            </w:pPr>
            <w:r w:rsidRPr="003F601D">
              <w:rPr>
                <w:rFonts w:ascii="Nunito Sans" w:hAnsi="Nunito Sans" w:cs="Arial"/>
                <w:b/>
                <w:bCs/>
                <w:sz w:val="18"/>
                <w:szCs w:val="18"/>
              </w:rPr>
              <w:t>Reikalaujama reikšmė, sąlyga</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CFD419" w14:textId="77777777" w:rsidR="003F0758" w:rsidRPr="003F601D" w:rsidRDefault="003F0758" w:rsidP="00006D30">
            <w:pPr>
              <w:jc w:val="center"/>
              <w:rPr>
                <w:rFonts w:ascii="Nunito Sans" w:hAnsi="Nunito Sans" w:cs="Arial"/>
                <w:b/>
                <w:bCs/>
                <w:sz w:val="18"/>
                <w:szCs w:val="18"/>
              </w:rPr>
            </w:pPr>
            <w:r w:rsidRPr="003F601D">
              <w:rPr>
                <w:rFonts w:ascii="Nunito Sans" w:hAnsi="Nunito Sans" w:cs="Arial"/>
                <w:b/>
                <w:bCs/>
                <w:sz w:val="18"/>
                <w:szCs w:val="18"/>
              </w:rPr>
              <w:t>Siūloma reikšmė, sąlyga, dokumento arba interneto nuorodos puslapis įrodantis reikalaujamą reikšmę, sąlygą</w:t>
            </w:r>
          </w:p>
        </w:tc>
      </w:tr>
      <w:tr w:rsidR="00006D30" w:rsidRPr="003F601D" w14:paraId="586DCCB6" w14:textId="77777777" w:rsidTr="00006D30">
        <w:tc>
          <w:tcPr>
            <w:tcW w:w="539" w:type="dxa"/>
            <w:tcBorders>
              <w:top w:val="single" w:sz="4" w:space="0" w:color="auto"/>
              <w:left w:val="single" w:sz="4" w:space="0" w:color="auto"/>
              <w:bottom w:val="single" w:sz="4" w:space="0" w:color="auto"/>
              <w:right w:val="single" w:sz="4" w:space="0" w:color="auto"/>
            </w:tcBorders>
            <w:vAlign w:val="center"/>
          </w:tcPr>
          <w:p w14:paraId="5448D727" w14:textId="77777777" w:rsidR="003F0758" w:rsidRPr="003F601D" w:rsidRDefault="003F0758" w:rsidP="00A03090">
            <w:pPr>
              <w:numPr>
                <w:ilvl w:val="0"/>
                <w:numId w:val="11"/>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0972E4B0"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PoE inžektorius, 90 W su žaibo iškrovos ir viršįtampiu ribotuvu pavadinimas, modelis, gamintojas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7BBEE89" w14:textId="77777777" w:rsidR="003F0758" w:rsidRPr="003F601D" w:rsidRDefault="003F0758" w:rsidP="00006D30">
            <w:pPr>
              <w:jc w:val="both"/>
              <w:rPr>
                <w:rFonts w:ascii="Nunito Sans" w:hAnsi="Nunito Sans" w:cs="Arial"/>
                <w:b/>
                <w:sz w:val="18"/>
                <w:szCs w:val="18"/>
              </w:rPr>
            </w:pPr>
            <w:r w:rsidRPr="003F601D">
              <w:rPr>
                <w:rFonts w:ascii="Nunito Sans" w:hAnsi="Nunito Sans" w:cs="Arial"/>
                <w:sz w:val="18"/>
                <w:szCs w:val="18"/>
              </w:rPr>
              <w:t xml:space="preserve">Būtina nurodyti (modelį, gamintojo pavadinimą bei gamintojo šalį, katalogo kodą) </w:t>
            </w:r>
          </w:p>
        </w:tc>
        <w:tc>
          <w:tcPr>
            <w:tcW w:w="2976" w:type="dxa"/>
            <w:tcBorders>
              <w:top w:val="single" w:sz="4" w:space="0" w:color="auto"/>
              <w:left w:val="single" w:sz="4" w:space="0" w:color="auto"/>
              <w:bottom w:val="single" w:sz="4" w:space="0" w:color="auto"/>
              <w:right w:val="single" w:sz="4" w:space="0" w:color="auto"/>
            </w:tcBorders>
          </w:tcPr>
          <w:p w14:paraId="1FBAB2E5" w14:textId="77777777" w:rsidR="003F0758" w:rsidRPr="003F601D" w:rsidRDefault="003F0758" w:rsidP="00006D30">
            <w:pPr>
              <w:jc w:val="both"/>
              <w:rPr>
                <w:rFonts w:ascii="Nunito Sans" w:hAnsi="Nunito Sans" w:cs="Arial"/>
                <w:sz w:val="18"/>
                <w:szCs w:val="18"/>
              </w:rPr>
            </w:pPr>
          </w:p>
        </w:tc>
      </w:tr>
      <w:tr w:rsidR="00006D30" w:rsidRPr="003F601D" w14:paraId="52950ACC" w14:textId="77777777" w:rsidTr="00006D30">
        <w:tc>
          <w:tcPr>
            <w:tcW w:w="539" w:type="dxa"/>
            <w:tcBorders>
              <w:top w:val="single" w:sz="4" w:space="0" w:color="auto"/>
              <w:left w:val="single" w:sz="4" w:space="0" w:color="auto"/>
              <w:bottom w:val="single" w:sz="4" w:space="0" w:color="auto"/>
              <w:right w:val="single" w:sz="4" w:space="0" w:color="auto"/>
            </w:tcBorders>
            <w:vAlign w:val="center"/>
          </w:tcPr>
          <w:p w14:paraId="075353F0" w14:textId="77777777" w:rsidR="003F0758" w:rsidRPr="003F601D" w:rsidRDefault="003F0758" w:rsidP="00A03090">
            <w:pPr>
              <w:numPr>
                <w:ilvl w:val="0"/>
                <w:numId w:val="11"/>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hideMark/>
          </w:tcPr>
          <w:p w14:paraId="22C7CE4B"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Funkcinė paskirtis</w:t>
            </w:r>
          </w:p>
        </w:tc>
        <w:tc>
          <w:tcPr>
            <w:tcW w:w="3261" w:type="dxa"/>
            <w:tcBorders>
              <w:top w:val="single" w:sz="4" w:space="0" w:color="auto"/>
              <w:left w:val="single" w:sz="4" w:space="0" w:color="auto"/>
              <w:bottom w:val="single" w:sz="4" w:space="0" w:color="auto"/>
              <w:right w:val="single" w:sz="4" w:space="0" w:color="auto"/>
            </w:tcBorders>
            <w:hideMark/>
          </w:tcPr>
          <w:p w14:paraId="6641DE3F"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IP įrangos maitinimas PoE</w:t>
            </w:r>
          </w:p>
        </w:tc>
        <w:tc>
          <w:tcPr>
            <w:tcW w:w="2976" w:type="dxa"/>
            <w:tcBorders>
              <w:top w:val="single" w:sz="4" w:space="0" w:color="auto"/>
              <w:left w:val="single" w:sz="4" w:space="0" w:color="auto"/>
              <w:bottom w:val="single" w:sz="4" w:space="0" w:color="auto"/>
              <w:right w:val="single" w:sz="4" w:space="0" w:color="auto"/>
            </w:tcBorders>
          </w:tcPr>
          <w:p w14:paraId="07F81046" w14:textId="77777777" w:rsidR="003F0758" w:rsidRPr="003F601D" w:rsidRDefault="003F0758" w:rsidP="00006D30">
            <w:pPr>
              <w:jc w:val="both"/>
              <w:rPr>
                <w:rFonts w:ascii="Nunito Sans" w:hAnsi="Nunito Sans" w:cs="Arial"/>
                <w:sz w:val="18"/>
                <w:szCs w:val="18"/>
              </w:rPr>
            </w:pPr>
          </w:p>
        </w:tc>
      </w:tr>
      <w:tr w:rsidR="00006D30" w:rsidRPr="003F601D" w14:paraId="1862AB70" w14:textId="77777777" w:rsidTr="00006D30">
        <w:tc>
          <w:tcPr>
            <w:tcW w:w="539" w:type="dxa"/>
            <w:tcBorders>
              <w:top w:val="single" w:sz="4" w:space="0" w:color="auto"/>
              <w:left w:val="single" w:sz="4" w:space="0" w:color="auto"/>
              <w:bottom w:val="single" w:sz="4" w:space="0" w:color="auto"/>
              <w:right w:val="single" w:sz="4" w:space="0" w:color="auto"/>
            </w:tcBorders>
            <w:vAlign w:val="center"/>
          </w:tcPr>
          <w:p w14:paraId="3ACC04E2" w14:textId="77777777" w:rsidR="003F0758" w:rsidRPr="003F601D" w:rsidRDefault="003F0758" w:rsidP="00A03090">
            <w:pPr>
              <w:numPr>
                <w:ilvl w:val="0"/>
                <w:numId w:val="11"/>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3FE42499"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Sąsajų kiekis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E5CDAE6"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2 x 100/1000/2.5G/5G/10G, RJ45</w:t>
            </w:r>
          </w:p>
        </w:tc>
        <w:tc>
          <w:tcPr>
            <w:tcW w:w="2976" w:type="dxa"/>
            <w:tcBorders>
              <w:top w:val="single" w:sz="4" w:space="0" w:color="auto"/>
              <w:left w:val="single" w:sz="4" w:space="0" w:color="auto"/>
              <w:bottom w:val="single" w:sz="4" w:space="0" w:color="auto"/>
              <w:right w:val="single" w:sz="4" w:space="0" w:color="auto"/>
            </w:tcBorders>
          </w:tcPr>
          <w:p w14:paraId="3B4670D0" w14:textId="77777777" w:rsidR="003F0758" w:rsidRPr="003F601D" w:rsidRDefault="003F0758" w:rsidP="00006D30">
            <w:pPr>
              <w:jc w:val="both"/>
              <w:rPr>
                <w:rFonts w:ascii="Nunito Sans" w:hAnsi="Nunito Sans" w:cs="Arial"/>
                <w:sz w:val="18"/>
                <w:szCs w:val="18"/>
              </w:rPr>
            </w:pPr>
          </w:p>
        </w:tc>
      </w:tr>
      <w:tr w:rsidR="00006D30" w:rsidRPr="003F601D" w14:paraId="43D9A6AD" w14:textId="77777777" w:rsidTr="00006D30">
        <w:trPr>
          <w:trHeight w:val="385"/>
        </w:trPr>
        <w:tc>
          <w:tcPr>
            <w:tcW w:w="539" w:type="dxa"/>
            <w:tcBorders>
              <w:top w:val="single" w:sz="4" w:space="0" w:color="auto"/>
              <w:left w:val="single" w:sz="4" w:space="0" w:color="auto"/>
              <w:bottom w:val="single" w:sz="4" w:space="0" w:color="auto"/>
              <w:right w:val="single" w:sz="4" w:space="0" w:color="auto"/>
            </w:tcBorders>
            <w:vAlign w:val="center"/>
          </w:tcPr>
          <w:p w14:paraId="1C57B34B" w14:textId="77777777" w:rsidR="003F0758" w:rsidRPr="003F601D" w:rsidRDefault="003F0758" w:rsidP="00A03090">
            <w:pPr>
              <w:numPr>
                <w:ilvl w:val="0"/>
                <w:numId w:val="11"/>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6B860249"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 xml:space="preserve">Palaikomos PoE galios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F1293A6"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kaip 15 W, 30 W, 60 W ir 90 W</w:t>
            </w:r>
          </w:p>
        </w:tc>
        <w:tc>
          <w:tcPr>
            <w:tcW w:w="2976" w:type="dxa"/>
            <w:tcBorders>
              <w:top w:val="single" w:sz="4" w:space="0" w:color="auto"/>
              <w:left w:val="single" w:sz="4" w:space="0" w:color="auto"/>
              <w:bottom w:val="single" w:sz="4" w:space="0" w:color="auto"/>
              <w:right w:val="single" w:sz="4" w:space="0" w:color="auto"/>
            </w:tcBorders>
          </w:tcPr>
          <w:p w14:paraId="56B6F4C9" w14:textId="77777777" w:rsidR="003F0758" w:rsidRPr="003F601D" w:rsidRDefault="003F0758" w:rsidP="00006D30">
            <w:pPr>
              <w:jc w:val="both"/>
              <w:rPr>
                <w:rFonts w:ascii="Nunito Sans" w:hAnsi="Nunito Sans" w:cs="Arial"/>
                <w:sz w:val="18"/>
                <w:szCs w:val="18"/>
              </w:rPr>
            </w:pPr>
          </w:p>
        </w:tc>
      </w:tr>
      <w:tr w:rsidR="00006D30" w:rsidRPr="003F601D" w14:paraId="65485D9E" w14:textId="77777777" w:rsidTr="00006D30">
        <w:tc>
          <w:tcPr>
            <w:tcW w:w="539" w:type="dxa"/>
            <w:tcBorders>
              <w:top w:val="single" w:sz="4" w:space="0" w:color="auto"/>
              <w:left w:val="single" w:sz="4" w:space="0" w:color="auto"/>
              <w:bottom w:val="single" w:sz="4" w:space="0" w:color="auto"/>
              <w:right w:val="single" w:sz="4" w:space="0" w:color="auto"/>
            </w:tcBorders>
            <w:vAlign w:val="center"/>
          </w:tcPr>
          <w:p w14:paraId="0FDC04A8" w14:textId="77777777" w:rsidR="003F0758" w:rsidRPr="003F601D" w:rsidRDefault="003F0758" w:rsidP="00A03090">
            <w:pPr>
              <w:numPr>
                <w:ilvl w:val="0"/>
                <w:numId w:val="11"/>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06AB514A"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Standartų palaikymas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55A3675"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kaip:</w:t>
            </w:r>
          </w:p>
          <w:p w14:paraId="20E817A6" w14:textId="77777777" w:rsidR="003F0758" w:rsidRPr="003F601D" w:rsidRDefault="003F0758" w:rsidP="00A03090">
            <w:pPr>
              <w:numPr>
                <w:ilvl w:val="0"/>
                <w:numId w:val="12"/>
              </w:numPr>
              <w:jc w:val="both"/>
              <w:rPr>
                <w:rFonts w:ascii="Nunito Sans" w:hAnsi="Nunito Sans" w:cs="Arial"/>
                <w:sz w:val="18"/>
                <w:szCs w:val="18"/>
              </w:rPr>
            </w:pPr>
            <w:r w:rsidRPr="003F601D">
              <w:rPr>
                <w:rFonts w:ascii="Nunito Sans" w:hAnsi="Nunito Sans" w:cs="Arial"/>
                <w:sz w:val="18"/>
                <w:szCs w:val="18"/>
              </w:rPr>
              <w:t>IEEE802.3i (10Base-T);</w:t>
            </w:r>
          </w:p>
          <w:p w14:paraId="02DFF993" w14:textId="77777777" w:rsidR="003F0758" w:rsidRPr="003F601D" w:rsidRDefault="003F0758" w:rsidP="00A03090">
            <w:pPr>
              <w:numPr>
                <w:ilvl w:val="0"/>
                <w:numId w:val="12"/>
              </w:numPr>
              <w:jc w:val="both"/>
              <w:rPr>
                <w:rFonts w:ascii="Nunito Sans" w:hAnsi="Nunito Sans" w:cs="Arial"/>
                <w:sz w:val="18"/>
                <w:szCs w:val="18"/>
              </w:rPr>
            </w:pPr>
            <w:r w:rsidRPr="003F601D">
              <w:rPr>
                <w:rFonts w:ascii="Nunito Sans" w:hAnsi="Nunito Sans" w:cs="Arial"/>
                <w:sz w:val="18"/>
                <w:szCs w:val="18"/>
              </w:rPr>
              <w:t>IEEE802.3u (100Base-TX);</w:t>
            </w:r>
          </w:p>
          <w:p w14:paraId="65762DB4" w14:textId="77777777" w:rsidR="003F0758" w:rsidRPr="003F601D" w:rsidRDefault="003F0758" w:rsidP="00A03090">
            <w:pPr>
              <w:numPr>
                <w:ilvl w:val="0"/>
                <w:numId w:val="12"/>
              </w:numPr>
              <w:jc w:val="both"/>
              <w:rPr>
                <w:rFonts w:ascii="Nunito Sans" w:hAnsi="Nunito Sans" w:cs="Arial"/>
                <w:sz w:val="18"/>
                <w:szCs w:val="18"/>
              </w:rPr>
            </w:pPr>
            <w:r w:rsidRPr="003F601D">
              <w:rPr>
                <w:rFonts w:ascii="Nunito Sans" w:hAnsi="Nunito Sans" w:cs="Arial"/>
                <w:sz w:val="18"/>
                <w:szCs w:val="18"/>
              </w:rPr>
              <w:t>IEEE802.3ab (1000Base-T);</w:t>
            </w:r>
          </w:p>
          <w:p w14:paraId="01C4402B" w14:textId="77777777" w:rsidR="003F0758" w:rsidRPr="003F601D" w:rsidRDefault="003F0758" w:rsidP="00A03090">
            <w:pPr>
              <w:numPr>
                <w:ilvl w:val="0"/>
                <w:numId w:val="12"/>
              </w:numPr>
              <w:jc w:val="both"/>
              <w:rPr>
                <w:rFonts w:ascii="Nunito Sans" w:hAnsi="Nunito Sans" w:cs="Arial"/>
                <w:sz w:val="18"/>
                <w:szCs w:val="18"/>
              </w:rPr>
            </w:pPr>
            <w:r w:rsidRPr="003F601D">
              <w:rPr>
                <w:rFonts w:ascii="Nunito Sans" w:hAnsi="Nunito Sans" w:cs="Arial"/>
                <w:sz w:val="18"/>
                <w:szCs w:val="18"/>
              </w:rPr>
              <w:t>IEEE802.3bz (2.5/5GBase-T);</w:t>
            </w:r>
          </w:p>
          <w:p w14:paraId="60DE59B5" w14:textId="77777777" w:rsidR="003F0758" w:rsidRPr="003F601D" w:rsidRDefault="003F0758" w:rsidP="00A03090">
            <w:pPr>
              <w:numPr>
                <w:ilvl w:val="0"/>
                <w:numId w:val="12"/>
              </w:numPr>
              <w:jc w:val="both"/>
              <w:rPr>
                <w:rFonts w:ascii="Nunito Sans" w:hAnsi="Nunito Sans" w:cs="Arial"/>
                <w:sz w:val="18"/>
                <w:szCs w:val="18"/>
              </w:rPr>
            </w:pPr>
            <w:r w:rsidRPr="003F601D">
              <w:rPr>
                <w:rFonts w:ascii="Nunito Sans" w:hAnsi="Nunito Sans" w:cs="Arial"/>
                <w:sz w:val="18"/>
                <w:szCs w:val="18"/>
              </w:rPr>
              <w:t>IEEE802.3an (10GBase-T);</w:t>
            </w:r>
          </w:p>
          <w:p w14:paraId="4D24556A" w14:textId="77777777" w:rsidR="003F0758" w:rsidRPr="003F601D" w:rsidRDefault="003F0758" w:rsidP="00A03090">
            <w:pPr>
              <w:numPr>
                <w:ilvl w:val="0"/>
                <w:numId w:val="12"/>
              </w:numPr>
              <w:jc w:val="both"/>
              <w:rPr>
                <w:rFonts w:ascii="Nunito Sans" w:hAnsi="Nunito Sans" w:cs="Arial"/>
                <w:sz w:val="18"/>
                <w:szCs w:val="18"/>
              </w:rPr>
            </w:pPr>
            <w:r w:rsidRPr="003F601D">
              <w:rPr>
                <w:rFonts w:ascii="Nunito Sans" w:hAnsi="Nunito Sans" w:cs="Arial"/>
                <w:sz w:val="18"/>
                <w:szCs w:val="18"/>
              </w:rPr>
              <w:t>IEEE802.3af (15 W PoE);</w:t>
            </w:r>
          </w:p>
          <w:p w14:paraId="05ED9A21" w14:textId="77777777" w:rsidR="003F0758" w:rsidRPr="003F601D" w:rsidRDefault="003F0758" w:rsidP="00A03090">
            <w:pPr>
              <w:numPr>
                <w:ilvl w:val="0"/>
                <w:numId w:val="12"/>
              </w:numPr>
              <w:jc w:val="both"/>
              <w:rPr>
                <w:rFonts w:ascii="Nunito Sans" w:hAnsi="Nunito Sans" w:cs="Arial"/>
                <w:sz w:val="18"/>
                <w:szCs w:val="18"/>
              </w:rPr>
            </w:pPr>
            <w:r w:rsidRPr="003F601D">
              <w:rPr>
                <w:rFonts w:ascii="Nunito Sans" w:hAnsi="Nunito Sans" w:cs="Arial"/>
                <w:sz w:val="18"/>
                <w:szCs w:val="18"/>
              </w:rPr>
              <w:t>IEEE802.3at (30 W PoE+);</w:t>
            </w:r>
          </w:p>
          <w:p w14:paraId="073E9692" w14:textId="77777777" w:rsidR="003F0758" w:rsidRPr="003F601D" w:rsidRDefault="003F0758" w:rsidP="00A03090">
            <w:pPr>
              <w:numPr>
                <w:ilvl w:val="0"/>
                <w:numId w:val="12"/>
              </w:numPr>
              <w:jc w:val="both"/>
              <w:rPr>
                <w:rFonts w:ascii="Nunito Sans" w:hAnsi="Nunito Sans" w:cs="Arial"/>
                <w:sz w:val="18"/>
                <w:szCs w:val="18"/>
              </w:rPr>
            </w:pPr>
            <w:r w:rsidRPr="003F601D">
              <w:rPr>
                <w:rFonts w:ascii="Nunito Sans" w:hAnsi="Nunito Sans" w:cs="Arial"/>
                <w:sz w:val="18"/>
                <w:szCs w:val="18"/>
              </w:rPr>
              <w:t>IEEE802.3bt (60 ir 90 W PoE).</w:t>
            </w:r>
          </w:p>
        </w:tc>
        <w:tc>
          <w:tcPr>
            <w:tcW w:w="2976" w:type="dxa"/>
            <w:tcBorders>
              <w:top w:val="single" w:sz="4" w:space="0" w:color="auto"/>
              <w:left w:val="single" w:sz="4" w:space="0" w:color="auto"/>
              <w:bottom w:val="single" w:sz="4" w:space="0" w:color="auto"/>
              <w:right w:val="single" w:sz="4" w:space="0" w:color="auto"/>
            </w:tcBorders>
          </w:tcPr>
          <w:p w14:paraId="07230375" w14:textId="77777777" w:rsidR="003F0758" w:rsidRPr="003F601D" w:rsidRDefault="003F0758" w:rsidP="00006D30">
            <w:pPr>
              <w:jc w:val="both"/>
              <w:rPr>
                <w:rFonts w:ascii="Nunito Sans" w:hAnsi="Nunito Sans" w:cs="Arial"/>
                <w:sz w:val="18"/>
                <w:szCs w:val="18"/>
              </w:rPr>
            </w:pPr>
          </w:p>
        </w:tc>
      </w:tr>
      <w:tr w:rsidR="00006D30" w:rsidRPr="003F601D" w14:paraId="08943818" w14:textId="77777777" w:rsidTr="00006D30">
        <w:tc>
          <w:tcPr>
            <w:tcW w:w="539" w:type="dxa"/>
            <w:tcBorders>
              <w:top w:val="single" w:sz="4" w:space="0" w:color="auto"/>
              <w:left w:val="single" w:sz="4" w:space="0" w:color="auto"/>
              <w:bottom w:val="single" w:sz="4" w:space="0" w:color="auto"/>
              <w:right w:val="single" w:sz="4" w:space="0" w:color="auto"/>
            </w:tcBorders>
            <w:vAlign w:val="center"/>
          </w:tcPr>
          <w:p w14:paraId="243C667E" w14:textId="77777777" w:rsidR="003F0758" w:rsidRPr="003F601D" w:rsidRDefault="003F0758" w:rsidP="00A03090">
            <w:pPr>
              <w:numPr>
                <w:ilvl w:val="0"/>
                <w:numId w:val="11"/>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3C34BF6C"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VLAN palaikymas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EA06F4B"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turi būti</w:t>
            </w:r>
          </w:p>
        </w:tc>
        <w:tc>
          <w:tcPr>
            <w:tcW w:w="2976" w:type="dxa"/>
            <w:tcBorders>
              <w:top w:val="single" w:sz="4" w:space="0" w:color="auto"/>
              <w:left w:val="single" w:sz="4" w:space="0" w:color="auto"/>
              <w:bottom w:val="single" w:sz="4" w:space="0" w:color="auto"/>
              <w:right w:val="single" w:sz="4" w:space="0" w:color="auto"/>
            </w:tcBorders>
          </w:tcPr>
          <w:p w14:paraId="7BDA8103" w14:textId="77777777" w:rsidR="003F0758" w:rsidRPr="003F601D" w:rsidRDefault="003F0758" w:rsidP="00006D30">
            <w:pPr>
              <w:jc w:val="both"/>
              <w:rPr>
                <w:rFonts w:ascii="Nunito Sans" w:hAnsi="Nunito Sans" w:cs="Arial"/>
                <w:sz w:val="18"/>
                <w:szCs w:val="18"/>
              </w:rPr>
            </w:pPr>
          </w:p>
        </w:tc>
      </w:tr>
      <w:tr w:rsidR="00006D30" w:rsidRPr="003F601D" w14:paraId="7E94F3A8" w14:textId="77777777" w:rsidTr="00006D30">
        <w:tc>
          <w:tcPr>
            <w:tcW w:w="539" w:type="dxa"/>
            <w:tcBorders>
              <w:top w:val="single" w:sz="4" w:space="0" w:color="auto"/>
              <w:left w:val="single" w:sz="4" w:space="0" w:color="auto"/>
              <w:bottom w:val="single" w:sz="4" w:space="0" w:color="auto"/>
              <w:right w:val="single" w:sz="4" w:space="0" w:color="auto"/>
            </w:tcBorders>
            <w:vAlign w:val="center"/>
          </w:tcPr>
          <w:p w14:paraId="3938A8B1" w14:textId="77777777" w:rsidR="003F0758" w:rsidRPr="003F601D" w:rsidRDefault="003F0758" w:rsidP="00A03090">
            <w:pPr>
              <w:numPr>
                <w:ilvl w:val="0"/>
                <w:numId w:val="11"/>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4DAC5C13"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Multicast palaikymas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8553392"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turi būti</w:t>
            </w:r>
          </w:p>
        </w:tc>
        <w:tc>
          <w:tcPr>
            <w:tcW w:w="2976" w:type="dxa"/>
            <w:tcBorders>
              <w:top w:val="single" w:sz="4" w:space="0" w:color="auto"/>
              <w:left w:val="single" w:sz="4" w:space="0" w:color="auto"/>
              <w:bottom w:val="single" w:sz="4" w:space="0" w:color="auto"/>
              <w:right w:val="single" w:sz="4" w:space="0" w:color="auto"/>
            </w:tcBorders>
          </w:tcPr>
          <w:p w14:paraId="27A84CBF" w14:textId="77777777" w:rsidR="003F0758" w:rsidRPr="003F601D" w:rsidRDefault="003F0758" w:rsidP="00006D30">
            <w:pPr>
              <w:jc w:val="both"/>
              <w:rPr>
                <w:rFonts w:ascii="Nunito Sans" w:hAnsi="Nunito Sans" w:cs="Arial"/>
                <w:sz w:val="18"/>
                <w:szCs w:val="18"/>
              </w:rPr>
            </w:pPr>
          </w:p>
        </w:tc>
      </w:tr>
      <w:tr w:rsidR="00006D30" w:rsidRPr="003F601D" w14:paraId="0406BE06" w14:textId="77777777" w:rsidTr="00006D30">
        <w:trPr>
          <w:trHeight w:val="446"/>
        </w:trPr>
        <w:tc>
          <w:tcPr>
            <w:tcW w:w="539" w:type="dxa"/>
            <w:tcBorders>
              <w:top w:val="single" w:sz="4" w:space="0" w:color="auto"/>
              <w:left w:val="single" w:sz="4" w:space="0" w:color="auto"/>
              <w:bottom w:val="single" w:sz="4" w:space="0" w:color="auto"/>
              <w:right w:val="single" w:sz="4" w:space="0" w:color="auto"/>
            </w:tcBorders>
            <w:vAlign w:val="center"/>
          </w:tcPr>
          <w:p w14:paraId="33545DAE"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469ABA8C"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Saugomų linijų skaičius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8F35AA3"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8 linijų apsauga, RJ45</w:t>
            </w:r>
          </w:p>
        </w:tc>
        <w:tc>
          <w:tcPr>
            <w:tcW w:w="2976" w:type="dxa"/>
            <w:tcBorders>
              <w:top w:val="single" w:sz="4" w:space="0" w:color="auto"/>
              <w:left w:val="single" w:sz="4" w:space="0" w:color="auto"/>
              <w:bottom w:val="single" w:sz="4" w:space="0" w:color="auto"/>
              <w:right w:val="single" w:sz="4" w:space="0" w:color="auto"/>
            </w:tcBorders>
          </w:tcPr>
          <w:p w14:paraId="6AE8E785" w14:textId="77777777" w:rsidR="003F0758" w:rsidRPr="003F601D" w:rsidRDefault="003F0758" w:rsidP="00006D30">
            <w:pPr>
              <w:jc w:val="both"/>
              <w:rPr>
                <w:rFonts w:ascii="Nunito Sans" w:hAnsi="Nunito Sans" w:cs="Arial"/>
                <w:sz w:val="18"/>
                <w:szCs w:val="18"/>
              </w:rPr>
            </w:pPr>
          </w:p>
        </w:tc>
      </w:tr>
      <w:tr w:rsidR="00006D30" w:rsidRPr="003F601D" w14:paraId="723D1678" w14:textId="77777777" w:rsidTr="00006D30">
        <w:trPr>
          <w:trHeight w:val="446"/>
        </w:trPr>
        <w:tc>
          <w:tcPr>
            <w:tcW w:w="539" w:type="dxa"/>
            <w:tcBorders>
              <w:top w:val="single" w:sz="4" w:space="0" w:color="auto"/>
              <w:left w:val="single" w:sz="4" w:space="0" w:color="auto"/>
              <w:bottom w:val="single" w:sz="4" w:space="0" w:color="auto"/>
              <w:right w:val="single" w:sz="4" w:space="0" w:color="auto"/>
            </w:tcBorders>
            <w:vAlign w:val="center"/>
          </w:tcPr>
          <w:p w14:paraId="11B4A474"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5A15B96D"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Nominali linijos įtampa</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E7768C9" w14:textId="5AD1C109"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48</w:t>
            </w:r>
            <w:r w:rsidR="00634BA8" w:rsidRPr="003F601D">
              <w:rPr>
                <w:rFonts w:ascii="Nunito Sans" w:hAnsi="Nunito Sans" w:cs="Arial"/>
                <w:sz w:val="18"/>
                <w:szCs w:val="18"/>
              </w:rPr>
              <w:t xml:space="preserve"> - </w:t>
            </w:r>
            <w:r w:rsidRPr="003F601D">
              <w:rPr>
                <w:rFonts w:ascii="Nunito Sans" w:hAnsi="Nunito Sans" w:cs="Arial"/>
                <w:sz w:val="18"/>
                <w:szCs w:val="18"/>
              </w:rPr>
              <w:t xml:space="preserve"> 57 VDC</w:t>
            </w:r>
          </w:p>
        </w:tc>
        <w:tc>
          <w:tcPr>
            <w:tcW w:w="2976" w:type="dxa"/>
            <w:tcBorders>
              <w:top w:val="single" w:sz="4" w:space="0" w:color="auto"/>
              <w:left w:val="single" w:sz="4" w:space="0" w:color="auto"/>
              <w:bottom w:val="single" w:sz="4" w:space="0" w:color="auto"/>
              <w:right w:val="single" w:sz="4" w:space="0" w:color="auto"/>
            </w:tcBorders>
          </w:tcPr>
          <w:p w14:paraId="15FBA6DD" w14:textId="77777777" w:rsidR="003F0758" w:rsidRPr="003F601D" w:rsidRDefault="003F0758" w:rsidP="00006D30">
            <w:pPr>
              <w:jc w:val="both"/>
              <w:rPr>
                <w:rFonts w:ascii="Nunito Sans" w:hAnsi="Nunito Sans" w:cs="Arial"/>
                <w:sz w:val="18"/>
                <w:szCs w:val="18"/>
              </w:rPr>
            </w:pPr>
          </w:p>
        </w:tc>
      </w:tr>
      <w:tr w:rsidR="00006D30" w:rsidRPr="003F601D" w14:paraId="11DFC88B" w14:textId="77777777" w:rsidTr="00006D30">
        <w:trPr>
          <w:trHeight w:val="446"/>
        </w:trPr>
        <w:tc>
          <w:tcPr>
            <w:tcW w:w="539" w:type="dxa"/>
            <w:tcBorders>
              <w:top w:val="single" w:sz="4" w:space="0" w:color="auto"/>
              <w:left w:val="single" w:sz="4" w:space="0" w:color="auto"/>
              <w:bottom w:val="single" w:sz="4" w:space="0" w:color="auto"/>
              <w:right w:val="single" w:sz="4" w:space="0" w:color="auto"/>
            </w:tcBorders>
            <w:vAlign w:val="center"/>
          </w:tcPr>
          <w:p w14:paraId="2C93DD8D"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3FA729B0"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Maksimali nuolatinė įtampa</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AF71903"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daugiau kaip 75 VDC</w:t>
            </w:r>
          </w:p>
        </w:tc>
        <w:tc>
          <w:tcPr>
            <w:tcW w:w="2976" w:type="dxa"/>
            <w:tcBorders>
              <w:top w:val="single" w:sz="4" w:space="0" w:color="auto"/>
              <w:left w:val="single" w:sz="4" w:space="0" w:color="auto"/>
              <w:bottom w:val="single" w:sz="4" w:space="0" w:color="auto"/>
              <w:right w:val="single" w:sz="4" w:space="0" w:color="auto"/>
            </w:tcBorders>
          </w:tcPr>
          <w:p w14:paraId="448733EC" w14:textId="77777777" w:rsidR="003F0758" w:rsidRPr="003F601D" w:rsidRDefault="003F0758" w:rsidP="00006D30">
            <w:pPr>
              <w:jc w:val="both"/>
              <w:rPr>
                <w:rFonts w:ascii="Nunito Sans" w:hAnsi="Nunito Sans" w:cs="Arial"/>
                <w:sz w:val="18"/>
                <w:szCs w:val="18"/>
              </w:rPr>
            </w:pPr>
          </w:p>
        </w:tc>
      </w:tr>
      <w:tr w:rsidR="00006D30" w:rsidRPr="003F601D" w14:paraId="317E19A7" w14:textId="77777777" w:rsidTr="00006D30">
        <w:trPr>
          <w:trHeight w:val="446"/>
        </w:trPr>
        <w:tc>
          <w:tcPr>
            <w:tcW w:w="539" w:type="dxa"/>
            <w:tcBorders>
              <w:top w:val="single" w:sz="4" w:space="0" w:color="auto"/>
              <w:left w:val="single" w:sz="4" w:space="0" w:color="auto"/>
              <w:bottom w:val="single" w:sz="4" w:space="0" w:color="auto"/>
              <w:right w:val="single" w:sz="4" w:space="0" w:color="auto"/>
            </w:tcBorders>
            <w:vAlign w:val="center"/>
          </w:tcPr>
          <w:p w14:paraId="511D2DE0"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6775B8BF"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Apsaugos suveikimo lygis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A3D7771"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kaip 75 VDC</w:t>
            </w:r>
          </w:p>
        </w:tc>
        <w:tc>
          <w:tcPr>
            <w:tcW w:w="2976" w:type="dxa"/>
            <w:tcBorders>
              <w:top w:val="single" w:sz="4" w:space="0" w:color="auto"/>
              <w:left w:val="single" w:sz="4" w:space="0" w:color="auto"/>
              <w:bottom w:val="single" w:sz="4" w:space="0" w:color="auto"/>
              <w:right w:val="single" w:sz="4" w:space="0" w:color="auto"/>
            </w:tcBorders>
          </w:tcPr>
          <w:p w14:paraId="131BEDCA" w14:textId="77777777" w:rsidR="003F0758" w:rsidRPr="003F601D" w:rsidRDefault="003F0758" w:rsidP="00006D30">
            <w:pPr>
              <w:jc w:val="both"/>
              <w:rPr>
                <w:rFonts w:ascii="Nunito Sans" w:hAnsi="Nunito Sans" w:cs="Arial"/>
                <w:sz w:val="18"/>
                <w:szCs w:val="18"/>
              </w:rPr>
            </w:pPr>
          </w:p>
        </w:tc>
      </w:tr>
      <w:tr w:rsidR="00006D30" w:rsidRPr="003F601D" w14:paraId="2D433BF3" w14:textId="77777777" w:rsidTr="00006D30">
        <w:trPr>
          <w:trHeight w:val="446"/>
        </w:trPr>
        <w:tc>
          <w:tcPr>
            <w:tcW w:w="539" w:type="dxa"/>
            <w:tcBorders>
              <w:top w:val="single" w:sz="4" w:space="0" w:color="auto"/>
              <w:left w:val="single" w:sz="4" w:space="0" w:color="auto"/>
              <w:bottom w:val="single" w:sz="4" w:space="0" w:color="auto"/>
              <w:right w:val="single" w:sz="4" w:space="0" w:color="auto"/>
            </w:tcBorders>
            <w:vAlign w:val="center"/>
          </w:tcPr>
          <w:p w14:paraId="4DAAE925"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30BF033D"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Linija/ linija nominali iškrovimo srovė</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AEC09FD"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2 kA (10/350 μs)</w:t>
            </w:r>
          </w:p>
        </w:tc>
        <w:tc>
          <w:tcPr>
            <w:tcW w:w="2976" w:type="dxa"/>
            <w:tcBorders>
              <w:top w:val="single" w:sz="4" w:space="0" w:color="auto"/>
              <w:left w:val="single" w:sz="4" w:space="0" w:color="auto"/>
              <w:bottom w:val="single" w:sz="4" w:space="0" w:color="auto"/>
              <w:right w:val="single" w:sz="4" w:space="0" w:color="auto"/>
            </w:tcBorders>
          </w:tcPr>
          <w:p w14:paraId="3C47E5AF" w14:textId="77777777" w:rsidR="003F0758" w:rsidRPr="003F601D" w:rsidRDefault="003F0758" w:rsidP="00006D30">
            <w:pPr>
              <w:jc w:val="both"/>
              <w:rPr>
                <w:rFonts w:ascii="Nunito Sans" w:hAnsi="Nunito Sans" w:cs="Arial"/>
                <w:sz w:val="18"/>
                <w:szCs w:val="18"/>
              </w:rPr>
            </w:pPr>
          </w:p>
        </w:tc>
      </w:tr>
      <w:tr w:rsidR="00006D30" w:rsidRPr="003F601D" w14:paraId="1FCB7A95" w14:textId="77777777" w:rsidTr="00006D30">
        <w:trPr>
          <w:trHeight w:val="446"/>
        </w:trPr>
        <w:tc>
          <w:tcPr>
            <w:tcW w:w="539" w:type="dxa"/>
            <w:tcBorders>
              <w:top w:val="single" w:sz="4" w:space="0" w:color="auto"/>
              <w:left w:val="single" w:sz="4" w:space="0" w:color="auto"/>
              <w:bottom w:val="single" w:sz="4" w:space="0" w:color="auto"/>
              <w:right w:val="single" w:sz="4" w:space="0" w:color="auto"/>
            </w:tcBorders>
            <w:vAlign w:val="center"/>
          </w:tcPr>
          <w:p w14:paraId="075F96CC"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7928C874"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Linija/ įžeminimas nominali iškrovimo srovė</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C9EFAC2"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 xml:space="preserve">2 kA </w:t>
            </w:r>
          </w:p>
        </w:tc>
        <w:tc>
          <w:tcPr>
            <w:tcW w:w="2976" w:type="dxa"/>
            <w:tcBorders>
              <w:top w:val="single" w:sz="4" w:space="0" w:color="auto"/>
              <w:left w:val="single" w:sz="4" w:space="0" w:color="auto"/>
              <w:bottom w:val="single" w:sz="4" w:space="0" w:color="auto"/>
              <w:right w:val="single" w:sz="4" w:space="0" w:color="auto"/>
            </w:tcBorders>
          </w:tcPr>
          <w:p w14:paraId="6A06BE9D" w14:textId="77777777" w:rsidR="003F0758" w:rsidRPr="003F601D" w:rsidRDefault="003F0758" w:rsidP="00006D30">
            <w:pPr>
              <w:jc w:val="both"/>
              <w:rPr>
                <w:rFonts w:ascii="Nunito Sans" w:hAnsi="Nunito Sans" w:cs="Arial"/>
                <w:sz w:val="18"/>
                <w:szCs w:val="18"/>
              </w:rPr>
            </w:pPr>
          </w:p>
        </w:tc>
      </w:tr>
      <w:tr w:rsidR="00006D30" w:rsidRPr="003F601D" w14:paraId="59856EC6" w14:textId="77777777" w:rsidTr="00006D30">
        <w:trPr>
          <w:trHeight w:val="446"/>
        </w:trPr>
        <w:tc>
          <w:tcPr>
            <w:tcW w:w="539" w:type="dxa"/>
            <w:tcBorders>
              <w:top w:val="single" w:sz="4" w:space="0" w:color="auto"/>
              <w:left w:val="single" w:sz="4" w:space="0" w:color="auto"/>
              <w:bottom w:val="single" w:sz="4" w:space="0" w:color="auto"/>
              <w:right w:val="single" w:sz="4" w:space="0" w:color="auto"/>
            </w:tcBorders>
            <w:vAlign w:val="center"/>
          </w:tcPr>
          <w:p w14:paraId="5C2A6F08"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62F27BFE"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Iškrovimo srovė</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B8BA34E"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10 kA (8/20 μs)</w:t>
            </w:r>
          </w:p>
        </w:tc>
        <w:tc>
          <w:tcPr>
            <w:tcW w:w="2976" w:type="dxa"/>
            <w:tcBorders>
              <w:top w:val="single" w:sz="4" w:space="0" w:color="auto"/>
              <w:left w:val="single" w:sz="4" w:space="0" w:color="auto"/>
              <w:bottom w:val="single" w:sz="4" w:space="0" w:color="auto"/>
              <w:right w:val="single" w:sz="4" w:space="0" w:color="auto"/>
            </w:tcBorders>
          </w:tcPr>
          <w:p w14:paraId="0704AD9F" w14:textId="77777777" w:rsidR="003F0758" w:rsidRPr="003F601D" w:rsidRDefault="003F0758" w:rsidP="00006D30">
            <w:pPr>
              <w:jc w:val="both"/>
              <w:rPr>
                <w:rFonts w:ascii="Nunito Sans" w:hAnsi="Nunito Sans" w:cs="Arial"/>
                <w:sz w:val="18"/>
                <w:szCs w:val="18"/>
              </w:rPr>
            </w:pPr>
          </w:p>
        </w:tc>
      </w:tr>
      <w:tr w:rsidR="00006D30" w:rsidRPr="003F601D" w14:paraId="62BDF75E" w14:textId="77777777" w:rsidTr="00006D30">
        <w:tc>
          <w:tcPr>
            <w:tcW w:w="539" w:type="dxa"/>
            <w:tcBorders>
              <w:top w:val="single" w:sz="4" w:space="0" w:color="auto"/>
              <w:left w:val="single" w:sz="4" w:space="0" w:color="auto"/>
              <w:bottom w:val="single" w:sz="4" w:space="0" w:color="auto"/>
              <w:right w:val="single" w:sz="4" w:space="0" w:color="auto"/>
            </w:tcBorders>
            <w:vAlign w:val="center"/>
          </w:tcPr>
          <w:p w14:paraId="6EF77CBE"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2779648F"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Korpusas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7138C33"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Aliumininio ar lygiavertės medžiagos (aliuminio lydiniai)</w:t>
            </w:r>
          </w:p>
        </w:tc>
        <w:tc>
          <w:tcPr>
            <w:tcW w:w="2976" w:type="dxa"/>
            <w:tcBorders>
              <w:top w:val="single" w:sz="4" w:space="0" w:color="auto"/>
              <w:left w:val="single" w:sz="4" w:space="0" w:color="auto"/>
              <w:bottom w:val="single" w:sz="4" w:space="0" w:color="auto"/>
              <w:right w:val="single" w:sz="4" w:space="0" w:color="auto"/>
            </w:tcBorders>
          </w:tcPr>
          <w:p w14:paraId="43F680F4" w14:textId="77777777" w:rsidR="003F0758" w:rsidRPr="003F601D" w:rsidRDefault="003F0758" w:rsidP="00006D30">
            <w:pPr>
              <w:jc w:val="both"/>
              <w:rPr>
                <w:rFonts w:ascii="Nunito Sans" w:hAnsi="Nunito Sans" w:cs="Arial"/>
                <w:sz w:val="18"/>
                <w:szCs w:val="18"/>
              </w:rPr>
            </w:pPr>
          </w:p>
        </w:tc>
      </w:tr>
      <w:tr w:rsidR="00006D30" w:rsidRPr="003F601D" w14:paraId="7EAF67C8" w14:textId="77777777" w:rsidTr="00006D30">
        <w:tc>
          <w:tcPr>
            <w:tcW w:w="539" w:type="dxa"/>
            <w:tcBorders>
              <w:top w:val="single" w:sz="4" w:space="0" w:color="auto"/>
              <w:left w:val="single" w:sz="4" w:space="0" w:color="auto"/>
              <w:bottom w:val="single" w:sz="4" w:space="0" w:color="auto"/>
              <w:right w:val="single" w:sz="4" w:space="0" w:color="auto"/>
            </w:tcBorders>
            <w:vAlign w:val="center"/>
          </w:tcPr>
          <w:p w14:paraId="2CC7AC1D"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03229BA5"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Maitinimo įvadų kiekis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1B9CAE0"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2 vnt.</w:t>
            </w:r>
          </w:p>
        </w:tc>
        <w:tc>
          <w:tcPr>
            <w:tcW w:w="2976" w:type="dxa"/>
            <w:tcBorders>
              <w:top w:val="single" w:sz="4" w:space="0" w:color="auto"/>
              <w:left w:val="single" w:sz="4" w:space="0" w:color="auto"/>
              <w:bottom w:val="single" w:sz="4" w:space="0" w:color="auto"/>
              <w:right w:val="single" w:sz="4" w:space="0" w:color="auto"/>
            </w:tcBorders>
          </w:tcPr>
          <w:p w14:paraId="2FA8ED96" w14:textId="77777777" w:rsidR="003F0758" w:rsidRPr="003F601D" w:rsidRDefault="003F0758" w:rsidP="00006D30">
            <w:pPr>
              <w:jc w:val="both"/>
              <w:rPr>
                <w:rFonts w:ascii="Nunito Sans" w:hAnsi="Nunito Sans" w:cs="Arial"/>
                <w:sz w:val="18"/>
                <w:szCs w:val="18"/>
              </w:rPr>
            </w:pPr>
          </w:p>
        </w:tc>
      </w:tr>
      <w:tr w:rsidR="00006D30" w:rsidRPr="003F601D" w14:paraId="7145419E" w14:textId="77777777" w:rsidTr="00006D30">
        <w:tc>
          <w:tcPr>
            <w:tcW w:w="539" w:type="dxa"/>
            <w:tcBorders>
              <w:top w:val="single" w:sz="4" w:space="0" w:color="auto"/>
              <w:left w:val="single" w:sz="4" w:space="0" w:color="auto"/>
              <w:bottom w:val="single" w:sz="4" w:space="0" w:color="auto"/>
              <w:right w:val="single" w:sz="4" w:space="0" w:color="auto"/>
            </w:tcBorders>
            <w:vAlign w:val="center"/>
          </w:tcPr>
          <w:p w14:paraId="2A2D711F"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2C5989B4"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Maitinimo įtampų diapazonas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2049742" w14:textId="277E785F"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siauresnis kaip 52</w:t>
            </w:r>
            <w:r w:rsidR="00634BA8" w:rsidRPr="003F601D">
              <w:rPr>
                <w:rFonts w:ascii="Nunito Sans" w:hAnsi="Nunito Sans" w:cs="Arial"/>
                <w:sz w:val="18"/>
                <w:szCs w:val="18"/>
              </w:rPr>
              <w:t xml:space="preserve"> - </w:t>
            </w:r>
            <w:r w:rsidRPr="003F601D">
              <w:rPr>
                <w:rFonts w:ascii="Nunito Sans" w:hAnsi="Nunito Sans" w:cs="Arial"/>
                <w:sz w:val="18"/>
                <w:szCs w:val="18"/>
              </w:rPr>
              <w:t>56 VDC (90 W PoE)</w:t>
            </w:r>
          </w:p>
        </w:tc>
        <w:tc>
          <w:tcPr>
            <w:tcW w:w="2976" w:type="dxa"/>
            <w:tcBorders>
              <w:top w:val="single" w:sz="4" w:space="0" w:color="auto"/>
              <w:left w:val="single" w:sz="4" w:space="0" w:color="auto"/>
              <w:bottom w:val="single" w:sz="4" w:space="0" w:color="auto"/>
              <w:right w:val="single" w:sz="4" w:space="0" w:color="auto"/>
            </w:tcBorders>
          </w:tcPr>
          <w:p w14:paraId="052B82CA" w14:textId="77777777" w:rsidR="003F0758" w:rsidRPr="003F601D" w:rsidRDefault="003F0758" w:rsidP="00006D30">
            <w:pPr>
              <w:jc w:val="both"/>
              <w:rPr>
                <w:rFonts w:ascii="Nunito Sans" w:hAnsi="Nunito Sans" w:cs="Arial"/>
                <w:sz w:val="18"/>
                <w:szCs w:val="18"/>
              </w:rPr>
            </w:pPr>
          </w:p>
        </w:tc>
      </w:tr>
      <w:tr w:rsidR="00006D30" w:rsidRPr="003F601D" w14:paraId="576F04AD" w14:textId="77777777" w:rsidTr="00006D30">
        <w:tc>
          <w:tcPr>
            <w:tcW w:w="539" w:type="dxa"/>
            <w:tcBorders>
              <w:top w:val="single" w:sz="4" w:space="0" w:color="auto"/>
              <w:left w:val="single" w:sz="4" w:space="0" w:color="auto"/>
              <w:bottom w:val="single" w:sz="4" w:space="0" w:color="auto"/>
              <w:right w:val="single" w:sz="4" w:space="0" w:color="auto"/>
            </w:tcBorders>
            <w:vAlign w:val="center"/>
          </w:tcPr>
          <w:p w14:paraId="08F3511D"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797B8080"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Montavimas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1FDACD5"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Ant 35 mm DIN bėgelio</w:t>
            </w:r>
          </w:p>
        </w:tc>
        <w:tc>
          <w:tcPr>
            <w:tcW w:w="2976" w:type="dxa"/>
            <w:tcBorders>
              <w:top w:val="single" w:sz="4" w:space="0" w:color="auto"/>
              <w:left w:val="single" w:sz="4" w:space="0" w:color="auto"/>
              <w:bottom w:val="single" w:sz="4" w:space="0" w:color="auto"/>
              <w:right w:val="single" w:sz="4" w:space="0" w:color="auto"/>
            </w:tcBorders>
          </w:tcPr>
          <w:p w14:paraId="4BDC2472" w14:textId="77777777" w:rsidR="003F0758" w:rsidRPr="003F601D" w:rsidRDefault="003F0758" w:rsidP="00006D30">
            <w:pPr>
              <w:jc w:val="both"/>
              <w:rPr>
                <w:rFonts w:ascii="Nunito Sans" w:hAnsi="Nunito Sans" w:cs="Arial"/>
                <w:sz w:val="18"/>
                <w:szCs w:val="18"/>
              </w:rPr>
            </w:pPr>
          </w:p>
        </w:tc>
      </w:tr>
      <w:tr w:rsidR="00006D30" w:rsidRPr="003F601D" w14:paraId="6C4AAB67" w14:textId="77777777" w:rsidTr="00006D30">
        <w:tc>
          <w:tcPr>
            <w:tcW w:w="539" w:type="dxa"/>
            <w:tcBorders>
              <w:top w:val="single" w:sz="4" w:space="0" w:color="auto"/>
              <w:left w:val="single" w:sz="4" w:space="0" w:color="auto"/>
              <w:bottom w:val="single" w:sz="4" w:space="0" w:color="auto"/>
              <w:right w:val="single" w:sz="4" w:space="0" w:color="auto"/>
            </w:tcBorders>
            <w:vAlign w:val="center"/>
          </w:tcPr>
          <w:p w14:paraId="591343D4"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531DF3D5"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Korpuso išpildymas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F2007B9"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IP40</w:t>
            </w:r>
          </w:p>
        </w:tc>
        <w:tc>
          <w:tcPr>
            <w:tcW w:w="2976" w:type="dxa"/>
            <w:tcBorders>
              <w:top w:val="single" w:sz="4" w:space="0" w:color="auto"/>
              <w:left w:val="single" w:sz="4" w:space="0" w:color="auto"/>
              <w:bottom w:val="single" w:sz="4" w:space="0" w:color="auto"/>
              <w:right w:val="single" w:sz="4" w:space="0" w:color="auto"/>
            </w:tcBorders>
          </w:tcPr>
          <w:p w14:paraId="4AD519C6" w14:textId="77777777" w:rsidR="003F0758" w:rsidRPr="003F601D" w:rsidRDefault="003F0758" w:rsidP="00006D30">
            <w:pPr>
              <w:jc w:val="both"/>
              <w:rPr>
                <w:rFonts w:ascii="Nunito Sans" w:hAnsi="Nunito Sans" w:cs="Arial"/>
                <w:sz w:val="18"/>
                <w:szCs w:val="18"/>
              </w:rPr>
            </w:pPr>
          </w:p>
        </w:tc>
      </w:tr>
      <w:tr w:rsidR="00006D30" w:rsidRPr="003F601D" w14:paraId="67A9EE9C" w14:textId="77777777" w:rsidTr="00006D30">
        <w:tc>
          <w:tcPr>
            <w:tcW w:w="539" w:type="dxa"/>
            <w:tcBorders>
              <w:top w:val="single" w:sz="4" w:space="0" w:color="auto"/>
              <w:left w:val="single" w:sz="4" w:space="0" w:color="auto"/>
              <w:bottom w:val="single" w:sz="4" w:space="0" w:color="auto"/>
              <w:right w:val="single" w:sz="4" w:space="0" w:color="auto"/>
            </w:tcBorders>
            <w:vAlign w:val="center"/>
          </w:tcPr>
          <w:p w14:paraId="079E6C88"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63B65646"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Darbinis aplinkos temperatūrų diapazonas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518B676" w14:textId="3FDD2226"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siauresnis kaip -25° C</w:t>
            </w:r>
            <w:r w:rsidR="00634BA8" w:rsidRPr="003F601D">
              <w:rPr>
                <w:rFonts w:ascii="Nunito Sans" w:hAnsi="Nunito Sans" w:cs="Arial"/>
                <w:sz w:val="18"/>
                <w:szCs w:val="18"/>
              </w:rPr>
              <w:t xml:space="preserve"> - </w:t>
            </w:r>
            <w:r w:rsidRPr="003F601D">
              <w:rPr>
                <w:rFonts w:ascii="Nunito Sans" w:hAnsi="Nunito Sans" w:cs="Arial"/>
                <w:sz w:val="18"/>
                <w:szCs w:val="18"/>
              </w:rPr>
              <w:t>+50° C</w:t>
            </w:r>
          </w:p>
        </w:tc>
        <w:tc>
          <w:tcPr>
            <w:tcW w:w="2976" w:type="dxa"/>
            <w:tcBorders>
              <w:top w:val="single" w:sz="4" w:space="0" w:color="auto"/>
              <w:left w:val="single" w:sz="4" w:space="0" w:color="auto"/>
              <w:bottom w:val="single" w:sz="4" w:space="0" w:color="auto"/>
              <w:right w:val="single" w:sz="4" w:space="0" w:color="auto"/>
            </w:tcBorders>
          </w:tcPr>
          <w:p w14:paraId="001CB073" w14:textId="77777777" w:rsidR="003F0758" w:rsidRPr="003F601D" w:rsidRDefault="003F0758" w:rsidP="00006D30">
            <w:pPr>
              <w:jc w:val="both"/>
              <w:rPr>
                <w:rFonts w:ascii="Nunito Sans" w:hAnsi="Nunito Sans" w:cs="Arial"/>
                <w:sz w:val="18"/>
                <w:szCs w:val="18"/>
              </w:rPr>
            </w:pPr>
          </w:p>
        </w:tc>
      </w:tr>
      <w:tr w:rsidR="00006D30" w:rsidRPr="003F601D" w14:paraId="246DEEB7" w14:textId="77777777" w:rsidTr="00006D30">
        <w:tc>
          <w:tcPr>
            <w:tcW w:w="539" w:type="dxa"/>
            <w:tcBorders>
              <w:top w:val="single" w:sz="4" w:space="0" w:color="auto"/>
              <w:left w:val="single" w:sz="4" w:space="0" w:color="auto"/>
              <w:bottom w:val="single" w:sz="4" w:space="0" w:color="auto"/>
              <w:right w:val="single" w:sz="4" w:space="0" w:color="auto"/>
            </w:tcBorders>
            <w:vAlign w:val="center"/>
          </w:tcPr>
          <w:p w14:paraId="7D33D7C5"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48E9ADE2"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Atitikties ženklinimas gaminiams, kuriais prekiaujama Europos ekonominėje erdvėje (turi būti nurodyta duomenų lape (datasheet))</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7C080C2"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CE (arba lygiavertis)</w:t>
            </w:r>
          </w:p>
        </w:tc>
        <w:tc>
          <w:tcPr>
            <w:tcW w:w="2976" w:type="dxa"/>
            <w:tcBorders>
              <w:top w:val="single" w:sz="4" w:space="0" w:color="auto"/>
              <w:left w:val="single" w:sz="4" w:space="0" w:color="auto"/>
              <w:bottom w:val="single" w:sz="4" w:space="0" w:color="auto"/>
              <w:right w:val="single" w:sz="4" w:space="0" w:color="auto"/>
            </w:tcBorders>
          </w:tcPr>
          <w:p w14:paraId="3F185B28" w14:textId="77777777" w:rsidR="003F0758" w:rsidRPr="003F601D" w:rsidRDefault="003F0758" w:rsidP="00006D30">
            <w:pPr>
              <w:jc w:val="both"/>
              <w:rPr>
                <w:rFonts w:ascii="Nunito Sans" w:hAnsi="Nunito Sans" w:cs="Arial"/>
                <w:sz w:val="18"/>
                <w:szCs w:val="18"/>
              </w:rPr>
            </w:pPr>
          </w:p>
        </w:tc>
      </w:tr>
      <w:tr w:rsidR="00006D30" w:rsidRPr="003F601D" w14:paraId="65BC88C8" w14:textId="77777777" w:rsidTr="00006D30">
        <w:trPr>
          <w:trHeight w:val="419"/>
        </w:trPr>
        <w:tc>
          <w:tcPr>
            <w:tcW w:w="539" w:type="dxa"/>
            <w:tcBorders>
              <w:top w:val="single" w:sz="4" w:space="0" w:color="auto"/>
              <w:left w:val="single" w:sz="4" w:space="0" w:color="auto"/>
              <w:bottom w:val="single" w:sz="4" w:space="0" w:color="auto"/>
              <w:right w:val="single" w:sz="4" w:space="0" w:color="auto"/>
            </w:tcBorders>
            <w:vAlign w:val="center"/>
          </w:tcPr>
          <w:p w14:paraId="286BAC83"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45C5E2C0"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Garantija</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398AC53" w14:textId="77777777" w:rsidR="003F0758" w:rsidRPr="003F601D" w:rsidRDefault="003F0758" w:rsidP="00006D30">
            <w:pPr>
              <w:jc w:val="both"/>
              <w:rPr>
                <w:rFonts w:ascii="Nunito Sans" w:hAnsi="Nunito Sans" w:cs="Arial"/>
                <w:sz w:val="18"/>
                <w:szCs w:val="18"/>
              </w:rPr>
            </w:pPr>
            <w:r w:rsidRPr="003F601D">
              <w:rPr>
                <w:rFonts w:ascii="Nunito Sans" w:hAnsi="Nunito Sans" w:cs="Arial"/>
                <w:sz w:val="18"/>
                <w:szCs w:val="18"/>
              </w:rPr>
              <w:t>ne mažiau kaip 24 mėn.</w:t>
            </w:r>
          </w:p>
        </w:tc>
        <w:tc>
          <w:tcPr>
            <w:tcW w:w="2976" w:type="dxa"/>
            <w:tcBorders>
              <w:top w:val="single" w:sz="4" w:space="0" w:color="auto"/>
              <w:left w:val="single" w:sz="4" w:space="0" w:color="auto"/>
              <w:bottom w:val="single" w:sz="4" w:space="0" w:color="auto"/>
              <w:right w:val="single" w:sz="4" w:space="0" w:color="auto"/>
            </w:tcBorders>
          </w:tcPr>
          <w:p w14:paraId="2317DE6C" w14:textId="77777777" w:rsidR="003F0758" w:rsidRPr="003F601D" w:rsidRDefault="003F0758" w:rsidP="00006D30">
            <w:pPr>
              <w:jc w:val="both"/>
              <w:rPr>
                <w:rFonts w:ascii="Nunito Sans" w:hAnsi="Nunito Sans" w:cs="Arial"/>
                <w:sz w:val="18"/>
                <w:szCs w:val="18"/>
              </w:rPr>
            </w:pPr>
          </w:p>
        </w:tc>
      </w:tr>
    </w:tbl>
    <w:p w14:paraId="63DAABA9" w14:textId="77777777" w:rsidR="003F0758" w:rsidRPr="003F601D" w:rsidRDefault="003F0758" w:rsidP="003F0758">
      <w:pPr>
        <w:spacing w:before="60" w:after="60"/>
        <w:jc w:val="both"/>
        <w:rPr>
          <w:rFonts w:ascii="Arial" w:hAnsi="Arial" w:cs="Arial"/>
          <w:b/>
          <w:color w:val="FF0000"/>
          <w:sz w:val="20"/>
          <w:szCs w:val="20"/>
        </w:rPr>
      </w:pPr>
    </w:p>
    <w:p w14:paraId="56F8675B" w14:textId="36C29945" w:rsidR="003F0758" w:rsidRPr="003F601D" w:rsidRDefault="003F0758" w:rsidP="00006D30">
      <w:pPr>
        <w:pStyle w:val="ListParagraph"/>
        <w:numPr>
          <w:ilvl w:val="2"/>
          <w:numId w:val="2"/>
        </w:numPr>
        <w:spacing w:before="60" w:after="60"/>
        <w:jc w:val="both"/>
        <w:rPr>
          <w:rFonts w:ascii="Nunito Sans" w:hAnsi="Nunito Sans" w:cs="Arial"/>
          <w:b/>
          <w:sz w:val="20"/>
          <w:szCs w:val="20"/>
        </w:rPr>
      </w:pPr>
      <w:r w:rsidRPr="003F601D">
        <w:rPr>
          <w:rFonts w:ascii="Nunito Sans" w:hAnsi="Nunito Sans" w:cs="Arial"/>
          <w:b/>
          <w:bCs/>
          <w:sz w:val="20"/>
          <w:szCs w:val="20"/>
        </w:rPr>
        <w:t>Media konverteris su SFP moduliu:</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005"/>
        <w:gridCol w:w="3261"/>
        <w:gridCol w:w="2976"/>
      </w:tblGrid>
      <w:tr w:rsidR="00EC400E" w:rsidRPr="003F601D" w14:paraId="269EF46D" w14:textId="77777777" w:rsidTr="310E309E">
        <w:tc>
          <w:tcPr>
            <w:tcW w:w="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A1FCA8" w14:textId="77777777" w:rsidR="003F0758" w:rsidRPr="003F601D" w:rsidRDefault="003F0758" w:rsidP="00EC400E">
            <w:pPr>
              <w:jc w:val="center"/>
              <w:rPr>
                <w:rFonts w:ascii="Nunito Sans" w:hAnsi="Nunito Sans" w:cs="Arial"/>
                <w:sz w:val="18"/>
                <w:szCs w:val="18"/>
              </w:rPr>
            </w:pPr>
            <w:r w:rsidRPr="003F601D">
              <w:rPr>
                <w:rFonts w:ascii="Nunito Sans" w:hAnsi="Nunito Sans" w:cs="Arial"/>
                <w:b/>
                <w:sz w:val="18"/>
                <w:szCs w:val="18"/>
              </w:rPr>
              <w:t>Eil. Nr.</w:t>
            </w:r>
          </w:p>
        </w:tc>
        <w:tc>
          <w:tcPr>
            <w:tcW w:w="3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67067" w14:textId="77777777" w:rsidR="003F0758" w:rsidRPr="003F601D" w:rsidRDefault="003F0758" w:rsidP="00EC400E">
            <w:pPr>
              <w:jc w:val="center"/>
              <w:rPr>
                <w:rFonts w:ascii="Nunito Sans" w:hAnsi="Nunito Sans" w:cs="Arial"/>
                <w:sz w:val="18"/>
                <w:szCs w:val="18"/>
              </w:rPr>
            </w:pPr>
            <w:r w:rsidRPr="003F601D">
              <w:rPr>
                <w:rFonts w:ascii="Nunito Sans" w:hAnsi="Nunito Sans" w:cs="Arial"/>
                <w:b/>
                <w:bCs/>
                <w:sz w:val="18"/>
                <w:szCs w:val="18"/>
              </w:rPr>
              <w:t>Techniniai parametrai</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F3022C" w14:textId="77777777" w:rsidR="003F0758" w:rsidRPr="003F601D" w:rsidRDefault="003F0758" w:rsidP="00EC400E">
            <w:pPr>
              <w:jc w:val="center"/>
              <w:rPr>
                <w:rFonts w:ascii="Nunito Sans" w:hAnsi="Nunito Sans" w:cs="Arial"/>
                <w:sz w:val="18"/>
                <w:szCs w:val="18"/>
              </w:rPr>
            </w:pPr>
            <w:r w:rsidRPr="003F601D">
              <w:rPr>
                <w:rFonts w:ascii="Nunito Sans" w:hAnsi="Nunito Sans" w:cs="Arial"/>
                <w:b/>
                <w:bCs/>
                <w:sz w:val="18"/>
                <w:szCs w:val="18"/>
              </w:rPr>
              <w:t>Reikalaujama reikšmė, sąlyga</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A73B69" w14:textId="77777777" w:rsidR="003F0758" w:rsidRPr="003F601D" w:rsidRDefault="003F0758" w:rsidP="00EC400E">
            <w:pPr>
              <w:jc w:val="center"/>
              <w:rPr>
                <w:rFonts w:ascii="Nunito Sans" w:hAnsi="Nunito Sans" w:cs="Arial"/>
                <w:b/>
                <w:bCs/>
                <w:sz w:val="18"/>
                <w:szCs w:val="18"/>
              </w:rPr>
            </w:pPr>
            <w:r w:rsidRPr="003F601D">
              <w:rPr>
                <w:rFonts w:ascii="Nunito Sans" w:hAnsi="Nunito Sans" w:cs="Arial"/>
                <w:b/>
                <w:bCs/>
                <w:sz w:val="18"/>
                <w:szCs w:val="18"/>
              </w:rPr>
              <w:t>Siūloma reikšmė, sąlyga, dokumento arba interneto nuorodos puslapis įrodantis reikalaujamą reikšmę, sąlygą</w:t>
            </w:r>
          </w:p>
        </w:tc>
      </w:tr>
      <w:tr w:rsidR="00EC400E" w:rsidRPr="003F601D" w14:paraId="453CEB71" w14:textId="77777777" w:rsidTr="310E309E">
        <w:tc>
          <w:tcPr>
            <w:tcW w:w="539" w:type="dxa"/>
            <w:tcBorders>
              <w:top w:val="single" w:sz="4" w:space="0" w:color="auto"/>
              <w:left w:val="single" w:sz="4" w:space="0" w:color="auto"/>
              <w:bottom w:val="single" w:sz="4" w:space="0" w:color="auto"/>
              <w:right w:val="single" w:sz="4" w:space="0" w:color="auto"/>
            </w:tcBorders>
            <w:vAlign w:val="center"/>
          </w:tcPr>
          <w:p w14:paraId="3B13C5CD" w14:textId="77777777" w:rsidR="003F0758" w:rsidRPr="003F601D" w:rsidRDefault="003F0758" w:rsidP="00A03090">
            <w:pPr>
              <w:numPr>
                <w:ilvl w:val="0"/>
                <w:numId w:val="14"/>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009818E7"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Media konverterio pavadinimas, modelis, gamintojas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5FFF7B5" w14:textId="77777777" w:rsidR="003F0758" w:rsidRPr="003F601D" w:rsidRDefault="003F0758" w:rsidP="00EC400E">
            <w:pPr>
              <w:jc w:val="both"/>
              <w:rPr>
                <w:rFonts w:ascii="Nunito Sans" w:hAnsi="Nunito Sans" w:cs="Arial"/>
                <w:b/>
                <w:sz w:val="18"/>
                <w:szCs w:val="18"/>
              </w:rPr>
            </w:pPr>
            <w:r w:rsidRPr="003F601D">
              <w:rPr>
                <w:rFonts w:ascii="Nunito Sans" w:hAnsi="Nunito Sans" w:cs="Arial"/>
                <w:sz w:val="18"/>
                <w:szCs w:val="18"/>
              </w:rPr>
              <w:t>Būtina nurodyti (modelį, gamintojo pavadinimą bei gamintojo šalį, katalogo kodą)</w:t>
            </w:r>
          </w:p>
        </w:tc>
        <w:tc>
          <w:tcPr>
            <w:tcW w:w="2976" w:type="dxa"/>
            <w:tcBorders>
              <w:top w:val="single" w:sz="4" w:space="0" w:color="auto"/>
              <w:left w:val="single" w:sz="4" w:space="0" w:color="auto"/>
              <w:bottom w:val="single" w:sz="4" w:space="0" w:color="auto"/>
              <w:right w:val="single" w:sz="4" w:space="0" w:color="auto"/>
            </w:tcBorders>
          </w:tcPr>
          <w:p w14:paraId="27CED7E3" w14:textId="77777777" w:rsidR="003F0758" w:rsidRPr="003F601D" w:rsidRDefault="003F0758" w:rsidP="00EC400E">
            <w:pPr>
              <w:jc w:val="both"/>
              <w:rPr>
                <w:rFonts w:ascii="Nunito Sans" w:hAnsi="Nunito Sans" w:cs="Arial"/>
                <w:sz w:val="18"/>
                <w:szCs w:val="18"/>
              </w:rPr>
            </w:pPr>
          </w:p>
        </w:tc>
      </w:tr>
      <w:tr w:rsidR="00EC400E" w:rsidRPr="003F601D" w14:paraId="2D01B087" w14:textId="77777777" w:rsidTr="310E309E">
        <w:tc>
          <w:tcPr>
            <w:tcW w:w="539" w:type="dxa"/>
            <w:tcBorders>
              <w:top w:val="single" w:sz="4" w:space="0" w:color="auto"/>
              <w:left w:val="single" w:sz="4" w:space="0" w:color="auto"/>
              <w:bottom w:val="single" w:sz="4" w:space="0" w:color="auto"/>
              <w:right w:val="single" w:sz="4" w:space="0" w:color="auto"/>
            </w:tcBorders>
            <w:vAlign w:val="center"/>
          </w:tcPr>
          <w:p w14:paraId="4D212EEF" w14:textId="77777777" w:rsidR="003F0758" w:rsidRPr="003F601D" w:rsidRDefault="003F0758" w:rsidP="00A03090">
            <w:pPr>
              <w:numPr>
                <w:ilvl w:val="0"/>
                <w:numId w:val="14"/>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hideMark/>
          </w:tcPr>
          <w:p w14:paraId="0D125B59"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Funkcinė paskirtis</w:t>
            </w:r>
          </w:p>
        </w:tc>
        <w:tc>
          <w:tcPr>
            <w:tcW w:w="3261" w:type="dxa"/>
            <w:tcBorders>
              <w:top w:val="single" w:sz="4" w:space="0" w:color="auto"/>
              <w:left w:val="single" w:sz="4" w:space="0" w:color="auto"/>
              <w:bottom w:val="single" w:sz="4" w:space="0" w:color="auto"/>
              <w:right w:val="single" w:sz="4" w:space="0" w:color="auto"/>
            </w:tcBorders>
            <w:hideMark/>
          </w:tcPr>
          <w:p w14:paraId="1447149D"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Optinis-elektrinis keitiklis</w:t>
            </w:r>
          </w:p>
        </w:tc>
        <w:tc>
          <w:tcPr>
            <w:tcW w:w="2976" w:type="dxa"/>
            <w:tcBorders>
              <w:top w:val="single" w:sz="4" w:space="0" w:color="auto"/>
              <w:left w:val="single" w:sz="4" w:space="0" w:color="auto"/>
              <w:bottom w:val="single" w:sz="4" w:space="0" w:color="auto"/>
              <w:right w:val="single" w:sz="4" w:space="0" w:color="auto"/>
            </w:tcBorders>
          </w:tcPr>
          <w:p w14:paraId="05EE961E" w14:textId="77777777" w:rsidR="003F0758" w:rsidRPr="003F601D" w:rsidRDefault="003F0758" w:rsidP="00EC400E">
            <w:pPr>
              <w:jc w:val="both"/>
              <w:rPr>
                <w:rFonts w:ascii="Nunito Sans" w:hAnsi="Nunito Sans" w:cs="Arial"/>
                <w:sz w:val="18"/>
                <w:szCs w:val="18"/>
              </w:rPr>
            </w:pPr>
          </w:p>
        </w:tc>
      </w:tr>
      <w:tr w:rsidR="00EC400E" w:rsidRPr="003F601D" w14:paraId="177F43C5" w14:textId="77777777" w:rsidTr="310E309E">
        <w:tc>
          <w:tcPr>
            <w:tcW w:w="539" w:type="dxa"/>
            <w:tcBorders>
              <w:top w:val="single" w:sz="4" w:space="0" w:color="auto"/>
              <w:left w:val="single" w:sz="4" w:space="0" w:color="auto"/>
              <w:bottom w:val="single" w:sz="4" w:space="0" w:color="auto"/>
              <w:right w:val="single" w:sz="4" w:space="0" w:color="auto"/>
            </w:tcBorders>
            <w:vAlign w:val="center"/>
          </w:tcPr>
          <w:p w14:paraId="34DDE44A" w14:textId="77777777" w:rsidR="003F0758" w:rsidRPr="003F601D" w:rsidRDefault="003F0758" w:rsidP="00A03090">
            <w:pPr>
              <w:numPr>
                <w:ilvl w:val="0"/>
                <w:numId w:val="14"/>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3F8BBC08"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Konverterio tipas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EB94DE1"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ne mažiau kaip pramoninis media konverteris su SFP moduliu</w:t>
            </w:r>
          </w:p>
        </w:tc>
        <w:tc>
          <w:tcPr>
            <w:tcW w:w="2976" w:type="dxa"/>
            <w:tcBorders>
              <w:top w:val="single" w:sz="4" w:space="0" w:color="auto"/>
              <w:left w:val="single" w:sz="4" w:space="0" w:color="auto"/>
              <w:bottom w:val="single" w:sz="4" w:space="0" w:color="auto"/>
              <w:right w:val="single" w:sz="4" w:space="0" w:color="auto"/>
            </w:tcBorders>
          </w:tcPr>
          <w:p w14:paraId="55ED9BCF" w14:textId="77777777" w:rsidR="003F0758" w:rsidRPr="003F601D" w:rsidRDefault="003F0758" w:rsidP="00EC400E">
            <w:pPr>
              <w:jc w:val="both"/>
              <w:rPr>
                <w:rFonts w:ascii="Nunito Sans" w:hAnsi="Nunito Sans" w:cs="Arial"/>
                <w:sz w:val="18"/>
                <w:szCs w:val="18"/>
              </w:rPr>
            </w:pPr>
          </w:p>
        </w:tc>
      </w:tr>
      <w:tr w:rsidR="00EC400E" w:rsidRPr="003F601D" w14:paraId="2D55EDED" w14:textId="77777777" w:rsidTr="310E309E">
        <w:trPr>
          <w:trHeight w:val="385"/>
        </w:trPr>
        <w:tc>
          <w:tcPr>
            <w:tcW w:w="539" w:type="dxa"/>
            <w:tcBorders>
              <w:top w:val="single" w:sz="4" w:space="0" w:color="auto"/>
              <w:left w:val="single" w:sz="4" w:space="0" w:color="auto"/>
              <w:bottom w:val="single" w:sz="4" w:space="0" w:color="auto"/>
              <w:right w:val="single" w:sz="4" w:space="0" w:color="auto"/>
            </w:tcBorders>
            <w:vAlign w:val="center"/>
          </w:tcPr>
          <w:p w14:paraId="0857A1CE" w14:textId="77777777" w:rsidR="003F0758" w:rsidRPr="003F601D" w:rsidRDefault="003F0758" w:rsidP="00A03090">
            <w:pPr>
              <w:numPr>
                <w:ilvl w:val="0"/>
                <w:numId w:val="14"/>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24E70905"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Sąsajų kiekis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E51CC99"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ne mažiau kaip:</w:t>
            </w:r>
          </w:p>
          <w:p w14:paraId="3322E3DF" w14:textId="77777777" w:rsidR="003F0758" w:rsidRPr="003F601D" w:rsidRDefault="003F0758" w:rsidP="00A03090">
            <w:pPr>
              <w:numPr>
                <w:ilvl w:val="0"/>
                <w:numId w:val="15"/>
              </w:numPr>
              <w:jc w:val="both"/>
              <w:rPr>
                <w:rFonts w:ascii="Nunito Sans" w:hAnsi="Nunito Sans" w:cs="Arial"/>
                <w:sz w:val="18"/>
                <w:szCs w:val="18"/>
              </w:rPr>
            </w:pPr>
            <w:r w:rsidRPr="003F601D">
              <w:rPr>
                <w:rFonts w:ascii="Nunito Sans" w:hAnsi="Nunito Sans" w:cs="Arial"/>
                <w:sz w:val="18"/>
                <w:szCs w:val="18"/>
              </w:rPr>
              <w:t>10/100TX RJ45- 1 vnt.;</w:t>
            </w:r>
          </w:p>
          <w:p w14:paraId="5C8CB721" w14:textId="77777777" w:rsidR="003F0758" w:rsidRPr="003F601D" w:rsidRDefault="003F0758" w:rsidP="00A03090">
            <w:pPr>
              <w:numPr>
                <w:ilvl w:val="0"/>
                <w:numId w:val="15"/>
              </w:numPr>
              <w:jc w:val="both"/>
              <w:rPr>
                <w:rFonts w:ascii="Nunito Sans" w:hAnsi="Nunito Sans" w:cs="Arial"/>
                <w:sz w:val="18"/>
                <w:szCs w:val="18"/>
              </w:rPr>
            </w:pPr>
            <w:r w:rsidRPr="003F601D">
              <w:rPr>
                <w:rFonts w:ascii="Nunito Sans" w:hAnsi="Nunito Sans" w:cs="Arial"/>
                <w:sz w:val="18"/>
                <w:szCs w:val="18"/>
              </w:rPr>
              <w:t>100/1000FX SFP - 1 vnt.</w:t>
            </w:r>
          </w:p>
        </w:tc>
        <w:tc>
          <w:tcPr>
            <w:tcW w:w="2976" w:type="dxa"/>
            <w:tcBorders>
              <w:top w:val="single" w:sz="4" w:space="0" w:color="auto"/>
              <w:left w:val="single" w:sz="4" w:space="0" w:color="auto"/>
              <w:bottom w:val="single" w:sz="4" w:space="0" w:color="auto"/>
              <w:right w:val="single" w:sz="4" w:space="0" w:color="auto"/>
            </w:tcBorders>
          </w:tcPr>
          <w:p w14:paraId="1D5A5404" w14:textId="77777777" w:rsidR="003F0758" w:rsidRPr="003F601D" w:rsidRDefault="003F0758" w:rsidP="00EC400E">
            <w:pPr>
              <w:jc w:val="both"/>
              <w:rPr>
                <w:rFonts w:ascii="Nunito Sans" w:hAnsi="Nunito Sans" w:cs="Arial"/>
                <w:sz w:val="18"/>
                <w:szCs w:val="18"/>
              </w:rPr>
            </w:pPr>
          </w:p>
        </w:tc>
      </w:tr>
      <w:tr w:rsidR="00EC400E" w:rsidRPr="003F601D" w14:paraId="6FC1EA45" w14:textId="77777777" w:rsidTr="310E309E">
        <w:tc>
          <w:tcPr>
            <w:tcW w:w="539" w:type="dxa"/>
            <w:tcBorders>
              <w:top w:val="single" w:sz="4" w:space="0" w:color="auto"/>
              <w:left w:val="single" w:sz="4" w:space="0" w:color="auto"/>
              <w:bottom w:val="single" w:sz="4" w:space="0" w:color="auto"/>
              <w:right w:val="single" w:sz="4" w:space="0" w:color="auto"/>
            </w:tcBorders>
            <w:vAlign w:val="center"/>
          </w:tcPr>
          <w:p w14:paraId="54957A15" w14:textId="77777777" w:rsidR="003F0758" w:rsidRPr="003F601D" w:rsidRDefault="003F0758" w:rsidP="00A03090">
            <w:pPr>
              <w:numPr>
                <w:ilvl w:val="0"/>
                <w:numId w:val="14"/>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0579616E"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Konverterio standartų palaikymas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C9B7EB9"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Ne mažiau, kaip:</w:t>
            </w:r>
          </w:p>
          <w:p w14:paraId="145936CF" w14:textId="77777777" w:rsidR="003F0758" w:rsidRPr="003F601D" w:rsidRDefault="003F0758" w:rsidP="00A03090">
            <w:pPr>
              <w:numPr>
                <w:ilvl w:val="0"/>
                <w:numId w:val="12"/>
              </w:numPr>
              <w:jc w:val="both"/>
              <w:rPr>
                <w:rFonts w:ascii="Nunito Sans" w:hAnsi="Nunito Sans" w:cs="Arial"/>
                <w:sz w:val="18"/>
                <w:szCs w:val="18"/>
              </w:rPr>
            </w:pPr>
            <w:r w:rsidRPr="003F601D">
              <w:rPr>
                <w:rFonts w:ascii="Nunito Sans" w:hAnsi="Nunito Sans" w:cs="Arial"/>
                <w:sz w:val="18"/>
                <w:szCs w:val="18"/>
              </w:rPr>
              <w:t>IEEE802.3i (10Base-T);</w:t>
            </w:r>
          </w:p>
          <w:p w14:paraId="3D984E22" w14:textId="77777777" w:rsidR="003F0758" w:rsidRPr="003F601D" w:rsidRDefault="003F0758" w:rsidP="00A03090">
            <w:pPr>
              <w:numPr>
                <w:ilvl w:val="0"/>
                <w:numId w:val="12"/>
              </w:numPr>
              <w:jc w:val="both"/>
              <w:rPr>
                <w:rFonts w:ascii="Nunito Sans" w:hAnsi="Nunito Sans" w:cs="Arial"/>
                <w:sz w:val="18"/>
                <w:szCs w:val="18"/>
              </w:rPr>
            </w:pPr>
            <w:r w:rsidRPr="003F601D">
              <w:rPr>
                <w:rFonts w:ascii="Nunito Sans" w:hAnsi="Nunito Sans" w:cs="Arial"/>
                <w:sz w:val="18"/>
                <w:szCs w:val="18"/>
              </w:rPr>
              <w:lastRenderedPageBreak/>
              <w:t>IEEE802.3u (100Base-TX ir 100Base-FX);</w:t>
            </w:r>
          </w:p>
          <w:p w14:paraId="16FA4B44" w14:textId="77777777" w:rsidR="003F0758" w:rsidRPr="003F601D" w:rsidRDefault="003F0758" w:rsidP="00A03090">
            <w:pPr>
              <w:numPr>
                <w:ilvl w:val="0"/>
                <w:numId w:val="12"/>
              </w:numPr>
              <w:jc w:val="both"/>
              <w:rPr>
                <w:rFonts w:ascii="Nunito Sans" w:hAnsi="Nunito Sans" w:cs="Arial"/>
                <w:sz w:val="18"/>
                <w:szCs w:val="18"/>
              </w:rPr>
            </w:pPr>
            <w:r w:rsidRPr="003F601D">
              <w:rPr>
                <w:rFonts w:ascii="Nunito Sans" w:hAnsi="Nunito Sans" w:cs="Arial"/>
                <w:sz w:val="18"/>
                <w:szCs w:val="18"/>
              </w:rPr>
              <w:t>IEEE802.3ab (1000Base-T);</w:t>
            </w:r>
          </w:p>
          <w:p w14:paraId="1B262C2C" w14:textId="77777777" w:rsidR="003F0758" w:rsidRPr="003F601D" w:rsidRDefault="003F0758" w:rsidP="00A03090">
            <w:pPr>
              <w:numPr>
                <w:ilvl w:val="0"/>
                <w:numId w:val="12"/>
              </w:numPr>
              <w:jc w:val="both"/>
              <w:rPr>
                <w:rFonts w:ascii="Nunito Sans" w:hAnsi="Nunito Sans" w:cs="Arial"/>
                <w:sz w:val="18"/>
                <w:szCs w:val="18"/>
              </w:rPr>
            </w:pPr>
            <w:r w:rsidRPr="003F601D">
              <w:rPr>
                <w:rFonts w:ascii="Nunito Sans" w:hAnsi="Nunito Sans" w:cs="Arial"/>
                <w:sz w:val="18"/>
                <w:szCs w:val="18"/>
              </w:rPr>
              <w:t>IEEE802.3z (1000Base-X);</w:t>
            </w:r>
          </w:p>
          <w:p w14:paraId="22795DDE" w14:textId="77777777" w:rsidR="003F0758" w:rsidRPr="003F601D" w:rsidRDefault="003F0758" w:rsidP="00A03090">
            <w:pPr>
              <w:numPr>
                <w:ilvl w:val="0"/>
                <w:numId w:val="12"/>
              </w:numPr>
              <w:jc w:val="both"/>
              <w:rPr>
                <w:rFonts w:ascii="Nunito Sans" w:hAnsi="Nunito Sans" w:cs="Arial"/>
                <w:sz w:val="18"/>
                <w:szCs w:val="18"/>
              </w:rPr>
            </w:pPr>
            <w:r w:rsidRPr="003F601D">
              <w:rPr>
                <w:rFonts w:ascii="Nunito Sans" w:hAnsi="Nunito Sans" w:cs="Arial"/>
                <w:sz w:val="18"/>
                <w:szCs w:val="18"/>
              </w:rPr>
              <w:t>IEEE802.3af (15 W PoE);</w:t>
            </w:r>
          </w:p>
          <w:p w14:paraId="2512C4DF" w14:textId="77777777" w:rsidR="003F0758" w:rsidRPr="003F601D" w:rsidRDefault="003F0758" w:rsidP="00A03090">
            <w:pPr>
              <w:numPr>
                <w:ilvl w:val="0"/>
                <w:numId w:val="12"/>
              </w:numPr>
              <w:jc w:val="both"/>
              <w:rPr>
                <w:rFonts w:ascii="Nunito Sans" w:hAnsi="Nunito Sans" w:cs="Arial"/>
                <w:sz w:val="18"/>
                <w:szCs w:val="18"/>
              </w:rPr>
            </w:pPr>
            <w:r w:rsidRPr="003F601D">
              <w:rPr>
                <w:rFonts w:ascii="Nunito Sans" w:hAnsi="Nunito Sans" w:cs="Arial"/>
                <w:sz w:val="18"/>
                <w:szCs w:val="18"/>
              </w:rPr>
              <w:t>IEEE802.3at (30 W PoE+);</w:t>
            </w:r>
          </w:p>
          <w:p w14:paraId="5C1773D4" w14:textId="77777777" w:rsidR="003F0758" w:rsidRPr="003F601D" w:rsidRDefault="003F0758" w:rsidP="00A03090">
            <w:pPr>
              <w:numPr>
                <w:ilvl w:val="0"/>
                <w:numId w:val="12"/>
              </w:numPr>
              <w:jc w:val="both"/>
              <w:rPr>
                <w:rFonts w:ascii="Nunito Sans" w:hAnsi="Nunito Sans" w:cs="Arial"/>
                <w:sz w:val="18"/>
                <w:szCs w:val="18"/>
              </w:rPr>
            </w:pPr>
            <w:r w:rsidRPr="003F601D">
              <w:rPr>
                <w:rFonts w:ascii="Nunito Sans" w:hAnsi="Nunito Sans" w:cs="Arial"/>
                <w:sz w:val="18"/>
                <w:szCs w:val="18"/>
              </w:rPr>
              <w:t>IEEE802.3bt (60 ir 90 W PoE);</w:t>
            </w:r>
          </w:p>
          <w:p w14:paraId="0AC37D89" w14:textId="77777777" w:rsidR="003F0758" w:rsidRPr="003F601D" w:rsidRDefault="003F0758" w:rsidP="00A03090">
            <w:pPr>
              <w:numPr>
                <w:ilvl w:val="0"/>
                <w:numId w:val="12"/>
              </w:numPr>
              <w:jc w:val="both"/>
              <w:rPr>
                <w:rFonts w:ascii="Nunito Sans" w:hAnsi="Nunito Sans" w:cs="Arial"/>
                <w:sz w:val="18"/>
                <w:szCs w:val="18"/>
              </w:rPr>
            </w:pPr>
            <w:r w:rsidRPr="003F601D">
              <w:rPr>
                <w:rFonts w:ascii="Nunito Sans" w:hAnsi="Nunito Sans" w:cs="Arial"/>
                <w:sz w:val="18"/>
                <w:szCs w:val="18"/>
              </w:rPr>
              <w:t>IEEE802.3x (Flow Control).</w:t>
            </w:r>
          </w:p>
        </w:tc>
        <w:tc>
          <w:tcPr>
            <w:tcW w:w="2976" w:type="dxa"/>
            <w:tcBorders>
              <w:top w:val="single" w:sz="4" w:space="0" w:color="auto"/>
              <w:left w:val="single" w:sz="4" w:space="0" w:color="auto"/>
              <w:bottom w:val="single" w:sz="4" w:space="0" w:color="auto"/>
              <w:right w:val="single" w:sz="4" w:space="0" w:color="auto"/>
            </w:tcBorders>
          </w:tcPr>
          <w:p w14:paraId="08B3AB5E" w14:textId="77777777" w:rsidR="003F0758" w:rsidRPr="003F601D" w:rsidRDefault="003F0758" w:rsidP="00EC400E">
            <w:pPr>
              <w:jc w:val="both"/>
              <w:rPr>
                <w:rFonts w:ascii="Nunito Sans" w:hAnsi="Nunito Sans" w:cs="Arial"/>
                <w:sz w:val="18"/>
                <w:szCs w:val="18"/>
              </w:rPr>
            </w:pPr>
          </w:p>
        </w:tc>
      </w:tr>
      <w:tr w:rsidR="00EC400E" w:rsidRPr="003F601D" w14:paraId="4896BD79" w14:textId="77777777" w:rsidTr="310E309E">
        <w:trPr>
          <w:trHeight w:val="446"/>
        </w:trPr>
        <w:tc>
          <w:tcPr>
            <w:tcW w:w="539" w:type="dxa"/>
            <w:tcBorders>
              <w:top w:val="single" w:sz="4" w:space="0" w:color="auto"/>
              <w:left w:val="single" w:sz="4" w:space="0" w:color="auto"/>
              <w:bottom w:val="single" w:sz="4" w:space="0" w:color="auto"/>
              <w:right w:val="single" w:sz="4" w:space="0" w:color="auto"/>
            </w:tcBorders>
            <w:vAlign w:val="center"/>
          </w:tcPr>
          <w:p w14:paraId="7D4550F3"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673F6C17"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SFP modulio standartų palaikymas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722AB44"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Ne mažiau, kaip:</w:t>
            </w:r>
          </w:p>
          <w:p w14:paraId="5810FB4F" w14:textId="77777777" w:rsidR="003F0758" w:rsidRPr="003F601D" w:rsidRDefault="003F0758" w:rsidP="00A03090">
            <w:pPr>
              <w:numPr>
                <w:ilvl w:val="0"/>
                <w:numId w:val="12"/>
              </w:numPr>
              <w:jc w:val="both"/>
              <w:rPr>
                <w:rFonts w:ascii="Nunito Sans" w:hAnsi="Nunito Sans" w:cs="Arial"/>
                <w:sz w:val="18"/>
                <w:szCs w:val="18"/>
              </w:rPr>
            </w:pPr>
            <w:r w:rsidRPr="003F601D">
              <w:rPr>
                <w:rFonts w:ascii="Nunito Sans" w:hAnsi="Nunito Sans" w:cs="Arial"/>
                <w:sz w:val="18"/>
                <w:szCs w:val="18"/>
              </w:rPr>
              <w:t>IEEE802.3i (10Base-T);</w:t>
            </w:r>
          </w:p>
          <w:p w14:paraId="1E85FAF7" w14:textId="77777777" w:rsidR="003F0758" w:rsidRPr="003F601D" w:rsidRDefault="003F0758" w:rsidP="00A03090">
            <w:pPr>
              <w:numPr>
                <w:ilvl w:val="0"/>
                <w:numId w:val="12"/>
              </w:numPr>
              <w:jc w:val="both"/>
              <w:rPr>
                <w:rFonts w:ascii="Nunito Sans" w:hAnsi="Nunito Sans" w:cs="Arial"/>
                <w:sz w:val="18"/>
                <w:szCs w:val="18"/>
              </w:rPr>
            </w:pPr>
            <w:r w:rsidRPr="003F601D">
              <w:rPr>
                <w:rFonts w:ascii="Nunito Sans" w:hAnsi="Nunito Sans" w:cs="Arial"/>
                <w:sz w:val="18"/>
                <w:szCs w:val="18"/>
              </w:rPr>
              <w:t>IEEE802.3u (100Base-TX);</w:t>
            </w:r>
          </w:p>
          <w:p w14:paraId="14F99379" w14:textId="77777777" w:rsidR="003F0758" w:rsidRPr="003F601D" w:rsidRDefault="003F0758" w:rsidP="00A03090">
            <w:pPr>
              <w:numPr>
                <w:ilvl w:val="0"/>
                <w:numId w:val="12"/>
              </w:numPr>
              <w:jc w:val="both"/>
              <w:rPr>
                <w:rFonts w:ascii="Nunito Sans" w:hAnsi="Nunito Sans" w:cs="Arial"/>
                <w:sz w:val="18"/>
                <w:szCs w:val="18"/>
              </w:rPr>
            </w:pPr>
            <w:r w:rsidRPr="003F601D">
              <w:rPr>
                <w:rFonts w:ascii="Nunito Sans" w:hAnsi="Nunito Sans" w:cs="Arial"/>
                <w:sz w:val="18"/>
                <w:szCs w:val="18"/>
              </w:rPr>
              <w:t>IEEE802.3ab (1000Base-T);</w:t>
            </w:r>
          </w:p>
          <w:p w14:paraId="459B5635" w14:textId="77777777" w:rsidR="003F0758" w:rsidRPr="003F601D" w:rsidRDefault="003F0758" w:rsidP="00A03090">
            <w:pPr>
              <w:numPr>
                <w:ilvl w:val="0"/>
                <w:numId w:val="12"/>
              </w:numPr>
              <w:jc w:val="both"/>
              <w:rPr>
                <w:rFonts w:ascii="Nunito Sans" w:hAnsi="Nunito Sans" w:cs="Arial"/>
                <w:sz w:val="18"/>
                <w:szCs w:val="18"/>
              </w:rPr>
            </w:pPr>
            <w:r w:rsidRPr="003F601D">
              <w:rPr>
                <w:rFonts w:ascii="Nunito Sans" w:hAnsi="Nunito Sans" w:cs="Arial"/>
                <w:sz w:val="18"/>
                <w:szCs w:val="18"/>
              </w:rPr>
              <w:t>IEEE802.3z (1000Base-X);</w:t>
            </w:r>
          </w:p>
          <w:p w14:paraId="73471381" w14:textId="77777777" w:rsidR="003F0758" w:rsidRPr="003F601D" w:rsidRDefault="003F0758" w:rsidP="00A03090">
            <w:pPr>
              <w:numPr>
                <w:ilvl w:val="0"/>
                <w:numId w:val="12"/>
              </w:numPr>
              <w:jc w:val="both"/>
              <w:rPr>
                <w:rFonts w:ascii="Nunito Sans" w:hAnsi="Nunito Sans" w:cs="Arial"/>
                <w:sz w:val="18"/>
                <w:szCs w:val="18"/>
              </w:rPr>
            </w:pPr>
            <w:r w:rsidRPr="003F601D">
              <w:rPr>
                <w:rFonts w:ascii="Nunito Sans" w:hAnsi="Nunito Sans" w:cs="Arial"/>
                <w:sz w:val="18"/>
                <w:szCs w:val="18"/>
              </w:rPr>
              <w:t>SFF-8472 (Diagnostic Monitoring Interface);</w:t>
            </w:r>
          </w:p>
          <w:p w14:paraId="08C43D6B" w14:textId="77777777" w:rsidR="003F0758" w:rsidRPr="003F601D" w:rsidRDefault="003F0758" w:rsidP="00A03090">
            <w:pPr>
              <w:numPr>
                <w:ilvl w:val="0"/>
                <w:numId w:val="12"/>
              </w:numPr>
              <w:jc w:val="both"/>
              <w:rPr>
                <w:rFonts w:ascii="Nunito Sans" w:hAnsi="Nunito Sans" w:cs="Arial"/>
                <w:sz w:val="18"/>
                <w:szCs w:val="18"/>
              </w:rPr>
            </w:pPr>
            <w:r w:rsidRPr="003F601D">
              <w:rPr>
                <w:rFonts w:ascii="Nunito Sans" w:hAnsi="Nunito Sans" w:cs="Arial"/>
                <w:sz w:val="18"/>
                <w:szCs w:val="18"/>
              </w:rPr>
              <w:t>INF-8074 (SFP Transceiver);</w:t>
            </w:r>
          </w:p>
          <w:p w14:paraId="6B74E798" w14:textId="77777777" w:rsidR="003F0758" w:rsidRPr="003F601D" w:rsidRDefault="003F0758" w:rsidP="00A03090">
            <w:pPr>
              <w:numPr>
                <w:ilvl w:val="0"/>
                <w:numId w:val="12"/>
              </w:numPr>
              <w:jc w:val="both"/>
              <w:rPr>
                <w:rFonts w:ascii="Nunito Sans" w:hAnsi="Nunito Sans" w:cs="Arial"/>
                <w:sz w:val="18"/>
                <w:szCs w:val="18"/>
              </w:rPr>
            </w:pPr>
            <w:r w:rsidRPr="003F601D">
              <w:rPr>
                <w:rFonts w:ascii="Nunito Sans" w:hAnsi="Nunito Sans" w:cs="Arial"/>
                <w:sz w:val="18"/>
                <w:szCs w:val="18"/>
              </w:rPr>
              <w:t>MSA (Multi-Source Agreement).</w:t>
            </w:r>
          </w:p>
        </w:tc>
        <w:tc>
          <w:tcPr>
            <w:tcW w:w="2976" w:type="dxa"/>
            <w:tcBorders>
              <w:top w:val="single" w:sz="4" w:space="0" w:color="auto"/>
              <w:left w:val="single" w:sz="4" w:space="0" w:color="auto"/>
              <w:bottom w:val="single" w:sz="4" w:space="0" w:color="auto"/>
              <w:right w:val="single" w:sz="4" w:space="0" w:color="auto"/>
            </w:tcBorders>
          </w:tcPr>
          <w:p w14:paraId="7EE5951F" w14:textId="77777777" w:rsidR="003F0758" w:rsidRPr="003F601D" w:rsidRDefault="003F0758" w:rsidP="00EC400E">
            <w:pPr>
              <w:jc w:val="both"/>
              <w:rPr>
                <w:rFonts w:ascii="Nunito Sans" w:hAnsi="Nunito Sans" w:cs="Arial"/>
                <w:sz w:val="18"/>
                <w:szCs w:val="18"/>
              </w:rPr>
            </w:pPr>
          </w:p>
        </w:tc>
      </w:tr>
      <w:tr w:rsidR="00EC400E" w:rsidRPr="003F601D" w14:paraId="7D448FC4" w14:textId="77777777" w:rsidTr="310E309E">
        <w:trPr>
          <w:trHeight w:val="446"/>
        </w:trPr>
        <w:tc>
          <w:tcPr>
            <w:tcW w:w="539" w:type="dxa"/>
            <w:tcBorders>
              <w:top w:val="single" w:sz="4" w:space="0" w:color="auto"/>
              <w:left w:val="single" w:sz="4" w:space="0" w:color="auto"/>
              <w:bottom w:val="single" w:sz="4" w:space="0" w:color="auto"/>
              <w:right w:val="single" w:sz="4" w:space="0" w:color="auto"/>
            </w:tcBorders>
            <w:vAlign w:val="center"/>
          </w:tcPr>
          <w:p w14:paraId="59EFA47F"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5986784C"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SFP modulio veikimo būdas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6C1E57C"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ne mažiau kaip daugiamodis, dvi skaidulos</w:t>
            </w:r>
          </w:p>
        </w:tc>
        <w:tc>
          <w:tcPr>
            <w:tcW w:w="2976" w:type="dxa"/>
            <w:tcBorders>
              <w:top w:val="single" w:sz="4" w:space="0" w:color="auto"/>
              <w:left w:val="single" w:sz="4" w:space="0" w:color="auto"/>
              <w:bottom w:val="single" w:sz="4" w:space="0" w:color="auto"/>
              <w:right w:val="single" w:sz="4" w:space="0" w:color="auto"/>
            </w:tcBorders>
          </w:tcPr>
          <w:p w14:paraId="278D92C6" w14:textId="77777777" w:rsidR="003F0758" w:rsidRPr="003F601D" w:rsidRDefault="003F0758" w:rsidP="00EC400E">
            <w:pPr>
              <w:jc w:val="both"/>
              <w:rPr>
                <w:rFonts w:ascii="Nunito Sans" w:hAnsi="Nunito Sans" w:cs="Arial"/>
                <w:sz w:val="18"/>
                <w:szCs w:val="18"/>
              </w:rPr>
            </w:pPr>
          </w:p>
        </w:tc>
      </w:tr>
      <w:tr w:rsidR="00EC400E" w:rsidRPr="003F601D" w14:paraId="72EE1A87" w14:textId="77777777" w:rsidTr="310E309E">
        <w:trPr>
          <w:trHeight w:val="446"/>
        </w:trPr>
        <w:tc>
          <w:tcPr>
            <w:tcW w:w="539" w:type="dxa"/>
            <w:tcBorders>
              <w:top w:val="single" w:sz="4" w:space="0" w:color="auto"/>
              <w:left w:val="single" w:sz="4" w:space="0" w:color="auto"/>
              <w:bottom w:val="single" w:sz="4" w:space="0" w:color="auto"/>
              <w:right w:val="single" w:sz="4" w:space="0" w:color="auto"/>
            </w:tcBorders>
            <w:vAlign w:val="center"/>
          </w:tcPr>
          <w:p w14:paraId="4A4C4A3D"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6BC8DFB2"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SFP modulio bangos ilgis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43AB231" w14:textId="0E74A054"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8</w:t>
            </w:r>
            <w:r w:rsidR="009A3EC3" w:rsidRPr="003F601D">
              <w:rPr>
                <w:rFonts w:ascii="Nunito Sans" w:hAnsi="Nunito Sans" w:cs="Arial"/>
                <w:sz w:val="18"/>
                <w:szCs w:val="18"/>
              </w:rPr>
              <w:t>4</w:t>
            </w:r>
            <w:r w:rsidRPr="003F601D">
              <w:rPr>
                <w:rFonts w:ascii="Nunito Sans" w:hAnsi="Nunito Sans" w:cs="Arial"/>
                <w:sz w:val="18"/>
                <w:szCs w:val="18"/>
              </w:rPr>
              <w:t>5</w:t>
            </w:r>
            <w:r w:rsidR="009A3EC3" w:rsidRPr="003F601D">
              <w:rPr>
                <w:rFonts w:ascii="Nunito Sans" w:hAnsi="Nunito Sans" w:cs="Arial"/>
                <w:sz w:val="18"/>
                <w:szCs w:val="18"/>
              </w:rPr>
              <w:t xml:space="preserve"> - </w:t>
            </w:r>
            <w:r w:rsidR="00A03090" w:rsidRPr="003F601D">
              <w:rPr>
                <w:rFonts w:ascii="Nunito Sans" w:hAnsi="Nunito Sans" w:cs="Arial"/>
                <w:sz w:val="18"/>
                <w:szCs w:val="18"/>
              </w:rPr>
              <w:t>855</w:t>
            </w:r>
            <w:r w:rsidRPr="003F601D">
              <w:rPr>
                <w:rFonts w:ascii="Nunito Sans" w:hAnsi="Nunito Sans" w:cs="Arial"/>
                <w:sz w:val="18"/>
                <w:szCs w:val="18"/>
              </w:rPr>
              <w:t xml:space="preserve"> nm</w:t>
            </w:r>
          </w:p>
        </w:tc>
        <w:tc>
          <w:tcPr>
            <w:tcW w:w="2976" w:type="dxa"/>
            <w:tcBorders>
              <w:top w:val="single" w:sz="4" w:space="0" w:color="auto"/>
              <w:left w:val="single" w:sz="4" w:space="0" w:color="auto"/>
              <w:bottom w:val="single" w:sz="4" w:space="0" w:color="auto"/>
              <w:right w:val="single" w:sz="4" w:space="0" w:color="auto"/>
            </w:tcBorders>
          </w:tcPr>
          <w:p w14:paraId="2AD2C576" w14:textId="77777777" w:rsidR="003F0758" w:rsidRPr="003F601D" w:rsidRDefault="003F0758" w:rsidP="00EC400E">
            <w:pPr>
              <w:jc w:val="both"/>
              <w:rPr>
                <w:rFonts w:ascii="Nunito Sans" w:hAnsi="Nunito Sans" w:cs="Arial"/>
                <w:sz w:val="18"/>
                <w:szCs w:val="18"/>
              </w:rPr>
            </w:pPr>
          </w:p>
        </w:tc>
      </w:tr>
      <w:tr w:rsidR="00EC400E" w:rsidRPr="003F601D" w14:paraId="2C61DDBF" w14:textId="77777777" w:rsidTr="310E309E">
        <w:trPr>
          <w:trHeight w:val="446"/>
        </w:trPr>
        <w:tc>
          <w:tcPr>
            <w:tcW w:w="539" w:type="dxa"/>
            <w:tcBorders>
              <w:top w:val="single" w:sz="4" w:space="0" w:color="auto"/>
              <w:left w:val="single" w:sz="4" w:space="0" w:color="auto"/>
              <w:bottom w:val="single" w:sz="4" w:space="0" w:color="auto"/>
              <w:right w:val="single" w:sz="4" w:space="0" w:color="auto"/>
            </w:tcBorders>
            <w:vAlign w:val="center"/>
          </w:tcPr>
          <w:p w14:paraId="337CA501"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4FD2E9DC"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SFP modulio jungtis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962763C"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LC</w:t>
            </w:r>
          </w:p>
        </w:tc>
        <w:tc>
          <w:tcPr>
            <w:tcW w:w="2976" w:type="dxa"/>
            <w:tcBorders>
              <w:top w:val="single" w:sz="4" w:space="0" w:color="auto"/>
              <w:left w:val="single" w:sz="4" w:space="0" w:color="auto"/>
              <w:bottom w:val="single" w:sz="4" w:space="0" w:color="auto"/>
              <w:right w:val="single" w:sz="4" w:space="0" w:color="auto"/>
            </w:tcBorders>
          </w:tcPr>
          <w:p w14:paraId="015EC96C" w14:textId="77777777" w:rsidR="003F0758" w:rsidRPr="003F601D" w:rsidRDefault="003F0758" w:rsidP="00EC400E">
            <w:pPr>
              <w:jc w:val="both"/>
              <w:rPr>
                <w:rFonts w:ascii="Nunito Sans" w:hAnsi="Nunito Sans" w:cs="Arial"/>
                <w:sz w:val="18"/>
                <w:szCs w:val="18"/>
              </w:rPr>
            </w:pPr>
          </w:p>
        </w:tc>
      </w:tr>
      <w:tr w:rsidR="00EC400E" w:rsidRPr="003F601D" w14:paraId="73DB4031" w14:textId="77777777" w:rsidTr="310E309E">
        <w:trPr>
          <w:trHeight w:val="446"/>
        </w:trPr>
        <w:tc>
          <w:tcPr>
            <w:tcW w:w="539" w:type="dxa"/>
            <w:tcBorders>
              <w:top w:val="single" w:sz="4" w:space="0" w:color="auto"/>
              <w:left w:val="single" w:sz="4" w:space="0" w:color="auto"/>
              <w:bottom w:val="single" w:sz="4" w:space="0" w:color="auto"/>
              <w:right w:val="single" w:sz="4" w:space="0" w:color="auto"/>
            </w:tcBorders>
            <w:vAlign w:val="center"/>
          </w:tcPr>
          <w:p w14:paraId="4184B3FE"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1AF9E0D1"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SFP modulio pralaidumas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F32834B"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ne mažiau kaip 1Gb</w:t>
            </w:r>
          </w:p>
        </w:tc>
        <w:tc>
          <w:tcPr>
            <w:tcW w:w="2976" w:type="dxa"/>
            <w:tcBorders>
              <w:top w:val="single" w:sz="4" w:space="0" w:color="auto"/>
              <w:left w:val="single" w:sz="4" w:space="0" w:color="auto"/>
              <w:bottom w:val="single" w:sz="4" w:space="0" w:color="auto"/>
              <w:right w:val="single" w:sz="4" w:space="0" w:color="auto"/>
            </w:tcBorders>
          </w:tcPr>
          <w:p w14:paraId="4FE3DE7D" w14:textId="77777777" w:rsidR="003F0758" w:rsidRPr="003F601D" w:rsidRDefault="003F0758" w:rsidP="00EC400E">
            <w:pPr>
              <w:jc w:val="both"/>
              <w:rPr>
                <w:rFonts w:ascii="Nunito Sans" w:hAnsi="Nunito Sans" w:cs="Arial"/>
                <w:sz w:val="18"/>
                <w:szCs w:val="18"/>
              </w:rPr>
            </w:pPr>
          </w:p>
        </w:tc>
      </w:tr>
      <w:tr w:rsidR="00EC400E" w:rsidRPr="003F601D" w14:paraId="4EB20F14" w14:textId="77777777" w:rsidTr="310E309E">
        <w:trPr>
          <w:trHeight w:val="446"/>
        </w:trPr>
        <w:tc>
          <w:tcPr>
            <w:tcW w:w="539" w:type="dxa"/>
            <w:tcBorders>
              <w:top w:val="single" w:sz="4" w:space="0" w:color="auto"/>
              <w:left w:val="single" w:sz="4" w:space="0" w:color="auto"/>
              <w:bottom w:val="single" w:sz="4" w:space="0" w:color="auto"/>
              <w:right w:val="single" w:sz="4" w:space="0" w:color="auto"/>
            </w:tcBorders>
            <w:vAlign w:val="center"/>
          </w:tcPr>
          <w:p w14:paraId="3D3A8F63"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0A9B9EE9"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SFP modulio veikimo atstumas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F2C113C"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ne mažiau kaip 300m (OM2), 500m (OM3)</w:t>
            </w:r>
          </w:p>
        </w:tc>
        <w:tc>
          <w:tcPr>
            <w:tcW w:w="2976" w:type="dxa"/>
            <w:tcBorders>
              <w:top w:val="single" w:sz="4" w:space="0" w:color="auto"/>
              <w:left w:val="single" w:sz="4" w:space="0" w:color="auto"/>
              <w:bottom w:val="single" w:sz="4" w:space="0" w:color="auto"/>
              <w:right w:val="single" w:sz="4" w:space="0" w:color="auto"/>
            </w:tcBorders>
          </w:tcPr>
          <w:p w14:paraId="289DF44E" w14:textId="77777777" w:rsidR="003F0758" w:rsidRPr="003F601D" w:rsidRDefault="003F0758" w:rsidP="00EC400E">
            <w:pPr>
              <w:jc w:val="both"/>
              <w:rPr>
                <w:rFonts w:ascii="Nunito Sans" w:hAnsi="Nunito Sans" w:cs="Arial"/>
                <w:sz w:val="18"/>
                <w:szCs w:val="18"/>
              </w:rPr>
            </w:pPr>
          </w:p>
        </w:tc>
      </w:tr>
      <w:tr w:rsidR="00EC400E" w:rsidRPr="003F601D" w14:paraId="04094A7F" w14:textId="77777777" w:rsidTr="310E309E">
        <w:tc>
          <w:tcPr>
            <w:tcW w:w="539" w:type="dxa"/>
            <w:tcBorders>
              <w:top w:val="single" w:sz="4" w:space="0" w:color="auto"/>
              <w:left w:val="single" w:sz="4" w:space="0" w:color="auto"/>
              <w:bottom w:val="single" w:sz="4" w:space="0" w:color="auto"/>
              <w:right w:val="single" w:sz="4" w:space="0" w:color="auto"/>
            </w:tcBorders>
            <w:vAlign w:val="center"/>
          </w:tcPr>
          <w:p w14:paraId="1FF95BB1"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3C3F5E95"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Korpusas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61C4654"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Aliumininio ar lygiavertės medžiagos (aliuminio lydiniai)</w:t>
            </w:r>
          </w:p>
        </w:tc>
        <w:tc>
          <w:tcPr>
            <w:tcW w:w="2976" w:type="dxa"/>
            <w:tcBorders>
              <w:top w:val="single" w:sz="4" w:space="0" w:color="auto"/>
              <w:left w:val="single" w:sz="4" w:space="0" w:color="auto"/>
              <w:bottom w:val="single" w:sz="4" w:space="0" w:color="auto"/>
              <w:right w:val="single" w:sz="4" w:space="0" w:color="auto"/>
            </w:tcBorders>
          </w:tcPr>
          <w:p w14:paraId="65C2FA4D" w14:textId="77777777" w:rsidR="003F0758" w:rsidRPr="003F601D" w:rsidRDefault="003F0758" w:rsidP="00EC400E">
            <w:pPr>
              <w:jc w:val="both"/>
              <w:rPr>
                <w:rFonts w:ascii="Nunito Sans" w:hAnsi="Nunito Sans" w:cs="Arial"/>
                <w:sz w:val="18"/>
                <w:szCs w:val="18"/>
              </w:rPr>
            </w:pPr>
          </w:p>
        </w:tc>
      </w:tr>
      <w:tr w:rsidR="00EC400E" w:rsidRPr="003F601D" w14:paraId="3D4E12A3" w14:textId="77777777" w:rsidTr="310E309E">
        <w:tc>
          <w:tcPr>
            <w:tcW w:w="539" w:type="dxa"/>
            <w:tcBorders>
              <w:top w:val="single" w:sz="4" w:space="0" w:color="auto"/>
              <w:left w:val="single" w:sz="4" w:space="0" w:color="auto"/>
              <w:bottom w:val="single" w:sz="4" w:space="0" w:color="auto"/>
              <w:right w:val="single" w:sz="4" w:space="0" w:color="auto"/>
            </w:tcBorders>
            <w:vAlign w:val="center"/>
          </w:tcPr>
          <w:p w14:paraId="737B9A8A"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67E48702"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Maitinimo įtampų diapazonas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51C40B3" w14:textId="6C96B472"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ne siauresnis kaip 12</w:t>
            </w:r>
            <w:r w:rsidR="00634BA8" w:rsidRPr="003F601D">
              <w:rPr>
                <w:rFonts w:ascii="Nunito Sans" w:hAnsi="Nunito Sans" w:cs="Arial"/>
                <w:sz w:val="18"/>
                <w:szCs w:val="18"/>
              </w:rPr>
              <w:t xml:space="preserve"> - </w:t>
            </w:r>
            <w:r w:rsidRPr="003F601D">
              <w:rPr>
                <w:rFonts w:ascii="Nunito Sans" w:hAnsi="Nunito Sans" w:cs="Arial"/>
                <w:sz w:val="18"/>
                <w:szCs w:val="18"/>
              </w:rPr>
              <w:t>56 VDC (ne PoE)</w:t>
            </w:r>
          </w:p>
        </w:tc>
        <w:tc>
          <w:tcPr>
            <w:tcW w:w="2976" w:type="dxa"/>
            <w:tcBorders>
              <w:top w:val="single" w:sz="4" w:space="0" w:color="auto"/>
              <w:left w:val="single" w:sz="4" w:space="0" w:color="auto"/>
              <w:bottom w:val="single" w:sz="4" w:space="0" w:color="auto"/>
              <w:right w:val="single" w:sz="4" w:space="0" w:color="auto"/>
            </w:tcBorders>
          </w:tcPr>
          <w:p w14:paraId="67EAFF39" w14:textId="77777777" w:rsidR="003F0758" w:rsidRPr="003F601D" w:rsidRDefault="003F0758" w:rsidP="00EC400E">
            <w:pPr>
              <w:jc w:val="both"/>
              <w:rPr>
                <w:rFonts w:ascii="Nunito Sans" w:hAnsi="Nunito Sans" w:cs="Arial"/>
                <w:sz w:val="18"/>
                <w:szCs w:val="18"/>
              </w:rPr>
            </w:pPr>
          </w:p>
        </w:tc>
      </w:tr>
      <w:tr w:rsidR="00EC400E" w:rsidRPr="003F601D" w14:paraId="62B0D9A8" w14:textId="77777777" w:rsidTr="310E309E">
        <w:tc>
          <w:tcPr>
            <w:tcW w:w="539" w:type="dxa"/>
            <w:tcBorders>
              <w:top w:val="single" w:sz="4" w:space="0" w:color="auto"/>
              <w:left w:val="single" w:sz="4" w:space="0" w:color="auto"/>
              <w:bottom w:val="single" w:sz="4" w:space="0" w:color="auto"/>
              <w:right w:val="single" w:sz="4" w:space="0" w:color="auto"/>
            </w:tcBorders>
            <w:vAlign w:val="center"/>
          </w:tcPr>
          <w:p w14:paraId="772DC463"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31D40D9D"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Montavimas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F1B1F6C"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Ant 35 mm DIN bėgelio</w:t>
            </w:r>
          </w:p>
        </w:tc>
        <w:tc>
          <w:tcPr>
            <w:tcW w:w="2976" w:type="dxa"/>
            <w:tcBorders>
              <w:top w:val="single" w:sz="4" w:space="0" w:color="auto"/>
              <w:left w:val="single" w:sz="4" w:space="0" w:color="auto"/>
              <w:bottom w:val="single" w:sz="4" w:space="0" w:color="auto"/>
              <w:right w:val="single" w:sz="4" w:space="0" w:color="auto"/>
            </w:tcBorders>
          </w:tcPr>
          <w:p w14:paraId="3E912E7A" w14:textId="77777777" w:rsidR="003F0758" w:rsidRPr="003F601D" w:rsidRDefault="003F0758" w:rsidP="00EC400E">
            <w:pPr>
              <w:jc w:val="both"/>
              <w:rPr>
                <w:rFonts w:ascii="Nunito Sans" w:hAnsi="Nunito Sans" w:cs="Arial"/>
                <w:sz w:val="18"/>
                <w:szCs w:val="18"/>
              </w:rPr>
            </w:pPr>
          </w:p>
        </w:tc>
      </w:tr>
      <w:tr w:rsidR="00EC400E" w:rsidRPr="003F601D" w14:paraId="16AD6918" w14:textId="77777777" w:rsidTr="310E309E">
        <w:tc>
          <w:tcPr>
            <w:tcW w:w="539" w:type="dxa"/>
            <w:tcBorders>
              <w:top w:val="single" w:sz="4" w:space="0" w:color="auto"/>
              <w:left w:val="single" w:sz="4" w:space="0" w:color="auto"/>
              <w:bottom w:val="single" w:sz="4" w:space="0" w:color="auto"/>
              <w:right w:val="single" w:sz="4" w:space="0" w:color="auto"/>
            </w:tcBorders>
            <w:vAlign w:val="center"/>
          </w:tcPr>
          <w:p w14:paraId="359AEBFB"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135BCFE2"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Korpuso išpildymas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442C075"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ne mažiau IP40</w:t>
            </w:r>
          </w:p>
        </w:tc>
        <w:tc>
          <w:tcPr>
            <w:tcW w:w="2976" w:type="dxa"/>
            <w:tcBorders>
              <w:top w:val="single" w:sz="4" w:space="0" w:color="auto"/>
              <w:left w:val="single" w:sz="4" w:space="0" w:color="auto"/>
              <w:bottom w:val="single" w:sz="4" w:space="0" w:color="auto"/>
              <w:right w:val="single" w:sz="4" w:space="0" w:color="auto"/>
            </w:tcBorders>
          </w:tcPr>
          <w:p w14:paraId="4FDE1A8D" w14:textId="77777777" w:rsidR="003F0758" w:rsidRPr="003F601D" w:rsidRDefault="003F0758" w:rsidP="00EC400E">
            <w:pPr>
              <w:jc w:val="both"/>
              <w:rPr>
                <w:rFonts w:ascii="Nunito Sans" w:hAnsi="Nunito Sans" w:cs="Arial"/>
                <w:sz w:val="18"/>
                <w:szCs w:val="18"/>
              </w:rPr>
            </w:pPr>
          </w:p>
        </w:tc>
      </w:tr>
      <w:tr w:rsidR="00EC400E" w:rsidRPr="003F601D" w14:paraId="6BB5D2C6" w14:textId="77777777" w:rsidTr="310E309E">
        <w:tc>
          <w:tcPr>
            <w:tcW w:w="539" w:type="dxa"/>
            <w:tcBorders>
              <w:top w:val="single" w:sz="4" w:space="0" w:color="auto"/>
              <w:left w:val="single" w:sz="4" w:space="0" w:color="auto"/>
              <w:bottom w:val="single" w:sz="4" w:space="0" w:color="auto"/>
              <w:right w:val="single" w:sz="4" w:space="0" w:color="auto"/>
            </w:tcBorders>
            <w:vAlign w:val="center"/>
          </w:tcPr>
          <w:p w14:paraId="15A57757"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07E0123C"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Darbinis aplinkos temperatūrų diapazonas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A28422B" w14:textId="550D1C46"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ne siauresnis kaip -25° C</w:t>
            </w:r>
            <w:r w:rsidR="00634BA8" w:rsidRPr="003F601D">
              <w:rPr>
                <w:rFonts w:ascii="Nunito Sans" w:hAnsi="Nunito Sans" w:cs="Arial"/>
                <w:sz w:val="18"/>
                <w:szCs w:val="18"/>
              </w:rPr>
              <w:t xml:space="preserve"> - </w:t>
            </w:r>
            <w:r w:rsidRPr="003F601D">
              <w:rPr>
                <w:rFonts w:ascii="Nunito Sans" w:hAnsi="Nunito Sans" w:cs="Arial"/>
                <w:sz w:val="18"/>
                <w:szCs w:val="18"/>
              </w:rPr>
              <w:t>+50° C</w:t>
            </w:r>
          </w:p>
        </w:tc>
        <w:tc>
          <w:tcPr>
            <w:tcW w:w="2976" w:type="dxa"/>
            <w:tcBorders>
              <w:top w:val="single" w:sz="4" w:space="0" w:color="auto"/>
              <w:left w:val="single" w:sz="4" w:space="0" w:color="auto"/>
              <w:bottom w:val="single" w:sz="4" w:space="0" w:color="auto"/>
              <w:right w:val="single" w:sz="4" w:space="0" w:color="auto"/>
            </w:tcBorders>
          </w:tcPr>
          <w:p w14:paraId="357F3234" w14:textId="77777777" w:rsidR="003F0758" w:rsidRPr="003F601D" w:rsidRDefault="003F0758" w:rsidP="00EC400E">
            <w:pPr>
              <w:jc w:val="both"/>
              <w:rPr>
                <w:rFonts w:ascii="Nunito Sans" w:hAnsi="Nunito Sans" w:cs="Arial"/>
                <w:sz w:val="18"/>
                <w:szCs w:val="18"/>
              </w:rPr>
            </w:pPr>
          </w:p>
        </w:tc>
      </w:tr>
      <w:tr w:rsidR="00EC400E" w:rsidRPr="003F601D" w14:paraId="5C29C912" w14:textId="77777777" w:rsidTr="310E309E">
        <w:tc>
          <w:tcPr>
            <w:tcW w:w="539" w:type="dxa"/>
            <w:tcBorders>
              <w:top w:val="single" w:sz="4" w:space="0" w:color="auto"/>
              <w:left w:val="single" w:sz="4" w:space="0" w:color="auto"/>
              <w:bottom w:val="single" w:sz="4" w:space="0" w:color="auto"/>
              <w:right w:val="single" w:sz="4" w:space="0" w:color="auto"/>
            </w:tcBorders>
            <w:vAlign w:val="center"/>
          </w:tcPr>
          <w:p w14:paraId="3963E69F"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489342CB"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Atitikties ženklinimas gaminiams, kuriais prekiaujama Europos ekonominėje erdvėje (turi būti nurodyta duomenų lape (datasheet))</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4764833"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CE (arba lygiavertis)</w:t>
            </w:r>
          </w:p>
        </w:tc>
        <w:tc>
          <w:tcPr>
            <w:tcW w:w="2976" w:type="dxa"/>
            <w:tcBorders>
              <w:top w:val="single" w:sz="4" w:space="0" w:color="auto"/>
              <w:left w:val="single" w:sz="4" w:space="0" w:color="auto"/>
              <w:bottom w:val="single" w:sz="4" w:space="0" w:color="auto"/>
              <w:right w:val="single" w:sz="4" w:space="0" w:color="auto"/>
            </w:tcBorders>
          </w:tcPr>
          <w:p w14:paraId="58BCC04A" w14:textId="77777777" w:rsidR="003F0758" w:rsidRPr="003F601D" w:rsidRDefault="003F0758" w:rsidP="00EC400E">
            <w:pPr>
              <w:jc w:val="both"/>
              <w:rPr>
                <w:rFonts w:ascii="Nunito Sans" w:hAnsi="Nunito Sans" w:cs="Arial"/>
                <w:sz w:val="18"/>
                <w:szCs w:val="18"/>
              </w:rPr>
            </w:pPr>
          </w:p>
        </w:tc>
      </w:tr>
      <w:tr w:rsidR="00EC400E" w:rsidRPr="003F601D" w14:paraId="4E503CBD" w14:textId="77777777" w:rsidTr="310E309E">
        <w:trPr>
          <w:trHeight w:val="419"/>
        </w:trPr>
        <w:tc>
          <w:tcPr>
            <w:tcW w:w="539" w:type="dxa"/>
            <w:tcBorders>
              <w:top w:val="single" w:sz="4" w:space="0" w:color="auto"/>
              <w:left w:val="single" w:sz="4" w:space="0" w:color="auto"/>
              <w:bottom w:val="single" w:sz="4" w:space="0" w:color="auto"/>
              <w:right w:val="single" w:sz="4" w:space="0" w:color="auto"/>
            </w:tcBorders>
            <w:vAlign w:val="center"/>
          </w:tcPr>
          <w:p w14:paraId="4A13B0D9" w14:textId="77777777" w:rsidR="003F0758" w:rsidRPr="003F601D" w:rsidRDefault="003F0758" w:rsidP="00A03090">
            <w:pPr>
              <w:numPr>
                <w:ilvl w:val="0"/>
                <w:numId w:val="13"/>
              </w:numPr>
              <w:jc w:val="both"/>
              <w:rPr>
                <w:rFonts w:ascii="Nunito Sans" w:hAnsi="Nunito Sans" w:cs="Arial"/>
                <w:sz w:val="18"/>
                <w:szCs w:val="18"/>
              </w:rPr>
            </w:pPr>
          </w:p>
        </w:tc>
        <w:tc>
          <w:tcPr>
            <w:tcW w:w="3005" w:type="dxa"/>
            <w:tcBorders>
              <w:top w:val="single" w:sz="4" w:space="0" w:color="auto"/>
              <w:left w:val="single" w:sz="4" w:space="0" w:color="auto"/>
              <w:bottom w:val="single" w:sz="4" w:space="0" w:color="auto"/>
              <w:right w:val="single" w:sz="4" w:space="0" w:color="auto"/>
            </w:tcBorders>
            <w:vAlign w:val="center"/>
            <w:hideMark/>
          </w:tcPr>
          <w:p w14:paraId="70745197"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Garantija</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96B091D" w14:textId="77777777" w:rsidR="003F0758" w:rsidRPr="003F601D" w:rsidRDefault="003F0758" w:rsidP="00EC400E">
            <w:pPr>
              <w:jc w:val="both"/>
              <w:rPr>
                <w:rFonts w:ascii="Nunito Sans" w:hAnsi="Nunito Sans" w:cs="Arial"/>
                <w:sz w:val="18"/>
                <w:szCs w:val="18"/>
              </w:rPr>
            </w:pPr>
            <w:r w:rsidRPr="003F601D">
              <w:rPr>
                <w:rFonts w:ascii="Nunito Sans" w:hAnsi="Nunito Sans" w:cs="Arial"/>
                <w:sz w:val="18"/>
                <w:szCs w:val="18"/>
              </w:rPr>
              <w:t>ne mažiau kaip 24 mėn.</w:t>
            </w:r>
          </w:p>
        </w:tc>
        <w:tc>
          <w:tcPr>
            <w:tcW w:w="2976" w:type="dxa"/>
            <w:tcBorders>
              <w:top w:val="single" w:sz="4" w:space="0" w:color="auto"/>
              <w:left w:val="single" w:sz="4" w:space="0" w:color="auto"/>
              <w:bottom w:val="single" w:sz="4" w:space="0" w:color="auto"/>
              <w:right w:val="single" w:sz="4" w:space="0" w:color="auto"/>
            </w:tcBorders>
          </w:tcPr>
          <w:p w14:paraId="5A496FBB" w14:textId="77777777" w:rsidR="003F0758" w:rsidRPr="003F601D" w:rsidRDefault="003F0758" w:rsidP="00EC400E">
            <w:pPr>
              <w:jc w:val="both"/>
              <w:rPr>
                <w:rFonts w:ascii="Nunito Sans" w:hAnsi="Nunito Sans" w:cs="Arial"/>
                <w:sz w:val="18"/>
                <w:szCs w:val="18"/>
              </w:rPr>
            </w:pPr>
          </w:p>
        </w:tc>
      </w:tr>
    </w:tbl>
    <w:p w14:paraId="7736F666" w14:textId="77777777" w:rsidR="003F0758" w:rsidRPr="003F601D" w:rsidRDefault="003F0758" w:rsidP="003F0758">
      <w:pPr>
        <w:spacing w:before="60" w:after="60"/>
        <w:jc w:val="both"/>
        <w:rPr>
          <w:rFonts w:ascii="Arial" w:hAnsi="Arial" w:cs="Arial"/>
          <w:color w:val="FF0000"/>
          <w:sz w:val="20"/>
          <w:szCs w:val="20"/>
        </w:rPr>
      </w:pPr>
    </w:p>
    <w:p w14:paraId="5D409495" w14:textId="5C4F728D" w:rsidR="003F0758" w:rsidRPr="003F601D" w:rsidRDefault="003F0758" w:rsidP="00006D30">
      <w:pPr>
        <w:pStyle w:val="ListParagraph"/>
        <w:numPr>
          <w:ilvl w:val="2"/>
          <w:numId w:val="2"/>
        </w:numPr>
        <w:spacing w:before="60" w:after="60"/>
        <w:jc w:val="both"/>
        <w:rPr>
          <w:rFonts w:ascii="Nunito Sans" w:hAnsi="Nunito Sans" w:cs="Arial"/>
          <w:b/>
          <w:sz w:val="20"/>
          <w:szCs w:val="20"/>
        </w:rPr>
      </w:pPr>
      <w:bookmarkStart w:id="2" w:name="_Hlk130986646"/>
      <w:r w:rsidRPr="003F601D">
        <w:rPr>
          <w:rFonts w:ascii="Nunito Sans" w:hAnsi="Nunito Sans" w:cs="Arial"/>
          <w:b/>
          <w:bCs/>
          <w:sz w:val="20"/>
          <w:szCs w:val="20"/>
        </w:rPr>
        <w:t>5G tinklo maršrutizatorius: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948"/>
        <w:gridCol w:w="3260"/>
        <w:gridCol w:w="2977"/>
      </w:tblGrid>
      <w:tr w:rsidR="00EC400E" w:rsidRPr="003F601D" w14:paraId="3337ABDF" w14:textId="77777777" w:rsidTr="310E309E">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bookmarkEnd w:id="2"/>
          <w:p w14:paraId="1191102B"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b/>
                <w:sz w:val="18"/>
                <w:szCs w:val="18"/>
              </w:rPr>
              <w:t>Eil. 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5F4A7"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b/>
                <w:bCs/>
                <w:sz w:val="18"/>
                <w:szCs w:val="18"/>
              </w:rPr>
              <w:t>Techniniai parametrai</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275288"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b/>
                <w:bCs/>
                <w:sz w:val="18"/>
                <w:szCs w:val="18"/>
              </w:rPr>
              <w:t>Reikalaujama reikšmė, sąlyga</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95F729" w14:textId="77777777" w:rsidR="003F0758" w:rsidRPr="003F601D" w:rsidRDefault="003F0758" w:rsidP="003F0758">
            <w:pPr>
              <w:spacing w:before="60" w:after="60"/>
              <w:jc w:val="both"/>
              <w:rPr>
                <w:rFonts w:ascii="Nunito Sans" w:hAnsi="Nunito Sans" w:cs="Arial"/>
                <w:b/>
                <w:bCs/>
                <w:sz w:val="18"/>
                <w:szCs w:val="18"/>
              </w:rPr>
            </w:pPr>
            <w:r w:rsidRPr="003F601D">
              <w:rPr>
                <w:rFonts w:ascii="Nunito Sans" w:hAnsi="Nunito Sans" w:cs="Arial"/>
                <w:b/>
                <w:bCs/>
                <w:sz w:val="18"/>
                <w:szCs w:val="18"/>
              </w:rPr>
              <w:t>Siūloma reikšmė, sąlyga, dokumento arba interneto nuorodos puslapis įrodantis reikalaujamą reikšmę, sąlygą</w:t>
            </w:r>
          </w:p>
        </w:tc>
      </w:tr>
      <w:tr w:rsidR="00EC400E" w:rsidRPr="003F601D" w14:paraId="5C3A9E5C" w14:textId="77777777" w:rsidTr="310E309E">
        <w:tc>
          <w:tcPr>
            <w:tcW w:w="596" w:type="dxa"/>
            <w:tcBorders>
              <w:top w:val="single" w:sz="4" w:space="0" w:color="auto"/>
              <w:left w:val="single" w:sz="4" w:space="0" w:color="auto"/>
              <w:bottom w:val="single" w:sz="4" w:space="0" w:color="auto"/>
              <w:right w:val="single" w:sz="4" w:space="0" w:color="auto"/>
            </w:tcBorders>
            <w:vAlign w:val="center"/>
          </w:tcPr>
          <w:p w14:paraId="79C96AE4" w14:textId="77777777" w:rsidR="003F0758" w:rsidRPr="003F601D" w:rsidRDefault="003F0758" w:rsidP="00A03090">
            <w:pPr>
              <w:numPr>
                <w:ilvl w:val="0"/>
                <w:numId w:val="16"/>
              </w:numPr>
              <w:spacing w:before="60" w:after="60"/>
              <w:jc w:val="both"/>
              <w:rPr>
                <w:rFonts w:ascii="Nunito Sans" w:hAnsi="Nunito Sans" w:cs="Arial"/>
                <w:sz w:val="18"/>
                <w:szCs w:val="18"/>
              </w:rPr>
            </w:pPr>
          </w:p>
        </w:tc>
        <w:tc>
          <w:tcPr>
            <w:tcW w:w="2948" w:type="dxa"/>
            <w:tcBorders>
              <w:top w:val="single" w:sz="4" w:space="0" w:color="auto"/>
              <w:left w:val="single" w:sz="4" w:space="0" w:color="auto"/>
              <w:bottom w:val="single" w:sz="4" w:space="0" w:color="auto"/>
              <w:right w:val="single" w:sz="4" w:space="0" w:color="auto"/>
            </w:tcBorders>
            <w:vAlign w:val="center"/>
            <w:hideMark/>
          </w:tcPr>
          <w:p w14:paraId="3F16A7B6"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5G tinklo maršrutizatoriaus pavadinimas, modelis, gamintojas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32CC6C2" w14:textId="77777777" w:rsidR="003F0758" w:rsidRPr="003F601D" w:rsidRDefault="003F0758" w:rsidP="003F0758">
            <w:pPr>
              <w:spacing w:before="60" w:after="60"/>
              <w:jc w:val="both"/>
              <w:rPr>
                <w:rFonts w:ascii="Nunito Sans" w:hAnsi="Nunito Sans" w:cs="Arial"/>
                <w:b/>
                <w:sz w:val="18"/>
                <w:szCs w:val="18"/>
              </w:rPr>
            </w:pPr>
            <w:r w:rsidRPr="003F601D">
              <w:rPr>
                <w:rFonts w:ascii="Nunito Sans" w:hAnsi="Nunito Sans" w:cs="Arial"/>
                <w:sz w:val="18"/>
                <w:szCs w:val="18"/>
              </w:rPr>
              <w:t>Būtina nurodyti (modelis, gamintojas, katalogo kodas)</w:t>
            </w:r>
          </w:p>
        </w:tc>
        <w:tc>
          <w:tcPr>
            <w:tcW w:w="2977" w:type="dxa"/>
            <w:tcBorders>
              <w:top w:val="single" w:sz="4" w:space="0" w:color="auto"/>
              <w:left w:val="single" w:sz="4" w:space="0" w:color="auto"/>
              <w:bottom w:val="single" w:sz="4" w:space="0" w:color="auto"/>
              <w:right w:val="single" w:sz="4" w:space="0" w:color="auto"/>
            </w:tcBorders>
          </w:tcPr>
          <w:p w14:paraId="47D1F1EB" w14:textId="77777777" w:rsidR="003F0758" w:rsidRPr="003F601D" w:rsidRDefault="003F0758" w:rsidP="003F0758">
            <w:pPr>
              <w:spacing w:before="60" w:after="60"/>
              <w:jc w:val="both"/>
              <w:rPr>
                <w:rFonts w:ascii="Nunito Sans" w:hAnsi="Nunito Sans" w:cs="Arial"/>
                <w:sz w:val="18"/>
                <w:szCs w:val="18"/>
              </w:rPr>
            </w:pPr>
          </w:p>
        </w:tc>
      </w:tr>
      <w:tr w:rsidR="00EC400E" w:rsidRPr="003F601D" w14:paraId="1B565A8E" w14:textId="77777777" w:rsidTr="310E309E">
        <w:tc>
          <w:tcPr>
            <w:tcW w:w="596" w:type="dxa"/>
            <w:tcBorders>
              <w:top w:val="single" w:sz="4" w:space="0" w:color="auto"/>
              <w:left w:val="single" w:sz="4" w:space="0" w:color="auto"/>
              <w:bottom w:val="single" w:sz="4" w:space="0" w:color="auto"/>
              <w:right w:val="single" w:sz="4" w:space="0" w:color="auto"/>
            </w:tcBorders>
            <w:vAlign w:val="center"/>
          </w:tcPr>
          <w:p w14:paraId="4FDA0F08" w14:textId="77777777" w:rsidR="003F0758" w:rsidRPr="003F601D" w:rsidRDefault="003F0758" w:rsidP="00A03090">
            <w:pPr>
              <w:numPr>
                <w:ilvl w:val="0"/>
                <w:numId w:val="16"/>
              </w:numPr>
              <w:spacing w:before="60" w:after="60"/>
              <w:jc w:val="both"/>
              <w:rPr>
                <w:rFonts w:ascii="Nunito Sans" w:hAnsi="Nunito Sans" w:cs="Arial"/>
                <w:sz w:val="18"/>
                <w:szCs w:val="18"/>
              </w:rPr>
            </w:pPr>
          </w:p>
        </w:tc>
        <w:tc>
          <w:tcPr>
            <w:tcW w:w="2948" w:type="dxa"/>
            <w:tcBorders>
              <w:top w:val="single" w:sz="4" w:space="0" w:color="auto"/>
              <w:left w:val="single" w:sz="4" w:space="0" w:color="auto"/>
              <w:bottom w:val="single" w:sz="4" w:space="0" w:color="auto"/>
              <w:right w:val="single" w:sz="4" w:space="0" w:color="auto"/>
            </w:tcBorders>
            <w:vAlign w:val="center"/>
            <w:hideMark/>
          </w:tcPr>
          <w:p w14:paraId="7B7F770D"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 xml:space="preserve">Prievadų kiekis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407230F"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ne mažiau kaip: 5 vnt. 1000 Mbps Ethernet prievadų; 1 vnt. USB 3.0 prievadų; atskiras, dedikuotas valdymo konsolės prievadas.</w:t>
            </w:r>
          </w:p>
        </w:tc>
        <w:tc>
          <w:tcPr>
            <w:tcW w:w="2977" w:type="dxa"/>
            <w:tcBorders>
              <w:top w:val="single" w:sz="4" w:space="0" w:color="auto"/>
              <w:left w:val="single" w:sz="4" w:space="0" w:color="auto"/>
              <w:bottom w:val="single" w:sz="4" w:space="0" w:color="auto"/>
              <w:right w:val="single" w:sz="4" w:space="0" w:color="auto"/>
            </w:tcBorders>
          </w:tcPr>
          <w:p w14:paraId="00D8E1AD" w14:textId="77777777" w:rsidR="003F0758" w:rsidRPr="003F601D" w:rsidRDefault="003F0758" w:rsidP="003F0758">
            <w:pPr>
              <w:spacing w:before="60" w:after="60"/>
              <w:jc w:val="both"/>
              <w:rPr>
                <w:rFonts w:ascii="Nunito Sans" w:hAnsi="Nunito Sans" w:cs="Arial"/>
                <w:sz w:val="18"/>
                <w:szCs w:val="18"/>
              </w:rPr>
            </w:pPr>
          </w:p>
        </w:tc>
      </w:tr>
      <w:tr w:rsidR="00EC400E" w:rsidRPr="003F601D" w14:paraId="269A857D" w14:textId="77777777" w:rsidTr="310E309E">
        <w:tc>
          <w:tcPr>
            <w:tcW w:w="596" w:type="dxa"/>
            <w:tcBorders>
              <w:top w:val="single" w:sz="4" w:space="0" w:color="auto"/>
              <w:left w:val="single" w:sz="4" w:space="0" w:color="auto"/>
              <w:bottom w:val="single" w:sz="4" w:space="0" w:color="auto"/>
              <w:right w:val="single" w:sz="4" w:space="0" w:color="auto"/>
            </w:tcBorders>
            <w:vAlign w:val="center"/>
          </w:tcPr>
          <w:p w14:paraId="5ADCAF9C" w14:textId="77777777" w:rsidR="003F0758" w:rsidRPr="003F601D" w:rsidRDefault="003F0758" w:rsidP="00A03090">
            <w:pPr>
              <w:numPr>
                <w:ilvl w:val="0"/>
                <w:numId w:val="16"/>
              </w:numPr>
              <w:spacing w:before="60" w:after="60"/>
              <w:jc w:val="both"/>
              <w:rPr>
                <w:rFonts w:ascii="Nunito Sans" w:hAnsi="Nunito Sans" w:cs="Arial"/>
                <w:sz w:val="18"/>
                <w:szCs w:val="18"/>
              </w:rPr>
            </w:pPr>
          </w:p>
        </w:tc>
        <w:tc>
          <w:tcPr>
            <w:tcW w:w="2948" w:type="dxa"/>
            <w:tcBorders>
              <w:top w:val="single" w:sz="4" w:space="0" w:color="auto"/>
              <w:left w:val="single" w:sz="4" w:space="0" w:color="auto"/>
              <w:bottom w:val="single" w:sz="4" w:space="0" w:color="auto"/>
              <w:right w:val="single" w:sz="4" w:space="0" w:color="auto"/>
            </w:tcBorders>
            <w:vAlign w:val="center"/>
            <w:hideMark/>
          </w:tcPr>
          <w:p w14:paraId="5F49D796"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Flash atmintis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EE08AD5"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ne mažiau kaip 4GB.</w:t>
            </w:r>
          </w:p>
        </w:tc>
        <w:tc>
          <w:tcPr>
            <w:tcW w:w="2977" w:type="dxa"/>
            <w:tcBorders>
              <w:top w:val="single" w:sz="4" w:space="0" w:color="auto"/>
              <w:left w:val="single" w:sz="4" w:space="0" w:color="auto"/>
              <w:bottom w:val="single" w:sz="4" w:space="0" w:color="auto"/>
              <w:right w:val="single" w:sz="4" w:space="0" w:color="auto"/>
            </w:tcBorders>
          </w:tcPr>
          <w:p w14:paraId="773AD216" w14:textId="77777777" w:rsidR="003F0758" w:rsidRPr="003F601D" w:rsidRDefault="003F0758" w:rsidP="003F0758">
            <w:pPr>
              <w:spacing w:before="60" w:after="60"/>
              <w:jc w:val="both"/>
              <w:rPr>
                <w:rFonts w:ascii="Nunito Sans" w:hAnsi="Nunito Sans" w:cs="Arial"/>
                <w:sz w:val="18"/>
                <w:szCs w:val="18"/>
              </w:rPr>
            </w:pPr>
          </w:p>
        </w:tc>
      </w:tr>
      <w:tr w:rsidR="00EC400E" w:rsidRPr="003F601D" w14:paraId="57AD7128" w14:textId="77777777" w:rsidTr="310E309E">
        <w:tc>
          <w:tcPr>
            <w:tcW w:w="596" w:type="dxa"/>
            <w:tcBorders>
              <w:top w:val="single" w:sz="4" w:space="0" w:color="auto"/>
              <w:left w:val="single" w:sz="4" w:space="0" w:color="auto"/>
              <w:bottom w:val="single" w:sz="4" w:space="0" w:color="auto"/>
              <w:right w:val="single" w:sz="4" w:space="0" w:color="auto"/>
            </w:tcBorders>
            <w:vAlign w:val="center"/>
          </w:tcPr>
          <w:p w14:paraId="10FFCAAE" w14:textId="77777777" w:rsidR="003F0758" w:rsidRPr="003F601D" w:rsidRDefault="003F0758" w:rsidP="00A03090">
            <w:pPr>
              <w:numPr>
                <w:ilvl w:val="0"/>
                <w:numId w:val="16"/>
              </w:numPr>
              <w:spacing w:before="60" w:after="60"/>
              <w:jc w:val="both"/>
              <w:rPr>
                <w:rFonts w:ascii="Nunito Sans" w:hAnsi="Nunito Sans" w:cs="Arial"/>
                <w:sz w:val="18"/>
                <w:szCs w:val="18"/>
              </w:rPr>
            </w:pPr>
          </w:p>
        </w:tc>
        <w:tc>
          <w:tcPr>
            <w:tcW w:w="2948" w:type="dxa"/>
            <w:tcBorders>
              <w:top w:val="single" w:sz="4" w:space="0" w:color="auto"/>
              <w:left w:val="single" w:sz="4" w:space="0" w:color="auto"/>
              <w:bottom w:val="single" w:sz="4" w:space="0" w:color="auto"/>
              <w:right w:val="single" w:sz="4" w:space="0" w:color="auto"/>
            </w:tcBorders>
            <w:vAlign w:val="center"/>
            <w:hideMark/>
          </w:tcPr>
          <w:p w14:paraId="400F2684"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Darbinė atmintis (DRAM)</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0455D5D"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ne mažiau kaip 4GB.</w:t>
            </w:r>
          </w:p>
        </w:tc>
        <w:tc>
          <w:tcPr>
            <w:tcW w:w="2977" w:type="dxa"/>
            <w:tcBorders>
              <w:top w:val="single" w:sz="4" w:space="0" w:color="auto"/>
              <w:left w:val="single" w:sz="4" w:space="0" w:color="auto"/>
              <w:bottom w:val="single" w:sz="4" w:space="0" w:color="auto"/>
              <w:right w:val="single" w:sz="4" w:space="0" w:color="auto"/>
            </w:tcBorders>
          </w:tcPr>
          <w:p w14:paraId="201B703C" w14:textId="77777777" w:rsidR="003F0758" w:rsidRPr="003F601D" w:rsidRDefault="003F0758" w:rsidP="003F0758">
            <w:pPr>
              <w:spacing w:before="60" w:after="60"/>
              <w:jc w:val="both"/>
              <w:rPr>
                <w:rFonts w:ascii="Nunito Sans" w:hAnsi="Nunito Sans" w:cs="Arial"/>
                <w:sz w:val="18"/>
                <w:szCs w:val="18"/>
              </w:rPr>
            </w:pPr>
          </w:p>
        </w:tc>
      </w:tr>
      <w:tr w:rsidR="00EC400E" w:rsidRPr="003F601D" w14:paraId="5A0FB8A4" w14:textId="77777777" w:rsidTr="310E309E">
        <w:tc>
          <w:tcPr>
            <w:tcW w:w="596" w:type="dxa"/>
            <w:tcBorders>
              <w:top w:val="single" w:sz="4" w:space="0" w:color="auto"/>
              <w:left w:val="single" w:sz="4" w:space="0" w:color="auto"/>
              <w:bottom w:val="single" w:sz="4" w:space="0" w:color="auto"/>
              <w:right w:val="single" w:sz="4" w:space="0" w:color="auto"/>
            </w:tcBorders>
            <w:vAlign w:val="center"/>
          </w:tcPr>
          <w:p w14:paraId="33DAF0AF" w14:textId="77777777" w:rsidR="003F0758" w:rsidRPr="003F601D" w:rsidRDefault="003F0758" w:rsidP="00A03090">
            <w:pPr>
              <w:numPr>
                <w:ilvl w:val="0"/>
                <w:numId w:val="16"/>
              </w:numPr>
              <w:spacing w:before="60" w:after="60"/>
              <w:jc w:val="both"/>
              <w:rPr>
                <w:rFonts w:ascii="Nunito Sans" w:hAnsi="Nunito Sans" w:cs="Arial"/>
                <w:sz w:val="18"/>
                <w:szCs w:val="18"/>
              </w:rPr>
            </w:pPr>
          </w:p>
        </w:tc>
        <w:tc>
          <w:tcPr>
            <w:tcW w:w="2948" w:type="dxa"/>
            <w:tcBorders>
              <w:top w:val="single" w:sz="4" w:space="0" w:color="auto"/>
              <w:left w:val="single" w:sz="4" w:space="0" w:color="auto"/>
              <w:bottom w:val="single" w:sz="4" w:space="0" w:color="auto"/>
              <w:right w:val="single" w:sz="4" w:space="0" w:color="auto"/>
            </w:tcBorders>
            <w:vAlign w:val="center"/>
            <w:hideMark/>
          </w:tcPr>
          <w:p w14:paraId="71504BA7"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Valdymo galimybės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0733CF5"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 xml:space="preserve"> Turi būti palaikoma: </w:t>
            </w:r>
          </w:p>
          <w:p w14:paraId="4FF63D13" w14:textId="77777777" w:rsidR="003F0758" w:rsidRPr="003F601D" w:rsidRDefault="003F0758" w:rsidP="00A03090">
            <w:pPr>
              <w:numPr>
                <w:ilvl w:val="0"/>
                <w:numId w:val="9"/>
              </w:numPr>
              <w:spacing w:before="60" w:after="60"/>
              <w:jc w:val="both"/>
              <w:rPr>
                <w:rFonts w:ascii="Nunito Sans" w:hAnsi="Nunito Sans" w:cs="Arial"/>
                <w:sz w:val="18"/>
                <w:szCs w:val="18"/>
              </w:rPr>
            </w:pPr>
            <w:r w:rsidRPr="003F601D">
              <w:rPr>
                <w:rFonts w:ascii="Nunito Sans" w:hAnsi="Nunito Sans" w:cs="Arial"/>
                <w:sz w:val="18"/>
                <w:szCs w:val="18"/>
              </w:rPr>
              <w:lastRenderedPageBreak/>
              <w:t>CLI;</w:t>
            </w:r>
          </w:p>
          <w:p w14:paraId="3491D2FA" w14:textId="77777777" w:rsidR="003F0758" w:rsidRPr="003F601D" w:rsidRDefault="003F0758" w:rsidP="00A03090">
            <w:pPr>
              <w:numPr>
                <w:ilvl w:val="0"/>
                <w:numId w:val="9"/>
              </w:numPr>
              <w:spacing w:before="60" w:after="60"/>
              <w:jc w:val="both"/>
              <w:rPr>
                <w:rFonts w:ascii="Nunito Sans" w:hAnsi="Nunito Sans" w:cs="Arial"/>
                <w:sz w:val="18"/>
                <w:szCs w:val="18"/>
              </w:rPr>
            </w:pPr>
            <w:r w:rsidRPr="003F601D">
              <w:rPr>
                <w:rFonts w:ascii="Nunito Sans" w:hAnsi="Nunito Sans" w:cs="Arial"/>
                <w:sz w:val="18"/>
                <w:szCs w:val="18"/>
              </w:rPr>
              <w:t xml:space="preserve"> SSH; </w:t>
            </w:r>
          </w:p>
          <w:p w14:paraId="595788D3" w14:textId="77777777" w:rsidR="003F0758" w:rsidRPr="003F601D" w:rsidRDefault="003F0758" w:rsidP="00A03090">
            <w:pPr>
              <w:numPr>
                <w:ilvl w:val="0"/>
                <w:numId w:val="9"/>
              </w:numPr>
              <w:spacing w:before="60" w:after="60"/>
              <w:jc w:val="both"/>
              <w:rPr>
                <w:rFonts w:ascii="Nunito Sans" w:hAnsi="Nunito Sans" w:cs="Arial"/>
                <w:sz w:val="18"/>
                <w:szCs w:val="18"/>
              </w:rPr>
            </w:pPr>
            <w:r w:rsidRPr="003F601D">
              <w:rPr>
                <w:rFonts w:ascii="Nunito Sans" w:hAnsi="Nunito Sans" w:cs="Arial"/>
                <w:sz w:val="18"/>
                <w:szCs w:val="18"/>
              </w:rPr>
              <w:t xml:space="preserve">TR-069; </w:t>
            </w:r>
          </w:p>
          <w:p w14:paraId="0E28F5D9" w14:textId="5FEDE027" w:rsidR="003F0758" w:rsidRPr="003F601D" w:rsidRDefault="003F0758" w:rsidP="00A03090">
            <w:pPr>
              <w:numPr>
                <w:ilvl w:val="0"/>
                <w:numId w:val="9"/>
              </w:numPr>
              <w:spacing w:before="60" w:after="60"/>
              <w:jc w:val="both"/>
              <w:rPr>
                <w:rFonts w:ascii="Nunito Sans" w:hAnsi="Nunito Sans" w:cs="Arial"/>
                <w:sz w:val="18"/>
                <w:szCs w:val="18"/>
              </w:rPr>
            </w:pPr>
            <w:r w:rsidRPr="003F601D">
              <w:rPr>
                <w:rFonts w:ascii="Nunito Sans" w:hAnsi="Nunito Sans" w:cs="Arial"/>
                <w:sz w:val="18"/>
                <w:szCs w:val="18"/>
              </w:rPr>
              <w:t xml:space="preserve">Konsolinis valdymas. Turi būti pateiktas konsolinio valdymo kabelis. Konsolės kabelis turi būti jungiamas į kompiuterį per RJ45 arba USB sąsają. </w:t>
            </w:r>
          </w:p>
        </w:tc>
        <w:tc>
          <w:tcPr>
            <w:tcW w:w="2977" w:type="dxa"/>
            <w:tcBorders>
              <w:top w:val="single" w:sz="4" w:space="0" w:color="auto"/>
              <w:left w:val="single" w:sz="4" w:space="0" w:color="auto"/>
              <w:bottom w:val="single" w:sz="4" w:space="0" w:color="auto"/>
              <w:right w:val="single" w:sz="4" w:space="0" w:color="auto"/>
            </w:tcBorders>
          </w:tcPr>
          <w:p w14:paraId="546C4E96" w14:textId="77777777" w:rsidR="003F0758" w:rsidRPr="003F601D" w:rsidRDefault="003F0758" w:rsidP="003F0758">
            <w:pPr>
              <w:spacing w:before="60" w:after="60"/>
              <w:jc w:val="both"/>
              <w:rPr>
                <w:rFonts w:ascii="Nunito Sans" w:hAnsi="Nunito Sans" w:cs="Arial"/>
                <w:sz w:val="18"/>
                <w:szCs w:val="18"/>
              </w:rPr>
            </w:pPr>
          </w:p>
        </w:tc>
      </w:tr>
      <w:tr w:rsidR="00EC400E" w:rsidRPr="003F601D" w14:paraId="79790F43" w14:textId="77777777" w:rsidTr="310E309E">
        <w:tc>
          <w:tcPr>
            <w:tcW w:w="596" w:type="dxa"/>
            <w:tcBorders>
              <w:top w:val="single" w:sz="4" w:space="0" w:color="auto"/>
              <w:left w:val="single" w:sz="4" w:space="0" w:color="auto"/>
              <w:bottom w:val="single" w:sz="4" w:space="0" w:color="auto"/>
              <w:right w:val="single" w:sz="4" w:space="0" w:color="auto"/>
            </w:tcBorders>
            <w:vAlign w:val="center"/>
          </w:tcPr>
          <w:p w14:paraId="282B57DA" w14:textId="77777777" w:rsidR="003F0758" w:rsidRPr="003F601D" w:rsidRDefault="003F0758" w:rsidP="00A03090">
            <w:pPr>
              <w:numPr>
                <w:ilvl w:val="0"/>
                <w:numId w:val="16"/>
              </w:numPr>
              <w:spacing w:before="60" w:after="60"/>
              <w:jc w:val="both"/>
              <w:rPr>
                <w:rFonts w:ascii="Nunito Sans" w:hAnsi="Nunito Sans" w:cs="Arial"/>
                <w:sz w:val="18"/>
                <w:szCs w:val="18"/>
              </w:rPr>
            </w:pPr>
          </w:p>
        </w:tc>
        <w:tc>
          <w:tcPr>
            <w:tcW w:w="2948" w:type="dxa"/>
            <w:tcBorders>
              <w:top w:val="single" w:sz="4" w:space="0" w:color="auto"/>
              <w:left w:val="single" w:sz="4" w:space="0" w:color="auto"/>
              <w:bottom w:val="single" w:sz="4" w:space="0" w:color="auto"/>
              <w:right w:val="single" w:sz="4" w:space="0" w:color="auto"/>
            </w:tcBorders>
            <w:vAlign w:val="center"/>
            <w:hideMark/>
          </w:tcPr>
          <w:p w14:paraId="21D60BBB"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Srautų stebėjimas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B8CCDFE"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Turi būti palaikomi:</w:t>
            </w:r>
          </w:p>
          <w:p w14:paraId="53C74092" w14:textId="77777777" w:rsidR="003F0758" w:rsidRPr="003F601D" w:rsidRDefault="003F0758" w:rsidP="00A03090">
            <w:pPr>
              <w:numPr>
                <w:ilvl w:val="0"/>
                <w:numId w:val="17"/>
              </w:numPr>
              <w:spacing w:before="60" w:after="60"/>
              <w:jc w:val="both"/>
              <w:rPr>
                <w:rFonts w:ascii="Nunito Sans" w:hAnsi="Nunito Sans" w:cs="Arial"/>
                <w:sz w:val="18"/>
                <w:szCs w:val="18"/>
              </w:rPr>
            </w:pPr>
            <w:r w:rsidRPr="003F601D">
              <w:rPr>
                <w:rFonts w:ascii="Nunito Sans" w:hAnsi="Nunito Sans" w:cs="Arial"/>
                <w:sz w:val="18"/>
                <w:szCs w:val="18"/>
              </w:rPr>
              <w:t>SNMP (Simple Network Management Protocol);</w:t>
            </w:r>
          </w:p>
          <w:p w14:paraId="1E04FCD4" w14:textId="77777777" w:rsidR="003F0758" w:rsidRPr="003F601D" w:rsidRDefault="003F0758" w:rsidP="00A03090">
            <w:pPr>
              <w:numPr>
                <w:ilvl w:val="0"/>
                <w:numId w:val="17"/>
              </w:numPr>
              <w:spacing w:before="60" w:after="60"/>
              <w:jc w:val="both"/>
              <w:rPr>
                <w:rFonts w:ascii="Nunito Sans" w:hAnsi="Nunito Sans" w:cs="Arial"/>
                <w:sz w:val="18"/>
                <w:szCs w:val="18"/>
              </w:rPr>
            </w:pPr>
            <w:r w:rsidRPr="003F601D">
              <w:rPr>
                <w:rFonts w:ascii="Nunito Sans" w:hAnsi="Nunito Sans" w:cs="Arial"/>
                <w:sz w:val="18"/>
                <w:szCs w:val="18"/>
              </w:rPr>
              <w:t>RMON;</w:t>
            </w:r>
          </w:p>
          <w:p w14:paraId="4064180C" w14:textId="77777777" w:rsidR="003F0758" w:rsidRPr="003F601D" w:rsidRDefault="003F0758" w:rsidP="00A03090">
            <w:pPr>
              <w:numPr>
                <w:ilvl w:val="0"/>
                <w:numId w:val="17"/>
              </w:numPr>
              <w:spacing w:before="60" w:after="60"/>
              <w:jc w:val="both"/>
              <w:rPr>
                <w:rFonts w:ascii="Nunito Sans" w:hAnsi="Nunito Sans" w:cs="Arial"/>
                <w:sz w:val="18"/>
                <w:szCs w:val="18"/>
              </w:rPr>
            </w:pPr>
            <w:r w:rsidRPr="003F601D">
              <w:rPr>
                <w:rFonts w:ascii="Nunito Sans" w:hAnsi="Nunito Sans" w:cs="Arial"/>
                <w:sz w:val="18"/>
                <w:szCs w:val="18"/>
              </w:rPr>
              <w:t>Syslog.</w:t>
            </w:r>
          </w:p>
        </w:tc>
        <w:tc>
          <w:tcPr>
            <w:tcW w:w="2977" w:type="dxa"/>
            <w:tcBorders>
              <w:top w:val="single" w:sz="4" w:space="0" w:color="auto"/>
              <w:left w:val="single" w:sz="4" w:space="0" w:color="auto"/>
              <w:bottom w:val="single" w:sz="4" w:space="0" w:color="auto"/>
              <w:right w:val="single" w:sz="4" w:space="0" w:color="auto"/>
            </w:tcBorders>
          </w:tcPr>
          <w:p w14:paraId="5AFB65B1" w14:textId="77777777" w:rsidR="003F0758" w:rsidRPr="003F601D" w:rsidRDefault="003F0758" w:rsidP="003F0758">
            <w:pPr>
              <w:spacing w:before="60" w:after="60"/>
              <w:jc w:val="both"/>
              <w:rPr>
                <w:rFonts w:ascii="Nunito Sans" w:hAnsi="Nunito Sans" w:cs="Arial"/>
                <w:sz w:val="18"/>
                <w:szCs w:val="18"/>
              </w:rPr>
            </w:pPr>
          </w:p>
        </w:tc>
      </w:tr>
      <w:tr w:rsidR="00EC400E" w:rsidRPr="003F601D" w14:paraId="4C16E2E6" w14:textId="77777777" w:rsidTr="310E309E">
        <w:tc>
          <w:tcPr>
            <w:tcW w:w="596" w:type="dxa"/>
            <w:tcBorders>
              <w:top w:val="single" w:sz="4" w:space="0" w:color="auto"/>
              <w:left w:val="single" w:sz="4" w:space="0" w:color="auto"/>
              <w:bottom w:val="single" w:sz="4" w:space="0" w:color="auto"/>
              <w:right w:val="single" w:sz="4" w:space="0" w:color="auto"/>
            </w:tcBorders>
            <w:vAlign w:val="center"/>
          </w:tcPr>
          <w:p w14:paraId="344B86FC" w14:textId="77777777" w:rsidR="003F0758" w:rsidRPr="003F601D" w:rsidRDefault="003F0758" w:rsidP="00A03090">
            <w:pPr>
              <w:numPr>
                <w:ilvl w:val="0"/>
                <w:numId w:val="16"/>
              </w:numPr>
              <w:spacing w:before="60" w:after="60"/>
              <w:jc w:val="both"/>
              <w:rPr>
                <w:rFonts w:ascii="Nunito Sans" w:hAnsi="Nunito Sans" w:cs="Arial"/>
                <w:sz w:val="18"/>
                <w:szCs w:val="18"/>
              </w:rPr>
            </w:pPr>
          </w:p>
        </w:tc>
        <w:tc>
          <w:tcPr>
            <w:tcW w:w="2948" w:type="dxa"/>
            <w:tcBorders>
              <w:top w:val="single" w:sz="4" w:space="0" w:color="auto"/>
              <w:left w:val="single" w:sz="4" w:space="0" w:color="auto"/>
              <w:bottom w:val="single" w:sz="4" w:space="0" w:color="auto"/>
              <w:right w:val="single" w:sz="4" w:space="0" w:color="auto"/>
            </w:tcBorders>
            <w:vAlign w:val="center"/>
            <w:hideMark/>
          </w:tcPr>
          <w:p w14:paraId="50863EF2"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Kriptografiniai algoritmai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929BC1B"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Turi būti palaikomi:</w:t>
            </w:r>
          </w:p>
          <w:p w14:paraId="61222AC1" w14:textId="77777777" w:rsidR="003F0758" w:rsidRPr="003F601D" w:rsidRDefault="003F0758" w:rsidP="00A03090">
            <w:pPr>
              <w:numPr>
                <w:ilvl w:val="0"/>
                <w:numId w:val="18"/>
              </w:numPr>
              <w:spacing w:before="60" w:after="60"/>
              <w:jc w:val="both"/>
              <w:rPr>
                <w:rFonts w:ascii="Nunito Sans" w:hAnsi="Nunito Sans" w:cs="Arial"/>
                <w:sz w:val="18"/>
                <w:szCs w:val="18"/>
              </w:rPr>
            </w:pPr>
            <w:r w:rsidRPr="003F601D">
              <w:rPr>
                <w:rFonts w:ascii="Nunito Sans" w:hAnsi="Nunito Sans" w:cs="Arial"/>
                <w:sz w:val="18"/>
                <w:szCs w:val="18"/>
              </w:rPr>
              <w:t>MD5;</w:t>
            </w:r>
          </w:p>
          <w:p w14:paraId="76CF0ADF" w14:textId="77777777" w:rsidR="003F0758" w:rsidRPr="003F601D" w:rsidRDefault="003F0758" w:rsidP="00A03090">
            <w:pPr>
              <w:numPr>
                <w:ilvl w:val="0"/>
                <w:numId w:val="18"/>
              </w:numPr>
              <w:spacing w:before="60" w:after="60"/>
              <w:jc w:val="both"/>
              <w:rPr>
                <w:rFonts w:ascii="Nunito Sans" w:hAnsi="Nunito Sans" w:cs="Arial"/>
                <w:sz w:val="18"/>
                <w:szCs w:val="18"/>
              </w:rPr>
            </w:pPr>
            <w:r w:rsidRPr="003F601D">
              <w:rPr>
                <w:rFonts w:ascii="Nunito Sans" w:hAnsi="Nunito Sans" w:cs="Arial"/>
                <w:sz w:val="18"/>
                <w:szCs w:val="18"/>
              </w:rPr>
              <w:t>RSA;</w:t>
            </w:r>
          </w:p>
          <w:p w14:paraId="7FE10844" w14:textId="77777777" w:rsidR="003F0758" w:rsidRPr="003F601D" w:rsidRDefault="003F0758" w:rsidP="00A03090">
            <w:pPr>
              <w:numPr>
                <w:ilvl w:val="0"/>
                <w:numId w:val="18"/>
              </w:numPr>
              <w:spacing w:before="60" w:after="60"/>
              <w:jc w:val="both"/>
              <w:rPr>
                <w:rFonts w:ascii="Nunito Sans" w:hAnsi="Nunito Sans" w:cs="Arial"/>
                <w:sz w:val="18"/>
                <w:szCs w:val="18"/>
              </w:rPr>
            </w:pPr>
            <w:r w:rsidRPr="003F601D">
              <w:rPr>
                <w:rFonts w:ascii="Nunito Sans" w:hAnsi="Nunito Sans" w:cs="Arial"/>
                <w:sz w:val="18"/>
                <w:szCs w:val="18"/>
              </w:rPr>
              <w:t>AES;</w:t>
            </w:r>
          </w:p>
          <w:p w14:paraId="77071142" w14:textId="77777777" w:rsidR="003F0758" w:rsidRPr="003F601D" w:rsidRDefault="003F0758" w:rsidP="00A03090">
            <w:pPr>
              <w:numPr>
                <w:ilvl w:val="0"/>
                <w:numId w:val="18"/>
              </w:numPr>
              <w:spacing w:before="60" w:after="60"/>
              <w:jc w:val="both"/>
              <w:rPr>
                <w:rFonts w:ascii="Nunito Sans" w:hAnsi="Nunito Sans" w:cs="Arial"/>
                <w:sz w:val="18"/>
                <w:szCs w:val="18"/>
              </w:rPr>
            </w:pPr>
            <w:r w:rsidRPr="003F601D">
              <w:rPr>
                <w:rFonts w:ascii="Nunito Sans" w:hAnsi="Nunito Sans" w:cs="Arial"/>
                <w:sz w:val="18"/>
                <w:szCs w:val="18"/>
              </w:rPr>
              <w:t>ECDSA (256/384 bit);</w:t>
            </w:r>
          </w:p>
          <w:p w14:paraId="652E1B38" w14:textId="77777777" w:rsidR="003F0758" w:rsidRPr="003F601D" w:rsidRDefault="003F0758" w:rsidP="00A03090">
            <w:pPr>
              <w:numPr>
                <w:ilvl w:val="0"/>
                <w:numId w:val="18"/>
              </w:numPr>
              <w:spacing w:before="60" w:after="60"/>
              <w:jc w:val="both"/>
              <w:rPr>
                <w:rFonts w:ascii="Nunito Sans" w:hAnsi="Nunito Sans" w:cs="Arial"/>
                <w:sz w:val="18"/>
                <w:szCs w:val="18"/>
              </w:rPr>
            </w:pPr>
            <w:r w:rsidRPr="003F601D">
              <w:rPr>
                <w:rFonts w:ascii="Nunito Sans" w:hAnsi="Nunito Sans" w:cs="Arial"/>
                <w:sz w:val="18"/>
                <w:szCs w:val="18"/>
              </w:rPr>
              <w:t>SHA-256;</w:t>
            </w:r>
          </w:p>
          <w:p w14:paraId="34D71221" w14:textId="77777777" w:rsidR="003F0758" w:rsidRPr="003F601D" w:rsidRDefault="003F0758" w:rsidP="00A03090">
            <w:pPr>
              <w:numPr>
                <w:ilvl w:val="0"/>
                <w:numId w:val="18"/>
              </w:numPr>
              <w:spacing w:before="60" w:after="60"/>
              <w:jc w:val="both"/>
              <w:rPr>
                <w:rFonts w:ascii="Nunito Sans" w:hAnsi="Nunito Sans" w:cs="Arial"/>
                <w:sz w:val="18"/>
                <w:szCs w:val="18"/>
              </w:rPr>
            </w:pPr>
            <w:r w:rsidRPr="003F601D">
              <w:rPr>
                <w:rFonts w:ascii="Nunito Sans" w:hAnsi="Nunito Sans" w:cs="Arial"/>
                <w:sz w:val="18"/>
                <w:szCs w:val="18"/>
              </w:rPr>
              <w:t>SHA-384;</w:t>
            </w:r>
          </w:p>
          <w:p w14:paraId="39DF4D36" w14:textId="77777777" w:rsidR="003F0758" w:rsidRPr="003F601D" w:rsidRDefault="003F0758" w:rsidP="00A03090">
            <w:pPr>
              <w:numPr>
                <w:ilvl w:val="0"/>
                <w:numId w:val="18"/>
              </w:numPr>
              <w:spacing w:before="60" w:after="60"/>
              <w:jc w:val="both"/>
              <w:rPr>
                <w:rFonts w:ascii="Nunito Sans" w:hAnsi="Nunito Sans" w:cs="Arial"/>
                <w:sz w:val="18"/>
                <w:szCs w:val="18"/>
              </w:rPr>
            </w:pPr>
            <w:r w:rsidRPr="003F601D">
              <w:rPr>
                <w:rFonts w:ascii="Nunito Sans" w:hAnsi="Nunito Sans" w:cs="Arial"/>
                <w:sz w:val="18"/>
                <w:szCs w:val="18"/>
              </w:rPr>
              <w:t>SHA-512.</w:t>
            </w:r>
          </w:p>
        </w:tc>
        <w:tc>
          <w:tcPr>
            <w:tcW w:w="2977" w:type="dxa"/>
            <w:tcBorders>
              <w:top w:val="single" w:sz="4" w:space="0" w:color="auto"/>
              <w:left w:val="single" w:sz="4" w:space="0" w:color="auto"/>
              <w:bottom w:val="single" w:sz="4" w:space="0" w:color="auto"/>
              <w:right w:val="single" w:sz="4" w:space="0" w:color="auto"/>
            </w:tcBorders>
          </w:tcPr>
          <w:p w14:paraId="46A1E68F" w14:textId="77777777" w:rsidR="003F0758" w:rsidRPr="003F601D" w:rsidRDefault="003F0758" w:rsidP="003F0758">
            <w:pPr>
              <w:spacing w:before="60" w:after="60"/>
              <w:jc w:val="both"/>
              <w:rPr>
                <w:rFonts w:ascii="Nunito Sans" w:hAnsi="Nunito Sans" w:cs="Arial"/>
                <w:sz w:val="18"/>
                <w:szCs w:val="18"/>
              </w:rPr>
            </w:pPr>
          </w:p>
        </w:tc>
      </w:tr>
      <w:tr w:rsidR="00EC400E" w:rsidRPr="003F601D" w14:paraId="54E36400" w14:textId="77777777" w:rsidTr="310E309E">
        <w:tc>
          <w:tcPr>
            <w:tcW w:w="596" w:type="dxa"/>
            <w:tcBorders>
              <w:top w:val="single" w:sz="4" w:space="0" w:color="auto"/>
              <w:left w:val="single" w:sz="4" w:space="0" w:color="auto"/>
              <w:bottom w:val="single" w:sz="4" w:space="0" w:color="auto"/>
              <w:right w:val="single" w:sz="4" w:space="0" w:color="auto"/>
            </w:tcBorders>
            <w:vAlign w:val="center"/>
          </w:tcPr>
          <w:p w14:paraId="250B816D" w14:textId="77777777" w:rsidR="003F0758" w:rsidRPr="003F601D" w:rsidRDefault="003F0758" w:rsidP="00A03090">
            <w:pPr>
              <w:numPr>
                <w:ilvl w:val="0"/>
                <w:numId w:val="16"/>
              </w:numPr>
              <w:spacing w:before="60" w:after="60"/>
              <w:jc w:val="both"/>
              <w:rPr>
                <w:rFonts w:ascii="Nunito Sans" w:hAnsi="Nunito Sans" w:cs="Arial"/>
                <w:sz w:val="18"/>
                <w:szCs w:val="18"/>
              </w:rPr>
            </w:pPr>
          </w:p>
        </w:tc>
        <w:tc>
          <w:tcPr>
            <w:tcW w:w="2948" w:type="dxa"/>
            <w:tcBorders>
              <w:top w:val="single" w:sz="4" w:space="0" w:color="auto"/>
              <w:left w:val="single" w:sz="4" w:space="0" w:color="auto"/>
              <w:bottom w:val="single" w:sz="4" w:space="0" w:color="auto"/>
              <w:right w:val="single" w:sz="4" w:space="0" w:color="auto"/>
            </w:tcBorders>
            <w:vAlign w:val="center"/>
            <w:hideMark/>
          </w:tcPr>
          <w:p w14:paraId="4570ED57"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Standartų palaikymas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84E0C08"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Turi būti palaikomi šie ar jiems lygiaverčiai standartai:</w:t>
            </w:r>
          </w:p>
          <w:p w14:paraId="05305831" w14:textId="77777777" w:rsidR="003F0758" w:rsidRPr="003F601D" w:rsidRDefault="003F0758" w:rsidP="00A03090">
            <w:pPr>
              <w:numPr>
                <w:ilvl w:val="0"/>
                <w:numId w:val="12"/>
              </w:numPr>
              <w:spacing w:before="60" w:after="60"/>
              <w:jc w:val="both"/>
              <w:rPr>
                <w:rFonts w:ascii="Nunito Sans" w:hAnsi="Nunito Sans" w:cs="Arial"/>
                <w:sz w:val="18"/>
                <w:szCs w:val="18"/>
              </w:rPr>
            </w:pPr>
            <w:r w:rsidRPr="003F601D">
              <w:rPr>
                <w:rFonts w:ascii="Nunito Sans" w:hAnsi="Nunito Sans" w:cs="Arial"/>
                <w:sz w:val="18"/>
                <w:szCs w:val="18"/>
              </w:rPr>
              <w:t>IEEE 802.1Q</w:t>
            </w:r>
          </w:p>
        </w:tc>
        <w:tc>
          <w:tcPr>
            <w:tcW w:w="2977" w:type="dxa"/>
            <w:tcBorders>
              <w:top w:val="single" w:sz="4" w:space="0" w:color="auto"/>
              <w:left w:val="single" w:sz="4" w:space="0" w:color="auto"/>
              <w:bottom w:val="single" w:sz="4" w:space="0" w:color="auto"/>
              <w:right w:val="single" w:sz="4" w:space="0" w:color="auto"/>
            </w:tcBorders>
          </w:tcPr>
          <w:p w14:paraId="2AB3F5A4" w14:textId="77777777" w:rsidR="003F0758" w:rsidRPr="003F601D" w:rsidRDefault="003F0758" w:rsidP="003F0758">
            <w:pPr>
              <w:spacing w:before="60" w:after="60"/>
              <w:jc w:val="both"/>
              <w:rPr>
                <w:rFonts w:ascii="Nunito Sans" w:hAnsi="Nunito Sans" w:cs="Arial"/>
                <w:sz w:val="18"/>
                <w:szCs w:val="18"/>
              </w:rPr>
            </w:pPr>
          </w:p>
        </w:tc>
      </w:tr>
      <w:tr w:rsidR="00EC400E" w:rsidRPr="003F601D" w14:paraId="3C65700B" w14:textId="77777777" w:rsidTr="310E309E">
        <w:tc>
          <w:tcPr>
            <w:tcW w:w="596" w:type="dxa"/>
            <w:tcBorders>
              <w:top w:val="single" w:sz="4" w:space="0" w:color="auto"/>
              <w:left w:val="single" w:sz="4" w:space="0" w:color="auto"/>
              <w:bottom w:val="single" w:sz="4" w:space="0" w:color="auto"/>
              <w:right w:val="single" w:sz="4" w:space="0" w:color="auto"/>
            </w:tcBorders>
            <w:vAlign w:val="center"/>
          </w:tcPr>
          <w:p w14:paraId="32804285" w14:textId="77777777" w:rsidR="003F0758" w:rsidRPr="003F601D" w:rsidRDefault="003F0758" w:rsidP="00A03090">
            <w:pPr>
              <w:numPr>
                <w:ilvl w:val="0"/>
                <w:numId w:val="16"/>
              </w:numPr>
              <w:spacing w:before="60" w:after="60"/>
              <w:jc w:val="both"/>
              <w:rPr>
                <w:rFonts w:ascii="Nunito Sans" w:hAnsi="Nunito Sans" w:cs="Arial"/>
                <w:sz w:val="18"/>
                <w:szCs w:val="18"/>
              </w:rPr>
            </w:pPr>
          </w:p>
        </w:tc>
        <w:tc>
          <w:tcPr>
            <w:tcW w:w="2948" w:type="dxa"/>
            <w:tcBorders>
              <w:top w:val="single" w:sz="4" w:space="0" w:color="auto"/>
              <w:left w:val="single" w:sz="4" w:space="0" w:color="auto"/>
              <w:bottom w:val="single" w:sz="4" w:space="0" w:color="auto"/>
              <w:right w:val="single" w:sz="4" w:space="0" w:color="auto"/>
            </w:tcBorders>
            <w:vAlign w:val="center"/>
            <w:hideMark/>
          </w:tcPr>
          <w:p w14:paraId="7D84BF14"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Reikalavimai mobiliojo ryšio modemui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8A36F81" w14:textId="77777777" w:rsidR="003F0758" w:rsidRPr="003F601D" w:rsidRDefault="003F0758" w:rsidP="00A03090">
            <w:pPr>
              <w:numPr>
                <w:ilvl w:val="0"/>
                <w:numId w:val="19"/>
              </w:numPr>
              <w:spacing w:before="60" w:after="60"/>
              <w:jc w:val="both"/>
              <w:rPr>
                <w:rFonts w:ascii="Nunito Sans" w:hAnsi="Nunito Sans" w:cs="Arial"/>
                <w:sz w:val="18"/>
                <w:szCs w:val="18"/>
              </w:rPr>
            </w:pPr>
            <w:r w:rsidRPr="003F601D">
              <w:rPr>
                <w:rFonts w:ascii="Nunito Sans" w:hAnsi="Nunito Sans" w:cs="Arial"/>
                <w:sz w:val="18"/>
                <w:szCs w:val="18"/>
              </w:rPr>
              <w:t>Maršrutizatorius turi būti komplektuojamas kartu su mobiliojo ryšio modemu;</w:t>
            </w:r>
          </w:p>
          <w:p w14:paraId="60F990D6" w14:textId="77777777" w:rsidR="003F0758" w:rsidRPr="003F601D" w:rsidRDefault="003F0758" w:rsidP="00A03090">
            <w:pPr>
              <w:numPr>
                <w:ilvl w:val="0"/>
                <w:numId w:val="19"/>
              </w:numPr>
              <w:spacing w:before="60" w:after="60"/>
              <w:jc w:val="both"/>
              <w:rPr>
                <w:rFonts w:ascii="Nunito Sans" w:hAnsi="Nunito Sans" w:cs="Arial"/>
                <w:sz w:val="18"/>
                <w:szCs w:val="18"/>
              </w:rPr>
            </w:pPr>
            <w:r w:rsidRPr="003F601D">
              <w:rPr>
                <w:rFonts w:ascii="Nunito Sans" w:hAnsi="Nunito Sans" w:cs="Arial"/>
                <w:sz w:val="18"/>
                <w:szCs w:val="18"/>
              </w:rPr>
              <w:t>Modemas turi palaikyti 5G ir LTE dažnių juostas;</w:t>
            </w:r>
          </w:p>
          <w:p w14:paraId="61364DF0" w14:textId="77777777" w:rsidR="003F0758" w:rsidRPr="003F601D" w:rsidRDefault="003F0758" w:rsidP="00A03090">
            <w:pPr>
              <w:numPr>
                <w:ilvl w:val="0"/>
                <w:numId w:val="19"/>
              </w:numPr>
              <w:spacing w:before="60" w:after="60"/>
              <w:jc w:val="both"/>
              <w:rPr>
                <w:rFonts w:ascii="Nunito Sans" w:hAnsi="Nunito Sans" w:cs="Arial"/>
                <w:sz w:val="18"/>
                <w:szCs w:val="18"/>
              </w:rPr>
            </w:pPr>
            <w:r w:rsidRPr="003F601D">
              <w:rPr>
                <w:rFonts w:ascii="Nunito Sans" w:hAnsi="Nunito Sans" w:cs="Arial"/>
                <w:sz w:val="18"/>
                <w:szCs w:val="18"/>
              </w:rPr>
              <w:t>Turi būti suderinamas su Lietuvos mobiliojo ryšio operatorių 5G ir LTE tinklais, bei jų naudojamomis dažnių juostomis;</w:t>
            </w:r>
          </w:p>
          <w:p w14:paraId="7B58D51D" w14:textId="77777777" w:rsidR="003F0758" w:rsidRPr="003F601D" w:rsidRDefault="003F0758" w:rsidP="00A03090">
            <w:pPr>
              <w:numPr>
                <w:ilvl w:val="0"/>
                <w:numId w:val="19"/>
              </w:numPr>
              <w:spacing w:before="60" w:after="60"/>
              <w:jc w:val="both"/>
              <w:rPr>
                <w:rFonts w:ascii="Nunito Sans" w:hAnsi="Nunito Sans" w:cs="Arial"/>
                <w:sz w:val="18"/>
                <w:szCs w:val="18"/>
              </w:rPr>
            </w:pPr>
            <w:r w:rsidRPr="003F601D">
              <w:rPr>
                <w:rFonts w:ascii="Nunito Sans" w:hAnsi="Nunito Sans" w:cs="Arial"/>
                <w:sz w:val="18"/>
                <w:szCs w:val="18"/>
              </w:rPr>
              <w:t>Duomenų gavimo greitis (teorinis) 5G tinkle ne mažesnis kaip 3,6  Gbps;</w:t>
            </w:r>
          </w:p>
          <w:p w14:paraId="19F4AD14" w14:textId="77777777" w:rsidR="003F0758" w:rsidRPr="003F601D" w:rsidRDefault="003F0758" w:rsidP="00A03090">
            <w:pPr>
              <w:numPr>
                <w:ilvl w:val="0"/>
                <w:numId w:val="19"/>
              </w:numPr>
              <w:spacing w:before="60" w:after="60"/>
              <w:jc w:val="both"/>
              <w:rPr>
                <w:rFonts w:ascii="Nunito Sans" w:hAnsi="Nunito Sans" w:cs="Arial"/>
                <w:sz w:val="18"/>
                <w:szCs w:val="18"/>
              </w:rPr>
            </w:pPr>
            <w:r w:rsidRPr="003F601D">
              <w:rPr>
                <w:rFonts w:ascii="Nunito Sans" w:hAnsi="Nunito Sans" w:cs="Arial"/>
                <w:sz w:val="18"/>
                <w:szCs w:val="18"/>
              </w:rPr>
              <w:t>Duomenų siuntimo greitis (teorinis) 5G tinkle ne mažesnis kaip 450 Mbps;</w:t>
            </w:r>
          </w:p>
          <w:p w14:paraId="5AA08F56" w14:textId="77777777" w:rsidR="003F0758" w:rsidRPr="003F601D" w:rsidRDefault="003F0758" w:rsidP="00A03090">
            <w:pPr>
              <w:numPr>
                <w:ilvl w:val="0"/>
                <w:numId w:val="19"/>
              </w:numPr>
              <w:spacing w:before="60" w:after="60"/>
              <w:jc w:val="both"/>
              <w:rPr>
                <w:rFonts w:ascii="Nunito Sans" w:hAnsi="Nunito Sans" w:cs="Arial"/>
                <w:sz w:val="18"/>
                <w:szCs w:val="18"/>
              </w:rPr>
            </w:pPr>
            <w:r w:rsidRPr="003F601D">
              <w:rPr>
                <w:rFonts w:ascii="Nunito Sans" w:hAnsi="Nunito Sans" w:cs="Arial"/>
                <w:sz w:val="18"/>
                <w:szCs w:val="18"/>
              </w:rPr>
              <w:t>Mobiliojo ryšio modemas turi būti komplektuojamas su ne mažiau kaip 4 vnt. jam tinkamų antenų;</w:t>
            </w:r>
          </w:p>
          <w:p w14:paraId="5CA7C37C" w14:textId="77777777" w:rsidR="003F0758" w:rsidRPr="003F601D" w:rsidRDefault="003F0758" w:rsidP="00A03090">
            <w:pPr>
              <w:numPr>
                <w:ilvl w:val="0"/>
                <w:numId w:val="19"/>
              </w:numPr>
              <w:spacing w:before="60" w:after="60"/>
              <w:jc w:val="both"/>
              <w:rPr>
                <w:rFonts w:ascii="Nunito Sans" w:hAnsi="Nunito Sans" w:cs="Arial"/>
                <w:sz w:val="18"/>
                <w:szCs w:val="18"/>
              </w:rPr>
            </w:pPr>
            <w:r w:rsidRPr="003F601D">
              <w:rPr>
                <w:rFonts w:ascii="Nunito Sans" w:hAnsi="Nunito Sans" w:cs="Arial"/>
                <w:sz w:val="18"/>
                <w:szCs w:val="18"/>
              </w:rPr>
              <w:t>Modemas turi turėti bent 2 SIM kortelės lizdus.</w:t>
            </w:r>
          </w:p>
        </w:tc>
        <w:tc>
          <w:tcPr>
            <w:tcW w:w="2977" w:type="dxa"/>
            <w:tcBorders>
              <w:top w:val="single" w:sz="4" w:space="0" w:color="auto"/>
              <w:left w:val="single" w:sz="4" w:space="0" w:color="auto"/>
              <w:bottom w:val="single" w:sz="4" w:space="0" w:color="auto"/>
              <w:right w:val="single" w:sz="4" w:space="0" w:color="auto"/>
            </w:tcBorders>
          </w:tcPr>
          <w:p w14:paraId="2B0365CF" w14:textId="77777777" w:rsidR="003F0758" w:rsidRPr="003F601D" w:rsidRDefault="003F0758" w:rsidP="00A03090">
            <w:pPr>
              <w:numPr>
                <w:ilvl w:val="0"/>
                <w:numId w:val="19"/>
              </w:numPr>
              <w:spacing w:before="60" w:after="60"/>
              <w:jc w:val="both"/>
              <w:rPr>
                <w:rFonts w:ascii="Nunito Sans" w:hAnsi="Nunito Sans" w:cs="Arial"/>
                <w:sz w:val="18"/>
                <w:szCs w:val="18"/>
              </w:rPr>
            </w:pPr>
          </w:p>
        </w:tc>
      </w:tr>
      <w:tr w:rsidR="00EC400E" w:rsidRPr="003F601D" w14:paraId="63F1CD77" w14:textId="77777777" w:rsidTr="310E309E">
        <w:tc>
          <w:tcPr>
            <w:tcW w:w="596" w:type="dxa"/>
            <w:tcBorders>
              <w:top w:val="single" w:sz="4" w:space="0" w:color="auto"/>
              <w:left w:val="single" w:sz="4" w:space="0" w:color="auto"/>
              <w:bottom w:val="single" w:sz="4" w:space="0" w:color="auto"/>
              <w:right w:val="single" w:sz="4" w:space="0" w:color="auto"/>
            </w:tcBorders>
            <w:vAlign w:val="center"/>
          </w:tcPr>
          <w:p w14:paraId="1A883888" w14:textId="77777777" w:rsidR="003F0758" w:rsidRPr="003F601D" w:rsidRDefault="003F0758" w:rsidP="00A03090">
            <w:pPr>
              <w:numPr>
                <w:ilvl w:val="0"/>
                <w:numId w:val="16"/>
              </w:numPr>
              <w:spacing w:before="60" w:after="60"/>
              <w:jc w:val="both"/>
              <w:rPr>
                <w:rFonts w:ascii="Nunito Sans" w:hAnsi="Nunito Sans" w:cs="Arial"/>
                <w:sz w:val="18"/>
                <w:szCs w:val="18"/>
              </w:rPr>
            </w:pPr>
          </w:p>
        </w:tc>
        <w:tc>
          <w:tcPr>
            <w:tcW w:w="2948" w:type="dxa"/>
            <w:tcBorders>
              <w:top w:val="single" w:sz="4" w:space="0" w:color="auto"/>
              <w:left w:val="single" w:sz="4" w:space="0" w:color="auto"/>
              <w:bottom w:val="single" w:sz="4" w:space="0" w:color="auto"/>
              <w:right w:val="single" w:sz="4" w:space="0" w:color="auto"/>
            </w:tcBorders>
            <w:vAlign w:val="center"/>
            <w:hideMark/>
          </w:tcPr>
          <w:p w14:paraId="76ED6769"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Maršrutizacijos protokolai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CA51538"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Turi būti palaikomi:</w:t>
            </w:r>
          </w:p>
          <w:p w14:paraId="342BB260" w14:textId="77777777" w:rsidR="003F0758" w:rsidRPr="003F601D" w:rsidRDefault="003F0758" w:rsidP="00A03090">
            <w:pPr>
              <w:numPr>
                <w:ilvl w:val="0"/>
                <w:numId w:val="20"/>
              </w:numPr>
              <w:spacing w:before="60" w:after="60"/>
              <w:jc w:val="both"/>
              <w:rPr>
                <w:rFonts w:ascii="Nunito Sans" w:hAnsi="Nunito Sans" w:cs="Arial"/>
                <w:sz w:val="18"/>
                <w:szCs w:val="18"/>
              </w:rPr>
            </w:pPr>
            <w:r w:rsidRPr="003F601D">
              <w:rPr>
                <w:rFonts w:ascii="Nunito Sans" w:hAnsi="Nunito Sans" w:cs="Arial"/>
                <w:sz w:val="18"/>
                <w:szCs w:val="18"/>
              </w:rPr>
              <w:t>BGP;</w:t>
            </w:r>
          </w:p>
          <w:p w14:paraId="0B66ED16" w14:textId="77777777" w:rsidR="003F0758" w:rsidRPr="003F601D" w:rsidRDefault="003F0758" w:rsidP="00A03090">
            <w:pPr>
              <w:numPr>
                <w:ilvl w:val="0"/>
                <w:numId w:val="20"/>
              </w:numPr>
              <w:spacing w:before="60" w:after="60"/>
              <w:jc w:val="both"/>
              <w:rPr>
                <w:rFonts w:ascii="Nunito Sans" w:hAnsi="Nunito Sans" w:cs="Arial"/>
                <w:sz w:val="18"/>
                <w:szCs w:val="18"/>
              </w:rPr>
            </w:pPr>
            <w:r w:rsidRPr="003F601D">
              <w:rPr>
                <w:rFonts w:ascii="Nunito Sans" w:hAnsi="Nunito Sans" w:cs="Arial"/>
                <w:sz w:val="18"/>
                <w:szCs w:val="18"/>
              </w:rPr>
              <w:t>OSPF;</w:t>
            </w:r>
          </w:p>
          <w:p w14:paraId="06A2212A" w14:textId="77777777" w:rsidR="003F0758" w:rsidRPr="003F601D" w:rsidRDefault="003F0758" w:rsidP="00A03090">
            <w:pPr>
              <w:numPr>
                <w:ilvl w:val="0"/>
                <w:numId w:val="20"/>
              </w:numPr>
              <w:spacing w:before="60" w:after="60"/>
              <w:jc w:val="both"/>
              <w:rPr>
                <w:rFonts w:ascii="Nunito Sans" w:hAnsi="Nunito Sans" w:cs="Arial"/>
                <w:sz w:val="18"/>
                <w:szCs w:val="18"/>
              </w:rPr>
            </w:pPr>
            <w:r w:rsidRPr="003F601D">
              <w:rPr>
                <w:rFonts w:ascii="Nunito Sans" w:hAnsi="Nunito Sans" w:cs="Arial"/>
                <w:sz w:val="18"/>
                <w:szCs w:val="18"/>
              </w:rPr>
              <w:t>PBR;</w:t>
            </w:r>
          </w:p>
          <w:p w14:paraId="14DEF644" w14:textId="77777777" w:rsidR="003F0758" w:rsidRPr="003F601D" w:rsidRDefault="003F0758" w:rsidP="00A03090">
            <w:pPr>
              <w:numPr>
                <w:ilvl w:val="0"/>
                <w:numId w:val="20"/>
              </w:numPr>
              <w:spacing w:before="60" w:after="60"/>
              <w:jc w:val="both"/>
              <w:rPr>
                <w:rFonts w:ascii="Nunito Sans" w:hAnsi="Nunito Sans" w:cs="Arial"/>
                <w:sz w:val="18"/>
                <w:szCs w:val="18"/>
              </w:rPr>
            </w:pPr>
            <w:r w:rsidRPr="003F601D">
              <w:rPr>
                <w:rFonts w:ascii="Nunito Sans" w:hAnsi="Nunito Sans" w:cs="Arial"/>
                <w:sz w:val="18"/>
                <w:szCs w:val="18"/>
              </w:rPr>
              <w:t>PIM.</w:t>
            </w:r>
          </w:p>
        </w:tc>
        <w:tc>
          <w:tcPr>
            <w:tcW w:w="2977" w:type="dxa"/>
            <w:tcBorders>
              <w:top w:val="single" w:sz="4" w:space="0" w:color="auto"/>
              <w:left w:val="single" w:sz="4" w:space="0" w:color="auto"/>
              <w:bottom w:val="single" w:sz="4" w:space="0" w:color="auto"/>
              <w:right w:val="single" w:sz="4" w:space="0" w:color="auto"/>
            </w:tcBorders>
          </w:tcPr>
          <w:p w14:paraId="489A5669" w14:textId="77777777" w:rsidR="003F0758" w:rsidRPr="003F601D" w:rsidRDefault="003F0758" w:rsidP="003F0758">
            <w:pPr>
              <w:spacing w:before="60" w:after="60"/>
              <w:jc w:val="both"/>
              <w:rPr>
                <w:rFonts w:ascii="Nunito Sans" w:hAnsi="Nunito Sans" w:cs="Arial"/>
                <w:sz w:val="18"/>
                <w:szCs w:val="18"/>
              </w:rPr>
            </w:pPr>
          </w:p>
        </w:tc>
      </w:tr>
      <w:tr w:rsidR="00EC400E" w:rsidRPr="003F601D" w14:paraId="02DFABEA" w14:textId="77777777" w:rsidTr="310E309E">
        <w:tc>
          <w:tcPr>
            <w:tcW w:w="596" w:type="dxa"/>
            <w:tcBorders>
              <w:top w:val="single" w:sz="4" w:space="0" w:color="auto"/>
              <w:left w:val="single" w:sz="4" w:space="0" w:color="auto"/>
              <w:bottom w:val="single" w:sz="4" w:space="0" w:color="auto"/>
              <w:right w:val="single" w:sz="4" w:space="0" w:color="auto"/>
            </w:tcBorders>
            <w:vAlign w:val="center"/>
          </w:tcPr>
          <w:p w14:paraId="4E642778" w14:textId="77777777" w:rsidR="003F0758" w:rsidRPr="003F601D" w:rsidRDefault="003F0758" w:rsidP="00A03090">
            <w:pPr>
              <w:numPr>
                <w:ilvl w:val="0"/>
                <w:numId w:val="16"/>
              </w:numPr>
              <w:spacing w:before="60" w:after="60"/>
              <w:jc w:val="both"/>
              <w:rPr>
                <w:rFonts w:ascii="Nunito Sans" w:hAnsi="Nunito Sans" w:cs="Arial"/>
                <w:sz w:val="18"/>
                <w:szCs w:val="18"/>
              </w:rPr>
            </w:pPr>
          </w:p>
        </w:tc>
        <w:tc>
          <w:tcPr>
            <w:tcW w:w="2948" w:type="dxa"/>
            <w:tcBorders>
              <w:top w:val="single" w:sz="4" w:space="0" w:color="auto"/>
              <w:left w:val="single" w:sz="4" w:space="0" w:color="auto"/>
              <w:bottom w:val="single" w:sz="4" w:space="0" w:color="auto"/>
              <w:right w:val="single" w:sz="4" w:space="0" w:color="auto"/>
            </w:tcBorders>
            <w:vAlign w:val="center"/>
            <w:hideMark/>
          </w:tcPr>
          <w:p w14:paraId="734B0D3E"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Saugumo funkcijos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147FDE2"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Turi būti palaikomi:</w:t>
            </w:r>
          </w:p>
          <w:p w14:paraId="61E39267" w14:textId="77777777" w:rsidR="003F0758" w:rsidRPr="003F601D" w:rsidRDefault="003F0758" w:rsidP="00A03090">
            <w:pPr>
              <w:numPr>
                <w:ilvl w:val="0"/>
                <w:numId w:val="21"/>
              </w:numPr>
              <w:spacing w:before="60" w:after="60"/>
              <w:jc w:val="both"/>
              <w:rPr>
                <w:rFonts w:ascii="Nunito Sans" w:hAnsi="Nunito Sans" w:cs="Arial"/>
                <w:sz w:val="18"/>
                <w:szCs w:val="18"/>
              </w:rPr>
            </w:pPr>
            <w:r w:rsidRPr="003F601D">
              <w:rPr>
                <w:rFonts w:ascii="Nunito Sans" w:hAnsi="Nunito Sans" w:cs="Arial"/>
                <w:sz w:val="18"/>
                <w:szCs w:val="18"/>
              </w:rPr>
              <w:lastRenderedPageBreak/>
              <w:t>Vartotojų autentifikavimas IEEE 802.1X protokolu;</w:t>
            </w:r>
          </w:p>
          <w:p w14:paraId="7274684F" w14:textId="77777777" w:rsidR="003F0758" w:rsidRPr="003F601D" w:rsidRDefault="003F0758" w:rsidP="00A03090">
            <w:pPr>
              <w:numPr>
                <w:ilvl w:val="0"/>
                <w:numId w:val="21"/>
              </w:numPr>
              <w:spacing w:before="60" w:after="60"/>
              <w:jc w:val="both"/>
              <w:rPr>
                <w:rFonts w:ascii="Nunito Sans" w:hAnsi="Nunito Sans" w:cs="Arial"/>
                <w:sz w:val="18"/>
                <w:szCs w:val="18"/>
              </w:rPr>
            </w:pPr>
            <w:r w:rsidRPr="003F601D">
              <w:rPr>
                <w:rFonts w:ascii="Nunito Sans" w:hAnsi="Nunito Sans" w:cs="Arial"/>
                <w:sz w:val="18"/>
                <w:szCs w:val="18"/>
              </w:rPr>
              <w:t>RADIUS;</w:t>
            </w:r>
          </w:p>
          <w:p w14:paraId="76D2984E" w14:textId="78762110" w:rsidR="003F0758" w:rsidRPr="003F601D" w:rsidRDefault="003F0758" w:rsidP="00A03090">
            <w:pPr>
              <w:numPr>
                <w:ilvl w:val="0"/>
                <w:numId w:val="21"/>
              </w:numPr>
              <w:spacing w:before="60" w:after="60"/>
              <w:jc w:val="both"/>
              <w:rPr>
                <w:rFonts w:ascii="Nunito Sans" w:hAnsi="Nunito Sans" w:cs="Arial"/>
                <w:sz w:val="18"/>
                <w:szCs w:val="18"/>
              </w:rPr>
            </w:pPr>
            <w:r w:rsidRPr="003F601D">
              <w:rPr>
                <w:rFonts w:ascii="Nunito Sans" w:hAnsi="Nunito Sans" w:cs="Arial"/>
                <w:sz w:val="18"/>
                <w:szCs w:val="18"/>
              </w:rPr>
              <w:t>TACACS</w:t>
            </w:r>
            <w:r w:rsidR="00C02157" w:rsidRPr="003F601D">
              <w:rPr>
                <w:rFonts w:ascii="Nunito Sans" w:hAnsi="Nunito Sans" w:cs="Arial"/>
                <w:sz w:val="18"/>
                <w:szCs w:val="18"/>
              </w:rPr>
              <w:t>;</w:t>
            </w:r>
          </w:p>
          <w:p w14:paraId="0829E10D" w14:textId="77777777" w:rsidR="003F0758" w:rsidRPr="003F601D" w:rsidRDefault="003F0758" w:rsidP="00A03090">
            <w:pPr>
              <w:numPr>
                <w:ilvl w:val="0"/>
                <w:numId w:val="21"/>
              </w:numPr>
              <w:spacing w:before="60" w:after="60"/>
              <w:jc w:val="both"/>
              <w:rPr>
                <w:rFonts w:ascii="Nunito Sans" w:hAnsi="Nunito Sans" w:cs="Arial"/>
                <w:sz w:val="18"/>
                <w:szCs w:val="18"/>
              </w:rPr>
            </w:pPr>
            <w:r w:rsidRPr="003F601D">
              <w:rPr>
                <w:rFonts w:ascii="Nunito Sans" w:hAnsi="Nunito Sans" w:cs="Arial"/>
                <w:sz w:val="18"/>
                <w:szCs w:val="18"/>
              </w:rPr>
              <w:t>SSH;</w:t>
            </w:r>
          </w:p>
          <w:p w14:paraId="49AB54D0" w14:textId="77777777" w:rsidR="003F0758" w:rsidRPr="003F601D" w:rsidRDefault="003F0758" w:rsidP="00A03090">
            <w:pPr>
              <w:numPr>
                <w:ilvl w:val="0"/>
                <w:numId w:val="21"/>
              </w:numPr>
              <w:spacing w:before="60" w:after="60"/>
              <w:jc w:val="both"/>
              <w:rPr>
                <w:rFonts w:ascii="Nunito Sans" w:hAnsi="Nunito Sans" w:cs="Arial"/>
                <w:sz w:val="18"/>
                <w:szCs w:val="18"/>
              </w:rPr>
            </w:pPr>
            <w:r w:rsidRPr="003F601D">
              <w:rPr>
                <w:rFonts w:ascii="Nunito Sans" w:hAnsi="Nunito Sans" w:cs="Arial"/>
                <w:sz w:val="18"/>
                <w:szCs w:val="18"/>
              </w:rPr>
              <w:t>IPSec.</w:t>
            </w:r>
          </w:p>
        </w:tc>
        <w:tc>
          <w:tcPr>
            <w:tcW w:w="2977" w:type="dxa"/>
            <w:tcBorders>
              <w:top w:val="single" w:sz="4" w:space="0" w:color="auto"/>
              <w:left w:val="single" w:sz="4" w:space="0" w:color="auto"/>
              <w:bottom w:val="single" w:sz="4" w:space="0" w:color="auto"/>
              <w:right w:val="single" w:sz="4" w:space="0" w:color="auto"/>
            </w:tcBorders>
          </w:tcPr>
          <w:p w14:paraId="4CE18607" w14:textId="77777777" w:rsidR="003F0758" w:rsidRPr="003F601D" w:rsidRDefault="003F0758" w:rsidP="003F0758">
            <w:pPr>
              <w:spacing w:before="60" w:after="60"/>
              <w:jc w:val="both"/>
              <w:rPr>
                <w:rFonts w:ascii="Nunito Sans" w:hAnsi="Nunito Sans" w:cs="Arial"/>
                <w:sz w:val="18"/>
                <w:szCs w:val="18"/>
              </w:rPr>
            </w:pPr>
          </w:p>
        </w:tc>
      </w:tr>
      <w:tr w:rsidR="00EC400E" w:rsidRPr="003F601D" w14:paraId="0BD66EC1" w14:textId="77777777" w:rsidTr="310E309E">
        <w:tc>
          <w:tcPr>
            <w:tcW w:w="596" w:type="dxa"/>
            <w:tcBorders>
              <w:top w:val="single" w:sz="4" w:space="0" w:color="auto"/>
              <w:left w:val="single" w:sz="4" w:space="0" w:color="auto"/>
              <w:bottom w:val="single" w:sz="4" w:space="0" w:color="auto"/>
              <w:right w:val="single" w:sz="4" w:space="0" w:color="auto"/>
            </w:tcBorders>
            <w:vAlign w:val="center"/>
          </w:tcPr>
          <w:p w14:paraId="59D2DCAA" w14:textId="77777777" w:rsidR="003F0758" w:rsidRPr="003F601D" w:rsidRDefault="003F0758" w:rsidP="00A03090">
            <w:pPr>
              <w:numPr>
                <w:ilvl w:val="0"/>
                <w:numId w:val="16"/>
              </w:numPr>
              <w:spacing w:before="60" w:after="60"/>
              <w:jc w:val="both"/>
              <w:rPr>
                <w:rFonts w:ascii="Nunito Sans" w:hAnsi="Nunito Sans" w:cs="Arial"/>
                <w:sz w:val="18"/>
                <w:szCs w:val="18"/>
              </w:rPr>
            </w:pPr>
          </w:p>
        </w:tc>
        <w:tc>
          <w:tcPr>
            <w:tcW w:w="2948" w:type="dxa"/>
            <w:tcBorders>
              <w:top w:val="single" w:sz="4" w:space="0" w:color="auto"/>
              <w:left w:val="single" w:sz="4" w:space="0" w:color="auto"/>
              <w:bottom w:val="single" w:sz="4" w:space="0" w:color="auto"/>
              <w:right w:val="single" w:sz="4" w:space="0" w:color="auto"/>
            </w:tcBorders>
            <w:vAlign w:val="center"/>
            <w:hideMark/>
          </w:tcPr>
          <w:p w14:paraId="0968497E"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Sisteminis funkcionalumas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0D82831"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Turi būti palaikomi:</w:t>
            </w:r>
          </w:p>
          <w:p w14:paraId="7F8A82DD" w14:textId="77777777" w:rsidR="003F0758" w:rsidRPr="003F601D" w:rsidRDefault="003F0758" w:rsidP="003F601D">
            <w:pPr>
              <w:numPr>
                <w:ilvl w:val="0"/>
                <w:numId w:val="22"/>
              </w:numPr>
              <w:spacing w:before="60" w:after="60"/>
              <w:ind w:left="320"/>
              <w:jc w:val="both"/>
              <w:rPr>
                <w:rFonts w:ascii="Nunito Sans" w:hAnsi="Nunito Sans" w:cs="Arial"/>
                <w:sz w:val="18"/>
                <w:szCs w:val="18"/>
              </w:rPr>
            </w:pPr>
            <w:r w:rsidRPr="003F601D">
              <w:rPr>
                <w:rFonts w:ascii="Nunito Sans" w:hAnsi="Nunito Sans" w:cs="Arial"/>
                <w:sz w:val="18"/>
                <w:szCs w:val="18"/>
              </w:rPr>
              <w:t>ACL:</w:t>
            </w:r>
          </w:p>
          <w:p w14:paraId="7FCB58C9" w14:textId="77777777" w:rsidR="003F0758" w:rsidRPr="003F601D" w:rsidRDefault="003F0758" w:rsidP="003F601D">
            <w:pPr>
              <w:numPr>
                <w:ilvl w:val="0"/>
                <w:numId w:val="23"/>
              </w:numPr>
              <w:spacing w:before="60" w:after="60"/>
              <w:ind w:left="320"/>
              <w:jc w:val="both"/>
              <w:rPr>
                <w:rFonts w:ascii="Nunito Sans" w:hAnsi="Nunito Sans" w:cs="Arial"/>
                <w:sz w:val="18"/>
                <w:szCs w:val="18"/>
              </w:rPr>
            </w:pPr>
            <w:r w:rsidRPr="003F601D">
              <w:rPr>
                <w:rFonts w:ascii="Nunito Sans" w:hAnsi="Nunito Sans" w:cs="Arial"/>
                <w:sz w:val="18"/>
                <w:szCs w:val="18"/>
              </w:rPr>
              <w:t>VRRP;</w:t>
            </w:r>
          </w:p>
          <w:p w14:paraId="371A102E" w14:textId="77777777" w:rsidR="003F0758" w:rsidRPr="003F601D" w:rsidRDefault="003F0758" w:rsidP="003F601D">
            <w:pPr>
              <w:numPr>
                <w:ilvl w:val="0"/>
                <w:numId w:val="23"/>
              </w:numPr>
              <w:spacing w:before="60" w:after="60"/>
              <w:ind w:left="320"/>
              <w:jc w:val="both"/>
              <w:rPr>
                <w:rFonts w:ascii="Nunito Sans" w:hAnsi="Nunito Sans" w:cs="Arial"/>
                <w:sz w:val="18"/>
                <w:szCs w:val="18"/>
              </w:rPr>
            </w:pPr>
            <w:r w:rsidRPr="003F601D">
              <w:rPr>
                <w:rFonts w:ascii="Nunito Sans" w:hAnsi="Nunito Sans" w:cs="Arial"/>
                <w:sz w:val="18"/>
                <w:szCs w:val="18"/>
              </w:rPr>
              <w:t>NAT;</w:t>
            </w:r>
          </w:p>
          <w:p w14:paraId="7DEB839B" w14:textId="396FAC39" w:rsidR="003F0758" w:rsidRPr="003F601D" w:rsidRDefault="003F0758" w:rsidP="003F601D">
            <w:pPr>
              <w:numPr>
                <w:ilvl w:val="0"/>
                <w:numId w:val="23"/>
              </w:numPr>
              <w:spacing w:before="60" w:after="60"/>
              <w:ind w:left="320"/>
              <w:jc w:val="both"/>
              <w:rPr>
                <w:rFonts w:ascii="Nunito Sans" w:hAnsi="Nunito Sans" w:cs="Arial"/>
                <w:sz w:val="18"/>
                <w:szCs w:val="18"/>
              </w:rPr>
            </w:pPr>
            <w:r w:rsidRPr="003F601D">
              <w:rPr>
                <w:rFonts w:ascii="Nunito Sans" w:hAnsi="Nunito Sans" w:cs="Arial"/>
                <w:sz w:val="18"/>
                <w:szCs w:val="18"/>
              </w:rPr>
              <w:t>DHCP</w:t>
            </w:r>
            <w:r w:rsidR="007E71F7" w:rsidRPr="003F601D">
              <w:rPr>
                <w:rFonts w:ascii="Nunito Sans" w:hAnsi="Nunito Sans" w:cs="Arial"/>
                <w:sz w:val="18"/>
                <w:szCs w:val="18"/>
              </w:rPr>
              <w:t>;</w:t>
            </w:r>
          </w:p>
          <w:p w14:paraId="4F24DBC7" w14:textId="77777777" w:rsidR="003F0758" w:rsidRPr="003F601D" w:rsidRDefault="003F0758" w:rsidP="003F601D">
            <w:pPr>
              <w:numPr>
                <w:ilvl w:val="0"/>
                <w:numId w:val="23"/>
              </w:numPr>
              <w:spacing w:before="60" w:after="60"/>
              <w:ind w:left="320"/>
              <w:jc w:val="both"/>
              <w:rPr>
                <w:rFonts w:ascii="Nunito Sans" w:hAnsi="Nunito Sans" w:cs="Arial"/>
                <w:sz w:val="18"/>
                <w:szCs w:val="18"/>
              </w:rPr>
            </w:pPr>
            <w:r w:rsidRPr="003F601D">
              <w:rPr>
                <w:rFonts w:ascii="Nunito Sans" w:hAnsi="Nunito Sans" w:cs="Arial"/>
                <w:sz w:val="18"/>
                <w:szCs w:val="18"/>
              </w:rPr>
              <w:t>DNS.</w:t>
            </w:r>
          </w:p>
        </w:tc>
        <w:tc>
          <w:tcPr>
            <w:tcW w:w="2977" w:type="dxa"/>
            <w:tcBorders>
              <w:top w:val="single" w:sz="4" w:space="0" w:color="auto"/>
              <w:left w:val="single" w:sz="4" w:space="0" w:color="auto"/>
              <w:bottom w:val="single" w:sz="4" w:space="0" w:color="auto"/>
              <w:right w:val="single" w:sz="4" w:space="0" w:color="auto"/>
            </w:tcBorders>
          </w:tcPr>
          <w:p w14:paraId="54102E8B" w14:textId="77777777" w:rsidR="003F0758" w:rsidRPr="003F601D" w:rsidRDefault="003F0758" w:rsidP="003F0758">
            <w:pPr>
              <w:spacing w:before="60" w:after="60"/>
              <w:jc w:val="both"/>
              <w:rPr>
                <w:rFonts w:ascii="Nunito Sans" w:hAnsi="Nunito Sans" w:cs="Arial"/>
                <w:sz w:val="18"/>
                <w:szCs w:val="18"/>
              </w:rPr>
            </w:pPr>
          </w:p>
        </w:tc>
      </w:tr>
      <w:tr w:rsidR="00EC400E" w:rsidRPr="003F601D" w14:paraId="1C80549F" w14:textId="77777777" w:rsidTr="310E309E">
        <w:tc>
          <w:tcPr>
            <w:tcW w:w="596" w:type="dxa"/>
            <w:tcBorders>
              <w:top w:val="single" w:sz="4" w:space="0" w:color="auto"/>
              <w:left w:val="single" w:sz="4" w:space="0" w:color="auto"/>
              <w:bottom w:val="single" w:sz="4" w:space="0" w:color="auto"/>
              <w:right w:val="single" w:sz="4" w:space="0" w:color="auto"/>
            </w:tcBorders>
            <w:vAlign w:val="center"/>
          </w:tcPr>
          <w:p w14:paraId="3C6396F0" w14:textId="77777777" w:rsidR="003F0758" w:rsidRPr="003F601D" w:rsidRDefault="003F0758" w:rsidP="00A03090">
            <w:pPr>
              <w:numPr>
                <w:ilvl w:val="0"/>
                <w:numId w:val="16"/>
              </w:numPr>
              <w:spacing w:before="60" w:after="60"/>
              <w:jc w:val="both"/>
              <w:rPr>
                <w:rFonts w:ascii="Nunito Sans" w:hAnsi="Nunito Sans" w:cs="Arial"/>
                <w:sz w:val="18"/>
                <w:szCs w:val="18"/>
              </w:rPr>
            </w:pPr>
          </w:p>
        </w:tc>
        <w:tc>
          <w:tcPr>
            <w:tcW w:w="2948" w:type="dxa"/>
            <w:tcBorders>
              <w:top w:val="single" w:sz="4" w:space="0" w:color="auto"/>
              <w:left w:val="single" w:sz="4" w:space="0" w:color="auto"/>
              <w:bottom w:val="single" w:sz="4" w:space="0" w:color="auto"/>
              <w:right w:val="single" w:sz="4" w:space="0" w:color="auto"/>
            </w:tcBorders>
            <w:vAlign w:val="center"/>
            <w:hideMark/>
          </w:tcPr>
          <w:p w14:paraId="53A25133"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Paslaugų kokybės (QoS) funkcijos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511ED78"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Quality of Service (QoS),</w:t>
            </w:r>
          </w:p>
        </w:tc>
        <w:tc>
          <w:tcPr>
            <w:tcW w:w="2977" w:type="dxa"/>
            <w:tcBorders>
              <w:top w:val="single" w:sz="4" w:space="0" w:color="auto"/>
              <w:left w:val="single" w:sz="4" w:space="0" w:color="auto"/>
              <w:bottom w:val="single" w:sz="4" w:space="0" w:color="auto"/>
              <w:right w:val="single" w:sz="4" w:space="0" w:color="auto"/>
            </w:tcBorders>
          </w:tcPr>
          <w:p w14:paraId="6BCFC332" w14:textId="77777777" w:rsidR="003F0758" w:rsidRPr="003F601D" w:rsidRDefault="003F0758" w:rsidP="003F0758">
            <w:pPr>
              <w:spacing w:before="60" w:after="60"/>
              <w:jc w:val="both"/>
              <w:rPr>
                <w:rFonts w:ascii="Nunito Sans" w:hAnsi="Nunito Sans" w:cs="Arial"/>
                <w:sz w:val="18"/>
                <w:szCs w:val="18"/>
              </w:rPr>
            </w:pPr>
          </w:p>
        </w:tc>
      </w:tr>
      <w:tr w:rsidR="00EC400E" w:rsidRPr="003F601D" w14:paraId="78BB4F3C" w14:textId="77777777" w:rsidTr="310E309E">
        <w:tc>
          <w:tcPr>
            <w:tcW w:w="596" w:type="dxa"/>
            <w:tcBorders>
              <w:top w:val="single" w:sz="4" w:space="0" w:color="auto"/>
              <w:left w:val="single" w:sz="4" w:space="0" w:color="auto"/>
              <w:bottom w:val="single" w:sz="4" w:space="0" w:color="auto"/>
              <w:right w:val="single" w:sz="4" w:space="0" w:color="auto"/>
            </w:tcBorders>
            <w:vAlign w:val="center"/>
          </w:tcPr>
          <w:p w14:paraId="023B0A31" w14:textId="77777777" w:rsidR="003F0758" w:rsidRPr="003F601D" w:rsidRDefault="003F0758" w:rsidP="00A03090">
            <w:pPr>
              <w:numPr>
                <w:ilvl w:val="0"/>
                <w:numId w:val="16"/>
              </w:numPr>
              <w:spacing w:before="60" w:after="60"/>
              <w:jc w:val="both"/>
              <w:rPr>
                <w:rFonts w:ascii="Nunito Sans" w:hAnsi="Nunito Sans" w:cs="Arial"/>
                <w:sz w:val="18"/>
                <w:szCs w:val="18"/>
              </w:rPr>
            </w:pPr>
          </w:p>
        </w:tc>
        <w:tc>
          <w:tcPr>
            <w:tcW w:w="2948" w:type="dxa"/>
            <w:tcBorders>
              <w:top w:val="single" w:sz="4" w:space="0" w:color="auto"/>
              <w:left w:val="single" w:sz="4" w:space="0" w:color="auto"/>
              <w:bottom w:val="single" w:sz="4" w:space="0" w:color="auto"/>
              <w:right w:val="single" w:sz="4" w:space="0" w:color="auto"/>
            </w:tcBorders>
            <w:vAlign w:val="center"/>
            <w:hideMark/>
          </w:tcPr>
          <w:p w14:paraId="2E02B6A5"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Konstrukcija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9259E4D" w14:textId="77777777" w:rsidR="003F0758" w:rsidRPr="003F601D" w:rsidRDefault="003F0758" w:rsidP="003F601D">
            <w:pPr>
              <w:spacing w:before="60" w:after="60"/>
              <w:ind w:left="320" w:hanging="283"/>
              <w:jc w:val="both"/>
              <w:rPr>
                <w:rFonts w:ascii="Nunito Sans" w:hAnsi="Nunito Sans" w:cs="Arial"/>
                <w:sz w:val="18"/>
                <w:szCs w:val="18"/>
              </w:rPr>
            </w:pPr>
            <w:r w:rsidRPr="003F601D">
              <w:rPr>
                <w:rFonts w:ascii="Nunito Sans" w:hAnsi="Nunito Sans" w:cs="Arial"/>
                <w:sz w:val="18"/>
                <w:szCs w:val="18"/>
              </w:rPr>
              <w:t>Įrenginys turi būti:</w:t>
            </w:r>
          </w:p>
          <w:p w14:paraId="7336CFF4" w14:textId="77777777" w:rsidR="003F0758" w:rsidRPr="003F601D" w:rsidRDefault="003F0758" w:rsidP="003F601D">
            <w:pPr>
              <w:numPr>
                <w:ilvl w:val="0"/>
                <w:numId w:val="24"/>
              </w:numPr>
              <w:spacing w:before="60" w:after="60"/>
              <w:ind w:left="320" w:hanging="283"/>
              <w:jc w:val="both"/>
              <w:rPr>
                <w:rFonts w:ascii="Nunito Sans" w:hAnsi="Nunito Sans" w:cs="Arial"/>
                <w:sz w:val="18"/>
                <w:szCs w:val="18"/>
              </w:rPr>
            </w:pPr>
            <w:r w:rsidRPr="003F601D">
              <w:rPr>
                <w:rFonts w:ascii="Nunito Sans" w:hAnsi="Nunito Sans" w:cs="Arial"/>
                <w:sz w:val="18"/>
                <w:szCs w:val="18"/>
              </w:rPr>
              <w:t>Ne aukštesnis nei 42mm;</w:t>
            </w:r>
          </w:p>
          <w:p w14:paraId="18D4B7A2" w14:textId="77777777" w:rsidR="003F0758" w:rsidRPr="003F601D" w:rsidRDefault="003F0758" w:rsidP="003F601D">
            <w:pPr>
              <w:numPr>
                <w:ilvl w:val="0"/>
                <w:numId w:val="24"/>
              </w:numPr>
              <w:spacing w:before="60" w:after="60"/>
              <w:ind w:left="320" w:hanging="283"/>
              <w:jc w:val="both"/>
              <w:rPr>
                <w:rFonts w:ascii="Nunito Sans" w:hAnsi="Nunito Sans" w:cs="Arial"/>
                <w:sz w:val="18"/>
                <w:szCs w:val="18"/>
              </w:rPr>
            </w:pPr>
            <w:r w:rsidRPr="003F601D">
              <w:rPr>
                <w:rFonts w:ascii="Nunito Sans" w:hAnsi="Nunito Sans" w:cs="Arial"/>
                <w:sz w:val="18"/>
                <w:szCs w:val="18"/>
              </w:rPr>
              <w:t>Ne platesnis nei 323mm;</w:t>
            </w:r>
          </w:p>
          <w:p w14:paraId="33957C39" w14:textId="77777777" w:rsidR="003F0758" w:rsidRPr="003F601D" w:rsidRDefault="003F0758" w:rsidP="003F601D">
            <w:pPr>
              <w:numPr>
                <w:ilvl w:val="0"/>
                <w:numId w:val="24"/>
              </w:numPr>
              <w:spacing w:before="60" w:after="60"/>
              <w:ind w:left="320" w:hanging="283"/>
              <w:jc w:val="both"/>
              <w:rPr>
                <w:rFonts w:ascii="Nunito Sans" w:hAnsi="Nunito Sans" w:cs="Arial"/>
                <w:sz w:val="18"/>
                <w:szCs w:val="18"/>
              </w:rPr>
            </w:pPr>
            <w:r w:rsidRPr="003F601D">
              <w:rPr>
                <w:rFonts w:ascii="Nunito Sans" w:hAnsi="Nunito Sans" w:cs="Arial"/>
                <w:sz w:val="18"/>
                <w:szCs w:val="18"/>
              </w:rPr>
              <w:t>Ne ilgesnis nei 227mm.</w:t>
            </w:r>
          </w:p>
          <w:p w14:paraId="08CB5D4B" w14:textId="77777777" w:rsidR="003F0758" w:rsidRPr="003F601D" w:rsidRDefault="003F0758" w:rsidP="003F601D">
            <w:pPr>
              <w:numPr>
                <w:ilvl w:val="0"/>
                <w:numId w:val="24"/>
              </w:numPr>
              <w:spacing w:before="60" w:after="60"/>
              <w:ind w:left="320" w:hanging="283"/>
              <w:jc w:val="both"/>
              <w:rPr>
                <w:rFonts w:ascii="Nunito Sans" w:hAnsi="Nunito Sans" w:cs="Arial"/>
                <w:sz w:val="18"/>
                <w:szCs w:val="18"/>
              </w:rPr>
            </w:pPr>
            <w:r w:rsidRPr="003F601D">
              <w:rPr>
                <w:rFonts w:ascii="Nunito Sans" w:hAnsi="Nunito Sans" w:cs="Arial"/>
                <w:sz w:val="18"/>
                <w:szCs w:val="18"/>
              </w:rPr>
              <w:t>Visą sprendimą turi sudaryti vienas fizinis įrenginys.</w:t>
            </w:r>
          </w:p>
          <w:p w14:paraId="7CC6BDC4" w14:textId="77777777" w:rsidR="003F0758" w:rsidRPr="003F601D" w:rsidRDefault="003F0758" w:rsidP="003F601D">
            <w:pPr>
              <w:numPr>
                <w:ilvl w:val="0"/>
                <w:numId w:val="24"/>
              </w:numPr>
              <w:spacing w:before="60" w:after="60"/>
              <w:ind w:left="320" w:hanging="283"/>
              <w:jc w:val="both"/>
              <w:rPr>
                <w:rFonts w:ascii="Nunito Sans" w:hAnsi="Nunito Sans" w:cs="Arial"/>
                <w:sz w:val="18"/>
                <w:szCs w:val="18"/>
              </w:rPr>
            </w:pPr>
            <w:r w:rsidRPr="003F601D">
              <w:rPr>
                <w:rFonts w:ascii="Nunito Sans" w:hAnsi="Nunito Sans" w:cs="Arial"/>
                <w:sz w:val="18"/>
                <w:szCs w:val="18"/>
              </w:rPr>
              <w:t>Fizinis maitinimo įjungimo/išjungimo mygtukas įmontuotas įrenginio korpuse.</w:t>
            </w:r>
          </w:p>
          <w:p w14:paraId="6F6AF8E5" w14:textId="77777777" w:rsidR="003F0758" w:rsidRPr="003F601D" w:rsidRDefault="003F0758" w:rsidP="003F601D">
            <w:pPr>
              <w:numPr>
                <w:ilvl w:val="0"/>
                <w:numId w:val="24"/>
              </w:numPr>
              <w:spacing w:before="60" w:after="60"/>
              <w:ind w:left="320" w:hanging="283"/>
              <w:jc w:val="both"/>
              <w:rPr>
                <w:rFonts w:ascii="Nunito Sans" w:hAnsi="Nunito Sans" w:cs="Arial"/>
                <w:sz w:val="18"/>
                <w:szCs w:val="18"/>
              </w:rPr>
            </w:pPr>
            <w:r w:rsidRPr="003F601D">
              <w:rPr>
                <w:rFonts w:ascii="Nunito Sans" w:hAnsi="Nunito Sans" w:cs="Arial"/>
                <w:sz w:val="18"/>
                <w:szCs w:val="18"/>
              </w:rPr>
              <w:t>Įrenginys turi turėti galimybę būti įžemintas (vieta prijungti įžeminimui).</w:t>
            </w:r>
          </w:p>
        </w:tc>
        <w:tc>
          <w:tcPr>
            <w:tcW w:w="2977" w:type="dxa"/>
            <w:tcBorders>
              <w:top w:val="single" w:sz="4" w:space="0" w:color="auto"/>
              <w:left w:val="single" w:sz="4" w:space="0" w:color="auto"/>
              <w:bottom w:val="single" w:sz="4" w:space="0" w:color="auto"/>
              <w:right w:val="single" w:sz="4" w:space="0" w:color="auto"/>
            </w:tcBorders>
          </w:tcPr>
          <w:p w14:paraId="75DB4A38" w14:textId="77777777" w:rsidR="003F0758" w:rsidRPr="003F601D" w:rsidRDefault="003F0758" w:rsidP="003F0758">
            <w:pPr>
              <w:spacing w:before="60" w:after="60"/>
              <w:jc w:val="both"/>
              <w:rPr>
                <w:rFonts w:ascii="Nunito Sans" w:hAnsi="Nunito Sans" w:cs="Arial"/>
                <w:sz w:val="18"/>
                <w:szCs w:val="18"/>
              </w:rPr>
            </w:pPr>
          </w:p>
        </w:tc>
      </w:tr>
      <w:tr w:rsidR="00EC400E" w:rsidRPr="003F601D" w14:paraId="01F68D56" w14:textId="77777777" w:rsidTr="310E309E">
        <w:tc>
          <w:tcPr>
            <w:tcW w:w="596" w:type="dxa"/>
            <w:tcBorders>
              <w:top w:val="single" w:sz="4" w:space="0" w:color="auto"/>
              <w:left w:val="single" w:sz="4" w:space="0" w:color="auto"/>
              <w:bottom w:val="single" w:sz="4" w:space="0" w:color="auto"/>
              <w:right w:val="single" w:sz="4" w:space="0" w:color="auto"/>
            </w:tcBorders>
            <w:vAlign w:val="center"/>
          </w:tcPr>
          <w:p w14:paraId="44DBAB9B" w14:textId="77777777" w:rsidR="003F0758" w:rsidRPr="003F601D" w:rsidRDefault="003F0758" w:rsidP="00A03090">
            <w:pPr>
              <w:numPr>
                <w:ilvl w:val="0"/>
                <w:numId w:val="16"/>
              </w:numPr>
              <w:spacing w:before="60" w:after="60"/>
              <w:jc w:val="both"/>
              <w:rPr>
                <w:rFonts w:ascii="Nunito Sans" w:hAnsi="Nunito Sans" w:cs="Arial"/>
                <w:sz w:val="18"/>
                <w:szCs w:val="18"/>
              </w:rPr>
            </w:pPr>
          </w:p>
        </w:tc>
        <w:tc>
          <w:tcPr>
            <w:tcW w:w="2948" w:type="dxa"/>
            <w:tcBorders>
              <w:top w:val="single" w:sz="4" w:space="0" w:color="auto"/>
              <w:left w:val="single" w:sz="4" w:space="0" w:color="auto"/>
              <w:bottom w:val="single" w:sz="4" w:space="0" w:color="auto"/>
              <w:right w:val="single" w:sz="4" w:space="0" w:color="auto"/>
            </w:tcBorders>
            <w:vAlign w:val="center"/>
            <w:hideMark/>
          </w:tcPr>
          <w:p w14:paraId="3A53280F"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El. maitinimas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3349D9E"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Elektros maitinimo įtampa turi atitikti Lietuvos Respublikoje naudojamai kintamai įtampai. Gali būti išorinis arba vidinis maitinimo blokas.</w:t>
            </w:r>
          </w:p>
        </w:tc>
        <w:tc>
          <w:tcPr>
            <w:tcW w:w="2977" w:type="dxa"/>
            <w:tcBorders>
              <w:top w:val="single" w:sz="4" w:space="0" w:color="auto"/>
              <w:left w:val="single" w:sz="4" w:space="0" w:color="auto"/>
              <w:bottom w:val="single" w:sz="4" w:space="0" w:color="auto"/>
              <w:right w:val="single" w:sz="4" w:space="0" w:color="auto"/>
            </w:tcBorders>
          </w:tcPr>
          <w:p w14:paraId="348F8BE5" w14:textId="77777777" w:rsidR="003F0758" w:rsidRPr="003F601D" w:rsidRDefault="003F0758" w:rsidP="003F0758">
            <w:pPr>
              <w:spacing w:before="60" w:after="60"/>
              <w:jc w:val="both"/>
              <w:rPr>
                <w:rFonts w:ascii="Nunito Sans" w:hAnsi="Nunito Sans" w:cs="Arial"/>
                <w:sz w:val="18"/>
                <w:szCs w:val="18"/>
              </w:rPr>
            </w:pPr>
          </w:p>
        </w:tc>
      </w:tr>
      <w:tr w:rsidR="00EC400E" w:rsidRPr="003F601D" w14:paraId="5A7821AD" w14:textId="77777777" w:rsidTr="310E309E">
        <w:tc>
          <w:tcPr>
            <w:tcW w:w="596" w:type="dxa"/>
            <w:tcBorders>
              <w:top w:val="single" w:sz="4" w:space="0" w:color="auto"/>
              <w:left w:val="single" w:sz="4" w:space="0" w:color="auto"/>
              <w:bottom w:val="single" w:sz="4" w:space="0" w:color="auto"/>
              <w:right w:val="single" w:sz="4" w:space="0" w:color="auto"/>
            </w:tcBorders>
            <w:vAlign w:val="center"/>
          </w:tcPr>
          <w:p w14:paraId="6A98D81C" w14:textId="77777777" w:rsidR="003F0758" w:rsidRPr="003F601D" w:rsidRDefault="003F0758" w:rsidP="00A03090">
            <w:pPr>
              <w:numPr>
                <w:ilvl w:val="0"/>
                <w:numId w:val="16"/>
              </w:numPr>
              <w:spacing w:before="60" w:after="60"/>
              <w:jc w:val="both"/>
              <w:rPr>
                <w:rFonts w:ascii="Nunito Sans" w:hAnsi="Nunito Sans" w:cs="Arial"/>
                <w:sz w:val="18"/>
                <w:szCs w:val="18"/>
              </w:rPr>
            </w:pPr>
          </w:p>
        </w:tc>
        <w:tc>
          <w:tcPr>
            <w:tcW w:w="2948" w:type="dxa"/>
            <w:tcBorders>
              <w:top w:val="single" w:sz="4" w:space="0" w:color="auto"/>
              <w:left w:val="single" w:sz="4" w:space="0" w:color="auto"/>
              <w:bottom w:val="single" w:sz="4" w:space="0" w:color="auto"/>
              <w:right w:val="single" w:sz="4" w:space="0" w:color="auto"/>
            </w:tcBorders>
            <w:vAlign w:val="center"/>
            <w:hideMark/>
          </w:tcPr>
          <w:p w14:paraId="04A7890A"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Darbinis aplinkos temperatūrų diapazonas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A40E71A" w14:textId="309FFD28"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ne siauresnis kaip 0° C</w:t>
            </w:r>
            <w:r w:rsidR="00634BA8" w:rsidRPr="003F601D">
              <w:rPr>
                <w:rFonts w:ascii="Nunito Sans" w:hAnsi="Nunito Sans" w:cs="Arial"/>
                <w:sz w:val="18"/>
                <w:szCs w:val="18"/>
              </w:rPr>
              <w:t xml:space="preserve"> - </w:t>
            </w:r>
            <w:r w:rsidRPr="003F601D">
              <w:rPr>
                <w:rFonts w:ascii="Nunito Sans" w:hAnsi="Nunito Sans" w:cs="Arial"/>
                <w:sz w:val="18"/>
                <w:szCs w:val="18"/>
              </w:rPr>
              <w:t>+40° C</w:t>
            </w:r>
          </w:p>
        </w:tc>
        <w:tc>
          <w:tcPr>
            <w:tcW w:w="2977" w:type="dxa"/>
            <w:tcBorders>
              <w:top w:val="single" w:sz="4" w:space="0" w:color="auto"/>
              <w:left w:val="single" w:sz="4" w:space="0" w:color="auto"/>
              <w:bottom w:val="single" w:sz="4" w:space="0" w:color="auto"/>
              <w:right w:val="single" w:sz="4" w:space="0" w:color="auto"/>
            </w:tcBorders>
          </w:tcPr>
          <w:p w14:paraId="16EE9934" w14:textId="77777777" w:rsidR="003F0758" w:rsidRPr="003F601D" w:rsidRDefault="003F0758" w:rsidP="003F0758">
            <w:pPr>
              <w:spacing w:before="60" w:after="60"/>
              <w:jc w:val="both"/>
              <w:rPr>
                <w:rFonts w:ascii="Nunito Sans" w:hAnsi="Nunito Sans" w:cs="Arial"/>
                <w:sz w:val="18"/>
                <w:szCs w:val="18"/>
              </w:rPr>
            </w:pPr>
          </w:p>
        </w:tc>
      </w:tr>
      <w:tr w:rsidR="00EC400E" w:rsidRPr="003F601D" w14:paraId="58EED628" w14:textId="77777777" w:rsidTr="310E309E">
        <w:tc>
          <w:tcPr>
            <w:tcW w:w="596" w:type="dxa"/>
            <w:tcBorders>
              <w:top w:val="single" w:sz="4" w:space="0" w:color="auto"/>
              <w:left w:val="single" w:sz="4" w:space="0" w:color="auto"/>
              <w:bottom w:val="single" w:sz="4" w:space="0" w:color="auto"/>
              <w:right w:val="single" w:sz="4" w:space="0" w:color="auto"/>
            </w:tcBorders>
            <w:vAlign w:val="center"/>
          </w:tcPr>
          <w:p w14:paraId="4DB0D61E" w14:textId="77777777" w:rsidR="003F0758" w:rsidRPr="003F601D" w:rsidRDefault="003F0758" w:rsidP="00A03090">
            <w:pPr>
              <w:numPr>
                <w:ilvl w:val="0"/>
                <w:numId w:val="16"/>
              </w:numPr>
              <w:spacing w:before="60" w:after="60"/>
              <w:jc w:val="both"/>
              <w:rPr>
                <w:rFonts w:ascii="Nunito Sans" w:hAnsi="Nunito Sans" w:cs="Arial"/>
                <w:sz w:val="18"/>
                <w:szCs w:val="18"/>
              </w:rPr>
            </w:pPr>
          </w:p>
        </w:tc>
        <w:tc>
          <w:tcPr>
            <w:tcW w:w="2948" w:type="dxa"/>
            <w:tcBorders>
              <w:top w:val="single" w:sz="4" w:space="0" w:color="auto"/>
              <w:left w:val="single" w:sz="4" w:space="0" w:color="auto"/>
              <w:bottom w:val="single" w:sz="4" w:space="0" w:color="auto"/>
              <w:right w:val="single" w:sz="4" w:space="0" w:color="auto"/>
            </w:tcBorders>
            <w:vAlign w:val="center"/>
            <w:hideMark/>
          </w:tcPr>
          <w:p w14:paraId="141328CC"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Atitikties ženklinimas gaminiams, kuriais prekiaujama Europos ekonominėje erdvėje (turi būti nurodyta duomenų lape (datasheet))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E10E32A"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CE (arba lygiavertis)</w:t>
            </w:r>
          </w:p>
        </w:tc>
        <w:tc>
          <w:tcPr>
            <w:tcW w:w="2977" w:type="dxa"/>
            <w:tcBorders>
              <w:top w:val="single" w:sz="4" w:space="0" w:color="auto"/>
              <w:left w:val="single" w:sz="4" w:space="0" w:color="auto"/>
              <w:bottom w:val="single" w:sz="4" w:space="0" w:color="auto"/>
              <w:right w:val="single" w:sz="4" w:space="0" w:color="auto"/>
            </w:tcBorders>
          </w:tcPr>
          <w:p w14:paraId="28E79FEB" w14:textId="77777777" w:rsidR="003F0758" w:rsidRPr="003F601D" w:rsidRDefault="003F0758" w:rsidP="003F0758">
            <w:pPr>
              <w:spacing w:before="60" w:after="60"/>
              <w:jc w:val="both"/>
              <w:rPr>
                <w:rFonts w:ascii="Nunito Sans" w:hAnsi="Nunito Sans" w:cs="Arial"/>
                <w:sz w:val="18"/>
                <w:szCs w:val="18"/>
              </w:rPr>
            </w:pPr>
          </w:p>
        </w:tc>
      </w:tr>
      <w:tr w:rsidR="00EC400E" w:rsidRPr="003F601D" w14:paraId="2CCD7155" w14:textId="77777777" w:rsidTr="310E309E">
        <w:trPr>
          <w:trHeight w:val="486"/>
        </w:trPr>
        <w:tc>
          <w:tcPr>
            <w:tcW w:w="596" w:type="dxa"/>
            <w:tcBorders>
              <w:top w:val="single" w:sz="4" w:space="0" w:color="auto"/>
              <w:left w:val="single" w:sz="4" w:space="0" w:color="auto"/>
              <w:bottom w:val="single" w:sz="4" w:space="0" w:color="auto"/>
              <w:right w:val="single" w:sz="4" w:space="0" w:color="auto"/>
            </w:tcBorders>
            <w:vAlign w:val="center"/>
          </w:tcPr>
          <w:p w14:paraId="5D9AA9ED" w14:textId="77777777" w:rsidR="003F0758" w:rsidRPr="003F601D" w:rsidRDefault="003F0758" w:rsidP="00A03090">
            <w:pPr>
              <w:numPr>
                <w:ilvl w:val="0"/>
                <w:numId w:val="16"/>
              </w:numPr>
              <w:spacing w:before="60" w:after="60"/>
              <w:jc w:val="both"/>
              <w:rPr>
                <w:rFonts w:ascii="Nunito Sans" w:hAnsi="Nunito Sans" w:cs="Arial"/>
                <w:sz w:val="18"/>
                <w:szCs w:val="18"/>
              </w:rPr>
            </w:pPr>
          </w:p>
        </w:tc>
        <w:tc>
          <w:tcPr>
            <w:tcW w:w="2948" w:type="dxa"/>
            <w:tcBorders>
              <w:top w:val="single" w:sz="4" w:space="0" w:color="auto"/>
              <w:left w:val="single" w:sz="4" w:space="0" w:color="auto"/>
              <w:bottom w:val="single" w:sz="4" w:space="0" w:color="auto"/>
              <w:right w:val="single" w:sz="4" w:space="0" w:color="auto"/>
            </w:tcBorders>
            <w:vAlign w:val="center"/>
            <w:hideMark/>
          </w:tcPr>
          <w:p w14:paraId="1175CA6F"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Garantija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EE3B5ED"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Įrangai turi būti suteikta ne trumpesnė nei 36 mėn. gamintojo garantija, skaičiuojant nuo priėmimo-perdavimo akto pasirašymo dienos.</w:t>
            </w:r>
          </w:p>
          <w:p w14:paraId="30C72861"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Garantiniu laikotarpiu nemokamas sugedusio įrenginio keitimas nauju. Sugedusios įrangos pakeitimas su išankstiniu įrangos pristatymu sekančią darbo dieną (angl. advanced hardware replacement (NBD)). Gamintojas deda visas pastangas, kad būtų įvykdytas NBD reikalavimas.</w:t>
            </w:r>
          </w:p>
          <w:p w14:paraId="6364DEA3"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 xml:space="preserve">Garantiniu laikotarpiu pirkėjas nemokamai gauna ir naudoja maršrutizatoriaus programinės įrangos (angl. firmware) klaidų ištaisymus ir naujas versijas (angl. </w:t>
            </w:r>
            <w:r w:rsidRPr="003F601D">
              <w:rPr>
                <w:rFonts w:ascii="Nunito Sans" w:hAnsi="Nunito Sans" w:cs="Arial"/>
                <w:sz w:val="18"/>
                <w:szCs w:val="18"/>
              </w:rPr>
              <w:lastRenderedPageBreak/>
              <w:t>major and minor releases), turi teisę kreiptis į gamintojo techninio aptarnavimo centrą 24 x 7 režimu (24 val. per parą, 7 dienos per savaitę), programinės įrangos konfigūravimo ir probleminiais klausimais.</w:t>
            </w:r>
          </w:p>
          <w:p w14:paraId="2FBE0568"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Turi būti pateiktas įrangos gamintojo serviso paketo kodas. Gamintojo serviso paketas turi būti pateiktas visam garantiniam laikotarpiui iš karto. Jei sugedusios įrangos per šį laikotarpį pataisyti neįmanoma – ji pakeičiama ekvivalentiška nauja.</w:t>
            </w:r>
          </w:p>
        </w:tc>
        <w:tc>
          <w:tcPr>
            <w:tcW w:w="2977" w:type="dxa"/>
            <w:tcBorders>
              <w:top w:val="single" w:sz="4" w:space="0" w:color="auto"/>
              <w:left w:val="single" w:sz="4" w:space="0" w:color="auto"/>
              <w:bottom w:val="single" w:sz="4" w:space="0" w:color="auto"/>
              <w:right w:val="single" w:sz="4" w:space="0" w:color="auto"/>
            </w:tcBorders>
          </w:tcPr>
          <w:p w14:paraId="27E239BB" w14:textId="77777777" w:rsidR="003F0758" w:rsidRPr="003F601D" w:rsidRDefault="003F0758" w:rsidP="003F0758">
            <w:pPr>
              <w:spacing w:before="60" w:after="60"/>
              <w:jc w:val="both"/>
              <w:rPr>
                <w:rFonts w:ascii="Nunito Sans" w:hAnsi="Nunito Sans" w:cs="Arial"/>
                <w:sz w:val="18"/>
                <w:szCs w:val="18"/>
              </w:rPr>
            </w:pPr>
          </w:p>
        </w:tc>
      </w:tr>
      <w:tr w:rsidR="00EC400E" w:rsidRPr="003F601D" w14:paraId="52DDCE24" w14:textId="77777777" w:rsidTr="310E309E">
        <w:trPr>
          <w:trHeight w:val="486"/>
        </w:trPr>
        <w:tc>
          <w:tcPr>
            <w:tcW w:w="596" w:type="dxa"/>
            <w:tcBorders>
              <w:top w:val="single" w:sz="4" w:space="0" w:color="auto"/>
              <w:left w:val="single" w:sz="4" w:space="0" w:color="auto"/>
              <w:bottom w:val="single" w:sz="4" w:space="0" w:color="auto"/>
              <w:right w:val="single" w:sz="4" w:space="0" w:color="auto"/>
            </w:tcBorders>
            <w:vAlign w:val="center"/>
          </w:tcPr>
          <w:p w14:paraId="60819EC5" w14:textId="77777777" w:rsidR="003F0758" w:rsidRPr="003F601D" w:rsidRDefault="003F0758" w:rsidP="00A03090">
            <w:pPr>
              <w:numPr>
                <w:ilvl w:val="0"/>
                <w:numId w:val="16"/>
              </w:numPr>
              <w:spacing w:before="60" w:after="60"/>
              <w:jc w:val="both"/>
              <w:rPr>
                <w:rFonts w:ascii="Nunito Sans" w:hAnsi="Nunito Sans" w:cs="Arial"/>
                <w:sz w:val="18"/>
                <w:szCs w:val="18"/>
              </w:rPr>
            </w:pPr>
          </w:p>
        </w:tc>
        <w:tc>
          <w:tcPr>
            <w:tcW w:w="2948" w:type="dxa"/>
            <w:tcBorders>
              <w:top w:val="single" w:sz="4" w:space="0" w:color="auto"/>
              <w:left w:val="single" w:sz="4" w:space="0" w:color="auto"/>
              <w:bottom w:val="single" w:sz="4" w:space="0" w:color="auto"/>
              <w:right w:val="single" w:sz="4" w:space="0" w:color="auto"/>
            </w:tcBorders>
            <w:vAlign w:val="center"/>
            <w:hideMark/>
          </w:tcPr>
          <w:p w14:paraId="67B4E40D"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Kiti reikalavimai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19DA390"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Visa pateikiama įranga, licencijos, techninio palaikymo kontraktai, turi būti užregistruotos gamintojo palaikymo sistemoje Perkančiojo subjekto vardu;</w:t>
            </w:r>
          </w:p>
          <w:p w14:paraId="379880D0" w14:textId="77777777" w:rsidR="003F0758" w:rsidRPr="003F601D" w:rsidRDefault="003F0758" w:rsidP="003F0758">
            <w:pPr>
              <w:spacing w:before="60" w:after="60"/>
              <w:jc w:val="both"/>
              <w:rPr>
                <w:rFonts w:ascii="Nunito Sans" w:hAnsi="Nunito Sans" w:cs="Arial"/>
                <w:sz w:val="18"/>
                <w:szCs w:val="18"/>
              </w:rPr>
            </w:pPr>
            <w:r w:rsidRPr="003F601D">
              <w:rPr>
                <w:rFonts w:ascii="Nunito Sans" w:hAnsi="Nunito Sans" w:cs="Arial"/>
                <w:sz w:val="18"/>
                <w:szCs w:val="18"/>
              </w:rPr>
              <w:t>Visa siūloma įranga turi būti nauja, negalima siūlyti naudotos arba naudotos ir atnaujintos (angl. remarketing/refurbished) įrangos (pateikti deklaraciją kartu su prekėmis).</w:t>
            </w:r>
          </w:p>
          <w:p w14:paraId="7092798F" w14:textId="77777777" w:rsidR="003F0758" w:rsidRPr="003F601D" w:rsidRDefault="003F0758" w:rsidP="00A03090">
            <w:pPr>
              <w:numPr>
                <w:ilvl w:val="0"/>
                <w:numId w:val="25"/>
              </w:numPr>
              <w:spacing w:before="60" w:after="60"/>
              <w:jc w:val="both"/>
              <w:rPr>
                <w:rFonts w:ascii="Nunito Sans" w:hAnsi="Nunito Sans" w:cs="Arial"/>
                <w:sz w:val="18"/>
                <w:szCs w:val="18"/>
              </w:rPr>
            </w:pPr>
            <w:r w:rsidRPr="003F601D">
              <w:rPr>
                <w:rFonts w:ascii="Nunito Sans" w:hAnsi="Nunito Sans" w:cs="Arial"/>
                <w:sz w:val="18"/>
                <w:szCs w:val="18"/>
              </w:rPr>
              <w:t>Jei Rangovas yra siūlomos įrangos gamintojas - pateikti tai patvirtinantį dokumentą.</w:t>
            </w:r>
          </w:p>
          <w:p w14:paraId="3E4E6686" w14:textId="77777777" w:rsidR="003F0758" w:rsidRPr="003F601D" w:rsidRDefault="003F0758" w:rsidP="00A03090">
            <w:pPr>
              <w:numPr>
                <w:ilvl w:val="0"/>
                <w:numId w:val="25"/>
              </w:numPr>
              <w:spacing w:before="60" w:after="60"/>
              <w:jc w:val="both"/>
              <w:rPr>
                <w:rFonts w:ascii="Nunito Sans" w:hAnsi="Nunito Sans" w:cs="Arial"/>
                <w:sz w:val="18"/>
                <w:szCs w:val="18"/>
              </w:rPr>
            </w:pPr>
            <w:r w:rsidRPr="003F601D">
              <w:rPr>
                <w:rFonts w:ascii="Nunito Sans" w:hAnsi="Nunito Sans" w:cs="Arial"/>
                <w:sz w:val="18"/>
                <w:szCs w:val="18"/>
              </w:rPr>
              <w:t>Jei Rangovas yra siūlomos įrangos gamintojo atstovas - pateikti atstovavimą patvirtinantį dokumentą.</w:t>
            </w:r>
          </w:p>
          <w:p w14:paraId="60BFFB05" w14:textId="77777777" w:rsidR="003F0758" w:rsidRPr="003F601D" w:rsidRDefault="003F0758" w:rsidP="00A03090">
            <w:pPr>
              <w:numPr>
                <w:ilvl w:val="0"/>
                <w:numId w:val="25"/>
              </w:numPr>
              <w:spacing w:before="60" w:after="60"/>
              <w:jc w:val="both"/>
              <w:rPr>
                <w:rFonts w:ascii="Nunito Sans" w:hAnsi="Nunito Sans" w:cs="Arial"/>
                <w:sz w:val="18"/>
                <w:szCs w:val="18"/>
              </w:rPr>
            </w:pPr>
            <w:r w:rsidRPr="003F601D">
              <w:rPr>
                <w:rFonts w:ascii="Nunito Sans" w:hAnsi="Nunito Sans" w:cs="Arial"/>
                <w:sz w:val="18"/>
                <w:szCs w:val="18"/>
              </w:rPr>
              <w:t>Jei Rangovas nėra nei gamintojas, nei gamintojo atstovas - pateikti sudarytą su gamintoju arba gamintojo atstovu patvirtinantį dokumentą, suteikiantį teisę parduoti ir diegti siūlomą įrangą.</w:t>
            </w:r>
          </w:p>
          <w:p w14:paraId="400DCE93" w14:textId="77777777" w:rsidR="003F0758" w:rsidRPr="003F601D" w:rsidRDefault="003F0758" w:rsidP="003F0758">
            <w:pPr>
              <w:spacing w:before="60" w:after="60"/>
              <w:jc w:val="both"/>
              <w:rPr>
                <w:rFonts w:ascii="Nunito Sans" w:hAnsi="Nunito Sans" w:cs="Arial"/>
                <w:b/>
                <w:bCs/>
                <w:sz w:val="18"/>
                <w:szCs w:val="18"/>
                <w:u w:val="single"/>
              </w:rPr>
            </w:pPr>
            <w:r w:rsidRPr="003F601D">
              <w:rPr>
                <w:rFonts w:ascii="Nunito Sans" w:hAnsi="Nunito Sans" w:cs="Arial"/>
                <w:b/>
                <w:bCs/>
                <w:sz w:val="18"/>
                <w:szCs w:val="18"/>
                <w:u w:val="single"/>
              </w:rPr>
              <w:t>Dokumentų skaitmenines kopijas pateikti su pirminiu pasiūlymu.</w:t>
            </w:r>
          </w:p>
        </w:tc>
        <w:tc>
          <w:tcPr>
            <w:tcW w:w="2977" w:type="dxa"/>
            <w:tcBorders>
              <w:top w:val="single" w:sz="4" w:space="0" w:color="auto"/>
              <w:left w:val="single" w:sz="4" w:space="0" w:color="auto"/>
              <w:bottom w:val="single" w:sz="4" w:space="0" w:color="auto"/>
              <w:right w:val="single" w:sz="4" w:space="0" w:color="auto"/>
            </w:tcBorders>
          </w:tcPr>
          <w:p w14:paraId="6CBABC7C" w14:textId="77777777" w:rsidR="003F0758" w:rsidRPr="003F601D" w:rsidRDefault="003F0758" w:rsidP="003F0758">
            <w:pPr>
              <w:spacing w:before="60" w:after="60"/>
              <w:jc w:val="both"/>
              <w:rPr>
                <w:rFonts w:ascii="Nunito Sans" w:hAnsi="Nunito Sans" w:cs="Arial"/>
                <w:sz w:val="18"/>
                <w:szCs w:val="18"/>
              </w:rPr>
            </w:pPr>
          </w:p>
        </w:tc>
      </w:tr>
    </w:tbl>
    <w:p w14:paraId="223A26E7" w14:textId="77777777" w:rsidR="003F0758" w:rsidRPr="003F601D" w:rsidRDefault="003F0758" w:rsidP="003F0758">
      <w:pPr>
        <w:spacing w:before="60" w:after="60"/>
        <w:jc w:val="both"/>
        <w:rPr>
          <w:rFonts w:ascii="Arial" w:hAnsi="Arial" w:cs="Arial"/>
          <w:color w:val="FF0000"/>
          <w:sz w:val="20"/>
          <w:szCs w:val="20"/>
        </w:rPr>
      </w:pPr>
    </w:p>
    <w:p w14:paraId="58AE55DA" w14:textId="77777777" w:rsidR="00544723" w:rsidRPr="003F601D" w:rsidRDefault="00544723" w:rsidP="00544723">
      <w:pPr>
        <w:keepNext/>
        <w:numPr>
          <w:ilvl w:val="0"/>
          <w:numId w:val="2"/>
        </w:numPr>
        <w:spacing w:before="60" w:after="60"/>
        <w:ind w:left="720"/>
        <w:jc w:val="center"/>
        <w:outlineLvl w:val="0"/>
        <w:rPr>
          <w:rFonts w:ascii="Nunito Sans" w:hAnsi="Nunito Sans" w:cs="Arial"/>
          <w:b/>
          <w:bCs/>
          <w:sz w:val="20"/>
          <w:szCs w:val="20"/>
        </w:rPr>
      </w:pPr>
      <w:r w:rsidRPr="003F601D">
        <w:rPr>
          <w:rFonts w:ascii="Nunito Sans" w:hAnsi="Nunito Sans" w:cs="Arial"/>
          <w:b/>
          <w:bCs/>
          <w:sz w:val="20"/>
          <w:szCs w:val="20"/>
        </w:rPr>
        <w:t>PASIŪLYMO GALIOJIMO TERMINAS</w:t>
      </w:r>
    </w:p>
    <w:p w14:paraId="33207FD0" w14:textId="16C0D62F" w:rsidR="00544723" w:rsidRPr="003F601D" w:rsidRDefault="00544723" w:rsidP="00544723">
      <w:pPr>
        <w:numPr>
          <w:ilvl w:val="1"/>
          <w:numId w:val="2"/>
        </w:numPr>
        <w:tabs>
          <w:tab w:val="left" w:pos="567"/>
        </w:tabs>
        <w:spacing w:before="60" w:after="60"/>
        <w:ind w:hanging="1080"/>
        <w:jc w:val="both"/>
        <w:rPr>
          <w:rFonts w:ascii="Nunito Sans" w:hAnsi="Nunito Sans" w:cs="Arial"/>
          <w:iCs/>
          <w:sz w:val="20"/>
          <w:szCs w:val="20"/>
        </w:rPr>
      </w:pPr>
      <w:r w:rsidRPr="003F601D">
        <w:rPr>
          <w:rFonts w:ascii="Nunito Sans" w:hAnsi="Nunito Sans" w:cs="Arial"/>
          <w:sz w:val="20"/>
          <w:szCs w:val="20"/>
        </w:rPr>
        <w:t xml:space="preserve">Pasiūlymas galioja </w:t>
      </w:r>
      <w:r w:rsidRPr="003F601D">
        <w:rPr>
          <w:rFonts w:ascii="Nunito Sans" w:hAnsi="Nunito Sans" w:cs="Arial"/>
          <w:b/>
          <w:bCs/>
          <w:sz w:val="20"/>
          <w:szCs w:val="20"/>
        </w:rPr>
        <w:t>3 mėnesius</w:t>
      </w:r>
      <w:r w:rsidRPr="003F601D">
        <w:rPr>
          <w:rFonts w:ascii="Nunito Sans" w:hAnsi="Nunito Sans" w:cs="Arial"/>
          <w:sz w:val="20"/>
          <w:szCs w:val="20"/>
        </w:rPr>
        <w:t xml:space="preserve"> nuo </w:t>
      </w:r>
      <w:r w:rsidRPr="003F601D">
        <w:rPr>
          <w:rFonts w:ascii="Nunito Sans" w:hAnsi="Nunito Sans" w:cs="Arial"/>
          <w:b/>
          <w:sz w:val="20"/>
          <w:szCs w:val="20"/>
        </w:rPr>
        <w:t xml:space="preserve">Pasiūlymo </w:t>
      </w:r>
      <w:r w:rsidRPr="003F601D">
        <w:rPr>
          <w:rFonts w:ascii="Nunito Sans" w:hAnsi="Nunito Sans" w:cs="Arial"/>
          <w:sz w:val="20"/>
          <w:szCs w:val="20"/>
        </w:rPr>
        <w:t>pateikimo termino pabaigos</w:t>
      </w:r>
      <w:r w:rsidRPr="003F601D">
        <w:rPr>
          <w:rFonts w:ascii="Nunito Sans" w:hAnsi="Nunito Sans" w:cs="Arial"/>
          <w:iCs/>
          <w:sz w:val="20"/>
          <w:szCs w:val="20"/>
        </w:rPr>
        <w:t>.</w:t>
      </w:r>
    </w:p>
    <w:p w14:paraId="00D40C75" w14:textId="77777777" w:rsidR="00544723" w:rsidRPr="003F601D" w:rsidRDefault="00544723" w:rsidP="00544723">
      <w:pPr>
        <w:tabs>
          <w:tab w:val="left" w:pos="567"/>
        </w:tabs>
        <w:spacing w:before="60" w:after="60"/>
        <w:jc w:val="both"/>
        <w:rPr>
          <w:rFonts w:ascii="Nunito Sans" w:hAnsi="Nunito Sans" w:cs="Arial"/>
          <w:sz w:val="20"/>
          <w:szCs w:val="20"/>
        </w:rPr>
      </w:pPr>
    </w:p>
    <w:p w14:paraId="61EE9954" w14:textId="77777777" w:rsidR="00544723" w:rsidRPr="003F601D" w:rsidRDefault="00544723" w:rsidP="00544723">
      <w:pPr>
        <w:numPr>
          <w:ilvl w:val="0"/>
          <w:numId w:val="2"/>
        </w:numPr>
        <w:autoSpaceDE w:val="0"/>
        <w:autoSpaceDN w:val="0"/>
        <w:adjustRightInd w:val="0"/>
        <w:spacing w:before="60" w:after="60"/>
        <w:ind w:left="714" w:hanging="357"/>
        <w:jc w:val="center"/>
        <w:rPr>
          <w:rFonts w:ascii="Nunito Sans" w:hAnsi="Nunito Sans" w:cs="Arial"/>
          <w:b/>
          <w:bCs/>
          <w:sz w:val="20"/>
          <w:szCs w:val="20"/>
        </w:rPr>
      </w:pPr>
      <w:r w:rsidRPr="003F601D">
        <w:rPr>
          <w:rFonts w:ascii="Nunito Sans" w:hAnsi="Nunito Sans" w:cs="Arial"/>
          <w:b/>
          <w:bCs/>
          <w:sz w:val="20"/>
          <w:szCs w:val="20"/>
        </w:rPr>
        <w:t>KONFIDENCIALI INFORMACIJA</w:t>
      </w:r>
      <w:r w:rsidRPr="003F601D">
        <w:rPr>
          <w:rFonts w:ascii="Nunito Sans" w:hAnsi="Nunito Sans" w:cs="Arial"/>
          <w:i/>
          <w:iCs/>
          <w:color w:val="FF0000"/>
          <w:sz w:val="20"/>
          <w:szCs w:val="20"/>
        </w:rPr>
        <w:t xml:space="preserve"> </w:t>
      </w:r>
    </w:p>
    <w:p w14:paraId="12D35A30" w14:textId="3173F614" w:rsidR="000374D0" w:rsidRPr="003F601D" w:rsidRDefault="000374D0" w:rsidP="000374D0">
      <w:pPr>
        <w:pStyle w:val="ListParagraph"/>
        <w:numPr>
          <w:ilvl w:val="1"/>
          <w:numId w:val="2"/>
        </w:numPr>
        <w:tabs>
          <w:tab w:val="left" w:pos="567"/>
        </w:tabs>
        <w:spacing w:before="60" w:after="60"/>
        <w:ind w:left="0" w:firstLine="0"/>
        <w:jc w:val="both"/>
        <w:rPr>
          <w:rFonts w:ascii="Nunito Sans" w:hAnsi="Nunito Sans" w:cs="Arial"/>
          <w:sz w:val="20"/>
          <w:szCs w:val="20"/>
        </w:rPr>
      </w:pPr>
      <w:r w:rsidRPr="003F601D">
        <w:rPr>
          <w:rFonts w:ascii="Nunito Sans" w:hAnsi="Nunito Sans" w:cs="Arial"/>
          <w:sz w:val="20"/>
          <w:szCs w:val="20"/>
        </w:rPr>
        <w:t>Visas Tiekėjo Pasiūlymas negali būti laikomas konfidencialia informacija</w:t>
      </w:r>
      <w:r w:rsidRPr="003F601D">
        <w:rPr>
          <w:rStyle w:val="FootnoteReference"/>
          <w:rFonts w:ascii="Nunito Sans" w:hAnsi="Nunito Sans" w:cs="Arial"/>
          <w:sz w:val="20"/>
          <w:szCs w:val="20"/>
        </w:rPr>
        <w:footnoteReference w:id="6"/>
      </w:r>
      <w:r w:rsidRPr="003F601D">
        <w:rPr>
          <w:rFonts w:ascii="Nunito Sans" w:hAnsi="Nunito Sans" w:cs="Arial"/>
          <w:sz w:val="20"/>
          <w:szCs w:val="20"/>
        </w:rPr>
        <w:t xml:space="preserve">, tačiau Tiekėjas gali nurodyti, kad tam tikra jo Pasiūlyme pateikta informacija yra konfidenciali, atitinkamus dokumentus arba informaciją </w:t>
      </w:r>
      <w:r w:rsidRPr="003F601D">
        <w:rPr>
          <w:rFonts w:ascii="Nunito Sans" w:hAnsi="Nunito Sans" w:cs="Arial"/>
          <w:sz w:val="20"/>
          <w:szCs w:val="20"/>
        </w:rPr>
        <w:lastRenderedPageBreak/>
        <w:t xml:space="preserve">pažymėdamas žyma „KONFIDENCIALU“. Bet kokiu atveju, visą Pasiūlymo konfidencialią informaciją Perkančiojo subjekto prašymu privalės nurodyti </w:t>
      </w:r>
      <w:r w:rsidRPr="003F601D">
        <w:rPr>
          <w:rFonts w:ascii="Nunito Sans" w:hAnsi="Nunito Sans" w:cs="Arial"/>
          <w:sz w:val="20"/>
          <w:szCs w:val="20"/>
          <w:u w:val="single"/>
        </w:rPr>
        <w:t>galimas laimėtojas/laimėtojas</w:t>
      </w:r>
      <w:r w:rsidRPr="003F601D">
        <w:rPr>
          <w:rFonts w:ascii="Nunito Sans" w:hAnsi="Nunito Sans" w:cs="Arial"/>
          <w:sz w:val="20"/>
          <w:szCs w:val="20"/>
        </w:rPr>
        <w:t xml:space="preserve"> užpildant SPS </w:t>
      </w:r>
      <w:r w:rsidR="0071348E" w:rsidRPr="003F601D">
        <w:rPr>
          <w:rFonts w:ascii="Nunito Sans" w:hAnsi="Nunito Sans" w:cs="Arial"/>
          <w:sz w:val="20"/>
          <w:szCs w:val="20"/>
        </w:rPr>
        <w:t>8</w:t>
      </w:r>
      <w:r w:rsidRPr="003F601D">
        <w:rPr>
          <w:rFonts w:ascii="Nunito Sans" w:hAnsi="Nunito Sans" w:cs="Arial"/>
          <w:sz w:val="20"/>
          <w:szCs w:val="20"/>
        </w:rPr>
        <w:t xml:space="preserve"> priedą „Konfidenciali informacija“ ir pateikti šios informacijos konfidencialumą pagrindžiančius dokumentus. Nepateikus prašomos informacijos ar konfidencialumo pagrindimo, bus laikoma, kad visa Pasiūlymą</w:t>
      </w:r>
      <w:r w:rsidRPr="003F601D">
        <w:rPr>
          <w:rStyle w:val="FootnoteReference"/>
          <w:rFonts w:ascii="Nunito Sans" w:hAnsi="Nunito Sans" w:cs="Arial"/>
          <w:sz w:val="20"/>
          <w:szCs w:val="20"/>
        </w:rPr>
        <w:footnoteReference w:id="7"/>
      </w:r>
      <w:r w:rsidRPr="003F601D">
        <w:rPr>
          <w:rFonts w:ascii="Nunito Sans" w:hAnsi="Nunito Sans" w:cs="Arial"/>
          <w:sz w:val="20"/>
          <w:szCs w:val="20"/>
        </w:rPr>
        <w:t xml:space="preserve"> sudaranti informacija nėra konfidenciali, išskyrus informaciją, kurios atskleidimas negalimas pagal Asmens duomenų teisinės apsaugos įstatymą.</w:t>
      </w:r>
    </w:p>
    <w:p w14:paraId="51379484" w14:textId="03AFEE78" w:rsidR="000374D0" w:rsidRPr="003F601D" w:rsidRDefault="000374D0" w:rsidP="000374D0">
      <w:pPr>
        <w:pStyle w:val="ListParagraph"/>
        <w:tabs>
          <w:tab w:val="left" w:pos="567"/>
        </w:tabs>
        <w:spacing w:before="60" w:after="60"/>
        <w:ind w:left="0"/>
        <w:jc w:val="both"/>
        <w:rPr>
          <w:rFonts w:ascii="Nunito Sans" w:hAnsi="Nunito Sans" w:cs="Arial"/>
          <w:sz w:val="20"/>
          <w:szCs w:val="20"/>
        </w:rPr>
      </w:pPr>
      <w:r w:rsidRPr="003F601D">
        <w:rPr>
          <w:rFonts w:ascii="Nunito Sans" w:hAnsi="Nunito Sans" w:cs="Arial"/>
          <w:sz w:val="20"/>
          <w:szCs w:val="20"/>
        </w:rPr>
        <w:t xml:space="preserve">Perkantysis subjektas negali tretiesiems asmenims atskleisti iš tiekėjų gautos informacijos, kurią jie nurodė kaip konfidencialią, išskyrus atvejus, kai Pasiūlymo informacija negali būti konfidenciali kaip nurodyta šios Pasiūlymo formos </w:t>
      </w:r>
      <w:r w:rsidR="00BC5AB5" w:rsidRPr="003F601D">
        <w:rPr>
          <w:rFonts w:ascii="Nunito Sans" w:hAnsi="Nunito Sans" w:cs="Arial"/>
          <w:sz w:val="20"/>
          <w:szCs w:val="20"/>
        </w:rPr>
        <w:t>5</w:t>
      </w:r>
      <w:r w:rsidRPr="003F601D">
        <w:rPr>
          <w:rFonts w:ascii="Nunito Sans" w:hAnsi="Nunito Sans" w:cs="Arial"/>
          <w:sz w:val="20"/>
          <w:szCs w:val="20"/>
        </w:rPr>
        <w:t>.2. punkte arba kai Tiekėjas buvo paprašytas pagrįsti Pasiūlymo informacijos konfidencialumą ir per Perkančiojo subjekto nustatytą terminą to nepadarė.</w:t>
      </w:r>
    </w:p>
    <w:p w14:paraId="5C4964D1" w14:textId="5D34F324" w:rsidR="000374D0" w:rsidRPr="003F601D" w:rsidRDefault="00BC5AB5" w:rsidP="000374D0">
      <w:pPr>
        <w:spacing w:before="60" w:after="60"/>
        <w:jc w:val="both"/>
        <w:rPr>
          <w:rFonts w:ascii="Nunito Sans" w:hAnsi="Nunito Sans" w:cs="Arial"/>
          <w:sz w:val="20"/>
          <w:szCs w:val="20"/>
        </w:rPr>
      </w:pPr>
      <w:r w:rsidRPr="003F601D">
        <w:rPr>
          <w:rFonts w:ascii="Nunito Sans" w:hAnsi="Nunito Sans" w:cs="Arial"/>
          <w:sz w:val="20"/>
          <w:szCs w:val="20"/>
        </w:rPr>
        <w:t>5</w:t>
      </w:r>
      <w:r w:rsidR="000374D0" w:rsidRPr="003F601D">
        <w:rPr>
          <w:rFonts w:ascii="Nunito Sans" w:hAnsi="Nunito Sans" w:cs="Arial"/>
          <w:sz w:val="20"/>
          <w:szCs w:val="20"/>
        </w:rPr>
        <w:t xml:space="preserve">.2. Mums žinoma, kad </w:t>
      </w:r>
      <w:r w:rsidR="000374D0" w:rsidRPr="003F601D">
        <w:rPr>
          <w:rFonts w:ascii="Nunito Sans" w:hAnsi="Nunito Sans" w:cs="Arial"/>
          <w:b/>
          <w:sz w:val="20"/>
          <w:szCs w:val="20"/>
        </w:rPr>
        <w:t>Lentelėje Nr. 1</w:t>
      </w:r>
      <w:r w:rsidR="000374D0" w:rsidRPr="003F601D">
        <w:rPr>
          <w:rFonts w:ascii="Nunito Sans" w:hAnsi="Nunito Sans" w:cs="Arial"/>
          <w:sz w:val="20"/>
          <w:szCs w:val="20"/>
        </w:rPr>
        <w:t xml:space="preserve"> </w:t>
      </w:r>
      <w:r w:rsidR="000374D0" w:rsidRPr="003F601D">
        <w:rPr>
          <w:rFonts w:ascii="Nunito Sans" w:hAnsi="Nunito Sans" w:cs="Arial"/>
          <w:b/>
          <w:sz w:val="20"/>
          <w:szCs w:val="20"/>
          <w:u w:val="single"/>
        </w:rPr>
        <w:t>nurodyta Pasiūlyme pateikiama informacija negali būti konfidenciali ir pirkimo laimėjimo atveju privalo būti  viešinama</w:t>
      </w:r>
      <w:r w:rsidR="000374D0" w:rsidRPr="003F601D">
        <w:rPr>
          <w:rFonts w:ascii="Nunito Sans" w:hAnsi="Nunito Sans" w:cs="Arial"/>
          <w:sz w:val="20"/>
          <w:szCs w:val="20"/>
        </w:rPr>
        <w:t xml:space="preserve"> vadovaujantis viešuosius pirkimus reglamentuojančių teisės aktų nuostatomis ir Viešųjų pirkimų tarnybos</w:t>
      </w:r>
      <w:r w:rsidR="000374D0" w:rsidRPr="003F601D">
        <w:rPr>
          <w:rFonts w:ascii="Nunito Sans" w:eastAsia="Arial Unicode MS" w:hAnsi="Nunito Sans" w:cs="Arial"/>
          <w:kern w:val="1"/>
          <w:sz w:val="20"/>
          <w:szCs w:val="20"/>
          <w:vertAlign w:val="superscript"/>
          <w:lang w:eastAsia="hi-IN" w:bidi="hi-IN"/>
        </w:rPr>
        <w:footnoteReference w:id="8"/>
      </w:r>
      <w:r w:rsidR="000374D0" w:rsidRPr="003F601D">
        <w:rPr>
          <w:rFonts w:ascii="Nunito Sans" w:hAnsi="Nunito Sans" w:cs="Arial"/>
          <w:sz w:val="20"/>
          <w:szCs w:val="20"/>
        </w:rPr>
        <w:t xml:space="preserve"> (toliau – VPT) bei teismų formuojama praktika.</w:t>
      </w:r>
    </w:p>
    <w:p w14:paraId="187663E2" w14:textId="77777777" w:rsidR="007D11F1" w:rsidRPr="003F601D" w:rsidRDefault="007D11F1" w:rsidP="007D11F1">
      <w:pPr>
        <w:spacing w:before="60" w:after="60"/>
        <w:jc w:val="both"/>
        <w:rPr>
          <w:rFonts w:ascii="Nunito Sans" w:hAnsi="Nunito Sans" w:cs="Arial"/>
          <w:sz w:val="10"/>
          <w:szCs w:val="10"/>
        </w:rPr>
      </w:pPr>
    </w:p>
    <w:p w14:paraId="10E29671" w14:textId="77777777" w:rsidR="007D11F1" w:rsidRPr="003F601D" w:rsidRDefault="007D11F1" w:rsidP="007D11F1">
      <w:pPr>
        <w:spacing w:before="60" w:after="60"/>
        <w:jc w:val="both"/>
        <w:rPr>
          <w:rFonts w:ascii="Nunito Sans" w:hAnsi="Nunito Sans" w:cs="Arial"/>
          <w:sz w:val="20"/>
          <w:szCs w:val="20"/>
        </w:rPr>
      </w:pPr>
      <w:r w:rsidRPr="003F601D">
        <w:rPr>
          <w:rFonts w:ascii="Nunito Sans" w:hAnsi="Nunito Sans" w:cs="Arial"/>
          <w:sz w:val="20"/>
          <w:szCs w:val="20"/>
        </w:rPr>
        <w:t>Lentelė Nr. 1</w:t>
      </w:r>
    </w:p>
    <w:tbl>
      <w:tblPr>
        <w:tblStyle w:val="TableGrid1"/>
        <w:tblW w:w="0" w:type="auto"/>
        <w:tblLook w:val="04A0" w:firstRow="1" w:lastRow="0" w:firstColumn="1" w:lastColumn="0" w:noHBand="0" w:noVBand="1"/>
      </w:tblPr>
      <w:tblGrid>
        <w:gridCol w:w="556"/>
        <w:gridCol w:w="4268"/>
        <w:gridCol w:w="4804"/>
      </w:tblGrid>
      <w:tr w:rsidR="007D11F1" w:rsidRPr="003F601D" w14:paraId="14F4FECB" w14:textId="77777777" w:rsidTr="003E679C">
        <w:tc>
          <w:tcPr>
            <w:tcW w:w="556" w:type="dxa"/>
            <w:vAlign w:val="center"/>
          </w:tcPr>
          <w:p w14:paraId="5FB22F83" w14:textId="77777777" w:rsidR="007D11F1" w:rsidRPr="003F601D" w:rsidRDefault="007D11F1" w:rsidP="003E679C">
            <w:pPr>
              <w:spacing w:before="60" w:after="60"/>
              <w:jc w:val="center"/>
              <w:rPr>
                <w:rFonts w:ascii="Nunito Sans" w:hAnsi="Nunito Sans" w:cs="Arial"/>
                <w:b/>
                <w:sz w:val="18"/>
                <w:szCs w:val="18"/>
              </w:rPr>
            </w:pPr>
            <w:r w:rsidRPr="003F601D">
              <w:rPr>
                <w:rFonts w:ascii="Nunito Sans" w:hAnsi="Nunito Sans" w:cs="Arial"/>
                <w:b/>
                <w:sz w:val="18"/>
                <w:szCs w:val="18"/>
              </w:rPr>
              <w:t>Eil. Nr.</w:t>
            </w:r>
          </w:p>
        </w:tc>
        <w:tc>
          <w:tcPr>
            <w:tcW w:w="4268" w:type="dxa"/>
            <w:vAlign w:val="center"/>
          </w:tcPr>
          <w:p w14:paraId="51D592D9" w14:textId="77777777" w:rsidR="007D11F1" w:rsidRPr="003F601D" w:rsidRDefault="007D11F1" w:rsidP="003E679C">
            <w:pPr>
              <w:spacing w:before="60" w:after="60"/>
              <w:jc w:val="center"/>
              <w:rPr>
                <w:rFonts w:ascii="Nunito Sans" w:hAnsi="Nunito Sans" w:cs="Arial"/>
                <w:b/>
                <w:sz w:val="18"/>
                <w:szCs w:val="18"/>
              </w:rPr>
            </w:pPr>
            <w:r w:rsidRPr="003F601D">
              <w:rPr>
                <w:rFonts w:ascii="Nunito Sans" w:hAnsi="Nunito Sans" w:cs="Arial"/>
                <w:b/>
                <w:bCs/>
                <w:sz w:val="18"/>
                <w:szCs w:val="18"/>
              </w:rPr>
              <w:t>Su Paraiška/Pasiūlymu pateikiama informacija</w:t>
            </w:r>
          </w:p>
        </w:tc>
        <w:tc>
          <w:tcPr>
            <w:tcW w:w="4804" w:type="dxa"/>
            <w:vAlign w:val="center"/>
          </w:tcPr>
          <w:p w14:paraId="096F7C02" w14:textId="77777777" w:rsidR="007D11F1" w:rsidRPr="003F601D" w:rsidRDefault="007D11F1" w:rsidP="003E679C">
            <w:pPr>
              <w:spacing w:before="60" w:after="60"/>
              <w:jc w:val="center"/>
              <w:rPr>
                <w:rFonts w:ascii="Nunito Sans" w:hAnsi="Nunito Sans" w:cs="Arial"/>
                <w:b/>
                <w:sz w:val="18"/>
                <w:szCs w:val="18"/>
              </w:rPr>
            </w:pPr>
            <w:r w:rsidRPr="003F601D">
              <w:rPr>
                <w:rFonts w:ascii="Nunito Sans" w:hAnsi="Nunito Sans" w:cs="Arial"/>
                <w:b/>
                <w:sz w:val="18"/>
                <w:szCs w:val="18"/>
              </w:rPr>
              <w:t>Viešinimo pagrindas</w:t>
            </w:r>
          </w:p>
        </w:tc>
      </w:tr>
      <w:tr w:rsidR="007D11F1" w:rsidRPr="003F601D" w14:paraId="32559A1A" w14:textId="77777777" w:rsidTr="003E679C">
        <w:tc>
          <w:tcPr>
            <w:tcW w:w="556" w:type="dxa"/>
            <w:vAlign w:val="center"/>
          </w:tcPr>
          <w:p w14:paraId="15DF6FB7" w14:textId="77777777" w:rsidR="007D11F1" w:rsidRPr="003F601D" w:rsidRDefault="007D11F1" w:rsidP="00A03090">
            <w:pPr>
              <w:numPr>
                <w:ilvl w:val="0"/>
                <w:numId w:val="3"/>
              </w:numPr>
              <w:spacing w:before="60" w:after="60"/>
              <w:contextualSpacing/>
              <w:rPr>
                <w:rFonts w:ascii="Nunito Sans" w:hAnsi="Nunito Sans" w:cs="Arial"/>
                <w:sz w:val="18"/>
                <w:szCs w:val="18"/>
              </w:rPr>
            </w:pPr>
          </w:p>
        </w:tc>
        <w:tc>
          <w:tcPr>
            <w:tcW w:w="4268" w:type="dxa"/>
            <w:vAlign w:val="center"/>
          </w:tcPr>
          <w:p w14:paraId="37CD7B46" w14:textId="77777777" w:rsidR="007D11F1" w:rsidRPr="003F601D" w:rsidRDefault="007D11F1" w:rsidP="003E679C">
            <w:pPr>
              <w:spacing w:before="60" w:after="60"/>
              <w:jc w:val="both"/>
              <w:rPr>
                <w:rFonts w:ascii="Nunito Sans" w:hAnsi="Nunito Sans" w:cs="Arial"/>
                <w:sz w:val="18"/>
                <w:szCs w:val="18"/>
              </w:rPr>
            </w:pPr>
            <w:r w:rsidRPr="003F601D">
              <w:rPr>
                <w:rFonts w:ascii="Nunito Sans" w:hAnsi="Nunito Sans" w:cs="Arial"/>
                <w:sz w:val="18"/>
                <w:szCs w:val="18"/>
              </w:rPr>
              <w:t xml:space="preserve">Užpildyta Paraiškos/Pasiūlymo forma </w:t>
            </w:r>
          </w:p>
        </w:tc>
        <w:tc>
          <w:tcPr>
            <w:tcW w:w="4804" w:type="dxa"/>
            <w:vAlign w:val="center"/>
          </w:tcPr>
          <w:p w14:paraId="60FF0452" w14:textId="77777777" w:rsidR="007D11F1" w:rsidRPr="003F601D" w:rsidRDefault="007D11F1" w:rsidP="003E679C">
            <w:pPr>
              <w:spacing w:before="60" w:after="60"/>
              <w:jc w:val="both"/>
              <w:rPr>
                <w:rFonts w:ascii="Nunito Sans" w:hAnsi="Nunito Sans" w:cs="Arial"/>
                <w:sz w:val="18"/>
                <w:szCs w:val="18"/>
              </w:rPr>
            </w:pPr>
            <w:r w:rsidRPr="003F601D">
              <w:rPr>
                <w:rFonts w:ascii="Nunito Sans" w:hAnsi="Nunito Sans" w:cs="Arial"/>
                <w:b/>
                <w:sz w:val="18"/>
                <w:szCs w:val="18"/>
              </w:rPr>
              <w:t>Viešinama</w:t>
            </w:r>
            <w:r w:rsidRPr="003F601D">
              <w:rPr>
                <w:rFonts w:ascii="Nunito Sans" w:hAnsi="Nunito Sans" w:cs="Arial"/>
                <w:sz w:val="18"/>
                <w:szCs w:val="18"/>
              </w:rPr>
              <w:t xml:space="preserve"> vadovaujantis PĮ 32 straipsnio 2 dalimi, išskyrus informaciją, kurios atskleidimas negalimas pagal Asmens duomenų teisinės apsaugos įstatymą.</w:t>
            </w:r>
          </w:p>
        </w:tc>
      </w:tr>
      <w:tr w:rsidR="007D11F1" w:rsidRPr="003F601D" w14:paraId="5F92A351" w14:textId="77777777" w:rsidTr="003E679C">
        <w:tc>
          <w:tcPr>
            <w:tcW w:w="556" w:type="dxa"/>
            <w:vAlign w:val="center"/>
          </w:tcPr>
          <w:p w14:paraId="1905A8E5" w14:textId="77777777" w:rsidR="007D11F1" w:rsidRPr="003F601D" w:rsidRDefault="007D11F1" w:rsidP="00A03090">
            <w:pPr>
              <w:numPr>
                <w:ilvl w:val="0"/>
                <w:numId w:val="3"/>
              </w:numPr>
              <w:spacing w:before="60" w:after="60"/>
              <w:contextualSpacing/>
              <w:rPr>
                <w:rFonts w:ascii="Nunito Sans" w:hAnsi="Nunito Sans" w:cs="Arial"/>
                <w:sz w:val="18"/>
                <w:szCs w:val="18"/>
              </w:rPr>
            </w:pPr>
          </w:p>
        </w:tc>
        <w:tc>
          <w:tcPr>
            <w:tcW w:w="4268" w:type="dxa"/>
            <w:vAlign w:val="center"/>
          </w:tcPr>
          <w:p w14:paraId="092D1DAE" w14:textId="77777777" w:rsidR="007D11F1" w:rsidRPr="003F601D" w:rsidRDefault="007D11F1" w:rsidP="003E679C">
            <w:pPr>
              <w:spacing w:before="60" w:after="60"/>
              <w:jc w:val="both"/>
              <w:rPr>
                <w:rFonts w:ascii="Nunito Sans" w:hAnsi="Nunito Sans" w:cs="Arial"/>
                <w:sz w:val="18"/>
                <w:szCs w:val="18"/>
              </w:rPr>
            </w:pPr>
            <w:r w:rsidRPr="003F601D">
              <w:rPr>
                <w:rFonts w:ascii="Nunito Sans" w:hAnsi="Nunito Sans" w:cs="Arial"/>
                <w:sz w:val="18"/>
                <w:szCs w:val="18"/>
              </w:rPr>
              <w:t>Informacija apie ūkio subjektus, kurių pajėgumais remiamasi, subtiekėjus ir kvazisubtiekėjus</w:t>
            </w:r>
          </w:p>
        </w:tc>
        <w:tc>
          <w:tcPr>
            <w:tcW w:w="4804" w:type="dxa"/>
            <w:vAlign w:val="center"/>
          </w:tcPr>
          <w:p w14:paraId="22D85070" w14:textId="77777777" w:rsidR="007D11F1" w:rsidRPr="003F601D" w:rsidRDefault="007D11F1" w:rsidP="003E679C">
            <w:pPr>
              <w:spacing w:before="60" w:after="60"/>
              <w:jc w:val="both"/>
              <w:rPr>
                <w:rFonts w:ascii="Nunito Sans" w:hAnsi="Nunito Sans" w:cs="Arial"/>
                <w:sz w:val="18"/>
                <w:szCs w:val="18"/>
              </w:rPr>
            </w:pPr>
            <w:r w:rsidRPr="003F601D">
              <w:rPr>
                <w:rFonts w:ascii="Nunito Sans" w:hAnsi="Nunito Sans" w:cs="Arial"/>
                <w:b/>
                <w:sz w:val="18"/>
                <w:szCs w:val="18"/>
              </w:rPr>
              <w:t>Viešinama</w:t>
            </w:r>
            <w:r w:rsidRPr="003F601D">
              <w:rPr>
                <w:rFonts w:ascii="Nunito Sans" w:hAnsi="Nunito Sans" w:cs="Arial"/>
                <w:sz w:val="18"/>
                <w:szCs w:val="18"/>
              </w:rPr>
              <w:t xml:space="preserve"> vadovaujantis PĮ 32 straipsnio 2 dalimi, išskyrus informaciją, kurios atskleidimas negalimas pagal Asmens duomenų teisinės apsaugos įstatymą.</w:t>
            </w:r>
          </w:p>
        </w:tc>
      </w:tr>
      <w:tr w:rsidR="007D11F1" w:rsidRPr="003F601D" w14:paraId="27C19802" w14:textId="77777777" w:rsidTr="003E679C">
        <w:tc>
          <w:tcPr>
            <w:tcW w:w="556" w:type="dxa"/>
            <w:vAlign w:val="center"/>
          </w:tcPr>
          <w:p w14:paraId="179030F9" w14:textId="77777777" w:rsidR="007D11F1" w:rsidRPr="003F601D" w:rsidRDefault="007D11F1" w:rsidP="00A03090">
            <w:pPr>
              <w:numPr>
                <w:ilvl w:val="0"/>
                <w:numId w:val="3"/>
              </w:numPr>
              <w:spacing w:before="60" w:after="60"/>
              <w:contextualSpacing/>
              <w:rPr>
                <w:rFonts w:ascii="Nunito Sans" w:hAnsi="Nunito Sans" w:cs="Arial"/>
                <w:sz w:val="18"/>
                <w:szCs w:val="18"/>
              </w:rPr>
            </w:pPr>
          </w:p>
        </w:tc>
        <w:tc>
          <w:tcPr>
            <w:tcW w:w="4268" w:type="dxa"/>
            <w:vAlign w:val="center"/>
          </w:tcPr>
          <w:p w14:paraId="11B36C12" w14:textId="77777777" w:rsidR="007D11F1" w:rsidRPr="003F601D" w:rsidRDefault="007D11F1" w:rsidP="003E679C">
            <w:pPr>
              <w:spacing w:before="60" w:after="60"/>
              <w:jc w:val="both"/>
              <w:rPr>
                <w:rFonts w:ascii="Nunito Sans" w:hAnsi="Nunito Sans" w:cs="Arial"/>
                <w:sz w:val="18"/>
                <w:szCs w:val="18"/>
              </w:rPr>
            </w:pPr>
            <w:r w:rsidRPr="003F601D">
              <w:rPr>
                <w:rFonts w:ascii="Nunito Sans" w:hAnsi="Nunito Sans" w:cs="Arial"/>
                <w:sz w:val="18"/>
                <w:szCs w:val="18"/>
              </w:rPr>
              <w:t>Tiekėjo EBVPD  ir pagrindžiantys dokumentai</w:t>
            </w:r>
          </w:p>
        </w:tc>
        <w:tc>
          <w:tcPr>
            <w:tcW w:w="4804" w:type="dxa"/>
            <w:vAlign w:val="center"/>
          </w:tcPr>
          <w:p w14:paraId="2B459714" w14:textId="77777777" w:rsidR="007D11F1" w:rsidRPr="003F601D" w:rsidRDefault="007D11F1" w:rsidP="003E679C">
            <w:pPr>
              <w:spacing w:before="60" w:after="60"/>
              <w:jc w:val="both"/>
              <w:rPr>
                <w:rFonts w:ascii="Nunito Sans" w:hAnsi="Nunito Sans" w:cs="Arial"/>
                <w:sz w:val="18"/>
                <w:szCs w:val="18"/>
              </w:rPr>
            </w:pPr>
            <w:r w:rsidRPr="003F601D">
              <w:rPr>
                <w:rFonts w:ascii="Nunito Sans" w:hAnsi="Nunito Sans" w:cs="Arial"/>
                <w:b/>
                <w:sz w:val="18"/>
                <w:szCs w:val="18"/>
              </w:rPr>
              <w:t>Viešinama</w:t>
            </w:r>
            <w:r w:rsidRPr="003F601D">
              <w:rPr>
                <w:rFonts w:ascii="Nunito Sans" w:hAnsi="Nunito Sans" w:cs="Arial"/>
                <w:sz w:val="18"/>
                <w:szCs w:val="18"/>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7D11F1" w:rsidRPr="003F601D" w14:paraId="6833BA71" w14:textId="77777777" w:rsidTr="003E679C">
        <w:tc>
          <w:tcPr>
            <w:tcW w:w="556" w:type="dxa"/>
            <w:vAlign w:val="center"/>
          </w:tcPr>
          <w:p w14:paraId="48F151FA" w14:textId="77777777" w:rsidR="007D11F1" w:rsidRPr="003F601D" w:rsidRDefault="007D11F1" w:rsidP="00A03090">
            <w:pPr>
              <w:numPr>
                <w:ilvl w:val="0"/>
                <w:numId w:val="3"/>
              </w:numPr>
              <w:spacing w:before="60" w:after="60"/>
              <w:contextualSpacing/>
              <w:rPr>
                <w:rFonts w:ascii="Nunito Sans" w:hAnsi="Nunito Sans" w:cs="Arial"/>
                <w:sz w:val="18"/>
                <w:szCs w:val="18"/>
              </w:rPr>
            </w:pPr>
          </w:p>
        </w:tc>
        <w:tc>
          <w:tcPr>
            <w:tcW w:w="4268" w:type="dxa"/>
            <w:vAlign w:val="center"/>
          </w:tcPr>
          <w:p w14:paraId="6CE2C812" w14:textId="77777777" w:rsidR="007D11F1" w:rsidRPr="003F601D" w:rsidRDefault="007D11F1" w:rsidP="003E679C">
            <w:pPr>
              <w:spacing w:before="60" w:after="60"/>
              <w:jc w:val="both"/>
              <w:rPr>
                <w:rFonts w:ascii="Nunito Sans" w:hAnsi="Nunito Sans" w:cs="Arial"/>
                <w:sz w:val="18"/>
                <w:szCs w:val="18"/>
              </w:rPr>
            </w:pPr>
            <w:r w:rsidRPr="003F601D">
              <w:rPr>
                <w:rFonts w:ascii="Nunito Sans" w:hAnsi="Nunito Sans" w:cs="Arial"/>
                <w:sz w:val="18"/>
                <w:szCs w:val="18"/>
              </w:rPr>
              <w:t>Prekių, paslaugų ar darbų kaina/įkainiai</w:t>
            </w:r>
          </w:p>
        </w:tc>
        <w:tc>
          <w:tcPr>
            <w:tcW w:w="4804" w:type="dxa"/>
            <w:vAlign w:val="center"/>
          </w:tcPr>
          <w:p w14:paraId="53225C17" w14:textId="77777777" w:rsidR="007D11F1" w:rsidRPr="003F601D" w:rsidRDefault="007D11F1" w:rsidP="003E679C">
            <w:pPr>
              <w:spacing w:before="60" w:after="60"/>
              <w:jc w:val="both"/>
              <w:rPr>
                <w:rFonts w:ascii="Nunito Sans" w:hAnsi="Nunito Sans" w:cs="Arial"/>
                <w:b/>
                <w:sz w:val="18"/>
                <w:szCs w:val="18"/>
              </w:rPr>
            </w:pPr>
            <w:r w:rsidRPr="003F601D">
              <w:rPr>
                <w:rFonts w:ascii="Nunito Sans" w:hAnsi="Nunito Sans" w:cs="Arial"/>
                <w:b/>
                <w:sz w:val="18"/>
                <w:szCs w:val="18"/>
              </w:rPr>
              <w:t xml:space="preserve">Viešinama </w:t>
            </w:r>
            <w:r w:rsidRPr="003F601D">
              <w:rPr>
                <w:rFonts w:ascii="Nunito Sans" w:hAnsi="Nunito Sans" w:cs="Arial"/>
                <w:sz w:val="18"/>
                <w:szCs w:val="18"/>
              </w:rPr>
              <w:t>vadovaujantis PĮ 32 straipsnio 2 dalimi, VPT ir teismų formuojama praktika, išskyrus įkainių sudedamąsias dalis.</w:t>
            </w:r>
          </w:p>
        </w:tc>
      </w:tr>
      <w:tr w:rsidR="007D11F1" w:rsidRPr="003F601D" w14:paraId="17C30A97" w14:textId="77777777" w:rsidTr="003E679C">
        <w:tc>
          <w:tcPr>
            <w:tcW w:w="556" w:type="dxa"/>
            <w:vAlign w:val="center"/>
          </w:tcPr>
          <w:p w14:paraId="238463F5" w14:textId="77777777" w:rsidR="007D11F1" w:rsidRPr="003F601D" w:rsidRDefault="007D11F1" w:rsidP="00A03090">
            <w:pPr>
              <w:numPr>
                <w:ilvl w:val="0"/>
                <w:numId w:val="3"/>
              </w:numPr>
              <w:spacing w:before="60" w:after="60"/>
              <w:contextualSpacing/>
              <w:rPr>
                <w:rFonts w:ascii="Nunito Sans" w:hAnsi="Nunito Sans" w:cs="Arial"/>
                <w:sz w:val="18"/>
                <w:szCs w:val="18"/>
              </w:rPr>
            </w:pPr>
          </w:p>
        </w:tc>
        <w:tc>
          <w:tcPr>
            <w:tcW w:w="4268" w:type="dxa"/>
            <w:vAlign w:val="center"/>
          </w:tcPr>
          <w:p w14:paraId="28FB7EDA" w14:textId="77777777" w:rsidR="007D11F1" w:rsidRPr="003F601D" w:rsidRDefault="007D11F1" w:rsidP="003E679C">
            <w:pPr>
              <w:spacing w:before="60" w:after="60"/>
              <w:jc w:val="both"/>
              <w:rPr>
                <w:rFonts w:ascii="Nunito Sans" w:hAnsi="Nunito Sans" w:cs="Arial"/>
                <w:sz w:val="18"/>
                <w:szCs w:val="18"/>
              </w:rPr>
            </w:pPr>
            <w:r w:rsidRPr="003F601D">
              <w:rPr>
                <w:rFonts w:ascii="Nunito Sans" w:hAnsi="Nunito Sans" w:cs="Arial"/>
                <w:sz w:val="18"/>
                <w:szCs w:val="18"/>
              </w:rPr>
              <w:t>Atitikties Techninės specifikacijos reikalavimams lentelė</w:t>
            </w:r>
          </w:p>
        </w:tc>
        <w:tc>
          <w:tcPr>
            <w:tcW w:w="4804" w:type="dxa"/>
            <w:vAlign w:val="center"/>
          </w:tcPr>
          <w:p w14:paraId="533E4AA9" w14:textId="77777777" w:rsidR="007D11F1" w:rsidRPr="003F601D" w:rsidRDefault="007D11F1" w:rsidP="003E679C">
            <w:pPr>
              <w:spacing w:before="60" w:after="60"/>
              <w:jc w:val="both"/>
              <w:rPr>
                <w:rFonts w:ascii="Nunito Sans" w:hAnsi="Nunito Sans" w:cs="Arial"/>
                <w:b/>
                <w:sz w:val="18"/>
                <w:szCs w:val="18"/>
              </w:rPr>
            </w:pPr>
            <w:r w:rsidRPr="003F601D">
              <w:rPr>
                <w:rFonts w:ascii="Nunito Sans" w:hAnsi="Nunito Sans" w:cs="Arial"/>
                <w:b/>
                <w:sz w:val="18"/>
                <w:szCs w:val="18"/>
              </w:rPr>
              <w:t xml:space="preserve">Viešinama </w:t>
            </w:r>
            <w:r w:rsidRPr="003F601D">
              <w:rPr>
                <w:rFonts w:ascii="Nunito Sans" w:hAnsi="Nunito Sans" w:cs="Arial"/>
                <w:sz w:val="18"/>
                <w:szCs w:val="18"/>
              </w:rPr>
              <w:t>vadovaujantis PĮ 32 straipsnio 2 dalimi, VPT ir teismų formuojama praktika.</w:t>
            </w:r>
          </w:p>
        </w:tc>
      </w:tr>
    </w:tbl>
    <w:p w14:paraId="464A59F0" w14:textId="2D692D72" w:rsidR="00EC400E" w:rsidRPr="003F601D" w:rsidRDefault="00EC400E" w:rsidP="00EC400E">
      <w:pPr>
        <w:tabs>
          <w:tab w:val="left" w:pos="2715"/>
        </w:tabs>
        <w:spacing w:before="60" w:after="60"/>
        <w:rPr>
          <w:rFonts w:ascii="Nunito Sans" w:hAnsi="Nunito Sans" w:cs="Arial"/>
          <w:sz w:val="10"/>
          <w:szCs w:val="10"/>
        </w:rPr>
      </w:pPr>
      <w:r w:rsidRPr="003F601D">
        <w:rPr>
          <w:rFonts w:ascii="Nunito Sans" w:hAnsi="Nunito Sans" w:cs="Arial"/>
          <w:sz w:val="20"/>
          <w:szCs w:val="20"/>
        </w:rPr>
        <w:tab/>
      </w:r>
    </w:p>
    <w:p w14:paraId="710B4FC9" w14:textId="3C7DEF19" w:rsidR="00544723" w:rsidRPr="003F601D" w:rsidRDefault="00544723" w:rsidP="00544723">
      <w:pPr>
        <w:spacing w:before="60" w:after="60"/>
        <w:jc w:val="center"/>
        <w:rPr>
          <w:rFonts w:ascii="Nunito Sans" w:hAnsi="Nunito Sans" w:cs="Arial"/>
          <w:sz w:val="20"/>
          <w:szCs w:val="20"/>
        </w:rPr>
      </w:pPr>
      <w:r w:rsidRPr="003F601D">
        <w:rPr>
          <w:rFonts w:ascii="Nunito Sans" w:hAnsi="Nunito Sans" w:cs="Arial"/>
          <w:sz w:val="20"/>
          <w:szCs w:val="20"/>
        </w:rPr>
        <w:t>Pasirašydamas šį Pasiūlymą, tvirtintu visų kartu su Pasiūlymu pateikiamų dokumentų tikrumą.</w:t>
      </w:r>
    </w:p>
    <w:p w14:paraId="117388E9" w14:textId="77777777" w:rsidR="00EC400E" w:rsidRPr="003F601D" w:rsidRDefault="00EC400E" w:rsidP="00544723">
      <w:pPr>
        <w:spacing w:before="60" w:after="60"/>
        <w:jc w:val="center"/>
        <w:rPr>
          <w:rFonts w:ascii="Nunito Sans" w:hAnsi="Nunito Sans" w:cs="Arial"/>
          <w:sz w:val="20"/>
          <w:szCs w:val="20"/>
        </w:rPr>
      </w:pPr>
    </w:p>
    <w:p w14:paraId="799F0E60" w14:textId="77777777" w:rsidR="00544723" w:rsidRPr="003F601D" w:rsidRDefault="00544723" w:rsidP="00544723">
      <w:pPr>
        <w:spacing w:before="60" w:after="60"/>
        <w:jc w:val="center"/>
        <w:rPr>
          <w:rFonts w:ascii="Nunito Sans" w:hAnsi="Nunito Sans" w:cs="Arial"/>
          <w:sz w:val="20"/>
          <w:szCs w:val="20"/>
        </w:rPr>
      </w:pPr>
      <w:r w:rsidRPr="003F601D">
        <w:rPr>
          <w:rFonts w:ascii="Nunito Sans" w:hAnsi="Nunito Sans" w:cs="Arial"/>
          <w:sz w:val="20"/>
          <w:szCs w:val="20"/>
        </w:rPr>
        <w:t>______________________________________________________</w:t>
      </w:r>
    </w:p>
    <w:p w14:paraId="2E048CF6" w14:textId="40D604F8" w:rsidR="0024170B" w:rsidRPr="003F0758" w:rsidRDefault="00544723" w:rsidP="0071348E">
      <w:pPr>
        <w:spacing w:before="60" w:after="60"/>
        <w:jc w:val="center"/>
        <w:rPr>
          <w:rFonts w:ascii="Nunito Sans" w:hAnsi="Nunito Sans" w:cs="Arial"/>
          <w:sz w:val="20"/>
          <w:szCs w:val="20"/>
        </w:rPr>
      </w:pPr>
      <w:r w:rsidRPr="003F601D">
        <w:rPr>
          <w:rFonts w:ascii="Nunito Sans" w:hAnsi="Nunito Sans" w:cs="Arial"/>
          <w:sz w:val="20"/>
          <w:szCs w:val="20"/>
        </w:rPr>
        <w:t>(Tiekėjo arba jo įgalioto asmens pareigos, vardas, pavardė, parašas)</w:t>
      </w:r>
      <w:r w:rsidRPr="003F601D">
        <w:rPr>
          <w:rFonts w:ascii="Nunito Sans" w:hAnsi="Nunito Sans" w:cs="Arial"/>
          <w:sz w:val="20"/>
          <w:szCs w:val="20"/>
          <w:vertAlign w:val="superscript"/>
        </w:rPr>
        <w:footnoteReference w:id="9"/>
      </w:r>
    </w:p>
    <w:sectPr w:rsidR="0024170B" w:rsidRPr="003F0758" w:rsidSect="003F0758">
      <w:footerReference w:type="default" r:id="rId11"/>
      <w:headerReference w:type="first" r:id="rId12"/>
      <w:pgSz w:w="11906" w:h="16838" w:code="9"/>
      <w:pgMar w:top="567"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26C16" w14:textId="77777777" w:rsidR="005372B4" w:rsidRDefault="005372B4" w:rsidP="00544723">
      <w:r>
        <w:separator/>
      </w:r>
    </w:p>
  </w:endnote>
  <w:endnote w:type="continuationSeparator" w:id="0">
    <w:p w14:paraId="722FC55C" w14:textId="77777777" w:rsidR="005372B4" w:rsidRDefault="005372B4"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w:charset w:val="BA"/>
    <w:family w:val="auto"/>
    <w:pitch w:val="variable"/>
    <w:sig w:usb0="A00002FF" w:usb1="5000204B" w:usb2="00000000" w:usb3="00000000" w:csb0="00000197"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0374D0" w:rsidRDefault="000374D0">
    <w:pPr>
      <w:pStyle w:val="Footer"/>
      <w:jc w:val="center"/>
    </w:pPr>
  </w:p>
  <w:p w14:paraId="765F41C0" w14:textId="77777777" w:rsidR="000374D0" w:rsidRPr="00EE1CE0" w:rsidRDefault="000374D0"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54A7C" w14:textId="77777777" w:rsidR="005372B4" w:rsidRDefault="005372B4" w:rsidP="00544723">
      <w:r>
        <w:separator/>
      </w:r>
    </w:p>
  </w:footnote>
  <w:footnote w:type="continuationSeparator" w:id="0">
    <w:p w14:paraId="3F50638D" w14:textId="77777777" w:rsidR="005372B4" w:rsidRDefault="005372B4" w:rsidP="00544723">
      <w:r>
        <w:continuationSeparator/>
      </w:r>
    </w:p>
  </w:footnote>
  <w:footnote w:id="1">
    <w:p w14:paraId="1980FB3C" w14:textId="12C69E16" w:rsidR="00F4115A" w:rsidRPr="00F40413" w:rsidRDefault="00F4115A" w:rsidP="00F4115A">
      <w:pPr>
        <w:pStyle w:val="FootnoteText"/>
        <w:rPr>
          <w:rFonts w:ascii="Nunito Sans" w:hAnsi="Nunito Sans" w:cs="Arial"/>
          <w:sz w:val="16"/>
          <w:szCs w:val="16"/>
        </w:rPr>
      </w:pPr>
      <w:r w:rsidRPr="00F40413">
        <w:rPr>
          <w:rStyle w:val="FootnoteReference"/>
          <w:rFonts w:ascii="Nunito Sans" w:hAnsi="Nunito Sans" w:cs="Arial"/>
          <w:sz w:val="16"/>
          <w:szCs w:val="16"/>
        </w:rPr>
        <w:footnoteRef/>
      </w:r>
      <w:r w:rsidRPr="00F40413">
        <w:rPr>
          <w:rFonts w:ascii="Nunito Sans" w:hAnsi="Nunito Sans" w:cs="Arial"/>
          <w:sz w:val="16"/>
          <w:szCs w:val="16"/>
        </w:rPr>
        <w:t xml:space="preserve"> Skelbiama Epso-G įmonių grupės tinklapyje adresu:</w:t>
      </w:r>
      <w:r w:rsidR="00AD1756" w:rsidRPr="00F40413">
        <w:rPr>
          <w:rFonts w:ascii="Nunito Sans" w:hAnsi="Nunito Sans" w:cs="Arial"/>
          <w:sz w:val="16"/>
          <w:szCs w:val="16"/>
        </w:rPr>
        <w:t xml:space="preserve"> </w:t>
      </w:r>
      <w:hyperlink r:id="rId1" w:history="1">
        <w:r w:rsidR="00AD1756" w:rsidRPr="00F40413">
          <w:rPr>
            <w:rStyle w:val="Hyperlink"/>
            <w:rFonts w:ascii="Nunito Sans" w:hAnsi="Nunito Sans" w:cs="Arial"/>
            <w:sz w:val="16"/>
            <w:szCs w:val="16"/>
          </w:rPr>
          <w:t>https://www.epsog.lt/uploads/documents/files/Politikos/EPSO-G%20partneri%C5%B3%20etikos%20kodeksas%2008_01_patvirtintas.pdf</w:t>
        </w:r>
      </w:hyperlink>
      <w:r w:rsidR="00AD1756" w:rsidRPr="00F40413">
        <w:rPr>
          <w:rFonts w:ascii="Nunito Sans" w:hAnsi="Nunito Sans" w:cs="Arial"/>
          <w:sz w:val="16"/>
          <w:szCs w:val="16"/>
        </w:rPr>
        <w:t xml:space="preserve"> </w:t>
      </w:r>
      <w:r w:rsidRPr="00F40413">
        <w:rPr>
          <w:rFonts w:ascii="Nunito Sans" w:hAnsi="Nunito Sans" w:cs="Arial"/>
          <w:sz w:val="16"/>
          <w:szCs w:val="16"/>
        </w:rPr>
        <w:t xml:space="preserve"> </w:t>
      </w:r>
    </w:p>
  </w:footnote>
  <w:footnote w:id="2">
    <w:p w14:paraId="0432DF74" w14:textId="77777777" w:rsidR="00F4115A" w:rsidRPr="00F40413" w:rsidRDefault="00F4115A" w:rsidP="00F4115A">
      <w:pPr>
        <w:pStyle w:val="FootnoteText"/>
        <w:rPr>
          <w:rFonts w:ascii="Nunito Sans" w:hAnsi="Nunito Sans"/>
          <w:sz w:val="16"/>
          <w:szCs w:val="16"/>
        </w:rPr>
      </w:pPr>
      <w:r w:rsidRPr="00F40413">
        <w:rPr>
          <w:rStyle w:val="FootnoteReference"/>
          <w:rFonts w:ascii="Nunito Sans" w:hAnsi="Nunito Sans" w:cs="Arial"/>
          <w:sz w:val="16"/>
          <w:szCs w:val="16"/>
        </w:rPr>
        <w:footnoteRef/>
      </w:r>
      <w:r w:rsidRPr="00F40413">
        <w:rPr>
          <w:rFonts w:ascii="Nunito Sans" w:hAnsi="Nunito Sans" w:cs="Arial"/>
          <w:sz w:val="16"/>
          <w:szCs w:val="16"/>
        </w:rPr>
        <w:t xml:space="preserve"> Skelbiama Epso-G įmonių grupės tinklapyje adresu: https://www.epsog.lt/uploads/documents/files/Politikos/Antikorupcines%20veiklos%20politika.pdf</w:t>
      </w:r>
    </w:p>
  </w:footnote>
  <w:footnote w:id="3">
    <w:p w14:paraId="51DCDD5F" w14:textId="77777777" w:rsidR="00D51823" w:rsidRDefault="00D51823" w:rsidP="00D51823">
      <w:pPr>
        <w:spacing w:line="0" w:lineRule="atLeast"/>
        <w:jc w:val="both"/>
      </w:pPr>
      <w:r w:rsidRPr="00F40413">
        <w:rPr>
          <w:rStyle w:val="FootnoteReference"/>
          <w:rFonts w:ascii="Nunito Sans" w:hAnsi="Nunito Sans" w:cs="Arial"/>
          <w:sz w:val="16"/>
          <w:szCs w:val="16"/>
        </w:rPr>
        <w:footnoteRef/>
      </w:r>
      <w:r w:rsidRPr="00F40413">
        <w:rPr>
          <w:rFonts w:ascii="Nunito Sans" w:hAnsi="Nunito Sans" w:cs="Arial"/>
          <w:sz w:val="16"/>
          <w:szCs w:val="16"/>
        </w:rPr>
        <w:t xml:space="preserve"> </w:t>
      </w:r>
      <w:r w:rsidRPr="00F40413">
        <w:rPr>
          <w:rFonts w:ascii="Nunito Sans" w:eastAsia="Calibri" w:hAnsi="Nunito Sans"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4">
    <w:p w14:paraId="2BF32E02" w14:textId="77777777" w:rsidR="003F0758" w:rsidRDefault="003F0758" w:rsidP="003F0758">
      <w:pPr>
        <w:pStyle w:val="FootnoteText"/>
        <w:ind w:right="-285"/>
        <w:rPr>
          <w:rFonts w:asciiTheme="minorHAnsi" w:hAnsiTheme="minorHAnsi" w:cstheme="minorHAnsi"/>
          <w:sz w:val="18"/>
          <w:szCs w:val="18"/>
          <w:lang w:eastAsia="lt-LT"/>
        </w:rPr>
      </w:pPr>
      <w:r>
        <w:rPr>
          <w:rStyle w:val="FootnoteReference"/>
          <w:rFonts w:asciiTheme="minorHAnsi" w:eastAsiaTheme="majorEastAsia" w:hAnsiTheme="minorHAnsi" w:cstheme="minorHAnsi"/>
          <w:sz w:val="18"/>
          <w:szCs w:val="18"/>
        </w:rPr>
        <w:footnoteRef/>
      </w:r>
      <w:r>
        <w:rPr>
          <w:rFonts w:asciiTheme="minorHAnsi" w:hAnsiTheme="minorHAnsi" w:cstheme="minorHAnsi"/>
          <w:sz w:val="18"/>
          <w:szCs w:val="18"/>
        </w:rPr>
        <w:t xml:space="preserve"> Nurodytas konkretus Pirkimo objekto kiekis. </w:t>
      </w:r>
    </w:p>
  </w:footnote>
  <w:footnote w:id="5">
    <w:p w14:paraId="2B38BE25" w14:textId="77777777" w:rsidR="003F0758" w:rsidRPr="003F0758" w:rsidRDefault="003F0758" w:rsidP="003F0758">
      <w:pPr>
        <w:pStyle w:val="FootnoteText"/>
        <w:ind w:right="-285"/>
        <w:jc w:val="both"/>
        <w:rPr>
          <w:rFonts w:ascii="Nunito Sans" w:hAnsi="Nunito Sans" w:cstheme="minorHAnsi"/>
          <w:sz w:val="16"/>
          <w:szCs w:val="16"/>
        </w:rPr>
      </w:pPr>
      <w:r>
        <w:rPr>
          <w:rStyle w:val="FootnoteReference"/>
          <w:rFonts w:asciiTheme="minorHAnsi" w:eastAsiaTheme="majorEastAsia" w:hAnsiTheme="minorHAnsi" w:cstheme="minorHAnsi"/>
          <w:sz w:val="18"/>
          <w:szCs w:val="18"/>
        </w:rPr>
        <w:footnoteRef/>
      </w:r>
      <w:r>
        <w:rPr>
          <w:rFonts w:asciiTheme="minorHAnsi" w:hAnsiTheme="minorHAnsi" w:cstheme="minorHAnsi"/>
          <w:sz w:val="18"/>
          <w:szCs w:val="18"/>
        </w:rPr>
        <w:t xml:space="preserve"> </w:t>
      </w:r>
      <w:r w:rsidRPr="003F0758">
        <w:rPr>
          <w:rFonts w:ascii="Nunito Sans" w:hAnsi="Nunito Sans" w:cstheme="minorHAnsi"/>
          <w:sz w:val="16"/>
          <w:szCs w:val="16"/>
        </w:rPr>
        <w:t xml:space="preserve">Pasiūlymo kaina Eur su PVM turi apimti visas išlaidas, visus mokesčius ir apmokestinimus, mokėtinus pagal galiojančius Lietuvos Respublikos įstatymus. </w:t>
      </w:r>
    </w:p>
    <w:p w14:paraId="3AE36CDB" w14:textId="77777777" w:rsidR="003F0758" w:rsidRDefault="003F0758" w:rsidP="003F0758">
      <w:pPr>
        <w:pStyle w:val="FootnoteText"/>
        <w:ind w:right="-285"/>
        <w:jc w:val="both"/>
        <w:rPr>
          <w:rFonts w:asciiTheme="minorHAnsi" w:hAnsiTheme="minorHAnsi" w:cstheme="minorHAnsi"/>
          <w:sz w:val="18"/>
          <w:szCs w:val="18"/>
        </w:rPr>
      </w:pPr>
      <w:r w:rsidRPr="003F0758">
        <w:rPr>
          <w:rFonts w:ascii="Nunito Sans" w:hAnsi="Nunito Sans" w:cstheme="minorHAnsi"/>
          <w:sz w:val="16"/>
          <w:szCs w:val="16"/>
        </w:rPr>
        <w:t xml:space="preserve">Jei Tiekėjas nėra PVM mokėtojas arba </w:t>
      </w:r>
      <w:r w:rsidRPr="003F0758">
        <w:rPr>
          <w:rFonts w:ascii="Nunito Sans" w:hAnsi="Nunito Sans" w:cstheme="minorHAnsi"/>
          <w:i/>
          <w:sz w:val="16"/>
          <w:szCs w:val="16"/>
        </w:rPr>
        <w:t xml:space="preserve">prekės </w:t>
      </w:r>
      <w:r w:rsidRPr="003F0758">
        <w:rPr>
          <w:rFonts w:ascii="Nunito Sans" w:hAnsi="Nunito Sans" w:cstheme="minorHAnsi"/>
          <w:sz w:val="16"/>
          <w:szCs w:val="16"/>
        </w:rPr>
        <w:t>yra neapmokestinamos PVM pagal Lietuvos Respublikos pridėtinės vertės mokesčio įstatymą, grafoje „PVM</w:t>
      </w:r>
      <w:r w:rsidRPr="003F0758">
        <w:rPr>
          <w:rFonts w:ascii="Nunito Sans" w:hAnsi="Nunito Sans" w:cstheme="minorHAnsi"/>
          <w:bCs/>
          <w:sz w:val="16"/>
          <w:szCs w:val="16"/>
        </w:rPr>
        <w:t>“ rašoma – 0, o grafoje „Pasiūlymo kaina Eur su PVM“ įrašoma ta pati suma kaip ir grafoje „Pasiūlymo kaina Eur be PVM“.</w:t>
      </w:r>
      <w:r w:rsidRPr="003F0758">
        <w:rPr>
          <w:rFonts w:ascii="Nunito Sans" w:hAnsi="Nunito Sans" w:cstheme="minorHAnsi"/>
          <w:b/>
          <w:bCs/>
          <w:sz w:val="16"/>
          <w:szCs w:val="16"/>
        </w:rPr>
        <w:t xml:space="preserve"> Jei Tiekėjas nėra PVM mokėtojas arba prekėms nėra taikomas PVM arba taikomas lengvatinis PVM, Tiekėjas turi nurodyti PVM netaikymo ar lengvatinio PVM taikymo pagrindimą.</w:t>
      </w:r>
    </w:p>
  </w:footnote>
  <w:footnote w:id="6">
    <w:p w14:paraId="06AD901A" w14:textId="77777777" w:rsidR="000374D0" w:rsidRPr="00EC400E" w:rsidRDefault="000374D0" w:rsidP="000374D0">
      <w:pPr>
        <w:pStyle w:val="FootnoteText"/>
        <w:jc w:val="both"/>
        <w:rPr>
          <w:rFonts w:ascii="Nunito Sans" w:hAnsi="Nunito Sans" w:cstheme="minorHAnsi"/>
          <w:sz w:val="16"/>
          <w:szCs w:val="16"/>
        </w:rPr>
      </w:pPr>
      <w:r w:rsidRPr="00EC400E">
        <w:rPr>
          <w:rStyle w:val="FootnoteReference"/>
          <w:rFonts w:ascii="Nunito Sans" w:hAnsi="Nunito Sans" w:cstheme="minorHAnsi"/>
          <w:sz w:val="16"/>
          <w:szCs w:val="16"/>
        </w:rPr>
        <w:footnoteRef/>
      </w:r>
      <w:r w:rsidRPr="00EC400E">
        <w:rPr>
          <w:rFonts w:ascii="Nunito Sans" w:hAnsi="Nunito Sans"/>
        </w:rPr>
        <w:t xml:space="preserve"> </w:t>
      </w:r>
      <w:r w:rsidRPr="00EC400E">
        <w:rPr>
          <w:rFonts w:ascii="Nunito Sans" w:hAnsi="Nunito Sans" w:cstheme="minorHAnsi"/>
          <w:sz w:val="16"/>
          <w:szCs w:val="16"/>
        </w:rPr>
        <w:t>Vadovaujantis PĮ 32 straipsnio 2 dalimi, konfidencialia negalima laikyti informacijos:</w:t>
      </w:r>
    </w:p>
    <w:p w14:paraId="4B7DF7AE" w14:textId="77777777" w:rsidR="000374D0" w:rsidRPr="00EC400E" w:rsidRDefault="000374D0" w:rsidP="000374D0">
      <w:pPr>
        <w:pStyle w:val="FootnoteText"/>
        <w:jc w:val="both"/>
        <w:rPr>
          <w:rFonts w:ascii="Nunito Sans" w:hAnsi="Nunito Sans" w:cstheme="minorHAnsi"/>
          <w:sz w:val="16"/>
          <w:szCs w:val="16"/>
        </w:rPr>
      </w:pPr>
      <w:r w:rsidRPr="00EC400E">
        <w:rPr>
          <w:rFonts w:ascii="Nunito Sans" w:hAnsi="Nunito Sans" w:cstheme="minorHAnsi"/>
          <w:sz w:val="16"/>
          <w:szCs w:val="16"/>
        </w:rPr>
        <w:t>1) jeigu tai pažeistų įstatymų, nustatančių informacijos atskleidimo ar teisės gauti informaciją reikalavimus, ir šių įstatymų įgyvendinamųjų teisės aktų nuostatas;</w:t>
      </w:r>
    </w:p>
    <w:p w14:paraId="3A93BDEE" w14:textId="77777777" w:rsidR="000374D0" w:rsidRPr="00EC400E" w:rsidRDefault="000374D0" w:rsidP="000374D0">
      <w:pPr>
        <w:pStyle w:val="FootnoteText"/>
        <w:jc w:val="both"/>
        <w:rPr>
          <w:rFonts w:ascii="Nunito Sans" w:hAnsi="Nunito Sans" w:cstheme="minorHAnsi"/>
          <w:sz w:val="16"/>
          <w:szCs w:val="16"/>
        </w:rPr>
      </w:pPr>
      <w:r w:rsidRPr="00EC400E">
        <w:rPr>
          <w:rFonts w:ascii="Nunito Sans" w:hAnsi="Nunito Sans" w:cstheme="minorHAnsi"/>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0EA26A1" w14:textId="77777777" w:rsidR="000374D0" w:rsidRPr="00EC400E" w:rsidRDefault="000374D0" w:rsidP="000374D0">
      <w:pPr>
        <w:pStyle w:val="FootnoteText"/>
        <w:jc w:val="both"/>
        <w:rPr>
          <w:rFonts w:ascii="Nunito Sans" w:hAnsi="Nunito Sans" w:cstheme="minorHAnsi"/>
          <w:sz w:val="16"/>
          <w:szCs w:val="16"/>
        </w:rPr>
      </w:pPr>
      <w:r w:rsidRPr="00EC400E">
        <w:rPr>
          <w:rFonts w:ascii="Nunito Sans" w:hAnsi="Nunito Sans" w:cstheme="minorHAnsi"/>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41D8E028" w14:textId="77777777" w:rsidR="000374D0" w:rsidRPr="004A420A" w:rsidRDefault="000374D0" w:rsidP="000374D0">
      <w:pPr>
        <w:pStyle w:val="FootnoteText"/>
        <w:jc w:val="both"/>
        <w:rPr>
          <w:rFonts w:ascii="Trebuchet MS" w:hAnsi="Trebuchet MS" w:cstheme="minorHAnsi"/>
          <w:sz w:val="16"/>
          <w:szCs w:val="16"/>
        </w:rPr>
      </w:pPr>
      <w:r w:rsidRPr="00EC400E">
        <w:rPr>
          <w:rFonts w:ascii="Nunito Sans" w:hAnsi="Nunito Sans" w:cstheme="minorHAnsi"/>
          <w:sz w:val="16"/>
          <w:szCs w:val="16"/>
        </w:rPr>
        <w:t>4) informacijos apie pasitelktus ūkio subjektus, kurių pajėgumais remiasi tiekėjas, ir subtiekėjus – tuo atveju, kai ši informacija reikalinga tiekėjui jo teisėtiems interesams ginti.</w:t>
      </w:r>
    </w:p>
  </w:footnote>
  <w:footnote w:id="7">
    <w:p w14:paraId="381C2710" w14:textId="77777777" w:rsidR="000374D0" w:rsidRPr="00EC400E" w:rsidRDefault="000374D0" w:rsidP="000374D0">
      <w:pPr>
        <w:pStyle w:val="FootnoteText"/>
        <w:rPr>
          <w:rFonts w:ascii="Nunito Sans" w:hAnsi="Nunito Sans"/>
          <w:sz w:val="14"/>
          <w:szCs w:val="14"/>
        </w:rPr>
      </w:pPr>
      <w:r w:rsidRPr="00EC400E">
        <w:rPr>
          <w:rStyle w:val="FootnoteReference"/>
          <w:rFonts w:ascii="Nunito Sans" w:hAnsi="Nunito Sans"/>
          <w:sz w:val="14"/>
          <w:szCs w:val="14"/>
        </w:rPr>
        <w:footnoteRef/>
      </w:r>
      <w:r w:rsidRPr="00EC400E">
        <w:rPr>
          <w:rFonts w:ascii="Nunito Sans" w:hAnsi="Nunito Sans"/>
          <w:sz w:val="14"/>
          <w:szCs w:val="14"/>
        </w:rPr>
        <w:t xml:space="preserve"> </w:t>
      </w:r>
      <w:r w:rsidRPr="00EC400E">
        <w:rPr>
          <w:rFonts w:ascii="Nunito Sans" w:hAnsi="Nunito Sans" w:cstheme="minorHAnsi"/>
          <w:b/>
          <w:sz w:val="14"/>
          <w:szCs w:val="14"/>
        </w:rPr>
        <w:t>Pasiūlymas</w:t>
      </w:r>
      <w:r w:rsidRPr="00EC400E">
        <w:rPr>
          <w:rFonts w:ascii="Nunito Sans" w:hAnsi="Nunito Sans" w:cstheme="minorHAnsi"/>
          <w:sz w:val="14"/>
          <w:szCs w:val="14"/>
        </w:rPr>
        <w:t xml:space="preserve"> – </w:t>
      </w:r>
      <w:bookmarkStart w:id="3" w:name="_Hlk33627190"/>
      <w:r w:rsidRPr="00EC400E">
        <w:rPr>
          <w:rFonts w:ascii="Nunito Sans" w:hAnsi="Nunito Sans" w:cstheme="minorHAnsi"/>
          <w:sz w:val="14"/>
          <w:szCs w:val="14"/>
        </w:rPr>
        <w:t xml:space="preserve">pagal Perkančiojo subjekto nustatytas Sąlygas bei terminus Tiekėjo raštu pateikiamų </w:t>
      </w:r>
      <w:r w:rsidRPr="00EC400E">
        <w:rPr>
          <w:rFonts w:ascii="Nunito Sans" w:hAnsi="Nunito Sans" w:cstheme="minorHAnsi"/>
          <w:color w:val="000000"/>
          <w:sz w:val="14"/>
          <w:szCs w:val="14"/>
        </w:rPr>
        <w:t>dokumentų ir duomenų visuma, kuria siūloma tiekti prekes, teikti paslaugas ar atlikti darbus.</w:t>
      </w:r>
      <w:bookmarkEnd w:id="3"/>
    </w:p>
  </w:footnote>
  <w:footnote w:id="8">
    <w:p w14:paraId="2B13640F" w14:textId="77777777" w:rsidR="000374D0" w:rsidRPr="00EC400E" w:rsidRDefault="000374D0" w:rsidP="000374D0">
      <w:pPr>
        <w:pStyle w:val="FootnoteText"/>
        <w:jc w:val="both"/>
        <w:rPr>
          <w:rFonts w:ascii="Nunito Sans" w:hAnsi="Nunito Sans"/>
          <w:sz w:val="14"/>
          <w:szCs w:val="14"/>
        </w:rPr>
      </w:pPr>
      <w:r w:rsidRPr="00EC400E">
        <w:rPr>
          <w:rStyle w:val="FootnoteReference"/>
          <w:rFonts w:ascii="Nunito Sans" w:hAnsi="Nunito Sans" w:cs="Arial"/>
          <w:sz w:val="14"/>
          <w:szCs w:val="14"/>
        </w:rPr>
        <w:footnoteRef/>
      </w:r>
      <w:r w:rsidRPr="00EC400E">
        <w:rPr>
          <w:rFonts w:ascii="Nunito Sans" w:hAnsi="Nunito Sans" w:cs="Arial"/>
          <w:sz w:val="14"/>
          <w:szCs w:val="14"/>
        </w:rPr>
        <w:t xml:space="preserve">Daugiau apie konfidencialumą viešuosiuose pirkimuose VPT parengtoje metodikoje: </w:t>
      </w:r>
      <w:hyperlink r:id="rId2" w:history="1">
        <w:r w:rsidRPr="00EC400E">
          <w:rPr>
            <w:rStyle w:val="Hyperlink"/>
            <w:rFonts w:ascii="Nunito Sans" w:hAnsi="Nunito Sans" w:cs="Arial"/>
            <w:color w:val="0070C0"/>
            <w:sz w:val="14"/>
            <w:szCs w:val="14"/>
          </w:rPr>
          <w:t>http://vpt.lrv.lt/uploads/vpt/documents/files/mp/konfidenciali_informacija.pdf</w:t>
        </w:r>
      </w:hyperlink>
    </w:p>
  </w:footnote>
  <w:footnote w:id="9">
    <w:p w14:paraId="61291368" w14:textId="77777777" w:rsidR="00544723" w:rsidRPr="008E2F6F" w:rsidRDefault="00544723" w:rsidP="00544723">
      <w:pPr>
        <w:pStyle w:val="FootnoteText"/>
        <w:jc w:val="both"/>
        <w:rPr>
          <w:rFonts w:ascii="Arial" w:hAnsi="Arial" w:cs="Arial"/>
          <w:sz w:val="18"/>
          <w:szCs w:val="18"/>
        </w:rPr>
      </w:pPr>
      <w:r w:rsidRPr="00EC400E">
        <w:rPr>
          <w:rStyle w:val="FootnoteReference"/>
          <w:rFonts w:ascii="Nunito Sans" w:hAnsi="Nunito Sans" w:cs="Arial"/>
          <w:sz w:val="14"/>
          <w:szCs w:val="14"/>
        </w:rPr>
        <w:footnoteRef/>
      </w:r>
      <w:r w:rsidRPr="00EC400E">
        <w:rPr>
          <w:rFonts w:ascii="Nunito Sans" w:hAnsi="Nunito Sans" w:cs="Arial"/>
          <w:sz w:val="14"/>
          <w:szCs w:val="14"/>
        </w:rPr>
        <w:t xml:space="preserve"> Jei Pasiūlymą Pirkimui pasirašo Tiekėjo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C28A00A" w:rsidR="00C62367" w:rsidRDefault="00A46477" w:rsidP="00C62367">
    <w:pPr>
      <w:pStyle w:val="Header"/>
      <w:jc w:val="center"/>
    </w:pPr>
    <w:r>
      <w:rPr>
        <w:rFonts w:asciiTheme="minorHAnsi" w:hAnsiTheme="minorHAnsi" w:cstheme="minorHAnsi"/>
        <w:noProof/>
      </w:rPr>
      <w:drawing>
        <wp:inline distT="0" distB="0" distL="0" distR="0" wp14:anchorId="5D90702E" wp14:editId="092C78AB">
          <wp:extent cx="149098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1531837" cy="7435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471"/>
    <w:multiLevelType w:val="hybridMultilevel"/>
    <w:tmpl w:val="D868C6BC"/>
    <w:lvl w:ilvl="0" w:tplc="431E60D0">
      <w:start w:val="4"/>
      <w:numFmt w:val="bullet"/>
      <w:lvlText w:val="-"/>
      <w:lvlJc w:val="left"/>
      <w:pPr>
        <w:ind w:left="707" w:hanging="360"/>
      </w:pPr>
      <w:rPr>
        <w:rFonts w:ascii="Calibri" w:eastAsiaTheme="minorHAnsi" w:hAnsi="Calibri" w:cs="Calibri" w:hint="default"/>
      </w:rPr>
    </w:lvl>
    <w:lvl w:ilvl="1" w:tplc="04270003">
      <w:start w:val="1"/>
      <w:numFmt w:val="bullet"/>
      <w:lvlText w:val="o"/>
      <w:lvlJc w:val="left"/>
      <w:pPr>
        <w:ind w:left="1427" w:hanging="360"/>
      </w:pPr>
      <w:rPr>
        <w:rFonts w:ascii="Courier New" w:hAnsi="Courier New" w:cs="Courier New" w:hint="default"/>
      </w:rPr>
    </w:lvl>
    <w:lvl w:ilvl="2" w:tplc="04270005">
      <w:start w:val="1"/>
      <w:numFmt w:val="bullet"/>
      <w:lvlText w:val=""/>
      <w:lvlJc w:val="left"/>
      <w:pPr>
        <w:ind w:left="2147" w:hanging="360"/>
      </w:pPr>
      <w:rPr>
        <w:rFonts w:ascii="Wingdings" w:hAnsi="Wingdings" w:hint="default"/>
      </w:rPr>
    </w:lvl>
    <w:lvl w:ilvl="3" w:tplc="04270001">
      <w:start w:val="1"/>
      <w:numFmt w:val="bullet"/>
      <w:lvlText w:val=""/>
      <w:lvlJc w:val="left"/>
      <w:pPr>
        <w:ind w:left="2867" w:hanging="360"/>
      </w:pPr>
      <w:rPr>
        <w:rFonts w:ascii="Symbol" w:hAnsi="Symbol" w:hint="default"/>
      </w:rPr>
    </w:lvl>
    <w:lvl w:ilvl="4" w:tplc="04270003">
      <w:start w:val="1"/>
      <w:numFmt w:val="bullet"/>
      <w:lvlText w:val="o"/>
      <w:lvlJc w:val="left"/>
      <w:pPr>
        <w:ind w:left="3587" w:hanging="360"/>
      </w:pPr>
      <w:rPr>
        <w:rFonts w:ascii="Courier New" w:hAnsi="Courier New" w:cs="Courier New" w:hint="default"/>
      </w:rPr>
    </w:lvl>
    <w:lvl w:ilvl="5" w:tplc="04270005">
      <w:start w:val="1"/>
      <w:numFmt w:val="bullet"/>
      <w:lvlText w:val=""/>
      <w:lvlJc w:val="left"/>
      <w:pPr>
        <w:ind w:left="4307" w:hanging="360"/>
      </w:pPr>
      <w:rPr>
        <w:rFonts w:ascii="Wingdings" w:hAnsi="Wingdings" w:hint="default"/>
      </w:rPr>
    </w:lvl>
    <w:lvl w:ilvl="6" w:tplc="04270001">
      <w:start w:val="1"/>
      <w:numFmt w:val="bullet"/>
      <w:lvlText w:val=""/>
      <w:lvlJc w:val="left"/>
      <w:pPr>
        <w:ind w:left="5027" w:hanging="360"/>
      </w:pPr>
      <w:rPr>
        <w:rFonts w:ascii="Symbol" w:hAnsi="Symbol" w:hint="default"/>
      </w:rPr>
    </w:lvl>
    <w:lvl w:ilvl="7" w:tplc="04270003">
      <w:start w:val="1"/>
      <w:numFmt w:val="bullet"/>
      <w:lvlText w:val="o"/>
      <w:lvlJc w:val="left"/>
      <w:pPr>
        <w:ind w:left="5747" w:hanging="360"/>
      </w:pPr>
      <w:rPr>
        <w:rFonts w:ascii="Courier New" w:hAnsi="Courier New" w:cs="Courier New" w:hint="default"/>
      </w:rPr>
    </w:lvl>
    <w:lvl w:ilvl="8" w:tplc="04270005">
      <w:start w:val="1"/>
      <w:numFmt w:val="bullet"/>
      <w:lvlText w:val=""/>
      <w:lvlJc w:val="left"/>
      <w:pPr>
        <w:ind w:left="6467" w:hanging="360"/>
      </w:pPr>
      <w:rPr>
        <w:rFonts w:ascii="Wingdings" w:hAnsi="Wingdings" w:hint="default"/>
      </w:rPr>
    </w:lvl>
  </w:abstractNum>
  <w:abstractNum w:abstractNumId="1" w15:restartNumberingAfterBreak="0">
    <w:nsid w:val="0F8636E1"/>
    <w:multiLevelType w:val="hybridMultilevel"/>
    <w:tmpl w:val="0F989F3E"/>
    <w:lvl w:ilvl="0" w:tplc="FFFFFFFF">
      <w:start w:val="1"/>
      <w:numFmt w:val="decimal"/>
      <w:lvlText w:val="%1."/>
      <w:lvlJc w:val="left"/>
      <w:pPr>
        <w:ind w:left="360" w:hanging="360"/>
      </w:pPr>
    </w:lvl>
    <w:lvl w:ilvl="1" w:tplc="FFFFFFFF">
      <w:start w:val="1"/>
      <w:numFmt w:val="lowerLetter"/>
      <w:lvlText w:val="%2."/>
      <w:lvlJc w:val="left"/>
      <w:pPr>
        <w:ind w:left="938" w:hanging="360"/>
      </w:pPr>
    </w:lvl>
    <w:lvl w:ilvl="2" w:tplc="FFFFFFFF">
      <w:start w:val="1"/>
      <w:numFmt w:val="lowerRoman"/>
      <w:lvlText w:val="%3."/>
      <w:lvlJc w:val="right"/>
      <w:pPr>
        <w:ind w:left="1658" w:hanging="180"/>
      </w:pPr>
    </w:lvl>
    <w:lvl w:ilvl="3" w:tplc="FFFFFFFF">
      <w:start w:val="1"/>
      <w:numFmt w:val="decimal"/>
      <w:lvlText w:val="%4."/>
      <w:lvlJc w:val="left"/>
      <w:pPr>
        <w:ind w:left="2378" w:hanging="360"/>
      </w:pPr>
    </w:lvl>
    <w:lvl w:ilvl="4" w:tplc="FFFFFFFF">
      <w:start w:val="1"/>
      <w:numFmt w:val="lowerLetter"/>
      <w:lvlText w:val="%5."/>
      <w:lvlJc w:val="left"/>
      <w:pPr>
        <w:ind w:left="3098" w:hanging="360"/>
      </w:pPr>
    </w:lvl>
    <w:lvl w:ilvl="5" w:tplc="FFFFFFFF">
      <w:start w:val="1"/>
      <w:numFmt w:val="lowerRoman"/>
      <w:lvlText w:val="%6."/>
      <w:lvlJc w:val="right"/>
      <w:pPr>
        <w:ind w:left="3818" w:hanging="180"/>
      </w:pPr>
    </w:lvl>
    <w:lvl w:ilvl="6" w:tplc="FFFFFFFF">
      <w:start w:val="1"/>
      <w:numFmt w:val="decimal"/>
      <w:lvlText w:val="%7."/>
      <w:lvlJc w:val="left"/>
      <w:pPr>
        <w:ind w:left="4538" w:hanging="360"/>
      </w:pPr>
    </w:lvl>
    <w:lvl w:ilvl="7" w:tplc="FFFFFFFF">
      <w:start w:val="1"/>
      <w:numFmt w:val="lowerLetter"/>
      <w:lvlText w:val="%8."/>
      <w:lvlJc w:val="left"/>
      <w:pPr>
        <w:ind w:left="5258" w:hanging="360"/>
      </w:pPr>
    </w:lvl>
    <w:lvl w:ilvl="8" w:tplc="FFFFFFFF">
      <w:start w:val="1"/>
      <w:numFmt w:val="lowerRoman"/>
      <w:lvlText w:val="%9."/>
      <w:lvlJc w:val="right"/>
      <w:pPr>
        <w:ind w:left="5978" w:hanging="180"/>
      </w:pPr>
    </w:lvl>
  </w:abstractNum>
  <w:abstractNum w:abstractNumId="2" w15:restartNumberingAfterBreak="0">
    <w:nsid w:val="12795461"/>
    <w:multiLevelType w:val="hybridMultilevel"/>
    <w:tmpl w:val="796202B0"/>
    <w:lvl w:ilvl="0" w:tplc="FFFFFFFF">
      <w:start w:val="1"/>
      <w:numFmt w:val="decimal"/>
      <w:lvlText w:val="%1."/>
      <w:lvlJc w:val="left"/>
      <w:pPr>
        <w:ind w:left="360" w:hanging="360"/>
      </w:pPr>
    </w:lvl>
    <w:lvl w:ilvl="1" w:tplc="FFFFFFFF">
      <w:start w:val="1"/>
      <w:numFmt w:val="lowerLetter"/>
      <w:lvlText w:val="%2."/>
      <w:lvlJc w:val="left"/>
      <w:pPr>
        <w:ind w:left="938" w:hanging="360"/>
      </w:pPr>
    </w:lvl>
    <w:lvl w:ilvl="2" w:tplc="FFFFFFFF">
      <w:start w:val="1"/>
      <w:numFmt w:val="lowerRoman"/>
      <w:lvlText w:val="%3."/>
      <w:lvlJc w:val="right"/>
      <w:pPr>
        <w:ind w:left="1658" w:hanging="180"/>
      </w:pPr>
    </w:lvl>
    <w:lvl w:ilvl="3" w:tplc="FFFFFFFF">
      <w:start w:val="1"/>
      <w:numFmt w:val="decimal"/>
      <w:lvlText w:val="%4."/>
      <w:lvlJc w:val="left"/>
      <w:pPr>
        <w:ind w:left="2378" w:hanging="360"/>
      </w:pPr>
    </w:lvl>
    <w:lvl w:ilvl="4" w:tplc="FFFFFFFF">
      <w:start w:val="1"/>
      <w:numFmt w:val="lowerLetter"/>
      <w:lvlText w:val="%5."/>
      <w:lvlJc w:val="left"/>
      <w:pPr>
        <w:ind w:left="3098" w:hanging="360"/>
      </w:pPr>
    </w:lvl>
    <w:lvl w:ilvl="5" w:tplc="FFFFFFFF">
      <w:start w:val="1"/>
      <w:numFmt w:val="lowerRoman"/>
      <w:lvlText w:val="%6."/>
      <w:lvlJc w:val="right"/>
      <w:pPr>
        <w:ind w:left="3818" w:hanging="180"/>
      </w:pPr>
    </w:lvl>
    <w:lvl w:ilvl="6" w:tplc="FFFFFFFF">
      <w:start w:val="1"/>
      <w:numFmt w:val="decimal"/>
      <w:lvlText w:val="%7."/>
      <w:lvlJc w:val="left"/>
      <w:pPr>
        <w:ind w:left="4538" w:hanging="360"/>
      </w:pPr>
    </w:lvl>
    <w:lvl w:ilvl="7" w:tplc="FFFFFFFF">
      <w:start w:val="1"/>
      <w:numFmt w:val="lowerLetter"/>
      <w:lvlText w:val="%8."/>
      <w:lvlJc w:val="left"/>
      <w:pPr>
        <w:ind w:left="5258" w:hanging="360"/>
      </w:pPr>
    </w:lvl>
    <w:lvl w:ilvl="8" w:tplc="FFFFFFFF">
      <w:start w:val="1"/>
      <w:numFmt w:val="lowerRoman"/>
      <w:lvlText w:val="%9."/>
      <w:lvlJc w:val="right"/>
      <w:pPr>
        <w:ind w:left="5978" w:hanging="180"/>
      </w:pPr>
    </w:lvl>
  </w:abstractNum>
  <w:abstractNum w:abstractNumId="3" w15:restartNumberingAfterBreak="0">
    <w:nsid w:val="250B60C9"/>
    <w:multiLevelType w:val="hybridMultilevel"/>
    <w:tmpl w:val="0F989F3E"/>
    <w:lvl w:ilvl="0" w:tplc="0409000F">
      <w:start w:val="1"/>
      <w:numFmt w:val="decimal"/>
      <w:lvlText w:val="%1."/>
      <w:lvlJc w:val="left"/>
      <w:pPr>
        <w:ind w:left="360"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4" w15:restartNumberingAfterBreak="0">
    <w:nsid w:val="275C28AA"/>
    <w:multiLevelType w:val="hybridMultilevel"/>
    <w:tmpl w:val="58041C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B97764B"/>
    <w:multiLevelType w:val="hybridMultilevel"/>
    <w:tmpl w:val="D8EEBFF0"/>
    <w:lvl w:ilvl="0" w:tplc="431E60D0">
      <w:start w:val="4"/>
      <w:numFmt w:val="bullet"/>
      <w:lvlText w:val="-"/>
      <w:lvlJc w:val="left"/>
      <w:pPr>
        <w:ind w:left="360" w:hanging="360"/>
      </w:pPr>
      <w:rPr>
        <w:rFonts w:ascii="Calibri" w:eastAsiaTheme="minorHAnsi" w:hAnsi="Calibri" w:cs="Calibri"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32C14413"/>
    <w:multiLevelType w:val="multilevel"/>
    <w:tmpl w:val="AF18D3DE"/>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3.7."/>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DC2991"/>
    <w:multiLevelType w:val="hybridMultilevel"/>
    <w:tmpl w:val="B6B48444"/>
    <w:lvl w:ilvl="0" w:tplc="431E60D0">
      <w:start w:val="4"/>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84C014A"/>
    <w:multiLevelType w:val="hybridMultilevel"/>
    <w:tmpl w:val="568C8FA2"/>
    <w:lvl w:ilvl="0" w:tplc="431E60D0">
      <w:start w:val="4"/>
      <w:numFmt w:val="bullet"/>
      <w:lvlText w:val="-"/>
      <w:lvlJc w:val="left"/>
      <w:pPr>
        <w:ind w:left="360" w:hanging="360"/>
      </w:pPr>
      <w:rPr>
        <w:rFonts w:ascii="Calibri" w:eastAsiaTheme="minorHAnsi" w:hAnsi="Calibri" w:cs="Calibri"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44035E3F"/>
    <w:multiLevelType w:val="hybridMultilevel"/>
    <w:tmpl w:val="A0D8EAA6"/>
    <w:lvl w:ilvl="0" w:tplc="431E60D0">
      <w:start w:val="4"/>
      <w:numFmt w:val="bullet"/>
      <w:lvlText w:val="-"/>
      <w:lvlJc w:val="left"/>
      <w:pPr>
        <w:ind w:left="360" w:hanging="360"/>
      </w:pPr>
      <w:rPr>
        <w:rFonts w:ascii="Calibri" w:eastAsiaTheme="minorHAnsi" w:hAnsi="Calibri" w:cs="Calibri"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0" w15:restartNumberingAfterBreak="0">
    <w:nsid w:val="46E16DD7"/>
    <w:multiLevelType w:val="hybridMultilevel"/>
    <w:tmpl w:val="A126CC7A"/>
    <w:lvl w:ilvl="0" w:tplc="431E60D0">
      <w:start w:val="4"/>
      <w:numFmt w:val="bullet"/>
      <w:lvlText w:val="-"/>
      <w:lvlJc w:val="left"/>
      <w:pPr>
        <w:ind w:left="360" w:hanging="360"/>
      </w:pPr>
      <w:rPr>
        <w:rFonts w:ascii="Calibri" w:eastAsiaTheme="minorHAnsi" w:hAnsi="Calibri" w:cs="Calibri"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1" w15:restartNumberingAfterBreak="0">
    <w:nsid w:val="470F3BAF"/>
    <w:multiLevelType w:val="hybridMultilevel"/>
    <w:tmpl w:val="F23A633A"/>
    <w:lvl w:ilvl="0" w:tplc="431E60D0">
      <w:start w:val="4"/>
      <w:numFmt w:val="bullet"/>
      <w:lvlText w:val="-"/>
      <w:lvlJc w:val="left"/>
      <w:pPr>
        <w:ind w:left="360" w:hanging="360"/>
      </w:pPr>
      <w:rPr>
        <w:rFonts w:ascii="Calibri" w:eastAsiaTheme="minorHAnsi" w:hAnsi="Calibri" w:cs="Calibri"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2" w15:restartNumberingAfterBreak="0">
    <w:nsid w:val="471B24A8"/>
    <w:multiLevelType w:val="multilevel"/>
    <w:tmpl w:val="6F0480D8"/>
    <w:lvl w:ilvl="0">
      <w:start w:val="1"/>
      <w:numFmt w:val="decimal"/>
      <w:lvlText w:val="%1."/>
      <w:lvlJc w:val="left"/>
      <w:pPr>
        <w:ind w:left="4188" w:hanging="360"/>
      </w:pPr>
      <w:rPr>
        <w:rFonts w:hint="default"/>
      </w:rPr>
    </w:lvl>
    <w:lvl w:ilvl="1">
      <w:start w:val="1"/>
      <w:numFmt w:val="decimal"/>
      <w:lvlText w:val="%1.%2."/>
      <w:lvlJc w:val="left"/>
      <w:pPr>
        <w:ind w:left="1080" w:hanging="720"/>
      </w:pPr>
      <w:rPr>
        <w:b/>
        <w:bCs/>
        <w:i w:val="0"/>
        <w:iCs w:val="0"/>
        <w:color w:val="auto"/>
        <w:sz w:val="20"/>
        <w:szCs w:val="20"/>
      </w:rPr>
    </w:lvl>
    <w:lvl w:ilvl="2">
      <w:start w:val="1"/>
      <w:numFmt w:val="decimal"/>
      <w:isLgl/>
      <w:lvlText w:val="%1.%2.%3."/>
      <w:lvlJc w:val="left"/>
      <w:pPr>
        <w:ind w:left="1080" w:hanging="720"/>
      </w:pPr>
      <w:rPr>
        <w:rFonts w:ascii="Nunito Sans" w:hAnsi="Nunito San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C826917"/>
    <w:multiLevelType w:val="hybridMultilevel"/>
    <w:tmpl w:val="AC582BE6"/>
    <w:lvl w:ilvl="0" w:tplc="431E60D0">
      <w:start w:val="4"/>
      <w:numFmt w:val="bullet"/>
      <w:lvlText w:val="-"/>
      <w:lvlJc w:val="left"/>
      <w:pPr>
        <w:ind w:left="-197" w:hanging="360"/>
      </w:pPr>
      <w:rPr>
        <w:rFonts w:ascii="Calibri" w:eastAsiaTheme="minorHAnsi" w:hAnsi="Calibri" w:cs="Calibri" w:hint="default"/>
      </w:rPr>
    </w:lvl>
    <w:lvl w:ilvl="1" w:tplc="04270003">
      <w:start w:val="1"/>
      <w:numFmt w:val="bullet"/>
      <w:lvlText w:val="o"/>
      <w:lvlJc w:val="left"/>
      <w:pPr>
        <w:ind w:left="523" w:hanging="360"/>
      </w:pPr>
      <w:rPr>
        <w:rFonts w:ascii="Courier New" w:hAnsi="Courier New" w:cs="Courier New" w:hint="default"/>
      </w:rPr>
    </w:lvl>
    <w:lvl w:ilvl="2" w:tplc="04270005">
      <w:start w:val="1"/>
      <w:numFmt w:val="bullet"/>
      <w:lvlText w:val=""/>
      <w:lvlJc w:val="left"/>
      <w:pPr>
        <w:ind w:left="1243" w:hanging="360"/>
      </w:pPr>
      <w:rPr>
        <w:rFonts w:ascii="Wingdings" w:hAnsi="Wingdings" w:hint="default"/>
      </w:rPr>
    </w:lvl>
    <w:lvl w:ilvl="3" w:tplc="04270001">
      <w:start w:val="1"/>
      <w:numFmt w:val="bullet"/>
      <w:lvlText w:val=""/>
      <w:lvlJc w:val="left"/>
      <w:pPr>
        <w:ind w:left="1963" w:hanging="360"/>
      </w:pPr>
      <w:rPr>
        <w:rFonts w:ascii="Symbol" w:hAnsi="Symbol" w:hint="default"/>
      </w:rPr>
    </w:lvl>
    <w:lvl w:ilvl="4" w:tplc="04270003">
      <w:start w:val="1"/>
      <w:numFmt w:val="bullet"/>
      <w:lvlText w:val="o"/>
      <w:lvlJc w:val="left"/>
      <w:pPr>
        <w:ind w:left="2683" w:hanging="360"/>
      </w:pPr>
      <w:rPr>
        <w:rFonts w:ascii="Courier New" w:hAnsi="Courier New" w:cs="Courier New" w:hint="default"/>
      </w:rPr>
    </w:lvl>
    <w:lvl w:ilvl="5" w:tplc="04270005">
      <w:start w:val="1"/>
      <w:numFmt w:val="bullet"/>
      <w:lvlText w:val=""/>
      <w:lvlJc w:val="left"/>
      <w:pPr>
        <w:ind w:left="3403" w:hanging="360"/>
      </w:pPr>
      <w:rPr>
        <w:rFonts w:ascii="Wingdings" w:hAnsi="Wingdings" w:hint="default"/>
      </w:rPr>
    </w:lvl>
    <w:lvl w:ilvl="6" w:tplc="04270001">
      <w:start w:val="1"/>
      <w:numFmt w:val="bullet"/>
      <w:lvlText w:val=""/>
      <w:lvlJc w:val="left"/>
      <w:pPr>
        <w:ind w:left="4123" w:hanging="360"/>
      </w:pPr>
      <w:rPr>
        <w:rFonts w:ascii="Symbol" w:hAnsi="Symbol" w:hint="default"/>
      </w:rPr>
    </w:lvl>
    <w:lvl w:ilvl="7" w:tplc="04270003">
      <w:start w:val="1"/>
      <w:numFmt w:val="bullet"/>
      <w:lvlText w:val="o"/>
      <w:lvlJc w:val="left"/>
      <w:pPr>
        <w:ind w:left="4843" w:hanging="360"/>
      </w:pPr>
      <w:rPr>
        <w:rFonts w:ascii="Courier New" w:hAnsi="Courier New" w:cs="Courier New" w:hint="default"/>
      </w:rPr>
    </w:lvl>
    <w:lvl w:ilvl="8" w:tplc="04270005">
      <w:start w:val="1"/>
      <w:numFmt w:val="bullet"/>
      <w:lvlText w:val=""/>
      <w:lvlJc w:val="left"/>
      <w:pPr>
        <w:ind w:left="5563" w:hanging="360"/>
      </w:pPr>
      <w:rPr>
        <w:rFonts w:ascii="Wingdings" w:hAnsi="Wingdings" w:hint="default"/>
      </w:rPr>
    </w:lvl>
  </w:abstractNum>
  <w:abstractNum w:abstractNumId="14" w15:restartNumberingAfterBreak="0">
    <w:nsid w:val="4E037EC9"/>
    <w:multiLevelType w:val="hybridMultilevel"/>
    <w:tmpl w:val="92FEB3BC"/>
    <w:lvl w:ilvl="0" w:tplc="431E60D0">
      <w:start w:val="4"/>
      <w:numFmt w:val="bullet"/>
      <w:lvlText w:val="-"/>
      <w:lvlJc w:val="left"/>
      <w:pPr>
        <w:ind w:left="360" w:hanging="360"/>
      </w:pPr>
      <w:rPr>
        <w:rFonts w:ascii="Calibri" w:eastAsiaTheme="minorHAnsi" w:hAnsi="Calibri" w:cs="Calibri"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5" w15:restartNumberingAfterBreak="0">
    <w:nsid w:val="55C8209A"/>
    <w:multiLevelType w:val="hybridMultilevel"/>
    <w:tmpl w:val="D1543BEC"/>
    <w:lvl w:ilvl="0" w:tplc="431E60D0">
      <w:start w:val="4"/>
      <w:numFmt w:val="bullet"/>
      <w:lvlText w:val="-"/>
      <w:lvlJc w:val="left"/>
      <w:pPr>
        <w:ind w:left="360" w:hanging="360"/>
      </w:pPr>
      <w:rPr>
        <w:rFonts w:ascii="Calibri" w:eastAsiaTheme="minorHAnsi" w:hAnsi="Calibri" w:cs="Calibri"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6" w15:restartNumberingAfterBreak="0">
    <w:nsid w:val="5C072F53"/>
    <w:multiLevelType w:val="hybridMultilevel"/>
    <w:tmpl w:val="98C2DC3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7" w15:restartNumberingAfterBreak="0">
    <w:nsid w:val="5CA4408D"/>
    <w:multiLevelType w:val="multilevel"/>
    <w:tmpl w:val="3260F480"/>
    <w:lvl w:ilvl="0">
      <w:start w:val="3"/>
      <w:numFmt w:val="upperRoman"/>
      <w:pStyle w:val="Heading1"/>
      <w:lvlText w:val="PART %1"/>
      <w:lvlJc w:val="left"/>
      <w:pPr>
        <w:ind w:left="1049" w:hanging="624"/>
      </w:pPr>
      <w:rPr>
        <w:rFonts w:ascii="Arial" w:hAnsi="Arial" w:cs="Times New Roman" w:hint="default"/>
        <w:b/>
        <w:i w:val="0"/>
        <w:color w:val="auto"/>
        <w:sz w:val="20"/>
        <w:szCs w:val="20"/>
      </w:rPr>
    </w:lvl>
    <w:lvl w:ilvl="1">
      <w:start w:val="2"/>
      <w:numFmt w:val="upperLetter"/>
      <w:pStyle w:val="Heading2"/>
      <w:lvlText w:val="Section %2"/>
      <w:lvlJc w:val="left"/>
      <w:pPr>
        <w:ind w:left="0" w:hanging="624"/>
      </w:pPr>
      <w:rPr>
        <w:rFonts w:ascii="Arial" w:hAnsi="Arial" w:cs="Times New Roman" w:hint="default"/>
        <w:b/>
        <w:bCs w:val="0"/>
        <w:i w:val="0"/>
        <w:iCs w:val="0"/>
        <w:caps w:val="0"/>
        <w:smallCaps w:val="0"/>
        <w:strike w:val="0"/>
        <w:dstrike w:val="0"/>
        <w:noProof w:val="0"/>
        <w:vanish w:val="0"/>
        <w:webHidden w:val="0"/>
        <w:color w:val="000000"/>
        <w:spacing w:val="0"/>
        <w:kern w:val="0"/>
        <w:position w:val="0"/>
        <w:sz w:val="24"/>
        <w:u w:val="none"/>
        <w:effect w:val="none"/>
        <w:vertAlign w:val="baseline"/>
        <w:em w:val="none"/>
        <w:specVanish w:val="0"/>
      </w:rPr>
    </w:lvl>
    <w:lvl w:ilvl="2">
      <w:start w:val="1"/>
      <w:numFmt w:val="lowerLetter"/>
      <w:pStyle w:val="Heading3"/>
      <w:lvlText w:val="0.%3"/>
      <w:lvlJc w:val="left"/>
      <w:pPr>
        <w:tabs>
          <w:tab w:val="num" w:pos="0"/>
        </w:tabs>
        <w:ind w:left="0" w:hanging="624"/>
      </w:pPr>
      <w:rPr>
        <w:rFonts w:ascii="Arial" w:hAnsi="Arial" w:cs="Times New Roman" w:hint="default"/>
        <w:b/>
        <w:i w:val="0"/>
        <w:sz w:val="24"/>
      </w:rPr>
    </w:lvl>
    <w:lvl w:ilvl="3">
      <w:start w:val="1"/>
      <w:numFmt w:val="lowerLetter"/>
      <w:pStyle w:val="Heading4"/>
      <w:lvlText w:val="%1.%4"/>
      <w:lvlJc w:val="left"/>
      <w:pPr>
        <w:tabs>
          <w:tab w:val="num" w:pos="170"/>
        </w:tabs>
        <w:ind w:left="170" w:hanging="794"/>
      </w:pPr>
      <w:rPr>
        <w:rFonts w:ascii="Arial" w:hAnsi="Arial" w:cs="Times New Roman" w:hint="default"/>
        <w:b/>
        <w:i w:val="0"/>
        <w:sz w:val="24"/>
      </w:rPr>
    </w:lvl>
    <w:lvl w:ilvl="4">
      <w:start w:val="1"/>
      <w:numFmt w:val="decimal"/>
      <w:pStyle w:val="Heading5"/>
      <w:lvlText w:val="Chapter %2 %5"/>
      <w:lvlJc w:val="left"/>
      <w:pPr>
        <w:tabs>
          <w:tab w:val="num" w:pos="567"/>
        </w:tabs>
        <w:ind w:left="567" w:hanging="1191"/>
      </w:pPr>
      <w:rPr>
        <w:rFonts w:ascii="Arial" w:hAnsi="Arial" w:cs="Times New Roman" w:hint="default"/>
        <w:b/>
        <w:i w:val="0"/>
        <w:sz w:val="24"/>
        <w:lang w:val="en-US"/>
      </w:rPr>
    </w:lvl>
    <w:lvl w:ilvl="5">
      <w:start w:val="1"/>
      <w:numFmt w:val="decimal"/>
      <w:pStyle w:val="Heading6"/>
      <w:lvlText w:val="%2 %5.%6"/>
      <w:lvlJc w:val="left"/>
      <w:pPr>
        <w:tabs>
          <w:tab w:val="num" w:pos="737"/>
        </w:tabs>
        <w:ind w:left="737" w:hanging="737"/>
      </w:pPr>
      <w:rPr>
        <w:rFonts w:ascii="Arial" w:hAnsi="Arial" w:cs="Times New Roman" w:hint="default"/>
        <w:b/>
        <w:i w:val="0"/>
        <w:sz w:val="22"/>
      </w:rPr>
    </w:lvl>
    <w:lvl w:ilvl="6">
      <w:start w:val="1"/>
      <w:numFmt w:val="decimal"/>
      <w:pStyle w:val="Heading7"/>
      <w:lvlText w:val="%2 %5.%6.%7"/>
      <w:lvlJc w:val="left"/>
      <w:pPr>
        <w:tabs>
          <w:tab w:val="num" w:pos="851"/>
        </w:tabs>
        <w:ind w:left="851" w:hanging="851"/>
      </w:pPr>
      <w:rPr>
        <w:rFonts w:ascii="Arial" w:hAnsi="Arial" w:cs="Times New Roman" w:hint="default"/>
        <w:b/>
        <w:i w:val="0"/>
        <w:sz w:val="22"/>
      </w:rPr>
    </w:lvl>
    <w:lvl w:ilvl="7">
      <w:start w:val="1"/>
      <w:numFmt w:val="lowerLetter"/>
      <w:pStyle w:val="Heading8"/>
      <w:lvlText w:val="Part %1.%8"/>
      <w:lvlJc w:val="left"/>
      <w:pPr>
        <w:tabs>
          <w:tab w:val="num" w:pos="1021"/>
        </w:tabs>
        <w:ind w:left="1021" w:hanging="1645"/>
      </w:pPr>
    </w:lvl>
    <w:lvl w:ilvl="8">
      <w:start w:val="1"/>
      <w:numFmt w:val="decimal"/>
      <w:pStyle w:val="Heading9"/>
      <w:lvlText w:val="%2 %9"/>
      <w:lvlJc w:val="left"/>
      <w:pPr>
        <w:tabs>
          <w:tab w:val="num" w:pos="1134"/>
        </w:tabs>
        <w:ind w:left="1134" w:hanging="1758"/>
      </w:pPr>
      <w:rPr>
        <w:rFonts w:ascii="Arial" w:hAnsi="Arial" w:cs="Times New Roman" w:hint="default"/>
        <w:b/>
        <w:i w:val="0"/>
        <w:sz w:val="24"/>
      </w:rPr>
    </w:lvl>
  </w:abstractNum>
  <w:abstractNum w:abstractNumId="18" w15:restartNumberingAfterBreak="0">
    <w:nsid w:val="601311E7"/>
    <w:multiLevelType w:val="multilevel"/>
    <w:tmpl w:val="59CA0F2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Nunito Sans" w:hAnsi="Nunito Sans" w:cs="Arial" w:hint="default"/>
        <w:b/>
        <w:bCs/>
        <w:i w:val="0"/>
        <w:iCs w:val="0"/>
        <w:color w:val="auto"/>
        <w:sz w:val="20"/>
        <w:szCs w:val="20"/>
      </w:rPr>
    </w:lvl>
    <w:lvl w:ilvl="2">
      <w:start w:val="1"/>
      <w:numFmt w:val="decimal"/>
      <w:isLgl/>
      <w:lvlText w:val="%1.%2.%3."/>
      <w:lvlJc w:val="left"/>
      <w:pPr>
        <w:ind w:left="1080" w:hanging="720"/>
      </w:pPr>
      <w:rPr>
        <w:rFonts w:ascii="Nunito Sans" w:hAnsi="Nunito San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8110F6E"/>
    <w:multiLevelType w:val="hybridMultilevel"/>
    <w:tmpl w:val="9C7602EC"/>
    <w:lvl w:ilvl="0" w:tplc="431E60D0">
      <w:start w:val="4"/>
      <w:numFmt w:val="bullet"/>
      <w:lvlText w:val="-"/>
      <w:lvlJc w:val="left"/>
      <w:pPr>
        <w:ind w:left="707" w:hanging="360"/>
      </w:pPr>
      <w:rPr>
        <w:rFonts w:ascii="Calibri" w:eastAsiaTheme="minorHAnsi" w:hAnsi="Calibri" w:cs="Calibri" w:hint="default"/>
      </w:rPr>
    </w:lvl>
    <w:lvl w:ilvl="1" w:tplc="04270003">
      <w:start w:val="1"/>
      <w:numFmt w:val="bullet"/>
      <w:lvlText w:val="o"/>
      <w:lvlJc w:val="left"/>
      <w:pPr>
        <w:ind w:left="1427" w:hanging="360"/>
      </w:pPr>
      <w:rPr>
        <w:rFonts w:ascii="Courier New" w:hAnsi="Courier New" w:cs="Courier New" w:hint="default"/>
      </w:rPr>
    </w:lvl>
    <w:lvl w:ilvl="2" w:tplc="04270005">
      <w:start w:val="1"/>
      <w:numFmt w:val="bullet"/>
      <w:lvlText w:val=""/>
      <w:lvlJc w:val="left"/>
      <w:pPr>
        <w:ind w:left="2147" w:hanging="360"/>
      </w:pPr>
      <w:rPr>
        <w:rFonts w:ascii="Wingdings" w:hAnsi="Wingdings" w:hint="default"/>
      </w:rPr>
    </w:lvl>
    <w:lvl w:ilvl="3" w:tplc="04270001">
      <w:start w:val="1"/>
      <w:numFmt w:val="bullet"/>
      <w:lvlText w:val=""/>
      <w:lvlJc w:val="left"/>
      <w:pPr>
        <w:ind w:left="2867" w:hanging="360"/>
      </w:pPr>
      <w:rPr>
        <w:rFonts w:ascii="Symbol" w:hAnsi="Symbol" w:hint="default"/>
      </w:rPr>
    </w:lvl>
    <w:lvl w:ilvl="4" w:tplc="04270003">
      <w:start w:val="1"/>
      <w:numFmt w:val="bullet"/>
      <w:lvlText w:val="o"/>
      <w:lvlJc w:val="left"/>
      <w:pPr>
        <w:ind w:left="3587" w:hanging="360"/>
      </w:pPr>
      <w:rPr>
        <w:rFonts w:ascii="Courier New" w:hAnsi="Courier New" w:cs="Courier New" w:hint="default"/>
      </w:rPr>
    </w:lvl>
    <w:lvl w:ilvl="5" w:tplc="04270005">
      <w:start w:val="1"/>
      <w:numFmt w:val="bullet"/>
      <w:lvlText w:val=""/>
      <w:lvlJc w:val="left"/>
      <w:pPr>
        <w:ind w:left="4307" w:hanging="360"/>
      </w:pPr>
      <w:rPr>
        <w:rFonts w:ascii="Wingdings" w:hAnsi="Wingdings" w:hint="default"/>
      </w:rPr>
    </w:lvl>
    <w:lvl w:ilvl="6" w:tplc="04270001">
      <w:start w:val="1"/>
      <w:numFmt w:val="bullet"/>
      <w:lvlText w:val=""/>
      <w:lvlJc w:val="left"/>
      <w:pPr>
        <w:ind w:left="5027" w:hanging="360"/>
      </w:pPr>
      <w:rPr>
        <w:rFonts w:ascii="Symbol" w:hAnsi="Symbol" w:hint="default"/>
      </w:rPr>
    </w:lvl>
    <w:lvl w:ilvl="7" w:tplc="04270003">
      <w:start w:val="1"/>
      <w:numFmt w:val="bullet"/>
      <w:lvlText w:val="o"/>
      <w:lvlJc w:val="left"/>
      <w:pPr>
        <w:ind w:left="5747" w:hanging="360"/>
      </w:pPr>
      <w:rPr>
        <w:rFonts w:ascii="Courier New" w:hAnsi="Courier New" w:cs="Courier New" w:hint="default"/>
      </w:rPr>
    </w:lvl>
    <w:lvl w:ilvl="8" w:tplc="04270005">
      <w:start w:val="1"/>
      <w:numFmt w:val="bullet"/>
      <w:lvlText w:val=""/>
      <w:lvlJc w:val="left"/>
      <w:pPr>
        <w:ind w:left="6467" w:hanging="360"/>
      </w:pPr>
      <w:rPr>
        <w:rFonts w:ascii="Wingdings" w:hAnsi="Wingdings" w:hint="default"/>
      </w:rPr>
    </w:lvl>
  </w:abstractNum>
  <w:abstractNum w:abstractNumId="20" w15:restartNumberingAfterBreak="0">
    <w:nsid w:val="682A4E6C"/>
    <w:multiLevelType w:val="hybridMultilevel"/>
    <w:tmpl w:val="0F989F3E"/>
    <w:lvl w:ilvl="0" w:tplc="FFFFFFFF">
      <w:start w:val="1"/>
      <w:numFmt w:val="decimal"/>
      <w:lvlText w:val="%1."/>
      <w:lvlJc w:val="left"/>
      <w:pPr>
        <w:ind w:left="360" w:hanging="360"/>
      </w:pPr>
    </w:lvl>
    <w:lvl w:ilvl="1" w:tplc="FFFFFFFF">
      <w:start w:val="1"/>
      <w:numFmt w:val="lowerLetter"/>
      <w:lvlText w:val="%2."/>
      <w:lvlJc w:val="left"/>
      <w:pPr>
        <w:ind w:left="938" w:hanging="360"/>
      </w:pPr>
    </w:lvl>
    <w:lvl w:ilvl="2" w:tplc="FFFFFFFF">
      <w:start w:val="1"/>
      <w:numFmt w:val="lowerRoman"/>
      <w:lvlText w:val="%3."/>
      <w:lvlJc w:val="right"/>
      <w:pPr>
        <w:ind w:left="1658" w:hanging="180"/>
      </w:pPr>
    </w:lvl>
    <w:lvl w:ilvl="3" w:tplc="FFFFFFFF">
      <w:start w:val="1"/>
      <w:numFmt w:val="decimal"/>
      <w:lvlText w:val="%4."/>
      <w:lvlJc w:val="left"/>
      <w:pPr>
        <w:ind w:left="2378" w:hanging="360"/>
      </w:pPr>
    </w:lvl>
    <w:lvl w:ilvl="4" w:tplc="FFFFFFFF">
      <w:start w:val="1"/>
      <w:numFmt w:val="lowerLetter"/>
      <w:lvlText w:val="%5."/>
      <w:lvlJc w:val="left"/>
      <w:pPr>
        <w:ind w:left="3098" w:hanging="360"/>
      </w:pPr>
    </w:lvl>
    <w:lvl w:ilvl="5" w:tplc="FFFFFFFF">
      <w:start w:val="1"/>
      <w:numFmt w:val="lowerRoman"/>
      <w:lvlText w:val="%6."/>
      <w:lvlJc w:val="right"/>
      <w:pPr>
        <w:ind w:left="3818" w:hanging="180"/>
      </w:pPr>
    </w:lvl>
    <w:lvl w:ilvl="6" w:tplc="FFFFFFFF">
      <w:start w:val="1"/>
      <w:numFmt w:val="decimal"/>
      <w:lvlText w:val="%7."/>
      <w:lvlJc w:val="left"/>
      <w:pPr>
        <w:ind w:left="4538" w:hanging="360"/>
      </w:pPr>
    </w:lvl>
    <w:lvl w:ilvl="7" w:tplc="FFFFFFFF">
      <w:start w:val="1"/>
      <w:numFmt w:val="lowerLetter"/>
      <w:lvlText w:val="%8."/>
      <w:lvlJc w:val="left"/>
      <w:pPr>
        <w:ind w:left="5258" w:hanging="360"/>
      </w:pPr>
    </w:lvl>
    <w:lvl w:ilvl="8" w:tplc="FFFFFFFF">
      <w:start w:val="1"/>
      <w:numFmt w:val="lowerRoman"/>
      <w:lvlText w:val="%9."/>
      <w:lvlJc w:val="right"/>
      <w:pPr>
        <w:ind w:left="5978" w:hanging="180"/>
      </w:pPr>
    </w:lvl>
  </w:abstractNum>
  <w:abstractNum w:abstractNumId="21" w15:restartNumberingAfterBreak="0">
    <w:nsid w:val="6A7B3029"/>
    <w:multiLevelType w:val="hybridMultilevel"/>
    <w:tmpl w:val="751C4D08"/>
    <w:lvl w:ilvl="0" w:tplc="431E60D0">
      <w:start w:val="4"/>
      <w:numFmt w:val="bullet"/>
      <w:lvlText w:val="-"/>
      <w:lvlJc w:val="left"/>
      <w:pPr>
        <w:ind w:left="360" w:hanging="360"/>
      </w:pPr>
      <w:rPr>
        <w:rFonts w:ascii="Calibri" w:eastAsiaTheme="minorHAnsi" w:hAnsi="Calibri" w:cs="Calibri"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DD1E93"/>
    <w:multiLevelType w:val="hybridMultilevel"/>
    <w:tmpl w:val="D07A52B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4" w15:restartNumberingAfterBreak="0">
    <w:nsid w:val="73573254"/>
    <w:multiLevelType w:val="hybridMultilevel"/>
    <w:tmpl w:val="0F989F3E"/>
    <w:lvl w:ilvl="0" w:tplc="FFFFFFFF">
      <w:start w:val="1"/>
      <w:numFmt w:val="decimal"/>
      <w:lvlText w:val="%1."/>
      <w:lvlJc w:val="left"/>
      <w:pPr>
        <w:ind w:left="360" w:hanging="360"/>
      </w:pPr>
    </w:lvl>
    <w:lvl w:ilvl="1" w:tplc="FFFFFFFF">
      <w:start w:val="1"/>
      <w:numFmt w:val="lowerLetter"/>
      <w:lvlText w:val="%2."/>
      <w:lvlJc w:val="left"/>
      <w:pPr>
        <w:ind w:left="938" w:hanging="360"/>
      </w:pPr>
    </w:lvl>
    <w:lvl w:ilvl="2" w:tplc="FFFFFFFF">
      <w:start w:val="1"/>
      <w:numFmt w:val="lowerRoman"/>
      <w:lvlText w:val="%3."/>
      <w:lvlJc w:val="right"/>
      <w:pPr>
        <w:ind w:left="1658" w:hanging="180"/>
      </w:pPr>
    </w:lvl>
    <w:lvl w:ilvl="3" w:tplc="FFFFFFFF">
      <w:start w:val="1"/>
      <w:numFmt w:val="decimal"/>
      <w:lvlText w:val="%4."/>
      <w:lvlJc w:val="left"/>
      <w:pPr>
        <w:ind w:left="2378" w:hanging="360"/>
      </w:pPr>
    </w:lvl>
    <w:lvl w:ilvl="4" w:tplc="FFFFFFFF">
      <w:start w:val="1"/>
      <w:numFmt w:val="lowerLetter"/>
      <w:lvlText w:val="%5."/>
      <w:lvlJc w:val="left"/>
      <w:pPr>
        <w:ind w:left="3098" w:hanging="360"/>
      </w:pPr>
    </w:lvl>
    <w:lvl w:ilvl="5" w:tplc="FFFFFFFF">
      <w:start w:val="1"/>
      <w:numFmt w:val="lowerRoman"/>
      <w:lvlText w:val="%6."/>
      <w:lvlJc w:val="right"/>
      <w:pPr>
        <w:ind w:left="3818" w:hanging="180"/>
      </w:pPr>
    </w:lvl>
    <w:lvl w:ilvl="6" w:tplc="FFFFFFFF">
      <w:start w:val="1"/>
      <w:numFmt w:val="decimal"/>
      <w:lvlText w:val="%7."/>
      <w:lvlJc w:val="left"/>
      <w:pPr>
        <w:ind w:left="4538" w:hanging="360"/>
      </w:pPr>
    </w:lvl>
    <w:lvl w:ilvl="7" w:tplc="FFFFFFFF">
      <w:start w:val="1"/>
      <w:numFmt w:val="lowerLetter"/>
      <w:lvlText w:val="%8."/>
      <w:lvlJc w:val="left"/>
      <w:pPr>
        <w:ind w:left="5258" w:hanging="360"/>
      </w:pPr>
    </w:lvl>
    <w:lvl w:ilvl="8" w:tplc="FFFFFFFF">
      <w:start w:val="1"/>
      <w:numFmt w:val="lowerRoman"/>
      <w:lvlText w:val="%9."/>
      <w:lvlJc w:val="right"/>
      <w:pPr>
        <w:ind w:left="5978" w:hanging="180"/>
      </w:pPr>
    </w:lvl>
  </w:abstractNum>
  <w:num w:numId="1" w16cid:durableId="579753365">
    <w:abstractNumId w:val="18"/>
  </w:num>
  <w:num w:numId="2" w16cid:durableId="1486974715">
    <w:abstractNumId w:val="12"/>
  </w:num>
  <w:num w:numId="3" w16cid:durableId="1543783905">
    <w:abstractNumId w:val="22"/>
  </w:num>
  <w:num w:numId="4" w16cid:durableId="482699868">
    <w:abstractNumId w:val="6"/>
  </w:num>
  <w:num w:numId="5" w16cid:durableId="198858757">
    <w:abstractNumId w:val="17"/>
  </w:num>
  <w:num w:numId="6" w16cid:durableId="10682634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76550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8502715">
    <w:abstractNumId w:val="5"/>
  </w:num>
  <w:num w:numId="9" w16cid:durableId="1220705790">
    <w:abstractNumId w:val="21"/>
  </w:num>
  <w:num w:numId="10" w16cid:durableId="1216703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11474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9838162">
    <w:abstractNumId w:val="11"/>
  </w:num>
  <w:num w:numId="13" w16cid:durableId="4925998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3723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1289453">
    <w:abstractNumId w:val="7"/>
  </w:num>
  <w:num w:numId="16" w16cid:durableId="9143900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978316">
    <w:abstractNumId w:val="15"/>
  </w:num>
  <w:num w:numId="18" w16cid:durableId="465322427">
    <w:abstractNumId w:val="8"/>
  </w:num>
  <w:num w:numId="19" w16cid:durableId="818764172">
    <w:abstractNumId w:val="10"/>
  </w:num>
  <w:num w:numId="20" w16cid:durableId="223764264">
    <w:abstractNumId w:val="9"/>
  </w:num>
  <w:num w:numId="21" w16cid:durableId="760754952">
    <w:abstractNumId w:val="14"/>
  </w:num>
  <w:num w:numId="22" w16cid:durableId="1189217719">
    <w:abstractNumId w:val="19"/>
  </w:num>
  <w:num w:numId="23" w16cid:durableId="1072120792">
    <w:abstractNumId w:val="0"/>
  </w:num>
  <w:num w:numId="24" w16cid:durableId="1831098320">
    <w:abstractNumId w:val="13"/>
  </w:num>
  <w:num w:numId="25" w16cid:durableId="1931355743">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6D30"/>
    <w:rsid w:val="0003676F"/>
    <w:rsid w:val="000374D0"/>
    <w:rsid w:val="0005399E"/>
    <w:rsid w:val="000567C1"/>
    <w:rsid w:val="000667CC"/>
    <w:rsid w:val="00084A99"/>
    <w:rsid w:val="000B2341"/>
    <w:rsid w:val="000C08ED"/>
    <w:rsid w:val="000D2A48"/>
    <w:rsid w:val="000F0B1B"/>
    <w:rsid w:val="000F41C1"/>
    <w:rsid w:val="00112A82"/>
    <w:rsid w:val="00123CE5"/>
    <w:rsid w:val="00142D0F"/>
    <w:rsid w:val="00156216"/>
    <w:rsid w:val="0017103F"/>
    <w:rsid w:val="0017519D"/>
    <w:rsid w:val="001761D7"/>
    <w:rsid w:val="00176582"/>
    <w:rsid w:val="001A5C9E"/>
    <w:rsid w:val="001D56F5"/>
    <w:rsid w:val="001E44A2"/>
    <w:rsid w:val="002158F3"/>
    <w:rsid w:val="002401D3"/>
    <w:rsid w:val="0024170B"/>
    <w:rsid w:val="002455BE"/>
    <w:rsid w:val="002A1D23"/>
    <w:rsid w:val="002B3C7A"/>
    <w:rsid w:val="002C5EAB"/>
    <w:rsid w:val="00317195"/>
    <w:rsid w:val="00364341"/>
    <w:rsid w:val="0039175C"/>
    <w:rsid w:val="003A78DC"/>
    <w:rsid w:val="003D3B2B"/>
    <w:rsid w:val="003F0758"/>
    <w:rsid w:val="003F601D"/>
    <w:rsid w:val="00417C3D"/>
    <w:rsid w:val="004423DA"/>
    <w:rsid w:val="00484ABA"/>
    <w:rsid w:val="004A3EE5"/>
    <w:rsid w:val="004B663C"/>
    <w:rsid w:val="005025F3"/>
    <w:rsid w:val="005372B4"/>
    <w:rsid w:val="00544723"/>
    <w:rsid w:val="005538BB"/>
    <w:rsid w:val="00567BC1"/>
    <w:rsid w:val="00602359"/>
    <w:rsid w:val="00606624"/>
    <w:rsid w:val="0061109C"/>
    <w:rsid w:val="00634BA8"/>
    <w:rsid w:val="006A23BE"/>
    <w:rsid w:val="006E1765"/>
    <w:rsid w:val="007111E1"/>
    <w:rsid w:val="0071348E"/>
    <w:rsid w:val="00740892"/>
    <w:rsid w:val="007A685C"/>
    <w:rsid w:val="007D11F1"/>
    <w:rsid w:val="007E71F7"/>
    <w:rsid w:val="007F52CD"/>
    <w:rsid w:val="008169FD"/>
    <w:rsid w:val="00817466"/>
    <w:rsid w:val="00825C80"/>
    <w:rsid w:val="00863FDB"/>
    <w:rsid w:val="00864936"/>
    <w:rsid w:val="00885DD5"/>
    <w:rsid w:val="008C17FE"/>
    <w:rsid w:val="008D1C82"/>
    <w:rsid w:val="008E2F6F"/>
    <w:rsid w:val="00920034"/>
    <w:rsid w:val="009661C7"/>
    <w:rsid w:val="009A3EC3"/>
    <w:rsid w:val="009F4C33"/>
    <w:rsid w:val="00A03090"/>
    <w:rsid w:val="00A25129"/>
    <w:rsid w:val="00A27826"/>
    <w:rsid w:val="00A4089C"/>
    <w:rsid w:val="00A418E6"/>
    <w:rsid w:val="00A46477"/>
    <w:rsid w:val="00A601B0"/>
    <w:rsid w:val="00AA37F2"/>
    <w:rsid w:val="00AA6A21"/>
    <w:rsid w:val="00AD1756"/>
    <w:rsid w:val="00AD5091"/>
    <w:rsid w:val="00B65960"/>
    <w:rsid w:val="00B66B76"/>
    <w:rsid w:val="00B96E84"/>
    <w:rsid w:val="00BC5AB5"/>
    <w:rsid w:val="00C02157"/>
    <w:rsid w:val="00C0404B"/>
    <w:rsid w:val="00C22A58"/>
    <w:rsid w:val="00C45D6F"/>
    <w:rsid w:val="00C62367"/>
    <w:rsid w:val="00C865A8"/>
    <w:rsid w:val="00D238D8"/>
    <w:rsid w:val="00D400C7"/>
    <w:rsid w:val="00D44DA1"/>
    <w:rsid w:val="00D51823"/>
    <w:rsid w:val="00D5206E"/>
    <w:rsid w:val="00D5566C"/>
    <w:rsid w:val="00D6318B"/>
    <w:rsid w:val="00DA5588"/>
    <w:rsid w:val="00DF153D"/>
    <w:rsid w:val="00E432B4"/>
    <w:rsid w:val="00E5743C"/>
    <w:rsid w:val="00E81645"/>
    <w:rsid w:val="00EA4333"/>
    <w:rsid w:val="00EC400E"/>
    <w:rsid w:val="00F20FEB"/>
    <w:rsid w:val="00F40413"/>
    <w:rsid w:val="00F4115A"/>
    <w:rsid w:val="00F575DB"/>
    <w:rsid w:val="00FF0514"/>
    <w:rsid w:val="00FF6C61"/>
    <w:rsid w:val="310E309E"/>
    <w:rsid w:val="36F28EED"/>
    <w:rsid w:val="47CB6FF4"/>
    <w:rsid w:val="497E5457"/>
    <w:rsid w:val="4C8A664B"/>
    <w:rsid w:val="5EE8E0FF"/>
    <w:rsid w:val="74ECF77D"/>
    <w:rsid w:val="76268149"/>
    <w:rsid w:val="7B43F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aliases w:val="H1,Overskrift 1 indholdsforteg.,Alna (1.),Appendix,Appendix1,Appendix2,Appendix3,Appendix11,Appendix21,Appendix4,Appendix5,Appendix6,Appendix12,Appendix22,Appendix31,Appendix111,Appendix211,Appendix41,Appendix51,Appendix7,Char"/>
    <w:basedOn w:val="Normal"/>
    <w:next w:val="Normal"/>
    <w:link w:val="Heading1Char"/>
    <w:uiPriority w:val="99"/>
    <w:qFormat/>
    <w:rsid w:val="003F0758"/>
    <w:pPr>
      <w:keepNext/>
      <w:numPr>
        <w:numId w:val="5"/>
      </w:numPr>
      <w:tabs>
        <w:tab w:val="left" w:pos="1276"/>
      </w:tabs>
      <w:spacing w:after="120"/>
      <w:outlineLvl w:val="0"/>
    </w:pPr>
    <w:rPr>
      <w:rFonts w:ascii="Arial" w:hAnsi="Arial" w:cs="Arial"/>
      <w:caps/>
      <w:color w:val="1F497D"/>
      <w:szCs w:val="32"/>
      <w:lang w:val="en-GB" w:eastAsia="da-DK"/>
    </w:rPr>
  </w:style>
  <w:style w:type="paragraph" w:styleId="Heading2">
    <w:name w:val="heading 2"/>
    <w:aliases w:val="Title Header2 + Kairėje:  0 cm,Pirmoji eilutė:  0 cm Diagrama Diagrama Char Char,Pirmoji eilutė:  0 cm Diagrama Diagrama"/>
    <w:basedOn w:val="Normal"/>
    <w:next w:val="Normal"/>
    <w:link w:val="Heading2Char"/>
    <w:uiPriority w:val="99"/>
    <w:semiHidden/>
    <w:unhideWhenUsed/>
    <w:qFormat/>
    <w:rsid w:val="003F0758"/>
    <w:pPr>
      <w:keepNext/>
      <w:numPr>
        <w:ilvl w:val="1"/>
        <w:numId w:val="5"/>
      </w:numPr>
      <w:tabs>
        <w:tab w:val="left" w:pos="1276"/>
      </w:tabs>
      <w:spacing w:after="120"/>
      <w:outlineLvl w:val="1"/>
    </w:pPr>
    <w:rPr>
      <w:rFonts w:ascii="Arial" w:hAnsi="Arial" w:cs="Arial"/>
      <w:iCs/>
      <w:szCs w:val="28"/>
      <w:lang w:val="en-GB" w:eastAsia="da-DK"/>
    </w:rPr>
  </w:style>
  <w:style w:type="paragraph" w:styleId="Heading3">
    <w:name w:val="heading 3"/>
    <w:aliases w:val="Overskrift 3 indholdsfortegn.,Section Header3,Sub-Clause Paragraph,Antraste 3,Antraste 31,Antraste 32,Antraste 33,Antraste 34,Antraste 35,Antraste 36,Antraste 37,H3,Alna (1.1.1.)"/>
    <w:basedOn w:val="Normal"/>
    <w:next w:val="Normal"/>
    <w:link w:val="Heading3Char"/>
    <w:uiPriority w:val="99"/>
    <w:semiHidden/>
    <w:unhideWhenUsed/>
    <w:qFormat/>
    <w:rsid w:val="003F0758"/>
    <w:pPr>
      <w:keepNext/>
      <w:numPr>
        <w:ilvl w:val="2"/>
        <w:numId w:val="5"/>
      </w:numPr>
      <w:tabs>
        <w:tab w:val="left" w:pos="1276"/>
      </w:tabs>
      <w:spacing w:after="120"/>
      <w:outlineLvl w:val="2"/>
    </w:pPr>
    <w:rPr>
      <w:rFonts w:ascii="Arial" w:hAnsi="Arial" w:cs="Arial"/>
      <w:sz w:val="22"/>
      <w:szCs w:val="26"/>
      <w:lang w:val="en-GB" w:eastAsia="da-DK"/>
    </w:rPr>
  </w:style>
  <w:style w:type="paragraph" w:styleId="Heading4">
    <w:name w:val="heading 4"/>
    <w:aliases w:val="Heading 4 Char Char Char Char,Sub-Clause Sub-paragraph,Overskrift 4 indholdsforteg."/>
    <w:basedOn w:val="Normal"/>
    <w:next w:val="Normal"/>
    <w:link w:val="Heading4Char"/>
    <w:uiPriority w:val="99"/>
    <w:semiHidden/>
    <w:unhideWhenUsed/>
    <w:qFormat/>
    <w:rsid w:val="003F0758"/>
    <w:pPr>
      <w:keepNext/>
      <w:numPr>
        <w:ilvl w:val="3"/>
        <w:numId w:val="5"/>
      </w:numPr>
      <w:tabs>
        <w:tab w:val="left" w:pos="1276"/>
      </w:tabs>
      <w:spacing w:after="120"/>
      <w:outlineLvl w:val="3"/>
    </w:pPr>
    <w:rPr>
      <w:rFonts w:ascii="Arial" w:hAnsi="Arial"/>
      <w:sz w:val="22"/>
      <w:szCs w:val="28"/>
      <w:lang w:val="en-GB" w:eastAsia="da-DK"/>
    </w:rPr>
  </w:style>
  <w:style w:type="paragraph" w:styleId="Heading5">
    <w:name w:val="heading 5"/>
    <w:aliases w:val="Char12"/>
    <w:basedOn w:val="Normal"/>
    <w:next w:val="Normal"/>
    <w:link w:val="Heading5Char"/>
    <w:uiPriority w:val="99"/>
    <w:semiHidden/>
    <w:unhideWhenUsed/>
    <w:qFormat/>
    <w:rsid w:val="003F0758"/>
    <w:pPr>
      <w:numPr>
        <w:ilvl w:val="4"/>
        <w:numId w:val="5"/>
      </w:numPr>
      <w:spacing w:line="240" w:lineRule="atLeast"/>
      <w:outlineLvl w:val="4"/>
    </w:pPr>
    <w:rPr>
      <w:rFonts w:ascii="Arial" w:hAnsi="Arial"/>
      <w:iCs/>
      <w:szCs w:val="26"/>
      <w:lang w:val="en-GB" w:eastAsia="da-DK"/>
    </w:rPr>
  </w:style>
  <w:style w:type="paragraph" w:styleId="Heading6">
    <w:name w:val="heading 6"/>
    <w:basedOn w:val="Normal"/>
    <w:next w:val="Normal"/>
    <w:link w:val="Heading6Char"/>
    <w:uiPriority w:val="99"/>
    <w:semiHidden/>
    <w:unhideWhenUsed/>
    <w:qFormat/>
    <w:rsid w:val="003F0758"/>
    <w:pPr>
      <w:numPr>
        <w:ilvl w:val="5"/>
        <w:numId w:val="5"/>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semiHidden/>
    <w:unhideWhenUsed/>
    <w:qFormat/>
    <w:rsid w:val="003F0758"/>
    <w:pPr>
      <w:numPr>
        <w:ilvl w:val="6"/>
        <w:numId w:val="5"/>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semiHidden/>
    <w:unhideWhenUsed/>
    <w:qFormat/>
    <w:rsid w:val="003F0758"/>
    <w:pPr>
      <w:numPr>
        <w:ilvl w:val="7"/>
        <w:numId w:val="5"/>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semiHidden/>
    <w:unhideWhenUsed/>
    <w:qFormat/>
    <w:rsid w:val="003F0758"/>
    <w:pPr>
      <w:numPr>
        <w:ilvl w:val="8"/>
        <w:numId w:val="5"/>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lp11"/>
    <w:basedOn w:val="Normal"/>
    <w:link w:val="ListParagraphChar"/>
    <w:uiPriority w:val="34"/>
    <w:qFormat/>
    <w:rsid w:val="00544723"/>
    <w:pPr>
      <w:ind w:left="720"/>
      <w:contextualSpacing/>
    </w:pPr>
  </w:style>
  <w:style w:type="character" w:styleId="CommentReference">
    <w:name w:val="annotation reference"/>
    <w:basedOn w:val="DefaultParagraphFont"/>
    <w:unhideWhenUsed/>
    <w:rsid w:val="00544723"/>
    <w:rPr>
      <w:sz w:val="16"/>
      <w:szCs w:val="16"/>
    </w:rPr>
  </w:style>
  <w:style w:type="paragraph" w:styleId="CommentText">
    <w:name w:val="annotation text"/>
    <w:aliases w:val="Diagrama Diagrama Diagrama,Diagrama Diagrama,Diagrama Diagrama Diagrama Diagrama,Diagrama Diagrama Char Char,Diagrama2 Diagrama Diagrama Diagrama"/>
    <w:basedOn w:val="Normal"/>
    <w:link w:val="CommentTextChar"/>
    <w:unhideWhenUsed/>
    <w:rsid w:val="00544723"/>
    <w:rPr>
      <w:sz w:val="20"/>
      <w:szCs w:val="20"/>
    </w:rPr>
  </w:style>
  <w:style w:type="character" w:customStyle="1" w:styleId="CommentTextChar">
    <w:name w:val="Comment Text Char"/>
    <w:aliases w:val="Diagrama Diagrama Diagrama Char,Diagrama Diagrama Char,Diagrama Diagrama Diagrama Diagrama Char,Diagrama Diagrama Char Char Char,Diagrama2 Diagrama Diagrama Diagrama Char"/>
    <w:basedOn w:val="DefaultParagraphFont"/>
    <w:link w:val="CommentText"/>
    <w:rsid w:val="00544723"/>
    <w:rPr>
      <w:rFonts w:ascii="Times New Roman" w:eastAsia="Times New Roman" w:hAnsi="Times New Roman" w:cs="Times New Roman"/>
      <w:sz w:val="20"/>
      <w:szCs w:val="20"/>
    </w:rPr>
  </w:style>
  <w:style w:type="paragraph" w:styleId="FootnoteText">
    <w:name w:val="footnote text"/>
    <w:aliases w:val="Footnote"/>
    <w:basedOn w:val="Normal"/>
    <w:link w:val="FootnoteTextChar"/>
    <w:uiPriority w:val="99"/>
    <w:rsid w:val="00544723"/>
    <w:rPr>
      <w:sz w:val="20"/>
      <w:szCs w:val="20"/>
    </w:rPr>
  </w:style>
  <w:style w:type="character" w:customStyle="1" w:styleId="FootnoteTextChar">
    <w:name w:val="Footnote Text Char"/>
    <w:aliases w:val="Footnote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paragraph" w:styleId="Revision">
    <w:name w:val="Revision"/>
    <w:hidden/>
    <w:uiPriority w:val="99"/>
    <w:semiHidden/>
    <w:rsid w:val="00863FDB"/>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7D11F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AD1756"/>
    <w:rPr>
      <w:color w:val="605E5C"/>
      <w:shd w:val="clear" w:color="auto" w:fill="E1DFDD"/>
    </w:rPr>
  </w:style>
  <w:style w:type="character" w:customStyle="1" w:styleId="Heading1Char">
    <w:name w:val="Heading 1 Char"/>
    <w:aliases w:val="H1 Char,Overskrift 1 indholdsforteg. Char,Alna (1.) Char,Appendix Char,Appendix1 Char,Appendix2 Char,Appendix3 Char,Appendix11 Char,Appendix21 Char,Appendix4 Char,Appendix5 Char,Appendix6 Char,Appendix12 Char,Appendix22 Char,Char Char"/>
    <w:basedOn w:val="DefaultParagraphFont"/>
    <w:link w:val="Heading1"/>
    <w:uiPriority w:val="99"/>
    <w:rsid w:val="003F0758"/>
    <w:rPr>
      <w:rFonts w:ascii="Arial" w:eastAsia="Times New Roman" w:hAnsi="Arial" w:cs="Arial"/>
      <w:caps/>
      <w:color w:val="1F497D"/>
      <w:sz w:val="24"/>
      <w:szCs w:val="32"/>
      <w:lang w:val="en-GB" w:eastAsia="da-DK"/>
    </w:rPr>
  </w:style>
  <w:style w:type="character" w:customStyle="1" w:styleId="Heading2Char">
    <w:name w:val="Heading 2 Char"/>
    <w:aliases w:val="Title Header2 + Kairėje:  0 cm Char,Pirmoji eilutė:  0 cm Diagrama Diagrama Char Char Char,Pirmoji eilutė:  0 cm Diagrama Diagrama Char"/>
    <w:basedOn w:val="DefaultParagraphFont"/>
    <w:link w:val="Heading2"/>
    <w:uiPriority w:val="99"/>
    <w:semiHidden/>
    <w:rsid w:val="003F0758"/>
    <w:rPr>
      <w:rFonts w:ascii="Arial" w:eastAsia="Times New Roman" w:hAnsi="Arial" w:cs="Arial"/>
      <w:iCs/>
      <w:sz w:val="24"/>
      <w:szCs w:val="28"/>
      <w:lang w:val="en-GB" w:eastAsia="da-DK"/>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basedOn w:val="DefaultParagraphFont"/>
    <w:link w:val="Heading3"/>
    <w:uiPriority w:val="99"/>
    <w:semiHidden/>
    <w:rsid w:val="003F0758"/>
    <w:rPr>
      <w:rFonts w:ascii="Arial" w:eastAsia="Times New Roman" w:hAnsi="Arial" w:cs="Arial"/>
      <w:szCs w:val="26"/>
      <w:lang w:val="en-GB" w:eastAsia="da-DK"/>
    </w:rPr>
  </w:style>
  <w:style w:type="character" w:customStyle="1" w:styleId="Heading4Char">
    <w:name w:val="Heading 4 Char"/>
    <w:aliases w:val="Heading 4 Char Char Char Char Char,Sub-Clause Sub-paragraph Char,Overskrift 4 indholdsforteg. Char"/>
    <w:basedOn w:val="DefaultParagraphFont"/>
    <w:link w:val="Heading4"/>
    <w:uiPriority w:val="99"/>
    <w:semiHidden/>
    <w:rsid w:val="003F0758"/>
    <w:rPr>
      <w:rFonts w:ascii="Arial" w:eastAsia="Times New Roman" w:hAnsi="Arial" w:cs="Times New Roman"/>
      <w:szCs w:val="28"/>
      <w:lang w:val="en-GB" w:eastAsia="da-DK"/>
    </w:rPr>
  </w:style>
  <w:style w:type="character" w:customStyle="1" w:styleId="Heading5Char">
    <w:name w:val="Heading 5 Char"/>
    <w:aliases w:val="Char12 Char"/>
    <w:basedOn w:val="DefaultParagraphFont"/>
    <w:link w:val="Heading5"/>
    <w:uiPriority w:val="99"/>
    <w:semiHidden/>
    <w:rsid w:val="003F0758"/>
    <w:rPr>
      <w:rFonts w:ascii="Arial" w:eastAsia="Times New Roman" w:hAnsi="Arial" w:cs="Times New Roman"/>
      <w:iCs/>
      <w:sz w:val="24"/>
      <w:szCs w:val="26"/>
      <w:lang w:val="en-GB" w:eastAsia="da-DK"/>
    </w:rPr>
  </w:style>
  <w:style w:type="character" w:customStyle="1" w:styleId="Heading6Char">
    <w:name w:val="Heading 6 Char"/>
    <w:basedOn w:val="DefaultParagraphFont"/>
    <w:link w:val="Heading6"/>
    <w:uiPriority w:val="99"/>
    <w:semiHidden/>
    <w:rsid w:val="003F0758"/>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semiHidden/>
    <w:rsid w:val="003F0758"/>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semiHidden/>
    <w:rsid w:val="003F0758"/>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semiHidden/>
    <w:rsid w:val="003F0758"/>
    <w:rPr>
      <w:rFonts w:ascii="Verdana" w:eastAsia="Times New Roman" w:hAnsi="Verdana" w:cs="Arial"/>
      <w:b/>
      <w:sz w:val="18"/>
      <w:lang w:val="en-GB" w:eastAsia="da-DK"/>
    </w:rPr>
  </w:style>
  <w:style w:type="character" w:styleId="FollowedHyperlink">
    <w:name w:val="FollowedHyperlink"/>
    <w:basedOn w:val="DefaultParagraphFont"/>
    <w:uiPriority w:val="99"/>
    <w:semiHidden/>
    <w:unhideWhenUsed/>
    <w:rsid w:val="003F0758"/>
    <w:rPr>
      <w:color w:val="954F72" w:themeColor="followedHyperlink"/>
      <w:u w:val="single"/>
    </w:rPr>
  </w:style>
  <w:style w:type="character" w:customStyle="1" w:styleId="Heading1Char1">
    <w:name w:val="Heading 1 Char1"/>
    <w:aliases w:val="H1 Char1,Overskrift 1 indholdsforteg. Char1,Alna (1.) Char1,Appendix Char1,Appendix1 Char1,Appendix2 Char1,Appendix3 Char1,Appendix11 Char1,Appendix21 Char1,Appendix4 Char1,Appendix5 Char1,Appendix6 Char1,Appendix12 Char1,Appendix31 Char"/>
    <w:basedOn w:val="DefaultParagraphFont"/>
    <w:uiPriority w:val="99"/>
    <w:rsid w:val="003F0758"/>
    <w:rPr>
      <w:rFonts w:asciiTheme="majorHAnsi" w:eastAsiaTheme="majorEastAsia" w:hAnsiTheme="majorHAnsi" w:cstheme="majorBidi"/>
      <w:color w:val="2F5496" w:themeColor="accent1" w:themeShade="BF"/>
      <w:sz w:val="40"/>
      <w:szCs w:val="40"/>
    </w:rPr>
  </w:style>
  <w:style w:type="character" w:customStyle="1" w:styleId="Heading2Char1">
    <w:name w:val="Heading 2 Char1"/>
    <w:aliases w:val="Title Header2 + Kairėje:  0 cm Char1,Pirmoji eilutė:  0 cm Diagrama Diagrama Char Char Char1,Pirmoji eilutė:  0 cm Diagrama Diagrama Char1"/>
    <w:basedOn w:val="DefaultParagraphFont"/>
    <w:uiPriority w:val="99"/>
    <w:semiHidden/>
    <w:rsid w:val="003F0758"/>
    <w:rPr>
      <w:rFonts w:asciiTheme="majorHAnsi" w:eastAsiaTheme="majorEastAsia" w:hAnsiTheme="majorHAnsi" w:cstheme="majorBidi"/>
      <w:color w:val="2F5496" w:themeColor="accent1" w:themeShade="BF"/>
      <w:sz w:val="32"/>
      <w:szCs w:val="32"/>
    </w:rPr>
  </w:style>
  <w:style w:type="character" w:customStyle="1" w:styleId="Heading3Char1">
    <w:name w:val="Heading 3 Char1"/>
    <w:aliases w:val="Overskrift 3 indholdsfortegn. Char1,Section Header3 Char1,Sub-Clause Paragraph Char1,Antraste 3 Char1,Antraste 31 Char1,Antraste 32 Char1,Antraste 33 Char1,Antraste 34 Char1,Antraste 35 Char1,Antraste 36 Char1,Antraste 37 Char1,H3 Char1"/>
    <w:basedOn w:val="DefaultParagraphFont"/>
    <w:uiPriority w:val="99"/>
    <w:semiHidden/>
    <w:rsid w:val="003F0758"/>
    <w:rPr>
      <w:rFonts w:eastAsiaTheme="majorEastAsia" w:cstheme="majorBidi"/>
      <w:color w:val="2F5496" w:themeColor="accent1" w:themeShade="BF"/>
      <w:sz w:val="28"/>
      <w:szCs w:val="28"/>
    </w:rPr>
  </w:style>
  <w:style w:type="character" w:customStyle="1" w:styleId="Heading4Char1">
    <w:name w:val="Heading 4 Char1"/>
    <w:aliases w:val="Heading 4 Char Char Char Char Char1,Sub-Clause Sub-paragraph Char1,Overskrift 4 indholdsforteg. Char1"/>
    <w:basedOn w:val="DefaultParagraphFont"/>
    <w:uiPriority w:val="99"/>
    <w:semiHidden/>
    <w:rsid w:val="003F0758"/>
    <w:rPr>
      <w:rFonts w:eastAsiaTheme="majorEastAsia" w:cstheme="majorBidi"/>
      <w:i/>
      <w:iCs/>
      <w:color w:val="2F5496" w:themeColor="accent1" w:themeShade="BF"/>
    </w:rPr>
  </w:style>
  <w:style w:type="character" w:customStyle="1" w:styleId="Heading5Char1">
    <w:name w:val="Heading 5 Char1"/>
    <w:aliases w:val="Char12 Char1"/>
    <w:basedOn w:val="DefaultParagraphFont"/>
    <w:uiPriority w:val="99"/>
    <w:semiHidden/>
    <w:rsid w:val="003F0758"/>
    <w:rPr>
      <w:rFonts w:eastAsiaTheme="majorEastAsia" w:cstheme="majorBidi"/>
      <w:color w:val="2F5496" w:themeColor="accent1" w:themeShade="BF"/>
    </w:rPr>
  </w:style>
  <w:style w:type="paragraph" w:customStyle="1" w:styleId="msonormal0">
    <w:name w:val="msonormal"/>
    <w:basedOn w:val="Normal"/>
    <w:rsid w:val="003F0758"/>
    <w:pPr>
      <w:spacing w:before="100" w:beforeAutospacing="1" w:after="100" w:afterAutospacing="1"/>
    </w:pPr>
    <w:rPr>
      <w:lang w:eastAsia="lt-LT"/>
    </w:rPr>
  </w:style>
  <w:style w:type="character" w:customStyle="1" w:styleId="FootnoteTextChar1">
    <w:name w:val="Footnote Text Char1"/>
    <w:aliases w:val="Footnote Char1"/>
    <w:basedOn w:val="DefaultParagraphFont"/>
    <w:uiPriority w:val="99"/>
    <w:semiHidden/>
    <w:rsid w:val="003F0758"/>
    <w:rPr>
      <w:rFonts w:ascii="Arial" w:hAnsi="Arial"/>
      <w:sz w:val="20"/>
      <w:szCs w:val="20"/>
    </w:rPr>
  </w:style>
  <w:style w:type="character" w:customStyle="1" w:styleId="CommentTextChar1">
    <w:name w:val="Comment Text Char1"/>
    <w:aliases w:val="Diagrama Diagrama Diagrama Char1,Diagrama Diagrama Char1,Diagrama Diagrama Diagrama Diagrama Char1,Diagrama Diagrama Char Char Char1,Diagrama2 Diagrama Diagrama Diagrama Char1"/>
    <w:basedOn w:val="DefaultParagraphFont"/>
    <w:semiHidden/>
    <w:rsid w:val="003F0758"/>
    <w:rPr>
      <w:rFonts w:ascii="Arial" w:hAnsi="Arial"/>
      <w:sz w:val="20"/>
      <w:szCs w:val="20"/>
    </w:rPr>
  </w:style>
  <w:style w:type="paragraph" w:styleId="BodyText">
    <w:name w:val="Body Text"/>
    <w:basedOn w:val="Normal"/>
    <w:link w:val="BodyTextChar"/>
    <w:uiPriority w:val="99"/>
    <w:semiHidden/>
    <w:unhideWhenUsed/>
    <w:rsid w:val="003F0758"/>
    <w:pPr>
      <w:spacing w:after="120"/>
      <w:ind w:firstLine="357"/>
    </w:pPr>
    <w:rPr>
      <w:rFonts w:ascii="Arial" w:eastAsiaTheme="minorHAnsi" w:hAnsi="Arial" w:cstheme="minorBidi"/>
      <w:sz w:val="22"/>
      <w:szCs w:val="22"/>
    </w:rPr>
  </w:style>
  <w:style w:type="character" w:customStyle="1" w:styleId="BodyTextChar">
    <w:name w:val="Body Text Char"/>
    <w:basedOn w:val="DefaultParagraphFont"/>
    <w:link w:val="BodyText"/>
    <w:uiPriority w:val="99"/>
    <w:semiHidden/>
    <w:rsid w:val="003F0758"/>
    <w:rPr>
      <w:rFonts w:ascii="Arial" w:hAnsi="Arial"/>
    </w:rPr>
  </w:style>
  <w:style w:type="paragraph" w:styleId="BalloonText">
    <w:name w:val="Balloon Text"/>
    <w:basedOn w:val="Normal"/>
    <w:link w:val="BalloonTextChar"/>
    <w:uiPriority w:val="99"/>
    <w:semiHidden/>
    <w:unhideWhenUsed/>
    <w:rsid w:val="003F0758"/>
    <w:pPr>
      <w:ind w:firstLine="357"/>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F0758"/>
    <w:rPr>
      <w:rFonts w:ascii="Segoe UI" w:hAnsi="Segoe UI" w:cs="Segoe UI"/>
      <w:sz w:val="18"/>
      <w:szCs w:val="18"/>
    </w:rPr>
  </w:style>
  <w:style w:type="paragraph" w:customStyle="1" w:styleId="TableParagraph">
    <w:name w:val="Table Paragraph"/>
    <w:basedOn w:val="Normal"/>
    <w:uiPriority w:val="1"/>
    <w:qFormat/>
    <w:rsid w:val="003F0758"/>
    <w:pPr>
      <w:widowControl w:val="0"/>
      <w:autoSpaceDE w:val="0"/>
      <w:autoSpaceDN w:val="0"/>
      <w:ind w:left="111"/>
    </w:pPr>
    <w:rPr>
      <w:rFonts w:ascii="Arial" w:eastAsia="Arial" w:hAnsi="Arial" w:cs="Arial"/>
      <w:sz w:val="22"/>
      <w:szCs w:val="22"/>
      <w:lang w:val="en-US"/>
    </w:rPr>
  </w:style>
  <w:style w:type="paragraph" w:customStyle="1" w:styleId="Default">
    <w:name w:val="Default"/>
    <w:rsid w:val="003F0758"/>
    <w:pPr>
      <w:autoSpaceDE w:val="0"/>
      <w:autoSpaceDN w:val="0"/>
      <w:adjustRightInd w:val="0"/>
      <w:spacing w:after="0" w:line="240" w:lineRule="auto"/>
      <w:jc w:val="both"/>
    </w:pPr>
    <w:rPr>
      <w:rFonts w:ascii="Calibri" w:eastAsia="Times New Roman" w:hAnsi="Calibri" w:cs="Times New Roman"/>
      <w:color w:val="000000"/>
      <w:sz w:val="24"/>
      <w:szCs w:val="24"/>
      <w:lang w:val="en-US"/>
    </w:rPr>
  </w:style>
  <w:style w:type="character" w:styleId="Strong">
    <w:name w:val="Strong"/>
    <w:basedOn w:val="DefaultParagraphFont"/>
    <w:uiPriority w:val="22"/>
    <w:qFormat/>
    <w:rsid w:val="003F07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03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mp/konfidenciali_informacija.pdf" TargetMode="External"/><Relationship Id="rId1" Type="http://schemas.openxmlformats.org/officeDocument/2006/relationships/hyperlink" Target="https://www.epsog.lt/uploads/documents/files/Politikos/EPSO-G%20partneri%C5%B3%20etikos%20kodeksas%2008_01_patvirtinta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7B9D8.48F7E8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Props1.xml><?xml version="1.0" encoding="utf-8"?>
<ds:datastoreItem xmlns:ds="http://schemas.openxmlformats.org/officeDocument/2006/customXml" ds:itemID="{4C68A3FE-4402-4FE3-8070-581CD0CAA509}">
  <ds:schemaRefs>
    <ds:schemaRef ds:uri="http://schemas.microsoft.com/sharepoint/v3/contenttype/forms"/>
  </ds:schemaRefs>
</ds:datastoreItem>
</file>

<file path=customXml/itemProps2.xml><?xml version="1.0" encoding="utf-8"?>
<ds:datastoreItem xmlns:ds="http://schemas.openxmlformats.org/officeDocument/2006/customXml" ds:itemID="{44D2DDA7-0690-4F60-9DF0-E07D183E0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7B626-4683-430C-80CB-4F03E179EB5C}">
  <ds:schemaRefs>
    <ds:schemaRef ds:uri="http://schemas.openxmlformats.org/officeDocument/2006/bibliography"/>
  </ds:schemaRefs>
</ds:datastoreItem>
</file>

<file path=customXml/itemProps4.xml><?xml version="1.0" encoding="utf-8"?>
<ds:datastoreItem xmlns:ds="http://schemas.openxmlformats.org/officeDocument/2006/customXml" ds:itemID="{93FA5FF8-5EFA-448E-9D87-A8E544878564}">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docMetadata/LabelInfo.xml><?xml version="1.0" encoding="utf-8"?>
<clbl:labelList xmlns:clbl="http://schemas.microsoft.com/office/2020/mipLabelMetadata">
  <clbl:label id="{40a194c4-decd-49a7-b39f-0e1f771bc324}" enabled="1" method="Privilege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64</TotalTime>
  <Pages>14</Pages>
  <Words>17356</Words>
  <Characters>9893</Characters>
  <Application>Microsoft Office Word</Application>
  <DocSecurity>0</DocSecurity>
  <Lines>82</Lines>
  <Paragraphs>54</Paragraphs>
  <ScaleCrop>false</ScaleCrop>
  <Company/>
  <LinksUpToDate>false</LinksUpToDate>
  <CharactersWithSpaces>27195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Anna Kiseliova</cp:lastModifiedBy>
  <cp:revision>26</cp:revision>
  <dcterms:created xsi:type="dcterms:W3CDTF">2026-04-14T11:52:00Z</dcterms:created>
  <dcterms:modified xsi:type="dcterms:W3CDTF">2026-04-30T07:08:00Z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2021-12-07T13:38:48Z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7533b99f-7923-44b4-9917-977894b05070</vt:lpwstr>
  </property>
  <property fmtid="{D5CDD505-2E9C-101B-9397-08002B2CF9AE}" pid="8" name="MSIP_Label_7058e6ed-1f62-4b3b-a413-1541f2aa482f_ContentBits">
    <vt:lpwstr>0</vt:lpwstr>
  </property>
  <property fmtid="{D5CDD505-2E9C-101B-9397-08002B2CF9AE}" pid="9" name="ContentTypeId">
    <vt:lpwstr>0x01010077338357C8D9094991ACA495C861E4BA</vt:lpwstr>
  </property>
  <property fmtid="{D5CDD505-2E9C-101B-9397-08002B2CF9AE}" pid="10" name="MediaServiceImageTags">
    <vt:lpwstr/>
  </property>
</Properties>
</file>