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39C8" w14:textId="1A8D10AC" w:rsidR="007A47C0" w:rsidRPr="00FF7D67" w:rsidRDefault="004131E7" w:rsidP="004131E7">
      <w:pPr>
        <w:tabs>
          <w:tab w:val="left" w:pos="9639"/>
          <w:tab w:val="left" w:pos="9781"/>
          <w:tab w:val="left" w:pos="10206"/>
        </w:tabs>
        <w:spacing w:after="0" w:line="240" w:lineRule="auto"/>
        <w:ind w:right="-284"/>
        <w:jc w:val="center"/>
        <w:rPr>
          <w:rFonts w:eastAsia="Times New Roman" w:cs="Times New Roman"/>
          <w:kern w:val="0"/>
          <w:szCs w:val="20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                           </w:t>
      </w:r>
      <w:r w:rsidR="007A47C0" w:rsidRPr="00FF7D67">
        <w:rPr>
          <w:rFonts w:eastAsia="Times New Roman" w:cs="Times New Roman"/>
          <w:kern w:val="0"/>
          <w:szCs w:val="24"/>
          <w14:ligatures w14:val="none"/>
        </w:rPr>
        <w:t xml:space="preserve">Sutarties 2 priedas </w:t>
      </w:r>
    </w:p>
    <w:p w14:paraId="6334A2EB" w14:textId="77777777" w:rsidR="007A47C0" w:rsidRPr="00FF7D67" w:rsidRDefault="007A47C0" w:rsidP="007A47C0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10"/>
          <w:szCs w:val="10"/>
          <w:lang w:eastAsia="lt-LT"/>
          <w14:ligatures w14:val="none"/>
        </w:rPr>
      </w:pPr>
    </w:p>
    <w:p w14:paraId="40FA8EDE" w14:textId="439746A6" w:rsidR="007A47C0" w:rsidRPr="00D60E8E" w:rsidRDefault="007A47C0" w:rsidP="00885B6E">
      <w:pPr>
        <w:autoSpaceDE w:val="0"/>
        <w:autoSpaceDN w:val="0"/>
        <w:adjustRightInd w:val="0"/>
        <w:spacing w:before="48" w:after="0" w:line="274" w:lineRule="exact"/>
        <w:jc w:val="center"/>
        <w:rPr>
          <w:rFonts w:ascii="Impact" w:eastAsia="Times New Roman" w:hAnsi="Impact" w:cs="Impact"/>
          <w:b/>
          <w:spacing w:val="20"/>
          <w:kern w:val="0"/>
          <w:sz w:val="20"/>
          <w:szCs w:val="20"/>
          <w14:ligatures w14:val="none"/>
        </w:rPr>
      </w:pPr>
      <w:r w:rsidRPr="00885B6E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DOKUMENTŲ IR SĄSKAITŲ TEIKIMO UŽSAKOVUI GRAFIKAS (</w:t>
      </w:r>
      <w:r w:rsidRPr="00885B6E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lt-LT"/>
          <w14:ligatures w14:val="none"/>
        </w:rPr>
        <w:t>EJRŽAF</w:t>
      </w:r>
      <w:r w:rsidRPr="00885B6E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)</w:t>
      </w:r>
      <w:r w:rsidR="00E71391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 xml:space="preserve"> </w:t>
      </w:r>
    </w:p>
    <w:p w14:paraId="6747BFE0" w14:textId="5ACEED4B" w:rsidR="007A47C0" w:rsidRPr="002E3246" w:rsidRDefault="00885B6E" w:rsidP="005A2F0A">
      <w:pPr>
        <w:tabs>
          <w:tab w:val="left" w:pos="1134"/>
        </w:tabs>
        <w:suppressAutoHyphens/>
        <w:spacing w:after="0" w:line="274" w:lineRule="exact"/>
        <w:ind w:left="-851"/>
        <w:jc w:val="center"/>
        <w:textAlignment w:val="baseline"/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32759A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 xml:space="preserve">UŽ </w:t>
      </w:r>
      <w:r w:rsidRPr="003B3CEE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PROGRAMINIO LAIKOTARPIO ATASKAITINIUS METUSNUO</w:t>
      </w:r>
      <w:r w:rsidRPr="002E3246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 xml:space="preserve"> </w:t>
      </w:r>
      <w:r w:rsidRPr="0032759A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 xml:space="preserve">2025 M. LIEPOS 1 D. IKI 2026 M. </w:t>
      </w:r>
      <w:r w:rsidRPr="002E3246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BIRŽELIO 30 D.</w:t>
      </w:r>
    </w:p>
    <w:p w14:paraId="4698DD6D" w14:textId="77777777" w:rsidR="007A47C0" w:rsidRPr="009A7047" w:rsidRDefault="007A47C0" w:rsidP="007A47C0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iCs/>
          <w:spacing w:val="20"/>
          <w:kern w:val="0"/>
          <w:sz w:val="20"/>
          <w:szCs w:val="20"/>
          <w14:ligatures w14:val="none"/>
        </w:rPr>
      </w:pPr>
    </w:p>
    <w:tbl>
      <w:tblPr>
        <w:tblW w:w="10632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315"/>
        <w:gridCol w:w="1653"/>
        <w:gridCol w:w="851"/>
        <w:gridCol w:w="850"/>
        <w:gridCol w:w="710"/>
      </w:tblGrid>
      <w:tr w:rsidR="007A47C0" w:rsidRPr="00FF7D67" w14:paraId="3699A4DD" w14:textId="77777777" w:rsidTr="004131E7">
        <w:trPr>
          <w:trHeight w:val="25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736B65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Dokumento pavadinimas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C08DC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Dokumentų pateikimo data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CD3D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Sąskaitos faktūros </w:t>
            </w:r>
          </w:p>
          <w:p w14:paraId="09F79296" w14:textId="77777777" w:rsidR="007A47C0" w:rsidRPr="00FF7D67" w:rsidRDefault="007A47C0" w:rsidP="00D80FAC">
            <w:pPr>
              <w:tabs>
                <w:tab w:val="left" w:pos="2228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pateikimo data*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FCC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528" w:hanging="568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Mokestis už paslaugas</w:t>
            </w:r>
          </w:p>
        </w:tc>
      </w:tr>
      <w:tr w:rsidR="007A47C0" w:rsidRPr="00FF7D67" w14:paraId="4DE558EE" w14:textId="77777777" w:rsidTr="004131E7">
        <w:trPr>
          <w:trHeight w:val="383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6809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FCD3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C07ED6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EB913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proc. sutarties vertės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E5DE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528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       Eur</w:t>
            </w:r>
          </w:p>
        </w:tc>
      </w:tr>
      <w:tr w:rsidR="007A47C0" w:rsidRPr="00FF7D67" w14:paraId="111EA5C1" w14:textId="77777777" w:rsidTr="004131E7">
        <w:trPr>
          <w:trHeight w:val="382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6FC9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5D3E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EAAB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5F1D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FD5" w14:textId="77777777" w:rsidR="007A47C0" w:rsidRPr="00FF7D67" w:rsidRDefault="007A47C0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4"/>
                <w14:ligatures w14:val="none"/>
              </w:rPr>
              <w:t>be PVM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4A9F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PVM </w:t>
            </w:r>
          </w:p>
          <w:p w14:paraId="3ED87573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(21 %)**</w:t>
            </w:r>
          </w:p>
        </w:tc>
      </w:tr>
      <w:tr w:rsidR="007A47C0" w:rsidRPr="00FF7D67" w14:paraId="094BBCD6" w14:textId="77777777" w:rsidTr="004131E7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A2F2" w14:textId="0DED3B39" w:rsidR="007A47C0" w:rsidRPr="00FF7D67" w:rsidRDefault="000E55A3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Audito</w:t>
            </w:r>
            <w:r w:rsidR="007A47C0"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planas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2D7" w14:textId="77777777" w:rsidR="007A47C0" w:rsidRPr="00FF7D67" w:rsidRDefault="007A47C0" w:rsidP="00D96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 10</w:t>
            </w:r>
            <w:r w:rsidRPr="00E16D33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 d. nuo sutarties įsigaliojimo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E5A5" w14:textId="3E817CFB" w:rsidR="007A47C0" w:rsidRPr="00B117BE" w:rsidRDefault="001C41BF" w:rsidP="00D96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117BE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Per 5 d. d. nuo Paslaugų perdavimo akto pasirašymo dienos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C83B" w14:textId="0CAF040D" w:rsidR="007A47C0" w:rsidRPr="007B7745" w:rsidRDefault="00DB6F12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4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484D79" w:rsidRPr="007B774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3861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BCDF" w14:textId="77777777" w:rsidR="007A47C0" w:rsidRPr="00FF7D67" w:rsidRDefault="007A47C0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7A47C0" w:rsidRPr="00144592" w14:paraId="58F15775" w14:textId="77777777" w:rsidTr="004131E7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BAE2" w14:textId="1B6B5778" w:rsidR="007A47C0" w:rsidRPr="00DA2155" w:rsidRDefault="00B546EC" w:rsidP="008D65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Vadovaujančios</w:t>
            </w:r>
            <w:r w:rsidRPr="00DA215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institucijos</w:t>
            </w:r>
            <w:r w:rsidRPr="00DA2155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valdymo ir kontrolės sistemos pagrindinių reikalavimų audito </w:t>
            </w:r>
            <w:r w:rsidR="00F867B9"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(Sistemos auditas) </w:t>
            </w:r>
            <w:r w:rsidR="007A47C0"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ataskaitos projektas</w:t>
            </w:r>
            <w:r w:rsidR="00E9245E"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;</w:t>
            </w:r>
          </w:p>
          <w:p w14:paraId="5D8DFC02" w14:textId="0C1D159E" w:rsidR="003440AA" w:rsidRPr="00DA2155" w:rsidRDefault="00DD0EE8" w:rsidP="00DD0EE8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- </w:t>
            </w:r>
            <w:r w:rsidR="00E9245E" w:rsidRPr="00DA215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EK deklaruotų mokėjimo prašymų išlaidų audito (Veiksmų auditas) ataskaitos projektas;</w:t>
            </w:r>
          </w:p>
          <w:p w14:paraId="3C280388" w14:textId="77777777" w:rsidR="00E9245E" w:rsidRPr="00DA2155" w:rsidRDefault="002D4F8D" w:rsidP="008D65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Sąskaitų išsamumo, tikslumo ir teisingumo audito (Sąskaitų auditas) ataskaitos projektas;</w:t>
            </w:r>
          </w:p>
          <w:p w14:paraId="31C09622" w14:textId="77777777" w:rsidR="002D4F8D" w:rsidRPr="00DA2155" w:rsidRDefault="007D31A7" w:rsidP="008D65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Metinės kontrolės ataskaitos projektas</w:t>
            </w:r>
            <w:r w:rsidR="00144592" w:rsidRPr="00DA215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;</w:t>
            </w:r>
          </w:p>
          <w:p w14:paraId="3998211A" w14:textId="0DA5599B" w:rsidR="00144592" w:rsidRPr="00DA2155" w:rsidRDefault="00144592" w:rsidP="008D65E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Visi </w:t>
            </w:r>
            <w:r w:rsidR="001C7A94"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audito </w:t>
            </w:r>
            <w:r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darbo dokumentai</w:t>
            </w:r>
            <w:r w:rsidR="00136119"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(klausimynai</w:t>
            </w:r>
            <w:r w:rsidR="00301C3C" w:rsidRPr="00DA215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patikrų vietoje ataskaitos ir kt.)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C79A" w14:textId="182E8047" w:rsidR="007A47C0" w:rsidRPr="00DA2155" w:rsidRDefault="00A32658" w:rsidP="00F86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</w:t>
            </w:r>
            <w:r w:rsidRPr="0065334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gruodžio </w:t>
            </w:r>
            <w:r w:rsidR="006B4F79" w:rsidRPr="0065334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Pr="0065334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</w:t>
            </w:r>
            <w:r w:rsidRPr="00DA215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1AAB" w14:textId="046254A5" w:rsidR="007A47C0" w:rsidRPr="00DA2155" w:rsidRDefault="006175BB" w:rsidP="00617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117BE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CAE" w14:textId="79261B1A" w:rsidR="007A47C0" w:rsidRPr="007B7745" w:rsidRDefault="009A7BF4" w:rsidP="00D96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4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3FA5" w14:textId="77777777" w:rsidR="007A47C0" w:rsidRPr="00DA2155" w:rsidRDefault="007A47C0" w:rsidP="00D96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6E04" w14:textId="77777777" w:rsidR="007A47C0" w:rsidRPr="00144592" w:rsidRDefault="007A47C0" w:rsidP="00D96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A215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B45E84" w:rsidRPr="00FF7D67" w14:paraId="63063DC5" w14:textId="77777777" w:rsidTr="004131E7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AA66" w14:textId="2FF46D56" w:rsidR="00B45E84" w:rsidRPr="00A32658" w:rsidRDefault="00B45E84" w:rsidP="00F86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340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Vadovaujančios</w:t>
            </w:r>
            <w:r w:rsidRPr="0024340D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institucijos</w:t>
            </w:r>
            <w:r w:rsidRPr="0024340D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4340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valdymo ir kontrolės sistemos pagrindinių reikalavimų audito</w:t>
            </w:r>
            <w:r w:rsidR="00F867B9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F867B9" w:rsidRPr="00EC2629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(Sistemos auditas)</w:t>
            </w:r>
            <w:r w:rsidRPr="0024340D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3265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ataskait</w:t>
            </w:r>
            <w:r w:rsidR="001445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a;</w:t>
            </w:r>
            <w:r w:rsidRPr="00A3265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  <w:p w14:paraId="316E111A" w14:textId="0948FC2A" w:rsidR="00B45E84" w:rsidRPr="0024340D" w:rsidRDefault="00B45E84" w:rsidP="00F86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340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EK deklaruotų mokėjimo prašymų išlaidų audito (Veiksmų auditas) ataskait</w:t>
            </w:r>
            <w:r w:rsidR="0014459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24340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;</w:t>
            </w:r>
          </w:p>
          <w:p w14:paraId="6692EAA2" w14:textId="69E5CB19" w:rsidR="00B45E84" w:rsidRPr="0024340D" w:rsidRDefault="00B45E84" w:rsidP="00F86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340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Sąskaitų išsamumo, tikslumo ir teisingumo audito (Sąskaitų auditas) ataskait</w:t>
            </w:r>
            <w:r w:rsidR="0014459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  <w:r w:rsidRPr="0024340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;</w:t>
            </w:r>
          </w:p>
          <w:p w14:paraId="70C3D2AE" w14:textId="510B43EA" w:rsidR="00B45E84" w:rsidRPr="00FF7D67" w:rsidRDefault="00B45E84" w:rsidP="00F867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340D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Metinė kontrolės ataskait</w:t>
            </w:r>
            <w:r w:rsidR="00144592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407E" w14:textId="50CD9B39" w:rsidR="00B45E84" w:rsidRPr="00FF7D67" w:rsidRDefault="00FE6F15" w:rsidP="00F867B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m. sausio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28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EF2E" w14:textId="52FE6D07" w:rsidR="00B45E84" w:rsidRPr="00FF7D67" w:rsidRDefault="00B45E84" w:rsidP="00F867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5D2E" w14:textId="73D4686D" w:rsidR="00B45E84" w:rsidRPr="007B7745" w:rsidRDefault="00B12604" w:rsidP="00D96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4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5A4A" w14:textId="77777777" w:rsidR="00B45E84" w:rsidRPr="00FF7D67" w:rsidRDefault="00B45E84" w:rsidP="00D96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CC03" w14:textId="77777777" w:rsidR="00B45E84" w:rsidRPr="00FF7D67" w:rsidRDefault="00B45E84" w:rsidP="00D96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B45E84" w:rsidRPr="00144592" w14:paraId="2A4A1A7A" w14:textId="77777777" w:rsidTr="00EC4B3A">
        <w:trPr>
          <w:trHeight w:val="60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96FD" w14:textId="42C43BCF" w:rsidR="00B45E84" w:rsidRPr="00144592" w:rsidRDefault="000E42F7" w:rsidP="00F867B9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 w:rsidR="00B45E84" w:rsidRPr="00144592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Vis</w:t>
            </w:r>
            <w:r w:rsidR="00FA3C27" w:rsidRPr="00144592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os</w:t>
            </w:r>
            <w:r w:rsidR="00B45E84" w:rsidRPr="00144592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ataskait</w:t>
            </w:r>
            <w:r w:rsidR="00FA3C27" w:rsidRPr="00144592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os</w:t>
            </w:r>
            <w:r w:rsidR="005136ED" w:rsidRPr="00144592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5136ED" w:rsidRPr="00C62F5A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ir darbo dokument</w:t>
            </w:r>
            <w:r w:rsidR="00FA3C27" w:rsidRPr="00C62F5A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ai</w:t>
            </w:r>
            <w:r w:rsidR="00B45E84" w:rsidRPr="00144592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įskaitant pataisymus (jei buvo)</w:t>
            </w:r>
            <w:r w:rsidR="00FA3C27" w:rsidRPr="00144592" w:rsidDel="00FA3C2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20EF" w14:textId="429ABEF9" w:rsidR="00B45E84" w:rsidRPr="00144592" w:rsidRDefault="00B45E84" w:rsidP="00F867B9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4459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2027 m. birželio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D11" w14:textId="7AA6B2AC" w:rsidR="00B45E84" w:rsidRPr="0006193D" w:rsidRDefault="0006193D" w:rsidP="0006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193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C083" w14:textId="5E6C6FB4" w:rsidR="00B45E84" w:rsidRPr="007B7745" w:rsidRDefault="006C154C" w:rsidP="0006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B774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F93693" w:rsidRPr="007B774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4B8A" w14:textId="5F1BB314" w:rsidR="00B45E84" w:rsidRPr="0006193D" w:rsidRDefault="0006193D" w:rsidP="0006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193D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C0FB" w14:textId="44B1F8E8" w:rsidR="00B45E84" w:rsidRPr="0006193D" w:rsidRDefault="0006193D" w:rsidP="0006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6193D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</w:tbl>
    <w:p w14:paraId="77E6841F" w14:textId="05A97FFC" w:rsidR="007A47C0" w:rsidRPr="00FF7D67" w:rsidRDefault="007A47C0" w:rsidP="00221602">
      <w:pPr>
        <w:autoSpaceDE w:val="0"/>
        <w:autoSpaceDN w:val="0"/>
        <w:adjustRightInd w:val="0"/>
        <w:spacing w:after="0" w:line="240" w:lineRule="auto"/>
        <w:ind w:left="-851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>(*) Suderinta su Paslaugų teikėju</w:t>
      </w:r>
    </w:p>
    <w:p w14:paraId="6167963E" w14:textId="77777777" w:rsidR="007A47C0" w:rsidRDefault="007A47C0" w:rsidP="00221602">
      <w:pPr>
        <w:autoSpaceDE w:val="0"/>
        <w:autoSpaceDN w:val="0"/>
        <w:adjustRightInd w:val="0"/>
        <w:spacing w:after="0" w:line="240" w:lineRule="auto"/>
        <w:ind w:left="-993"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(**)</w:t>
      </w:r>
      <w:r w:rsidRPr="00FF7D67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proofErr w:type="spellStart"/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proofErr w:type="spellEnd"/>
      <w:r w:rsidRPr="00FF7D67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FF7D67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suma gali kisti, keičiantis teisės aktuose nustatytam </w:t>
      </w:r>
      <w:proofErr w:type="spellStart"/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proofErr w:type="spellEnd"/>
      <w:r w:rsidRPr="00FF7D67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FF7D67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>tarifui</w:t>
      </w:r>
    </w:p>
    <w:p w14:paraId="196E1D03" w14:textId="77777777" w:rsidR="007A47C0" w:rsidRDefault="007A47C0" w:rsidP="0022160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p w14:paraId="305BBA35" w14:textId="77777777" w:rsidR="007A47C0" w:rsidRDefault="007A47C0" w:rsidP="0022160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A034CFC" w14:textId="77777777" w:rsidR="007A47C0" w:rsidRDefault="007A47C0" w:rsidP="0022160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</w:p>
    <w:tbl>
      <w:tblPr>
        <w:tblpPr w:leftFromText="180" w:rightFromText="180" w:vertAnchor="text" w:tblpX="-851" w:tblpY="1"/>
        <w:tblOverlap w:val="never"/>
        <w:tblW w:w="11223" w:type="dxa"/>
        <w:tblLook w:val="01E0" w:firstRow="1" w:lastRow="1" w:firstColumn="1" w:lastColumn="1" w:noHBand="0" w:noVBand="0"/>
      </w:tblPr>
      <w:tblGrid>
        <w:gridCol w:w="6379"/>
        <w:gridCol w:w="4844"/>
      </w:tblGrid>
      <w:tr w:rsidR="007A47C0" w:rsidRPr="008A2DE5" w14:paraId="282765BA" w14:textId="77777777" w:rsidTr="009A7047">
        <w:trPr>
          <w:trHeight w:val="1762"/>
        </w:trPr>
        <w:tc>
          <w:tcPr>
            <w:tcW w:w="6379" w:type="dxa"/>
          </w:tcPr>
          <w:p w14:paraId="7BAD2F31" w14:textId="77777777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Užsakovas</w:t>
            </w:r>
          </w:p>
          <w:p w14:paraId="3DF86E3A" w14:textId="77777777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Lietuvos Respublikos žemės ūkio ministerija</w:t>
            </w:r>
          </w:p>
          <w:p w14:paraId="7EA9719F" w14:textId="77777777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4578D6B3" w14:textId="77777777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47D16745" w14:textId="77777777" w:rsidR="007A47C0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Ministerijos kancleris</w:t>
            </w:r>
          </w:p>
          <w:p w14:paraId="70127F23" w14:textId="77777777" w:rsidR="00FC7985" w:rsidRDefault="00FC7985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3995806D" w14:textId="79CE07E9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A.V.</w:t>
            </w:r>
          </w:p>
          <w:p w14:paraId="60E37E3A" w14:textId="77777777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44" w:type="dxa"/>
          </w:tcPr>
          <w:p w14:paraId="126E6106" w14:textId="77777777" w:rsidR="007A47C0" w:rsidRPr="008A2DE5" w:rsidRDefault="007A47C0" w:rsidP="00221602">
            <w:pPr>
              <w:tabs>
                <w:tab w:val="left" w:pos="5954"/>
              </w:tabs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Paslaugų teikėjas</w:t>
            </w:r>
          </w:p>
          <w:p w14:paraId="02D73298" w14:textId="77777777" w:rsidR="00FC7985" w:rsidRDefault="00FC7985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22664518" w14:textId="77777777" w:rsidR="00FC7985" w:rsidRDefault="00FC7985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5A768DF9" w14:textId="77777777" w:rsidR="00FC7985" w:rsidRDefault="00FC7985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2E876E9C" w14:textId="77777777" w:rsidR="00FC7985" w:rsidRDefault="00FC7985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DFDE86F" w14:textId="77777777" w:rsidR="00FC7985" w:rsidRDefault="00FC7985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5561E8A8" w14:textId="075DF6F0" w:rsidR="007A47C0" w:rsidRPr="008A2DE5" w:rsidRDefault="007A47C0" w:rsidP="00221602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A.V.</w:t>
            </w:r>
          </w:p>
        </w:tc>
      </w:tr>
    </w:tbl>
    <w:p w14:paraId="1128AE7D" w14:textId="2C44E2BE" w:rsidR="00466B7C" w:rsidRDefault="00466B7C" w:rsidP="00221602"/>
    <w:sectPr w:rsidR="00466B7C" w:rsidSect="00221602">
      <w:pgSz w:w="12240" w:h="15840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64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C0"/>
    <w:rsid w:val="00016342"/>
    <w:rsid w:val="00025AE6"/>
    <w:rsid w:val="0006193D"/>
    <w:rsid w:val="00083A33"/>
    <w:rsid w:val="000D2752"/>
    <w:rsid w:val="000D422F"/>
    <w:rsid w:val="000E42F7"/>
    <w:rsid w:val="000E55A3"/>
    <w:rsid w:val="00136119"/>
    <w:rsid w:val="0013710E"/>
    <w:rsid w:val="00144592"/>
    <w:rsid w:val="00166149"/>
    <w:rsid w:val="00176FC0"/>
    <w:rsid w:val="0017793C"/>
    <w:rsid w:val="001A38A3"/>
    <w:rsid w:val="001B0A11"/>
    <w:rsid w:val="001C18CA"/>
    <w:rsid w:val="001C41BF"/>
    <w:rsid w:val="001C7A94"/>
    <w:rsid w:val="001D1E83"/>
    <w:rsid w:val="00221602"/>
    <w:rsid w:val="002B7274"/>
    <w:rsid w:val="002C3A0E"/>
    <w:rsid w:val="002D4F8D"/>
    <w:rsid w:val="002E3246"/>
    <w:rsid w:val="002E45E7"/>
    <w:rsid w:val="00301C3C"/>
    <w:rsid w:val="00306A6E"/>
    <w:rsid w:val="0032446D"/>
    <w:rsid w:val="00324F3A"/>
    <w:rsid w:val="0032759A"/>
    <w:rsid w:val="003440AA"/>
    <w:rsid w:val="00353FD2"/>
    <w:rsid w:val="0036023F"/>
    <w:rsid w:val="00362CD3"/>
    <w:rsid w:val="003A1CA9"/>
    <w:rsid w:val="003B3CEE"/>
    <w:rsid w:val="0040214F"/>
    <w:rsid w:val="004131E7"/>
    <w:rsid w:val="00466B7C"/>
    <w:rsid w:val="00477464"/>
    <w:rsid w:val="00484D79"/>
    <w:rsid w:val="00490C3F"/>
    <w:rsid w:val="004B792E"/>
    <w:rsid w:val="005136ED"/>
    <w:rsid w:val="00580F20"/>
    <w:rsid w:val="00584D9D"/>
    <w:rsid w:val="005971AD"/>
    <w:rsid w:val="005A2F0A"/>
    <w:rsid w:val="005D20CD"/>
    <w:rsid w:val="006175BB"/>
    <w:rsid w:val="00637272"/>
    <w:rsid w:val="00640C55"/>
    <w:rsid w:val="00653347"/>
    <w:rsid w:val="00667060"/>
    <w:rsid w:val="006B330B"/>
    <w:rsid w:val="006B4F79"/>
    <w:rsid w:val="006C154C"/>
    <w:rsid w:val="006F1F40"/>
    <w:rsid w:val="00703590"/>
    <w:rsid w:val="007062C4"/>
    <w:rsid w:val="0076194D"/>
    <w:rsid w:val="007A47C0"/>
    <w:rsid w:val="007B7745"/>
    <w:rsid w:val="007D31A7"/>
    <w:rsid w:val="007D6B92"/>
    <w:rsid w:val="007D7261"/>
    <w:rsid w:val="00843BA4"/>
    <w:rsid w:val="0087762A"/>
    <w:rsid w:val="00885B6E"/>
    <w:rsid w:val="00897A0F"/>
    <w:rsid w:val="008A1379"/>
    <w:rsid w:val="008D4EBB"/>
    <w:rsid w:val="008D65EE"/>
    <w:rsid w:val="008F78FC"/>
    <w:rsid w:val="0093188B"/>
    <w:rsid w:val="009A54E1"/>
    <w:rsid w:val="009A7047"/>
    <w:rsid w:val="009A7BF4"/>
    <w:rsid w:val="00A15DC5"/>
    <w:rsid w:val="00A32658"/>
    <w:rsid w:val="00A355B1"/>
    <w:rsid w:val="00A971DA"/>
    <w:rsid w:val="00AA6A47"/>
    <w:rsid w:val="00AF68CE"/>
    <w:rsid w:val="00B117BE"/>
    <w:rsid w:val="00B12604"/>
    <w:rsid w:val="00B22838"/>
    <w:rsid w:val="00B45E84"/>
    <w:rsid w:val="00B546EC"/>
    <w:rsid w:val="00B67E3F"/>
    <w:rsid w:val="00B82B33"/>
    <w:rsid w:val="00B96EB6"/>
    <w:rsid w:val="00BB3807"/>
    <w:rsid w:val="00BE2499"/>
    <w:rsid w:val="00BF0477"/>
    <w:rsid w:val="00BF4D05"/>
    <w:rsid w:val="00C146D3"/>
    <w:rsid w:val="00C25E78"/>
    <w:rsid w:val="00C62F5A"/>
    <w:rsid w:val="00C92C35"/>
    <w:rsid w:val="00D04CA9"/>
    <w:rsid w:val="00D233A5"/>
    <w:rsid w:val="00D60E8E"/>
    <w:rsid w:val="00D866F9"/>
    <w:rsid w:val="00D96300"/>
    <w:rsid w:val="00DA2155"/>
    <w:rsid w:val="00DB6F12"/>
    <w:rsid w:val="00DD0EE8"/>
    <w:rsid w:val="00DF4FCC"/>
    <w:rsid w:val="00E164CE"/>
    <w:rsid w:val="00E16D33"/>
    <w:rsid w:val="00E57E64"/>
    <w:rsid w:val="00E71391"/>
    <w:rsid w:val="00E9245E"/>
    <w:rsid w:val="00EC4B3A"/>
    <w:rsid w:val="00ED4B04"/>
    <w:rsid w:val="00EF7579"/>
    <w:rsid w:val="00F27EEA"/>
    <w:rsid w:val="00F53322"/>
    <w:rsid w:val="00F652A7"/>
    <w:rsid w:val="00F867B9"/>
    <w:rsid w:val="00F93693"/>
    <w:rsid w:val="00FA3C27"/>
    <w:rsid w:val="00FC7985"/>
    <w:rsid w:val="00FE6F15"/>
    <w:rsid w:val="00FF1A7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ECC7"/>
  <w15:chartTrackingRefBased/>
  <w15:docId w15:val="{A402CA43-6274-4987-80EE-876919D0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47C0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B792E"/>
    <w:pPr>
      <w:spacing w:after="0" w:line="240" w:lineRule="auto"/>
    </w:pPr>
    <w:rPr>
      <w:rFonts w:ascii="Times New Roman" w:hAnsi="Times New Roman"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DD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1249</Words>
  <Characters>712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Agnė Prakapienė</cp:lastModifiedBy>
  <cp:revision>2</cp:revision>
  <dcterms:created xsi:type="dcterms:W3CDTF">2026-04-14T08:33:00Z</dcterms:created>
  <dcterms:modified xsi:type="dcterms:W3CDTF">2026-04-14T08:33:00Z</dcterms:modified>
</cp:coreProperties>
</file>