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809D"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38EDC62" w14:textId="77777777" w:rsidR="00034123" w:rsidRDefault="00034123" w:rsidP="00034123">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AA94ACE" w14:textId="77777777" w:rsidR="00034123" w:rsidRPr="00566CBC" w:rsidRDefault="00034123" w:rsidP="00034123">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p>
        <w:p w14:paraId="7BA7AB4E" w14:textId="77777777" w:rsidR="00034123" w:rsidRPr="009A408F" w:rsidRDefault="00034123" w:rsidP="00034123">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6A63D3CF" w14:textId="77777777" w:rsidR="00034123" w:rsidRPr="00F0499F" w:rsidRDefault="00034123" w:rsidP="00034123">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r>
            <w:rPr>
              <w:rFonts w:cstheme="minorHAnsi"/>
              <w:b/>
              <w:iCs/>
              <w:sz w:val="24"/>
              <w:szCs w:val="24"/>
            </w:rPr>
            <w:t>, Lietuva</w:t>
          </w:r>
        </w:p>
        <w:p w14:paraId="12C18B70" w14:textId="77777777" w:rsidR="00BF7F00" w:rsidRPr="003107CC" w:rsidRDefault="00BF7F00" w:rsidP="00034123">
          <w:pPr>
            <w:spacing w:after="120" w:line="20" w:lineRule="atLeast"/>
            <w:contextualSpacing/>
            <w:jc w:val="center"/>
            <w:rPr>
              <w:rFonts w:cstheme="minorHAnsi"/>
              <w:sz w:val="24"/>
              <w:szCs w:val="24"/>
            </w:rPr>
          </w:pPr>
        </w:p>
        <w:p w14:paraId="260EF5FF" w14:textId="77777777" w:rsidR="00034123" w:rsidRDefault="00034123" w:rsidP="00493AC8">
          <w:pPr>
            <w:spacing w:after="0" w:line="20" w:lineRule="atLeast"/>
            <w:ind w:left="5245" w:firstLine="567"/>
            <w:contextualSpacing/>
            <w:jc w:val="both"/>
            <w:rPr>
              <w:rFonts w:cstheme="minorHAnsi"/>
              <w:sz w:val="24"/>
              <w:szCs w:val="24"/>
            </w:rPr>
          </w:pPr>
        </w:p>
        <w:p w14:paraId="26FFF4DB" w14:textId="77777777" w:rsidR="00BF7F00" w:rsidRPr="00EE273D" w:rsidRDefault="00BF7F00" w:rsidP="00493AC8">
          <w:pPr>
            <w:spacing w:after="0" w:line="20" w:lineRule="atLeast"/>
            <w:ind w:left="5245" w:firstLine="567"/>
            <w:contextualSpacing/>
            <w:jc w:val="both"/>
            <w:rPr>
              <w:rFonts w:cstheme="minorHAnsi"/>
              <w:sz w:val="24"/>
              <w:szCs w:val="24"/>
            </w:rPr>
          </w:pPr>
          <w:r w:rsidRPr="00EE273D">
            <w:rPr>
              <w:rFonts w:cstheme="minorHAnsi"/>
              <w:sz w:val="24"/>
              <w:szCs w:val="24"/>
            </w:rPr>
            <w:t xml:space="preserve">PATVIRTINTA </w:t>
          </w:r>
        </w:p>
        <w:p w14:paraId="44613865" w14:textId="77777777" w:rsidR="00BF7F00" w:rsidRPr="00EE273D" w:rsidRDefault="00BF7F00" w:rsidP="00493AC8">
          <w:pPr>
            <w:spacing w:after="0"/>
            <w:ind w:firstLine="5812"/>
            <w:jc w:val="both"/>
            <w:rPr>
              <w:rFonts w:cstheme="minorHAnsi"/>
              <w:sz w:val="24"/>
              <w:szCs w:val="24"/>
            </w:rPr>
          </w:pPr>
          <w:r w:rsidRPr="00EE273D">
            <w:rPr>
              <w:rFonts w:cstheme="minorHAnsi"/>
              <w:sz w:val="24"/>
              <w:szCs w:val="24"/>
            </w:rPr>
            <w:t>Viešojo pirkimo komisijos posėdžio</w:t>
          </w:r>
        </w:p>
        <w:p w14:paraId="60BD556E" w14:textId="28334125" w:rsidR="00BF7F00" w:rsidRPr="00EE273D" w:rsidRDefault="00BF7F00" w:rsidP="00493AC8">
          <w:pPr>
            <w:tabs>
              <w:tab w:val="left" w:pos="5220"/>
            </w:tabs>
            <w:spacing w:after="0"/>
            <w:ind w:firstLine="5812"/>
            <w:jc w:val="both"/>
            <w:rPr>
              <w:rFonts w:cstheme="minorHAnsi"/>
              <w:sz w:val="24"/>
              <w:szCs w:val="24"/>
            </w:rPr>
          </w:pPr>
          <w:r w:rsidRPr="00EE273D">
            <w:rPr>
              <w:rFonts w:cstheme="minorHAnsi"/>
              <w:sz w:val="24"/>
              <w:szCs w:val="24"/>
            </w:rPr>
            <w:t>202</w:t>
          </w:r>
          <w:r w:rsidR="00D37B46" w:rsidRPr="00EE273D">
            <w:rPr>
              <w:rFonts w:cstheme="minorHAnsi"/>
              <w:sz w:val="24"/>
              <w:szCs w:val="24"/>
            </w:rPr>
            <w:t>6</w:t>
          </w:r>
          <w:r w:rsidR="00493AC8" w:rsidRPr="00EE273D">
            <w:rPr>
              <w:rFonts w:cstheme="minorHAnsi"/>
              <w:sz w:val="24"/>
              <w:szCs w:val="24"/>
            </w:rPr>
            <w:t xml:space="preserve"> m.</w:t>
          </w:r>
          <w:r w:rsidR="00E36B8F" w:rsidRPr="00EE273D">
            <w:rPr>
              <w:rFonts w:cstheme="minorHAnsi"/>
              <w:sz w:val="24"/>
              <w:szCs w:val="24"/>
            </w:rPr>
            <w:t xml:space="preserve"> </w:t>
          </w:r>
          <w:r w:rsidR="00AA77AA" w:rsidRPr="00EE273D">
            <w:rPr>
              <w:rFonts w:cstheme="minorHAnsi"/>
              <w:sz w:val="24"/>
              <w:szCs w:val="24"/>
            </w:rPr>
            <w:t>balandžio</w:t>
          </w:r>
          <w:r w:rsidR="00E36B8F" w:rsidRPr="00EE273D">
            <w:rPr>
              <w:rFonts w:cstheme="minorHAnsi"/>
              <w:sz w:val="24"/>
              <w:szCs w:val="24"/>
            </w:rPr>
            <w:t xml:space="preserve"> </w:t>
          </w:r>
          <w:r w:rsidR="00AA77AA" w:rsidRPr="00EE273D">
            <w:rPr>
              <w:rFonts w:cstheme="minorHAnsi"/>
              <w:sz w:val="24"/>
              <w:szCs w:val="24"/>
            </w:rPr>
            <w:t>29</w:t>
          </w:r>
          <w:r w:rsidR="00E36B8F" w:rsidRPr="00EE273D">
            <w:rPr>
              <w:rFonts w:cstheme="minorHAnsi"/>
              <w:sz w:val="24"/>
              <w:szCs w:val="24"/>
            </w:rPr>
            <w:t xml:space="preserve"> d.</w:t>
          </w:r>
          <w:r w:rsidR="00493AC8" w:rsidRPr="00EE273D">
            <w:rPr>
              <w:rFonts w:cstheme="minorHAnsi"/>
              <w:sz w:val="24"/>
              <w:szCs w:val="24"/>
            </w:rPr>
            <w:t xml:space="preserve"> </w:t>
          </w:r>
        </w:p>
        <w:p w14:paraId="5A833586" w14:textId="337C58C2" w:rsidR="00BF7F00" w:rsidRPr="003107CC" w:rsidRDefault="00BF7F00" w:rsidP="00493AC8">
          <w:pPr>
            <w:spacing w:after="0"/>
            <w:ind w:firstLine="5812"/>
            <w:jc w:val="both"/>
            <w:rPr>
              <w:rFonts w:cstheme="minorHAnsi"/>
              <w:sz w:val="24"/>
              <w:szCs w:val="24"/>
            </w:rPr>
          </w:pPr>
          <w:r w:rsidRPr="00EE273D">
            <w:rPr>
              <w:rFonts w:cstheme="minorHAnsi"/>
              <w:sz w:val="24"/>
              <w:szCs w:val="24"/>
            </w:rPr>
            <w:t>protokolu Nr. 32-16-</w:t>
          </w:r>
          <w:r w:rsidR="00AA77AA" w:rsidRPr="00EE273D">
            <w:rPr>
              <w:rFonts w:cstheme="minorHAnsi"/>
              <w:sz w:val="24"/>
              <w:szCs w:val="24"/>
            </w:rPr>
            <w:t>29</w:t>
          </w:r>
        </w:p>
        <w:p w14:paraId="76A94A57" w14:textId="77777777" w:rsidR="00D526C8" w:rsidRPr="003107CC" w:rsidRDefault="00D526C8" w:rsidP="00BF7F00">
          <w:pPr>
            <w:spacing w:after="120" w:line="20" w:lineRule="atLeast"/>
            <w:contextualSpacing/>
            <w:rPr>
              <w:rFonts w:cstheme="minorHAnsi"/>
              <w:color w:val="00B050"/>
              <w:sz w:val="24"/>
              <w:szCs w:val="24"/>
            </w:rPr>
          </w:pPr>
        </w:p>
        <w:p w14:paraId="5795E4B0" w14:textId="77777777" w:rsidR="00D526C8" w:rsidRPr="003107CC" w:rsidRDefault="00D526C8" w:rsidP="004E4612">
          <w:pPr>
            <w:spacing w:after="120" w:line="20" w:lineRule="atLeast"/>
            <w:contextualSpacing/>
            <w:jc w:val="center"/>
            <w:rPr>
              <w:rFonts w:cstheme="minorHAnsi"/>
              <w:sz w:val="24"/>
              <w:szCs w:val="24"/>
            </w:rPr>
          </w:pPr>
        </w:p>
        <w:p w14:paraId="2C732229" w14:textId="77777777" w:rsidR="00BF7F00" w:rsidRPr="003107CC" w:rsidRDefault="00BF7F00" w:rsidP="004E4612">
          <w:pPr>
            <w:spacing w:after="120" w:line="20" w:lineRule="atLeast"/>
            <w:contextualSpacing/>
            <w:jc w:val="center"/>
            <w:rPr>
              <w:rFonts w:cstheme="minorHAnsi"/>
              <w:b/>
              <w:bCs/>
              <w:color w:val="00B050"/>
              <w:sz w:val="28"/>
              <w:szCs w:val="28"/>
            </w:rPr>
          </w:pPr>
        </w:p>
        <w:p w14:paraId="57F239C9" w14:textId="77777777" w:rsidR="007D1C26" w:rsidRDefault="007D1C26" w:rsidP="00BF7F00">
          <w:pPr>
            <w:spacing w:after="120" w:line="20" w:lineRule="atLeast"/>
            <w:contextualSpacing/>
            <w:jc w:val="center"/>
            <w:rPr>
              <w:rFonts w:cstheme="minorHAnsi"/>
              <w:b/>
              <w:bCs/>
              <w:sz w:val="24"/>
              <w:szCs w:val="24"/>
            </w:rPr>
          </w:pPr>
        </w:p>
        <w:p w14:paraId="029FCB62" w14:textId="77777777"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SUPAPRASTINTO VIEŠOJO PIRKIMO </w:t>
          </w:r>
        </w:p>
        <w:p w14:paraId="474A2FA4" w14:textId="471BA9F6"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w:t>
          </w:r>
          <w:r w:rsidR="00945278">
            <w:rPr>
              <w:rFonts w:cstheme="minorHAnsi"/>
              <w:b/>
              <w:bCs/>
              <w:sz w:val="24"/>
              <w:szCs w:val="24"/>
            </w:rPr>
            <w:t>KAUNO MIESTO APLINKOS ORO KOKYBĖS VALDYMO PROGRAMOS 2026-2030 METAMS PARENGIMO</w:t>
          </w:r>
          <w:r w:rsidRPr="00BF40AB">
            <w:rPr>
              <w:rFonts w:cstheme="minorHAnsi"/>
              <w:b/>
              <w:bCs/>
              <w:kern w:val="2"/>
              <w:sz w:val="24"/>
              <w:szCs w:val="24"/>
            </w:rPr>
            <w:t xml:space="preserve"> PASLAUGŲ PIRKIMAS“</w:t>
          </w:r>
        </w:p>
        <w:p w14:paraId="04127389" w14:textId="77777777" w:rsidR="00034123" w:rsidRPr="00BF40AB" w:rsidRDefault="00034123" w:rsidP="00034123">
          <w:pPr>
            <w:spacing w:after="120" w:line="240" w:lineRule="auto"/>
            <w:contextualSpacing/>
            <w:jc w:val="center"/>
            <w:rPr>
              <w:rFonts w:cstheme="minorHAnsi"/>
              <w:b/>
              <w:bCs/>
              <w:sz w:val="24"/>
              <w:szCs w:val="24"/>
            </w:rPr>
          </w:pPr>
          <w:r w:rsidRPr="00BF40AB">
            <w:rPr>
              <w:rFonts w:cstheme="minorHAnsi"/>
              <w:b/>
              <w:bCs/>
              <w:sz w:val="24"/>
              <w:szCs w:val="24"/>
            </w:rPr>
            <w:t xml:space="preserve">ATVIRO KONKURSO SPECIALIOSIOS SĄLYGOS </w:t>
          </w:r>
        </w:p>
        <w:p w14:paraId="52E707CA"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0422B2FE" w14:textId="77777777" w:rsidR="0061594E" w:rsidRPr="007F443A" w:rsidRDefault="0061594E">
              <w:pPr>
                <w:pStyle w:val="Turinioantrat"/>
                <w:rPr>
                  <w:rFonts w:asciiTheme="minorHAnsi" w:hAnsiTheme="minorHAnsi" w:cstheme="minorHAnsi"/>
                </w:rPr>
              </w:pPr>
              <w:r w:rsidRPr="007F443A">
                <w:rPr>
                  <w:rFonts w:asciiTheme="minorHAnsi" w:hAnsiTheme="minorHAnsi" w:cstheme="minorHAnsi"/>
                </w:rPr>
                <w:t>Turinys</w:t>
              </w:r>
            </w:p>
            <w:p w14:paraId="61BBB9DB" w14:textId="4FC07038" w:rsidR="00321842" w:rsidRDefault="0061594E">
              <w:pPr>
                <w:pStyle w:val="Turinys1"/>
                <w:tabs>
                  <w:tab w:val="left" w:pos="720"/>
                </w:tabs>
                <w:rPr>
                  <w:noProof/>
                  <w:kern w:val="2"/>
                  <w:sz w:val="24"/>
                  <w:szCs w:val="24"/>
                  <w14:ligatures w14:val="standardContextual"/>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227827924" w:history="1">
                <w:r w:rsidR="00321842" w:rsidRPr="002B7BD9">
                  <w:rPr>
                    <w:rStyle w:val="Hipersaitas"/>
                    <w:rFonts w:cstheme="minorHAnsi"/>
                    <w:noProof/>
                  </w:rPr>
                  <w:t>1.</w:t>
                </w:r>
                <w:r w:rsidR="00321842">
                  <w:rPr>
                    <w:noProof/>
                    <w:kern w:val="2"/>
                    <w:sz w:val="24"/>
                    <w:szCs w:val="24"/>
                    <w14:ligatures w14:val="standardContextual"/>
                  </w:rPr>
                  <w:tab/>
                </w:r>
                <w:r w:rsidR="00321842" w:rsidRPr="002B7BD9">
                  <w:rPr>
                    <w:rStyle w:val="Hipersaitas"/>
                    <w:rFonts w:cstheme="minorHAnsi"/>
                    <w:noProof/>
                  </w:rPr>
                  <w:t>Bendra informacija</w:t>
                </w:r>
                <w:r w:rsidR="00321842">
                  <w:rPr>
                    <w:noProof/>
                    <w:webHidden/>
                  </w:rPr>
                  <w:tab/>
                </w:r>
                <w:r w:rsidR="00321842">
                  <w:rPr>
                    <w:noProof/>
                    <w:webHidden/>
                  </w:rPr>
                  <w:fldChar w:fldCharType="begin"/>
                </w:r>
                <w:r w:rsidR="00321842">
                  <w:rPr>
                    <w:noProof/>
                    <w:webHidden/>
                  </w:rPr>
                  <w:instrText xml:space="preserve"> PAGEREF _Toc227827924 \h </w:instrText>
                </w:r>
                <w:r w:rsidR="00321842">
                  <w:rPr>
                    <w:noProof/>
                    <w:webHidden/>
                  </w:rPr>
                </w:r>
                <w:r w:rsidR="00321842">
                  <w:rPr>
                    <w:noProof/>
                    <w:webHidden/>
                  </w:rPr>
                  <w:fldChar w:fldCharType="separate"/>
                </w:r>
                <w:r w:rsidR="001A20DB">
                  <w:rPr>
                    <w:noProof/>
                    <w:webHidden/>
                  </w:rPr>
                  <w:t>3</w:t>
                </w:r>
                <w:r w:rsidR="00321842">
                  <w:rPr>
                    <w:noProof/>
                    <w:webHidden/>
                  </w:rPr>
                  <w:fldChar w:fldCharType="end"/>
                </w:r>
              </w:hyperlink>
            </w:p>
            <w:p w14:paraId="79D5ED35" w14:textId="3CE08531" w:rsidR="00321842" w:rsidRDefault="00321842">
              <w:pPr>
                <w:pStyle w:val="Turinys1"/>
                <w:rPr>
                  <w:noProof/>
                  <w:kern w:val="2"/>
                  <w:sz w:val="24"/>
                  <w:szCs w:val="24"/>
                  <w14:ligatures w14:val="standardContextual"/>
                </w:rPr>
              </w:pPr>
              <w:hyperlink w:anchor="_Toc227827925" w:history="1">
                <w:r w:rsidRPr="002B7BD9">
                  <w:rPr>
                    <w:rStyle w:val="Hipersaitas"/>
                    <w:rFonts w:cstheme="minorHAnsi"/>
                    <w:noProof/>
                  </w:rPr>
                  <w:t>2. Pirkimo objektas</w:t>
                </w:r>
                <w:r>
                  <w:rPr>
                    <w:noProof/>
                    <w:webHidden/>
                  </w:rPr>
                  <w:tab/>
                </w:r>
                <w:r>
                  <w:rPr>
                    <w:noProof/>
                    <w:webHidden/>
                  </w:rPr>
                  <w:fldChar w:fldCharType="begin"/>
                </w:r>
                <w:r>
                  <w:rPr>
                    <w:noProof/>
                    <w:webHidden/>
                  </w:rPr>
                  <w:instrText xml:space="preserve"> PAGEREF _Toc227827925 \h </w:instrText>
                </w:r>
                <w:r>
                  <w:rPr>
                    <w:noProof/>
                    <w:webHidden/>
                  </w:rPr>
                </w:r>
                <w:r>
                  <w:rPr>
                    <w:noProof/>
                    <w:webHidden/>
                  </w:rPr>
                  <w:fldChar w:fldCharType="separate"/>
                </w:r>
                <w:r w:rsidR="001A20DB">
                  <w:rPr>
                    <w:noProof/>
                    <w:webHidden/>
                  </w:rPr>
                  <w:t>3</w:t>
                </w:r>
                <w:r>
                  <w:rPr>
                    <w:noProof/>
                    <w:webHidden/>
                  </w:rPr>
                  <w:fldChar w:fldCharType="end"/>
                </w:r>
              </w:hyperlink>
            </w:p>
            <w:p w14:paraId="1EFA049D" w14:textId="3A0401B5" w:rsidR="00321842" w:rsidRDefault="00321842">
              <w:pPr>
                <w:pStyle w:val="Turinys1"/>
                <w:rPr>
                  <w:noProof/>
                  <w:kern w:val="2"/>
                  <w:sz w:val="24"/>
                  <w:szCs w:val="24"/>
                  <w14:ligatures w14:val="standardContextual"/>
                </w:rPr>
              </w:pPr>
              <w:hyperlink w:anchor="_Toc227827926" w:history="1">
                <w:r w:rsidRPr="002B7BD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_Toc227827926 \h </w:instrText>
                </w:r>
                <w:r>
                  <w:rPr>
                    <w:noProof/>
                    <w:webHidden/>
                  </w:rPr>
                </w:r>
                <w:r>
                  <w:rPr>
                    <w:noProof/>
                    <w:webHidden/>
                  </w:rPr>
                  <w:fldChar w:fldCharType="separate"/>
                </w:r>
                <w:r w:rsidR="001A20DB">
                  <w:rPr>
                    <w:noProof/>
                    <w:webHidden/>
                  </w:rPr>
                  <w:t>4</w:t>
                </w:r>
                <w:r>
                  <w:rPr>
                    <w:noProof/>
                    <w:webHidden/>
                  </w:rPr>
                  <w:fldChar w:fldCharType="end"/>
                </w:r>
              </w:hyperlink>
            </w:p>
            <w:p w14:paraId="788FC656" w14:textId="28ABF4F4" w:rsidR="00321842" w:rsidRDefault="00321842">
              <w:pPr>
                <w:pStyle w:val="Turinys1"/>
                <w:rPr>
                  <w:noProof/>
                  <w:kern w:val="2"/>
                  <w:sz w:val="24"/>
                  <w:szCs w:val="24"/>
                  <w14:ligatures w14:val="standardContextual"/>
                </w:rPr>
              </w:pPr>
              <w:hyperlink w:anchor="_Toc227827927" w:history="1">
                <w:r w:rsidRPr="002B7BD9">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_Toc227827927 \h </w:instrText>
                </w:r>
                <w:r>
                  <w:rPr>
                    <w:noProof/>
                    <w:webHidden/>
                  </w:rPr>
                </w:r>
                <w:r>
                  <w:rPr>
                    <w:noProof/>
                    <w:webHidden/>
                  </w:rPr>
                  <w:fldChar w:fldCharType="separate"/>
                </w:r>
                <w:r w:rsidR="001A20DB">
                  <w:rPr>
                    <w:noProof/>
                    <w:webHidden/>
                  </w:rPr>
                  <w:t>4</w:t>
                </w:r>
                <w:r>
                  <w:rPr>
                    <w:noProof/>
                    <w:webHidden/>
                  </w:rPr>
                  <w:fldChar w:fldCharType="end"/>
                </w:r>
              </w:hyperlink>
            </w:p>
            <w:p w14:paraId="3EB8C023" w14:textId="3C605F9C" w:rsidR="00321842" w:rsidRDefault="00321842">
              <w:pPr>
                <w:pStyle w:val="Turinys1"/>
                <w:rPr>
                  <w:noProof/>
                  <w:kern w:val="2"/>
                  <w:sz w:val="24"/>
                  <w:szCs w:val="24"/>
                  <w14:ligatures w14:val="standardContextual"/>
                </w:rPr>
              </w:pPr>
              <w:hyperlink w:anchor="_Toc227827928" w:history="1">
                <w:r w:rsidRPr="002B7BD9">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_Toc227827928 \h </w:instrText>
                </w:r>
                <w:r>
                  <w:rPr>
                    <w:noProof/>
                    <w:webHidden/>
                  </w:rPr>
                </w:r>
                <w:r>
                  <w:rPr>
                    <w:noProof/>
                    <w:webHidden/>
                  </w:rPr>
                  <w:fldChar w:fldCharType="separate"/>
                </w:r>
                <w:r w:rsidR="001A20DB">
                  <w:rPr>
                    <w:noProof/>
                    <w:webHidden/>
                  </w:rPr>
                  <w:t>4</w:t>
                </w:r>
                <w:r>
                  <w:rPr>
                    <w:noProof/>
                    <w:webHidden/>
                  </w:rPr>
                  <w:fldChar w:fldCharType="end"/>
                </w:r>
              </w:hyperlink>
            </w:p>
            <w:p w14:paraId="50AFD1F6" w14:textId="482BAB52" w:rsidR="00321842" w:rsidRDefault="00321842">
              <w:pPr>
                <w:pStyle w:val="Turinys1"/>
                <w:rPr>
                  <w:noProof/>
                  <w:kern w:val="2"/>
                  <w:sz w:val="24"/>
                  <w:szCs w:val="24"/>
                  <w14:ligatures w14:val="standardContextual"/>
                </w:rPr>
              </w:pPr>
              <w:hyperlink w:anchor="_Toc227827929" w:history="1">
                <w:r w:rsidRPr="002B7BD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_Toc227827929 \h </w:instrText>
                </w:r>
                <w:r>
                  <w:rPr>
                    <w:noProof/>
                    <w:webHidden/>
                  </w:rPr>
                </w:r>
                <w:r>
                  <w:rPr>
                    <w:noProof/>
                    <w:webHidden/>
                  </w:rPr>
                  <w:fldChar w:fldCharType="separate"/>
                </w:r>
                <w:r w:rsidR="001A20DB">
                  <w:rPr>
                    <w:noProof/>
                    <w:webHidden/>
                  </w:rPr>
                  <w:t>4</w:t>
                </w:r>
                <w:r>
                  <w:rPr>
                    <w:noProof/>
                    <w:webHidden/>
                  </w:rPr>
                  <w:fldChar w:fldCharType="end"/>
                </w:r>
              </w:hyperlink>
            </w:p>
            <w:p w14:paraId="04169CA4" w14:textId="2A8551B9" w:rsidR="00321842" w:rsidRDefault="00321842">
              <w:pPr>
                <w:pStyle w:val="Turinys1"/>
                <w:tabs>
                  <w:tab w:val="left" w:pos="720"/>
                </w:tabs>
                <w:rPr>
                  <w:noProof/>
                  <w:kern w:val="2"/>
                  <w:sz w:val="24"/>
                  <w:szCs w:val="24"/>
                  <w14:ligatures w14:val="standardContextual"/>
                </w:rPr>
              </w:pPr>
              <w:hyperlink w:anchor="_Toc227827930" w:history="1">
                <w:r w:rsidRPr="002B7BD9">
                  <w:rPr>
                    <w:rStyle w:val="Hipersaitas"/>
                    <w:rFonts w:cstheme="minorHAnsi"/>
                    <w:noProof/>
                  </w:rPr>
                  <w:t>7.</w:t>
                </w:r>
                <w:r>
                  <w:rPr>
                    <w:noProof/>
                    <w:kern w:val="2"/>
                    <w:sz w:val="24"/>
                    <w:szCs w:val="24"/>
                    <w14:ligatures w14:val="standardContextual"/>
                  </w:rPr>
                  <w:tab/>
                </w:r>
                <w:r w:rsidRPr="002B7BD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_Toc227827930 \h </w:instrText>
                </w:r>
                <w:r>
                  <w:rPr>
                    <w:noProof/>
                    <w:webHidden/>
                  </w:rPr>
                </w:r>
                <w:r>
                  <w:rPr>
                    <w:noProof/>
                    <w:webHidden/>
                  </w:rPr>
                  <w:fldChar w:fldCharType="separate"/>
                </w:r>
                <w:r w:rsidR="001A20DB">
                  <w:rPr>
                    <w:noProof/>
                    <w:webHidden/>
                  </w:rPr>
                  <w:t>5</w:t>
                </w:r>
                <w:r>
                  <w:rPr>
                    <w:noProof/>
                    <w:webHidden/>
                  </w:rPr>
                  <w:fldChar w:fldCharType="end"/>
                </w:r>
              </w:hyperlink>
            </w:p>
            <w:p w14:paraId="728403FC" w14:textId="3AD5D807" w:rsidR="00321842" w:rsidRDefault="00321842">
              <w:pPr>
                <w:pStyle w:val="Turinys1"/>
                <w:tabs>
                  <w:tab w:val="left" w:pos="720"/>
                </w:tabs>
                <w:rPr>
                  <w:noProof/>
                  <w:kern w:val="2"/>
                  <w:sz w:val="24"/>
                  <w:szCs w:val="24"/>
                  <w14:ligatures w14:val="standardContextual"/>
                </w:rPr>
              </w:pPr>
              <w:hyperlink w:anchor="_Toc227827931" w:history="1">
                <w:r w:rsidRPr="002B7BD9">
                  <w:rPr>
                    <w:rStyle w:val="Hipersaitas"/>
                    <w:rFonts w:cstheme="minorHAnsi"/>
                    <w:noProof/>
                  </w:rPr>
                  <w:t>8.</w:t>
                </w:r>
                <w:r>
                  <w:rPr>
                    <w:noProof/>
                    <w:kern w:val="2"/>
                    <w:sz w:val="24"/>
                    <w:szCs w:val="24"/>
                    <w14:ligatures w14:val="standardContextual"/>
                  </w:rPr>
                  <w:tab/>
                </w:r>
                <w:r w:rsidRPr="002B7BD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_Toc227827931 \h </w:instrText>
                </w:r>
                <w:r>
                  <w:rPr>
                    <w:noProof/>
                    <w:webHidden/>
                  </w:rPr>
                </w:r>
                <w:r>
                  <w:rPr>
                    <w:noProof/>
                    <w:webHidden/>
                  </w:rPr>
                  <w:fldChar w:fldCharType="separate"/>
                </w:r>
                <w:r w:rsidR="001A20DB">
                  <w:rPr>
                    <w:noProof/>
                    <w:webHidden/>
                  </w:rPr>
                  <w:t>5</w:t>
                </w:r>
                <w:r>
                  <w:rPr>
                    <w:noProof/>
                    <w:webHidden/>
                  </w:rPr>
                  <w:fldChar w:fldCharType="end"/>
                </w:r>
              </w:hyperlink>
            </w:p>
            <w:p w14:paraId="4D99D488" w14:textId="3740A314" w:rsidR="00321842" w:rsidRDefault="00321842">
              <w:pPr>
                <w:pStyle w:val="Turinys1"/>
                <w:tabs>
                  <w:tab w:val="left" w:pos="720"/>
                </w:tabs>
                <w:rPr>
                  <w:noProof/>
                  <w:kern w:val="2"/>
                  <w:sz w:val="24"/>
                  <w:szCs w:val="24"/>
                  <w14:ligatures w14:val="standardContextual"/>
                </w:rPr>
              </w:pPr>
              <w:hyperlink w:anchor="_Toc227827932" w:history="1">
                <w:r w:rsidRPr="002B7BD9">
                  <w:rPr>
                    <w:rStyle w:val="Hipersaitas"/>
                    <w:rFonts w:cstheme="minorHAnsi"/>
                    <w:noProof/>
                  </w:rPr>
                  <w:t>9.</w:t>
                </w:r>
                <w:r>
                  <w:rPr>
                    <w:noProof/>
                    <w:kern w:val="2"/>
                    <w:sz w:val="24"/>
                    <w:szCs w:val="24"/>
                    <w14:ligatures w14:val="standardContextual"/>
                  </w:rPr>
                  <w:tab/>
                </w:r>
                <w:r w:rsidRPr="002B7BD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_Toc227827932 \h </w:instrText>
                </w:r>
                <w:r>
                  <w:rPr>
                    <w:noProof/>
                    <w:webHidden/>
                  </w:rPr>
                </w:r>
                <w:r>
                  <w:rPr>
                    <w:noProof/>
                    <w:webHidden/>
                  </w:rPr>
                  <w:fldChar w:fldCharType="separate"/>
                </w:r>
                <w:r w:rsidR="001A20DB">
                  <w:rPr>
                    <w:noProof/>
                    <w:webHidden/>
                  </w:rPr>
                  <w:t>5</w:t>
                </w:r>
                <w:r>
                  <w:rPr>
                    <w:noProof/>
                    <w:webHidden/>
                  </w:rPr>
                  <w:fldChar w:fldCharType="end"/>
                </w:r>
              </w:hyperlink>
            </w:p>
            <w:p w14:paraId="217B3428" w14:textId="019B47EC" w:rsidR="00321842" w:rsidRDefault="00321842">
              <w:pPr>
                <w:pStyle w:val="Turinys1"/>
                <w:tabs>
                  <w:tab w:val="left" w:pos="720"/>
                </w:tabs>
                <w:rPr>
                  <w:noProof/>
                  <w:kern w:val="2"/>
                  <w:sz w:val="24"/>
                  <w:szCs w:val="24"/>
                  <w14:ligatures w14:val="standardContextual"/>
                </w:rPr>
              </w:pPr>
              <w:hyperlink w:anchor="_Toc227827933" w:history="1">
                <w:r w:rsidRPr="002B7BD9">
                  <w:rPr>
                    <w:rStyle w:val="Hipersaitas"/>
                    <w:rFonts w:cstheme="minorHAnsi"/>
                    <w:noProof/>
                  </w:rPr>
                  <w:t>10.</w:t>
                </w:r>
                <w:r>
                  <w:rPr>
                    <w:noProof/>
                    <w:kern w:val="2"/>
                    <w:sz w:val="24"/>
                    <w:szCs w:val="24"/>
                    <w14:ligatures w14:val="standardContextual"/>
                  </w:rPr>
                  <w:tab/>
                </w:r>
                <w:r w:rsidRPr="002B7BD9">
                  <w:rPr>
                    <w:rStyle w:val="Hipersaitas"/>
                    <w:rFonts w:cstheme="minorHAnsi"/>
                    <w:noProof/>
                  </w:rPr>
                  <w:t>Sutarties sudarymas</w:t>
                </w:r>
                <w:r>
                  <w:rPr>
                    <w:noProof/>
                    <w:webHidden/>
                  </w:rPr>
                  <w:tab/>
                </w:r>
                <w:r>
                  <w:rPr>
                    <w:noProof/>
                    <w:webHidden/>
                  </w:rPr>
                  <w:fldChar w:fldCharType="begin"/>
                </w:r>
                <w:r>
                  <w:rPr>
                    <w:noProof/>
                    <w:webHidden/>
                  </w:rPr>
                  <w:instrText xml:space="preserve"> PAGEREF _Toc227827933 \h </w:instrText>
                </w:r>
                <w:r>
                  <w:rPr>
                    <w:noProof/>
                    <w:webHidden/>
                  </w:rPr>
                </w:r>
                <w:r>
                  <w:rPr>
                    <w:noProof/>
                    <w:webHidden/>
                  </w:rPr>
                  <w:fldChar w:fldCharType="separate"/>
                </w:r>
                <w:r w:rsidR="001A20DB">
                  <w:rPr>
                    <w:noProof/>
                    <w:webHidden/>
                  </w:rPr>
                  <w:t>5</w:t>
                </w:r>
                <w:r>
                  <w:rPr>
                    <w:noProof/>
                    <w:webHidden/>
                  </w:rPr>
                  <w:fldChar w:fldCharType="end"/>
                </w:r>
              </w:hyperlink>
            </w:p>
            <w:p w14:paraId="0E8CB8B4" w14:textId="7F861CD8" w:rsidR="00321842" w:rsidRDefault="00321842">
              <w:pPr>
                <w:pStyle w:val="Turinys1"/>
                <w:tabs>
                  <w:tab w:val="left" w:pos="720"/>
                </w:tabs>
                <w:rPr>
                  <w:noProof/>
                  <w:kern w:val="2"/>
                  <w:sz w:val="24"/>
                  <w:szCs w:val="24"/>
                  <w14:ligatures w14:val="standardContextual"/>
                </w:rPr>
              </w:pPr>
              <w:hyperlink w:anchor="_Toc227827934" w:history="1">
                <w:r w:rsidRPr="002B7BD9">
                  <w:rPr>
                    <w:rStyle w:val="Hipersaitas"/>
                    <w:rFonts w:cstheme="minorHAnsi"/>
                    <w:noProof/>
                  </w:rPr>
                  <w:t>11.</w:t>
                </w:r>
                <w:r>
                  <w:rPr>
                    <w:noProof/>
                    <w:kern w:val="2"/>
                    <w:sz w:val="24"/>
                    <w:szCs w:val="24"/>
                    <w14:ligatures w14:val="standardContextual"/>
                  </w:rPr>
                  <w:tab/>
                </w:r>
                <w:r w:rsidRPr="002B7BD9">
                  <w:rPr>
                    <w:rStyle w:val="Hipersaitas"/>
                    <w:rFonts w:cstheme="minorHAnsi"/>
                    <w:noProof/>
                  </w:rPr>
                  <w:t>Kitos sąlygos</w:t>
                </w:r>
                <w:r>
                  <w:rPr>
                    <w:noProof/>
                    <w:webHidden/>
                  </w:rPr>
                  <w:tab/>
                </w:r>
                <w:r>
                  <w:rPr>
                    <w:noProof/>
                    <w:webHidden/>
                  </w:rPr>
                  <w:fldChar w:fldCharType="begin"/>
                </w:r>
                <w:r>
                  <w:rPr>
                    <w:noProof/>
                    <w:webHidden/>
                  </w:rPr>
                  <w:instrText xml:space="preserve"> PAGEREF _Toc227827934 \h </w:instrText>
                </w:r>
                <w:r>
                  <w:rPr>
                    <w:noProof/>
                    <w:webHidden/>
                  </w:rPr>
                </w:r>
                <w:r>
                  <w:rPr>
                    <w:noProof/>
                    <w:webHidden/>
                  </w:rPr>
                  <w:fldChar w:fldCharType="separate"/>
                </w:r>
                <w:r w:rsidR="001A20DB">
                  <w:rPr>
                    <w:noProof/>
                    <w:webHidden/>
                  </w:rPr>
                  <w:t>6</w:t>
                </w:r>
                <w:r>
                  <w:rPr>
                    <w:noProof/>
                    <w:webHidden/>
                  </w:rPr>
                  <w:fldChar w:fldCharType="end"/>
                </w:r>
              </w:hyperlink>
            </w:p>
            <w:p w14:paraId="47968085" w14:textId="3D76BB44" w:rsidR="00321842" w:rsidRDefault="00321842">
              <w:pPr>
                <w:pStyle w:val="Turinys2"/>
                <w:rPr>
                  <w:noProof/>
                  <w:kern w:val="2"/>
                  <w:sz w:val="24"/>
                  <w:szCs w:val="24"/>
                  <w14:ligatures w14:val="standardContextual"/>
                </w:rPr>
              </w:pPr>
              <w:hyperlink w:anchor="_Toc227827935" w:history="1">
                <w:r w:rsidRPr="002B7BD9">
                  <w:rPr>
                    <w:rStyle w:val="Hipersaitas"/>
                    <w:b/>
                    <w:noProof/>
                  </w:rPr>
                  <w:t>Pirkimo sąlygų 1 priedas „Terminai“</w:t>
                </w:r>
                <w:r>
                  <w:rPr>
                    <w:noProof/>
                    <w:webHidden/>
                  </w:rPr>
                  <w:tab/>
                </w:r>
                <w:r>
                  <w:rPr>
                    <w:noProof/>
                    <w:webHidden/>
                  </w:rPr>
                  <w:fldChar w:fldCharType="begin"/>
                </w:r>
                <w:r>
                  <w:rPr>
                    <w:noProof/>
                    <w:webHidden/>
                  </w:rPr>
                  <w:instrText xml:space="preserve"> PAGEREF _Toc227827935 \h </w:instrText>
                </w:r>
                <w:r>
                  <w:rPr>
                    <w:noProof/>
                    <w:webHidden/>
                  </w:rPr>
                </w:r>
                <w:r>
                  <w:rPr>
                    <w:noProof/>
                    <w:webHidden/>
                  </w:rPr>
                  <w:fldChar w:fldCharType="separate"/>
                </w:r>
                <w:r w:rsidR="001A20DB">
                  <w:rPr>
                    <w:noProof/>
                    <w:webHidden/>
                  </w:rPr>
                  <w:t>7</w:t>
                </w:r>
                <w:r>
                  <w:rPr>
                    <w:noProof/>
                    <w:webHidden/>
                  </w:rPr>
                  <w:fldChar w:fldCharType="end"/>
                </w:r>
              </w:hyperlink>
            </w:p>
            <w:p w14:paraId="73CD51D1" w14:textId="4D6F393A" w:rsidR="00321842" w:rsidRDefault="00321842">
              <w:pPr>
                <w:pStyle w:val="Turinys2"/>
                <w:rPr>
                  <w:noProof/>
                  <w:kern w:val="2"/>
                  <w:sz w:val="24"/>
                  <w:szCs w:val="24"/>
                  <w14:ligatures w14:val="standardContextual"/>
                </w:rPr>
              </w:pPr>
              <w:hyperlink w:anchor="_Toc227827936" w:history="1">
                <w:r w:rsidRPr="002B7BD9">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_Toc227827936 \h </w:instrText>
                </w:r>
                <w:r>
                  <w:rPr>
                    <w:noProof/>
                    <w:webHidden/>
                  </w:rPr>
                </w:r>
                <w:r>
                  <w:rPr>
                    <w:noProof/>
                    <w:webHidden/>
                  </w:rPr>
                  <w:fldChar w:fldCharType="separate"/>
                </w:r>
                <w:r w:rsidR="001A20DB">
                  <w:rPr>
                    <w:noProof/>
                    <w:webHidden/>
                  </w:rPr>
                  <w:t>10</w:t>
                </w:r>
                <w:r>
                  <w:rPr>
                    <w:noProof/>
                    <w:webHidden/>
                  </w:rPr>
                  <w:fldChar w:fldCharType="end"/>
                </w:r>
              </w:hyperlink>
            </w:p>
            <w:p w14:paraId="26C8C786" w14:textId="1712665C" w:rsidR="00321842" w:rsidRDefault="00321842">
              <w:pPr>
                <w:pStyle w:val="Turinys2"/>
                <w:rPr>
                  <w:noProof/>
                  <w:kern w:val="2"/>
                  <w:sz w:val="24"/>
                  <w:szCs w:val="24"/>
                  <w14:ligatures w14:val="standardContextual"/>
                </w:rPr>
              </w:pPr>
              <w:hyperlink w:anchor="_Toc227827937" w:history="1">
                <w:r w:rsidRPr="002B7BD9">
                  <w:rPr>
                    <w:rStyle w:val="Hipersaitas"/>
                    <w:rFonts w:eastAsia="Calibri" w:cstheme="minorHAnsi"/>
                    <w:noProof/>
                  </w:rPr>
                  <w:t xml:space="preserve">Pirkimo sąlygų 3 priedas „EBVPD“ </w:t>
                </w:r>
                <w:r w:rsidRPr="002B7BD9">
                  <w:rPr>
                    <w:rStyle w:val="Hipersaitas"/>
                    <w:rFonts w:cstheme="minorHAnsi"/>
                    <w:noProof/>
                  </w:rPr>
                  <w:t>(XML formatas)</w:t>
                </w:r>
                <w:r>
                  <w:rPr>
                    <w:noProof/>
                    <w:webHidden/>
                  </w:rPr>
                  <w:tab/>
                </w:r>
                <w:r>
                  <w:rPr>
                    <w:noProof/>
                    <w:webHidden/>
                  </w:rPr>
                  <w:fldChar w:fldCharType="begin"/>
                </w:r>
                <w:r>
                  <w:rPr>
                    <w:noProof/>
                    <w:webHidden/>
                  </w:rPr>
                  <w:instrText xml:space="preserve"> PAGEREF _Toc227827937 \h </w:instrText>
                </w:r>
                <w:r>
                  <w:rPr>
                    <w:noProof/>
                    <w:webHidden/>
                  </w:rPr>
                </w:r>
                <w:r>
                  <w:rPr>
                    <w:noProof/>
                    <w:webHidden/>
                  </w:rPr>
                  <w:fldChar w:fldCharType="separate"/>
                </w:r>
                <w:r w:rsidR="001A20DB">
                  <w:rPr>
                    <w:noProof/>
                    <w:webHidden/>
                  </w:rPr>
                  <w:t>13</w:t>
                </w:r>
                <w:r>
                  <w:rPr>
                    <w:noProof/>
                    <w:webHidden/>
                  </w:rPr>
                  <w:fldChar w:fldCharType="end"/>
                </w:r>
              </w:hyperlink>
            </w:p>
            <w:p w14:paraId="7F9B183F" w14:textId="306EFA49" w:rsidR="00321842" w:rsidRDefault="00321842">
              <w:pPr>
                <w:pStyle w:val="Turinys2"/>
                <w:rPr>
                  <w:noProof/>
                  <w:kern w:val="2"/>
                  <w:sz w:val="24"/>
                  <w:szCs w:val="24"/>
                  <w14:ligatures w14:val="standardContextual"/>
                </w:rPr>
              </w:pPr>
              <w:hyperlink w:anchor="_Toc227827938" w:history="1">
                <w:r w:rsidRPr="002B7BD9">
                  <w:rPr>
                    <w:rStyle w:val="Hipersaitas"/>
                    <w:rFonts w:eastAsia="Calibri" w:cstheme="minorHAnsi"/>
                    <w:noProof/>
                  </w:rPr>
                  <w:t>Pirkimo sąlygų 4 priedas „Tiekėjų pašalinimo pagrindai“</w:t>
                </w:r>
                <w:r>
                  <w:rPr>
                    <w:noProof/>
                    <w:webHidden/>
                  </w:rPr>
                  <w:tab/>
                </w:r>
                <w:r>
                  <w:rPr>
                    <w:noProof/>
                    <w:webHidden/>
                  </w:rPr>
                  <w:fldChar w:fldCharType="begin"/>
                </w:r>
                <w:r>
                  <w:rPr>
                    <w:noProof/>
                    <w:webHidden/>
                  </w:rPr>
                  <w:instrText xml:space="preserve"> PAGEREF _Toc227827938 \h </w:instrText>
                </w:r>
                <w:r>
                  <w:rPr>
                    <w:noProof/>
                    <w:webHidden/>
                  </w:rPr>
                </w:r>
                <w:r>
                  <w:rPr>
                    <w:noProof/>
                    <w:webHidden/>
                  </w:rPr>
                  <w:fldChar w:fldCharType="separate"/>
                </w:r>
                <w:r w:rsidR="001A20DB">
                  <w:rPr>
                    <w:noProof/>
                    <w:webHidden/>
                  </w:rPr>
                  <w:t>14</w:t>
                </w:r>
                <w:r>
                  <w:rPr>
                    <w:noProof/>
                    <w:webHidden/>
                  </w:rPr>
                  <w:fldChar w:fldCharType="end"/>
                </w:r>
              </w:hyperlink>
            </w:p>
            <w:p w14:paraId="73E7E02E" w14:textId="75F3ACA7" w:rsidR="00321842" w:rsidRDefault="00321842" w:rsidP="00321842">
              <w:pPr>
                <w:pStyle w:val="Turinys2"/>
                <w:rPr>
                  <w:rStyle w:val="Hipersaitas"/>
                  <w:noProof/>
                </w:rPr>
              </w:pPr>
              <w:hyperlink w:anchor="_Toc227827941" w:history="1">
                <w:r w:rsidRPr="002B7BD9">
                  <w:rPr>
                    <w:rStyle w:val="Hipersaitas"/>
                    <w:rFonts w:eastAsia="Calibri" w:cstheme="minorHAnsi"/>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_Toc227827941 \h </w:instrText>
                </w:r>
                <w:r>
                  <w:rPr>
                    <w:noProof/>
                    <w:webHidden/>
                  </w:rPr>
                </w:r>
                <w:r>
                  <w:rPr>
                    <w:noProof/>
                    <w:webHidden/>
                  </w:rPr>
                  <w:fldChar w:fldCharType="separate"/>
                </w:r>
                <w:r w:rsidR="001A20DB">
                  <w:rPr>
                    <w:noProof/>
                    <w:webHidden/>
                  </w:rPr>
                  <w:t>24</w:t>
                </w:r>
                <w:r>
                  <w:rPr>
                    <w:noProof/>
                    <w:webHidden/>
                  </w:rPr>
                  <w:fldChar w:fldCharType="end"/>
                </w:r>
              </w:hyperlink>
            </w:p>
            <w:p w14:paraId="69F6E55C" w14:textId="5CEA2233" w:rsidR="00321842" w:rsidRPr="00321842" w:rsidRDefault="00321842" w:rsidP="00321842">
              <w:pPr>
                <w:pStyle w:val="Turinys2"/>
                <w:rPr>
                  <w:noProof/>
                </w:rPr>
              </w:pPr>
              <w:r w:rsidRPr="00321842">
                <w:t>Pirkimo sąlygų 6 priedas „Pasiūlymų vertinimo kriterijai ir sąlygos“</w:t>
              </w:r>
              <w:r>
                <w:tab/>
                <w:t>25</w:t>
              </w:r>
            </w:p>
            <w:p w14:paraId="0AECF31A" w14:textId="70EEB0D3" w:rsidR="00321842" w:rsidRDefault="00321842">
              <w:pPr>
                <w:pStyle w:val="Turinys2"/>
                <w:rPr>
                  <w:noProof/>
                  <w:kern w:val="2"/>
                  <w:sz w:val="24"/>
                  <w:szCs w:val="24"/>
                  <w14:ligatures w14:val="standardContextual"/>
                </w:rPr>
              </w:pPr>
              <w:hyperlink w:anchor="_Toc227827942" w:history="1">
                <w:r w:rsidRPr="002B7BD9">
                  <w:rPr>
                    <w:rStyle w:val="Hipersaitas"/>
                    <w:rFonts w:eastAsia="Calibri" w:cstheme="minorHAnsi"/>
                    <w:noProof/>
                  </w:rPr>
                  <w:t>Pirkimo sąlygų 7 priedas „Sutarties projektas (su technine specifikacija) “</w:t>
                </w:r>
                <w:r>
                  <w:rPr>
                    <w:noProof/>
                    <w:webHidden/>
                  </w:rPr>
                  <w:tab/>
                </w:r>
                <w:r>
                  <w:rPr>
                    <w:noProof/>
                    <w:webHidden/>
                  </w:rPr>
                  <w:fldChar w:fldCharType="begin"/>
                </w:r>
                <w:r>
                  <w:rPr>
                    <w:noProof/>
                    <w:webHidden/>
                  </w:rPr>
                  <w:instrText xml:space="preserve"> PAGEREF _Toc227827942 \h </w:instrText>
                </w:r>
                <w:r>
                  <w:rPr>
                    <w:noProof/>
                    <w:webHidden/>
                  </w:rPr>
                </w:r>
                <w:r>
                  <w:rPr>
                    <w:noProof/>
                    <w:webHidden/>
                  </w:rPr>
                  <w:fldChar w:fldCharType="separate"/>
                </w:r>
                <w:r w:rsidR="001A20DB">
                  <w:rPr>
                    <w:noProof/>
                    <w:webHidden/>
                  </w:rPr>
                  <w:t>26</w:t>
                </w:r>
                <w:r>
                  <w:rPr>
                    <w:noProof/>
                    <w:webHidden/>
                  </w:rPr>
                  <w:fldChar w:fldCharType="end"/>
                </w:r>
              </w:hyperlink>
            </w:p>
            <w:p w14:paraId="37C922E6" w14:textId="3F36E0F8" w:rsidR="0061594E" w:rsidRPr="007F443A" w:rsidRDefault="0061594E">
              <w:pPr>
                <w:rPr>
                  <w:rFonts w:cstheme="minorHAnsi"/>
                </w:rPr>
              </w:pPr>
              <w:r w:rsidRPr="007F443A">
                <w:rPr>
                  <w:rFonts w:cstheme="minorHAnsi"/>
                  <w:b/>
                  <w:bCs/>
                </w:rPr>
                <w:fldChar w:fldCharType="end"/>
              </w:r>
            </w:p>
          </w:sdtContent>
        </w:sdt>
        <w:p w14:paraId="3A4C985D"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277DF437"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7827924"/>
      <w:bookmarkStart w:id="1" w:name="_Toc335201954"/>
      <w:bookmarkStart w:id="2" w:name="_Toc147739116"/>
      <w:r w:rsidRPr="007F443A">
        <w:rPr>
          <w:rFonts w:asciiTheme="minorHAnsi" w:hAnsiTheme="minorHAnsi" w:cstheme="minorHAnsi"/>
        </w:rPr>
        <w:lastRenderedPageBreak/>
        <w:t>Bendra informacija</w:t>
      </w:r>
      <w:bookmarkEnd w:id="0"/>
    </w:p>
    <w:p w14:paraId="260E9FF3" w14:textId="77777777" w:rsidR="009F619F" w:rsidRPr="008A5A7A" w:rsidRDefault="00F810AE" w:rsidP="008A5A7A">
      <w:pPr>
        <w:spacing w:after="0" w:line="0" w:lineRule="atLeast"/>
        <w:ind w:firstLine="567"/>
        <w:jc w:val="both"/>
        <w:rPr>
          <w:rFonts w:cstheme="minorHAnsi"/>
          <w:sz w:val="22"/>
          <w:szCs w:val="22"/>
        </w:rPr>
      </w:pPr>
      <w:r w:rsidRPr="008A5A7A">
        <w:rPr>
          <w:rFonts w:cstheme="minorHAnsi"/>
          <w:b/>
          <w:bCs/>
          <w:sz w:val="22"/>
          <w:szCs w:val="22"/>
        </w:rPr>
        <w:t xml:space="preserve">1.1. Perkančioji organizacija - </w:t>
      </w:r>
      <w:r w:rsidR="009F619F" w:rsidRPr="008A5A7A">
        <w:rPr>
          <w:rFonts w:cstheme="minorHAnsi"/>
          <w:b/>
          <w:bCs/>
          <w:sz w:val="22"/>
          <w:szCs w:val="22"/>
        </w:rPr>
        <w:t>Kauno miesto savivaldybės administracija</w:t>
      </w:r>
      <w:r w:rsidR="009F619F" w:rsidRPr="008A5A7A">
        <w:rPr>
          <w:rFonts w:cstheme="minorHAnsi"/>
          <w:sz w:val="22"/>
          <w:szCs w:val="22"/>
        </w:rPr>
        <w:t xml:space="preserve">, juridinio asmens kodas </w:t>
      </w:r>
      <w:r w:rsidR="009F619F" w:rsidRPr="008A5A7A">
        <w:rPr>
          <w:rFonts w:cstheme="minorHAnsi"/>
          <w:b/>
          <w:iCs/>
          <w:sz w:val="22"/>
          <w:szCs w:val="22"/>
        </w:rPr>
        <w:t>188764867</w:t>
      </w:r>
      <w:r w:rsidR="009F619F" w:rsidRPr="008A5A7A">
        <w:rPr>
          <w:rFonts w:cstheme="minorHAnsi"/>
          <w:sz w:val="22"/>
          <w:szCs w:val="22"/>
        </w:rPr>
        <w:t xml:space="preserve">, adresas </w:t>
      </w:r>
      <w:r w:rsidR="00493AC8" w:rsidRPr="008A5A7A">
        <w:rPr>
          <w:rFonts w:cstheme="minorHAnsi"/>
          <w:b/>
          <w:iCs/>
          <w:sz w:val="22"/>
          <w:szCs w:val="22"/>
        </w:rPr>
        <w:t>Laisvės al. 96, 44251</w:t>
      </w:r>
      <w:r w:rsidR="009F619F" w:rsidRPr="008A5A7A">
        <w:rPr>
          <w:rFonts w:cstheme="minorHAnsi"/>
          <w:b/>
          <w:iCs/>
          <w:sz w:val="22"/>
          <w:szCs w:val="22"/>
        </w:rPr>
        <w:t xml:space="preserve"> Kaunas</w:t>
      </w:r>
      <w:r w:rsidR="009F619F" w:rsidRPr="008A5A7A">
        <w:rPr>
          <w:rFonts w:cstheme="minorHAnsi"/>
          <w:sz w:val="22"/>
          <w:szCs w:val="22"/>
        </w:rPr>
        <w:t xml:space="preserve">. </w:t>
      </w:r>
      <w:bookmarkStart w:id="3" w:name="_Hlk184050846"/>
      <w:r w:rsidR="009F619F" w:rsidRPr="008A5A7A">
        <w:rPr>
          <w:rFonts w:cstheme="minorHAnsi"/>
          <w:sz w:val="22"/>
          <w:szCs w:val="22"/>
        </w:rPr>
        <w:t>Perkančioji organizacija yra PVM mokėtoja.</w:t>
      </w:r>
    </w:p>
    <w:p w14:paraId="1A1AE913" w14:textId="77777777" w:rsidR="009F619F" w:rsidRPr="008A5A7A" w:rsidRDefault="009F619F" w:rsidP="008A5A7A">
      <w:pPr>
        <w:tabs>
          <w:tab w:val="left" w:pos="9631"/>
        </w:tabs>
        <w:spacing w:after="0" w:line="0" w:lineRule="atLeast"/>
        <w:ind w:firstLine="567"/>
        <w:jc w:val="both"/>
        <w:rPr>
          <w:rFonts w:cstheme="minorHAnsi"/>
          <w:b/>
          <w:bCs/>
          <w:sz w:val="22"/>
          <w:szCs w:val="22"/>
          <w:u w:val="single"/>
        </w:rPr>
      </w:pPr>
      <w:r w:rsidRPr="008A5A7A">
        <w:rPr>
          <w:rFonts w:cstheme="minorHAnsi"/>
          <w:b/>
          <w:bCs/>
          <w:sz w:val="22"/>
          <w:szCs w:val="22"/>
          <w:u w:val="single"/>
        </w:rPr>
        <w:t>Perkančiosios organizacijos kontaktiniai asmenys:</w:t>
      </w:r>
    </w:p>
    <w:p w14:paraId="156C2F6F" w14:textId="339E21A9" w:rsidR="00E209E3" w:rsidRPr="008A5A7A" w:rsidRDefault="00D97F55" w:rsidP="008A5A7A">
      <w:pPr>
        <w:tabs>
          <w:tab w:val="left" w:pos="9631"/>
        </w:tabs>
        <w:spacing w:after="0" w:line="0" w:lineRule="atLeast"/>
        <w:ind w:firstLine="567"/>
        <w:jc w:val="both"/>
        <w:rPr>
          <w:rFonts w:cstheme="minorHAnsi"/>
          <w:b/>
          <w:i/>
          <w:sz w:val="22"/>
          <w:szCs w:val="22"/>
        </w:rPr>
      </w:pPr>
      <w:r w:rsidRPr="008A5A7A">
        <w:rPr>
          <w:rFonts w:cstheme="minorHAnsi"/>
          <w:b/>
          <w:sz w:val="22"/>
          <w:szCs w:val="22"/>
        </w:rPr>
        <w:t xml:space="preserve">- </w:t>
      </w:r>
      <w:r w:rsidR="009F619F" w:rsidRPr="008A5A7A">
        <w:rPr>
          <w:rFonts w:cstheme="minorHAnsi"/>
          <w:b/>
          <w:sz w:val="22"/>
          <w:szCs w:val="22"/>
        </w:rPr>
        <w:t>dėl klausimų, susijusių su pirkimo objektu</w:t>
      </w:r>
      <w:r w:rsidR="009F619F" w:rsidRPr="008A5A7A">
        <w:rPr>
          <w:rFonts w:cstheme="minorHAnsi"/>
          <w:sz w:val="22"/>
          <w:szCs w:val="22"/>
        </w:rPr>
        <w:t xml:space="preserve"> –</w:t>
      </w:r>
      <w:r w:rsidR="00E100FB" w:rsidRPr="008A5A7A">
        <w:rPr>
          <w:rFonts w:cstheme="minorHAnsi"/>
          <w:sz w:val="22"/>
          <w:szCs w:val="22"/>
        </w:rPr>
        <w:t xml:space="preserve"> </w:t>
      </w:r>
      <w:r w:rsidR="00034123" w:rsidRPr="008A5A7A">
        <w:rPr>
          <w:rFonts w:cstheme="minorHAnsi"/>
          <w:sz w:val="22"/>
          <w:szCs w:val="22"/>
        </w:rPr>
        <w:t xml:space="preserve">Kauno miesto savivaldybės administracijos </w:t>
      </w:r>
      <w:r w:rsidR="00945278">
        <w:rPr>
          <w:rFonts w:cstheme="minorHAnsi"/>
          <w:sz w:val="22"/>
          <w:szCs w:val="22"/>
        </w:rPr>
        <w:t>Aplinkos apsaugos skyriaus vyriausioji specialistė Jurga Pakrosnienė</w:t>
      </w:r>
      <w:r w:rsidR="00034123" w:rsidRPr="008A5A7A">
        <w:rPr>
          <w:rFonts w:cstheme="minorHAnsi"/>
          <w:sz w:val="22"/>
          <w:szCs w:val="22"/>
        </w:rPr>
        <w:t xml:space="preserve">, tel. +370 </w:t>
      </w:r>
      <w:r w:rsidR="00945278" w:rsidRPr="00945278">
        <w:rPr>
          <w:rFonts w:cstheme="minorHAnsi"/>
          <w:sz w:val="22"/>
          <w:szCs w:val="22"/>
        </w:rPr>
        <w:t>645 18 741</w:t>
      </w:r>
      <w:r w:rsidR="00034123" w:rsidRPr="008A5A7A">
        <w:rPr>
          <w:rFonts w:cstheme="minorHAnsi"/>
          <w:sz w:val="22"/>
          <w:szCs w:val="22"/>
        </w:rPr>
        <w:t xml:space="preserve">, el. p. </w:t>
      </w:r>
      <w:proofErr w:type="spellStart"/>
      <w:r w:rsidR="00945278">
        <w:rPr>
          <w:rFonts w:cstheme="minorHAnsi"/>
          <w:sz w:val="22"/>
          <w:szCs w:val="22"/>
        </w:rPr>
        <w:t>jurga.pakrosniene</w:t>
      </w:r>
      <w:r w:rsidR="00034123" w:rsidRPr="008A5A7A">
        <w:rPr>
          <w:rFonts w:cstheme="minorHAnsi"/>
          <w:sz w:val="22"/>
          <w:szCs w:val="22"/>
        </w:rPr>
        <w:t>@kaunas.lt</w:t>
      </w:r>
      <w:proofErr w:type="spellEnd"/>
      <w:r w:rsidR="00034123" w:rsidRPr="008A5A7A">
        <w:rPr>
          <w:rFonts w:cstheme="minorHAnsi"/>
          <w:sz w:val="22"/>
          <w:szCs w:val="22"/>
        </w:rPr>
        <w:t>;</w:t>
      </w:r>
    </w:p>
    <w:p w14:paraId="72646B45" w14:textId="77777777" w:rsidR="00E209E3" w:rsidRPr="008A5A7A" w:rsidRDefault="009F619F"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 </w:t>
      </w:r>
      <w:r w:rsidRPr="008A5A7A">
        <w:rPr>
          <w:rFonts w:cstheme="minorHAnsi"/>
          <w:b/>
          <w:bCs/>
          <w:sz w:val="22"/>
          <w:szCs w:val="22"/>
        </w:rPr>
        <w:t>dėl klausimų susijusių su viešųjų pirkimų procedūromis, pirkimo sąlygų reikalavimais</w:t>
      </w:r>
      <w:r w:rsidRPr="008A5A7A">
        <w:rPr>
          <w:rFonts w:cstheme="minorHAnsi"/>
          <w:i/>
          <w:sz w:val="22"/>
          <w:szCs w:val="22"/>
        </w:rPr>
        <w:t xml:space="preserve"> –</w:t>
      </w:r>
      <w:bookmarkEnd w:id="3"/>
      <w:r w:rsidR="00493AC8" w:rsidRPr="008A5A7A">
        <w:rPr>
          <w:rFonts w:cstheme="minorHAnsi"/>
          <w:bCs/>
          <w:iCs/>
          <w:sz w:val="22"/>
          <w:szCs w:val="22"/>
        </w:rPr>
        <w:t xml:space="preserve"> </w:t>
      </w:r>
      <w:r w:rsidRPr="008A5A7A">
        <w:rPr>
          <w:rFonts w:cstheme="minorHAnsi"/>
          <w:sz w:val="22"/>
          <w:szCs w:val="22"/>
        </w:rPr>
        <w:t xml:space="preserve"> </w:t>
      </w:r>
      <w:r w:rsidR="00E209E3" w:rsidRPr="008A5A7A">
        <w:rPr>
          <w:rFonts w:cstheme="minorHAnsi"/>
          <w:bCs/>
          <w:iCs/>
          <w:sz w:val="22"/>
          <w:szCs w:val="22"/>
        </w:rPr>
        <w:t xml:space="preserve">Kauno miesto savivaldybės administracijos Centrinio viešųjų pirkimų ir koncesijų skyriaus vyriausioji specialistė </w:t>
      </w:r>
      <w:r w:rsidR="00E209E3" w:rsidRPr="008A5A7A">
        <w:rPr>
          <w:rFonts w:cstheme="minorHAnsi"/>
          <w:sz w:val="22"/>
          <w:szCs w:val="22"/>
        </w:rPr>
        <w:t xml:space="preserve">Dovilė Lebedinskienė, tel. </w:t>
      </w:r>
      <w:bookmarkStart w:id="4" w:name="_Hlk142514222"/>
      <w:r w:rsidR="00E209E3" w:rsidRPr="008A5A7A">
        <w:rPr>
          <w:rFonts w:cstheme="minorHAnsi"/>
          <w:sz w:val="22"/>
          <w:szCs w:val="22"/>
        </w:rPr>
        <w:t xml:space="preserve">+370 </w:t>
      </w:r>
      <w:bookmarkEnd w:id="4"/>
      <w:r w:rsidR="00E209E3" w:rsidRPr="008A5A7A">
        <w:rPr>
          <w:rFonts w:cstheme="minorHAnsi"/>
          <w:sz w:val="22"/>
          <w:szCs w:val="22"/>
        </w:rPr>
        <w:t xml:space="preserve">682 65189, el. p. </w:t>
      </w:r>
      <w:hyperlink r:id="rId11" w:history="1">
        <w:r w:rsidR="00E209E3" w:rsidRPr="008A5A7A">
          <w:rPr>
            <w:rStyle w:val="Hipersaitas"/>
            <w:rFonts w:cstheme="minorHAnsi"/>
            <w:sz w:val="22"/>
            <w:szCs w:val="22"/>
          </w:rPr>
          <w:t>dovile.lebedinskiene@kaunas.lt</w:t>
        </w:r>
      </w:hyperlink>
      <w:r w:rsidR="00E209E3" w:rsidRPr="008A5A7A">
        <w:rPr>
          <w:rFonts w:cstheme="minorHAnsi"/>
          <w:sz w:val="22"/>
          <w:szCs w:val="22"/>
        </w:rPr>
        <w:t>.</w:t>
      </w:r>
    </w:p>
    <w:p w14:paraId="11742DE1" w14:textId="77777777" w:rsidR="009F619F" w:rsidRPr="008A5A7A" w:rsidRDefault="005A7EBB"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1.2. </w:t>
      </w:r>
      <w:r w:rsidR="00F810AE" w:rsidRPr="008A5A7A">
        <w:rPr>
          <w:rFonts w:cstheme="minorHAnsi"/>
          <w:sz w:val="22"/>
          <w:szCs w:val="22"/>
        </w:rPr>
        <w:t xml:space="preserve">Įgaliotosios organizacijos nėra. Perka </w:t>
      </w:r>
      <w:r w:rsidR="008978C5" w:rsidRPr="008A5A7A">
        <w:rPr>
          <w:rFonts w:cstheme="minorHAnsi"/>
          <w:sz w:val="22"/>
          <w:szCs w:val="22"/>
        </w:rPr>
        <w:t>centrinė perkančioji organizacija</w:t>
      </w:r>
      <w:r w:rsidR="009F619F" w:rsidRPr="008A5A7A">
        <w:rPr>
          <w:rFonts w:cstheme="minorHAnsi"/>
          <w:sz w:val="22"/>
          <w:szCs w:val="22"/>
        </w:rPr>
        <w:t>, skirianti viešojo pirkimo sutartis arba sudaranti preliminariąsias sutartis dėl kitiems pirkėjams skirtų darbų, prekių ar paslaugų. Sutartį pasirašys pati centrinė</w:t>
      </w:r>
      <w:r w:rsidR="00E32C8E" w:rsidRPr="008A5A7A">
        <w:rPr>
          <w:rFonts w:cstheme="minorHAnsi"/>
          <w:sz w:val="22"/>
          <w:szCs w:val="22"/>
        </w:rPr>
        <w:t xml:space="preserve"> </w:t>
      </w:r>
      <w:r w:rsidR="00DF4D30" w:rsidRPr="008A5A7A">
        <w:rPr>
          <w:rFonts w:cstheme="minorHAnsi"/>
          <w:sz w:val="22"/>
          <w:szCs w:val="22"/>
        </w:rPr>
        <w:t>perkančioji organizacija</w:t>
      </w:r>
      <w:r w:rsidRPr="008A5A7A">
        <w:rPr>
          <w:rFonts w:cstheme="minorHAnsi"/>
          <w:sz w:val="22"/>
          <w:szCs w:val="22"/>
        </w:rPr>
        <w:t>, nes perka savo reikmėms.</w:t>
      </w:r>
    </w:p>
    <w:p w14:paraId="3110D54D" w14:textId="3E4CF490" w:rsidR="002F5F8E" w:rsidRPr="00AA77AA" w:rsidRDefault="00D97F55" w:rsidP="008A5A7A">
      <w:pPr>
        <w:tabs>
          <w:tab w:val="left" w:pos="993"/>
        </w:tabs>
        <w:spacing w:after="0" w:line="0" w:lineRule="atLeast"/>
        <w:ind w:firstLine="567"/>
        <w:jc w:val="both"/>
        <w:rPr>
          <w:rFonts w:cstheme="minorHAnsi"/>
          <w:sz w:val="22"/>
          <w:szCs w:val="22"/>
        </w:rPr>
      </w:pPr>
      <w:r w:rsidRPr="00AA77AA">
        <w:rPr>
          <w:rFonts w:cstheme="minorHAnsi"/>
          <w:sz w:val="22"/>
          <w:szCs w:val="22"/>
        </w:rPr>
        <w:t xml:space="preserve">1.3. </w:t>
      </w:r>
      <w:r w:rsidR="007D6857" w:rsidRPr="00AA77AA">
        <w:rPr>
          <w:rFonts w:cstheme="minorHAnsi"/>
          <w:sz w:val="22"/>
          <w:szCs w:val="22"/>
        </w:rPr>
        <w:t>Pirkimas</w:t>
      </w:r>
      <w:r w:rsidR="00B37854" w:rsidRPr="00AA77AA">
        <w:rPr>
          <w:rFonts w:cstheme="minorHAnsi"/>
          <w:sz w:val="22"/>
          <w:szCs w:val="22"/>
        </w:rPr>
        <w:t xml:space="preserve"> neatlieka</w:t>
      </w:r>
      <w:r w:rsidR="007D6857" w:rsidRPr="00AA77AA">
        <w:rPr>
          <w:rFonts w:cstheme="minorHAnsi"/>
          <w:sz w:val="22"/>
          <w:szCs w:val="22"/>
        </w:rPr>
        <w:t>mas</w:t>
      </w:r>
      <w:r w:rsidR="00B37854" w:rsidRPr="00AA77AA">
        <w:rPr>
          <w:rFonts w:cstheme="minorHAnsi"/>
          <w:sz w:val="22"/>
          <w:szCs w:val="22"/>
        </w:rPr>
        <w:t xml:space="preserve"> </w:t>
      </w:r>
      <w:r w:rsidR="002F5F8E" w:rsidRPr="00AA77AA">
        <w:rPr>
          <w:rFonts w:cstheme="minorHAnsi"/>
          <w:sz w:val="22"/>
          <w:szCs w:val="22"/>
        </w:rPr>
        <w:t>naudojantis centralizuotų pirkimų katalogu</w:t>
      </w:r>
      <w:r w:rsidR="007D6857" w:rsidRPr="00AA77AA">
        <w:rPr>
          <w:rFonts w:cstheme="minorHAnsi"/>
          <w:sz w:val="22"/>
          <w:szCs w:val="22"/>
        </w:rPr>
        <w:t xml:space="preserve">, nes </w:t>
      </w:r>
      <w:r w:rsidR="009F619F" w:rsidRPr="00AA77AA">
        <w:rPr>
          <w:rFonts w:cstheme="minorHAnsi"/>
          <w:sz w:val="22"/>
          <w:szCs w:val="22"/>
        </w:rPr>
        <w:t>CPO LT kataloge tokių paslaugų nėra</w:t>
      </w:r>
      <w:r w:rsidR="00BB1F16" w:rsidRPr="00AA77AA">
        <w:rPr>
          <w:rFonts w:cstheme="minorHAnsi"/>
          <w:sz w:val="22"/>
          <w:szCs w:val="22"/>
        </w:rPr>
        <w:t>.</w:t>
      </w:r>
      <w:r w:rsidR="005D1E37" w:rsidRPr="00AA77AA">
        <w:rPr>
          <w:rFonts w:cstheme="minorHAnsi"/>
          <w:sz w:val="22"/>
          <w:szCs w:val="22"/>
        </w:rPr>
        <w:t xml:space="preserve"> </w:t>
      </w:r>
      <w:r w:rsidR="009F619F" w:rsidRPr="00AA77AA">
        <w:rPr>
          <w:rFonts w:cstheme="minorHAnsi"/>
          <w:sz w:val="22"/>
          <w:szCs w:val="22"/>
        </w:rPr>
        <w:t>CPO LT katalogo patikrinimo</w:t>
      </w:r>
      <w:r w:rsidR="00AF6D93" w:rsidRPr="00AA77AA">
        <w:rPr>
          <w:rFonts w:cstheme="minorHAnsi"/>
          <w:sz w:val="22"/>
          <w:szCs w:val="22"/>
        </w:rPr>
        <w:t xml:space="preserve"> data –</w:t>
      </w:r>
      <w:r w:rsidR="008E4F2D" w:rsidRPr="00AA77AA">
        <w:rPr>
          <w:rFonts w:cstheme="minorHAnsi"/>
          <w:sz w:val="22"/>
          <w:szCs w:val="22"/>
        </w:rPr>
        <w:t xml:space="preserve"> </w:t>
      </w:r>
      <w:r w:rsidR="00034123" w:rsidRPr="00AA77AA">
        <w:rPr>
          <w:rFonts w:cstheme="minorHAnsi"/>
          <w:sz w:val="22"/>
          <w:szCs w:val="22"/>
        </w:rPr>
        <w:t>202</w:t>
      </w:r>
      <w:r w:rsidR="00D37B46" w:rsidRPr="00AA77AA">
        <w:rPr>
          <w:rFonts w:cstheme="minorHAnsi"/>
          <w:sz w:val="22"/>
          <w:szCs w:val="22"/>
        </w:rPr>
        <w:t>6-0</w:t>
      </w:r>
      <w:r w:rsidR="00AA77AA" w:rsidRPr="00AA77AA">
        <w:rPr>
          <w:rFonts w:cstheme="minorHAnsi"/>
          <w:sz w:val="22"/>
          <w:szCs w:val="22"/>
        </w:rPr>
        <w:t>4</w:t>
      </w:r>
      <w:r w:rsidR="00D37B46" w:rsidRPr="00AA77AA">
        <w:rPr>
          <w:rFonts w:cstheme="minorHAnsi"/>
          <w:sz w:val="22"/>
          <w:szCs w:val="22"/>
        </w:rPr>
        <w:t>-</w:t>
      </w:r>
      <w:r w:rsidR="00AA77AA" w:rsidRPr="00AA77AA">
        <w:rPr>
          <w:rFonts w:cstheme="minorHAnsi"/>
          <w:sz w:val="22"/>
          <w:szCs w:val="22"/>
        </w:rPr>
        <w:t>15</w:t>
      </w:r>
      <w:r w:rsidR="008E4F2D" w:rsidRPr="00AA77AA">
        <w:rPr>
          <w:rFonts w:cstheme="minorHAnsi"/>
          <w:sz w:val="22"/>
          <w:szCs w:val="22"/>
        </w:rPr>
        <w:t>.</w:t>
      </w:r>
      <w:r w:rsidR="008C5F5E" w:rsidRPr="00AA77AA">
        <w:rPr>
          <w:rFonts w:cstheme="minorHAnsi"/>
          <w:sz w:val="22"/>
          <w:szCs w:val="22"/>
        </w:rPr>
        <w:t xml:space="preserve"> </w:t>
      </w:r>
      <w:r w:rsidR="002F5F8E" w:rsidRPr="00AA77AA">
        <w:rPr>
          <w:rFonts w:cstheme="minorHAnsi"/>
          <w:sz w:val="22"/>
          <w:szCs w:val="22"/>
        </w:rPr>
        <w:t xml:space="preserve"> </w:t>
      </w:r>
    </w:p>
    <w:p w14:paraId="6DD3A62A" w14:textId="77777777" w:rsidR="00AA23FB" w:rsidRPr="008A5A7A" w:rsidRDefault="002F5F8E" w:rsidP="008A5A7A">
      <w:pPr>
        <w:spacing w:after="0" w:line="0" w:lineRule="atLeast"/>
        <w:ind w:firstLine="567"/>
        <w:rPr>
          <w:rFonts w:cstheme="minorHAnsi"/>
          <w:sz w:val="22"/>
          <w:szCs w:val="22"/>
        </w:rPr>
      </w:pPr>
      <w:r w:rsidRPr="00AA77AA">
        <w:rPr>
          <w:rFonts w:cstheme="minorHAnsi"/>
          <w:sz w:val="22"/>
          <w:szCs w:val="22"/>
        </w:rPr>
        <w:t xml:space="preserve">1.4. </w:t>
      </w:r>
      <w:r w:rsidR="00AA23FB" w:rsidRPr="00AA77AA">
        <w:rPr>
          <w:rFonts w:cstheme="minorHAnsi"/>
          <w:sz w:val="22"/>
          <w:szCs w:val="22"/>
        </w:rPr>
        <w:t xml:space="preserve"> </w:t>
      </w:r>
      <w:r w:rsidR="00AA23FB" w:rsidRPr="00AA77AA">
        <w:rPr>
          <w:rFonts w:eastAsia="Times New Roman" w:cstheme="minorHAnsi"/>
          <w:sz w:val="22"/>
          <w:szCs w:val="22"/>
        </w:rPr>
        <w:t>Perkančioji organizacija nerezervuoja teisės dalyvauti</w:t>
      </w:r>
      <w:r w:rsidR="00AA23FB" w:rsidRPr="008A5A7A">
        <w:rPr>
          <w:rFonts w:eastAsia="Times New Roman" w:cstheme="minorHAnsi"/>
          <w:sz w:val="22"/>
          <w:szCs w:val="22"/>
        </w:rPr>
        <w:t xml:space="preserve"> pirkime.</w:t>
      </w:r>
    </w:p>
    <w:p w14:paraId="6B9A8620" w14:textId="77777777" w:rsidR="00E32C8E" w:rsidRPr="008A5A7A" w:rsidRDefault="00C447D2" w:rsidP="008A5A7A">
      <w:pPr>
        <w:spacing w:after="0" w:line="0" w:lineRule="atLeast"/>
        <w:ind w:firstLine="567"/>
        <w:jc w:val="both"/>
        <w:rPr>
          <w:rFonts w:cstheme="minorHAnsi"/>
          <w:sz w:val="22"/>
          <w:szCs w:val="22"/>
        </w:rPr>
      </w:pPr>
      <w:r w:rsidRPr="008A5A7A">
        <w:rPr>
          <w:rFonts w:cstheme="minorHAnsi"/>
          <w:sz w:val="22"/>
          <w:szCs w:val="22"/>
        </w:rPr>
        <w:t>1.</w:t>
      </w:r>
      <w:r w:rsidR="00095A99" w:rsidRPr="008A5A7A">
        <w:rPr>
          <w:rFonts w:cstheme="minorHAnsi"/>
          <w:sz w:val="22"/>
          <w:szCs w:val="22"/>
        </w:rPr>
        <w:t>5</w:t>
      </w:r>
      <w:r w:rsidRPr="008A5A7A">
        <w:rPr>
          <w:rFonts w:cstheme="minorHAnsi"/>
          <w:sz w:val="22"/>
          <w:szCs w:val="22"/>
        </w:rPr>
        <w:t xml:space="preserve">. </w:t>
      </w:r>
      <w:r w:rsidR="00E32C8E" w:rsidRPr="008A5A7A">
        <w:rPr>
          <w:rFonts w:cstheme="minorHAnsi"/>
          <w:sz w:val="22"/>
          <w:szCs w:val="22"/>
        </w:rPr>
        <w:t xml:space="preserve">Stebėtojai dalyvauti </w:t>
      </w:r>
      <w:r w:rsidR="008A3C98" w:rsidRPr="008A5A7A">
        <w:rPr>
          <w:rFonts w:cstheme="minorHAnsi"/>
          <w:sz w:val="22"/>
          <w:szCs w:val="22"/>
        </w:rPr>
        <w:t>K</w:t>
      </w:r>
      <w:r w:rsidR="00E32C8E" w:rsidRPr="008A5A7A">
        <w:rPr>
          <w:rFonts w:cstheme="minorHAnsi"/>
          <w:sz w:val="22"/>
          <w:szCs w:val="22"/>
        </w:rPr>
        <w:t>omisijos posėdžiuose nėra kviečiami.</w:t>
      </w:r>
    </w:p>
    <w:p w14:paraId="221876FB" w14:textId="77777777" w:rsidR="008A5A7A" w:rsidRDefault="00D97F55" w:rsidP="008A5A7A">
      <w:pPr>
        <w:tabs>
          <w:tab w:val="left" w:pos="9631"/>
        </w:tabs>
        <w:spacing w:after="0" w:line="0" w:lineRule="atLeast"/>
        <w:ind w:firstLine="567"/>
        <w:jc w:val="both"/>
        <w:rPr>
          <w:rFonts w:cstheme="minorHAnsi"/>
          <w:sz w:val="22"/>
          <w:szCs w:val="22"/>
        </w:rPr>
      </w:pPr>
      <w:r w:rsidRPr="008A5A7A">
        <w:rPr>
          <w:rFonts w:cstheme="minorHAnsi"/>
          <w:sz w:val="22"/>
          <w:szCs w:val="22"/>
        </w:rPr>
        <w:t xml:space="preserve">1.6. </w:t>
      </w:r>
      <w:r w:rsidR="00E7117B" w:rsidRPr="008A5A7A">
        <w:rPr>
          <w:rFonts w:cstheme="minorHAnsi"/>
          <w:sz w:val="22"/>
          <w:szCs w:val="22"/>
        </w:rPr>
        <w:t xml:space="preserve">Atliekamas žaliasis pirkimas, nes perkama </w:t>
      </w:r>
      <w:r w:rsidR="001A536A" w:rsidRPr="008A5A7A">
        <w:rPr>
          <w:rFonts w:cstheme="minorHAnsi"/>
          <w:sz w:val="22"/>
          <w:szCs w:val="22"/>
        </w:rPr>
        <w:t xml:space="preserve">nematerialaus pobūdžio paslauga, nesusijusi su materialaus objekto sukūrimu, kurios teikimo metu nėra numatomas reikšmingas neigiamas poveikis aplinkai, nesukuriamas taršos šaltinis ir negeneruojamos atliekos, </w:t>
      </w:r>
      <w:r w:rsidR="00E7117B" w:rsidRPr="008A5A7A">
        <w:rPr>
          <w:rFonts w:cstheme="minorHAnsi"/>
          <w:sz w:val="22"/>
          <w:szCs w:val="22"/>
        </w:rPr>
        <w:t>kaip numatyta Aplinkos apsaugos kriterijų taikymo, vykdant žaliuosius pirkimus, tvarkos aprašo, patvirtinto Lietuvos Respublikos aplinkos ministro  2011 m. birželio 28 d. įsakymu Nr. D1-508 (Lietuvos Respublikos aplinkos ministro 2022 m. gruodžio 13 d. įsakymo Nr. D1-401 redakcija), 4.4.3 p.</w:t>
      </w:r>
    </w:p>
    <w:p w14:paraId="1F9950AE" w14:textId="3621E16B" w:rsidR="008A5A7A" w:rsidRDefault="008A5A7A" w:rsidP="008A5A7A">
      <w:pPr>
        <w:tabs>
          <w:tab w:val="left" w:pos="9631"/>
        </w:tabs>
        <w:spacing w:after="0" w:line="0" w:lineRule="atLeast"/>
        <w:ind w:firstLine="567"/>
        <w:jc w:val="both"/>
        <w:rPr>
          <w:rFonts w:cstheme="minorHAnsi"/>
          <w:sz w:val="22"/>
          <w:szCs w:val="22"/>
        </w:rPr>
      </w:pPr>
      <w:r>
        <w:rPr>
          <w:rFonts w:cstheme="minorHAnsi"/>
          <w:sz w:val="22"/>
          <w:szCs w:val="22"/>
        </w:rPr>
        <w:t xml:space="preserve">1.7. </w:t>
      </w:r>
      <w:r w:rsidRPr="008A5A7A">
        <w:rPr>
          <w:rFonts w:cstheme="minorHAnsi"/>
          <w:sz w:val="22"/>
          <w:szCs w:val="22"/>
        </w:rPr>
        <w:t xml:space="preserve">Šiame pirkime </w:t>
      </w:r>
      <w:r w:rsidR="00945278">
        <w:rPr>
          <w:rFonts w:cstheme="minorHAnsi"/>
          <w:sz w:val="22"/>
          <w:szCs w:val="22"/>
        </w:rPr>
        <w:t>ne</w:t>
      </w:r>
      <w:r w:rsidRPr="008A5A7A">
        <w:rPr>
          <w:rFonts w:cstheme="minorHAnsi"/>
          <w:sz w:val="22"/>
          <w:szCs w:val="22"/>
        </w:rPr>
        <w:t>taikomi socialiniai kriterijai</w:t>
      </w:r>
      <w:r>
        <w:rPr>
          <w:rFonts w:cstheme="minorHAnsi"/>
          <w:sz w:val="22"/>
          <w:szCs w:val="22"/>
        </w:rPr>
        <w:t>.</w:t>
      </w:r>
    </w:p>
    <w:p w14:paraId="57B8E05A" w14:textId="77777777" w:rsidR="00E32C8E" w:rsidRDefault="008A5A7A" w:rsidP="008A5A7A">
      <w:pPr>
        <w:tabs>
          <w:tab w:val="left" w:pos="9631"/>
        </w:tabs>
        <w:spacing w:after="0" w:line="0" w:lineRule="atLeast"/>
        <w:ind w:firstLine="567"/>
        <w:jc w:val="both"/>
        <w:rPr>
          <w:rFonts w:eastAsia="Arial" w:cstheme="minorHAnsi"/>
          <w:sz w:val="22"/>
          <w:szCs w:val="22"/>
        </w:rPr>
      </w:pPr>
      <w:r>
        <w:rPr>
          <w:rFonts w:cstheme="minorHAnsi"/>
          <w:sz w:val="22"/>
          <w:szCs w:val="22"/>
        </w:rPr>
        <w:t xml:space="preserve">1.8. </w:t>
      </w:r>
      <w:r w:rsidR="00E32C8E" w:rsidRPr="008A5A7A">
        <w:rPr>
          <w:rFonts w:eastAsia="Arial" w:cstheme="minorHAnsi"/>
          <w:sz w:val="22"/>
          <w:szCs w:val="22"/>
        </w:rPr>
        <w:t xml:space="preserve">Išankstinis skelbimas apie </w:t>
      </w:r>
      <w:r w:rsidR="007A68AD" w:rsidRPr="008A5A7A">
        <w:rPr>
          <w:rFonts w:eastAsia="Arial" w:cstheme="minorHAnsi"/>
          <w:sz w:val="22"/>
          <w:szCs w:val="22"/>
        </w:rPr>
        <w:t>p</w:t>
      </w:r>
      <w:r w:rsidR="00E32C8E" w:rsidRPr="008A5A7A">
        <w:rPr>
          <w:rFonts w:eastAsia="Arial" w:cstheme="minorHAnsi"/>
          <w:sz w:val="22"/>
          <w:szCs w:val="22"/>
        </w:rPr>
        <w:t>irkimą nebuvo paskelbtas</w:t>
      </w:r>
      <w:r w:rsidR="00A077F6" w:rsidRPr="008A5A7A">
        <w:rPr>
          <w:rFonts w:eastAsia="Arial" w:cstheme="minorHAnsi"/>
          <w:sz w:val="22"/>
          <w:szCs w:val="22"/>
        </w:rPr>
        <w:t>.</w:t>
      </w:r>
    </w:p>
    <w:p w14:paraId="21A8EAFD" w14:textId="77777777" w:rsidR="008A5A7A" w:rsidRDefault="00D97F55" w:rsidP="008A5A7A">
      <w:pPr>
        <w:tabs>
          <w:tab w:val="left" w:pos="851"/>
          <w:tab w:val="left" w:pos="993"/>
        </w:tabs>
        <w:spacing w:after="0" w:line="0" w:lineRule="atLeast"/>
        <w:ind w:firstLine="567"/>
        <w:jc w:val="both"/>
        <w:rPr>
          <w:rFonts w:cstheme="minorHAnsi"/>
          <w:sz w:val="22"/>
          <w:szCs w:val="22"/>
        </w:rPr>
      </w:pPr>
      <w:r w:rsidRPr="008A5A7A">
        <w:rPr>
          <w:rFonts w:cstheme="minorHAnsi"/>
          <w:sz w:val="22"/>
          <w:szCs w:val="22"/>
        </w:rPr>
        <w:t xml:space="preserve">1.9. </w:t>
      </w:r>
      <w:r w:rsidR="00015FC9" w:rsidRPr="008A5A7A">
        <w:rPr>
          <w:rFonts w:cstheme="minorHAnsi"/>
          <w:sz w:val="22"/>
          <w:szCs w:val="22"/>
        </w:rPr>
        <w:t>P</w:t>
      </w:r>
      <w:r w:rsidR="00E32C8E" w:rsidRPr="008A5A7A">
        <w:rPr>
          <w:rFonts w:cstheme="minorHAnsi"/>
          <w:sz w:val="22"/>
          <w:szCs w:val="22"/>
        </w:rPr>
        <w:t xml:space="preserve">irkime  </w:t>
      </w:r>
      <w:r w:rsidR="007A68AD" w:rsidRPr="008A5A7A">
        <w:rPr>
          <w:rFonts w:cstheme="minorHAnsi"/>
          <w:sz w:val="22"/>
          <w:szCs w:val="22"/>
        </w:rPr>
        <w:t>perkančioji organizacija</w:t>
      </w:r>
      <w:r w:rsidR="00E32C8E" w:rsidRPr="008A5A7A">
        <w:rPr>
          <w:rFonts w:cstheme="minorHAnsi"/>
          <w:sz w:val="22"/>
          <w:szCs w:val="22"/>
        </w:rPr>
        <w:t xml:space="preserve"> nenumato skelbti pranešimo dėl savanoriško </w:t>
      </w:r>
      <w:proofErr w:type="spellStart"/>
      <w:r w:rsidR="00E32C8E" w:rsidRPr="008A5A7A">
        <w:rPr>
          <w:rFonts w:cstheme="minorHAnsi"/>
          <w:i/>
          <w:iCs/>
          <w:sz w:val="22"/>
          <w:szCs w:val="22"/>
        </w:rPr>
        <w:t>ex</w:t>
      </w:r>
      <w:proofErr w:type="spellEnd"/>
      <w:r w:rsidR="00E32C8E" w:rsidRPr="008A5A7A">
        <w:rPr>
          <w:rFonts w:cstheme="minorHAnsi"/>
          <w:i/>
          <w:iCs/>
          <w:sz w:val="22"/>
          <w:szCs w:val="22"/>
        </w:rPr>
        <w:t xml:space="preserve"> ante</w:t>
      </w:r>
      <w:r w:rsidR="00E32C8E" w:rsidRPr="008A5A7A">
        <w:rPr>
          <w:rFonts w:cstheme="minorHAnsi"/>
          <w:sz w:val="22"/>
          <w:szCs w:val="22"/>
        </w:rPr>
        <w:t xml:space="preserve"> skaidrumo.</w:t>
      </w:r>
    </w:p>
    <w:p w14:paraId="684BACDF" w14:textId="77777777" w:rsid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1.10. </w:t>
      </w:r>
      <w:r w:rsidR="007466F8" w:rsidRPr="008A5A7A">
        <w:rPr>
          <w:rFonts w:cstheme="minorHAnsi"/>
          <w:sz w:val="22"/>
          <w:szCs w:val="22"/>
        </w:rPr>
        <w:t>Pirkime neleidžia</w:t>
      </w:r>
      <w:r w:rsidR="00216820" w:rsidRPr="008A5A7A">
        <w:rPr>
          <w:rFonts w:cstheme="minorHAnsi"/>
          <w:sz w:val="22"/>
          <w:szCs w:val="22"/>
        </w:rPr>
        <w:t>ma</w:t>
      </w:r>
      <w:r w:rsidR="007466F8" w:rsidRPr="008A5A7A">
        <w:rPr>
          <w:rFonts w:cstheme="minorHAnsi"/>
          <w:sz w:val="22"/>
          <w:szCs w:val="22"/>
        </w:rPr>
        <w:t xml:space="preserve"> pateikti alternatyvių </w:t>
      </w:r>
      <w:r w:rsidR="00D27E76" w:rsidRPr="008A5A7A">
        <w:rPr>
          <w:rFonts w:cstheme="minorHAnsi"/>
          <w:sz w:val="22"/>
          <w:szCs w:val="22"/>
        </w:rPr>
        <w:t>p</w:t>
      </w:r>
      <w:r w:rsidR="007466F8" w:rsidRPr="008A5A7A">
        <w:rPr>
          <w:rFonts w:cstheme="minorHAnsi"/>
          <w:sz w:val="22"/>
          <w:szCs w:val="22"/>
        </w:rPr>
        <w:t xml:space="preserve">asiūlymų. </w:t>
      </w:r>
    </w:p>
    <w:p w14:paraId="3A33D35C" w14:textId="77777777" w:rsidR="00E32C8E" w:rsidRPr="008A5A7A" w:rsidRDefault="008A5A7A" w:rsidP="008A5A7A">
      <w:pPr>
        <w:tabs>
          <w:tab w:val="left" w:pos="851"/>
          <w:tab w:val="left" w:pos="993"/>
        </w:tabs>
        <w:spacing w:after="0" w:line="0" w:lineRule="atLeast"/>
        <w:ind w:firstLine="567"/>
        <w:jc w:val="both"/>
        <w:rPr>
          <w:rFonts w:cstheme="minorHAnsi"/>
          <w:sz w:val="22"/>
          <w:szCs w:val="22"/>
        </w:rPr>
      </w:pPr>
      <w:r>
        <w:rPr>
          <w:rFonts w:cstheme="minorHAnsi"/>
          <w:sz w:val="22"/>
          <w:szCs w:val="22"/>
        </w:rPr>
        <w:t xml:space="preserve">1.11. </w:t>
      </w:r>
      <w:r w:rsidR="00E32C8E" w:rsidRPr="008A5A7A">
        <w:rPr>
          <w:rFonts w:eastAsia="Arial" w:cstheme="minorHAnsi"/>
          <w:sz w:val="22"/>
          <w:szCs w:val="22"/>
        </w:rPr>
        <w:t xml:space="preserve">Bendrosios </w:t>
      </w:r>
      <w:r w:rsidR="007E5F55" w:rsidRPr="008A5A7A">
        <w:rPr>
          <w:rFonts w:eastAsia="Arial" w:cstheme="minorHAnsi"/>
          <w:sz w:val="22"/>
          <w:szCs w:val="22"/>
        </w:rPr>
        <w:t xml:space="preserve">pirkimo </w:t>
      </w:r>
      <w:r w:rsidR="00E32C8E" w:rsidRPr="008A5A7A">
        <w:rPr>
          <w:rFonts w:eastAsia="Arial" w:cstheme="minorHAnsi"/>
          <w:sz w:val="22"/>
          <w:szCs w:val="22"/>
        </w:rPr>
        <w:t>sąlygos yra neatskiriama ši</w:t>
      </w:r>
      <w:r w:rsidR="00C07F25" w:rsidRPr="008A5A7A">
        <w:rPr>
          <w:rFonts w:eastAsia="Arial" w:cstheme="minorHAnsi"/>
          <w:sz w:val="22"/>
          <w:szCs w:val="22"/>
        </w:rPr>
        <w:t>ų</w:t>
      </w:r>
      <w:r w:rsidR="00E32C8E" w:rsidRPr="008A5A7A">
        <w:rPr>
          <w:rFonts w:eastAsia="Arial" w:cstheme="minorHAnsi"/>
          <w:sz w:val="22"/>
          <w:szCs w:val="22"/>
        </w:rPr>
        <w:t xml:space="preserve"> </w:t>
      </w:r>
      <w:r w:rsidR="00F4541C" w:rsidRPr="008A5A7A">
        <w:rPr>
          <w:rFonts w:eastAsia="Arial" w:cstheme="minorHAnsi"/>
          <w:sz w:val="22"/>
          <w:szCs w:val="22"/>
        </w:rPr>
        <w:t>p</w:t>
      </w:r>
      <w:r w:rsidR="00E32C8E" w:rsidRPr="008A5A7A">
        <w:rPr>
          <w:rFonts w:eastAsia="Arial" w:cstheme="minorHAnsi"/>
          <w:sz w:val="22"/>
          <w:szCs w:val="22"/>
        </w:rPr>
        <w:t>irkimo sąlygų dalis.</w:t>
      </w:r>
    </w:p>
    <w:p w14:paraId="71403CEC" w14:textId="77777777" w:rsidR="000B07B7" w:rsidRPr="00034123" w:rsidRDefault="000B07B7" w:rsidP="00034123">
      <w:pPr>
        <w:tabs>
          <w:tab w:val="left" w:pos="993"/>
        </w:tabs>
        <w:spacing w:after="0" w:line="240" w:lineRule="auto"/>
        <w:jc w:val="both"/>
        <w:rPr>
          <w:rFonts w:eastAsia="Arial" w:cstheme="minorHAnsi"/>
          <w:color w:val="333333"/>
        </w:rPr>
      </w:pPr>
    </w:p>
    <w:p w14:paraId="486E1508" w14:textId="77777777" w:rsidR="00B41C66" w:rsidRPr="007F443A"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227827925"/>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5"/>
      <w:bookmarkEnd w:id="6"/>
      <w:bookmarkEnd w:id="7"/>
    </w:p>
    <w:p w14:paraId="505E7361" w14:textId="1C1A1DB7" w:rsidR="00E90E5F" w:rsidRDefault="00E209E3" w:rsidP="00E90E5F">
      <w:pPr>
        <w:pStyle w:val="Betarp"/>
        <w:spacing w:after="120"/>
        <w:ind w:firstLine="567"/>
        <w:contextualSpacing/>
        <w:jc w:val="both"/>
        <w:rPr>
          <w:rFonts w:cstheme="minorHAnsi"/>
          <w:color w:val="000000" w:themeColor="text1"/>
          <w:sz w:val="22"/>
          <w:szCs w:val="22"/>
        </w:rPr>
      </w:pPr>
      <w:r>
        <w:rPr>
          <w:rFonts w:cstheme="minorHAnsi"/>
        </w:rPr>
        <w:t xml:space="preserve">2.1. </w:t>
      </w:r>
      <w:r w:rsidR="00034123" w:rsidRPr="00034123">
        <w:rPr>
          <w:rFonts w:cstheme="minorHAnsi"/>
          <w:color w:val="000000" w:themeColor="text1"/>
          <w:sz w:val="22"/>
          <w:szCs w:val="22"/>
        </w:rPr>
        <w:t>Perkančioji organizacija numato</w:t>
      </w:r>
      <w:r w:rsidR="00E90E5F">
        <w:rPr>
          <w:rFonts w:cstheme="minorHAnsi"/>
          <w:color w:val="000000" w:themeColor="text1"/>
          <w:sz w:val="22"/>
          <w:szCs w:val="22"/>
        </w:rPr>
        <w:t xml:space="preserve"> </w:t>
      </w:r>
      <w:r w:rsidR="00813C68">
        <w:rPr>
          <w:rFonts w:cstheme="minorHAnsi"/>
          <w:color w:val="000000" w:themeColor="text1"/>
          <w:sz w:val="22"/>
          <w:szCs w:val="22"/>
        </w:rPr>
        <w:t xml:space="preserve">įsigyti </w:t>
      </w:r>
      <w:r w:rsidR="00E90E5F" w:rsidRPr="00E90E5F">
        <w:rPr>
          <w:rFonts w:cstheme="minorHAnsi"/>
          <w:color w:val="000000" w:themeColor="text1"/>
          <w:sz w:val="22"/>
          <w:szCs w:val="22"/>
        </w:rPr>
        <w:t>Kauno miesto aplinkos oro kokybės valdymo program</w:t>
      </w:r>
      <w:r w:rsidR="00E90E5F">
        <w:rPr>
          <w:rFonts w:cstheme="minorHAnsi"/>
          <w:color w:val="000000" w:themeColor="text1"/>
          <w:sz w:val="22"/>
          <w:szCs w:val="22"/>
        </w:rPr>
        <w:t>os</w:t>
      </w:r>
      <w:r w:rsidR="00E90E5F" w:rsidRPr="00E90E5F">
        <w:rPr>
          <w:rFonts w:cstheme="minorHAnsi"/>
          <w:color w:val="000000" w:themeColor="text1"/>
          <w:sz w:val="22"/>
          <w:szCs w:val="22"/>
        </w:rPr>
        <w:t xml:space="preserve">  2026-2030 metams (toliau – Programa)</w:t>
      </w:r>
      <w:r w:rsidR="00E90E5F">
        <w:rPr>
          <w:rFonts w:cstheme="minorHAnsi"/>
          <w:color w:val="000000" w:themeColor="text1"/>
          <w:sz w:val="22"/>
          <w:szCs w:val="22"/>
        </w:rPr>
        <w:t xml:space="preserve"> parengimo paslaug</w:t>
      </w:r>
      <w:r w:rsidR="00813C68">
        <w:rPr>
          <w:rFonts w:cstheme="minorHAnsi"/>
          <w:color w:val="000000" w:themeColor="text1"/>
          <w:sz w:val="22"/>
          <w:szCs w:val="22"/>
        </w:rPr>
        <w:t>a</w:t>
      </w:r>
      <w:r w:rsidR="00E90E5F">
        <w:rPr>
          <w:rFonts w:cstheme="minorHAnsi"/>
          <w:color w:val="000000" w:themeColor="text1"/>
          <w:sz w:val="22"/>
          <w:szCs w:val="22"/>
        </w:rPr>
        <w:t>s</w:t>
      </w:r>
      <w:r w:rsidR="00813C68">
        <w:rPr>
          <w:rFonts w:cstheme="minorHAnsi"/>
          <w:color w:val="000000" w:themeColor="text1"/>
          <w:sz w:val="22"/>
          <w:szCs w:val="22"/>
        </w:rPr>
        <w:t xml:space="preserve"> (toliau – Paslaugos)</w:t>
      </w:r>
      <w:r w:rsidR="00E90E5F" w:rsidRPr="00E90E5F">
        <w:rPr>
          <w:rFonts w:cstheme="minorHAnsi"/>
          <w:color w:val="000000" w:themeColor="text1"/>
          <w:sz w:val="22"/>
          <w:szCs w:val="22"/>
        </w:rPr>
        <w:t>. Programa turi būti parengta</w:t>
      </w:r>
      <w:r w:rsidR="00E90E5F">
        <w:rPr>
          <w:rFonts w:cstheme="minorHAnsi"/>
          <w:color w:val="000000" w:themeColor="text1"/>
          <w:sz w:val="22"/>
          <w:szCs w:val="22"/>
        </w:rPr>
        <w:t xml:space="preserve"> </w:t>
      </w:r>
      <w:r w:rsidR="00E90E5F" w:rsidRPr="00E90E5F">
        <w:rPr>
          <w:rFonts w:cstheme="minorHAnsi"/>
          <w:color w:val="000000" w:themeColor="text1"/>
          <w:sz w:val="22"/>
          <w:szCs w:val="22"/>
        </w:rPr>
        <w:t xml:space="preserve">vadovaujantis Lietuvos Respublikos aplinkos oro apsaugos įstatymu, Aplinkos oro užterštumo sieros dioksidu, azoto dioksidu, azoto oksidais, </w:t>
      </w:r>
      <w:proofErr w:type="spellStart"/>
      <w:r w:rsidR="00E90E5F" w:rsidRPr="00E90E5F">
        <w:rPr>
          <w:rFonts w:cstheme="minorHAnsi"/>
          <w:color w:val="000000" w:themeColor="text1"/>
          <w:sz w:val="22"/>
          <w:szCs w:val="22"/>
        </w:rPr>
        <w:t>benzenu</w:t>
      </w:r>
      <w:proofErr w:type="spellEnd"/>
      <w:r w:rsidR="00E90E5F" w:rsidRPr="00E90E5F">
        <w:rPr>
          <w:rFonts w:cstheme="minorHAnsi"/>
          <w:color w:val="000000" w:themeColor="text1"/>
          <w:sz w:val="22"/>
          <w:szCs w:val="22"/>
        </w:rPr>
        <w:t xml:space="preserve">, anglies monoksidu, švinu, kietosiomis dalelėmis ir ozonu normų, patvirtintų Lietuvos Respublikos aplinkos ministro ir Lietuvos Respublikos sveikatos apsaugos ministro 2001 m. gruodžio 11 d. įsakymu Nr. 591/640 „Dėl Aplinkos oro užterštumo sieros dioksidu, azoto dioksidu, azoto oksidais, </w:t>
      </w:r>
      <w:proofErr w:type="spellStart"/>
      <w:r w:rsidR="00E90E5F" w:rsidRPr="00E90E5F">
        <w:rPr>
          <w:rFonts w:cstheme="minorHAnsi"/>
          <w:color w:val="000000" w:themeColor="text1"/>
          <w:sz w:val="22"/>
          <w:szCs w:val="22"/>
        </w:rPr>
        <w:t>benzenu</w:t>
      </w:r>
      <w:proofErr w:type="spellEnd"/>
      <w:r w:rsidR="00E90E5F" w:rsidRPr="00E90E5F">
        <w:rPr>
          <w:rFonts w:cstheme="minorHAnsi"/>
          <w:color w:val="000000" w:themeColor="text1"/>
          <w:sz w:val="22"/>
          <w:szCs w:val="22"/>
        </w:rPr>
        <w:t xml:space="preserve">, anglies monoksidu, švinu, kietosiomis dalelėmis ir ozonu normų patvirtinimo“, 9 priedu „Minimalios aplinkos oro kokybės valdymo priemonės ir informacija, kuri turi būti įtraukta į programą ir informacija, kuri turi būti teikiama Europos komisijai siekiant atidėti azoto dioksido, </w:t>
      </w:r>
      <w:proofErr w:type="spellStart"/>
      <w:r w:rsidR="00E90E5F" w:rsidRPr="00E90E5F">
        <w:rPr>
          <w:rFonts w:cstheme="minorHAnsi"/>
          <w:color w:val="000000" w:themeColor="text1"/>
          <w:sz w:val="22"/>
          <w:szCs w:val="22"/>
        </w:rPr>
        <w:t>benzeno</w:t>
      </w:r>
      <w:proofErr w:type="spellEnd"/>
      <w:r w:rsidR="00E90E5F" w:rsidRPr="00E90E5F">
        <w:rPr>
          <w:rFonts w:cstheme="minorHAnsi"/>
          <w:color w:val="000000" w:themeColor="text1"/>
          <w:sz w:val="22"/>
          <w:szCs w:val="22"/>
        </w:rPr>
        <w:t xml:space="preserve"> arba kietųjų dalelių KD10 ribinės vertės įgyvendinimo konkrečioje zonoje arba aglomeracijoje terminą“, taip pat kitais teisės aktais, reglamentuojančiais paslaugų teikimą</w:t>
      </w:r>
      <w:r w:rsidR="00E90E5F">
        <w:rPr>
          <w:rFonts w:cstheme="minorHAnsi"/>
          <w:color w:val="000000" w:themeColor="text1"/>
          <w:sz w:val="22"/>
          <w:szCs w:val="22"/>
        </w:rPr>
        <w:t xml:space="preserve">. Programa turi būti </w:t>
      </w:r>
      <w:r w:rsidR="00E90E5F" w:rsidRPr="00E90E5F">
        <w:rPr>
          <w:rFonts w:cstheme="minorHAnsi"/>
          <w:color w:val="000000" w:themeColor="text1"/>
          <w:sz w:val="22"/>
          <w:szCs w:val="22"/>
        </w:rPr>
        <w:t>su</w:t>
      </w:r>
      <w:r w:rsidR="00E90E5F">
        <w:rPr>
          <w:rFonts w:cstheme="minorHAnsi"/>
          <w:color w:val="000000" w:themeColor="text1"/>
          <w:sz w:val="22"/>
          <w:szCs w:val="22"/>
        </w:rPr>
        <w:t xml:space="preserve">derinta su </w:t>
      </w:r>
      <w:r w:rsidR="00E90E5F" w:rsidRPr="00E90E5F">
        <w:rPr>
          <w:rFonts w:cstheme="minorHAnsi"/>
          <w:color w:val="000000" w:themeColor="text1"/>
          <w:sz w:val="22"/>
          <w:szCs w:val="22"/>
        </w:rPr>
        <w:t>Pirkėju ir visuomene</w:t>
      </w:r>
      <w:r w:rsidR="00E90E5F">
        <w:rPr>
          <w:rFonts w:cstheme="minorHAnsi"/>
          <w:color w:val="000000" w:themeColor="text1"/>
          <w:sz w:val="22"/>
          <w:szCs w:val="22"/>
        </w:rPr>
        <w:t xml:space="preserve"> bei </w:t>
      </w:r>
      <w:r w:rsidR="00E90E5F" w:rsidRPr="00E90E5F">
        <w:rPr>
          <w:rFonts w:cstheme="minorHAnsi"/>
          <w:color w:val="000000" w:themeColor="text1"/>
          <w:sz w:val="22"/>
          <w:szCs w:val="22"/>
        </w:rPr>
        <w:t xml:space="preserve">atsakingomis institucijomis vadovaujantis Lietuvos Respublikos aplinkos ministro ir sveikatos apsaugos ministro 2011 m. gruodžio 11 d. įsakymu Nr. 591/640 „Dėl Aplinkos oro užterštumo sieros dioksidu, azoto dioksidu, azoto oksidais, </w:t>
      </w:r>
      <w:proofErr w:type="spellStart"/>
      <w:r w:rsidR="00E90E5F" w:rsidRPr="00E90E5F">
        <w:rPr>
          <w:rFonts w:cstheme="minorHAnsi"/>
          <w:color w:val="000000" w:themeColor="text1"/>
          <w:sz w:val="22"/>
          <w:szCs w:val="22"/>
        </w:rPr>
        <w:t>benzenu</w:t>
      </w:r>
      <w:proofErr w:type="spellEnd"/>
      <w:r w:rsidR="00E90E5F" w:rsidRPr="00E90E5F">
        <w:rPr>
          <w:rFonts w:cstheme="minorHAnsi"/>
          <w:color w:val="000000" w:themeColor="text1"/>
          <w:sz w:val="22"/>
          <w:szCs w:val="22"/>
        </w:rPr>
        <w:t>, anglies monoksidu, švinu, kietosiomis dalelėmis ir ozonu normų patvirtinimo“</w:t>
      </w:r>
      <w:r w:rsidR="00E90E5F">
        <w:rPr>
          <w:rFonts w:cstheme="minorHAnsi"/>
          <w:color w:val="000000" w:themeColor="text1"/>
          <w:sz w:val="22"/>
          <w:szCs w:val="22"/>
        </w:rPr>
        <w:t>.</w:t>
      </w:r>
    </w:p>
    <w:p w14:paraId="4229B1F1" w14:textId="120E79AC" w:rsidR="00034123" w:rsidRPr="00034123" w:rsidRDefault="00034123" w:rsidP="00E90E5F">
      <w:pPr>
        <w:pStyle w:val="Betarp"/>
        <w:spacing w:after="120"/>
        <w:ind w:firstLine="567"/>
        <w:contextualSpacing/>
        <w:jc w:val="both"/>
        <w:rPr>
          <w:rFonts w:cstheme="minorHAnsi"/>
          <w:color w:val="000000" w:themeColor="text1"/>
          <w:sz w:val="22"/>
          <w:szCs w:val="22"/>
        </w:rPr>
      </w:pPr>
      <w:r w:rsidRPr="00813C68">
        <w:rPr>
          <w:rFonts w:cstheme="minorHAnsi"/>
          <w:color w:val="000000" w:themeColor="text1"/>
          <w:sz w:val="22"/>
          <w:szCs w:val="22"/>
        </w:rPr>
        <w:t>Reikalavimai pirkimo objektui nustatyti specialiųjų pirkimo sąlygų 7 priede.</w:t>
      </w:r>
    </w:p>
    <w:p w14:paraId="549C42D1" w14:textId="000FACDF" w:rsidR="00043D6A" w:rsidRPr="00034123" w:rsidRDefault="00034123" w:rsidP="00034123">
      <w:pPr>
        <w:pStyle w:val="Betarp"/>
        <w:spacing w:after="120"/>
        <w:ind w:firstLine="567"/>
        <w:contextualSpacing/>
        <w:jc w:val="both"/>
        <w:rPr>
          <w:rFonts w:cstheme="minorHAnsi"/>
          <w:color w:val="000000" w:themeColor="text1"/>
          <w:sz w:val="22"/>
          <w:szCs w:val="22"/>
        </w:rPr>
      </w:pPr>
      <w:r w:rsidRPr="00034123">
        <w:rPr>
          <w:rFonts w:cstheme="minorHAnsi"/>
          <w:color w:val="000000" w:themeColor="text1"/>
          <w:sz w:val="22"/>
          <w:szCs w:val="22"/>
        </w:rPr>
        <w:t xml:space="preserve">Perkamų paslaugų BVPŽ kodai: pagrindinis – </w:t>
      </w:r>
      <w:r w:rsidR="008401FF">
        <w:rPr>
          <w:rFonts w:cstheme="minorHAnsi"/>
          <w:color w:val="000000" w:themeColor="text1"/>
          <w:sz w:val="22"/>
          <w:szCs w:val="22"/>
        </w:rPr>
        <w:t>90731100-1</w:t>
      </w:r>
      <w:r w:rsidRPr="00034123">
        <w:rPr>
          <w:rFonts w:cstheme="minorHAnsi"/>
          <w:color w:val="000000" w:themeColor="text1"/>
          <w:sz w:val="22"/>
          <w:szCs w:val="22"/>
        </w:rPr>
        <w:t xml:space="preserve"> (</w:t>
      </w:r>
      <w:r w:rsidR="008401FF">
        <w:rPr>
          <w:rFonts w:cstheme="minorHAnsi"/>
          <w:color w:val="000000" w:themeColor="text1"/>
          <w:sz w:val="22"/>
          <w:szCs w:val="22"/>
        </w:rPr>
        <w:t>Oro kokybės valdymas</w:t>
      </w:r>
      <w:r w:rsidRPr="00034123">
        <w:rPr>
          <w:rFonts w:cstheme="minorHAnsi"/>
          <w:color w:val="000000" w:themeColor="text1"/>
          <w:sz w:val="22"/>
          <w:szCs w:val="22"/>
        </w:rPr>
        <w:t>).</w:t>
      </w:r>
    </w:p>
    <w:p w14:paraId="09BC24B8" w14:textId="77777777" w:rsidR="00B561FA" w:rsidRPr="00AC75DC" w:rsidRDefault="00EC1332" w:rsidP="00B561FA">
      <w:pPr>
        <w:pStyle w:val="Betarp"/>
        <w:spacing w:after="120" w:line="240" w:lineRule="atLeast"/>
        <w:ind w:firstLine="567"/>
        <w:contextualSpacing/>
        <w:jc w:val="both"/>
        <w:rPr>
          <w:rFonts w:cstheme="minorHAnsi"/>
          <w:color w:val="000000" w:themeColor="text1"/>
        </w:rPr>
      </w:pPr>
      <w:r w:rsidRPr="00321842">
        <w:rPr>
          <w:rFonts w:cstheme="minorHAnsi"/>
          <w:color w:val="000000" w:themeColor="text1"/>
        </w:rPr>
        <w:lastRenderedPageBreak/>
        <w:t>2</w:t>
      </w:r>
      <w:r w:rsidR="00B561FA" w:rsidRPr="00321842">
        <w:rPr>
          <w:rFonts w:cstheme="minorHAnsi"/>
          <w:color w:val="000000" w:themeColor="text1"/>
        </w:rPr>
        <w:t xml:space="preserve">.2. Pirkimo objektas į dalis neskaidomas. Pirkimo apimtys, reikalavimai ir techninė specifikacija apibrėžti specialiųjų pirkimo sąlygų </w:t>
      </w:r>
      <w:r w:rsidR="00332CD8" w:rsidRPr="00321842">
        <w:rPr>
          <w:rFonts w:cstheme="minorHAnsi"/>
          <w:color w:val="000000" w:themeColor="text1"/>
        </w:rPr>
        <w:t>7</w:t>
      </w:r>
      <w:r w:rsidR="00B561FA" w:rsidRPr="00321842">
        <w:rPr>
          <w:rFonts w:cstheme="minorHAnsi"/>
          <w:color w:val="000000" w:themeColor="text1"/>
        </w:rPr>
        <w:t xml:space="preserve"> </w:t>
      </w:r>
      <w:r w:rsidR="008A5A7A" w:rsidRPr="00321842">
        <w:rPr>
          <w:rFonts w:cstheme="minorHAnsi"/>
          <w:color w:val="000000" w:themeColor="text1"/>
        </w:rPr>
        <w:t>priede</w:t>
      </w:r>
      <w:r w:rsidR="00B561FA" w:rsidRPr="00321842">
        <w:rPr>
          <w:rFonts w:cstheme="minorHAnsi"/>
          <w:color w:val="000000" w:themeColor="text1"/>
        </w:rPr>
        <w:t>.</w:t>
      </w:r>
      <w:r w:rsidR="00B561FA" w:rsidRPr="00AC75DC">
        <w:rPr>
          <w:rFonts w:cstheme="minorHAnsi"/>
          <w:color w:val="000000" w:themeColor="text1"/>
        </w:rPr>
        <w:t xml:space="preserve"> </w:t>
      </w:r>
    </w:p>
    <w:p w14:paraId="11D963B0" w14:textId="77777777" w:rsidR="00325243" w:rsidRPr="00EC1332" w:rsidRDefault="00325243" w:rsidP="00482397">
      <w:pPr>
        <w:pStyle w:val="Sraopastraipa"/>
        <w:spacing w:after="0" w:line="240" w:lineRule="auto"/>
        <w:ind w:left="0" w:firstLine="567"/>
        <w:jc w:val="both"/>
        <w:rPr>
          <w:rFonts w:cstheme="minorHAnsi"/>
          <w:i/>
          <w:iCs/>
          <w:color w:val="FF0000"/>
        </w:rPr>
      </w:pPr>
      <w:r w:rsidRPr="00EC1332">
        <w:rPr>
          <w:rFonts w:cstheme="minorHAnsi"/>
        </w:rPr>
        <w:t>2.</w:t>
      </w:r>
      <w:r w:rsidR="00482397" w:rsidRPr="00EC1332">
        <w:rPr>
          <w:rFonts w:cstheme="minorHAnsi"/>
        </w:rPr>
        <w:t>3</w:t>
      </w:r>
      <w:r w:rsidRPr="00EC1332">
        <w:rPr>
          <w:rFonts w:cstheme="minorHAnsi"/>
        </w:rPr>
        <w:t>.</w:t>
      </w:r>
      <w:r w:rsidR="00E53E12" w:rsidRPr="00EC1332">
        <w:rPr>
          <w:rFonts w:cstheme="minorHAnsi"/>
        </w:rPr>
        <w:t xml:space="preserve"> Jeigu apibūdinant pirkimo objektą techninėje specifikacijoje</w:t>
      </w:r>
      <w:r w:rsidR="004200F0">
        <w:rPr>
          <w:rFonts w:cstheme="minorHAnsi"/>
        </w:rPr>
        <w:t xml:space="preserve"> ir pirkimo dokumentuose</w:t>
      </w:r>
      <w:r w:rsidR="00E53E12" w:rsidRPr="00EC1332">
        <w:rPr>
          <w:rFonts w:cstheme="minorHAnsi"/>
        </w:rPr>
        <w:t xml:space="preserve"> nurodytas konkretus modelis ar tiekimo šaltinis, konkretus </w:t>
      </w:r>
      <w:r w:rsidR="00E53E12" w:rsidRPr="00DE0F55">
        <w:rPr>
          <w:rFonts w:cstheme="minorHAnsi"/>
        </w:rPr>
        <w:t xml:space="preserve">procesas, </w:t>
      </w:r>
      <w:r w:rsidR="000F531D" w:rsidRPr="00DE0F55">
        <w:rPr>
          <w:rFonts w:cstheme="minorHAnsi"/>
        </w:rPr>
        <w:t xml:space="preserve">sertifikatas, </w:t>
      </w:r>
      <w:r w:rsidR="00E53E12" w:rsidRPr="00EC1332">
        <w:rPr>
          <w:rFonts w:cstheme="minorHAnsi"/>
        </w:rPr>
        <w:t xml:space="preserve">būdingas konkretaus tiekėjo tiekiamoms prekėms ar teikiamoms paslaugoms, ar prekių ženklas, patentas, tipai, konkreti kilmė ar gamyba, </w:t>
      </w:r>
      <w:r w:rsidR="00245655" w:rsidRPr="00EC1332">
        <w:rPr>
          <w:rFonts w:cstheme="minorHAnsi"/>
        </w:rPr>
        <w:t xml:space="preserve">turi būti </w:t>
      </w:r>
      <w:r w:rsidR="00AE7624" w:rsidRPr="00EC1332">
        <w:rPr>
          <w:rFonts w:cstheme="minorHAnsi"/>
        </w:rPr>
        <w:t xml:space="preserve">laikoma, kad kiekviena tokia nuoroda yra pateikta su žodžiais „arba lygiavertis“. </w:t>
      </w:r>
    </w:p>
    <w:p w14:paraId="5BD21D4B" w14:textId="72D4421F" w:rsidR="00004521" w:rsidRPr="00EC1332" w:rsidRDefault="00004521" w:rsidP="00DE7037">
      <w:pPr>
        <w:pStyle w:val="Sraopastraipa"/>
        <w:spacing w:after="0" w:line="240" w:lineRule="auto"/>
        <w:ind w:left="0" w:firstLine="567"/>
        <w:jc w:val="both"/>
        <w:rPr>
          <w:rFonts w:cstheme="minorHAnsi"/>
        </w:rPr>
      </w:pPr>
      <w:r w:rsidRPr="00EC1332">
        <w:rPr>
          <w:rFonts w:cstheme="minorHAnsi"/>
        </w:rPr>
        <w:t>2.</w:t>
      </w:r>
      <w:r w:rsidR="00482397" w:rsidRPr="00EC1332">
        <w:rPr>
          <w:rFonts w:cstheme="minorHAnsi"/>
        </w:rPr>
        <w:t>4</w:t>
      </w:r>
      <w:r w:rsidR="008401FF">
        <w:rPr>
          <w:rFonts w:cstheme="minorHAnsi"/>
        </w:rPr>
        <w:t xml:space="preserve">. </w:t>
      </w:r>
      <w:r w:rsidRPr="00EC1332">
        <w:rPr>
          <w:rFonts w:cstheme="minorHAnsi"/>
        </w:rPr>
        <w:t xml:space="preserve">Jeigu apibūdinant pirkimo objektą techninėje specifikacijoje </w:t>
      </w:r>
      <w:r w:rsidR="004200F0">
        <w:rPr>
          <w:rFonts w:cstheme="minorHAnsi"/>
        </w:rPr>
        <w:t xml:space="preserve">ir pirkimo dokumentuose </w:t>
      </w:r>
      <w:r w:rsidRPr="00EC1332">
        <w:rPr>
          <w:rFonts w:cstheme="minorHAnsi"/>
        </w:rPr>
        <w:t>nurodytas standartas</w:t>
      </w:r>
      <w:r w:rsidR="00245655" w:rsidRPr="00EC1332">
        <w:rPr>
          <w:rFonts w:cstheme="minorHAnsi"/>
        </w:rPr>
        <w:t xml:space="preserve">, </w:t>
      </w:r>
      <w:r w:rsidR="00245655" w:rsidRPr="00EC1332">
        <w:rPr>
          <w:rFonts w:cstheme="minorHAnsi"/>
          <w:color w:val="000000"/>
        </w:rPr>
        <w:t>techninis liudijimas ar bendrosios techninės specifikacijos</w:t>
      </w:r>
      <w:r w:rsidR="00046522" w:rsidRPr="00EC1332">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C1332">
        <w:rPr>
          <w:rFonts w:cstheme="minorHAnsi"/>
          <w:color w:val="000000"/>
        </w:rPr>
        <w:t xml:space="preserve">, </w:t>
      </w:r>
      <w:r w:rsidR="00245655" w:rsidRPr="00EC1332">
        <w:rPr>
          <w:rFonts w:cstheme="minorHAnsi"/>
        </w:rPr>
        <w:t xml:space="preserve">turi būti laikoma, kad kiekviena tokia nuoroda yra pateikta su žodžiais „arba lygiavertis“. </w:t>
      </w:r>
    </w:p>
    <w:p w14:paraId="26BAB597" w14:textId="77777777" w:rsidR="0083071D" w:rsidRPr="007F443A" w:rsidRDefault="0083071D" w:rsidP="00DE7037">
      <w:pPr>
        <w:pStyle w:val="Sraopastraipa"/>
        <w:spacing w:after="0" w:line="240" w:lineRule="auto"/>
        <w:ind w:left="0" w:firstLine="567"/>
        <w:jc w:val="both"/>
        <w:rPr>
          <w:rFonts w:cstheme="minorHAnsi"/>
        </w:rPr>
      </w:pPr>
    </w:p>
    <w:p w14:paraId="63D5388C" w14:textId="77777777" w:rsidR="00D22226" w:rsidRPr="007F443A" w:rsidRDefault="00202323" w:rsidP="00202323">
      <w:pPr>
        <w:pStyle w:val="Antrat1"/>
        <w:spacing w:line="20" w:lineRule="atLeast"/>
        <w:contextualSpacing/>
        <w:rPr>
          <w:rFonts w:asciiTheme="minorHAnsi" w:hAnsiTheme="minorHAnsi" w:cstheme="minorHAnsi"/>
        </w:rPr>
      </w:pPr>
      <w:bookmarkStart w:id="8" w:name="_Toc227827926"/>
      <w:r w:rsidRPr="007F443A">
        <w:rPr>
          <w:rFonts w:asciiTheme="minorHAnsi" w:hAnsiTheme="minorHAnsi" w:cstheme="minorHAnsi"/>
        </w:rPr>
        <w:t>3.</w:t>
      </w:r>
      <w:r w:rsidR="00D24970" w:rsidRPr="007F443A">
        <w:rPr>
          <w:rFonts w:asciiTheme="minorHAnsi" w:hAnsiTheme="minorHAnsi" w:cstheme="minorHAnsi"/>
        </w:rPr>
        <w:t xml:space="preserve"> </w:t>
      </w:r>
      <w:bookmarkStart w:id="9" w:name="_Ref39427921"/>
      <w:bookmarkStart w:id="10" w:name="_Ref39427927"/>
      <w:bookmarkStart w:id="11" w:name="_Ref39740354"/>
      <w:r w:rsidR="00D22226" w:rsidRPr="007F443A">
        <w:rPr>
          <w:rFonts w:asciiTheme="minorHAnsi" w:hAnsiTheme="minorHAnsi" w:cstheme="minorHAnsi"/>
        </w:rPr>
        <w:t>Susitikimai su tiekėjais</w:t>
      </w:r>
      <w:bookmarkEnd w:id="9"/>
      <w:bookmarkEnd w:id="10"/>
      <w:r w:rsidR="003B6924" w:rsidRPr="007F443A">
        <w:rPr>
          <w:rFonts w:asciiTheme="minorHAnsi" w:hAnsiTheme="minorHAnsi" w:cstheme="minorHAnsi"/>
        </w:rPr>
        <w:t xml:space="preserve"> ir objekto apžiūra</w:t>
      </w:r>
      <w:bookmarkEnd w:id="8"/>
      <w:bookmarkEnd w:id="11"/>
    </w:p>
    <w:p w14:paraId="05E732C5" w14:textId="77777777" w:rsidR="00B176FD" w:rsidRPr="008401FF" w:rsidRDefault="00862DB8" w:rsidP="00482397">
      <w:pPr>
        <w:pStyle w:val="Sraopastraipa"/>
        <w:spacing w:after="0"/>
        <w:ind w:left="0" w:firstLine="567"/>
        <w:jc w:val="both"/>
        <w:rPr>
          <w:rFonts w:cstheme="minorHAnsi"/>
          <w:i/>
          <w:color w:val="FF0000"/>
        </w:rPr>
      </w:pPr>
      <w:r w:rsidRPr="008401FF">
        <w:rPr>
          <w:rFonts w:cstheme="minorHAnsi"/>
          <w:iCs/>
        </w:rPr>
        <w:t>3.1.</w:t>
      </w:r>
      <w:r w:rsidR="00482397" w:rsidRPr="008401FF">
        <w:rPr>
          <w:rFonts w:cstheme="minorHAnsi"/>
          <w:i/>
          <w:color w:val="FF0000"/>
        </w:rPr>
        <w:t xml:space="preserve"> </w:t>
      </w:r>
      <w:r w:rsidR="00B176FD" w:rsidRPr="008401FF">
        <w:rPr>
          <w:rFonts w:cstheme="minorHAnsi"/>
        </w:rPr>
        <w:t xml:space="preserve">Perkančioji organizacija nerengs susitikimo su tiekėjais dėl pirkimo </w:t>
      </w:r>
      <w:r w:rsidR="004257A5" w:rsidRPr="008401FF">
        <w:rPr>
          <w:rFonts w:cstheme="minorHAnsi"/>
        </w:rPr>
        <w:t>sąlyg</w:t>
      </w:r>
      <w:r w:rsidR="00B176FD" w:rsidRPr="008401FF">
        <w:rPr>
          <w:rFonts w:cstheme="minorHAnsi"/>
        </w:rPr>
        <w:t>ų</w:t>
      </w:r>
      <w:r w:rsidR="00946722" w:rsidRPr="008401FF">
        <w:rPr>
          <w:rFonts w:cstheme="minorHAnsi"/>
        </w:rPr>
        <w:t xml:space="preserve"> paaiškinimo</w:t>
      </w:r>
      <w:r w:rsidR="00B176FD" w:rsidRPr="008401FF">
        <w:rPr>
          <w:rFonts w:cstheme="minorHAnsi"/>
        </w:rPr>
        <w:t>.</w:t>
      </w:r>
    </w:p>
    <w:p w14:paraId="1193763A" w14:textId="49669EB0" w:rsidR="00034123" w:rsidRPr="00F0499F" w:rsidRDefault="00482397" w:rsidP="00034123">
      <w:pPr>
        <w:pStyle w:val="Sraopastraipa"/>
        <w:spacing w:after="0" w:line="240" w:lineRule="auto"/>
        <w:ind w:left="0" w:firstLine="567"/>
        <w:jc w:val="both"/>
        <w:rPr>
          <w:rFonts w:eastAsiaTheme="minorHAnsi" w:cstheme="minorHAnsi"/>
          <w:lang w:eastAsia="en-US"/>
        </w:rPr>
      </w:pPr>
      <w:r w:rsidRPr="008401FF">
        <w:rPr>
          <w:rFonts w:eastAsiaTheme="minorHAnsi" w:cstheme="minorHAnsi"/>
          <w:lang w:eastAsia="en-US"/>
        </w:rPr>
        <w:t xml:space="preserve">3.2. </w:t>
      </w:r>
      <w:r w:rsidR="008401FF" w:rsidRPr="008401FF">
        <w:rPr>
          <w:rFonts w:eastAsiaTheme="minorHAnsi" w:cstheme="minorHAnsi"/>
          <w:lang w:eastAsia="en-US"/>
        </w:rPr>
        <w:t>P</w:t>
      </w:r>
      <w:r w:rsidR="008401FF" w:rsidRPr="008401FF">
        <w:rPr>
          <w:rFonts w:cstheme="minorHAnsi"/>
        </w:rPr>
        <w:t>erkančioji organizacija nerengs objekto apžiūros.</w:t>
      </w:r>
      <w:r w:rsidR="00034123">
        <w:rPr>
          <w:rFonts w:eastAsiaTheme="minorHAnsi" w:cstheme="minorHAnsi"/>
          <w:iCs/>
          <w:lang w:eastAsia="en-US"/>
        </w:rPr>
        <w:t xml:space="preserve"> </w:t>
      </w:r>
    </w:p>
    <w:p w14:paraId="612B4D8F" w14:textId="77777777" w:rsidR="00BE0587" w:rsidRPr="007F443A" w:rsidRDefault="00BE0587" w:rsidP="00BE0587">
      <w:pPr>
        <w:pStyle w:val="Sraopastraipa"/>
        <w:spacing w:after="0" w:line="240" w:lineRule="auto"/>
        <w:ind w:left="567"/>
        <w:jc w:val="both"/>
        <w:rPr>
          <w:rFonts w:eastAsiaTheme="minorHAnsi" w:cstheme="minorHAnsi"/>
          <w:lang w:eastAsia="en-US"/>
        </w:rPr>
      </w:pPr>
    </w:p>
    <w:p w14:paraId="554B5385" w14:textId="77777777" w:rsidR="00C94B9F" w:rsidRPr="007F443A"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27827927"/>
      <w:r w:rsidRPr="007F443A">
        <w:rPr>
          <w:rFonts w:asciiTheme="minorHAnsi" w:hAnsiTheme="minorHAnsi" w:cstheme="minorHAnsi"/>
        </w:rPr>
        <w:t xml:space="preserve">4. </w:t>
      </w:r>
      <w:r w:rsidR="00173ACB" w:rsidRPr="007F443A">
        <w:rPr>
          <w:rFonts w:asciiTheme="minorHAnsi" w:hAnsiTheme="minorHAnsi" w:cstheme="minorHAnsi"/>
        </w:rPr>
        <w:t>Tiekėjų pašalinimo pagrindai</w:t>
      </w:r>
      <w:bookmarkEnd w:id="12"/>
      <w:bookmarkEnd w:id="13"/>
      <w:bookmarkEnd w:id="14"/>
      <w:r w:rsidR="00975F1F" w:rsidRPr="007F443A">
        <w:rPr>
          <w:rFonts w:asciiTheme="minorHAnsi" w:hAnsiTheme="minorHAnsi" w:cstheme="minorHAnsi"/>
        </w:rPr>
        <w:t xml:space="preserve"> ir kvalifikacijos reikalavimai</w:t>
      </w:r>
      <w:bookmarkEnd w:id="15"/>
    </w:p>
    <w:p w14:paraId="45CFF6B9" w14:textId="461C28C9" w:rsidR="002C5249" w:rsidRPr="008401FF" w:rsidRDefault="009D2F13" w:rsidP="127DD6E8">
      <w:pPr>
        <w:pStyle w:val="Sraopastraipa"/>
        <w:spacing w:after="120" w:line="20" w:lineRule="atLeast"/>
        <w:ind w:left="0" w:firstLine="567"/>
        <w:jc w:val="both"/>
        <w:rPr>
          <w:rFonts w:cstheme="minorHAnsi"/>
          <w:color w:val="000000" w:themeColor="text1"/>
        </w:rPr>
      </w:pPr>
      <w:r w:rsidRPr="008401FF">
        <w:rPr>
          <w:rFonts w:cstheme="minorHAnsi"/>
          <w:color w:val="000000" w:themeColor="text1"/>
        </w:rPr>
        <w:t xml:space="preserve">4.1. </w:t>
      </w:r>
      <w:r w:rsidR="008401FF" w:rsidRPr="008401FF">
        <w:t xml:space="preserve">Reikalavimai dėl tiekėjo pašalinimo pagrindų nebuvimo bei jų nebuvimą patvirtinantys dokumentai nurodyti specialiųjų </w:t>
      </w:r>
      <w:r w:rsidR="008401FF" w:rsidRPr="008401FF">
        <w:rPr>
          <w:rFonts w:eastAsia="Calibri"/>
        </w:rPr>
        <w:t xml:space="preserve">pirkimo sąlygų </w:t>
      </w:r>
      <w:r w:rsidR="000F44A3">
        <w:t>4</w:t>
      </w:r>
      <w:r w:rsidR="008401FF" w:rsidRPr="008401FF">
        <w:t xml:space="preserve"> </w:t>
      </w:r>
      <w:r w:rsidR="008401FF" w:rsidRPr="008401FF">
        <w:rPr>
          <w:rFonts w:eastAsia="Calibri"/>
        </w:rPr>
        <w:t>priede</w:t>
      </w:r>
      <w:r w:rsidR="008401FF" w:rsidRPr="008401FF">
        <w:t>.</w:t>
      </w:r>
    </w:p>
    <w:p w14:paraId="5638F624" w14:textId="6EF012BA" w:rsidR="007B6F6D" w:rsidRPr="00E36B8F" w:rsidRDefault="00970624" w:rsidP="00970624">
      <w:pPr>
        <w:pStyle w:val="Sraopastraipa"/>
        <w:tabs>
          <w:tab w:val="left" w:pos="851"/>
        </w:tabs>
        <w:spacing w:after="0" w:line="20" w:lineRule="atLeast"/>
        <w:ind w:left="0" w:firstLine="567"/>
        <w:jc w:val="both"/>
        <w:rPr>
          <w:rFonts w:cstheme="minorHAnsi"/>
          <w:color w:val="000000" w:themeColor="text1"/>
        </w:rPr>
      </w:pPr>
      <w:r w:rsidRPr="008401FF">
        <w:rPr>
          <w:rFonts w:cstheme="minorHAnsi"/>
          <w:color w:val="000000" w:themeColor="text1"/>
        </w:rPr>
        <w:t>4.2.</w:t>
      </w:r>
      <w:r w:rsidR="00990E9B" w:rsidRPr="008401FF">
        <w:rPr>
          <w:rFonts w:cstheme="minorHAnsi"/>
          <w:color w:val="000000" w:themeColor="text1"/>
        </w:rPr>
        <w:t xml:space="preserve"> </w:t>
      </w:r>
      <w:r w:rsidR="008401FF" w:rsidRPr="008401FF">
        <w:t>Tiekėjams nenustatomi kvalifikacijos reikalavimai</w:t>
      </w:r>
      <w:r w:rsidR="00A6625B" w:rsidRPr="008401FF">
        <w:rPr>
          <w:rFonts w:cstheme="minorHAnsi"/>
          <w:color w:val="000000" w:themeColor="text1"/>
        </w:rPr>
        <w:t>.</w:t>
      </w:r>
      <w:r w:rsidR="00A6625B" w:rsidRPr="00E36B8F">
        <w:rPr>
          <w:rFonts w:cstheme="minorHAnsi"/>
          <w:color w:val="000000" w:themeColor="text1"/>
        </w:rPr>
        <w:t xml:space="preserve"> </w:t>
      </w:r>
    </w:p>
    <w:p w14:paraId="6247A23C" w14:textId="77777777"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6" w:name="_Toc227827928"/>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6"/>
      <w:r w:rsidR="009743D3" w:rsidRPr="007F443A">
        <w:rPr>
          <w:rFonts w:asciiTheme="minorHAnsi" w:hAnsiTheme="minorHAnsi" w:cstheme="minorHAnsi"/>
        </w:rPr>
        <w:t xml:space="preserve"> </w:t>
      </w:r>
    </w:p>
    <w:p w14:paraId="7127CBDC" w14:textId="77777777" w:rsidR="002A637A" w:rsidRPr="007F443A" w:rsidRDefault="00074F4C" w:rsidP="007872CB">
      <w:pPr>
        <w:ind w:firstLine="567"/>
        <w:jc w:val="both"/>
        <w:rPr>
          <w:rFonts w:cstheme="minorHAnsi"/>
          <w:color w:val="000000" w:themeColor="text1"/>
        </w:rPr>
      </w:pPr>
      <w:r>
        <w:rPr>
          <w:rFonts w:cstheme="minorHAnsi"/>
          <w:color w:val="000000" w:themeColor="text1"/>
        </w:rPr>
        <w:t>Netaikoma</w:t>
      </w:r>
      <w:r w:rsidR="00A109FD" w:rsidRPr="007F443A">
        <w:rPr>
          <w:rFonts w:cstheme="minorHAnsi"/>
          <w:color w:val="000000" w:themeColor="text1"/>
        </w:rPr>
        <w:t xml:space="preserve"> </w:t>
      </w:r>
    </w:p>
    <w:p w14:paraId="1EC49EA0" w14:textId="77777777" w:rsidR="00AF62E6" w:rsidRPr="007F443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227827929"/>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7"/>
      <w:bookmarkEnd w:id="18"/>
      <w:bookmarkEnd w:id="19"/>
    </w:p>
    <w:p w14:paraId="78062295" w14:textId="77777777"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14:paraId="1E69B2C1" w14:textId="77777777" w:rsidR="00FF12F1" w:rsidRPr="00540B1B" w:rsidRDefault="00D8367F" w:rsidP="008A5A7A">
      <w:pPr>
        <w:pStyle w:val="Sraopastraipa"/>
        <w:numPr>
          <w:ilvl w:val="2"/>
          <w:numId w:val="8"/>
        </w:numPr>
        <w:spacing w:after="0" w:line="240" w:lineRule="auto"/>
        <w:ind w:left="0" w:firstLine="567"/>
        <w:jc w:val="both"/>
        <w:rPr>
          <w:rFonts w:cstheme="minorHAnsi"/>
          <w:color w:val="000000" w:themeColor="text1"/>
          <w:u w:val="single"/>
        </w:rPr>
      </w:pPr>
      <w:r w:rsidRPr="00540B1B">
        <w:rPr>
          <w:rFonts w:cstheme="minorHAnsi"/>
          <w:color w:val="000000" w:themeColor="text1"/>
        </w:rPr>
        <w:t xml:space="preserve">tiekėjo </w:t>
      </w:r>
      <w:r w:rsidR="005A195F" w:rsidRPr="00540B1B">
        <w:rPr>
          <w:rFonts w:cstheme="minorHAnsi"/>
          <w:color w:val="000000" w:themeColor="text1"/>
        </w:rPr>
        <w:t>p</w:t>
      </w:r>
      <w:r w:rsidR="003F0DA7" w:rsidRPr="00540B1B">
        <w:rPr>
          <w:rFonts w:cstheme="minorHAnsi"/>
          <w:color w:val="000000" w:themeColor="text1"/>
        </w:rPr>
        <w:t xml:space="preserve">asiūlymas, parengtas pagal </w:t>
      </w:r>
      <w:r w:rsidR="007C1C57" w:rsidRPr="00540B1B">
        <w:rPr>
          <w:rFonts w:cstheme="minorHAnsi"/>
          <w:color w:val="000000" w:themeColor="text1"/>
        </w:rPr>
        <w:t>specialiųjų p</w:t>
      </w:r>
      <w:r w:rsidR="00551FA7" w:rsidRPr="00540B1B">
        <w:rPr>
          <w:rFonts w:cstheme="minorHAnsi"/>
          <w:color w:val="000000" w:themeColor="text1"/>
        </w:rPr>
        <w:t xml:space="preserve">irkimo </w:t>
      </w:r>
      <w:r w:rsidR="00476F8C" w:rsidRPr="00540B1B">
        <w:rPr>
          <w:rFonts w:cstheme="minorHAnsi"/>
          <w:color w:val="000000" w:themeColor="text1"/>
        </w:rPr>
        <w:t>sąlygų</w:t>
      </w:r>
      <w:r w:rsidR="00262982" w:rsidRPr="00540B1B">
        <w:rPr>
          <w:rFonts w:cstheme="minorHAnsi"/>
          <w:color w:val="000000" w:themeColor="text1"/>
        </w:rPr>
        <w:t xml:space="preserve"> 2</w:t>
      </w:r>
      <w:r w:rsidR="00DE5F20" w:rsidRPr="00540B1B">
        <w:rPr>
          <w:rFonts w:cstheme="minorHAnsi"/>
          <w:color w:val="000000" w:themeColor="text1"/>
          <w:shd w:val="clear" w:color="auto" w:fill="FFFFFF"/>
        </w:rPr>
        <w:t xml:space="preserve"> </w:t>
      </w:r>
      <w:r w:rsidR="00476F8C" w:rsidRPr="00540B1B">
        <w:rPr>
          <w:rFonts w:cstheme="minorHAnsi"/>
          <w:color w:val="000000" w:themeColor="text1"/>
        </w:rPr>
        <w:t xml:space="preserve">priede </w:t>
      </w:r>
      <w:r w:rsidR="003F0DA7" w:rsidRPr="00540B1B">
        <w:rPr>
          <w:rFonts w:cstheme="minorHAnsi"/>
          <w:color w:val="000000" w:themeColor="text1"/>
        </w:rPr>
        <w:t xml:space="preserve">pateiktą </w:t>
      </w:r>
      <w:r w:rsidR="00C35C26" w:rsidRPr="00540B1B">
        <w:rPr>
          <w:rFonts w:cstheme="minorHAnsi"/>
          <w:color w:val="000000" w:themeColor="text1"/>
        </w:rPr>
        <w:t>p</w:t>
      </w:r>
      <w:r w:rsidR="003F0DA7" w:rsidRPr="00540B1B">
        <w:rPr>
          <w:rFonts w:cstheme="minorHAnsi"/>
          <w:color w:val="000000" w:themeColor="text1"/>
        </w:rPr>
        <w:t>asiūlymo formą.</w:t>
      </w:r>
    </w:p>
    <w:p w14:paraId="00B54CFA" w14:textId="22BB2AB2" w:rsidR="00EE273D" w:rsidRPr="00EE273D" w:rsidRDefault="00453CFB" w:rsidP="00EE273D">
      <w:pPr>
        <w:pStyle w:val="Sraopastraipa"/>
        <w:numPr>
          <w:ilvl w:val="2"/>
          <w:numId w:val="8"/>
        </w:numPr>
        <w:spacing w:after="0" w:line="240" w:lineRule="auto"/>
        <w:ind w:left="0" w:firstLine="567"/>
        <w:jc w:val="both"/>
        <w:rPr>
          <w:rFonts w:cstheme="minorHAnsi"/>
          <w:bCs/>
          <w:iCs/>
          <w:color w:val="000000" w:themeColor="text1"/>
        </w:rPr>
      </w:pPr>
      <w:r w:rsidRPr="00540B1B">
        <w:rPr>
          <w:rFonts w:cstheme="minorHAnsi"/>
          <w:color w:val="000000" w:themeColor="text1"/>
        </w:rPr>
        <w:t xml:space="preserve"> </w:t>
      </w:r>
      <w:r w:rsidR="00D37B46" w:rsidRPr="008401FF">
        <w:rPr>
          <w:color w:val="000000" w:themeColor="text1"/>
        </w:rPr>
        <w:t xml:space="preserve">užpildytas EBVPD (specialiųjų pirkimo sąlygų 3 priedas). Pateikdamas pasiūlymą, tiekėjas patvirtina ir EBVPD tikrumą. </w:t>
      </w:r>
      <w:r w:rsidR="00EE273D" w:rsidRPr="00EE273D">
        <w:rPr>
          <w:color w:val="000000" w:themeColor="text1"/>
        </w:rPr>
        <w:t>Jeigu tiekėjas pasitelkia jungtinės veiklos partnerį, jungtinės veiklos partnerį taip pat privalo pateikti užpildytą EBVPD.</w:t>
      </w:r>
      <w:r w:rsidR="00EE273D">
        <w:rPr>
          <w:color w:val="000000" w:themeColor="text1"/>
        </w:rPr>
        <w:t xml:space="preserve"> </w:t>
      </w:r>
      <w:r w:rsidR="00B70CA2" w:rsidRPr="00B70CA2">
        <w:rPr>
          <w:color w:val="000000" w:themeColor="text1"/>
        </w:rPr>
        <w:t xml:space="preserve">Subtiekėjas, kurio pajėgumais tiekėjas nesiremia, ir </w:t>
      </w:r>
      <w:proofErr w:type="spellStart"/>
      <w:r w:rsidR="00B70CA2" w:rsidRPr="00B70CA2">
        <w:rPr>
          <w:color w:val="000000" w:themeColor="text1"/>
        </w:rPr>
        <w:t>kvazisubtiekėjas</w:t>
      </w:r>
      <w:proofErr w:type="spellEnd"/>
      <w:r w:rsidR="00B70CA2" w:rsidRPr="00B70CA2">
        <w:rPr>
          <w:color w:val="000000" w:themeColor="text1"/>
        </w:rPr>
        <w:t xml:space="preserve"> atskiro EBVPD neteikia</w:t>
      </w:r>
      <w:r w:rsidR="00D37B46" w:rsidRPr="008401FF">
        <w:rPr>
          <w:color w:val="000000" w:themeColor="text1"/>
        </w:rPr>
        <w:t>.</w:t>
      </w:r>
    </w:p>
    <w:p w14:paraId="612E55E7" w14:textId="1C1F881C" w:rsidR="00D5571A" w:rsidRPr="00EE273D" w:rsidRDefault="00EE273D" w:rsidP="00EE273D">
      <w:pPr>
        <w:pStyle w:val="Sraopastraipa"/>
        <w:numPr>
          <w:ilvl w:val="2"/>
          <w:numId w:val="8"/>
        </w:numPr>
        <w:spacing w:after="0" w:line="240" w:lineRule="auto"/>
        <w:ind w:left="0" w:firstLine="567"/>
        <w:jc w:val="both"/>
        <w:rPr>
          <w:rFonts w:cstheme="minorHAnsi"/>
          <w:bCs/>
          <w:iCs/>
          <w:color w:val="000000" w:themeColor="text1"/>
        </w:rPr>
      </w:pPr>
      <w:r w:rsidRPr="00EE273D">
        <w:rPr>
          <w:rFonts w:cstheme="minorHAnsi"/>
        </w:rPr>
        <w:t>jungtinės veiklos sutarties kopija pasirašyta visų jungtinės veiklos sutarties dalyvių (jeigu pirkime dalyvauja ūkio subjektų grupė jungtinės veiklos sutarties pagrindu)</w:t>
      </w:r>
      <w:r w:rsidR="007C1C57" w:rsidRPr="00EE273D">
        <w:rPr>
          <w:rFonts w:cstheme="minorHAnsi"/>
        </w:rPr>
        <w:t>;</w:t>
      </w:r>
    </w:p>
    <w:p w14:paraId="41F7B990" w14:textId="3C6F9137" w:rsidR="00BC5A6B" w:rsidRPr="00DC1BDF" w:rsidRDefault="00DC1BDF" w:rsidP="008A5A7A">
      <w:pPr>
        <w:tabs>
          <w:tab w:val="left" w:pos="0"/>
          <w:tab w:val="left" w:pos="9631"/>
        </w:tabs>
        <w:spacing w:line="240" w:lineRule="exact"/>
        <w:ind w:firstLine="567"/>
        <w:jc w:val="both"/>
        <w:rPr>
          <w:rFonts w:ascii="Calibri" w:hAnsi="Calibri" w:cs="Calibri"/>
        </w:rPr>
      </w:pPr>
      <w:r w:rsidRPr="00BF5BAB">
        <w:rPr>
          <w:rFonts w:ascii="Calibri" w:hAnsi="Calibri" w:cs="Calibri"/>
        </w:rPr>
        <w:t>6.1.</w:t>
      </w:r>
      <w:r w:rsidR="008401FF">
        <w:rPr>
          <w:rFonts w:ascii="Calibri" w:hAnsi="Calibri" w:cs="Calibri"/>
        </w:rPr>
        <w:t>4</w:t>
      </w:r>
      <w:r w:rsidRPr="00BF5BAB">
        <w:rPr>
          <w:rFonts w:ascii="Calibri" w:hAnsi="Calibri" w:cs="Calibri"/>
        </w:rPr>
        <w:t xml:space="preserve">. </w:t>
      </w:r>
      <w:r w:rsidR="00D37B46" w:rsidRPr="007962D0">
        <w:t>dokumentas, patvirtinantis, kad asmuo, kuris pateikė pasiūlymą ir (ar) pasirašė jį sudarantį dokumentą (jei jis ne tiekėjo vadovas), turėjo teisę jį pateikti ir (ar) pasirašyti dokumentą</w:t>
      </w:r>
      <w:r w:rsidRPr="00BF5BAB">
        <w:rPr>
          <w:rFonts w:ascii="Calibri" w:hAnsi="Calibri" w:cs="Calibri"/>
        </w:rPr>
        <w:t>.</w:t>
      </w:r>
    </w:p>
    <w:p w14:paraId="57969211" w14:textId="4CD745C0" w:rsidR="00BC5A6B" w:rsidRPr="007F443A" w:rsidRDefault="00C7179F" w:rsidP="008A5A7A">
      <w:pPr>
        <w:tabs>
          <w:tab w:val="left" w:pos="0"/>
          <w:tab w:val="left" w:pos="9631"/>
        </w:tabs>
        <w:spacing w:line="240" w:lineRule="exact"/>
        <w:ind w:firstLine="567"/>
        <w:jc w:val="both"/>
        <w:rPr>
          <w:rFonts w:cstheme="minorHAnsi"/>
        </w:rPr>
      </w:pPr>
      <w:r w:rsidRPr="007F443A">
        <w:rPr>
          <w:rFonts w:cstheme="minorHAnsi"/>
        </w:rPr>
        <w:t>6.2</w:t>
      </w:r>
      <w:r w:rsidR="00EE3480" w:rsidRPr="007F443A">
        <w:rPr>
          <w:rFonts w:cstheme="minorHAnsi"/>
        </w:rPr>
        <w:t>.</w:t>
      </w:r>
      <w:r w:rsidR="005E4DB5">
        <w:rPr>
          <w:rFonts w:cstheme="minorHAnsi"/>
        </w:rPr>
        <w:t xml:space="preserve"> </w:t>
      </w:r>
      <w:r w:rsidR="00B70CA2" w:rsidRPr="00F77C89">
        <w:t>Perkančioji organizacija nereikalauja, kad pasiūlymas būtų pasirašytas, išskyrus jei pateiktoje tam tikro pasiūlymo dokumento formoje reikalaujama ją pasirašyti</w:t>
      </w:r>
      <w:r w:rsidR="00FD03FA" w:rsidRPr="007F443A">
        <w:rPr>
          <w:rFonts w:cstheme="minorHAnsi"/>
        </w:rPr>
        <w:t xml:space="preserve">. </w:t>
      </w:r>
    </w:p>
    <w:p w14:paraId="466E7E53" w14:textId="1BF52F3D" w:rsidR="000127E6" w:rsidRPr="00034123" w:rsidRDefault="00C611EA" w:rsidP="008A5A7A">
      <w:pPr>
        <w:ind w:firstLine="567"/>
        <w:jc w:val="both"/>
        <w:rPr>
          <w:rFonts w:cstheme="minorHAnsi"/>
          <w:bCs/>
          <w:iCs/>
          <w:color w:val="000000" w:themeColor="text1"/>
        </w:rPr>
      </w:pPr>
      <w:r w:rsidRPr="00321842">
        <w:rPr>
          <w:rFonts w:cstheme="minorHAnsi"/>
          <w:color w:val="000000" w:themeColor="text1"/>
        </w:rPr>
        <w:t xml:space="preserve">6.3. </w:t>
      </w:r>
      <w:r w:rsidR="0099696F" w:rsidRPr="00321842">
        <w:rPr>
          <w:rFonts w:cstheme="minorHAnsi"/>
          <w:color w:val="000000" w:themeColor="text1"/>
        </w:rPr>
        <w:t>P</w:t>
      </w:r>
      <w:r w:rsidR="005E2C1B" w:rsidRPr="00321842">
        <w:rPr>
          <w:rFonts w:cstheme="minorHAnsi"/>
          <w:color w:val="000000" w:themeColor="text1"/>
        </w:rPr>
        <w:t>asiūlymas turi būti parengtas</w:t>
      </w:r>
      <w:r w:rsidR="00EE44B0" w:rsidRPr="00321842">
        <w:rPr>
          <w:rFonts w:cstheme="minorHAnsi"/>
          <w:color w:val="000000" w:themeColor="text1"/>
        </w:rPr>
        <w:t xml:space="preserve"> </w:t>
      </w:r>
      <w:r w:rsidR="0048587E" w:rsidRPr="00321842">
        <w:rPr>
          <w:rFonts w:cstheme="minorHAnsi"/>
          <w:color w:val="000000" w:themeColor="text1"/>
        </w:rPr>
        <w:t>lietuvių</w:t>
      </w:r>
      <w:r w:rsidR="00D8367F" w:rsidRPr="00321842">
        <w:rPr>
          <w:rFonts w:cstheme="minorHAnsi"/>
          <w:color w:val="000000" w:themeColor="text1"/>
        </w:rPr>
        <w:t xml:space="preserve"> </w:t>
      </w:r>
      <w:r w:rsidR="00B70CA2">
        <w:rPr>
          <w:rFonts w:cstheme="minorHAnsi"/>
          <w:color w:val="000000" w:themeColor="text1"/>
        </w:rPr>
        <w:t>ir/</w:t>
      </w:r>
      <w:r w:rsidR="00321842" w:rsidRPr="00321842">
        <w:rPr>
          <w:rFonts w:cstheme="minorHAnsi"/>
          <w:color w:val="000000" w:themeColor="text1"/>
        </w:rPr>
        <w:t xml:space="preserve">arba anglų </w:t>
      </w:r>
      <w:r w:rsidR="00D8367F" w:rsidRPr="00321842">
        <w:rPr>
          <w:rFonts w:cstheme="minorHAnsi"/>
          <w:color w:val="000000" w:themeColor="text1"/>
        </w:rPr>
        <w:t>kalba</w:t>
      </w:r>
      <w:r w:rsidR="00D17972" w:rsidRPr="00321842">
        <w:rPr>
          <w:rFonts w:cstheme="minorHAnsi"/>
          <w:color w:val="000000" w:themeColor="text1"/>
        </w:rPr>
        <w:t>.</w:t>
      </w:r>
      <w:r w:rsidR="0048587E" w:rsidRPr="00321842">
        <w:rPr>
          <w:rFonts w:cstheme="minorHAnsi"/>
          <w:color w:val="000000" w:themeColor="text1"/>
        </w:rPr>
        <w:t xml:space="preserve"> </w:t>
      </w:r>
      <w:r w:rsidR="00F17A1F" w:rsidRPr="00321842">
        <w:rPr>
          <w:rFonts w:eastAsia="Arial" w:cstheme="minorHAnsi"/>
          <w:color w:val="000000" w:themeColor="text1"/>
        </w:rPr>
        <w:t>Jei kurie nors su pasiūlymu teikiami dokumentai parengti ne</w:t>
      </w:r>
      <w:r w:rsidR="001427AB" w:rsidRPr="00321842">
        <w:rPr>
          <w:rFonts w:eastAsia="Arial" w:cstheme="minorHAnsi"/>
          <w:color w:val="000000" w:themeColor="text1"/>
        </w:rPr>
        <w:t xml:space="preserve"> ta kalba, kuria</w:t>
      </w:r>
      <w:r w:rsidR="00F17A1F" w:rsidRPr="00321842">
        <w:rPr>
          <w:rFonts w:eastAsia="Arial" w:cstheme="minorHAnsi"/>
          <w:color w:val="000000" w:themeColor="text1"/>
        </w:rPr>
        <w:t xml:space="preserve"> </w:t>
      </w:r>
      <w:r w:rsidR="0BCA4ED4" w:rsidRPr="00321842">
        <w:rPr>
          <w:rFonts w:eastAsia="Arial" w:cstheme="minorHAnsi"/>
          <w:color w:val="000000" w:themeColor="text1"/>
        </w:rPr>
        <w:t>reikalaujama</w:t>
      </w:r>
      <w:r w:rsidR="001427AB" w:rsidRPr="00321842">
        <w:rPr>
          <w:rFonts w:eastAsia="Arial" w:cstheme="minorHAnsi"/>
          <w:color w:val="000000" w:themeColor="text1"/>
        </w:rPr>
        <w:t xml:space="preserve">, </w:t>
      </w:r>
      <w:r w:rsidR="003F1D78" w:rsidRPr="00321842">
        <w:rPr>
          <w:rFonts w:eastAsia="Arial" w:cstheme="minorHAnsi"/>
          <w:color w:val="000000" w:themeColor="text1"/>
        </w:rPr>
        <w:t xml:space="preserve">turi būti pateiktas tikslus vertimas į </w:t>
      </w:r>
      <w:r w:rsidR="40DC6EFC" w:rsidRPr="00321842">
        <w:rPr>
          <w:rFonts w:eastAsia="Arial" w:cstheme="minorHAnsi"/>
          <w:color w:val="000000" w:themeColor="text1"/>
        </w:rPr>
        <w:t>reikalaujamą</w:t>
      </w:r>
      <w:r w:rsidR="001427AB" w:rsidRPr="00321842">
        <w:rPr>
          <w:rFonts w:eastAsia="Arial" w:cstheme="minorHAnsi"/>
          <w:color w:val="000000" w:themeColor="text1"/>
        </w:rPr>
        <w:t xml:space="preserve"> </w:t>
      </w:r>
      <w:r w:rsidR="00141BF1" w:rsidRPr="00321842">
        <w:rPr>
          <w:rFonts w:eastAsia="Arial" w:cstheme="minorHAnsi"/>
          <w:color w:val="000000" w:themeColor="text1"/>
        </w:rPr>
        <w:t>kalbą</w:t>
      </w:r>
      <w:r w:rsidR="00F17A1F" w:rsidRPr="00321842">
        <w:rPr>
          <w:rFonts w:eastAsia="Arial" w:cstheme="minorHAnsi"/>
          <w:color w:val="000000" w:themeColor="text1"/>
        </w:rPr>
        <w:t xml:space="preserve">. </w:t>
      </w:r>
      <w:r w:rsidR="0085364E" w:rsidRPr="00321842">
        <w:rPr>
          <w:rFonts w:cstheme="minorHAnsi"/>
          <w:color w:val="000000" w:themeColor="text1"/>
        </w:rPr>
        <w:t xml:space="preserve">Perkančiajai </w:t>
      </w:r>
      <w:r w:rsidR="0085364E" w:rsidRPr="00321842">
        <w:rPr>
          <w:rFonts w:cstheme="minorHAnsi"/>
          <w:color w:val="000000" w:themeColor="text1"/>
        </w:rPr>
        <w:lastRenderedPageBreak/>
        <w:t>organizacijai turint įtarimų</w:t>
      </w:r>
      <w:r w:rsidR="0048587E" w:rsidRPr="00321842">
        <w:rPr>
          <w:rFonts w:cstheme="minorHAnsi"/>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034123">
        <w:rPr>
          <w:rFonts w:cstheme="minorHAnsi"/>
          <w:color w:val="000000" w:themeColor="text1"/>
        </w:rPr>
        <w:t xml:space="preserve"> </w:t>
      </w:r>
    </w:p>
    <w:p w14:paraId="17F1226D" w14:textId="59805EAC" w:rsidR="00034123" w:rsidRPr="007375AB" w:rsidRDefault="00C611EA" w:rsidP="008A5A7A">
      <w:pPr>
        <w:spacing w:after="0" w:line="240" w:lineRule="auto"/>
        <w:ind w:firstLine="567"/>
        <w:jc w:val="both"/>
      </w:pPr>
      <w:r w:rsidRPr="00BC3251">
        <w:rPr>
          <w:rFonts w:cstheme="minorHAnsi"/>
          <w:bCs/>
          <w:iCs/>
        </w:rPr>
        <w:t xml:space="preserve">6.4. </w:t>
      </w:r>
      <w:r w:rsidR="00AD3E50" w:rsidRPr="00AD3E50">
        <w:rPr>
          <w:rFonts w:eastAsia="Arial" w:cstheme="minorHAnsi"/>
        </w:rPr>
        <w:t>Bendra pasiūlymo kaina (sąnaudos) su PVM  turi būti nurodoma dviejų skaičių po kablelio tikslumu. Šią kainą sudarančios kainos sudedamosios dalys ar įkainiai gali būti išreikštos neribojant skaičių po kablelio kiekio</w:t>
      </w:r>
      <w:r w:rsidR="00AD3E50" w:rsidRPr="00AD3E50">
        <w:rPr>
          <w:rFonts w:eastAsia="Arial" w:cstheme="minorHAnsi"/>
          <w:color w:val="7030A0"/>
        </w:rPr>
        <w:t>.</w:t>
      </w:r>
      <w:r w:rsidR="00AD3E50" w:rsidRPr="00AD3E50">
        <w:rPr>
          <w:rFonts w:cstheme="minorHAnsi"/>
          <w:color w:val="FF0000"/>
        </w:rPr>
        <w:t xml:space="preserve"> </w:t>
      </w:r>
      <w:r w:rsidR="00034123" w:rsidRPr="007375AB">
        <w:t xml:space="preserve">Tiekėjo pasiūlyme nurodyta bendra </w:t>
      </w:r>
      <w:r w:rsidR="00034123">
        <w:t xml:space="preserve">planuojama </w:t>
      </w:r>
      <w:r w:rsidR="00034123" w:rsidRPr="007375AB">
        <w:t xml:space="preserve">kaina neturi viršyti </w:t>
      </w:r>
      <w:r w:rsidR="008401FF">
        <w:rPr>
          <w:b/>
          <w:shd w:val="clear" w:color="auto" w:fill="DEEAF6" w:themeFill="accent5" w:themeFillTint="33"/>
        </w:rPr>
        <w:t>72 600,00</w:t>
      </w:r>
      <w:r w:rsidR="00034123" w:rsidRPr="007375AB">
        <w:rPr>
          <w:b/>
          <w:shd w:val="clear" w:color="auto" w:fill="DEEAF6" w:themeFill="accent5" w:themeFillTint="33"/>
        </w:rPr>
        <w:t xml:space="preserve"> Eur su PVM.</w:t>
      </w:r>
      <w:r w:rsidR="00034123" w:rsidRPr="007375AB">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p>
    <w:p w14:paraId="18C27522" w14:textId="77777777" w:rsidR="003A0EC0" w:rsidRPr="007F443A" w:rsidRDefault="009E0030" w:rsidP="008A5A7A">
      <w:pPr>
        <w:ind w:firstLine="567"/>
        <w:jc w:val="both"/>
        <w:rPr>
          <w:rFonts w:cstheme="minorHAnsi"/>
          <w:bCs/>
          <w:iCs/>
        </w:rPr>
      </w:pPr>
      <w:r w:rsidRPr="009A408F">
        <w:rPr>
          <w:rFonts w:cstheme="minorHAnsi"/>
        </w:rPr>
        <w:t xml:space="preserve"> </w:t>
      </w:r>
      <w:r w:rsidR="00C611EA"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14:paraId="77146267" w14:textId="77777777" w:rsidR="00EE1C85" w:rsidRPr="007F443A"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7827930"/>
      <w:bookmarkEnd w:id="20"/>
      <w:bookmarkEnd w:id="21"/>
      <w:bookmarkEnd w:id="22"/>
      <w:bookmarkEnd w:id="23"/>
      <w:bookmarkEnd w:id="24"/>
      <w:r w:rsidRPr="007F443A">
        <w:rPr>
          <w:rFonts w:asciiTheme="minorHAnsi" w:hAnsiTheme="minorHAnsi" w:cstheme="minorHAnsi"/>
        </w:rPr>
        <w:t>Pasiūlymo galiojimo užtikrinimas</w:t>
      </w:r>
      <w:bookmarkEnd w:id="25"/>
      <w:bookmarkEnd w:id="26"/>
      <w:bookmarkEnd w:id="27"/>
    </w:p>
    <w:p w14:paraId="64100D71" w14:textId="77777777"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56E083FD" w14:textId="77777777"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27827931"/>
      <w:bookmarkStart w:id="33" w:name="_Ref39485250"/>
      <w:bookmarkStart w:id="34" w:name="_Ref39485258"/>
      <w:r w:rsidRPr="007F443A">
        <w:rPr>
          <w:rFonts w:asciiTheme="minorHAnsi" w:hAnsiTheme="minorHAnsi" w:cstheme="minorHAnsi"/>
        </w:rPr>
        <w:t>Elektroninis aukcionas</w:t>
      </w:r>
      <w:bookmarkEnd w:id="28"/>
      <w:bookmarkEnd w:id="29"/>
      <w:bookmarkEnd w:id="30"/>
      <w:bookmarkEnd w:id="31"/>
      <w:bookmarkEnd w:id="32"/>
    </w:p>
    <w:p w14:paraId="7E3455E0" w14:textId="77777777"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38CF71D4" w14:textId="77777777"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27827932"/>
      <w:r w:rsidRPr="007F443A">
        <w:rPr>
          <w:rFonts w:asciiTheme="minorHAnsi" w:hAnsiTheme="minorHAnsi" w:cstheme="minorHAnsi"/>
        </w:rPr>
        <w:t>P</w:t>
      </w:r>
      <w:r w:rsidR="00014A61" w:rsidRPr="007F443A">
        <w:rPr>
          <w:rFonts w:asciiTheme="minorHAnsi" w:hAnsiTheme="minorHAnsi" w:cstheme="minorHAnsi"/>
        </w:rPr>
        <w:t>asiūlymų vertinimas</w:t>
      </w:r>
      <w:bookmarkEnd w:id="33"/>
      <w:bookmarkEnd w:id="34"/>
      <w:bookmarkEnd w:id="35"/>
      <w:bookmarkEnd w:id="36"/>
      <w:bookmarkEnd w:id="37"/>
    </w:p>
    <w:p w14:paraId="094EAACF" w14:textId="5B292ACA" w:rsidR="00C611EA" w:rsidRPr="00E36B8F" w:rsidRDefault="00C611EA" w:rsidP="00C611EA">
      <w:pPr>
        <w:jc w:val="both"/>
        <w:rPr>
          <w:rFonts w:cstheme="minorHAnsi"/>
          <w:color w:val="000000" w:themeColor="text1"/>
        </w:rPr>
      </w:pPr>
      <w:r w:rsidRPr="00E36B8F">
        <w:rPr>
          <w:rFonts w:cstheme="minorHAnsi"/>
          <w:color w:val="000000" w:themeColor="text1"/>
        </w:rPr>
        <w:t xml:space="preserve">              </w:t>
      </w:r>
      <w:r w:rsidR="00112755" w:rsidRPr="00E36B8F">
        <w:rPr>
          <w:rFonts w:cstheme="minorHAnsi"/>
          <w:color w:val="000000" w:themeColor="text1"/>
        </w:rPr>
        <w:t>9.1.</w:t>
      </w:r>
      <w:r w:rsidR="002D470F" w:rsidRPr="00E36B8F">
        <w:rPr>
          <w:rFonts w:cstheme="minorHAnsi"/>
          <w:color w:val="000000" w:themeColor="text1"/>
        </w:rPr>
        <w:t xml:space="preserve"> </w:t>
      </w:r>
      <w:r w:rsidR="004E71CB" w:rsidRPr="00E36B8F">
        <w:rPr>
          <w:rFonts w:cstheme="minorHAnsi"/>
          <w:color w:val="000000" w:themeColor="text1"/>
        </w:rPr>
        <w:t xml:space="preserve">Perkančioji organizacija ekonomiškai naudingiausią pasiūlymą išrenka </w:t>
      </w:r>
      <w:r w:rsidR="00883416" w:rsidRPr="00E36B8F">
        <w:rPr>
          <w:rFonts w:cstheme="minorHAnsi"/>
          <w:color w:val="000000" w:themeColor="text1"/>
        </w:rPr>
        <w:t>pagal tiekėjo pasiūlyme nurodytą kainą, kuri turi būti apskaičiuota ir nurodyta taip, kaip reikalaujama specialiųjų pirkimo sąlygų 2 priede.</w:t>
      </w:r>
    </w:p>
    <w:p w14:paraId="29FB840B" w14:textId="77777777" w:rsidR="003966D6" w:rsidRPr="00E36B8F" w:rsidRDefault="00112755" w:rsidP="003966D6">
      <w:pPr>
        <w:rPr>
          <w:rFonts w:cstheme="minorHAnsi"/>
          <w:bCs/>
          <w:iCs/>
          <w:color w:val="000000" w:themeColor="text1"/>
        </w:rPr>
      </w:pPr>
      <w:r w:rsidRPr="00E36B8F">
        <w:rPr>
          <w:rFonts w:cstheme="minorHAnsi"/>
          <w:color w:val="000000" w:themeColor="text1"/>
        </w:rPr>
        <w:t xml:space="preserve">             </w:t>
      </w:r>
      <w:r w:rsidR="001D1110" w:rsidRPr="00E36B8F">
        <w:rPr>
          <w:rFonts w:cstheme="minorHAnsi"/>
          <w:color w:val="000000" w:themeColor="text1"/>
        </w:rPr>
        <w:t>9.2.</w:t>
      </w:r>
      <w:r w:rsidRPr="00E36B8F">
        <w:rPr>
          <w:rFonts w:cstheme="minorHAnsi"/>
          <w:color w:val="000000" w:themeColor="text1"/>
        </w:rPr>
        <w:t xml:space="preserve"> </w:t>
      </w:r>
      <w:r w:rsidR="003966D6" w:rsidRPr="00E36B8F">
        <w:rPr>
          <w:rFonts w:cstheme="minorHAnsi"/>
          <w:color w:val="000000" w:themeColor="text1"/>
        </w:rPr>
        <w:t xml:space="preserve">Laimėjusiu pasiūlymu galės būti pripažintas tik 1 (vienas) ekonomiškai naudingiausias pasiūlymas, esantis pasiūlymų eilės pirmojoje vietoje. </w:t>
      </w:r>
    </w:p>
    <w:p w14:paraId="3105605B" w14:textId="77777777" w:rsidR="003966D6" w:rsidRPr="00E36B8F" w:rsidRDefault="00C611EA" w:rsidP="003966D6">
      <w:pPr>
        <w:jc w:val="both"/>
        <w:rPr>
          <w:rFonts w:cstheme="minorHAnsi"/>
          <w:color w:val="000000" w:themeColor="text1"/>
        </w:rPr>
      </w:pPr>
      <w:r w:rsidRPr="00E36B8F">
        <w:rPr>
          <w:rStyle w:val="cf01"/>
          <w:rFonts w:asciiTheme="minorHAnsi" w:hAnsiTheme="minorHAnsi" w:cstheme="minorHAnsi"/>
          <w:color w:val="000000" w:themeColor="text1"/>
          <w:sz w:val="21"/>
          <w:szCs w:val="21"/>
        </w:rPr>
        <w:t xml:space="preserve">              </w:t>
      </w:r>
      <w:r w:rsidR="003966D6" w:rsidRPr="00E36B8F">
        <w:rPr>
          <w:rStyle w:val="cf01"/>
          <w:rFonts w:asciiTheme="minorHAnsi" w:hAnsiTheme="minorHAnsi" w:cstheme="minorHAnsi"/>
          <w:color w:val="000000" w:themeColor="text1"/>
          <w:sz w:val="21"/>
          <w:szCs w:val="21"/>
        </w:rPr>
        <w:t>9.3</w:t>
      </w:r>
      <w:r w:rsidRPr="00E36B8F">
        <w:rPr>
          <w:rStyle w:val="cf01"/>
          <w:rFonts w:asciiTheme="minorHAnsi" w:hAnsiTheme="minorHAnsi" w:cstheme="minorHAnsi"/>
          <w:color w:val="000000" w:themeColor="text1"/>
          <w:sz w:val="21"/>
          <w:szCs w:val="21"/>
        </w:rPr>
        <w:t xml:space="preserve">. </w:t>
      </w:r>
      <w:r w:rsidR="00A9488B" w:rsidRPr="00E36B8F">
        <w:rPr>
          <w:rStyle w:val="cf01"/>
          <w:rFonts w:asciiTheme="minorHAnsi" w:hAnsiTheme="minorHAnsi" w:cstheme="minorHAnsi"/>
          <w:color w:val="000000" w:themeColor="text1"/>
          <w:sz w:val="21"/>
          <w:szCs w:val="21"/>
        </w:rPr>
        <w:t>Perkančioji organizacija atmes tiekėjo pasiūlymą, jei</w:t>
      </w:r>
      <w:r w:rsidR="00195572" w:rsidRPr="00E36B8F">
        <w:rPr>
          <w:rStyle w:val="cf01"/>
          <w:rFonts w:asciiTheme="minorHAnsi" w:hAnsiTheme="minorHAnsi" w:cstheme="minorHAnsi"/>
          <w:color w:val="000000" w:themeColor="text1"/>
          <w:sz w:val="21"/>
          <w:szCs w:val="21"/>
        </w:rPr>
        <w:t xml:space="preserve">gu kartu su pasiūlymu </w:t>
      </w:r>
      <w:r w:rsidR="00B2125E" w:rsidRPr="00E36B8F">
        <w:rPr>
          <w:rStyle w:val="cf01"/>
          <w:rFonts w:asciiTheme="minorHAnsi" w:hAnsiTheme="minorHAnsi" w:cstheme="minorHAnsi"/>
          <w:color w:val="000000" w:themeColor="text1"/>
          <w:sz w:val="21"/>
          <w:szCs w:val="21"/>
        </w:rPr>
        <w:t xml:space="preserve">nebus pateikti šie </w:t>
      </w:r>
      <w:r w:rsidR="00277634" w:rsidRPr="00E36B8F">
        <w:rPr>
          <w:rStyle w:val="cf01"/>
          <w:rFonts w:asciiTheme="minorHAnsi" w:hAnsiTheme="minorHAnsi" w:cstheme="minorHAnsi"/>
          <w:color w:val="000000" w:themeColor="text1"/>
          <w:sz w:val="21"/>
          <w:szCs w:val="21"/>
        </w:rPr>
        <w:t>p</w:t>
      </w:r>
      <w:r w:rsidR="00B2125E" w:rsidRPr="00E36B8F">
        <w:rPr>
          <w:rStyle w:val="cf01"/>
          <w:rFonts w:asciiTheme="minorHAnsi" w:hAnsiTheme="minorHAnsi" w:cstheme="minorHAnsi"/>
          <w:color w:val="000000" w:themeColor="text1"/>
          <w:sz w:val="21"/>
          <w:szCs w:val="21"/>
        </w:rPr>
        <w:t xml:space="preserve">irkimo sąlygose reikalaujami pateikti dokumentai: </w:t>
      </w:r>
      <w:r w:rsidR="003966D6" w:rsidRPr="00E36B8F">
        <w:rPr>
          <w:rFonts w:cstheme="minorHAnsi"/>
          <w:color w:val="000000" w:themeColor="text1"/>
        </w:rPr>
        <w:t>dokumentas nurodytas 6.1.1 p., jei kainos negalima nustatyti iš turiningojo vertinimo.</w:t>
      </w:r>
    </w:p>
    <w:p w14:paraId="364E4C0A"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7827933"/>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74C7F252" w14:textId="77777777" w:rsidR="00F57665" w:rsidRDefault="00C611EA" w:rsidP="00C611EA">
      <w:pPr>
        <w:spacing w:after="0" w:line="240" w:lineRule="auto"/>
        <w:jc w:val="both"/>
        <w:rPr>
          <w:rFonts w:cstheme="minorHAnsi"/>
          <w:color w:val="000000" w:themeColor="text1"/>
        </w:rPr>
      </w:pPr>
      <w:r w:rsidRPr="00E36B8F">
        <w:rPr>
          <w:rFonts w:cstheme="minorHAnsi"/>
          <w:color w:val="000000" w:themeColor="text1"/>
        </w:rPr>
        <w:t xml:space="preserve">              10.1. </w:t>
      </w:r>
      <w:r w:rsidR="00F57665" w:rsidRPr="00E36B8F">
        <w:rPr>
          <w:rFonts w:cstheme="minorHAnsi"/>
          <w:color w:val="000000" w:themeColor="text1"/>
        </w:rPr>
        <w:t>Ši pirkimo procedūra atliekama siekiant sudaryti sutartį</w:t>
      </w:r>
      <w:r w:rsidR="009A7D11" w:rsidRPr="00E36B8F">
        <w:rPr>
          <w:rFonts w:cstheme="minorHAnsi"/>
          <w:color w:val="000000" w:themeColor="text1"/>
        </w:rPr>
        <w:t xml:space="preserve"> su tiekėju, kurio pasiūlymas</w:t>
      </w:r>
      <w:r w:rsidR="007B12FF" w:rsidRPr="00E36B8F">
        <w:rPr>
          <w:rFonts w:cstheme="minorHAnsi"/>
          <w:color w:val="000000" w:themeColor="text1"/>
        </w:rPr>
        <w:t xml:space="preserve">, vadovaujantis </w:t>
      </w:r>
      <w:r w:rsidR="008F4194" w:rsidRPr="00E36B8F">
        <w:rPr>
          <w:rFonts w:cstheme="minorHAnsi"/>
          <w:color w:val="000000" w:themeColor="text1"/>
        </w:rPr>
        <w:t>p</w:t>
      </w:r>
      <w:r w:rsidR="007B12FF" w:rsidRPr="00E36B8F">
        <w:rPr>
          <w:rFonts w:cstheme="minorHAnsi"/>
          <w:color w:val="000000" w:themeColor="text1"/>
        </w:rPr>
        <w:t xml:space="preserve">irkimo </w:t>
      </w:r>
      <w:r w:rsidR="00207E40" w:rsidRPr="00E36B8F">
        <w:rPr>
          <w:rFonts w:cstheme="minorHAnsi"/>
          <w:color w:val="000000" w:themeColor="text1"/>
        </w:rPr>
        <w:t>sąlygose</w:t>
      </w:r>
      <w:r w:rsidR="007B12FF" w:rsidRPr="00E36B8F">
        <w:rPr>
          <w:rFonts w:cstheme="minorHAnsi"/>
          <w:color w:val="000000" w:themeColor="text1"/>
        </w:rPr>
        <w:t xml:space="preserve"> nustatyta tvarka</w:t>
      </w:r>
      <w:r w:rsidR="0023505D" w:rsidRPr="00E36B8F">
        <w:rPr>
          <w:rFonts w:cstheme="minorHAnsi"/>
          <w:color w:val="000000" w:themeColor="text1"/>
        </w:rPr>
        <w:t>,</w:t>
      </w:r>
      <w:r w:rsidR="009A7D11" w:rsidRPr="00E36B8F">
        <w:rPr>
          <w:rFonts w:cstheme="minorHAnsi"/>
          <w:color w:val="000000" w:themeColor="text1"/>
        </w:rPr>
        <w:t xml:space="preserve"> bus pripažintas laimėjęs</w:t>
      </w:r>
      <w:r w:rsidR="008933BC" w:rsidRPr="00E36B8F">
        <w:rPr>
          <w:rFonts w:cstheme="minorHAnsi"/>
          <w:color w:val="000000" w:themeColor="text1"/>
        </w:rPr>
        <w:t>, o jei pirkimas skaidomas į dalis – su tiekėjais, kurių pasiūlymai bus pripažinti laimėję</w:t>
      </w:r>
      <w:r w:rsidR="00F065D6" w:rsidRPr="00E36B8F">
        <w:rPr>
          <w:rFonts w:cstheme="minorHAnsi"/>
          <w:color w:val="000000" w:themeColor="text1"/>
        </w:rPr>
        <w:t xml:space="preserve">. </w:t>
      </w:r>
      <w:r w:rsidR="004B2DE4" w:rsidRPr="00E36B8F">
        <w:rPr>
          <w:rFonts w:cstheme="minorHAnsi"/>
          <w:color w:val="000000" w:themeColor="text1"/>
        </w:rPr>
        <w:t xml:space="preserve">Sutarties sąlygos pateikiamos </w:t>
      </w:r>
      <w:r w:rsidR="00CC764C" w:rsidRPr="00E36B8F">
        <w:rPr>
          <w:rFonts w:cstheme="minorHAnsi"/>
          <w:color w:val="000000" w:themeColor="text1"/>
        </w:rPr>
        <w:t>specialiųjų p</w:t>
      </w:r>
      <w:r w:rsidR="00551FA7" w:rsidRPr="00E36B8F">
        <w:rPr>
          <w:rFonts w:cstheme="minorHAnsi"/>
          <w:color w:val="000000" w:themeColor="text1"/>
        </w:rPr>
        <w:t xml:space="preserve">irkimo </w:t>
      </w:r>
      <w:r w:rsidR="00D86901" w:rsidRPr="00E36B8F">
        <w:rPr>
          <w:rFonts w:cstheme="minorHAnsi"/>
          <w:color w:val="000000" w:themeColor="text1"/>
        </w:rPr>
        <w:t xml:space="preserve">sąlygų </w:t>
      </w:r>
      <w:r w:rsidR="00915441" w:rsidRPr="00E36B8F">
        <w:rPr>
          <w:rFonts w:cstheme="minorHAnsi"/>
          <w:color w:val="000000" w:themeColor="text1"/>
        </w:rPr>
        <w:t xml:space="preserve">7 </w:t>
      </w:r>
      <w:r w:rsidR="00D86901" w:rsidRPr="00E36B8F">
        <w:rPr>
          <w:rFonts w:cstheme="minorHAnsi"/>
          <w:color w:val="000000" w:themeColor="text1"/>
        </w:rPr>
        <w:t>priede „Sutarties projektas</w:t>
      </w:r>
      <w:r w:rsidR="00915441" w:rsidRPr="00E36B8F">
        <w:rPr>
          <w:rFonts w:cstheme="minorHAnsi"/>
          <w:color w:val="000000" w:themeColor="text1"/>
        </w:rPr>
        <w:t xml:space="preserve"> (su technine specifikacija) </w:t>
      </w:r>
      <w:r w:rsidR="00D86901" w:rsidRPr="00E36B8F">
        <w:rPr>
          <w:rFonts w:cstheme="minorHAnsi"/>
          <w:color w:val="000000" w:themeColor="text1"/>
        </w:rPr>
        <w:t>“</w:t>
      </w:r>
      <w:r w:rsidR="004B2DE4" w:rsidRPr="00E36B8F">
        <w:rPr>
          <w:rFonts w:cstheme="minorHAnsi"/>
          <w:color w:val="000000" w:themeColor="text1"/>
        </w:rPr>
        <w:t>.</w:t>
      </w:r>
    </w:p>
    <w:p w14:paraId="2848E8FC" w14:textId="77777777" w:rsidR="00AA77AA" w:rsidRDefault="00AA77AA" w:rsidP="00C611EA">
      <w:pPr>
        <w:spacing w:after="0" w:line="240" w:lineRule="auto"/>
        <w:jc w:val="both"/>
        <w:rPr>
          <w:rFonts w:cstheme="minorHAnsi"/>
          <w:color w:val="000000" w:themeColor="text1"/>
        </w:rPr>
      </w:pPr>
    </w:p>
    <w:p w14:paraId="0C203424" w14:textId="77777777" w:rsidR="00AA77AA" w:rsidRDefault="00AA77AA" w:rsidP="00C611EA">
      <w:pPr>
        <w:spacing w:after="0" w:line="240" w:lineRule="auto"/>
        <w:jc w:val="both"/>
        <w:rPr>
          <w:rFonts w:cstheme="minorHAnsi"/>
          <w:color w:val="000000" w:themeColor="text1"/>
        </w:rPr>
      </w:pPr>
    </w:p>
    <w:p w14:paraId="3FA8B35D" w14:textId="77777777" w:rsidR="00AA77AA" w:rsidRDefault="00AA77AA" w:rsidP="00C611EA">
      <w:pPr>
        <w:spacing w:after="0" w:line="240" w:lineRule="auto"/>
        <w:jc w:val="both"/>
        <w:rPr>
          <w:rFonts w:cstheme="minorHAnsi"/>
          <w:color w:val="000000" w:themeColor="text1"/>
        </w:rPr>
      </w:pPr>
    </w:p>
    <w:p w14:paraId="78249651" w14:textId="77777777" w:rsidR="00AA77AA" w:rsidRDefault="00AA77AA" w:rsidP="00C611EA">
      <w:pPr>
        <w:spacing w:after="0" w:line="240" w:lineRule="auto"/>
        <w:jc w:val="both"/>
        <w:rPr>
          <w:rFonts w:cstheme="minorHAnsi"/>
          <w:color w:val="000000" w:themeColor="text1"/>
        </w:rPr>
      </w:pPr>
    </w:p>
    <w:p w14:paraId="7E5ABBAF" w14:textId="77777777" w:rsidR="00AA77AA" w:rsidRPr="00E36B8F" w:rsidRDefault="00AA77AA" w:rsidP="00C611EA">
      <w:pPr>
        <w:spacing w:after="0" w:line="240" w:lineRule="auto"/>
        <w:jc w:val="both"/>
        <w:rPr>
          <w:rFonts w:cstheme="minorHAnsi"/>
          <w:color w:val="000000" w:themeColor="text1"/>
        </w:rPr>
      </w:pPr>
    </w:p>
    <w:p w14:paraId="35A83A10"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227827934"/>
      <w:bookmarkEnd w:id="2"/>
      <w:r w:rsidRPr="003107CC">
        <w:rPr>
          <w:rFonts w:asciiTheme="minorHAnsi" w:hAnsiTheme="minorHAnsi" w:cstheme="minorHAnsi"/>
        </w:rPr>
        <w:lastRenderedPageBreak/>
        <w:t>Kitos sąlygos</w:t>
      </w:r>
      <w:bookmarkEnd w:id="41"/>
    </w:p>
    <w:p w14:paraId="11C83E79" w14:textId="77777777" w:rsidR="00B01B16" w:rsidRDefault="00B01B16" w:rsidP="00B01B16">
      <w:pPr>
        <w:jc w:val="both"/>
        <w:rPr>
          <w:rFonts w:ascii="Calibri" w:hAnsi="Calibri" w:cs="Calibri"/>
          <w:iCs/>
        </w:rPr>
      </w:pPr>
      <w:bookmarkStart w:id="42" w:name="_Ref38539939"/>
      <w:bookmarkStart w:id="43" w:name="_Ref38541068"/>
      <w:bookmarkStart w:id="44" w:name="_Ref38885053"/>
      <w:bookmarkStart w:id="45" w:name="_Ref38899023"/>
      <w:r w:rsidRPr="0028312E">
        <w:rPr>
          <w:rFonts w:ascii="Calibri" w:hAnsi="Calibri" w:cs="Calibri"/>
          <w:iCs/>
          <w:u w:val="single"/>
        </w:rPr>
        <w:t>Konkurso sąlygas parengė</w:t>
      </w:r>
      <w:r w:rsidRPr="0028312E">
        <w:rPr>
          <w:rFonts w:ascii="Calibri" w:hAnsi="Calibri" w:cs="Calibri"/>
          <w:iCs/>
        </w:rPr>
        <w:t>:</w:t>
      </w:r>
    </w:p>
    <w:p w14:paraId="4A116672" w14:textId="77777777"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Daiva Čeponienė </w:t>
      </w:r>
    </w:p>
    <w:p w14:paraId="18940FFD" w14:textId="77777777" w:rsidR="00B01B16" w:rsidRPr="008A5A7A" w:rsidRDefault="00B01B16" w:rsidP="00B01B16">
      <w:pPr>
        <w:shd w:val="clear" w:color="auto" w:fill="FFFFFF"/>
        <w:spacing w:line="240" w:lineRule="auto"/>
        <w:jc w:val="both"/>
        <w:rPr>
          <w:rFonts w:ascii="Calibri" w:hAnsi="Calibri" w:cs="Calibri"/>
        </w:rPr>
      </w:pPr>
      <w:r w:rsidRPr="008A5A7A">
        <w:rPr>
          <w:rFonts w:ascii="Calibri" w:eastAsia="Times New Roman" w:hAnsi="Calibri" w:cs="Calibri"/>
          <w:iCs/>
          <w:lang w:eastAsia="en-US"/>
        </w:rPr>
        <w:t>skyriaus vedėja</w:t>
      </w:r>
    </w:p>
    <w:p w14:paraId="033617F5" w14:textId="77777777" w:rsidR="00B01B16" w:rsidRPr="008A5A7A" w:rsidRDefault="00B01B16" w:rsidP="00B01B16">
      <w:pPr>
        <w:tabs>
          <w:tab w:val="left" w:pos="6840"/>
        </w:tabs>
        <w:spacing w:after="0"/>
        <w:jc w:val="both"/>
        <w:rPr>
          <w:rFonts w:ascii="Calibri" w:eastAsia="Times New Roman" w:hAnsi="Calibri" w:cs="Calibri"/>
          <w:iCs/>
          <w:lang w:eastAsia="en-US"/>
        </w:rPr>
      </w:pPr>
    </w:p>
    <w:p w14:paraId="4D41CA93" w14:textId="77777777" w:rsidR="00B01B16" w:rsidRPr="008A5A7A" w:rsidRDefault="00B01B16" w:rsidP="008A5A7A">
      <w:pPr>
        <w:spacing w:after="0"/>
        <w:jc w:val="both"/>
        <w:rPr>
          <w:rFonts w:ascii="Calibri" w:eastAsia="Times New Roman" w:hAnsi="Calibri" w:cs="Calibri"/>
          <w:iCs/>
          <w:lang w:eastAsia="en-US"/>
        </w:rPr>
      </w:pPr>
      <w:r w:rsidRPr="008A5A7A">
        <w:rPr>
          <w:rFonts w:ascii="Calibri" w:eastAsia="Times New Roman" w:hAnsi="Calibri" w:cs="Calibri"/>
          <w:iCs/>
          <w:lang w:eastAsia="en-US"/>
        </w:rPr>
        <w:t>Centrin</w:t>
      </w:r>
      <w:r w:rsidR="008A5A7A" w:rsidRPr="008A5A7A">
        <w:rPr>
          <w:rFonts w:ascii="Calibri" w:eastAsia="Times New Roman" w:hAnsi="Calibri" w:cs="Calibri"/>
          <w:iCs/>
          <w:lang w:eastAsia="en-US"/>
        </w:rPr>
        <w:t>io viešųjų pirkimų ir koncesijų</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sidRPr="008A5A7A">
        <w:rPr>
          <w:rFonts w:ascii="Calibri" w:eastAsia="Times New Roman" w:hAnsi="Calibri" w:cs="Calibri"/>
          <w:iCs/>
          <w:lang w:eastAsia="en-US"/>
        </w:rPr>
        <w:t xml:space="preserve">Dovilė Lebedinskienė </w:t>
      </w:r>
    </w:p>
    <w:p w14:paraId="70054890" w14:textId="77777777" w:rsidR="00B01B16" w:rsidRPr="008A5A7A" w:rsidRDefault="00B01B16" w:rsidP="008A5A7A">
      <w:pPr>
        <w:shd w:val="clear" w:color="auto" w:fill="FFFFFF"/>
        <w:jc w:val="both"/>
        <w:rPr>
          <w:rFonts w:ascii="Calibri" w:hAnsi="Calibri" w:cs="Calibri"/>
        </w:rPr>
      </w:pPr>
      <w:r w:rsidRPr="008A5A7A">
        <w:rPr>
          <w:rFonts w:ascii="Calibri" w:eastAsia="Times New Roman" w:hAnsi="Calibri" w:cs="Calibri"/>
          <w:iCs/>
          <w:lang w:eastAsia="en-US"/>
        </w:rPr>
        <w:t>skyriaus vyriausioji specialistė</w:t>
      </w:r>
    </w:p>
    <w:p w14:paraId="15BDA105" w14:textId="77777777" w:rsidR="001D1110" w:rsidRPr="008A5A7A" w:rsidRDefault="001D1110" w:rsidP="00B77D91">
      <w:pPr>
        <w:shd w:val="clear" w:color="auto" w:fill="FFFFFF"/>
        <w:spacing w:line="240" w:lineRule="auto"/>
        <w:jc w:val="both"/>
        <w:rPr>
          <w:rFonts w:ascii="Calibri" w:hAnsi="Calibri" w:cs="Calibri"/>
        </w:rPr>
      </w:pPr>
    </w:p>
    <w:p w14:paraId="26D6F517" w14:textId="77777777" w:rsidR="00B01B16" w:rsidRPr="008A5A7A" w:rsidRDefault="00B01B16" w:rsidP="00B01B16">
      <w:pPr>
        <w:tabs>
          <w:tab w:val="left" w:pos="6840"/>
          <w:tab w:val="left" w:pos="7020"/>
          <w:tab w:val="left" w:pos="7200"/>
        </w:tabs>
        <w:jc w:val="both"/>
        <w:rPr>
          <w:rFonts w:ascii="Calibri" w:hAnsi="Calibri" w:cs="Calibri"/>
          <w:iCs/>
        </w:rPr>
      </w:pPr>
      <w:r w:rsidRPr="008A5A7A">
        <w:rPr>
          <w:rFonts w:ascii="Calibri" w:hAnsi="Calibri" w:cs="Calibri"/>
          <w:iCs/>
          <w:u w:val="single"/>
        </w:rPr>
        <w:t>Konkurso sąlygas suderino</w:t>
      </w:r>
      <w:r w:rsidRPr="008A5A7A">
        <w:rPr>
          <w:rFonts w:ascii="Calibri" w:hAnsi="Calibri" w:cs="Calibri"/>
          <w:iCs/>
        </w:rPr>
        <w:t>:</w:t>
      </w:r>
    </w:p>
    <w:p w14:paraId="1F8536A5" w14:textId="0BDFB91A" w:rsidR="00B01B16" w:rsidRPr="008A5A7A" w:rsidRDefault="008401FF" w:rsidP="00B77D91">
      <w:pPr>
        <w:shd w:val="clear" w:color="auto" w:fill="FFFFFF"/>
        <w:spacing w:line="240" w:lineRule="auto"/>
        <w:jc w:val="both"/>
        <w:rPr>
          <w:rFonts w:ascii="Calibri" w:hAnsi="Calibri" w:cs="Calibri"/>
        </w:rPr>
      </w:pPr>
      <w:r>
        <w:rPr>
          <w:rFonts w:ascii="Calibri" w:eastAsia="Times New Roman" w:hAnsi="Calibri" w:cs="Calibri"/>
          <w:iCs/>
          <w:lang w:eastAsia="en-US"/>
        </w:rPr>
        <w:t>Aplinkos apsaugos</w:t>
      </w:r>
      <w:r w:rsidR="008A5A7A" w:rsidRPr="008A5A7A">
        <w:rPr>
          <w:rFonts w:ascii="Calibri" w:eastAsia="Times New Roman" w:hAnsi="Calibri" w:cs="Calibri"/>
          <w:iCs/>
          <w:lang w:eastAsia="en-US"/>
        </w:rPr>
        <w:t xml:space="preserve"> skyriaus vedėja</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Pr>
          <w:rFonts w:ascii="Calibri" w:eastAsia="Times New Roman" w:hAnsi="Calibri" w:cs="Calibri"/>
          <w:iCs/>
          <w:lang w:eastAsia="en-US"/>
        </w:rPr>
        <w:tab/>
      </w:r>
      <w:r>
        <w:rPr>
          <w:rFonts w:ascii="Calibri" w:hAnsi="Calibri" w:cs="Calibri"/>
        </w:rPr>
        <w:t>Radeta Savickienė</w:t>
      </w:r>
    </w:p>
    <w:p w14:paraId="548E0FC3" w14:textId="77777777" w:rsidR="001D1110" w:rsidRPr="008A5A7A" w:rsidRDefault="001D1110" w:rsidP="00B77D91">
      <w:pPr>
        <w:shd w:val="clear" w:color="auto" w:fill="FFFFFF"/>
        <w:spacing w:line="240" w:lineRule="auto"/>
        <w:jc w:val="both"/>
        <w:rPr>
          <w:rFonts w:eastAsia="Times New Roman" w:cstheme="minorHAnsi"/>
          <w:i/>
          <w:iCs/>
          <w:color w:val="7030A0"/>
        </w:rPr>
      </w:pPr>
    </w:p>
    <w:p w14:paraId="2F92808C" w14:textId="5ACA9CCE" w:rsidR="00BF5BAB" w:rsidRDefault="008401FF" w:rsidP="008A5A7A">
      <w:pPr>
        <w:spacing w:after="0"/>
        <w:jc w:val="both"/>
        <w:rPr>
          <w:rFonts w:ascii="Calibri" w:hAnsi="Calibri" w:cs="Calibri"/>
        </w:rPr>
      </w:pPr>
      <w:r>
        <w:rPr>
          <w:rFonts w:ascii="Calibri" w:eastAsia="Times New Roman" w:hAnsi="Calibri" w:cs="Calibri"/>
          <w:iCs/>
          <w:lang w:eastAsia="en-US"/>
        </w:rPr>
        <w:t>Aplinkos apsaugos</w:t>
      </w:r>
      <w:r w:rsidRPr="008A5A7A">
        <w:rPr>
          <w:rFonts w:ascii="Calibri" w:eastAsia="Times New Roman" w:hAnsi="Calibri" w:cs="Calibri"/>
          <w:iCs/>
          <w:lang w:eastAsia="en-US"/>
        </w:rPr>
        <w:t xml:space="preserve"> skyriaus </w:t>
      </w:r>
      <w:r>
        <w:rPr>
          <w:rFonts w:ascii="Calibri" w:eastAsia="Times New Roman" w:hAnsi="Calibri" w:cs="Calibri"/>
          <w:iCs/>
          <w:lang w:eastAsia="en-US"/>
        </w:rPr>
        <w:t>vyriausioji specialistė</w:t>
      </w:r>
      <w:r w:rsidR="008A5A7A" w:rsidRPr="008A5A7A">
        <w:rPr>
          <w:rFonts w:ascii="Calibri" w:eastAsia="Times New Roman" w:hAnsi="Calibri" w:cs="Calibri"/>
          <w:iCs/>
          <w:lang w:eastAsia="en-US"/>
        </w:rPr>
        <w:tab/>
      </w:r>
      <w:r w:rsidR="008A5A7A" w:rsidRPr="008A5A7A">
        <w:rPr>
          <w:rFonts w:ascii="Calibri" w:eastAsia="Times New Roman" w:hAnsi="Calibri" w:cs="Calibri"/>
          <w:iCs/>
          <w:lang w:eastAsia="en-US"/>
        </w:rPr>
        <w:tab/>
      </w:r>
      <w:r>
        <w:rPr>
          <w:rFonts w:ascii="Calibri" w:hAnsi="Calibri" w:cs="Calibri"/>
        </w:rPr>
        <w:t>Jurga Pakrosnienė</w:t>
      </w:r>
    </w:p>
    <w:p w14:paraId="225A3874" w14:textId="77777777" w:rsidR="00BF5BAB" w:rsidRDefault="00BF5BAB">
      <w:pPr>
        <w:rPr>
          <w:rFonts w:ascii="Calibri" w:hAnsi="Calibri" w:cs="Calibri"/>
        </w:rPr>
      </w:pPr>
      <w:r>
        <w:rPr>
          <w:rFonts w:ascii="Calibri" w:hAnsi="Calibri" w:cs="Calibri"/>
        </w:rPr>
        <w:br w:type="page"/>
      </w:r>
    </w:p>
    <w:p w14:paraId="7A347974" w14:textId="77777777" w:rsidR="00BF5BAB" w:rsidRDefault="00BF5BAB" w:rsidP="000D0FC2">
      <w:pPr>
        <w:pStyle w:val="Antrat2"/>
        <w:jc w:val="right"/>
        <w:rPr>
          <w:b/>
          <w:color w:val="0070C0"/>
          <w:sz w:val="20"/>
          <w:szCs w:val="20"/>
        </w:rPr>
      </w:pPr>
    </w:p>
    <w:p w14:paraId="4A2443A3" w14:textId="77777777" w:rsidR="000D0FC2" w:rsidRDefault="000D0FC2" w:rsidP="000D0FC2">
      <w:pPr>
        <w:pStyle w:val="Antrat2"/>
        <w:jc w:val="right"/>
        <w:rPr>
          <w:b/>
          <w:color w:val="0070C0"/>
          <w:sz w:val="20"/>
          <w:szCs w:val="20"/>
        </w:rPr>
      </w:pPr>
      <w:bookmarkStart w:id="46" w:name="_Toc227827935"/>
      <w:r w:rsidRPr="000D0FC2">
        <w:rPr>
          <w:b/>
          <w:color w:val="0070C0"/>
          <w:sz w:val="20"/>
          <w:szCs w:val="20"/>
        </w:rPr>
        <w:t>Pirkimo sąlygų 1 priedas „Terminai“</w:t>
      </w:r>
      <w:bookmarkEnd w:id="46"/>
    </w:p>
    <w:p w14:paraId="6C439EA7"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0D0FC2" w:rsidRPr="003107CC" w14:paraId="5D52D7CA"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792A4FB8" w14:textId="77777777" w:rsidR="000D0FC2" w:rsidRPr="003107CC" w:rsidRDefault="000D0FC2" w:rsidP="008E4F2D">
            <w:pPr>
              <w:jc w:val="center"/>
              <w:rPr>
                <w:rFonts w:cstheme="minorHAnsi"/>
                <w:b/>
                <w:bCs/>
              </w:rPr>
            </w:pPr>
            <w:r w:rsidRPr="003107CC">
              <w:rPr>
                <w:rFonts w:cstheme="minorHAnsi"/>
                <w:b/>
                <w:bCs/>
              </w:rPr>
              <w:t>Eil.</w:t>
            </w:r>
            <w:r w:rsidR="00D10C93">
              <w:rPr>
                <w:rFonts w:cstheme="minorHAnsi"/>
                <w:b/>
                <w:bCs/>
              </w:rPr>
              <w:t xml:space="preserve"> </w:t>
            </w:r>
            <w:r w:rsidRPr="003107CC">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67414B24"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EEC8350" w14:textId="77777777" w:rsidR="000D0FC2" w:rsidRPr="003107CC" w:rsidRDefault="000D0FC2" w:rsidP="008E4F2D">
            <w:pPr>
              <w:jc w:val="center"/>
              <w:rPr>
                <w:rFonts w:cstheme="minorHAnsi"/>
                <w:b/>
              </w:rPr>
            </w:pPr>
            <w:r w:rsidRPr="003107CC">
              <w:rPr>
                <w:rFonts w:cstheme="minorHAnsi"/>
                <w:b/>
              </w:rPr>
              <w:t>DATA/DIENŲ SKAIČIUS/ LAIKAS</w:t>
            </w:r>
          </w:p>
          <w:p w14:paraId="627668BB"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9CB183"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30D7DEAA" w14:textId="77777777" w:rsidTr="008E4F2D">
        <w:trPr>
          <w:trHeight w:val="20"/>
        </w:trPr>
        <w:tc>
          <w:tcPr>
            <w:tcW w:w="726" w:type="dxa"/>
            <w:tcMar>
              <w:top w:w="0" w:type="dxa"/>
              <w:left w:w="108" w:type="dxa"/>
              <w:bottom w:w="0" w:type="dxa"/>
              <w:right w:w="108" w:type="dxa"/>
            </w:tcMar>
          </w:tcPr>
          <w:p w14:paraId="4E2D3B1F" w14:textId="77777777" w:rsidR="000D0FC2" w:rsidRPr="003107CC" w:rsidRDefault="000D0FC2" w:rsidP="008E4F2D">
            <w:pPr>
              <w:keepNext/>
              <w:rPr>
                <w:rFonts w:cstheme="minorHAnsi"/>
                <w:bCs/>
              </w:rPr>
            </w:pPr>
            <w:r w:rsidRPr="003107CC">
              <w:rPr>
                <w:rFonts w:cstheme="minorHAnsi"/>
                <w:bCs/>
              </w:rPr>
              <w:t>1.</w:t>
            </w:r>
          </w:p>
        </w:tc>
        <w:tc>
          <w:tcPr>
            <w:tcW w:w="2531" w:type="dxa"/>
            <w:tcMar>
              <w:top w:w="0" w:type="dxa"/>
              <w:left w:w="108" w:type="dxa"/>
              <w:bottom w:w="0" w:type="dxa"/>
              <w:right w:w="108" w:type="dxa"/>
            </w:tcMar>
          </w:tcPr>
          <w:p w14:paraId="3841ECD4"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tcMar>
              <w:top w:w="0" w:type="dxa"/>
              <w:left w:w="108" w:type="dxa"/>
              <w:bottom w:w="0" w:type="dxa"/>
              <w:right w:w="108" w:type="dxa"/>
            </w:tcMar>
          </w:tcPr>
          <w:p w14:paraId="54274F51" w14:textId="77777777" w:rsidR="000D0FC2" w:rsidRPr="003107CC" w:rsidRDefault="000D0FC2" w:rsidP="008E4F2D">
            <w:pPr>
              <w:rPr>
                <w:rFonts w:cstheme="minorHAnsi"/>
              </w:rPr>
            </w:pPr>
            <w:r w:rsidRPr="003107CC">
              <w:rPr>
                <w:rFonts w:cstheme="minorHAnsi"/>
              </w:rPr>
              <w:t xml:space="preserve">nurodytas skelbime </w:t>
            </w:r>
          </w:p>
        </w:tc>
        <w:tc>
          <w:tcPr>
            <w:tcW w:w="2954" w:type="dxa"/>
            <w:tcMar>
              <w:top w:w="0" w:type="dxa"/>
              <w:left w:w="108" w:type="dxa"/>
              <w:bottom w:w="0" w:type="dxa"/>
              <w:right w:w="108" w:type="dxa"/>
            </w:tcMar>
          </w:tcPr>
          <w:p w14:paraId="031AA927"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33CD3E69" w14:textId="77777777" w:rsidTr="008E4F2D">
        <w:trPr>
          <w:trHeight w:val="20"/>
        </w:trPr>
        <w:tc>
          <w:tcPr>
            <w:tcW w:w="726" w:type="dxa"/>
            <w:tcMar>
              <w:top w:w="0" w:type="dxa"/>
              <w:left w:w="108" w:type="dxa"/>
              <w:bottom w:w="0" w:type="dxa"/>
              <w:right w:w="108" w:type="dxa"/>
            </w:tcMar>
          </w:tcPr>
          <w:p w14:paraId="6485DAA7" w14:textId="77777777" w:rsidR="000D0FC2" w:rsidRPr="003107CC" w:rsidRDefault="000D0FC2" w:rsidP="008E4F2D">
            <w:pPr>
              <w:keepNext/>
              <w:rPr>
                <w:rFonts w:cstheme="minorHAnsi"/>
                <w:bCs/>
              </w:rPr>
            </w:pPr>
            <w:r w:rsidRPr="003107CC">
              <w:rPr>
                <w:rFonts w:cstheme="minorHAnsi"/>
                <w:bCs/>
              </w:rPr>
              <w:t>2.</w:t>
            </w:r>
          </w:p>
        </w:tc>
        <w:tc>
          <w:tcPr>
            <w:tcW w:w="2531" w:type="dxa"/>
            <w:tcMar>
              <w:top w:w="0" w:type="dxa"/>
              <w:left w:w="108" w:type="dxa"/>
              <w:bottom w:w="0" w:type="dxa"/>
              <w:right w:w="108" w:type="dxa"/>
            </w:tcMar>
          </w:tcPr>
          <w:p w14:paraId="7E2220AA"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4C1E74"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tcMar>
              <w:top w:w="0" w:type="dxa"/>
              <w:left w:w="108" w:type="dxa"/>
              <w:bottom w:w="0" w:type="dxa"/>
              <w:right w:w="108" w:type="dxa"/>
            </w:tcMar>
          </w:tcPr>
          <w:p w14:paraId="49393C5B" w14:textId="77777777" w:rsidR="000D0FC2" w:rsidRPr="003107CC" w:rsidRDefault="000D0FC2" w:rsidP="008E4F2D">
            <w:pPr>
              <w:rPr>
                <w:rFonts w:cstheme="minorHAnsi"/>
                <w:iCs/>
              </w:rPr>
            </w:pPr>
          </w:p>
        </w:tc>
      </w:tr>
      <w:tr w:rsidR="000D0FC2" w:rsidRPr="003107CC" w14:paraId="6E58C308" w14:textId="77777777" w:rsidTr="008E4F2D">
        <w:trPr>
          <w:trHeight w:val="20"/>
        </w:trPr>
        <w:tc>
          <w:tcPr>
            <w:tcW w:w="726" w:type="dxa"/>
            <w:tcMar>
              <w:top w:w="0" w:type="dxa"/>
              <w:left w:w="108" w:type="dxa"/>
              <w:bottom w:w="0" w:type="dxa"/>
              <w:right w:w="108" w:type="dxa"/>
            </w:tcMar>
          </w:tcPr>
          <w:p w14:paraId="63E00355" w14:textId="77777777" w:rsidR="000D0FC2" w:rsidRPr="003107CC" w:rsidRDefault="000D0FC2" w:rsidP="008E4F2D">
            <w:pPr>
              <w:keepNext/>
              <w:rPr>
                <w:rFonts w:cstheme="minorHAnsi"/>
                <w:bCs/>
              </w:rPr>
            </w:pPr>
            <w:r w:rsidRPr="003107CC">
              <w:rPr>
                <w:rFonts w:cstheme="minorHAnsi"/>
                <w:bCs/>
              </w:rPr>
              <w:t>3.</w:t>
            </w:r>
          </w:p>
        </w:tc>
        <w:tc>
          <w:tcPr>
            <w:tcW w:w="2531" w:type="dxa"/>
            <w:tcMar>
              <w:top w:w="0" w:type="dxa"/>
              <w:left w:w="108" w:type="dxa"/>
              <w:bottom w:w="0" w:type="dxa"/>
              <w:right w:w="108" w:type="dxa"/>
            </w:tcMar>
          </w:tcPr>
          <w:p w14:paraId="23ECAEC5"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9F97BB4" w14:textId="77777777" w:rsidR="000D0FC2" w:rsidRPr="003107CC" w:rsidRDefault="00917FB7" w:rsidP="008E4F2D">
            <w:pPr>
              <w:rPr>
                <w:rFonts w:cstheme="minorHAnsi"/>
              </w:rPr>
            </w:pPr>
            <w:r w:rsidRPr="00F70818">
              <w:rPr>
                <w:rFonts w:cstheme="minorHAnsi"/>
                <w:color w:val="00B050"/>
              </w:rPr>
              <w:t>4 (keturios</w:t>
            </w:r>
            <w:r w:rsidR="000D0FC2" w:rsidRPr="00F70818">
              <w:rPr>
                <w:rFonts w:cstheme="minorHAnsi"/>
                <w:color w:val="00B050"/>
              </w:rPr>
              <w:t xml:space="preserve">) </w:t>
            </w:r>
            <w:r w:rsidR="00E772E6" w:rsidRPr="00F70818">
              <w:rPr>
                <w:rFonts w:cstheme="minorHAnsi"/>
                <w:color w:val="00B050"/>
              </w:rPr>
              <w:t xml:space="preserve">darbo </w:t>
            </w:r>
            <w:r w:rsidR="000D0FC2" w:rsidRPr="00F70818">
              <w:rPr>
                <w:rFonts w:cstheme="minorHAnsi"/>
                <w:color w:val="00B050"/>
              </w:rPr>
              <w:t xml:space="preserve">dienos </w:t>
            </w:r>
            <w:r w:rsidR="000D0FC2" w:rsidRPr="00F70818">
              <w:rPr>
                <w:rFonts w:cstheme="minorHAnsi"/>
              </w:rPr>
              <w:t>iki pasiūlymų pateikimo termino dienos</w:t>
            </w:r>
          </w:p>
        </w:tc>
        <w:tc>
          <w:tcPr>
            <w:tcW w:w="2954" w:type="dxa"/>
            <w:tcMar>
              <w:top w:w="0" w:type="dxa"/>
              <w:left w:w="108" w:type="dxa"/>
              <w:bottom w:w="0" w:type="dxa"/>
              <w:right w:w="108" w:type="dxa"/>
            </w:tcMar>
          </w:tcPr>
          <w:p w14:paraId="030B94D1" w14:textId="77777777" w:rsidR="000D0FC2" w:rsidRPr="003107CC" w:rsidRDefault="000D0FC2" w:rsidP="008E4F2D">
            <w:pPr>
              <w:rPr>
                <w:rFonts w:cstheme="minorHAnsi"/>
                <w:iCs/>
                <w:color w:val="7030A0"/>
              </w:rPr>
            </w:pPr>
          </w:p>
        </w:tc>
      </w:tr>
      <w:tr w:rsidR="00DC6E52" w:rsidRPr="003107CC" w14:paraId="2F080490" w14:textId="77777777" w:rsidTr="008E4F2D">
        <w:trPr>
          <w:trHeight w:val="20"/>
        </w:trPr>
        <w:tc>
          <w:tcPr>
            <w:tcW w:w="726" w:type="dxa"/>
            <w:tcMar>
              <w:top w:w="0" w:type="dxa"/>
              <w:left w:w="108" w:type="dxa"/>
              <w:bottom w:w="0" w:type="dxa"/>
              <w:right w:w="108" w:type="dxa"/>
            </w:tcMar>
          </w:tcPr>
          <w:p w14:paraId="5E3EF115" w14:textId="06086C4A" w:rsidR="00DC6E52" w:rsidRPr="00AD39BE" w:rsidRDefault="00AD39BE" w:rsidP="00AD39BE">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2FB3A80B" w14:textId="77777777" w:rsidR="00DC6E52" w:rsidRPr="003107CC" w:rsidRDefault="00DC6E52" w:rsidP="00DC6E52">
            <w:pPr>
              <w:rPr>
                <w:rFonts w:cstheme="minorHAnsi"/>
              </w:rPr>
            </w:pPr>
            <w:r w:rsidRPr="003107CC">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A4279AD" w14:textId="77777777" w:rsidR="00DC6E52" w:rsidRPr="003107CC" w:rsidRDefault="00DC6E52" w:rsidP="00DC6E52">
            <w:pPr>
              <w:rPr>
                <w:rFonts w:cstheme="minorHAnsi"/>
              </w:rPr>
            </w:pPr>
            <w:r>
              <w:rPr>
                <w:rFonts w:cstheme="minorHAnsi"/>
                <w:color w:val="00B050"/>
              </w:rPr>
              <w:t>4 (keturios</w:t>
            </w:r>
            <w:r w:rsidRPr="003107CC">
              <w:rPr>
                <w:rFonts w:cstheme="minorHAnsi"/>
                <w:color w:val="00B050"/>
              </w:rPr>
              <w:t xml:space="preserve">) </w:t>
            </w:r>
            <w:r w:rsidRPr="009B4C55">
              <w:rPr>
                <w:rFonts w:cstheme="minorHAnsi"/>
                <w:color w:val="00B050"/>
              </w:rPr>
              <w:t>dienos</w:t>
            </w:r>
            <w:r w:rsidRPr="003107CC">
              <w:rPr>
                <w:rFonts w:cstheme="minorHAnsi"/>
              </w:rPr>
              <w:t xml:space="preserve"> iki pasiūlymų pateikimo termino dienos</w:t>
            </w:r>
          </w:p>
        </w:tc>
        <w:tc>
          <w:tcPr>
            <w:tcW w:w="2954" w:type="dxa"/>
            <w:tcMar>
              <w:top w:w="0" w:type="dxa"/>
              <w:left w:w="108" w:type="dxa"/>
              <w:bottom w:w="0" w:type="dxa"/>
              <w:right w:w="108" w:type="dxa"/>
            </w:tcMar>
          </w:tcPr>
          <w:p w14:paraId="0342A6DC" w14:textId="77777777" w:rsidR="00DC6E52" w:rsidRPr="003107CC" w:rsidRDefault="00DC6E52" w:rsidP="00DC6E52">
            <w:pPr>
              <w:rPr>
                <w:rFonts w:cstheme="minorHAnsi"/>
              </w:rPr>
            </w:pPr>
          </w:p>
        </w:tc>
      </w:tr>
      <w:tr w:rsidR="00DC6E52" w:rsidRPr="003107CC" w14:paraId="4441DFBE" w14:textId="77777777" w:rsidTr="008E4F2D">
        <w:trPr>
          <w:trHeight w:val="20"/>
        </w:trPr>
        <w:tc>
          <w:tcPr>
            <w:tcW w:w="726" w:type="dxa"/>
            <w:tcMar>
              <w:top w:w="0" w:type="dxa"/>
              <w:left w:w="108" w:type="dxa"/>
              <w:bottom w:w="0" w:type="dxa"/>
              <w:right w:w="108" w:type="dxa"/>
            </w:tcMar>
          </w:tcPr>
          <w:p w14:paraId="61A3DC75" w14:textId="1760BB2D" w:rsidR="00DC6E52" w:rsidRPr="00AD39BE" w:rsidRDefault="00AD39BE" w:rsidP="00AD39BE">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664D64AB" w14:textId="77777777" w:rsidR="00DC6E52" w:rsidRPr="003107CC" w:rsidRDefault="00DC6E52" w:rsidP="00DC6E52">
            <w:pPr>
              <w:rPr>
                <w:rFonts w:cstheme="minorHAnsi"/>
              </w:rPr>
            </w:pPr>
            <w:r w:rsidRPr="003107CC">
              <w:rPr>
                <w:rFonts w:cstheme="minorHAnsi"/>
              </w:rPr>
              <w:t>Objekto apžiūra bus vykdoma:</w:t>
            </w:r>
          </w:p>
        </w:tc>
        <w:tc>
          <w:tcPr>
            <w:tcW w:w="3643" w:type="dxa"/>
            <w:tcMar>
              <w:top w:w="0" w:type="dxa"/>
              <w:left w:w="108" w:type="dxa"/>
              <w:bottom w:w="0" w:type="dxa"/>
              <w:right w:w="108" w:type="dxa"/>
            </w:tcMar>
          </w:tcPr>
          <w:p w14:paraId="421BF11A" w14:textId="77777777" w:rsidR="00DC6E52" w:rsidRPr="009B4C55" w:rsidRDefault="00DC6E52" w:rsidP="00DC6E52">
            <w:pPr>
              <w:rPr>
                <w:rFonts w:cstheme="minorHAnsi"/>
                <w:iCs/>
                <w:color w:val="00B050"/>
              </w:rPr>
            </w:pPr>
            <w:r w:rsidRPr="009B4C55">
              <w:rPr>
                <w:rFonts w:cstheme="minorHAnsi"/>
                <w:iCs/>
                <w:color w:val="00B050"/>
              </w:rPr>
              <w:t>NETAIKOMA</w:t>
            </w:r>
          </w:p>
        </w:tc>
        <w:tc>
          <w:tcPr>
            <w:tcW w:w="2954" w:type="dxa"/>
            <w:tcMar>
              <w:top w:w="0" w:type="dxa"/>
              <w:left w:w="108" w:type="dxa"/>
              <w:bottom w:w="0" w:type="dxa"/>
              <w:right w:w="108" w:type="dxa"/>
            </w:tcMar>
          </w:tcPr>
          <w:p w14:paraId="44FD4B63" w14:textId="77777777" w:rsidR="00DC6E52" w:rsidRPr="003107CC" w:rsidRDefault="00DC6E52" w:rsidP="00DC6E52">
            <w:pPr>
              <w:rPr>
                <w:rFonts w:cstheme="minorHAnsi"/>
              </w:rPr>
            </w:pPr>
          </w:p>
        </w:tc>
      </w:tr>
      <w:tr w:rsidR="00DC6E52" w:rsidRPr="003107CC" w14:paraId="3F7EC985" w14:textId="77777777" w:rsidTr="008E4F2D">
        <w:trPr>
          <w:trHeight w:val="20"/>
        </w:trPr>
        <w:tc>
          <w:tcPr>
            <w:tcW w:w="726" w:type="dxa"/>
            <w:tcMar>
              <w:top w:w="0" w:type="dxa"/>
              <w:left w:w="108" w:type="dxa"/>
              <w:bottom w:w="0" w:type="dxa"/>
              <w:right w:w="108" w:type="dxa"/>
            </w:tcMar>
          </w:tcPr>
          <w:p w14:paraId="2E316081" w14:textId="4CAC234C" w:rsidR="00DC6E52" w:rsidRPr="00AD39BE" w:rsidRDefault="00AD39BE" w:rsidP="00AD39BE">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374FFE98" w14:textId="77777777" w:rsidR="00DC6E52" w:rsidRPr="003107CC" w:rsidRDefault="00DC6E52" w:rsidP="00DC6E52">
            <w:pPr>
              <w:rPr>
                <w:rFonts w:cstheme="minorHAnsi"/>
              </w:rPr>
            </w:pPr>
            <w:r w:rsidRPr="003107CC">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12E6DCDF" w14:textId="77777777" w:rsidR="00DC6E52" w:rsidRPr="009B4C55" w:rsidRDefault="00DC6E52" w:rsidP="00DC6E52">
            <w:pPr>
              <w:rPr>
                <w:rFonts w:cstheme="minorHAnsi"/>
                <w:iCs/>
                <w:color w:val="00B050"/>
              </w:rPr>
            </w:pPr>
            <w:r w:rsidRPr="009B4C55">
              <w:rPr>
                <w:rFonts w:cstheme="minorHAnsi"/>
                <w:iCs/>
                <w:color w:val="00B050"/>
              </w:rPr>
              <w:t>NETAIKOMA</w:t>
            </w:r>
          </w:p>
        </w:tc>
        <w:tc>
          <w:tcPr>
            <w:tcW w:w="2954" w:type="dxa"/>
            <w:tcMar>
              <w:top w:w="0" w:type="dxa"/>
              <w:left w:w="108" w:type="dxa"/>
              <w:bottom w:w="0" w:type="dxa"/>
              <w:right w:w="108" w:type="dxa"/>
            </w:tcMar>
          </w:tcPr>
          <w:p w14:paraId="3DB40DB6" w14:textId="77777777" w:rsidR="00DC6E52" w:rsidRPr="003107CC" w:rsidRDefault="00DC6E52" w:rsidP="00DC6E52">
            <w:pPr>
              <w:rPr>
                <w:rFonts w:cstheme="minorHAnsi"/>
              </w:rPr>
            </w:pPr>
          </w:p>
        </w:tc>
      </w:tr>
      <w:tr w:rsidR="00DC6E52" w:rsidRPr="003107CC" w14:paraId="5B5FF88E" w14:textId="77777777" w:rsidTr="008E4F2D">
        <w:trPr>
          <w:trHeight w:val="20"/>
        </w:trPr>
        <w:tc>
          <w:tcPr>
            <w:tcW w:w="726" w:type="dxa"/>
            <w:tcMar>
              <w:top w:w="0" w:type="dxa"/>
              <w:left w:w="108" w:type="dxa"/>
              <w:bottom w:w="0" w:type="dxa"/>
              <w:right w:w="108" w:type="dxa"/>
            </w:tcMar>
          </w:tcPr>
          <w:p w14:paraId="7E05DB50" w14:textId="5B495796" w:rsidR="00DC6E52" w:rsidRPr="00AD39BE" w:rsidRDefault="00AD39BE" w:rsidP="00AD39BE">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41BB90C3" w14:textId="77777777" w:rsidR="00DC6E52" w:rsidRPr="003107CC" w:rsidRDefault="00DC6E52" w:rsidP="00DC6E52">
            <w:pPr>
              <w:rPr>
                <w:rFonts w:cstheme="minorHAnsi"/>
              </w:rPr>
            </w:pPr>
            <w:r w:rsidRPr="003107CC">
              <w:rPr>
                <w:rFonts w:cstheme="minorHAnsi"/>
              </w:rPr>
              <w:t>Tiekėjai turi pateikti prekių pavyzdžius</w:t>
            </w:r>
          </w:p>
        </w:tc>
        <w:tc>
          <w:tcPr>
            <w:tcW w:w="3643" w:type="dxa"/>
            <w:tcMar>
              <w:top w:w="0" w:type="dxa"/>
              <w:left w:w="108" w:type="dxa"/>
              <w:bottom w:w="0" w:type="dxa"/>
              <w:right w:w="108" w:type="dxa"/>
            </w:tcMar>
          </w:tcPr>
          <w:p w14:paraId="53AD56B1" w14:textId="77777777" w:rsidR="00DC6E52" w:rsidRPr="009B4C55" w:rsidRDefault="00DC6E52" w:rsidP="00DC6E52">
            <w:pPr>
              <w:pStyle w:val="Body2"/>
              <w:spacing w:after="0"/>
              <w:rPr>
                <w:rFonts w:asciiTheme="minorHAnsi" w:hAnsiTheme="minorHAnsi" w:cstheme="minorHAnsi"/>
                <w:color w:val="00B050"/>
                <w:lang w:val="lt-LT"/>
              </w:rPr>
            </w:pPr>
            <w:r w:rsidRPr="009B4C55">
              <w:rPr>
                <w:rFonts w:asciiTheme="minorHAnsi" w:hAnsiTheme="minorHAnsi" w:cstheme="minorHAnsi"/>
                <w:color w:val="00B050"/>
                <w:lang w:val="lt-LT"/>
              </w:rPr>
              <w:t>NETAIKOMA</w:t>
            </w:r>
          </w:p>
          <w:p w14:paraId="3BE39393" w14:textId="77777777" w:rsidR="00DC6E52" w:rsidRPr="009B4C55" w:rsidRDefault="00DC6E52" w:rsidP="00DC6E52">
            <w:pPr>
              <w:rPr>
                <w:rFonts w:cstheme="minorHAnsi"/>
                <w:iCs/>
                <w:color w:val="00B050"/>
              </w:rPr>
            </w:pPr>
            <w:r w:rsidRPr="009B4C55">
              <w:rPr>
                <w:rFonts w:cstheme="minorHAnsi"/>
                <w:i/>
                <w:iCs/>
                <w:color w:val="00B050"/>
              </w:rPr>
              <w:t xml:space="preserve"> </w:t>
            </w:r>
          </w:p>
        </w:tc>
        <w:tc>
          <w:tcPr>
            <w:tcW w:w="2954" w:type="dxa"/>
            <w:tcMar>
              <w:top w:w="0" w:type="dxa"/>
              <w:left w:w="108" w:type="dxa"/>
              <w:bottom w:w="0" w:type="dxa"/>
              <w:right w:w="108" w:type="dxa"/>
            </w:tcMar>
          </w:tcPr>
          <w:p w14:paraId="24A14EFD" w14:textId="77777777" w:rsidR="00DC6E52" w:rsidRPr="003107CC" w:rsidRDefault="00DC6E52" w:rsidP="00DC6E52">
            <w:pPr>
              <w:rPr>
                <w:rFonts w:cstheme="minorHAnsi"/>
              </w:rPr>
            </w:pPr>
          </w:p>
        </w:tc>
      </w:tr>
      <w:tr w:rsidR="00DC6E52" w:rsidRPr="003107CC" w14:paraId="7FC70433" w14:textId="77777777" w:rsidTr="008E4F2D">
        <w:trPr>
          <w:trHeight w:val="20"/>
        </w:trPr>
        <w:tc>
          <w:tcPr>
            <w:tcW w:w="726" w:type="dxa"/>
            <w:tcMar>
              <w:top w:w="0" w:type="dxa"/>
              <w:left w:w="108" w:type="dxa"/>
              <w:bottom w:w="0" w:type="dxa"/>
              <w:right w:w="108" w:type="dxa"/>
            </w:tcMar>
          </w:tcPr>
          <w:p w14:paraId="0BCF45B7" w14:textId="24D0B825" w:rsidR="00DC6E52" w:rsidRPr="00AD39BE" w:rsidRDefault="00AD39BE" w:rsidP="00AD39BE">
            <w:pPr>
              <w:spacing w:after="0" w:line="240" w:lineRule="auto"/>
              <w:rPr>
                <w:rFonts w:cstheme="minorHAnsi"/>
              </w:rPr>
            </w:pPr>
            <w:r>
              <w:rPr>
                <w:rFonts w:cstheme="minorHAnsi"/>
              </w:rPr>
              <w:t>8.</w:t>
            </w:r>
          </w:p>
        </w:tc>
        <w:tc>
          <w:tcPr>
            <w:tcW w:w="2531" w:type="dxa"/>
            <w:tcMar>
              <w:top w:w="0" w:type="dxa"/>
              <w:left w:w="108" w:type="dxa"/>
              <w:bottom w:w="0" w:type="dxa"/>
              <w:right w:w="108" w:type="dxa"/>
            </w:tcMar>
          </w:tcPr>
          <w:p w14:paraId="29B24710" w14:textId="77777777" w:rsidR="00DC6E52" w:rsidRPr="003107CC" w:rsidRDefault="00DC6E52" w:rsidP="00DC6E52">
            <w:pPr>
              <w:rPr>
                <w:rFonts w:cstheme="minorHAnsi"/>
                <w:bCs/>
              </w:rPr>
            </w:pPr>
            <w:r w:rsidRPr="003107CC">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75CF287" w14:textId="77777777" w:rsidR="00DC6E52" w:rsidRPr="00301598" w:rsidRDefault="003966D6" w:rsidP="0018574C">
            <w:pPr>
              <w:rPr>
                <w:rFonts w:cstheme="minorHAnsi"/>
                <w:iCs/>
              </w:rPr>
            </w:pPr>
            <w:r>
              <w:rPr>
                <w:rFonts w:cstheme="minorHAnsi"/>
                <w:iCs/>
                <w:color w:val="00B050"/>
              </w:rPr>
              <w:t>90  (devyniasdešimt</w:t>
            </w:r>
            <w:r w:rsidRPr="003107CC">
              <w:rPr>
                <w:rFonts w:cstheme="minorHAnsi"/>
                <w:iCs/>
                <w:color w:val="00B050"/>
              </w:rPr>
              <w:t>) dienų</w:t>
            </w:r>
            <w:r w:rsidR="00DC6E52" w:rsidRPr="00301598">
              <w:rPr>
                <w:rFonts w:cstheme="minorHAnsi"/>
                <w:iCs/>
                <w:color w:val="00B050"/>
              </w:rPr>
              <w:t xml:space="preserve"> </w:t>
            </w:r>
            <w:r w:rsidR="00DC6E52" w:rsidRPr="00301598">
              <w:rPr>
                <w:rFonts w:cstheme="minorHAnsi"/>
                <w:iCs/>
              </w:rPr>
              <w:t>nuo pasiūlymų pateikimo galutinio termino pabaigos</w:t>
            </w:r>
          </w:p>
        </w:tc>
        <w:tc>
          <w:tcPr>
            <w:tcW w:w="2954" w:type="dxa"/>
            <w:tcMar>
              <w:top w:w="0" w:type="dxa"/>
              <w:left w:w="108" w:type="dxa"/>
              <w:bottom w:w="0" w:type="dxa"/>
              <w:right w:w="108" w:type="dxa"/>
            </w:tcMar>
          </w:tcPr>
          <w:p w14:paraId="03D0E3FD" w14:textId="77777777" w:rsidR="00DC6E52" w:rsidRPr="003107CC" w:rsidRDefault="00DC6E52" w:rsidP="00DC6E52">
            <w:pPr>
              <w:rPr>
                <w:rFonts w:cstheme="minorHAnsi"/>
              </w:rPr>
            </w:pPr>
          </w:p>
        </w:tc>
      </w:tr>
      <w:tr w:rsidR="00DC6E52" w:rsidRPr="003107CC" w14:paraId="1603034B" w14:textId="77777777" w:rsidTr="008E4F2D">
        <w:trPr>
          <w:trHeight w:val="20"/>
        </w:trPr>
        <w:tc>
          <w:tcPr>
            <w:tcW w:w="726" w:type="dxa"/>
            <w:tcMar>
              <w:top w:w="0" w:type="dxa"/>
              <w:left w:w="108" w:type="dxa"/>
              <w:bottom w:w="0" w:type="dxa"/>
              <w:right w:w="108" w:type="dxa"/>
            </w:tcMar>
          </w:tcPr>
          <w:p w14:paraId="10F90793" w14:textId="61AD659E" w:rsidR="00DC6E52" w:rsidRPr="00AD39BE" w:rsidRDefault="00AD39BE" w:rsidP="00AD39BE">
            <w:pPr>
              <w:spacing w:after="0" w:line="240" w:lineRule="auto"/>
              <w:rPr>
                <w:rFonts w:cstheme="minorHAnsi"/>
                <w:bCs/>
              </w:rPr>
            </w:pPr>
            <w:r>
              <w:rPr>
                <w:rFonts w:cstheme="minorHAnsi"/>
                <w:bCs/>
              </w:rPr>
              <w:t>9.</w:t>
            </w:r>
          </w:p>
        </w:tc>
        <w:tc>
          <w:tcPr>
            <w:tcW w:w="2531" w:type="dxa"/>
            <w:tcMar>
              <w:top w:w="0" w:type="dxa"/>
              <w:left w:w="108" w:type="dxa"/>
              <w:bottom w:w="0" w:type="dxa"/>
              <w:right w:w="108" w:type="dxa"/>
            </w:tcMar>
          </w:tcPr>
          <w:p w14:paraId="3CA44D5F" w14:textId="77777777" w:rsidR="00DC6E52" w:rsidRPr="003107CC" w:rsidRDefault="00DC6E52" w:rsidP="00DC6E52">
            <w:pPr>
              <w:rPr>
                <w:rFonts w:cstheme="minorHAnsi"/>
                <w:bCs/>
              </w:rPr>
            </w:pPr>
            <w:r w:rsidRPr="003107CC">
              <w:rPr>
                <w:rFonts w:cstheme="minorHAnsi"/>
              </w:rPr>
              <w:t xml:space="preserve">Perkančioji organizacija atsako tiekėjui, ar ji sutinka priimti tiekėjo siūlomą pasiūlymo galiojimo užtikrinimą </w:t>
            </w:r>
            <w:r w:rsidRPr="003107CC">
              <w:rPr>
                <w:rFonts w:cstheme="minorHAnsi"/>
              </w:rPr>
              <w:lastRenderedPageBreak/>
              <w:t xml:space="preserve">patvirtinantį dokumentą ne vėliau kaip per </w:t>
            </w:r>
          </w:p>
        </w:tc>
        <w:tc>
          <w:tcPr>
            <w:tcW w:w="3643" w:type="dxa"/>
            <w:tcMar>
              <w:top w:w="0" w:type="dxa"/>
              <w:left w:w="108" w:type="dxa"/>
              <w:bottom w:w="0" w:type="dxa"/>
              <w:right w:w="108" w:type="dxa"/>
            </w:tcMar>
          </w:tcPr>
          <w:p w14:paraId="06390D7B" w14:textId="77777777" w:rsidR="00DC6E52" w:rsidRPr="003107CC" w:rsidRDefault="00DC6E52" w:rsidP="00DC6E52">
            <w:pPr>
              <w:rPr>
                <w:rFonts w:cstheme="minorHAnsi"/>
              </w:rPr>
            </w:pPr>
            <w:r w:rsidRPr="003107CC">
              <w:rPr>
                <w:rFonts w:cstheme="minorHAnsi"/>
                <w:iCs/>
                <w:color w:val="00B050"/>
              </w:rPr>
              <w:lastRenderedPageBreak/>
              <w:t>NETAIKOMA</w:t>
            </w:r>
          </w:p>
          <w:p w14:paraId="55C6E499" w14:textId="77777777" w:rsidR="00DC6E52" w:rsidRPr="003107CC" w:rsidRDefault="00DC6E52" w:rsidP="00DC6E52">
            <w:pPr>
              <w:rPr>
                <w:rFonts w:cstheme="minorHAnsi"/>
                <w:iCs/>
              </w:rPr>
            </w:pPr>
          </w:p>
        </w:tc>
        <w:tc>
          <w:tcPr>
            <w:tcW w:w="2954" w:type="dxa"/>
            <w:tcMar>
              <w:top w:w="0" w:type="dxa"/>
              <w:left w:w="108" w:type="dxa"/>
              <w:bottom w:w="0" w:type="dxa"/>
              <w:right w:w="108" w:type="dxa"/>
            </w:tcMar>
          </w:tcPr>
          <w:p w14:paraId="4A3CB545" w14:textId="77777777" w:rsidR="00DC6E52" w:rsidRPr="003107CC" w:rsidRDefault="00DC6E52" w:rsidP="00DC6E52">
            <w:pPr>
              <w:rPr>
                <w:rFonts w:cstheme="minorHAnsi"/>
              </w:rPr>
            </w:pPr>
          </w:p>
        </w:tc>
      </w:tr>
      <w:tr w:rsidR="00DC6E52" w:rsidRPr="003107CC" w14:paraId="5818EB14" w14:textId="77777777" w:rsidTr="008E4F2D">
        <w:trPr>
          <w:trHeight w:val="20"/>
        </w:trPr>
        <w:tc>
          <w:tcPr>
            <w:tcW w:w="726" w:type="dxa"/>
            <w:tcMar>
              <w:top w:w="0" w:type="dxa"/>
              <w:left w:w="108" w:type="dxa"/>
              <w:bottom w:w="0" w:type="dxa"/>
              <w:right w:w="108" w:type="dxa"/>
            </w:tcMar>
          </w:tcPr>
          <w:p w14:paraId="0CA204F4" w14:textId="6F47E69E" w:rsidR="00DC6E52" w:rsidRPr="00AD39BE" w:rsidRDefault="00AD39BE" w:rsidP="00AD39BE">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3EA4BAAA" w14:textId="77777777" w:rsidR="00DC6E52" w:rsidRPr="003107CC" w:rsidRDefault="00DC6E52" w:rsidP="00DC6E52">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5099E42C" w14:textId="77777777" w:rsidR="00DC6E52" w:rsidRPr="003107CC" w:rsidRDefault="00DC6E52" w:rsidP="00DC6E52">
            <w:pPr>
              <w:jc w:val="both"/>
              <w:rPr>
                <w:rFonts w:cstheme="minorHAnsi"/>
                <w:color w:val="000000" w:themeColor="text1"/>
              </w:rPr>
            </w:pPr>
            <w:r w:rsidRPr="003107CC">
              <w:rPr>
                <w:rFonts w:cstheme="minorHAnsi"/>
                <w:color w:val="00B050"/>
              </w:rPr>
              <w:t>NETAIKOMA</w:t>
            </w:r>
          </w:p>
        </w:tc>
        <w:tc>
          <w:tcPr>
            <w:tcW w:w="2954" w:type="dxa"/>
            <w:tcMar>
              <w:top w:w="0" w:type="dxa"/>
              <w:left w:w="108" w:type="dxa"/>
              <w:bottom w:w="0" w:type="dxa"/>
              <w:right w:w="108" w:type="dxa"/>
            </w:tcMar>
          </w:tcPr>
          <w:p w14:paraId="3AD352B6" w14:textId="77777777" w:rsidR="00DC6E52" w:rsidRPr="003107CC" w:rsidRDefault="00DC6E52" w:rsidP="00DC6E52">
            <w:pPr>
              <w:rPr>
                <w:rFonts w:cstheme="minorHAnsi"/>
              </w:rPr>
            </w:pPr>
          </w:p>
        </w:tc>
      </w:tr>
      <w:tr w:rsidR="00DC6E52" w:rsidRPr="003107CC" w14:paraId="2FC0646B" w14:textId="77777777" w:rsidTr="008E4F2D">
        <w:trPr>
          <w:trHeight w:val="20"/>
        </w:trPr>
        <w:tc>
          <w:tcPr>
            <w:tcW w:w="726" w:type="dxa"/>
            <w:tcMar>
              <w:top w:w="0" w:type="dxa"/>
              <w:left w:w="108" w:type="dxa"/>
              <w:bottom w:w="0" w:type="dxa"/>
              <w:right w:w="108" w:type="dxa"/>
            </w:tcMar>
          </w:tcPr>
          <w:p w14:paraId="4EFF4BBC" w14:textId="78174DC7" w:rsidR="00DC6E52" w:rsidRPr="00AD39BE" w:rsidRDefault="00AD39BE" w:rsidP="00AD39BE">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33095399" w14:textId="77777777" w:rsidR="00DC6E52" w:rsidRPr="003107CC" w:rsidRDefault="00DC6E52" w:rsidP="00DC6E52">
            <w:pPr>
              <w:rPr>
                <w:rFonts w:cstheme="minorHAnsi"/>
                <w:bCs/>
              </w:rPr>
            </w:pPr>
            <w:r w:rsidRPr="003107CC">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07D8E86E" w14:textId="77777777"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tcMar>
              <w:top w:w="0" w:type="dxa"/>
              <w:left w:w="108" w:type="dxa"/>
              <w:bottom w:w="0" w:type="dxa"/>
              <w:right w:w="108" w:type="dxa"/>
            </w:tcMar>
          </w:tcPr>
          <w:p w14:paraId="27598141" w14:textId="77777777" w:rsidR="00DC6E52" w:rsidRPr="003107CC" w:rsidRDefault="00DC6E52" w:rsidP="00DC6E52">
            <w:pPr>
              <w:rPr>
                <w:rFonts w:cstheme="minorHAnsi"/>
                <w:bCs/>
              </w:rPr>
            </w:pPr>
          </w:p>
        </w:tc>
      </w:tr>
      <w:tr w:rsidR="00DC6E52" w:rsidRPr="003107CC" w14:paraId="00DB7EB8" w14:textId="77777777" w:rsidTr="008E4F2D">
        <w:trPr>
          <w:trHeight w:val="20"/>
        </w:trPr>
        <w:tc>
          <w:tcPr>
            <w:tcW w:w="726" w:type="dxa"/>
            <w:tcMar>
              <w:top w:w="0" w:type="dxa"/>
              <w:left w:w="108" w:type="dxa"/>
              <w:bottom w:w="0" w:type="dxa"/>
              <w:right w:w="108" w:type="dxa"/>
            </w:tcMar>
          </w:tcPr>
          <w:p w14:paraId="02D9337E" w14:textId="03085E07" w:rsidR="00DC6E52" w:rsidRPr="00AD39BE" w:rsidRDefault="00AD39BE" w:rsidP="00AD39BE">
            <w:pPr>
              <w:spacing w:after="0" w:line="240" w:lineRule="auto"/>
              <w:rPr>
                <w:rFonts w:cstheme="minorHAnsi"/>
                <w:bCs/>
              </w:rPr>
            </w:pPr>
            <w:r>
              <w:rPr>
                <w:rFonts w:cstheme="minorHAnsi"/>
                <w:bCs/>
              </w:rPr>
              <w:t>12.</w:t>
            </w:r>
          </w:p>
        </w:tc>
        <w:tc>
          <w:tcPr>
            <w:tcW w:w="2531" w:type="dxa"/>
            <w:tcMar>
              <w:top w:w="0" w:type="dxa"/>
              <w:left w:w="108" w:type="dxa"/>
              <w:bottom w:w="0" w:type="dxa"/>
              <w:right w:w="108" w:type="dxa"/>
            </w:tcMar>
          </w:tcPr>
          <w:p w14:paraId="61991B59" w14:textId="77777777" w:rsidR="00DC6E52" w:rsidRPr="003107CC" w:rsidRDefault="00DC6E52" w:rsidP="00DC6E52">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tcMar>
              <w:top w:w="0" w:type="dxa"/>
              <w:left w:w="108" w:type="dxa"/>
              <w:bottom w:w="0" w:type="dxa"/>
              <w:right w:w="108" w:type="dxa"/>
            </w:tcMar>
          </w:tcPr>
          <w:p w14:paraId="49BB167A" w14:textId="77777777" w:rsidR="00DC6E52" w:rsidRPr="003107CC" w:rsidRDefault="00DC6E52" w:rsidP="00DC6E52">
            <w:pPr>
              <w:rPr>
                <w:rFonts w:cstheme="minorHAnsi"/>
                <w:bCs/>
              </w:rPr>
            </w:pPr>
            <w:r w:rsidRPr="003107CC">
              <w:rPr>
                <w:rFonts w:cstheme="minorHAnsi"/>
                <w:bCs/>
              </w:rPr>
              <w:t>3 (tris) darbo dienas nuo sprendimo priėmimo dienos</w:t>
            </w:r>
          </w:p>
        </w:tc>
        <w:tc>
          <w:tcPr>
            <w:tcW w:w="2954" w:type="dxa"/>
            <w:tcMar>
              <w:top w:w="0" w:type="dxa"/>
              <w:left w:w="108" w:type="dxa"/>
              <w:bottom w:w="0" w:type="dxa"/>
              <w:right w:w="108" w:type="dxa"/>
            </w:tcMar>
          </w:tcPr>
          <w:p w14:paraId="295A1B71" w14:textId="77777777" w:rsidR="00DC6E52" w:rsidRPr="003107CC" w:rsidRDefault="00DC6E52" w:rsidP="00DC6E52">
            <w:pPr>
              <w:rPr>
                <w:rFonts w:cstheme="minorHAnsi"/>
              </w:rPr>
            </w:pPr>
          </w:p>
        </w:tc>
      </w:tr>
      <w:tr w:rsidR="00DC6E52" w:rsidRPr="003107CC" w14:paraId="4B954FB9" w14:textId="77777777" w:rsidTr="008E4F2D">
        <w:trPr>
          <w:trHeight w:val="20"/>
        </w:trPr>
        <w:tc>
          <w:tcPr>
            <w:tcW w:w="726" w:type="dxa"/>
            <w:tcMar>
              <w:top w:w="0" w:type="dxa"/>
              <w:left w:w="108" w:type="dxa"/>
              <w:bottom w:w="0" w:type="dxa"/>
              <w:right w:w="108" w:type="dxa"/>
            </w:tcMar>
          </w:tcPr>
          <w:p w14:paraId="7F9902F3" w14:textId="28FAA779" w:rsidR="00DC6E52" w:rsidRPr="00AD39BE" w:rsidRDefault="00AD39BE" w:rsidP="00AD39BE">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2C1327A1" w14:textId="77777777" w:rsidR="00DC6E52" w:rsidRPr="003107CC" w:rsidRDefault="00DC6E52" w:rsidP="00DC6E52">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5E41A89" w14:textId="77777777" w:rsidR="00DC6E52" w:rsidRPr="003107CC" w:rsidRDefault="00DC6E52" w:rsidP="00DC6E52">
            <w:pPr>
              <w:rPr>
                <w:rFonts w:cstheme="minorHAnsi"/>
                <w:bCs/>
              </w:rPr>
            </w:pPr>
            <w:r w:rsidRPr="003107CC">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4ADAEBCF" w14:textId="77777777" w:rsidR="00DC6E52" w:rsidRPr="003107CC" w:rsidRDefault="00DC6E52" w:rsidP="00DC6E52">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C6E52" w:rsidRPr="003107CC" w14:paraId="632775AF" w14:textId="77777777" w:rsidTr="008E4F2D">
        <w:trPr>
          <w:trHeight w:val="20"/>
        </w:trPr>
        <w:tc>
          <w:tcPr>
            <w:tcW w:w="726" w:type="dxa"/>
            <w:tcMar>
              <w:top w:w="0" w:type="dxa"/>
              <w:left w:w="108" w:type="dxa"/>
              <w:bottom w:w="0" w:type="dxa"/>
              <w:right w:w="108" w:type="dxa"/>
            </w:tcMar>
          </w:tcPr>
          <w:p w14:paraId="3A2038C9" w14:textId="267219A6" w:rsidR="00DC6E52" w:rsidRPr="00AD39BE" w:rsidRDefault="00AD39BE" w:rsidP="00AD39BE">
            <w:pPr>
              <w:spacing w:after="0" w:line="240" w:lineRule="auto"/>
              <w:rPr>
                <w:rFonts w:cstheme="minorHAnsi"/>
              </w:rPr>
            </w:pPr>
            <w:r>
              <w:rPr>
                <w:rFonts w:cstheme="minorHAnsi"/>
              </w:rPr>
              <w:t>14.</w:t>
            </w:r>
          </w:p>
        </w:tc>
        <w:tc>
          <w:tcPr>
            <w:tcW w:w="2531" w:type="dxa"/>
            <w:tcMar>
              <w:top w:w="0" w:type="dxa"/>
              <w:left w:w="108" w:type="dxa"/>
              <w:bottom w:w="0" w:type="dxa"/>
              <w:right w:w="108" w:type="dxa"/>
            </w:tcMar>
          </w:tcPr>
          <w:p w14:paraId="012F42ED" w14:textId="77777777" w:rsidR="00DC6E52" w:rsidRPr="003107CC" w:rsidRDefault="00DC6E52" w:rsidP="00DC6E52">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tcMar>
              <w:top w:w="0" w:type="dxa"/>
              <w:left w:w="108" w:type="dxa"/>
              <w:bottom w:w="0" w:type="dxa"/>
              <w:right w:w="108" w:type="dxa"/>
            </w:tcMar>
          </w:tcPr>
          <w:p w14:paraId="0D2731A7" w14:textId="77777777" w:rsidR="00DC6E52" w:rsidRPr="002616FE" w:rsidRDefault="00DC6E52" w:rsidP="00DC6E52">
            <w:pPr>
              <w:rPr>
                <w:rFonts w:cstheme="minorHAnsi"/>
              </w:rPr>
            </w:pPr>
            <w:r w:rsidRPr="00E303C5">
              <w:rPr>
                <w:rFonts w:cstheme="minorHAnsi"/>
                <w:color w:val="00B050"/>
              </w:rPr>
              <w:t xml:space="preserve"> 5 (penkias) </w:t>
            </w:r>
            <w:r w:rsidRPr="009B4C55">
              <w:rPr>
                <w:rFonts w:cstheme="minorHAnsi"/>
                <w:color w:val="00B050"/>
              </w:rPr>
              <w:t xml:space="preserve">darbo dienas </w:t>
            </w:r>
            <w:r w:rsidRPr="002616FE">
              <w:rPr>
                <w:rFonts w:cstheme="minorHAnsi"/>
              </w:rPr>
              <w:t xml:space="preserve">nuo </w:t>
            </w:r>
            <w:r w:rsidRPr="002616FE">
              <w:rPr>
                <w:rFonts w:eastAsia="Arial" w:cstheme="minorHAnsi"/>
              </w:rPr>
              <w:t>perkančiosios organizacijos</w:t>
            </w:r>
            <w:r w:rsidRPr="002616FE">
              <w:rPr>
                <w:rFonts w:cstheme="minorHAnsi"/>
              </w:rPr>
              <w:t xml:space="preserve"> pranešimo raštu apie jos priimtą sprendimą išsiuntimo tiekėjams dienos arba nuo paskelbimo apie </w:t>
            </w:r>
            <w:r w:rsidRPr="002616FE">
              <w:rPr>
                <w:rFonts w:eastAsia="Arial" w:cstheme="minorHAnsi"/>
              </w:rPr>
              <w:t>perkančiosios organizacijos</w:t>
            </w:r>
            <w:r w:rsidRPr="002616FE">
              <w:rPr>
                <w:rFonts w:cstheme="minorHAnsi"/>
              </w:rPr>
              <w:t xml:space="preserve"> priimtus sprendimus dienos, jei VPĮ nenumato reikalavimo raštu informuoti tiekėjus apie </w:t>
            </w:r>
            <w:r w:rsidRPr="002616FE">
              <w:rPr>
                <w:rFonts w:eastAsia="Arial" w:cstheme="minorHAnsi"/>
              </w:rPr>
              <w:t xml:space="preserve"> perkančiosios organizacijos</w:t>
            </w:r>
            <w:r w:rsidRPr="002616FE">
              <w:rPr>
                <w:rFonts w:cstheme="minorHAnsi"/>
              </w:rPr>
              <w:t xml:space="preserve"> priimtus sprendimus;</w:t>
            </w:r>
          </w:p>
        </w:tc>
        <w:tc>
          <w:tcPr>
            <w:tcW w:w="2954" w:type="dxa"/>
            <w:tcMar>
              <w:top w:w="0" w:type="dxa"/>
              <w:left w:w="108" w:type="dxa"/>
              <w:bottom w:w="0" w:type="dxa"/>
              <w:right w:w="108" w:type="dxa"/>
            </w:tcMar>
          </w:tcPr>
          <w:p w14:paraId="33A885F2" w14:textId="77777777" w:rsidR="00DC6E52" w:rsidRPr="003107CC" w:rsidRDefault="00DC6E52" w:rsidP="00DC6E52">
            <w:pPr>
              <w:rPr>
                <w:rFonts w:cstheme="minorHAnsi"/>
                <w:bCs/>
              </w:rPr>
            </w:pPr>
          </w:p>
        </w:tc>
      </w:tr>
      <w:tr w:rsidR="00DC6E52" w:rsidRPr="003107CC" w14:paraId="2D876269" w14:textId="77777777" w:rsidTr="008E4F2D">
        <w:trPr>
          <w:trHeight w:val="20"/>
        </w:trPr>
        <w:tc>
          <w:tcPr>
            <w:tcW w:w="726" w:type="dxa"/>
            <w:tcMar>
              <w:top w:w="0" w:type="dxa"/>
              <w:left w:w="108" w:type="dxa"/>
              <w:bottom w:w="0" w:type="dxa"/>
              <w:right w:w="108" w:type="dxa"/>
            </w:tcMar>
          </w:tcPr>
          <w:p w14:paraId="7BDA97D2" w14:textId="5E130D42" w:rsidR="00DC6E52" w:rsidRPr="00AD39BE" w:rsidRDefault="00AD39BE" w:rsidP="00AD39BE">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0BFF4256" w14:textId="77777777" w:rsidR="00DC6E52" w:rsidRPr="003107CC" w:rsidRDefault="00DC6E52" w:rsidP="00DC6E52">
            <w:pPr>
              <w:rPr>
                <w:rFonts w:cstheme="minorHAnsi"/>
              </w:rPr>
            </w:pPr>
            <w:r w:rsidRPr="003107CC">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3107CC">
              <w:rPr>
                <w:rFonts w:cstheme="minorHAnsi"/>
              </w:rPr>
              <w:lastRenderedPageBreak/>
              <w:t>pretenziją pateikusiam tiekėjui ir suinteresuotiems pirkimo dalyviams ne vėliau kaip per</w:t>
            </w:r>
          </w:p>
        </w:tc>
        <w:tc>
          <w:tcPr>
            <w:tcW w:w="3643" w:type="dxa"/>
            <w:tcMar>
              <w:top w:w="0" w:type="dxa"/>
              <w:left w:w="108" w:type="dxa"/>
              <w:bottom w:w="0" w:type="dxa"/>
              <w:right w:w="108" w:type="dxa"/>
            </w:tcMar>
          </w:tcPr>
          <w:p w14:paraId="5AA09836" w14:textId="77777777" w:rsidR="00DC6E52" w:rsidRPr="003107CC" w:rsidRDefault="00DC6E52" w:rsidP="00DC6E52">
            <w:pPr>
              <w:rPr>
                <w:rFonts w:cstheme="minorHAnsi"/>
              </w:rPr>
            </w:pPr>
            <w:r w:rsidRPr="003107CC">
              <w:rPr>
                <w:rFonts w:cstheme="minorHAnsi"/>
              </w:rPr>
              <w:lastRenderedPageBreak/>
              <w:t>6 (šešias) darbo dienas nuo pretenzijos gavimo dienos</w:t>
            </w:r>
          </w:p>
        </w:tc>
        <w:tc>
          <w:tcPr>
            <w:tcW w:w="2954" w:type="dxa"/>
            <w:tcMar>
              <w:top w:w="0" w:type="dxa"/>
              <w:left w:w="108" w:type="dxa"/>
              <w:bottom w:w="0" w:type="dxa"/>
              <w:right w:w="108" w:type="dxa"/>
            </w:tcMar>
          </w:tcPr>
          <w:p w14:paraId="5DFC2795" w14:textId="77777777" w:rsidR="00DC6E52" w:rsidRPr="003107CC" w:rsidRDefault="00DC6E52" w:rsidP="00DC6E52">
            <w:pPr>
              <w:rPr>
                <w:rFonts w:cstheme="minorHAnsi"/>
              </w:rPr>
            </w:pPr>
          </w:p>
        </w:tc>
      </w:tr>
      <w:tr w:rsidR="00DC6E52" w:rsidRPr="003107CC" w14:paraId="7BE46C4F" w14:textId="77777777" w:rsidTr="008E4F2D">
        <w:trPr>
          <w:trHeight w:val="20"/>
        </w:trPr>
        <w:tc>
          <w:tcPr>
            <w:tcW w:w="726" w:type="dxa"/>
            <w:tcMar>
              <w:top w:w="0" w:type="dxa"/>
              <w:left w:w="108" w:type="dxa"/>
              <w:bottom w:w="0" w:type="dxa"/>
              <w:right w:w="108" w:type="dxa"/>
            </w:tcMar>
          </w:tcPr>
          <w:p w14:paraId="3DD72379" w14:textId="3B5857B8" w:rsidR="00DC6E52" w:rsidRPr="00AD39BE" w:rsidRDefault="00AD39BE" w:rsidP="00AD39BE">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1789DD2" w14:textId="77777777" w:rsidR="00DC6E52" w:rsidRPr="003107CC" w:rsidRDefault="00DC6E52" w:rsidP="00DC6E52">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0B4B31FF" w14:textId="77777777" w:rsidR="00DC6E52" w:rsidRPr="003107CC" w:rsidRDefault="00DC6E52" w:rsidP="00DC6E52">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EC9B9A9" w14:textId="77777777" w:rsidR="00DC6E52" w:rsidRPr="003107CC" w:rsidRDefault="00DC6E52" w:rsidP="00DC6E52">
            <w:pPr>
              <w:rPr>
                <w:rFonts w:cstheme="minorHAnsi"/>
              </w:rPr>
            </w:pPr>
          </w:p>
        </w:tc>
      </w:tr>
      <w:tr w:rsidR="00DC6E52" w:rsidRPr="003107CC" w14:paraId="4192E22A" w14:textId="77777777" w:rsidTr="008E4F2D">
        <w:trPr>
          <w:trHeight w:val="20"/>
        </w:trPr>
        <w:tc>
          <w:tcPr>
            <w:tcW w:w="726" w:type="dxa"/>
            <w:tcMar>
              <w:top w:w="0" w:type="dxa"/>
              <w:left w:w="108" w:type="dxa"/>
              <w:bottom w:w="0" w:type="dxa"/>
              <w:right w:w="108" w:type="dxa"/>
            </w:tcMar>
          </w:tcPr>
          <w:p w14:paraId="051C080A" w14:textId="52F195AF" w:rsidR="00DC6E52" w:rsidRPr="00AD39BE" w:rsidRDefault="00AD39BE" w:rsidP="00AD39BE">
            <w:pPr>
              <w:spacing w:after="0" w:line="240" w:lineRule="auto"/>
              <w:rPr>
                <w:rFonts w:cstheme="minorHAnsi"/>
              </w:rPr>
            </w:pPr>
            <w:r>
              <w:rPr>
                <w:rFonts w:cstheme="minorHAnsi"/>
              </w:rPr>
              <w:t>17.</w:t>
            </w:r>
          </w:p>
        </w:tc>
        <w:tc>
          <w:tcPr>
            <w:tcW w:w="2531" w:type="dxa"/>
            <w:tcMar>
              <w:top w:w="0" w:type="dxa"/>
              <w:left w:w="108" w:type="dxa"/>
              <w:bottom w:w="0" w:type="dxa"/>
              <w:right w:w="108" w:type="dxa"/>
            </w:tcMar>
          </w:tcPr>
          <w:p w14:paraId="1F6D2C7F" w14:textId="77777777" w:rsidR="00DC6E52" w:rsidRPr="003107CC" w:rsidRDefault="00DC6E52" w:rsidP="00DC6E52">
            <w:pPr>
              <w:rPr>
                <w:rFonts w:cstheme="minorHAnsi"/>
              </w:rPr>
            </w:pPr>
            <w:r w:rsidRPr="003107CC">
              <w:rPr>
                <w:rFonts w:cstheme="minorHAnsi"/>
              </w:rPr>
              <w:t>Perkančioji organizacija negali sudaryti sutarties anksčiau kaip po</w:t>
            </w:r>
          </w:p>
        </w:tc>
        <w:tc>
          <w:tcPr>
            <w:tcW w:w="3643" w:type="dxa"/>
            <w:tcMar>
              <w:top w:w="0" w:type="dxa"/>
              <w:left w:w="108" w:type="dxa"/>
              <w:bottom w:w="0" w:type="dxa"/>
              <w:right w:w="108" w:type="dxa"/>
            </w:tcMar>
          </w:tcPr>
          <w:p w14:paraId="3A50B4D7" w14:textId="77777777" w:rsidR="00DC6E52" w:rsidRPr="003107CC" w:rsidRDefault="00E303C5" w:rsidP="00DC6E52">
            <w:pPr>
              <w:rPr>
                <w:rFonts w:cstheme="minorHAnsi"/>
              </w:rPr>
            </w:pPr>
            <w:r>
              <w:rPr>
                <w:rFonts w:cstheme="minorHAnsi"/>
                <w:color w:val="00B050"/>
              </w:rPr>
              <w:t>5 (penkių</w:t>
            </w:r>
            <w:r w:rsidR="00DC6E52" w:rsidRPr="00E303C5">
              <w:rPr>
                <w:rFonts w:cstheme="minorHAnsi"/>
                <w:color w:val="00B050"/>
              </w:rPr>
              <w:t>) darbo</w:t>
            </w:r>
            <w:r w:rsidR="00DC6E52" w:rsidRPr="00E303C5">
              <w:rPr>
                <w:rFonts w:cstheme="minorHAnsi"/>
                <w:bCs/>
                <w:color w:val="92D050"/>
              </w:rPr>
              <w:t xml:space="preserve"> </w:t>
            </w:r>
            <w:r w:rsidR="00DC6E52">
              <w:rPr>
                <w:rFonts w:cstheme="minorHAnsi"/>
                <w:bCs/>
              </w:rPr>
              <w:t>dienų</w:t>
            </w:r>
            <w:r w:rsidR="00DC6E52" w:rsidRPr="003107CC">
              <w:rPr>
                <w:rFonts w:cstheme="minorHAnsi"/>
                <w:bCs/>
              </w:rPr>
              <w:t>,</w:t>
            </w:r>
            <w:r w:rsidR="00DC6E52"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4536787E" w14:textId="77777777" w:rsidR="00DC6E52" w:rsidRPr="003107CC" w:rsidRDefault="00DC6E52" w:rsidP="00DC6E52">
            <w:pPr>
              <w:jc w:val="both"/>
              <w:rPr>
                <w:rFonts w:cstheme="minorHAnsi"/>
              </w:rPr>
            </w:pPr>
          </w:p>
        </w:tc>
        <w:tc>
          <w:tcPr>
            <w:tcW w:w="2954" w:type="dxa"/>
            <w:tcMar>
              <w:top w:w="0" w:type="dxa"/>
              <w:left w:w="108" w:type="dxa"/>
              <w:bottom w:w="0" w:type="dxa"/>
              <w:right w:w="108" w:type="dxa"/>
            </w:tcMar>
          </w:tcPr>
          <w:p w14:paraId="55B95230" w14:textId="77777777" w:rsidR="00DC6E52" w:rsidRPr="003107CC" w:rsidRDefault="00DC6E52" w:rsidP="00DC6E52">
            <w:pPr>
              <w:rPr>
                <w:rFonts w:cstheme="minorHAnsi"/>
              </w:rPr>
            </w:pPr>
          </w:p>
        </w:tc>
      </w:tr>
      <w:tr w:rsidR="00DC6E52" w:rsidRPr="003107CC" w14:paraId="7447A6BE" w14:textId="77777777" w:rsidTr="008E4F2D">
        <w:trPr>
          <w:trHeight w:val="20"/>
        </w:trPr>
        <w:tc>
          <w:tcPr>
            <w:tcW w:w="726" w:type="dxa"/>
            <w:tcMar>
              <w:top w:w="0" w:type="dxa"/>
              <w:left w:w="108" w:type="dxa"/>
              <w:bottom w:w="0" w:type="dxa"/>
              <w:right w:w="108" w:type="dxa"/>
            </w:tcMar>
          </w:tcPr>
          <w:p w14:paraId="3AFB4039" w14:textId="6276010C" w:rsidR="00DC6E52" w:rsidRPr="00AD39BE" w:rsidRDefault="00AD39BE" w:rsidP="00AD39BE">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53DB91D0" w14:textId="77777777" w:rsidR="00DC6E52" w:rsidRPr="003107CC" w:rsidRDefault="00DC6E52" w:rsidP="00DC6E52">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2975C0DD" w14:textId="77777777" w:rsidR="00DC6E52" w:rsidRPr="00E3417D" w:rsidRDefault="00DC6E52" w:rsidP="00DC6E52">
            <w:pPr>
              <w:jc w:val="both"/>
              <w:rPr>
                <w:rFonts w:cstheme="minorHAnsi"/>
                <w:iCs/>
              </w:rPr>
            </w:pPr>
            <w:r w:rsidRPr="00E3417D">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574B222" w14:textId="77777777" w:rsidR="00DC6E52" w:rsidRPr="003107CC" w:rsidRDefault="00DC6E52" w:rsidP="00DC6E52">
            <w:pPr>
              <w:jc w:val="both"/>
              <w:rPr>
                <w:rFonts w:cstheme="minorHAnsi"/>
                <w:i/>
                <w:iCs/>
                <w:color w:val="FF0000"/>
              </w:rPr>
            </w:pPr>
          </w:p>
        </w:tc>
        <w:tc>
          <w:tcPr>
            <w:tcW w:w="2954" w:type="dxa"/>
            <w:tcMar>
              <w:top w:w="0" w:type="dxa"/>
              <w:left w:w="108" w:type="dxa"/>
              <w:bottom w:w="0" w:type="dxa"/>
              <w:right w:w="108" w:type="dxa"/>
            </w:tcMar>
          </w:tcPr>
          <w:p w14:paraId="08E27FA6" w14:textId="77777777" w:rsidR="00DC6E52" w:rsidRPr="003107CC" w:rsidRDefault="00DC6E52" w:rsidP="00DC6E52">
            <w:pPr>
              <w:rPr>
                <w:rFonts w:cstheme="minorHAnsi"/>
              </w:rPr>
            </w:pPr>
          </w:p>
        </w:tc>
      </w:tr>
    </w:tbl>
    <w:p w14:paraId="7BD4C400" w14:textId="77777777" w:rsidR="000D0FC2" w:rsidRDefault="000D0FC2" w:rsidP="000D0FC2">
      <w:pPr>
        <w:rPr>
          <w:rFonts w:cstheme="minorHAnsi"/>
        </w:rPr>
      </w:pPr>
    </w:p>
    <w:p w14:paraId="2C70334E" w14:textId="77777777" w:rsidR="00B01B16" w:rsidRDefault="00B01B16" w:rsidP="00B77D91">
      <w:pPr>
        <w:pStyle w:val="Antrat2"/>
        <w:ind w:left="5103"/>
        <w:jc w:val="right"/>
        <w:rPr>
          <w:rFonts w:asciiTheme="minorHAnsi" w:eastAsia="Calibri" w:hAnsiTheme="minorHAnsi" w:cstheme="minorHAnsi"/>
          <w:color w:val="0070C0"/>
          <w:sz w:val="21"/>
          <w:szCs w:val="21"/>
        </w:rPr>
      </w:pPr>
    </w:p>
    <w:p w14:paraId="676D0230" w14:textId="77777777" w:rsidR="008D704D" w:rsidRPr="003107CC" w:rsidRDefault="008D704D" w:rsidP="00B77D91">
      <w:pPr>
        <w:pStyle w:val="Antrat2"/>
        <w:ind w:left="5103"/>
        <w:jc w:val="right"/>
        <w:rPr>
          <w:rFonts w:asciiTheme="minorHAnsi" w:eastAsia="Calibri" w:hAnsiTheme="minorHAnsi" w:cstheme="minorHAnsi"/>
          <w:color w:val="0070C0"/>
          <w:sz w:val="21"/>
          <w:szCs w:val="21"/>
        </w:rPr>
      </w:pPr>
      <w:bookmarkStart w:id="47" w:name="_Toc227827936"/>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2"/>
      <w:bookmarkEnd w:id="43"/>
      <w:bookmarkEnd w:id="44"/>
      <w:bookmarkEnd w:id="45"/>
      <w:bookmarkEnd w:id="47"/>
    </w:p>
    <w:p w14:paraId="5BF9D6E2" w14:textId="77777777" w:rsidR="00281735" w:rsidRPr="003107CC" w:rsidRDefault="00281735" w:rsidP="00281735">
      <w:pPr>
        <w:jc w:val="center"/>
        <w:rPr>
          <w:rFonts w:cstheme="minorHAnsi"/>
          <w:b/>
          <w:bCs/>
        </w:rPr>
      </w:pPr>
    </w:p>
    <w:p w14:paraId="1AB58813" w14:textId="77777777" w:rsidR="00210A97" w:rsidRPr="003107CC" w:rsidRDefault="00210A97" w:rsidP="00210A97">
      <w:pPr>
        <w:jc w:val="center"/>
        <w:rPr>
          <w:rFonts w:cstheme="minorHAnsi"/>
          <w:b/>
        </w:rPr>
      </w:pPr>
      <w:bookmarkStart w:id="48" w:name="_Ref38285444"/>
      <w:bookmarkStart w:id="49" w:name="_Ref38291496"/>
      <w:r w:rsidRPr="003107CC">
        <w:rPr>
          <w:rFonts w:cstheme="minorHAnsi"/>
          <w:b/>
        </w:rPr>
        <w:t>PASIŪLYMAS</w:t>
      </w:r>
    </w:p>
    <w:p w14:paraId="413210ED" w14:textId="77777777" w:rsidR="00210A97" w:rsidRPr="003107CC" w:rsidRDefault="00210A97" w:rsidP="00210A97">
      <w:pPr>
        <w:jc w:val="right"/>
        <w:rPr>
          <w:rFonts w:cstheme="minorHAnsi"/>
        </w:rPr>
      </w:pPr>
    </w:p>
    <w:p w14:paraId="38C02DA3" w14:textId="76502886" w:rsidR="00210A97" w:rsidRPr="003107CC" w:rsidRDefault="00210A97" w:rsidP="00210A97">
      <w:pPr>
        <w:spacing w:line="280" w:lineRule="atLeast"/>
        <w:jc w:val="center"/>
        <w:rPr>
          <w:rFonts w:cstheme="minorHAnsi"/>
          <w:b/>
          <w:bCs/>
          <w:sz w:val="24"/>
          <w:szCs w:val="24"/>
        </w:rPr>
      </w:pPr>
      <w:r w:rsidRPr="003107CC">
        <w:rPr>
          <w:rFonts w:cstheme="minorHAnsi"/>
          <w:b/>
          <w:bCs/>
          <w:sz w:val="24"/>
          <w:szCs w:val="24"/>
        </w:rPr>
        <w:t xml:space="preserve">DĖL </w:t>
      </w:r>
      <w:r w:rsidR="00AD39BE">
        <w:rPr>
          <w:rFonts w:eastAsiaTheme="minorHAnsi"/>
          <w:b/>
          <w:bCs/>
          <w:sz w:val="24"/>
          <w:szCs w:val="24"/>
          <w:lang w:eastAsia="en-US"/>
        </w:rPr>
        <w:t>KAUNO MIESTO APLINKOS ORO KOKYBĖS VALDYMO PROGRAMOS 2026-2030 METAMS PARENGIMO</w:t>
      </w:r>
      <w:r w:rsidR="00043D6A" w:rsidRPr="00043D6A">
        <w:rPr>
          <w:rFonts w:eastAsiaTheme="minorHAnsi"/>
          <w:b/>
          <w:bCs/>
          <w:sz w:val="24"/>
          <w:szCs w:val="24"/>
          <w:lang w:eastAsia="en-US"/>
        </w:rPr>
        <w:t xml:space="preserve"> PASLAUGŲ</w:t>
      </w:r>
      <w:r>
        <w:rPr>
          <w:rFonts w:eastAsiaTheme="minorHAnsi"/>
          <w:b/>
          <w:bCs/>
          <w:sz w:val="24"/>
          <w:szCs w:val="24"/>
          <w:lang w:eastAsia="en-US"/>
        </w:rPr>
        <w:t xml:space="preserve"> </w:t>
      </w:r>
      <w:r>
        <w:rPr>
          <w:rFonts w:cstheme="minorHAnsi"/>
          <w:b/>
          <w:bCs/>
          <w:sz w:val="24"/>
          <w:szCs w:val="24"/>
        </w:rPr>
        <w:t>PIRKIM</w:t>
      </w:r>
      <w:r w:rsidRPr="003107CC">
        <w:rPr>
          <w:rFonts w:cstheme="minorHAnsi"/>
          <w:b/>
          <w:bCs/>
          <w:sz w:val="24"/>
          <w:szCs w:val="24"/>
        </w:rPr>
        <w:t>O</w:t>
      </w:r>
    </w:p>
    <w:p w14:paraId="3FA3A261" w14:textId="77777777" w:rsidR="00210A97" w:rsidRPr="003107CC" w:rsidRDefault="00210A97" w:rsidP="00210A97">
      <w:pPr>
        <w:spacing w:line="280" w:lineRule="atLeast"/>
        <w:jc w:val="center"/>
        <w:rPr>
          <w:rFonts w:cstheme="minorHAnsi"/>
          <w:b/>
          <w:bCs/>
        </w:rPr>
      </w:pPr>
      <w:r w:rsidRPr="003107CC">
        <w:rPr>
          <w:rFonts w:cstheme="minorHAnsi"/>
          <w:b/>
          <w:bCs/>
        </w:rPr>
        <w:t>____________________</w:t>
      </w:r>
    </w:p>
    <w:p w14:paraId="039926C1" w14:textId="77777777" w:rsidR="00210A97" w:rsidRPr="003107CC" w:rsidRDefault="00210A97" w:rsidP="00210A97">
      <w:pPr>
        <w:spacing w:line="280" w:lineRule="atLeast"/>
        <w:jc w:val="center"/>
        <w:rPr>
          <w:rFonts w:cstheme="minorHAnsi"/>
          <w:sz w:val="16"/>
        </w:rPr>
      </w:pPr>
      <w:r w:rsidRPr="003107CC">
        <w:rPr>
          <w:rFonts w:cstheme="minorHAnsi"/>
          <w:sz w:val="16"/>
        </w:rPr>
        <w:t>(Data)</w:t>
      </w:r>
    </w:p>
    <w:p w14:paraId="2570607B" w14:textId="77777777" w:rsidR="00210A97" w:rsidRPr="003107CC" w:rsidRDefault="00210A97" w:rsidP="00210A97">
      <w:pPr>
        <w:jc w:val="center"/>
        <w:rPr>
          <w:rFonts w:cstheme="minorHAnsi"/>
        </w:rPr>
      </w:pPr>
      <w:r w:rsidRPr="003107CC">
        <w:rPr>
          <w:rFonts w:cstheme="minorHAnsi"/>
        </w:rPr>
        <w:t>____________________</w:t>
      </w:r>
    </w:p>
    <w:p w14:paraId="63320228" w14:textId="77777777" w:rsidR="00210A97" w:rsidRPr="003107CC" w:rsidRDefault="00210A97" w:rsidP="00210A97">
      <w:pPr>
        <w:jc w:val="center"/>
        <w:rPr>
          <w:rFonts w:cstheme="minorHAnsi"/>
          <w:sz w:val="16"/>
        </w:rPr>
      </w:pPr>
      <w:r w:rsidRPr="003107CC">
        <w:rPr>
          <w:rFonts w:cstheme="minorHAnsi"/>
          <w:sz w:val="16"/>
        </w:rPr>
        <w:t>(Vieta)</w:t>
      </w:r>
    </w:p>
    <w:p w14:paraId="1089B092" w14:textId="77777777" w:rsidR="00210A97" w:rsidRPr="003107CC" w:rsidRDefault="00210A97" w:rsidP="00210A97">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10A97" w:rsidRPr="003107CC" w14:paraId="6CA6912B" w14:textId="77777777" w:rsidTr="00EB41BB">
        <w:trPr>
          <w:trHeight w:val="996"/>
        </w:trPr>
        <w:tc>
          <w:tcPr>
            <w:tcW w:w="4662" w:type="dxa"/>
          </w:tcPr>
          <w:p w14:paraId="0D478412" w14:textId="77777777" w:rsidR="00210A97" w:rsidRPr="003107CC" w:rsidRDefault="00210A97" w:rsidP="00EB41BB">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0BA24E68" w14:textId="77777777" w:rsidR="00210A97" w:rsidRPr="003107CC" w:rsidRDefault="00210A97" w:rsidP="00EB41BB">
            <w:pPr>
              <w:jc w:val="both"/>
              <w:rPr>
                <w:rFonts w:cstheme="minorHAnsi"/>
              </w:rPr>
            </w:pPr>
          </w:p>
        </w:tc>
      </w:tr>
      <w:tr w:rsidR="00210A97" w:rsidRPr="003107CC" w14:paraId="113AC183" w14:textId="77777777" w:rsidTr="00EB41BB">
        <w:trPr>
          <w:trHeight w:val="996"/>
        </w:trPr>
        <w:tc>
          <w:tcPr>
            <w:tcW w:w="4662" w:type="dxa"/>
          </w:tcPr>
          <w:p w14:paraId="4D1C10F6" w14:textId="77777777" w:rsidR="00210A97" w:rsidRPr="003107CC" w:rsidRDefault="00210A97" w:rsidP="00EB41BB">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48C38E66" w14:textId="77777777" w:rsidR="00210A97" w:rsidRPr="003107CC" w:rsidRDefault="00210A97" w:rsidP="00EB41BB">
            <w:pPr>
              <w:jc w:val="both"/>
              <w:rPr>
                <w:rFonts w:cstheme="minorHAnsi"/>
              </w:rPr>
            </w:pPr>
          </w:p>
        </w:tc>
      </w:tr>
      <w:tr w:rsidR="00210A97" w:rsidRPr="003107CC" w14:paraId="28CCC765" w14:textId="77777777" w:rsidTr="00EB41BB">
        <w:trPr>
          <w:trHeight w:val="423"/>
        </w:trPr>
        <w:tc>
          <w:tcPr>
            <w:tcW w:w="4662" w:type="dxa"/>
          </w:tcPr>
          <w:p w14:paraId="161E8BFE" w14:textId="77777777" w:rsidR="00210A97" w:rsidRPr="003107CC" w:rsidRDefault="00210A97" w:rsidP="00EB41BB">
            <w:pPr>
              <w:jc w:val="both"/>
              <w:rPr>
                <w:rFonts w:cstheme="minorHAnsi"/>
              </w:rPr>
            </w:pPr>
            <w:r w:rsidRPr="003107CC">
              <w:rPr>
                <w:rFonts w:cstheme="minorHAnsi"/>
              </w:rPr>
              <w:t>Už pasiūlymą atsakingo asmens vardas, pavardė</w:t>
            </w:r>
          </w:p>
        </w:tc>
        <w:tc>
          <w:tcPr>
            <w:tcW w:w="5230" w:type="dxa"/>
          </w:tcPr>
          <w:p w14:paraId="2CED5B1A" w14:textId="77777777" w:rsidR="00210A97" w:rsidRPr="003107CC" w:rsidRDefault="00210A97" w:rsidP="00EB41BB">
            <w:pPr>
              <w:jc w:val="both"/>
              <w:rPr>
                <w:rFonts w:cstheme="minorHAnsi"/>
              </w:rPr>
            </w:pPr>
          </w:p>
        </w:tc>
      </w:tr>
      <w:tr w:rsidR="00210A97" w:rsidRPr="003107CC" w14:paraId="6614785F" w14:textId="77777777" w:rsidTr="00EB41BB">
        <w:trPr>
          <w:trHeight w:val="435"/>
        </w:trPr>
        <w:tc>
          <w:tcPr>
            <w:tcW w:w="4662" w:type="dxa"/>
          </w:tcPr>
          <w:p w14:paraId="530A2417" w14:textId="77777777" w:rsidR="00210A97" w:rsidRPr="003107CC" w:rsidRDefault="00210A97" w:rsidP="00EB41BB">
            <w:pPr>
              <w:jc w:val="both"/>
              <w:rPr>
                <w:rFonts w:cstheme="minorHAnsi"/>
              </w:rPr>
            </w:pPr>
            <w:r w:rsidRPr="003107CC">
              <w:rPr>
                <w:rFonts w:cstheme="minorHAnsi"/>
              </w:rPr>
              <w:t>Telefono numeris</w:t>
            </w:r>
          </w:p>
        </w:tc>
        <w:tc>
          <w:tcPr>
            <w:tcW w:w="5230" w:type="dxa"/>
          </w:tcPr>
          <w:p w14:paraId="47175B40" w14:textId="77777777" w:rsidR="00210A97" w:rsidRPr="003107CC" w:rsidRDefault="00210A97" w:rsidP="00EB41BB">
            <w:pPr>
              <w:jc w:val="both"/>
              <w:rPr>
                <w:rFonts w:cstheme="minorHAnsi"/>
              </w:rPr>
            </w:pPr>
          </w:p>
        </w:tc>
      </w:tr>
      <w:tr w:rsidR="00210A97" w:rsidRPr="003107CC" w14:paraId="2BE66F2A" w14:textId="77777777" w:rsidTr="00EB41BB">
        <w:trPr>
          <w:trHeight w:val="423"/>
        </w:trPr>
        <w:tc>
          <w:tcPr>
            <w:tcW w:w="4662" w:type="dxa"/>
          </w:tcPr>
          <w:p w14:paraId="3A5AB159" w14:textId="77777777" w:rsidR="00210A97" w:rsidRPr="003107CC" w:rsidRDefault="00210A97" w:rsidP="00EB41BB">
            <w:pPr>
              <w:jc w:val="both"/>
              <w:rPr>
                <w:rFonts w:cstheme="minorHAnsi"/>
              </w:rPr>
            </w:pPr>
            <w:r w:rsidRPr="003107CC">
              <w:rPr>
                <w:rFonts w:cstheme="minorHAnsi"/>
              </w:rPr>
              <w:t>El. pašto adresas</w:t>
            </w:r>
          </w:p>
        </w:tc>
        <w:tc>
          <w:tcPr>
            <w:tcW w:w="5230" w:type="dxa"/>
          </w:tcPr>
          <w:p w14:paraId="44527F32" w14:textId="77777777" w:rsidR="00210A97" w:rsidRPr="003107CC" w:rsidRDefault="00210A97" w:rsidP="00EB41BB">
            <w:pPr>
              <w:jc w:val="both"/>
              <w:rPr>
                <w:rFonts w:cstheme="minorHAnsi"/>
              </w:rPr>
            </w:pPr>
          </w:p>
        </w:tc>
      </w:tr>
    </w:tbl>
    <w:p w14:paraId="42437B78" w14:textId="77777777" w:rsidR="00210A97" w:rsidRDefault="00210A97" w:rsidP="00210A97">
      <w:pPr>
        <w:spacing w:after="0"/>
        <w:ind w:right="49" w:firstLine="1298"/>
        <w:jc w:val="both"/>
        <w:rPr>
          <w:rFonts w:cstheme="minorHAnsi"/>
          <w:color w:val="000000"/>
          <w:sz w:val="22"/>
          <w:szCs w:val="22"/>
        </w:rPr>
      </w:pPr>
    </w:p>
    <w:p w14:paraId="14573537" w14:textId="2E6B50D8" w:rsidR="00210A97" w:rsidRPr="003107CC" w:rsidRDefault="00210A97" w:rsidP="00C4541C">
      <w:pPr>
        <w:spacing w:after="0"/>
        <w:ind w:right="-93" w:firstLine="993"/>
        <w:jc w:val="both"/>
        <w:rPr>
          <w:rFonts w:cstheme="minorHAnsi"/>
          <w:b/>
          <w:sz w:val="22"/>
          <w:szCs w:val="22"/>
        </w:rPr>
      </w:pPr>
      <w:r w:rsidRPr="003107CC">
        <w:rPr>
          <w:rFonts w:cstheme="minorHAnsi"/>
          <w:sz w:val="22"/>
          <w:szCs w:val="22"/>
        </w:rPr>
        <w:t xml:space="preserve">1. Išnagrinėję pirkimo dokumentus ir reikalavimus, </w:t>
      </w:r>
      <w:r w:rsidR="00BD5D3F">
        <w:rPr>
          <w:rFonts w:cstheme="minorHAnsi"/>
          <w:sz w:val="22"/>
          <w:szCs w:val="22"/>
        </w:rPr>
        <w:t xml:space="preserve">nurodytoms paslaugos teikti, </w:t>
      </w:r>
      <w:r w:rsidRPr="003107CC">
        <w:rPr>
          <w:rFonts w:cstheme="minorHAnsi"/>
          <w:sz w:val="22"/>
          <w:szCs w:val="22"/>
        </w:rPr>
        <w:t xml:space="preserve">mes siūlome </w:t>
      </w:r>
      <w:r w:rsidR="00AD39BE">
        <w:rPr>
          <w:rFonts w:eastAsiaTheme="minorHAnsi"/>
          <w:b/>
          <w:bCs/>
          <w:sz w:val="24"/>
          <w:szCs w:val="24"/>
          <w:lang w:eastAsia="en-US"/>
        </w:rPr>
        <w:t>Kauno miesto aplinkos oro kokybės valdymo programos 2026-2030 metams parengimo</w:t>
      </w:r>
      <w:r w:rsidR="00C4541C">
        <w:rPr>
          <w:rFonts w:eastAsiaTheme="minorHAnsi"/>
          <w:b/>
          <w:bCs/>
          <w:sz w:val="24"/>
          <w:szCs w:val="24"/>
          <w:lang w:eastAsia="en-US"/>
        </w:rPr>
        <w:t xml:space="preserve"> paslaugas, </w:t>
      </w:r>
      <w:r w:rsidRPr="003107CC">
        <w:rPr>
          <w:rFonts w:cstheme="minorHAnsi"/>
          <w:sz w:val="22"/>
          <w:szCs w:val="22"/>
        </w:rPr>
        <w:t xml:space="preserve">pagal sutarties sąlygas ir kitus pirkimo dokumentus, </w:t>
      </w:r>
      <w:r w:rsidRPr="003107CC">
        <w:rPr>
          <w:rFonts w:cstheme="minorHAnsi"/>
          <w:b/>
          <w:sz w:val="22"/>
          <w:szCs w:val="22"/>
        </w:rPr>
        <w:t>suteikti už bendrą kainą</w:t>
      </w:r>
      <w:r w:rsidRPr="003107CC">
        <w:rPr>
          <w:rFonts w:cstheme="minorHAnsi"/>
          <w:b/>
          <w:sz w:val="22"/>
          <w:szCs w:val="22"/>
          <w:vertAlign w:val="superscript"/>
        </w:rPr>
        <w:t>1</w:t>
      </w:r>
      <w:r w:rsidRPr="003107CC">
        <w:rPr>
          <w:rFonts w:cstheme="minorHAnsi"/>
          <w:sz w:val="22"/>
          <w:szCs w:val="22"/>
        </w:rPr>
        <w:t xml:space="preserve">  </w:t>
      </w:r>
      <w:r w:rsidRPr="003107CC">
        <w:rPr>
          <w:rFonts w:cstheme="minorHAnsi"/>
          <w:b/>
          <w:sz w:val="22"/>
          <w:szCs w:val="22"/>
          <w:highlight w:val="lightGray"/>
        </w:rPr>
        <w:t>...................</w:t>
      </w:r>
      <w:r w:rsidRPr="003107CC">
        <w:rPr>
          <w:rFonts w:cstheme="minorHAnsi"/>
          <w:sz w:val="22"/>
          <w:szCs w:val="22"/>
        </w:rPr>
        <w:t xml:space="preserve">  </w:t>
      </w:r>
      <w:r w:rsidR="00C4541C">
        <w:rPr>
          <w:rFonts w:cstheme="minorHAnsi"/>
          <w:b/>
          <w:sz w:val="22"/>
          <w:szCs w:val="22"/>
        </w:rPr>
        <w:t>Eur be PVM; ....</w:t>
      </w:r>
      <w:r w:rsidRPr="003107CC">
        <w:rPr>
          <w:rFonts w:cstheme="minorHAnsi"/>
          <w:b/>
          <w:sz w:val="22"/>
          <w:szCs w:val="22"/>
        </w:rPr>
        <w:t>.........Eur</w:t>
      </w:r>
      <w:r w:rsidRPr="003107CC">
        <w:rPr>
          <w:rFonts w:cstheme="minorHAnsi"/>
          <w:sz w:val="22"/>
          <w:szCs w:val="22"/>
        </w:rPr>
        <w:t xml:space="preserve"> </w:t>
      </w:r>
      <w:r w:rsidRPr="003107CC">
        <w:rPr>
          <w:rFonts w:cstheme="minorHAnsi"/>
          <w:b/>
          <w:sz w:val="22"/>
          <w:szCs w:val="22"/>
        </w:rPr>
        <w:t xml:space="preserve">su PVM, </w:t>
      </w:r>
      <w:r w:rsidR="00C4541C">
        <w:rPr>
          <w:rFonts w:cstheme="minorHAnsi"/>
          <w:b/>
          <w:sz w:val="22"/>
          <w:szCs w:val="22"/>
        </w:rPr>
        <w:t>(</w:t>
      </w:r>
      <w:r w:rsidRPr="003107CC">
        <w:rPr>
          <w:rFonts w:cstheme="minorHAnsi"/>
          <w:i/>
          <w:sz w:val="22"/>
          <w:szCs w:val="22"/>
        </w:rPr>
        <w:t>jei taikoma</w:t>
      </w:r>
      <w:r w:rsidRPr="003107CC">
        <w:rPr>
          <w:rFonts w:cstheme="minorHAnsi"/>
          <w:b/>
          <w:sz w:val="22"/>
          <w:szCs w:val="22"/>
        </w:rPr>
        <w:t xml:space="preserve">, </w:t>
      </w:r>
      <w:r w:rsidRPr="003107CC">
        <w:rPr>
          <w:rFonts w:cstheme="minorHAnsi"/>
          <w:b/>
          <w:i/>
          <w:sz w:val="22"/>
          <w:szCs w:val="22"/>
          <w:u w:val="single"/>
        </w:rPr>
        <w:t xml:space="preserve">jei netaikoma – padėti brūkšnelį </w:t>
      </w:r>
      <w:r>
        <w:rPr>
          <w:rFonts w:cstheme="minorHAnsi"/>
          <w:b/>
          <w:i/>
          <w:sz w:val="22"/>
          <w:szCs w:val="22"/>
        </w:rPr>
        <w:t>).</w:t>
      </w:r>
    </w:p>
    <w:p w14:paraId="70A145B6" w14:textId="77777777" w:rsidR="00C4541C" w:rsidRDefault="00C4541C" w:rsidP="00C4541C">
      <w:pPr>
        <w:tabs>
          <w:tab w:val="left" w:pos="9631"/>
        </w:tabs>
        <w:jc w:val="both"/>
        <w:rPr>
          <w:rFonts w:eastAsia="Arial Unicode MS" w:cstheme="minorHAnsi"/>
          <w:color w:val="000000"/>
          <w:u w:color="000000"/>
          <w:bdr w:val="nil"/>
          <w:vertAlign w:val="superscript"/>
        </w:rPr>
      </w:pPr>
    </w:p>
    <w:p w14:paraId="75FC42F0" w14:textId="2B477624" w:rsidR="00214DC4" w:rsidRPr="00214DC4" w:rsidRDefault="00210A97" w:rsidP="00214DC4">
      <w:pPr>
        <w:tabs>
          <w:tab w:val="left" w:pos="9631"/>
        </w:tabs>
        <w:jc w:val="both"/>
        <w:rPr>
          <w:rFonts w:cstheme="minorHAnsi"/>
          <w:bCs/>
          <w:i/>
          <w:iCs/>
          <w:color w:val="FF0000"/>
        </w:rPr>
      </w:pPr>
      <w:r w:rsidRPr="00C4541C">
        <w:rPr>
          <w:rFonts w:eastAsia="Arial Unicode MS" w:cstheme="minorHAnsi"/>
          <w:color w:val="000000"/>
          <w:u w:color="000000"/>
          <w:bdr w:val="nil"/>
          <w:vertAlign w:val="superscript"/>
        </w:rPr>
        <w:t>1</w:t>
      </w:r>
      <w:r w:rsidRPr="00C4541C">
        <w:rPr>
          <w:rFonts w:eastAsia="Arial Unicode MS" w:cstheme="minorHAnsi"/>
          <w:color w:val="000000"/>
          <w:u w:color="000000"/>
          <w:bdr w:val="nil"/>
        </w:rPr>
        <w:t xml:space="preserve"> </w:t>
      </w:r>
      <w:r w:rsidR="00C4541C" w:rsidRPr="00C4541C">
        <w:rPr>
          <w:rFonts w:cstheme="minorHAnsi"/>
          <w:bCs/>
          <w:i/>
          <w:iCs/>
          <w:color w:val="FF0000"/>
        </w:rPr>
        <w:t xml:space="preserve">Pasiūlymo kaina neturi viršyti </w:t>
      </w:r>
      <w:r w:rsidR="00AD39BE">
        <w:rPr>
          <w:rFonts w:cstheme="minorHAnsi"/>
          <w:bCs/>
          <w:i/>
          <w:iCs/>
          <w:color w:val="FF0000"/>
        </w:rPr>
        <w:t>72 600,00</w:t>
      </w:r>
      <w:r w:rsidR="00C4541C" w:rsidRPr="00C4541C">
        <w:rPr>
          <w:rFonts w:cstheme="minorHAnsi"/>
          <w:bCs/>
          <w:i/>
          <w:iCs/>
          <w:color w:val="FF0000"/>
        </w:rPr>
        <w:t xml:space="preserve"> Eur su PVM</w:t>
      </w:r>
      <w:r w:rsidR="00214DC4">
        <w:rPr>
          <w:rFonts w:cstheme="minorHAnsi"/>
          <w:bCs/>
          <w:i/>
          <w:iCs/>
          <w:color w:val="FF0000"/>
        </w:rPr>
        <w:t xml:space="preserve">. </w:t>
      </w:r>
      <w:r w:rsidR="00214DC4" w:rsidRPr="00214DC4">
        <w:rPr>
          <w:rFonts w:cstheme="minorHAnsi"/>
          <w:bCs/>
          <w:i/>
          <w:iCs/>
          <w:color w:val="FF0000"/>
        </w:rPr>
        <w:t>Tuo atveju, jei pasiūlymo kaina viršys nurodytą sumą, pasiūlymas bus atmestas, kaip neatitinkantis pirkimo dokumentų reikalavimų. Perkančioji organizacija, vertindama tiekėjų pasiūlymus, atsižvelgs į galutinę jos mokėtiną lėšų sumą.</w:t>
      </w:r>
    </w:p>
    <w:p w14:paraId="5ACD03F1" w14:textId="77777777" w:rsidR="00210A97" w:rsidRPr="00C4541C" w:rsidRDefault="00210A97" w:rsidP="00C4541C">
      <w:pPr>
        <w:tabs>
          <w:tab w:val="left" w:pos="9631"/>
        </w:tabs>
        <w:jc w:val="both"/>
        <w:rPr>
          <w:rFonts w:cstheme="minorHAnsi"/>
          <w:bCs/>
          <w:i/>
          <w:iCs/>
          <w:color w:val="FF0000"/>
        </w:rPr>
      </w:pPr>
      <w:r w:rsidRPr="00C4541C">
        <w:rPr>
          <w:rFonts w:cstheme="minorHAnsi"/>
          <w:b/>
          <w:u w:val="single"/>
        </w:rPr>
        <w:t>Pastaba:</w:t>
      </w:r>
      <w:r w:rsidRPr="00C4541C">
        <w:rPr>
          <w:rFonts w:cstheme="minorHAnsi"/>
          <w:i/>
        </w:rPr>
        <w:t xml:space="preserve">   Tais atvejais, kai pagal galiojančius teisės aktus tiekėjui nereikia mokėti PVM, prašome nurodyti juridinį pagrindą, kuriuo remiantis nereikia mokėti PVM: ......................................................</w:t>
      </w:r>
    </w:p>
    <w:p w14:paraId="24677C5F" w14:textId="7DE2D118" w:rsidR="00C4541C" w:rsidRDefault="00BD5D3F" w:rsidP="00C4541C">
      <w:pPr>
        <w:tabs>
          <w:tab w:val="left" w:pos="9631"/>
        </w:tabs>
        <w:ind w:firstLine="993"/>
        <w:jc w:val="both"/>
        <w:rPr>
          <w:rFonts w:ascii="Calibri" w:hAnsi="Calibri" w:cs="Calibri"/>
        </w:rPr>
      </w:pPr>
      <w:r>
        <w:rPr>
          <w:rFonts w:cstheme="minorHAnsi"/>
          <w:color w:val="000000"/>
        </w:rPr>
        <w:t>2</w:t>
      </w:r>
      <w:r w:rsidR="00C4541C" w:rsidRPr="0059214C">
        <w:rPr>
          <w:rFonts w:cstheme="minorHAnsi"/>
          <w:color w:val="000000"/>
        </w:rPr>
        <w:t xml:space="preserve">. </w:t>
      </w:r>
      <w:r w:rsidR="00C4541C" w:rsidRPr="003555D9">
        <w:rPr>
          <w:rFonts w:ascii="Calibri" w:hAnsi="Calibri" w:cs="Calibri"/>
          <w:color w:val="000000"/>
        </w:rPr>
        <w:t xml:space="preserve">Į </w:t>
      </w:r>
      <w:r w:rsidR="00C4541C" w:rsidRPr="003555D9">
        <w:rPr>
          <w:rFonts w:ascii="Calibri" w:hAnsi="Calibri" w:cs="Calibri"/>
        </w:rPr>
        <w:t xml:space="preserve">pasiūlymo kainą </w:t>
      </w:r>
      <w:r w:rsidR="00C4541C" w:rsidRPr="003555D9">
        <w:rPr>
          <w:rFonts w:ascii="Calibri" w:hAnsi="Calibri" w:cs="Calibri"/>
          <w:lang w:eastAsia="ar-SA"/>
        </w:rPr>
        <w:t>(be PVM)</w:t>
      </w:r>
      <w:r w:rsidR="00C4541C" w:rsidRPr="003555D9">
        <w:rPr>
          <w:rFonts w:ascii="Calibri" w:hAnsi="Calibri" w:cs="Calibri"/>
        </w:rPr>
        <w:t xml:space="preserve"> įskaičiuoti visi mokesčiai </w:t>
      </w:r>
      <w:r w:rsidR="00C4541C" w:rsidRPr="003555D9">
        <w:rPr>
          <w:rFonts w:ascii="Calibri" w:hAnsi="Calibri" w:cs="Calibri"/>
          <w:lang w:eastAsia="ar-SA"/>
        </w:rPr>
        <w:t xml:space="preserve">(išskyrus PVM) </w:t>
      </w:r>
      <w:r w:rsidR="00C4541C" w:rsidRPr="003555D9">
        <w:rPr>
          <w:rFonts w:ascii="Calibri" w:hAnsi="Calibri" w:cs="Calibri"/>
        </w:rPr>
        <w:t xml:space="preserve">ir visos </w:t>
      </w:r>
      <w:r w:rsidR="00C4541C">
        <w:rPr>
          <w:rFonts w:ascii="Calibri" w:hAnsi="Calibri" w:cs="Calibri"/>
        </w:rPr>
        <w:t>Tiekėjo</w:t>
      </w:r>
      <w:r w:rsidR="00C4541C" w:rsidRPr="003555D9">
        <w:rPr>
          <w:rFonts w:ascii="Calibri" w:hAnsi="Calibri" w:cs="Calibri"/>
        </w:rPr>
        <w:t xml:space="preserve"> išlaidos, apimančios viską, ko reikia visiškam ir tinkamam Sutarties įvykdymui. </w:t>
      </w:r>
      <w:r w:rsidR="00C4541C">
        <w:rPr>
          <w:rFonts w:ascii="Calibri" w:hAnsi="Calibri" w:cs="Calibri"/>
        </w:rPr>
        <w:t>Tiekėjas</w:t>
      </w:r>
      <w:r w:rsidR="00C4541C" w:rsidRPr="003555D9">
        <w:rPr>
          <w:rFonts w:ascii="Calibri" w:hAnsi="Calibri" w:cs="Calibri"/>
        </w:rPr>
        <w:t xml:space="preserve"> negali reikalauti padengti jokių išlaidų, viršijančių Sutartyje numatytą paslaugų kainą be PVM ir paslaugoms taikomą PVM.</w:t>
      </w:r>
    </w:p>
    <w:p w14:paraId="76FF1F83" w14:textId="5A4C7290" w:rsidR="00C4541C" w:rsidRDefault="00BD5D3F" w:rsidP="00C4541C">
      <w:pPr>
        <w:tabs>
          <w:tab w:val="left" w:pos="9631"/>
        </w:tabs>
        <w:ind w:firstLine="993"/>
        <w:jc w:val="both"/>
        <w:rPr>
          <w:rFonts w:cstheme="minorHAnsi"/>
          <w:color w:val="000000"/>
        </w:rPr>
      </w:pPr>
      <w:r>
        <w:rPr>
          <w:rFonts w:cstheme="minorHAnsi"/>
          <w:color w:val="000000"/>
        </w:rPr>
        <w:lastRenderedPageBreak/>
        <w:t>3</w:t>
      </w:r>
      <w:r w:rsidR="00C4541C" w:rsidRPr="0059214C">
        <w:rPr>
          <w:rFonts w:cstheme="minorHAnsi"/>
          <w:color w:val="000000"/>
        </w:rPr>
        <w:t>. Šiuo pasiūlymu įsipareigojame laikytis Lietuvos Respublikos viešųjų pirkimų įstatymo</w:t>
      </w:r>
      <w:r>
        <w:rPr>
          <w:rFonts w:cstheme="minorHAnsi"/>
          <w:color w:val="000000"/>
        </w:rPr>
        <w:t xml:space="preserve">, </w:t>
      </w:r>
      <w:r w:rsidR="00C4541C" w:rsidRPr="0059214C">
        <w:rPr>
          <w:rFonts w:cstheme="minorHAnsi"/>
          <w:color w:val="000000"/>
        </w:rPr>
        <w:t>kitų teisės aktų</w:t>
      </w:r>
      <w:r>
        <w:rPr>
          <w:rFonts w:cstheme="minorHAnsi"/>
          <w:color w:val="000000"/>
        </w:rPr>
        <w:t xml:space="preserve">, </w:t>
      </w:r>
      <w:r w:rsidRPr="00A47EEB">
        <w:rPr>
          <w:rFonts w:ascii="Calibri" w:hAnsi="Calibri" w:cs="Calibri"/>
          <w:color w:val="000000"/>
        </w:rPr>
        <w:t>pirkimo sąlygose išdėstytų reikalavimų bei sutarties sąlygų</w:t>
      </w:r>
      <w:r w:rsidR="00C4541C" w:rsidRPr="0059214C">
        <w:rPr>
          <w:rFonts w:cstheme="minorHAnsi"/>
          <w:color w:val="000000"/>
        </w:rPr>
        <w:t>.</w:t>
      </w:r>
    </w:p>
    <w:p w14:paraId="6974E920" w14:textId="77777777" w:rsidR="00BD5D3F" w:rsidRDefault="00BD5D3F" w:rsidP="00BD5D3F">
      <w:pPr>
        <w:tabs>
          <w:tab w:val="left" w:pos="9631"/>
        </w:tabs>
        <w:ind w:firstLine="993"/>
        <w:jc w:val="both"/>
        <w:rPr>
          <w:rFonts w:cstheme="minorHAnsi"/>
          <w:color w:val="000000"/>
        </w:rPr>
      </w:pPr>
      <w:r>
        <w:rPr>
          <w:rFonts w:cstheme="minorHAnsi"/>
          <w:color w:val="000000"/>
        </w:rPr>
        <w:t xml:space="preserve">4. </w:t>
      </w:r>
      <w:r w:rsidRPr="00A47EEB">
        <w:rPr>
          <w:rFonts w:ascii="Calibri" w:hAnsi="Calibri" w:cs="Calibri"/>
          <w:color w:val="000000"/>
        </w:rPr>
        <w:t>Patvirtiname, kad visi pridedami dokumentai yra mūsų pasiūlymo dalis</w:t>
      </w:r>
      <w:r>
        <w:rPr>
          <w:rFonts w:ascii="Calibri" w:hAnsi="Calibri" w:cs="Calibri"/>
          <w:color w:val="000000"/>
        </w:rPr>
        <w:t>.</w:t>
      </w:r>
    </w:p>
    <w:p w14:paraId="57EBB020" w14:textId="0DBB6741" w:rsidR="00BD5D3F" w:rsidRPr="00BD5D3F" w:rsidRDefault="00BD5D3F" w:rsidP="00BD5D3F">
      <w:pPr>
        <w:tabs>
          <w:tab w:val="left" w:pos="9631"/>
        </w:tabs>
        <w:ind w:firstLine="993"/>
        <w:jc w:val="both"/>
        <w:rPr>
          <w:rFonts w:cstheme="minorHAnsi"/>
          <w:color w:val="000000"/>
        </w:rPr>
      </w:pPr>
      <w:r>
        <w:rPr>
          <w:rFonts w:ascii="Calibri" w:hAnsi="Calibri" w:cs="Calibri"/>
          <w:color w:val="000000"/>
        </w:rPr>
        <w:t>5</w:t>
      </w:r>
      <w:r w:rsidRPr="00A47EEB">
        <w:rPr>
          <w:rFonts w:ascii="Calibri" w:hAnsi="Calibri" w:cs="Calibri"/>
          <w:color w:val="000000"/>
        </w:rPr>
        <w:t xml:space="preserve">. Įsipareigojame nesiimti jokių veiksmų, galinčių sutrukdyti pasiūlymo akceptavimui ar sutarties pasirašymui ir įsipareigojimui. </w:t>
      </w:r>
    </w:p>
    <w:p w14:paraId="385D2337" w14:textId="05174EE9" w:rsidR="00C4541C" w:rsidRDefault="00BD5D3F" w:rsidP="00C4541C">
      <w:pPr>
        <w:tabs>
          <w:tab w:val="left" w:pos="9631"/>
        </w:tabs>
        <w:spacing w:after="60"/>
        <w:ind w:firstLine="993"/>
        <w:jc w:val="both"/>
        <w:rPr>
          <w:rFonts w:cstheme="minorHAnsi"/>
          <w:iCs/>
          <w:color w:val="000000"/>
        </w:rPr>
      </w:pPr>
      <w:r>
        <w:rPr>
          <w:rFonts w:cstheme="minorHAnsi"/>
          <w:color w:val="000000"/>
        </w:rPr>
        <w:t>6</w:t>
      </w:r>
      <w:r w:rsidR="00C4541C" w:rsidRPr="0059214C">
        <w:rPr>
          <w:rFonts w:cstheme="minorHAnsi"/>
          <w:color w:val="000000"/>
        </w:rPr>
        <w:t xml:space="preserve">. </w:t>
      </w:r>
      <w:r w:rsidR="00C4541C" w:rsidRPr="0059214C">
        <w:rPr>
          <w:rFonts w:cstheme="minorHAnsi"/>
          <w:iCs/>
          <w:color w:val="000000"/>
        </w:rPr>
        <w:t xml:space="preserve">Pasiūlymas galioja iki </w:t>
      </w:r>
      <w:r w:rsidR="00C4541C">
        <w:rPr>
          <w:rFonts w:cstheme="minorHAnsi"/>
          <w:iCs/>
          <w:color w:val="000000"/>
        </w:rPr>
        <w:t xml:space="preserve">specialiųjų </w:t>
      </w:r>
      <w:r w:rsidR="00C4541C" w:rsidRPr="0059214C">
        <w:rPr>
          <w:rFonts w:cstheme="minorHAnsi"/>
          <w:iCs/>
          <w:color w:val="000000"/>
        </w:rPr>
        <w:t xml:space="preserve">pirkimo </w:t>
      </w:r>
      <w:r w:rsidR="00C4541C" w:rsidRPr="00B606A4">
        <w:rPr>
          <w:rFonts w:cstheme="minorHAnsi"/>
          <w:iCs/>
          <w:color w:val="000000"/>
        </w:rPr>
        <w:t xml:space="preserve">sąlygų 1 priedo </w:t>
      </w:r>
      <w:r>
        <w:rPr>
          <w:rFonts w:cstheme="minorHAnsi"/>
          <w:iCs/>
          <w:color w:val="000000"/>
        </w:rPr>
        <w:t>8</w:t>
      </w:r>
      <w:r w:rsidR="00C4541C" w:rsidRPr="00B606A4">
        <w:rPr>
          <w:rFonts w:cstheme="minorHAnsi"/>
          <w:iCs/>
          <w:color w:val="000000"/>
        </w:rPr>
        <w:t xml:space="preserve"> punkte nurodyto</w:t>
      </w:r>
      <w:r w:rsidR="00C4541C" w:rsidRPr="00A66715">
        <w:rPr>
          <w:rFonts w:cstheme="minorHAnsi"/>
          <w:iCs/>
          <w:color w:val="000000"/>
        </w:rPr>
        <w:t xml:space="preserve"> termino.</w:t>
      </w:r>
    </w:p>
    <w:p w14:paraId="722C66AD" w14:textId="74FBA0AD" w:rsidR="00AD39BE" w:rsidRDefault="00BD5D3F" w:rsidP="00AD39BE">
      <w:pPr>
        <w:tabs>
          <w:tab w:val="left" w:pos="9631"/>
        </w:tabs>
        <w:spacing w:after="60"/>
        <w:ind w:firstLine="993"/>
        <w:jc w:val="both"/>
        <w:rPr>
          <w:rFonts w:cstheme="minorHAnsi"/>
          <w:sz w:val="22"/>
          <w:szCs w:val="22"/>
        </w:rPr>
      </w:pPr>
      <w:r>
        <w:rPr>
          <w:rFonts w:cstheme="minorHAnsi"/>
          <w:sz w:val="22"/>
          <w:szCs w:val="22"/>
        </w:rPr>
        <w:t>7</w:t>
      </w:r>
      <w:r w:rsidR="00210A97" w:rsidRPr="00C4541C">
        <w:rPr>
          <w:rFonts w:cstheme="minorHAnsi"/>
          <w:sz w:val="22"/>
          <w:szCs w:val="22"/>
        </w:rPr>
        <w:t>. Jeigu mūsų pasiūlymas bus priimtas, mes sutinkame pirkimo sąlygose nurodytu terminu sudaryti sutartį.</w:t>
      </w:r>
    </w:p>
    <w:p w14:paraId="3CE91A6B" w14:textId="3662A795" w:rsidR="00210A97" w:rsidRPr="00AD39BE" w:rsidRDefault="00BD5D3F" w:rsidP="00AD39BE">
      <w:pPr>
        <w:tabs>
          <w:tab w:val="left" w:pos="9631"/>
        </w:tabs>
        <w:spacing w:after="60"/>
        <w:ind w:firstLine="993"/>
        <w:jc w:val="both"/>
        <w:rPr>
          <w:rFonts w:cstheme="minorHAnsi"/>
          <w:iCs/>
          <w:color w:val="000000"/>
        </w:rPr>
      </w:pPr>
      <w:r>
        <w:rPr>
          <w:rFonts w:cstheme="minorHAnsi"/>
          <w:b/>
        </w:rPr>
        <w:t>8</w:t>
      </w:r>
      <w:r w:rsidR="00210A97" w:rsidRPr="003107CC">
        <w:rPr>
          <w:rFonts w:cstheme="minorHAnsi"/>
          <w:b/>
        </w:rPr>
        <w:t xml:space="preserve">. </w:t>
      </w:r>
      <w:r w:rsidR="00210A97" w:rsidRPr="003107CC">
        <w:rPr>
          <w:rFonts w:cstheme="minorHAnsi"/>
          <w:b/>
          <w:bCs/>
        </w:rPr>
        <w:t>Vykdant sutartį pasitelksiu šiuos subtiekėjus</w:t>
      </w:r>
      <w:r>
        <w:rPr>
          <w:rFonts w:cstheme="minorHAnsi"/>
          <w:vertAlign w:val="superscript"/>
        </w:rPr>
        <w:t>2</w:t>
      </w:r>
      <w:r w:rsidR="00210A97" w:rsidRPr="003107CC">
        <w:rPr>
          <w:rFonts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725"/>
        <w:gridCol w:w="4961"/>
      </w:tblGrid>
      <w:tr w:rsidR="00210A97" w:rsidRPr="003107CC" w14:paraId="08F0FBBA" w14:textId="77777777" w:rsidTr="00C50269">
        <w:tc>
          <w:tcPr>
            <w:tcW w:w="948" w:type="dxa"/>
          </w:tcPr>
          <w:p w14:paraId="55A73EE8" w14:textId="77777777" w:rsidR="00210A97" w:rsidRPr="003107CC" w:rsidRDefault="00210A97" w:rsidP="00C50269">
            <w:pPr>
              <w:tabs>
                <w:tab w:val="left" w:pos="0"/>
              </w:tabs>
              <w:ind w:left="57" w:right="-3" w:hanging="57"/>
              <w:jc w:val="center"/>
              <w:rPr>
                <w:rFonts w:cstheme="minorHAnsi"/>
              </w:rPr>
            </w:pPr>
            <w:r w:rsidRPr="003107CC">
              <w:rPr>
                <w:rFonts w:cstheme="minorHAnsi"/>
              </w:rPr>
              <w:t>Eil. Nr.</w:t>
            </w:r>
          </w:p>
        </w:tc>
        <w:tc>
          <w:tcPr>
            <w:tcW w:w="3725" w:type="dxa"/>
          </w:tcPr>
          <w:p w14:paraId="0C25216D" w14:textId="77777777" w:rsidR="00210A97" w:rsidRPr="003107CC" w:rsidRDefault="00210A97" w:rsidP="00C50269">
            <w:pPr>
              <w:rPr>
                <w:rFonts w:cstheme="minorHAnsi"/>
              </w:rPr>
            </w:pPr>
            <w:r w:rsidRPr="003107CC">
              <w:rPr>
                <w:rFonts w:cstheme="minorHAnsi"/>
              </w:rPr>
              <w:t xml:space="preserve">Subtiekėjo pavadinimas, adresas </w:t>
            </w:r>
          </w:p>
        </w:tc>
        <w:tc>
          <w:tcPr>
            <w:tcW w:w="4961" w:type="dxa"/>
          </w:tcPr>
          <w:p w14:paraId="07800F98" w14:textId="77777777" w:rsidR="00210A97" w:rsidRPr="003107CC" w:rsidRDefault="00210A97" w:rsidP="00C50269">
            <w:pPr>
              <w:jc w:val="both"/>
              <w:rPr>
                <w:rFonts w:cstheme="minorHAnsi"/>
                <w:b/>
              </w:rPr>
            </w:pPr>
            <w:r w:rsidRPr="003107CC">
              <w:rPr>
                <w:rFonts w:cstheme="minorHAnsi"/>
                <w:b/>
              </w:rPr>
              <w:t>Įrašyti abi reikalaujamas reikšmes:</w:t>
            </w:r>
          </w:p>
          <w:p w14:paraId="56E2E826" w14:textId="77777777" w:rsidR="00210A97" w:rsidRPr="003107CC" w:rsidRDefault="00210A97" w:rsidP="00C50269">
            <w:pPr>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14:paraId="59F0E0E8" w14:textId="77777777" w:rsidR="00210A97" w:rsidRPr="003107CC" w:rsidRDefault="00210A97" w:rsidP="00C50269">
            <w:pPr>
              <w:jc w:val="both"/>
              <w:rPr>
                <w:rFonts w:cstheme="minorHAnsi"/>
              </w:rPr>
            </w:pPr>
            <w:r w:rsidRPr="003107CC">
              <w:rPr>
                <w:rFonts w:cstheme="minorHAnsi"/>
              </w:rPr>
              <w:t>2. Subtiekėjui perduodama sutarties dalis % ar Eur sutarties kainoje.</w:t>
            </w:r>
          </w:p>
        </w:tc>
      </w:tr>
      <w:tr w:rsidR="00210A97" w:rsidRPr="003107CC" w14:paraId="4A975333" w14:textId="77777777" w:rsidTr="00C50269">
        <w:tc>
          <w:tcPr>
            <w:tcW w:w="948" w:type="dxa"/>
          </w:tcPr>
          <w:p w14:paraId="1FF5C113" w14:textId="77777777" w:rsidR="00210A97" w:rsidRPr="003107CC" w:rsidRDefault="00210A97" w:rsidP="00C50269">
            <w:pPr>
              <w:ind w:left="57" w:firstLine="652"/>
              <w:jc w:val="both"/>
              <w:rPr>
                <w:rFonts w:cstheme="minorHAnsi"/>
              </w:rPr>
            </w:pPr>
          </w:p>
        </w:tc>
        <w:tc>
          <w:tcPr>
            <w:tcW w:w="3725" w:type="dxa"/>
          </w:tcPr>
          <w:p w14:paraId="31FCB9B7" w14:textId="77777777" w:rsidR="00210A97" w:rsidRPr="003107CC" w:rsidRDefault="00210A97" w:rsidP="00C50269">
            <w:pPr>
              <w:ind w:left="57" w:firstLine="652"/>
              <w:jc w:val="both"/>
              <w:rPr>
                <w:rFonts w:cstheme="minorHAnsi"/>
              </w:rPr>
            </w:pPr>
          </w:p>
        </w:tc>
        <w:tc>
          <w:tcPr>
            <w:tcW w:w="4961" w:type="dxa"/>
          </w:tcPr>
          <w:p w14:paraId="476D63B8" w14:textId="77777777" w:rsidR="00210A97" w:rsidRPr="003107CC" w:rsidRDefault="00210A97" w:rsidP="00C50269">
            <w:pPr>
              <w:ind w:left="57" w:firstLine="652"/>
              <w:jc w:val="both"/>
              <w:rPr>
                <w:rFonts w:cstheme="minorHAnsi"/>
              </w:rPr>
            </w:pPr>
          </w:p>
        </w:tc>
      </w:tr>
      <w:tr w:rsidR="00210A97" w:rsidRPr="003107CC" w14:paraId="722F0463" w14:textId="77777777" w:rsidTr="00C50269">
        <w:tc>
          <w:tcPr>
            <w:tcW w:w="948" w:type="dxa"/>
          </w:tcPr>
          <w:p w14:paraId="2A5F9EB3" w14:textId="77777777" w:rsidR="00210A97" w:rsidRPr="003107CC" w:rsidRDefault="00210A97" w:rsidP="00C50269">
            <w:pPr>
              <w:ind w:left="57" w:firstLine="652"/>
              <w:jc w:val="both"/>
              <w:rPr>
                <w:rFonts w:cstheme="minorHAnsi"/>
              </w:rPr>
            </w:pPr>
          </w:p>
        </w:tc>
        <w:tc>
          <w:tcPr>
            <w:tcW w:w="3725" w:type="dxa"/>
          </w:tcPr>
          <w:p w14:paraId="31580455" w14:textId="77777777" w:rsidR="00210A97" w:rsidRPr="003107CC" w:rsidRDefault="00210A97" w:rsidP="00C50269">
            <w:pPr>
              <w:ind w:left="57" w:firstLine="652"/>
              <w:jc w:val="both"/>
              <w:rPr>
                <w:rFonts w:cstheme="minorHAnsi"/>
              </w:rPr>
            </w:pPr>
          </w:p>
        </w:tc>
        <w:tc>
          <w:tcPr>
            <w:tcW w:w="4961" w:type="dxa"/>
          </w:tcPr>
          <w:p w14:paraId="18AAF96A" w14:textId="77777777" w:rsidR="00210A97" w:rsidRPr="003107CC" w:rsidRDefault="00210A97" w:rsidP="00C50269">
            <w:pPr>
              <w:ind w:left="57" w:firstLine="652"/>
              <w:jc w:val="both"/>
              <w:rPr>
                <w:rFonts w:cstheme="minorHAnsi"/>
              </w:rPr>
            </w:pPr>
          </w:p>
        </w:tc>
      </w:tr>
    </w:tbl>
    <w:p w14:paraId="10C8429A" w14:textId="5156348A" w:rsidR="00210A97" w:rsidRPr="003107CC" w:rsidRDefault="00BD5D3F" w:rsidP="00C50269">
      <w:pPr>
        <w:spacing w:line="240" w:lineRule="atLeast"/>
        <w:ind w:right="333" w:firstLine="720"/>
        <w:jc w:val="both"/>
        <w:rPr>
          <w:rFonts w:cstheme="minorHAnsi"/>
          <w:bCs/>
          <w:sz w:val="20"/>
          <w:szCs w:val="20"/>
        </w:rPr>
      </w:pPr>
      <w:r>
        <w:rPr>
          <w:rFonts w:cstheme="minorHAnsi"/>
          <w:bCs/>
          <w:sz w:val="20"/>
          <w:vertAlign w:val="superscript"/>
        </w:rPr>
        <w:t>2</w:t>
      </w:r>
      <w:r w:rsidR="00210A97" w:rsidRPr="003107CC">
        <w:rPr>
          <w:rFonts w:cstheme="minorHAnsi"/>
          <w:bCs/>
          <w:sz w:val="20"/>
        </w:rPr>
        <w:t xml:space="preserve">Pildyti tuomet, jei sutarties vykdymui bus pasitelkti subtiekėjai </w:t>
      </w:r>
      <w:r w:rsidR="00210A97" w:rsidRPr="003107CC">
        <w:rPr>
          <w:rFonts w:cstheme="minorHAnsi"/>
          <w:bCs/>
          <w:sz w:val="20"/>
          <w:szCs w:val="20"/>
        </w:rPr>
        <w:t>(</w:t>
      </w:r>
      <w:r w:rsidR="00210A97" w:rsidRPr="003107CC">
        <w:rPr>
          <w:rFonts w:cstheme="minorHAnsi"/>
          <w:sz w:val="20"/>
          <w:szCs w:val="20"/>
        </w:rPr>
        <w:t xml:space="preserve">tretieji asmenys, paskirti tiekėjo suteikti </w:t>
      </w:r>
      <w:r w:rsidR="00210A97" w:rsidRPr="003107CC">
        <w:rPr>
          <w:rFonts w:cstheme="minorHAnsi"/>
          <w:sz w:val="20"/>
          <w:szCs w:val="20"/>
          <w:u w:val="single"/>
        </w:rPr>
        <w:t>dalį paslaugų,</w:t>
      </w:r>
      <w:r w:rsidR="00210A97" w:rsidRPr="003107CC">
        <w:rPr>
          <w:rFonts w:cstheme="minorHAnsi"/>
          <w:sz w:val="20"/>
          <w:szCs w:val="20"/>
        </w:rPr>
        <w:t xml:space="preserve"> sutartyje nustatyta tvarka ir veikia aktyviai, </w:t>
      </w:r>
      <w:proofErr w:type="spellStart"/>
      <w:r w:rsidR="00210A97" w:rsidRPr="003107CC">
        <w:rPr>
          <w:rFonts w:cstheme="minorHAnsi"/>
          <w:sz w:val="20"/>
          <w:szCs w:val="20"/>
        </w:rPr>
        <w:t>t.y</w:t>
      </w:r>
      <w:proofErr w:type="spellEnd"/>
      <w:r w:rsidR="00210A97" w:rsidRPr="003107CC">
        <w:rPr>
          <w:rFonts w:cstheme="minorHAnsi"/>
          <w:sz w:val="20"/>
          <w:szCs w:val="20"/>
        </w:rPr>
        <w:t>. teikia dalį paslaugų, kurių kvalifikacija tiekėjas nesiremia, kad atitiktų kvalifikacijos reikalavimus)</w:t>
      </w:r>
      <w:r w:rsidR="00210A97" w:rsidRPr="003107CC">
        <w:rPr>
          <w:rFonts w:cstheme="minorHAnsi"/>
          <w:bCs/>
          <w:sz w:val="20"/>
          <w:szCs w:val="20"/>
        </w:rPr>
        <w:t>.</w:t>
      </w:r>
    </w:p>
    <w:p w14:paraId="48DEDE0F" w14:textId="4FA03D77" w:rsidR="00210A97" w:rsidRPr="003107CC" w:rsidRDefault="00BD5D3F" w:rsidP="00210A97">
      <w:pPr>
        <w:spacing w:line="360" w:lineRule="atLeast"/>
        <w:ind w:firstLine="720"/>
        <w:jc w:val="both"/>
        <w:rPr>
          <w:rFonts w:cstheme="minorHAnsi"/>
        </w:rPr>
      </w:pPr>
      <w:r>
        <w:rPr>
          <w:rFonts w:cstheme="minorHAnsi"/>
          <w:b/>
        </w:rPr>
        <w:t>9</w:t>
      </w:r>
      <w:r w:rsidR="00210A97" w:rsidRPr="003107CC">
        <w:rPr>
          <w:rFonts w:cstheme="minorHAnsi"/>
          <w:b/>
        </w:rPr>
        <w:t>. Šiame pasiūlyme yra pateikta ir konfidenciali informacija</w:t>
      </w:r>
      <w:r w:rsidR="00210A97" w:rsidRPr="003107CC">
        <w:rPr>
          <w:rFonts w:cstheme="minorHAnsi"/>
        </w:rPr>
        <w:t xml:space="preserve"> (dokumentai su konfidencialia informacija įsegti atskirai) </w:t>
      </w:r>
      <w:r>
        <w:rPr>
          <w:rFonts w:cstheme="minorHAnsi"/>
          <w:vertAlign w:val="superscript"/>
        </w:rPr>
        <w:t>3</w:t>
      </w:r>
      <w:r w:rsidR="00210A97" w:rsidRPr="003107CC">
        <w:rPr>
          <w:rFonts w:cstheme="minorHAns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867"/>
        <w:gridCol w:w="4678"/>
      </w:tblGrid>
      <w:tr w:rsidR="00210A97" w:rsidRPr="003107CC" w14:paraId="38B2EC90" w14:textId="77777777" w:rsidTr="00C50269">
        <w:tc>
          <w:tcPr>
            <w:tcW w:w="948" w:type="dxa"/>
          </w:tcPr>
          <w:p w14:paraId="28F9D2B2" w14:textId="77777777" w:rsidR="00210A97" w:rsidRPr="003107CC" w:rsidRDefault="00210A97" w:rsidP="00EB41BB">
            <w:pPr>
              <w:jc w:val="center"/>
              <w:rPr>
                <w:rFonts w:cstheme="minorHAnsi"/>
              </w:rPr>
            </w:pPr>
            <w:r w:rsidRPr="003107CC">
              <w:rPr>
                <w:rFonts w:cstheme="minorHAnsi"/>
              </w:rPr>
              <w:t>Eil.</w:t>
            </w:r>
            <w:r w:rsidR="00FD3BD7">
              <w:rPr>
                <w:rFonts w:cstheme="minorHAnsi"/>
              </w:rPr>
              <w:t xml:space="preserve"> </w:t>
            </w:r>
            <w:r w:rsidRPr="003107CC">
              <w:rPr>
                <w:rFonts w:cstheme="minorHAnsi"/>
              </w:rPr>
              <w:t>Nr.</w:t>
            </w:r>
          </w:p>
        </w:tc>
        <w:tc>
          <w:tcPr>
            <w:tcW w:w="3867" w:type="dxa"/>
          </w:tcPr>
          <w:p w14:paraId="1314CA10" w14:textId="77777777" w:rsidR="00210A97" w:rsidRPr="003107CC" w:rsidRDefault="00210A97" w:rsidP="00EB41BB">
            <w:pPr>
              <w:jc w:val="center"/>
              <w:rPr>
                <w:rFonts w:cstheme="minorHAnsi"/>
              </w:rPr>
            </w:pPr>
            <w:r w:rsidRPr="003107CC">
              <w:rPr>
                <w:rFonts w:cstheme="minorHAnsi"/>
              </w:rPr>
              <w:t>Pateikto dokumento pavadinimas</w:t>
            </w:r>
          </w:p>
        </w:tc>
        <w:tc>
          <w:tcPr>
            <w:tcW w:w="4678" w:type="dxa"/>
          </w:tcPr>
          <w:p w14:paraId="1F9881A9" w14:textId="77777777" w:rsidR="00210A97" w:rsidRPr="003107CC" w:rsidRDefault="00210A97" w:rsidP="00EB41BB">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10A97" w:rsidRPr="003107CC" w14:paraId="3850A790" w14:textId="77777777" w:rsidTr="00C50269">
        <w:tc>
          <w:tcPr>
            <w:tcW w:w="948" w:type="dxa"/>
          </w:tcPr>
          <w:p w14:paraId="432A24AF" w14:textId="77777777" w:rsidR="00210A97" w:rsidRPr="003107CC" w:rsidRDefault="00210A97" w:rsidP="00EB41BB">
            <w:pPr>
              <w:jc w:val="both"/>
              <w:rPr>
                <w:rFonts w:cstheme="minorHAnsi"/>
              </w:rPr>
            </w:pPr>
          </w:p>
        </w:tc>
        <w:tc>
          <w:tcPr>
            <w:tcW w:w="3867" w:type="dxa"/>
          </w:tcPr>
          <w:p w14:paraId="42CE1548" w14:textId="77777777" w:rsidR="00210A97" w:rsidRPr="003107CC" w:rsidRDefault="00210A97" w:rsidP="00EB41BB">
            <w:pPr>
              <w:jc w:val="both"/>
              <w:rPr>
                <w:rFonts w:cstheme="minorHAnsi"/>
              </w:rPr>
            </w:pPr>
          </w:p>
        </w:tc>
        <w:tc>
          <w:tcPr>
            <w:tcW w:w="4678" w:type="dxa"/>
          </w:tcPr>
          <w:p w14:paraId="77133E79" w14:textId="77777777" w:rsidR="00210A97" w:rsidRPr="003107CC" w:rsidRDefault="00210A97" w:rsidP="00EB41BB">
            <w:pPr>
              <w:jc w:val="both"/>
              <w:rPr>
                <w:rFonts w:cstheme="minorHAnsi"/>
              </w:rPr>
            </w:pPr>
          </w:p>
        </w:tc>
      </w:tr>
      <w:tr w:rsidR="00210A97" w:rsidRPr="003107CC" w14:paraId="4DBBAC6C" w14:textId="77777777" w:rsidTr="00C50269">
        <w:tc>
          <w:tcPr>
            <w:tcW w:w="948" w:type="dxa"/>
          </w:tcPr>
          <w:p w14:paraId="0938FFAE" w14:textId="77777777" w:rsidR="00210A97" w:rsidRPr="003107CC" w:rsidRDefault="00210A97" w:rsidP="00EB41BB">
            <w:pPr>
              <w:jc w:val="both"/>
              <w:rPr>
                <w:rFonts w:cstheme="minorHAnsi"/>
              </w:rPr>
            </w:pPr>
          </w:p>
        </w:tc>
        <w:tc>
          <w:tcPr>
            <w:tcW w:w="3867" w:type="dxa"/>
          </w:tcPr>
          <w:p w14:paraId="6AB56ACF" w14:textId="77777777" w:rsidR="00210A97" w:rsidRPr="003107CC" w:rsidRDefault="00210A97" w:rsidP="00EB41BB">
            <w:pPr>
              <w:pStyle w:val="Antrats"/>
              <w:tabs>
                <w:tab w:val="left" w:pos="1296"/>
              </w:tabs>
              <w:rPr>
                <w:rFonts w:cstheme="minorHAnsi"/>
              </w:rPr>
            </w:pPr>
          </w:p>
        </w:tc>
        <w:tc>
          <w:tcPr>
            <w:tcW w:w="4678" w:type="dxa"/>
          </w:tcPr>
          <w:p w14:paraId="4CCF74AB" w14:textId="77777777" w:rsidR="00210A97" w:rsidRPr="003107CC" w:rsidRDefault="00210A97" w:rsidP="00EB41BB">
            <w:pPr>
              <w:jc w:val="both"/>
              <w:rPr>
                <w:rFonts w:cstheme="minorHAnsi"/>
              </w:rPr>
            </w:pPr>
          </w:p>
        </w:tc>
      </w:tr>
    </w:tbl>
    <w:p w14:paraId="33D27F15" w14:textId="56C60AB2" w:rsidR="00210A97" w:rsidRPr="003107CC" w:rsidRDefault="00BD5D3F" w:rsidP="00C50269">
      <w:pPr>
        <w:ind w:right="474" w:firstLine="720"/>
        <w:jc w:val="both"/>
        <w:rPr>
          <w:rFonts w:cstheme="minorHAnsi"/>
          <w:bCs/>
          <w:sz w:val="20"/>
        </w:rPr>
      </w:pPr>
      <w:r>
        <w:rPr>
          <w:rFonts w:cstheme="minorHAnsi"/>
          <w:bCs/>
          <w:sz w:val="20"/>
          <w:vertAlign w:val="superscript"/>
        </w:rPr>
        <w:t>3</w:t>
      </w:r>
      <w:r w:rsidR="00FD3BD7">
        <w:rPr>
          <w:rFonts w:cstheme="minorHAnsi"/>
          <w:bCs/>
          <w:sz w:val="20"/>
          <w:vertAlign w:val="superscript"/>
        </w:rPr>
        <w:t xml:space="preserve"> </w:t>
      </w:r>
      <w:r w:rsidR="00210A97" w:rsidRPr="003107CC">
        <w:rPr>
          <w:rFonts w:cstheme="minorHAnsi"/>
          <w:bCs/>
          <w:sz w:val="20"/>
        </w:rPr>
        <w:t xml:space="preserve">Pildyti tuomet, jei bus pateikta konfidenciali informacija. Tiekėjas negali nurodyti, kad konfidenciali yra pasiūlymo kaina arba, kad visas pasiūlymas yra konfidencialus. </w:t>
      </w:r>
    </w:p>
    <w:p w14:paraId="2D6205EC" w14:textId="235C6D3E" w:rsidR="00210A97" w:rsidRPr="003107CC" w:rsidRDefault="00210A97" w:rsidP="00210A97">
      <w:pPr>
        <w:spacing w:line="360" w:lineRule="atLeast"/>
        <w:ind w:firstLine="720"/>
        <w:jc w:val="both"/>
        <w:rPr>
          <w:rFonts w:cstheme="minorHAnsi"/>
        </w:rPr>
      </w:pPr>
      <w:r>
        <w:rPr>
          <w:rFonts w:cstheme="minorHAnsi"/>
          <w:b/>
        </w:rPr>
        <w:t>1</w:t>
      </w:r>
      <w:r w:rsidR="00BD5D3F">
        <w:rPr>
          <w:rFonts w:cstheme="minorHAnsi"/>
          <w:b/>
        </w:rPr>
        <w:t>0</w:t>
      </w:r>
      <w:r w:rsidRPr="003107CC">
        <w:rPr>
          <w:rFonts w:cstheme="minorHAnsi"/>
          <w:b/>
        </w:rPr>
        <w:t>.</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162"/>
        <w:gridCol w:w="818"/>
        <w:gridCol w:w="701"/>
        <w:gridCol w:w="471"/>
        <w:gridCol w:w="2405"/>
      </w:tblGrid>
      <w:tr w:rsidR="00210A97" w:rsidRPr="003107CC" w14:paraId="16F03315" w14:textId="77777777" w:rsidTr="00C50269">
        <w:tc>
          <w:tcPr>
            <w:tcW w:w="948" w:type="dxa"/>
          </w:tcPr>
          <w:p w14:paraId="2489F88A" w14:textId="77777777" w:rsidR="00210A97" w:rsidRPr="003107CC" w:rsidRDefault="00210A97" w:rsidP="00EB41BB">
            <w:pPr>
              <w:jc w:val="center"/>
              <w:rPr>
                <w:rFonts w:cstheme="minorHAnsi"/>
              </w:rPr>
            </w:pPr>
            <w:r w:rsidRPr="003107CC">
              <w:rPr>
                <w:rFonts w:cstheme="minorHAnsi"/>
              </w:rPr>
              <w:t>Eil. Nr.</w:t>
            </w:r>
          </w:p>
        </w:tc>
        <w:tc>
          <w:tcPr>
            <w:tcW w:w="4150" w:type="dxa"/>
            <w:gridSpan w:val="3"/>
          </w:tcPr>
          <w:p w14:paraId="5C109CC0" w14:textId="77777777" w:rsidR="00210A97" w:rsidRPr="003107CC" w:rsidRDefault="00210A97" w:rsidP="00EB41BB">
            <w:pPr>
              <w:jc w:val="center"/>
              <w:rPr>
                <w:rFonts w:cstheme="minorHAnsi"/>
              </w:rPr>
            </w:pPr>
            <w:r w:rsidRPr="003107CC">
              <w:rPr>
                <w:rFonts w:cstheme="minorHAnsi"/>
              </w:rPr>
              <w:t>Pateiktų dokumentų pavadinimas</w:t>
            </w:r>
          </w:p>
        </w:tc>
        <w:tc>
          <w:tcPr>
            <w:tcW w:w="4395" w:type="dxa"/>
            <w:gridSpan w:val="4"/>
          </w:tcPr>
          <w:p w14:paraId="045A4AB2" w14:textId="77777777" w:rsidR="00210A97" w:rsidRPr="003107CC" w:rsidRDefault="00210A97" w:rsidP="00EB41BB">
            <w:pPr>
              <w:jc w:val="center"/>
              <w:rPr>
                <w:rFonts w:cstheme="minorHAnsi"/>
              </w:rPr>
            </w:pPr>
            <w:r w:rsidRPr="003107CC">
              <w:rPr>
                <w:rFonts w:cstheme="minorHAnsi"/>
              </w:rPr>
              <w:t>Dokumento puslapių skaičius</w:t>
            </w:r>
          </w:p>
        </w:tc>
      </w:tr>
      <w:tr w:rsidR="00210A97" w:rsidRPr="003107CC" w14:paraId="074DB0ED" w14:textId="77777777" w:rsidTr="00C50269">
        <w:tc>
          <w:tcPr>
            <w:tcW w:w="948" w:type="dxa"/>
          </w:tcPr>
          <w:p w14:paraId="17E46ABF" w14:textId="77777777" w:rsidR="00210A97" w:rsidRPr="003107CC" w:rsidRDefault="00210A97" w:rsidP="00EB41BB">
            <w:pPr>
              <w:jc w:val="both"/>
              <w:rPr>
                <w:rFonts w:cstheme="minorHAnsi"/>
              </w:rPr>
            </w:pPr>
          </w:p>
        </w:tc>
        <w:tc>
          <w:tcPr>
            <w:tcW w:w="4150" w:type="dxa"/>
            <w:gridSpan w:val="3"/>
          </w:tcPr>
          <w:p w14:paraId="30DFEB1E" w14:textId="77777777" w:rsidR="00210A97" w:rsidRPr="003107CC" w:rsidRDefault="00210A97" w:rsidP="00EB41BB">
            <w:pPr>
              <w:jc w:val="both"/>
              <w:rPr>
                <w:rFonts w:cstheme="minorHAnsi"/>
              </w:rPr>
            </w:pPr>
          </w:p>
        </w:tc>
        <w:tc>
          <w:tcPr>
            <w:tcW w:w="4395" w:type="dxa"/>
            <w:gridSpan w:val="4"/>
          </w:tcPr>
          <w:p w14:paraId="194BAD8D" w14:textId="77777777" w:rsidR="00210A97" w:rsidRPr="003107CC" w:rsidRDefault="00210A97" w:rsidP="00EB41BB">
            <w:pPr>
              <w:jc w:val="both"/>
              <w:rPr>
                <w:rFonts w:cstheme="minorHAnsi"/>
              </w:rPr>
            </w:pPr>
          </w:p>
        </w:tc>
      </w:tr>
      <w:tr w:rsidR="00210A97" w:rsidRPr="003107CC" w14:paraId="4C864FB3" w14:textId="77777777" w:rsidTr="00C50269">
        <w:tc>
          <w:tcPr>
            <w:tcW w:w="948" w:type="dxa"/>
          </w:tcPr>
          <w:p w14:paraId="4A891823" w14:textId="77777777" w:rsidR="00210A97" w:rsidRPr="003107CC" w:rsidRDefault="00210A97" w:rsidP="00EB41BB">
            <w:pPr>
              <w:jc w:val="both"/>
              <w:rPr>
                <w:rFonts w:cstheme="minorHAnsi"/>
              </w:rPr>
            </w:pPr>
          </w:p>
        </w:tc>
        <w:tc>
          <w:tcPr>
            <w:tcW w:w="4150" w:type="dxa"/>
            <w:gridSpan w:val="3"/>
          </w:tcPr>
          <w:p w14:paraId="086FDEB8" w14:textId="77777777" w:rsidR="00210A97" w:rsidRPr="003107CC" w:rsidRDefault="00210A97" w:rsidP="00EB41BB">
            <w:pPr>
              <w:pStyle w:val="Antrats"/>
              <w:tabs>
                <w:tab w:val="left" w:pos="1296"/>
              </w:tabs>
              <w:rPr>
                <w:rFonts w:cstheme="minorHAnsi"/>
              </w:rPr>
            </w:pPr>
          </w:p>
        </w:tc>
        <w:tc>
          <w:tcPr>
            <w:tcW w:w="4395" w:type="dxa"/>
            <w:gridSpan w:val="4"/>
          </w:tcPr>
          <w:p w14:paraId="46BFF0D1" w14:textId="77777777" w:rsidR="00210A97" w:rsidRPr="003107CC" w:rsidRDefault="00210A97" w:rsidP="00EB41BB">
            <w:pPr>
              <w:jc w:val="both"/>
              <w:rPr>
                <w:rFonts w:cstheme="minorHAnsi"/>
              </w:rPr>
            </w:pPr>
          </w:p>
        </w:tc>
      </w:tr>
      <w:tr w:rsidR="00210A97" w:rsidRPr="003107CC" w14:paraId="286B6FDE" w14:textId="77777777" w:rsidTr="00C50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14:paraId="57AC74B2" w14:textId="77777777" w:rsidR="00210A97" w:rsidRPr="003107CC" w:rsidRDefault="00210A97" w:rsidP="00EB41BB">
            <w:pPr>
              <w:pStyle w:val="Pagrindinistekstas1"/>
              <w:ind w:firstLine="0"/>
              <w:rPr>
                <w:rFonts w:asciiTheme="minorHAnsi" w:hAnsiTheme="minorHAnsi" w:cstheme="minorHAnsi"/>
                <w:position w:val="6"/>
                <w:lang w:val="lt-LT"/>
              </w:rPr>
            </w:pPr>
          </w:p>
        </w:tc>
        <w:tc>
          <w:tcPr>
            <w:tcW w:w="379" w:type="dxa"/>
          </w:tcPr>
          <w:p w14:paraId="0E05B55F" w14:textId="77777777" w:rsidR="00210A97" w:rsidRPr="003107CC" w:rsidRDefault="00210A97" w:rsidP="00EB41BB">
            <w:pPr>
              <w:ind w:right="-1"/>
              <w:jc w:val="center"/>
              <w:rPr>
                <w:rFonts w:cstheme="minorHAnsi"/>
              </w:rPr>
            </w:pPr>
          </w:p>
        </w:tc>
        <w:tc>
          <w:tcPr>
            <w:tcW w:w="1980" w:type="dxa"/>
            <w:gridSpan w:val="2"/>
            <w:tcBorders>
              <w:top w:val="single" w:sz="4" w:space="0" w:color="auto"/>
              <w:left w:val="nil"/>
              <w:bottom w:val="nil"/>
              <w:right w:val="nil"/>
            </w:tcBorders>
          </w:tcPr>
          <w:p w14:paraId="0C0BB5C9" w14:textId="77777777" w:rsidR="00210A97" w:rsidRPr="003107CC" w:rsidRDefault="00210A97" w:rsidP="00EB41BB">
            <w:pPr>
              <w:ind w:left="33" w:right="-1" w:hanging="33"/>
              <w:rPr>
                <w:rFonts w:cstheme="minorHAnsi"/>
                <w:position w:val="6"/>
                <w:sz w:val="20"/>
              </w:rPr>
            </w:pPr>
          </w:p>
        </w:tc>
        <w:tc>
          <w:tcPr>
            <w:tcW w:w="701" w:type="dxa"/>
          </w:tcPr>
          <w:p w14:paraId="3849A34E" w14:textId="77777777" w:rsidR="00210A97" w:rsidRPr="003107CC" w:rsidRDefault="00210A97" w:rsidP="00EB41BB">
            <w:pPr>
              <w:ind w:right="-1"/>
              <w:jc w:val="center"/>
              <w:rPr>
                <w:rFonts w:cstheme="minorHAnsi"/>
              </w:rPr>
            </w:pPr>
          </w:p>
        </w:tc>
        <w:tc>
          <w:tcPr>
            <w:tcW w:w="471" w:type="dxa"/>
            <w:tcBorders>
              <w:top w:val="single" w:sz="4" w:space="0" w:color="auto"/>
              <w:left w:val="nil"/>
              <w:bottom w:val="nil"/>
              <w:right w:val="nil"/>
            </w:tcBorders>
          </w:tcPr>
          <w:p w14:paraId="7C0AC584" w14:textId="77777777" w:rsidR="00210A97" w:rsidRPr="003107CC" w:rsidRDefault="00210A97" w:rsidP="00FD3BD7">
            <w:pPr>
              <w:ind w:right="-1"/>
              <w:rPr>
                <w:rFonts w:cstheme="minorHAnsi"/>
                <w:sz w:val="20"/>
              </w:rPr>
            </w:pPr>
          </w:p>
        </w:tc>
        <w:tc>
          <w:tcPr>
            <w:tcW w:w="2405" w:type="dxa"/>
          </w:tcPr>
          <w:p w14:paraId="44486585" w14:textId="77777777" w:rsidR="00210A97" w:rsidRPr="003107CC" w:rsidRDefault="00210A97" w:rsidP="00EB41BB">
            <w:pPr>
              <w:ind w:right="-1"/>
              <w:jc w:val="center"/>
              <w:rPr>
                <w:rFonts w:cstheme="minorHAnsi"/>
              </w:rPr>
            </w:pPr>
          </w:p>
        </w:tc>
      </w:tr>
    </w:tbl>
    <w:p w14:paraId="3CAF553D" w14:textId="77777777" w:rsidR="00210A97" w:rsidRPr="003107CC" w:rsidRDefault="00210A97" w:rsidP="00210A97">
      <w:pPr>
        <w:spacing w:line="240" w:lineRule="exact"/>
        <w:jc w:val="both"/>
        <w:rPr>
          <w:rFonts w:cstheme="minorHAnsi"/>
          <w:b/>
          <w:i/>
          <w:u w:val="single"/>
        </w:rPr>
      </w:pPr>
      <w:r w:rsidRPr="003107CC">
        <w:rPr>
          <w:rFonts w:cstheme="minorHAnsi"/>
          <w:b/>
          <w:i/>
          <w:u w:val="single"/>
        </w:rPr>
        <w:t xml:space="preserve">PASTABOS: </w:t>
      </w:r>
    </w:p>
    <w:p w14:paraId="39EF003D" w14:textId="2E4EB0B5" w:rsidR="00210A97" w:rsidRPr="003107CC" w:rsidRDefault="00210A97" w:rsidP="00210A97">
      <w:pPr>
        <w:spacing w:line="240" w:lineRule="exact"/>
        <w:jc w:val="both"/>
        <w:rPr>
          <w:rFonts w:cstheme="minorHAnsi"/>
          <w:i/>
          <w:u w:val="single"/>
        </w:rPr>
      </w:pPr>
      <w:r>
        <w:rPr>
          <w:rFonts w:cstheme="minorHAnsi"/>
          <w:i/>
          <w:u w:val="single"/>
        </w:rPr>
        <w:lastRenderedPageBreak/>
        <w:t xml:space="preserve">– </w:t>
      </w:r>
      <w:r w:rsidR="00BD5D3F">
        <w:rPr>
          <w:rFonts w:cstheme="minorHAnsi"/>
          <w:i/>
          <w:u w:val="single"/>
        </w:rPr>
        <w:t>9</w:t>
      </w:r>
      <w:r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0E8FE9A" w14:textId="42455438" w:rsidR="00210A97" w:rsidRPr="003107CC" w:rsidRDefault="00210A97" w:rsidP="00210A97">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188764867, adresas: Laisvės al. 96, LT-44251 Kaunas, tel. (</w:t>
      </w:r>
      <w:r w:rsidR="00741F10">
        <w:rPr>
          <w:rFonts w:cstheme="minorHAnsi"/>
          <w:i/>
        </w:rPr>
        <w:t>0</w:t>
      </w:r>
      <w:r w:rsidRPr="003107CC">
        <w:rPr>
          <w:rFonts w:cstheme="minorHAnsi"/>
          <w:i/>
        </w:rPr>
        <w:t xml:space="preserve"> 37)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257C16A4" w14:textId="77777777" w:rsidR="00210A97" w:rsidRPr="003107CC" w:rsidRDefault="00210A97" w:rsidP="00210A97">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247D4A00" w14:textId="77777777" w:rsidR="00210A97" w:rsidRPr="003107CC" w:rsidRDefault="00210A97" w:rsidP="00210A97">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2" w:history="1">
        <w:r w:rsidRPr="003107CC">
          <w:rPr>
            <w:rStyle w:val="Hipersaitas"/>
            <w:rFonts w:cstheme="minorHAnsi"/>
            <w:i/>
          </w:rPr>
          <w:t>www.kaunas.lt</w:t>
        </w:r>
      </w:hyperlink>
      <w:r w:rsidRPr="003107CC">
        <w:rPr>
          <w:rFonts w:cstheme="minorHAnsi"/>
          <w:i/>
        </w:rPr>
        <w:t>.</w:t>
      </w:r>
    </w:p>
    <w:p w14:paraId="758CB338" w14:textId="77777777" w:rsidR="00917FB7" w:rsidRDefault="00917FB7" w:rsidP="00917FB7">
      <w:pPr>
        <w:jc w:val="right"/>
        <w:rPr>
          <w:rFonts w:cstheme="minorHAnsi"/>
        </w:rPr>
      </w:pPr>
    </w:p>
    <w:p w14:paraId="31C467A7" w14:textId="77777777" w:rsidR="00607CF5" w:rsidRDefault="00607CF5" w:rsidP="005A31F0">
      <w:pPr>
        <w:pStyle w:val="Antrat2"/>
        <w:ind w:left="5103"/>
        <w:rPr>
          <w:rFonts w:asciiTheme="minorHAnsi" w:eastAsia="Calibri" w:hAnsiTheme="minorHAnsi" w:cstheme="minorHAnsi"/>
          <w:color w:val="0070C0"/>
          <w:sz w:val="21"/>
          <w:szCs w:val="21"/>
        </w:rPr>
      </w:pPr>
    </w:p>
    <w:p w14:paraId="56C93254" w14:textId="77777777" w:rsidR="00CB4D18" w:rsidRDefault="00CB4D18" w:rsidP="00CB4D18"/>
    <w:p w14:paraId="7F9CB759" w14:textId="77777777" w:rsidR="004343A8" w:rsidRPr="00CB4D18" w:rsidRDefault="004343A8" w:rsidP="00CB4D18"/>
    <w:p w14:paraId="3A32D4AF" w14:textId="77777777" w:rsidR="007F7865" w:rsidRDefault="007F7865" w:rsidP="00B77D91">
      <w:pPr>
        <w:pStyle w:val="Antrat2"/>
        <w:ind w:left="5103"/>
        <w:jc w:val="right"/>
        <w:rPr>
          <w:rFonts w:asciiTheme="minorHAnsi" w:eastAsia="Calibri" w:hAnsiTheme="minorHAnsi" w:cstheme="minorHAnsi"/>
          <w:color w:val="0070C0"/>
          <w:sz w:val="21"/>
          <w:szCs w:val="21"/>
        </w:rPr>
      </w:pPr>
    </w:p>
    <w:p w14:paraId="4B160116" w14:textId="77777777" w:rsidR="0028627A" w:rsidRDefault="0028627A" w:rsidP="00B77D91">
      <w:pPr>
        <w:pStyle w:val="Antrat2"/>
        <w:ind w:left="5103"/>
        <w:jc w:val="right"/>
        <w:rPr>
          <w:rFonts w:asciiTheme="minorHAnsi" w:eastAsia="Calibri" w:hAnsiTheme="minorHAnsi" w:cstheme="minorHAnsi"/>
          <w:color w:val="0070C0"/>
          <w:sz w:val="21"/>
          <w:szCs w:val="21"/>
        </w:rPr>
      </w:pPr>
    </w:p>
    <w:p w14:paraId="263475B8" w14:textId="77777777" w:rsidR="00FD3BD7" w:rsidRDefault="00FD3BD7">
      <w:pPr>
        <w:rPr>
          <w:rFonts w:eastAsia="Calibri" w:cstheme="minorHAnsi"/>
          <w:color w:val="0070C0"/>
        </w:rPr>
      </w:pPr>
      <w:r>
        <w:rPr>
          <w:rFonts w:eastAsia="Calibri" w:cstheme="minorHAnsi"/>
          <w:color w:val="0070C0"/>
        </w:rPr>
        <w:br w:type="page"/>
      </w:r>
    </w:p>
    <w:p w14:paraId="4594EDAF" w14:textId="77777777" w:rsidR="005A31F0" w:rsidRPr="00585EF7" w:rsidRDefault="005A31F0" w:rsidP="00B77D91">
      <w:pPr>
        <w:pStyle w:val="Antrat2"/>
        <w:ind w:left="5103"/>
        <w:jc w:val="right"/>
        <w:rPr>
          <w:rFonts w:asciiTheme="minorHAnsi" w:hAnsiTheme="minorHAnsi" w:cstheme="minorHAnsi"/>
          <w:color w:val="0070C0"/>
          <w:sz w:val="21"/>
          <w:szCs w:val="21"/>
        </w:rPr>
      </w:pPr>
      <w:bookmarkStart w:id="50" w:name="_Toc227827937"/>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w:t>
      </w:r>
      <w:r w:rsidR="00585EF7">
        <w:rPr>
          <w:rFonts w:asciiTheme="minorHAnsi" w:hAnsiTheme="minorHAnsi" w:cstheme="minorHAnsi"/>
          <w:color w:val="0070C0"/>
          <w:sz w:val="21"/>
          <w:szCs w:val="21"/>
        </w:rPr>
        <w:t>as</w:t>
      </w:r>
      <w:r w:rsidR="00EA6EEE">
        <w:rPr>
          <w:rFonts w:asciiTheme="minorHAnsi" w:hAnsiTheme="minorHAnsi" w:cstheme="minorHAnsi"/>
          <w:color w:val="0070C0"/>
          <w:sz w:val="21"/>
          <w:szCs w:val="21"/>
        </w:rPr>
        <w:t>)</w:t>
      </w:r>
      <w:bookmarkEnd w:id="50"/>
    </w:p>
    <w:p w14:paraId="7D6F243E" w14:textId="77777777" w:rsidR="005A31F0" w:rsidRPr="009A408F" w:rsidRDefault="005A31F0" w:rsidP="005A31F0">
      <w:pPr>
        <w:pStyle w:val="Paantrat"/>
        <w:jc w:val="center"/>
        <w:rPr>
          <w:rFonts w:cstheme="minorHAnsi"/>
          <w:b/>
          <w:bCs/>
          <w:smallCaps/>
        </w:rPr>
      </w:pPr>
      <w:r w:rsidRPr="009A408F">
        <w:rPr>
          <w:rFonts w:cstheme="minorHAnsi"/>
        </w:rPr>
        <w:t>EUROPOS BENDRASIS VIEŠŲJŲ PIRKIMŲ DOKUMENTAS</w:t>
      </w:r>
    </w:p>
    <w:p w14:paraId="2BCE5E47" w14:textId="77777777" w:rsidR="005A31F0" w:rsidRPr="009A408F" w:rsidRDefault="005A31F0" w:rsidP="005A31F0">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27039818" w14:textId="77777777" w:rsidR="005A31F0" w:rsidRDefault="005A31F0" w:rsidP="008D704D">
      <w:pPr>
        <w:pStyle w:val="Antrat2"/>
        <w:ind w:left="5103"/>
        <w:rPr>
          <w:rFonts w:asciiTheme="minorHAnsi" w:eastAsia="Calibri" w:hAnsiTheme="minorHAnsi" w:cstheme="minorHAnsi"/>
          <w:color w:val="0070C0"/>
          <w:sz w:val="21"/>
          <w:szCs w:val="21"/>
        </w:rPr>
      </w:pPr>
    </w:p>
    <w:p w14:paraId="4FEEA370" w14:textId="77777777" w:rsidR="005A31F0" w:rsidRDefault="005A31F0" w:rsidP="005A31F0"/>
    <w:p w14:paraId="1100EDE9" w14:textId="77777777" w:rsidR="005A31F0" w:rsidRDefault="005A31F0" w:rsidP="005A31F0"/>
    <w:p w14:paraId="6BB3BE89" w14:textId="77777777" w:rsidR="005A31F0" w:rsidRDefault="005A31F0" w:rsidP="005A31F0"/>
    <w:p w14:paraId="69A18521" w14:textId="77777777" w:rsidR="005A31F0" w:rsidRDefault="005A31F0" w:rsidP="005A31F0"/>
    <w:p w14:paraId="747D2A76" w14:textId="77777777" w:rsidR="005A31F0" w:rsidRDefault="005A31F0" w:rsidP="005A31F0"/>
    <w:p w14:paraId="00D2EB28" w14:textId="77777777" w:rsidR="005A31F0" w:rsidRDefault="005A31F0" w:rsidP="005A31F0"/>
    <w:p w14:paraId="3693FB6E" w14:textId="77777777" w:rsidR="005A31F0" w:rsidRDefault="005A31F0" w:rsidP="005A31F0"/>
    <w:p w14:paraId="662170A5" w14:textId="77777777" w:rsidR="005A31F0" w:rsidRDefault="005A31F0" w:rsidP="005A31F0"/>
    <w:p w14:paraId="2BEB4C66" w14:textId="77777777" w:rsidR="005A31F0" w:rsidRDefault="005A31F0" w:rsidP="005A31F0"/>
    <w:p w14:paraId="7CDEB274" w14:textId="77777777" w:rsidR="005A31F0" w:rsidRDefault="005A31F0" w:rsidP="005A31F0"/>
    <w:p w14:paraId="0670FE56" w14:textId="77777777" w:rsidR="005A31F0" w:rsidRDefault="005A31F0" w:rsidP="005A31F0"/>
    <w:p w14:paraId="37D9D5D3" w14:textId="77777777" w:rsidR="005A31F0" w:rsidRDefault="005A31F0" w:rsidP="005A31F0"/>
    <w:p w14:paraId="3AECDC6A" w14:textId="77777777" w:rsidR="005A31F0" w:rsidRDefault="005A31F0" w:rsidP="005A31F0"/>
    <w:p w14:paraId="2BD0A367" w14:textId="77777777" w:rsidR="005A31F0" w:rsidRPr="005A31F0" w:rsidRDefault="005A31F0" w:rsidP="005A31F0"/>
    <w:p w14:paraId="7E197889" w14:textId="77777777" w:rsidR="005A31F0" w:rsidRDefault="005A31F0" w:rsidP="008D704D">
      <w:pPr>
        <w:pStyle w:val="Antrat2"/>
        <w:ind w:left="5103"/>
        <w:rPr>
          <w:rFonts w:asciiTheme="minorHAnsi" w:eastAsia="Calibri" w:hAnsiTheme="minorHAnsi" w:cstheme="minorHAnsi"/>
          <w:color w:val="0070C0"/>
          <w:sz w:val="21"/>
          <w:szCs w:val="21"/>
        </w:rPr>
      </w:pPr>
    </w:p>
    <w:p w14:paraId="323222F8" w14:textId="77777777" w:rsidR="005A31F0" w:rsidRDefault="005A31F0" w:rsidP="008D704D">
      <w:pPr>
        <w:pStyle w:val="Antrat2"/>
        <w:ind w:left="5103"/>
        <w:rPr>
          <w:rFonts w:asciiTheme="minorHAnsi" w:eastAsia="Calibri" w:hAnsiTheme="minorHAnsi" w:cstheme="minorHAnsi"/>
          <w:color w:val="0070C0"/>
          <w:sz w:val="21"/>
          <w:szCs w:val="21"/>
        </w:rPr>
      </w:pPr>
    </w:p>
    <w:p w14:paraId="48746008" w14:textId="77777777" w:rsidR="005A31F0" w:rsidRDefault="005A31F0" w:rsidP="008D704D">
      <w:pPr>
        <w:pStyle w:val="Antrat2"/>
        <w:ind w:left="5103"/>
        <w:rPr>
          <w:rFonts w:asciiTheme="minorHAnsi" w:eastAsia="Calibri" w:hAnsiTheme="minorHAnsi" w:cstheme="minorHAnsi"/>
          <w:color w:val="0070C0"/>
          <w:sz w:val="21"/>
          <w:szCs w:val="21"/>
        </w:rPr>
      </w:pPr>
    </w:p>
    <w:p w14:paraId="3394E7E0" w14:textId="77777777" w:rsidR="005A31F0" w:rsidRDefault="005A31F0" w:rsidP="008D704D">
      <w:pPr>
        <w:pStyle w:val="Antrat2"/>
        <w:ind w:left="5103"/>
        <w:rPr>
          <w:rFonts w:asciiTheme="minorHAnsi" w:eastAsia="Calibri" w:hAnsiTheme="minorHAnsi" w:cstheme="minorHAnsi"/>
          <w:color w:val="0070C0"/>
          <w:sz w:val="21"/>
          <w:szCs w:val="21"/>
        </w:rPr>
      </w:pPr>
    </w:p>
    <w:p w14:paraId="72905576" w14:textId="77777777" w:rsidR="005A31F0" w:rsidRDefault="005A31F0" w:rsidP="008D704D">
      <w:pPr>
        <w:pStyle w:val="Antrat2"/>
        <w:ind w:left="5103"/>
        <w:rPr>
          <w:rFonts w:asciiTheme="minorHAnsi" w:eastAsia="Calibri" w:hAnsiTheme="minorHAnsi" w:cstheme="minorHAnsi"/>
          <w:color w:val="0070C0"/>
          <w:sz w:val="21"/>
          <w:szCs w:val="21"/>
        </w:rPr>
      </w:pPr>
    </w:p>
    <w:p w14:paraId="262B8EF3" w14:textId="77777777" w:rsidR="005A31F0" w:rsidRDefault="005A31F0" w:rsidP="008D704D">
      <w:pPr>
        <w:pStyle w:val="Antrat2"/>
        <w:ind w:left="5103"/>
        <w:rPr>
          <w:rFonts w:asciiTheme="minorHAnsi" w:eastAsia="Calibri" w:hAnsiTheme="minorHAnsi" w:cstheme="minorHAnsi"/>
          <w:color w:val="0070C0"/>
          <w:sz w:val="21"/>
          <w:szCs w:val="21"/>
        </w:rPr>
      </w:pPr>
    </w:p>
    <w:p w14:paraId="7017B626" w14:textId="77777777" w:rsidR="005A31F0" w:rsidRDefault="005A31F0" w:rsidP="008D704D">
      <w:pPr>
        <w:pStyle w:val="Antrat2"/>
        <w:ind w:left="5103"/>
        <w:rPr>
          <w:rFonts w:asciiTheme="minorHAnsi" w:eastAsia="Calibri" w:hAnsiTheme="minorHAnsi" w:cstheme="minorHAnsi"/>
          <w:color w:val="0070C0"/>
          <w:sz w:val="21"/>
          <w:szCs w:val="21"/>
        </w:rPr>
      </w:pPr>
    </w:p>
    <w:p w14:paraId="58B3C0A5" w14:textId="77777777" w:rsidR="005A31F0" w:rsidRDefault="005A31F0" w:rsidP="005A31F0"/>
    <w:p w14:paraId="02F26910" w14:textId="77777777" w:rsidR="005A31F0" w:rsidRPr="005A31F0" w:rsidRDefault="005A31F0" w:rsidP="005A31F0"/>
    <w:p w14:paraId="28B54C9A" w14:textId="77777777" w:rsidR="00693455" w:rsidRDefault="00693455" w:rsidP="008D704D">
      <w:pPr>
        <w:pStyle w:val="Antrat2"/>
        <w:ind w:left="5103"/>
        <w:rPr>
          <w:rFonts w:asciiTheme="minorHAnsi" w:eastAsia="Calibri" w:hAnsiTheme="minorHAnsi" w:cstheme="minorHAnsi"/>
          <w:color w:val="0070C0"/>
          <w:sz w:val="21"/>
          <w:szCs w:val="21"/>
        </w:rPr>
      </w:pPr>
    </w:p>
    <w:p w14:paraId="4E4875DB" w14:textId="77777777" w:rsidR="00693455" w:rsidRDefault="00693455" w:rsidP="00693455"/>
    <w:p w14:paraId="4CDE2F18" w14:textId="77777777" w:rsidR="00D46749" w:rsidRDefault="00D46749" w:rsidP="00693455"/>
    <w:p w14:paraId="02C19213" w14:textId="77777777" w:rsidR="00EA6EEE" w:rsidRPr="00693455" w:rsidRDefault="00EA6EEE" w:rsidP="00693455"/>
    <w:p w14:paraId="47BFC80B" w14:textId="77777777" w:rsidR="007C67F6" w:rsidRDefault="007C67F6" w:rsidP="008D704D">
      <w:pPr>
        <w:pStyle w:val="Antrat2"/>
        <w:ind w:left="5103"/>
        <w:rPr>
          <w:rFonts w:asciiTheme="minorHAnsi" w:eastAsia="Calibri" w:hAnsiTheme="minorHAnsi" w:cstheme="minorHAnsi"/>
          <w:color w:val="0070C0"/>
          <w:sz w:val="21"/>
          <w:szCs w:val="21"/>
        </w:rPr>
      </w:pPr>
      <w:bookmarkStart w:id="51" w:name="_Toc227827938"/>
    </w:p>
    <w:p w14:paraId="570D9B06" w14:textId="6596080D" w:rsidR="008D704D" w:rsidRPr="003107CC" w:rsidRDefault="008D704D" w:rsidP="008D704D">
      <w:pPr>
        <w:pStyle w:val="Antrat2"/>
        <w:ind w:left="5103"/>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t xml:space="preserve">Pirkimo sąlygų </w:t>
      </w:r>
      <w:r w:rsidR="00625D23">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1"/>
    </w:p>
    <w:p w14:paraId="400110E5" w14:textId="77777777" w:rsidR="000E6657" w:rsidRPr="003107CC" w:rsidRDefault="000E6657" w:rsidP="000E6657">
      <w:pPr>
        <w:jc w:val="center"/>
        <w:rPr>
          <w:rFonts w:cstheme="minorHAnsi"/>
          <w:b/>
          <w:bCs/>
          <w:smallCaps/>
        </w:rPr>
      </w:pPr>
    </w:p>
    <w:p w14:paraId="03F1F843" w14:textId="77777777" w:rsidR="000E6657" w:rsidRPr="003107CC" w:rsidRDefault="000E6657" w:rsidP="00BE1858">
      <w:pPr>
        <w:pStyle w:val="Paantrat"/>
        <w:jc w:val="center"/>
        <w:rPr>
          <w:rFonts w:cstheme="minorHAnsi"/>
        </w:rPr>
      </w:pPr>
      <w:r w:rsidRPr="003107CC">
        <w:rPr>
          <w:rFonts w:cstheme="minorHAnsi"/>
        </w:rPr>
        <w:t>TIEKĖJŲ PAŠALINIMO PAGRINDAI</w:t>
      </w:r>
    </w:p>
    <w:p w14:paraId="74CDD85C" w14:textId="77777777" w:rsidR="008225DF" w:rsidRDefault="000A7219" w:rsidP="008225DF">
      <w:pPr>
        <w:spacing w:line="300" w:lineRule="atLeast"/>
        <w:jc w:val="both"/>
        <w:rPr>
          <w:rFonts w:eastAsia="Calibri" w:cstheme="minorHAnsi"/>
          <w:color w:val="000000"/>
          <w:kern w:val="2"/>
          <w:shd w:val="clear" w:color="auto" w:fill="FFFFFF"/>
        </w:rPr>
      </w:pPr>
      <w:r w:rsidRPr="003107CC">
        <w:rPr>
          <w:rFonts w:cstheme="minorHAnsi"/>
          <w:b/>
        </w:rPr>
        <w:t>Perkančioji organizacija visų pirma reikalauja tokios rūšies pažymų ir tokių dokumentinių įrodymų formų, apie kuriuos pateikta informacija Europos Komisijos informacinėje dokumentų saugykloje „e-</w:t>
      </w:r>
      <w:proofErr w:type="spellStart"/>
      <w:r w:rsidRPr="003107CC">
        <w:rPr>
          <w:rFonts w:cstheme="minorHAnsi"/>
          <w:b/>
        </w:rPr>
        <w:t>Certis</w:t>
      </w:r>
      <w:proofErr w:type="spellEnd"/>
      <w:r w:rsidRPr="003107CC">
        <w:rPr>
          <w:rFonts w:cstheme="minorHAnsi"/>
          <w:b/>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3107CC">
        <w:rPr>
          <w:rFonts w:cstheme="minorHAnsi"/>
          <w:b/>
        </w:rPr>
        <w:t>Certis</w:t>
      </w:r>
      <w:proofErr w:type="spellEnd"/>
      <w:r w:rsidRPr="003107CC">
        <w:rPr>
          <w:rFonts w:cstheme="minorHAnsi"/>
          <w:b/>
        </w:rPr>
        <w:t xml:space="preserve">“, adresu </w:t>
      </w:r>
      <w:hyperlink r:id="rId13" w:history="1">
        <w:r w:rsidR="008225DF" w:rsidRPr="009A408F">
          <w:rPr>
            <w:rFonts w:eastAsia="Calibri" w:cstheme="minorHAnsi"/>
            <w:iCs/>
            <w:color w:val="0563C1"/>
            <w:kern w:val="2"/>
            <w:u w:val="single"/>
            <w:shd w:val="clear" w:color="auto" w:fill="FFFFFF"/>
          </w:rPr>
          <w:t>https://ec.europa.eu/tools/ecertis/</w:t>
        </w:r>
      </w:hyperlink>
    </w:p>
    <w:p w14:paraId="57F1F882" w14:textId="77777777" w:rsidR="00AD39BE" w:rsidRPr="002D0D3F" w:rsidRDefault="00AD39BE" w:rsidP="00AD39BE">
      <w:pPr>
        <w:spacing w:line="300" w:lineRule="atLeast"/>
        <w:jc w:val="both"/>
        <w:rPr>
          <w:rFonts w:eastAsia="Calibri" w:cstheme="minorHAnsi"/>
          <w:color w:val="000000"/>
          <w:kern w:val="2"/>
          <w:shd w:val="clear" w:color="auto" w:fill="FFFFFF"/>
        </w:rPr>
      </w:pPr>
      <w:r w:rsidRPr="002D0D3F">
        <w:rPr>
          <w:rFonts w:eastAsia="Calibri" w:cstheme="minorHAnsi"/>
          <w:b/>
          <w:bCs/>
          <w:color w:val="000000"/>
          <w:kern w:val="2"/>
          <w:shd w:val="clear" w:color="auto" w:fill="FFFFFF"/>
        </w:rPr>
        <w:t>Tuo atveju, jeigu pirkimo procedūroje dalyvauja jungtinės veiklos sutarties pagrindu ūkio subjektų grupė</w:t>
      </w:r>
      <w:r w:rsidRPr="002D0D3F">
        <w:rPr>
          <w:rFonts w:eastAsia="Calibri" w:cstheme="minorHAnsi"/>
          <w:color w:val="000000"/>
          <w:kern w:val="2"/>
          <w:shd w:val="clear" w:color="auto" w:fill="FFFFFF"/>
        </w:rPr>
        <w:t xml:space="preserve"> pašalinimo pagrindų nebuvimo reikalavimus privalo atitikti kiekviena jungtinės veiklos sutarties šalis ir pateikti EBVPD ir 1.1,  1.3 punktuose nurodytus pašalinimo pagrindų nebuvimą įrodančius dokumentus </w:t>
      </w:r>
      <w:r w:rsidRPr="002D0D3F">
        <w:rPr>
          <w:rFonts w:ascii="Calibri" w:hAnsi="Calibri" w:cs="Calibri"/>
        </w:rPr>
        <w:t>(kilus pagrįstų abejonių dėl ūkio subjektų grupės nario (-</w:t>
      </w:r>
      <w:proofErr w:type="spellStart"/>
      <w:r w:rsidRPr="002D0D3F">
        <w:rPr>
          <w:rFonts w:ascii="Calibri" w:hAnsi="Calibri" w:cs="Calibri"/>
        </w:rPr>
        <w:t>ių</w:t>
      </w:r>
      <w:proofErr w:type="spellEnd"/>
      <w:r w:rsidRPr="002D0D3F">
        <w:rPr>
          <w:rFonts w:ascii="Calibri" w:hAnsi="Calibri" w:cs="Calibri"/>
        </w:rPr>
        <w:t>) patikimumo)</w:t>
      </w:r>
      <w:r w:rsidRPr="002D0D3F">
        <w:rPr>
          <w:rFonts w:eastAsia="Calibri" w:cstheme="minorHAnsi"/>
          <w:color w:val="000000"/>
          <w:kern w:val="2"/>
          <w:shd w:val="clear" w:color="auto" w:fill="FFFFFF"/>
        </w:rPr>
        <w:t>.</w:t>
      </w:r>
    </w:p>
    <w:p w14:paraId="64A35793" w14:textId="77777777" w:rsidR="004869BA" w:rsidRDefault="009624EE" w:rsidP="004869BA">
      <w:pPr>
        <w:jc w:val="both"/>
        <w:rPr>
          <w:rFonts w:cstheme="minorHAnsi"/>
          <w:b/>
        </w:rPr>
      </w:pPr>
      <w:r w:rsidRPr="003107CC">
        <w:rPr>
          <w:rFonts w:cstheme="minorHAnsi"/>
          <w:b/>
        </w:rPr>
        <w:t xml:space="preserve">Pašalinimo pagrindų nebuvimą </w:t>
      </w:r>
      <w:r w:rsidR="008355D5">
        <w:rPr>
          <w:rFonts w:cstheme="minorHAnsi"/>
          <w:b/>
        </w:rPr>
        <w:t>(tik kilus pagrįstų a</w:t>
      </w:r>
      <w:r w:rsidR="00244389">
        <w:rPr>
          <w:rFonts w:cstheme="minorHAnsi"/>
          <w:b/>
        </w:rPr>
        <w:t>bejonių dėl tiekėjo patikimumo)</w:t>
      </w:r>
      <w:r w:rsidR="008355D5">
        <w:rPr>
          <w:rFonts w:cstheme="minorHAnsi"/>
          <w:b/>
        </w:rPr>
        <w:t xml:space="preserve"> </w:t>
      </w:r>
      <w:r w:rsidRPr="003107CC">
        <w:rPr>
          <w:rFonts w:cstheme="minorHAnsi"/>
          <w:b/>
        </w:rPr>
        <w:t xml:space="preserve">įrodančius dokumentus </w:t>
      </w:r>
      <w:r w:rsidR="004869BA" w:rsidRPr="003107CC">
        <w:rPr>
          <w:rFonts w:cstheme="minorHAnsi"/>
          <w:b/>
        </w:rPr>
        <w:t>bus reikalaujama tik iš to tiekėjo, kurio pasiūlymas pagal vertinimo rezultatus galės būti nustatytas laimėjusiu</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AD39BE" w:rsidRPr="002D0D3F" w14:paraId="5B58A1BE" w14:textId="77777777" w:rsidTr="004377CC">
        <w:trPr>
          <w:trHeight w:val="1442"/>
          <w:jc w:val="center"/>
        </w:trPr>
        <w:tc>
          <w:tcPr>
            <w:tcW w:w="1648" w:type="pct"/>
            <w:shd w:val="clear" w:color="auto" w:fill="DEEAF6" w:themeFill="accent5" w:themeFillTint="33"/>
          </w:tcPr>
          <w:p w14:paraId="65EF5EE7" w14:textId="77777777" w:rsidR="00AD39BE" w:rsidRPr="002D0D3F" w:rsidRDefault="00AD39BE" w:rsidP="004377CC">
            <w:pPr>
              <w:spacing w:line="240" w:lineRule="auto"/>
              <w:jc w:val="center"/>
              <w:rPr>
                <w:rFonts w:cstheme="minorHAnsi"/>
                <w:b/>
              </w:rPr>
            </w:pPr>
            <w:r w:rsidRPr="002D0D3F">
              <w:rPr>
                <w:rFonts w:cstheme="minorHAnsi"/>
                <w:b/>
              </w:rPr>
              <w:t>Tiekėjo pašalinimo pagrindų pavadinimas</w:t>
            </w:r>
          </w:p>
        </w:tc>
        <w:tc>
          <w:tcPr>
            <w:tcW w:w="738" w:type="pct"/>
            <w:shd w:val="clear" w:color="auto" w:fill="DEEAF6" w:themeFill="accent5" w:themeFillTint="33"/>
          </w:tcPr>
          <w:p w14:paraId="2B18C313" w14:textId="77777777" w:rsidR="00AD39BE" w:rsidRPr="002D0D3F" w:rsidRDefault="00AD39BE" w:rsidP="004377CC">
            <w:pPr>
              <w:keepNext/>
              <w:spacing w:line="240" w:lineRule="auto"/>
              <w:jc w:val="center"/>
              <w:outlineLvl w:val="2"/>
              <w:rPr>
                <w:rFonts w:cstheme="minorHAnsi"/>
                <w:b/>
              </w:rPr>
            </w:pPr>
            <w:bookmarkStart w:id="52" w:name="_Toc190091897"/>
            <w:bookmarkStart w:id="53" w:name="_Toc204758027"/>
            <w:bookmarkStart w:id="54" w:name="_Toc204759322"/>
            <w:bookmarkStart w:id="55" w:name="_Toc204932698"/>
            <w:bookmarkStart w:id="56" w:name="_Toc212029292"/>
            <w:bookmarkStart w:id="57" w:name="_Toc226613022"/>
            <w:bookmarkStart w:id="58" w:name="_Toc227827939"/>
            <w:r w:rsidRPr="002D0D3F">
              <w:rPr>
                <w:rFonts w:cstheme="minorHAnsi"/>
                <w:b/>
              </w:rPr>
              <w:t>VPĮ straipsnis, dalis, punktas bei EBVPD formos dalis pildymui</w:t>
            </w:r>
            <w:bookmarkEnd w:id="52"/>
            <w:bookmarkEnd w:id="53"/>
            <w:bookmarkEnd w:id="54"/>
            <w:bookmarkEnd w:id="55"/>
            <w:bookmarkEnd w:id="56"/>
            <w:bookmarkEnd w:id="57"/>
            <w:bookmarkEnd w:id="58"/>
          </w:p>
        </w:tc>
        <w:tc>
          <w:tcPr>
            <w:tcW w:w="2614" w:type="pct"/>
            <w:shd w:val="clear" w:color="auto" w:fill="DEEAF6" w:themeFill="accent5" w:themeFillTint="33"/>
          </w:tcPr>
          <w:p w14:paraId="70006CBE" w14:textId="77777777" w:rsidR="00AD39BE" w:rsidRPr="002D0D3F" w:rsidRDefault="00AD39BE" w:rsidP="004377CC">
            <w:pPr>
              <w:keepNext/>
              <w:spacing w:line="240" w:lineRule="auto"/>
              <w:jc w:val="center"/>
              <w:outlineLvl w:val="2"/>
              <w:rPr>
                <w:rFonts w:cstheme="minorHAnsi"/>
                <w:b/>
              </w:rPr>
            </w:pPr>
            <w:bookmarkStart w:id="59" w:name="_Toc190091898"/>
            <w:bookmarkStart w:id="60" w:name="_Toc204758028"/>
            <w:bookmarkStart w:id="61" w:name="_Toc204759323"/>
            <w:bookmarkStart w:id="62" w:name="_Toc204932699"/>
            <w:bookmarkStart w:id="63" w:name="_Toc212029293"/>
            <w:bookmarkStart w:id="64" w:name="_Toc226613023"/>
            <w:bookmarkStart w:id="65" w:name="_Toc227827940"/>
            <w:r w:rsidRPr="002D0D3F">
              <w:rPr>
                <w:rFonts w:cstheme="minorHAnsi"/>
                <w:b/>
              </w:rPr>
              <w:t>Dokumentai, kuriuos tiekėjas turi pateikti, siekiant įrodyti jo pašalinimo pagrindų nebuvimą</w:t>
            </w:r>
            <w:bookmarkEnd w:id="59"/>
            <w:bookmarkEnd w:id="60"/>
            <w:bookmarkEnd w:id="61"/>
            <w:bookmarkEnd w:id="62"/>
            <w:bookmarkEnd w:id="63"/>
            <w:bookmarkEnd w:id="64"/>
            <w:bookmarkEnd w:id="65"/>
            <w:r w:rsidRPr="002D0D3F">
              <w:rPr>
                <w:rFonts w:cstheme="minorHAnsi"/>
                <w:b/>
              </w:rPr>
              <w:t xml:space="preserve"> </w:t>
            </w:r>
          </w:p>
        </w:tc>
      </w:tr>
      <w:tr w:rsidR="00AD39BE" w:rsidRPr="006633D6" w14:paraId="315A615B" w14:textId="77777777" w:rsidTr="004377CC">
        <w:trPr>
          <w:jc w:val="center"/>
        </w:trPr>
        <w:tc>
          <w:tcPr>
            <w:tcW w:w="1648" w:type="pct"/>
          </w:tcPr>
          <w:p w14:paraId="7241E570"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b/>
                <w:bCs/>
                <w:color w:val="000000"/>
                <w:bdr w:val="none" w:sz="0" w:space="0" w:color="auto" w:frame="1"/>
              </w:rPr>
              <w:t>1.1</w:t>
            </w:r>
            <w:r w:rsidRPr="002D0D3F">
              <w:rPr>
                <w:rFonts w:cstheme="minorHAnsi"/>
                <w:color w:val="000000"/>
                <w:bdr w:val="none" w:sz="0" w:space="0" w:color="auto" w:frame="1"/>
              </w:rPr>
              <w:t xml:space="preserve"> Tiekėjas arba jo atsakingas asmuo, nurodytas VPĮ 46 straipsnio 2 dalies 2 punkte, nuteistas už šią nusikalstamą veiką:</w:t>
            </w:r>
          </w:p>
          <w:p w14:paraId="650BFDB6"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dalyvavimą nusikalstamame susivienijime, jo organizavimą ar vadovavimą jam;</w:t>
            </w:r>
          </w:p>
          <w:p w14:paraId="18110B0F"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2) kyšininkavimą, prekybą poveikiu, papirkimą;</w:t>
            </w:r>
          </w:p>
          <w:p w14:paraId="60E1ED0E"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D0D3F">
              <w:rPr>
                <w:rFonts w:cstheme="minorHAnsi"/>
                <w:color w:val="000000"/>
                <w:bdr w:val="none" w:sz="0" w:space="0" w:color="auto" w:frame="1"/>
              </w:rPr>
              <w:lastRenderedPageBreak/>
              <w:t>finansinius interesus, kaip apibrėžta Konvencijos dėl Europos Bendrijų finansinių interesų apsaugos 1 straipsnyje;</w:t>
            </w:r>
          </w:p>
          <w:p w14:paraId="56500B2D"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4) nusikalstamą bankrotą;</w:t>
            </w:r>
          </w:p>
          <w:p w14:paraId="57C99610"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5) teroristinį ir su teroristine veikla susijusį nusikaltimą;</w:t>
            </w:r>
          </w:p>
          <w:p w14:paraId="6B8EC00C"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6) nusikalstamu būdu gauto turto legalizavimą;</w:t>
            </w:r>
          </w:p>
          <w:p w14:paraId="5E6A7D33"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7) prekybą žmonėmis, vaiko pirkimą arba pardavimą;</w:t>
            </w:r>
          </w:p>
          <w:p w14:paraId="3651FCA6"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02562E19" w14:textId="77777777" w:rsidR="00AD39BE" w:rsidRPr="002D0D3F" w:rsidRDefault="00AD39BE" w:rsidP="004377CC">
            <w:pPr>
              <w:spacing w:line="240" w:lineRule="auto"/>
              <w:jc w:val="both"/>
              <w:rPr>
                <w:rFonts w:cstheme="minorHAnsi"/>
                <w:b/>
                <w:bCs/>
                <w:color w:val="000000"/>
                <w:bdr w:val="none" w:sz="0" w:space="0" w:color="auto" w:frame="1"/>
              </w:rPr>
            </w:pPr>
          </w:p>
          <w:p w14:paraId="3F3314A1"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Laikoma, kad tiekėjas arba jo atsakingas asmuo nuteistas už aukščiau nurodytą nusikalstamą veiką, kai dėl:</w:t>
            </w:r>
          </w:p>
          <w:p w14:paraId="25AB2A07" w14:textId="77777777" w:rsidR="00AD39BE" w:rsidRPr="002D0D3F" w:rsidRDefault="00AD39BE" w:rsidP="004377CC">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278083D" w14:textId="77777777" w:rsidR="00AD39BE" w:rsidRPr="002D0D3F" w:rsidRDefault="00AD39BE" w:rsidP="004377CC">
            <w:pPr>
              <w:spacing w:after="0" w:line="240" w:lineRule="auto"/>
              <w:jc w:val="both"/>
              <w:rPr>
                <w:rFonts w:cstheme="minorHAnsi"/>
                <w:lang w:eastAsia="en-US"/>
              </w:rPr>
            </w:pPr>
            <w:r w:rsidRPr="002D0D3F">
              <w:rPr>
                <w:rFonts w:cstheme="minorHAnsi"/>
                <w:lang w:eastAsia="en-US"/>
              </w:rPr>
              <w:t xml:space="preserve">2) tiekėjo, kuris yra juridinis asmuo, kita organizacija ar jos </w:t>
            </w:r>
            <w:r w:rsidRPr="002D0D3F">
              <w:rPr>
                <w:rFonts w:cstheme="minorHAnsi"/>
                <w:bCs/>
                <w:lang w:eastAsia="en-US"/>
              </w:rPr>
              <w:t>struktūrinis</w:t>
            </w:r>
            <w:r w:rsidRPr="002D0D3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E0E0C1" w14:textId="77777777" w:rsidR="00AD39BE" w:rsidRPr="002D0D3F" w:rsidRDefault="00AD39BE" w:rsidP="004377CC">
            <w:pPr>
              <w:pBdr>
                <w:top w:val="nil"/>
                <w:left w:val="nil"/>
                <w:bottom w:val="nil"/>
                <w:right w:val="nil"/>
                <w:between w:val="nil"/>
                <w:bar w:val="nil"/>
              </w:pBdr>
              <w:suppressAutoHyphens/>
              <w:spacing w:line="240" w:lineRule="auto"/>
              <w:jc w:val="both"/>
              <w:rPr>
                <w:rFonts w:cstheme="minorHAnsi"/>
                <w:b/>
              </w:rPr>
            </w:pPr>
            <w:r w:rsidRPr="002D0D3F">
              <w:rPr>
                <w:rFonts w:eastAsia="Calibri" w:cstheme="minorHAnsi"/>
              </w:rPr>
              <w:t xml:space="preserve">3) 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Pr="002D0D3F">
              <w:rPr>
                <w:rFonts w:eastAsia="Calibri" w:cstheme="minorHAnsi"/>
              </w:rPr>
              <w:lastRenderedPageBreak/>
              <w:t>priimamas pagal tiekėjo šalies teisės aktų reikalavimus.</w:t>
            </w:r>
          </w:p>
        </w:tc>
        <w:tc>
          <w:tcPr>
            <w:tcW w:w="738" w:type="pct"/>
          </w:tcPr>
          <w:p w14:paraId="6B1B28B9" w14:textId="77777777" w:rsidR="00AD39BE" w:rsidRPr="002D0D3F" w:rsidRDefault="00AD39BE" w:rsidP="004377CC">
            <w:pPr>
              <w:spacing w:line="240" w:lineRule="auto"/>
              <w:ind w:left="37"/>
              <w:rPr>
                <w:rFonts w:cstheme="minorHAnsi"/>
                <w:b/>
              </w:rPr>
            </w:pPr>
            <w:r w:rsidRPr="002D0D3F">
              <w:rPr>
                <w:rFonts w:cstheme="minorHAnsi"/>
                <w:b/>
              </w:rPr>
              <w:lastRenderedPageBreak/>
              <w:t>VPĮ 46 straipsnio 1 dalis</w:t>
            </w:r>
          </w:p>
          <w:p w14:paraId="0BF62E88" w14:textId="77777777" w:rsidR="00AD39BE" w:rsidRPr="002D0D3F" w:rsidRDefault="00AD39BE" w:rsidP="004377CC">
            <w:pPr>
              <w:spacing w:line="240" w:lineRule="auto"/>
              <w:ind w:left="37"/>
              <w:rPr>
                <w:rFonts w:cstheme="minorHAnsi"/>
                <w:b/>
              </w:rPr>
            </w:pPr>
          </w:p>
          <w:p w14:paraId="7E63CB7A" w14:textId="77777777" w:rsidR="00AD39BE" w:rsidRPr="002D0D3F" w:rsidRDefault="00AD39BE" w:rsidP="004377CC">
            <w:pPr>
              <w:spacing w:line="240" w:lineRule="auto"/>
              <w:ind w:left="37"/>
              <w:rPr>
                <w:rFonts w:cstheme="minorHAnsi"/>
              </w:rPr>
            </w:pPr>
            <w:r w:rsidRPr="002D0D3F">
              <w:rPr>
                <w:rFonts w:cstheme="minorHAnsi"/>
              </w:rPr>
              <w:t>EBVPD III dalies A1-A6 punktai</w:t>
            </w:r>
          </w:p>
          <w:p w14:paraId="558210BD" w14:textId="77777777" w:rsidR="00AD39BE" w:rsidRPr="002D0D3F" w:rsidRDefault="00AD39BE" w:rsidP="004377CC">
            <w:pPr>
              <w:spacing w:line="240" w:lineRule="auto"/>
              <w:rPr>
                <w:rFonts w:cstheme="minorHAnsi"/>
              </w:rPr>
            </w:pPr>
            <w:r w:rsidRPr="002D0D3F">
              <w:rPr>
                <w:rFonts w:cstheme="minorHAnsi"/>
              </w:rPr>
              <w:t>EBVPD III dalies D1 punktas</w:t>
            </w:r>
          </w:p>
        </w:tc>
        <w:tc>
          <w:tcPr>
            <w:tcW w:w="2614" w:type="pct"/>
          </w:tcPr>
          <w:p w14:paraId="79C90197" w14:textId="77777777" w:rsidR="00AD39BE" w:rsidRPr="002D0D3F" w:rsidRDefault="00AD39BE" w:rsidP="004377CC">
            <w:pPr>
              <w:spacing w:line="240" w:lineRule="auto"/>
              <w:jc w:val="both"/>
              <w:rPr>
                <w:rFonts w:cstheme="minorHAnsi"/>
              </w:rPr>
            </w:pPr>
            <w:r w:rsidRPr="002D0D3F">
              <w:rPr>
                <w:rFonts w:cstheme="minorHAnsi"/>
              </w:rPr>
              <w:t>Iš Lietuvoje įsteigtų subjektų reikalaujama:</w:t>
            </w:r>
          </w:p>
          <w:p w14:paraId="2F4F0361" w14:textId="77777777" w:rsidR="00AD39BE" w:rsidRPr="002D0D3F" w:rsidRDefault="00AD39BE" w:rsidP="00AD39BE">
            <w:pPr>
              <w:numPr>
                <w:ilvl w:val="0"/>
                <w:numId w:val="22"/>
              </w:numPr>
              <w:spacing w:after="0" w:line="240" w:lineRule="auto"/>
              <w:ind w:left="314"/>
              <w:jc w:val="both"/>
              <w:rPr>
                <w:rFonts w:cstheme="minorHAnsi"/>
                <w:b/>
                <w:bCs/>
              </w:rPr>
            </w:pPr>
            <w:r w:rsidRPr="002D0D3F">
              <w:rPr>
                <w:rFonts w:cstheme="minorHAnsi"/>
              </w:rPr>
              <w:t>išrašo iš teismo sprendimo arba</w:t>
            </w:r>
          </w:p>
          <w:p w14:paraId="05416E18" w14:textId="77777777" w:rsidR="00AD39BE" w:rsidRPr="002D0D3F" w:rsidRDefault="00AD39BE" w:rsidP="00AD39BE">
            <w:pPr>
              <w:numPr>
                <w:ilvl w:val="0"/>
                <w:numId w:val="22"/>
              </w:numPr>
              <w:spacing w:after="0" w:line="240" w:lineRule="auto"/>
              <w:ind w:left="314"/>
              <w:jc w:val="both"/>
              <w:rPr>
                <w:rFonts w:cstheme="minorHAnsi"/>
                <w:b/>
                <w:bCs/>
              </w:rPr>
            </w:pPr>
            <w:r w:rsidRPr="002D0D3F">
              <w:rPr>
                <w:rFonts w:cstheme="minorHAnsi"/>
              </w:rPr>
              <w:t>Informatikos ir ryšių departamento prie Vidaus reikalų ministerijos pažymos, arba</w:t>
            </w:r>
          </w:p>
          <w:p w14:paraId="3A2937A1" w14:textId="77777777" w:rsidR="00AD39BE" w:rsidRPr="002D0D3F" w:rsidRDefault="00AD39BE" w:rsidP="00AD39BE">
            <w:pPr>
              <w:numPr>
                <w:ilvl w:val="0"/>
                <w:numId w:val="22"/>
              </w:numPr>
              <w:spacing w:after="0" w:line="240" w:lineRule="auto"/>
              <w:ind w:left="314"/>
              <w:jc w:val="both"/>
              <w:rPr>
                <w:rFonts w:cstheme="minorHAnsi"/>
                <w:b/>
                <w:bCs/>
              </w:rPr>
            </w:pPr>
            <w:r w:rsidRPr="002D0D3F">
              <w:rPr>
                <w:rFonts w:cstheme="minorHAnsi"/>
              </w:rPr>
              <w:t>valstybės įmonės Registrų centro Lietuvos Respublikos Vyriausybės nustatyta tvarka išduoto dokumento, patvirtinančio jungtinius kompetentingų institucijų tvarkomus duomenis.</w:t>
            </w:r>
          </w:p>
          <w:p w14:paraId="5A47FC12" w14:textId="77777777" w:rsidR="00AD39BE" w:rsidRPr="002D0D3F" w:rsidRDefault="00AD39BE" w:rsidP="004377CC">
            <w:pPr>
              <w:spacing w:line="240" w:lineRule="auto"/>
              <w:jc w:val="both"/>
              <w:rPr>
                <w:rFonts w:cstheme="minorHAnsi"/>
              </w:rPr>
            </w:pPr>
          </w:p>
          <w:p w14:paraId="169E1D8D" w14:textId="77777777" w:rsidR="00AD39BE" w:rsidRPr="002D0D3F" w:rsidRDefault="00AD39BE" w:rsidP="004377CC">
            <w:pPr>
              <w:spacing w:line="240" w:lineRule="auto"/>
              <w:jc w:val="both"/>
              <w:rPr>
                <w:rFonts w:cstheme="minorHAnsi"/>
              </w:rPr>
            </w:pPr>
            <w:r w:rsidRPr="002D0D3F">
              <w:rPr>
                <w:rFonts w:cstheme="minorHAnsi"/>
              </w:rPr>
              <w:t>Iš ne Lietuvoje įsteigtų subjektų reikalaujama:</w:t>
            </w:r>
          </w:p>
          <w:p w14:paraId="4AE069FC" w14:textId="77777777" w:rsidR="00AD39BE" w:rsidRPr="002D0D3F" w:rsidRDefault="00AD39BE" w:rsidP="00AD39BE">
            <w:pPr>
              <w:numPr>
                <w:ilvl w:val="0"/>
                <w:numId w:val="22"/>
              </w:numPr>
              <w:spacing w:after="0" w:line="240" w:lineRule="auto"/>
              <w:ind w:left="314"/>
              <w:jc w:val="both"/>
              <w:rPr>
                <w:rFonts w:cstheme="minorHAnsi"/>
                <w:b/>
                <w:bCs/>
              </w:rPr>
            </w:pPr>
            <w:r w:rsidRPr="002D0D3F">
              <w:rPr>
                <w:rFonts w:cstheme="minorHAnsi"/>
              </w:rPr>
              <w:t>atitinkamos užsienio šalies institucijos dokumento</w:t>
            </w:r>
            <w:r w:rsidRPr="002D0D3F">
              <w:rPr>
                <w:rFonts w:cstheme="minorHAnsi"/>
                <w:vertAlign w:val="superscript"/>
              </w:rPr>
              <w:t>1</w:t>
            </w:r>
            <w:r w:rsidRPr="002D0D3F">
              <w:rPr>
                <w:rFonts w:cstheme="minorHAnsi"/>
              </w:rPr>
              <w:t>.</w:t>
            </w:r>
          </w:p>
          <w:p w14:paraId="1E4ED87E" w14:textId="77777777" w:rsidR="00AD39BE" w:rsidRPr="002D0D3F" w:rsidRDefault="00AD39BE" w:rsidP="004377CC">
            <w:pPr>
              <w:spacing w:line="240" w:lineRule="auto"/>
              <w:jc w:val="both"/>
              <w:rPr>
                <w:rFonts w:cstheme="minorHAnsi"/>
              </w:rPr>
            </w:pPr>
          </w:p>
          <w:p w14:paraId="51D41B7C" w14:textId="77777777" w:rsidR="00AD39BE" w:rsidRPr="002D0D3F" w:rsidRDefault="00AD39BE" w:rsidP="004377CC">
            <w:pPr>
              <w:spacing w:line="240" w:lineRule="auto"/>
              <w:jc w:val="both"/>
              <w:rPr>
                <w:rFonts w:cstheme="minorHAnsi"/>
                <w:color w:val="7030A0"/>
              </w:rPr>
            </w:pPr>
            <w:r w:rsidRPr="002D0D3F">
              <w:rPr>
                <w:rFonts w:cstheme="minorHAnsi"/>
              </w:rPr>
              <w:t xml:space="preserve">Nurodyti dokumentai turi būti išduoti ne anksčiau kaip 180 dienų iki </w:t>
            </w:r>
            <w:r w:rsidRPr="002D0D3F">
              <w:rPr>
                <w:rFonts w:cstheme="minorHAnsi"/>
                <w:i/>
                <w:iCs/>
              </w:rPr>
              <w:t>tos dienos, kai tiekėjas perkančiosios organizacijos prašymu turės pateikti pašalinimo pagrindų nebuvimą patvirtinančius dok</w:t>
            </w:r>
            <w:r w:rsidRPr="002D0D3F">
              <w:rPr>
                <w:rFonts w:cstheme="minorHAnsi"/>
              </w:rPr>
              <w:t xml:space="preserve">umentus. </w:t>
            </w:r>
            <w:r w:rsidRPr="002D0D3F">
              <w:rPr>
                <w:rFonts w:cstheme="minorHAnsi"/>
                <w:b/>
                <w:bCs/>
                <w:i/>
                <w:iCs/>
                <w:color w:val="000000"/>
              </w:rPr>
              <w:t>Pavyzdys</w:t>
            </w:r>
            <w:r w:rsidRPr="002D0D3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512F4959" w14:textId="77777777" w:rsidR="00AD39BE" w:rsidRPr="002D0D3F" w:rsidRDefault="00AD39BE" w:rsidP="004377CC">
            <w:pPr>
              <w:spacing w:line="240" w:lineRule="auto"/>
              <w:jc w:val="both"/>
              <w:rPr>
                <w:rFonts w:eastAsia="Calibri" w:cstheme="minorHAnsi"/>
              </w:rPr>
            </w:pPr>
            <w:r w:rsidRPr="002D0D3F">
              <w:rPr>
                <w:rFonts w:cstheme="minorHAnsi"/>
                <w:bCs/>
              </w:rPr>
              <w:t xml:space="preserve">Jei dokumentas išduotas anksčiau, tačiau jame nurodytas galiojimo terminas ilgesnis nei pašalinimo pagrindų </w:t>
            </w:r>
            <w:r w:rsidRPr="002D0D3F">
              <w:rPr>
                <w:rFonts w:cstheme="minorHAnsi"/>
                <w:bCs/>
              </w:rPr>
              <w:lastRenderedPageBreak/>
              <w:t>nebuvimą patvirtinančių dokumentų pagal EBVPD galutinis pateikimo terminas, toks dokumentas jo galiojimo laikotarpiu yra priimtinas.</w:t>
            </w:r>
            <w:r w:rsidRPr="002D0D3F">
              <w:rPr>
                <w:rFonts w:eastAsia="Calibri" w:cstheme="minorHAnsi"/>
              </w:rPr>
              <w:t xml:space="preserve"> Tuo atveju, jei galimo laimėtojo pašalinimo pagrindų nebuvimą ir kvalifikaciją patvirtinantys  dokumentai buvo pateikti kartu su pasiūlymu, tiekėjo, jo vadovo,</w:t>
            </w:r>
            <w:r w:rsidRPr="002D0D3F">
              <w:rPr>
                <w:rFonts w:cstheme="minorHAnsi"/>
              </w:rPr>
              <w:t xml:space="preserve"> </w:t>
            </w:r>
            <w:r w:rsidRPr="002D0D3F">
              <w:rPr>
                <w:rFonts w:cstheme="minorHAnsi"/>
                <w:bdr w:val="none" w:sz="0" w:space="0" w:color="auto" w:frame="1"/>
              </w:rPr>
              <w:t xml:space="preserve">asmens (asmenų), turinčio (turinčių) teisę surašyti ir pasirašyti tiekėjo finansinės apskaitos dokumentus, </w:t>
            </w:r>
            <w:r w:rsidRPr="002D0D3F">
              <w:rPr>
                <w:rFonts w:eastAsia="Calibri" w:cstheme="minorHAnsi"/>
              </w:rPr>
              <w:t>dokumentas turi būti išduotas ne anksčiau kaip 180 dienų iki dokumentų tikrinimo dienos, kuri negali būti ankstesnė nei galimo laimėtojo nustatymo diena.</w:t>
            </w:r>
          </w:p>
          <w:p w14:paraId="1E1DCB5A" w14:textId="77777777" w:rsidR="00AD39BE" w:rsidRPr="002D0D3F" w:rsidRDefault="00AD39BE" w:rsidP="004377CC">
            <w:pPr>
              <w:spacing w:line="240" w:lineRule="auto"/>
              <w:jc w:val="both"/>
              <w:rPr>
                <w:rFonts w:eastAsia="Calibri" w:cstheme="minorHAnsi"/>
              </w:rPr>
            </w:pPr>
            <w:r w:rsidRPr="002D0D3F">
              <w:rPr>
                <w:rFonts w:eastAsia="Calibri" w:cstheme="minorHAnsi"/>
                <w:vertAlign w:val="superscript"/>
              </w:rPr>
              <w:t xml:space="preserve">1 </w:t>
            </w:r>
            <w:r w:rsidRPr="002D0D3F">
              <w:rPr>
                <w:rFonts w:eastAsia="Calibri" w:cstheme="minorHAnsi"/>
              </w:rPr>
              <w:t xml:space="preserve">Jeigu tiekėjas negali pateikti nurodytų dokumentų, įrodančių, kad nėra pašalinimo pagrindų, numatytų </w:t>
            </w:r>
            <w:r w:rsidRPr="002D0D3F">
              <w:rPr>
                <w:rFonts w:eastAsia="Yu Mincho" w:cstheme="minorHAnsi"/>
                <w:i/>
                <w:iCs/>
              </w:rPr>
              <w:t xml:space="preserve">Lietuvos Respublikos viešųjų pirkimų įstatymo 46 straipsnio 1 ir 3 dalyse ir 6 dalies 2 punkte, </w:t>
            </w:r>
            <w:r w:rsidRPr="002D0D3F">
              <w:rPr>
                <w:rFonts w:eastAsia="Calibri" w:cstheme="minorHAnsi"/>
              </w:rPr>
              <w:t xml:space="preserve">nes valstybėje narėje ar atitinkamoje šalyje tokie dokumentai neišduodami arba toje šalyje išduodami dokumentai neapima visų </w:t>
            </w:r>
            <w:r w:rsidRPr="002D0D3F">
              <w:rPr>
                <w:rFonts w:eastAsia="Yu Mincho" w:cstheme="minorHAnsi"/>
                <w:i/>
                <w:iCs/>
              </w:rPr>
              <w:t>46 straipsnio 1 ir 3 dalyse ir 6 dalies 2 punkte keliamų klausimų</w:t>
            </w:r>
            <w:r w:rsidRPr="002D0D3F">
              <w:rPr>
                <w:rFonts w:eastAsia="Calibri" w:cstheme="minorHAnsi"/>
              </w:rPr>
              <w:t>, jie gali būti pakeisti:</w:t>
            </w:r>
          </w:p>
          <w:p w14:paraId="780F045F" w14:textId="77777777" w:rsidR="00AD39BE" w:rsidRPr="002D0D3F" w:rsidRDefault="00AD39BE" w:rsidP="004377CC">
            <w:pPr>
              <w:spacing w:line="240" w:lineRule="auto"/>
              <w:jc w:val="both"/>
              <w:rPr>
                <w:rFonts w:eastAsia="Calibri" w:cstheme="minorHAnsi"/>
              </w:rPr>
            </w:pPr>
            <w:r w:rsidRPr="002D0D3F">
              <w:rPr>
                <w:rFonts w:eastAsia="Calibri" w:cstheme="minorHAnsi"/>
              </w:rPr>
              <w:t>1) priesaikos deklaracija;</w:t>
            </w:r>
          </w:p>
          <w:p w14:paraId="7327B80E" w14:textId="77777777" w:rsidR="00AD39BE" w:rsidRPr="002D0D3F" w:rsidRDefault="00AD39BE" w:rsidP="004377CC">
            <w:pPr>
              <w:spacing w:line="240" w:lineRule="auto"/>
              <w:jc w:val="both"/>
              <w:rPr>
                <w:rFonts w:eastAsia="Calibri" w:cstheme="minorHAnsi"/>
              </w:rPr>
            </w:pPr>
            <w:r w:rsidRPr="002D0D3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CCE18D" w14:textId="77777777" w:rsidR="00AD39BE" w:rsidRPr="002D0D3F" w:rsidRDefault="00AD39BE" w:rsidP="004377CC">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2FF5D0CA" w14:textId="77777777" w:rsidR="00AD39BE" w:rsidRPr="002D0D3F" w:rsidRDefault="00AD39BE" w:rsidP="004377CC">
            <w:pPr>
              <w:spacing w:after="0" w:line="240" w:lineRule="auto"/>
              <w:jc w:val="both"/>
              <w:rPr>
                <w:rFonts w:cstheme="minorHAnsi"/>
                <w:b/>
                <w:bCs/>
                <w:i/>
                <w:iCs/>
              </w:rPr>
            </w:pPr>
            <w:r w:rsidRPr="002D0D3F">
              <w:rPr>
                <w:rFonts w:cstheme="minorHAnsi"/>
                <w:b/>
                <w:bCs/>
                <w:i/>
                <w:iCs/>
              </w:rPr>
              <w:t>PASTABA</w:t>
            </w:r>
          </w:p>
          <w:p w14:paraId="0457A4D0" w14:textId="77777777" w:rsidR="00AD39BE" w:rsidRPr="002D0D3F" w:rsidRDefault="00AD39BE" w:rsidP="004377CC">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2D0D3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AD39BE" w:rsidRPr="006633D6" w14:paraId="430920BE" w14:textId="77777777" w:rsidTr="004377CC">
        <w:trPr>
          <w:jc w:val="center"/>
        </w:trPr>
        <w:tc>
          <w:tcPr>
            <w:tcW w:w="1648" w:type="pct"/>
          </w:tcPr>
          <w:p w14:paraId="7355B6D3" w14:textId="77777777" w:rsidR="00AD39BE" w:rsidRPr="002D0D3F" w:rsidRDefault="00AD39BE" w:rsidP="004377CC">
            <w:pPr>
              <w:pBdr>
                <w:top w:val="nil"/>
                <w:left w:val="nil"/>
                <w:bottom w:val="nil"/>
                <w:right w:val="nil"/>
                <w:between w:val="nil"/>
                <w:bar w:val="nil"/>
              </w:pBdr>
              <w:spacing w:line="240" w:lineRule="auto"/>
              <w:jc w:val="both"/>
              <w:rPr>
                <w:rFonts w:cstheme="minorHAnsi"/>
                <w:b/>
                <w:color w:val="000000"/>
                <w:u w:color="000000"/>
                <w:bdr w:val="nil"/>
              </w:rPr>
            </w:pPr>
            <w:r w:rsidRPr="002D0D3F">
              <w:rPr>
                <w:rFonts w:ascii="Calibri" w:hAnsi="Calibri" w:cs="Calibri"/>
                <w:b/>
              </w:rPr>
              <w:lastRenderedPageBreak/>
              <w:t xml:space="preserve">1.2. </w:t>
            </w:r>
            <w:r w:rsidRPr="002D0D3F">
              <w:rPr>
                <w:rFonts w:ascii="Calibri" w:hAnsi="Calibri" w:cs="Calibri"/>
              </w:rPr>
              <w:t>Tiekėjas yra neatlikęs jam paskirtos baudžiamojo poveikio priemonės – uždraudimo juridiniam asmeniui dalyvauti viešuosiuose pirkimuose.</w:t>
            </w:r>
          </w:p>
        </w:tc>
        <w:tc>
          <w:tcPr>
            <w:tcW w:w="738" w:type="pct"/>
          </w:tcPr>
          <w:p w14:paraId="3A53A388" w14:textId="77777777" w:rsidR="00AD39BE" w:rsidRPr="002D0D3F" w:rsidRDefault="00AD39BE" w:rsidP="004377CC">
            <w:pPr>
              <w:spacing w:after="0" w:line="240" w:lineRule="auto"/>
              <w:rPr>
                <w:rFonts w:ascii="Calibri" w:eastAsia="Yu Mincho" w:hAnsi="Calibri" w:cs="Calibri"/>
                <w:b/>
                <w:bCs/>
                <w:lang w:eastAsia="en-US"/>
              </w:rPr>
            </w:pPr>
            <w:r w:rsidRPr="002D0D3F">
              <w:rPr>
                <w:rFonts w:ascii="Calibri" w:eastAsia="Yu Mincho" w:hAnsi="Calibri" w:cs="Calibri"/>
                <w:b/>
                <w:bCs/>
                <w:lang w:eastAsia="en-US"/>
              </w:rPr>
              <w:t>VPĮ 46 straipsnio 2¹ dalis</w:t>
            </w:r>
          </w:p>
          <w:p w14:paraId="35B55B05" w14:textId="77777777" w:rsidR="00AD39BE" w:rsidRPr="002D0D3F" w:rsidRDefault="00AD39BE" w:rsidP="004377CC">
            <w:pPr>
              <w:spacing w:after="0" w:line="240" w:lineRule="auto"/>
              <w:rPr>
                <w:rFonts w:ascii="Calibri" w:eastAsia="Yu Mincho" w:hAnsi="Calibri" w:cs="Calibri"/>
                <w:b/>
                <w:bCs/>
              </w:rPr>
            </w:pPr>
          </w:p>
          <w:p w14:paraId="097194A7" w14:textId="77777777" w:rsidR="00AD39BE" w:rsidRPr="002D0D3F" w:rsidRDefault="00AD39BE" w:rsidP="004377CC">
            <w:pPr>
              <w:spacing w:line="240" w:lineRule="auto"/>
              <w:ind w:firstLine="37"/>
              <w:rPr>
                <w:rFonts w:cstheme="minorHAnsi"/>
                <w:b/>
              </w:rPr>
            </w:pPr>
            <w:r w:rsidRPr="002D0D3F">
              <w:rPr>
                <w:rFonts w:ascii="Calibri" w:eastAsia="Yu Mincho" w:hAnsi="Calibri" w:cs="Calibri"/>
                <w:lang w:eastAsia="en-US"/>
              </w:rPr>
              <w:t>EBVPD III dalies D2 punktas</w:t>
            </w:r>
          </w:p>
        </w:tc>
        <w:tc>
          <w:tcPr>
            <w:tcW w:w="2614" w:type="pct"/>
          </w:tcPr>
          <w:p w14:paraId="6560893B" w14:textId="77777777" w:rsidR="00AD39BE" w:rsidRPr="002D0D3F" w:rsidRDefault="00AD39BE" w:rsidP="004377CC">
            <w:pPr>
              <w:spacing w:after="0" w:line="240" w:lineRule="auto"/>
              <w:jc w:val="both"/>
              <w:rPr>
                <w:rFonts w:ascii="Calibri" w:hAnsi="Calibri" w:cs="Calibri"/>
                <w:lang w:eastAsia="en-US"/>
              </w:rPr>
            </w:pPr>
            <w:r w:rsidRPr="002D0D3F">
              <w:rPr>
                <w:rFonts w:ascii="Calibri" w:eastAsia="Times New Roman" w:hAnsi="Calibri" w:cs="Calibri"/>
                <w:lang w:eastAsia="en-US"/>
              </w:rPr>
              <w:t xml:space="preserve">Iš Lietuvoje įsteigtų subjektų įrodančių dokumentų nereikalaujama. </w:t>
            </w:r>
            <w:r w:rsidRPr="002D0D3F">
              <w:rPr>
                <w:rFonts w:ascii="Calibri" w:hAnsi="Calibri" w:cs="Calibri"/>
                <w:lang w:eastAsia="en-US"/>
              </w:rPr>
              <w:t>Užtenka pateikto EBVPD.</w:t>
            </w:r>
          </w:p>
          <w:p w14:paraId="437D8FF9" w14:textId="77777777" w:rsidR="00AD39BE" w:rsidRPr="002D0D3F" w:rsidRDefault="00AD39BE" w:rsidP="004377CC">
            <w:pPr>
              <w:spacing w:line="240" w:lineRule="auto"/>
              <w:jc w:val="both"/>
              <w:rPr>
                <w:rFonts w:cstheme="minorHAnsi"/>
              </w:rPr>
            </w:pPr>
          </w:p>
        </w:tc>
      </w:tr>
      <w:tr w:rsidR="00AD39BE" w:rsidRPr="00326BAE" w14:paraId="3239BBEF" w14:textId="77777777" w:rsidTr="004377CC">
        <w:trPr>
          <w:jc w:val="center"/>
        </w:trPr>
        <w:tc>
          <w:tcPr>
            <w:tcW w:w="1648" w:type="pct"/>
          </w:tcPr>
          <w:p w14:paraId="5039F855"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1.3.</w:t>
            </w:r>
            <w:r w:rsidRPr="00326BA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F8B084"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p>
          <w:p w14:paraId="1198976A"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Laikoma, kad tiekėjas nuteistas už aukščiau nurodytą nusikalstamą veiką, kai dėl:</w:t>
            </w:r>
          </w:p>
          <w:p w14:paraId="25F580B8"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657EA0F"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5BB2BC7"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p>
          <w:p w14:paraId="788B1B1A"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Tačiau ši nuostata netaikoma, jeigu:</w:t>
            </w:r>
          </w:p>
          <w:p w14:paraId="0B9B9BED"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 xml:space="preserve">1) tiekėjas yra įsipareigojęs sumokėti mokesčius, įskaitant socialinio draudimo įmokas ir dėl to </w:t>
            </w:r>
            <w:r w:rsidRPr="00326BAE">
              <w:rPr>
                <w:rFonts w:cstheme="minorHAnsi"/>
                <w:bCs/>
                <w:color w:val="000000"/>
                <w:u w:color="000000"/>
                <w:bdr w:val="nil"/>
              </w:rPr>
              <w:lastRenderedPageBreak/>
              <w:t>laikomas jau įvykdžiusiu šioje dalyje nurodytus įsipareigojimus;</w:t>
            </w:r>
          </w:p>
          <w:p w14:paraId="6BB980BA"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2) įsiskolinimo suma neviršija 50 Eur (penkiasdešimt eurų);</w:t>
            </w:r>
          </w:p>
          <w:p w14:paraId="468C5129"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101279D3" w14:textId="77777777" w:rsidR="00AD39BE" w:rsidRPr="00326BAE" w:rsidRDefault="00AD39BE" w:rsidP="004377CC">
            <w:pPr>
              <w:spacing w:line="240" w:lineRule="auto"/>
              <w:ind w:firstLine="37"/>
              <w:rPr>
                <w:rFonts w:cstheme="minorHAnsi"/>
                <w:b/>
              </w:rPr>
            </w:pPr>
            <w:r w:rsidRPr="00326BAE">
              <w:rPr>
                <w:rFonts w:cstheme="minorHAnsi"/>
                <w:b/>
              </w:rPr>
              <w:lastRenderedPageBreak/>
              <w:t>VPĮ 46 straipsnio 3 dalis</w:t>
            </w:r>
          </w:p>
          <w:p w14:paraId="2FD844A8" w14:textId="77777777" w:rsidR="00AD39BE" w:rsidRPr="00326BAE" w:rsidRDefault="00AD39BE" w:rsidP="004377CC">
            <w:pPr>
              <w:spacing w:line="240" w:lineRule="auto"/>
              <w:ind w:firstLine="37"/>
              <w:rPr>
                <w:rFonts w:cstheme="minorHAnsi"/>
                <w:b/>
              </w:rPr>
            </w:pPr>
          </w:p>
          <w:p w14:paraId="16CEB2EE" w14:textId="77777777" w:rsidR="00AD39BE" w:rsidRPr="00326BAE" w:rsidRDefault="00AD39BE" w:rsidP="004377CC">
            <w:pPr>
              <w:spacing w:line="240" w:lineRule="auto"/>
              <w:ind w:firstLine="37"/>
              <w:rPr>
                <w:rFonts w:cstheme="minorHAnsi"/>
              </w:rPr>
            </w:pPr>
            <w:r w:rsidRPr="00326BAE">
              <w:rPr>
                <w:rFonts w:cstheme="minorHAnsi"/>
              </w:rPr>
              <w:t>EBVPD III dalies B1 ir B2 punktai</w:t>
            </w:r>
          </w:p>
          <w:p w14:paraId="12B31C65" w14:textId="77777777" w:rsidR="00AD39BE" w:rsidRPr="00326BAE" w:rsidRDefault="00AD39BE" w:rsidP="004377CC">
            <w:pPr>
              <w:spacing w:line="240" w:lineRule="auto"/>
              <w:jc w:val="both"/>
              <w:rPr>
                <w:rFonts w:cstheme="minorHAnsi"/>
                <w:b/>
              </w:rPr>
            </w:pPr>
          </w:p>
        </w:tc>
        <w:tc>
          <w:tcPr>
            <w:tcW w:w="2614" w:type="pct"/>
          </w:tcPr>
          <w:p w14:paraId="7C55108D" w14:textId="77777777" w:rsidR="00AD39BE" w:rsidRPr="00326BAE" w:rsidRDefault="00AD39BE" w:rsidP="004377CC">
            <w:pPr>
              <w:spacing w:line="240" w:lineRule="auto"/>
              <w:jc w:val="both"/>
              <w:rPr>
                <w:rFonts w:cstheme="minorHAnsi"/>
                <w:b/>
                <w:bCs/>
              </w:rPr>
            </w:pPr>
            <w:r w:rsidRPr="00326BAE">
              <w:rPr>
                <w:rFonts w:cstheme="minorHAnsi"/>
              </w:rPr>
              <w:t>1) Dėl įsipareigojimų, susijusių su mokesčių mokėjimu, įvykdymo iš Lietuvoje įsteigtų subjektų prašoma:</w:t>
            </w:r>
          </w:p>
          <w:p w14:paraId="6668E476" w14:textId="77777777" w:rsidR="00AD39BE" w:rsidRPr="00326BAE" w:rsidRDefault="00AD39BE" w:rsidP="00AD39BE">
            <w:pPr>
              <w:numPr>
                <w:ilvl w:val="0"/>
                <w:numId w:val="24"/>
              </w:numPr>
              <w:spacing w:after="0" w:line="240" w:lineRule="auto"/>
              <w:jc w:val="both"/>
              <w:rPr>
                <w:rFonts w:cstheme="minorHAnsi"/>
              </w:rPr>
            </w:pPr>
            <w:r w:rsidRPr="00326BAE">
              <w:rPr>
                <w:rFonts w:cstheme="minorHAnsi"/>
              </w:rPr>
              <w:t>išrašo iš teismo sprendimo (jei toks yra) arba Valstybinės mokesčių inspekcijos prie Lietuvos Respublikos finansų ministerijos išduoto dokumento,</w:t>
            </w:r>
          </w:p>
          <w:p w14:paraId="61116ACB" w14:textId="77777777" w:rsidR="00AD39BE" w:rsidRPr="00326BAE" w:rsidRDefault="00AD39BE" w:rsidP="00AD39BE">
            <w:pPr>
              <w:numPr>
                <w:ilvl w:val="0"/>
                <w:numId w:val="23"/>
              </w:numPr>
              <w:spacing w:after="0" w:line="240" w:lineRule="auto"/>
              <w:jc w:val="both"/>
              <w:rPr>
                <w:rFonts w:cstheme="minorHAnsi"/>
              </w:rPr>
            </w:pPr>
            <w:r w:rsidRPr="00326BAE">
              <w:rPr>
                <w:rFonts w:cstheme="minorHAnsi"/>
              </w:rPr>
              <w:t>arba valstybės įmonės Registrų centro Lietuvos Respublikos Vyriausybės nustatyta tvarka išduoto dokumento, patvirtinančio jungtinius kompetentingų institucijų tvarkomus duomenis.</w:t>
            </w:r>
          </w:p>
          <w:p w14:paraId="743AC51C" w14:textId="77777777" w:rsidR="00AD39BE" w:rsidRPr="00326BAE" w:rsidRDefault="00AD39BE" w:rsidP="004377CC">
            <w:pPr>
              <w:spacing w:line="240" w:lineRule="auto"/>
              <w:jc w:val="both"/>
              <w:rPr>
                <w:rFonts w:cstheme="minorHAnsi"/>
              </w:rPr>
            </w:pPr>
            <w:r w:rsidRPr="00326BAE">
              <w:rPr>
                <w:rFonts w:cstheme="minorHAnsi"/>
              </w:rPr>
              <w:t>Iš ne Lietuvoje įsteigtų subjektų reikalaujama:</w:t>
            </w:r>
          </w:p>
          <w:p w14:paraId="0DA8BB6F" w14:textId="77777777" w:rsidR="00AD39BE" w:rsidRPr="00326BAE" w:rsidRDefault="00AD39BE" w:rsidP="00AD39BE">
            <w:pPr>
              <w:numPr>
                <w:ilvl w:val="0"/>
                <w:numId w:val="22"/>
              </w:numPr>
              <w:spacing w:after="0" w:line="240" w:lineRule="auto"/>
              <w:ind w:left="314"/>
              <w:jc w:val="both"/>
              <w:rPr>
                <w:rFonts w:cstheme="minorHAnsi"/>
                <w:b/>
                <w:bCs/>
              </w:rPr>
            </w:pPr>
            <w:r w:rsidRPr="00326BAE">
              <w:rPr>
                <w:rFonts w:cstheme="minorHAnsi"/>
              </w:rPr>
              <w:t>atitinkamos užsienio šalies institucijos dokumento</w:t>
            </w:r>
            <w:r w:rsidRPr="00326BAE">
              <w:rPr>
                <w:rFonts w:cstheme="minorHAnsi"/>
                <w:vertAlign w:val="superscript"/>
              </w:rPr>
              <w:t>2</w:t>
            </w:r>
            <w:r w:rsidRPr="00326BAE">
              <w:rPr>
                <w:rFonts w:cstheme="minorHAnsi"/>
              </w:rPr>
              <w:t>.</w:t>
            </w:r>
          </w:p>
          <w:p w14:paraId="1D2B5955" w14:textId="77777777" w:rsidR="00AD39BE" w:rsidRPr="00326BAE" w:rsidRDefault="00AD39BE" w:rsidP="004377CC">
            <w:pPr>
              <w:spacing w:line="240" w:lineRule="auto"/>
              <w:jc w:val="both"/>
              <w:rPr>
                <w:rFonts w:cstheme="minorHAnsi"/>
                <w:i/>
                <w:iCs/>
                <w:color w:val="00000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230EDAB6" w14:textId="77777777" w:rsidR="00AD39BE" w:rsidRPr="00326BAE" w:rsidRDefault="00AD39BE" w:rsidP="004377CC">
            <w:pPr>
              <w:spacing w:line="240" w:lineRule="auto"/>
              <w:jc w:val="both"/>
              <w:rPr>
                <w:rFonts w:cstheme="minorHAnsi"/>
                <w:i/>
                <w:iCs/>
                <w:color w:val="7030A0"/>
              </w:rPr>
            </w:pPr>
          </w:p>
          <w:p w14:paraId="0BE940E0" w14:textId="77777777" w:rsidR="00AD39BE" w:rsidRPr="00326BAE" w:rsidRDefault="00AD39BE" w:rsidP="004377CC">
            <w:pPr>
              <w:spacing w:line="240" w:lineRule="auto"/>
              <w:jc w:val="both"/>
              <w:rPr>
                <w:rFonts w:cstheme="minorHAnsi"/>
                <w:bCs/>
              </w:rPr>
            </w:pPr>
            <w:r w:rsidRPr="00326BA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E6A932A" w14:textId="77777777" w:rsidR="00AD39BE" w:rsidRPr="00326BAE" w:rsidRDefault="00AD39BE" w:rsidP="004377CC">
            <w:pPr>
              <w:spacing w:line="240" w:lineRule="auto"/>
              <w:ind w:left="32"/>
              <w:jc w:val="both"/>
              <w:rPr>
                <w:rFonts w:cstheme="minorHAnsi"/>
              </w:rPr>
            </w:pPr>
            <w:r w:rsidRPr="00326BA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99C782B" w14:textId="77777777" w:rsidR="00AD39BE" w:rsidRPr="00326BAE" w:rsidRDefault="00AD39BE" w:rsidP="004377CC">
            <w:pPr>
              <w:spacing w:line="240" w:lineRule="auto"/>
              <w:jc w:val="both"/>
              <w:rPr>
                <w:rFonts w:cstheme="minorHAnsi"/>
                <w:b/>
                <w:bCs/>
                <w:u w:val="single"/>
              </w:rPr>
            </w:pPr>
            <w:r w:rsidRPr="00326BAE">
              <w:rPr>
                <w:rFonts w:cstheme="minorHAnsi"/>
                <w:bCs/>
              </w:rPr>
              <w:t xml:space="preserve">2) </w:t>
            </w:r>
            <w:r w:rsidRPr="00326BAE">
              <w:rPr>
                <w:rFonts w:cstheme="minorHAnsi"/>
                <w:b/>
                <w:bCs/>
                <w:u w:val="single"/>
              </w:rPr>
              <w:t>Dėl įsipareigojimų, susijusių su socialinio draudimo įmokų mokėjimu, įvykdymo i</w:t>
            </w:r>
            <w:r w:rsidRPr="00326BAE">
              <w:rPr>
                <w:rFonts w:cstheme="minorHAnsi"/>
                <w:b/>
                <w:u w:val="single"/>
              </w:rPr>
              <w:t xml:space="preserve">š Lietuvoje įsteigtų subjektų </w:t>
            </w:r>
            <w:r w:rsidRPr="00326BAE">
              <w:rPr>
                <w:rFonts w:cstheme="minorHAnsi"/>
                <w:b/>
                <w:bCs/>
                <w:u w:val="single"/>
              </w:rPr>
              <w:t>prašoma:</w:t>
            </w:r>
          </w:p>
          <w:p w14:paraId="72BACF27" w14:textId="77777777" w:rsidR="00AD39BE" w:rsidRPr="00326BAE" w:rsidRDefault="00AD39BE" w:rsidP="004377CC">
            <w:pPr>
              <w:spacing w:line="240" w:lineRule="auto"/>
              <w:jc w:val="both"/>
              <w:rPr>
                <w:rFonts w:cstheme="minorHAnsi"/>
                <w:bCs/>
              </w:rPr>
            </w:pPr>
            <w:r w:rsidRPr="00326BAE">
              <w:rPr>
                <w:rFonts w:cstheme="minorHAnsi"/>
                <w:bCs/>
              </w:rPr>
              <w:t xml:space="preserve">2.1) Jeigu tiekėjas yra juridinis asmuo, registruotas Lietuvos Respublikoje, iš jo nereikalaujama pateikti jokių </w:t>
            </w:r>
            <w:r w:rsidRPr="00326BAE">
              <w:rPr>
                <w:rFonts w:cstheme="minorHAnsi"/>
                <w:bCs/>
              </w:rPr>
              <w:lastRenderedPageBreak/>
              <w:t xml:space="preserve">šį reikalavimą įrodančių dokumentų. Perkančioji organizacija savarankiškai patikrina duomenis nacionalinėje duomenų bazėje, adresu </w:t>
            </w:r>
            <w:hyperlink r:id="rId14" w:history="1">
              <w:r w:rsidRPr="00326BAE">
                <w:rPr>
                  <w:rFonts w:cstheme="minorHAnsi"/>
                  <w:bCs/>
                  <w:color w:val="0000FF"/>
                  <w:u w:val="single"/>
                </w:rPr>
                <w:t>http://draudejai.sodra.lt/draudeju_viesi_duomenys/</w:t>
              </w:r>
            </w:hyperlink>
            <w:r w:rsidRPr="00326BAE">
              <w:rPr>
                <w:rFonts w:cstheme="minorHAnsi"/>
                <w:bCs/>
              </w:rPr>
              <w:t xml:space="preserve"> </w:t>
            </w:r>
            <w:r w:rsidRPr="00326BAE">
              <w:rPr>
                <w:rFonts w:eastAsia="Calibri" w:cstheme="minorHAnsi"/>
                <w:color w:val="000000"/>
                <w:bdr w:val="none" w:sz="0" w:space="0" w:color="auto" w:frame="1"/>
              </w:rPr>
              <w:t>likus ne daugiau kaip 5 darbo dienoms iki dokumentų, pagrindžiančių EBVPD nurodytą informaciją pateikimo termino dienos.</w:t>
            </w:r>
          </w:p>
          <w:p w14:paraId="03A9FA97" w14:textId="77777777" w:rsidR="00AD39BE" w:rsidRPr="00326BAE" w:rsidRDefault="00AD39BE" w:rsidP="004377CC">
            <w:pPr>
              <w:spacing w:line="240" w:lineRule="auto"/>
              <w:jc w:val="both"/>
              <w:rPr>
                <w:rFonts w:cstheme="minorHAnsi"/>
              </w:rPr>
            </w:pPr>
            <w:r w:rsidRPr="00326BA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AFF2A3B" w14:textId="77777777" w:rsidR="00AD39BE" w:rsidRPr="00326BAE" w:rsidRDefault="00AD39BE" w:rsidP="004377CC">
            <w:pPr>
              <w:spacing w:line="240" w:lineRule="auto"/>
              <w:jc w:val="both"/>
              <w:rPr>
                <w:rFonts w:cstheme="minorHAnsi"/>
                <w:b/>
                <w:bCs/>
              </w:rPr>
            </w:pPr>
          </w:p>
          <w:p w14:paraId="1A03D5D4" w14:textId="77777777" w:rsidR="00AD39BE" w:rsidRPr="00326BAE" w:rsidRDefault="00AD39BE" w:rsidP="004377CC">
            <w:pPr>
              <w:spacing w:line="240" w:lineRule="auto"/>
              <w:jc w:val="both"/>
              <w:rPr>
                <w:rFonts w:cstheme="minorHAnsi"/>
              </w:rPr>
            </w:pPr>
            <w:r w:rsidRPr="00326BA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02EE8EE" w14:textId="77777777" w:rsidR="00AD39BE" w:rsidRPr="00326BAE" w:rsidRDefault="00AD39BE" w:rsidP="004377CC">
            <w:pPr>
              <w:spacing w:line="240" w:lineRule="auto"/>
              <w:jc w:val="both"/>
              <w:rPr>
                <w:rFonts w:cstheme="minorHAnsi"/>
              </w:rPr>
            </w:pPr>
          </w:p>
          <w:p w14:paraId="42AAADCE" w14:textId="77777777" w:rsidR="00AD39BE" w:rsidRPr="00326BAE" w:rsidRDefault="00AD39BE" w:rsidP="004377CC">
            <w:pPr>
              <w:spacing w:line="240" w:lineRule="auto"/>
              <w:jc w:val="both"/>
              <w:rPr>
                <w:rFonts w:cstheme="minorHAnsi"/>
              </w:rPr>
            </w:pPr>
            <w:r w:rsidRPr="00326BAE">
              <w:rPr>
                <w:rFonts w:cstheme="minorHAnsi"/>
              </w:rPr>
              <w:t>Iš ne Lietuvoje įsteigtų subjektų reikalaujama:</w:t>
            </w:r>
          </w:p>
          <w:p w14:paraId="28DA8C48" w14:textId="77777777" w:rsidR="00AD39BE" w:rsidRPr="00326BAE" w:rsidRDefault="00AD39BE" w:rsidP="00AD39BE">
            <w:pPr>
              <w:numPr>
                <w:ilvl w:val="0"/>
                <w:numId w:val="22"/>
              </w:numPr>
              <w:spacing w:after="0" w:line="240" w:lineRule="auto"/>
              <w:ind w:left="314"/>
              <w:jc w:val="both"/>
              <w:rPr>
                <w:rFonts w:cstheme="minorHAnsi"/>
                <w:b/>
                <w:bCs/>
              </w:rPr>
            </w:pPr>
            <w:r w:rsidRPr="00326BAE">
              <w:rPr>
                <w:rFonts w:cstheme="minorHAnsi"/>
              </w:rPr>
              <w:t>atitinkamos užsienio šalies kompetentingos institucijos dokumento</w:t>
            </w:r>
            <w:r w:rsidRPr="00326BAE">
              <w:rPr>
                <w:rFonts w:cstheme="minorHAnsi"/>
                <w:vertAlign w:val="superscript"/>
              </w:rPr>
              <w:t>2</w:t>
            </w:r>
            <w:r w:rsidRPr="00326BAE">
              <w:rPr>
                <w:rFonts w:cstheme="minorHAnsi"/>
              </w:rPr>
              <w:t>.</w:t>
            </w:r>
          </w:p>
          <w:p w14:paraId="634474D4" w14:textId="77777777" w:rsidR="00AD39BE" w:rsidRPr="00326BAE" w:rsidRDefault="00AD39BE" w:rsidP="004377CC">
            <w:pPr>
              <w:spacing w:line="240" w:lineRule="auto"/>
              <w:jc w:val="both"/>
              <w:rPr>
                <w:rFonts w:cstheme="minorHAnsi"/>
                <w:b/>
                <w:bCs/>
              </w:rPr>
            </w:pPr>
          </w:p>
          <w:p w14:paraId="5442DE94" w14:textId="77777777" w:rsidR="00AD39BE" w:rsidRPr="00326BAE" w:rsidRDefault="00AD39BE" w:rsidP="004377CC">
            <w:pPr>
              <w:spacing w:line="240" w:lineRule="auto"/>
              <w:jc w:val="both"/>
              <w:rPr>
                <w:rFonts w:cstheme="minorHAnsi"/>
                <w:i/>
                <w:iCs/>
                <w:color w:val="7030A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2461AD62" w14:textId="77777777" w:rsidR="00AD39BE" w:rsidRPr="00326BAE" w:rsidRDefault="00AD39BE" w:rsidP="004377CC">
            <w:pPr>
              <w:spacing w:line="240" w:lineRule="auto"/>
              <w:jc w:val="both"/>
              <w:rPr>
                <w:rFonts w:cstheme="minorHAnsi"/>
                <w:b/>
                <w:bCs/>
              </w:rPr>
            </w:pPr>
          </w:p>
          <w:p w14:paraId="5245455E" w14:textId="77777777" w:rsidR="00AD39BE" w:rsidRPr="00326BAE" w:rsidRDefault="00AD39BE" w:rsidP="004377CC">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6830CE7" w14:textId="77777777" w:rsidR="00AD39BE" w:rsidRPr="00326BAE" w:rsidRDefault="00AD39BE" w:rsidP="004377CC">
            <w:pPr>
              <w:spacing w:line="240" w:lineRule="auto"/>
              <w:ind w:left="32"/>
              <w:jc w:val="both"/>
              <w:rPr>
                <w:rFonts w:cstheme="minorHAnsi"/>
              </w:rPr>
            </w:pPr>
            <w:r w:rsidRPr="00326BAE">
              <w:rPr>
                <w:rFonts w:cstheme="minorHAnsi"/>
              </w:rPr>
              <w:lastRenderedPageBreak/>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2C92C705" w14:textId="77777777" w:rsidR="00AD39BE" w:rsidRPr="00326BAE" w:rsidRDefault="00AD39BE" w:rsidP="004377CC">
            <w:pPr>
              <w:spacing w:line="240" w:lineRule="auto"/>
              <w:jc w:val="both"/>
              <w:rPr>
                <w:rFonts w:eastAsia="Yu Mincho" w:cstheme="minorHAnsi"/>
                <w:i/>
                <w:iCs/>
              </w:rPr>
            </w:pPr>
            <w:r w:rsidRPr="00326BAE">
              <w:rPr>
                <w:rFonts w:cstheme="minorHAnsi"/>
                <w:vertAlign w:val="superscript"/>
              </w:rPr>
              <w:t>2</w:t>
            </w:r>
            <w:r w:rsidRPr="00326BA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9E123" w14:textId="77777777" w:rsidR="00AD39BE" w:rsidRPr="00326BAE" w:rsidRDefault="00AD39BE" w:rsidP="004377CC">
            <w:pPr>
              <w:spacing w:line="240" w:lineRule="auto"/>
              <w:jc w:val="both"/>
              <w:rPr>
                <w:rFonts w:cstheme="minorHAnsi"/>
                <w:i/>
                <w:iCs/>
              </w:rPr>
            </w:pPr>
            <w:r w:rsidRPr="00326BAE">
              <w:rPr>
                <w:rFonts w:eastAsia="Yu Mincho" w:cstheme="minorHAnsi"/>
                <w:i/>
                <w:iCs/>
              </w:rPr>
              <w:t xml:space="preserve">a) priesaikos deklaracija; </w:t>
            </w:r>
          </w:p>
          <w:p w14:paraId="486EB8C8" w14:textId="77777777" w:rsidR="00AD39BE" w:rsidRPr="00326BAE" w:rsidRDefault="00AD39BE" w:rsidP="004377CC">
            <w:pPr>
              <w:spacing w:after="0" w:line="240" w:lineRule="auto"/>
              <w:jc w:val="both"/>
              <w:rPr>
                <w:rFonts w:eastAsia="Yu Mincho" w:cstheme="minorHAnsi"/>
              </w:rPr>
            </w:pPr>
            <w:r w:rsidRPr="00326BAE">
              <w:rPr>
                <w:rFonts w:eastAsia="Yu Mincho" w:cstheme="minorHAnsi"/>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AB3ABEB" w14:textId="77777777" w:rsidR="00AD39BE" w:rsidRPr="00326BAE" w:rsidRDefault="00AD39BE" w:rsidP="004377CC">
            <w:pPr>
              <w:spacing w:after="0" w:line="240" w:lineRule="auto"/>
              <w:jc w:val="both"/>
              <w:rPr>
                <w:rFonts w:cstheme="minorHAnsi"/>
                <w:b/>
                <w:bCs/>
                <w:i/>
                <w:iCs/>
              </w:rPr>
            </w:pPr>
          </w:p>
          <w:p w14:paraId="39D7395A" w14:textId="77777777" w:rsidR="00AD39BE" w:rsidRPr="00326BAE" w:rsidRDefault="00AD39BE" w:rsidP="004377CC">
            <w:pPr>
              <w:spacing w:after="0" w:line="240" w:lineRule="auto"/>
              <w:jc w:val="both"/>
              <w:rPr>
                <w:rFonts w:cstheme="minorHAnsi"/>
                <w:b/>
                <w:bCs/>
                <w:i/>
                <w:iCs/>
              </w:rPr>
            </w:pPr>
            <w:r w:rsidRPr="00326BAE">
              <w:rPr>
                <w:rFonts w:cstheme="minorHAnsi"/>
                <w:b/>
                <w:bCs/>
                <w:i/>
                <w:iCs/>
              </w:rPr>
              <w:t>PASTABA</w:t>
            </w:r>
          </w:p>
          <w:p w14:paraId="10C00984" w14:textId="77777777" w:rsidR="00AD39BE" w:rsidRPr="00326BAE" w:rsidRDefault="00AD39BE" w:rsidP="004377CC">
            <w:pPr>
              <w:spacing w:after="0" w:line="240" w:lineRule="auto"/>
              <w:jc w:val="both"/>
              <w:rPr>
                <w:rFonts w:eastAsia="Arial Unicode MS" w:cstheme="minorHAnsi"/>
                <w:b/>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AD39BE" w:rsidRPr="00326BAE" w14:paraId="099DC063" w14:textId="77777777" w:rsidTr="004377CC">
        <w:trPr>
          <w:jc w:val="center"/>
        </w:trPr>
        <w:tc>
          <w:tcPr>
            <w:tcW w:w="1648" w:type="pct"/>
          </w:tcPr>
          <w:p w14:paraId="6BEB9564"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lastRenderedPageBreak/>
              <w:t>1.4.</w:t>
            </w:r>
            <w:r w:rsidRPr="00326BA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47CF07CD" w14:textId="77777777" w:rsidR="00AD39BE" w:rsidRPr="00326BAE" w:rsidRDefault="00AD39BE" w:rsidP="004377CC">
            <w:pPr>
              <w:spacing w:line="240" w:lineRule="auto"/>
              <w:ind w:left="37"/>
              <w:rPr>
                <w:rFonts w:eastAsia="Yu Mincho" w:cstheme="minorHAnsi"/>
                <w:b/>
                <w:bCs/>
              </w:rPr>
            </w:pPr>
            <w:r w:rsidRPr="00326BAE">
              <w:rPr>
                <w:rFonts w:eastAsia="Yu Mincho" w:cstheme="minorHAnsi"/>
                <w:b/>
                <w:bCs/>
              </w:rPr>
              <w:t>VPĮ 46 straipsnio 4 dalies 1 punktas</w:t>
            </w:r>
          </w:p>
          <w:p w14:paraId="6C6B21A8" w14:textId="77777777" w:rsidR="00AD39BE" w:rsidRPr="00326BAE" w:rsidRDefault="00AD39BE" w:rsidP="004377CC">
            <w:pPr>
              <w:spacing w:line="240" w:lineRule="auto"/>
              <w:ind w:left="37"/>
              <w:rPr>
                <w:rFonts w:eastAsia="Yu Mincho" w:cstheme="minorHAnsi"/>
              </w:rPr>
            </w:pPr>
          </w:p>
          <w:p w14:paraId="64F7103B" w14:textId="77777777" w:rsidR="00AD39BE" w:rsidRPr="00326BAE" w:rsidRDefault="00AD39BE" w:rsidP="004377CC">
            <w:pPr>
              <w:spacing w:line="240" w:lineRule="auto"/>
              <w:ind w:left="37"/>
              <w:rPr>
                <w:rFonts w:eastAsia="Yu Mincho" w:cstheme="minorHAnsi"/>
              </w:rPr>
            </w:pPr>
            <w:r w:rsidRPr="00326BAE">
              <w:rPr>
                <w:rFonts w:eastAsia="Yu Mincho" w:cstheme="minorHAnsi"/>
              </w:rPr>
              <w:t>EBVPD III dalies C10 punktas</w:t>
            </w:r>
          </w:p>
        </w:tc>
        <w:tc>
          <w:tcPr>
            <w:tcW w:w="2614" w:type="pct"/>
          </w:tcPr>
          <w:p w14:paraId="75369E58"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color w:val="000000"/>
                <w:u w:color="000000"/>
                <w:bdr w:val="nil"/>
              </w:rPr>
              <w:t>Užtenka pateikto EBVPD.</w:t>
            </w:r>
          </w:p>
          <w:p w14:paraId="4B6579EC" w14:textId="77777777" w:rsidR="00AD39BE" w:rsidRPr="00326BAE" w:rsidRDefault="00AD39BE" w:rsidP="004377CC">
            <w:pPr>
              <w:pBdr>
                <w:top w:val="nil"/>
                <w:left w:val="nil"/>
                <w:bottom w:val="nil"/>
                <w:right w:val="nil"/>
                <w:between w:val="nil"/>
                <w:bar w:val="nil"/>
              </w:pBdr>
              <w:spacing w:line="240" w:lineRule="auto"/>
              <w:jc w:val="both"/>
              <w:rPr>
                <w:rFonts w:cstheme="minorHAnsi"/>
                <w:bCs/>
                <w:iCs/>
                <w:color w:val="000000"/>
                <w:u w:color="000000"/>
                <w:bdr w:val="nil"/>
              </w:rPr>
            </w:pPr>
          </w:p>
          <w:p w14:paraId="0F033891" w14:textId="77777777" w:rsidR="00AD39BE" w:rsidRPr="00326BAE" w:rsidRDefault="00AD39BE" w:rsidP="004377CC">
            <w:pPr>
              <w:pBdr>
                <w:top w:val="nil"/>
                <w:left w:val="nil"/>
                <w:bottom w:val="nil"/>
                <w:right w:val="nil"/>
                <w:between w:val="nil"/>
                <w:bar w:val="nil"/>
              </w:pBdr>
              <w:spacing w:line="240" w:lineRule="auto"/>
              <w:jc w:val="both"/>
              <w:rPr>
                <w:rFonts w:cstheme="minorHAnsi"/>
                <w:b/>
                <w:bCs/>
                <w:iCs/>
                <w:color w:val="000000"/>
                <w:u w:color="000000"/>
                <w:bdr w:val="nil"/>
              </w:rPr>
            </w:pPr>
          </w:p>
        </w:tc>
      </w:tr>
      <w:tr w:rsidR="00AD39BE" w:rsidRPr="00326BAE" w14:paraId="13742619" w14:textId="77777777" w:rsidTr="004377CC">
        <w:trPr>
          <w:jc w:val="center"/>
        </w:trPr>
        <w:tc>
          <w:tcPr>
            <w:tcW w:w="1648" w:type="pct"/>
          </w:tcPr>
          <w:p w14:paraId="03EA41CD"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1.5.</w:t>
            </w:r>
            <w:r w:rsidRPr="00326BAE">
              <w:rPr>
                <w:rFonts w:cstheme="minorHAnsi"/>
                <w:color w:val="000000"/>
                <w:u w:color="000000"/>
                <w:bdr w:val="nil"/>
              </w:rPr>
              <w:t xml:space="preserve"> Tiekėjas pirkimo metu pateko į interesų konflikto situaciją, kaip apibrėžta VPĮ 21 straipsnyje, ir atitinkamos padėties negalima ištaisyti. </w:t>
            </w:r>
          </w:p>
          <w:p w14:paraId="4CEB12EA"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color w:val="000000"/>
                <w:u w:color="000000"/>
                <w:bdr w:val="nil"/>
              </w:rPr>
              <w:t xml:space="preserve">Laikoma, kad atitinkamos padėties dėl interesų konflikto negalima ištaisyti, jeigu į interesų konfliktą patekę asmenys nulėmė viešojo pirkimo komisijos ar perkančiosios organizacijos sprendimus ir šių </w:t>
            </w:r>
            <w:r w:rsidRPr="00326BAE">
              <w:rPr>
                <w:rFonts w:cstheme="minorHAnsi"/>
                <w:color w:val="000000"/>
                <w:u w:color="000000"/>
                <w:bdr w:val="nil"/>
              </w:rPr>
              <w:lastRenderedPageBreak/>
              <w:t>sprendimų pakeitimas prieštarautų VPĮ nuostatoms.</w:t>
            </w:r>
          </w:p>
        </w:tc>
        <w:tc>
          <w:tcPr>
            <w:tcW w:w="738" w:type="pct"/>
          </w:tcPr>
          <w:p w14:paraId="714172BF" w14:textId="77777777" w:rsidR="00AD39BE" w:rsidRPr="00326BAE" w:rsidRDefault="00AD39BE" w:rsidP="004377CC">
            <w:pPr>
              <w:spacing w:line="240" w:lineRule="auto"/>
              <w:ind w:left="37"/>
              <w:rPr>
                <w:rFonts w:eastAsia="Yu Mincho" w:cstheme="minorHAnsi"/>
                <w:b/>
                <w:bCs/>
              </w:rPr>
            </w:pPr>
            <w:r w:rsidRPr="00326BAE">
              <w:rPr>
                <w:rFonts w:eastAsia="Yu Mincho" w:cstheme="minorHAnsi"/>
                <w:b/>
                <w:bCs/>
              </w:rPr>
              <w:lastRenderedPageBreak/>
              <w:t>VPĮ 46 straipsnio 4 dalies 2 punktas</w:t>
            </w:r>
          </w:p>
          <w:p w14:paraId="76DBFE1F" w14:textId="77777777" w:rsidR="00AD39BE" w:rsidRPr="00326BAE" w:rsidRDefault="00AD39BE" w:rsidP="004377CC">
            <w:pPr>
              <w:spacing w:line="240" w:lineRule="auto"/>
              <w:ind w:left="37"/>
              <w:rPr>
                <w:rFonts w:eastAsia="Yu Mincho" w:cstheme="minorHAnsi"/>
              </w:rPr>
            </w:pPr>
          </w:p>
          <w:p w14:paraId="70B0EB76"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C12 punktas</w:t>
            </w:r>
          </w:p>
        </w:tc>
        <w:tc>
          <w:tcPr>
            <w:tcW w:w="2614" w:type="pct"/>
          </w:tcPr>
          <w:p w14:paraId="4E4605FA"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6F602840" w14:textId="77777777" w:rsidR="00AD39BE" w:rsidRPr="00326BAE" w:rsidRDefault="00AD39BE" w:rsidP="004377CC">
            <w:pPr>
              <w:pBdr>
                <w:top w:val="nil"/>
                <w:left w:val="nil"/>
                <w:bottom w:val="nil"/>
                <w:right w:val="nil"/>
                <w:between w:val="nil"/>
                <w:bar w:val="nil"/>
              </w:pBdr>
              <w:spacing w:line="240" w:lineRule="auto"/>
              <w:jc w:val="both"/>
              <w:rPr>
                <w:rFonts w:cstheme="minorHAnsi"/>
                <w:bCs/>
                <w:iCs/>
                <w:color w:val="000000"/>
                <w:u w:color="000000"/>
                <w:bdr w:val="nil"/>
              </w:rPr>
            </w:pPr>
          </w:p>
          <w:p w14:paraId="56F516AF" w14:textId="77777777" w:rsidR="00AD39BE" w:rsidRPr="00326BAE" w:rsidRDefault="00AD39BE" w:rsidP="004377CC">
            <w:pPr>
              <w:pBdr>
                <w:top w:val="nil"/>
                <w:left w:val="nil"/>
                <w:bottom w:val="nil"/>
                <w:right w:val="nil"/>
                <w:between w:val="nil"/>
                <w:bar w:val="nil"/>
              </w:pBdr>
              <w:spacing w:line="240" w:lineRule="auto"/>
              <w:jc w:val="both"/>
              <w:rPr>
                <w:rFonts w:cstheme="minorHAnsi"/>
                <w:b/>
                <w:bCs/>
                <w:iCs/>
                <w:color w:val="000000"/>
                <w:u w:color="000000"/>
                <w:bdr w:val="nil"/>
              </w:rPr>
            </w:pPr>
          </w:p>
        </w:tc>
      </w:tr>
      <w:tr w:rsidR="00AD39BE" w:rsidRPr="00326BAE" w14:paraId="5FBBBFF3" w14:textId="77777777" w:rsidTr="004377CC">
        <w:trPr>
          <w:jc w:val="center"/>
        </w:trPr>
        <w:tc>
          <w:tcPr>
            <w:tcW w:w="1648" w:type="pct"/>
          </w:tcPr>
          <w:p w14:paraId="69E63D7C"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 xml:space="preserve">1.6. </w:t>
            </w:r>
            <w:r w:rsidRPr="00326BAE">
              <w:rPr>
                <w:rFonts w:cstheme="minorHAnsi"/>
                <w:color w:val="000000"/>
                <w:u w:color="000000"/>
                <w:bdr w:val="nil"/>
              </w:rPr>
              <w:t>Pažeista konkurencija, kaip nustatyta VPĮ 27 straipsnio 3 ir 4 dalyse, ir atitinkamos padėties negalima ištaisyti.</w:t>
            </w:r>
          </w:p>
        </w:tc>
        <w:tc>
          <w:tcPr>
            <w:tcW w:w="738" w:type="pct"/>
          </w:tcPr>
          <w:p w14:paraId="40D1A4EC" w14:textId="77777777" w:rsidR="00AD39BE" w:rsidRPr="00326BAE" w:rsidRDefault="00AD39BE" w:rsidP="004377CC">
            <w:pPr>
              <w:spacing w:line="240" w:lineRule="auto"/>
              <w:ind w:left="37"/>
              <w:rPr>
                <w:rFonts w:eastAsia="Yu Mincho" w:cstheme="minorHAnsi"/>
                <w:b/>
                <w:bCs/>
              </w:rPr>
            </w:pPr>
            <w:r w:rsidRPr="00326BAE">
              <w:rPr>
                <w:rFonts w:eastAsia="Yu Mincho" w:cstheme="minorHAnsi"/>
                <w:b/>
                <w:bCs/>
              </w:rPr>
              <w:t>VPĮ 46 straipsnio 4 dalies 3 punktas</w:t>
            </w:r>
          </w:p>
          <w:p w14:paraId="45B0DAA2" w14:textId="77777777" w:rsidR="00AD39BE" w:rsidRPr="00326BAE" w:rsidRDefault="00AD39BE" w:rsidP="004377CC">
            <w:pPr>
              <w:spacing w:line="240" w:lineRule="auto"/>
              <w:ind w:left="37"/>
              <w:rPr>
                <w:rFonts w:eastAsia="Yu Mincho" w:cstheme="minorHAnsi"/>
              </w:rPr>
            </w:pPr>
          </w:p>
          <w:p w14:paraId="2CC05E15"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C13 punktas</w:t>
            </w:r>
          </w:p>
        </w:tc>
        <w:tc>
          <w:tcPr>
            <w:tcW w:w="2614" w:type="pct"/>
          </w:tcPr>
          <w:p w14:paraId="6AE60E50"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color w:val="000000"/>
                <w:u w:color="000000"/>
                <w:bdr w:val="nil"/>
              </w:rPr>
              <w:t>Užtenka pateikto EBVPD.</w:t>
            </w:r>
          </w:p>
          <w:p w14:paraId="16C0063B" w14:textId="77777777" w:rsidR="00AD39BE" w:rsidRPr="00326BAE" w:rsidRDefault="00AD39BE" w:rsidP="004377CC">
            <w:pPr>
              <w:pBdr>
                <w:top w:val="nil"/>
                <w:left w:val="nil"/>
                <w:bottom w:val="nil"/>
                <w:right w:val="nil"/>
                <w:between w:val="nil"/>
                <w:bar w:val="nil"/>
              </w:pBdr>
              <w:spacing w:line="240" w:lineRule="auto"/>
              <w:jc w:val="both"/>
              <w:rPr>
                <w:rFonts w:cstheme="minorHAnsi"/>
                <w:b/>
                <w:bCs/>
                <w:iCs/>
                <w:color w:val="000000"/>
                <w:u w:color="000000"/>
                <w:bdr w:val="nil"/>
              </w:rPr>
            </w:pPr>
          </w:p>
        </w:tc>
      </w:tr>
      <w:tr w:rsidR="00AD39BE" w:rsidRPr="00326BAE" w14:paraId="39831295" w14:textId="77777777" w:rsidTr="004377CC">
        <w:trPr>
          <w:jc w:val="center"/>
        </w:trPr>
        <w:tc>
          <w:tcPr>
            <w:tcW w:w="1648" w:type="pct"/>
          </w:tcPr>
          <w:p w14:paraId="40BFC829"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1.7.</w:t>
            </w:r>
            <w:r w:rsidRPr="00326BA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6EA28A" w14:textId="77777777" w:rsidR="00AD39BE" w:rsidRPr="00326BAE" w:rsidRDefault="00AD39BE" w:rsidP="004377CC">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5E5335" w14:textId="77777777" w:rsidR="00AD39BE" w:rsidRPr="00326BAE" w:rsidRDefault="00AD39BE" w:rsidP="004377CC">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w:t>
            </w:r>
            <w:r w:rsidRPr="00326BAE">
              <w:rPr>
                <w:rFonts w:cstheme="minorHAnsi"/>
                <w:bCs/>
                <w:color w:val="000000"/>
                <w:u w:color="000000"/>
                <w:bdr w:val="nil"/>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28AB189C" w14:textId="77777777" w:rsidR="00AD39BE" w:rsidRPr="00326BAE" w:rsidRDefault="00AD39BE" w:rsidP="004377CC">
            <w:pPr>
              <w:spacing w:line="240" w:lineRule="auto"/>
              <w:ind w:left="37"/>
              <w:rPr>
                <w:rFonts w:eastAsia="Yu Mincho" w:cstheme="minorHAnsi"/>
                <w:b/>
                <w:bCs/>
              </w:rPr>
            </w:pPr>
            <w:r w:rsidRPr="00326BAE">
              <w:rPr>
                <w:rFonts w:eastAsia="Yu Mincho" w:cstheme="minorHAnsi"/>
                <w:b/>
                <w:bCs/>
              </w:rPr>
              <w:lastRenderedPageBreak/>
              <w:t>VPĮ 46 straipsnio 4 dalies 4 punktas</w:t>
            </w:r>
          </w:p>
          <w:p w14:paraId="46DBD1EB" w14:textId="77777777" w:rsidR="00AD39BE" w:rsidRPr="00326BAE" w:rsidRDefault="00AD39BE" w:rsidP="004377CC">
            <w:pPr>
              <w:spacing w:line="240" w:lineRule="auto"/>
              <w:ind w:left="37"/>
              <w:rPr>
                <w:rFonts w:eastAsia="Yu Mincho" w:cstheme="minorHAnsi"/>
              </w:rPr>
            </w:pPr>
          </w:p>
          <w:p w14:paraId="7A10F584"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C15 punktas</w:t>
            </w:r>
          </w:p>
        </w:tc>
        <w:tc>
          <w:tcPr>
            <w:tcW w:w="2614" w:type="pct"/>
          </w:tcPr>
          <w:p w14:paraId="77A7BE4A"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793C081A" w14:textId="77777777" w:rsidR="00AD39BE" w:rsidRPr="00326BAE" w:rsidRDefault="00AD39BE" w:rsidP="004377CC">
            <w:pPr>
              <w:spacing w:line="240" w:lineRule="auto"/>
              <w:ind w:left="32"/>
              <w:jc w:val="both"/>
              <w:rPr>
                <w:rFonts w:cstheme="minorHAnsi"/>
                <w:bCs/>
                <w:iCs/>
              </w:rPr>
            </w:pPr>
          </w:p>
          <w:p w14:paraId="0F0FCAF4" w14:textId="77777777" w:rsidR="00AD39BE" w:rsidRPr="00326BAE" w:rsidRDefault="00AD39BE" w:rsidP="004377CC">
            <w:pPr>
              <w:spacing w:line="240" w:lineRule="auto"/>
              <w:ind w:left="32"/>
              <w:jc w:val="both"/>
              <w:rPr>
                <w:rFonts w:cstheme="minorHAnsi"/>
                <w:b/>
                <w:bCs/>
              </w:rPr>
            </w:pPr>
            <w:r w:rsidRPr="00326BA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E9AFB4" w14:textId="77777777" w:rsidR="00AD39BE" w:rsidRPr="00326BAE" w:rsidRDefault="00AD39BE" w:rsidP="004377CC">
            <w:pPr>
              <w:spacing w:line="240" w:lineRule="auto"/>
              <w:ind w:left="32"/>
              <w:jc w:val="both"/>
              <w:rPr>
                <w:rFonts w:cstheme="minorHAnsi"/>
                <w:b/>
                <w:bCs/>
              </w:rPr>
            </w:pPr>
          </w:p>
          <w:p w14:paraId="7F068E03"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hyperlink r:id="rId15" w:history="1">
              <w:r w:rsidRPr="00326BAE">
                <w:rPr>
                  <w:rFonts w:cstheme="minorHAnsi"/>
                </w:rPr>
                <w:t>https://vpt.lrv.lt/lt/nuorodos/kiti-duomenys/powerbi/melaginga-informacija-pateikusiu-tiekeju-sarasas-3/</w:t>
              </w:r>
            </w:hyperlink>
            <w:r w:rsidRPr="00326BAE">
              <w:rPr>
                <w:rFonts w:cstheme="minorHAnsi"/>
              </w:rPr>
              <w:t xml:space="preserve"> </w:t>
            </w:r>
          </w:p>
        </w:tc>
      </w:tr>
      <w:tr w:rsidR="00AD39BE" w:rsidRPr="00326BAE" w14:paraId="22396643" w14:textId="77777777" w:rsidTr="004377CC">
        <w:trPr>
          <w:jc w:val="center"/>
        </w:trPr>
        <w:tc>
          <w:tcPr>
            <w:tcW w:w="1648" w:type="pct"/>
          </w:tcPr>
          <w:p w14:paraId="746CC3F4"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1.8.</w:t>
            </w:r>
            <w:r w:rsidRPr="00326BA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0BA66214" w14:textId="77777777" w:rsidR="00AD39BE" w:rsidRPr="00326BAE" w:rsidRDefault="00AD39BE" w:rsidP="004377CC">
            <w:pPr>
              <w:spacing w:line="240" w:lineRule="auto"/>
              <w:ind w:left="37"/>
              <w:rPr>
                <w:rFonts w:eastAsia="Yu Mincho" w:cstheme="minorHAnsi"/>
                <w:b/>
                <w:bCs/>
              </w:rPr>
            </w:pPr>
            <w:r w:rsidRPr="00326BAE">
              <w:rPr>
                <w:rFonts w:eastAsia="Yu Mincho" w:cstheme="minorHAnsi"/>
                <w:b/>
                <w:bCs/>
              </w:rPr>
              <w:t>VPĮ 46 straipsnio 4 dalies 5 punktas</w:t>
            </w:r>
          </w:p>
          <w:p w14:paraId="090D4541" w14:textId="77777777" w:rsidR="00AD39BE" w:rsidRPr="00326BAE" w:rsidRDefault="00AD39BE" w:rsidP="004377CC">
            <w:pPr>
              <w:spacing w:line="240" w:lineRule="auto"/>
              <w:ind w:left="37"/>
              <w:rPr>
                <w:rFonts w:eastAsia="Yu Mincho" w:cstheme="minorHAnsi"/>
              </w:rPr>
            </w:pPr>
          </w:p>
          <w:p w14:paraId="5D2673A0" w14:textId="77777777" w:rsidR="00AD39BE" w:rsidRPr="00326BAE" w:rsidRDefault="00AD39BE" w:rsidP="004377CC">
            <w:pPr>
              <w:spacing w:line="240" w:lineRule="auto"/>
              <w:ind w:left="37"/>
              <w:rPr>
                <w:rFonts w:eastAsia="Yu Mincho" w:cstheme="minorHAnsi"/>
              </w:rPr>
            </w:pPr>
            <w:r w:rsidRPr="00326BAE">
              <w:rPr>
                <w:rFonts w:eastAsia="Yu Mincho" w:cstheme="minorHAnsi"/>
              </w:rPr>
              <w:t>EBVPD</w:t>
            </w:r>
            <w:r w:rsidRPr="00326BAE">
              <w:rPr>
                <w:rFonts w:eastAsia="Arial" w:cstheme="minorHAnsi"/>
              </w:rPr>
              <w:t xml:space="preserve"> III dalies C15 punktas</w:t>
            </w:r>
          </w:p>
          <w:p w14:paraId="272EB6FD"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462ED709"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color w:val="000000"/>
                <w:u w:color="000000"/>
                <w:bdr w:val="nil"/>
              </w:rPr>
              <w:t>Užtenka pateikto EBVPD.</w:t>
            </w:r>
          </w:p>
          <w:p w14:paraId="0DFC46EB" w14:textId="77777777" w:rsidR="00AD39BE" w:rsidRPr="00326BAE" w:rsidRDefault="00AD39BE" w:rsidP="004377CC">
            <w:pPr>
              <w:pBdr>
                <w:top w:val="nil"/>
                <w:left w:val="nil"/>
                <w:bottom w:val="nil"/>
                <w:right w:val="nil"/>
                <w:between w:val="nil"/>
                <w:bar w:val="nil"/>
              </w:pBdr>
              <w:spacing w:line="240" w:lineRule="auto"/>
              <w:jc w:val="both"/>
              <w:rPr>
                <w:rFonts w:cstheme="minorHAnsi"/>
                <w:b/>
                <w:bCs/>
                <w:iCs/>
                <w:color w:val="000000"/>
                <w:u w:color="000000"/>
                <w:bdr w:val="nil"/>
              </w:rPr>
            </w:pPr>
          </w:p>
        </w:tc>
      </w:tr>
      <w:tr w:rsidR="00AD39BE" w:rsidRPr="00326BAE" w14:paraId="58925791" w14:textId="77777777" w:rsidTr="004377CC">
        <w:trPr>
          <w:jc w:val="center"/>
        </w:trPr>
        <w:tc>
          <w:tcPr>
            <w:tcW w:w="1648" w:type="pct"/>
          </w:tcPr>
          <w:p w14:paraId="0F14D75C" w14:textId="77777777" w:rsidR="00AD39BE" w:rsidRPr="00326BAE" w:rsidRDefault="00AD39BE" w:rsidP="004377CC">
            <w:pPr>
              <w:spacing w:line="240" w:lineRule="auto"/>
              <w:jc w:val="both"/>
              <w:rPr>
                <w:rFonts w:cstheme="minorHAnsi"/>
              </w:rPr>
            </w:pPr>
            <w:r w:rsidRPr="00326BAE">
              <w:rPr>
                <w:rFonts w:cstheme="minorHAnsi"/>
                <w:b/>
              </w:rPr>
              <w:t>1.9.</w:t>
            </w:r>
            <w:r w:rsidRPr="00326BAE">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326BAE">
              <w:rPr>
                <w:rFonts w:cstheme="minorHAnsi"/>
              </w:rPr>
              <w:lastRenderedPageBreak/>
              <w:t xml:space="preserve">sprendimas, kad tiekėjas sutartyje nustatytą esminę sutarties sąlygą vykdė su dideliais arba nuolatiniais trūkumais ir dėl to buvo pritaikyta sutartyje nustatyta sankcija. </w:t>
            </w:r>
          </w:p>
          <w:p w14:paraId="2D968EAF" w14:textId="77777777" w:rsidR="00AD39BE" w:rsidRPr="00326BAE" w:rsidRDefault="00AD39BE" w:rsidP="004377CC">
            <w:pPr>
              <w:spacing w:line="240" w:lineRule="auto"/>
              <w:jc w:val="both"/>
              <w:rPr>
                <w:rFonts w:cstheme="minorHAnsi"/>
              </w:rPr>
            </w:pPr>
            <w:r w:rsidRPr="00326BAE">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03EC9423" w14:textId="77777777" w:rsidR="00AD39BE" w:rsidRPr="00326BAE" w:rsidRDefault="00AD39BE" w:rsidP="004377CC">
            <w:pPr>
              <w:spacing w:line="240" w:lineRule="auto"/>
              <w:rPr>
                <w:rFonts w:eastAsia="Yu Mincho" w:cstheme="minorHAnsi"/>
                <w:b/>
                <w:bCs/>
              </w:rPr>
            </w:pPr>
            <w:r w:rsidRPr="00326BAE">
              <w:rPr>
                <w:rFonts w:eastAsia="Yu Mincho" w:cstheme="minorHAnsi"/>
                <w:b/>
                <w:bCs/>
              </w:rPr>
              <w:lastRenderedPageBreak/>
              <w:t>VPĮ 46 straipsnio 4 dalies 6 punktas</w:t>
            </w:r>
          </w:p>
          <w:p w14:paraId="25FBBDE9" w14:textId="77777777" w:rsidR="00AD39BE" w:rsidRPr="00326BAE" w:rsidRDefault="00AD39BE" w:rsidP="004377CC">
            <w:pPr>
              <w:spacing w:line="240" w:lineRule="auto"/>
              <w:rPr>
                <w:rFonts w:eastAsia="Yu Mincho" w:cstheme="minorHAnsi"/>
              </w:rPr>
            </w:pPr>
          </w:p>
          <w:p w14:paraId="45B15A27" w14:textId="77777777" w:rsidR="00AD39BE" w:rsidRPr="00326BAE" w:rsidRDefault="00AD39BE" w:rsidP="004377CC">
            <w:pPr>
              <w:spacing w:line="240" w:lineRule="auto"/>
              <w:rPr>
                <w:rFonts w:eastAsia="Yu Mincho" w:cstheme="minorHAnsi"/>
              </w:rPr>
            </w:pPr>
            <w:r w:rsidRPr="00326BAE">
              <w:rPr>
                <w:rFonts w:eastAsia="Yu Mincho" w:cstheme="minorHAnsi"/>
              </w:rPr>
              <w:t>EBVPD</w:t>
            </w:r>
            <w:r w:rsidRPr="00326BAE">
              <w:rPr>
                <w:rFonts w:eastAsia="Arial" w:cstheme="minorHAnsi"/>
              </w:rPr>
              <w:t xml:space="preserve"> III dalies C14 punktas</w:t>
            </w:r>
          </w:p>
          <w:p w14:paraId="3FDC6116"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04855772" w14:textId="77777777" w:rsidR="00AD39BE" w:rsidRPr="00326BAE" w:rsidRDefault="00AD39BE" w:rsidP="004377CC">
            <w:pPr>
              <w:pBdr>
                <w:top w:val="nil"/>
                <w:left w:val="nil"/>
                <w:bottom w:val="nil"/>
                <w:right w:val="nil"/>
                <w:between w:val="nil"/>
                <w:bar w:val="nil"/>
              </w:pBdr>
              <w:spacing w:line="240" w:lineRule="auto"/>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color w:val="000000"/>
                <w:u w:color="000000"/>
                <w:bdr w:val="nil"/>
              </w:rPr>
              <w:t>Užtenka pateikto EBVPD.</w:t>
            </w:r>
          </w:p>
          <w:p w14:paraId="0A786AB6" w14:textId="77777777" w:rsidR="00AD39BE" w:rsidRPr="00326BAE" w:rsidRDefault="00AD39BE" w:rsidP="004377CC">
            <w:pPr>
              <w:pBdr>
                <w:top w:val="nil"/>
                <w:left w:val="nil"/>
                <w:bottom w:val="nil"/>
                <w:right w:val="nil"/>
                <w:between w:val="nil"/>
                <w:bar w:val="nil"/>
              </w:pBdr>
              <w:spacing w:line="240" w:lineRule="auto"/>
              <w:jc w:val="both"/>
              <w:rPr>
                <w:rFonts w:cstheme="minorHAnsi"/>
                <w:bCs/>
                <w:iCs/>
                <w:color w:val="000000"/>
                <w:u w:color="000000"/>
                <w:bdr w:val="nil"/>
              </w:rPr>
            </w:pPr>
          </w:p>
          <w:p w14:paraId="48A287BB"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1E3DF2F1"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p>
          <w:p w14:paraId="499DD181" w14:textId="77777777" w:rsidR="00AD39BE" w:rsidRPr="00326BAE" w:rsidRDefault="00AD39BE" w:rsidP="004377CC">
            <w:pPr>
              <w:spacing w:line="240" w:lineRule="auto"/>
              <w:rPr>
                <w:rFonts w:cstheme="minorHAnsi"/>
              </w:rPr>
            </w:pPr>
            <w:hyperlink r:id="rId16" w:history="1">
              <w:r w:rsidRPr="00326BAE">
                <w:rPr>
                  <w:rFonts w:cstheme="minorHAnsi"/>
                </w:rPr>
                <w:t>https://vpt.lrv.lt/lt/nuorodos/kiti-duomenys/powerbi/nepatikimi-tiekejai-1/</w:t>
              </w:r>
            </w:hyperlink>
          </w:p>
          <w:p w14:paraId="467B266B"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p>
          <w:p w14:paraId="7D7DA791"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Pr="00326BAE">
                <w:rPr>
                  <w:rFonts w:cstheme="minorHAnsi"/>
                  <w:color w:val="0000FF"/>
                  <w:u w:val="single" w:color="000000"/>
                  <w:bdr w:val="nil"/>
                </w:rPr>
                <w:t>https://vpt.lrv.lt/lt/pasalinimo-pagrindai-1/nepatikimu-koncesininku-sarasas-1/nepatikimu-koncesininku-sarasas</w:t>
              </w:r>
            </w:hyperlink>
          </w:p>
        </w:tc>
      </w:tr>
      <w:tr w:rsidR="00AD39BE" w:rsidRPr="00326BAE" w14:paraId="2DD0981D" w14:textId="77777777" w:rsidTr="004377CC">
        <w:trPr>
          <w:jc w:val="center"/>
        </w:trPr>
        <w:tc>
          <w:tcPr>
            <w:tcW w:w="1648" w:type="pct"/>
          </w:tcPr>
          <w:p w14:paraId="0136331E"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1.10.</w:t>
            </w:r>
            <w:r w:rsidRPr="00326BAE">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753A66C" w14:textId="77777777" w:rsidR="00AD39BE" w:rsidRPr="00326BAE" w:rsidRDefault="00AD39BE" w:rsidP="004377CC">
            <w:pPr>
              <w:spacing w:line="240" w:lineRule="auto"/>
              <w:jc w:val="both"/>
              <w:rPr>
                <w:rFonts w:cstheme="minorHAnsi"/>
                <w:b/>
              </w:rPr>
            </w:pPr>
          </w:p>
        </w:tc>
        <w:tc>
          <w:tcPr>
            <w:tcW w:w="738" w:type="pct"/>
          </w:tcPr>
          <w:p w14:paraId="7F242A44" w14:textId="77777777" w:rsidR="00AD39BE" w:rsidRPr="00326BAE" w:rsidRDefault="00AD39BE" w:rsidP="004377CC">
            <w:pPr>
              <w:spacing w:line="240" w:lineRule="auto"/>
              <w:rPr>
                <w:rFonts w:eastAsia="Yu Mincho" w:cstheme="minorHAnsi"/>
                <w:b/>
                <w:bCs/>
              </w:rPr>
            </w:pPr>
            <w:r w:rsidRPr="00326BAE">
              <w:rPr>
                <w:rFonts w:eastAsia="Yu Mincho" w:cstheme="minorHAnsi"/>
                <w:b/>
                <w:bCs/>
              </w:rPr>
              <w:t>VPĮ 46 straipsnio 4 dalies 7 punkto a papunktis</w:t>
            </w:r>
          </w:p>
          <w:p w14:paraId="29765E6A" w14:textId="77777777" w:rsidR="00AD39BE" w:rsidRPr="00326BAE" w:rsidRDefault="00AD39BE" w:rsidP="004377CC">
            <w:pPr>
              <w:spacing w:line="240" w:lineRule="auto"/>
              <w:rPr>
                <w:rFonts w:eastAsia="Yu Mincho" w:cstheme="minorHAnsi"/>
              </w:rPr>
            </w:pPr>
          </w:p>
          <w:p w14:paraId="3D10D35D"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49895BDE"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35963F9F" w14:textId="77777777" w:rsidR="00AD39BE" w:rsidRPr="00326BAE" w:rsidRDefault="00AD39BE" w:rsidP="004377CC">
            <w:pPr>
              <w:spacing w:line="240" w:lineRule="auto"/>
              <w:jc w:val="both"/>
              <w:rPr>
                <w:rFonts w:cstheme="minorHAnsi"/>
              </w:rPr>
            </w:pPr>
            <w:r w:rsidRPr="00326BAE">
              <w:rPr>
                <w:rFonts w:cstheme="minorHAnsi"/>
              </w:rPr>
              <w:t>Priimant sprendimus dėl tiekėjo pašalinimo iš pirkimo procedūros šiame punkte nurodytu pašalinimo pagrindu, be kita ko, atsižvelgiama į</w:t>
            </w:r>
            <w:r w:rsidRPr="00326BAE">
              <w:rPr>
                <w:rFonts w:cstheme="minorHAnsi"/>
                <w:b/>
                <w:bCs/>
              </w:rPr>
              <w:t xml:space="preserve"> </w:t>
            </w:r>
            <w:r w:rsidRPr="00326BAE">
              <w:rPr>
                <w:rFonts w:cstheme="minorHAnsi"/>
              </w:rPr>
              <w:t xml:space="preserve">nacionalinėje duomenų bazėje adresu: </w:t>
            </w:r>
            <w:hyperlink r:id="rId18" w:history="1">
              <w:r w:rsidRPr="00326BAE">
                <w:rPr>
                  <w:rFonts w:cstheme="minorHAnsi"/>
                  <w:color w:val="0000FF"/>
                  <w:u w:val="single"/>
                </w:rPr>
                <w:t>https://www.registrucentras.lt/jar/p/index.php</w:t>
              </w:r>
            </w:hyperlink>
          </w:p>
          <w:p w14:paraId="601386C9" w14:textId="77777777" w:rsidR="00AD39BE" w:rsidRPr="00326BAE" w:rsidRDefault="00AD39BE" w:rsidP="004377CC">
            <w:pPr>
              <w:spacing w:line="240" w:lineRule="auto"/>
              <w:jc w:val="both"/>
              <w:rPr>
                <w:rFonts w:cstheme="minorHAnsi"/>
              </w:rPr>
            </w:pPr>
            <w:r w:rsidRPr="00326BAE">
              <w:rPr>
                <w:rFonts w:cstheme="minorHAnsi"/>
              </w:rPr>
              <w:t>paskelbtą informaciją, taip pat į šiame informaciniame pranešime pateiktą informaciją:</w:t>
            </w:r>
          </w:p>
          <w:p w14:paraId="6826A68F" w14:textId="77777777" w:rsidR="00AD39BE" w:rsidRPr="00326BAE" w:rsidRDefault="00AD39BE" w:rsidP="004377CC">
            <w:pPr>
              <w:pBdr>
                <w:top w:val="nil"/>
                <w:left w:val="nil"/>
                <w:bottom w:val="nil"/>
                <w:right w:val="nil"/>
                <w:between w:val="nil"/>
                <w:bar w:val="nil"/>
              </w:pBdr>
              <w:spacing w:line="240" w:lineRule="auto"/>
              <w:jc w:val="both"/>
              <w:rPr>
                <w:rFonts w:cstheme="minorHAnsi"/>
                <w:b/>
                <w:bCs/>
                <w:iCs/>
                <w:color w:val="000000"/>
                <w:u w:color="000000"/>
                <w:bdr w:val="nil"/>
              </w:rPr>
            </w:pPr>
            <w:hyperlink r:id="rId19" w:history="1">
              <w:r w:rsidRPr="00326BAE">
                <w:rPr>
                  <w:rFonts w:cstheme="minorHAnsi"/>
                </w:rPr>
                <w:t>https://vpt.lrv.lt/lt/naujienos-3/finansiniu-ataskaitu-nepateikimas-gali-tapti-kliutimi-dalyvauti-viesuosiuose-pirkimuose/</w:t>
              </w:r>
            </w:hyperlink>
          </w:p>
        </w:tc>
      </w:tr>
      <w:tr w:rsidR="00AD39BE" w:rsidRPr="00326BAE" w14:paraId="39153C32" w14:textId="77777777" w:rsidTr="004377CC">
        <w:trPr>
          <w:jc w:val="center"/>
        </w:trPr>
        <w:tc>
          <w:tcPr>
            <w:tcW w:w="1648" w:type="pct"/>
          </w:tcPr>
          <w:p w14:paraId="3668540C" w14:textId="77777777" w:rsidR="00AD39BE" w:rsidRPr="00326BAE" w:rsidRDefault="00AD39BE" w:rsidP="004377CC">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1.11.</w:t>
            </w:r>
            <w:r w:rsidRPr="00326BA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326BAE">
              <w:rPr>
                <w:rFonts w:cstheme="minorHAnsi"/>
                <w:color w:val="000000"/>
                <w:u w:color="000000"/>
                <w:bdr w:val="nil"/>
                <w:vertAlign w:val="superscript"/>
              </w:rPr>
              <w:t>1</w:t>
            </w:r>
            <w:r w:rsidRPr="00326BAE">
              <w:rPr>
                <w:rFonts w:cstheme="minorHAnsi"/>
                <w:color w:val="000000"/>
                <w:u w:color="000000"/>
                <w:bdr w:val="nil"/>
              </w:rPr>
              <w:t xml:space="preserve"> straipsnio 1 dalyje.</w:t>
            </w:r>
          </w:p>
        </w:tc>
        <w:tc>
          <w:tcPr>
            <w:tcW w:w="738" w:type="pct"/>
          </w:tcPr>
          <w:p w14:paraId="5B6D1D16" w14:textId="77777777" w:rsidR="00AD39BE" w:rsidRPr="00326BAE" w:rsidRDefault="00AD39BE" w:rsidP="004377CC">
            <w:pPr>
              <w:spacing w:line="240" w:lineRule="auto"/>
              <w:rPr>
                <w:rFonts w:eastAsia="Yu Mincho" w:cstheme="minorHAnsi"/>
                <w:b/>
                <w:bCs/>
              </w:rPr>
            </w:pPr>
            <w:r w:rsidRPr="00326BAE">
              <w:rPr>
                <w:rFonts w:eastAsia="Yu Mincho" w:cstheme="minorHAnsi"/>
                <w:b/>
                <w:bCs/>
              </w:rPr>
              <w:t>VPĮ 46 straipsnio 4 dalies 7 punkto b papunktis</w:t>
            </w:r>
          </w:p>
          <w:p w14:paraId="0401AED6" w14:textId="77777777" w:rsidR="00AD39BE" w:rsidRPr="00326BAE" w:rsidRDefault="00AD39BE" w:rsidP="004377CC">
            <w:pPr>
              <w:spacing w:line="240" w:lineRule="auto"/>
              <w:rPr>
                <w:rFonts w:eastAsia="Yu Mincho" w:cstheme="minorHAnsi"/>
              </w:rPr>
            </w:pPr>
          </w:p>
          <w:p w14:paraId="4F9CF30D" w14:textId="77777777" w:rsidR="00AD39BE" w:rsidRPr="00326BAE" w:rsidRDefault="00AD39BE" w:rsidP="004377CC">
            <w:pPr>
              <w:spacing w:line="240" w:lineRule="auto"/>
              <w:rPr>
                <w:rFonts w:eastAsia="Yu Mincho" w:cstheme="minorHAnsi"/>
              </w:rPr>
            </w:pPr>
            <w:r w:rsidRPr="00326BAE">
              <w:rPr>
                <w:rFonts w:eastAsia="Yu Mincho" w:cstheme="minorHAnsi"/>
              </w:rPr>
              <w:t>EBVPD III dalies C11 punktas</w:t>
            </w:r>
          </w:p>
        </w:tc>
        <w:tc>
          <w:tcPr>
            <w:tcW w:w="2614" w:type="pct"/>
          </w:tcPr>
          <w:p w14:paraId="5325131C"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505B0DC2" w14:textId="77777777" w:rsidR="00AD39BE" w:rsidRPr="00326BAE" w:rsidRDefault="00AD39BE" w:rsidP="004377CC">
            <w:pPr>
              <w:spacing w:line="240" w:lineRule="auto"/>
              <w:ind w:left="32"/>
              <w:jc w:val="both"/>
              <w:rPr>
                <w:rFonts w:cstheme="minorHAnsi"/>
                <w:b/>
                <w:bCs/>
                <w:iCs/>
              </w:rPr>
            </w:pPr>
          </w:p>
          <w:p w14:paraId="502BBD97" w14:textId="77777777" w:rsidR="00AD39BE" w:rsidRPr="00326BAE" w:rsidRDefault="00AD39BE" w:rsidP="004377CC">
            <w:pPr>
              <w:spacing w:line="240" w:lineRule="auto"/>
              <w:ind w:left="32"/>
              <w:jc w:val="both"/>
              <w:rPr>
                <w:rFonts w:cstheme="minorHAnsi"/>
                <w:b/>
                <w:bCs/>
              </w:rPr>
            </w:pPr>
            <w:r w:rsidRPr="00326BAE">
              <w:rPr>
                <w:rFonts w:cstheme="minorHAnsi"/>
              </w:rPr>
              <w:t>Priimant sprendimus dėl tiekėjo pašalinimo iš pirkimo procedūros šiame punkte nurodytu pašalinimo pagrindu, be kita ko, atsižvelgiama į</w:t>
            </w:r>
            <w:r w:rsidRPr="00326BAE">
              <w:rPr>
                <w:rFonts w:cstheme="minorHAnsi"/>
                <w:b/>
                <w:bCs/>
              </w:rPr>
              <w:t xml:space="preserve"> </w:t>
            </w:r>
            <w:r w:rsidRPr="00326BAE">
              <w:rPr>
                <w:rFonts w:cstheme="minorHAnsi"/>
              </w:rPr>
              <w:t xml:space="preserve">nacionalinėje duomenų bazėje adresu </w:t>
            </w:r>
            <w:hyperlink r:id="rId20">
              <w:r w:rsidRPr="00326BAE">
                <w:rPr>
                  <w:rFonts w:cstheme="minorHAnsi"/>
                  <w:color w:val="0000FF"/>
                  <w:u w:val="single"/>
                </w:rPr>
                <w:t>https://www.vmi.lt/evmi/mokesciu-moketoju-informacija</w:t>
              </w:r>
            </w:hyperlink>
            <w:r w:rsidRPr="00326BAE">
              <w:rPr>
                <w:rFonts w:cstheme="minorHAnsi"/>
              </w:rPr>
              <w:t xml:space="preserve"> skelbiamą informaciją.</w:t>
            </w:r>
          </w:p>
        </w:tc>
      </w:tr>
      <w:tr w:rsidR="00AD39BE" w:rsidRPr="00326BAE" w14:paraId="65CC50C9" w14:textId="77777777" w:rsidTr="004377CC">
        <w:trPr>
          <w:jc w:val="center"/>
        </w:trPr>
        <w:tc>
          <w:tcPr>
            <w:tcW w:w="1648" w:type="pct"/>
          </w:tcPr>
          <w:p w14:paraId="7EB32B0B" w14:textId="77777777" w:rsidR="00AD39BE" w:rsidRPr="00326BAE" w:rsidRDefault="00AD39BE" w:rsidP="004377CC">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1.12.</w:t>
            </w:r>
            <w:r w:rsidRPr="00326BAE">
              <w:rPr>
                <w:rFonts w:cstheme="minorHAnsi"/>
                <w:color w:val="000000"/>
                <w:u w:color="000000"/>
                <w:bdr w:val="nil"/>
              </w:rPr>
              <w:t xml:space="preserve"> Tiekėjas yra padaręs rimtą profesinį pažeidimą, dėl kurio perkančioji organizacija abejoja tiekėjo sąžiningumu, kai jis yra padaręs draudimo sudaryti </w:t>
            </w:r>
            <w:r w:rsidRPr="00326BAE">
              <w:rPr>
                <w:rFonts w:cstheme="minorHAnsi"/>
                <w:color w:val="000000"/>
                <w:u w:color="000000"/>
                <w:bdr w:val="nil"/>
              </w:rPr>
              <w:lastRenderedPageBreak/>
              <w:t>draudžiamus susitarimus, įtvirtinto Lietuvos Respublikos konkurencijos įstatyme ar panašaus pobūdžio kitos valstybės teisės akte, pažeidimą ir nuo jo padarymo dienos praėjo mažiau kaip 3 metai.</w:t>
            </w:r>
          </w:p>
        </w:tc>
        <w:tc>
          <w:tcPr>
            <w:tcW w:w="738" w:type="pct"/>
          </w:tcPr>
          <w:p w14:paraId="3A873FE1" w14:textId="77777777" w:rsidR="00AD39BE" w:rsidRPr="00326BAE" w:rsidRDefault="00AD39BE" w:rsidP="004377CC">
            <w:pPr>
              <w:spacing w:line="240" w:lineRule="auto"/>
              <w:rPr>
                <w:rFonts w:eastAsia="Yu Mincho" w:cstheme="minorHAnsi"/>
                <w:b/>
                <w:bCs/>
              </w:rPr>
            </w:pPr>
            <w:r w:rsidRPr="00326BAE">
              <w:rPr>
                <w:rFonts w:eastAsia="Yu Mincho" w:cstheme="minorHAnsi"/>
                <w:b/>
                <w:bCs/>
              </w:rPr>
              <w:lastRenderedPageBreak/>
              <w:t xml:space="preserve">VPĮ 46 straipsnio 4 dalies 7 </w:t>
            </w:r>
            <w:r w:rsidRPr="00326BAE">
              <w:rPr>
                <w:rFonts w:eastAsia="Yu Mincho" w:cstheme="minorHAnsi"/>
                <w:b/>
                <w:bCs/>
              </w:rPr>
              <w:lastRenderedPageBreak/>
              <w:t>punkto c papunktis</w:t>
            </w:r>
          </w:p>
          <w:p w14:paraId="71AA7061" w14:textId="77777777" w:rsidR="00AD39BE" w:rsidRPr="00326BAE" w:rsidRDefault="00AD39BE" w:rsidP="004377CC">
            <w:pPr>
              <w:spacing w:line="240" w:lineRule="auto"/>
              <w:rPr>
                <w:rFonts w:eastAsia="Yu Mincho" w:cstheme="minorHAnsi"/>
              </w:rPr>
            </w:pPr>
          </w:p>
          <w:p w14:paraId="32A62AAE"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2BC02F5A"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Pr="00326BAE">
              <w:rPr>
                <w:rFonts w:cstheme="minorHAnsi"/>
              </w:rPr>
              <w:t>Užtenka pateikto EBVPD.</w:t>
            </w:r>
          </w:p>
          <w:p w14:paraId="06E556E2" w14:textId="77777777" w:rsidR="00AD39BE" w:rsidRPr="00326BAE" w:rsidRDefault="00AD39BE" w:rsidP="004377CC">
            <w:pPr>
              <w:spacing w:line="240" w:lineRule="auto"/>
              <w:ind w:left="32"/>
              <w:jc w:val="both"/>
              <w:rPr>
                <w:rFonts w:cstheme="minorHAnsi"/>
                <w:bCs/>
                <w:iCs/>
              </w:rPr>
            </w:pPr>
          </w:p>
          <w:p w14:paraId="2742BEA5" w14:textId="77777777" w:rsidR="00AD39BE" w:rsidRPr="00326BAE" w:rsidRDefault="00AD39BE" w:rsidP="004377CC">
            <w:pPr>
              <w:spacing w:line="240" w:lineRule="auto"/>
              <w:ind w:left="32"/>
              <w:rPr>
                <w:rFonts w:cstheme="minorHAnsi"/>
                <w:b/>
                <w:bCs/>
              </w:rPr>
            </w:pPr>
            <w:r w:rsidRPr="00326BAE">
              <w:rPr>
                <w:rFonts w:cstheme="minorHAnsi"/>
                <w:b/>
                <w:bCs/>
              </w:rPr>
              <w:lastRenderedPageBreak/>
              <w:t xml:space="preserve">Priimant sprendimus dėl tiekėjo pašalinimo iš pirkimo procedūros šiame punkte nurodytu pašalinimo pagrindu, be kita ko, atsižvelgiama į nacionalinėje duomenų bazėje adresu: </w:t>
            </w:r>
          </w:p>
          <w:p w14:paraId="46988FAA" w14:textId="77777777" w:rsidR="00AD39BE" w:rsidRPr="00326BAE" w:rsidRDefault="00AD39BE" w:rsidP="004377CC">
            <w:pPr>
              <w:spacing w:line="240" w:lineRule="auto"/>
              <w:rPr>
                <w:rFonts w:cstheme="minorHAnsi"/>
                <w:bCs/>
                <w:iCs/>
              </w:rPr>
            </w:pPr>
            <w:hyperlink r:id="rId21" w:history="1">
              <w:r w:rsidRPr="00326BAE">
                <w:rPr>
                  <w:rFonts w:cstheme="minorHAnsi"/>
                  <w:color w:val="0000FF"/>
                  <w:u w:val="single"/>
                </w:rPr>
                <w:t>https://kt.gov.lt/lt/atviri-duomenys/diskvalifikavimas-is-viesuju-pirkimu</w:t>
              </w:r>
            </w:hyperlink>
            <w:r w:rsidRPr="00326BAE">
              <w:rPr>
                <w:rFonts w:cstheme="minorHAnsi"/>
              </w:rPr>
              <w:t xml:space="preserve"> skelbiamą informaciją.</w:t>
            </w:r>
          </w:p>
        </w:tc>
      </w:tr>
      <w:tr w:rsidR="00AD39BE" w:rsidRPr="00326BAE" w14:paraId="6B4F0C7F" w14:textId="77777777" w:rsidTr="004377CC">
        <w:trPr>
          <w:jc w:val="center"/>
        </w:trPr>
        <w:tc>
          <w:tcPr>
            <w:tcW w:w="1648" w:type="pct"/>
          </w:tcPr>
          <w:p w14:paraId="6A441BAA" w14:textId="77777777" w:rsidR="00AD39BE" w:rsidRPr="00326BAE" w:rsidRDefault="00AD39BE" w:rsidP="004377CC">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
                <w:bCs/>
                <w:color w:val="000000"/>
                <w:u w:color="000000"/>
                <w:bdr w:val="nil"/>
              </w:rPr>
              <w:lastRenderedPageBreak/>
              <w:t>1.13.</w:t>
            </w:r>
            <w:r w:rsidRPr="00326BAE">
              <w:rPr>
                <w:rFonts w:cstheme="minorHAnsi"/>
                <w:bCs/>
                <w:color w:val="000000"/>
                <w:u w:color="000000"/>
                <w:bdr w:val="nil"/>
              </w:rPr>
              <w:t xml:space="preserve"> Tiekėjas </w:t>
            </w:r>
            <w:r w:rsidRPr="00326BA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51E63122" w14:textId="77777777" w:rsidR="00AD39BE" w:rsidRPr="00326BAE" w:rsidRDefault="00AD39BE" w:rsidP="004377CC">
            <w:pPr>
              <w:spacing w:line="240" w:lineRule="auto"/>
              <w:rPr>
                <w:rFonts w:eastAsia="Yu Mincho" w:cstheme="minorHAnsi"/>
              </w:rPr>
            </w:pPr>
            <w:r w:rsidRPr="00326BAE">
              <w:rPr>
                <w:rFonts w:eastAsia="Yu Mincho" w:cstheme="minorHAnsi"/>
                <w:b/>
                <w:bCs/>
              </w:rPr>
              <w:t>VPĮ 46 straipsnio 6 dalies 1 punktas</w:t>
            </w:r>
          </w:p>
          <w:p w14:paraId="06F7C02B" w14:textId="77777777" w:rsidR="00AD39BE" w:rsidRPr="00326BAE" w:rsidRDefault="00AD39BE" w:rsidP="004377CC">
            <w:pPr>
              <w:spacing w:line="240" w:lineRule="auto"/>
              <w:rPr>
                <w:rFonts w:eastAsia="Yu Mincho" w:cstheme="minorHAnsi"/>
              </w:rPr>
            </w:pPr>
            <w:r w:rsidRPr="00326BAE">
              <w:rPr>
                <w:rFonts w:eastAsia="Yu Mincho" w:cstheme="minorHAnsi"/>
              </w:rPr>
              <w:t>EBVPD III dalies C1, C2, C3 punktai</w:t>
            </w:r>
          </w:p>
          <w:p w14:paraId="6993EACA" w14:textId="77777777" w:rsidR="00AD39BE" w:rsidRPr="00326BAE" w:rsidRDefault="00AD39BE" w:rsidP="004377CC">
            <w:pPr>
              <w:spacing w:line="240" w:lineRule="auto"/>
              <w:rPr>
                <w:rFonts w:cstheme="minorHAnsi"/>
              </w:rPr>
            </w:pPr>
          </w:p>
        </w:tc>
        <w:tc>
          <w:tcPr>
            <w:tcW w:w="2614" w:type="pct"/>
          </w:tcPr>
          <w:p w14:paraId="6AA337EC"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12A55232" w14:textId="77777777" w:rsidR="00AD39BE" w:rsidRPr="00326BAE" w:rsidRDefault="00AD39BE" w:rsidP="004377CC">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AD39BE" w:rsidRPr="00326BAE" w14:paraId="49EB0248" w14:textId="77777777" w:rsidTr="004377CC">
        <w:trPr>
          <w:jc w:val="center"/>
        </w:trPr>
        <w:tc>
          <w:tcPr>
            <w:tcW w:w="1648" w:type="pct"/>
          </w:tcPr>
          <w:p w14:paraId="529F5727" w14:textId="77777777" w:rsidR="00AD39BE" w:rsidRPr="00326BAE" w:rsidRDefault="00AD39BE" w:rsidP="004377CC">
            <w:pPr>
              <w:spacing w:line="240" w:lineRule="auto"/>
              <w:jc w:val="both"/>
              <w:rPr>
                <w:rFonts w:cstheme="minorHAnsi"/>
              </w:rPr>
            </w:pPr>
            <w:r w:rsidRPr="00326BAE">
              <w:rPr>
                <w:rFonts w:cstheme="minorHAnsi"/>
                <w:b/>
              </w:rPr>
              <w:t>1.14.</w:t>
            </w:r>
            <w:r w:rsidRPr="00326BAE">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DF461D" w14:textId="77777777" w:rsidR="00AD39BE" w:rsidRPr="00326BAE" w:rsidRDefault="00AD39BE" w:rsidP="004377CC">
            <w:pPr>
              <w:spacing w:line="240" w:lineRule="auto"/>
              <w:jc w:val="both"/>
              <w:rPr>
                <w:rFonts w:cstheme="minorHAnsi"/>
              </w:rPr>
            </w:pPr>
            <w:r w:rsidRPr="00326BAE">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2191A34C" w14:textId="77777777" w:rsidR="00AD39BE" w:rsidRPr="00326BAE" w:rsidRDefault="00AD39BE" w:rsidP="004377CC">
            <w:pPr>
              <w:spacing w:line="240" w:lineRule="auto"/>
              <w:ind w:left="37"/>
              <w:rPr>
                <w:rFonts w:eastAsia="Yu Mincho" w:cstheme="minorHAnsi"/>
              </w:rPr>
            </w:pPr>
            <w:r w:rsidRPr="00326BAE">
              <w:rPr>
                <w:rFonts w:eastAsia="Yu Mincho" w:cstheme="minorHAnsi"/>
                <w:b/>
                <w:bCs/>
              </w:rPr>
              <w:t>VPĮ 46 straipsnio 6 dalies 2 punktas</w:t>
            </w:r>
          </w:p>
          <w:p w14:paraId="6B326F80" w14:textId="77777777" w:rsidR="00AD39BE" w:rsidRPr="00326BAE" w:rsidRDefault="00AD39BE" w:rsidP="004377CC">
            <w:pPr>
              <w:spacing w:line="240" w:lineRule="auto"/>
              <w:ind w:left="37"/>
              <w:rPr>
                <w:rFonts w:eastAsia="Yu Mincho" w:cstheme="minorHAnsi"/>
              </w:rPr>
            </w:pPr>
          </w:p>
          <w:p w14:paraId="08EC79FD" w14:textId="77777777" w:rsidR="00AD39BE" w:rsidRPr="00326BAE" w:rsidRDefault="00AD39BE" w:rsidP="004377CC">
            <w:pPr>
              <w:spacing w:line="240" w:lineRule="auto"/>
              <w:ind w:left="37"/>
              <w:rPr>
                <w:rFonts w:eastAsia="Yu Mincho" w:cstheme="minorHAnsi"/>
              </w:rPr>
            </w:pPr>
            <w:r w:rsidRPr="00326BAE">
              <w:rPr>
                <w:rFonts w:eastAsia="Yu Mincho" w:cstheme="minorHAnsi"/>
              </w:rPr>
              <w:t>EBVPD III dalies C4, C5, C6, C7, C8, C9 punktai</w:t>
            </w:r>
          </w:p>
        </w:tc>
        <w:tc>
          <w:tcPr>
            <w:tcW w:w="2614" w:type="pct"/>
          </w:tcPr>
          <w:p w14:paraId="73109561"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5E3FAC76" w14:textId="77777777" w:rsidR="00AD39BE" w:rsidRPr="00326BAE" w:rsidRDefault="00AD39BE" w:rsidP="004377CC">
            <w:pPr>
              <w:spacing w:line="240" w:lineRule="auto"/>
              <w:jc w:val="both"/>
              <w:rPr>
                <w:rFonts w:cstheme="minorHAnsi"/>
              </w:rPr>
            </w:pPr>
            <w:r w:rsidRPr="00326BAE">
              <w:rPr>
                <w:rFonts w:cstheme="minorHAnsi"/>
              </w:rPr>
              <w:t>Perkančioji organizacija savarankiškai patikrina duomenis nacionalinėje duomenų bazėje, adresu:</w:t>
            </w:r>
          </w:p>
          <w:p w14:paraId="4BC81F61" w14:textId="77777777" w:rsidR="00AD39BE" w:rsidRPr="00326BAE" w:rsidRDefault="00AD39BE" w:rsidP="004377CC">
            <w:pPr>
              <w:spacing w:line="240" w:lineRule="auto"/>
              <w:jc w:val="both"/>
              <w:rPr>
                <w:rFonts w:cstheme="minorHAnsi"/>
                <w:bCs/>
              </w:rPr>
            </w:pPr>
            <w:hyperlink r:id="rId22" w:history="1">
              <w:r w:rsidRPr="00326BAE">
                <w:rPr>
                  <w:rFonts w:cstheme="minorHAnsi"/>
                  <w:bCs/>
                  <w:color w:val="0000FF"/>
                  <w:u w:val="single"/>
                </w:rPr>
                <w:t>https://www.registrucentras.lt/jar/p/</w:t>
              </w:r>
            </w:hyperlink>
            <w:r w:rsidRPr="00326BAE">
              <w:rPr>
                <w:rFonts w:cstheme="minorHAnsi"/>
                <w:bCs/>
              </w:rPr>
              <w:t xml:space="preserve">. </w:t>
            </w:r>
          </w:p>
          <w:p w14:paraId="5768B762" w14:textId="77777777" w:rsidR="00AD39BE" w:rsidRPr="00326BAE" w:rsidRDefault="00AD39BE" w:rsidP="004377CC">
            <w:pPr>
              <w:spacing w:line="240" w:lineRule="auto"/>
              <w:jc w:val="both"/>
              <w:rPr>
                <w:rFonts w:cstheme="minorHAnsi"/>
                <w:b/>
                <w:bCs/>
              </w:rPr>
            </w:pPr>
          </w:p>
          <w:p w14:paraId="67502110" w14:textId="77777777" w:rsidR="00AD39BE" w:rsidRPr="00326BAE" w:rsidRDefault="00AD39BE" w:rsidP="004377CC">
            <w:pPr>
              <w:spacing w:line="240" w:lineRule="auto"/>
              <w:jc w:val="both"/>
              <w:rPr>
                <w:rFonts w:cstheme="minorHAnsi"/>
                <w:i/>
                <w:iCs/>
              </w:rPr>
            </w:pPr>
            <w:r w:rsidRPr="00326BA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26BAE">
              <w:rPr>
                <w:rFonts w:cstheme="minorHAnsi"/>
                <w:b/>
              </w:rPr>
              <w:t>kaip 120 dienų</w:t>
            </w:r>
            <w:r w:rsidRPr="00326BAE">
              <w:rPr>
                <w:rFonts w:cstheme="minorHAnsi"/>
              </w:rPr>
              <w:t xml:space="preserve">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rPr>
              <w:t>Pavyzdys</w:t>
            </w:r>
            <w:r w:rsidRPr="00326BAE">
              <w:rPr>
                <w:rFonts w:cstheme="minorHAnsi"/>
                <w:i/>
                <w:iCs/>
              </w:rPr>
              <w:t xml:space="preserve">: Jeigu perkančioji organizacija 2022-10-10 kreipėsi į tiekėją prašydama iki 2022-10-14 pateikti įrodančius dokumentus, jis turi būti išduotas ne anksčiau </w:t>
            </w:r>
            <w:r w:rsidRPr="00326BAE">
              <w:rPr>
                <w:rFonts w:cstheme="minorHAnsi"/>
                <w:b/>
                <w:iCs/>
              </w:rPr>
              <w:t>kaip 120 dienų</w:t>
            </w:r>
            <w:r w:rsidRPr="00326BAE">
              <w:rPr>
                <w:rFonts w:cstheme="minorHAnsi"/>
                <w:i/>
                <w:iCs/>
              </w:rPr>
              <w:t>, jas skaičiuojant atgal nuo 2022-10-14.</w:t>
            </w:r>
          </w:p>
          <w:p w14:paraId="08114353" w14:textId="77777777" w:rsidR="00AD39BE" w:rsidRPr="00326BAE" w:rsidRDefault="00AD39BE" w:rsidP="004377CC">
            <w:pPr>
              <w:spacing w:line="240" w:lineRule="auto"/>
              <w:ind w:left="32"/>
              <w:jc w:val="both"/>
              <w:rPr>
                <w:rFonts w:cstheme="minorHAnsi"/>
              </w:rPr>
            </w:pPr>
          </w:p>
          <w:p w14:paraId="195078D5" w14:textId="77777777" w:rsidR="00AD39BE" w:rsidRPr="00326BAE" w:rsidRDefault="00AD39BE" w:rsidP="004377CC">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F384744" w14:textId="77777777" w:rsidR="00AD39BE" w:rsidRPr="00326BAE" w:rsidRDefault="00AD39BE" w:rsidP="004377CC">
            <w:pPr>
              <w:spacing w:after="0" w:line="240" w:lineRule="auto"/>
              <w:jc w:val="both"/>
              <w:rPr>
                <w:rFonts w:cstheme="minorHAnsi"/>
                <w:b/>
                <w:bCs/>
                <w:i/>
                <w:iCs/>
              </w:rPr>
            </w:pPr>
          </w:p>
          <w:p w14:paraId="6D12C4E8" w14:textId="77777777" w:rsidR="00AD39BE" w:rsidRPr="00326BAE" w:rsidRDefault="00AD39BE" w:rsidP="004377CC">
            <w:pPr>
              <w:spacing w:after="0" w:line="240" w:lineRule="auto"/>
              <w:jc w:val="both"/>
              <w:rPr>
                <w:rFonts w:cstheme="minorHAnsi"/>
                <w:b/>
                <w:bCs/>
                <w:i/>
                <w:iCs/>
              </w:rPr>
            </w:pPr>
            <w:r w:rsidRPr="00326BAE">
              <w:rPr>
                <w:rFonts w:cstheme="minorHAnsi"/>
                <w:b/>
                <w:bCs/>
                <w:i/>
                <w:iCs/>
              </w:rPr>
              <w:t>PASTABA</w:t>
            </w:r>
          </w:p>
          <w:p w14:paraId="0418E3E2" w14:textId="77777777" w:rsidR="00AD39BE" w:rsidRPr="00326BAE" w:rsidRDefault="00AD39BE" w:rsidP="004377CC">
            <w:pPr>
              <w:spacing w:line="240" w:lineRule="auto"/>
              <w:ind w:left="32"/>
              <w:jc w:val="both"/>
              <w:rPr>
                <w:rFonts w:cstheme="minorHAnsi"/>
                <w:b/>
                <w:bCs/>
              </w:rPr>
            </w:pPr>
            <w:r w:rsidRPr="00326BAE">
              <w:rPr>
                <w:rFonts w:cstheme="minorHAnsi"/>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AD39BE" w:rsidRPr="00326BAE" w14:paraId="7F9B55C6" w14:textId="77777777" w:rsidTr="004377CC">
        <w:trPr>
          <w:jc w:val="center"/>
        </w:trPr>
        <w:tc>
          <w:tcPr>
            <w:tcW w:w="1648" w:type="pct"/>
          </w:tcPr>
          <w:p w14:paraId="57C3724D" w14:textId="77777777" w:rsidR="00AD39BE" w:rsidRPr="00326BAE" w:rsidRDefault="00AD39BE" w:rsidP="004377CC">
            <w:pPr>
              <w:spacing w:line="240" w:lineRule="auto"/>
              <w:jc w:val="both"/>
              <w:rPr>
                <w:rFonts w:cstheme="minorHAnsi"/>
              </w:rPr>
            </w:pPr>
            <w:r w:rsidRPr="00326BAE">
              <w:rPr>
                <w:rFonts w:cstheme="minorHAnsi"/>
                <w:b/>
              </w:rPr>
              <w:lastRenderedPageBreak/>
              <w:t>1.15.</w:t>
            </w:r>
            <w:r w:rsidRPr="00326BA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0004CE44" w14:textId="77777777" w:rsidR="00AD39BE" w:rsidRPr="00326BAE" w:rsidRDefault="00AD39BE" w:rsidP="004377CC">
            <w:pPr>
              <w:spacing w:line="240" w:lineRule="auto"/>
              <w:ind w:left="37"/>
              <w:rPr>
                <w:rFonts w:eastAsia="Yu Mincho" w:cstheme="minorHAnsi"/>
              </w:rPr>
            </w:pPr>
            <w:r w:rsidRPr="00326BAE">
              <w:rPr>
                <w:rFonts w:eastAsia="Yu Mincho" w:cstheme="minorHAnsi"/>
                <w:b/>
                <w:bCs/>
              </w:rPr>
              <w:t>VPĮ 46 straipsnio 6 dalies 3 punktas</w:t>
            </w:r>
          </w:p>
          <w:p w14:paraId="5369B575" w14:textId="77777777" w:rsidR="00AD39BE" w:rsidRPr="00326BAE" w:rsidRDefault="00AD39BE" w:rsidP="004377CC">
            <w:pPr>
              <w:spacing w:line="240" w:lineRule="auto"/>
              <w:ind w:left="37"/>
              <w:rPr>
                <w:rFonts w:eastAsia="Yu Mincho" w:cstheme="minorHAnsi"/>
              </w:rPr>
            </w:pPr>
          </w:p>
          <w:p w14:paraId="19633089" w14:textId="77777777" w:rsidR="00AD39BE" w:rsidRPr="00326BAE" w:rsidRDefault="00AD39BE" w:rsidP="004377CC">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0D49AFBF" w14:textId="77777777" w:rsidR="00AD39BE" w:rsidRPr="00326BAE" w:rsidRDefault="00AD39BE" w:rsidP="004377CC">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Pr="00326BAE">
              <w:rPr>
                <w:rFonts w:cstheme="minorHAnsi"/>
              </w:rPr>
              <w:t>Užtenka pateikto EBVPD.</w:t>
            </w:r>
          </w:p>
          <w:p w14:paraId="5EE7D9CC" w14:textId="77777777" w:rsidR="00AD39BE" w:rsidRPr="00326BAE" w:rsidRDefault="00AD39BE" w:rsidP="004377CC">
            <w:pPr>
              <w:pBdr>
                <w:top w:val="nil"/>
                <w:left w:val="nil"/>
                <w:bottom w:val="nil"/>
                <w:right w:val="nil"/>
                <w:between w:val="nil"/>
                <w:bar w:val="nil"/>
              </w:pBdr>
              <w:spacing w:line="240" w:lineRule="auto"/>
              <w:jc w:val="both"/>
              <w:rPr>
                <w:rFonts w:cstheme="minorHAnsi"/>
                <w:bCs/>
                <w:iCs/>
                <w:color w:val="00B050"/>
                <w:u w:color="000000"/>
                <w:bdr w:val="nil"/>
              </w:rPr>
            </w:pPr>
          </w:p>
        </w:tc>
      </w:tr>
    </w:tbl>
    <w:p w14:paraId="3F1515A9" w14:textId="77777777" w:rsidR="00F70818" w:rsidRDefault="00F70818" w:rsidP="004869BA">
      <w:pPr>
        <w:jc w:val="both"/>
        <w:rPr>
          <w:rFonts w:cstheme="minorHAnsi"/>
          <w:b/>
        </w:rPr>
      </w:pPr>
    </w:p>
    <w:p w14:paraId="26ECD7AD" w14:textId="77777777" w:rsidR="00F70818" w:rsidRDefault="00F70818" w:rsidP="004869BA">
      <w:pPr>
        <w:jc w:val="both"/>
        <w:rPr>
          <w:rFonts w:cstheme="minorHAnsi"/>
          <w:b/>
        </w:rPr>
      </w:pPr>
    </w:p>
    <w:p w14:paraId="671AD52C" w14:textId="77777777" w:rsidR="00F70818" w:rsidRPr="003107CC" w:rsidRDefault="00F70818" w:rsidP="004869BA">
      <w:pPr>
        <w:jc w:val="both"/>
        <w:rPr>
          <w:rFonts w:cstheme="minorHAnsi"/>
          <w:b/>
        </w:rPr>
      </w:pPr>
    </w:p>
    <w:p w14:paraId="0B70E436" w14:textId="77777777" w:rsidR="000A7219" w:rsidRPr="003107CC" w:rsidRDefault="000A7219" w:rsidP="000A7219">
      <w:pPr>
        <w:rPr>
          <w:rFonts w:cstheme="minorHAnsi"/>
        </w:rPr>
      </w:pPr>
    </w:p>
    <w:p w14:paraId="04EF9C53"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74CD22C"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66" w:name="_Ref38291223"/>
      <w:bookmarkStart w:id="67" w:name="_Ref38291334"/>
      <w:bookmarkStart w:id="68" w:name="_Ref38533412"/>
      <w:bookmarkStart w:id="69" w:name="_Toc227827941"/>
      <w:r w:rsidRPr="003107CC">
        <w:rPr>
          <w:rFonts w:asciiTheme="minorHAnsi" w:eastAsia="Calibri" w:hAnsiTheme="minorHAnsi" w:cstheme="minorHAnsi"/>
          <w:color w:val="0070C0"/>
          <w:sz w:val="21"/>
          <w:szCs w:val="21"/>
        </w:rPr>
        <w:lastRenderedPageBreak/>
        <w:t xml:space="preserve">Pirkimo sąlygų </w:t>
      </w:r>
      <w:r w:rsidR="00625D23">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66"/>
      <w:bookmarkEnd w:id="67"/>
      <w:bookmarkEnd w:id="68"/>
      <w:bookmarkEnd w:id="69"/>
    </w:p>
    <w:p w14:paraId="5927E0C3" w14:textId="77777777" w:rsidR="002F396F" w:rsidRPr="003107CC" w:rsidRDefault="002F396F" w:rsidP="00DE290C">
      <w:pPr>
        <w:rPr>
          <w:rFonts w:cstheme="minorHAnsi"/>
          <w:b/>
          <w:bCs/>
          <w:smallCaps/>
        </w:rPr>
      </w:pPr>
    </w:p>
    <w:p w14:paraId="69E67F90"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30EB4C04" w14:textId="77777777" w:rsidR="00AD39BE" w:rsidRPr="00813C68" w:rsidRDefault="00AD39BE" w:rsidP="004377CC">
      <w:pPr>
        <w:spacing w:after="0" w:line="240" w:lineRule="auto"/>
        <w:ind w:firstLine="567"/>
        <w:jc w:val="both"/>
        <w:rPr>
          <w:iCs/>
          <w:lang w:eastAsia="en-US"/>
        </w:rPr>
      </w:pPr>
      <w:r w:rsidRPr="00813C68">
        <w:rPr>
          <w:iCs/>
          <w:lang w:eastAsia="en-US"/>
        </w:rPr>
        <w:t>Tiekėjams nenustatomi kvalifikacijos reikalavimai</w:t>
      </w:r>
      <w:r w:rsidRPr="00813C68">
        <w:rPr>
          <w:lang w:eastAsia="en-US"/>
        </w:rPr>
        <w:t xml:space="preserve"> ir reikalavimai dėl kokybės vadybos sistemos ir (arba) aplinkos apsaugos vadybos sistemos standartų laikymosi.</w:t>
      </w:r>
    </w:p>
    <w:p w14:paraId="4DD00E51" w14:textId="77777777" w:rsidR="00AD39BE" w:rsidRPr="009B69CD" w:rsidRDefault="00AD39BE" w:rsidP="00AD39BE">
      <w:pPr>
        <w:spacing w:after="0" w:line="240" w:lineRule="auto"/>
        <w:ind w:firstLine="567"/>
        <w:jc w:val="both"/>
        <w:rPr>
          <w:rFonts w:eastAsiaTheme="minorHAnsi" w:cstheme="minorHAnsi"/>
          <w:b/>
          <w:i/>
          <w:iCs/>
          <w:color w:val="7030A0"/>
          <w:lang w:eastAsia="en-US"/>
        </w:rPr>
      </w:pPr>
      <w:r w:rsidRPr="00813C68">
        <w:rPr>
          <w:lang w:eastAsia="en-US"/>
        </w:rPr>
        <w:t xml:space="preserve">Vadovaujantis VPĮ 35 str. 2 d. 3 p., sutarties projekte (specialiųjų </w:t>
      </w:r>
      <w:r w:rsidRPr="00813C68">
        <w:rPr>
          <w:bCs/>
          <w:lang w:eastAsia="en-US"/>
        </w:rPr>
        <w:t>sąlygų</w:t>
      </w:r>
      <w:r w:rsidRPr="00813C68">
        <w:rPr>
          <w:lang w:eastAsia="en-US"/>
        </w:rPr>
        <w:t xml:space="preserve"> 7 priedas) nustatytas tiekėjo įsipareigojimas, kad pirkimo sutartį vykdys tik tokią teisę turintys asmenys.</w:t>
      </w:r>
      <w:r w:rsidRPr="009B69CD">
        <w:rPr>
          <w:lang w:eastAsia="en-US"/>
        </w:rPr>
        <w:t xml:space="preserve"> </w:t>
      </w:r>
    </w:p>
    <w:p w14:paraId="761BA108" w14:textId="77777777" w:rsidR="00136676" w:rsidRPr="003107CC" w:rsidRDefault="00136676" w:rsidP="2E3255FC">
      <w:pPr>
        <w:tabs>
          <w:tab w:val="left" w:pos="720"/>
        </w:tabs>
        <w:ind w:firstLine="567"/>
        <w:jc w:val="center"/>
        <w:rPr>
          <w:rFonts w:cstheme="minorHAnsi"/>
          <w:b/>
          <w:bCs/>
        </w:rPr>
      </w:pPr>
    </w:p>
    <w:p w14:paraId="1CFDA565" w14:textId="77777777" w:rsidR="00136676" w:rsidRPr="003107CC" w:rsidRDefault="00136676" w:rsidP="2E3255FC">
      <w:pPr>
        <w:tabs>
          <w:tab w:val="left" w:pos="720"/>
        </w:tabs>
        <w:ind w:firstLine="567"/>
        <w:jc w:val="center"/>
        <w:rPr>
          <w:rFonts w:cstheme="minorHAnsi"/>
          <w:b/>
          <w:bCs/>
        </w:rPr>
      </w:pPr>
    </w:p>
    <w:p w14:paraId="49BEE656" w14:textId="77777777" w:rsidR="005A7EBB" w:rsidRPr="000F44A3" w:rsidRDefault="005A7EBB" w:rsidP="005A7EBB">
      <w:pPr>
        <w:pStyle w:val="Paantrat"/>
        <w:spacing w:line="240" w:lineRule="auto"/>
        <w:rPr>
          <w:rFonts w:ascii="Calibri" w:hAnsi="Calibri" w:cstheme="minorHAnsi"/>
          <w:smallCaps/>
          <w:sz w:val="21"/>
          <w:szCs w:val="21"/>
        </w:rPr>
      </w:pPr>
      <w:r w:rsidRPr="000F44A3">
        <w:rPr>
          <w:rFonts w:ascii="Calibri" w:hAnsi="Calibri" w:cstheme="minorHAnsi"/>
          <w:caps w:val="0"/>
          <w:color w:val="auto"/>
          <w:sz w:val="21"/>
          <w:szCs w:val="21"/>
          <w:lang w:eastAsia="en-US"/>
        </w:rPr>
        <w:t>Reikalavimai laikytis kokybės vadybos sistemos ir (arba) aplinkos apsaugos vadybos sistemos standartų netaikomi</w:t>
      </w:r>
      <w:r w:rsidRPr="000F44A3">
        <w:rPr>
          <w:rFonts w:ascii="Calibri" w:hAnsi="Calibri" w:cstheme="minorHAnsi"/>
          <w:caps w:val="0"/>
          <w:sz w:val="21"/>
          <w:szCs w:val="21"/>
          <w:lang w:eastAsia="en-US"/>
        </w:rPr>
        <w:t>.</w:t>
      </w:r>
    </w:p>
    <w:p w14:paraId="3B97587E" w14:textId="77777777" w:rsidR="00EB0FC3" w:rsidRDefault="00EB0FC3" w:rsidP="00384F5A">
      <w:pPr>
        <w:jc w:val="center"/>
        <w:rPr>
          <w:rFonts w:cstheme="minorHAnsi"/>
          <w:b/>
          <w:bCs/>
          <w:smallCaps/>
        </w:rPr>
      </w:pPr>
    </w:p>
    <w:p w14:paraId="382ABF27" w14:textId="77777777" w:rsidR="00C715B6" w:rsidRDefault="00C715B6" w:rsidP="00384F5A">
      <w:pPr>
        <w:jc w:val="center"/>
        <w:rPr>
          <w:rFonts w:cstheme="minorHAnsi"/>
          <w:b/>
          <w:bCs/>
          <w:smallCaps/>
        </w:rPr>
      </w:pPr>
    </w:p>
    <w:p w14:paraId="5AF40BCA" w14:textId="77777777" w:rsidR="00561F0C" w:rsidRPr="003107CC" w:rsidRDefault="00561F0C" w:rsidP="00384F5A">
      <w:pPr>
        <w:jc w:val="center"/>
        <w:rPr>
          <w:rFonts w:cstheme="minorHAnsi"/>
          <w:b/>
          <w:bCs/>
          <w:smallCaps/>
        </w:rPr>
      </w:pPr>
    </w:p>
    <w:p w14:paraId="5F752F4E" w14:textId="77777777" w:rsidR="007F7865" w:rsidRDefault="003400D4" w:rsidP="00C715B6">
      <w:pPr>
        <w:jc w:val="right"/>
        <w:rPr>
          <w:rFonts w:cstheme="minorHAnsi"/>
          <w:b/>
          <w:bCs/>
          <w:smallCaps/>
        </w:rPr>
      </w:pPr>
      <w:r>
        <w:rPr>
          <w:rFonts w:cstheme="minorHAnsi"/>
          <w:b/>
          <w:bCs/>
          <w:smallCaps/>
        </w:rPr>
        <w:t xml:space="preserve">                                                                                               </w:t>
      </w:r>
      <w:bookmarkStart w:id="70" w:name="_Ref38540913"/>
      <w:bookmarkStart w:id="71" w:name="_Ref38898051"/>
      <w:bookmarkStart w:id="72" w:name="_Ref38901392"/>
      <w:r w:rsidR="00693455">
        <w:rPr>
          <w:rFonts w:cstheme="minorHAnsi"/>
          <w:b/>
          <w:bCs/>
          <w:smallCaps/>
        </w:rPr>
        <w:t xml:space="preserve">  </w:t>
      </w:r>
    </w:p>
    <w:p w14:paraId="2DA4A4E5" w14:textId="77777777" w:rsidR="007F7865" w:rsidRDefault="007F7865" w:rsidP="00C715B6">
      <w:pPr>
        <w:jc w:val="right"/>
        <w:rPr>
          <w:rFonts w:cstheme="minorHAnsi"/>
          <w:b/>
          <w:bCs/>
          <w:smallCaps/>
        </w:rPr>
      </w:pPr>
    </w:p>
    <w:p w14:paraId="2056ABB4" w14:textId="77777777" w:rsidR="007F7865" w:rsidRDefault="007F7865" w:rsidP="00C715B6">
      <w:pPr>
        <w:jc w:val="right"/>
        <w:rPr>
          <w:rFonts w:cstheme="minorHAnsi"/>
          <w:b/>
          <w:bCs/>
          <w:smallCaps/>
        </w:rPr>
      </w:pPr>
    </w:p>
    <w:p w14:paraId="3805C8F2" w14:textId="77777777" w:rsidR="00CC38F6" w:rsidRDefault="00CC38F6">
      <w:pPr>
        <w:rPr>
          <w:rFonts w:eastAsia="Calibri" w:cstheme="minorHAnsi"/>
          <w:color w:val="0070C0"/>
        </w:rPr>
      </w:pPr>
    </w:p>
    <w:p w14:paraId="50FABA5D" w14:textId="77777777" w:rsidR="00EF53E1" w:rsidRDefault="00EF53E1" w:rsidP="00C715B6">
      <w:pPr>
        <w:jc w:val="right"/>
        <w:rPr>
          <w:rFonts w:eastAsia="Calibri" w:cstheme="minorHAnsi"/>
          <w:color w:val="0070C0"/>
        </w:rPr>
      </w:pPr>
    </w:p>
    <w:p w14:paraId="3DCC6271" w14:textId="77777777" w:rsidR="00EF53E1" w:rsidRDefault="00EF53E1" w:rsidP="00C715B6">
      <w:pPr>
        <w:jc w:val="right"/>
        <w:rPr>
          <w:rFonts w:eastAsia="Calibri" w:cstheme="minorHAnsi"/>
          <w:color w:val="0070C0"/>
        </w:rPr>
      </w:pPr>
    </w:p>
    <w:p w14:paraId="64E96F07" w14:textId="77777777" w:rsidR="00EF53E1" w:rsidRDefault="00EF53E1" w:rsidP="00C715B6">
      <w:pPr>
        <w:jc w:val="right"/>
        <w:rPr>
          <w:rFonts w:eastAsia="Calibri" w:cstheme="minorHAnsi"/>
          <w:color w:val="0070C0"/>
        </w:rPr>
      </w:pPr>
    </w:p>
    <w:p w14:paraId="45604ABC" w14:textId="77777777" w:rsidR="00AD39BE" w:rsidRDefault="00AD39BE" w:rsidP="00C715B6">
      <w:pPr>
        <w:jc w:val="right"/>
        <w:rPr>
          <w:rFonts w:eastAsia="Calibri" w:cstheme="minorHAnsi"/>
          <w:color w:val="0070C0"/>
        </w:rPr>
      </w:pPr>
    </w:p>
    <w:p w14:paraId="55A3522E" w14:textId="77777777" w:rsidR="00AD39BE" w:rsidRDefault="00AD39BE" w:rsidP="00C715B6">
      <w:pPr>
        <w:jc w:val="right"/>
        <w:rPr>
          <w:rFonts w:eastAsia="Calibri" w:cstheme="minorHAnsi"/>
          <w:color w:val="0070C0"/>
        </w:rPr>
      </w:pPr>
    </w:p>
    <w:p w14:paraId="5D502604" w14:textId="77777777" w:rsidR="00AD39BE" w:rsidRDefault="00AD39BE" w:rsidP="00C715B6">
      <w:pPr>
        <w:jc w:val="right"/>
        <w:rPr>
          <w:rFonts w:eastAsia="Calibri" w:cstheme="minorHAnsi"/>
          <w:color w:val="0070C0"/>
        </w:rPr>
      </w:pPr>
    </w:p>
    <w:p w14:paraId="39561CEB" w14:textId="77777777" w:rsidR="00AD39BE" w:rsidRDefault="00AD39BE" w:rsidP="00C715B6">
      <w:pPr>
        <w:jc w:val="right"/>
        <w:rPr>
          <w:rFonts w:eastAsia="Calibri" w:cstheme="minorHAnsi"/>
          <w:color w:val="0070C0"/>
        </w:rPr>
      </w:pPr>
    </w:p>
    <w:p w14:paraId="16A17197" w14:textId="77777777" w:rsidR="00AD39BE" w:rsidRDefault="00AD39BE" w:rsidP="00C715B6">
      <w:pPr>
        <w:jc w:val="right"/>
        <w:rPr>
          <w:rFonts w:eastAsia="Calibri" w:cstheme="minorHAnsi"/>
          <w:color w:val="0070C0"/>
        </w:rPr>
      </w:pPr>
    </w:p>
    <w:p w14:paraId="797ECC95" w14:textId="77777777" w:rsidR="00AD39BE" w:rsidRDefault="00AD39BE" w:rsidP="00C715B6">
      <w:pPr>
        <w:jc w:val="right"/>
        <w:rPr>
          <w:rFonts w:eastAsia="Calibri" w:cstheme="minorHAnsi"/>
          <w:color w:val="0070C0"/>
        </w:rPr>
      </w:pPr>
    </w:p>
    <w:p w14:paraId="69B108B6" w14:textId="77777777" w:rsidR="00AD39BE" w:rsidRDefault="00AD39BE" w:rsidP="00C715B6">
      <w:pPr>
        <w:jc w:val="right"/>
        <w:rPr>
          <w:rFonts w:eastAsia="Calibri" w:cstheme="minorHAnsi"/>
          <w:color w:val="0070C0"/>
        </w:rPr>
      </w:pPr>
    </w:p>
    <w:p w14:paraId="176DCF57" w14:textId="77777777" w:rsidR="00AD39BE" w:rsidRDefault="00AD39BE" w:rsidP="00C715B6">
      <w:pPr>
        <w:jc w:val="right"/>
        <w:rPr>
          <w:rFonts w:eastAsia="Calibri" w:cstheme="minorHAnsi"/>
          <w:color w:val="0070C0"/>
        </w:rPr>
      </w:pPr>
    </w:p>
    <w:p w14:paraId="6A55418C" w14:textId="47A81D03" w:rsidR="003400D4" w:rsidRPr="003107CC" w:rsidRDefault="003400D4" w:rsidP="00C715B6">
      <w:pPr>
        <w:jc w:val="right"/>
        <w:rPr>
          <w:rFonts w:eastAsia="Calibri" w:cstheme="minorHAnsi"/>
          <w:color w:val="0070C0"/>
        </w:rPr>
      </w:pPr>
      <w:bookmarkStart w:id="73" w:name="_Hlk227827976"/>
      <w:r w:rsidRPr="003107CC">
        <w:rPr>
          <w:rFonts w:eastAsia="Calibri" w:cstheme="minorHAnsi"/>
          <w:color w:val="0070C0"/>
        </w:rPr>
        <w:lastRenderedPageBreak/>
        <w:t>Pirkimo sąlygų 6 priedas „Pasiūlymų vertinimo kriterijai ir sąlygos“</w:t>
      </w:r>
      <w:bookmarkEnd w:id="70"/>
      <w:bookmarkEnd w:id="71"/>
      <w:bookmarkEnd w:id="72"/>
    </w:p>
    <w:bookmarkEnd w:id="73"/>
    <w:p w14:paraId="63C0882D" w14:textId="77777777" w:rsidR="003400D4" w:rsidRPr="003107CC" w:rsidRDefault="003400D4" w:rsidP="003400D4">
      <w:pPr>
        <w:rPr>
          <w:rFonts w:cstheme="minorHAnsi"/>
          <w:color w:val="7030A0"/>
        </w:rPr>
      </w:pPr>
    </w:p>
    <w:p w14:paraId="6C350AE6" w14:textId="77777777" w:rsidR="003400D4" w:rsidRPr="003107CC" w:rsidRDefault="003400D4" w:rsidP="003400D4">
      <w:pPr>
        <w:pStyle w:val="Paantrat"/>
        <w:jc w:val="center"/>
        <w:rPr>
          <w:rFonts w:cstheme="minorHAnsi"/>
          <w:bCs/>
          <w:smallCaps/>
          <w:sz w:val="22"/>
          <w:szCs w:val="22"/>
        </w:rPr>
      </w:pPr>
      <w:r w:rsidRPr="003107CC">
        <w:rPr>
          <w:rFonts w:cstheme="minorHAnsi"/>
        </w:rPr>
        <w:t>PASIŪLYMŲ VERTINIMO KRITERIJAI ir Sąlygos</w:t>
      </w:r>
    </w:p>
    <w:p w14:paraId="49F0109E" w14:textId="77777777" w:rsidR="005A7EBB" w:rsidRPr="003107CC" w:rsidRDefault="005A7EBB" w:rsidP="003400D4">
      <w:pPr>
        <w:rPr>
          <w:rFonts w:cstheme="minorHAnsi"/>
          <w:bCs/>
          <w:smallCaps/>
          <w:sz w:val="22"/>
          <w:szCs w:val="22"/>
        </w:rPr>
      </w:pPr>
    </w:p>
    <w:p w14:paraId="19BA4901" w14:textId="77777777" w:rsidR="003400D4" w:rsidRPr="00E36B8F" w:rsidRDefault="003400D4" w:rsidP="003400D4">
      <w:pPr>
        <w:shd w:val="clear" w:color="auto" w:fill="FFFFFF"/>
        <w:tabs>
          <w:tab w:val="left" w:pos="0"/>
          <w:tab w:val="left" w:pos="720"/>
        </w:tabs>
        <w:jc w:val="both"/>
        <w:rPr>
          <w:rFonts w:ascii="Calibri" w:hAnsi="Calibri" w:cs="Calibri"/>
          <w:bCs/>
          <w:color w:val="000000" w:themeColor="text1"/>
        </w:rPr>
      </w:pPr>
      <w:r w:rsidRPr="00E36B8F">
        <w:rPr>
          <w:rFonts w:ascii="Calibri" w:hAnsi="Calibri" w:cs="Calibri"/>
          <w:bCs/>
          <w:iCs/>
          <w:u w:val="single"/>
        </w:rPr>
        <w:t>Ekonomiškai naudingiausio pasiūlymo vertinimo kriterijus:</w:t>
      </w:r>
      <w:r w:rsidRPr="00E36B8F">
        <w:rPr>
          <w:rFonts w:ascii="Calibri" w:hAnsi="Calibri" w:cs="Calibri"/>
          <w:bCs/>
          <w:i/>
          <w:iCs/>
        </w:rPr>
        <w:t xml:space="preserve"> </w:t>
      </w:r>
      <w:r w:rsidR="00977001" w:rsidRPr="00E36B8F">
        <w:rPr>
          <w:rFonts w:ascii="Calibri" w:hAnsi="Calibri" w:cs="Calibri"/>
          <w:bCs/>
          <w:i/>
          <w:iCs/>
        </w:rPr>
        <w:t xml:space="preserve">mažiausia </w:t>
      </w:r>
      <w:r w:rsidR="00B32042" w:rsidRPr="00E36B8F">
        <w:rPr>
          <w:rFonts w:ascii="Calibri" w:hAnsi="Calibri" w:cs="Calibri"/>
          <w:bCs/>
          <w:iCs/>
        </w:rPr>
        <w:t>kaina</w:t>
      </w:r>
      <w:r w:rsidR="00B32042" w:rsidRPr="00E36B8F">
        <w:rPr>
          <w:rFonts w:cstheme="minorHAnsi"/>
        </w:rPr>
        <w:t xml:space="preserve">, kuri turi būti apskaičiuota ir nurodyta taip, </w:t>
      </w:r>
      <w:r w:rsidR="00B32042" w:rsidRPr="00E36B8F">
        <w:rPr>
          <w:rFonts w:cstheme="minorHAnsi"/>
          <w:color w:val="000000" w:themeColor="text1"/>
        </w:rPr>
        <w:t>kaip reikalaujama specialiųjų pirkimo sąlygų 2 priede.</w:t>
      </w:r>
    </w:p>
    <w:p w14:paraId="1A8F6968" w14:textId="77777777" w:rsidR="005A7EBB" w:rsidRPr="003107CC" w:rsidRDefault="005A7EBB" w:rsidP="00982EE8">
      <w:pPr>
        <w:jc w:val="center"/>
        <w:rPr>
          <w:rFonts w:cstheme="minorHAnsi"/>
        </w:rPr>
      </w:pPr>
    </w:p>
    <w:p w14:paraId="0ACB7D8C" w14:textId="77777777" w:rsidR="00693D4F" w:rsidRPr="003107CC" w:rsidRDefault="00693D4F" w:rsidP="00982EE8">
      <w:pPr>
        <w:jc w:val="center"/>
        <w:rPr>
          <w:rFonts w:cstheme="minorHAnsi"/>
          <w:color w:val="7030A0"/>
        </w:rPr>
      </w:pPr>
      <w:r w:rsidRPr="003107CC">
        <w:rPr>
          <w:rFonts w:cstheme="minorHAnsi"/>
        </w:rPr>
        <w:t>__________</w:t>
      </w:r>
    </w:p>
    <w:p w14:paraId="3B9C1144" w14:textId="77777777" w:rsidR="00693D4F" w:rsidRPr="003107CC" w:rsidRDefault="00693D4F">
      <w:pPr>
        <w:rPr>
          <w:rFonts w:cstheme="minorHAnsi"/>
          <w:color w:val="7030A0"/>
        </w:rPr>
      </w:pPr>
      <w:r w:rsidRPr="003107CC">
        <w:rPr>
          <w:rFonts w:cstheme="minorHAnsi"/>
          <w:color w:val="7030A0"/>
        </w:rPr>
        <w:br w:type="page"/>
      </w:r>
    </w:p>
    <w:p w14:paraId="6D4F3A63" w14:textId="77777777" w:rsidR="008D704D" w:rsidRPr="003107CC" w:rsidRDefault="008D704D" w:rsidP="00EF39AE">
      <w:pPr>
        <w:pStyle w:val="Antrat2"/>
        <w:ind w:left="5103"/>
        <w:jc w:val="right"/>
        <w:rPr>
          <w:rFonts w:asciiTheme="minorHAnsi" w:eastAsia="Calibri" w:hAnsiTheme="minorHAnsi" w:cstheme="minorHAnsi"/>
          <w:color w:val="0070C0"/>
          <w:sz w:val="21"/>
          <w:szCs w:val="21"/>
        </w:rPr>
      </w:pPr>
      <w:bookmarkStart w:id="74" w:name="_Ref39484039"/>
      <w:bookmarkStart w:id="75" w:name="_Ref40278562"/>
      <w:bookmarkStart w:id="76" w:name="_Toc227827942"/>
      <w:r w:rsidRPr="003107CC">
        <w:rPr>
          <w:rFonts w:asciiTheme="minorHAnsi" w:eastAsia="Calibri" w:hAnsiTheme="minorHAnsi" w:cstheme="minorHAnsi"/>
          <w:color w:val="0070C0"/>
          <w:sz w:val="21"/>
          <w:szCs w:val="21"/>
        </w:rPr>
        <w:lastRenderedPageBreak/>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4"/>
      <w:bookmarkEnd w:id="75"/>
      <w:bookmarkEnd w:id="76"/>
    </w:p>
    <w:p w14:paraId="137FDC42" w14:textId="77777777" w:rsidR="00FE3D7C" w:rsidRPr="003107CC" w:rsidRDefault="00FE3D7C" w:rsidP="00FE3D7C">
      <w:pPr>
        <w:jc w:val="center"/>
        <w:rPr>
          <w:rFonts w:cstheme="minorHAnsi"/>
          <w:b/>
          <w:szCs w:val="24"/>
        </w:rPr>
      </w:pPr>
    </w:p>
    <w:p w14:paraId="2B317FDB" w14:textId="77777777" w:rsidR="00210870" w:rsidRPr="003107CC" w:rsidRDefault="00210870" w:rsidP="00210870">
      <w:pPr>
        <w:ind w:left="7314"/>
        <w:rPr>
          <w:rFonts w:cstheme="minorHAnsi"/>
        </w:rPr>
      </w:pPr>
    </w:p>
    <w:p w14:paraId="2502D106" w14:textId="77777777"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43F75778" w14:textId="12BA3ADD" w:rsidR="00D10C93" w:rsidRPr="00F96B6D" w:rsidRDefault="009B6F95" w:rsidP="007C67F6">
      <w:pPr>
        <w:jc w:val="center"/>
        <w:rPr>
          <w:rFonts w:cstheme="minorHAnsi"/>
        </w:rPr>
      </w:pPr>
      <w:r w:rsidRPr="003107CC">
        <w:rPr>
          <w:rFonts w:cstheme="minorHAnsi"/>
        </w:rPr>
        <w:t>_________</w:t>
      </w:r>
    </w:p>
    <w:sectPr w:rsidR="00D10C93" w:rsidRPr="00F96B6D" w:rsidSect="007C67F6">
      <w:footerReference w:type="default" r:id="rId23"/>
      <w:head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1083" w14:textId="77777777" w:rsidR="00E676AC" w:rsidRDefault="00E676AC" w:rsidP="00D05666">
      <w:r>
        <w:separator/>
      </w:r>
    </w:p>
  </w:endnote>
  <w:endnote w:type="continuationSeparator" w:id="0">
    <w:p w14:paraId="36052C30" w14:textId="77777777" w:rsidR="00E676AC" w:rsidRDefault="00E676AC" w:rsidP="00D05666">
      <w:r>
        <w:continuationSeparator/>
      </w:r>
    </w:p>
  </w:endnote>
  <w:endnote w:type="continuationNotice" w:id="1">
    <w:p w14:paraId="7BB23345" w14:textId="77777777" w:rsidR="00E676AC" w:rsidRDefault="00E6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56776"/>
      <w:docPartObj>
        <w:docPartGallery w:val="Page Numbers (Bottom of Page)"/>
        <w:docPartUnique/>
      </w:docPartObj>
    </w:sdtPr>
    <w:sdtEndPr/>
    <w:sdtContent>
      <w:p w14:paraId="1B4EAA45" w14:textId="77777777" w:rsidR="00190C87" w:rsidRDefault="00190C87">
        <w:pPr>
          <w:pStyle w:val="Porat"/>
          <w:jc w:val="right"/>
        </w:pPr>
        <w:r>
          <w:fldChar w:fldCharType="begin"/>
        </w:r>
        <w:r>
          <w:instrText>PAGE   \* MERGEFORMAT</w:instrText>
        </w:r>
        <w:r>
          <w:fldChar w:fldCharType="separate"/>
        </w:r>
        <w:r w:rsidR="00540B1B">
          <w:rPr>
            <w:noProof/>
          </w:rPr>
          <w:t>31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A4FD" w14:textId="77777777" w:rsidR="00E676AC" w:rsidRDefault="00E676AC" w:rsidP="00D05666">
      <w:r>
        <w:separator/>
      </w:r>
    </w:p>
  </w:footnote>
  <w:footnote w:type="continuationSeparator" w:id="0">
    <w:p w14:paraId="4CCE03A3" w14:textId="77777777" w:rsidR="00E676AC" w:rsidRDefault="00E676AC" w:rsidP="00D05666">
      <w:r>
        <w:continuationSeparator/>
      </w:r>
    </w:p>
  </w:footnote>
  <w:footnote w:type="continuationNotice" w:id="1">
    <w:p w14:paraId="25B03304" w14:textId="77777777" w:rsidR="00E676AC" w:rsidRDefault="00E67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09AB" w14:textId="77777777" w:rsidR="00190C87" w:rsidRDefault="00190C87" w:rsidP="00097A8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1058030">
    <w:abstractNumId w:val="11"/>
  </w:num>
  <w:num w:numId="2" w16cid:durableId="409540265">
    <w:abstractNumId w:val="3"/>
  </w:num>
  <w:num w:numId="3" w16cid:durableId="329842745">
    <w:abstractNumId w:val="22"/>
  </w:num>
  <w:num w:numId="4" w16cid:durableId="1937519438">
    <w:abstractNumId w:val="27"/>
  </w:num>
  <w:num w:numId="5" w16cid:durableId="798228708">
    <w:abstractNumId w:val="20"/>
  </w:num>
  <w:num w:numId="6" w16cid:durableId="1295872353">
    <w:abstractNumId w:val="34"/>
  </w:num>
  <w:num w:numId="7" w16cid:durableId="957759040">
    <w:abstractNumId w:val="30"/>
  </w:num>
  <w:num w:numId="8" w16cid:durableId="825709041">
    <w:abstractNumId w:val="2"/>
  </w:num>
  <w:num w:numId="9" w16cid:durableId="2104177535">
    <w:abstractNumId w:val="31"/>
  </w:num>
  <w:num w:numId="10" w16cid:durableId="275796366">
    <w:abstractNumId w:val="29"/>
  </w:num>
  <w:num w:numId="11" w16cid:durableId="1836215349">
    <w:abstractNumId w:val="26"/>
  </w:num>
  <w:num w:numId="12" w16cid:durableId="1951232422">
    <w:abstractNumId w:val="15"/>
  </w:num>
  <w:num w:numId="13" w16cid:durableId="652369191">
    <w:abstractNumId w:val="19"/>
  </w:num>
  <w:num w:numId="14" w16cid:durableId="83649933">
    <w:abstractNumId w:val="28"/>
  </w:num>
  <w:num w:numId="15" w16cid:durableId="245112250">
    <w:abstractNumId w:val="4"/>
  </w:num>
  <w:num w:numId="16" w16cid:durableId="455492407">
    <w:abstractNumId w:val="7"/>
  </w:num>
  <w:num w:numId="17" w16cid:durableId="1380589254">
    <w:abstractNumId w:val="18"/>
  </w:num>
  <w:num w:numId="18" w16cid:durableId="421756743">
    <w:abstractNumId w:val="25"/>
  </w:num>
  <w:num w:numId="19" w16cid:durableId="377706053">
    <w:abstractNumId w:val="23"/>
  </w:num>
  <w:num w:numId="20" w16cid:durableId="284579666">
    <w:abstractNumId w:val="10"/>
  </w:num>
  <w:num w:numId="21" w16cid:durableId="1256865459">
    <w:abstractNumId w:val="5"/>
  </w:num>
  <w:num w:numId="22" w16cid:durableId="726804801">
    <w:abstractNumId w:val="21"/>
  </w:num>
  <w:num w:numId="23" w16cid:durableId="1768114508">
    <w:abstractNumId w:val="12"/>
  </w:num>
  <w:num w:numId="24" w16cid:durableId="154879045">
    <w:abstractNumId w:val="24"/>
  </w:num>
  <w:num w:numId="25" w16cid:durableId="1291470749">
    <w:abstractNumId w:val="0"/>
  </w:num>
  <w:num w:numId="26" w16cid:durableId="1391536145">
    <w:abstractNumId w:val="16"/>
  </w:num>
  <w:num w:numId="27" w16cid:durableId="1357468601">
    <w:abstractNumId w:val="32"/>
  </w:num>
  <w:num w:numId="28" w16cid:durableId="754281388">
    <w:abstractNumId w:val="9"/>
  </w:num>
  <w:num w:numId="29" w16cid:durableId="286664228">
    <w:abstractNumId w:val="6"/>
  </w:num>
  <w:num w:numId="30" w16cid:durableId="919751878">
    <w:abstractNumId w:val="1"/>
  </w:num>
  <w:num w:numId="31" w16cid:durableId="124396562">
    <w:abstractNumId w:val="8"/>
  </w:num>
  <w:num w:numId="32" w16cid:durableId="241448373">
    <w:abstractNumId w:val="33"/>
  </w:num>
  <w:num w:numId="33" w16cid:durableId="2086299148">
    <w:abstractNumId w:val="13"/>
  </w:num>
  <w:num w:numId="34" w16cid:durableId="1036393889">
    <w:abstractNumId w:val="14"/>
  </w:num>
  <w:num w:numId="35" w16cid:durableId="174602771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23"/>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3D6A"/>
    <w:rsid w:val="00044728"/>
    <w:rsid w:val="00044B63"/>
    <w:rsid w:val="00044D8E"/>
    <w:rsid w:val="00044F08"/>
    <w:rsid w:val="000455B9"/>
    <w:rsid w:val="00045ED4"/>
    <w:rsid w:val="000461D0"/>
    <w:rsid w:val="000464E8"/>
    <w:rsid w:val="00046522"/>
    <w:rsid w:val="000466D2"/>
    <w:rsid w:val="00046DDC"/>
    <w:rsid w:val="0004753E"/>
    <w:rsid w:val="0004774A"/>
    <w:rsid w:val="00047F6B"/>
    <w:rsid w:val="00047F87"/>
    <w:rsid w:val="00050F4C"/>
    <w:rsid w:val="00051151"/>
    <w:rsid w:val="0005148B"/>
    <w:rsid w:val="00051544"/>
    <w:rsid w:val="00051A51"/>
    <w:rsid w:val="00051E9D"/>
    <w:rsid w:val="00051F2D"/>
    <w:rsid w:val="000521F2"/>
    <w:rsid w:val="00052365"/>
    <w:rsid w:val="0005295E"/>
    <w:rsid w:val="00053139"/>
    <w:rsid w:val="0005396D"/>
    <w:rsid w:val="00053ABC"/>
    <w:rsid w:val="000543B5"/>
    <w:rsid w:val="00054F03"/>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CB7"/>
    <w:rsid w:val="00066D29"/>
    <w:rsid w:val="00067A88"/>
    <w:rsid w:val="00067BBD"/>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4F4C"/>
    <w:rsid w:val="0007511C"/>
    <w:rsid w:val="00075511"/>
    <w:rsid w:val="00075D27"/>
    <w:rsid w:val="000767D0"/>
    <w:rsid w:val="00076BFC"/>
    <w:rsid w:val="00076FB7"/>
    <w:rsid w:val="00077583"/>
    <w:rsid w:val="000775B4"/>
    <w:rsid w:val="00080396"/>
    <w:rsid w:val="00080EE8"/>
    <w:rsid w:val="00080F53"/>
    <w:rsid w:val="0008241E"/>
    <w:rsid w:val="00082F6A"/>
    <w:rsid w:val="00083412"/>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310"/>
    <w:rsid w:val="00097A85"/>
    <w:rsid w:val="00097B80"/>
    <w:rsid w:val="000A05FB"/>
    <w:rsid w:val="000A09BB"/>
    <w:rsid w:val="000A0DFE"/>
    <w:rsid w:val="000A0F5D"/>
    <w:rsid w:val="000A17E2"/>
    <w:rsid w:val="000A1E34"/>
    <w:rsid w:val="000A202B"/>
    <w:rsid w:val="000A2CBA"/>
    <w:rsid w:val="000A2D88"/>
    <w:rsid w:val="000A5738"/>
    <w:rsid w:val="000A5FB1"/>
    <w:rsid w:val="000A6BBE"/>
    <w:rsid w:val="000A7219"/>
    <w:rsid w:val="000A76C1"/>
    <w:rsid w:val="000A7BF8"/>
    <w:rsid w:val="000A7E99"/>
    <w:rsid w:val="000B01A0"/>
    <w:rsid w:val="000B049C"/>
    <w:rsid w:val="000B07B7"/>
    <w:rsid w:val="000B0CED"/>
    <w:rsid w:val="000B2E23"/>
    <w:rsid w:val="000B36CB"/>
    <w:rsid w:val="000B49C3"/>
    <w:rsid w:val="000B4A3A"/>
    <w:rsid w:val="000B4E01"/>
    <w:rsid w:val="000B4E6D"/>
    <w:rsid w:val="000B4E90"/>
    <w:rsid w:val="000B51DF"/>
    <w:rsid w:val="000B5255"/>
    <w:rsid w:val="000B685D"/>
    <w:rsid w:val="000B7223"/>
    <w:rsid w:val="000C006A"/>
    <w:rsid w:val="000C02F3"/>
    <w:rsid w:val="000C1AE5"/>
    <w:rsid w:val="000C1F59"/>
    <w:rsid w:val="000C211C"/>
    <w:rsid w:val="000C21E5"/>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82"/>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A3"/>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57D"/>
    <w:rsid w:val="00107666"/>
    <w:rsid w:val="0010779C"/>
    <w:rsid w:val="00107A04"/>
    <w:rsid w:val="00110481"/>
    <w:rsid w:val="00111429"/>
    <w:rsid w:val="0011172E"/>
    <w:rsid w:val="00111943"/>
    <w:rsid w:val="0011199A"/>
    <w:rsid w:val="001123B4"/>
    <w:rsid w:val="001126FB"/>
    <w:rsid w:val="00112755"/>
    <w:rsid w:val="00112EE8"/>
    <w:rsid w:val="00112F7A"/>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D5D"/>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36"/>
    <w:rsid w:val="0014414A"/>
    <w:rsid w:val="001455B2"/>
    <w:rsid w:val="0014578C"/>
    <w:rsid w:val="00145B8E"/>
    <w:rsid w:val="00145DF7"/>
    <w:rsid w:val="00146BC9"/>
    <w:rsid w:val="00147552"/>
    <w:rsid w:val="00147A63"/>
    <w:rsid w:val="00147A8C"/>
    <w:rsid w:val="0015079A"/>
    <w:rsid w:val="00150D95"/>
    <w:rsid w:val="00150E77"/>
    <w:rsid w:val="00152836"/>
    <w:rsid w:val="00152C65"/>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5B38"/>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04C4"/>
    <w:rsid w:val="00181168"/>
    <w:rsid w:val="00181511"/>
    <w:rsid w:val="00182729"/>
    <w:rsid w:val="00182CBF"/>
    <w:rsid w:val="00182E25"/>
    <w:rsid w:val="0018349F"/>
    <w:rsid w:val="00183AD9"/>
    <w:rsid w:val="00183BC8"/>
    <w:rsid w:val="00183BF1"/>
    <w:rsid w:val="001849BD"/>
    <w:rsid w:val="00184F21"/>
    <w:rsid w:val="001853B6"/>
    <w:rsid w:val="00185454"/>
    <w:rsid w:val="0018574C"/>
    <w:rsid w:val="00185997"/>
    <w:rsid w:val="00185BC4"/>
    <w:rsid w:val="00186314"/>
    <w:rsid w:val="001865A6"/>
    <w:rsid w:val="00190BC7"/>
    <w:rsid w:val="00190C87"/>
    <w:rsid w:val="0019130D"/>
    <w:rsid w:val="00191CEF"/>
    <w:rsid w:val="001926B1"/>
    <w:rsid w:val="00192A2E"/>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193"/>
    <w:rsid w:val="0019749C"/>
    <w:rsid w:val="001977F6"/>
    <w:rsid w:val="00197943"/>
    <w:rsid w:val="00197EF6"/>
    <w:rsid w:val="001A0B73"/>
    <w:rsid w:val="001A0DF2"/>
    <w:rsid w:val="001A18C1"/>
    <w:rsid w:val="001A1DD2"/>
    <w:rsid w:val="001A20DB"/>
    <w:rsid w:val="001A2163"/>
    <w:rsid w:val="001A225E"/>
    <w:rsid w:val="001A25FD"/>
    <w:rsid w:val="001A2693"/>
    <w:rsid w:val="001A2E70"/>
    <w:rsid w:val="001A36BF"/>
    <w:rsid w:val="001A39B5"/>
    <w:rsid w:val="001A4911"/>
    <w:rsid w:val="001A49EA"/>
    <w:rsid w:val="001A4D7F"/>
    <w:rsid w:val="001A4D9A"/>
    <w:rsid w:val="001A5289"/>
    <w:rsid w:val="001A536A"/>
    <w:rsid w:val="001A5F8E"/>
    <w:rsid w:val="001A5FBA"/>
    <w:rsid w:val="001A67B2"/>
    <w:rsid w:val="001A6CC7"/>
    <w:rsid w:val="001A7088"/>
    <w:rsid w:val="001A710C"/>
    <w:rsid w:val="001A7678"/>
    <w:rsid w:val="001A7B3D"/>
    <w:rsid w:val="001B0503"/>
    <w:rsid w:val="001B1895"/>
    <w:rsid w:val="001B2074"/>
    <w:rsid w:val="001B2226"/>
    <w:rsid w:val="001B3250"/>
    <w:rsid w:val="001B33A4"/>
    <w:rsid w:val="001B370C"/>
    <w:rsid w:val="001B3C7D"/>
    <w:rsid w:val="001B3F4C"/>
    <w:rsid w:val="001B4266"/>
    <w:rsid w:val="001B4B7C"/>
    <w:rsid w:val="001B50F3"/>
    <w:rsid w:val="001B53D6"/>
    <w:rsid w:val="001B5526"/>
    <w:rsid w:val="001B59DE"/>
    <w:rsid w:val="001B5AEB"/>
    <w:rsid w:val="001B77FA"/>
    <w:rsid w:val="001C1AD0"/>
    <w:rsid w:val="001C1BFF"/>
    <w:rsid w:val="001C1CC5"/>
    <w:rsid w:val="001C20F1"/>
    <w:rsid w:val="001C24BC"/>
    <w:rsid w:val="001C305A"/>
    <w:rsid w:val="001C37BD"/>
    <w:rsid w:val="001C45C1"/>
    <w:rsid w:val="001C468D"/>
    <w:rsid w:val="001C4F12"/>
    <w:rsid w:val="001C545C"/>
    <w:rsid w:val="001C635E"/>
    <w:rsid w:val="001C6757"/>
    <w:rsid w:val="001C68F8"/>
    <w:rsid w:val="001C6A8E"/>
    <w:rsid w:val="001C762B"/>
    <w:rsid w:val="001C7F48"/>
    <w:rsid w:val="001D1110"/>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2FF7"/>
    <w:rsid w:val="001F3174"/>
    <w:rsid w:val="001F4D1E"/>
    <w:rsid w:val="001F5180"/>
    <w:rsid w:val="001F573E"/>
    <w:rsid w:val="001F5ED0"/>
    <w:rsid w:val="001F62B2"/>
    <w:rsid w:val="001F6551"/>
    <w:rsid w:val="001F6777"/>
    <w:rsid w:val="001F70BC"/>
    <w:rsid w:val="001F72C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E7"/>
    <w:rsid w:val="002100FC"/>
    <w:rsid w:val="002101DC"/>
    <w:rsid w:val="00210594"/>
    <w:rsid w:val="00210870"/>
    <w:rsid w:val="00210A97"/>
    <w:rsid w:val="00210D1E"/>
    <w:rsid w:val="002115A1"/>
    <w:rsid w:val="00212197"/>
    <w:rsid w:val="00212744"/>
    <w:rsid w:val="00212C25"/>
    <w:rsid w:val="00212F68"/>
    <w:rsid w:val="002135C6"/>
    <w:rsid w:val="002140C5"/>
    <w:rsid w:val="00214B9D"/>
    <w:rsid w:val="00214D4B"/>
    <w:rsid w:val="00214DC4"/>
    <w:rsid w:val="00215B09"/>
    <w:rsid w:val="00215FB5"/>
    <w:rsid w:val="002163DC"/>
    <w:rsid w:val="00216766"/>
    <w:rsid w:val="00216820"/>
    <w:rsid w:val="00217893"/>
    <w:rsid w:val="00220588"/>
    <w:rsid w:val="00220B88"/>
    <w:rsid w:val="002211A8"/>
    <w:rsid w:val="00221235"/>
    <w:rsid w:val="00221CC0"/>
    <w:rsid w:val="0022234B"/>
    <w:rsid w:val="00223595"/>
    <w:rsid w:val="00223614"/>
    <w:rsid w:val="00223D79"/>
    <w:rsid w:val="00224F0F"/>
    <w:rsid w:val="00224F37"/>
    <w:rsid w:val="002256CF"/>
    <w:rsid w:val="002257D8"/>
    <w:rsid w:val="00225BEF"/>
    <w:rsid w:val="002267DE"/>
    <w:rsid w:val="00226AD0"/>
    <w:rsid w:val="002279BC"/>
    <w:rsid w:val="002302F6"/>
    <w:rsid w:val="002306AB"/>
    <w:rsid w:val="00230A21"/>
    <w:rsid w:val="00231166"/>
    <w:rsid w:val="00231716"/>
    <w:rsid w:val="00231FFA"/>
    <w:rsid w:val="0023232F"/>
    <w:rsid w:val="00232D95"/>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389"/>
    <w:rsid w:val="00244688"/>
    <w:rsid w:val="00245655"/>
    <w:rsid w:val="00245DD5"/>
    <w:rsid w:val="00245E8F"/>
    <w:rsid w:val="002463FE"/>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6FE"/>
    <w:rsid w:val="002617A4"/>
    <w:rsid w:val="002620D1"/>
    <w:rsid w:val="00262386"/>
    <w:rsid w:val="00262982"/>
    <w:rsid w:val="00262D3D"/>
    <w:rsid w:val="00263B34"/>
    <w:rsid w:val="00263E7F"/>
    <w:rsid w:val="00264074"/>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4F9A"/>
    <w:rsid w:val="00285B02"/>
    <w:rsid w:val="00285E5E"/>
    <w:rsid w:val="0028627A"/>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0438"/>
    <w:rsid w:val="002C10DE"/>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0213"/>
    <w:rsid w:val="002D05A7"/>
    <w:rsid w:val="002D1083"/>
    <w:rsid w:val="002D1C99"/>
    <w:rsid w:val="002D1EFA"/>
    <w:rsid w:val="002D236C"/>
    <w:rsid w:val="002D28EF"/>
    <w:rsid w:val="002D3712"/>
    <w:rsid w:val="002D470F"/>
    <w:rsid w:val="002D48BB"/>
    <w:rsid w:val="002D49DD"/>
    <w:rsid w:val="002D51D8"/>
    <w:rsid w:val="002D54D5"/>
    <w:rsid w:val="002D5ABC"/>
    <w:rsid w:val="002D61AE"/>
    <w:rsid w:val="002D6348"/>
    <w:rsid w:val="002D6D51"/>
    <w:rsid w:val="002D6E52"/>
    <w:rsid w:val="002D6F74"/>
    <w:rsid w:val="002D71B6"/>
    <w:rsid w:val="002D7F06"/>
    <w:rsid w:val="002E00F1"/>
    <w:rsid w:val="002E056C"/>
    <w:rsid w:val="002E115D"/>
    <w:rsid w:val="002E120E"/>
    <w:rsid w:val="002E15BD"/>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598"/>
    <w:rsid w:val="00301B49"/>
    <w:rsid w:val="0030230E"/>
    <w:rsid w:val="003025DB"/>
    <w:rsid w:val="0030313E"/>
    <w:rsid w:val="00303C2A"/>
    <w:rsid w:val="00303D02"/>
    <w:rsid w:val="00304684"/>
    <w:rsid w:val="003049FC"/>
    <w:rsid w:val="00304E45"/>
    <w:rsid w:val="003061C6"/>
    <w:rsid w:val="00306737"/>
    <w:rsid w:val="00306D9F"/>
    <w:rsid w:val="00306F87"/>
    <w:rsid w:val="0030721B"/>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842"/>
    <w:rsid w:val="00321A79"/>
    <w:rsid w:val="00321B1F"/>
    <w:rsid w:val="0032266C"/>
    <w:rsid w:val="003232C3"/>
    <w:rsid w:val="003234EB"/>
    <w:rsid w:val="00324073"/>
    <w:rsid w:val="003241B0"/>
    <w:rsid w:val="003241B4"/>
    <w:rsid w:val="0032494C"/>
    <w:rsid w:val="00324E44"/>
    <w:rsid w:val="00325243"/>
    <w:rsid w:val="00325A84"/>
    <w:rsid w:val="00325BB7"/>
    <w:rsid w:val="00325D58"/>
    <w:rsid w:val="00325F1F"/>
    <w:rsid w:val="00326357"/>
    <w:rsid w:val="003268D6"/>
    <w:rsid w:val="00326CB7"/>
    <w:rsid w:val="00326F19"/>
    <w:rsid w:val="00326F9E"/>
    <w:rsid w:val="003300F2"/>
    <w:rsid w:val="00330F7D"/>
    <w:rsid w:val="00331673"/>
    <w:rsid w:val="00331ED1"/>
    <w:rsid w:val="003328D9"/>
    <w:rsid w:val="00332CD8"/>
    <w:rsid w:val="00333BFA"/>
    <w:rsid w:val="00334D33"/>
    <w:rsid w:val="00334EB8"/>
    <w:rsid w:val="003354F0"/>
    <w:rsid w:val="00335A01"/>
    <w:rsid w:val="00335DA5"/>
    <w:rsid w:val="0033642E"/>
    <w:rsid w:val="003400D4"/>
    <w:rsid w:val="003406FD"/>
    <w:rsid w:val="00340A52"/>
    <w:rsid w:val="00340F7A"/>
    <w:rsid w:val="0034109E"/>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7D3"/>
    <w:rsid w:val="00360DB9"/>
    <w:rsid w:val="00360F9B"/>
    <w:rsid w:val="00361525"/>
    <w:rsid w:val="003617F1"/>
    <w:rsid w:val="003625CD"/>
    <w:rsid w:val="00362719"/>
    <w:rsid w:val="00363134"/>
    <w:rsid w:val="00365384"/>
    <w:rsid w:val="0036605E"/>
    <w:rsid w:val="003660B8"/>
    <w:rsid w:val="003671C3"/>
    <w:rsid w:val="00370156"/>
    <w:rsid w:val="00370489"/>
    <w:rsid w:val="00370682"/>
    <w:rsid w:val="00370BF4"/>
    <w:rsid w:val="00371025"/>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859"/>
    <w:rsid w:val="00391FE7"/>
    <w:rsid w:val="0039299B"/>
    <w:rsid w:val="00393698"/>
    <w:rsid w:val="0039371E"/>
    <w:rsid w:val="00394C27"/>
    <w:rsid w:val="0039597E"/>
    <w:rsid w:val="003966D6"/>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0FDD"/>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005"/>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3E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51"/>
    <w:rsid w:val="003F1CE4"/>
    <w:rsid w:val="003F1D78"/>
    <w:rsid w:val="003F1F79"/>
    <w:rsid w:val="003F2587"/>
    <w:rsid w:val="003F25CB"/>
    <w:rsid w:val="003F3C34"/>
    <w:rsid w:val="003F3EFE"/>
    <w:rsid w:val="003F3FC9"/>
    <w:rsid w:val="003F4245"/>
    <w:rsid w:val="003F5489"/>
    <w:rsid w:val="003F54D8"/>
    <w:rsid w:val="003F5913"/>
    <w:rsid w:val="003F5960"/>
    <w:rsid w:val="003F740A"/>
    <w:rsid w:val="003F7FE3"/>
    <w:rsid w:val="00400269"/>
    <w:rsid w:val="00401010"/>
    <w:rsid w:val="004012ED"/>
    <w:rsid w:val="004017E7"/>
    <w:rsid w:val="00401C2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0F0"/>
    <w:rsid w:val="00421D7D"/>
    <w:rsid w:val="00422EEB"/>
    <w:rsid w:val="00424668"/>
    <w:rsid w:val="0042467B"/>
    <w:rsid w:val="0042470D"/>
    <w:rsid w:val="00424B94"/>
    <w:rsid w:val="00424C4C"/>
    <w:rsid w:val="004252AF"/>
    <w:rsid w:val="0042578B"/>
    <w:rsid w:val="004257A5"/>
    <w:rsid w:val="00425CFB"/>
    <w:rsid w:val="00426B81"/>
    <w:rsid w:val="00426E9D"/>
    <w:rsid w:val="0042788E"/>
    <w:rsid w:val="00430779"/>
    <w:rsid w:val="00431627"/>
    <w:rsid w:val="00432574"/>
    <w:rsid w:val="004327B4"/>
    <w:rsid w:val="0043288C"/>
    <w:rsid w:val="0043335A"/>
    <w:rsid w:val="00433991"/>
    <w:rsid w:val="00433A4A"/>
    <w:rsid w:val="00433FD7"/>
    <w:rsid w:val="0043400C"/>
    <w:rsid w:val="004343A8"/>
    <w:rsid w:val="004344CB"/>
    <w:rsid w:val="0043483A"/>
    <w:rsid w:val="00434B45"/>
    <w:rsid w:val="004350FA"/>
    <w:rsid w:val="00435186"/>
    <w:rsid w:val="00435437"/>
    <w:rsid w:val="004356A8"/>
    <w:rsid w:val="004360C1"/>
    <w:rsid w:val="00436201"/>
    <w:rsid w:val="0043693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CFB"/>
    <w:rsid w:val="004545ED"/>
    <w:rsid w:val="00454CC1"/>
    <w:rsid w:val="00454F45"/>
    <w:rsid w:val="00455131"/>
    <w:rsid w:val="00455810"/>
    <w:rsid w:val="00455A08"/>
    <w:rsid w:val="00455AA9"/>
    <w:rsid w:val="00455D76"/>
    <w:rsid w:val="00456067"/>
    <w:rsid w:val="00456A2D"/>
    <w:rsid w:val="00457163"/>
    <w:rsid w:val="0045773D"/>
    <w:rsid w:val="0045786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6AA"/>
    <w:rsid w:val="00481849"/>
    <w:rsid w:val="00481F5C"/>
    <w:rsid w:val="00482397"/>
    <w:rsid w:val="00482647"/>
    <w:rsid w:val="00482BC0"/>
    <w:rsid w:val="00483066"/>
    <w:rsid w:val="00483462"/>
    <w:rsid w:val="00483E10"/>
    <w:rsid w:val="004847DE"/>
    <w:rsid w:val="00484906"/>
    <w:rsid w:val="00484E76"/>
    <w:rsid w:val="0048587E"/>
    <w:rsid w:val="004858AF"/>
    <w:rsid w:val="00485E23"/>
    <w:rsid w:val="00485E83"/>
    <w:rsid w:val="0048654D"/>
    <w:rsid w:val="004867B9"/>
    <w:rsid w:val="004869BA"/>
    <w:rsid w:val="00486B0D"/>
    <w:rsid w:val="00486DCD"/>
    <w:rsid w:val="004873D5"/>
    <w:rsid w:val="004905CE"/>
    <w:rsid w:val="004909FF"/>
    <w:rsid w:val="004923AA"/>
    <w:rsid w:val="00492E84"/>
    <w:rsid w:val="00493AC8"/>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D"/>
    <w:rsid w:val="004C290F"/>
    <w:rsid w:val="004C29F1"/>
    <w:rsid w:val="004C2D85"/>
    <w:rsid w:val="004C3894"/>
    <w:rsid w:val="004C3C5E"/>
    <w:rsid w:val="004C40E5"/>
    <w:rsid w:val="004C428D"/>
    <w:rsid w:val="004C42C8"/>
    <w:rsid w:val="004C432C"/>
    <w:rsid w:val="004C4413"/>
    <w:rsid w:val="004C4ADF"/>
    <w:rsid w:val="004C4FDA"/>
    <w:rsid w:val="004C5089"/>
    <w:rsid w:val="004C53C3"/>
    <w:rsid w:val="004C606C"/>
    <w:rsid w:val="004C622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D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073"/>
    <w:rsid w:val="004F7943"/>
    <w:rsid w:val="005002B8"/>
    <w:rsid w:val="00500818"/>
    <w:rsid w:val="00501200"/>
    <w:rsid w:val="00501215"/>
    <w:rsid w:val="005020EF"/>
    <w:rsid w:val="0050218B"/>
    <w:rsid w:val="0050224F"/>
    <w:rsid w:val="005032DE"/>
    <w:rsid w:val="005035B0"/>
    <w:rsid w:val="005036CC"/>
    <w:rsid w:val="00503E5F"/>
    <w:rsid w:val="005047B8"/>
    <w:rsid w:val="00504935"/>
    <w:rsid w:val="00504E9D"/>
    <w:rsid w:val="00505506"/>
    <w:rsid w:val="00506EBA"/>
    <w:rsid w:val="005070CC"/>
    <w:rsid w:val="0050724C"/>
    <w:rsid w:val="00507441"/>
    <w:rsid w:val="0050784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E"/>
    <w:rsid w:val="0051688D"/>
    <w:rsid w:val="00517A42"/>
    <w:rsid w:val="005209A8"/>
    <w:rsid w:val="005212AF"/>
    <w:rsid w:val="00522200"/>
    <w:rsid w:val="00522C57"/>
    <w:rsid w:val="00522E11"/>
    <w:rsid w:val="005233E1"/>
    <w:rsid w:val="0052347F"/>
    <w:rsid w:val="0052352E"/>
    <w:rsid w:val="00523DED"/>
    <w:rsid w:val="0052470F"/>
    <w:rsid w:val="00524AB3"/>
    <w:rsid w:val="00525A62"/>
    <w:rsid w:val="00525B54"/>
    <w:rsid w:val="00525C89"/>
    <w:rsid w:val="00525FD6"/>
    <w:rsid w:val="005260FE"/>
    <w:rsid w:val="005265F8"/>
    <w:rsid w:val="005269B3"/>
    <w:rsid w:val="00526D2D"/>
    <w:rsid w:val="005273B1"/>
    <w:rsid w:val="0052783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B1B"/>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663"/>
    <w:rsid w:val="00551B0D"/>
    <w:rsid w:val="00551FA7"/>
    <w:rsid w:val="00552298"/>
    <w:rsid w:val="00553286"/>
    <w:rsid w:val="00553E2C"/>
    <w:rsid w:val="0055423E"/>
    <w:rsid w:val="0055476C"/>
    <w:rsid w:val="0055710D"/>
    <w:rsid w:val="00557458"/>
    <w:rsid w:val="0056017D"/>
    <w:rsid w:val="005605D0"/>
    <w:rsid w:val="00560AD2"/>
    <w:rsid w:val="00561265"/>
    <w:rsid w:val="00561B70"/>
    <w:rsid w:val="00561DBA"/>
    <w:rsid w:val="00561F0C"/>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782"/>
    <w:rsid w:val="005669CC"/>
    <w:rsid w:val="00566CC6"/>
    <w:rsid w:val="005670A1"/>
    <w:rsid w:val="00567348"/>
    <w:rsid w:val="00567800"/>
    <w:rsid w:val="00567A52"/>
    <w:rsid w:val="00567D50"/>
    <w:rsid w:val="00570308"/>
    <w:rsid w:val="00570722"/>
    <w:rsid w:val="00570791"/>
    <w:rsid w:val="0057158C"/>
    <w:rsid w:val="005717E5"/>
    <w:rsid w:val="005717E7"/>
    <w:rsid w:val="0057188A"/>
    <w:rsid w:val="00571EE0"/>
    <w:rsid w:val="00572AF3"/>
    <w:rsid w:val="00574529"/>
    <w:rsid w:val="005753B6"/>
    <w:rsid w:val="00575DFE"/>
    <w:rsid w:val="00576928"/>
    <w:rsid w:val="005769FF"/>
    <w:rsid w:val="0057745D"/>
    <w:rsid w:val="0057768C"/>
    <w:rsid w:val="00577925"/>
    <w:rsid w:val="00577A72"/>
    <w:rsid w:val="005806D2"/>
    <w:rsid w:val="00582CE9"/>
    <w:rsid w:val="00583195"/>
    <w:rsid w:val="0058377F"/>
    <w:rsid w:val="00583982"/>
    <w:rsid w:val="00583B84"/>
    <w:rsid w:val="00583C2D"/>
    <w:rsid w:val="00583CA7"/>
    <w:rsid w:val="00584DCA"/>
    <w:rsid w:val="0058525D"/>
    <w:rsid w:val="00585C84"/>
    <w:rsid w:val="00585EF7"/>
    <w:rsid w:val="0058710C"/>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DDA"/>
    <w:rsid w:val="005A2704"/>
    <w:rsid w:val="005A2AC1"/>
    <w:rsid w:val="005A2B07"/>
    <w:rsid w:val="005A31F0"/>
    <w:rsid w:val="005A58E6"/>
    <w:rsid w:val="005A65C8"/>
    <w:rsid w:val="005A74E8"/>
    <w:rsid w:val="005A7B58"/>
    <w:rsid w:val="005A7EBB"/>
    <w:rsid w:val="005B0449"/>
    <w:rsid w:val="005B0749"/>
    <w:rsid w:val="005B0ADB"/>
    <w:rsid w:val="005B19E4"/>
    <w:rsid w:val="005B1D8D"/>
    <w:rsid w:val="005B22CA"/>
    <w:rsid w:val="005B24C3"/>
    <w:rsid w:val="005B2A1D"/>
    <w:rsid w:val="005B2C82"/>
    <w:rsid w:val="005B2D9B"/>
    <w:rsid w:val="005B2FD0"/>
    <w:rsid w:val="005B34A6"/>
    <w:rsid w:val="005B383F"/>
    <w:rsid w:val="005B3D70"/>
    <w:rsid w:val="005B46C1"/>
    <w:rsid w:val="005B484F"/>
    <w:rsid w:val="005B4C23"/>
    <w:rsid w:val="005B537C"/>
    <w:rsid w:val="005B5793"/>
    <w:rsid w:val="005B5ED5"/>
    <w:rsid w:val="005C0258"/>
    <w:rsid w:val="005C0B37"/>
    <w:rsid w:val="005C17C2"/>
    <w:rsid w:val="005C1E12"/>
    <w:rsid w:val="005C3F18"/>
    <w:rsid w:val="005C461E"/>
    <w:rsid w:val="005C5721"/>
    <w:rsid w:val="005C5BD5"/>
    <w:rsid w:val="005C6C2A"/>
    <w:rsid w:val="005C6D8F"/>
    <w:rsid w:val="005D08AD"/>
    <w:rsid w:val="005D0CD2"/>
    <w:rsid w:val="005D1328"/>
    <w:rsid w:val="005D1747"/>
    <w:rsid w:val="005D1E3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D7F14"/>
    <w:rsid w:val="005E0699"/>
    <w:rsid w:val="005E07FD"/>
    <w:rsid w:val="005E0D10"/>
    <w:rsid w:val="005E1041"/>
    <w:rsid w:val="005E1572"/>
    <w:rsid w:val="005E19B2"/>
    <w:rsid w:val="005E2396"/>
    <w:rsid w:val="005E25A4"/>
    <w:rsid w:val="005E2611"/>
    <w:rsid w:val="005E2700"/>
    <w:rsid w:val="005E29E3"/>
    <w:rsid w:val="005E2C1B"/>
    <w:rsid w:val="005E2C4A"/>
    <w:rsid w:val="005E2F89"/>
    <w:rsid w:val="005E318F"/>
    <w:rsid w:val="005E36FB"/>
    <w:rsid w:val="005E3B81"/>
    <w:rsid w:val="005E4667"/>
    <w:rsid w:val="005E4B18"/>
    <w:rsid w:val="005E4DB5"/>
    <w:rsid w:val="005E4E02"/>
    <w:rsid w:val="005E5A8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D51"/>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5DC"/>
    <w:rsid w:val="00607C46"/>
    <w:rsid w:val="00607CF5"/>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2112"/>
    <w:rsid w:val="00622EF5"/>
    <w:rsid w:val="00623F37"/>
    <w:rsid w:val="00623F56"/>
    <w:rsid w:val="006242E9"/>
    <w:rsid w:val="006250F6"/>
    <w:rsid w:val="006258F1"/>
    <w:rsid w:val="00625D23"/>
    <w:rsid w:val="00625F95"/>
    <w:rsid w:val="00626341"/>
    <w:rsid w:val="00626BBC"/>
    <w:rsid w:val="006274B9"/>
    <w:rsid w:val="0062770C"/>
    <w:rsid w:val="00627808"/>
    <w:rsid w:val="0062788C"/>
    <w:rsid w:val="00627AE9"/>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289"/>
    <w:rsid w:val="0064351F"/>
    <w:rsid w:val="00643C6F"/>
    <w:rsid w:val="006440AA"/>
    <w:rsid w:val="006446AB"/>
    <w:rsid w:val="006448B8"/>
    <w:rsid w:val="0064573F"/>
    <w:rsid w:val="00645981"/>
    <w:rsid w:val="00645BE0"/>
    <w:rsid w:val="00645D80"/>
    <w:rsid w:val="00645DF8"/>
    <w:rsid w:val="00645E83"/>
    <w:rsid w:val="006460FF"/>
    <w:rsid w:val="00646974"/>
    <w:rsid w:val="00646B6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C40"/>
    <w:rsid w:val="00660F6D"/>
    <w:rsid w:val="006616B4"/>
    <w:rsid w:val="0066179A"/>
    <w:rsid w:val="00661860"/>
    <w:rsid w:val="00661FC2"/>
    <w:rsid w:val="00662016"/>
    <w:rsid w:val="00662606"/>
    <w:rsid w:val="00662701"/>
    <w:rsid w:val="0066271C"/>
    <w:rsid w:val="00663099"/>
    <w:rsid w:val="006638AF"/>
    <w:rsid w:val="00664184"/>
    <w:rsid w:val="00664C39"/>
    <w:rsid w:val="0066500F"/>
    <w:rsid w:val="00665498"/>
    <w:rsid w:val="00665508"/>
    <w:rsid w:val="0066593D"/>
    <w:rsid w:val="00665D82"/>
    <w:rsid w:val="00667B26"/>
    <w:rsid w:val="00670121"/>
    <w:rsid w:val="00670373"/>
    <w:rsid w:val="006715F4"/>
    <w:rsid w:val="00671B2B"/>
    <w:rsid w:val="00671DB5"/>
    <w:rsid w:val="0067281B"/>
    <w:rsid w:val="0067282A"/>
    <w:rsid w:val="00673538"/>
    <w:rsid w:val="006752D5"/>
    <w:rsid w:val="00675AFC"/>
    <w:rsid w:val="00676607"/>
    <w:rsid w:val="006773B6"/>
    <w:rsid w:val="00677704"/>
    <w:rsid w:val="00677CA9"/>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B0C"/>
    <w:rsid w:val="00687E47"/>
    <w:rsid w:val="0069025B"/>
    <w:rsid w:val="00690580"/>
    <w:rsid w:val="0069058D"/>
    <w:rsid w:val="006906C5"/>
    <w:rsid w:val="0069070B"/>
    <w:rsid w:val="00690B5C"/>
    <w:rsid w:val="00691BDB"/>
    <w:rsid w:val="00692F9F"/>
    <w:rsid w:val="006932C2"/>
    <w:rsid w:val="00693455"/>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3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F"/>
    <w:rsid w:val="006D0EC0"/>
    <w:rsid w:val="006D1119"/>
    <w:rsid w:val="006D2048"/>
    <w:rsid w:val="006D224F"/>
    <w:rsid w:val="006D2363"/>
    <w:rsid w:val="006D3202"/>
    <w:rsid w:val="006D3C8B"/>
    <w:rsid w:val="006D463E"/>
    <w:rsid w:val="006D5AF9"/>
    <w:rsid w:val="006D5E06"/>
    <w:rsid w:val="006D5EFC"/>
    <w:rsid w:val="006D65C1"/>
    <w:rsid w:val="006D65C7"/>
    <w:rsid w:val="006D6694"/>
    <w:rsid w:val="006D675E"/>
    <w:rsid w:val="006D6C38"/>
    <w:rsid w:val="006D775B"/>
    <w:rsid w:val="006E04DD"/>
    <w:rsid w:val="006E0DEA"/>
    <w:rsid w:val="006E1496"/>
    <w:rsid w:val="006E1CFB"/>
    <w:rsid w:val="006E202E"/>
    <w:rsid w:val="006E28D7"/>
    <w:rsid w:val="006E2957"/>
    <w:rsid w:val="006E2F05"/>
    <w:rsid w:val="006E3394"/>
    <w:rsid w:val="006E4B0D"/>
    <w:rsid w:val="006E5188"/>
    <w:rsid w:val="006E533D"/>
    <w:rsid w:val="006E5403"/>
    <w:rsid w:val="006E5651"/>
    <w:rsid w:val="006E6883"/>
    <w:rsid w:val="006E6CB0"/>
    <w:rsid w:val="006E6F9E"/>
    <w:rsid w:val="006E75C7"/>
    <w:rsid w:val="006E7679"/>
    <w:rsid w:val="006F2478"/>
    <w:rsid w:val="006F2F71"/>
    <w:rsid w:val="006F3AF6"/>
    <w:rsid w:val="006F4380"/>
    <w:rsid w:val="006F506C"/>
    <w:rsid w:val="006F5879"/>
    <w:rsid w:val="006F5A18"/>
    <w:rsid w:val="006F5B33"/>
    <w:rsid w:val="006F631C"/>
    <w:rsid w:val="006F6DAA"/>
    <w:rsid w:val="006F7115"/>
    <w:rsid w:val="00701093"/>
    <w:rsid w:val="00701215"/>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31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0C"/>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F10"/>
    <w:rsid w:val="007422EF"/>
    <w:rsid w:val="00742B71"/>
    <w:rsid w:val="00742F8F"/>
    <w:rsid w:val="00743064"/>
    <w:rsid w:val="00743205"/>
    <w:rsid w:val="0074358C"/>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05"/>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CFF"/>
    <w:rsid w:val="00764FD6"/>
    <w:rsid w:val="00765189"/>
    <w:rsid w:val="007654C6"/>
    <w:rsid w:val="00766211"/>
    <w:rsid w:val="00767170"/>
    <w:rsid w:val="00767410"/>
    <w:rsid w:val="00767D66"/>
    <w:rsid w:val="00767E88"/>
    <w:rsid w:val="00771A43"/>
    <w:rsid w:val="00771D7A"/>
    <w:rsid w:val="00771EC8"/>
    <w:rsid w:val="007720C2"/>
    <w:rsid w:val="007726F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6FF2"/>
    <w:rsid w:val="007872CB"/>
    <w:rsid w:val="007872CE"/>
    <w:rsid w:val="00787DC2"/>
    <w:rsid w:val="00787EB6"/>
    <w:rsid w:val="0079007C"/>
    <w:rsid w:val="007909D9"/>
    <w:rsid w:val="00790D67"/>
    <w:rsid w:val="00790FAD"/>
    <w:rsid w:val="00791021"/>
    <w:rsid w:val="007912DE"/>
    <w:rsid w:val="00791870"/>
    <w:rsid w:val="00791E5B"/>
    <w:rsid w:val="00791FC9"/>
    <w:rsid w:val="00792148"/>
    <w:rsid w:val="0079367F"/>
    <w:rsid w:val="00793A26"/>
    <w:rsid w:val="0079488E"/>
    <w:rsid w:val="007948D0"/>
    <w:rsid w:val="00794F1E"/>
    <w:rsid w:val="00796861"/>
    <w:rsid w:val="00796AD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CE"/>
    <w:rsid w:val="007B4DFE"/>
    <w:rsid w:val="007B52AF"/>
    <w:rsid w:val="007B53FD"/>
    <w:rsid w:val="007B6219"/>
    <w:rsid w:val="007B6F6D"/>
    <w:rsid w:val="007B732B"/>
    <w:rsid w:val="007B7651"/>
    <w:rsid w:val="007B773D"/>
    <w:rsid w:val="007C0612"/>
    <w:rsid w:val="007C136F"/>
    <w:rsid w:val="007C14B6"/>
    <w:rsid w:val="007C1C57"/>
    <w:rsid w:val="007C33DF"/>
    <w:rsid w:val="007C348D"/>
    <w:rsid w:val="007C3B9B"/>
    <w:rsid w:val="007C4A8E"/>
    <w:rsid w:val="007C4EA7"/>
    <w:rsid w:val="007C4F49"/>
    <w:rsid w:val="007C4FA1"/>
    <w:rsid w:val="007C50E5"/>
    <w:rsid w:val="007C5376"/>
    <w:rsid w:val="007C65CC"/>
    <w:rsid w:val="007C67F6"/>
    <w:rsid w:val="007C7A8A"/>
    <w:rsid w:val="007C7D60"/>
    <w:rsid w:val="007D0225"/>
    <w:rsid w:val="007D0F6B"/>
    <w:rsid w:val="007D1221"/>
    <w:rsid w:val="007D1BAE"/>
    <w:rsid w:val="007D1C26"/>
    <w:rsid w:val="007D41C0"/>
    <w:rsid w:val="007D5985"/>
    <w:rsid w:val="007D5C61"/>
    <w:rsid w:val="007D60F9"/>
    <w:rsid w:val="007D64BF"/>
    <w:rsid w:val="007D6857"/>
    <w:rsid w:val="007D6D19"/>
    <w:rsid w:val="007D7326"/>
    <w:rsid w:val="007D7364"/>
    <w:rsid w:val="007D7A49"/>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69E"/>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7F7865"/>
    <w:rsid w:val="0080079C"/>
    <w:rsid w:val="00801886"/>
    <w:rsid w:val="00801A10"/>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C68"/>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5DF"/>
    <w:rsid w:val="00822B9E"/>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E27"/>
    <w:rsid w:val="008320EC"/>
    <w:rsid w:val="0083270B"/>
    <w:rsid w:val="0083310A"/>
    <w:rsid w:val="008335C6"/>
    <w:rsid w:val="00833AB8"/>
    <w:rsid w:val="00834CBF"/>
    <w:rsid w:val="00835378"/>
    <w:rsid w:val="008355D5"/>
    <w:rsid w:val="008358C9"/>
    <w:rsid w:val="00835AA5"/>
    <w:rsid w:val="00836AC1"/>
    <w:rsid w:val="00837056"/>
    <w:rsid w:val="008401FF"/>
    <w:rsid w:val="008409D4"/>
    <w:rsid w:val="00840BEE"/>
    <w:rsid w:val="008411C2"/>
    <w:rsid w:val="0084131B"/>
    <w:rsid w:val="0084174D"/>
    <w:rsid w:val="008417FF"/>
    <w:rsid w:val="00841A95"/>
    <w:rsid w:val="00841D69"/>
    <w:rsid w:val="00841F69"/>
    <w:rsid w:val="008429BA"/>
    <w:rsid w:val="00844181"/>
    <w:rsid w:val="00845944"/>
    <w:rsid w:val="00845AD5"/>
    <w:rsid w:val="00846788"/>
    <w:rsid w:val="0084729B"/>
    <w:rsid w:val="008475C6"/>
    <w:rsid w:val="00847D3E"/>
    <w:rsid w:val="0085046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3B"/>
    <w:rsid w:val="00856CFA"/>
    <w:rsid w:val="00857692"/>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1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602"/>
    <w:rsid w:val="008A2970"/>
    <w:rsid w:val="008A2E29"/>
    <w:rsid w:val="008A3657"/>
    <w:rsid w:val="008A3A6F"/>
    <w:rsid w:val="008A3C76"/>
    <w:rsid w:val="008A3C98"/>
    <w:rsid w:val="008A4861"/>
    <w:rsid w:val="008A4ACA"/>
    <w:rsid w:val="008A51A5"/>
    <w:rsid w:val="008A5606"/>
    <w:rsid w:val="008A5873"/>
    <w:rsid w:val="008A5A7A"/>
    <w:rsid w:val="008A5D2E"/>
    <w:rsid w:val="008A6002"/>
    <w:rsid w:val="008A60BA"/>
    <w:rsid w:val="008A6B05"/>
    <w:rsid w:val="008A7E15"/>
    <w:rsid w:val="008B0930"/>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E5B"/>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5CCA"/>
    <w:rsid w:val="008E654F"/>
    <w:rsid w:val="008E656A"/>
    <w:rsid w:val="008E6D07"/>
    <w:rsid w:val="008E7939"/>
    <w:rsid w:val="008E79CC"/>
    <w:rsid w:val="008E7BB6"/>
    <w:rsid w:val="008E7C2A"/>
    <w:rsid w:val="008E7D27"/>
    <w:rsid w:val="008E7D87"/>
    <w:rsid w:val="008E7DB3"/>
    <w:rsid w:val="008F02EA"/>
    <w:rsid w:val="008F0404"/>
    <w:rsid w:val="008F0918"/>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170"/>
    <w:rsid w:val="009032BE"/>
    <w:rsid w:val="009034DF"/>
    <w:rsid w:val="00903F2F"/>
    <w:rsid w:val="009043AE"/>
    <w:rsid w:val="00904BC4"/>
    <w:rsid w:val="00905C8B"/>
    <w:rsid w:val="009079D3"/>
    <w:rsid w:val="00910C39"/>
    <w:rsid w:val="00911B90"/>
    <w:rsid w:val="00911C54"/>
    <w:rsid w:val="00911FB1"/>
    <w:rsid w:val="009122A7"/>
    <w:rsid w:val="00912795"/>
    <w:rsid w:val="00912895"/>
    <w:rsid w:val="00913029"/>
    <w:rsid w:val="00913EE3"/>
    <w:rsid w:val="009142CB"/>
    <w:rsid w:val="00914646"/>
    <w:rsid w:val="00914D3F"/>
    <w:rsid w:val="009152F5"/>
    <w:rsid w:val="00915441"/>
    <w:rsid w:val="0091557F"/>
    <w:rsid w:val="00915AF0"/>
    <w:rsid w:val="0091615C"/>
    <w:rsid w:val="00916CA4"/>
    <w:rsid w:val="00917759"/>
    <w:rsid w:val="00917FB7"/>
    <w:rsid w:val="0092026D"/>
    <w:rsid w:val="00920619"/>
    <w:rsid w:val="00920762"/>
    <w:rsid w:val="009207CE"/>
    <w:rsid w:val="00920A13"/>
    <w:rsid w:val="00920DF2"/>
    <w:rsid w:val="009216C5"/>
    <w:rsid w:val="00922326"/>
    <w:rsid w:val="00922922"/>
    <w:rsid w:val="00923A02"/>
    <w:rsid w:val="00924445"/>
    <w:rsid w:val="009245A4"/>
    <w:rsid w:val="00925348"/>
    <w:rsid w:val="009255B0"/>
    <w:rsid w:val="00925B89"/>
    <w:rsid w:val="009265B6"/>
    <w:rsid w:val="00927DE7"/>
    <w:rsid w:val="00927FB2"/>
    <w:rsid w:val="00927FFC"/>
    <w:rsid w:val="009302A6"/>
    <w:rsid w:val="0093049E"/>
    <w:rsid w:val="00930569"/>
    <w:rsid w:val="00931518"/>
    <w:rsid w:val="00931E5B"/>
    <w:rsid w:val="00931F19"/>
    <w:rsid w:val="009323DD"/>
    <w:rsid w:val="0093257C"/>
    <w:rsid w:val="0093258E"/>
    <w:rsid w:val="0093261C"/>
    <w:rsid w:val="009329C9"/>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4D02"/>
    <w:rsid w:val="00945278"/>
    <w:rsid w:val="00945504"/>
    <w:rsid w:val="009465A0"/>
    <w:rsid w:val="00946722"/>
    <w:rsid w:val="009500EF"/>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6"/>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7D"/>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001"/>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3AC"/>
    <w:rsid w:val="00987DE7"/>
    <w:rsid w:val="00990052"/>
    <w:rsid w:val="00990E9B"/>
    <w:rsid w:val="009910A4"/>
    <w:rsid w:val="00991D5A"/>
    <w:rsid w:val="009921F1"/>
    <w:rsid w:val="0099297C"/>
    <w:rsid w:val="00992D5A"/>
    <w:rsid w:val="00993376"/>
    <w:rsid w:val="0099370A"/>
    <w:rsid w:val="00993EC5"/>
    <w:rsid w:val="0099413E"/>
    <w:rsid w:val="00995FEE"/>
    <w:rsid w:val="00996076"/>
    <w:rsid w:val="0099696F"/>
    <w:rsid w:val="00996A31"/>
    <w:rsid w:val="00997065"/>
    <w:rsid w:val="0099736C"/>
    <w:rsid w:val="00997429"/>
    <w:rsid w:val="009978CF"/>
    <w:rsid w:val="00997FC8"/>
    <w:rsid w:val="009A0886"/>
    <w:rsid w:val="009A1655"/>
    <w:rsid w:val="009A180D"/>
    <w:rsid w:val="009A201E"/>
    <w:rsid w:val="009A3252"/>
    <w:rsid w:val="009A3A73"/>
    <w:rsid w:val="009A43BF"/>
    <w:rsid w:val="009A50B5"/>
    <w:rsid w:val="009A61DC"/>
    <w:rsid w:val="009A6678"/>
    <w:rsid w:val="009A7D11"/>
    <w:rsid w:val="009A7D25"/>
    <w:rsid w:val="009B0170"/>
    <w:rsid w:val="009B1258"/>
    <w:rsid w:val="009B2302"/>
    <w:rsid w:val="009B2D7A"/>
    <w:rsid w:val="009B3266"/>
    <w:rsid w:val="009B338B"/>
    <w:rsid w:val="009B3AF8"/>
    <w:rsid w:val="009B3D97"/>
    <w:rsid w:val="009B3F3E"/>
    <w:rsid w:val="009B3FDD"/>
    <w:rsid w:val="009B4889"/>
    <w:rsid w:val="009B490F"/>
    <w:rsid w:val="009B4C55"/>
    <w:rsid w:val="009B62AA"/>
    <w:rsid w:val="009B654D"/>
    <w:rsid w:val="009B6595"/>
    <w:rsid w:val="009B6882"/>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30"/>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145"/>
    <w:rsid w:val="00A1388F"/>
    <w:rsid w:val="00A13B06"/>
    <w:rsid w:val="00A13EAF"/>
    <w:rsid w:val="00A147C9"/>
    <w:rsid w:val="00A14833"/>
    <w:rsid w:val="00A14BA4"/>
    <w:rsid w:val="00A156F1"/>
    <w:rsid w:val="00A1733E"/>
    <w:rsid w:val="00A176D5"/>
    <w:rsid w:val="00A1780C"/>
    <w:rsid w:val="00A20502"/>
    <w:rsid w:val="00A215B6"/>
    <w:rsid w:val="00A217B2"/>
    <w:rsid w:val="00A21F3E"/>
    <w:rsid w:val="00A222A1"/>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78"/>
    <w:rsid w:val="00A33366"/>
    <w:rsid w:val="00A33684"/>
    <w:rsid w:val="00A33A03"/>
    <w:rsid w:val="00A343F4"/>
    <w:rsid w:val="00A3512C"/>
    <w:rsid w:val="00A351CC"/>
    <w:rsid w:val="00A3675E"/>
    <w:rsid w:val="00A3699B"/>
    <w:rsid w:val="00A36D58"/>
    <w:rsid w:val="00A37503"/>
    <w:rsid w:val="00A40597"/>
    <w:rsid w:val="00A41AC1"/>
    <w:rsid w:val="00A41CA4"/>
    <w:rsid w:val="00A42B33"/>
    <w:rsid w:val="00A42FE7"/>
    <w:rsid w:val="00A43140"/>
    <w:rsid w:val="00A436D2"/>
    <w:rsid w:val="00A4394E"/>
    <w:rsid w:val="00A43BC1"/>
    <w:rsid w:val="00A43C02"/>
    <w:rsid w:val="00A44099"/>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DEA"/>
    <w:rsid w:val="00A51E81"/>
    <w:rsid w:val="00A52316"/>
    <w:rsid w:val="00A524F1"/>
    <w:rsid w:val="00A5251C"/>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6715"/>
    <w:rsid w:val="00A67567"/>
    <w:rsid w:val="00A704CD"/>
    <w:rsid w:val="00A70D62"/>
    <w:rsid w:val="00A70DAE"/>
    <w:rsid w:val="00A70DC3"/>
    <w:rsid w:val="00A70E68"/>
    <w:rsid w:val="00A71509"/>
    <w:rsid w:val="00A71BA0"/>
    <w:rsid w:val="00A728AD"/>
    <w:rsid w:val="00A73917"/>
    <w:rsid w:val="00A73BF7"/>
    <w:rsid w:val="00A744AD"/>
    <w:rsid w:val="00A747AC"/>
    <w:rsid w:val="00A74A3E"/>
    <w:rsid w:val="00A74B22"/>
    <w:rsid w:val="00A74B37"/>
    <w:rsid w:val="00A74E3D"/>
    <w:rsid w:val="00A75114"/>
    <w:rsid w:val="00A75148"/>
    <w:rsid w:val="00A7612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46"/>
    <w:rsid w:val="00A84687"/>
    <w:rsid w:val="00A84D66"/>
    <w:rsid w:val="00A859B5"/>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1B6"/>
    <w:rsid w:val="00AA52E1"/>
    <w:rsid w:val="00AA5DA7"/>
    <w:rsid w:val="00AA60B3"/>
    <w:rsid w:val="00AA62D6"/>
    <w:rsid w:val="00AA6640"/>
    <w:rsid w:val="00AA66DF"/>
    <w:rsid w:val="00AA6796"/>
    <w:rsid w:val="00AA6B91"/>
    <w:rsid w:val="00AA77AA"/>
    <w:rsid w:val="00AA78B2"/>
    <w:rsid w:val="00AA7C0D"/>
    <w:rsid w:val="00AA7DD1"/>
    <w:rsid w:val="00AB1754"/>
    <w:rsid w:val="00AB1EF3"/>
    <w:rsid w:val="00AB2DB9"/>
    <w:rsid w:val="00AB2E78"/>
    <w:rsid w:val="00AB2FA0"/>
    <w:rsid w:val="00AB3B35"/>
    <w:rsid w:val="00AB3B5E"/>
    <w:rsid w:val="00AB3EA4"/>
    <w:rsid w:val="00AB518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2D53"/>
    <w:rsid w:val="00AC32A3"/>
    <w:rsid w:val="00AC35E2"/>
    <w:rsid w:val="00AC3604"/>
    <w:rsid w:val="00AC4350"/>
    <w:rsid w:val="00AC4934"/>
    <w:rsid w:val="00AC62EB"/>
    <w:rsid w:val="00AC69AA"/>
    <w:rsid w:val="00AC6CCC"/>
    <w:rsid w:val="00AC6F14"/>
    <w:rsid w:val="00AC7575"/>
    <w:rsid w:val="00AC75DC"/>
    <w:rsid w:val="00AC7766"/>
    <w:rsid w:val="00AC7C29"/>
    <w:rsid w:val="00AD010C"/>
    <w:rsid w:val="00AD0431"/>
    <w:rsid w:val="00AD0911"/>
    <w:rsid w:val="00AD0F22"/>
    <w:rsid w:val="00AD16FA"/>
    <w:rsid w:val="00AD1B88"/>
    <w:rsid w:val="00AD2428"/>
    <w:rsid w:val="00AD352D"/>
    <w:rsid w:val="00AD3648"/>
    <w:rsid w:val="00AD3951"/>
    <w:rsid w:val="00AD39BE"/>
    <w:rsid w:val="00AD3A95"/>
    <w:rsid w:val="00AD3DCD"/>
    <w:rsid w:val="00AD3E50"/>
    <w:rsid w:val="00AD4055"/>
    <w:rsid w:val="00AD5069"/>
    <w:rsid w:val="00AD51F7"/>
    <w:rsid w:val="00AD56F4"/>
    <w:rsid w:val="00AD57B1"/>
    <w:rsid w:val="00AD5BC5"/>
    <w:rsid w:val="00AD5DD1"/>
    <w:rsid w:val="00AD6119"/>
    <w:rsid w:val="00AD6A9B"/>
    <w:rsid w:val="00AD7D83"/>
    <w:rsid w:val="00AE0668"/>
    <w:rsid w:val="00AE0D49"/>
    <w:rsid w:val="00AE0E64"/>
    <w:rsid w:val="00AE10C1"/>
    <w:rsid w:val="00AE1244"/>
    <w:rsid w:val="00AE1C5F"/>
    <w:rsid w:val="00AE216D"/>
    <w:rsid w:val="00AE2B70"/>
    <w:rsid w:val="00AE3439"/>
    <w:rsid w:val="00AE34F2"/>
    <w:rsid w:val="00AE40BB"/>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6074"/>
    <w:rsid w:val="00AF62E6"/>
    <w:rsid w:val="00AF6775"/>
    <w:rsid w:val="00AF6844"/>
    <w:rsid w:val="00AF6D93"/>
    <w:rsid w:val="00AF76C1"/>
    <w:rsid w:val="00AF7CB0"/>
    <w:rsid w:val="00AF7F98"/>
    <w:rsid w:val="00AF7FB3"/>
    <w:rsid w:val="00B004F2"/>
    <w:rsid w:val="00B00C12"/>
    <w:rsid w:val="00B00C76"/>
    <w:rsid w:val="00B012CF"/>
    <w:rsid w:val="00B015FC"/>
    <w:rsid w:val="00B01A92"/>
    <w:rsid w:val="00B01B16"/>
    <w:rsid w:val="00B01C30"/>
    <w:rsid w:val="00B031C8"/>
    <w:rsid w:val="00B03CE0"/>
    <w:rsid w:val="00B05A03"/>
    <w:rsid w:val="00B06A47"/>
    <w:rsid w:val="00B06EA0"/>
    <w:rsid w:val="00B07665"/>
    <w:rsid w:val="00B1096B"/>
    <w:rsid w:val="00B10F06"/>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06FB"/>
    <w:rsid w:val="00B210DB"/>
    <w:rsid w:val="00B2125E"/>
    <w:rsid w:val="00B21AC5"/>
    <w:rsid w:val="00B21EFA"/>
    <w:rsid w:val="00B2239D"/>
    <w:rsid w:val="00B22538"/>
    <w:rsid w:val="00B24214"/>
    <w:rsid w:val="00B2459A"/>
    <w:rsid w:val="00B24708"/>
    <w:rsid w:val="00B24D95"/>
    <w:rsid w:val="00B25167"/>
    <w:rsid w:val="00B252D4"/>
    <w:rsid w:val="00B27BAC"/>
    <w:rsid w:val="00B27D89"/>
    <w:rsid w:val="00B30554"/>
    <w:rsid w:val="00B3055F"/>
    <w:rsid w:val="00B3068F"/>
    <w:rsid w:val="00B30979"/>
    <w:rsid w:val="00B30AC8"/>
    <w:rsid w:val="00B30CEA"/>
    <w:rsid w:val="00B31908"/>
    <w:rsid w:val="00B31D3E"/>
    <w:rsid w:val="00B31D5E"/>
    <w:rsid w:val="00B32042"/>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47C77"/>
    <w:rsid w:val="00B50760"/>
    <w:rsid w:val="00B51F3F"/>
    <w:rsid w:val="00B5221E"/>
    <w:rsid w:val="00B522AC"/>
    <w:rsid w:val="00B52729"/>
    <w:rsid w:val="00B5429E"/>
    <w:rsid w:val="00B54910"/>
    <w:rsid w:val="00B54C37"/>
    <w:rsid w:val="00B54DAB"/>
    <w:rsid w:val="00B5521E"/>
    <w:rsid w:val="00B55A65"/>
    <w:rsid w:val="00B55FAF"/>
    <w:rsid w:val="00B561FA"/>
    <w:rsid w:val="00B5636F"/>
    <w:rsid w:val="00B56D81"/>
    <w:rsid w:val="00B57190"/>
    <w:rsid w:val="00B600AE"/>
    <w:rsid w:val="00B606A4"/>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9D2"/>
    <w:rsid w:val="00B70CA2"/>
    <w:rsid w:val="00B712C7"/>
    <w:rsid w:val="00B71986"/>
    <w:rsid w:val="00B71B06"/>
    <w:rsid w:val="00B72BAC"/>
    <w:rsid w:val="00B73A00"/>
    <w:rsid w:val="00B741D0"/>
    <w:rsid w:val="00B7494D"/>
    <w:rsid w:val="00B7553B"/>
    <w:rsid w:val="00B7560A"/>
    <w:rsid w:val="00B75AF1"/>
    <w:rsid w:val="00B75F6D"/>
    <w:rsid w:val="00B7632D"/>
    <w:rsid w:val="00B76501"/>
    <w:rsid w:val="00B76FA2"/>
    <w:rsid w:val="00B772DE"/>
    <w:rsid w:val="00B77D91"/>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2BDD"/>
    <w:rsid w:val="00B937E7"/>
    <w:rsid w:val="00B93866"/>
    <w:rsid w:val="00B93A46"/>
    <w:rsid w:val="00B93E57"/>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1C"/>
    <w:rsid w:val="00BB0514"/>
    <w:rsid w:val="00BB0FC8"/>
    <w:rsid w:val="00BB174C"/>
    <w:rsid w:val="00BB1A0C"/>
    <w:rsid w:val="00BB1ED5"/>
    <w:rsid w:val="00BB1F16"/>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A76"/>
    <w:rsid w:val="00BB7C27"/>
    <w:rsid w:val="00BB7D63"/>
    <w:rsid w:val="00BC0E49"/>
    <w:rsid w:val="00BC0EC9"/>
    <w:rsid w:val="00BC10FB"/>
    <w:rsid w:val="00BC1792"/>
    <w:rsid w:val="00BC1CD4"/>
    <w:rsid w:val="00BC1DBB"/>
    <w:rsid w:val="00BC22EF"/>
    <w:rsid w:val="00BC2907"/>
    <w:rsid w:val="00BC2E44"/>
    <w:rsid w:val="00BC2E6B"/>
    <w:rsid w:val="00BC3251"/>
    <w:rsid w:val="00BC3440"/>
    <w:rsid w:val="00BC3BBD"/>
    <w:rsid w:val="00BC3DF9"/>
    <w:rsid w:val="00BC3EEA"/>
    <w:rsid w:val="00BC403A"/>
    <w:rsid w:val="00BC512A"/>
    <w:rsid w:val="00BC5391"/>
    <w:rsid w:val="00BC5A6B"/>
    <w:rsid w:val="00BC7052"/>
    <w:rsid w:val="00BC759E"/>
    <w:rsid w:val="00BC7F89"/>
    <w:rsid w:val="00BD00CF"/>
    <w:rsid w:val="00BD0C86"/>
    <w:rsid w:val="00BD22D9"/>
    <w:rsid w:val="00BD3C64"/>
    <w:rsid w:val="00BD3C6A"/>
    <w:rsid w:val="00BD41D7"/>
    <w:rsid w:val="00BD4544"/>
    <w:rsid w:val="00BD498D"/>
    <w:rsid w:val="00BD4C82"/>
    <w:rsid w:val="00BD584D"/>
    <w:rsid w:val="00BD5D3F"/>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5BAB"/>
    <w:rsid w:val="00BF6A11"/>
    <w:rsid w:val="00BF6ABE"/>
    <w:rsid w:val="00BF6BED"/>
    <w:rsid w:val="00BF6C92"/>
    <w:rsid w:val="00BF7310"/>
    <w:rsid w:val="00BF73B5"/>
    <w:rsid w:val="00BF780E"/>
    <w:rsid w:val="00BF7F00"/>
    <w:rsid w:val="00C00C5D"/>
    <w:rsid w:val="00C00E80"/>
    <w:rsid w:val="00C00F86"/>
    <w:rsid w:val="00C01740"/>
    <w:rsid w:val="00C0177E"/>
    <w:rsid w:val="00C018FC"/>
    <w:rsid w:val="00C01A76"/>
    <w:rsid w:val="00C01B4A"/>
    <w:rsid w:val="00C0236D"/>
    <w:rsid w:val="00C0279D"/>
    <w:rsid w:val="00C02966"/>
    <w:rsid w:val="00C02B55"/>
    <w:rsid w:val="00C02C4F"/>
    <w:rsid w:val="00C03738"/>
    <w:rsid w:val="00C03EB7"/>
    <w:rsid w:val="00C03FA9"/>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106"/>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41C"/>
    <w:rsid w:val="00C46663"/>
    <w:rsid w:val="00C468E9"/>
    <w:rsid w:val="00C47599"/>
    <w:rsid w:val="00C476FC"/>
    <w:rsid w:val="00C477E1"/>
    <w:rsid w:val="00C47CE7"/>
    <w:rsid w:val="00C50269"/>
    <w:rsid w:val="00C504F9"/>
    <w:rsid w:val="00C50B8F"/>
    <w:rsid w:val="00C515B6"/>
    <w:rsid w:val="00C5193E"/>
    <w:rsid w:val="00C52086"/>
    <w:rsid w:val="00C52854"/>
    <w:rsid w:val="00C52A24"/>
    <w:rsid w:val="00C53956"/>
    <w:rsid w:val="00C53E1D"/>
    <w:rsid w:val="00C544C8"/>
    <w:rsid w:val="00C54574"/>
    <w:rsid w:val="00C56765"/>
    <w:rsid w:val="00C5753C"/>
    <w:rsid w:val="00C57816"/>
    <w:rsid w:val="00C601B4"/>
    <w:rsid w:val="00C605A8"/>
    <w:rsid w:val="00C61071"/>
    <w:rsid w:val="00C611D3"/>
    <w:rsid w:val="00C611EA"/>
    <w:rsid w:val="00C612F6"/>
    <w:rsid w:val="00C61989"/>
    <w:rsid w:val="00C619A2"/>
    <w:rsid w:val="00C62047"/>
    <w:rsid w:val="00C62175"/>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5B6"/>
    <w:rsid w:val="00C7179F"/>
    <w:rsid w:val="00C725E4"/>
    <w:rsid w:val="00C727CF"/>
    <w:rsid w:val="00C727FC"/>
    <w:rsid w:val="00C72B4D"/>
    <w:rsid w:val="00C72D44"/>
    <w:rsid w:val="00C74B19"/>
    <w:rsid w:val="00C75E83"/>
    <w:rsid w:val="00C7706C"/>
    <w:rsid w:val="00C77938"/>
    <w:rsid w:val="00C77AC5"/>
    <w:rsid w:val="00C77CAE"/>
    <w:rsid w:val="00C77E82"/>
    <w:rsid w:val="00C80574"/>
    <w:rsid w:val="00C8074B"/>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0D2"/>
    <w:rsid w:val="00C955E6"/>
    <w:rsid w:val="00C95B05"/>
    <w:rsid w:val="00C95D9A"/>
    <w:rsid w:val="00C96406"/>
    <w:rsid w:val="00C96CEC"/>
    <w:rsid w:val="00C970BE"/>
    <w:rsid w:val="00C970C8"/>
    <w:rsid w:val="00C979B7"/>
    <w:rsid w:val="00C97C3D"/>
    <w:rsid w:val="00CA02E5"/>
    <w:rsid w:val="00CA02FE"/>
    <w:rsid w:val="00CA0664"/>
    <w:rsid w:val="00CA0AEF"/>
    <w:rsid w:val="00CA1743"/>
    <w:rsid w:val="00CA237E"/>
    <w:rsid w:val="00CA3F79"/>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4D1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F6"/>
    <w:rsid w:val="00CC3925"/>
    <w:rsid w:val="00CC3B73"/>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5DA"/>
    <w:rsid w:val="00CD28BB"/>
    <w:rsid w:val="00CD2D93"/>
    <w:rsid w:val="00CD338F"/>
    <w:rsid w:val="00CD41CC"/>
    <w:rsid w:val="00CD46EA"/>
    <w:rsid w:val="00CD483E"/>
    <w:rsid w:val="00CD4A66"/>
    <w:rsid w:val="00CD5A4E"/>
    <w:rsid w:val="00CD5F1C"/>
    <w:rsid w:val="00CD6845"/>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78C"/>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06C"/>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58BB"/>
    <w:rsid w:val="00D06478"/>
    <w:rsid w:val="00D068C1"/>
    <w:rsid w:val="00D07AEB"/>
    <w:rsid w:val="00D10344"/>
    <w:rsid w:val="00D1062D"/>
    <w:rsid w:val="00D10723"/>
    <w:rsid w:val="00D10C9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4CA"/>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B46"/>
    <w:rsid w:val="00D4094C"/>
    <w:rsid w:val="00D40BD6"/>
    <w:rsid w:val="00D40E98"/>
    <w:rsid w:val="00D41091"/>
    <w:rsid w:val="00D4126D"/>
    <w:rsid w:val="00D4135B"/>
    <w:rsid w:val="00D41480"/>
    <w:rsid w:val="00D41BC8"/>
    <w:rsid w:val="00D41D77"/>
    <w:rsid w:val="00D42637"/>
    <w:rsid w:val="00D42F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49"/>
    <w:rsid w:val="00D47374"/>
    <w:rsid w:val="00D4785E"/>
    <w:rsid w:val="00D5003D"/>
    <w:rsid w:val="00D5020B"/>
    <w:rsid w:val="00D50778"/>
    <w:rsid w:val="00D50D63"/>
    <w:rsid w:val="00D51C5E"/>
    <w:rsid w:val="00D52566"/>
    <w:rsid w:val="00D526C8"/>
    <w:rsid w:val="00D52D75"/>
    <w:rsid w:val="00D53BF4"/>
    <w:rsid w:val="00D5428E"/>
    <w:rsid w:val="00D54741"/>
    <w:rsid w:val="00D551E2"/>
    <w:rsid w:val="00D5571A"/>
    <w:rsid w:val="00D56B13"/>
    <w:rsid w:val="00D56E36"/>
    <w:rsid w:val="00D5753E"/>
    <w:rsid w:val="00D5779B"/>
    <w:rsid w:val="00D60217"/>
    <w:rsid w:val="00D60271"/>
    <w:rsid w:val="00D60623"/>
    <w:rsid w:val="00D60E01"/>
    <w:rsid w:val="00D611AB"/>
    <w:rsid w:val="00D61620"/>
    <w:rsid w:val="00D61638"/>
    <w:rsid w:val="00D61D46"/>
    <w:rsid w:val="00D62793"/>
    <w:rsid w:val="00D62B64"/>
    <w:rsid w:val="00D65C16"/>
    <w:rsid w:val="00D6652F"/>
    <w:rsid w:val="00D6654D"/>
    <w:rsid w:val="00D66697"/>
    <w:rsid w:val="00D668C3"/>
    <w:rsid w:val="00D66A43"/>
    <w:rsid w:val="00D66F4C"/>
    <w:rsid w:val="00D67245"/>
    <w:rsid w:val="00D67710"/>
    <w:rsid w:val="00D6791F"/>
    <w:rsid w:val="00D67D52"/>
    <w:rsid w:val="00D70555"/>
    <w:rsid w:val="00D707AB"/>
    <w:rsid w:val="00D71363"/>
    <w:rsid w:val="00D7155A"/>
    <w:rsid w:val="00D71BBB"/>
    <w:rsid w:val="00D734C6"/>
    <w:rsid w:val="00D73765"/>
    <w:rsid w:val="00D7377C"/>
    <w:rsid w:val="00D740D9"/>
    <w:rsid w:val="00D74236"/>
    <w:rsid w:val="00D75062"/>
    <w:rsid w:val="00D76CA3"/>
    <w:rsid w:val="00D77078"/>
    <w:rsid w:val="00D7735E"/>
    <w:rsid w:val="00D77C78"/>
    <w:rsid w:val="00D8046D"/>
    <w:rsid w:val="00D805C0"/>
    <w:rsid w:val="00D80CDF"/>
    <w:rsid w:val="00D81496"/>
    <w:rsid w:val="00D8178E"/>
    <w:rsid w:val="00D820FC"/>
    <w:rsid w:val="00D8367F"/>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215"/>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BDF"/>
    <w:rsid w:val="00DC2956"/>
    <w:rsid w:val="00DC3291"/>
    <w:rsid w:val="00DC35BA"/>
    <w:rsid w:val="00DC3961"/>
    <w:rsid w:val="00DC3A1D"/>
    <w:rsid w:val="00DC3D76"/>
    <w:rsid w:val="00DC3F3B"/>
    <w:rsid w:val="00DC4BE0"/>
    <w:rsid w:val="00DC5C9E"/>
    <w:rsid w:val="00DC6585"/>
    <w:rsid w:val="00DC6D15"/>
    <w:rsid w:val="00DC6E52"/>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52"/>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0F55"/>
    <w:rsid w:val="00DE1720"/>
    <w:rsid w:val="00DE18FF"/>
    <w:rsid w:val="00DE1F62"/>
    <w:rsid w:val="00DE2046"/>
    <w:rsid w:val="00DE26A4"/>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EC0"/>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0F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9E3"/>
    <w:rsid w:val="00E20B63"/>
    <w:rsid w:val="00E21018"/>
    <w:rsid w:val="00E213D4"/>
    <w:rsid w:val="00E217CA"/>
    <w:rsid w:val="00E2216E"/>
    <w:rsid w:val="00E2272C"/>
    <w:rsid w:val="00E22FEC"/>
    <w:rsid w:val="00E23403"/>
    <w:rsid w:val="00E24989"/>
    <w:rsid w:val="00E24B5E"/>
    <w:rsid w:val="00E24BA1"/>
    <w:rsid w:val="00E2520F"/>
    <w:rsid w:val="00E2534F"/>
    <w:rsid w:val="00E25A55"/>
    <w:rsid w:val="00E25B02"/>
    <w:rsid w:val="00E25CFD"/>
    <w:rsid w:val="00E25D98"/>
    <w:rsid w:val="00E262E0"/>
    <w:rsid w:val="00E2694C"/>
    <w:rsid w:val="00E270AB"/>
    <w:rsid w:val="00E27A96"/>
    <w:rsid w:val="00E303C5"/>
    <w:rsid w:val="00E30A51"/>
    <w:rsid w:val="00E30EE4"/>
    <w:rsid w:val="00E30F82"/>
    <w:rsid w:val="00E31A9F"/>
    <w:rsid w:val="00E32664"/>
    <w:rsid w:val="00E3277D"/>
    <w:rsid w:val="00E32C8E"/>
    <w:rsid w:val="00E33261"/>
    <w:rsid w:val="00E3417D"/>
    <w:rsid w:val="00E345D2"/>
    <w:rsid w:val="00E347D3"/>
    <w:rsid w:val="00E355F1"/>
    <w:rsid w:val="00E3566E"/>
    <w:rsid w:val="00E3567D"/>
    <w:rsid w:val="00E357B2"/>
    <w:rsid w:val="00E35E7C"/>
    <w:rsid w:val="00E35F01"/>
    <w:rsid w:val="00E365AF"/>
    <w:rsid w:val="00E36706"/>
    <w:rsid w:val="00E36B8F"/>
    <w:rsid w:val="00E36BA8"/>
    <w:rsid w:val="00E375BF"/>
    <w:rsid w:val="00E3782C"/>
    <w:rsid w:val="00E37A98"/>
    <w:rsid w:val="00E41326"/>
    <w:rsid w:val="00E41B4B"/>
    <w:rsid w:val="00E42587"/>
    <w:rsid w:val="00E42A6B"/>
    <w:rsid w:val="00E42AB8"/>
    <w:rsid w:val="00E42B7C"/>
    <w:rsid w:val="00E43E42"/>
    <w:rsid w:val="00E43FBD"/>
    <w:rsid w:val="00E448B7"/>
    <w:rsid w:val="00E5021F"/>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6AC"/>
    <w:rsid w:val="00E67CF1"/>
    <w:rsid w:val="00E70410"/>
    <w:rsid w:val="00E7043E"/>
    <w:rsid w:val="00E70AD9"/>
    <w:rsid w:val="00E7117B"/>
    <w:rsid w:val="00E7167C"/>
    <w:rsid w:val="00E729B9"/>
    <w:rsid w:val="00E75068"/>
    <w:rsid w:val="00E76292"/>
    <w:rsid w:val="00E76434"/>
    <w:rsid w:val="00E76A3A"/>
    <w:rsid w:val="00E772E6"/>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0E5F"/>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794"/>
    <w:rsid w:val="00E97C7F"/>
    <w:rsid w:val="00EA001C"/>
    <w:rsid w:val="00EA0CD1"/>
    <w:rsid w:val="00EA100E"/>
    <w:rsid w:val="00EA141A"/>
    <w:rsid w:val="00EA1790"/>
    <w:rsid w:val="00EA256A"/>
    <w:rsid w:val="00EA4193"/>
    <w:rsid w:val="00EA4970"/>
    <w:rsid w:val="00EA4E23"/>
    <w:rsid w:val="00EA56A6"/>
    <w:rsid w:val="00EA59D0"/>
    <w:rsid w:val="00EA5BE9"/>
    <w:rsid w:val="00EA6573"/>
    <w:rsid w:val="00EA6D1E"/>
    <w:rsid w:val="00EA6E8F"/>
    <w:rsid w:val="00EA6EEE"/>
    <w:rsid w:val="00EA6F5B"/>
    <w:rsid w:val="00EA7102"/>
    <w:rsid w:val="00EA76DD"/>
    <w:rsid w:val="00EB01C2"/>
    <w:rsid w:val="00EB03BA"/>
    <w:rsid w:val="00EB0868"/>
    <w:rsid w:val="00EB0FC3"/>
    <w:rsid w:val="00EB164F"/>
    <w:rsid w:val="00EB23E7"/>
    <w:rsid w:val="00EB3280"/>
    <w:rsid w:val="00EB33BE"/>
    <w:rsid w:val="00EB35C1"/>
    <w:rsid w:val="00EB3686"/>
    <w:rsid w:val="00EB381D"/>
    <w:rsid w:val="00EB41BB"/>
    <w:rsid w:val="00EB444B"/>
    <w:rsid w:val="00EB4CA8"/>
    <w:rsid w:val="00EB4E31"/>
    <w:rsid w:val="00EB5160"/>
    <w:rsid w:val="00EB58C7"/>
    <w:rsid w:val="00EB5A03"/>
    <w:rsid w:val="00EB5C52"/>
    <w:rsid w:val="00EB5C85"/>
    <w:rsid w:val="00EB5DC1"/>
    <w:rsid w:val="00EB6C5B"/>
    <w:rsid w:val="00EB6D85"/>
    <w:rsid w:val="00EB6E93"/>
    <w:rsid w:val="00EB72F8"/>
    <w:rsid w:val="00EB7823"/>
    <w:rsid w:val="00EB79EA"/>
    <w:rsid w:val="00EB7FCE"/>
    <w:rsid w:val="00EC0799"/>
    <w:rsid w:val="00EC0A86"/>
    <w:rsid w:val="00EC121F"/>
    <w:rsid w:val="00EC1332"/>
    <w:rsid w:val="00EC1554"/>
    <w:rsid w:val="00EC1B6F"/>
    <w:rsid w:val="00EC1CFB"/>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8D"/>
    <w:rsid w:val="00EE19FD"/>
    <w:rsid w:val="00EE1B56"/>
    <w:rsid w:val="00EE1C85"/>
    <w:rsid w:val="00EE2596"/>
    <w:rsid w:val="00EE273D"/>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F48"/>
    <w:rsid w:val="00EF13E9"/>
    <w:rsid w:val="00EF1B32"/>
    <w:rsid w:val="00EF22B7"/>
    <w:rsid w:val="00EF2C7C"/>
    <w:rsid w:val="00EF393F"/>
    <w:rsid w:val="00EF39AE"/>
    <w:rsid w:val="00EF50EE"/>
    <w:rsid w:val="00EF53E1"/>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3C4"/>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1BE"/>
    <w:rsid w:val="00F235F7"/>
    <w:rsid w:val="00F2421D"/>
    <w:rsid w:val="00F25241"/>
    <w:rsid w:val="00F302A5"/>
    <w:rsid w:val="00F308B9"/>
    <w:rsid w:val="00F30AA8"/>
    <w:rsid w:val="00F31B00"/>
    <w:rsid w:val="00F32018"/>
    <w:rsid w:val="00F32DCF"/>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08A"/>
    <w:rsid w:val="00F4541C"/>
    <w:rsid w:val="00F45ADC"/>
    <w:rsid w:val="00F45EB2"/>
    <w:rsid w:val="00F4683B"/>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BB"/>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8"/>
    <w:rsid w:val="00F70D5C"/>
    <w:rsid w:val="00F71B90"/>
    <w:rsid w:val="00F71F0C"/>
    <w:rsid w:val="00F7215F"/>
    <w:rsid w:val="00F73B04"/>
    <w:rsid w:val="00F75592"/>
    <w:rsid w:val="00F7599F"/>
    <w:rsid w:val="00F75FB4"/>
    <w:rsid w:val="00F7680D"/>
    <w:rsid w:val="00F76C42"/>
    <w:rsid w:val="00F7725C"/>
    <w:rsid w:val="00F7789D"/>
    <w:rsid w:val="00F80241"/>
    <w:rsid w:val="00F80B9A"/>
    <w:rsid w:val="00F810AE"/>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96B6D"/>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086"/>
    <w:rsid w:val="00FD1A28"/>
    <w:rsid w:val="00FD1E9A"/>
    <w:rsid w:val="00FD2A30"/>
    <w:rsid w:val="00FD34DC"/>
    <w:rsid w:val="00FD3BD7"/>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459"/>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0AC44"/>
  <w15:chartTrackingRefBased/>
  <w15:docId w15:val="{A90176EE-7E6E-4931-93FA-D9F1476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character" w:customStyle="1" w:styleId="lrzxr">
    <w:name w:val="lrzxr"/>
    <w:rsid w:val="00917FB7"/>
  </w:style>
  <w:style w:type="character" w:customStyle="1" w:styleId="None">
    <w:name w:val="None"/>
    <w:rsid w:val="00FD1086"/>
  </w:style>
  <w:style w:type="paragraph" w:customStyle="1" w:styleId="DiagramaDiagrama">
    <w:name w:val="Diagrama Diagrama"/>
    <w:basedOn w:val="prastasis"/>
    <w:rsid w:val="00D10C93"/>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71895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kaunas.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lebedinskiene@kaunas.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0D7C18-FCCA-4981-A0C2-04951B30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6139</Words>
  <Characters>43833</Characters>
  <Application>Microsoft Office Word</Application>
  <DocSecurity>0</DocSecurity>
  <Lines>1461</Lines>
  <Paragraphs>423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Lebedinskienė</dc:creator>
  <cp:keywords/>
  <dc:description/>
  <cp:lastModifiedBy>Dovilė Lebedinskienė</cp:lastModifiedBy>
  <cp:revision>2</cp:revision>
  <cp:lastPrinted>2026-04-30T07:45:00Z</cp:lastPrinted>
  <dcterms:created xsi:type="dcterms:W3CDTF">2026-04-30T07:47:00Z</dcterms:created>
  <dcterms:modified xsi:type="dcterms:W3CDTF">2026-04-30T07:47:00Z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