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297D9867" w14:textId="77777777" w:rsidR="00AD0CAB" w:rsidRPr="0007732B" w:rsidRDefault="00AD0CAB" w:rsidP="00AD0CAB">
          <w:pPr>
            <w:jc w:val="center"/>
            <w:rPr>
              <w:rFonts w:cs="Times New Roman"/>
              <w:b/>
              <w:sz w:val="22"/>
              <w:szCs w:val="22"/>
            </w:rPr>
          </w:pPr>
          <w:r w:rsidRPr="0007732B">
            <w:rPr>
              <w:rFonts w:cs="Times New Roman"/>
              <w:b/>
              <w:sz w:val="22"/>
              <w:szCs w:val="22"/>
            </w:rPr>
            <w:t>KELMĖS RAJONO SAVIVALDYBĖS ADMINISTRACIJA</w:t>
          </w:r>
        </w:p>
        <w:p w14:paraId="397A0586" w14:textId="77777777" w:rsidR="00AD0CAB" w:rsidRPr="0007732B" w:rsidRDefault="00AD0CAB" w:rsidP="00AD0CAB">
          <w:pPr>
            <w:jc w:val="center"/>
            <w:rPr>
              <w:rFonts w:cs="Times New Roman"/>
              <w:sz w:val="22"/>
              <w:szCs w:val="22"/>
            </w:rPr>
          </w:pPr>
          <w:r w:rsidRPr="0007732B">
            <w:rPr>
              <w:rFonts w:eastAsia="Calibri" w:cs="Times New Roman"/>
              <w:sz w:val="22"/>
              <w:szCs w:val="22"/>
            </w:rPr>
            <w:t xml:space="preserve">Savivaldybės biudžetinė įstaiga, Vytauto Didžiojo g. 58, 86143  Kelmė, duomenys kaupiami ir saugomi Juridinių asmenų registre, kodas 188768730, tel. (0 427)  69 053, el. p. </w:t>
          </w:r>
          <w:hyperlink r:id="rId11" w:history="1">
            <w:r w:rsidRPr="0007732B">
              <w:rPr>
                <w:rFonts w:eastAsia="Calibri" w:cs="Times New Roman"/>
                <w:sz w:val="22"/>
                <w:szCs w:val="22"/>
              </w:rPr>
              <w:t>info@kelme.lt</w:t>
            </w:r>
          </w:hyperlink>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256058D3" w14:textId="77777777" w:rsidR="00DF33A5" w:rsidRDefault="00DF33A5" w:rsidP="004E4612">
          <w:pPr>
            <w:spacing w:after="120" w:line="20" w:lineRule="atLeast"/>
            <w:ind w:left="5245"/>
            <w:contextualSpacing/>
            <w:rPr>
              <w:rFonts w:cstheme="minorHAnsi"/>
              <w:sz w:val="24"/>
              <w:szCs w:val="24"/>
            </w:rPr>
          </w:pPr>
        </w:p>
        <w:p w14:paraId="334A5F40" w14:textId="77777777" w:rsidR="00DF33A5" w:rsidRDefault="00DF33A5" w:rsidP="004E4612">
          <w:pPr>
            <w:spacing w:after="120" w:line="20" w:lineRule="atLeast"/>
            <w:ind w:left="5245"/>
            <w:contextualSpacing/>
            <w:rPr>
              <w:rFonts w:cstheme="minorHAnsi"/>
              <w:sz w:val="24"/>
              <w:szCs w:val="24"/>
            </w:rPr>
          </w:pPr>
        </w:p>
        <w:p w14:paraId="03A34B50"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PATVIRTINTA</w:t>
          </w:r>
        </w:p>
        <w:p w14:paraId="21F321CC" w14:textId="77777777" w:rsidR="00036CA0" w:rsidRPr="00507105" w:rsidRDefault="00036CA0" w:rsidP="00036CA0">
          <w:pPr>
            <w:spacing w:after="120" w:line="20" w:lineRule="atLeast"/>
            <w:ind w:left="5245"/>
            <w:contextualSpacing/>
            <w:rPr>
              <w:rFonts w:cstheme="minorHAnsi"/>
              <w:sz w:val="24"/>
              <w:szCs w:val="24"/>
            </w:rPr>
          </w:pPr>
          <w:r w:rsidRPr="00507105">
            <w:rPr>
              <w:rFonts w:cstheme="minorHAnsi"/>
              <w:sz w:val="24"/>
              <w:szCs w:val="24"/>
            </w:rPr>
            <w:t>Bendrųjų reikalų skyriaus vedėja,</w:t>
          </w:r>
        </w:p>
        <w:p w14:paraId="076441B1" w14:textId="59302BA0" w:rsidR="00036CA0" w:rsidRDefault="00036CA0" w:rsidP="00036CA0">
          <w:pPr>
            <w:spacing w:after="120" w:line="20" w:lineRule="atLeast"/>
            <w:ind w:left="5245"/>
            <w:contextualSpacing/>
            <w:rPr>
              <w:rFonts w:cstheme="minorHAnsi"/>
              <w:sz w:val="24"/>
              <w:szCs w:val="24"/>
            </w:rPr>
          </w:pPr>
          <w:r w:rsidRPr="00507105">
            <w:rPr>
              <w:rFonts w:cstheme="minorHAnsi"/>
              <w:sz w:val="24"/>
              <w:szCs w:val="24"/>
            </w:rPr>
            <w:t>laikinai vykdanti administracijos direktoriaus pareigas  </w:t>
          </w:r>
        </w:p>
        <w:p w14:paraId="2C38C7B8" w14:textId="77777777" w:rsidR="00036CA0" w:rsidRPr="00507105" w:rsidRDefault="00036CA0" w:rsidP="00036CA0">
          <w:pPr>
            <w:spacing w:after="120" w:line="20" w:lineRule="atLeast"/>
            <w:ind w:left="5245"/>
            <w:contextualSpacing/>
            <w:rPr>
              <w:rFonts w:cstheme="minorHAnsi"/>
              <w:sz w:val="24"/>
              <w:szCs w:val="24"/>
            </w:rPr>
          </w:pPr>
          <w:r>
            <w:rPr>
              <w:rFonts w:cstheme="minorHAnsi"/>
              <w:sz w:val="24"/>
              <w:szCs w:val="24"/>
            </w:rPr>
            <w:t>Dalia Miklovienė</w:t>
          </w:r>
          <w:r w:rsidRPr="00507105">
            <w:rPr>
              <w:rFonts w:cstheme="minorHAnsi"/>
              <w:sz w:val="24"/>
              <w:szCs w:val="24"/>
            </w:rPr>
            <w:t>   </w:t>
          </w:r>
        </w:p>
        <w:p w14:paraId="061E0435" w14:textId="0204185C" w:rsidR="00DF33A5" w:rsidRPr="00DF33A5" w:rsidRDefault="00DF33A5" w:rsidP="00DF33A5">
          <w:pPr>
            <w:spacing w:after="120" w:line="20" w:lineRule="atLeast"/>
            <w:ind w:left="5245"/>
            <w:contextualSpacing/>
            <w:rPr>
              <w:rFonts w:cstheme="minorHAnsi"/>
              <w:sz w:val="24"/>
              <w:szCs w:val="24"/>
            </w:rPr>
          </w:pPr>
          <w:r>
            <w:rPr>
              <w:rFonts w:cstheme="minorHAnsi"/>
              <w:sz w:val="24"/>
              <w:szCs w:val="24"/>
            </w:rPr>
            <w:t>__________________________</w:t>
          </w:r>
        </w:p>
        <w:p w14:paraId="3D4D4A76" w14:textId="77777777" w:rsidR="00DF33A5" w:rsidRPr="00DF33A5" w:rsidRDefault="00DF33A5" w:rsidP="00DF33A5">
          <w:pPr>
            <w:spacing w:after="120" w:line="20" w:lineRule="atLeast"/>
            <w:ind w:left="5245"/>
            <w:contextualSpacing/>
            <w:rPr>
              <w:rFonts w:cstheme="minorHAnsi"/>
              <w:sz w:val="24"/>
              <w:szCs w:val="24"/>
            </w:rPr>
          </w:pPr>
        </w:p>
        <w:p w14:paraId="592E58F2" w14:textId="77777777" w:rsidR="00DF33A5" w:rsidRPr="00DF33A5" w:rsidRDefault="00DF33A5" w:rsidP="00DF33A5">
          <w:pPr>
            <w:spacing w:after="120" w:line="20" w:lineRule="atLeast"/>
            <w:ind w:left="5245"/>
            <w:contextualSpacing/>
            <w:rPr>
              <w:rFonts w:cstheme="minorHAnsi"/>
              <w:sz w:val="24"/>
              <w:szCs w:val="24"/>
            </w:rPr>
          </w:pPr>
          <w:r w:rsidRPr="00DF33A5">
            <w:rPr>
              <w:rFonts w:cstheme="minorHAnsi"/>
              <w:sz w:val="24"/>
              <w:szCs w:val="24"/>
            </w:rPr>
            <w:t>SUDERINTA</w:t>
          </w:r>
        </w:p>
        <w:p w14:paraId="62173213" w14:textId="1000D57E" w:rsidR="00DF33A5" w:rsidRPr="00456651" w:rsidRDefault="00DF33A5" w:rsidP="00DF33A5">
          <w:pPr>
            <w:spacing w:after="120" w:line="20" w:lineRule="atLeast"/>
            <w:ind w:left="5245"/>
            <w:contextualSpacing/>
            <w:rPr>
              <w:rFonts w:cstheme="minorHAnsi"/>
              <w:sz w:val="24"/>
              <w:szCs w:val="24"/>
            </w:rPr>
          </w:pPr>
          <w:r>
            <w:rPr>
              <w:rFonts w:cstheme="minorHAnsi"/>
              <w:sz w:val="24"/>
              <w:szCs w:val="24"/>
            </w:rPr>
            <w:t>Kelmės</w:t>
          </w:r>
          <w:r w:rsidRPr="00DF33A5">
            <w:rPr>
              <w:rFonts w:cstheme="minorHAnsi"/>
              <w:sz w:val="24"/>
              <w:szCs w:val="24"/>
            </w:rPr>
            <w:t xml:space="preserve"> rajono savivaldybės administracijos Viešųjų </w:t>
          </w:r>
          <w:r w:rsidRPr="00D25CF7">
            <w:rPr>
              <w:rFonts w:cstheme="minorHAnsi"/>
              <w:sz w:val="24"/>
              <w:szCs w:val="24"/>
            </w:rPr>
            <w:t>pirkimų komisijos 2026-</w:t>
          </w:r>
          <w:r w:rsidRPr="00456651">
            <w:rPr>
              <w:rFonts w:cstheme="minorHAnsi"/>
              <w:sz w:val="24"/>
              <w:szCs w:val="24"/>
            </w:rPr>
            <w:t>0</w:t>
          </w:r>
          <w:r w:rsidR="00036CA0">
            <w:rPr>
              <w:rFonts w:cstheme="minorHAnsi"/>
              <w:sz w:val="24"/>
              <w:szCs w:val="24"/>
            </w:rPr>
            <w:t>4</w:t>
          </w:r>
          <w:r w:rsidRPr="00456651">
            <w:rPr>
              <w:rFonts w:cstheme="minorHAnsi"/>
              <w:sz w:val="24"/>
              <w:szCs w:val="24"/>
            </w:rPr>
            <w:t>-</w:t>
          </w:r>
          <w:r w:rsidR="00036CA0">
            <w:rPr>
              <w:rFonts w:cstheme="minorHAnsi"/>
              <w:sz w:val="24"/>
              <w:szCs w:val="24"/>
            </w:rPr>
            <w:t>30</w:t>
          </w:r>
        </w:p>
        <w:p w14:paraId="2EE8EDE7" w14:textId="1DA2D742" w:rsidR="00DF33A5" w:rsidRPr="00DF33A5" w:rsidRDefault="00DF33A5" w:rsidP="00DF33A5">
          <w:pPr>
            <w:spacing w:after="120" w:line="20" w:lineRule="atLeast"/>
            <w:ind w:left="5245"/>
            <w:contextualSpacing/>
            <w:rPr>
              <w:rFonts w:cstheme="minorHAnsi"/>
              <w:sz w:val="24"/>
              <w:szCs w:val="24"/>
            </w:rPr>
          </w:pPr>
          <w:r w:rsidRPr="00456651">
            <w:rPr>
              <w:rFonts w:cstheme="minorHAnsi"/>
              <w:sz w:val="24"/>
              <w:szCs w:val="24"/>
            </w:rPr>
            <w:t xml:space="preserve">protokolu </w:t>
          </w:r>
          <w:r w:rsidRPr="00BD04A9">
            <w:rPr>
              <w:rFonts w:cstheme="minorHAnsi"/>
              <w:sz w:val="24"/>
              <w:szCs w:val="24"/>
            </w:rPr>
            <w:t>VPP-</w:t>
          </w:r>
          <w:r w:rsidR="00BD04A9" w:rsidRPr="00BD04A9">
            <w:rPr>
              <w:rFonts w:cstheme="minorHAnsi"/>
              <w:sz w:val="24"/>
              <w:szCs w:val="24"/>
            </w:rPr>
            <w:t>197</w:t>
          </w:r>
        </w:p>
        <w:p w14:paraId="790BB9BE" w14:textId="77777777" w:rsidR="00DF33A5" w:rsidRPr="00DF33A5" w:rsidRDefault="00DF33A5" w:rsidP="00DF33A5">
          <w:pPr>
            <w:spacing w:after="120" w:line="20" w:lineRule="atLeast"/>
            <w:ind w:left="5245"/>
            <w:contextualSpacing/>
            <w:rPr>
              <w:rFonts w:cstheme="minorHAnsi"/>
              <w:sz w:val="24"/>
              <w:szCs w:val="24"/>
            </w:rPr>
          </w:pPr>
        </w:p>
        <w:p w14:paraId="47EF0C37" w14:textId="19126F9D" w:rsidR="00D526C8" w:rsidRPr="00F0499F" w:rsidRDefault="00D526C8" w:rsidP="00DF33A5">
          <w:pPr>
            <w:spacing w:after="120" w:line="20" w:lineRule="atLeast"/>
            <w:contextualSpacing/>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F65B0EA" w:rsidR="00D526C8" w:rsidRPr="004F563F" w:rsidRDefault="00D526C8" w:rsidP="004F563F">
          <w:pPr>
            <w:spacing w:after="120" w:line="20" w:lineRule="atLeast"/>
            <w:contextualSpacing/>
            <w:jc w:val="center"/>
            <w:rPr>
              <w:rFonts w:cstheme="minorHAnsi"/>
              <w:i/>
              <w:iCs/>
              <w:color w:val="7030A0"/>
              <w:sz w:val="28"/>
              <w:szCs w:val="28"/>
            </w:rPr>
          </w:pPr>
          <w:r w:rsidRPr="00F0499F">
            <w:rPr>
              <w:rFonts w:cstheme="minorHAnsi"/>
              <w:b/>
              <w:bCs/>
              <w:sz w:val="28"/>
              <w:szCs w:val="28"/>
            </w:rPr>
            <w:t>VIEŠOJO PIRKIMO „</w:t>
          </w:r>
          <w:r w:rsidR="004F563F" w:rsidRPr="00036CA0">
            <w:rPr>
              <w:rFonts w:cstheme="minorHAnsi"/>
              <w:b/>
              <w:bCs/>
              <w:sz w:val="28"/>
              <w:szCs w:val="28"/>
            </w:rPr>
            <w:t>MELIORACIJOS STATINIŲ REMONTO TECHNINIO DARBO PROJEKTO „KELMĖS RAJONO KRAŽIŲ SENIŪNIJOS PETRALIŠKĖS KADASTRINĖS VIETOVĖS MELIORACIJOS GRIOVIO K-30, JO BASEINO GRIOVIŲ IR JUOSE ESANČIŲ, VALSTYBEI PRIKLAUSANČIŲ MELIORACIJOS STATINIŲ REMONTO IR PRIEŽIŪROS DARBAI“ PARENGIMAS</w:t>
          </w:r>
          <w:r w:rsidR="00036CA0" w:rsidRPr="00F0499F">
            <w:rPr>
              <w:rFonts w:cstheme="minorHAnsi"/>
              <w:b/>
              <w:bCs/>
              <w:sz w:val="28"/>
              <w:szCs w:val="28"/>
            </w:rPr>
            <w:t>“</w:t>
          </w:r>
        </w:p>
        <w:p w14:paraId="18ACC6AD" w14:textId="6116C8FB" w:rsidR="00D526C8" w:rsidRPr="003B2644" w:rsidRDefault="00F5775D"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w:t>
          </w:r>
          <w:r>
            <w:rPr>
              <w:rFonts w:cstheme="minorHAnsi"/>
              <w:b/>
              <w:bCs/>
              <w:sz w:val="28"/>
              <w:szCs w:val="28"/>
            </w:rPr>
            <w:t xml:space="preserve">(SUPAPRASTINTO) </w:t>
          </w:r>
          <w:r w:rsidRPr="00F0499F">
            <w:rPr>
              <w:rFonts w:cstheme="minorHAnsi"/>
              <w:b/>
              <w:bCs/>
              <w:sz w:val="28"/>
              <w:szCs w:val="28"/>
            </w:rPr>
            <w:t xml:space="preserve">KONKURSO SPECIALIOSIOS </w:t>
          </w:r>
          <w:r w:rsidR="00D526C8" w:rsidRPr="00F0499F">
            <w:rPr>
              <w:rFonts w:cstheme="minorHAnsi"/>
              <w:b/>
              <w:bCs/>
              <w:sz w:val="28"/>
              <w:szCs w:val="28"/>
            </w:rPr>
            <w:t>SĄLYGOS</w:t>
          </w:r>
          <w:r w:rsidR="00EC4CB7">
            <w:rPr>
              <w:rFonts w:cstheme="minorHAnsi"/>
              <w:b/>
              <w:bCs/>
              <w:sz w:val="28"/>
              <w:szCs w:val="28"/>
            </w:rPr>
            <w:t xml:space="preserve"> </w:t>
          </w:r>
        </w:p>
        <w:p w14:paraId="517C01D9" w14:textId="663647D1" w:rsidR="001C24BC" w:rsidRDefault="00700765" w:rsidP="00DA44C9">
          <w:pPr>
            <w:spacing w:after="120" w:line="20" w:lineRule="atLeast"/>
            <w:contextualSpacing/>
            <w:jc w:val="center"/>
            <w:rPr>
              <w:rFonts w:cstheme="minorHAnsi"/>
              <w:i/>
              <w:iCs/>
              <w:color w:val="7030A0"/>
              <w:sz w:val="28"/>
              <w:szCs w:val="28"/>
            </w:rPr>
          </w:pPr>
          <w:r>
            <w:rPr>
              <w:rFonts w:cstheme="minorHAnsi"/>
              <w:b/>
              <w:bCs/>
              <w:sz w:val="28"/>
              <w:szCs w:val="28"/>
            </w:rPr>
            <w:t xml:space="preserve">1 </w:t>
          </w:r>
          <w:r w:rsidR="00D53BF4" w:rsidRPr="00F0499F">
            <w:rPr>
              <w:rFonts w:cstheme="minorHAnsi"/>
              <w:b/>
              <w:bCs/>
              <w:sz w:val="28"/>
              <w:szCs w:val="28"/>
            </w:rPr>
            <w:t>V</w:t>
          </w:r>
          <w:r w:rsidR="00755F3B" w:rsidRPr="00F0499F">
            <w:rPr>
              <w:rFonts w:cstheme="minorHAnsi"/>
              <w:b/>
              <w:bCs/>
              <w:sz w:val="28"/>
              <w:szCs w:val="28"/>
            </w:rPr>
            <w:t>ersija</w:t>
          </w:r>
          <w:r w:rsidR="00D53BF4" w:rsidRPr="00F0499F">
            <w:rPr>
              <w:rFonts w:cstheme="minorHAnsi"/>
              <w:b/>
              <w:bCs/>
              <w:sz w:val="28"/>
              <w:szCs w:val="28"/>
            </w:rPr>
            <w:t xml:space="preserve"> </w:t>
          </w:r>
        </w:p>
        <w:p w14:paraId="453634B2" w14:textId="77777777" w:rsidR="00DA44C9" w:rsidRDefault="00DA44C9" w:rsidP="00DA44C9">
          <w:pPr>
            <w:spacing w:after="120" w:line="20" w:lineRule="atLeast"/>
            <w:contextualSpacing/>
            <w:jc w:val="center"/>
            <w:rPr>
              <w:rFonts w:cstheme="minorHAnsi"/>
              <w:i/>
              <w:iCs/>
              <w:color w:val="7030A0"/>
              <w:sz w:val="28"/>
              <w:szCs w:val="28"/>
            </w:rPr>
          </w:pPr>
        </w:p>
        <w:p w14:paraId="7BA68750" w14:textId="77777777" w:rsidR="00DA44C9" w:rsidRDefault="00DA44C9" w:rsidP="00DA44C9">
          <w:pPr>
            <w:spacing w:after="120" w:line="20" w:lineRule="atLeast"/>
            <w:contextualSpacing/>
            <w:jc w:val="center"/>
            <w:rPr>
              <w:rFonts w:cstheme="minorHAnsi"/>
              <w:i/>
              <w:iCs/>
              <w:color w:val="7030A0"/>
              <w:sz w:val="28"/>
              <w:szCs w:val="28"/>
            </w:rPr>
          </w:pPr>
        </w:p>
        <w:p w14:paraId="669487EF" w14:textId="77777777" w:rsidR="00DA44C9" w:rsidRDefault="00DA44C9" w:rsidP="00DA44C9">
          <w:pPr>
            <w:spacing w:after="120" w:line="20" w:lineRule="atLeast"/>
            <w:contextualSpacing/>
            <w:jc w:val="center"/>
            <w:rPr>
              <w:rFonts w:cstheme="minorHAnsi"/>
              <w:i/>
              <w:iCs/>
              <w:color w:val="7030A0"/>
              <w:sz w:val="28"/>
              <w:szCs w:val="28"/>
            </w:rPr>
          </w:pPr>
        </w:p>
        <w:p w14:paraId="24278097" w14:textId="77777777" w:rsidR="00DA44C9" w:rsidRDefault="00DA44C9" w:rsidP="00DA44C9">
          <w:pPr>
            <w:spacing w:after="120" w:line="20" w:lineRule="atLeast"/>
            <w:contextualSpacing/>
            <w:jc w:val="center"/>
            <w:rPr>
              <w:rFonts w:cstheme="minorHAnsi"/>
              <w:i/>
              <w:iCs/>
              <w:color w:val="7030A0"/>
              <w:sz w:val="28"/>
              <w:szCs w:val="28"/>
            </w:rPr>
          </w:pPr>
        </w:p>
        <w:p w14:paraId="4537AC87" w14:textId="77777777" w:rsidR="00DA44C9" w:rsidRDefault="00DA44C9" w:rsidP="00DA44C9">
          <w:pPr>
            <w:spacing w:after="120" w:line="20" w:lineRule="atLeast"/>
            <w:contextualSpacing/>
            <w:jc w:val="center"/>
            <w:rPr>
              <w:rFonts w:cstheme="minorHAnsi"/>
              <w:i/>
              <w:iCs/>
              <w:color w:val="7030A0"/>
              <w:sz w:val="28"/>
              <w:szCs w:val="28"/>
            </w:rPr>
          </w:pPr>
        </w:p>
        <w:p w14:paraId="2832E4E0" w14:textId="77777777" w:rsidR="00DA44C9" w:rsidRDefault="00DA44C9" w:rsidP="00DA44C9">
          <w:pPr>
            <w:spacing w:after="120" w:line="20" w:lineRule="atLeast"/>
            <w:contextualSpacing/>
            <w:jc w:val="center"/>
            <w:rPr>
              <w:rFonts w:cstheme="minorHAnsi"/>
              <w:i/>
              <w:iCs/>
              <w:color w:val="7030A0"/>
              <w:sz w:val="28"/>
              <w:szCs w:val="28"/>
            </w:rPr>
          </w:pPr>
        </w:p>
        <w:p w14:paraId="1B11CA31" w14:textId="77777777" w:rsidR="00DA44C9" w:rsidRDefault="00DA44C9" w:rsidP="00DA44C9">
          <w:pPr>
            <w:spacing w:after="120" w:line="20" w:lineRule="atLeast"/>
            <w:contextualSpacing/>
            <w:jc w:val="center"/>
            <w:rPr>
              <w:rFonts w:cstheme="minorHAnsi"/>
              <w:i/>
              <w:iCs/>
              <w:color w:val="7030A0"/>
              <w:sz w:val="28"/>
              <w:szCs w:val="28"/>
            </w:rPr>
          </w:pPr>
        </w:p>
        <w:p w14:paraId="464AF4D6" w14:textId="77777777" w:rsidR="00F5775D" w:rsidRDefault="00F5775D" w:rsidP="00DF33A5">
          <w:pPr>
            <w:spacing w:after="120" w:line="20" w:lineRule="atLeast"/>
            <w:contextualSpacing/>
            <w:rPr>
              <w:rFonts w:cstheme="minorHAnsi"/>
              <w:i/>
              <w:iCs/>
              <w:color w:val="7030A0"/>
              <w:sz w:val="28"/>
              <w:szCs w:val="28"/>
            </w:rPr>
          </w:pPr>
        </w:p>
        <w:p w14:paraId="36B90B4C" w14:textId="77777777" w:rsidR="00F5775D" w:rsidRDefault="00F5775D" w:rsidP="00DA44C9">
          <w:pPr>
            <w:spacing w:after="120" w:line="20" w:lineRule="atLeast"/>
            <w:contextualSpacing/>
            <w:jc w:val="center"/>
            <w:rPr>
              <w:rFonts w:cstheme="minorHAnsi"/>
              <w:i/>
              <w:iCs/>
              <w:color w:val="7030A0"/>
              <w:sz w:val="28"/>
              <w:szCs w:val="28"/>
            </w:rPr>
          </w:pPr>
        </w:p>
        <w:p w14:paraId="7699B6AA" w14:textId="77777777" w:rsidR="00DA44C9" w:rsidRPr="00F0499F" w:rsidRDefault="00DA44C9" w:rsidP="00DA44C9">
          <w:pPr>
            <w:spacing w:after="120" w:line="20" w:lineRule="atLeast"/>
            <w:contextualSpacing/>
            <w:jc w:val="center"/>
            <w:rPr>
              <w:rFonts w:cstheme="minorHAnsi"/>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2FD4E11" w14:textId="6295DB19" w:rsidR="001707F4"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1632180" w:history="1">
                <w:r w:rsidR="001707F4" w:rsidRPr="0000318D">
                  <w:rPr>
                    <w:rStyle w:val="Hyperlink"/>
                    <w:rFonts w:cstheme="minorHAnsi"/>
                    <w:noProof/>
                  </w:rPr>
                  <w:t>1.</w:t>
                </w:r>
                <w:r w:rsidR="001707F4">
                  <w:rPr>
                    <w:noProof/>
                    <w:kern w:val="2"/>
                    <w:sz w:val="24"/>
                    <w:szCs w:val="24"/>
                    <w14:ligatures w14:val="standardContextual"/>
                  </w:rPr>
                  <w:tab/>
                </w:r>
                <w:r w:rsidR="001707F4" w:rsidRPr="0000318D">
                  <w:rPr>
                    <w:rStyle w:val="Hyperlink"/>
                    <w:rFonts w:cstheme="minorHAnsi"/>
                    <w:noProof/>
                  </w:rPr>
                  <w:t>Bendra informacija</w:t>
                </w:r>
                <w:r w:rsidR="001707F4">
                  <w:rPr>
                    <w:noProof/>
                    <w:webHidden/>
                  </w:rPr>
                  <w:tab/>
                </w:r>
                <w:r w:rsidR="001707F4">
                  <w:rPr>
                    <w:noProof/>
                    <w:webHidden/>
                  </w:rPr>
                  <w:fldChar w:fldCharType="begin"/>
                </w:r>
                <w:r w:rsidR="001707F4">
                  <w:rPr>
                    <w:noProof/>
                    <w:webHidden/>
                  </w:rPr>
                  <w:instrText xml:space="preserve"> PAGEREF _Toc221632180 \h </w:instrText>
                </w:r>
                <w:r w:rsidR="001707F4">
                  <w:rPr>
                    <w:noProof/>
                    <w:webHidden/>
                  </w:rPr>
                </w:r>
                <w:r w:rsidR="001707F4">
                  <w:rPr>
                    <w:noProof/>
                    <w:webHidden/>
                  </w:rPr>
                  <w:fldChar w:fldCharType="separate"/>
                </w:r>
                <w:r w:rsidR="00421B5C">
                  <w:rPr>
                    <w:noProof/>
                    <w:webHidden/>
                  </w:rPr>
                  <w:t>2</w:t>
                </w:r>
                <w:r w:rsidR="001707F4">
                  <w:rPr>
                    <w:noProof/>
                    <w:webHidden/>
                  </w:rPr>
                  <w:fldChar w:fldCharType="end"/>
                </w:r>
              </w:hyperlink>
            </w:p>
            <w:p w14:paraId="6AA8B81E" w14:textId="12C470CB" w:rsidR="001707F4" w:rsidRDefault="003761EE">
              <w:pPr>
                <w:pStyle w:val="TOC1"/>
                <w:rPr>
                  <w:noProof/>
                  <w:kern w:val="2"/>
                  <w:sz w:val="24"/>
                  <w:szCs w:val="24"/>
                  <w14:ligatures w14:val="standardContextual"/>
                </w:rPr>
              </w:pPr>
              <w:hyperlink w:anchor="_Toc221632181" w:history="1">
                <w:r w:rsidR="001707F4" w:rsidRPr="0000318D">
                  <w:rPr>
                    <w:rStyle w:val="Hyperlink"/>
                    <w:rFonts w:ascii="Calibri" w:hAnsi="Calibri" w:cs="Calibri"/>
                    <w:noProof/>
                  </w:rPr>
                  <w:t>2</w:t>
                </w:r>
                <w:r w:rsidR="001707F4" w:rsidRPr="0000318D">
                  <w:rPr>
                    <w:rStyle w:val="Hyperlink"/>
                    <w:noProof/>
                  </w:rPr>
                  <w:t xml:space="preserve">. </w:t>
                </w:r>
                <w:r w:rsidR="001707F4" w:rsidRPr="0000318D">
                  <w:rPr>
                    <w:rStyle w:val="Hyperlink"/>
                    <w:rFonts w:cstheme="minorHAnsi"/>
                    <w:noProof/>
                  </w:rPr>
                  <w:t>Pirkimo objektas</w:t>
                </w:r>
                <w:r w:rsidR="001707F4">
                  <w:rPr>
                    <w:noProof/>
                    <w:webHidden/>
                  </w:rPr>
                  <w:tab/>
                </w:r>
                <w:r w:rsidR="001707F4">
                  <w:rPr>
                    <w:noProof/>
                    <w:webHidden/>
                  </w:rPr>
                  <w:fldChar w:fldCharType="begin"/>
                </w:r>
                <w:r w:rsidR="001707F4">
                  <w:rPr>
                    <w:noProof/>
                    <w:webHidden/>
                  </w:rPr>
                  <w:instrText xml:space="preserve"> PAGEREF _Toc221632181 \h </w:instrText>
                </w:r>
                <w:r w:rsidR="001707F4">
                  <w:rPr>
                    <w:noProof/>
                    <w:webHidden/>
                  </w:rPr>
                </w:r>
                <w:r w:rsidR="001707F4">
                  <w:rPr>
                    <w:noProof/>
                    <w:webHidden/>
                  </w:rPr>
                  <w:fldChar w:fldCharType="separate"/>
                </w:r>
                <w:r w:rsidR="00421B5C">
                  <w:rPr>
                    <w:noProof/>
                    <w:webHidden/>
                  </w:rPr>
                  <w:t>2</w:t>
                </w:r>
                <w:r w:rsidR="001707F4">
                  <w:rPr>
                    <w:noProof/>
                    <w:webHidden/>
                  </w:rPr>
                  <w:fldChar w:fldCharType="end"/>
                </w:r>
              </w:hyperlink>
            </w:p>
            <w:p w14:paraId="65AC3DD9" w14:textId="35B27372" w:rsidR="001707F4" w:rsidRDefault="003761EE">
              <w:pPr>
                <w:pStyle w:val="TOC1"/>
                <w:rPr>
                  <w:noProof/>
                  <w:kern w:val="2"/>
                  <w:sz w:val="24"/>
                  <w:szCs w:val="24"/>
                  <w14:ligatures w14:val="standardContextual"/>
                </w:rPr>
              </w:pPr>
              <w:hyperlink w:anchor="_Toc221632182" w:history="1">
                <w:r w:rsidR="001707F4" w:rsidRPr="0000318D">
                  <w:rPr>
                    <w:rStyle w:val="Hyperlink"/>
                    <w:rFonts w:cstheme="minorHAnsi"/>
                    <w:noProof/>
                  </w:rPr>
                  <w:t>3. Susitikimai su tiekėjais ir objekto apžiūra</w:t>
                </w:r>
                <w:r w:rsidR="001707F4">
                  <w:rPr>
                    <w:noProof/>
                    <w:webHidden/>
                  </w:rPr>
                  <w:tab/>
                </w:r>
                <w:r w:rsidR="001707F4">
                  <w:rPr>
                    <w:noProof/>
                    <w:webHidden/>
                  </w:rPr>
                  <w:fldChar w:fldCharType="begin"/>
                </w:r>
                <w:r w:rsidR="001707F4">
                  <w:rPr>
                    <w:noProof/>
                    <w:webHidden/>
                  </w:rPr>
                  <w:instrText xml:space="preserve"> PAGEREF _Toc221632182 \h </w:instrText>
                </w:r>
                <w:r w:rsidR="001707F4">
                  <w:rPr>
                    <w:noProof/>
                    <w:webHidden/>
                  </w:rPr>
                </w:r>
                <w:r w:rsidR="001707F4">
                  <w:rPr>
                    <w:noProof/>
                    <w:webHidden/>
                  </w:rPr>
                  <w:fldChar w:fldCharType="separate"/>
                </w:r>
                <w:r w:rsidR="00421B5C">
                  <w:rPr>
                    <w:noProof/>
                    <w:webHidden/>
                  </w:rPr>
                  <w:t>3</w:t>
                </w:r>
                <w:r w:rsidR="001707F4">
                  <w:rPr>
                    <w:noProof/>
                    <w:webHidden/>
                  </w:rPr>
                  <w:fldChar w:fldCharType="end"/>
                </w:r>
              </w:hyperlink>
            </w:p>
            <w:p w14:paraId="1BCD9DB4" w14:textId="1A377B83" w:rsidR="001707F4" w:rsidRDefault="003761EE">
              <w:pPr>
                <w:pStyle w:val="TOC1"/>
                <w:rPr>
                  <w:noProof/>
                  <w:kern w:val="2"/>
                  <w:sz w:val="24"/>
                  <w:szCs w:val="24"/>
                  <w14:ligatures w14:val="standardContextual"/>
                </w:rPr>
              </w:pPr>
              <w:hyperlink w:anchor="_Toc221632183" w:history="1">
                <w:r w:rsidR="001707F4" w:rsidRPr="0000318D">
                  <w:rPr>
                    <w:rStyle w:val="Hyperlink"/>
                    <w:rFonts w:cstheme="majorHAnsi"/>
                    <w:noProof/>
                  </w:rPr>
                  <w:t xml:space="preserve">4. </w:t>
                </w:r>
                <w:r w:rsidR="001707F4" w:rsidRPr="0000318D">
                  <w:rPr>
                    <w:rStyle w:val="Hyperlink"/>
                    <w:rFonts w:cstheme="minorHAnsi"/>
                    <w:noProof/>
                  </w:rPr>
                  <w:t>Tiekėjų pašalinimo pagrindai ir kvalifikacijos reikalavimai</w:t>
                </w:r>
                <w:r w:rsidR="001707F4">
                  <w:rPr>
                    <w:noProof/>
                    <w:webHidden/>
                  </w:rPr>
                  <w:tab/>
                </w:r>
                <w:r w:rsidR="001707F4">
                  <w:rPr>
                    <w:noProof/>
                    <w:webHidden/>
                  </w:rPr>
                  <w:fldChar w:fldCharType="begin"/>
                </w:r>
                <w:r w:rsidR="001707F4">
                  <w:rPr>
                    <w:noProof/>
                    <w:webHidden/>
                  </w:rPr>
                  <w:instrText xml:space="preserve"> PAGEREF _Toc221632183 \h </w:instrText>
                </w:r>
                <w:r w:rsidR="001707F4">
                  <w:rPr>
                    <w:noProof/>
                    <w:webHidden/>
                  </w:rPr>
                </w:r>
                <w:r w:rsidR="001707F4">
                  <w:rPr>
                    <w:noProof/>
                    <w:webHidden/>
                  </w:rPr>
                  <w:fldChar w:fldCharType="separate"/>
                </w:r>
                <w:r w:rsidR="00421B5C">
                  <w:rPr>
                    <w:noProof/>
                    <w:webHidden/>
                  </w:rPr>
                  <w:t>3</w:t>
                </w:r>
                <w:r w:rsidR="001707F4">
                  <w:rPr>
                    <w:noProof/>
                    <w:webHidden/>
                  </w:rPr>
                  <w:fldChar w:fldCharType="end"/>
                </w:r>
              </w:hyperlink>
            </w:p>
            <w:p w14:paraId="3A27BD23" w14:textId="176B1C91" w:rsidR="001707F4" w:rsidRDefault="003761EE">
              <w:pPr>
                <w:pStyle w:val="TOC1"/>
                <w:rPr>
                  <w:noProof/>
                  <w:kern w:val="2"/>
                  <w:sz w:val="24"/>
                  <w:szCs w:val="24"/>
                  <w14:ligatures w14:val="standardContextual"/>
                </w:rPr>
              </w:pPr>
              <w:hyperlink w:anchor="_Toc221632184" w:history="1">
                <w:r w:rsidR="001707F4" w:rsidRPr="0000318D">
                  <w:rPr>
                    <w:rStyle w:val="Hyperlink"/>
                    <w:rFonts w:cstheme="minorHAnsi"/>
                    <w:noProof/>
                  </w:rPr>
                  <w:t>5.</w:t>
                </w:r>
                <w:r w:rsidR="001707F4" w:rsidRPr="0000318D">
                  <w:rPr>
                    <w:rStyle w:val="Hyperlink"/>
                    <w:rFonts w:ascii="Calibri" w:hAnsi="Calibri" w:cs="Calibri"/>
                    <w:noProof/>
                  </w:rPr>
                  <w:t>Reikalavimai, susiję su nacionaliniu saugumu</w:t>
                </w:r>
                <w:r w:rsidR="001707F4">
                  <w:rPr>
                    <w:noProof/>
                    <w:webHidden/>
                  </w:rPr>
                  <w:tab/>
                </w:r>
                <w:r w:rsidR="001707F4">
                  <w:rPr>
                    <w:noProof/>
                    <w:webHidden/>
                  </w:rPr>
                  <w:fldChar w:fldCharType="begin"/>
                </w:r>
                <w:r w:rsidR="001707F4">
                  <w:rPr>
                    <w:noProof/>
                    <w:webHidden/>
                  </w:rPr>
                  <w:instrText xml:space="preserve"> PAGEREF _Toc221632184 \h </w:instrText>
                </w:r>
                <w:r w:rsidR="001707F4">
                  <w:rPr>
                    <w:noProof/>
                    <w:webHidden/>
                  </w:rPr>
                </w:r>
                <w:r w:rsidR="001707F4">
                  <w:rPr>
                    <w:noProof/>
                    <w:webHidden/>
                  </w:rPr>
                  <w:fldChar w:fldCharType="separate"/>
                </w:r>
                <w:r w:rsidR="00421B5C">
                  <w:rPr>
                    <w:noProof/>
                    <w:webHidden/>
                  </w:rPr>
                  <w:t>3</w:t>
                </w:r>
                <w:r w:rsidR="001707F4">
                  <w:rPr>
                    <w:noProof/>
                    <w:webHidden/>
                  </w:rPr>
                  <w:fldChar w:fldCharType="end"/>
                </w:r>
              </w:hyperlink>
            </w:p>
            <w:p w14:paraId="218FAAC7" w14:textId="71E0AB78" w:rsidR="001707F4" w:rsidRDefault="003761EE">
              <w:pPr>
                <w:pStyle w:val="TOC1"/>
                <w:rPr>
                  <w:noProof/>
                  <w:kern w:val="2"/>
                  <w:sz w:val="24"/>
                  <w:szCs w:val="24"/>
                  <w14:ligatures w14:val="standardContextual"/>
                </w:rPr>
              </w:pPr>
              <w:hyperlink w:anchor="_Toc221632185" w:history="1">
                <w:r w:rsidR="001707F4" w:rsidRPr="0000318D">
                  <w:rPr>
                    <w:rStyle w:val="Hyperlink"/>
                    <w:noProof/>
                  </w:rPr>
                  <w:t>6. Specialieji reikalavimai pasiūlymų rengimui ir pateikimui</w:t>
                </w:r>
                <w:r w:rsidR="001707F4">
                  <w:rPr>
                    <w:noProof/>
                    <w:webHidden/>
                  </w:rPr>
                  <w:tab/>
                </w:r>
                <w:r w:rsidR="001707F4">
                  <w:rPr>
                    <w:noProof/>
                    <w:webHidden/>
                  </w:rPr>
                  <w:fldChar w:fldCharType="begin"/>
                </w:r>
                <w:r w:rsidR="001707F4">
                  <w:rPr>
                    <w:noProof/>
                    <w:webHidden/>
                  </w:rPr>
                  <w:instrText xml:space="preserve"> PAGEREF _Toc221632185 \h </w:instrText>
                </w:r>
                <w:r w:rsidR="001707F4">
                  <w:rPr>
                    <w:noProof/>
                    <w:webHidden/>
                  </w:rPr>
                </w:r>
                <w:r w:rsidR="001707F4">
                  <w:rPr>
                    <w:noProof/>
                    <w:webHidden/>
                  </w:rPr>
                  <w:fldChar w:fldCharType="separate"/>
                </w:r>
                <w:r w:rsidR="00421B5C">
                  <w:rPr>
                    <w:noProof/>
                    <w:webHidden/>
                  </w:rPr>
                  <w:t>3</w:t>
                </w:r>
                <w:r w:rsidR="001707F4">
                  <w:rPr>
                    <w:noProof/>
                    <w:webHidden/>
                  </w:rPr>
                  <w:fldChar w:fldCharType="end"/>
                </w:r>
              </w:hyperlink>
            </w:p>
            <w:p w14:paraId="1F975D93" w14:textId="6A3FF932" w:rsidR="001707F4" w:rsidRDefault="003761EE">
              <w:pPr>
                <w:pStyle w:val="TOC1"/>
                <w:tabs>
                  <w:tab w:val="left" w:pos="720"/>
                </w:tabs>
                <w:rPr>
                  <w:noProof/>
                  <w:kern w:val="2"/>
                  <w:sz w:val="24"/>
                  <w:szCs w:val="24"/>
                  <w14:ligatures w14:val="standardContextual"/>
                </w:rPr>
              </w:pPr>
              <w:hyperlink w:anchor="_Toc221632186" w:history="1">
                <w:r w:rsidR="001707F4" w:rsidRPr="0000318D">
                  <w:rPr>
                    <w:rStyle w:val="Hyperlink"/>
                    <w:rFonts w:eastAsia="Calibri" w:cstheme="minorHAnsi"/>
                    <w:noProof/>
                  </w:rPr>
                  <w:t>7.</w:t>
                </w:r>
                <w:r w:rsidR="001707F4">
                  <w:rPr>
                    <w:noProof/>
                    <w:kern w:val="2"/>
                    <w:sz w:val="24"/>
                    <w:szCs w:val="24"/>
                    <w14:ligatures w14:val="standardContextual"/>
                  </w:rPr>
                  <w:tab/>
                </w:r>
                <w:r w:rsidR="001707F4" w:rsidRPr="0000318D">
                  <w:rPr>
                    <w:rStyle w:val="Hyperlink"/>
                    <w:rFonts w:cstheme="minorHAnsi"/>
                    <w:noProof/>
                  </w:rPr>
                  <w:t>Pasiūlymo galiojimo užtikrinimas</w:t>
                </w:r>
                <w:r w:rsidR="001707F4">
                  <w:rPr>
                    <w:noProof/>
                    <w:webHidden/>
                  </w:rPr>
                  <w:tab/>
                </w:r>
                <w:r w:rsidR="001707F4">
                  <w:rPr>
                    <w:noProof/>
                    <w:webHidden/>
                  </w:rPr>
                  <w:fldChar w:fldCharType="begin"/>
                </w:r>
                <w:r w:rsidR="001707F4">
                  <w:rPr>
                    <w:noProof/>
                    <w:webHidden/>
                  </w:rPr>
                  <w:instrText xml:space="preserve"> PAGEREF _Toc221632186 \h </w:instrText>
                </w:r>
                <w:r w:rsidR="001707F4">
                  <w:rPr>
                    <w:noProof/>
                    <w:webHidden/>
                  </w:rPr>
                </w:r>
                <w:r w:rsidR="001707F4">
                  <w:rPr>
                    <w:noProof/>
                    <w:webHidden/>
                  </w:rPr>
                  <w:fldChar w:fldCharType="separate"/>
                </w:r>
                <w:r w:rsidR="00421B5C">
                  <w:rPr>
                    <w:noProof/>
                    <w:webHidden/>
                  </w:rPr>
                  <w:t>4</w:t>
                </w:r>
                <w:r w:rsidR="001707F4">
                  <w:rPr>
                    <w:noProof/>
                    <w:webHidden/>
                  </w:rPr>
                  <w:fldChar w:fldCharType="end"/>
                </w:r>
              </w:hyperlink>
            </w:p>
            <w:p w14:paraId="0CED9C9C" w14:textId="6AAF0A8D" w:rsidR="001707F4" w:rsidRDefault="003761EE">
              <w:pPr>
                <w:pStyle w:val="TOC1"/>
                <w:tabs>
                  <w:tab w:val="left" w:pos="720"/>
                </w:tabs>
                <w:rPr>
                  <w:noProof/>
                  <w:kern w:val="2"/>
                  <w:sz w:val="24"/>
                  <w:szCs w:val="24"/>
                  <w14:ligatures w14:val="standardContextual"/>
                </w:rPr>
              </w:pPr>
              <w:hyperlink w:anchor="_Toc221632187" w:history="1">
                <w:r w:rsidR="001707F4" w:rsidRPr="0000318D">
                  <w:rPr>
                    <w:rStyle w:val="Hyperlink"/>
                    <w:rFonts w:eastAsia="Calibri" w:cstheme="minorHAnsi"/>
                    <w:noProof/>
                  </w:rPr>
                  <w:t>8.</w:t>
                </w:r>
                <w:r w:rsidR="001707F4">
                  <w:rPr>
                    <w:noProof/>
                    <w:kern w:val="2"/>
                    <w:sz w:val="24"/>
                    <w:szCs w:val="24"/>
                    <w14:ligatures w14:val="standardContextual"/>
                  </w:rPr>
                  <w:tab/>
                </w:r>
                <w:r w:rsidR="001707F4" w:rsidRPr="0000318D">
                  <w:rPr>
                    <w:rStyle w:val="Hyperlink"/>
                    <w:rFonts w:cstheme="minorHAnsi"/>
                    <w:noProof/>
                  </w:rPr>
                  <w:t>Elektroninis aukcionas</w:t>
                </w:r>
                <w:r w:rsidR="001707F4">
                  <w:rPr>
                    <w:noProof/>
                    <w:webHidden/>
                  </w:rPr>
                  <w:tab/>
                </w:r>
                <w:r w:rsidR="001707F4">
                  <w:rPr>
                    <w:noProof/>
                    <w:webHidden/>
                  </w:rPr>
                  <w:fldChar w:fldCharType="begin"/>
                </w:r>
                <w:r w:rsidR="001707F4">
                  <w:rPr>
                    <w:noProof/>
                    <w:webHidden/>
                  </w:rPr>
                  <w:instrText xml:space="preserve"> PAGEREF _Toc221632187 \h </w:instrText>
                </w:r>
                <w:r w:rsidR="001707F4">
                  <w:rPr>
                    <w:noProof/>
                    <w:webHidden/>
                  </w:rPr>
                </w:r>
                <w:r w:rsidR="001707F4">
                  <w:rPr>
                    <w:noProof/>
                    <w:webHidden/>
                  </w:rPr>
                  <w:fldChar w:fldCharType="separate"/>
                </w:r>
                <w:r w:rsidR="00421B5C">
                  <w:rPr>
                    <w:noProof/>
                    <w:webHidden/>
                  </w:rPr>
                  <w:t>4</w:t>
                </w:r>
                <w:r w:rsidR="001707F4">
                  <w:rPr>
                    <w:noProof/>
                    <w:webHidden/>
                  </w:rPr>
                  <w:fldChar w:fldCharType="end"/>
                </w:r>
              </w:hyperlink>
            </w:p>
            <w:p w14:paraId="129DB5BC" w14:textId="7806C320" w:rsidR="001707F4" w:rsidRDefault="003761EE">
              <w:pPr>
                <w:pStyle w:val="TOC1"/>
                <w:tabs>
                  <w:tab w:val="left" w:pos="720"/>
                </w:tabs>
                <w:rPr>
                  <w:noProof/>
                  <w:kern w:val="2"/>
                  <w:sz w:val="24"/>
                  <w:szCs w:val="24"/>
                  <w14:ligatures w14:val="standardContextual"/>
                </w:rPr>
              </w:pPr>
              <w:hyperlink w:anchor="_Toc221632188" w:history="1">
                <w:r w:rsidR="001707F4" w:rsidRPr="0000318D">
                  <w:rPr>
                    <w:rStyle w:val="Hyperlink"/>
                    <w:rFonts w:eastAsia="Calibri" w:cstheme="minorHAnsi"/>
                    <w:noProof/>
                  </w:rPr>
                  <w:t>9.</w:t>
                </w:r>
                <w:r w:rsidR="001707F4">
                  <w:rPr>
                    <w:noProof/>
                    <w:kern w:val="2"/>
                    <w:sz w:val="24"/>
                    <w:szCs w:val="24"/>
                    <w14:ligatures w14:val="standardContextual"/>
                  </w:rPr>
                  <w:tab/>
                </w:r>
                <w:r w:rsidR="001707F4" w:rsidRPr="0000318D">
                  <w:rPr>
                    <w:rStyle w:val="Hyperlink"/>
                    <w:rFonts w:cstheme="minorHAnsi"/>
                    <w:noProof/>
                  </w:rPr>
                  <w:t>Pasiūlymų vertinimas</w:t>
                </w:r>
                <w:r w:rsidR="001707F4">
                  <w:rPr>
                    <w:noProof/>
                    <w:webHidden/>
                  </w:rPr>
                  <w:tab/>
                </w:r>
                <w:r w:rsidR="001707F4">
                  <w:rPr>
                    <w:noProof/>
                    <w:webHidden/>
                  </w:rPr>
                  <w:fldChar w:fldCharType="begin"/>
                </w:r>
                <w:r w:rsidR="001707F4">
                  <w:rPr>
                    <w:noProof/>
                    <w:webHidden/>
                  </w:rPr>
                  <w:instrText xml:space="preserve"> PAGEREF _Toc221632188 \h </w:instrText>
                </w:r>
                <w:r w:rsidR="001707F4">
                  <w:rPr>
                    <w:noProof/>
                    <w:webHidden/>
                  </w:rPr>
                </w:r>
                <w:r w:rsidR="001707F4">
                  <w:rPr>
                    <w:noProof/>
                    <w:webHidden/>
                  </w:rPr>
                  <w:fldChar w:fldCharType="separate"/>
                </w:r>
                <w:r w:rsidR="00421B5C">
                  <w:rPr>
                    <w:noProof/>
                    <w:webHidden/>
                  </w:rPr>
                  <w:t>4</w:t>
                </w:r>
                <w:r w:rsidR="001707F4">
                  <w:rPr>
                    <w:noProof/>
                    <w:webHidden/>
                  </w:rPr>
                  <w:fldChar w:fldCharType="end"/>
                </w:r>
              </w:hyperlink>
            </w:p>
            <w:p w14:paraId="4751B574" w14:textId="4AC3EAF1" w:rsidR="001707F4" w:rsidRDefault="003761EE">
              <w:pPr>
                <w:pStyle w:val="TOC1"/>
                <w:tabs>
                  <w:tab w:val="left" w:pos="720"/>
                </w:tabs>
                <w:rPr>
                  <w:noProof/>
                  <w:kern w:val="2"/>
                  <w:sz w:val="24"/>
                  <w:szCs w:val="24"/>
                  <w14:ligatures w14:val="standardContextual"/>
                </w:rPr>
              </w:pPr>
              <w:hyperlink w:anchor="_Toc221632189" w:history="1">
                <w:r w:rsidR="001707F4" w:rsidRPr="0000318D">
                  <w:rPr>
                    <w:rStyle w:val="Hyperlink"/>
                    <w:rFonts w:eastAsia="Calibri" w:cstheme="minorHAnsi"/>
                    <w:noProof/>
                  </w:rPr>
                  <w:t>10.</w:t>
                </w:r>
                <w:r w:rsidR="001707F4">
                  <w:rPr>
                    <w:noProof/>
                    <w:kern w:val="2"/>
                    <w:sz w:val="24"/>
                    <w:szCs w:val="24"/>
                    <w14:ligatures w14:val="standardContextual"/>
                  </w:rPr>
                  <w:tab/>
                </w:r>
                <w:r w:rsidR="001707F4" w:rsidRPr="0000318D">
                  <w:rPr>
                    <w:rStyle w:val="Hyperlink"/>
                    <w:rFonts w:cstheme="minorHAnsi"/>
                    <w:noProof/>
                  </w:rPr>
                  <w:t>Sutarties sudarymas</w:t>
                </w:r>
                <w:r w:rsidR="001707F4">
                  <w:rPr>
                    <w:noProof/>
                    <w:webHidden/>
                  </w:rPr>
                  <w:tab/>
                </w:r>
                <w:r w:rsidR="001707F4">
                  <w:rPr>
                    <w:noProof/>
                    <w:webHidden/>
                  </w:rPr>
                  <w:fldChar w:fldCharType="begin"/>
                </w:r>
                <w:r w:rsidR="001707F4">
                  <w:rPr>
                    <w:noProof/>
                    <w:webHidden/>
                  </w:rPr>
                  <w:instrText xml:space="preserve"> PAGEREF _Toc221632189 \h </w:instrText>
                </w:r>
                <w:r w:rsidR="001707F4">
                  <w:rPr>
                    <w:noProof/>
                    <w:webHidden/>
                  </w:rPr>
                </w:r>
                <w:r w:rsidR="001707F4">
                  <w:rPr>
                    <w:noProof/>
                    <w:webHidden/>
                  </w:rPr>
                  <w:fldChar w:fldCharType="separate"/>
                </w:r>
                <w:r w:rsidR="00421B5C">
                  <w:rPr>
                    <w:noProof/>
                    <w:webHidden/>
                  </w:rPr>
                  <w:t>4</w:t>
                </w:r>
                <w:r w:rsidR="001707F4">
                  <w:rPr>
                    <w:noProof/>
                    <w:webHidden/>
                  </w:rPr>
                  <w:fldChar w:fldCharType="end"/>
                </w:r>
              </w:hyperlink>
            </w:p>
            <w:p w14:paraId="24AAF9E9" w14:textId="2CF67095" w:rsidR="001707F4" w:rsidRDefault="003761EE">
              <w:pPr>
                <w:pStyle w:val="TOC1"/>
                <w:tabs>
                  <w:tab w:val="left" w:pos="720"/>
                </w:tabs>
                <w:rPr>
                  <w:noProof/>
                  <w:kern w:val="2"/>
                  <w:sz w:val="24"/>
                  <w:szCs w:val="24"/>
                  <w14:ligatures w14:val="standardContextual"/>
                </w:rPr>
              </w:pPr>
              <w:hyperlink w:anchor="_Toc221632190" w:history="1">
                <w:r w:rsidR="001707F4" w:rsidRPr="0000318D">
                  <w:rPr>
                    <w:rStyle w:val="Hyperlink"/>
                    <w:rFonts w:cstheme="minorHAnsi"/>
                    <w:noProof/>
                  </w:rPr>
                  <w:t>11.</w:t>
                </w:r>
                <w:r w:rsidR="001707F4">
                  <w:rPr>
                    <w:noProof/>
                    <w:kern w:val="2"/>
                    <w:sz w:val="24"/>
                    <w:szCs w:val="24"/>
                    <w14:ligatures w14:val="standardContextual"/>
                  </w:rPr>
                  <w:tab/>
                </w:r>
                <w:r w:rsidR="001707F4" w:rsidRPr="0000318D">
                  <w:rPr>
                    <w:rStyle w:val="Hyperlink"/>
                    <w:rFonts w:cstheme="minorHAnsi"/>
                    <w:noProof/>
                  </w:rPr>
                  <w:t>Priedai</w:t>
                </w:r>
                <w:r w:rsidR="001707F4">
                  <w:rPr>
                    <w:noProof/>
                    <w:webHidden/>
                  </w:rPr>
                  <w:tab/>
                </w:r>
                <w:r w:rsidR="001707F4">
                  <w:rPr>
                    <w:noProof/>
                    <w:webHidden/>
                  </w:rPr>
                  <w:fldChar w:fldCharType="begin"/>
                </w:r>
                <w:r w:rsidR="001707F4">
                  <w:rPr>
                    <w:noProof/>
                    <w:webHidden/>
                  </w:rPr>
                  <w:instrText xml:space="preserve"> PAGEREF _Toc221632190 \h </w:instrText>
                </w:r>
                <w:r w:rsidR="001707F4">
                  <w:rPr>
                    <w:noProof/>
                    <w:webHidden/>
                  </w:rPr>
                </w:r>
                <w:r w:rsidR="001707F4">
                  <w:rPr>
                    <w:noProof/>
                    <w:webHidden/>
                  </w:rPr>
                  <w:fldChar w:fldCharType="separate"/>
                </w:r>
                <w:r w:rsidR="00421B5C">
                  <w:rPr>
                    <w:noProof/>
                    <w:webHidden/>
                  </w:rPr>
                  <w:t>4</w:t>
                </w:r>
                <w:r w:rsidR="001707F4">
                  <w:rPr>
                    <w:noProof/>
                    <w:webHidden/>
                  </w:rPr>
                  <w:fldChar w:fldCharType="end"/>
                </w:r>
              </w:hyperlink>
            </w:p>
            <w:p w14:paraId="4E422028" w14:textId="54E8A8AA" w:rsidR="001707F4" w:rsidRDefault="003761EE">
              <w:pPr>
                <w:pStyle w:val="TOC1"/>
                <w:rPr>
                  <w:noProof/>
                  <w:kern w:val="2"/>
                  <w:sz w:val="24"/>
                  <w:szCs w:val="24"/>
                  <w14:ligatures w14:val="standardContextual"/>
                </w:rPr>
              </w:pPr>
              <w:hyperlink w:anchor="_Toc221632191" w:history="1">
                <w:r w:rsidR="001707F4" w:rsidRPr="0000318D">
                  <w:rPr>
                    <w:rStyle w:val="Hyperlink"/>
                    <w:rFonts w:cstheme="minorHAnsi"/>
                    <w:noProof/>
                  </w:rPr>
                  <w:t>Pirkimo sąlygų 1 priedas „Terminai“</w:t>
                </w:r>
                <w:r w:rsidR="001707F4">
                  <w:rPr>
                    <w:noProof/>
                    <w:webHidden/>
                  </w:rPr>
                  <w:tab/>
                </w:r>
                <w:r w:rsidR="00840114">
                  <w:rPr>
                    <w:noProof/>
                    <w:webHidden/>
                  </w:rPr>
                  <w:t>7</w:t>
                </w:r>
              </w:hyperlink>
            </w:p>
            <w:p w14:paraId="59D8876E" w14:textId="5FD93EC0" w:rsidR="001707F4" w:rsidRDefault="003761EE">
              <w:pPr>
                <w:pStyle w:val="TOC2"/>
                <w:rPr>
                  <w:noProof/>
                  <w:kern w:val="2"/>
                  <w:sz w:val="24"/>
                  <w:szCs w:val="24"/>
                  <w14:ligatures w14:val="standardContextual"/>
                </w:rPr>
              </w:pPr>
              <w:hyperlink w:anchor="_Toc221632192" w:history="1">
                <w:r w:rsidR="001707F4" w:rsidRPr="0000318D">
                  <w:rPr>
                    <w:rStyle w:val="Hyperlink"/>
                    <w:rFonts w:eastAsia="Calibri" w:cstheme="minorHAnsi"/>
                    <w:noProof/>
                  </w:rPr>
                  <w:t>Pirkimo sąlygų 2 priedas „Techninė specifikacija“</w:t>
                </w:r>
                <w:r w:rsidR="001707F4">
                  <w:rPr>
                    <w:noProof/>
                    <w:webHidden/>
                  </w:rPr>
                  <w:tab/>
                </w:r>
                <w:r w:rsidR="00840114">
                  <w:rPr>
                    <w:noProof/>
                    <w:webHidden/>
                  </w:rPr>
                  <w:t>10</w:t>
                </w:r>
              </w:hyperlink>
            </w:p>
            <w:p w14:paraId="62D06C30" w14:textId="799F5542" w:rsidR="001707F4" w:rsidRDefault="003761EE">
              <w:pPr>
                <w:pStyle w:val="TOC2"/>
                <w:rPr>
                  <w:noProof/>
                  <w:kern w:val="2"/>
                  <w:sz w:val="24"/>
                  <w:szCs w:val="24"/>
                  <w14:ligatures w14:val="standardContextual"/>
                </w:rPr>
              </w:pPr>
              <w:hyperlink w:anchor="_Toc221632193" w:history="1">
                <w:r w:rsidR="001707F4" w:rsidRPr="0000318D">
                  <w:rPr>
                    <w:rStyle w:val="Hyperlink"/>
                    <w:rFonts w:eastAsia="Calibri" w:cstheme="minorHAnsi"/>
                    <w:noProof/>
                  </w:rPr>
                  <w:t>Pirkimo sąlygų 3 priedas „Tiekėjų pašalinimo pagrindai“</w:t>
                </w:r>
                <w:r w:rsidR="001707F4">
                  <w:rPr>
                    <w:noProof/>
                    <w:webHidden/>
                  </w:rPr>
                  <w:tab/>
                </w:r>
                <w:r w:rsidR="001707F4">
                  <w:rPr>
                    <w:noProof/>
                    <w:webHidden/>
                  </w:rPr>
                  <w:fldChar w:fldCharType="begin"/>
                </w:r>
                <w:r w:rsidR="001707F4">
                  <w:rPr>
                    <w:noProof/>
                    <w:webHidden/>
                  </w:rPr>
                  <w:instrText xml:space="preserve"> PAGEREF _Toc221632193 \h </w:instrText>
                </w:r>
                <w:r w:rsidR="001707F4">
                  <w:rPr>
                    <w:noProof/>
                    <w:webHidden/>
                  </w:rPr>
                </w:r>
                <w:r w:rsidR="001707F4">
                  <w:rPr>
                    <w:noProof/>
                    <w:webHidden/>
                  </w:rPr>
                  <w:fldChar w:fldCharType="separate"/>
                </w:r>
                <w:r w:rsidR="00421B5C">
                  <w:rPr>
                    <w:noProof/>
                    <w:webHidden/>
                  </w:rPr>
                  <w:t>10</w:t>
                </w:r>
                <w:r w:rsidR="001707F4">
                  <w:rPr>
                    <w:noProof/>
                    <w:webHidden/>
                  </w:rPr>
                  <w:fldChar w:fldCharType="end"/>
                </w:r>
              </w:hyperlink>
            </w:p>
            <w:p w14:paraId="70D3567C" w14:textId="64A6D58E" w:rsidR="001707F4" w:rsidRDefault="003761EE">
              <w:pPr>
                <w:pStyle w:val="TOC2"/>
                <w:rPr>
                  <w:noProof/>
                  <w:kern w:val="2"/>
                  <w:sz w:val="24"/>
                  <w:szCs w:val="24"/>
                  <w14:ligatures w14:val="standardContextual"/>
                </w:rPr>
              </w:pPr>
              <w:hyperlink w:anchor="_Toc221632194" w:history="1">
                <w:r w:rsidR="001707F4" w:rsidRPr="0000318D">
                  <w:rPr>
                    <w:rStyle w:val="Hyperlink"/>
                    <w:rFonts w:eastAsia="Calibri" w:cstheme="minorHAnsi"/>
                    <w:noProof/>
                  </w:rPr>
                  <w:t>Pirkimo sąlygų 4 priedas „Tiekėjų kvalifikacijos reikalavimai ir reikalaujami aplinkos apsaugos vadybos sistemų standartai“</w:t>
                </w:r>
                <w:r w:rsidR="001707F4">
                  <w:rPr>
                    <w:noProof/>
                    <w:webHidden/>
                  </w:rPr>
                  <w:tab/>
                </w:r>
                <w:r w:rsidR="001707F4">
                  <w:rPr>
                    <w:noProof/>
                    <w:webHidden/>
                  </w:rPr>
                  <w:fldChar w:fldCharType="begin"/>
                </w:r>
                <w:r w:rsidR="001707F4">
                  <w:rPr>
                    <w:noProof/>
                    <w:webHidden/>
                  </w:rPr>
                  <w:instrText xml:space="preserve"> PAGEREF _Toc221632194 \h </w:instrText>
                </w:r>
                <w:r w:rsidR="001707F4">
                  <w:rPr>
                    <w:noProof/>
                    <w:webHidden/>
                  </w:rPr>
                </w:r>
                <w:r w:rsidR="001707F4">
                  <w:rPr>
                    <w:noProof/>
                    <w:webHidden/>
                  </w:rPr>
                  <w:fldChar w:fldCharType="separate"/>
                </w:r>
                <w:r w:rsidR="00421B5C">
                  <w:rPr>
                    <w:noProof/>
                    <w:webHidden/>
                  </w:rPr>
                  <w:t>22</w:t>
                </w:r>
                <w:r w:rsidR="001707F4">
                  <w:rPr>
                    <w:noProof/>
                    <w:webHidden/>
                  </w:rPr>
                  <w:fldChar w:fldCharType="end"/>
                </w:r>
              </w:hyperlink>
            </w:p>
            <w:p w14:paraId="76A9C635" w14:textId="27144556" w:rsidR="001707F4" w:rsidRDefault="003761EE">
              <w:pPr>
                <w:pStyle w:val="TOC2"/>
                <w:rPr>
                  <w:noProof/>
                  <w:kern w:val="2"/>
                  <w:sz w:val="24"/>
                  <w:szCs w:val="24"/>
                  <w14:ligatures w14:val="standardContextual"/>
                </w:rPr>
              </w:pPr>
              <w:hyperlink w:anchor="_Toc221632195" w:history="1">
                <w:r w:rsidR="001707F4" w:rsidRPr="0000318D">
                  <w:rPr>
                    <w:rStyle w:val="Hyperlink"/>
                    <w:rFonts w:eastAsia="Calibri" w:cstheme="minorHAnsi"/>
                    <w:noProof/>
                  </w:rPr>
                  <w:t xml:space="preserve">Pirkimo sąlygų 5 priedas „EBVPD“ </w:t>
                </w:r>
                <w:r w:rsidR="001707F4" w:rsidRPr="0000318D">
                  <w:rPr>
                    <w:rStyle w:val="Hyperlink"/>
                    <w:rFonts w:cstheme="minorHAnsi"/>
                    <w:noProof/>
                  </w:rPr>
                  <w:t>(XML formatu)</w:t>
                </w:r>
                <w:r w:rsidR="001707F4">
                  <w:rPr>
                    <w:noProof/>
                    <w:webHidden/>
                  </w:rPr>
                  <w:tab/>
                </w:r>
                <w:r w:rsidR="001707F4">
                  <w:rPr>
                    <w:noProof/>
                    <w:webHidden/>
                  </w:rPr>
                  <w:fldChar w:fldCharType="begin"/>
                </w:r>
                <w:r w:rsidR="001707F4">
                  <w:rPr>
                    <w:noProof/>
                    <w:webHidden/>
                  </w:rPr>
                  <w:instrText xml:space="preserve"> PAGEREF _Toc221632195 \h </w:instrText>
                </w:r>
                <w:r w:rsidR="001707F4">
                  <w:rPr>
                    <w:noProof/>
                    <w:webHidden/>
                  </w:rPr>
                </w:r>
                <w:r w:rsidR="001707F4">
                  <w:rPr>
                    <w:noProof/>
                    <w:webHidden/>
                  </w:rPr>
                  <w:fldChar w:fldCharType="separate"/>
                </w:r>
                <w:r w:rsidR="00421B5C">
                  <w:rPr>
                    <w:noProof/>
                    <w:webHidden/>
                  </w:rPr>
                  <w:t>26</w:t>
                </w:r>
                <w:r w:rsidR="001707F4">
                  <w:rPr>
                    <w:noProof/>
                    <w:webHidden/>
                  </w:rPr>
                  <w:fldChar w:fldCharType="end"/>
                </w:r>
              </w:hyperlink>
            </w:p>
            <w:p w14:paraId="6A25E67F" w14:textId="651C5B44" w:rsidR="001707F4" w:rsidRDefault="003761EE">
              <w:pPr>
                <w:pStyle w:val="TOC2"/>
                <w:rPr>
                  <w:noProof/>
                  <w:kern w:val="2"/>
                  <w:sz w:val="24"/>
                  <w:szCs w:val="24"/>
                  <w14:ligatures w14:val="standardContextual"/>
                </w:rPr>
              </w:pPr>
              <w:hyperlink w:anchor="_Toc221632196" w:history="1">
                <w:r w:rsidR="001707F4" w:rsidRPr="0000318D">
                  <w:rPr>
                    <w:rStyle w:val="Hyperlink"/>
                    <w:rFonts w:eastAsia="Calibri" w:cstheme="minorHAnsi"/>
                    <w:noProof/>
                  </w:rPr>
                  <w:t>Pirkimo sąlygų 6 priedas „Pasiūlymo forma“</w:t>
                </w:r>
                <w:r w:rsidR="001707F4">
                  <w:rPr>
                    <w:noProof/>
                    <w:webHidden/>
                  </w:rPr>
                  <w:tab/>
                </w:r>
                <w:r w:rsidR="001707F4">
                  <w:rPr>
                    <w:noProof/>
                    <w:webHidden/>
                  </w:rPr>
                  <w:fldChar w:fldCharType="begin"/>
                </w:r>
                <w:r w:rsidR="001707F4">
                  <w:rPr>
                    <w:noProof/>
                    <w:webHidden/>
                  </w:rPr>
                  <w:instrText xml:space="preserve"> PAGEREF _Toc221632196 \h </w:instrText>
                </w:r>
                <w:r w:rsidR="001707F4">
                  <w:rPr>
                    <w:noProof/>
                    <w:webHidden/>
                  </w:rPr>
                </w:r>
                <w:r w:rsidR="001707F4">
                  <w:rPr>
                    <w:noProof/>
                    <w:webHidden/>
                  </w:rPr>
                  <w:fldChar w:fldCharType="separate"/>
                </w:r>
                <w:r w:rsidR="00421B5C">
                  <w:rPr>
                    <w:noProof/>
                    <w:webHidden/>
                  </w:rPr>
                  <w:t>27</w:t>
                </w:r>
                <w:r w:rsidR="001707F4">
                  <w:rPr>
                    <w:noProof/>
                    <w:webHidden/>
                  </w:rPr>
                  <w:fldChar w:fldCharType="end"/>
                </w:r>
              </w:hyperlink>
            </w:p>
            <w:p w14:paraId="4B089118" w14:textId="1C0D9480" w:rsidR="001707F4" w:rsidRDefault="003761EE">
              <w:pPr>
                <w:pStyle w:val="TOC2"/>
                <w:rPr>
                  <w:noProof/>
                </w:rPr>
              </w:pPr>
              <w:hyperlink w:anchor="_Toc221632197" w:history="1">
                <w:r w:rsidR="001707F4" w:rsidRPr="0000318D">
                  <w:rPr>
                    <w:rStyle w:val="Hyperlink"/>
                    <w:noProof/>
                  </w:rPr>
                  <w:t>Pirkimo sąlygų 7 priedas „Sutarties projektas“</w:t>
                </w:r>
                <w:r w:rsidR="001707F4">
                  <w:rPr>
                    <w:noProof/>
                    <w:webHidden/>
                  </w:rPr>
                  <w:tab/>
                  <w:t>30</w:t>
                </w:r>
              </w:hyperlink>
            </w:p>
            <w:p w14:paraId="169159D8" w14:textId="22757980" w:rsidR="00682CBB" w:rsidRPr="00682CBB" w:rsidRDefault="00682CBB" w:rsidP="00682CBB">
              <w:r>
                <w:t xml:space="preserve">       </w:t>
              </w:r>
              <w:r>
                <w:t xml:space="preserve">Pirkimo sąlygų 8 priedas </w:t>
              </w:r>
              <w:r w:rsidRPr="00682CBB">
                <w:t>„</w:t>
              </w:r>
              <w:r>
                <w:t>Schema</w:t>
              </w:r>
              <w:r w:rsidRPr="00682CBB">
                <w:t>“</w:t>
              </w:r>
              <w:r>
                <w:t>..........................................................................................................................31</w:t>
              </w:r>
              <w:r>
                <w:br w:type="page"/>
              </w:r>
            </w:p>
            <w:p w14:paraId="73CCB438" w14:textId="46ABC5D7" w:rsidR="005F13F0"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lastRenderedPageBreak/>
                <w:fldChar w:fldCharType="end"/>
              </w:r>
            </w:p>
          </w:sdtContent>
        </w:sdt>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1632180"/>
      <w:bookmarkStart w:id="1" w:name="_Toc335201954"/>
      <w:bookmarkStart w:id="2" w:name="_Toc147739116"/>
      <w:r w:rsidRPr="00D24970">
        <w:rPr>
          <w:rFonts w:asciiTheme="minorHAnsi" w:hAnsiTheme="minorHAnsi" w:cstheme="minorHAnsi"/>
        </w:rPr>
        <w:t>Bendra informacija</w:t>
      </w:r>
      <w:bookmarkEnd w:id="0"/>
    </w:p>
    <w:p w14:paraId="064D9154" w14:textId="44C6FB09" w:rsidR="005B5ED5" w:rsidRPr="00D53BD5" w:rsidRDefault="00E05E2D" w:rsidP="00D53BD5">
      <w:pPr>
        <w:pStyle w:val="ListParagraph"/>
        <w:numPr>
          <w:ilvl w:val="1"/>
          <w:numId w:val="1"/>
        </w:numPr>
        <w:spacing w:after="0" w:line="20" w:lineRule="atLeast"/>
        <w:ind w:left="0" w:firstLine="567"/>
        <w:jc w:val="both"/>
        <w:rPr>
          <w:rFonts w:cstheme="minorHAnsi"/>
        </w:rPr>
      </w:pPr>
      <w:r w:rsidRPr="00D53BD5">
        <w:rPr>
          <w:rFonts w:cstheme="minorHAnsi"/>
        </w:rPr>
        <w:t xml:space="preserve">Perkančioji organizacija – </w:t>
      </w:r>
      <w:r w:rsidR="00D53BD5" w:rsidRPr="00D53BD5">
        <w:rPr>
          <w:rFonts w:cs="Times New Roman"/>
          <w:bCs/>
          <w:szCs w:val="24"/>
        </w:rPr>
        <w:t>Kelmės rajono savivaldybės administracija</w:t>
      </w:r>
      <w:r w:rsidR="00E56BA8" w:rsidRPr="00D53BD5">
        <w:rPr>
          <w:rFonts w:eastAsia="Calibri" w:cstheme="minorHAnsi"/>
        </w:rPr>
        <w:t>,</w:t>
      </w:r>
      <w:r w:rsidR="00E56BA8" w:rsidRPr="00D53BD5">
        <w:rPr>
          <w:rFonts w:eastAsia="Calibri" w:cstheme="minorHAnsi"/>
          <w:color w:val="00B050"/>
        </w:rPr>
        <w:t xml:space="preserve"> </w:t>
      </w:r>
      <w:r w:rsidR="00E56BA8" w:rsidRPr="00D53BD5">
        <w:rPr>
          <w:rFonts w:eastAsia="Calibri" w:cstheme="minorHAnsi"/>
        </w:rPr>
        <w:t xml:space="preserve">juridinio asmens kodas </w:t>
      </w:r>
      <w:r w:rsidR="00D53BD5" w:rsidRPr="00D53BD5">
        <w:rPr>
          <w:rFonts w:eastAsia="Calibri" w:cs="Times New Roman"/>
          <w:szCs w:val="24"/>
        </w:rPr>
        <w:t>188768730</w:t>
      </w:r>
      <w:r w:rsidR="00E56BA8" w:rsidRPr="00D53BD5">
        <w:rPr>
          <w:rFonts w:eastAsia="Calibri" w:cstheme="minorHAnsi"/>
        </w:rPr>
        <w:t>, adresas</w:t>
      </w:r>
      <w:r w:rsidR="00D53BD5" w:rsidRPr="00D53BD5">
        <w:rPr>
          <w:rFonts w:eastAsia="Calibri" w:cstheme="minorHAnsi"/>
        </w:rPr>
        <w:t xml:space="preserve"> </w:t>
      </w:r>
      <w:r w:rsidR="00D53BD5" w:rsidRPr="00D53BD5">
        <w:rPr>
          <w:rFonts w:eastAsia="Calibri" w:cs="Times New Roman"/>
          <w:szCs w:val="24"/>
        </w:rPr>
        <w:t>Vytauto Didžiojo g. 58, 86143 Kelmė</w:t>
      </w:r>
      <w:r w:rsidR="00E56BA8" w:rsidRPr="00D53BD5">
        <w:rPr>
          <w:rFonts w:eastAsia="Calibri" w:cstheme="minorHAnsi"/>
        </w:rPr>
        <w:t xml:space="preserve">, darbo laikas </w:t>
      </w:r>
      <w:r w:rsidR="00241607" w:rsidRPr="00241607">
        <w:rPr>
          <w:rFonts w:eastAsia="Calibri" w:cstheme="minorHAnsi"/>
        </w:rPr>
        <w:t>I</w:t>
      </w:r>
      <w:r w:rsidR="00241607">
        <w:rPr>
          <w:rFonts w:eastAsia="Calibri" w:cstheme="minorHAnsi"/>
        </w:rPr>
        <w:t>–</w:t>
      </w:r>
      <w:r w:rsidR="00241607" w:rsidRPr="00241607">
        <w:rPr>
          <w:rFonts w:eastAsia="Calibri" w:cstheme="minorHAnsi"/>
        </w:rPr>
        <w:t>IV 08:00</w:t>
      </w:r>
      <w:r w:rsidR="00241607">
        <w:rPr>
          <w:rFonts w:eastAsia="Calibri" w:cstheme="minorHAnsi"/>
        </w:rPr>
        <w:t>–</w:t>
      </w:r>
      <w:r w:rsidR="00241607" w:rsidRPr="00241607">
        <w:rPr>
          <w:rFonts w:eastAsia="Calibri" w:cstheme="minorHAnsi"/>
        </w:rPr>
        <w:t>18:00, V 08:00</w:t>
      </w:r>
      <w:r w:rsidR="00241607">
        <w:rPr>
          <w:rFonts w:eastAsia="Calibri" w:cstheme="minorHAnsi"/>
        </w:rPr>
        <w:t>–</w:t>
      </w:r>
      <w:r w:rsidR="00241607" w:rsidRPr="00241607">
        <w:rPr>
          <w:rFonts w:eastAsia="Calibri" w:cstheme="minorHAnsi"/>
        </w:rPr>
        <w:t>15:45</w:t>
      </w:r>
      <w:r w:rsidR="00E56BA8" w:rsidRPr="00D53BD5">
        <w:rPr>
          <w:rFonts w:eastAsia="Calibri" w:cstheme="minorHAnsi"/>
        </w:rPr>
        <w:t xml:space="preserve">. </w:t>
      </w:r>
      <w:r w:rsidRPr="00D53BD5">
        <w:rPr>
          <w:rFonts w:eastAsiaTheme="minorHAnsi" w:cstheme="minorHAnsi"/>
          <w:lang w:eastAsia="en-US"/>
        </w:rPr>
        <w:t>Perkančioji organizacija nėra PVM mokėtoja</w:t>
      </w:r>
      <w:r w:rsidRPr="00D53BD5">
        <w:rPr>
          <w:rFonts w:eastAsia="Calibri" w:cstheme="minorHAnsi"/>
        </w:rPr>
        <w:t>.</w:t>
      </w:r>
    </w:p>
    <w:p w14:paraId="6446701F" w14:textId="46F9A570" w:rsidR="00E32C8E" w:rsidRPr="00241607" w:rsidRDefault="00241607" w:rsidP="00241607">
      <w:pPr>
        <w:pStyle w:val="ListParagraph"/>
        <w:numPr>
          <w:ilvl w:val="1"/>
          <w:numId w:val="1"/>
        </w:numPr>
        <w:tabs>
          <w:tab w:val="left" w:pos="993"/>
        </w:tabs>
        <w:spacing w:after="0" w:line="20" w:lineRule="atLeast"/>
        <w:ind w:firstLine="207"/>
        <w:jc w:val="both"/>
        <w:rPr>
          <w:rFonts w:eastAsia="Calibri"/>
          <w:color w:val="000000" w:themeColor="text1"/>
        </w:rPr>
      </w:pPr>
      <w:r w:rsidRPr="00241607">
        <w:rPr>
          <w:rFonts w:eastAsia="Calibri"/>
          <w:color w:val="000000" w:themeColor="text1"/>
        </w:rPr>
        <w:t xml:space="preserve">Pirkimo tikslas – </w:t>
      </w:r>
      <w:r w:rsidR="00E72287" w:rsidRPr="00E72287">
        <w:rPr>
          <w:b/>
          <w:bCs/>
        </w:rPr>
        <w:t>Melioracijos statinių remonto techninio darbo projekto „Kelmės rajono Kražių seniūnijos Petrališkės kadastrinės vietovės melioracijos griovio K-30, jo baseino griovių ir juose esančių, valstybei priklausančių melioracijos statinių remonto ir priežiūros darbai“ parengimas</w:t>
      </w:r>
      <w:r w:rsidR="00080521" w:rsidRPr="00080521">
        <w:t xml:space="preserve"> </w:t>
      </w:r>
      <w:r w:rsidR="0013360D">
        <w:rPr>
          <w:rFonts w:eastAsia="Times New Roman" w:cs="Times New Roman"/>
          <w:szCs w:val="24"/>
        </w:rPr>
        <w:t>(2 priedas).</w:t>
      </w:r>
    </w:p>
    <w:p w14:paraId="2239DD1B" w14:textId="0B701034"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A5AE6">
        <w:rPr>
          <w:color w:val="000000" w:themeColor="text1"/>
        </w:rPr>
        <w:t>kataloge nėra reikalingų</w:t>
      </w:r>
      <w:r w:rsidR="005F1361">
        <w:rPr>
          <w:color w:val="000000" w:themeColor="text1"/>
        </w:rPr>
        <w:t xml:space="preserve"> paslaugų</w:t>
      </w:r>
      <w:r w:rsidR="00AA5AE6">
        <w:rPr>
          <w:color w:val="000000" w:themeColor="text1"/>
        </w:rPr>
        <w:t>, kuri</w:t>
      </w:r>
      <w:r w:rsidR="005F1361">
        <w:rPr>
          <w:color w:val="000000" w:themeColor="text1"/>
        </w:rPr>
        <w:t>os</w:t>
      </w:r>
      <w:r w:rsidR="00AA5AE6">
        <w:rPr>
          <w:color w:val="000000" w:themeColor="text1"/>
        </w:rPr>
        <w:t xml:space="preserve"> planuojam</w:t>
      </w:r>
      <w:r w:rsidR="005F1361">
        <w:rPr>
          <w:color w:val="000000" w:themeColor="text1"/>
        </w:rPr>
        <w:t xml:space="preserve">os </w:t>
      </w:r>
      <w:r w:rsidR="00AA5AE6">
        <w:rPr>
          <w:color w:val="000000" w:themeColor="text1"/>
        </w:rPr>
        <w:t xml:space="preserve">įsigyti. </w:t>
      </w:r>
    </w:p>
    <w:p w14:paraId="62DF64D0" w14:textId="354FA1EE" w:rsidR="00AA23FB" w:rsidRPr="00BA5951" w:rsidRDefault="002F5F8E" w:rsidP="00BA5951">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3D4473FB" w:rsidR="00E32C8E" w:rsidRPr="00590030" w:rsidRDefault="00C447D2" w:rsidP="00BA5951">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BA5951">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121992BD" w14:textId="0BDD7C3E" w:rsidR="00F0620A" w:rsidRPr="001F3AE4" w:rsidRDefault="003A502A" w:rsidP="00EE367B">
      <w:pPr>
        <w:pStyle w:val="ListParagraph"/>
        <w:numPr>
          <w:ilvl w:val="0"/>
          <w:numId w:val="15"/>
        </w:numPr>
        <w:spacing w:after="0" w:line="240" w:lineRule="auto"/>
        <w:ind w:left="0" w:firstLine="567"/>
        <w:jc w:val="both"/>
        <w:rPr>
          <w:rFonts w:cstheme="minorHAnsi"/>
        </w:rPr>
      </w:pPr>
      <w:r w:rsidRPr="00456651">
        <w:rPr>
          <w:rFonts w:cstheme="minorHAnsi"/>
        </w:rPr>
        <w:t>Atliekamas žaliasis pirkimas. Pirkimas vykdomas vadovaujantis Lietuvos Respublikos aplinkos ministro 2011 m. birželio 28 d. įsakymo Nr. D1-508 „</w:t>
      </w:r>
      <w:hyperlink r:id="rId12" w:history="1">
        <w:r w:rsidRPr="00456651">
          <w:rPr>
            <w:rStyle w:val="Hyperlink"/>
            <w:rFonts w:cstheme="minorHAnsi"/>
            <w:color w:val="0070C0"/>
            <w:u w:val="single"/>
          </w:rPr>
          <w:t>Dėl Aplinkos apsaugos kriterijų taikymo, vykdant žaliuosius pirkimus, tvarkos aprašo patvirtinimo</w:t>
        </w:r>
      </w:hyperlink>
      <w:r w:rsidRPr="00456651">
        <w:rPr>
          <w:rFonts w:cstheme="minorHAnsi"/>
        </w:rPr>
        <w:t xml:space="preserve">“ </w:t>
      </w:r>
      <w:r w:rsidR="00EE367B" w:rsidRPr="00EE367B">
        <w:rPr>
          <w:rFonts w:cstheme="minorHAnsi"/>
        </w:rPr>
        <w:t>“ 4.3 punktu</w:t>
      </w:r>
      <w:r w:rsidR="00EE367B">
        <w:rPr>
          <w:rFonts w:cstheme="minorHAnsi"/>
        </w:rPr>
        <w:t xml:space="preserve">. </w:t>
      </w:r>
      <w:r w:rsidRPr="00EE367B">
        <w:rPr>
          <w:rFonts w:cstheme="minorHAnsi"/>
          <w:color w:val="0D0D0D" w:themeColor="text1" w:themeTint="F2"/>
        </w:rPr>
        <w:t xml:space="preserve">Aplinkos </w:t>
      </w:r>
      <w:r w:rsidRPr="00EE367B">
        <w:rPr>
          <w:rFonts w:cstheme="minorHAnsi"/>
        </w:rPr>
        <w:t>ap</w:t>
      </w:r>
      <w:r w:rsidR="00B63E4F" w:rsidRPr="00EE367B">
        <w:rPr>
          <w:rFonts w:cstheme="minorHAnsi"/>
        </w:rPr>
        <w:t>s</w:t>
      </w:r>
      <w:r w:rsidRPr="00EE367B">
        <w:rPr>
          <w:rFonts w:cstheme="minorHAnsi"/>
        </w:rPr>
        <w:t xml:space="preserve">augos kriterijai </w:t>
      </w:r>
      <w:r w:rsidR="002505A2" w:rsidRPr="00EE367B">
        <w:rPr>
          <w:rFonts w:cstheme="minorHAnsi"/>
        </w:rPr>
        <w:t xml:space="preserve">nustatyti </w:t>
      </w:r>
      <w:r w:rsidR="008E2C28" w:rsidRPr="00EE367B">
        <w:rPr>
          <w:rFonts w:cstheme="minorHAnsi"/>
        </w:rPr>
        <w:t>4 pried</w:t>
      </w:r>
      <w:r w:rsidR="002505A2" w:rsidRPr="00EE367B">
        <w:rPr>
          <w:rFonts w:cstheme="minorHAnsi"/>
        </w:rPr>
        <w:t>e</w:t>
      </w:r>
      <w:r w:rsidR="008E2C28" w:rsidRPr="00EE367B">
        <w:rPr>
          <w:rFonts w:cstheme="minorHAnsi"/>
        </w:rPr>
        <w:t xml:space="preserve"> ir </w:t>
      </w:r>
      <w:r w:rsidR="008E2C28" w:rsidRPr="001F3AE4">
        <w:rPr>
          <w:rFonts w:cstheme="minorHAnsi"/>
        </w:rPr>
        <w:t>Sutarties projekte (</w:t>
      </w:r>
      <w:r w:rsidR="00E72287" w:rsidRPr="001F3AE4">
        <w:rPr>
          <w:rFonts w:cstheme="minorHAnsi"/>
        </w:rPr>
        <w:t>7</w:t>
      </w:r>
      <w:r w:rsidR="008E2C28" w:rsidRPr="001F3AE4">
        <w:rPr>
          <w:rFonts w:cstheme="minorHAnsi"/>
        </w:rPr>
        <w:t xml:space="preserve"> pried</w:t>
      </w:r>
      <w:r w:rsidR="002505A2" w:rsidRPr="001F3AE4">
        <w:rPr>
          <w:rFonts w:cstheme="minorHAnsi"/>
        </w:rPr>
        <w:t>as</w:t>
      </w:r>
      <w:r w:rsidR="008E2C28" w:rsidRPr="001F3AE4">
        <w:rPr>
          <w:rFonts w:cstheme="minorHAnsi"/>
        </w:rPr>
        <w:t>).</w:t>
      </w:r>
    </w:p>
    <w:p w14:paraId="52C3F4BE" w14:textId="77777777" w:rsidR="00F0620A" w:rsidRPr="00F0620A" w:rsidRDefault="00E32C8E" w:rsidP="00F0620A">
      <w:pPr>
        <w:pStyle w:val="ListParagraph"/>
        <w:numPr>
          <w:ilvl w:val="0"/>
          <w:numId w:val="15"/>
        </w:numPr>
        <w:spacing w:after="0" w:line="240" w:lineRule="auto"/>
        <w:ind w:left="0" w:firstLine="567"/>
        <w:jc w:val="both"/>
      </w:pPr>
      <w:r w:rsidRPr="00F0620A">
        <w:rPr>
          <w:rFonts w:eastAsia="Arial"/>
          <w:color w:val="000000" w:themeColor="text1"/>
        </w:rPr>
        <w:t xml:space="preserve">Išankstinis skelbimas apie </w:t>
      </w:r>
      <w:r w:rsidR="007A68AD" w:rsidRPr="00F0620A">
        <w:rPr>
          <w:rFonts w:eastAsia="Arial"/>
          <w:color w:val="000000" w:themeColor="text1"/>
        </w:rPr>
        <w:t>p</w:t>
      </w:r>
      <w:r w:rsidRPr="00F0620A">
        <w:rPr>
          <w:rFonts w:eastAsia="Arial"/>
          <w:color w:val="000000" w:themeColor="text1"/>
        </w:rPr>
        <w:t>irkimą nebuvo paskelbtas</w:t>
      </w:r>
      <w:r w:rsidR="00401719" w:rsidRPr="00F0620A">
        <w:rPr>
          <w:rFonts w:eastAsia="Arial"/>
          <w:color w:val="000000" w:themeColor="text1"/>
        </w:rPr>
        <w:t>.</w:t>
      </w:r>
    </w:p>
    <w:p w14:paraId="4255FEBE" w14:textId="77777777" w:rsidR="00F0620A" w:rsidRPr="00F0620A" w:rsidRDefault="00015FC9" w:rsidP="00F0620A">
      <w:pPr>
        <w:pStyle w:val="ListParagraph"/>
        <w:numPr>
          <w:ilvl w:val="0"/>
          <w:numId w:val="15"/>
        </w:numPr>
        <w:spacing w:after="0" w:line="240" w:lineRule="auto"/>
        <w:ind w:left="0" w:firstLine="567"/>
        <w:jc w:val="both"/>
      </w:pPr>
      <w:r w:rsidRPr="00F0620A">
        <w:rPr>
          <w:rFonts w:cstheme="minorHAnsi"/>
          <w:lang w:eastAsia="en-US"/>
        </w:rPr>
        <w:t>P</w:t>
      </w:r>
      <w:r w:rsidR="00E32C8E" w:rsidRPr="00F0620A">
        <w:rPr>
          <w:rFonts w:cstheme="minorHAnsi"/>
          <w:lang w:eastAsia="en-US"/>
        </w:rPr>
        <w:t xml:space="preserve">irkime </w:t>
      </w:r>
      <w:r w:rsidR="00E32C8E" w:rsidRPr="00F0620A">
        <w:rPr>
          <w:rFonts w:cstheme="minorHAnsi"/>
        </w:rPr>
        <w:t xml:space="preserve"> </w:t>
      </w:r>
      <w:r w:rsidR="007A68AD" w:rsidRPr="00F0620A">
        <w:rPr>
          <w:rFonts w:cstheme="minorHAnsi"/>
        </w:rPr>
        <w:t>perkančioji organizacija</w:t>
      </w:r>
      <w:r w:rsidR="00E32C8E" w:rsidRPr="00F0620A">
        <w:rPr>
          <w:rFonts w:cstheme="minorHAnsi"/>
          <w:lang w:eastAsia="en-US"/>
        </w:rPr>
        <w:t xml:space="preserve"> nenumato skelbti pranešimo dėl savanoriško </w:t>
      </w:r>
      <w:r w:rsidR="00E32C8E" w:rsidRPr="00F0620A">
        <w:rPr>
          <w:rFonts w:cstheme="minorHAnsi"/>
          <w:i/>
          <w:iCs/>
          <w:lang w:eastAsia="en-US"/>
        </w:rPr>
        <w:t>ex ante</w:t>
      </w:r>
      <w:r w:rsidR="00E32C8E" w:rsidRPr="00F0620A">
        <w:rPr>
          <w:rFonts w:cstheme="minorHAnsi"/>
          <w:lang w:eastAsia="en-US"/>
        </w:rPr>
        <w:t xml:space="preserve"> skaidrumo.</w:t>
      </w:r>
    </w:p>
    <w:p w14:paraId="0F80D3C2" w14:textId="77777777" w:rsidR="00F0620A" w:rsidRPr="0031292F" w:rsidRDefault="006338F9" w:rsidP="00F0620A">
      <w:pPr>
        <w:pStyle w:val="ListParagraph"/>
        <w:numPr>
          <w:ilvl w:val="0"/>
          <w:numId w:val="15"/>
        </w:numPr>
        <w:spacing w:after="0" w:line="240" w:lineRule="auto"/>
        <w:ind w:left="0" w:firstLine="567"/>
        <w:jc w:val="both"/>
      </w:pPr>
      <w:r w:rsidRPr="0031292F">
        <w:rPr>
          <w:rFonts w:cstheme="minorHAnsi"/>
        </w:rPr>
        <w:t xml:space="preserve"> </w:t>
      </w:r>
      <w:r w:rsidR="007466F8" w:rsidRPr="0031292F">
        <w:rPr>
          <w:rFonts w:cstheme="minorHAnsi"/>
        </w:rPr>
        <w:t>Pirkime neleidžia</w:t>
      </w:r>
      <w:r w:rsidR="00216820" w:rsidRPr="0031292F">
        <w:rPr>
          <w:rFonts w:cstheme="minorHAnsi"/>
        </w:rPr>
        <w:t>ma</w:t>
      </w:r>
      <w:r w:rsidR="007466F8" w:rsidRPr="0031292F">
        <w:rPr>
          <w:rFonts w:cstheme="minorHAnsi"/>
        </w:rPr>
        <w:t xml:space="preserve"> pateikti alternatyvių </w:t>
      </w:r>
      <w:r w:rsidR="00D27E76" w:rsidRPr="0031292F">
        <w:rPr>
          <w:rFonts w:cstheme="minorHAnsi"/>
        </w:rPr>
        <w:t>p</w:t>
      </w:r>
      <w:r w:rsidR="007466F8" w:rsidRPr="0031292F">
        <w:rPr>
          <w:rFonts w:cstheme="minorHAnsi"/>
        </w:rPr>
        <w:t xml:space="preserve">asiūlymų. </w:t>
      </w:r>
    </w:p>
    <w:p w14:paraId="30DBDE15" w14:textId="77777777" w:rsidR="00A76D57" w:rsidRPr="0031292F" w:rsidRDefault="00E32C8E" w:rsidP="00A76D57">
      <w:pPr>
        <w:pStyle w:val="ListParagraph"/>
        <w:numPr>
          <w:ilvl w:val="0"/>
          <w:numId w:val="15"/>
        </w:numPr>
        <w:spacing w:after="0" w:line="240" w:lineRule="auto"/>
        <w:ind w:left="0" w:firstLine="567"/>
        <w:jc w:val="both"/>
      </w:pPr>
      <w:r w:rsidRPr="0031292F">
        <w:rPr>
          <w:rFonts w:eastAsia="Arial" w:cstheme="minorHAnsi"/>
        </w:rPr>
        <w:t xml:space="preserve">Bendrosios </w:t>
      </w:r>
      <w:r w:rsidR="007E5F55" w:rsidRPr="0031292F">
        <w:rPr>
          <w:rFonts w:eastAsia="Arial" w:cstheme="minorHAnsi"/>
        </w:rPr>
        <w:t xml:space="preserve">pirkimo </w:t>
      </w:r>
      <w:r w:rsidRPr="0031292F">
        <w:rPr>
          <w:rFonts w:eastAsia="Arial" w:cstheme="minorHAnsi"/>
        </w:rPr>
        <w:t>sąlygos yra neatskiriama ši</w:t>
      </w:r>
      <w:r w:rsidR="00C07F25" w:rsidRPr="0031292F">
        <w:rPr>
          <w:rFonts w:eastAsia="Arial" w:cstheme="minorHAnsi"/>
        </w:rPr>
        <w:t>ų</w:t>
      </w:r>
      <w:r w:rsidRPr="0031292F">
        <w:rPr>
          <w:rFonts w:eastAsia="Arial" w:cstheme="minorHAnsi"/>
        </w:rPr>
        <w:t xml:space="preserve"> </w:t>
      </w:r>
      <w:r w:rsidR="00F4541C" w:rsidRPr="0031292F">
        <w:rPr>
          <w:rFonts w:eastAsia="Arial" w:cstheme="minorHAnsi"/>
        </w:rPr>
        <w:t>p</w:t>
      </w:r>
      <w:r w:rsidRPr="0031292F">
        <w:rPr>
          <w:rFonts w:eastAsia="Arial" w:cstheme="minorHAnsi"/>
        </w:rPr>
        <w:t>irkimo sąlygų dalis.</w:t>
      </w:r>
    </w:p>
    <w:p w14:paraId="763CDABF" w14:textId="77777777" w:rsidR="00A76D57" w:rsidRPr="00A76D57" w:rsidRDefault="00A76D57" w:rsidP="00A76D57">
      <w:pPr>
        <w:pStyle w:val="ListParagraph"/>
        <w:numPr>
          <w:ilvl w:val="0"/>
          <w:numId w:val="15"/>
        </w:numPr>
        <w:spacing w:after="0" w:line="240" w:lineRule="auto"/>
        <w:ind w:left="0" w:firstLine="567"/>
        <w:jc w:val="both"/>
        <w:rPr>
          <w:rFonts w:cstheme="minorHAnsi"/>
        </w:rPr>
      </w:pPr>
      <w:r w:rsidRPr="00A76D57">
        <w:rPr>
          <w:rFonts w:cstheme="minorHAnsi"/>
        </w:rPr>
        <w:t xml:space="preserve">Dėl viešojo pirkimo procedūrų – Kelmės rajono savivaldybės administracijos Viešųjų pirkimų skyriaus vyr. specialistė Sigita Maziliauskienė, tel. +370 679 51 680, el. p. </w:t>
      </w:r>
      <w:hyperlink r:id="rId13" w:history="1">
        <w:r w:rsidRPr="00A76D57">
          <w:rPr>
            <w:rStyle w:val="Hyperlink"/>
            <w:rFonts w:cstheme="minorHAnsi"/>
          </w:rPr>
          <w:t>sigita.maziliauskiene@kelme.lt</w:t>
        </w:r>
      </w:hyperlink>
      <w:r w:rsidRPr="00A76D57">
        <w:rPr>
          <w:rFonts w:cstheme="minorHAnsi"/>
        </w:rPr>
        <w:t xml:space="preserve">;   </w:t>
      </w:r>
    </w:p>
    <w:p w14:paraId="16FA5ADD" w14:textId="3F602DCF" w:rsidR="00A76D57" w:rsidRPr="00A76D57" w:rsidRDefault="00A76D57" w:rsidP="00A76D57">
      <w:pPr>
        <w:pStyle w:val="ListParagraph"/>
        <w:numPr>
          <w:ilvl w:val="0"/>
          <w:numId w:val="15"/>
        </w:numPr>
        <w:spacing w:after="0" w:line="240" w:lineRule="auto"/>
        <w:ind w:left="0" w:firstLine="567"/>
        <w:jc w:val="both"/>
        <w:rPr>
          <w:rFonts w:cstheme="minorHAnsi"/>
        </w:rPr>
      </w:pPr>
      <w:r w:rsidRPr="00A76D57">
        <w:rPr>
          <w:rFonts w:cstheme="minorHAnsi"/>
        </w:rPr>
        <w:t xml:space="preserve">dėl pirkimo objekto – </w:t>
      </w:r>
      <w:r>
        <w:rPr>
          <w:rFonts w:cstheme="minorHAnsi"/>
        </w:rPr>
        <w:t xml:space="preserve">Kelmės rajono savivaldybės administracijos </w:t>
      </w:r>
      <w:r w:rsidR="0078031A">
        <w:rPr>
          <w:rFonts w:cstheme="minorHAnsi"/>
        </w:rPr>
        <w:t>Žemės ūkio ir kaimo plėtros</w:t>
      </w:r>
      <w:r>
        <w:rPr>
          <w:rFonts w:cstheme="minorHAnsi"/>
        </w:rPr>
        <w:t xml:space="preserve"> skyriaus </w:t>
      </w:r>
      <w:r w:rsidR="0078031A">
        <w:rPr>
          <w:rFonts w:cstheme="minorHAnsi"/>
        </w:rPr>
        <w:t xml:space="preserve">vyriausiasis specialistas Apolinaras Jasaitis, tel. </w:t>
      </w:r>
      <w:r w:rsidR="0078031A">
        <w:rPr>
          <w:szCs w:val="24"/>
          <w:lang w:eastAsia="ar-SA"/>
        </w:rPr>
        <w:t>0</w:t>
      </w:r>
      <w:r w:rsidR="0078031A" w:rsidRPr="001A5B06">
        <w:rPr>
          <w:szCs w:val="24"/>
          <w:lang w:eastAsia="ar-SA"/>
        </w:rPr>
        <w:t xml:space="preserve"> </w:t>
      </w:r>
      <w:r w:rsidR="0078031A">
        <w:rPr>
          <w:szCs w:val="24"/>
          <w:lang w:eastAsia="ar-SA"/>
        </w:rPr>
        <w:t>(42</w:t>
      </w:r>
      <w:r w:rsidR="0078031A" w:rsidRPr="001A5B06">
        <w:rPr>
          <w:szCs w:val="24"/>
          <w:lang w:eastAsia="ar-SA"/>
        </w:rPr>
        <w:t>7</w:t>
      </w:r>
      <w:r w:rsidR="0078031A">
        <w:rPr>
          <w:szCs w:val="24"/>
          <w:lang w:eastAsia="ar-SA"/>
        </w:rPr>
        <w:t>)</w:t>
      </w:r>
      <w:r w:rsidR="0078031A" w:rsidRPr="001A5B06">
        <w:rPr>
          <w:szCs w:val="24"/>
          <w:lang w:eastAsia="ar-SA"/>
        </w:rPr>
        <w:t xml:space="preserve"> </w:t>
      </w:r>
      <w:r w:rsidR="0078031A">
        <w:rPr>
          <w:szCs w:val="24"/>
          <w:lang w:eastAsia="ar-SA"/>
        </w:rPr>
        <w:t>61 148</w:t>
      </w:r>
      <w:r w:rsidR="0078031A" w:rsidRPr="001A5B06">
        <w:rPr>
          <w:szCs w:val="24"/>
          <w:lang w:eastAsia="ar-SA"/>
        </w:rPr>
        <w:t>,</w:t>
      </w:r>
      <w:r w:rsidR="0078031A">
        <w:rPr>
          <w:szCs w:val="24"/>
          <w:lang w:eastAsia="ar-SA"/>
        </w:rPr>
        <w:t xml:space="preserve"> </w:t>
      </w:r>
      <w:hyperlink r:id="rId14" w:history="1">
        <w:r w:rsidR="0078031A" w:rsidRPr="00296918">
          <w:rPr>
            <w:rStyle w:val="Hyperlink"/>
            <w:szCs w:val="24"/>
            <w:lang w:eastAsia="ar-SA"/>
          </w:rPr>
          <w:t>a</w:t>
        </w:r>
        <w:r w:rsidR="0078031A" w:rsidRPr="00296918">
          <w:rPr>
            <w:rStyle w:val="Hyperlink"/>
          </w:rPr>
          <w:t>polinaras.jasaitis</w:t>
        </w:r>
        <w:r w:rsidR="0078031A" w:rsidRPr="008B2FF9">
          <w:rPr>
            <w:rStyle w:val="Hyperlink"/>
            <w:szCs w:val="24"/>
            <w:lang w:eastAsia="ar-SA"/>
          </w:rPr>
          <w:t>@kelme.lt</w:t>
        </w:r>
      </w:hyperlink>
      <w:r w:rsidR="0078031A">
        <w:t>.</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2163218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493CC86" w14:textId="605C6E1B" w:rsidR="0064026D" w:rsidRDefault="00B41C66" w:rsidP="0064026D">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E72287">
        <w:t xml:space="preserve"> m</w:t>
      </w:r>
      <w:r w:rsidR="00E72287" w:rsidRPr="00E72287">
        <w:t>elioracijos statinių remonto techninio darbo projekto „Kelmės rajono Kražių seniūnijos Petrališkės kadastrinės vietovės melioracijos griovio K-30, jo baseino griovių ir juose esančių, valstybei priklausančių melioracijos statinių remonto ir priežiūros darbai“ parengim</w:t>
      </w:r>
      <w:r w:rsidR="00E72287">
        <w:t>ą</w:t>
      </w:r>
      <w:r w:rsidR="00D23B15">
        <w:rPr>
          <w:rFonts w:eastAsia="Calibri"/>
          <w:b/>
          <w:bCs/>
          <w:color w:val="000000" w:themeColor="text1"/>
        </w:rPr>
        <w:t xml:space="preserve">, </w:t>
      </w:r>
      <w:r w:rsidR="00D23B15" w:rsidRPr="00D23B15">
        <w:rPr>
          <w:rFonts w:eastAsia="Calibri"/>
          <w:color w:val="000000" w:themeColor="text1"/>
        </w:rPr>
        <w:t>BVPŽ –</w:t>
      </w:r>
      <w:r w:rsidR="0008490A">
        <w:rPr>
          <w:rFonts w:eastAsia="Calibri"/>
          <w:color w:val="000000" w:themeColor="text1"/>
        </w:rPr>
        <w:t xml:space="preserve"> </w:t>
      </w:r>
      <w:r w:rsidR="0008490A" w:rsidRPr="0008490A">
        <w:rPr>
          <w:rFonts w:eastAsia="Calibri"/>
          <w:color w:val="000000" w:themeColor="text1"/>
        </w:rPr>
        <w:t>71320000-7</w:t>
      </w:r>
      <w:r w:rsidR="0008490A">
        <w:rPr>
          <w:rFonts w:eastAsia="Calibri"/>
          <w:color w:val="000000" w:themeColor="text1"/>
        </w:rPr>
        <w:t xml:space="preserve"> </w:t>
      </w:r>
      <w:r w:rsidR="0008490A" w:rsidRPr="0008490A">
        <w:rPr>
          <w:rFonts w:eastAsia="Calibri"/>
          <w:color w:val="000000" w:themeColor="text1"/>
        </w:rPr>
        <w:t>Inžinerinio projektavimo paslaugos</w:t>
      </w:r>
      <w:r w:rsidR="009F6101" w:rsidRPr="00D23B15">
        <w:rPr>
          <w:rFonts w:eastAsia="Calibri"/>
          <w:color w:val="000000" w:themeColor="text1"/>
        </w:rPr>
        <w:t>.</w:t>
      </w:r>
      <w:r w:rsidR="009F6101">
        <w:rPr>
          <w:rFonts w:eastAsia="Calibr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CD0280" w:rsidRPr="00CD0280">
        <w:rPr>
          <w:rFonts w:cstheme="minorHAnsi"/>
          <w:color w:val="3B3838" w:themeColor="background2" w:themeShade="40"/>
        </w:rPr>
        <w:t>2</w:t>
      </w:r>
      <w:r w:rsidR="00CD0280">
        <w:rPr>
          <w:rFonts w:cstheme="minorHAnsi"/>
          <w:color w:val="00B050"/>
        </w:rPr>
        <w:t xml:space="preserve"> </w:t>
      </w:r>
      <w:r w:rsidR="00444CAF" w:rsidRPr="00DC1957">
        <w:rPr>
          <w:rFonts w:cstheme="minorHAnsi"/>
        </w:rPr>
        <w:t>priede</w:t>
      </w:r>
      <w:r w:rsidR="00CD0280">
        <w:rPr>
          <w:rFonts w:cstheme="minorHAnsi"/>
        </w:rPr>
        <w:t xml:space="preserve"> </w:t>
      </w:r>
      <w:r w:rsidR="00DB34C1">
        <w:rPr>
          <w:rFonts w:cstheme="minorHAnsi"/>
        </w:rPr>
        <w:t>ir 8 priede.</w:t>
      </w:r>
    </w:p>
    <w:p w14:paraId="56A91482" w14:textId="77777777" w:rsidR="006A22F7" w:rsidRPr="006A22F7" w:rsidRDefault="0064026D" w:rsidP="006A22F7">
      <w:pPr>
        <w:pStyle w:val="NoSpacing"/>
        <w:numPr>
          <w:ilvl w:val="1"/>
          <w:numId w:val="5"/>
        </w:numPr>
        <w:ind w:left="0" w:firstLine="567"/>
        <w:contextualSpacing/>
        <w:jc w:val="both"/>
        <w:rPr>
          <w:rFonts w:cstheme="minorHAnsi"/>
          <w:color w:val="FF0000"/>
        </w:rPr>
      </w:pPr>
      <w:r w:rsidRPr="0064026D">
        <w:rPr>
          <w:rFonts w:cstheme="minorHAnsi"/>
        </w:rPr>
        <w:t xml:space="preserve">Pirkimo objektas </w:t>
      </w:r>
      <w:r w:rsidR="001468A7">
        <w:rPr>
          <w:rFonts w:cstheme="minorHAnsi"/>
        </w:rPr>
        <w:t xml:space="preserve">į dalis neskirstomas. </w:t>
      </w:r>
    </w:p>
    <w:p w14:paraId="1C04AED9" w14:textId="14690F2E" w:rsidR="008F2DBB" w:rsidRPr="006A22F7" w:rsidRDefault="006A22F7" w:rsidP="006A22F7">
      <w:pPr>
        <w:pStyle w:val="NoSpacing"/>
        <w:numPr>
          <w:ilvl w:val="1"/>
          <w:numId w:val="5"/>
        </w:numPr>
        <w:ind w:left="0" w:firstLine="567"/>
        <w:contextualSpacing/>
        <w:jc w:val="both"/>
        <w:rPr>
          <w:rFonts w:cstheme="minorHAnsi"/>
          <w:b/>
          <w:color w:val="FF0000"/>
          <w:u w:val="single"/>
        </w:rPr>
      </w:pPr>
      <w:r>
        <w:rPr>
          <w:rFonts w:eastAsia="Times New Roman" w:cstheme="minorHAnsi"/>
          <w:b/>
          <w:u w:val="single"/>
        </w:rPr>
        <w:t>P</w:t>
      </w:r>
      <w:r w:rsidR="00C16B9D" w:rsidRPr="006A22F7">
        <w:rPr>
          <w:rFonts w:eastAsia="Times New Roman" w:cstheme="minorHAnsi"/>
          <w:b/>
          <w:u w:val="single"/>
        </w:rPr>
        <w:t>irkimui skirta maksimali lėšų suma</w:t>
      </w:r>
      <w:r w:rsidR="008F2DBB" w:rsidRPr="006A22F7">
        <w:rPr>
          <w:rFonts w:eastAsia="Times New Roman" w:cstheme="minorHAnsi"/>
          <w:b/>
          <w:u w:val="single"/>
        </w:rPr>
        <w:t xml:space="preserve"> </w:t>
      </w:r>
      <w:r w:rsidR="00C16B9D" w:rsidRPr="006A22F7">
        <w:rPr>
          <w:rFonts w:eastAsia="Times New Roman" w:cstheme="minorHAnsi"/>
          <w:b/>
          <w:u w:val="single"/>
        </w:rPr>
        <w:t xml:space="preserve">– </w:t>
      </w:r>
      <w:r w:rsidR="008F2DBB" w:rsidRPr="006A22F7">
        <w:rPr>
          <w:rFonts w:cstheme="minorHAnsi"/>
          <w:b/>
          <w:u w:val="single"/>
        </w:rPr>
        <w:t xml:space="preserve">6 303,00 </w:t>
      </w:r>
      <w:r w:rsidR="008F2DBB" w:rsidRPr="006A22F7">
        <w:rPr>
          <w:rFonts w:eastAsia="Times New Roman" w:cstheme="minorHAnsi"/>
          <w:b/>
          <w:u w:val="single"/>
        </w:rPr>
        <w:t>Eur be PVM</w:t>
      </w:r>
      <w:r w:rsidR="00C16B9D" w:rsidRPr="006A22F7">
        <w:rPr>
          <w:rFonts w:eastAsia="Times New Roman" w:cstheme="minorHAnsi"/>
          <w:b/>
          <w:u w:val="single"/>
        </w:rPr>
        <w:t>.</w:t>
      </w:r>
    </w:p>
    <w:p w14:paraId="33F85E54" w14:textId="113E5918" w:rsidR="00DF10A0" w:rsidRPr="00DF10A0" w:rsidRDefault="00DF10A0" w:rsidP="00DF10A0">
      <w:pPr>
        <w:pStyle w:val="NoSpacing"/>
        <w:numPr>
          <w:ilvl w:val="1"/>
          <w:numId w:val="5"/>
        </w:numPr>
        <w:spacing w:after="120"/>
        <w:ind w:left="0" w:firstLine="567"/>
        <w:contextualSpacing/>
        <w:jc w:val="both"/>
        <w:rPr>
          <w:rFonts w:cstheme="minorHAnsi"/>
          <w:color w:val="FF0000"/>
        </w:rPr>
      </w:pPr>
      <w:r>
        <w:rPr>
          <w:rFonts w:cstheme="minorHAnsi"/>
          <w:b/>
          <w:bCs/>
        </w:rPr>
        <w:t>Paslaugų</w:t>
      </w:r>
      <w:r w:rsidR="00E85F13">
        <w:rPr>
          <w:rFonts w:cstheme="minorHAnsi"/>
          <w:b/>
          <w:bCs/>
        </w:rPr>
        <w:t xml:space="preserve"> suteikimo terminas</w:t>
      </w:r>
      <w:r w:rsidR="003D550B" w:rsidRPr="004C476D">
        <w:rPr>
          <w:rFonts w:cstheme="minorHAnsi"/>
        </w:rPr>
        <w:t xml:space="preserve">: </w:t>
      </w:r>
      <w:r w:rsidR="00E85F13" w:rsidRPr="00B51731">
        <w:rPr>
          <w:szCs w:val="24"/>
        </w:rPr>
        <w:t>Techninis darbo projektas turi</w:t>
      </w:r>
      <w:r w:rsidR="00E85F13">
        <w:rPr>
          <w:szCs w:val="24"/>
        </w:rPr>
        <w:t xml:space="preserve"> </w:t>
      </w:r>
      <w:r w:rsidR="00E85F13" w:rsidRPr="00B51731">
        <w:rPr>
          <w:szCs w:val="24"/>
        </w:rPr>
        <w:t>b</w:t>
      </w:r>
      <w:r w:rsidR="00E85F13" w:rsidRPr="001A5B06">
        <w:rPr>
          <w:szCs w:val="24"/>
        </w:rPr>
        <w:t>ū</w:t>
      </w:r>
      <w:r w:rsidR="00E85F13" w:rsidRPr="001A5B06">
        <w:rPr>
          <w:szCs w:val="24"/>
          <w:lang w:val="it-IT"/>
        </w:rPr>
        <w:t xml:space="preserve">ti </w:t>
      </w:r>
      <w:r w:rsidR="00E85F13" w:rsidRPr="001A5B06">
        <w:rPr>
          <w:szCs w:val="24"/>
        </w:rPr>
        <w:t xml:space="preserve">parengtas </w:t>
      </w:r>
      <w:r w:rsidR="00E85F13" w:rsidRPr="001A5B06">
        <w:rPr>
          <w:b/>
          <w:bCs/>
          <w:szCs w:val="24"/>
        </w:rPr>
        <w:t xml:space="preserve">per </w:t>
      </w:r>
      <w:r w:rsidR="00E85F13">
        <w:rPr>
          <w:b/>
          <w:bCs/>
          <w:szCs w:val="24"/>
        </w:rPr>
        <w:t>4</w:t>
      </w:r>
      <w:r w:rsidR="00E85F13" w:rsidRPr="001A5B06">
        <w:rPr>
          <w:b/>
          <w:bCs/>
          <w:szCs w:val="24"/>
        </w:rPr>
        <w:t xml:space="preserve"> mėn</w:t>
      </w:r>
      <w:r w:rsidR="00E85F13" w:rsidRPr="001A5B06">
        <w:rPr>
          <w:szCs w:val="24"/>
        </w:rPr>
        <w:t>.</w:t>
      </w:r>
      <w:r w:rsidR="00E85F13" w:rsidRPr="00B51731">
        <w:rPr>
          <w:szCs w:val="24"/>
        </w:rPr>
        <w:t xml:space="preserve"> nuo sutarties sudarymo dienos. </w:t>
      </w:r>
      <w:r w:rsidR="00E85F13" w:rsidRPr="001A5B06">
        <w:rPr>
          <w:szCs w:val="24"/>
        </w:rPr>
        <w:t>Į Paslaugų teikimo terminą įeina teigiamos projekto ekspertizės išvados gavimas.</w:t>
      </w:r>
    </w:p>
    <w:p w14:paraId="4946E9F7" w14:textId="515E4011" w:rsidR="00A9762B" w:rsidRPr="00DF10A0" w:rsidRDefault="00DF10A0" w:rsidP="00DF10A0">
      <w:pPr>
        <w:pStyle w:val="NoSpacing"/>
        <w:numPr>
          <w:ilvl w:val="1"/>
          <w:numId w:val="5"/>
        </w:numPr>
        <w:spacing w:after="120"/>
        <w:ind w:left="0" w:firstLine="567"/>
        <w:contextualSpacing/>
        <w:jc w:val="both"/>
        <w:rPr>
          <w:rFonts w:cstheme="minorHAnsi"/>
          <w:color w:val="FF0000"/>
        </w:rPr>
      </w:pPr>
      <w:r>
        <w:rPr>
          <w:rFonts w:cstheme="minorHAnsi"/>
          <w:b/>
          <w:bCs/>
        </w:rPr>
        <w:t>Sutarties galiojimas</w:t>
      </w:r>
      <w:r w:rsidR="003D550B" w:rsidRPr="00DF10A0">
        <w:rPr>
          <w:rFonts w:cstheme="minorHAnsi"/>
        </w:rPr>
        <w:t xml:space="preserve">: </w:t>
      </w:r>
      <w:r w:rsidRPr="00DF10A0">
        <w:rPr>
          <w:rFonts w:eastAsia="Times New Roman"/>
          <w:kern w:val="2"/>
          <w:szCs w:val="20"/>
        </w:rPr>
        <w:t>Ši Sutartis laikoma sudaryta ir įsigalioja nuo Sutarties pasirašymo dienos (antrosios Šalies pasirašymo dieną).</w:t>
      </w:r>
      <w:r>
        <w:rPr>
          <w:rFonts w:cstheme="minorHAnsi"/>
          <w:color w:val="FF0000"/>
        </w:rPr>
        <w:t xml:space="preserve"> </w:t>
      </w:r>
      <w:r w:rsidRPr="00DF10A0">
        <w:rPr>
          <w:kern w:val="2"/>
          <w:szCs w:val="24"/>
        </w:rPr>
        <w:t xml:space="preserve">Sutartis galioja iki visiško prievolių įvykdymo (kol bus išnaudota Pradinės Sutarties vertė, bet jos terminas negali būti ilgesnis kaip </w:t>
      </w:r>
      <w:r w:rsidRPr="00DF10A0">
        <w:rPr>
          <w:b/>
          <w:bCs/>
          <w:kern w:val="2"/>
          <w:szCs w:val="24"/>
        </w:rPr>
        <w:t>5 (penki) mėnesiai</w:t>
      </w:r>
      <w:r w:rsidRPr="00DF10A0">
        <w:rPr>
          <w:kern w:val="2"/>
          <w:szCs w:val="24"/>
        </w:rPr>
        <w:t>).</w:t>
      </w:r>
      <w:r>
        <w:rPr>
          <w:kern w:val="2"/>
          <w:szCs w:val="24"/>
        </w:rPr>
        <w:t xml:space="preserve"> Pratęsimai nenumatomi.</w:t>
      </w:r>
    </w:p>
    <w:p w14:paraId="0CA81FB8" w14:textId="13439FCD" w:rsidR="00325243" w:rsidRPr="00C97623" w:rsidRDefault="00E53E12" w:rsidP="00C16B9D">
      <w:pPr>
        <w:pStyle w:val="NoSpacing"/>
        <w:numPr>
          <w:ilvl w:val="1"/>
          <w:numId w:val="32"/>
        </w:numPr>
        <w:ind w:left="0" w:firstLine="567"/>
        <w:contextualSpacing/>
        <w:jc w:val="both"/>
        <w:rPr>
          <w:rFonts w:cstheme="minorHAnsi"/>
          <w:color w:val="FF0000"/>
        </w:rPr>
      </w:pPr>
      <w:r w:rsidRPr="00C9762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7623">
        <w:rPr>
          <w:rFonts w:cstheme="minorHAnsi"/>
        </w:rPr>
        <w:t xml:space="preserve">turi būti </w:t>
      </w:r>
      <w:r w:rsidR="00AE7624" w:rsidRPr="00C97623">
        <w:rPr>
          <w:rFonts w:cstheme="minorHAnsi"/>
        </w:rPr>
        <w:t xml:space="preserve">laikoma, kad kiekviena tokia nuoroda yra pateikta su žodžiais „arba lygiavertis“. </w:t>
      </w:r>
    </w:p>
    <w:p w14:paraId="3031DC86" w14:textId="0B0E143B" w:rsidR="00004521" w:rsidRDefault="00004521" w:rsidP="00C16B9D">
      <w:pPr>
        <w:pStyle w:val="ListParagraph"/>
        <w:spacing w:after="0" w:line="240" w:lineRule="auto"/>
        <w:ind w:left="0" w:firstLine="567"/>
        <w:jc w:val="both"/>
        <w:rPr>
          <w:rFonts w:cstheme="minorHAnsi"/>
        </w:rPr>
      </w:pPr>
      <w:r>
        <w:rPr>
          <w:rFonts w:cstheme="minorHAnsi"/>
        </w:rPr>
        <w:t>2.</w:t>
      </w:r>
      <w:r w:rsidR="00AF356C">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2163218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069083E" w14:textId="77777777" w:rsidR="005E7C62" w:rsidRDefault="00862DB8" w:rsidP="005E7C62">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72242ADC" w:rsidR="00BE0587" w:rsidRPr="005E7C62" w:rsidRDefault="005E7C62" w:rsidP="005E7C62">
      <w:pPr>
        <w:pStyle w:val="ListParagraph"/>
        <w:spacing w:after="0"/>
        <w:ind w:left="0" w:firstLine="567"/>
        <w:jc w:val="both"/>
        <w:rPr>
          <w:rFonts w:cstheme="minorHAnsi"/>
          <w:i/>
          <w:color w:val="FF0000"/>
        </w:rPr>
      </w:pPr>
      <w:r>
        <w:rPr>
          <w:rFonts w:cstheme="minorHAnsi"/>
        </w:rPr>
        <w:t xml:space="preserve">3.2. </w:t>
      </w:r>
      <w:r w:rsidR="00BE0587" w:rsidRPr="005E7C62">
        <w:rPr>
          <w:rFonts w:eastAsiaTheme="minorHAnsi" w:cstheme="minorHAnsi"/>
          <w:lang w:eastAsia="en-US"/>
        </w:rPr>
        <w:t>P</w:t>
      </w:r>
      <w:r w:rsidR="00BE0587" w:rsidRPr="005E7C62">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1632183"/>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66C9F5A6" w:rsidR="002C5249" w:rsidRPr="00C851C7" w:rsidRDefault="009D2F13" w:rsidP="127DD6E8">
      <w:pPr>
        <w:pStyle w:val="ListParagraph"/>
        <w:spacing w:after="120" w:line="20" w:lineRule="atLeast"/>
        <w:ind w:left="0" w:firstLine="567"/>
        <w:jc w:val="both"/>
        <w:rPr>
          <w:color w:val="3B3838" w:themeColor="background2" w:themeShade="40"/>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851C7" w:rsidRPr="00C851C7">
        <w:rPr>
          <w:color w:val="3B3838" w:themeColor="background2" w:themeShade="40"/>
        </w:rPr>
        <w:t>3</w:t>
      </w:r>
      <w:r w:rsidR="00984B02" w:rsidRPr="00C851C7">
        <w:rPr>
          <w:color w:val="3B3838" w:themeColor="background2" w:themeShade="40"/>
        </w:rPr>
        <w:t xml:space="preserve">  </w:t>
      </w:r>
      <w:r w:rsidR="006773B6" w:rsidRPr="00C851C7">
        <w:rPr>
          <w:rFonts w:eastAsia="Calibri"/>
          <w:color w:val="3B3838" w:themeColor="background2" w:themeShade="40"/>
        </w:rPr>
        <w:t>priede</w:t>
      </w:r>
      <w:r w:rsidR="002C5249" w:rsidRPr="00C851C7">
        <w:rPr>
          <w:color w:val="3B3838" w:themeColor="background2" w:themeShade="40"/>
        </w:rPr>
        <w:t xml:space="preserve">. </w:t>
      </w:r>
    </w:p>
    <w:p w14:paraId="34E32D48" w14:textId="5EB839DB" w:rsidR="007B6F6D" w:rsidRPr="00765189" w:rsidRDefault="00970624" w:rsidP="00970624">
      <w:pPr>
        <w:pStyle w:val="ListParagraph"/>
        <w:tabs>
          <w:tab w:val="left" w:pos="851"/>
        </w:tabs>
        <w:spacing w:after="0" w:line="20" w:lineRule="atLeast"/>
        <w:ind w:left="0" w:firstLine="567"/>
        <w:jc w:val="both"/>
        <w:rPr>
          <w:highlight w:val="yellow"/>
        </w:rPr>
      </w:pPr>
      <w:r>
        <w:t>4.2.</w:t>
      </w:r>
      <w:r w:rsidR="00990E9B" w:rsidRPr="00016FDD">
        <w:t xml:space="preserve"> </w:t>
      </w:r>
      <w:r w:rsidR="00A6625B" w:rsidRPr="005E7C62">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5E7C62">
        <w:rPr>
          <w:color w:val="000000" w:themeColor="text1"/>
        </w:rPr>
        <w:t>specialiųjų p</w:t>
      </w:r>
      <w:r w:rsidR="00551FA7" w:rsidRPr="005E7C62">
        <w:rPr>
          <w:color w:val="000000" w:themeColor="text1"/>
        </w:rPr>
        <w:t xml:space="preserve">irkimo </w:t>
      </w:r>
      <w:r w:rsidR="00A6625B" w:rsidRPr="005E7C62">
        <w:rPr>
          <w:color w:val="000000" w:themeColor="text1"/>
        </w:rPr>
        <w:t xml:space="preserve">sąlygų </w:t>
      </w:r>
      <w:r w:rsidR="002855F3" w:rsidRPr="002855F3">
        <w:rPr>
          <w:color w:val="3B3838" w:themeColor="background2" w:themeShade="40"/>
        </w:rPr>
        <w:t xml:space="preserve">4 </w:t>
      </w:r>
      <w:r w:rsidR="00A6625B" w:rsidRPr="002855F3">
        <w:rPr>
          <w:color w:val="3B3838" w:themeColor="background2" w:themeShade="40"/>
        </w:rPr>
        <w:t xml:space="preserve">priede. </w:t>
      </w:r>
    </w:p>
    <w:p w14:paraId="123E44F2" w14:textId="3E86F0FC" w:rsidR="00563E00" w:rsidRDefault="00D24970" w:rsidP="001718CE">
      <w:pPr>
        <w:pStyle w:val="Heading1"/>
        <w:tabs>
          <w:tab w:val="left" w:pos="567"/>
        </w:tabs>
        <w:contextualSpacing/>
        <w:jc w:val="both"/>
      </w:pPr>
      <w:bookmarkStart w:id="15" w:name="_Toc22163218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94F770E" w14:textId="3DF3EB65" w:rsidR="00A03EAA" w:rsidRPr="00A03EAA" w:rsidRDefault="001718CE" w:rsidP="001718CE">
      <w:pPr>
        <w:spacing w:after="120"/>
      </w:pPr>
      <w:r>
        <w:t xml:space="preserve">           </w:t>
      </w:r>
      <w:r w:rsidR="00563E00">
        <w:t>5.1.  Perkančioji organizacija šiame pirkime netaikys reikalavimų, susijusių su nacionaliniu saugumu.</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2163218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C69AE44" w:rsidR="00FF12F1" w:rsidRPr="0035559D" w:rsidRDefault="003F0DA7" w:rsidP="00FE7FEB">
      <w:pPr>
        <w:pStyle w:val="ListParagraph"/>
        <w:numPr>
          <w:ilvl w:val="2"/>
          <w:numId w:val="8"/>
        </w:numPr>
        <w:spacing w:after="0" w:line="240" w:lineRule="auto"/>
        <w:ind w:left="0" w:firstLine="567"/>
        <w:jc w:val="both"/>
        <w:rPr>
          <w:u w:val="single"/>
        </w:rPr>
      </w:pPr>
      <w:r w:rsidRPr="0035559D">
        <w:t xml:space="preserve">tiekėjo </w:t>
      </w:r>
      <w:r w:rsidRPr="003F661D">
        <w:rPr>
          <w:color w:val="000000" w:themeColor="text1"/>
        </w:rPr>
        <w:t>pasirašytas</w:t>
      </w:r>
      <w:r w:rsidRPr="0035559D">
        <w:rPr>
          <w:color w:val="00B050"/>
        </w:rPr>
        <w:t xml:space="preserve"> </w:t>
      </w:r>
      <w:r w:rsidR="005A195F" w:rsidRPr="0035559D">
        <w:t>p</w:t>
      </w:r>
      <w:r w:rsidRPr="0035559D">
        <w:t xml:space="preserve">asiūlymas, parengtas pagal </w:t>
      </w:r>
      <w:r w:rsidR="007C1C57" w:rsidRPr="0035559D">
        <w:t>specialiųjų p</w:t>
      </w:r>
      <w:r w:rsidR="00551FA7" w:rsidRPr="0035559D">
        <w:t xml:space="preserve">irkimo </w:t>
      </w:r>
      <w:r w:rsidR="00476F8C" w:rsidRPr="0035559D">
        <w:t>sąlygų</w:t>
      </w:r>
      <w:r w:rsidR="00DE5F20" w:rsidRPr="0035559D">
        <w:t xml:space="preserve"> </w:t>
      </w:r>
      <w:r w:rsidR="005A5EF2" w:rsidRPr="005A5EF2">
        <w:rPr>
          <w:b/>
          <w:bCs/>
          <w:color w:val="3B3838" w:themeColor="background2" w:themeShade="40"/>
          <w:shd w:val="clear" w:color="auto" w:fill="FFFFFF"/>
        </w:rPr>
        <w:t xml:space="preserve">6 </w:t>
      </w:r>
      <w:r w:rsidR="00476F8C" w:rsidRPr="005A5EF2">
        <w:rPr>
          <w:b/>
          <w:bCs/>
          <w:color w:val="3B3838" w:themeColor="background2" w:themeShade="40"/>
        </w:rPr>
        <w:t xml:space="preserve">priede </w:t>
      </w:r>
      <w:r w:rsidRPr="0035559D">
        <w:t xml:space="preserve">pateiktą </w:t>
      </w:r>
      <w:r w:rsidR="00C35C26" w:rsidRPr="0035559D">
        <w:t>p</w:t>
      </w:r>
      <w:r w:rsidRPr="0035559D">
        <w:t>asiūlymo formą.</w:t>
      </w:r>
    </w:p>
    <w:p w14:paraId="3459FD0B" w14:textId="15DBA69B" w:rsidR="009C1155" w:rsidRPr="0035559D" w:rsidRDefault="009C1155"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užpildytas EBVPD (specialiųjų pirkimo sąlygų </w:t>
      </w:r>
      <w:r w:rsidR="005A5EF2" w:rsidRPr="005A5EF2">
        <w:rPr>
          <w:rFonts w:cstheme="minorHAnsi"/>
          <w:color w:val="3B3838" w:themeColor="background2" w:themeShade="40"/>
        </w:rPr>
        <w:t xml:space="preserve">5 </w:t>
      </w:r>
      <w:r w:rsidRPr="0035559D">
        <w:rPr>
          <w:rFonts w:cstheme="minorHAnsi"/>
        </w:rPr>
        <w:t xml:space="preserve">priedas). </w:t>
      </w:r>
      <w:r w:rsidR="0008659E" w:rsidRPr="0035559D">
        <w:rPr>
          <w:rFonts w:cstheme="minorHAnsi"/>
        </w:rPr>
        <w:t xml:space="preserve">Pateikdamas </w:t>
      </w:r>
      <w:r w:rsidR="0008659E" w:rsidRPr="003F661D">
        <w:rPr>
          <w:rFonts w:cstheme="minorHAnsi"/>
          <w:color w:val="000000" w:themeColor="text1"/>
        </w:rPr>
        <w:t>ir p</w:t>
      </w:r>
      <w:r w:rsidRPr="003F661D">
        <w:rPr>
          <w:rFonts w:cstheme="minorHAnsi"/>
          <w:color w:val="000000" w:themeColor="text1"/>
        </w:rPr>
        <w:t xml:space="preserve">asirašydamas </w:t>
      </w:r>
      <w:r w:rsidR="00C35C26" w:rsidRPr="0035559D">
        <w:rPr>
          <w:rFonts w:cstheme="minorHAnsi"/>
        </w:rPr>
        <w:t>p</w:t>
      </w:r>
      <w:r w:rsidRPr="0035559D">
        <w:rPr>
          <w:rFonts w:cstheme="minorHAnsi"/>
        </w:rPr>
        <w:t>asiūlymą, tiekėjas patvirtina ir EBVPD tikrumą;</w:t>
      </w:r>
    </w:p>
    <w:p w14:paraId="021CA68F" w14:textId="346D8E49" w:rsidR="007C1C57" w:rsidRPr="0035559D" w:rsidRDefault="000C55D6" w:rsidP="00FE7FEB">
      <w:pPr>
        <w:pStyle w:val="ListParagraph"/>
        <w:numPr>
          <w:ilvl w:val="2"/>
          <w:numId w:val="8"/>
        </w:numPr>
        <w:spacing w:after="0" w:line="240" w:lineRule="auto"/>
        <w:ind w:left="0" w:firstLine="567"/>
        <w:jc w:val="both"/>
        <w:rPr>
          <w:rFonts w:cstheme="minorHAnsi"/>
          <w:u w:val="single"/>
        </w:rPr>
      </w:pPr>
      <w:r w:rsidRPr="0035559D">
        <w:rPr>
          <w:rFonts w:cstheme="minorHAnsi"/>
        </w:rPr>
        <w:t xml:space="preserve">jungtinės veiklos sutarties kopija (jeigu </w:t>
      </w:r>
      <w:r w:rsidR="00C35C26" w:rsidRPr="0035559D">
        <w:rPr>
          <w:rFonts w:cstheme="minorHAnsi"/>
        </w:rPr>
        <w:t>p</w:t>
      </w:r>
      <w:r w:rsidRPr="0035559D">
        <w:rPr>
          <w:rFonts w:cstheme="minorHAnsi"/>
        </w:rPr>
        <w:t>irkime dalyvauja ūkio subjektų grupė jungtinės veiklos sutarties pagrindu)</w:t>
      </w:r>
      <w:r w:rsidR="007C1C57" w:rsidRPr="0035559D">
        <w:rPr>
          <w:rFonts w:cstheme="minorHAnsi"/>
        </w:rPr>
        <w:t>;</w:t>
      </w:r>
    </w:p>
    <w:p w14:paraId="50A0B33A" w14:textId="5DAAFF49" w:rsidR="006D0EC0" w:rsidRPr="00E961EA" w:rsidRDefault="006D0EC0" w:rsidP="00FE7FEB">
      <w:pPr>
        <w:pStyle w:val="ListParagraph"/>
        <w:numPr>
          <w:ilvl w:val="2"/>
          <w:numId w:val="8"/>
        </w:numPr>
        <w:spacing w:after="0" w:line="240" w:lineRule="auto"/>
        <w:ind w:left="0" w:firstLine="567"/>
        <w:jc w:val="both"/>
        <w:rPr>
          <w:rFonts w:cstheme="minorHAnsi"/>
          <w:color w:val="000000" w:themeColor="text1"/>
          <w:u w:val="single"/>
        </w:rPr>
      </w:pPr>
      <w:r w:rsidRPr="0035559D">
        <w:rPr>
          <w:rFonts w:cstheme="minorHAnsi"/>
        </w:rPr>
        <w:t xml:space="preserve">dokumentas, patvirtinantis, kad asmuo, kuris </w:t>
      </w:r>
      <w:r w:rsidR="0008659E" w:rsidRPr="0035559D">
        <w:rPr>
          <w:rFonts w:cstheme="minorHAnsi"/>
        </w:rPr>
        <w:t xml:space="preserve">pateikė </w:t>
      </w:r>
      <w:r w:rsidR="0008659E" w:rsidRPr="00E961EA">
        <w:rPr>
          <w:rFonts w:cstheme="minorHAnsi"/>
          <w:color w:val="000000" w:themeColor="text1"/>
        </w:rPr>
        <w:t xml:space="preserve">ir </w:t>
      </w:r>
      <w:r w:rsidRPr="00E961EA">
        <w:rPr>
          <w:rFonts w:cstheme="minorHAnsi"/>
          <w:color w:val="000000" w:themeColor="text1"/>
        </w:rPr>
        <w:t>pasirašė</w:t>
      </w:r>
      <w:r w:rsidR="0008659E" w:rsidRPr="00E961EA">
        <w:rPr>
          <w:rFonts w:cstheme="minorHAnsi"/>
          <w:color w:val="000000" w:themeColor="text1"/>
        </w:rPr>
        <w:t xml:space="preserve"> </w:t>
      </w:r>
      <w:r w:rsidR="00212F68" w:rsidRPr="00E961EA">
        <w:rPr>
          <w:rFonts w:cstheme="minorHAnsi"/>
          <w:color w:val="000000" w:themeColor="text1"/>
        </w:rPr>
        <w:t>p</w:t>
      </w:r>
      <w:r w:rsidRPr="00E961EA">
        <w:rPr>
          <w:rFonts w:cstheme="minorHAnsi"/>
          <w:color w:val="000000" w:themeColor="text1"/>
        </w:rPr>
        <w:t xml:space="preserve">asiūlymą (jei jis ne tiekėjo vadovas), turėjo teisę jį </w:t>
      </w:r>
      <w:r w:rsidR="0008659E" w:rsidRPr="00E961EA">
        <w:rPr>
          <w:rFonts w:cstheme="minorHAnsi"/>
          <w:color w:val="000000" w:themeColor="text1"/>
        </w:rPr>
        <w:t xml:space="preserve">pateikti ir </w:t>
      </w:r>
      <w:r w:rsidRPr="00E961EA">
        <w:rPr>
          <w:rFonts w:cstheme="minorHAnsi"/>
          <w:color w:val="000000" w:themeColor="text1"/>
        </w:rPr>
        <w:t>pasirašyti;</w:t>
      </w:r>
    </w:p>
    <w:p w14:paraId="0997451A" w14:textId="14C5D167" w:rsidR="006D0EC0" w:rsidRPr="00CA64E1" w:rsidRDefault="00212F68" w:rsidP="00FE7FEB">
      <w:pPr>
        <w:pStyle w:val="ListParagraph"/>
        <w:numPr>
          <w:ilvl w:val="2"/>
          <w:numId w:val="8"/>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77788CBE" w:rsidR="00450415" w:rsidRPr="00CA64E1" w:rsidRDefault="00450415" w:rsidP="00FE7FEB">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2229C" w:rsidRPr="0042229C">
        <w:rPr>
          <w:rFonts w:cstheme="minorHAnsi"/>
          <w:color w:val="3B3838" w:themeColor="background2" w:themeShade="40"/>
        </w:rPr>
        <w:t>4</w:t>
      </w:r>
      <w:r w:rsidR="0042229C">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79B3B42" w14:textId="1AFC2F9E" w:rsidR="00FD03FA" w:rsidRPr="00F0499F" w:rsidRDefault="00C7179F" w:rsidP="00922C44">
      <w:pPr>
        <w:spacing w:after="0" w:line="240" w:lineRule="auto"/>
        <w:ind w:firstLine="567"/>
        <w:jc w:val="both"/>
        <w:rPr>
          <w:u w:val="single"/>
        </w:rPr>
      </w:pPr>
      <w:r>
        <w:rPr>
          <w:rFonts w:cstheme="minorHAnsi"/>
        </w:rPr>
        <w:t>6.2</w:t>
      </w:r>
      <w:r w:rsidR="00EE3480" w:rsidRPr="00A5743F">
        <w:rPr>
          <w:rFonts w:cstheme="minorHAnsi"/>
          <w:color w:val="7030A0"/>
        </w:rPr>
        <w:t>.</w:t>
      </w:r>
      <w:r w:rsidR="004771AF" w:rsidRPr="00A5743F">
        <w:rPr>
          <w:rFonts w:cstheme="minorHAnsi"/>
          <w:color w:val="7030A0"/>
        </w:rPr>
        <w:t xml:space="preserve"> </w:t>
      </w:r>
      <w:r w:rsidR="00BD41D7" w:rsidRPr="00CA64E1">
        <w:rPr>
          <w:rFonts w:eastAsia="Calibri" w:cstheme="minorHAnsi"/>
        </w:rPr>
        <w:t>P</w:t>
      </w:r>
      <w:r w:rsidR="00FD03FA" w:rsidRPr="00CA64E1">
        <w:rPr>
          <w:rFonts w:eastAsia="Calibri" w:cstheme="minorHAnsi"/>
        </w:rPr>
        <w:t xml:space="preserve">asiūlymas </w:t>
      </w:r>
      <w:r w:rsidR="00071366">
        <w:rPr>
          <w:rFonts w:eastAsia="Calibri" w:cstheme="minorHAnsi"/>
        </w:rPr>
        <w:t>turi</w:t>
      </w:r>
      <w:r w:rsidR="00FD03FA" w:rsidRPr="00CA64E1">
        <w:rPr>
          <w:rFonts w:eastAsia="Calibri" w:cstheme="minorHAnsi"/>
        </w:rPr>
        <w:t xml:space="preserve">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w:t>
      </w:r>
      <w:r w:rsidR="00FD03FA" w:rsidRPr="127DD6E8">
        <w:rPr>
          <w:rFonts w:eastAsia="Calibri"/>
        </w:rPr>
        <w:lastRenderedPageBreak/>
        <w:t xml:space="preserve">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5FF86E11" w14:textId="77777777" w:rsidR="00906B62" w:rsidRPr="00906B62" w:rsidRDefault="00FD03FA" w:rsidP="00906B62">
      <w:pPr>
        <w:pStyle w:val="ListParagraph"/>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8E5D4D5" w:rsidR="0096678C" w:rsidRPr="00906B62" w:rsidRDefault="0099696F" w:rsidP="00906B62">
      <w:pPr>
        <w:pStyle w:val="ListParagraph"/>
        <w:numPr>
          <w:ilvl w:val="1"/>
          <w:numId w:val="13"/>
        </w:numPr>
        <w:tabs>
          <w:tab w:val="left" w:pos="1418"/>
        </w:tabs>
        <w:spacing w:after="0" w:line="240" w:lineRule="auto"/>
        <w:jc w:val="both"/>
        <w:rPr>
          <w:rFonts w:cstheme="minorHAnsi"/>
          <w:bCs/>
          <w:iCs/>
        </w:rPr>
      </w:pPr>
      <w:r>
        <w:t>P</w:t>
      </w:r>
      <w:r w:rsidR="0048587E" w:rsidRPr="127DD6E8">
        <w:t>asiūlymas turi būti parengtas</w:t>
      </w:r>
      <w:r w:rsidR="00EE44B0" w:rsidRPr="127DD6E8">
        <w:t xml:space="preserve">, </w:t>
      </w:r>
      <w:r w:rsidR="0048587E" w:rsidRPr="0099696F">
        <w:t xml:space="preserve">lietuvių </w:t>
      </w:r>
      <w:r w:rsidR="00906B62">
        <w:t>kalba</w:t>
      </w:r>
      <w:r w:rsidR="00D17972" w:rsidRPr="00906B62">
        <w:rPr>
          <w:color w:val="7030A0"/>
        </w:rPr>
        <w:t>.</w:t>
      </w:r>
      <w:r w:rsidR="0048587E" w:rsidRPr="00906B62">
        <w:rPr>
          <w:color w:val="7030A0"/>
        </w:rPr>
        <w:t xml:space="preserve"> </w:t>
      </w:r>
      <w:r w:rsidR="00F17A1F" w:rsidRPr="00906B62">
        <w:rPr>
          <w:rFonts w:eastAsia="Arial"/>
        </w:rPr>
        <w:t>Jei kurie nors su pasiūlymu teikiami dokumentai parengti ne</w:t>
      </w:r>
      <w:r w:rsidR="001427AB" w:rsidRPr="00906B62">
        <w:rPr>
          <w:rFonts w:eastAsia="Arial"/>
        </w:rPr>
        <w:t xml:space="preserve"> ta kalba, kuria</w:t>
      </w:r>
      <w:r w:rsidR="00F17A1F" w:rsidRPr="00906B62">
        <w:rPr>
          <w:rFonts w:eastAsia="Arial"/>
        </w:rPr>
        <w:t xml:space="preserve"> </w:t>
      </w:r>
      <w:r w:rsidR="0BCA4ED4" w:rsidRPr="00906B62">
        <w:rPr>
          <w:rFonts w:eastAsia="Arial"/>
        </w:rPr>
        <w:t>reikalaujama</w:t>
      </w:r>
      <w:r w:rsidR="001427AB" w:rsidRPr="00906B62">
        <w:rPr>
          <w:rFonts w:eastAsia="Arial"/>
        </w:rPr>
        <w:t xml:space="preserve">, </w:t>
      </w:r>
      <w:r w:rsidR="003F1D78" w:rsidRPr="00906B62">
        <w:rPr>
          <w:rFonts w:eastAsia="Arial"/>
        </w:rPr>
        <w:t xml:space="preserve">turi būti pateiktas tikslus vertimas į </w:t>
      </w:r>
      <w:r w:rsidR="00906B62">
        <w:rPr>
          <w:rFonts w:eastAsia="Arial"/>
        </w:rPr>
        <w:t xml:space="preserve">lietuvių </w:t>
      </w:r>
      <w:r w:rsidR="00141BF1" w:rsidRPr="00906B62">
        <w:rPr>
          <w:rFonts w:eastAsia="Arial"/>
        </w:rPr>
        <w:t>kalbą</w:t>
      </w:r>
      <w:r w:rsidR="00F17A1F" w:rsidRPr="00906B62">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906B62">
        <w:t>pateikti vertimą atlikusio asmens parašu ir vertimų biuro antspaudu (jei turi) patvirtintą šio dokumento vertimą</w:t>
      </w:r>
      <w:r w:rsidR="00906B62" w:rsidRPr="00906B62">
        <w:t>.</w:t>
      </w:r>
    </w:p>
    <w:p w14:paraId="073D58AD" w14:textId="176F376C" w:rsidR="00906B62" w:rsidRPr="00906B62" w:rsidRDefault="008D03B2" w:rsidP="00906B62">
      <w:pPr>
        <w:pStyle w:val="ListParagraph"/>
        <w:numPr>
          <w:ilvl w:val="1"/>
          <w:numId w:val="13"/>
        </w:numPr>
        <w:spacing w:line="240" w:lineRule="auto"/>
        <w:jc w:val="both"/>
        <w:rPr>
          <w:rFonts w:cstheme="minorHAnsi"/>
        </w:rPr>
      </w:pPr>
      <w:r w:rsidRPr="00906B62">
        <w:rPr>
          <w:rFonts w:eastAsia="Arial"/>
        </w:rPr>
        <w:t xml:space="preserve">Bendra </w:t>
      </w:r>
      <w:r w:rsidR="00BA6AB3" w:rsidRPr="00906B62">
        <w:rPr>
          <w:rFonts w:eastAsia="Arial"/>
        </w:rPr>
        <w:t>p</w:t>
      </w:r>
      <w:r w:rsidRPr="00906B62">
        <w:rPr>
          <w:rFonts w:eastAsia="Arial"/>
        </w:rPr>
        <w:t>asiūlymo kaina</w:t>
      </w:r>
      <w:r w:rsidR="00D247A7" w:rsidRPr="00906B62">
        <w:rPr>
          <w:rFonts w:eastAsia="Arial"/>
        </w:rPr>
        <w:t xml:space="preserve"> </w:t>
      </w:r>
      <w:r w:rsidR="008D3752" w:rsidRPr="00906B62">
        <w:rPr>
          <w:rFonts w:eastAsia="Arial"/>
        </w:rPr>
        <w:t>(</w:t>
      </w:r>
      <w:r w:rsidR="00D247A7" w:rsidRPr="00906B62">
        <w:rPr>
          <w:rFonts w:eastAsia="Arial"/>
        </w:rPr>
        <w:t>sąnaudos</w:t>
      </w:r>
      <w:r w:rsidR="008D3752" w:rsidRPr="00906B62">
        <w:rPr>
          <w:rFonts w:eastAsia="Arial"/>
        </w:rPr>
        <w:t>)</w:t>
      </w:r>
      <w:r w:rsidR="00D247A7" w:rsidRPr="00906B62">
        <w:rPr>
          <w:rFonts w:eastAsia="Arial"/>
        </w:rPr>
        <w:t xml:space="preserve"> </w:t>
      </w:r>
      <w:r w:rsidR="008D3752" w:rsidRPr="00906B62">
        <w:rPr>
          <w:rFonts w:eastAsia="Arial"/>
        </w:rPr>
        <w:t xml:space="preserve">su PVM </w:t>
      </w:r>
      <w:r w:rsidR="000B049C" w:rsidRPr="00906B62">
        <w:rPr>
          <w:rFonts w:eastAsia="Arial"/>
        </w:rPr>
        <w:t xml:space="preserve"> turi būti nurodoma </w:t>
      </w:r>
      <w:r w:rsidR="00D247A7" w:rsidRPr="00906B62">
        <w:rPr>
          <w:rFonts w:eastAsia="Arial"/>
        </w:rPr>
        <w:t xml:space="preserve">dviejų skaičių po kablelio tikslumu. </w:t>
      </w:r>
      <w:r w:rsidR="00B75F6D" w:rsidRPr="00906B62">
        <w:rPr>
          <w:rFonts w:eastAsia="Arial" w:cstheme="minorHAnsi"/>
        </w:rPr>
        <w:t>Šią kainą sudarančios kainos sudedamosios dalys ar įkainiai gali būti išreikštos neribojant skaičių po kablelio kiekio</w:t>
      </w:r>
      <w:r w:rsidR="00B75F6D" w:rsidRPr="00906B62">
        <w:rPr>
          <w:rFonts w:ascii="Arial" w:eastAsia="Arial" w:hAnsi="Arial" w:cs="Arial"/>
        </w:rPr>
        <w:t xml:space="preserve">. </w:t>
      </w:r>
    </w:p>
    <w:p w14:paraId="22059CDA" w14:textId="1CDA8C19" w:rsidR="003A0EC0" w:rsidRPr="00906B62" w:rsidRDefault="003A0EC0" w:rsidP="00906B62">
      <w:pPr>
        <w:pStyle w:val="ListParagraph"/>
        <w:numPr>
          <w:ilvl w:val="1"/>
          <w:numId w:val="13"/>
        </w:numPr>
        <w:spacing w:line="240" w:lineRule="auto"/>
        <w:jc w:val="both"/>
        <w:rPr>
          <w:rFonts w:cstheme="minorHAnsi"/>
        </w:rPr>
      </w:pPr>
      <w:r w:rsidRPr="00906B62">
        <w:rPr>
          <w:rFonts w:eastAsia="Arial"/>
        </w:rPr>
        <w:t xml:space="preserve">Tiekėjų </w:t>
      </w:r>
      <w:r w:rsidR="00A217B2" w:rsidRPr="00906B62">
        <w:rPr>
          <w:rFonts w:eastAsia="Arial"/>
        </w:rPr>
        <w:t>p</w:t>
      </w:r>
      <w:r w:rsidRPr="00906B6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06B62">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163218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3F6DC3F7" w:rsidR="00B3551C" w:rsidRPr="00F0499F" w:rsidRDefault="00655F17" w:rsidP="00FA5908">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06B62">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163218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3FD4A5D1" w:rsidR="00040C0F" w:rsidRPr="009C062D" w:rsidRDefault="002827E4" w:rsidP="009C062D">
      <w:pPr>
        <w:spacing w:after="0" w:line="240" w:lineRule="auto"/>
        <w:ind w:firstLine="567"/>
        <w:rPr>
          <w:rFonts w:cstheme="minorHAnsi"/>
        </w:rPr>
      </w:pPr>
      <w:r>
        <w:rPr>
          <w:rFonts w:cstheme="minorHAnsi"/>
        </w:rPr>
        <w:t xml:space="preserve">8.1. </w:t>
      </w:r>
      <w:r w:rsidR="00040C0F" w:rsidRPr="009C062D">
        <w:rPr>
          <w:rFonts w:cstheme="minorHAnsi"/>
        </w:rPr>
        <w:t>Perkančioji organizacija pirkime netaikys elektroninio aukciono.</w:t>
      </w:r>
    </w:p>
    <w:p w14:paraId="14CBD3AD" w14:textId="23B8A7AF" w:rsidR="009D0DC5" w:rsidRPr="00F0499F" w:rsidRDefault="00EA001C" w:rsidP="00906B62">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1632188"/>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7C040829" w:rsidR="004E71CB" w:rsidRPr="00C73618" w:rsidRDefault="002D470F" w:rsidP="00C73618">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7"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7"/>
      <w:r w:rsidR="00893663" w:rsidRPr="006C77C7">
        <w:rPr>
          <w:rFonts w:cstheme="minorHAnsi"/>
          <w:b/>
          <w:bCs/>
          <w:color w:val="000000" w:themeColor="text1"/>
          <w:shd w:val="clear" w:color="auto" w:fill="FFFFFF"/>
        </w:rPr>
        <w:t xml:space="preserve">6 </w:t>
      </w:r>
      <w:r w:rsidR="00090235" w:rsidRPr="006C77C7">
        <w:rPr>
          <w:rFonts w:eastAsia="Calibri" w:cstheme="minorHAnsi"/>
          <w:b/>
          <w:bCs/>
        </w:rPr>
        <w:t>priede.</w:t>
      </w:r>
      <w:r w:rsidR="00090235" w:rsidRPr="000F4B8F">
        <w:rPr>
          <w:rFonts w:eastAsia="Calibri" w:cstheme="minorHAnsi"/>
          <w:color w:val="7030A0"/>
        </w:rPr>
        <w:t xml:space="preserve"> </w:t>
      </w:r>
    </w:p>
    <w:p w14:paraId="102136D3" w14:textId="3AFFA035" w:rsidR="00D734C6" w:rsidRPr="00893663" w:rsidRDefault="00D734C6" w:rsidP="00893663">
      <w:pPr>
        <w:pStyle w:val="ListParagraph"/>
        <w:numPr>
          <w:ilvl w:val="1"/>
          <w:numId w:val="13"/>
        </w:numPr>
        <w:spacing w:after="0" w:line="20" w:lineRule="atLeast"/>
        <w:ind w:left="0" w:firstLine="567"/>
        <w:jc w:val="both"/>
        <w:rPr>
          <w:rFonts w:eastAsiaTheme="minorHAnsi" w:cstheme="minorHAnsi"/>
          <w:bCs/>
          <w:iCs/>
        </w:rPr>
      </w:pPr>
      <w:r w:rsidRPr="00893663">
        <w:rPr>
          <w:rFonts w:cstheme="minorHAnsi"/>
          <w:color w:val="000000" w:themeColor="text1"/>
        </w:rPr>
        <w:t xml:space="preserve">Laimėjusiu </w:t>
      </w:r>
      <w:r w:rsidR="005D7D8C" w:rsidRPr="00893663">
        <w:rPr>
          <w:rFonts w:cstheme="minorHAnsi"/>
          <w:color w:val="000000" w:themeColor="text1"/>
        </w:rPr>
        <w:t>pasiūlymu</w:t>
      </w:r>
      <w:r w:rsidRPr="00893663">
        <w:rPr>
          <w:rFonts w:cstheme="minorHAnsi"/>
          <w:color w:val="000000" w:themeColor="text1"/>
        </w:rPr>
        <w:t xml:space="preserve"> galės būti pripažintas tik 1 (vienas) </w:t>
      </w:r>
      <w:r w:rsidR="005D7D8C" w:rsidRPr="00893663">
        <w:rPr>
          <w:rFonts w:cstheme="minorHAnsi"/>
          <w:color w:val="000000" w:themeColor="text1"/>
        </w:rPr>
        <w:t>ekonomiškai naudingiausias pasiūlymas, esantis pasiūlymų eilės pirmojoje vietoje</w:t>
      </w:r>
      <w:r w:rsidRPr="00893663">
        <w:rPr>
          <w:rFonts w:cstheme="minorHAnsi"/>
          <w:color w:val="000000" w:themeColor="text1"/>
        </w:rPr>
        <w:t xml:space="preserve">. </w:t>
      </w:r>
    </w:p>
    <w:p w14:paraId="60FEBC05" w14:textId="404B911D" w:rsidR="001A25FD" w:rsidRPr="00A444B2" w:rsidRDefault="00A9488B" w:rsidP="00B44058">
      <w:pPr>
        <w:pStyle w:val="NoSpacing"/>
        <w:numPr>
          <w:ilvl w:val="1"/>
          <w:numId w:val="13"/>
        </w:numPr>
        <w:spacing w:line="20" w:lineRule="atLeast"/>
        <w:ind w:left="0" w:firstLine="567"/>
        <w:jc w:val="both"/>
        <w:rPr>
          <w:rFonts w:cstheme="minorHAnsi"/>
          <w:b/>
          <w:bCs/>
        </w:rPr>
      </w:pPr>
      <w:r w:rsidRPr="00A444B2">
        <w:rPr>
          <w:rStyle w:val="cf01"/>
          <w:rFonts w:asciiTheme="minorHAnsi" w:hAnsiTheme="minorHAnsi" w:cstheme="minorHAnsi"/>
          <w:b/>
          <w:bCs/>
          <w:sz w:val="21"/>
          <w:szCs w:val="21"/>
        </w:rPr>
        <w:t>Perkančioji organizacija atmes tiekėjo pasiūlymą, jei</w:t>
      </w:r>
      <w:r w:rsidR="00195572" w:rsidRPr="00A444B2">
        <w:rPr>
          <w:rStyle w:val="cf01"/>
          <w:rFonts w:asciiTheme="minorHAnsi" w:hAnsiTheme="minorHAnsi" w:cstheme="minorHAnsi"/>
          <w:b/>
          <w:bCs/>
          <w:sz w:val="21"/>
          <w:szCs w:val="21"/>
        </w:rPr>
        <w:t xml:space="preserve">gu kartu su pasiūlymu </w:t>
      </w:r>
      <w:r w:rsidR="00B2125E" w:rsidRPr="00A444B2">
        <w:rPr>
          <w:rStyle w:val="cf01"/>
          <w:rFonts w:asciiTheme="minorHAnsi" w:hAnsiTheme="minorHAnsi" w:cstheme="minorHAnsi"/>
          <w:b/>
          <w:bCs/>
          <w:sz w:val="21"/>
          <w:szCs w:val="21"/>
        </w:rPr>
        <w:t xml:space="preserve">nebus pateikti šie </w:t>
      </w:r>
      <w:r w:rsidR="00277634" w:rsidRPr="00A444B2">
        <w:rPr>
          <w:rStyle w:val="cf01"/>
          <w:rFonts w:asciiTheme="minorHAnsi" w:hAnsiTheme="minorHAnsi" w:cstheme="minorHAnsi"/>
          <w:b/>
          <w:bCs/>
          <w:sz w:val="21"/>
          <w:szCs w:val="21"/>
        </w:rPr>
        <w:t>p</w:t>
      </w:r>
      <w:r w:rsidR="00B2125E" w:rsidRPr="00A444B2">
        <w:rPr>
          <w:rStyle w:val="cf01"/>
          <w:rFonts w:asciiTheme="minorHAnsi" w:hAnsiTheme="minorHAnsi" w:cstheme="minorHAnsi"/>
          <w:b/>
          <w:bCs/>
          <w:sz w:val="21"/>
          <w:szCs w:val="21"/>
        </w:rPr>
        <w:t xml:space="preserve">irkimo sąlygose reikalaujami pateikti dokumentai: </w:t>
      </w:r>
      <w:r w:rsidR="00893663" w:rsidRPr="00A444B2">
        <w:rPr>
          <w:rFonts w:cstheme="minorHAnsi"/>
          <w:b/>
          <w:bCs/>
        </w:rPr>
        <w:t>pasiūlymas, parengtas pagal specialiųjų pirkimo sąlygų 6 priede pateiktą pasiūlymo formą.</w:t>
      </w:r>
    </w:p>
    <w:p w14:paraId="678C44CA" w14:textId="6EB53055" w:rsidR="00FE7908" w:rsidRPr="00F065D6" w:rsidRDefault="00FE7908" w:rsidP="00906B62">
      <w:pPr>
        <w:pStyle w:val="Heading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1632189"/>
      <w:r w:rsidRPr="0021230B">
        <w:rPr>
          <w:rFonts w:asciiTheme="minorHAnsi" w:hAnsiTheme="minorHAnsi" w:cstheme="minorHAnsi"/>
        </w:rPr>
        <w:t>S</w:t>
      </w:r>
      <w:r w:rsidR="00281735" w:rsidRPr="0021230B">
        <w:rPr>
          <w:rFonts w:asciiTheme="minorHAnsi" w:hAnsiTheme="minorHAnsi" w:cstheme="minorHAnsi"/>
        </w:rPr>
        <w:t xml:space="preserve">utarties </w:t>
      </w:r>
      <w:r w:rsidR="00281735" w:rsidRPr="00F065D6">
        <w:rPr>
          <w:rFonts w:asciiTheme="minorHAnsi" w:hAnsiTheme="minorHAnsi" w:cstheme="minorHAnsi"/>
        </w:rPr>
        <w:t>sudarymas</w:t>
      </w:r>
      <w:bookmarkEnd w:id="38"/>
      <w:bookmarkEnd w:id="39"/>
      <w:bookmarkEnd w:id="40"/>
    </w:p>
    <w:p w14:paraId="27CAEFF7" w14:textId="27C50C6B" w:rsidR="00F57665" w:rsidRPr="00C73618" w:rsidRDefault="00F57665" w:rsidP="00C73618">
      <w:pPr>
        <w:pStyle w:val="ListParagraph"/>
        <w:numPr>
          <w:ilvl w:val="1"/>
          <w:numId w:val="14"/>
        </w:numPr>
        <w:spacing w:after="0" w:line="240" w:lineRule="auto"/>
        <w:ind w:firstLine="123"/>
        <w:jc w:val="both"/>
        <w:rPr>
          <w:rFonts w:cstheme="minorHAnsi"/>
          <w:color w:val="000000" w:themeColor="text1"/>
        </w:rPr>
      </w:pPr>
      <w:r w:rsidRPr="00C73618">
        <w:rPr>
          <w:color w:val="000000" w:themeColor="text1"/>
        </w:rPr>
        <w:t>Ši pirkimo procedūra atliekama siekiant sudaryti sutartį</w:t>
      </w:r>
      <w:r w:rsidR="009A7D11" w:rsidRPr="00C73618">
        <w:rPr>
          <w:color w:val="000000" w:themeColor="text1"/>
        </w:rPr>
        <w:t xml:space="preserve"> su tiekėju, kurio pasiūlymas</w:t>
      </w:r>
      <w:r w:rsidR="007B12FF" w:rsidRPr="00C73618">
        <w:rPr>
          <w:color w:val="000000" w:themeColor="text1"/>
        </w:rPr>
        <w:t xml:space="preserve">, vadovaujantis </w:t>
      </w:r>
      <w:r w:rsidR="008F4194" w:rsidRPr="00C73618">
        <w:rPr>
          <w:color w:val="000000" w:themeColor="text1"/>
        </w:rPr>
        <w:t>p</w:t>
      </w:r>
      <w:r w:rsidR="007B12FF" w:rsidRPr="00C73618">
        <w:rPr>
          <w:color w:val="000000" w:themeColor="text1"/>
        </w:rPr>
        <w:t xml:space="preserve">irkimo </w:t>
      </w:r>
      <w:r w:rsidR="00207E40" w:rsidRPr="00C73618">
        <w:rPr>
          <w:color w:val="000000" w:themeColor="text1"/>
        </w:rPr>
        <w:t>sąlygose</w:t>
      </w:r>
      <w:r w:rsidR="007B12FF" w:rsidRPr="00C73618">
        <w:rPr>
          <w:color w:val="0070C0"/>
        </w:rPr>
        <w:t xml:space="preserve"> </w:t>
      </w:r>
      <w:r w:rsidR="007B12FF" w:rsidRPr="00C73618">
        <w:rPr>
          <w:color w:val="000000" w:themeColor="text1"/>
        </w:rPr>
        <w:t>nustatyta tvarka</w:t>
      </w:r>
      <w:r w:rsidR="0023505D" w:rsidRPr="00C73618">
        <w:rPr>
          <w:color w:val="000000" w:themeColor="text1"/>
        </w:rPr>
        <w:t>,</w:t>
      </w:r>
      <w:r w:rsidR="009A7D11" w:rsidRPr="00C73618">
        <w:rPr>
          <w:color w:val="000000" w:themeColor="text1"/>
        </w:rPr>
        <w:t xml:space="preserve"> bus pripažintas laimėjęs</w:t>
      </w:r>
      <w:r w:rsidR="008933BC" w:rsidRPr="00C73618">
        <w:rPr>
          <w:color w:val="000000" w:themeColor="text1"/>
        </w:rPr>
        <w:t>, o jei pirkimas skaidomas į dalis – su tiekėjais, kurių pasiūlymai bus pripažinti laimėję</w:t>
      </w:r>
      <w:r w:rsidR="00F065D6" w:rsidRPr="00C73618">
        <w:rPr>
          <w:color w:val="000000" w:themeColor="text1"/>
        </w:rPr>
        <w:t xml:space="preserve">. </w:t>
      </w:r>
      <w:r w:rsidR="004B2DE4" w:rsidRPr="127DD6E8">
        <w:t xml:space="preserve">Sutarties sąlygos pateikiamos </w:t>
      </w:r>
      <w:r w:rsidR="007A5D9C" w:rsidRPr="0045478C">
        <w:rPr>
          <w:color w:val="000000" w:themeColor="text1"/>
        </w:rPr>
        <w:t>P</w:t>
      </w:r>
      <w:r w:rsidR="00551FA7" w:rsidRPr="0045478C">
        <w:rPr>
          <w:color w:val="000000" w:themeColor="text1"/>
        </w:rPr>
        <w:t xml:space="preserve">irkimo </w:t>
      </w:r>
      <w:r w:rsidR="00D86901" w:rsidRPr="0045478C">
        <w:rPr>
          <w:color w:val="000000" w:themeColor="text1"/>
        </w:rPr>
        <w:t xml:space="preserve">sąlygų </w:t>
      </w:r>
      <w:r w:rsidR="0045478C" w:rsidRPr="0045478C">
        <w:rPr>
          <w:color w:val="000000" w:themeColor="text1"/>
        </w:rPr>
        <w:t xml:space="preserve">7 </w:t>
      </w:r>
      <w:r w:rsidR="00D86901" w:rsidRPr="0045478C">
        <w:rPr>
          <w:color w:val="000000" w:themeColor="text1"/>
        </w:rPr>
        <w:t>priede „Sutarties projektas“</w:t>
      </w:r>
      <w:r w:rsidR="004B2DE4" w:rsidRPr="0045478C">
        <w:rPr>
          <w:color w:val="000000" w:themeColor="text1"/>
        </w:rPr>
        <w:t>.</w:t>
      </w:r>
    </w:p>
    <w:p w14:paraId="1640F94B" w14:textId="4A9B58B1" w:rsidR="00640DBD" w:rsidRPr="00F065D6" w:rsidRDefault="008A1180"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221632190"/>
      <w:bookmarkEnd w:id="2"/>
      <w:r>
        <w:rPr>
          <w:rFonts w:asciiTheme="minorHAnsi" w:hAnsiTheme="minorHAnsi" w:cstheme="minorHAnsi"/>
        </w:rPr>
        <w:t>Priedai</w:t>
      </w:r>
      <w:bookmarkEnd w:id="41"/>
    </w:p>
    <w:p w14:paraId="1912F27E" w14:textId="4C4E4E62"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1 priedas „</w:t>
      </w:r>
      <w:r w:rsidR="00BD2CDF">
        <w:rPr>
          <w:rFonts w:ascii="Times New Roman" w:hAnsi="Times New Roman" w:cs="Times New Roman"/>
          <w:sz w:val="22"/>
          <w:szCs w:val="22"/>
        </w:rPr>
        <w:t>Terminai</w:t>
      </w:r>
      <w:r>
        <w:rPr>
          <w:rFonts w:ascii="Times New Roman" w:hAnsi="Times New Roman" w:cs="Times New Roman"/>
          <w:sz w:val="22"/>
          <w:szCs w:val="22"/>
        </w:rPr>
        <w:t>“</w:t>
      </w:r>
    </w:p>
    <w:p w14:paraId="06ED79A2" w14:textId="6034414A"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2 priedas „</w:t>
      </w:r>
      <w:r w:rsidR="00BD2CDF">
        <w:rPr>
          <w:rFonts w:ascii="Times New Roman" w:hAnsi="Times New Roman" w:cs="Times New Roman"/>
          <w:sz w:val="22"/>
          <w:szCs w:val="22"/>
        </w:rPr>
        <w:t>Techninė specifikacija</w:t>
      </w:r>
      <w:r>
        <w:rPr>
          <w:rFonts w:ascii="Times New Roman" w:hAnsi="Times New Roman" w:cs="Times New Roman"/>
          <w:sz w:val="22"/>
          <w:szCs w:val="22"/>
        </w:rPr>
        <w:t>“</w:t>
      </w:r>
    </w:p>
    <w:p w14:paraId="5F5FF59F" w14:textId="4E7DC829"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lastRenderedPageBreak/>
        <w:t>Pirkimo sąlygų 3 priedas „</w:t>
      </w:r>
      <w:r w:rsidR="00BD2CDF">
        <w:rPr>
          <w:rFonts w:ascii="Times New Roman" w:hAnsi="Times New Roman" w:cs="Times New Roman"/>
          <w:sz w:val="22"/>
          <w:szCs w:val="22"/>
        </w:rPr>
        <w:t>Tiekėjų pašalinimo pagrindai</w:t>
      </w:r>
      <w:r>
        <w:rPr>
          <w:rFonts w:ascii="Times New Roman" w:hAnsi="Times New Roman" w:cs="Times New Roman"/>
          <w:sz w:val="22"/>
          <w:szCs w:val="22"/>
        </w:rPr>
        <w:t>“</w:t>
      </w:r>
    </w:p>
    <w:p w14:paraId="7F5EB052" w14:textId="0C9B28C2"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4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Tiekėjų kvalifikacijos reikalavimai</w:t>
      </w:r>
      <w:r>
        <w:rPr>
          <w:rFonts w:ascii="Times New Roman" w:hAnsi="Times New Roman" w:cs="Times New Roman"/>
          <w:sz w:val="22"/>
          <w:szCs w:val="22"/>
        </w:rPr>
        <w:t>“</w:t>
      </w:r>
    </w:p>
    <w:p w14:paraId="6E9F38A4" w14:textId="15284CDA"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5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Europos bendrasis viešųjų pirkimų dokumentas (EBVPD)</w:t>
      </w:r>
      <w:r>
        <w:rPr>
          <w:rFonts w:ascii="Times New Roman" w:hAnsi="Times New Roman" w:cs="Times New Roman"/>
          <w:sz w:val="22"/>
          <w:szCs w:val="22"/>
        </w:rPr>
        <w:t>“</w:t>
      </w:r>
    </w:p>
    <w:p w14:paraId="6D4CD958" w14:textId="465B5568" w:rsidR="00BD2CDF"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6 priedas</w:t>
      </w:r>
      <w:r w:rsidR="00BD2CDF">
        <w:rPr>
          <w:rFonts w:ascii="Times New Roman" w:hAnsi="Times New Roman" w:cs="Times New Roman"/>
          <w:sz w:val="22"/>
          <w:szCs w:val="22"/>
        </w:rPr>
        <w:t xml:space="preserve">    </w:t>
      </w:r>
      <w:r>
        <w:rPr>
          <w:rFonts w:ascii="Times New Roman" w:hAnsi="Times New Roman" w:cs="Times New Roman"/>
          <w:sz w:val="22"/>
          <w:szCs w:val="22"/>
        </w:rPr>
        <w:t>„</w:t>
      </w:r>
      <w:r w:rsidR="00BD2CDF">
        <w:rPr>
          <w:rFonts w:ascii="Times New Roman" w:hAnsi="Times New Roman" w:cs="Times New Roman"/>
          <w:sz w:val="22"/>
          <w:szCs w:val="22"/>
        </w:rPr>
        <w:t>Pasiūlymo forma</w:t>
      </w:r>
      <w:r>
        <w:rPr>
          <w:rFonts w:ascii="Times New Roman" w:hAnsi="Times New Roman" w:cs="Times New Roman"/>
          <w:sz w:val="22"/>
          <w:szCs w:val="22"/>
        </w:rPr>
        <w:t>“</w:t>
      </w:r>
    </w:p>
    <w:p w14:paraId="6211C947" w14:textId="7EA3E854" w:rsidR="00534AB9" w:rsidRDefault="00D86B1B" w:rsidP="00D86B1B">
      <w:pPr>
        <w:pStyle w:val="NoSpacing"/>
        <w:tabs>
          <w:tab w:val="left" w:pos="1134"/>
        </w:tabs>
        <w:spacing w:before="80" w:after="80"/>
        <w:jc w:val="both"/>
        <w:rPr>
          <w:rFonts w:ascii="Times New Roman" w:hAnsi="Times New Roman" w:cs="Times New Roman"/>
          <w:sz w:val="22"/>
          <w:szCs w:val="22"/>
        </w:rPr>
      </w:pPr>
      <w:r>
        <w:rPr>
          <w:rFonts w:ascii="Times New Roman" w:hAnsi="Times New Roman" w:cs="Times New Roman"/>
          <w:sz w:val="22"/>
          <w:szCs w:val="22"/>
        </w:rPr>
        <w:t>Pirkimo sąlygų 7 priedas</w:t>
      </w:r>
      <w:r w:rsidR="00BD2CDF">
        <w:rPr>
          <w:rFonts w:ascii="Times New Roman" w:hAnsi="Times New Roman" w:cs="Times New Roman"/>
          <w:sz w:val="22"/>
          <w:szCs w:val="22"/>
        </w:rPr>
        <w:t xml:space="preserve"> </w:t>
      </w:r>
      <w:r w:rsidR="00747FC6">
        <w:rPr>
          <w:rFonts w:ascii="Times New Roman" w:hAnsi="Times New Roman" w:cs="Times New Roman"/>
          <w:sz w:val="22"/>
          <w:szCs w:val="22"/>
        </w:rPr>
        <w:t xml:space="preserve">   </w:t>
      </w:r>
      <w:r>
        <w:rPr>
          <w:rFonts w:ascii="Times New Roman" w:hAnsi="Times New Roman" w:cs="Times New Roman"/>
          <w:sz w:val="22"/>
          <w:szCs w:val="22"/>
        </w:rPr>
        <w:t>„</w:t>
      </w:r>
      <w:r w:rsidR="006B0CDD" w:rsidRPr="00BD2CDF">
        <w:rPr>
          <w:rFonts w:ascii="Times New Roman" w:hAnsi="Times New Roman" w:cs="Times New Roman"/>
          <w:sz w:val="22"/>
          <w:szCs w:val="22"/>
        </w:rPr>
        <w:t>Sutarties projektas</w:t>
      </w:r>
      <w:r w:rsidR="006B0CDD">
        <w:rPr>
          <w:rFonts w:ascii="Times New Roman" w:hAnsi="Times New Roman" w:cs="Times New Roman"/>
          <w:sz w:val="22"/>
          <w:szCs w:val="22"/>
        </w:rPr>
        <w:t xml:space="preserve"> </w:t>
      </w:r>
      <w:r>
        <w:rPr>
          <w:rFonts w:ascii="Times New Roman" w:hAnsi="Times New Roman" w:cs="Times New Roman"/>
          <w:sz w:val="22"/>
          <w:szCs w:val="22"/>
        </w:rPr>
        <w:t>“</w:t>
      </w:r>
    </w:p>
    <w:p w14:paraId="7881FCAE" w14:textId="149B48CF" w:rsidR="00534AB9" w:rsidRPr="006B0CDD" w:rsidRDefault="00534AB9" w:rsidP="00D86B1B">
      <w:pPr>
        <w:pStyle w:val="NoSpacing"/>
        <w:tabs>
          <w:tab w:val="left" w:pos="1134"/>
        </w:tabs>
        <w:spacing w:before="80" w:after="80"/>
        <w:jc w:val="both"/>
        <w:rPr>
          <w:rFonts w:ascii="Times New Roman" w:hAnsi="Times New Roman" w:cs="Times New Roman"/>
          <w:sz w:val="22"/>
          <w:szCs w:val="22"/>
        </w:rPr>
        <w:sectPr w:rsidR="00534AB9" w:rsidRPr="006B0CDD" w:rsidSect="00751BC9">
          <w:head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Pr>
          <w:rFonts w:ascii="Times New Roman" w:hAnsi="Times New Roman" w:cs="Times New Roman"/>
          <w:sz w:val="22"/>
          <w:szCs w:val="22"/>
        </w:rPr>
        <w:t>P</w:t>
      </w:r>
      <w:r w:rsidR="006A22F7">
        <w:rPr>
          <w:rFonts w:ascii="Times New Roman" w:hAnsi="Times New Roman" w:cs="Times New Roman"/>
          <w:sz w:val="22"/>
          <w:szCs w:val="22"/>
        </w:rPr>
        <w:t>irkimo sąlygų 8 priedas „Schema</w:t>
      </w:r>
      <w:r>
        <w:rPr>
          <w:rFonts w:ascii="Times New Roman" w:hAnsi="Times New Roman" w:cs="Times New Roman"/>
          <w:sz w:val="22"/>
          <w:szCs w:val="22"/>
        </w:rPr>
        <w:t>“</w:t>
      </w:r>
    </w:p>
    <w:p w14:paraId="1DF37652" w14:textId="0A6B5A0A" w:rsidR="00774AA5" w:rsidRPr="00ED313A" w:rsidRDefault="000631F1" w:rsidP="005C1E12">
      <w:pPr>
        <w:pStyle w:val="Heading1"/>
        <w:jc w:val="right"/>
        <w:rPr>
          <w:rFonts w:asciiTheme="minorHAnsi" w:hAnsiTheme="minorHAnsi" w:cstheme="minorHAnsi"/>
          <w:color w:val="000000" w:themeColor="text1"/>
          <w:sz w:val="21"/>
          <w:szCs w:val="21"/>
        </w:rPr>
      </w:pPr>
      <w:bookmarkStart w:id="42" w:name="_Toc221632191"/>
      <w:r w:rsidRPr="00ED313A">
        <w:rPr>
          <w:rFonts w:asciiTheme="minorHAnsi" w:hAnsiTheme="minorHAnsi" w:cstheme="minorHAnsi"/>
          <w:color w:val="000000" w:themeColor="text1"/>
          <w:sz w:val="21"/>
          <w:szCs w:val="21"/>
        </w:rPr>
        <w:lastRenderedPageBreak/>
        <w:t>P</w:t>
      </w:r>
      <w:r w:rsidR="008F59C5" w:rsidRPr="00ED313A">
        <w:rPr>
          <w:rFonts w:asciiTheme="minorHAnsi" w:hAnsiTheme="minorHAnsi" w:cstheme="minorHAnsi"/>
          <w:color w:val="000000" w:themeColor="text1"/>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48B61E12" w:rsidR="00774AA5" w:rsidRPr="005F17E7" w:rsidRDefault="00753C3C" w:rsidP="0003169B">
            <w:pPr>
              <w:spacing w:after="0" w:line="240" w:lineRule="auto"/>
              <w:rPr>
                <w:rFonts w:cstheme="minorHAnsi"/>
              </w:rPr>
            </w:pPr>
            <w:r w:rsidRPr="00A625C1">
              <w:rPr>
                <w:rFonts w:cstheme="minorHAnsi"/>
                <w:color w:val="000000" w:themeColor="text1"/>
              </w:rPr>
              <w:t>6</w:t>
            </w:r>
            <w:r w:rsidR="005F17E7" w:rsidRPr="00A625C1">
              <w:rPr>
                <w:rFonts w:cstheme="minorHAnsi"/>
                <w:color w:val="000000" w:themeColor="text1"/>
              </w:rPr>
              <w:t xml:space="preserve"> </w:t>
            </w:r>
            <w:r w:rsidR="00A625C1" w:rsidRPr="00A625C1">
              <w:rPr>
                <w:rFonts w:cstheme="minorHAnsi"/>
                <w:color w:val="000000" w:themeColor="text1"/>
              </w:rPr>
              <w:t xml:space="preserve">(šešios) </w:t>
            </w:r>
            <w:r w:rsidR="005F17E7" w:rsidRPr="00A625C1">
              <w:rPr>
                <w:rFonts w:cstheme="minorHAnsi"/>
                <w:color w:val="000000" w:themeColor="text1"/>
              </w:rPr>
              <w:t>dien</w:t>
            </w:r>
            <w:r w:rsidRPr="00A625C1">
              <w:rPr>
                <w:rFonts w:cstheme="minorHAnsi"/>
                <w:color w:val="000000" w:themeColor="text1"/>
              </w:rPr>
              <w:t>os</w:t>
            </w:r>
            <w:r w:rsidR="005F17E7" w:rsidRPr="00A625C1">
              <w:rPr>
                <w:rFonts w:cstheme="minorHAnsi"/>
                <w:color w:val="000000" w:themeColor="text1"/>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711F1982" w14:textId="77777777" w:rsidR="004D7DD7" w:rsidRPr="00535763" w:rsidRDefault="004D7DD7" w:rsidP="00424668">
            <w:pPr>
              <w:spacing w:after="0" w:line="240" w:lineRule="auto"/>
              <w:rPr>
                <w:rFonts w:cstheme="minorHAnsi"/>
                <w:color w:val="7030A0"/>
              </w:rPr>
            </w:pPr>
          </w:p>
          <w:p w14:paraId="6B3FEA86" w14:textId="79472BE9" w:rsidR="00774AA5" w:rsidRPr="00535763" w:rsidRDefault="00774AA5" w:rsidP="00A625C1">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C28D3E" w:rsidR="00774AA5" w:rsidRPr="00CE1F13" w:rsidRDefault="00F740CE" w:rsidP="0003169B">
            <w:pPr>
              <w:spacing w:after="0" w:line="240" w:lineRule="auto"/>
              <w:rPr>
                <w:rFonts w:cstheme="minorHAnsi"/>
              </w:rPr>
            </w:pPr>
            <w:r w:rsidRPr="00F740CE">
              <w:rPr>
                <w:rFonts w:cstheme="minorHAnsi"/>
                <w:color w:val="000000" w:themeColor="text1"/>
              </w:rPr>
              <w:t>4 (keturios)</w:t>
            </w:r>
            <w:r w:rsidR="00CE1F13" w:rsidRPr="00F740CE">
              <w:rPr>
                <w:rFonts w:cstheme="minorHAnsi"/>
                <w:color w:val="000000" w:themeColor="text1"/>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51227B60" w:rsidR="00774AA5" w:rsidRPr="00F0499F" w:rsidRDefault="00774AA5" w:rsidP="00F740CE">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6B66ADB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5D22C88D"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276FCB7" w14:textId="3E98AC89" w:rsidR="00774AA5" w:rsidRPr="004D3CFE" w:rsidRDefault="00774AA5" w:rsidP="004D3CFE">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740CE">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B91E92E" w:rsidR="00774AA5" w:rsidRPr="00F0499F" w:rsidRDefault="00A46D1F" w:rsidP="00A46D1F">
            <w:pPr>
              <w:spacing w:after="0" w:line="240" w:lineRule="auto"/>
              <w:rPr>
                <w:rFonts w:cstheme="minorHAnsi"/>
                <w:iCs/>
              </w:rPr>
            </w:pPr>
            <w:r w:rsidRPr="00A46D1F">
              <w:rPr>
                <w:rFonts w:cstheme="minorHAnsi"/>
                <w:iCs/>
              </w:rPr>
              <w:t>NETAIKOMA</w:t>
            </w:r>
          </w:p>
        </w:tc>
        <w:tc>
          <w:tcPr>
            <w:tcW w:w="2954" w:type="dxa"/>
            <w:tcMar>
              <w:top w:w="0" w:type="dxa"/>
              <w:left w:w="108" w:type="dxa"/>
              <w:bottom w:w="0" w:type="dxa"/>
              <w:right w:w="108" w:type="dxa"/>
            </w:tcMar>
          </w:tcPr>
          <w:p w14:paraId="7A43570F" w14:textId="1322C06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A561313" w:rsidR="00774AA5" w:rsidRPr="00F0499F" w:rsidRDefault="008042C2" w:rsidP="008042C2">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4D63573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F133E3" w:rsidRDefault="000B4E01" w:rsidP="00451AF7">
            <w:pPr>
              <w:spacing w:after="0" w:line="240" w:lineRule="auto"/>
              <w:jc w:val="both"/>
              <w:rPr>
                <w:rFonts w:cstheme="minorHAnsi"/>
                <w:i/>
                <w:iCs/>
                <w:color w:val="FF0000"/>
              </w:rPr>
            </w:pPr>
            <w:r w:rsidRPr="00622038">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74100836" w:rsidR="00A4599F" w:rsidRDefault="00A4599F" w:rsidP="009F0698">
      <w:pPr>
        <w:rPr>
          <w:rFonts w:eastAsia="Calibri" w:cstheme="minorHAnsi"/>
        </w:rPr>
      </w:pPr>
    </w:p>
    <w:p w14:paraId="7B5FAF34" w14:textId="77777777" w:rsidR="006B5C0A" w:rsidRDefault="006B5C0A" w:rsidP="009F0698">
      <w:pPr>
        <w:rPr>
          <w:rFonts w:eastAsia="Calibri" w:cstheme="minorHAnsi"/>
        </w:rPr>
      </w:pPr>
    </w:p>
    <w:p w14:paraId="1A8C7679" w14:textId="77777777" w:rsidR="006B5C0A" w:rsidRDefault="006B5C0A" w:rsidP="009F0698">
      <w:pPr>
        <w:rPr>
          <w:rFonts w:eastAsia="Calibri" w:cstheme="minorHAnsi"/>
        </w:rPr>
      </w:pPr>
    </w:p>
    <w:p w14:paraId="67314C40" w14:textId="77777777" w:rsidR="006B5C0A" w:rsidRDefault="006B5C0A" w:rsidP="009F0698">
      <w:pPr>
        <w:rPr>
          <w:rFonts w:eastAsia="Calibri" w:cstheme="minorHAnsi"/>
        </w:rPr>
      </w:pPr>
    </w:p>
    <w:p w14:paraId="408DD6D7" w14:textId="77777777" w:rsidR="006B5C0A" w:rsidRDefault="006B5C0A" w:rsidP="009F0698">
      <w:pPr>
        <w:rPr>
          <w:rFonts w:eastAsia="Calibri" w:cstheme="minorHAnsi"/>
        </w:rPr>
      </w:pPr>
    </w:p>
    <w:p w14:paraId="7B3187FE" w14:textId="77777777" w:rsidR="006B5C0A" w:rsidRDefault="006B5C0A" w:rsidP="009F0698">
      <w:pPr>
        <w:rPr>
          <w:rFonts w:eastAsia="Calibri" w:cstheme="minorHAnsi"/>
        </w:rPr>
      </w:pPr>
    </w:p>
    <w:p w14:paraId="7175E6C5" w14:textId="77777777" w:rsidR="006B5C0A" w:rsidRDefault="006B5C0A" w:rsidP="009F0698">
      <w:pPr>
        <w:rPr>
          <w:rFonts w:eastAsia="Calibri" w:cstheme="minorHAnsi"/>
        </w:rPr>
      </w:pPr>
    </w:p>
    <w:p w14:paraId="3BDF7B46" w14:textId="77777777" w:rsidR="006B5C0A" w:rsidRDefault="006B5C0A" w:rsidP="009F0698">
      <w:pPr>
        <w:rPr>
          <w:rFonts w:eastAsia="Calibri" w:cstheme="minorHAnsi"/>
        </w:rPr>
      </w:pPr>
    </w:p>
    <w:p w14:paraId="3AE61238" w14:textId="77777777" w:rsidR="006B5C0A" w:rsidRDefault="006B5C0A" w:rsidP="009F0698">
      <w:pPr>
        <w:rPr>
          <w:rFonts w:eastAsia="Calibri" w:cstheme="minorHAnsi"/>
        </w:rPr>
      </w:pPr>
    </w:p>
    <w:p w14:paraId="6F117092" w14:textId="77777777" w:rsidR="00F36D5F" w:rsidRDefault="00F36D5F" w:rsidP="009F0698">
      <w:pPr>
        <w:rPr>
          <w:rFonts w:eastAsia="Calibri" w:cstheme="minorHAnsi"/>
        </w:rPr>
      </w:pPr>
    </w:p>
    <w:p w14:paraId="11F1D2E2" w14:textId="77777777" w:rsidR="006B5C0A" w:rsidRPr="00F0499F" w:rsidRDefault="006B5C0A" w:rsidP="009F0698">
      <w:pPr>
        <w:rPr>
          <w:rFonts w:eastAsia="Calibri" w:cstheme="minorHAnsi"/>
        </w:rPr>
      </w:pPr>
    </w:p>
    <w:p w14:paraId="01D56E47" w14:textId="69C5E54E" w:rsidR="008D704D" w:rsidRPr="00ED313A" w:rsidRDefault="008D704D" w:rsidP="008D704D">
      <w:pPr>
        <w:pStyle w:val="Heading2"/>
        <w:ind w:left="5103"/>
        <w:rPr>
          <w:rFonts w:asciiTheme="minorHAnsi" w:eastAsia="Calibri" w:hAnsiTheme="minorHAnsi" w:cstheme="minorHAnsi"/>
          <w:color w:val="000000" w:themeColor="text1"/>
          <w:sz w:val="21"/>
          <w:szCs w:val="21"/>
        </w:rPr>
      </w:pPr>
      <w:bookmarkStart w:id="43" w:name="_Ref38539939"/>
      <w:bookmarkStart w:id="44" w:name="_Ref38541068"/>
      <w:bookmarkStart w:id="45" w:name="_Ref38885053"/>
      <w:bookmarkStart w:id="46" w:name="_Ref38899023"/>
      <w:bookmarkStart w:id="47" w:name="_Toc221632192"/>
      <w:r w:rsidRPr="00ED313A">
        <w:rPr>
          <w:rFonts w:asciiTheme="minorHAnsi" w:eastAsia="Calibri" w:hAnsiTheme="minorHAnsi" w:cstheme="minorHAnsi"/>
          <w:color w:val="000000" w:themeColor="text1"/>
          <w:sz w:val="21"/>
          <w:szCs w:val="21"/>
        </w:rPr>
        <w:lastRenderedPageBreak/>
        <w:t xml:space="preserve">Pirkimo sąlygų </w:t>
      </w:r>
      <w:r w:rsidR="005F0B78" w:rsidRPr="00ED313A">
        <w:rPr>
          <w:rFonts w:asciiTheme="minorHAnsi" w:eastAsia="Calibri" w:hAnsiTheme="minorHAnsi" w:cstheme="minorHAnsi"/>
          <w:color w:val="000000" w:themeColor="text1"/>
          <w:sz w:val="21"/>
          <w:szCs w:val="21"/>
        </w:rPr>
        <w:t>2</w:t>
      </w:r>
      <w:r w:rsidRPr="00ED313A">
        <w:rPr>
          <w:rFonts w:asciiTheme="minorHAnsi" w:eastAsia="Calibri" w:hAnsiTheme="minorHAnsi" w:cstheme="minorHAnsi"/>
          <w:color w:val="000000" w:themeColor="text1"/>
          <w:sz w:val="21"/>
          <w:szCs w:val="21"/>
        </w:rPr>
        <w:t xml:space="preserve"> priedas „Techninė specifikacija“</w:t>
      </w:r>
      <w:bookmarkEnd w:id="43"/>
      <w:bookmarkEnd w:id="44"/>
      <w:bookmarkEnd w:id="45"/>
      <w:bookmarkEnd w:id="46"/>
      <w:bookmarkEnd w:id="47"/>
    </w:p>
    <w:p w14:paraId="4E984845" w14:textId="5470523E" w:rsidR="00622038" w:rsidRDefault="00622038" w:rsidP="00622038">
      <w:pPr>
        <w:pStyle w:val="NoSpacing"/>
        <w:rPr>
          <w:rFonts w:ascii="Times New Roman" w:hAnsi="Times New Roman"/>
          <w:b/>
          <w:sz w:val="24"/>
          <w:szCs w:val="24"/>
        </w:rPr>
      </w:pPr>
      <w:r>
        <w:rPr>
          <w:rFonts w:ascii="Times New Roman" w:hAnsi="Times New Roman"/>
          <w:b/>
          <w:sz w:val="24"/>
          <w:szCs w:val="24"/>
        </w:rPr>
        <w:t xml:space="preserve">                                                                                                       </w:t>
      </w:r>
    </w:p>
    <w:p w14:paraId="43195323" w14:textId="77777777" w:rsidR="00622038" w:rsidRPr="00953B3E" w:rsidRDefault="00622038" w:rsidP="00622038">
      <w:pPr>
        <w:pStyle w:val="NoSpacing"/>
        <w:jc w:val="center"/>
        <w:rPr>
          <w:rFonts w:ascii="Times New Roman" w:hAnsi="Times New Roman"/>
          <w:b/>
          <w:bCs/>
          <w:sz w:val="24"/>
          <w:szCs w:val="24"/>
        </w:rPr>
      </w:pPr>
    </w:p>
    <w:p w14:paraId="4BA2FBBC" w14:textId="349EA613" w:rsidR="00717724" w:rsidRPr="00953B3E" w:rsidRDefault="00953B3E" w:rsidP="00CD19E7">
      <w:pPr>
        <w:tabs>
          <w:tab w:val="left" w:pos="810"/>
          <w:tab w:val="left" w:pos="990"/>
        </w:tabs>
        <w:spacing w:after="0" w:line="240" w:lineRule="auto"/>
        <w:jc w:val="center"/>
        <w:rPr>
          <w:rFonts w:eastAsia="Calibri" w:cstheme="minorHAnsi"/>
          <w:b/>
          <w:bCs/>
          <w:i/>
          <w:iCs/>
          <w:color w:val="7030A0"/>
        </w:rPr>
      </w:pPr>
      <w:r w:rsidRPr="00953B3E">
        <w:rPr>
          <w:rFonts w:cstheme="minorHAnsi"/>
          <w:b/>
          <w:bCs/>
          <w:sz w:val="22"/>
          <w:szCs w:val="22"/>
        </w:rPr>
        <w:t>TECHNINĖ SPECIFIKACIJA PATEIKIAMA ATSKIRAME FAILE CVP IS</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D313A" w:rsidRDefault="008D704D" w:rsidP="008D704D">
      <w:pPr>
        <w:pStyle w:val="Heading2"/>
        <w:ind w:left="5103"/>
        <w:rPr>
          <w:rFonts w:asciiTheme="minorHAnsi" w:eastAsia="Calibri" w:hAnsiTheme="minorHAnsi" w:cstheme="minorHAnsi"/>
          <w:color w:val="000000" w:themeColor="text1"/>
          <w:sz w:val="21"/>
          <w:szCs w:val="21"/>
        </w:rPr>
      </w:pPr>
      <w:bookmarkStart w:id="48" w:name="_Ref38285444"/>
      <w:bookmarkStart w:id="49" w:name="_Ref38291496"/>
      <w:bookmarkStart w:id="50" w:name="_Toc221632193"/>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3</w:t>
      </w:r>
      <w:r w:rsidRPr="00ED313A">
        <w:rPr>
          <w:rFonts w:asciiTheme="minorHAnsi" w:eastAsia="Calibri" w:hAnsiTheme="minorHAnsi" w:cstheme="minorHAnsi"/>
          <w:color w:val="000000" w:themeColor="text1"/>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5B6F34B5" w14:textId="279E25F8" w:rsidR="00127E28" w:rsidRPr="00127E28" w:rsidRDefault="00127E28" w:rsidP="00127E28">
      <w:pPr>
        <w:pStyle w:val="ListParagraph"/>
        <w:numPr>
          <w:ilvl w:val="0"/>
          <w:numId w:val="28"/>
        </w:numPr>
        <w:jc w:val="both"/>
        <w:rPr>
          <w:rFonts w:ascii="Segoe UI" w:hAnsi="Segoe UI" w:cstheme="minorHAnsi"/>
          <w:b/>
          <w:bCs/>
          <w:sz w:val="18"/>
          <w:szCs w:val="18"/>
        </w:rPr>
      </w:pPr>
      <w:r w:rsidRPr="00127E28">
        <w:rPr>
          <w:rStyle w:val="cf01"/>
          <w:rFonts w:cstheme="minorHAnsi"/>
          <w:b/>
          <w:bCs/>
        </w:rPr>
        <w:t>Pašalinimo pagrindai taikomi tiekėjui (kai pasiūlymą teikia ūkio subjektų grupė – visiems tos grupės nariams) ir ūkio subjektams, kurių pajėgumais tiekėjas remiasi (išskyrus kvazisubtiekėjus).</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127E28" w:rsidRPr="006615B4" w14:paraId="43F58C69" w14:textId="77777777" w:rsidTr="003761EE">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5DC18" w14:textId="77777777" w:rsidR="00127E28" w:rsidRPr="006615B4" w:rsidRDefault="00127E28" w:rsidP="003761EE">
            <w:pPr>
              <w:ind w:left="32"/>
              <w:jc w:val="cente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19647B" w14:textId="77777777" w:rsidR="00127E28" w:rsidRPr="006615B4" w:rsidRDefault="00127E28" w:rsidP="003761EE">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07B68" w14:textId="77777777" w:rsidR="00127E28" w:rsidRPr="006615B4" w:rsidRDefault="00127E28" w:rsidP="003761EE">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0B84" w14:textId="77777777" w:rsidR="00127E28" w:rsidRPr="006615B4" w:rsidRDefault="00127E28" w:rsidP="003761EE">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14:ligatures w14:val="standardContextual"/>
              </w:rPr>
              <w:t>Pašalinimo pagrindų nebuvimą įrodantys dokumentai</w:t>
            </w:r>
          </w:p>
        </w:tc>
      </w:tr>
      <w:tr w:rsidR="00127E28" w:rsidRPr="00127E28" w14:paraId="6F6BE2EE"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188098" w14:textId="47DDDA5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0A2900"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arba jo atsakingas asmuo, nurodytas VPĮ 46 straipsnio 2 dalies 2 punkte, nuteistas už šią nusikalstamą veiką:</w:t>
            </w:r>
          </w:p>
          <w:p w14:paraId="19D3C06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dalyvavimą nusikalstamame susivienijime, jo organizavimą ar vadovavimą jam;</w:t>
            </w:r>
          </w:p>
          <w:p w14:paraId="6B896D0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kyšininkavimą, prekybą poveikiu, papirkimą;</w:t>
            </w:r>
          </w:p>
          <w:p w14:paraId="1229CE6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127E28">
              <w:rPr>
                <w:rFonts w:cstheme="minorHAnsi"/>
                <w:bCs/>
                <w:kern w:val="2"/>
                <w:sz w:val="20"/>
                <w14:ligatures w14:val="standardContextual"/>
              </w:rPr>
              <w:lastRenderedPageBreak/>
              <w:t>finansinius interesus, kaip apibrėžta Konvencijos dėl Europos Bendrijų finansinių interesų apsaugos 1 straipsnyje;</w:t>
            </w:r>
          </w:p>
          <w:p w14:paraId="68DF823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4) nusikalstamą bankrotą;</w:t>
            </w:r>
          </w:p>
          <w:p w14:paraId="619307B7"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5) teroristinį ir su teroristine veikla susijusį nusikaltimą;</w:t>
            </w:r>
          </w:p>
          <w:p w14:paraId="609BD6D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6) nusikalstamu būdu gauto turto legalizavimą;</w:t>
            </w:r>
          </w:p>
          <w:p w14:paraId="558EBEE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7) prekybą žmonėmis, vaiko pirkimą arba pardavimą;</w:t>
            </w:r>
          </w:p>
          <w:p w14:paraId="603E0C2A"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47659135" w14:textId="77777777" w:rsidR="00127E28" w:rsidRPr="00127E28" w:rsidRDefault="00127E28" w:rsidP="00127E28">
            <w:pPr>
              <w:jc w:val="both"/>
              <w:rPr>
                <w:rFonts w:cstheme="minorHAnsi"/>
                <w:b/>
                <w:bCs/>
                <w:kern w:val="2"/>
                <w:sz w:val="20"/>
                <w14:ligatures w14:val="standardContextual"/>
              </w:rPr>
            </w:pPr>
          </w:p>
          <w:p w14:paraId="1E8071F4"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arba jo atsakingas asmuo nuteistas už aukščiau nurodytą nusikalstamą veiką, kai dėl:</w:t>
            </w:r>
          </w:p>
          <w:p w14:paraId="40A04CF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60B6A4AE" w14:textId="77777777" w:rsidR="00127E28" w:rsidRPr="00127E28" w:rsidRDefault="00127E28" w:rsidP="00127E28">
            <w:pPr>
              <w:pStyle w:val="NoSpacing"/>
              <w:jc w:val="both"/>
              <w:rPr>
                <w:rFonts w:cstheme="minorHAnsi"/>
                <w:sz w:val="20"/>
                <w:szCs w:val="20"/>
              </w:rPr>
            </w:pPr>
            <w:r w:rsidRPr="00127E28">
              <w:rPr>
                <w:rFonts w:cstheme="minorHAnsi"/>
                <w:sz w:val="20"/>
                <w:szCs w:val="20"/>
              </w:rPr>
              <w:t xml:space="preserve">2) tiekėjo, kuris yra juridinis asmuo, kita organizacija ar jos </w:t>
            </w:r>
            <w:r w:rsidRPr="00127E28">
              <w:rPr>
                <w:rFonts w:cstheme="minorHAnsi"/>
                <w:b/>
                <w:bCs/>
                <w:sz w:val="20"/>
                <w:szCs w:val="20"/>
              </w:rPr>
              <w:t>struktūrinis</w:t>
            </w:r>
            <w:r w:rsidRPr="00127E28">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D8A37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127E28">
              <w:rPr>
                <w:rFonts w:cstheme="minorHAnsi"/>
                <w:bCs/>
                <w:kern w:val="2"/>
                <w:sz w:val="20"/>
                <w14:ligatures w14:val="standardContextual"/>
              </w:rPr>
              <w:lastRenderedPageBreak/>
              <w:t>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3060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1 dalis</w:t>
            </w:r>
          </w:p>
          <w:p w14:paraId="7A0B54E4" w14:textId="77777777" w:rsidR="00127E28" w:rsidRPr="00127E28" w:rsidRDefault="00127E28" w:rsidP="00127E28">
            <w:pPr>
              <w:jc w:val="both"/>
              <w:rPr>
                <w:rFonts w:eastAsia="Yu Mincho" w:cstheme="minorHAnsi"/>
                <w:kern w:val="2"/>
                <w:sz w:val="20"/>
                <w14:ligatures w14:val="standardContextual"/>
              </w:rPr>
            </w:pPr>
          </w:p>
          <w:p w14:paraId="1FC4B5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A1-A6 punktai</w:t>
            </w:r>
          </w:p>
          <w:p w14:paraId="58840BC1" w14:textId="77777777" w:rsidR="00127E28" w:rsidRPr="00127E28" w:rsidRDefault="00127E28" w:rsidP="00127E28">
            <w:pPr>
              <w:jc w:val="both"/>
              <w:rPr>
                <w:rFonts w:eastAsia="Yu Mincho" w:cstheme="minorHAnsi"/>
                <w:kern w:val="2"/>
                <w:sz w:val="20"/>
                <w14:ligatures w14:val="standardContextual"/>
              </w:rPr>
            </w:pPr>
          </w:p>
          <w:p w14:paraId="5CC3CFF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E234D"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reikalaujama:</w:t>
            </w:r>
          </w:p>
          <w:p w14:paraId="3C6D2261"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išrašo iš teismo sprendimo arba</w:t>
            </w:r>
          </w:p>
          <w:p w14:paraId="41CCC22C"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Informatikos ir ryšių departamento prie Vidaus reikalų ministerijos pažymos, arba</w:t>
            </w:r>
          </w:p>
          <w:p w14:paraId="6741F124"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valstybės įmonės Registrų centro Lietuvos Respublikos Vyriausybės nustatyta tvarka išduoto dokumento, patvirtinančio jungtinius kompetentingų institucijų tvarkomus duomenis.</w:t>
            </w:r>
          </w:p>
          <w:p w14:paraId="67CCE624" w14:textId="77777777" w:rsidR="00127E28" w:rsidRPr="00127E28" w:rsidRDefault="00127E28" w:rsidP="00127E28">
            <w:pPr>
              <w:jc w:val="both"/>
              <w:rPr>
                <w:rFonts w:cstheme="minorHAnsi"/>
                <w:kern w:val="2"/>
                <w:sz w:val="20"/>
                <w14:ligatures w14:val="standardContextual"/>
              </w:rPr>
            </w:pPr>
          </w:p>
          <w:p w14:paraId="3AA5DAC8"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07C6ED1F"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2"/>
            </w:r>
            <w:r w:rsidRPr="00127E28">
              <w:rPr>
                <w:rFonts w:cstheme="minorHAnsi"/>
                <w:kern w:val="2"/>
                <w:sz w:val="20"/>
                <w14:ligatures w14:val="standardContextual"/>
              </w:rPr>
              <w:t>.</w:t>
            </w:r>
          </w:p>
          <w:p w14:paraId="75837628" w14:textId="77777777" w:rsidR="00127E28" w:rsidRPr="00127E28" w:rsidRDefault="00127E28" w:rsidP="00127E28">
            <w:pPr>
              <w:jc w:val="both"/>
              <w:rPr>
                <w:rFonts w:cstheme="minorHAnsi"/>
                <w:kern w:val="2"/>
                <w:sz w:val="20"/>
                <w14:ligatures w14:val="standardContextual"/>
              </w:rPr>
            </w:pPr>
          </w:p>
          <w:p w14:paraId="4F58C9B3" w14:textId="77777777" w:rsidR="00127E28" w:rsidRPr="00127E28" w:rsidRDefault="00127E28" w:rsidP="00127E28">
            <w:pPr>
              <w:jc w:val="both"/>
              <w:rPr>
                <w:rFonts w:cstheme="minorHAnsi"/>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180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w:t>
            </w:r>
            <w:r w:rsidRPr="00127E28">
              <w:rPr>
                <w:rFonts w:cstheme="minorHAnsi"/>
                <w:i/>
                <w:iCs/>
                <w:color w:val="000000"/>
                <w:kern w:val="2"/>
                <w:sz w:val="20"/>
                <w14:ligatures w14:val="standardContextual"/>
              </w:rPr>
              <w:lastRenderedPageBreak/>
              <w:t xml:space="preserve">dokumentus, jis turi būti išduotas ne anksčiau kaip 180 dienų, jas skaičiuojant atgal nuo 2022-10-14. </w:t>
            </w:r>
          </w:p>
          <w:p w14:paraId="1C3ECAE5" w14:textId="77777777" w:rsidR="00127E28" w:rsidRPr="00127E28" w:rsidRDefault="00127E28" w:rsidP="00127E28">
            <w:pPr>
              <w:jc w:val="both"/>
              <w:rPr>
                <w:rFonts w:cstheme="minorHAnsi"/>
                <w:b/>
                <w:bCs/>
                <w:kern w:val="2"/>
                <w:sz w:val="20"/>
                <w14:ligatures w14:val="standardContextual"/>
              </w:rPr>
            </w:pPr>
          </w:p>
          <w:p w14:paraId="2FFA7820"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6DF41A9" w14:textId="77777777" w:rsidR="00127E28" w:rsidRPr="00127E28" w:rsidRDefault="00127E28" w:rsidP="00127E28">
            <w:pPr>
              <w:jc w:val="both"/>
              <w:rPr>
                <w:rFonts w:cstheme="minorHAnsi"/>
                <w:b/>
                <w:bCs/>
                <w:kern w:val="2"/>
                <w:sz w:val="20"/>
                <w14:ligatures w14:val="standardContextual"/>
              </w:rPr>
            </w:pPr>
          </w:p>
          <w:p w14:paraId="2DE6C8A9" w14:textId="77777777" w:rsidR="00127E28" w:rsidRPr="00127E28" w:rsidRDefault="00127E28" w:rsidP="00127E28">
            <w:pPr>
              <w:jc w:val="both"/>
              <w:rPr>
                <w:rFonts w:cstheme="minorHAnsi"/>
                <w:b/>
                <w:bCs/>
                <w:kern w:val="2"/>
                <w:sz w:val="20"/>
                <w14:ligatures w14:val="standardContextual"/>
              </w:rPr>
            </w:pPr>
          </w:p>
          <w:p w14:paraId="09ACD430" w14:textId="77777777" w:rsidR="00127E28" w:rsidRPr="00127E28" w:rsidRDefault="00127E28" w:rsidP="00127E28">
            <w:pPr>
              <w:pStyle w:val="NoSpacing"/>
              <w:jc w:val="both"/>
              <w:rPr>
                <w:rFonts w:cstheme="minorHAnsi"/>
                <w:b/>
                <w:bCs/>
                <w:i/>
                <w:iCs/>
                <w:sz w:val="20"/>
                <w:szCs w:val="20"/>
              </w:rPr>
            </w:pPr>
            <w:r w:rsidRPr="00127E28">
              <w:rPr>
                <w:rFonts w:cstheme="minorHAnsi"/>
                <w:b/>
                <w:bCs/>
                <w:i/>
                <w:iCs/>
                <w:sz w:val="20"/>
                <w:szCs w:val="20"/>
              </w:rPr>
              <w:t>PASTABA.</w:t>
            </w:r>
          </w:p>
          <w:p w14:paraId="4654F247" w14:textId="77777777" w:rsidR="00127E28" w:rsidRPr="00127E28" w:rsidRDefault="00127E28" w:rsidP="00127E28">
            <w:pPr>
              <w:pStyle w:val="NoSpacing"/>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3DF7A84" w14:textId="77777777" w:rsidR="00127E28" w:rsidRPr="00127E28" w:rsidRDefault="00127E28" w:rsidP="00127E28">
            <w:pPr>
              <w:jc w:val="both"/>
              <w:rPr>
                <w:rFonts w:cstheme="minorHAnsi"/>
                <w:b/>
                <w:bCs/>
                <w:kern w:val="2"/>
                <w:sz w:val="20"/>
                <w14:ligatures w14:val="standardContextual"/>
              </w:rPr>
            </w:pPr>
          </w:p>
        </w:tc>
      </w:tr>
      <w:tr w:rsidR="00127E28" w:rsidRPr="00127E28" w14:paraId="7EA7069A"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DC185" w14:textId="7DBEE2E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5C4EF" w14:textId="77777777" w:rsidR="00127E28" w:rsidRPr="00127E28" w:rsidRDefault="00127E28" w:rsidP="00127E28">
            <w:pPr>
              <w:jc w:val="both"/>
              <w:rPr>
                <w:rFonts w:cstheme="minorHAnsi"/>
                <w:kern w:val="2"/>
                <w:sz w:val="20"/>
                <w14:ligatures w14:val="standardContextual"/>
              </w:rPr>
            </w:pPr>
            <w:r w:rsidRPr="00127E28">
              <w:rPr>
                <w:rFonts w:cstheme="minorHAns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0F8D0" w14:textId="77777777" w:rsidR="00127E28" w:rsidRPr="00127E28" w:rsidRDefault="00127E28" w:rsidP="00127E28">
            <w:pPr>
              <w:pStyle w:val="NoSpacing"/>
              <w:jc w:val="both"/>
              <w:rPr>
                <w:rFonts w:eastAsia="Yu Mincho" w:cstheme="minorHAnsi"/>
                <w:b/>
                <w:bCs/>
                <w:sz w:val="20"/>
                <w:szCs w:val="20"/>
              </w:rPr>
            </w:pPr>
            <w:r w:rsidRPr="00127E28">
              <w:rPr>
                <w:rFonts w:eastAsia="Yu Mincho" w:cstheme="minorHAnsi"/>
                <w:b/>
                <w:bCs/>
                <w:sz w:val="20"/>
                <w:szCs w:val="20"/>
              </w:rPr>
              <w:t>VPĮ 46 straipsnio 2¹ dalis</w:t>
            </w:r>
          </w:p>
          <w:p w14:paraId="0856244C" w14:textId="77777777" w:rsidR="00127E28" w:rsidRPr="00127E28" w:rsidRDefault="00127E28" w:rsidP="00127E28">
            <w:pPr>
              <w:pStyle w:val="NoSpacing"/>
              <w:jc w:val="both"/>
              <w:rPr>
                <w:rFonts w:eastAsia="Yu Mincho" w:cstheme="minorHAnsi"/>
                <w:b/>
                <w:bCs/>
                <w:sz w:val="20"/>
                <w:szCs w:val="20"/>
              </w:rPr>
            </w:pPr>
          </w:p>
          <w:p w14:paraId="6BBB3E3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DBBB1" w14:textId="77777777" w:rsidR="00127E28" w:rsidRPr="00127E28" w:rsidRDefault="00127E28" w:rsidP="00127E28">
            <w:pPr>
              <w:pStyle w:val="NoSpacing"/>
              <w:jc w:val="both"/>
              <w:rPr>
                <w:rFonts w:cstheme="minorHAnsi"/>
                <w:sz w:val="20"/>
                <w:szCs w:val="20"/>
              </w:rPr>
            </w:pPr>
            <w:r w:rsidRPr="00127E28">
              <w:rPr>
                <w:rFonts w:cstheme="minorHAnsi"/>
                <w:sz w:val="20"/>
                <w:szCs w:val="20"/>
              </w:rPr>
              <w:t>Iš Lietuvoje įsteigtų subjektų įrodančių dokumentų nereikalaujama. Užtenka pateikto EBVPD.</w:t>
            </w:r>
          </w:p>
          <w:p w14:paraId="06261958" w14:textId="77777777" w:rsidR="00127E28" w:rsidRPr="00127E28" w:rsidRDefault="00127E28" w:rsidP="00127E28">
            <w:pPr>
              <w:jc w:val="both"/>
              <w:rPr>
                <w:rFonts w:cstheme="minorHAnsi"/>
                <w:kern w:val="2"/>
                <w:sz w:val="20"/>
                <w14:ligatures w14:val="standardContextual"/>
              </w:rPr>
            </w:pPr>
          </w:p>
        </w:tc>
      </w:tr>
      <w:tr w:rsidR="00127E28" w:rsidRPr="00127E28" w14:paraId="0CF27DB6"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B546A4" w14:textId="7D085E66" w:rsidR="00127E28" w:rsidRPr="00127E28" w:rsidRDefault="00127E28" w:rsidP="00127E28">
            <w:pPr>
              <w:jc w:val="both"/>
              <w:rPr>
                <w:rFonts w:cstheme="minorHAnsi"/>
                <w:kern w:val="2"/>
                <w:sz w:val="20"/>
                <w14:ligatures w14:val="standardContextual"/>
              </w:rPr>
            </w:pPr>
            <w:bookmarkStart w:id="51" w:name="_Hlk90887843"/>
            <w:r>
              <w:rPr>
                <w:rFonts w:cstheme="minorHAnsi"/>
                <w:kern w:val="2"/>
                <w:sz w:val="20"/>
                <w14:ligatures w14:val="standardContextual"/>
              </w:rPr>
              <w:t>1</w:t>
            </w:r>
            <w:r w:rsidRPr="00127E28">
              <w:rPr>
                <w:rFonts w:cstheme="minorHAnsi"/>
                <w:kern w:val="2"/>
                <w:sz w:val="20"/>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63F5CC"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D93C05" w14:textId="77777777" w:rsidR="00127E28" w:rsidRPr="00127E28" w:rsidRDefault="00127E28" w:rsidP="00127E28">
            <w:pPr>
              <w:jc w:val="both"/>
              <w:rPr>
                <w:rFonts w:cstheme="minorHAnsi"/>
                <w:b/>
                <w:bCs/>
                <w:kern w:val="2"/>
                <w:sz w:val="20"/>
                <w14:ligatures w14:val="standardContextual"/>
              </w:rPr>
            </w:pPr>
          </w:p>
          <w:p w14:paraId="7EE06C6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Laikoma, kad tiekėjas nuteistas už aukščiau nurodytą nusikalstamą veiką, kai dėl:</w:t>
            </w:r>
          </w:p>
          <w:p w14:paraId="02AB641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1) tiekėjo, kuris yra fizinis asmuo, per pastaruosius 5 metus buvo priimtas ir įsiteisėjęs apkaltinamasis teismo </w:t>
            </w:r>
          </w:p>
          <w:p w14:paraId="042A9FF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nuosprendis ir šis asmuo turi neišnykusį ar nepanaikintą teistumą;</w:t>
            </w:r>
          </w:p>
          <w:p w14:paraId="7246AA21"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 xml:space="preserve">2) tiekėjo, kuris yra juridinis asmuo, kita organizacija ar jos struktūrinis padalinys, per pastaruosius 5 metus buvo priimtas ir įsiteisėjęs apkaltinamasis teismo nuosprendis arba VPĮ 46 straipsnio 3 </w:t>
            </w:r>
            <w:r w:rsidRPr="00127E28">
              <w:rPr>
                <w:rFonts w:cstheme="minorHAnsi"/>
                <w:bCs/>
                <w:kern w:val="2"/>
                <w:sz w:val="20"/>
                <w14:ligatures w14:val="standardContextual"/>
              </w:rPr>
              <w:lastRenderedPageBreak/>
              <w:t>dalies atveju – galutinis administracinis sprendimas, jeigu toks sprendimas priimamas pagal tiekėjo šalies teisės aktų reikalavimus.</w:t>
            </w:r>
          </w:p>
          <w:p w14:paraId="1BF9B30F" w14:textId="77777777" w:rsidR="00127E28" w:rsidRPr="00127E28" w:rsidRDefault="00127E28" w:rsidP="00127E28">
            <w:pPr>
              <w:jc w:val="both"/>
              <w:rPr>
                <w:rFonts w:cstheme="minorHAnsi"/>
                <w:b/>
                <w:bCs/>
                <w:kern w:val="2"/>
                <w:sz w:val="20"/>
                <w14:ligatures w14:val="standardContextual"/>
              </w:rPr>
            </w:pPr>
          </w:p>
          <w:p w14:paraId="5557138D"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Tačiau ši nuostata netaikoma, jeigu:</w:t>
            </w:r>
          </w:p>
          <w:p w14:paraId="0895DE8B"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tiekėjas yra įsipareigojęs sumokėti mokesčius, įskaitant socialinio draudimo įmokas ir dėl to laikomas jau įvykdžiusiu šioje dalyje nurodytus įsipareigojimus;</w:t>
            </w:r>
          </w:p>
          <w:p w14:paraId="7887378F"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įsiskolinimo suma neviršija 50 Eur (penkiasdešimt eurų);</w:t>
            </w:r>
          </w:p>
          <w:p w14:paraId="766B6A92"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46C89"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3 dalis</w:t>
            </w:r>
          </w:p>
          <w:p w14:paraId="0324833D" w14:textId="77777777" w:rsidR="00127E28" w:rsidRPr="00127E28" w:rsidRDefault="00127E28" w:rsidP="00127E28">
            <w:pPr>
              <w:jc w:val="both"/>
              <w:rPr>
                <w:rFonts w:eastAsia="Arial" w:cstheme="minorHAnsi"/>
                <w:kern w:val="2"/>
                <w:sz w:val="20"/>
                <w14:ligatures w14:val="standardContextual"/>
              </w:rPr>
            </w:pPr>
          </w:p>
          <w:p w14:paraId="2ACB68DE" w14:textId="77777777" w:rsidR="00127E28" w:rsidRPr="00127E28" w:rsidRDefault="00127E28" w:rsidP="00127E28">
            <w:pPr>
              <w:jc w:val="both"/>
              <w:rPr>
                <w:rFonts w:eastAsia="Yu Mincho" w:cstheme="minorHAnsi"/>
                <w:kern w:val="2"/>
                <w:sz w:val="20"/>
                <w14:ligatures w14:val="standardContextual"/>
              </w:rPr>
            </w:pPr>
            <w:r w:rsidRPr="00127E28">
              <w:rPr>
                <w:rFonts w:eastAsia="Arial" w:cstheme="minorHAnsi"/>
                <w:kern w:val="2"/>
                <w:sz w:val="20"/>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2DED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1) Dėl įsipareigojimų, susijusių su mokesčių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2FABFF47" w14:textId="77777777" w:rsidR="00127E28" w:rsidRPr="00127E28" w:rsidRDefault="00127E28" w:rsidP="00127E28">
            <w:pPr>
              <w:pStyle w:val="ListParagraph"/>
              <w:numPr>
                <w:ilvl w:val="0"/>
                <w:numId w:val="24"/>
              </w:numPr>
              <w:spacing w:after="0" w:line="240" w:lineRule="auto"/>
              <w:jc w:val="both"/>
              <w:rPr>
                <w:rFonts w:cstheme="minorHAnsi"/>
                <w:kern w:val="2"/>
                <w:sz w:val="20"/>
              </w:rPr>
            </w:pPr>
            <w:r w:rsidRPr="00127E28">
              <w:rPr>
                <w:rFonts w:cstheme="minorHAnsi"/>
                <w:kern w:val="2"/>
                <w:sz w:val="20"/>
              </w:rPr>
              <w:t>Išrašo iš teismo sprendimo (jei toks yra) arba</w:t>
            </w:r>
          </w:p>
          <w:p w14:paraId="746D1577" w14:textId="77777777" w:rsidR="00127E28" w:rsidRPr="00127E28" w:rsidRDefault="00127E28" w:rsidP="00127E28">
            <w:pPr>
              <w:pStyle w:val="ListParagraph"/>
              <w:numPr>
                <w:ilvl w:val="0"/>
                <w:numId w:val="24"/>
              </w:numPr>
              <w:spacing w:after="0" w:line="240" w:lineRule="auto"/>
              <w:jc w:val="both"/>
              <w:rPr>
                <w:rFonts w:cstheme="minorHAnsi"/>
                <w:kern w:val="2"/>
                <w:sz w:val="20"/>
              </w:rPr>
            </w:pPr>
            <w:r w:rsidRPr="00127E28">
              <w:rPr>
                <w:rFonts w:cstheme="minorHAnsi"/>
                <w:kern w:val="2"/>
                <w:sz w:val="20"/>
              </w:rPr>
              <w:t>Valstybinės mokesčių inspekcijos prie Lietuvos Respublikos finansų ministerijos išduoto dokumento</w:t>
            </w:r>
          </w:p>
          <w:p w14:paraId="17DD6BCC" w14:textId="77777777" w:rsidR="00127E28" w:rsidRPr="00127E28" w:rsidRDefault="00127E28" w:rsidP="00127E28">
            <w:pPr>
              <w:pStyle w:val="ListParagraph"/>
              <w:numPr>
                <w:ilvl w:val="0"/>
                <w:numId w:val="24"/>
              </w:numPr>
              <w:spacing w:after="0" w:line="240" w:lineRule="auto"/>
              <w:jc w:val="both"/>
              <w:rPr>
                <w:rFonts w:cstheme="minorHAnsi"/>
                <w:b/>
                <w:bCs/>
                <w:kern w:val="2"/>
                <w:sz w:val="20"/>
              </w:rPr>
            </w:pPr>
            <w:r w:rsidRPr="00127E28">
              <w:rPr>
                <w:rFonts w:cstheme="minorHAnsi"/>
                <w:kern w:val="2"/>
                <w:sz w:val="20"/>
              </w:rPr>
              <w:t>arba valstybės įmonės Registrų centro Lietuvos Respublikos Vyriausybės nustatyta tvarka išduoto dokumento, patvirtinančio jungtinius kompetentingų institucijų tvarkomus duomenis.</w:t>
            </w:r>
          </w:p>
          <w:p w14:paraId="247D2470" w14:textId="77777777" w:rsidR="00127E28" w:rsidRPr="00127E28" w:rsidRDefault="00127E28" w:rsidP="00127E28">
            <w:pPr>
              <w:jc w:val="both"/>
              <w:rPr>
                <w:rFonts w:cstheme="minorHAnsi"/>
                <w:kern w:val="2"/>
                <w:sz w:val="20"/>
                <w14:ligatures w14:val="standardContextual"/>
              </w:rPr>
            </w:pPr>
          </w:p>
          <w:p w14:paraId="6FEBA0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ne Lietuvoje įsteigtų subjektų reikalaujama:</w:t>
            </w:r>
          </w:p>
          <w:p w14:paraId="3D7630DE" w14:textId="77777777" w:rsidR="00127E28" w:rsidRPr="00127E28" w:rsidRDefault="00127E28" w:rsidP="00127E28">
            <w:pPr>
              <w:numPr>
                <w:ilvl w:val="0"/>
                <w:numId w:val="24"/>
              </w:numPr>
              <w:spacing w:after="0" w:line="240" w:lineRule="auto"/>
              <w:jc w:val="both"/>
              <w:rPr>
                <w:rFonts w:cstheme="minorHAnsi"/>
                <w:b/>
                <w:bCs/>
                <w:kern w:val="2"/>
                <w:sz w:val="20"/>
                <w14:ligatures w14:val="standardContextual"/>
              </w:rPr>
            </w:pPr>
            <w:r w:rsidRPr="00127E28">
              <w:rPr>
                <w:rFonts w:cstheme="minorHAnsi"/>
                <w:kern w:val="2"/>
                <w:sz w:val="20"/>
                <w14:ligatures w14:val="standardContextual"/>
              </w:rPr>
              <w:t>atitinkamos užsienio šalies institucijos dokumento</w:t>
            </w:r>
            <w:r w:rsidRPr="00127E28">
              <w:rPr>
                <w:rFonts w:cstheme="minorHAnsi"/>
                <w:kern w:val="2"/>
                <w:sz w:val="20"/>
                <w:vertAlign w:val="superscript"/>
                <w14:ligatures w14:val="standardContextual"/>
              </w:rPr>
              <w:footnoteReference w:id="3"/>
            </w:r>
            <w:r w:rsidRPr="00127E28">
              <w:rPr>
                <w:rFonts w:cstheme="minorHAnsi"/>
                <w:kern w:val="2"/>
                <w:sz w:val="20"/>
                <w14:ligatures w14:val="standardContextual"/>
              </w:rPr>
              <w:t>.</w:t>
            </w:r>
          </w:p>
          <w:p w14:paraId="7A3D8232"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4B8B84B" w14:textId="77777777" w:rsidR="00127E28" w:rsidRPr="00127E28" w:rsidRDefault="00127E28" w:rsidP="00127E28">
            <w:pPr>
              <w:jc w:val="both"/>
              <w:rPr>
                <w:rFonts w:cstheme="minorHAnsi"/>
                <w:i/>
                <w:iCs/>
                <w:color w:val="7030A0"/>
                <w:kern w:val="2"/>
                <w:sz w:val="20"/>
                <w14:ligatures w14:val="standardContextual"/>
              </w:rPr>
            </w:pPr>
          </w:p>
          <w:p w14:paraId="5D82E019"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0DC0A89" w14:textId="77777777" w:rsidR="00127E28" w:rsidRPr="00127E28" w:rsidRDefault="00127E28" w:rsidP="00127E28">
            <w:pPr>
              <w:jc w:val="both"/>
              <w:rPr>
                <w:rFonts w:cstheme="minorHAnsi"/>
                <w:b/>
                <w:bCs/>
                <w:kern w:val="2"/>
                <w:sz w:val="20"/>
                <w14:ligatures w14:val="standardContextual"/>
              </w:rPr>
            </w:pPr>
          </w:p>
          <w:p w14:paraId="148CC905" w14:textId="77777777" w:rsidR="00127E28" w:rsidRPr="00127E28" w:rsidRDefault="00127E28" w:rsidP="00127E28">
            <w:pPr>
              <w:jc w:val="both"/>
              <w:rPr>
                <w:rFonts w:cstheme="minorHAnsi"/>
                <w:b/>
                <w:bCs/>
                <w:kern w:val="2"/>
                <w:sz w:val="20"/>
                <w14:ligatures w14:val="standardContextual"/>
              </w:rPr>
            </w:pPr>
            <w:r w:rsidRPr="00127E28">
              <w:rPr>
                <w:rFonts w:cstheme="minorHAnsi"/>
                <w:bCs/>
                <w:kern w:val="2"/>
                <w:sz w:val="20"/>
                <w14:ligatures w14:val="standardContextual"/>
              </w:rPr>
              <w:t>2) Dėl įsipareigojimų, susijusių su socialinio draudimo įmokų mokėjimu, įvykdymo i</w:t>
            </w:r>
            <w:r w:rsidRPr="00127E28">
              <w:rPr>
                <w:rFonts w:cstheme="minorHAnsi"/>
                <w:kern w:val="2"/>
                <w:sz w:val="20"/>
                <w14:ligatures w14:val="standardContextual"/>
              </w:rPr>
              <w:t xml:space="preserve">š Lietuvoje įsteigtų subjektų </w:t>
            </w:r>
            <w:r w:rsidRPr="00127E28">
              <w:rPr>
                <w:rFonts w:cstheme="minorHAnsi"/>
                <w:bCs/>
                <w:kern w:val="2"/>
                <w:sz w:val="20"/>
                <w14:ligatures w14:val="standardContextual"/>
              </w:rPr>
              <w:t>prašoma:</w:t>
            </w:r>
          </w:p>
          <w:p w14:paraId="78086E7A"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27E28">
                <w:rPr>
                  <w:rStyle w:val="Hyperlink"/>
                  <w:rFonts w:cstheme="minorHAnsi"/>
                  <w:bCs/>
                  <w:kern w:val="2"/>
                  <w14:ligatures w14:val="standardContextual"/>
                </w:rPr>
                <w:t>http://draudejai.sodra.lt/draudeju_viesi_duomenys/</w:t>
              </w:r>
            </w:hyperlink>
            <w:r w:rsidRPr="00127E28">
              <w:rPr>
                <w:rFonts w:cstheme="minorHAnsi"/>
                <w:bCs/>
                <w:kern w:val="2"/>
                <w:sz w:val="20"/>
                <w14:ligatures w14:val="standardContextual"/>
              </w:rPr>
              <w:t>.</w:t>
            </w:r>
          </w:p>
          <w:p w14:paraId="7683235C" w14:textId="77777777" w:rsidR="00127E28" w:rsidRPr="00127E28" w:rsidRDefault="00127E28" w:rsidP="00127E28">
            <w:pPr>
              <w:jc w:val="both"/>
              <w:rPr>
                <w:rFonts w:cstheme="minorHAnsi"/>
                <w:b/>
                <w:bCs/>
                <w:kern w:val="2"/>
                <w:sz w:val="20"/>
                <w14:ligatures w14:val="standardContextual"/>
              </w:rPr>
            </w:pPr>
          </w:p>
          <w:p w14:paraId="1FF06B5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52F099" w14:textId="77777777" w:rsidR="00127E28" w:rsidRPr="00127E28" w:rsidRDefault="00127E28" w:rsidP="00127E28">
            <w:pPr>
              <w:jc w:val="both"/>
              <w:rPr>
                <w:rFonts w:cstheme="minorHAnsi"/>
                <w:b/>
                <w:bCs/>
                <w:kern w:val="2"/>
                <w:sz w:val="20"/>
                <w14:ligatures w14:val="standardContextual"/>
              </w:rPr>
            </w:pPr>
          </w:p>
          <w:p w14:paraId="39E5116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A2F08" w14:textId="77777777" w:rsidR="00127E28" w:rsidRPr="00127E28" w:rsidRDefault="00127E28" w:rsidP="00127E28">
            <w:pPr>
              <w:jc w:val="both"/>
              <w:rPr>
                <w:rFonts w:cstheme="minorHAnsi"/>
                <w:b/>
                <w:bCs/>
                <w:kern w:val="2"/>
                <w:sz w:val="20"/>
                <w14:ligatures w14:val="standardContextual"/>
              </w:rPr>
            </w:pPr>
          </w:p>
          <w:p w14:paraId="044B14BC" w14:textId="77777777" w:rsidR="00127E28" w:rsidRPr="00127E28" w:rsidRDefault="00127E28" w:rsidP="00127E28">
            <w:pPr>
              <w:jc w:val="both"/>
              <w:rPr>
                <w:rFonts w:eastAsia="Yu Mincho" w:cstheme="minorHAnsi"/>
                <w:kern w:val="2"/>
                <w:sz w:val="20"/>
                <w14:ligatures w14:val="standardContextual"/>
              </w:rPr>
            </w:pPr>
            <w:r w:rsidRPr="00127E28">
              <w:rPr>
                <w:rFonts w:cstheme="minorHAnsi"/>
                <w:kern w:val="2"/>
                <w:sz w:val="20"/>
                <w14:ligatures w14:val="standardContextual"/>
              </w:rPr>
              <w:lastRenderedPageBreak/>
              <w:t>Iš ne Lietuvoje įsteigtų subjektų reikalaujama:</w:t>
            </w:r>
          </w:p>
          <w:p w14:paraId="4F672712" w14:textId="77777777" w:rsidR="00127E28" w:rsidRPr="00127E28" w:rsidRDefault="00127E28" w:rsidP="00127E28">
            <w:pPr>
              <w:numPr>
                <w:ilvl w:val="0"/>
                <w:numId w:val="24"/>
              </w:numPr>
              <w:spacing w:after="0" w:line="240" w:lineRule="auto"/>
              <w:ind w:left="314"/>
              <w:jc w:val="both"/>
              <w:rPr>
                <w:rFonts w:cstheme="minorHAnsi"/>
                <w:b/>
                <w:bCs/>
                <w:kern w:val="2"/>
                <w:sz w:val="20"/>
                <w14:ligatures w14:val="standardContextual"/>
              </w:rPr>
            </w:pPr>
            <w:r w:rsidRPr="00127E28">
              <w:rPr>
                <w:rFonts w:cstheme="minorHAnsi"/>
                <w:kern w:val="2"/>
                <w:sz w:val="20"/>
                <w14:ligatures w14:val="standardContextual"/>
              </w:rPr>
              <w:t>atitinkamos užsienio šalies kompetentingos institucijos dokumento</w:t>
            </w:r>
            <w:r w:rsidRPr="00127E28">
              <w:rPr>
                <w:rFonts w:cstheme="minorHAnsi"/>
                <w:kern w:val="2"/>
                <w:sz w:val="20"/>
                <w:vertAlign w:val="superscript"/>
                <w14:ligatures w14:val="standardContextual"/>
              </w:rPr>
              <w:footnoteReference w:id="4"/>
            </w:r>
            <w:r w:rsidRPr="00127E28">
              <w:rPr>
                <w:rFonts w:cstheme="minorHAnsi"/>
                <w:kern w:val="2"/>
                <w:sz w:val="20"/>
                <w14:ligatures w14:val="standardContextual"/>
              </w:rPr>
              <w:t>.</w:t>
            </w:r>
          </w:p>
          <w:p w14:paraId="4352AEE9" w14:textId="77777777" w:rsidR="00127E28" w:rsidRPr="00127E28" w:rsidRDefault="00127E28" w:rsidP="00127E28">
            <w:pPr>
              <w:jc w:val="both"/>
              <w:rPr>
                <w:rFonts w:cstheme="minorHAnsi"/>
                <w:b/>
                <w:bCs/>
                <w:kern w:val="2"/>
                <w:sz w:val="20"/>
                <w14:ligatures w14:val="standardContextual"/>
              </w:rPr>
            </w:pPr>
          </w:p>
          <w:p w14:paraId="560D0486" w14:textId="77777777" w:rsidR="00127E28" w:rsidRPr="00127E28" w:rsidRDefault="00127E28" w:rsidP="00127E28">
            <w:pPr>
              <w:jc w:val="both"/>
              <w:rPr>
                <w:rFonts w:cstheme="minorHAnsi"/>
                <w:i/>
                <w:iCs/>
                <w:color w:val="7030A0"/>
                <w:kern w:val="2"/>
                <w:sz w:val="20"/>
                <w14:ligatures w14:val="standardContextual"/>
              </w:rPr>
            </w:pPr>
            <w:r w:rsidRPr="00127E28">
              <w:rPr>
                <w:rFonts w:cstheme="minorHAnsi"/>
                <w:kern w:val="2"/>
                <w:sz w:val="20"/>
                <w14:ligatures w14:val="standardContextual"/>
              </w:rPr>
              <w:t xml:space="preserve">Nurodyti dokumentai turi būti  išduoti ne anksčiau kaip 120 dienų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C736763" w14:textId="77777777" w:rsidR="00127E28" w:rsidRPr="00127E28" w:rsidRDefault="00127E28" w:rsidP="00127E28">
            <w:pPr>
              <w:jc w:val="both"/>
              <w:rPr>
                <w:rFonts w:cstheme="minorHAnsi"/>
                <w:b/>
                <w:bCs/>
                <w:kern w:val="2"/>
                <w:sz w:val="20"/>
                <w14:ligatures w14:val="standardContextual"/>
              </w:rPr>
            </w:pPr>
          </w:p>
          <w:p w14:paraId="0252319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644FB32" w14:textId="77777777" w:rsidR="00127E28" w:rsidRPr="00127E28" w:rsidRDefault="00127E28" w:rsidP="00127E28">
            <w:pPr>
              <w:jc w:val="both"/>
              <w:rPr>
                <w:rFonts w:cstheme="minorHAnsi"/>
                <w:kern w:val="2"/>
                <w:sz w:val="20"/>
                <w14:ligatures w14:val="standardContextual"/>
              </w:rPr>
            </w:pPr>
          </w:p>
          <w:p w14:paraId="3F656D61" w14:textId="77777777" w:rsidR="00127E28" w:rsidRPr="00127E28" w:rsidRDefault="00127E28" w:rsidP="00127E28">
            <w:pPr>
              <w:pStyle w:val="NoSpacing"/>
              <w:jc w:val="both"/>
              <w:rPr>
                <w:rFonts w:cstheme="minorHAnsi"/>
                <w:b/>
                <w:bCs/>
                <w:i/>
                <w:iCs/>
                <w:sz w:val="20"/>
                <w:szCs w:val="20"/>
              </w:rPr>
            </w:pPr>
            <w:r w:rsidRPr="00127E28">
              <w:rPr>
                <w:rFonts w:cstheme="minorHAnsi"/>
                <w:b/>
                <w:bCs/>
                <w:i/>
                <w:iCs/>
                <w:sz w:val="20"/>
                <w:szCs w:val="20"/>
              </w:rPr>
              <w:t>PASTABA.</w:t>
            </w:r>
          </w:p>
          <w:p w14:paraId="31220645" w14:textId="77777777" w:rsidR="00127E28" w:rsidRPr="00127E28" w:rsidRDefault="00127E28" w:rsidP="00127E28">
            <w:pPr>
              <w:pStyle w:val="NoSpacing"/>
              <w:jc w:val="both"/>
              <w:rPr>
                <w:rFonts w:cstheme="minorHAnsi"/>
                <w:b/>
                <w:bCs/>
                <w:sz w:val="20"/>
                <w:szCs w:val="20"/>
              </w:rPr>
            </w:pPr>
            <w:r w:rsidRPr="00127E28">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1574B5A" w14:textId="77777777" w:rsidR="00127E28" w:rsidRPr="00127E28" w:rsidRDefault="00127E28" w:rsidP="00127E28">
            <w:pPr>
              <w:jc w:val="both"/>
              <w:rPr>
                <w:rFonts w:cstheme="minorHAnsi"/>
                <w:b/>
                <w:bCs/>
                <w:kern w:val="2"/>
                <w:sz w:val="20"/>
                <w14:ligatures w14:val="standardContextual"/>
              </w:rPr>
            </w:pPr>
          </w:p>
        </w:tc>
        <w:bookmarkEnd w:id="51"/>
      </w:tr>
      <w:tr w:rsidR="00127E28" w:rsidRPr="00127E28" w14:paraId="7B2B0BB4"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6391" w14:textId="4C611FD1"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719C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5CAFC"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1 punktas</w:t>
            </w:r>
          </w:p>
          <w:p w14:paraId="7D98E95B" w14:textId="77777777" w:rsidR="00127E28" w:rsidRPr="00127E28" w:rsidRDefault="00127E28" w:rsidP="00127E28">
            <w:pPr>
              <w:jc w:val="both"/>
              <w:rPr>
                <w:rFonts w:eastAsia="Yu Mincho" w:cstheme="minorHAnsi"/>
                <w:kern w:val="2"/>
                <w:sz w:val="20"/>
                <w14:ligatures w14:val="standardContextual"/>
              </w:rPr>
            </w:pPr>
          </w:p>
          <w:p w14:paraId="6E3D30A8"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lastRenderedPageBreak/>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8CC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w:t>
            </w:r>
          </w:p>
          <w:p w14:paraId="2AA474FF" w14:textId="77777777" w:rsidR="00127E28" w:rsidRPr="00127E28" w:rsidRDefault="00127E28" w:rsidP="00127E28">
            <w:pPr>
              <w:jc w:val="both"/>
              <w:rPr>
                <w:rFonts w:cstheme="minorHAnsi"/>
                <w:kern w:val="2"/>
                <w:sz w:val="20"/>
                <w14:ligatures w14:val="standardContextual"/>
              </w:rPr>
            </w:pPr>
          </w:p>
          <w:p w14:paraId="02292CE9" w14:textId="77777777" w:rsidR="00127E28" w:rsidRPr="00127E28" w:rsidRDefault="00127E28" w:rsidP="00127E28">
            <w:pPr>
              <w:jc w:val="both"/>
              <w:rPr>
                <w:rFonts w:cstheme="minorHAnsi"/>
                <w:bCs/>
                <w:iCs/>
                <w:kern w:val="2"/>
                <w:sz w:val="20"/>
                <w14:ligatures w14:val="standardContextual"/>
              </w:rPr>
            </w:pPr>
          </w:p>
          <w:p w14:paraId="00ACAB0F" w14:textId="77777777" w:rsidR="00127E28" w:rsidRPr="00127E28" w:rsidRDefault="00127E28" w:rsidP="00127E28">
            <w:pPr>
              <w:pStyle w:val="NoSpacing"/>
              <w:jc w:val="both"/>
              <w:rPr>
                <w:rFonts w:cstheme="minorHAnsi"/>
                <w:b/>
                <w:bCs/>
                <w:iCs/>
                <w:sz w:val="20"/>
                <w:szCs w:val="20"/>
              </w:rPr>
            </w:pPr>
          </w:p>
        </w:tc>
      </w:tr>
      <w:tr w:rsidR="00127E28" w:rsidRPr="00127E28" w14:paraId="29951798"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D0480" w14:textId="2E6A72FB"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282E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 xml:space="preserve">Tiekėjas pirkimo metu pateko į interesų konflikto situaciją, kaip apibrėžta VPĮ 21 straipsnyje, ir atitinkamos padėties negalima ištaisyti. </w:t>
            </w:r>
          </w:p>
          <w:p w14:paraId="6A75DBE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1CE9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2 punktas</w:t>
            </w:r>
          </w:p>
          <w:p w14:paraId="7CDE3324" w14:textId="77777777" w:rsidR="00127E28" w:rsidRPr="00127E28" w:rsidRDefault="00127E28" w:rsidP="00127E28">
            <w:pPr>
              <w:jc w:val="both"/>
              <w:rPr>
                <w:rFonts w:eastAsia="Yu Mincho" w:cstheme="minorHAnsi"/>
                <w:kern w:val="2"/>
                <w:sz w:val="20"/>
                <w14:ligatures w14:val="standardContextual"/>
              </w:rPr>
            </w:pPr>
          </w:p>
          <w:p w14:paraId="735CDB3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51F5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F3FCA47" w14:textId="77777777" w:rsidR="00127E28" w:rsidRPr="00127E28" w:rsidRDefault="00127E28" w:rsidP="00127E28">
            <w:pPr>
              <w:jc w:val="both"/>
              <w:rPr>
                <w:rFonts w:cstheme="minorHAnsi"/>
                <w:bCs/>
                <w:iCs/>
                <w:kern w:val="2"/>
                <w:sz w:val="20"/>
                <w14:ligatures w14:val="standardContextual"/>
              </w:rPr>
            </w:pPr>
          </w:p>
          <w:p w14:paraId="4D3FF489" w14:textId="77777777" w:rsidR="00127E28" w:rsidRPr="00127E28" w:rsidRDefault="00127E28" w:rsidP="00127E28">
            <w:pPr>
              <w:pStyle w:val="NoSpacing"/>
              <w:jc w:val="both"/>
              <w:rPr>
                <w:rFonts w:cstheme="minorHAnsi"/>
                <w:b/>
                <w:bCs/>
                <w:iCs/>
                <w:sz w:val="20"/>
                <w:szCs w:val="20"/>
              </w:rPr>
            </w:pPr>
          </w:p>
        </w:tc>
      </w:tr>
      <w:tr w:rsidR="00127E28" w:rsidRPr="00127E28" w14:paraId="7FD25B02"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6E44E" w14:textId="2E5A769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61661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76850"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3 punktas</w:t>
            </w:r>
          </w:p>
          <w:p w14:paraId="60898F9D" w14:textId="77777777" w:rsidR="00127E28" w:rsidRPr="00127E28" w:rsidRDefault="00127E28" w:rsidP="00127E28">
            <w:pPr>
              <w:jc w:val="both"/>
              <w:rPr>
                <w:rFonts w:eastAsia="Yu Mincho" w:cstheme="minorHAnsi"/>
                <w:kern w:val="2"/>
                <w:sz w:val="20"/>
                <w14:ligatures w14:val="standardContextual"/>
              </w:rPr>
            </w:pPr>
          </w:p>
          <w:p w14:paraId="18576FF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C13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F798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6896E4BF" w14:textId="77777777" w:rsidR="00127E28" w:rsidRPr="00127E28" w:rsidRDefault="00127E28" w:rsidP="00127E28">
            <w:pPr>
              <w:pStyle w:val="NoSpacing"/>
              <w:jc w:val="both"/>
              <w:rPr>
                <w:rFonts w:cstheme="minorHAnsi"/>
                <w:b/>
                <w:bCs/>
                <w:iCs/>
                <w:sz w:val="20"/>
                <w:szCs w:val="20"/>
              </w:rPr>
            </w:pPr>
          </w:p>
        </w:tc>
      </w:tr>
      <w:tr w:rsidR="00127E28" w:rsidRPr="00127E28" w14:paraId="0C4A10BF"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FA63F2" w14:textId="688B1BF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91D7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B72C8"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127E28">
              <w:rPr>
                <w:rFonts w:cstheme="minorHAnsi"/>
                <w:bCs/>
                <w:kern w:val="2"/>
                <w:sz w:val="20"/>
                <w14:ligatures w14:val="standardContextual"/>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6C7F50E0"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E82A1"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4 punktas</w:t>
            </w:r>
          </w:p>
          <w:p w14:paraId="3DF65200" w14:textId="77777777" w:rsidR="00127E28" w:rsidRPr="00127E28" w:rsidRDefault="00127E28" w:rsidP="00127E28">
            <w:pPr>
              <w:jc w:val="both"/>
              <w:rPr>
                <w:rFonts w:eastAsia="Yu Mincho" w:cstheme="minorHAnsi"/>
                <w:kern w:val="2"/>
                <w:sz w:val="20"/>
                <w14:ligatures w14:val="standardContextual"/>
              </w:rPr>
            </w:pPr>
          </w:p>
          <w:p w14:paraId="2DB4990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 xml:space="preserve">EBVPD III dalies C15 punktas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60536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7E6C5B6C" w14:textId="77777777" w:rsidR="00127E28" w:rsidRPr="00127E28" w:rsidRDefault="00127E28" w:rsidP="00127E28">
            <w:pPr>
              <w:jc w:val="both"/>
              <w:rPr>
                <w:rFonts w:cstheme="minorHAnsi"/>
                <w:bCs/>
                <w:iCs/>
                <w:kern w:val="2"/>
                <w:sz w:val="20"/>
                <w14:ligatures w14:val="standardContextual"/>
              </w:rPr>
            </w:pPr>
          </w:p>
          <w:p w14:paraId="1DFC499A" w14:textId="77777777" w:rsidR="00127E28" w:rsidRPr="00127E28" w:rsidRDefault="00127E28" w:rsidP="00127E28">
            <w:pPr>
              <w:jc w:val="both"/>
              <w:rPr>
                <w:rFonts w:cstheme="minorHAnsi"/>
                <w:bCs/>
                <w:iCs/>
                <w:kern w:val="2"/>
                <w:sz w:val="20"/>
                <w14:ligatures w14:val="standardContextual"/>
              </w:rPr>
            </w:pPr>
          </w:p>
          <w:p w14:paraId="72A06D1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0F85E486" w14:textId="77777777" w:rsidR="00127E28" w:rsidRPr="00127E28" w:rsidRDefault="00127E28" w:rsidP="00127E28">
            <w:pPr>
              <w:jc w:val="both"/>
              <w:rPr>
                <w:rFonts w:cstheme="minorHAnsi"/>
                <w:b/>
                <w:bCs/>
                <w:kern w:val="2"/>
                <w:sz w:val="20"/>
                <w14:ligatures w14:val="standardContextual"/>
              </w:rPr>
            </w:pPr>
          </w:p>
          <w:p w14:paraId="1E9CA227" w14:textId="77777777" w:rsidR="00127E28" w:rsidRPr="00127E28" w:rsidRDefault="003761EE" w:rsidP="00127E28">
            <w:pPr>
              <w:jc w:val="both"/>
              <w:rPr>
                <w:rFonts w:cstheme="minorHAnsi"/>
                <w:kern w:val="2"/>
                <w:sz w:val="20"/>
                <w:u w:val="single"/>
                <w14:ligatures w14:val="standardContextual"/>
              </w:rPr>
            </w:pPr>
            <w:hyperlink r:id="rId19" w:history="1">
              <w:r w:rsidR="00127E28" w:rsidRPr="00127E28">
                <w:rPr>
                  <w:rStyle w:val="Hyperlink"/>
                  <w:rFonts w:cstheme="minorHAnsi"/>
                  <w:kern w:val="2"/>
                  <w14:ligatures w14:val="standardContextual"/>
                </w:rPr>
                <w:t>https://vpt.lrv.lt/melaginga-informacija-pateikusiu-tiekeju-sarasas-3</w:t>
              </w:r>
            </w:hyperlink>
          </w:p>
          <w:p w14:paraId="7A0571DB" w14:textId="77777777" w:rsidR="00127E28" w:rsidRPr="00127E28" w:rsidRDefault="00127E28" w:rsidP="00127E28">
            <w:pPr>
              <w:jc w:val="both"/>
              <w:rPr>
                <w:rFonts w:cstheme="minorHAnsi"/>
                <w:b/>
                <w:bCs/>
                <w:kern w:val="2"/>
                <w:sz w:val="20"/>
                <w14:ligatures w14:val="standardContextual"/>
              </w:rPr>
            </w:pPr>
          </w:p>
          <w:p w14:paraId="3DEDC789" w14:textId="77777777" w:rsidR="00127E28" w:rsidRPr="00127E28" w:rsidRDefault="00127E28" w:rsidP="00127E28">
            <w:pPr>
              <w:jc w:val="both"/>
              <w:rPr>
                <w:rFonts w:cstheme="minorHAnsi"/>
                <w:b/>
                <w:bCs/>
                <w:kern w:val="2"/>
                <w:sz w:val="20"/>
                <w14:ligatures w14:val="standardContextual"/>
              </w:rPr>
            </w:pPr>
          </w:p>
          <w:p w14:paraId="660C98AD" w14:textId="77777777" w:rsidR="00127E28" w:rsidRPr="00127E28" w:rsidRDefault="00127E28" w:rsidP="00127E28">
            <w:pPr>
              <w:pStyle w:val="NoSpacing"/>
              <w:jc w:val="both"/>
              <w:rPr>
                <w:rFonts w:cstheme="minorHAnsi"/>
                <w:b/>
                <w:bCs/>
                <w:sz w:val="20"/>
                <w:szCs w:val="20"/>
              </w:rPr>
            </w:pPr>
          </w:p>
        </w:tc>
      </w:tr>
      <w:tr w:rsidR="00127E28" w:rsidRPr="00127E28" w14:paraId="01DB0566"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713872" w14:textId="19A15670"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8F24B6"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035E8"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5 punktas</w:t>
            </w:r>
          </w:p>
          <w:p w14:paraId="59A0CC50" w14:textId="77777777" w:rsidR="00127E28" w:rsidRPr="00127E28" w:rsidRDefault="00127E28" w:rsidP="00127E28">
            <w:pPr>
              <w:jc w:val="both"/>
              <w:rPr>
                <w:rFonts w:eastAsia="Yu Mincho" w:cstheme="minorHAnsi"/>
                <w:kern w:val="2"/>
                <w:sz w:val="20"/>
                <w14:ligatures w14:val="standardContextual"/>
              </w:rPr>
            </w:pPr>
          </w:p>
          <w:p w14:paraId="08CAFA66"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C15 punktas</w:t>
            </w:r>
          </w:p>
          <w:p w14:paraId="6DF4CCA8" w14:textId="77777777" w:rsidR="00127E28" w:rsidRPr="00127E28" w:rsidRDefault="00127E28" w:rsidP="00127E28">
            <w:pPr>
              <w:jc w:val="both"/>
              <w:rPr>
                <w:rFonts w:eastAsia="Yu Mincho" w:cstheme="minorHAnsi"/>
                <w:kern w:val="2"/>
                <w:sz w:val="20"/>
                <w14:ligatures w14:val="standardContextual"/>
              </w:rPr>
            </w:pPr>
          </w:p>
          <w:p w14:paraId="635C2C4F"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1CC67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04F68F10" w14:textId="77777777" w:rsidR="00127E28" w:rsidRPr="00127E28" w:rsidRDefault="00127E28" w:rsidP="00127E28">
            <w:pPr>
              <w:jc w:val="both"/>
              <w:rPr>
                <w:rFonts w:cstheme="minorHAnsi"/>
                <w:b/>
                <w:bCs/>
                <w:iCs/>
                <w:kern w:val="2"/>
                <w:sz w:val="20"/>
                <w14:ligatures w14:val="standardContextual"/>
              </w:rPr>
            </w:pPr>
          </w:p>
        </w:tc>
      </w:tr>
      <w:tr w:rsidR="00127E28" w:rsidRPr="00127E28" w14:paraId="4D291F27"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6AD074" w14:textId="5EE0194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CBC709"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127E28">
              <w:rPr>
                <w:rFonts w:cstheme="minorHAnsi"/>
                <w:kern w:val="2"/>
                <w:sz w:val="20"/>
                <w14:ligatures w14:val="standardContextual"/>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9F8D64"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02F8A"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lastRenderedPageBreak/>
              <w:t>VPĮ 46 straipsnio 4 dalies 6 punktas</w:t>
            </w:r>
          </w:p>
          <w:p w14:paraId="502C7E6C" w14:textId="77777777" w:rsidR="00127E28" w:rsidRPr="00127E28" w:rsidRDefault="00127E28" w:rsidP="00127E28">
            <w:pPr>
              <w:jc w:val="both"/>
              <w:rPr>
                <w:rFonts w:eastAsia="Yu Mincho" w:cstheme="minorHAnsi"/>
                <w:kern w:val="2"/>
                <w:sz w:val="20"/>
                <w14:ligatures w14:val="standardContextual"/>
              </w:rPr>
            </w:pPr>
          </w:p>
          <w:p w14:paraId="55FAE567"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w:t>
            </w:r>
            <w:r w:rsidRPr="00127E28">
              <w:rPr>
                <w:rFonts w:eastAsia="Arial" w:cstheme="minorHAnsi"/>
                <w:kern w:val="2"/>
                <w:sz w:val="20"/>
                <w14:ligatures w14:val="standardContextual"/>
              </w:rPr>
              <w:t xml:space="preserve"> III dalies C14 punktas</w:t>
            </w:r>
          </w:p>
          <w:p w14:paraId="153F770A" w14:textId="77777777" w:rsidR="00127E28" w:rsidRPr="00127E28" w:rsidRDefault="00127E28" w:rsidP="00127E28">
            <w:pPr>
              <w:jc w:val="both"/>
              <w:rPr>
                <w:rFonts w:eastAsia="Yu Mincho" w:cstheme="minorHAnsi"/>
                <w:kern w:val="2"/>
                <w:sz w:val="20"/>
                <w14:ligatures w14:val="standardContextual"/>
              </w:rPr>
            </w:pPr>
          </w:p>
          <w:p w14:paraId="3EC66D36" w14:textId="77777777" w:rsidR="00127E28" w:rsidRPr="00127E28" w:rsidRDefault="00127E28" w:rsidP="00127E28">
            <w:pPr>
              <w:jc w:val="both"/>
              <w:rPr>
                <w:rFonts w:eastAsia="Yu Mincho"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87B65"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2682B62C" w14:textId="77777777" w:rsidR="00127E28" w:rsidRPr="00127E28" w:rsidRDefault="00127E28" w:rsidP="00127E28">
            <w:pPr>
              <w:jc w:val="both"/>
              <w:rPr>
                <w:rFonts w:cstheme="minorHAnsi"/>
                <w:bCs/>
                <w:iCs/>
                <w:kern w:val="2"/>
                <w:sz w:val="20"/>
                <w14:ligatures w14:val="standardContextual"/>
              </w:rPr>
            </w:pPr>
          </w:p>
          <w:p w14:paraId="7F937FB6"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gali būti atsižvelgiama į pagal VPĮ 91 straipsnį skelbiamą informaciją: </w:t>
            </w:r>
          </w:p>
          <w:p w14:paraId="58975F21" w14:textId="77777777" w:rsidR="00127E28" w:rsidRPr="00127E28" w:rsidRDefault="00127E28" w:rsidP="00127E28">
            <w:pPr>
              <w:jc w:val="both"/>
              <w:rPr>
                <w:rFonts w:cstheme="minorHAnsi"/>
                <w:kern w:val="2"/>
                <w:sz w:val="20"/>
                <w14:ligatures w14:val="standardContextual"/>
              </w:rPr>
            </w:pPr>
          </w:p>
          <w:p w14:paraId="42295220" w14:textId="77777777" w:rsidR="00127E28" w:rsidRPr="00127E28" w:rsidRDefault="003761EE" w:rsidP="00127E28">
            <w:pPr>
              <w:jc w:val="both"/>
              <w:rPr>
                <w:rFonts w:cstheme="minorHAnsi"/>
                <w:color w:val="0000FF"/>
                <w:kern w:val="2"/>
                <w:sz w:val="20"/>
                <w:u w:val="single"/>
                <w14:ligatures w14:val="standardContextual"/>
              </w:rPr>
            </w:pPr>
            <w:hyperlink r:id="rId20" w:history="1">
              <w:r w:rsidR="00127E28" w:rsidRPr="00127E28">
                <w:rPr>
                  <w:rStyle w:val="Hyperlink"/>
                  <w:rFonts w:cstheme="minorHAnsi"/>
                  <w:kern w:val="2"/>
                  <w14:ligatures w14:val="standardContextual"/>
                </w:rPr>
                <w:t>https://vpt.lrv.lt/lt/pasalinimo-pagrindai-1/nepatikimi-tiekejai-1</w:t>
              </w:r>
            </w:hyperlink>
          </w:p>
          <w:p w14:paraId="464066FF" w14:textId="77777777" w:rsidR="00127E28" w:rsidRPr="00127E28" w:rsidRDefault="00127E28" w:rsidP="00127E28">
            <w:pPr>
              <w:jc w:val="both"/>
              <w:rPr>
                <w:rFonts w:cstheme="minorHAnsi"/>
                <w:kern w:val="2"/>
                <w:sz w:val="20"/>
                <w14:ligatures w14:val="standardContextual"/>
              </w:rPr>
            </w:pPr>
          </w:p>
          <w:p w14:paraId="2FBC2884" w14:textId="77777777" w:rsidR="00127E28" w:rsidRPr="00127E28" w:rsidRDefault="003761EE" w:rsidP="00127E28">
            <w:pPr>
              <w:jc w:val="both"/>
              <w:rPr>
                <w:rFonts w:cstheme="minorHAnsi"/>
                <w:kern w:val="2"/>
                <w:sz w:val="20"/>
                <w14:ligatures w14:val="standardContextual"/>
              </w:rPr>
            </w:pPr>
            <w:hyperlink r:id="rId21" w:history="1">
              <w:r w:rsidR="00127E28" w:rsidRPr="00127E28">
                <w:rPr>
                  <w:rStyle w:val="Hyperlink"/>
                  <w:rFonts w:cstheme="minorHAnsi"/>
                  <w:kern w:val="2"/>
                  <w14:ligatures w14:val="standardContextual"/>
                </w:rPr>
                <w:t>https://vpt.lrv.lt/lt/pasalinimo-pagrindai-1/nepatikimu-koncesininku-sarasas-1/nepatikimu-koncesininku-sarasas</w:t>
              </w:r>
            </w:hyperlink>
          </w:p>
          <w:p w14:paraId="606B2EA9" w14:textId="77777777" w:rsidR="00127E28" w:rsidRPr="00127E28" w:rsidRDefault="00127E28" w:rsidP="00127E28">
            <w:pPr>
              <w:jc w:val="both"/>
              <w:rPr>
                <w:rFonts w:cstheme="minorHAnsi"/>
                <w:bCs/>
                <w:kern w:val="2"/>
                <w:sz w:val="20"/>
                <w14:ligatures w14:val="standardContextual"/>
              </w:rPr>
            </w:pPr>
          </w:p>
          <w:p w14:paraId="0AE9FA04" w14:textId="77777777" w:rsidR="00127E28" w:rsidRPr="00127E28" w:rsidRDefault="00127E28" w:rsidP="00127E28">
            <w:pPr>
              <w:jc w:val="both"/>
              <w:rPr>
                <w:rFonts w:cstheme="minorHAnsi"/>
                <w:b/>
                <w:bCs/>
                <w:kern w:val="2"/>
                <w:sz w:val="20"/>
                <w14:ligatures w14:val="standardContextual"/>
              </w:rPr>
            </w:pPr>
          </w:p>
        </w:tc>
      </w:tr>
      <w:tr w:rsidR="00127E28" w:rsidRPr="00127E28" w14:paraId="580159D3"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D01BF" w14:textId="7145C79E"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.10</w:t>
            </w:r>
          </w:p>
          <w:p w14:paraId="4B58C96A" w14:textId="77777777" w:rsidR="00127E28" w:rsidRPr="00127E28" w:rsidRDefault="00127E28" w:rsidP="00127E28">
            <w:pPr>
              <w:jc w:val="both"/>
              <w:rPr>
                <w:rFonts w:cstheme="minorHAnsi"/>
                <w:kern w:val="2"/>
                <w:sz w:val="20"/>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3B6DC"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62FAD71C" w14:textId="77777777" w:rsidR="00127E28" w:rsidRPr="00127E28" w:rsidRDefault="00127E28" w:rsidP="00127E28">
            <w:pPr>
              <w:jc w:val="both"/>
              <w:rPr>
                <w:rFonts w:cstheme="minorHAns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1B280F"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a papunktis</w:t>
            </w:r>
          </w:p>
          <w:p w14:paraId="48DCADF3" w14:textId="77777777" w:rsidR="00127E28" w:rsidRPr="00127E28" w:rsidRDefault="00127E28" w:rsidP="00127E28">
            <w:pPr>
              <w:jc w:val="both"/>
              <w:rPr>
                <w:rFonts w:eastAsia="Yu Mincho" w:cstheme="minorHAnsi"/>
                <w:kern w:val="2"/>
                <w:sz w:val="20"/>
                <w14:ligatures w14:val="standardContextual"/>
              </w:rPr>
            </w:pPr>
          </w:p>
          <w:p w14:paraId="550A2FB3"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B980"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5DD2450" w14:textId="77777777" w:rsidR="00127E28" w:rsidRPr="00127E28" w:rsidRDefault="00127E28" w:rsidP="00127E28">
            <w:pPr>
              <w:jc w:val="both"/>
              <w:rPr>
                <w:rFonts w:cstheme="minorHAnsi"/>
                <w:kern w:val="2"/>
                <w:sz w:val="20"/>
                <w14:ligatures w14:val="standardContextual"/>
              </w:rPr>
            </w:pPr>
          </w:p>
          <w:p w14:paraId="7FC6EF79"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Priimant sprendimus dėl tiekėjo pašalinimo iš pirkimo procedūros šiame punkte nurodytu pašalinimo pagrindu, be kita ko, atsižvelgiama į</w:t>
            </w:r>
            <w:r w:rsidRPr="00127E28">
              <w:rPr>
                <w:rFonts w:eastAsia="Yu Mincho" w:cstheme="minorHAnsi"/>
                <w:b/>
                <w:bCs/>
                <w:kern w:val="2"/>
                <w:sz w:val="20"/>
                <w14:ligatures w14:val="standardContextual"/>
              </w:rPr>
              <w:t xml:space="preserve"> </w:t>
            </w:r>
            <w:r w:rsidRPr="00127E28">
              <w:rPr>
                <w:rFonts w:eastAsia="Yu Mincho" w:cstheme="minorHAnsi"/>
                <w:kern w:val="2"/>
                <w:sz w:val="20"/>
                <w14:ligatures w14:val="standardContextual"/>
              </w:rPr>
              <w:t xml:space="preserve">nacionalinėje duomenų bazėje adresu: </w:t>
            </w:r>
            <w:hyperlink r:id="rId22" w:history="1">
              <w:r w:rsidRPr="00127E28">
                <w:rPr>
                  <w:rStyle w:val="Hyperlink"/>
                  <w:rFonts w:eastAsia="Yu Mincho" w:cstheme="minorHAnsi"/>
                  <w:kern w:val="2"/>
                  <w14:ligatures w14:val="standardContextual"/>
                </w:rPr>
                <w:t>https://www.registrucentras.lt/jar/p/index.php</w:t>
              </w:r>
            </w:hyperlink>
          </w:p>
          <w:p w14:paraId="0DDDE0B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paskelbtą informaciją, taip pat į šiame informaciniame pranešime pateiktą informaciją:</w:t>
            </w:r>
          </w:p>
          <w:p w14:paraId="14023B06" w14:textId="77777777" w:rsidR="00127E28" w:rsidRPr="00127E28" w:rsidRDefault="003761EE" w:rsidP="00127E28">
            <w:pPr>
              <w:jc w:val="both"/>
              <w:rPr>
                <w:rFonts w:eastAsia="Yu Mincho" w:cstheme="minorHAnsi"/>
                <w:kern w:val="2"/>
                <w:sz w:val="20"/>
                <w14:ligatures w14:val="standardContextual"/>
              </w:rPr>
            </w:pPr>
            <w:hyperlink r:id="rId23" w:history="1">
              <w:r w:rsidR="00127E28" w:rsidRPr="00127E28">
                <w:rPr>
                  <w:rStyle w:val="Hyperlink"/>
                  <w:rFonts w:eastAsia="Yu Mincho" w:cstheme="minorHAnsi"/>
                  <w:kern w:val="2"/>
                  <w14:ligatures w14:val="standardContextual"/>
                </w:rPr>
                <w:t>https://vpt.lrv.lt/lt/naujienos/finansiniu-ataskaitu-nepateikimas-gali-tapti-kliutimi-dalyvauti-viesuosiuose-pirkimuose</w:t>
              </w:r>
            </w:hyperlink>
            <w:r w:rsidR="00127E28" w:rsidRPr="00127E28">
              <w:rPr>
                <w:rFonts w:eastAsia="Yu Mincho" w:cstheme="minorHAnsi"/>
                <w:kern w:val="2"/>
                <w:sz w:val="20"/>
                <w14:ligatures w14:val="standardContextual"/>
              </w:rPr>
              <w:t xml:space="preserve"> </w:t>
            </w:r>
          </w:p>
          <w:p w14:paraId="349F22A8" w14:textId="77777777" w:rsidR="00127E28" w:rsidRPr="00127E28" w:rsidRDefault="00127E28" w:rsidP="00127E28">
            <w:pPr>
              <w:jc w:val="both"/>
              <w:rPr>
                <w:rFonts w:cstheme="minorHAnsi"/>
                <w:b/>
                <w:bCs/>
                <w:iCs/>
                <w:kern w:val="2"/>
                <w:sz w:val="20"/>
                <w14:ligatures w14:val="standardContextual"/>
              </w:rPr>
            </w:pPr>
          </w:p>
        </w:tc>
      </w:tr>
      <w:tr w:rsidR="00127E28" w:rsidRPr="00127E28" w14:paraId="456EF4E0"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DFE8D7" w14:textId="0A49FE32"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F45D3F"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27E28">
              <w:rPr>
                <w:rFonts w:cstheme="minorHAnsi"/>
                <w:kern w:val="2"/>
                <w:sz w:val="20"/>
                <w:vertAlign w:val="superscript"/>
                <w14:ligatures w14:val="standardContextual"/>
              </w:rPr>
              <w:t>1</w:t>
            </w:r>
            <w:r w:rsidRPr="00127E28">
              <w:rPr>
                <w:rFonts w:cstheme="minorHAnsi"/>
                <w:kern w:val="2"/>
                <w:sz w:val="20"/>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9E4E5"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b papunktis</w:t>
            </w:r>
          </w:p>
          <w:p w14:paraId="0BBF0913" w14:textId="77777777" w:rsidR="00127E28" w:rsidRPr="00127E28" w:rsidRDefault="00127E28" w:rsidP="00127E28">
            <w:pPr>
              <w:jc w:val="both"/>
              <w:rPr>
                <w:rFonts w:eastAsia="Yu Mincho" w:cstheme="minorHAnsi"/>
                <w:kern w:val="2"/>
                <w:sz w:val="20"/>
                <w14:ligatures w14:val="standardContextual"/>
              </w:rPr>
            </w:pPr>
          </w:p>
          <w:p w14:paraId="3ACBD64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71F8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5B071EE" w14:textId="77777777" w:rsidR="00127E28" w:rsidRPr="00127E28" w:rsidRDefault="00127E28" w:rsidP="00127E28">
            <w:pPr>
              <w:jc w:val="both"/>
              <w:rPr>
                <w:rFonts w:cstheme="minorHAnsi"/>
                <w:b/>
                <w:bCs/>
                <w:iCs/>
                <w:kern w:val="2"/>
                <w:sz w:val="20"/>
                <w14:ligatures w14:val="standardContextual"/>
              </w:rPr>
            </w:pPr>
          </w:p>
          <w:p w14:paraId="2D0F77AD"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Priimant sprendimus dėl tiekėjo pašalinimo iš pirkimo procedūros šiame punkte nurodytu pašalinimo pagrindu, be kita ko, atsižvelgiama į</w:t>
            </w:r>
            <w:r w:rsidRPr="00127E28">
              <w:rPr>
                <w:rFonts w:cstheme="minorHAnsi"/>
                <w:b/>
                <w:bCs/>
                <w:kern w:val="2"/>
                <w:sz w:val="20"/>
                <w14:ligatures w14:val="standardContextual"/>
              </w:rPr>
              <w:t xml:space="preserve"> </w:t>
            </w:r>
            <w:r w:rsidRPr="00127E28">
              <w:rPr>
                <w:rFonts w:cstheme="minorHAnsi"/>
                <w:kern w:val="2"/>
                <w:sz w:val="20"/>
                <w14:ligatures w14:val="standardContextual"/>
              </w:rPr>
              <w:t xml:space="preserve">nacionalinėje duomenų bazėje adresu </w:t>
            </w:r>
            <w:hyperlink r:id="rId24" w:history="1">
              <w:r w:rsidRPr="00127E28">
                <w:rPr>
                  <w:rStyle w:val="Hyperlink"/>
                  <w:rFonts w:cstheme="minorHAnsi"/>
                  <w:kern w:val="2"/>
                  <w14:ligatures w14:val="standardContextual"/>
                </w:rPr>
                <w:t>https://www.vmi.lt/evmi/mokesciu-moketoju-informacija</w:t>
              </w:r>
            </w:hyperlink>
            <w:r w:rsidRPr="00127E28">
              <w:rPr>
                <w:rFonts w:cstheme="minorHAnsi"/>
                <w:kern w:val="2"/>
                <w:sz w:val="20"/>
                <w14:ligatures w14:val="standardContextual"/>
              </w:rPr>
              <w:t xml:space="preserve"> skelbiamą informaciją.</w:t>
            </w:r>
          </w:p>
        </w:tc>
      </w:tr>
      <w:tr w:rsidR="00127E28" w:rsidRPr="00127E28" w14:paraId="56F897F9"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B9" w14:textId="55941C44"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314C2"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padaręs rimtą profesinį pažeidimą, dėl kurio perkančioji organizacija abejoja tiekėjo sąžiningumu, kai jis </w:t>
            </w:r>
            <w:r w:rsidRPr="00127E28">
              <w:rPr>
                <w:rFonts w:cstheme="minorHAnsi"/>
                <w:color w:val="000000"/>
                <w:kern w:val="2"/>
                <w:sz w:val="20"/>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0315D" w14:textId="77777777" w:rsidR="00127E28" w:rsidRPr="00127E28" w:rsidRDefault="00127E28" w:rsidP="00127E28">
            <w:pPr>
              <w:jc w:val="both"/>
              <w:rPr>
                <w:rFonts w:eastAsia="Yu Mincho" w:cstheme="minorHAnsi"/>
                <w:b/>
                <w:bCs/>
                <w:kern w:val="2"/>
                <w:sz w:val="20"/>
                <w14:ligatures w14:val="standardContextual"/>
              </w:rPr>
            </w:pPr>
            <w:r w:rsidRPr="00127E28">
              <w:rPr>
                <w:rFonts w:eastAsia="Yu Mincho" w:cstheme="minorHAnsi"/>
                <w:b/>
                <w:bCs/>
                <w:kern w:val="2"/>
                <w:sz w:val="20"/>
                <w14:ligatures w14:val="standardContextual"/>
              </w:rPr>
              <w:t>VPĮ 46 straipsnio 4 dalies 7 punkto c papunktis</w:t>
            </w:r>
          </w:p>
          <w:p w14:paraId="1A32A34A" w14:textId="77777777" w:rsidR="00127E28" w:rsidRPr="00127E28" w:rsidRDefault="00127E28" w:rsidP="00127E28">
            <w:pPr>
              <w:jc w:val="both"/>
              <w:rPr>
                <w:rFonts w:eastAsia="Yu Mincho" w:cstheme="minorHAnsi"/>
                <w:kern w:val="2"/>
                <w:sz w:val="20"/>
                <w14:ligatures w14:val="standardContextual"/>
              </w:rPr>
            </w:pPr>
          </w:p>
          <w:p w14:paraId="23AF13F1"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CD806"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32181EFE" w14:textId="77777777" w:rsidR="00127E28" w:rsidRPr="00127E28" w:rsidRDefault="00127E28" w:rsidP="00127E28">
            <w:pPr>
              <w:jc w:val="both"/>
              <w:rPr>
                <w:rFonts w:cstheme="minorHAnsi"/>
                <w:bCs/>
                <w:iCs/>
                <w:kern w:val="2"/>
                <w:sz w:val="20"/>
                <w14:ligatures w14:val="standardContextual"/>
              </w:rPr>
            </w:pPr>
          </w:p>
          <w:p w14:paraId="6269D4AE" w14:textId="77777777" w:rsidR="00127E28" w:rsidRPr="00127E28" w:rsidRDefault="00127E28" w:rsidP="00127E28">
            <w:pPr>
              <w:jc w:val="both"/>
              <w:rPr>
                <w:rFonts w:cstheme="minorHAnsi"/>
                <w:b/>
                <w:bCs/>
                <w:kern w:val="2"/>
                <w:sz w:val="20"/>
                <w14:ligatures w14:val="standardContextual"/>
              </w:rPr>
            </w:pPr>
            <w:r w:rsidRPr="00127E28">
              <w:rPr>
                <w:rFonts w:cstheme="minorHAns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1111252" w14:textId="77777777" w:rsidR="00127E28" w:rsidRPr="00127E28" w:rsidRDefault="003761EE" w:rsidP="00127E28">
            <w:pPr>
              <w:jc w:val="both"/>
              <w:rPr>
                <w:rFonts w:cstheme="minorHAnsi"/>
                <w:bCs/>
                <w:iCs/>
                <w:kern w:val="2"/>
                <w:sz w:val="20"/>
                <w14:ligatures w14:val="standardContextual"/>
              </w:rPr>
            </w:pPr>
            <w:hyperlink r:id="rId25" w:history="1">
              <w:r w:rsidR="00127E28" w:rsidRPr="00127E28">
                <w:rPr>
                  <w:rStyle w:val="Hyperlink"/>
                  <w:rFonts w:cstheme="minorHAnsi"/>
                  <w:kern w:val="2"/>
                  <w14:ligatures w14:val="standardContextual"/>
                </w:rPr>
                <w:t>https://kt.gov.lt/lt/atviri-duomenys/diskvalifikavimas-is-viesuju-pirkimu</w:t>
              </w:r>
            </w:hyperlink>
            <w:r w:rsidR="00127E28" w:rsidRPr="00127E28">
              <w:rPr>
                <w:rFonts w:cstheme="minorHAnsi"/>
                <w:kern w:val="2"/>
                <w:sz w:val="20"/>
                <w14:ligatures w14:val="standardContextual"/>
              </w:rPr>
              <w:t xml:space="preserve"> skelbiamą informaciją. </w:t>
            </w:r>
          </w:p>
        </w:tc>
      </w:tr>
      <w:tr w:rsidR="00127E28" w:rsidRPr="00127E28" w14:paraId="4E09631B"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EB108A" w14:textId="0A8E9C18"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t>1</w:t>
            </w:r>
            <w:r w:rsidRPr="00127E28">
              <w:rPr>
                <w:rFonts w:cstheme="minorHAnsi"/>
                <w:kern w:val="2"/>
                <w:sz w:val="20"/>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E632E1" w14:textId="77777777" w:rsidR="00127E28" w:rsidRPr="00127E28" w:rsidRDefault="00127E28" w:rsidP="00127E28">
            <w:pPr>
              <w:jc w:val="both"/>
              <w:rPr>
                <w:rFonts w:cstheme="minorHAnsi"/>
                <w:bCs/>
                <w:kern w:val="2"/>
                <w:sz w:val="20"/>
                <w14:ligatures w14:val="standardContextual"/>
              </w:rPr>
            </w:pPr>
            <w:r w:rsidRPr="00127E28">
              <w:rPr>
                <w:rFonts w:cstheme="minorHAnsi"/>
                <w:bCs/>
                <w:kern w:val="2"/>
                <w:sz w:val="20"/>
                <w14:ligatures w14:val="standardContextual"/>
              </w:rPr>
              <w:t xml:space="preserve">Tiekėjas </w:t>
            </w:r>
            <w:r w:rsidRPr="00127E28">
              <w:rPr>
                <w:rFonts w:cstheme="minorHAnsi"/>
                <w:kern w:val="2"/>
                <w:sz w:val="20"/>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ADD25"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1 punktas</w:t>
            </w:r>
          </w:p>
          <w:p w14:paraId="5042B480"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 C2, C3 punktai</w:t>
            </w:r>
          </w:p>
          <w:p w14:paraId="2A136719" w14:textId="77777777" w:rsidR="00127E28" w:rsidRPr="00127E28" w:rsidRDefault="00127E28" w:rsidP="00127E28">
            <w:pPr>
              <w:jc w:val="both"/>
              <w:rPr>
                <w:rFonts w:cstheme="minorHAns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66E055" w14:textId="77777777" w:rsidR="00127E28" w:rsidRPr="00127E28" w:rsidRDefault="00127E28" w:rsidP="00127E28">
            <w:pPr>
              <w:jc w:val="both"/>
              <w:rPr>
                <w:rFonts w:cstheme="minorHAnsi"/>
                <w:b/>
                <w:b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p w14:paraId="16B8E3D7" w14:textId="77777777" w:rsidR="00127E28" w:rsidRPr="00127E28" w:rsidRDefault="00127E28" w:rsidP="00127E28">
            <w:pPr>
              <w:jc w:val="both"/>
              <w:rPr>
                <w:rFonts w:eastAsia="Yu Mincho" w:cstheme="minorHAnsi"/>
                <w:kern w:val="2"/>
                <w:sz w:val="20"/>
                <w14:ligatures w14:val="standardContextual"/>
              </w:rPr>
            </w:pPr>
          </w:p>
        </w:tc>
      </w:tr>
      <w:tr w:rsidR="00127E28" w:rsidRPr="00127E28" w14:paraId="3062132D"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BDEE5" w14:textId="4B194A7A" w:rsidR="00127E28" w:rsidRPr="00127E28" w:rsidRDefault="00127E28" w:rsidP="00127E28">
            <w:pPr>
              <w:jc w:val="both"/>
              <w:rPr>
                <w:rFonts w:cstheme="minorHAnsi"/>
                <w:kern w:val="2"/>
                <w:sz w:val="20"/>
                <w14:ligatures w14:val="standardContextual"/>
              </w:rPr>
            </w:pPr>
            <w:bookmarkStart w:id="52" w:name="_Hlk90887894"/>
            <w:r>
              <w:rPr>
                <w:rFonts w:cstheme="minorHAnsi"/>
                <w:kern w:val="2"/>
                <w:sz w:val="20"/>
                <w14:ligatures w14:val="standardContextual"/>
              </w:rPr>
              <w:t>1</w:t>
            </w:r>
            <w:r w:rsidRPr="00127E28">
              <w:rPr>
                <w:rFonts w:cstheme="minorHAnsi"/>
                <w:kern w:val="2"/>
                <w:sz w:val="20"/>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DA1A"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w:t>
            </w:r>
            <w:r w:rsidRPr="00127E28">
              <w:rPr>
                <w:rFonts w:cstheme="minorHAnsi"/>
                <w:kern w:val="2"/>
                <w:sz w:val="20"/>
                <w14:ligatures w14:val="standardContextual"/>
              </w:rPr>
              <w:lastRenderedPageBreak/>
              <w:t xml:space="preserve">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45C1EF" w14:textId="77777777" w:rsidR="00127E28" w:rsidRPr="00127E28" w:rsidRDefault="00127E28" w:rsidP="00127E28">
            <w:pPr>
              <w:jc w:val="both"/>
              <w:rPr>
                <w:rFonts w:cstheme="minorHAnsi"/>
                <w:kern w:val="2"/>
                <w:sz w:val="20"/>
                <w:highlight w:val="lightGray"/>
                <w14:ligatures w14:val="standardContextual"/>
              </w:rPr>
            </w:pPr>
            <w:r w:rsidRPr="00127E28">
              <w:rPr>
                <w:rFonts w:cstheme="minorHAns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DA0ED"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lastRenderedPageBreak/>
              <w:t>VPĮ 46 straipsnio 6 dalies 2 punktas</w:t>
            </w:r>
          </w:p>
          <w:p w14:paraId="51839049" w14:textId="77777777" w:rsidR="00127E28" w:rsidRPr="00127E28" w:rsidRDefault="00127E28" w:rsidP="00127E28">
            <w:pPr>
              <w:jc w:val="both"/>
              <w:rPr>
                <w:rFonts w:eastAsia="Yu Mincho" w:cstheme="minorHAnsi"/>
                <w:kern w:val="2"/>
                <w:sz w:val="20"/>
                <w14:ligatures w14:val="standardContextual"/>
              </w:rPr>
            </w:pPr>
          </w:p>
          <w:p w14:paraId="3F43162A"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lastRenderedPageBreak/>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61457"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lastRenderedPageBreak/>
              <w:t>Iš Lietuvoje įsteigtų subjektų įrodančių dokumentų nereikalaujama, užtenka pateikto EBVPD. Perkančioji organizacija savarankiškai patikrina duomenis nacionalinėje duomenų bazėje, adresu:</w:t>
            </w:r>
          </w:p>
          <w:p w14:paraId="6337013B" w14:textId="77777777" w:rsidR="00127E28" w:rsidRPr="00127E28" w:rsidRDefault="003761EE" w:rsidP="00127E28">
            <w:pPr>
              <w:jc w:val="both"/>
              <w:rPr>
                <w:rFonts w:cstheme="minorHAnsi"/>
                <w:bCs/>
                <w:kern w:val="2"/>
                <w:sz w:val="20"/>
                <w14:ligatures w14:val="standardContextual"/>
              </w:rPr>
            </w:pPr>
            <w:hyperlink r:id="rId26" w:history="1">
              <w:r w:rsidR="00127E28" w:rsidRPr="00127E28">
                <w:rPr>
                  <w:rStyle w:val="Hyperlink"/>
                  <w:rFonts w:cstheme="minorHAnsi"/>
                  <w:bCs/>
                  <w:kern w:val="2"/>
                  <w14:ligatures w14:val="standardContextual"/>
                </w:rPr>
                <w:t>https://www.registrucentras.lt/jar/p/</w:t>
              </w:r>
            </w:hyperlink>
            <w:r w:rsidR="00127E28" w:rsidRPr="00127E28">
              <w:rPr>
                <w:rFonts w:cstheme="minorHAnsi"/>
                <w:bCs/>
                <w:kern w:val="2"/>
                <w:sz w:val="20"/>
                <w14:ligatures w14:val="standardContextual"/>
              </w:rPr>
              <w:t xml:space="preserve">. </w:t>
            </w:r>
          </w:p>
          <w:p w14:paraId="5037140B" w14:textId="77777777" w:rsidR="00127E28" w:rsidRPr="00127E28" w:rsidRDefault="00127E28" w:rsidP="00127E28">
            <w:pPr>
              <w:jc w:val="both"/>
              <w:rPr>
                <w:rFonts w:cstheme="minorHAnsi"/>
                <w:b/>
                <w:bCs/>
                <w:kern w:val="2"/>
                <w:sz w:val="20"/>
                <w:highlight w:val="lightGray"/>
                <w14:ligatures w14:val="standardContextual"/>
              </w:rPr>
            </w:pPr>
          </w:p>
          <w:p w14:paraId="6C08BB24" w14:textId="77777777" w:rsidR="00127E28" w:rsidRPr="00127E28" w:rsidRDefault="00127E28" w:rsidP="00127E28">
            <w:pPr>
              <w:jc w:val="both"/>
              <w:rPr>
                <w:rFonts w:cstheme="minorHAnsi"/>
                <w:i/>
                <w:iCs/>
                <w:color w:val="000000"/>
                <w:kern w:val="2"/>
                <w:sz w:val="20"/>
                <w14:ligatures w14:val="standardContextual"/>
              </w:rPr>
            </w:pPr>
            <w:r w:rsidRPr="00127E28">
              <w:rPr>
                <w:rFonts w:cstheme="minorHAnsi"/>
                <w:kern w:val="2"/>
                <w:sz w:val="20"/>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27E28">
              <w:rPr>
                <w:rFonts w:cstheme="minorHAnsi"/>
                <w:b/>
                <w:bCs/>
                <w:kern w:val="2"/>
                <w:sz w:val="20"/>
                <w14:ligatures w14:val="standardContextual"/>
              </w:rPr>
              <w:t>120 dienų</w:t>
            </w:r>
            <w:r w:rsidRPr="00127E28">
              <w:rPr>
                <w:rFonts w:cstheme="minorHAnsi"/>
                <w:kern w:val="2"/>
                <w:sz w:val="20"/>
                <w14:ligatures w14:val="standardContextual"/>
              </w:rPr>
              <w:t xml:space="preserve"> iki </w:t>
            </w:r>
            <w:r w:rsidRPr="00127E28">
              <w:rPr>
                <w:rFonts w:cstheme="minorHAnsi"/>
                <w:i/>
                <w:iCs/>
                <w:kern w:val="2"/>
                <w:sz w:val="20"/>
                <w14:ligatures w14:val="standardContextual"/>
              </w:rPr>
              <w:t>tos dienos, kai tiekėjas perkančiosios organizacijos prašymu turės pateikti pašalinimo pagrindų nebuvimą patvirtinančius dok</w:t>
            </w:r>
            <w:r w:rsidRPr="00127E28">
              <w:rPr>
                <w:rFonts w:cstheme="minorHAnsi"/>
                <w:kern w:val="2"/>
                <w:sz w:val="20"/>
                <w14:ligatures w14:val="standardContextual"/>
              </w:rPr>
              <w:t xml:space="preserve">umentus. </w:t>
            </w:r>
            <w:r w:rsidRPr="00127E28">
              <w:rPr>
                <w:rFonts w:cstheme="minorHAnsi"/>
                <w:b/>
                <w:bCs/>
                <w:i/>
                <w:iCs/>
                <w:color w:val="000000"/>
                <w:kern w:val="2"/>
                <w:sz w:val="20"/>
                <w14:ligatures w14:val="standardContextual"/>
              </w:rPr>
              <w:t>Pavyzdys</w:t>
            </w:r>
            <w:r w:rsidRPr="00127E28">
              <w:rPr>
                <w:rFonts w:cstheme="minorHAnsi"/>
                <w:i/>
                <w:iCs/>
                <w:color w:val="000000"/>
                <w:kern w:val="2"/>
                <w:sz w:val="20"/>
                <w14:ligatures w14:val="standardContextual"/>
              </w:rPr>
              <w:t>: Jeigu perkančioji organizacija 2022-10-10 kreipėsi į tiekėją prašydama iki 2022-10-14 pateikti įrodančius dokumentus, jis turi būti išduotas ne anksčiau kaip 120 dienų, jas skaičiuojant atgal nuo 2022-10-14.</w:t>
            </w:r>
          </w:p>
          <w:p w14:paraId="2600496B" w14:textId="77777777" w:rsidR="00127E28" w:rsidRPr="00127E28" w:rsidRDefault="00127E28" w:rsidP="00127E28">
            <w:pPr>
              <w:jc w:val="both"/>
              <w:rPr>
                <w:rFonts w:cstheme="minorHAnsi"/>
                <w:kern w:val="2"/>
                <w:sz w:val="20"/>
                <w14:ligatures w14:val="standardContextual"/>
              </w:rPr>
            </w:pPr>
          </w:p>
          <w:p w14:paraId="740D52BA" w14:textId="77777777" w:rsidR="00127E28" w:rsidRPr="00127E28" w:rsidRDefault="00127E28" w:rsidP="00127E28">
            <w:pPr>
              <w:jc w:val="both"/>
              <w:rPr>
                <w:rFonts w:cstheme="minorHAnsi"/>
                <w:b/>
                <w:bCs/>
                <w:kern w:val="2"/>
                <w:sz w:val="20"/>
                <w:highlight w:val="lightGray"/>
                <w14:ligatures w14:val="standardContextual"/>
              </w:rPr>
            </w:pPr>
            <w:r w:rsidRPr="00127E28">
              <w:rPr>
                <w:rFonts w:cstheme="minorHAnsi"/>
                <w:kern w:val="2"/>
                <w:sz w:val="20"/>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2BA700" w14:textId="77777777" w:rsidR="00127E28" w:rsidRPr="00127E28" w:rsidRDefault="00127E28" w:rsidP="00127E28">
            <w:pPr>
              <w:jc w:val="both"/>
              <w:rPr>
                <w:rFonts w:cstheme="minorHAnsi"/>
                <w:b/>
                <w:bCs/>
                <w:kern w:val="2"/>
                <w:sz w:val="20"/>
                <w:highlight w:val="lightGray"/>
                <w14:ligatures w14:val="standardContextual"/>
              </w:rPr>
            </w:pPr>
          </w:p>
          <w:p w14:paraId="2BB2878A" w14:textId="77777777" w:rsidR="00127E28" w:rsidRPr="00127E28" w:rsidRDefault="00127E28" w:rsidP="00127E28">
            <w:pPr>
              <w:pStyle w:val="NoSpacing"/>
              <w:jc w:val="both"/>
              <w:rPr>
                <w:rFonts w:cstheme="minorHAnsi"/>
                <w:b/>
                <w:bCs/>
                <w:i/>
                <w:iCs/>
                <w:sz w:val="20"/>
                <w:szCs w:val="20"/>
              </w:rPr>
            </w:pPr>
            <w:r w:rsidRPr="00127E28">
              <w:rPr>
                <w:rFonts w:cstheme="minorHAnsi"/>
                <w:b/>
                <w:bCs/>
                <w:i/>
                <w:iCs/>
                <w:sz w:val="20"/>
                <w:szCs w:val="20"/>
              </w:rPr>
              <w:t>PASTABA.</w:t>
            </w:r>
          </w:p>
          <w:p w14:paraId="7B06791E" w14:textId="77777777" w:rsidR="00127E28" w:rsidRPr="00127E28" w:rsidRDefault="00127E28" w:rsidP="00127E28">
            <w:pPr>
              <w:pStyle w:val="NoSpacing"/>
              <w:jc w:val="both"/>
              <w:rPr>
                <w:rFonts w:cstheme="minorHAnsi"/>
                <w:b/>
                <w:bCs/>
                <w:i/>
                <w:iCs/>
                <w:sz w:val="20"/>
                <w:szCs w:val="20"/>
              </w:rPr>
            </w:pPr>
            <w:r w:rsidRPr="00127E28">
              <w:rPr>
                <w:rFonts w:cstheme="minorHAns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426178BF" w14:textId="77777777" w:rsidR="00127E28" w:rsidRPr="00127E28" w:rsidRDefault="00127E28" w:rsidP="00127E28">
            <w:pPr>
              <w:jc w:val="both"/>
              <w:rPr>
                <w:rFonts w:cstheme="minorHAnsi"/>
                <w:b/>
                <w:bCs/>
                <w:kern w:val="2"/>
                <w:sz w:val="20"/>
                <w:highlight w:val="lightGray"/>
                <w14:ligatures w14:val="standardContextual"/>
              </w:rPr>
            </w:pPr>
          </w:p>
        </w:tc>
        <w:bookmarkEnd w:id="52"/>
      </w:tr>
      <w:tr w:rsidR="00127E28" w:rsidRPr="00127E28" w14:paraId="1BE40D3E" w14:textId="77777777" w:rsidTr="003761EE">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866C61" w14:textId="1E06BEBF" w:rsidR="00127E28" w:rsidRPr="00127E28" w:rsidRDefault="00127E28" w:rsidP="00127E28">
            <w:pPr>
              <w:jc w:val="both"/>
              <w:rPr>
                <w:rFonts w:cstheme="minorHAnsi"/>
                <w:kern w:val="2"/>
                <w:sz w:val="20"/>
                <w14:ligatures w14:val="standardContextual"/>
              </w:rPr>
            </w:pPr>
            <w:r>
              <w:rPr>
                <w:rFonts w:cstheme="minorHAnsi"/>
                <w:kern w:val="2"/>
                <w:sz w:val="20"/>
                <w14:ligatures w14:val="standardContextual"/>
              </w:rPr>
              <w:lastRenderedPageBreak/>
              <w:t>1</w:t>
            </w:r>
            <w:r w:rsidRPr="00127E28">
              <w:rPr>
                <w:rFonts w:cstheme="minorHAnsi"/>
                <w:kern w:val="2"/>
                <w:sz w:val="20"/>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8A691" w14:textId="77777777" w:rsidR="00127E28" w:rsidRPr="00127E28" w:rsidRDefault="00127E28" w:rsidP="00127E28">
            <w:pPr>
              <w:jc w:val="both"/>
              <w:rPr>
                <w:rFonts w:cstheme="minorHAnsi"/>
                <w:kern w:val="2"/>
                <w:sz w:val="20"/>
                <w14:ligatures w14:val="standardContextual"/>
              </w:rPr>
            </w:pPr>
            <w:r w:rsidRPr="00127E28">
              <w:rPr>
                <w:rFonts w:cstheme="minorHAns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0702"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b/>
                <w:bCs/>
                <w:kern w:val="2"/>
                <w:sz w:val="20"/>
                <w14:ligatures w14:val="standardContextual"/>
              </w:rPr>
              <w:t>VPĮ 46 straipsnio 6 dalies 3 punktas</w:t>
            </w:r>
          </w:p>
          <w:p w14:paraId="75E894A4" w14:textId="77777777" w:rsidR="00127E28" w:rsidRPr="00127E28" w:rsidRDefault="00127E28" w:rsidP="00127E28">
            <w:pPr>
              <w:jc w:val="both"/>
              <w:rPr>
                <w:rFonts w:eastAsia="Yu Mincho" w:cstheme="minorHAnsi"/>
                <w:kern w:val="2"/>
                <w:sz w:val="20"/>
                <w14:ligatures w14:val="standardContextual"/>
              </w:rPr>
            </w:pPr>
          </w:p>
          <w:p w14:paraId="769B4B44" w14:textId="77777777" w:rsidR="00127E28" w:rsidRPr="00127E28" w:rsidRDefault="00127E28" w:rsidP="00127E28">
            <w:pPr>
              <w:jc w:val="both"/>
              <w:rPr>
                <w:rFonts w:eastAsia="Yu Mincho" w:cstheme="minorHAnsi"/>
                <w:kern w:val="2"/>
                <w:sz w:val="20"/>
                <w14:ligatures w14:val="standardContextual"/>
              </w:rPr>
            </w:pPr>
            <w:r w:rsidRPr="00127E28">
              <w:rPr>
                <w:rFonts w:eastAsia="Yu Mincho" w:cstheme="minorHAnsi"/>
                <w:kern w:val="2"/>
                <w:sz w:val="20"/>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A35AED" w14:textId="77777777" w:rsidR="00127E28" w:rsidRPr="00127E28" w:rsidRDefault="00127E28" w:rsidP="00127E28">
            <w:pPr>
              <w:jc w:val="both"/>
              <w:rPr>
                <w:rFonts w:cstheme="minorHAnsi"/>
                <w:bCs/>
                <w:iCs/>
                <w:kern w:val="2"/>
                <w:sz w:val="20"/>
                <w14:ligatures w14:val="standardContextual"/>
              </w:rPr>
            </w:pPr>
            <w:r w:rsidRPr="00127E28">
              <w:rPr>
                <w:rFonts w:cstheme="minorHAnsi"/>
                <w:kern w:val="2"/>
                <w:sz w:val="20"/>
                <w14:ligatures w14:val="standardContextual"/>
              </w:rPr>
              <w:t>Iš Lietuvoje įsteigtų subjektų įrodančių dokumentų nereikalaujama, užtenka pateikto EBVPD.</w:t>
            </w:r>
          </w:p>
        </w:tc>
      </w:tr>
    </w:tbl>
    <w:p w14:paraId="327B1AA3" w14:textId="420F5FF7" w:rsidR="00A4599F" w:rsidRDefault="00A4599F" w:rsidP="00127E28">
      <w:pPr>
        <w:jc w:val="both"/>
        <w:rPr>
          <w:rFonts w:cstheme="minorHAnsi"/>
          <w:b/>
          <w:bCs/>
          <w:smallCaps/>
          <w:sz w:val="22"/>
          <w:szCs w:val="22"/>
        </w:rPr>
      </w:pPr>
    </w:p>
    <w:p w14:paraId="1E27879F" w14:textId="77777777" w:rsidR="0091375C" w:rsidRDefault="0091375C" w:rsidP="00127E28">
      <w:pPr>
        <w:jc w:val="both"/>
        <w:rPr>
          <w:rFonts w:cstheme="minorHAnsi"/>
          <w:b/>
          <w:bCs/>
          <w:smallCaps/>
          <w:sz w:val="22"/>
          <w:szCs w:val="22"/>
        </w:rPr>
      </w:pPr>
    </w:p>
    <w:p w14:paraId="4BCBFA90" w14:textId="77777777" w:rsidR="0091375C" w:rsidRPr="00F0499F" w:rsidRDefault="0091375C" w:rsidP="00127E28">
      <w:pPr>
        <w:jc w:val="both"/>
        <w:rPr>
          <w:rFonts w:cstheme="minorHAnsi"/>
          <w:b/>
          <w:bCs/>
          <w:smallCaps/>
          <w:sz w:val="22"/>
          <w:szCs w:val="22"/>
        </w:rPr>
      </w:pPr>
      <w:bookmarkStart w:id="53" w:name="_GoBack"/>
      <w:bookmarkEnd w:id="53"/>
    </w:p>
    <w:p w14:paraId="7BFABC1F" w14:textId="0B2FA87D" w:rsidR="008D704D" w:rsidRPr="00ED313A" w:rsidRDefault="008D704D" w:rsidP="009C2357">
      <w:pPr>
        <w:pStyle w:val="Heading2"/>
        <w:ind w:left="5103"/>
        <w:rPr>
          <w:rFonts w:asciiTheme="minorHAnsi" w:eastAsia="Calibri" w:hAnsiTheme="minorHAnsi" w:cstheme="minorHAnsi"/>
          <w:color w:val="000000" w:themeColor="text1"/>
          <w:sz w:val="21"/>
          <w:szCs w:val="21"/>
        </w:rPr>
      </w:pPr>
      <w:bookmarkStart w:id="54" w:name="_Ref38291223"/>
      <w:bookmarkStart w:id="55" w:name="_Ref38291334"/>
      <w:bookmarkStart w:id="56" w:name="_Ref38533412"/>
      <w:bookmarkStart w:id="57" w:name="_Toc221632194"/>
      <w:r w:rsidRPr="00ED313A">
        <w:rPr>
          <w:rFonts w:asciiTheme="minorHAnsi" w:eastAsia="Calibri" w:hAnsiTheme="minorHAnsi" w:cstheme="minorHAnsi"/>
          <w:color w:val="000000" w:themeColor="text1"/>
          <w:sz w:val="21"/>
          <w:szCs w:val="21"/>
        </w:rPr>
        <w:lastRenderedPageBreak/>
        <w:t xml:space="preserve">Pirkimo sąlygų </w:t>
      </w:r>
      <w:r w:rsidR="00F1334C" w:rsidRPr="00ED313A">
        <w:rPr>
          <w:rFonts w:asciiTheme="minorHAnsi" w:eastAsia="Calibri" w:hAnsiTheme="minorHAnsi" w:cstheme="minorHAnsi"/>
          <w:color w:val="000000" w:themeColor="text1"/>
          <w:sz w:val="21"/>
          <w:szCs w:val="21"/>
        </w:rPr>
        <w:t>4</w:t>
      </w:r>
      <w:r w:rsidRPr="00ED313A">
        <w:rPr>
          <w:rFonts w:asciiTheme="minorHAnsi" w:eastAsia="Calibri" w:hAnsiTheme="minorHAnsi" w:cstheme="minorHAnsi"/>
          <w:color w:val="000000" w:themeColor="text1"/>
          <w:sz w:val="21"/>
          <w:szCs w:val="21"/>
        </w:rPr>
        <w:t xml:space="preserve"> priedas „Tiekėjų kvalifikacijos reikalavimai</w:t>
      </w:r>
      <w:r w:rsidR="00283391" w:rsidRPr="00ED313A">
        <w:rPr>
          <w:rFonts w:asciiTheme="minorHAnsi" w:eastAsia="Calibri" w:hAnsiTheme="minorHAnsi" w:cstheme="minorHAnsi"/>
          <w:color w:val="000000" w:themeColor="text1"/>
          <w:sz w:val="21"/>
          <w:szCs w:val="21"/>
        </w:rPr>
        <w:t xml:space="preserve"> ir reikalaujami aplinkos apsaugos vadybos sistemų standartai</w:t>
      </w:r>
      <w:r w:rsidRPr="00ED313A">
        <w:rPr>
          <w:rFonts w:asciiTheme="minorHAnsi" w:eastAsia="Calibri" w:hAnsiTheme="minorHAnsi" w:cstheme="minorHAnsi"/>
          <w:color w:val="000000" w:themeColor="text1"/>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20A48EEB" w:rsidR="00863048" w:rsidRPr="008E6F6F" w:rsidRDefault="002F396F" w:rsidP="0091375C">
      <w:pPr>
        <w:rPr>
          <w:rFonts w:eastAsiaTheme="minorHAnsi" w:cstheme="minorHAnsi"/>
          <w:b/>
          <w:bCs/>
        </w:rPr>
        <w:sectPr w:rsidR="00863048" w:rsidRPr="008E6F6F" w:rsidSect="00080681">
          <w:footerReference w:type="first" r:id="rId27"/>
          <w:pgSz w:w="12240" w:h="15840"/>
          <w:pgMar w:top="1134" w:right="567" w:bottom="1134" w:left="1701" w:header="720" w:footer="720" w:gutter="0"/>
          <w:pgNumType w:start="6"/>
          <w:cols w:space="720"/>
          <w:titlePg/>
          <w:docGrid w:linePitch="360"/>
        </w:sectPr>
      </w:pPr>
      <w:r w:rsidRPr="008E6F6F">
        <w:rPr>
          <w:rFonts w:eastAsiaTheme="minorHAnsi" w:cstheme="minorHAnsi"/>
          <w:lang w:eastAsia="en-US"/>
        </w:rPr>
        <w:t>Tiekėjo kvalifikacija turi atitikti ši</w:t>
      </w:r>
      <w:r w:rsidR="005B19E4" w:rsidRPr="008E6F6F">
        <w:rPr>
          <w:rFonts w:eastAsiaTheme="minorHAnsi" w:cstheme="minorHAnsi"/>
          <w:lang w:eastAsia="en-US"/>
        </w:rPr>
        <w:t xml:space="preserve">ame priede nustatytus </w:t>
      </w:r>
      <w:r w:rsidRPr="008E6F6F">
        <w:rPr>
          <w:rFonts w:eastAsiaTheme="minorHAnsi" w:cstheme="minorHAnsi"/>
          <w:lang w:eastAsia="en-US"/>
        </w:rPr>
        <w:t>reikalavimus kvalifikacijai</w:t>
      </w:r>
      <w:r w:rsidR="008E6F6F">
        <w:rPr>
          <w:rFonts w:eastAsiaTheme="minorHAnsi" w:cstheme="minorHAnsi"/>
          <w:lang w:eastAsia="en-US"/>
        </w:rPr>
        <w:t>:</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FootnoteReference"/>
                <w:rFonts w:asciiTheme="minorHAnsi" w:hAnsiTheme="minorHAnsi" w:cstheme="minorBidi"/>
                <w:b/>
                <w:bCs/>
                <w:color w:val="000000"/>
                <w:sz w:val="21"/>
                <w:szCs w:val="21"/>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0516E707"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ListParagraph"/>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F6FA067" w:rsidR="00C8691A" w:rsidRPr="00F17F58" w:rsidRDefault="00F17F58" w:rsidP="00C8691A">
            <w:pPr>
              <w:autoSpaceDE w:val="0"/>
              <w:autoSpaceDN w:val="0"/>
              <w:adjustRightInd w:val="0"/>
              <w:rPr>
                <w:rFonts w:asciiTheme="minorHAnsi" w:hAnsiTheme="minorHAnsi" w:cstheme="minorHAnsi"/>
                <w:color w:val="000000"/>
              </w:rPr>
            </w:pPr>
            <w:r w:rsidRPr="00F17F58">
              <w:rPr>
                <w:rFonts w:asciiTheme="minorHAnsi" w:hAnsiTheme="minorHAnsi" w:cstheme="minorHAnsi"/>
                <w:color w:val="000000"/>
              </w:rPr>
              <w:t xml:space="preserve">Tiekėjas turi teisę atlikti melioracijos statinių projektavimo paslaugą. (Teisinis pagrindas </w:t>
            </w:r>
            <w:r>
              <w:rPr>
                <w:rFonts w:asciiTheme="minorHAnsi" w:hAnsiTheme="minorHAnsi" w:cstheme="minorHAnsi"/>
                <w:color w:val="000000"/>
              </w:rPr>
              <w:t xml:space="preserve">– </w:t>
            </w:r>
            <w:r w:rsidRPr="00F17F58">
              <w:rPr>
                <w:rFonts w:asciiTheme="minorHAnsi" w:hAnsiTheme="minorHAnsi" w:cstheme="minorHAnsi"/>
                <w:color w:val="000000"/>
              </w:rPr>
              <w:t>LR melioracijos įstatymo 8 str.3 dalis)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E19D116" w14:textId="77777777" w:rsidR="004C69D0" w:rsidRDefault="00F17F58" w:rsidP="00F17F58">
            <w:pPr>
              <w:autoSpaceDE w:val="0"/>
              <w:autoSpaceDN w:val="0"/>
              <w:adjustRightInd w:val="0"/>
              <w:jc w:val="both"/>
              <w:rPr>
                <w:rFonts w:asciiTheme="minorHAnsi" w:hAnsiTheme="minorHAnsi" w:cstheme="minorHAnsi"/>
                <w:color w:val="000000"/>
              </w:rPr>
            </w:pPr>
            <w:r w:rsidRPr="00F17F58">
              <w:rPr>
                <w:rFonts w:asciiTheme="minorHAnsi" w:hAnsiTheme="minorHAnsi" w:cstheme="minorHAnsi"/>
                <w:color w:val="000000"/>
              </w:rPr>
              <w:t xml:space="preserve">Tiekėjo LR Žemės ūkio ministerijos galiojančio kvalifikacijos atestato suteikiančio teisę melioracijos statinių projektavimui atlikti kopija, ar Licencijų informacinės sistemos išrašas apie tiekėjo teisę melioracijos statinių projektavimui atlikti. Kitos valstybės tiekėjas pateikia teisės pripažinimo dokumentą. </w:t>
            </w:r>
          </w:p>
          <w:p w14:paraId="69A47996" w14:textId="2696B13A" w:rsidR="00C8691A" w:rsidRPr="004C69D0" w:rsidRDefault="00F17F58" w:rsidP="00F17F58">
            <w:pPr>
              <w:autoSpaceDE w:val="0"/>
              <w:autoSpaceDN w:val="0"/>
              <w:adjustRightInd w:val="0"/>
              <w:jc w:val="both"/>
              <w:rPr>
                <w:rFonts w:asciiTheme="minorHAnsi" w:hAnsiTheme="minorHAnsi" w:cstheme="minorHAnsi"/>
                <w:i/>
                <w:iCs/>
                <w:color w:val="000000"/>
              </w:rPr>
            </w:pPr>
            <w:r w:rsidRPr="004C69D0">
              <w:rPr>
                <w:rFonts w:asciiTheme="minorHAnsi" w:hAnsiTheme="minorHAnsi" w:cstheme="minorHAnsi"/>
                <w:i/>
                <w:iCs/>
                <w:color w:val="000000"/>
              </w:rPr>
              <w:t>Pateikiamas skenuotas dokumentas elektroninėje formoje.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0A8A8" w14:textId="51DB43A4" w:rsidR="0047160C" w:rsidRPr="0047160C" w:rsidRDefault="0047160C" w:rsidP="0047160C">
            <w:pPr>
              <w:autoSpaceDE w:val="0"/>
              <w:autoSpaceDN w:val="0"/>
              <w:adjustRightInd w:val="0"/>
              <w:jc w:val="both"/>
              <w:rPr>
                <w:rFonts w:asciiTheme="minorHAnsi" w:hAnsiTheme="minorHAnsi" w:cstheme="minorHAnsi"/>
                <w:color w:val="000000"/>
              </w:rPr>
            </w:pPr>
            <w:r>
              <w:rPr>
                <w:rFonts w:cstheme="minorHAnsi"/>
                <w:color w:val="000000"/>
              </w:rPr>
              <w:t>1.</w:t>
            </w:r>
            <w:r w:rsidRPr="0047160C">
              <w:rPr>
                <w:rFonts w:asciiTheme="minorHAnsi" w:hAnsiTheme="minorHAnsi" w:cstheme="minorHAnsi"/>
                <w:color w:val="000000"/>
              </w:rPr>
              <w:t>Jeigu pasiūlymą teikia ūkio subjektų grupė – reikalavimą turi atitikti kiekvienas ūkio subjektų grupės narys (-iai), pagal jų prisiimamus įsipareigojimus pirkimo sutarčiai vykdyti;</w:t>
            </w:r>
          </w:p>
          <w:p w14:paraId="61E32652" w14:textId="4A74DD09" w:rsidR="0047160C" w:rsidRPr="0047160C" w:rsidRDefault="0047160C" w:rsidP="0047160C">
            <w:pPr>
              <w:autoSpaceDE w:val="0"/>
              <w:autoSpaceDN w:val="0"/>
              <w:adjustRightInd w:val="0"/>
              <w:jc w:val="both"/>
              <w:rPr>
                <w:rFonts w:asciiTheme="minorHAnsi" w:hAnsiTheme="minorHAnsi" w:cstheme="minorHAnsi"/>
                <w:color w:val="000000"/>
              </w:rPr>
            </w:pPr>
            <w:r>
              <w:rPr>
                <w:rFonts w:asciiTheme="minorHAnsi" w:hAnsiTheme="minorHAnsi" w:cstheme="minorHAnsi"/>
                <w:color w:val="000000"/>
              </w:rPr>
              <w:t>2. T</w:t>
            </w:r>
            <w:r w:rsidRPr="0047160C">
              <w:rPr>
                <w:rFonts w:asciiTheme="minorHAnsi" w:hAnsiTheme="minorHAnsi" w:cstheme="minorHAnsi"/>
                <w:color w:val="000000"/>
              </w:rPr>
              <w:t>iekėjas gali remtis kitų ūkio subjektų pajėgumais tik tuomet, kai tie subjektai, kurių pajėgumais buvo pasiremta, patys tieks prekes, teiks paslaugas ar atliks darbus, kuriems reikia jų pajėgumų;</w:t>
            </w:r>
          </w:p>
          <w:p w14:paraId="0D94A2AD" w14:textId="642A0CB3" w:rsidR="00C8691A" w:rsidRPr="00CB20ED" w:rsidRDefault="0047160C" w:rsidP="0047160C">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rPr>
              <w:t>3. S</w:t>
            </w:r>
            <w:r w:rsidRPr="0047160C">
              <w:rPr>
                <w:rFonts w:asciiTheme="minorHAnsi" w:hAnsiTheme="minorHAnsi" w:cstheme="minorHAnsi"/>
                <w:color w:val="000000"/>
              </w:rPr>
              <w:t xml:space="preserve">ubtiekėjai, kuriuos tiekėjas pasitelks pirkimo sutarties vykdymui (kurių pajėgumais tiekėjas nesiremia, kad atitiktų pirkimo dokumentuose nustatytus kvalifikacijos reikalavimus), privalo turėti teisę verstis ta veikla, kuriai jis pasitelkiamas. </w:t>
            </w:r>
          </w:p>
        </w:tc>
      </w:tr>
      <w:tr w:rsidR="00C8691A"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F17F58" w:rsidRDefault="00C8691A" w:rsidP="00C8691A">
            <w:pPr>
              <w:autoSpaceDE w:val="0"/>
              <w:autoSpaceDN w:val="0"/>
              <w:adjustRightInd w:val="0"/>
              <w:rPr>
                <w:rFonts w:cstheme="minorHAnsi"/>
                <w:b/>
                <w:bCs/>
                <w:color w:val="000000"/>
              </w:rPr>
            </w:pPr>
            <w:r w:rsidRPr="00F17F58">
              <w:rPr>
                <w:rFonts w:asciiTheme="minorHAnsi" w:hAnsiTheme="minorHAnsi" w:cstheme="minorHAnsi"/>
                <w:b/>
                <w:bCs/>
                <w:color w:val="000000"/>
              </w:rPr>
              <w:t>Finansinis</w:t>
            </w:r>
            <w:r w:rsidRPr="00F17F58">
              <w:rPr>
                <w:rFonts w:asciiTheme="minorHAnsi" w:hAnsiTheme="minorHAnsi" w:cstheme="minorHAnsi"/>
                <w:color w:val="000000"/>
              </w:rPr>
              <w:t xml:space="preserve"> </w:t>
            </w:r>
            <w:r w:rsidRPr="00F17F58">
              <w:rPr>
                <w:rFonts w:asciiTheme="minorHAnsi" w:hAnsiTheme="minorHAnsi" w:cstheme="minorHAnsi"/>
                <w:b/>
                <w:bCs/>
                <w:color w:val="000000"/>
              </w:rPr>
              <w:t>ir ekonominis pajėgumas</w:t>
            </w:r>
          </w:p>
        </w:tc>
      </w:tr>
      <w:tr w:rsidR="00C8691A"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0499F"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B41B1AB" w:rsidR="00C8691A" w:rsidRPr="00F17F58" w:rsidRDefault="005342C9" w:rsidP="005B32C5">
            <w:pPr>
              <w:autoSpaceDE w:val="0"/>
              <w:autoSpaceDN w:val="0"/>
              <w:adjustRightInd w:val="0"/>
              <w:jc w:val="both"/>
              <w:rPr>
                <w:rFonts w:asciiTheme="minorHAnsi" w:hAnsiTheme="minorHAnsi" w:cstheme="minorHAnsi"/>
                <w:color w:val="000000"/>
              </w:rPr>
            </w:pPr>
            <w:r w:rsidRPr="00F17F58">
              <w:rPr>
                <w:rFonts w:asciiTheme="minorHAnsi" w:hAnsiTheme="minorHAnsi" w:cstheme="minorHAnsi"/>
                <w:color w:val="000000"/>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2ECCC21E" w:rsidR="00C8691A" w:rsidRPr="005B32C5" w:rsidRDefault="005B32C5" w:rsidP="005B32C5">
            <w:pPr>
              <w:autoSpaceDE w:val="0"/>
              <w:autoSpaceDN w:val="0"/>
              <w:adjustRightInd w:val="0"/>
              <w:jc w:val="both"/>
              <w:rPr>
                <w:rFonts w:cstheme="minorHAnsi"/>
                <w:i/>
                <w:iCs/>
                <w:color w:val="000000"/>
              </w:rPr>
            </w:pPr>
            <w:r w:rsidRPr="005B32C5">
              <w:rPr>
                <w:rFonts w:cstheme="minorHAnsi"/>
                <w:i/>
                <w:iCs/>
                <w:color w:val="000000"/>
              </w:rPr>
              <w:t xml:space="preserve"> </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32D919AF" w:rsidR="00C8691A" w:rsidRPr="00CB20ED" w:rsidRDefault="00C8691A" w:rsidP="005B32C5">
            <w:pPr>
              <w:autoSpaceDE w:val="0"/>
              <w:autoSpaceDN w:val="0"/>
              <w:adjustRightInd w:val="0"/>
              <w:jc w:val="both"/>
              <w:rPr>
                <w:rFonts w:cstheme="minorHAnsi"/>
                <w:color w:val="000000"/>
              </w:rPr>
            </w:pPr>
          </w:p>
        </w:tc>
      </w:tr>
      <w:tr w:rsidR="00C8691A"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F17F58" w:rsidRDefault="00C8691A" w:rsidP="00C8691A">
            <w:pPr>
              <w:autoSpaceDE w:val="0"/>
              <w:autoSpaceDN w:val="0"/>
              <w:adjustRightInd w:val="0"/>
              <w:rPr>
                <w:rFonts w:asciiTheme="minorHAnsi" w:hAnsiTheme="minorHAnsi" w:cstheme="minorHAnsi"/>
                <w:b/>
                <w:bCs/>
                <w:color w:val="000000"/>
              </w:rPr>
            </w:pPr>
            <w:r w:rsidRPr="00F17F58">
              <w:rPr>
                <w:rFonts w:asciiTheme="minorHAnsi" w:hAnsiTheme="minorHAnsi" w:cstheme="minorHAnsi"/>
                <w:b/>
                <w:bCs/>
                <w:color w:val="000000"/>
              </w:rPr>
              <w:t>Techninis ir profesinis pajėgumas</w:t>
            </w:r>
          </w:p>
        </w:tc>
      </w:tr>
      <w:tr w:rsidR="00C8691A"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CB20ED"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C5D3D48" w:rsidR="00C8691A" w:rsidRPr="00F17F58" w:rsidRDefault="007C1C55" w:rsidP="003952B8">
            <w:pPr>
              <w:autoSpaceDE w:val="0"/>
              <w:autoSpaceDN w:val="0"/>
              <w:adjustRightInd w:val="0"/>
              <w:jc w:val="both"/>
              <w:rPr>
                <w:rFonts w:asciiTheme="minorHAnsi" w:hAnsiTheme="minorHAnsi" w:cstheme="minorHAnsi"/>
                <w:color w:val="000000"/>
              </w:rPr>
            </w:pPr>
            <w:r w:rsidRPr="00CF6DCD">
              <w:rPr>
                <w:rFonts w:asciiTheme="minorHAnsi" w:hAnsiTheme="minorHAnsi" w:cstheme="minorHAnsi"/>
                <w:color w:val="000000"/>
              </w:rPr>
              <w:t xml:space="preserve">Tiekėjo paskirtas projekto vadovas, kuris bus atsakingas už sutarties vykdymą, </w:t>
            </w:r>
            <w:r w:rsidRPr="00CF6DCD">
              <w:rPr>
                <w:rFonts w:asciiTheme="minorHAnsi" w:hAnsiTheme="minorHAnsi" w:cstheme="minorHAnsi"/>
                <w:b/>
                <w:bCs/>
                <w:color w:val="000000"/>
              </w:rPr>
              <w:t>turi teisę eiti melioracijos statinių projektavimo vadovo pareigas.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EBB779E" w14:textId="783EE3FD" w:rsidR="007C1C55" w:rsidRDefault="007C1C55" w:rsidP="00182DCE">
            <w:pPr>
              <w:autoSpaceDE w:val="0"/>
              <w:autoSpaceDN w:val="0"/>
              <w:adjustRightInd w:val="0"/>
              <w:jc w:val="both"/>
              <w:rPr>
                <w:rFonts w:asciiTheme="majorHAnsi" w:hAnsiTheme="majorHAnsi" w:cstheme="majorHAnsi"/>
                <w:color w:val="000000"/>
              </w:rPr>
            </w:pPr>
            <w:r w:rsidRPr="007C1C55">
              <w:rPr>
                <w:rFonts w:asciiTheme="majorHAnsi" w:hAnsiTheme="majorHAnsi" w:cstheme="majorHAnsi"/>
                <w:color w:val="000000"/>
              </w:rPr>
              <w:t xml:space="preserve">1. Tiekėjo laisvos formos pažyma, įsakymas ar kitas vidaus dokumentas, kuriame yra nurodytas projekto vadovas, atsakingas už sutarties vykdymą. </w:t>
            </w:r>
          </w:p>
          <w:p w14:paraId="419E9F97" w14:textId="77777777" w:rsidR="007C1C55" w:rsidRDefault="007C1C55" w:rsidP="007C1C55">
            <w:pPr>
              <w:autoSpaceDE w:val="0"/>
              <w:autoSpaceDN w:val="0"/>
              <w:adjustRightInd w:val="0"/>
              <w:jc w:val="both"/>
              <w:rPr>
                <w:rFonts w:asciiTheme="majorHAnsi" w:hAnsiTheme="majorHAnsi" w:cstheme="majorHAnsi"/>
                <w:color w:val="000000"/>
              </w:rPr>
            </w:pPr>
            <w:r w:rsidRPr="007C1C55">
              <w:rPr>
                <w:rFonts w:asciiTheme="majorHAnsi" w:hAnsiTheme="majorHAnsi" w:cstheme="majorHAnsi"/>
                <w:color w:val="000000"/>
              </w:rPr>
              <w:t xml:space="preserve">2. LR Žemės ūkio ministerijos galiojančio kvalifikacijos atestato ar teisės pripažinimo dokumento, suteikiančio teisę paskirtam projekto vadovui atlikti melioracijos statinių projektavimą, kopija, ar Licencijų informacinės </w:t>
            </w:r>
            <w:r w:rsidRPr="007C1C55">
              <w:rPr>
                <w:rFonts w:asciiTheme="majorHAnsi" w:hAnsiTheme="majorHAnsi" w:cstheme="majorHAnsi"/>
                <w:color w:val="000000"/>
              </w:rPr>
              <w:lastRenderedPageBreak/>
              <w:t xml:space="preserve">sistemos išrašas apie turimą projekto vadovo kvalifikaciją. </w:t>
            </w:r>
          </w:p>
          <w:p w14:paraId="7A8B048F" w14:textId="77777777" w:rsidR="007C1C55" w:rsidRDefault="007C1C55" w:rsidP="007C1C55">
            <w:pPr>
              <w:autoSpaceDE w:val="0"/>
              <w:autoSpaceDN w:val="0"/>
              <w:adjustRightInd w:val="0"/>
              <w:jc w:val="both"/>
              <w:rPr>
                <w:rFonts w:asciiTheme="majorHAnsi" w:hAnsiTheme="majorHAnsi" w:cstheme="majorHAnsi"/>
                <w:i/>
                <w:iCs/>
                <w:color w:val="000000"/>
              </w:rPr>
            </w:pPr>
          </w:p>
          <w:p w14:paraId="52C42293" w14:textId="7D5D2CC2" w:rsidR="00C8691A" w:rsidRPr="00705785" w:rsidRDefault="00182DCE" w:rsidP="007C1C55">
            <w:pPr>
              <w:autoSpaceDE w:val="0"/>
              <w:autoSpaceDN w:val="0"/>
              <w:adjustRightInd w:val="0"/>
              <w:jc w:val="both"/>
              <w:rPr>
                <w:rFonts w:asciiTheme="majorHAnsi" w:hAnsiTheme="majorHAnsi" w:cstheme="majorHAnsi"/>
                <w:color w:val="000000"/>
              </w:rPr>
            </w:pPr>
            <w:r w:rsidRPr="00705785">
              <w:rPr>
                <w:rFonts w:asciiTheme="majorHAnsi" w:hAnsiTheme="majorHAnsi" w:cstheme="majorHAnsi"/>
                <w:i/>
                <w:iCs/>
                <w:color w:val="000000"/>
              </w:rPr>
              <w:t>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D31D6" w14:textId="275028E9" w:rsidR="003952B8" w:rsidRPr="00CF6DCD" w:rsidRDefault="003952B8" w:rsidP="003952B8">
            <w:pPr>
              <w:jc w:val="both"/>
              <w:rPr>
                <w:rFonts w:asciiTheme="majorHAnsi" w:hAnsiTheme="majorHAnsi" w:cstheme="majorHAnsi"/>
              </w:rPr>
            </w:pPr>
            <w:r w:rsidRPr="00CF6DCD">
              <w:rPr>
                <w:rFonts w:asciiTheme="majorHAnsi" w:hAnsiTheme="majorHAnsi" w:cstheme="majorHAnsi"/>
                <w:color w:val="000000"/>
              </w:rPr>
              <w:lastRenderedPageBreak/>
              <w:t>1.Jeigu pasiūlymą teikia ūkio subjektų grupė – reikalavimą turi atitikti ūkio subjektų grupės nario (-ių) specialistai, atsižvelgiant į jų prisiimamus įsipareigojimus pirkimo sutarčiai vykdyti;</w:t>
            </w:r>
          </w:p>
          <w:p w14:paraId="426A9F90" w14:textId="77777777" w:rsidR="003952B8" w:rsidRPr="00CF6DCD" w:rsidRDefault="003952B8" w:rsidP="003952B8">
            <w:pPr>
              <w:jc w:val="both"/>
              <w:rPr>
                <w:rFonts w:asciiTheme="majorHAnsi" w:hAnsiTheme="majorHAnsi" w:cstheme="majorHAnsi"/>
                <w:color w:val="000000"/>
              </w:rPr>
            </w:pPr>
            <w:r w:rsidRPr="00CF6DCD">
              <w:rPr>
                <w:rFonts w:asciiTheme="majorHAnsi" w:hAnsiTheme="majorHAnsi" w:cstheme="majorHAnsi"/>
                <w:color w:val="000000"/>
              </w:rPr>
              <w:t xml:space="preserve">2. Tiekėjas gali remtis kitų ūkio subjektų pajėgumais tik tuo atveju, jeigu tie subjektai (jų darbuotojai) patys vykdys tą </w:t>
            </w:r>
            <w:r w:rsidRPr="00CF6DCD">
              <w:rPr>
                <w:rFonts w:asciiTheme="majorHAnsi" w:hAnsiTheme="majorHAnsi" w:cstheme="majorHAnsi"/>
                <w:color w:val="000000"/>
              </w:rPr>
              <w:lastRenderedPageBreak/>
              <w:t>pirkimo sutarties dalį, kuriai reikia jų turimų pajėgumų;</w:t>
            </w:r>
          </w:p>
          <w:p w14:paraId="6DC6F317" w14:textId="24D60AD7" w:rsidR="00C8691A" w:rsidRPr="00CF6DCD" w:rsidRDefault="003952B8" w:rsidP="003952B8">
            <w:pPr>
              <w:jc w:val="both"/>
              <w:rPr>
                <w:rFonts w:asciiTheme="majorHAnsi" w:hAnsiTheme="majorHAnsi" w:cstheme="majorHAnsi"/>
              </w:rPr>
            </w:pPr>
            <w:r w:rsidRPr="00CF6DCD">
              <w:rPr>
                <w:rFonts w:asciiTheme="majorHAnsi" w:hAnsiTheme="majorHAnsi" w:cstheme="majorHAnsi"/>
                <w:color w:val="000000"/>
              </w:rPr>
              <w:t>3. Subtiekėjai – jei tiekėjas (jo pasitelkiami specialistai) pats atitinka nustatytą reikalavimą, tačiau ketina pasitelkti subtiekėjus (jo specialistus), subtiekėjų specialistai privalo atitikti nustatytus</w:t>
            </w:r>
            <w:r w:rsidRPr="00CF6DCD">
              <w:rPr>
                <w:rFonts w:asciiTheme="majorHAnsi" w:hAnsiTheme="majorHAnsi" w:cstheme="majorHAnsi"/>
                <w:b/>
                <w:bCs/>
                <w:color w:val="000000"/>
              </w:rPr>
              <w:t xml:space="preserve"> </w:t>
            </w:r>
            <w:r w:rsidRPr="00CF6DCD">
              <w:rPr>
                <w:rFonts w:asciiTheme="majorHAnsi" w:hAnsiTheme="majorHAnsi" w:cstheme="majorHAnsi"/>
                <w:color w:val="000000"/>
              </w:rPr>
              <w:t>reikalavimus, jeigu subtiekėjai (jų darbuotojai) patys vykdys tą pirkimo sutarties dalį, kuriai reikia nustatytos kvalifikacijos.“</w:t>
            </w:r>
          </w:p>
        </w:tc>
      </w:tr>
      <w:tr w:rsidR="00C8691A"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CB20ED"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CB20ED" w:rsidRDefault="00C8691A" w:rsidP="00C8691A">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C8691A"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CB20ED" w:rsidRDefault="00C8691A" w:rsidP="00C8691A">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3E5297E" w:rsidR="00C8691A" w:rsidRPr="00CB20ED" w:rsidRDefault="0029236B" w:rsidP="00C8691A">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20323DA0" w:rsidR="00C8691A" w:rsidRPr="00CB20ED" w:rsidRDefault="00C8691A" w:rsidP="00C8691A">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CB20ED" w:rsidRDefault="00C8691A" w:rsidP="00C8691A">
            <w:pPr>
              <w:autoSpaceDE w:val="0"/>
              <w:autoSpaceDN w:val="0"/>
              <w:adjustRightInd w:val="0"/>
              <w:jc w:val="both"/>
              <w:rPr>
                <w:rFonts w:asciiTheme="minorHAnsi" w:hAnsiTheme="minorHAnsi" w:cstheme="minorHAnsi"/>
                <w:color w:val="000000"/>
                <w:sz w:val="21"/>
                <w:szCs w:val="21"/>
              </w:rPr>
            </w:pPr>
          </w:p>
        </w:tc>
      </w:tr>
    </w:tbl>
    <w:p w14:paraId="05A8368B" w14:textId="77777777" w:rsidR="008E6F6F" w:rsidRDefault="008E6F6F" w:rsidP="2E3255FC">
      <w:pPr>
        <w:tabs>
          <w:tab w:val="left" w:pos="720"/>
        </w:tabs>
        <w:spacing w:after="0" w:line="240" w:lineRule="auto"/>
        <w:ind w:firstLine="567"/>
        <w:jc w:val="center"/>
        <w:rPr>
          <w:rFonts w:eastAsiaTheme="minorHAnsi" w:cstheme="minorHAnsi"/>
          <w:b/>
          <w:bCs/>
        </w:rPr>
      </w:pPr>
    </w:p>
    <w:p w14:paraId="5C8E254A" w14:textId="77777777" w:rsidR="008E6F6F" w:rsidRDefault="008E6F6F" w:rsidP="2E3255FC">
      <w:pPr>
        <w:tabs>
          <w:tab w:val="left" w:pos="720"/>
        </w:tabs>
        <w:spacing w:after="0" w:line="240" w:lineRule="auto"/>
        <w:ind w:firstLine="567"/>
        <w:jc w:val="center"/>
        <w:rPr>
          <w:rFonts w:eastAsiaTheme="minorHAnsi" w:cstheme="minorHAnsi"/>
          <w:b/>
          <w:bCs/>
        </w:rPr>
      </w:pPr>
    </w:p>
    <w:p w14:paraId="3B3E0729" w14:textId="77777777" w:rsidR="008E6F6F" w:rsidRDefault="008E6F6F" w:rsidP="2E3255FC">
      <w:pPr>
        <w:tabs>
          <w:tab w:val="left" w:pos="720"/>
        </w:tabs>
        <w:spacing w:after="0" w:line="240" w:lineRule="auto"/>
        <w:ind w:firstLine="567"/>
        <w:jc w:val="center"/>
        <w:rPr>
          <w:rFonts w:eastAsiaTheme="minorHAnsi" w:cstheme="minorHAnsi"/>
          <w:b/>
          <w:bCs/>
        </w:rPr>
      </w:pPr>
    </w:p>
    <w:p w14:paraId="2AE912CA" w14:textId="543974AE"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4D44CC9E" w:rsidR="008F38C8" w:rsidRPr="005342C9" w:rsidRDefault="00E55E1A" w:rsidP="005342C9">
      <w:pPr>
        <w:pStyle w:val="ListParagraph"/>
        <w:numPr>
          <w:ilvl w:val="0"/>
          <w:numId w:val="22"/>
        </w:numPr>
        <w:spacing w:after="0" w:line="20" w:lineRule="atLeast"/>
        <w:jc w:val="both"/>
        <w:rPr>
          <w:rFonts w:eastAsiaTheme="minorHAnsi" w:cstheme="minorHAnsi"/>
        </w:rPr>
      </w:pPr>
      <w:r w:rsidRPr="005342C9">
        <w:rPr>
          <w:rFonts w:eastAsia="Calibri" w:cstheme="minorHAnsi"/>
          <w:lang w:eastAsia="en-US"/>
        </w:rPr>
        <w:t>T</w:t>
      </w:r>
      <w:r w:rsidR="002F396F" w:rsidRPr="005342C9">
        <w:rPr>
          <w:rFonts w:eastAsia="Calibri" w:cstheme="minorHAnsi"/>
          <w:lang w:eastAsia="en-US"/>
        </w:rPr>
        <w:t>iekėjai turi atitikti š</w:t>
      </w:r>
      <w:r w:rsidR="005B19E4" w:rsidRPr="005342C9">
        <w:rPr>
          <w:rFonts w:eastAsia="Calibri" w:cstheme="minorHAnsi"/>
          <w:lang w:eastAsia="en-US"/>
        </w:rPr>
        <w:t>iame priede nustatytus</w:t>
      </w:r>
      <w:r w:rsidR="002F396F" w:rsidRPr="005342C9">
        <w:rPr>
          <w:rFonts w:eastAsia="Calibri" w:cstheme="minorHAnsi"/>
          <w:lang w:eastAsia="en-US"/>
        </w:rPr>
        <w:t xml:space="preserve"> reikalavimus</w:t>
      </w:r>
      <w:r w:rsidR="002F396F" w:rsidRPr="005342C9">
        <w:rPr>
          <w:rFonts w:eastAsiaTheme="minorHAnsi" w:cstheme="minorHAnsi"/>
          <w:lang w:eastAsia="en-US"/>
        </w:rPr>
        <w:t xml:space="preserve"> </w:t>
      </w:r>
      <w:r w:rsidR="008F38C8" w:rsidRPr="005342C9">
        <w:rPr>
          <w:rFonts w:eastAsiaTheme="minorHAnsi" w:cstheme="minorHAnsi"/>
          <w:lang w:eastAsia="en-US"/>
        </w:rPr>
        <w:t xml:space="preserve">dėl </w:t>
      </w:r>
      <w:r w:rsidR="008F38C8" w:rsidRPr="005342C9">
        <w:rPr>
          <w:rFonts w:eastAsia="Calibri" w:cstheme="minorHAnsi"/>
          <w:iCs/>
          <w:color w:val="000000" w:themeColor="text1"/>
          <w:lang w:eastAsia="en-US"/>
        </w:rPr>
        <w:t xml:space="preserve">aplinkos apsaugos vadybos sistemos </w:t>
      </w:r>
      <w:r w:rsidR="008F38C8" w:rsidRPr="005342C9">
        <w:rPr>
          <w:rFonts w:eastAsia="Calibri" w:cstheme="minorHAnsi"/>
          <w:iCs/>
          <w:lang w:eastAsia="en-US"/>
        </w:rPr>
        <w:t>standartų</w:t>
      </w:r>
      <w:r w:rsidR="008F38C8" w:rsidRPr="005342C9">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pPr w:leftFromText="180" w:rightFromText="180" w:vertAnchor="text" w:tblpY="1"/>
        <w:tblOverlap w:val="never"/>
        <w:tblW w:w="9962" w:type="dxa"/>
        <w:tblLook w:val="04A0" w:firstRow="1" w:lastRow="0" w:firstColumn="1" w:lastColumn="0" w:noHBand="0" w:noVBand="1"/>
      </w:tblPr>
      <w:tblGrid>
        <w:gridCol w:w="695"/>
        <w:gridCol w:w="3958"/>
        <w:gridCol w:w="2844"/>
        <w:gridCol w:w="2465"/>
      </w:tblGrid>
      <w:tr w:rsidR="002F396F" w:rsidRPr="00F0499F" w14:paraId="0615DD0A" w14:textId="2E093601" w:rsidTr="006007B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6007B0">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248D2C7" w:rsidR="002F396F" w:rsidRPr="00F0499F" w:rsidRDefault="003D5EC9" w:rsidP="006007B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6007B0">
              <w:rPr>
                <w:rFonts w:asciiTheme="minorHAnsi" w:eastAsia="Calibri" w:hAnsiTheme="minorHAnsi" w:cstheme="minorHAnsi"/>
                <w:b/>
                <w:bCs/>
                <w:iCs/>
                <w:color w:val="000000" w:themeColor="text1"/>
                <w:sz w:val="21"/>
                <w:szCs w:val="21"/>
                <w:lang w:eastAsia="en-US"/>
              </w:rPr>
              <w:t xml:space="preserve">aplinkos apsaugos vadybos sistemos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6007B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6007B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4ECB0A83" w:rsidR="002D71B6" w:rsidRPr="002D71B6" w:rsidRDefault="002D71B6" w:rsidP="006007B0">
            <w:pPr>
              <w:autoSpaceDE w:val="0"/>
              <w:autoSpaceDN w:val="0"/>
              <w:adjustRightInd w:val="0"/>
              <w:jc w:val="center"/>
              <w:rPr>
                <w:rFonts w:cstheme="minorHAnsi"/>
                <w:b/>
                <w:bCs/>
                <w:color w:val="000000"/>
              </w:rPr>
            </w:pPr>
          </w:p>
        </w:tc>
      </w:tr>
      <w:tr w:rsidR="002F396F" w:rsidRPr="00F0499F" w14:paraId="31841ED2"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6007B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69380D39" w:rsidR="002F396F" w:rsidRPr="00F0499F" w:rsidRDefault="00931A12" w:rsidP="006007B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6007B0">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6007B0">
            <w:pPr>
              <w:autoSpaceDE w:val="0"/>
              <w:autoSpaceDN w:val="0"/>
              <w:adjustRightInd w:val="0"/>
              <w:rPr>
                <w:rFonts w:cstheme="minorHAnsi"/>
                <w:color w:val="000000"/>
              </w:rPr>
            </w:pPr>
          </w:p>
        </w:tc>
      </w:tr>
      <w:tr w:rsidR="002F396F" w:rsidRPr="00F0499F" w14:paraId="7449FACD" w14:textId="77777777" w:rsidTr="006007B0">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6007B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6007B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6007B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6007B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699ABC15" w14:textId="205F3744" w:rsidR="00F369A0" w:rsidRPr="00030712" w:rsidRDefault="00F369A0" w:rsidP="006007B0">
            <w:pPr>
              <w:autoSpaceDE w:val="0"/>
              <w:autoSpaceDN w:val="0"/>
              <w:adjustRightInd w:val="0"/>
              <w:jc w:val="both"/>
              <w:rPr>
                <w:rFonts w:asciiTheme="majorHAnsi" w:hAnsiTheme="majorHAnsi" w:cstheme="majorHAnsi"/>
                <w:b/>
                <w:bCs/>
              </w:rPr>
            </w:pPr>
            <w:r w:rsidRPr="00F369A0">
              <w:rPr>
                <w:rFonts w:asciiTheme="minorHAnsi" w:hAnsiTheme="minorHAnsi" w:cstheme="minorHAnsi"/>
              </w:rPr>
              <w:t xml:space="preserve">Tiekėjas taiko (laikosi) aplinkos apsaugos vadybos sistemos reikalavimus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w:t>
            </w:r>
            <w:r w:rsidRPr="00F369A0">
              <w:rPr>
                <w:rFonts w:asciiTheme="minorHAnsi" w:hAnsiTheme="minorHAnsi" w:cstheme="minorHAnsi"/>
              </w:rPr>
              <w:lastRenderedPageBreak/>
              <w:t>kitais tiekėjo pateiktais lygiaverčiais įrodymais.</w:t>
            </w:r>
            <w:r w:rsidRPr="00F369A0">
              <w:rPr>
                <w:rFonts w:asciiTheme="minorHAnsi" w:hAnsiTheme="minorHAnsi" w:cstheme="minorHAnsi"/>
                <w:b/>
                <w:bCs/>
              </w:rPr>
              <w:t xml:space="preserve"> Sertifikatas turi </w:t>
            </w:r>
            <w:r w:rsidRPr="00030712">
              <w:rPr>
                <w:rFonts w:asciiTheme="majorHAnsi" w:hAnsiTheme="majorHAnsi" w:cstheme="majorHAnsi"/>
                <w:b/>
                <w:bCs/>
              </w:rPr>
              <w:t xml:space="preserve">galioti </w:t>
            </w:r>
            <w:r w:rsidR="00030712" w:rsidRPr="00030712">
              <w:rPr>
                <w:rFonts w:asciiTheme="majorHAnsi" w:hAnsiTheme="majorHAnsi" w:cstheme="majorHAnsi"/>
                <w:b/>
              </w:rPr>
              <w:t>st</w:t>
            </w:r>
            <w:r w:rsidR="00030712" w:rsidRPr="00030712">
              <w:rPr>
                <w:rFonts w:asciiTheme="majorHAnsi" w:hAnsiTheme="majorHAnsi" w:cstheme="majorHAnsi"/>
                <w:b/>
              </w:rPr>
              <w:t xml:space="preserve">atybos projektų rengimo </w:t>
            </w:r>
            <w:r w:rsidRPr="00030712">
              <w:rPr>
                <w:rFonts w:asciiTheme="majorHAnsi" w:hAnsiTheme="majorHAnsi" w:cstheme="majorHAnsi"/>
                <w:b/>
                <w:bCs/>
              </w:rPr>
              <w:t xml:space="preserve"> srityje.</w:t>
            </w:r>
          </w:p>
          <w:p w14:paraId="702E629E" w14:textId="77777777" w:rsidR="00030712" w:rsidRPr="00030712" w:rsidRDefault="00030712" w:rsidP="006007B0">
            <w:pPr>
              <w:autoSpaceDE w:val="0"/>
              <w:autoSpaceDN w:val="0"/>
              <w:adjustRightInd w:val="0"/>
              <w:jc w:val="both"/>
              <w:rPr>
                <w:rFonts w:asciiTheme="majorHAnsi" w:hAnsiTheme="majorHAnsi" w:cstheme="majorHAnsi"/>
                <w:b/>
                <w:bCs/>
              </w:rPr>
            </w:pPr>
          </w:p>
          <w:p w14:paraId="3E8A444E" w14:textId="77777777" w:rsidR="00030712" w:rsidRDefault="00030712" w:rsidP="006007B0">
            <w:pPr>
              <w:autoSpaceDE w:val="0"/>
              <w:autoSpaceDN w:val="0"/>
              <w:adjustRightInd w:val="0"/>
              <w:jc w:val="both"/>
              <w:rPr>
                <w:rFonts w:asciiTheme="minorHAnsi" w:hAnsiTheme="minorHAnsi" w:cstheme="minorHAnsi"/>
                <w:b/>
                <w:bCs/>
              </w:rPr>
            </w:pPr>
          </w:p>
          <w:p w14:paraId="0B72E3E2" w14:textId="3E3C0A2D" w:rsidR="00030712" w:rsidRPr="00F369A0" w:rsidRDefault="00030712" w:rsidP="006007B0">
            <w:pPr>
              <w:autoSpaceDE w:val="0"/>
              <w:autoSpaceDN w:val="0"/>
              <w:adjustRightInd w:val="0"/>
              <w:jc w:val="both"/>
              <w:rPr>
                <w:rFonts w:asciiTheme="minorHAnsi" w:hAnsiTheme="minorHAnsi" w:cstheme="minorHAnsi"/>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4A95C958" w14:textId="5CFF6D43" w:rsidR="00866F3E" w:rsidRPr="000172CF" w:rsidRDefault="00866F3E" w:rsidP="000172CF">
            <w:pPr>
              <w:autoSpaceDE w:val="0"/>
              <w:autoSpaceDN w:val="0"/>
              <w:adjustRightInd w:val="0"/>
              <w:jc w:val="both"/>
              <w:rPr>
                <w:rFonts w:asciiTheme="majorHAnsi" w:hAnsiTheme="majorHAnsi" w:cstheme="majorHAnsi"/>
                <w:b/>
                <w:bCs/>
              </w:rPr>
            </w:pPr>
            <w:r w:rsidRPr="00866F3E">
              <w:rPr>
                <w:rFonts w:asciiTheme="minorHAnsi" w:hAnsiTheme="minorHAnsi" w:cstheme="minorHAnsi"/>
              </w:rPr>
              <w:lastRenderedPageBreak/>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w:t>
            </w:r>
            <w:r w:rsidRPr="00866F3E">
              <w:rPr>
                <w:rFonts w:asciiTheme="minorHAnsi" w:hAnsiTheme="minorHAnsi" w:cstheme="minorHAnsi"/>
              </w:rPr>
              <w:lastRenderedPageBreak/>
              <w:t>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w:t>
            </w:r>
            <w:r w:rsidR="000172CF">
              <w:rPr>
                <w:rFonts w:asciiTheme="minorHAnsi" w:hAnsiTheme="minorHAnsi" w:cstheme="minorHAnsi"/>
              </w:rPr>
              <w:t>os vadybos sistemos standartus,</w:t>
            </w:r>
            <w:r w:rsidR="000172CF" w:rsidRPr="00030712">
              <w:rPr>
                <w:rFonts w:asciiTheme="majorHAnsi" w:hAnsiTheme="majorHAnsi" w:cstheme="majorHAnsi"/>
                <w:b/>
              </w:rPr>
              <w:t xml:space="preserve"> </w:t>
            </w:r>
            <w:r w:rsidR="000172CF" w:rsidRPr="00030712">
              <w:rPr>
                <w:rFonts w:asciiTheme="majorHAnsi" w:hAnsiTheme="majorHAnsi" w:cstheme="majorHAnsi"/>
                <w:b/>
              </w:rPr>
              <w:t xml:space="preserve">statybos projektų rengimo </w:t>
            </w:r>
            <w:r w:rsidR="000172CF">
              <w:rPr>
                <w:rFonts w:asciiTheme="majorHAnsi" w:hAnsiTheme="majorHAnsi" w:cstheme="majorHAnsi"/>
                <w:b/>
                <w:bCs/>
              </w:rPr>
              <w:t xml:space="preserve"> </w:t>
            </w:r>
            <w:r w:rsidRPr="00866F3E">
              <w:rPr>
                <w:rFonts w:asciiTheme="minorHAnsi" w:hAnsiTheme="minorHAnsi" w:cstheme="minorHAnsi"/>
                <w:b/>
                <w:bCs/>
              </w:rPr>
              <w:t xml:space="preserve"> srityje</w:t>
            </w:r>
            <w:r w:rsidRPr="00C13A9E">
              <w:rPr>
                <w:b/>
                <w:bCs/>
              </w:rPr>
              <w:t>.</w:t>
            </w:r>
          </w:p>
          <w:p w14:paraId="519D0DAC" w14:textId="5DF99353" w:rsidR="00830090" w:rsidRPr="00830090" w:rsidRDefault="00830090" w:rsidP="006007B0">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70532647"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107AFC4"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2A922E1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1F252868"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53A7C5E"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210C5DA7"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092B23D2"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3E82CDF"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73C7878"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5EF76C1"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6EEF9A5"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0133BCAE"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1EA4974A"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805D9D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7BB882F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5D9B74FC"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4FE63FFB"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409A1D6"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37E61A4A" w14:textId="77777777" w:rsidR="006D5AF9" w:rsidRDefault="006D5AF9" w:rsidP="006007B0">
            <w:pPr>
              <w:autoSpaceDE w:val="0"/>
              <w:autoSpaceDN w:val="0"/>
              <w:adjustRightInd w:val="0"/>
              <w:rPr>
                <w:rFonts w:asciiTheme="minorHAnsi" w:eastAsia="Calibri" w:hAnsiTheme="minorHAnsi" w:cstheme="minorHAnsi"/>
                <w:b/>
                <w:bCs/>
                <w:color w:val="000000"/>
                <w:sz w:val="21"/>
                <w:szCs w:val="21"/>
                <w:lang w:eastAsia="en-US"/>
              </w:rPr>
            </w:pPr>
          </w:p>
          <w:p w14:paraId="63AF34F6" w14:textId="4498CDAC" w:rsidR="006D5AF9" w:rsidRPr="006D5AF9" w:rsidRDefault="006D5AF9" w:rsidP="00526AF6">
            <w:pPr>
              <w:autoSpaceDE w:val="0"/>
              <w:autoSpaceDN w:val="0"/>
              <w:adjustRightInd w:val="0"/>
              <w:jc w:val="both"/>
              <w:rPr>
                <w:rFonts w:asciiTheme="minorHAnsi" w:eastAsia="Calibri" w:hAnsiTheme="minorHAnsi" w:cstheme="minorHAnsi"/>
                <w:color w:val="000000"/>
                <w:sz w:val="21"/>
                <w:szCs w:val="21"/>
                <w:lang w:eastAsia="en-US"/>
              </w:rPr>
            </w:pPr>
            <w:r w:rsidRPr="006D5AF9">
              <w:rPr>
                <w:rFonts w:asciiTheme="minorHAnsi" w:eastAsia="Calibri" w:hAnsiTheme="minorHAnsi" w:cstheme="minorHAnsi"/>
                <w:b/>
                <w:bCs/>
                <w:color w:val="000000"/>
                <w:sz w:val="21"/>
                <w:szCs w:val="21"/>
                <w:lang w:eastAsia="en-US"/>
              </w:rPr>
              <w:lastRenderedPageBreak/>
              <w:t>Pastaba</w:t>
            </w:r>
            <w:r w:rsidRPr="006D5AF9">
              <w:rPr>
                <w:rFonts w:asciiTheme="minorHAnsi" w:eastAsia="Calibri" w:hAnsiTheme="minorHAnsi" w:cstheme="minorHAnsi"/>
                <w:color w:val="000000"/>
                <w:sz w:val="21"/>
                <w:szCs w:val="21"/>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11225EA6" w14:textId="77777777" w:rsidR="00132FC0" w:rsidRPr="00F0499F" w:rsidRDefault="00132FC0" w:rsidP="006007B0">
            <w:pPr>
              <w:autoSpaceDE w:val="0"/>
              <w:autoSpaceDN w:val="0"/>
              <w:adjustRightInd w:val="0"/>
              <w:rPr>
                <w:rFonts w:cstheme="minorHAnsi"/>
                <w:color w:val="000000"/>
              </w:rPr>
            </w:pPr>
          </w:p>
        </w:tc>
      </w:tr>
    </w:tbl>
    <w:p w14:paraId="09870E7B" w14:textId="574A4E82" w:rsidR="006545F9" w:rsidRPr="00F0499F" w:rsidRDefault="006007B0" w:rsidP="00384F5A">
      <w:pPr>
        <w:spacing w:after="0" w:line="240" w:lineRule="auto"/>
        <w:jc w:val="center"/>
        <w:rPr>
          <w:rFonts w:eastAsiaTheme="minorHAnsi" w:cstheme="minorHAnsi"/>
          <w:lang w:eastAsia="en-US"/>
        </w:rPr>
      </w:pPr>
      <w:r>
        <w:rPr>
          <w:rFonts w:eastAsiaTheme="minorHAnsi" w:cstheme="minorHAnsi"/>
          <w:lang w:eastAsia="en-US"/>
        </w:rPr>
        <w:lastRenderedPageBreak/>
        <w:br w:type="textWrapping" w:clear="all"/>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2163219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29C1E593"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84016F">
        <w:rPr>
          <w:rFonts w:cstheme="minorHAnsi"/>
          <w:sz w:val="22"/>
          <w:szCs w:val="22"/>
        </w:rPr>
        <w:t>atskirame faile CVP IS</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216321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AA5FAD3" w14:textId="1F0959D0" w:rsidR="00693D4F" w:rsidRPr="00953B3E" w:rsidRDefault="00953B3E" w:rsidP="005F3C80">
      <w:pPr>
        <w:jc w:val="center"/>
        <w:rPr>
          <w:rFonts w:cstheme="minorHAnsi"/>
          <w:b/>
          <w:bCs/>
        </w:rPr>
      </w:pPr>
      <w:r w:rsidRPr="00953B3E">
        <w:rPr>
          <w:rFonts w:cstheme="minorHAnsi"/>
          <w:b/>
          <w:bCs/>
        </w:rPr>
        <w:t>PASIŪLYMO FORMA PATEIKIAMA ATSKIRAME FAILE CVP IS</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0EE920F4" w14:textId="71655830" w:rsidR="00A4599F" w:rsidRPr="00F0499F" w:rsidRDefault="00A4599F" w:rsidP="00A5751B">
      <w:pPr>
        <w:jc w:val="center"/>
        <w:rPr>
          <w:rFonts w:cstheme="minorHAnsi"/>
          <w:b/>
          <w:bCs/>
          <w:smallCaps/>
          <w:sz w:val="22"/>
          <w:szCs w:val="22"/>
        </w:rPr>
      </w:pPr>
    </w:p>
    <w:p w14:paraId="5DC5C150" w14:textId="2D0DB5F7" w:rsidR="008D704D" w:rsidRPr="00F0499F" w:rsidRDefault="00FE3D1F" w:rsidP="00AB5541">
      <w:pPr>
        <w:pStyle w:val="Heading2"/>
        <w:ind w:left="5103"/>
        <w:rPr>
          <w:rFonts w:asciiTheme="minorHAnsi" w:hAnsiTheme="minorHAnsi"/>
          <w:color w:val="0070C0"/>
          <w:sz w:val="21"/>
          <w:szCs w:val="21"/>
        </w:rPr>
      </w:pPr>
      <w:bookmarkStart w:id="66" w:name="_Ref39586171"/>
      <w:bookmarkStart w:id="67" w:name="_Ref39673580"/>
      <w:bookmarkStart w:id="68" w:name="_Ref39674283"/>
      <w:bookmarkStart w:id="69" w:name="_Toc126333948"/>
      <w:bookmarkStart w:id="70" w:name="_Toc221632197"/>
      <w:r w:rsidRPr="00F0499F">
        <w:rPr>
          <w:rFonts w:asciiTheme="minorHAnsi" w:hAnsiTheme="minorHAnsi"/>
          <w:color w:val="0070C0"/>
          <w:sz w:val="21"/>
          <w:szCs w:val="21"/>
        </w:rPr>
        <w:t xml:space="preserve">Pirkimo sąlygų </w:t>
      </w:r>
      <w:r w:rsidR="00C27B17">
        <w:rPr>
          <w:rFonts w:asciiTheme="minorHAnsi" w:hAnsiTheme="minorHAnsi"/>
          <w:color w:val="0070C0"/>
          <w:sz w:val="21"/>
          <w:szCs w:val="21"/>
        </w:rPr>
        <w:t xml:space="preserve">7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66"/>
      <w:bookmarkEnd w:id="67"/>
      <w:bookmarkEnd w:id="68"/>
      <w:bookmarkEnd w:id="69"/>
      <w:bookmarkEnd w:id="70"/>
    </w:p>
    <w:p w14:paraId="040FB65E" w14:textId="77777777" w:rsidR="00AE422D" w:rsidRPr="00953B3E" w:rsidRDefault="00AE422D" w:rsidP="00AB5541">
      <w:pPr>
        <w:rPr>
          <w:b/>
          <w:bCs/>
        </w:rPr>
      </w:pPr>
    </w:p>
    <w:p w14:paraId="38F24F1D" w14:textId="5BC7855D" w:rsidR="00FB4DF4" w:rsidRPr="00953B3E" w:rsidRDefault="00953B3E" w:rsidP="00FB4DF4">
      <w:pPr>
        <w:pBdr>
          <w:bottom w:val="single" w:sz="12" w:space="1" w:color="auto"/>
        </w:pBdr>
        <w:jc w:val="center"/>
        <w:rPr>
          <w:rFonts w:cstheme="minorHAnsi"/>
          <w:b/>
          <w:bCs/>
        </w:rPr>
      </w:pPr>
      <w:r w:rsidRPr="00953B3E">
        <w:rPr>
          <w:rFonts w:cstheme="minorHAnsi"/>
          <w:b/>
          <w:bCs/>
        </w:rPr>
        <w:t>SUTARTIES PROJEKTAS PATEIKIAMAS ATSKIRAME FAILE CVP IS</w:t>
      </w:r>
    </w:p>
    <w:p w14:paraId="4914E248" w14:textId="77777777" w:rsidR="004F477A" w:rsidRDefault="004F477A" w:rsidP="00FB4DF4">
      <w:pPr>
        <w:jc w:val="center"/>
        <w:rPr>
          <w:rFonts w:cstheme="minorHAnsi"/>
        </w:rPr>
      </w:pPr>
    </w:p>
    <w:p w14:paraId="5EB95720" w14:textId="77777777" w:rsidR="004F477A" w:rsidRDefault="004F477A" w:rsidP="00FB4DF4">
      <w:pPr>
        <w:jc w:val="center"/>
        <w:rPr>
          <w:rFonts w:cstheme="minorHAnsi"/>
        </w:rPr>
      </w:pPr>
    </w:p>
    <w:p w14:paraId="31801075" w14:textId="77777777" w:rsidR="004F477A" w:rsidRDefault="004F477A" w:rsidP="00FB4DF4">
      <w:pPr>
        <w:jc w:val="center"/>
        <w:rPr>
          <w:rFonts w:cstheme="minorHAnsi"/>
        </w:rPr>
      </w:pPr>
    </w:p>
    <w:p w14:paraId="4FB05B4A" w14:textId="77777777" w:rsidR="004F477A" w:rsidRDefault="004F477A" w:rsidP="00FB4DF4">
      <w:pPr>
        <w:jc w:val="center"/>
        <w:rPr>
          <w:rFonts w:cstheme="minorHAnsi"/>
        </w:rPr>
      </w:pPr>
    </w:p>
    <w:p w14:paraId="2A0D0EC9" w14:textId="77777777" w:rsidR="004F477A" w:rsidRDefault="004F477A" w:rsidP="00FB4DF4">
      <w:pPr>
        <w:jc w:val="center"/>
        <w:rPr>
          <w:rFonts w:cstheme="minorHAnsi"/>
        </w:rPr>
      </w:pPr>
    </w:p>
    <w:p w14:paraId="72B190CB" w14:textId="77777777" w:rsidR="004F477A" w:rsidRDefault="004F477A" w:rsidP="00FB4DF4">
      <w:pPr>
        <w:jc w:val="center"/>
        <w:rPr>
          <w:rFonts w:cstheme="minorHAnsi"/>
        </w:rPr>
      </w:pPr>
    </w:p>
    <w:p w14:paraId="7C68BAED" w14:textId="77777777" w:rsidR="004F477A" w:rsidRDefault="004F477A" w:rsidP="00FB4DF4">
      <w:pPr>
        <w:jc w:val="center"/>
        <w:rPr>
          <w:rFonts w:cstheme="minorHAnsi"/>
        </w:rPr>
      </w:pPr>
    </w:p>
    <w:p w14:paraId="73F38444" w14:textId="77777777" w:rsidR="004F477A" w:rsidRDefault="004F477A" w:rsidP="00FB4DF4">
      <w:pPr>
        <w:jc w:val="center"/>
        <w:rPr>
          <w:rFonts w:cstheme="minorHAnsi"/>
        </w:rPr>
      </w:pPr>
    </w:p>
    <w:p w14:paraId="32B0469D" w14:textId="77777777" w:rsidR="004F477A" w:rsidRDefault="004F477A" w:rsidP="00FB4DF4">
      <w:pPr>
        <w:jc w:val="center"/>
        <w:rPr>
          <w:rFonts w:cstheme="minorHAnsi"/>
        </w:rPr>
      </w:pPr>
    </w:p>
    <w:p w14:paraId="04927D64" w14:textId="77777777" w:rsidR="004F477A" w:rsidRDefault="004F477A" w:rsidP="00FB4DF4">
      <w:pPr>
        <w:jc w:val="center"/>
        <w:rPr>
          <w:rFonts w:cstheme="minorHAnsi"/>
        </w:rPr>
      </w:pPr>
    </w:p>
    <w:p w14:paraId="11813D00" w14:textId="77777777" w:rsidR="004F477A" w:rsidRDefault="004F477A" w:rsidP="00FB4DF4">
      <w:pPr>
        <w:jc w:val="center"/>
        <w:rPr>
          <w:rFonts w:cstheme="minorHAnsi"/>
        </w:rPr>
      </w:pPr>
    </w:p>
    <w:p w14:paraId="7F45A0AB" w14:textId="77777777" w:rsidR="004F477A" w:rsidRDefault="004F477A" w:rsidP="00FB4DF4">
      <w:pPr>
        <w:jc w:val="center"/>
        <w:rPr>
          <w:rFonts w:cstheme="minorHAnsi"/>
        </w:rPr>
      </w:pPr>
    </w:p>
    <w:p w14:paraId="69F972E5" w14:textId="77777777" w:rsidR="004F477A" w:rsidRDefault="004F477A" w:rsidP="00FB4DF4">
      <w:pPr>
        <w:jc w:val="center"/>
        <w:rPr>
          <w:rFonts w:cstheme="minorHAnsi"/>
        </w:rPr>
      </w:pPr>
    </w:p>
    <w:p w14:paraId="6BAA96A1" w14:textId="77777777" w:rsidR="004F477A" w:rsidRDefault="004F477A" w:rsidP="00FB4DF4">
      <w:pPr>
        <w:jc w:val="center"/>
        <w:rPr>
          <w:rFonts w:cstheme="minorHAnsi"/>
        </w:rPr>
      </w:pPr>
    </w:p>
    <w:p w14:paraId="5E091E5C" w14:textId="77777777" w:rsidR="004F477A" w:rsidRDefault="004F477A" w:rsidP="00FB4DF4">
      <w:pPr>
        <w:jc w:val="center"/>
        <w:rPr>
          <w:rFonts w:cstheme="minorHAnsi"/>
        </w:rPr>
      </w:pPr>
    </w:p>
    <w:p w14:paraId="5C0DAC73" w14:textId="77777777" w:rsidR="004F477A" w:rsidRDefault="004F477A" w:rsidP="00FB4DF4">
      <w:pPr>
        <w:jc w:val="center"/>
        <w:rPr>
          <w:rFonts w:cstheme="minorHAnsi"/>
        </w:rPr>
      </w:pPr>
    </w:p>
    <w:p w14:paraId="1E611227" w14:textId="77777777" w:rsidR="004F477A" w:rsidRDefault="004F477A" w:rsidP="00FB4DF4">
      <w:pPr>
        <w:jc w:val="center"/>
        <w:rPr>
          <w:rFonts w:cstheme="minorHAnsi"/>
        </w:rPr>
      </w:pPr>
    </w:p>
    <w:p w14:paraId="243BCA28" w14:textId="77777777" w:rsidR="004F477A" w:rsidRDefault="004F477A" w:rsidP="00FB4DF4">
      <w:pPr>
        <w:jc w:val="center"/>
        <w:rPr>
          <w:rFonts w:cstheme="minorHAnsi"/>
        </w:rPr>
      </w:pPr>
    </w:p>
    <w:p w14:paraId="09C983AE" w14:textId="77777777" w:rsidR="004F477A" w:rsidRDefault="004F477A" w:rsidP="00FB4DF4">
      <w:pPr>
        <w:jc w:val="center"/>
        <w:rPr>
          <w:rFonts w:cstheme="minorHAnsi"/>
        </w:rPr>
      </w:pPr>
    </w:p>
    <w:p w14:paraId="6AEC21FB" w14:textId="77777777" w:rsidR="004F477A" w:rsidRDefault="004F477A" w:rsidP="00FB4DF4">
      <w:pPr>
        <w:jc w:val="center"/>
        <w:rPr>
          <w:rFonts w:cstheme="minorHAnsi"/>
        </w:rPr>
      </w:pPr>
    </w:p>
    <w:p w14:paraId="6173B47A" w14:textId="77777777" w:rsidR="004F477A" w:rsidRDefault="004F477A" w:rsidP="00FB4DF4">
      <w:pPr>
        <w:jc w:val="center"/>
        <w:rPr>
          <w:rFonts w:cstheme="minorHAnsi"/>
        </w:rPr>
      </w:pPr>
    </w:p>
    <w:p w14:paraId="5526EB25" w14:textId="77777777" w:rsidR="004F477A" w:rsidRDefault="004F477A" w:rsidP="00FB4DF4">
      <w:pPr>
        <w:jc w:val="center"/>
        <w:rPr>
          <w:rFonts w:cstheme="minorHAnsi"/>
        </w:rPr>
      </w:pPr>
    </w:p>
    <w:p w14:paraId="1980FC6F" w14:textId="77777777" w:rsidR="004F477A" w:rsidRDefault="004F477A" w:rsidP="00FB4DF4">
      <w:pPr>
        <w:jc w:val="center"/>
        <w:rPr>
          <w:rFonts w:cstheme="minorHAnsi"/>
          <w:color w:val="7030A0"/>
        </w:rPr>
      </w:pPr>
    </w:p>
    <w:p w14:paraId="4F7219EC" w14:textId="22D1E54F" w:rsidR="002212DE" w:rsidRPr="00F0499F" w:rsidRDefault="002212DE" w:rsidP="002212DE">
      <w:pPr>
        <w:pStyle w:val="Heading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 xml:space="preserve">8 </w:t>
      </w:r>
      <w:r w:rsidRPr="00F0499F">
        <w:rPr>
          <w:rFonts w:asciiTheme="minorHAnsi" w:hAnsiTheme="minorHAnsi"/>
          <w:color w:val="0070C0"/>
          <w:sz w:val="21"/>
          <w:szCs w:val="21"/>
        </w:rPr>
        <w:t>priedas „S</w:t>
      </w:r>
      <w:r w:rsidR="005263F5">
        <w:rPr>
          <w:rFonts w:asciiTheme="minorHAnsi" w:hAnsiTheme="minorHAnsi"/>
          <w:color w:val="0070C0"/>
          <w:sz w:val="21"/>
          <w:szCs w:val="21"/>
        </w:rPr>
        <w:t>chema</w:t>
      </w:r>
      <w:r w:rsidRPr="00F0499F">
        <w:rPr>
          <w:rFonts w:asciiTheme="minorHAnsi" w:hAnsiTheme="minorHAnsi"/>
          <w:color w:val="0070C0"/>
          <w:sz w:val="21"/>
          <w:szCs w:val="21"/>
        </w:rPr>
        <w:t>“</w:t>
      </w:r>
    </w:p>
    <w:p w14:paraId="6759503E" w14:textId="77777777" w:rsidR="002212DE" w:rsidRPr="00953B3E" w:rsidRDefault="002212DE" w:rsidP="002212DE">
      <w:pPr>
        <w:rPr>
          <w:b/>
          <w:bCs/>
        </w:rPr>
      </w:pPr>
    </w:p>
    <w:p w14:paraId="68684EBC" w14:textId="4E52083A" w:rsidR="002212DE" w:rsidRPr="00953B3E" w:rsidRDefault="002212DE" w:rsidP="002212DE">
      <w:pPr>
        <w:jc w:val="center"/>
        <w:rPr>
          <w:rFonts w:cstheme="minorHAnsi"/>
          <w:b/>
          <w:bCs/>
        </w:rPr>
      </w:pPr>
      <w:r>
        <w:rPr>
          <w:rFonts w:cstheme="minorHAnsi"/>
          <w:b/>
          <w:bCs/>
        </w:rPr>
        <w:t>DOKUMENTAI</w:t>
      </w:r>
      <w:r w:rsidRPr="00953B3E">
        <w:rPr>
          <w:rFonts w:cstheme="minorHAnsi"/>
          <w:b/>
          <w:bCs/>
        </w:rPr>
        <w:t xml:space="preserve"> PATEIKIAM</w:t>
      </w:r>
      <w:r>
        <w:rPr>
          <w:rFonts w:cstheme="minorHAnsi"/>
          <w:b/>
          <w:bCs/>
        </w:rPr>
        <w:t>I</w:t>
      </w:r>
      <w:r w:rsidRPr="00953B3E">
        <w:rPr>
          <w:rFonts w:cstheme="minorHAnsi"/>
          <w:b/>
          <w:bCs/>
        </w:rPr>
        <w:t xml:space="preserve"> ATSKIRAME FAILE CVP IS</w:t>
      </w:r>
    </w:p>
    <w:p w14:paraId="04A177F0" w14:textId="77777777" w:rsidR="002212DE" w:rsidRDefault="002212DE" w:rsidP="002212DE">
      <w:pPr>
        <w:jc w:val="center"/>
        <w:rPr>
          <w:rFonts w:cstheme="minorHAnsi"/>
          <w:color w:val="7030A0"/>
        </w:rPr>
      </w:pPr>
      <w:r w:rsidRPr="00F0499F">
        <w:rPr>
          <w:rFonts w:cstheme="minorHAnsi"/>
        </w:rPr>
        <w:t>__________</w:t>
      </w:r>
    </w:p>
    <w:p w14:paraId="2826B120" w14:textId="4AA7A9AD" w:rsidR="008D704D" w:rsidRPr="00D057EF" w:rsidRDefault="008D704D" w:rsidP="00D057EF">
      <w:pPr>
        <w:jc w:val="both"/>
        <w:rPr>
          <w:rFonts w:cstheme="minorHAnsi"/>
          <w:b/>
          <w:bCs/>
          <w:smallCaps/>
          <w:sz w:val="22"/>
          <w:szCs w:val="22"/>
        </w:rPr>
      </w:pPr>
    </w:p>
    <w:sectPr w:rsidR="008D704D" w:rsidRPr="00D057EF" w:rsidSect="00153FC8">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C6FDB" w14:textId="77777777" w:rsidR="003155E0" w:rsidRDefault="003155E0" w:rsidP="00D05666">
      <w:r>
        <w:separator/>
      </w:r>
    </w:p>
  </w:endnote>
  <w:endnote w:type="continuationSeparator" w:id="0">
    <w:p w14:paraId="656BAB71" w14:textId="77777777" w:rsidR="003155E0" w:rsidRDefault="003155E0" w:rsidP="00D05666">
      <w:r>
        <w:continuationSeparator/>
      </w:r>
    </w:p>
  </w:endnote>
  <w:endnote w:type="continuationNotice" w:id="1">
    <w:p w14:paraId="18ABF723" w14:textId="77777777" w:rsidR="003155E0" w:rsidRDefault="00315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3761EE" w:rsidRDefault="003761EE">
    <w:pPr>
      <w:pStyle w:val="Footer"/>
      <w:jc w:val="right"/>
    </w:pPr>
  </w:p>
  <w:p w14:paraId="2575BBBA" w14:textId="77777777" w:rsidR="003761EE" w:rsidRDefault="00376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36E0C7A5" w:rsidR="003761EE" w:rsidRDefault="003761EE">
    <w:pPr>
      <w:pStyle w:val="Footer"/>
      <w:jc w:val="right"/>
    </w:pPr>
  </w:p>
  <w:p w14:paraId="0B840016" w14:textId="77777777" w:rsidR="003761EE" w:rsidRDefault="003761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323BF" w14:textId="77777777" w:rsidR="003761EE" w:rsidRDefault="003761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76E4C" w14:textId="77777777" w:rsidR="003761EE" w:rsidRDefault="003761E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D7A36" w14:textId="77777777" w:rsidR="003761EE" w:rsidRDefault="003761EE">
    <w:pPr>
      <w:pStyle w:val="Footer"/>
      <w:jc w:val="right"/>
    </w:pPr>
  </w:p>
  <w:p w14:paraId="0D563F57" w14:textId="77777777" w:rsidR="003761EE" w:rsidRDefault="00376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43AEE" w14:textId="77777777" w:rsidR="003155E0" w:rsidRDefault="003155E0" w:rsidP="00D05666">
      <w:r>
        <w:separator/>
      </w:r>
    </w:p>
  </w:footnote>
  <w:footnote w:type="continuationSeparator" w:id="0">
    <w:p w14:paraId="45859B66" w14:textId="77777777" w:rsidR="003155E0" w:rsidRDefault="003155E0" w:rsidP="00D05666">
      <w:r>
        <w:continuationSeparator/>
      </w:r>
    </w:p>
  </w:footnote>
  <w:footnote w:type="continuationNotice" w:id="1">
    <w:p w14:paraId="7FEE8E2E" w14:textId="77777777" w:rsidR="003155E0" w:rsidRDefault="003155E0">
      <w:pPr>
        <w:spacing w:after="0" w:line="240" w:lineRule="auto"/>
      </w:pPr>
    </w:p>
  </w:footnote>
  <w:footnote w:id="2">
    <w:p w14:paraId="2DD25C40" w14:textId="77777777" w:rsidR="003761EE" w:rsidRPr="00BC1A8E" w:rsidRDefault="003761EE" w:rsidP="00127E28">
      <w:pPr>
        <w:pStyle w:val="FootnoteText"/>
        <w:rPr>
          <w:rFonts w:asciiTheme="majorBidi" w:hAnsiTheme="majorBidi" w:cstheme="majorBidi"/>
          <w:i/>
          <w:iCs/>
        </w:rPr>
      </w:pPr>
      <w:r w:rsidRPr="00BC1A8E">
        <w:rPr>
          <w:rStyle w:val="FootnoteReference"/>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29C3FC" w14:textId="77777777" w:rsidR="003761EE" w:rsidRPr="00BC1A8E" w:rsidRDefault="003761EE" w:rsidP="00127E28">
      <w:pPr>
        <w:pStyle w:val="FootnoteText"/>
        <w:numPr>
          <w:ilvl w:val="0"/>
          <w:numId w:val="25"/>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2F50985A" w14:textId="77777777" w:rsidR="003761EE" w:rsidRPr="00BC1A8E" w:rsidRDefault="003761EE" w:rsidP="00127E28">
      <w:pPr>
        <w:pStyle w:val="FootnoteText"/>
        <w:numPr>
          <w:ilvl w:val="0"/>
          <w:numId w:val="25"/>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1F18DA3" w14:textId="77777777" w:rsidR="003761EE" w:rsidRPr="00BC1A8E" w:rsidRDefault="003761EE" w:rsidP="00127E28">
      <w:pPr>
        <w:pStyle w:val="FootnoteText"/>
        <w:rPr>
          <w:rFonts w:asciiTheme="majorBidi" w:hAnsiTheme="majorBidi" w:cstheme="majorBidi"/>
          <w:i/>
          <w:iCs/>
        </w:rPr>
      </w:pPr>
      <w:r w:rsidRPr="00BC1A8E">
        <w:rPr>
          <w:rStyle w:val="FootnoteReference"/>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370FE" w14:textId="77777777" w:rsidR="003761EE" w:rsidRPr="00BC1A8E" w:rsidRDefault="003761EE" w:rsidP="00127E28">
      <w:pPr>
        <w:pStyle w:val="FootnoteText"/>
        <w:numPr>
          <w:ilvl w:val="0"/>
          <w:numId w:val="26"/>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4CA2A4C0" w14:textId="77777777" w:rsidR="003761EE" w:rsidRPr="00BC1A8E" w:rsidRDefault="003761EE" w:rsidP="00127E28">
      <w:pPr>
        <w:pStyle w:val="FootnoteText"/>
        <w:numPr>
          <w:ilvl w:val="0"/>
          <w:numId w:val="26"/>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69749EC" w14:textId="77777777" w:rsidR="003761EE" w:rsidRPr="00BC1A8E" w:rsidRDefault="003761EE" w:rsidP="00127E28">
      <w:pPr>
        <w:pStyle w:val="FootnoteText"/>
        <w:rPr>
          <w:rFonts w:asciiTheme="majorBidi" w:hAnsiTheme="majorBidi" w:cstheme="majorBidi"/>
          <w:i/>
          <w:iCs/>
        </w:rPr>
      </w:pPr>
      <w:r w:rsidRPr="00BC1A8E">
        <w:rPr>
          <w:rStyle w:val="FootnoteReference"/>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FB92FD" w14:textId="77777777" w:rsidR="003761EE" w:rsidRPr="00BC1A8E" w:rsidRDefault="003761EE" w:rsidP="00127E28">
      <w:pPr>
        <w:pStyle w:val="FootnoteText"/>
        <w:numPr>
          <w:ilvl w:val="0"/>
          <w:numId w:val="27"/>
        </w:numPr>
        <w:spacing w:after="0" w:line="240" w:lineRule="auto"/>
        <w:jc w:val="both"/>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242CCDB" w14:textId="77777777" w:rsidR="003761EE" w:rsidRPr="0048732D" w:rsidRDefault="003761EE" w:rsidP="00127E28">
      <w:pPr>
        <w:pStyle w:val="FootnoteText"/>
        <w:numPr>
          <w:ilvl w:val="0"/>
          <w:numId w:val="27"/>
        </w:numPr>
        <w:spacing w:after="0" w:line="240" w:lineRule="auto"/>
        <w:jc w:val="both"/>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42EFD738" w:rsidR="003761EE" w:rsidRDefault="003761EE"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3761EE" w:rsidRDefault="003761E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3761EE" w:rsidRDefault="003761EE">
    <w:pPr>
      <w:pStyle w:val="Header"/>
      <w:jc w:val="right"/>
    </w:pPr>
  </w:p>
  <w:p w14:paraId="68E3FFE8" w14:textId="3805043F" w:rsidR="003761EE" w:rsidRDefault="003761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EC7DF" w14:textId="5C0E2430" w:rsidR="003761EE" w:rsidRDefault="003761EE" w:rsidP="00AD0CAB">
    <w:pPr>
      <w:pStyle w:val="Header"/>
      <w:jc w:val="center"/>
    </w:pPr>
    <w:r>
      <w:rPr>
        <w:rFonts w:eastAsia="Calibri"/>
        <w:noProof/>
        <w:szCs w:val="24"/>
        <w:lang w:val="en-US" w:eastAsia="en-US"/>
      </w:rPr>
      <w:drawing>
        <wp:inline distT="0" distB="0" distL="0" distR="0" wp14:anchorId="258F28A5" wp14:editId="0017084E">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47671" cy="542925"/>
                  </a:xfrm>
                  <a:prstGeom prst="rect">
                    <a:avLst/>
                  </a:prstGeom>
                  <a:noFill/>
                  <a:ln>
                    <a:noFill/>
                    <a:prstDash/>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430CA" w14:textId="77777777" w:rsidR="003761EE" w:rsidRDefault="003761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ABA2B" w14:textId="77777777" w:rsidR="003761EE" w:rsidRDefault="003761EE">
    <w:pPr>
      <w:pStyle w:val="Header"/>
      <w:jc w:val="right"/>
    </w:pPr>
  </w:p>
  <w:p w14:paraId="1564EBB3" w14:textId="77777777" w:rsidR="003761EE" w:rsidRDefault="003761E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DF9E7" w14:textId="6DF99D0C" w:rsidR="003761EE" w:rsidRDefault="003761EE" w:rsidP="00AD0CA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7977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1446EE"/>
    <w:multiLevelType w:val="hybridMultilevel"/>
    <w:tmpl w:val="365E19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CAE01E0"/>
    <w:multiLevelType w:val="hybridMultilevel"/>
    <w:tmpl w:val="9B2C55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nsid w:val="42032DD8"/>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nsid w:val="42993174"/>
    <w:multiLevelType w:val="hybridMultilevel"/>
    <w:tmpl w:val="E65046A4"/>
    <w:lvl w:ilvl="0" w:tplc="B7C6BA2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nsid w:val="57297C77"/>
    <w:multiLevelType w:val="hybridMultilevel"/>
    <w:tmpl w:val="D59C3976"/>
    <w:lvl w:ilvl="0" w:tplc="DDDE51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nsid w:val="65C5063E"/>
    <w:multiLevelType w:val="hybridMultilevel"/>
    <w:tmpl w:val="532879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nsid w:val="7DD103D7"/>
    <w:multiLevelType w:val="hybridMultilevel"/>
    <w:tmpl w:val="4194476E"/>
    <w:lvl w:ilvl="0" w:tplc="99FA9EC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9"/>
  </w:num>
  <w:num w:numId="2">
    <w:abstractNumId w:val="5"/>
  </w:num>
  <w:num w:numId="3">
    <w:abstractNumId w:val="18"/>
  </w:num>
  <w:num w:numId="4">
    <w:abstractNumId w:val="23"/>
  </w:num>
  <w:num w:numId="5">
    <w:abstractNumId w:val="15"/>
  </w:num>
  <w:num w:numId="6">
    <w:abstractNumId w:val="29"/>
  </w:num>
  <w:num w:numId="7">
    <w:abstractNumId w:val="27"/>
  </w:num>
  <w:num w:numId="8">
    <w:abstractNumId w:val="4"/>
  </w:num>
  <w:num w:numId="9">
    <w:abstractNumId w:val="28"/>
  </w:num>
  <w:num w:numId="10">
    <w:abstractNumId w:val="26"/>
  </w:num>
  <w:num w:numId="11">
    <w:abstractNumId w:val="22"/>
  </w:num>
  <w:num w:numId="12">
    <w:abstractNumId w:val="10"/>
  </w:num>
  <w:num w:numId="13">
    <w:abstractNumId w:val="14"/>
  </w:num>
  <w:num w:numId="14">
    <w:abstractNumId w:val="25"/>
  </w:num>
  <w:num w:numId="15">
    <w:abstractNumId w:val="6"/>
  </w:num>
  <w:num w:numId="16">
    <w:abstractNumId w:val="8"/>
  </w:num>
  <w:num w:numId="17">
    <w:abstractNumId w:val="13"/>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2"/>
  </w:num>
  <w:num w:numId="30">
    <w:abstractNumId w:val="20"/>
  </w:num>
  <w:num w:numId="31">
    <w:abstractNumId w:val="2"/>
  </w:num>
  <w:num w:numId="32">
    <w:abstractNumId w:val="11"/>
  </w:num>
  <w:num w:numId="3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6B85"/>
    <w:rsid w:val="000074A0"/>
    <w:rsid w:val="00007D23"/>
    <w:rsid w:val="00007EC9"/>
    <w:rsid w:val="00007F36"/>
    <w:rsid w:val="00010569"/>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2CF"/>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9B"/>
    <w:rsid w:val="00030712"/>
    <w:rsid w:val="00030C02"/>
    <w:rsid w:val="00030C76"/>
    <w:rsid w:val="00030F90"/>
    <w:rsid w:val="000315EB"/>
    <w:rsid w:val="0003169B"/>
    <w:rsid w:val="00031A62"/>
    <w:rsid w:val="000321E6"/>
    <w:rsid w:val="00032387"/>
    <w:rsid w:val="0003281A"/>
    <w:rsid w:val="00032D19"/>
    <w:rsid w:val="00034A4A"/>
    <w:rsid w:val="00035221"/>
    <w:rsid w:val="000356C7"/>
    <w:rsid w:val="0003587B"/>
    <w:rsid w:val="0003638B"/>
    <w:rsid w:val="00036CA0"/>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22"/>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32B"/>
    <w:rsid w:val="00077583"/>
    <w:rsid w:val="000775B4"/>
    <w:rsid w:val="00080396"/>
    <w:rsid w:val="00080521"/>
    <w:rsid w:val="00080681"/>
    <w:rsid w:val="00080EE8"/>
    <w:rsid w:val="00080F53"/>
    <w:rsid w:val="0008241E"/>
    <w:rsid w:val="0008276B"/>
    <w:rsid w:val="00082D2A"/>
    <w:rsid w:val="00082F6A"/>
    <w:rsid w:val="0008369A"/>
    <w:rsid w:val="0008436A"/>
    <w:rsid w:val="0008490A"/>
    <w:rsid w:val="000851E4"/>
    <w:rsid w:val="00085478"/>
    <w:rsid w:val="00085609"/>
    <w:rsid w:val="000859C8"/>
    <w:rsid w:val="000862AF"/>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E0"/>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F1"/>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E28"/>
    <w:rsid w:val="00127F38"/>
    <w:rsid w:val="0013010B"/>
    <w:rsid w:val="0013140B"/>
    <w:rsid w:val="00131BA4"/>
    <w:rsid w:val="001329A7"/>
    <w:rsid w:val="00132BAE"/>
    <w:rsid w:val="00132C73"/>
    <w:rsid w:val="00132FC0"/>
    <w:rsid w:val="0013353A"/>
    <w:rsid w:val="0013360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8A7"/>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07F4"/>
    <w:rsid w:val="0017154D"/>
    <w:rsid w:val="001718C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E"/>
    <w:rsid w:val="00182E25"/>
    <w:rsid w:val="0018349F"/>
    <w:rsid w:val="001839EB"/>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8EB"/>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1C"/>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2E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AE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30B"/>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E"/>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607"/>
    <w:rsid w:val="0024180E"/>
    <w:rsid w:val="00241D43"/>
    <w:rsid w:val="00242459"/>
    <w:rsid w:val="002425E8"/>
    <w:rsid w:val="00242CEB"/>
    <w:rsid w:val="002430AE"/>
    <w:rsid w:val="00244688"/>
    <w:rsid w:val="00245655"/>
    <w:rsid w:val="00245DD5"/>
    <w:rsid w:val="00245E8F"/>
    <w:rsid w:val="0024735B"/>
    <w:rsid w:val="002476D5"/>
    <w:rsid w:val="002505A2"/>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5F3"/>
    <w:rsid w:val="00285B02"/>
    <w:rsid w:val="00285E5E"/>
    <w:rsid w:val="002907D9"/>
    <w:rsid w:val="00290850"/>
    <w:rsid w:val="00290E7C"/>
    <w:rsid w:val="00290F12"/>
    <w:rsid w:val="00291DCB"/>
    <w:rsid w:val="0029216D"/>
    <w:rsid w:val="002923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02"/>
    <w:rsid w:val="002B144C"/>
    <w:rsid w:val="002B165D"/>
    <w:rsid w:val="002B189A"/>
    <w:rsid w:val="002B19CD"/>
    <w:rsid w:val="002B1AD3"/>
    <w:rsid w:val="002B2DC6"/>
    <w:rsid w:val="002B2FCD"/>
    <w:rsid w:val="002B32CA"/>
    <w:rsid w:val="002B3F04"/>
    <w:rsid w:val="002B42DA"/>
    <w:rsid w:val="002B479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144"/>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EB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181"/>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12C3"/>
    <w:rsid w:val="003127FC"/>
    <w:rsid w:val="0031284C"/>
    <w:rsid w:val="0031292F"/>
    <w:rsid w:val="00312FEE"/>
    <w:rsid w:val="00313947"/>
    <w:rsid w:val="00313A09"/>
    <w:rsid w:val="00313C2B"/>
    <w:rsid w:val="0031420A"/>
    <w:rsid w:val="00314972"/>
    <w:rsid w:val="00314A80"/>
    <w:rsid w:val="00314BA3"/>
    <w:rsid w:val="003155D3"/>
    <w:rsid w:val="003155E0"/>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1C7"/>
    <w:rsid w:val="00343586"/>
    <w:rsid w:val="003436A3"/>
    <w:rsid w:val="00343AFE"/>
    <w:rsid w:val="0034460F"/>
    <w:rsid w:val="00344F46"/>
    <w:rsid w:val="00345141"/>
    <w:rsid w:val="003451F8"/>
    <w:rsid w:val="003453C2"/>
    <w:rsid w:val="00345AC7"/>
    <w:rsid w:val="00346410"/>
    <w:rsid w:val="00346B55"/>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1EE"/>
    <w:rsid w:val="0037632B"/>
    <w:rsid w:val="00376628"/>
    <w:rsid w:val="0037691C"/>
    <w:rsid w:val="003771ED"/>
    <w:rsid w:val="00377497"/>
    <w:rsid w:val="00377925"/>
    <w:rsid w:val="00377C16"/>
    <w:rsid w:val="00377C96"/>
    <w:rsid w:val="00380076"/>
    <w:rsid w:val="0038032E"/>
    <w:rsid w:val="0038039F"/>
    <w:rsid w:val="00380818"/>
    <w:rsid w:val="00380927"/>
    <w:rsid w:val="00380958"/>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10"/>
    <w:rsid w:val="00393698"/>
    <w:rsid w:val="0039371E"/>
    <w:rsid w:val="00394C27"/>
    <w:rsid w:val="003952B8"/>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20D"/>
    <w:rsid w:val="003A43DD"/>
    <w:rsid w:val="003A441C"/>
    <w:rsid w:val="003A4559"/>
    <w:rsid w:val="003A502A"/>
    <w:rsid w:val="003A636D"/>
    <w:rsid w:val="003A65F9"/>
    <w:rsid w:val="003A6638"/>
    <w:rsid w:val="003A6652"/>
    <w:rsid w:val="003A683D"/>
    <w:rsid w:val="003A6B32"/>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50B"/>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1D"/>
    <w:rsid w:val="003F740A"/>
    <w:rsid w:val="003F7FE3"/>
    <w:rsid w:val="00400269"/>
    <w:rsid w:val="0040171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BF4"/>
    <w:rsid w:val="0041685F"/>
    <w:rsid w:val="00416CD6"/>
    <w:rsid w:val="00416D08"/>
    <w:rsid w:val="004170BC"/>
    <w:rsid w:val="00417604"/>
    <w:rsid w:val="00421B5C"/>
    <w:rsid w:val="00421D7D"/>
    <w:rsid w:val="0042229C"/>
    <w:rsid w:val="00422C11"/>
    <w:rsid w:val="00422EEB"/>
    <w:rsid w:val="00423DD6"/>
    <w:rsid w:val="00424668"/>
    <w:rsid w:val="0042470D"/>
    <w:rsid w:val="00424B94"/>
    <w:rsid w:val="00424C4C"/>
    <w:rsid w:val="004252AF"/>
    <w:rsid w:val="0042578B"/>
    <w:rsid w:val="004257A5"/>
    <w:rsid w:val="00425CFB"/>
    <w:rsid w:val="0042788E"/>
    <w:rsid w:val="00427D79"/>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96"/>
    <w:rsid w:val="004375A5"/>
    <w:rsid w:val="00437883"/>
    <w:rsid w:val="00441140"/>
    <w:rsid w:val="00441581"/>
    <w:rsid w:val="004417E5"/>
    <w:rsid w:val="00442E06"/>
    <w:rsid w:val="00442F8D"/>
    <w:rsid w:val="004432C7"/>
    <w:rsid w:val="00443DE5"/>
    <w:rsid w:val="00443FA8"/>
    <w:rsid w:val="00443FEB"/>
    <w:rsid w:val="00444241"/>
    <w:rsid w:val="004448C0"/>
    <w:rsid w:val="00444CAF"/>
    <w:rsid w:val="00444DC8"/>
    <w:rsid w:val="00445041"/>
    <w:rsid w:val="00445162"/>
    <w:rsid w:val="00445179"/>
    <w:rsid w:val="00446913"/>
    <w:rsid w:val="00447B36"/>
    <w:rsid w:val="00447D54"/>
    <w:rsid w:val="00450415"/>
    <w:rsid w:val="0045073B"/>
    <w:rsid w:val="00450767"/>
    <w:rsid w:val="004507A0"/>
    <w:rsid w:val="004512A8"/>
    <w:rsid w:val="0045134B"/>
    <w:rsid w:val="004516A3"/>
    <w:rsid w:val="00451781"/>
    <w:rsid w:val="0045184C"/>
    <w:rsid w:val="00451AF7"/>
    <w:rsid w:val="00451FD4"/>
    <w:rsid w:val="004525F0"/>
    <w:rsid w:val="00452C1D"/>
    <w:rsid w:val="00453770"/>
    <w:rsid w:val="004545ED"/>
    <w:rsid w:val="0045478C"/>
    <w:rsid w:val="00454F45"/>
    <w:rsid w:val="00455131"/>
    <w:rsid w:val="00455810"/>
    <w:rsid w:val="00455A08"/>
    <w:rsid w:val="00455AA9"/>
    <w:rsid w:val="00455D76"/>
    <w:rsid w:val="00456067"/>
    <w:rsid w:val="00456651"/>
    <w:rsid w:val="00456A2D"/>
    <w:rsid w:val="00457163"/>
    <w:rsid w:val="0045773D"/>
    <w:rsid w:val="00457F5A"/>
    <w:rsid w:val="00460069"/>
    <w:rsid w:val="00460244"/>
    <w:rsid w:val="00460401"/>
    <w:rsid w:val="00460A16"/>
    <w:rsid w:val="00461904"/>
    <w:rsid w:val="00461CE4"/>
    <w:rsid w:val="00461F1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60C"/>
    <w:rsid w:val="00471D8F"/>
    <w:rsid w:val="004720C4"/>
    <w:rsid w:val="00472910"/>
    <w:rsid w:val="00472D36"/>
    <w:rsid w:val="00472F7A"/>
    <w:rsid w:val="00472F8C"/>
    <w:rsid w:val="0047348F"/>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76D"/>
    <w:rsid w:val="004C4ADF"/>
    <w:rsid w:val="004C4FDA"/>
    <w:rsid w:val="004C5089"/>
    <w:rsid w:val="004C53C3"/>
    <w:rsid w:val="004C606C"/>
    <w:rsid w:val="004C67A2"/>
    <w:rsid w:val="004C69D0"/>
    <w:rsid w:val="004C7DC4"/>
    <w:rsid w:val="004C7E0B"/>
    <w:rsid w:val="004C7E53"/>
    <w:rsid w:val="004D017C"/>
    <w:rsid w:val="004D070C"/>
    <w:rsid w:val="004D1010"/>
    <w:rsid w:val="004D248A"/>
    <w:rsid w:val="004D3BE3"/>
    <w:rsid w:val="004D3CFE"/>
    <w:rsid w:val="004D459D"/>
    <w:rsid w:val="004D4C7B"/>
    <w:rsid w:val="004D5C8D"/>
    <w:rsid w:val="004D7072"/>
    <w:rsid w:val="004D7B52"/>
    <w:rsid w:val="004D7DD7"/>
    <w:rsid w:val="004D7DFA"/>
    <w:rsid w:val="004E0049"/>
    <w:rsid w:val="004E0210"/>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77A"/>
    <w:rsid w:val="004F4D51"/>
    <w:rsid w:val="004F50BE"/>
    <w:rsid w:val="004F563F"/>
    <w:rsid w:val="004F6FEF"/>
    <w:rsid w:val="004F7943"/>
    <w:rsid w:val="005002B8"/>
    <w:rsid w:val="00500818"/>
    <w:rsid w:val="00501200"/>
    <w:rsid w:val="00501215"/>
    <w:rsid w:val="005020EF"/>
    <w:rsid w:val="0050218B"/>
    <w:rsid w:val="0050224F"/>
    <w:rsid w:val="005032DE"/>
    <w:rsid w:val="005035B0"/>
    <w:rsid w:val="00503A49"/>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3F5"/>
    <w:rsid w:val="005265F8"/>
    <w:rsid w:val="005269B3"/>
    <w:rsid w:val="00526AF6"/>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2C9"/>
    <w:rsid w:val="005346BB"/>
    <w:rsid w:val="00534AB9"/>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C07"/>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00"/>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599"/>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F2"/>
    <w:rsid w:val="005A65C8"/>
    <w:rsid w:val="005A74E8"/>
    <w:rsid w:val="005A7B58"/>
    <w:rsid w:val="005B0449"/>
    <w:rsid w:val="005B0749"/>
    <w:rsid w:val="005B19E4"/>
    <w:rsid w:val="005B1D8D"/>
    <w:rsid w:val="005B24C3"/>
    <w:rsid w:val="005B2A1D"/>
    <w:rsid w:val="005B2C82"/>
    <w:rsid w:val="005B2D9B"/>
    <w:rsid w:val="005B2FD0"/>
    <w:rsid w:val="005B32C5"/>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3BD2"/>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62"/>
    <w:rsid w:val="005F03EF"/>
    <w:rsid w:val="005F03F3"/>
    <w:rsid w:val="005F0B78"/>
    <w:rsid w:val="005F0E6E"/>
    <w:rsid w:val="005F1245"/>
    <w:rsid w:val="005F1361"/>
    <w:rsid w:val="005F13F0"/>
    <w:rsid w:val="005F1492"/>
    <w:rsid w:val="005F152B"/>
    <w:rsid w:val="005F17E7"/>
    <w:rsid w:val="005F1AE7"/>
    <w:rsid w:val="005F2443"/>
    <w:rsid w:val="005F2C28"/>
    <w:rsid w:val="005F2D7B"/>
    <w:rsid w:val="005F348F"/>
    <w:rsid w:val="005F35B9"/>
    <w:rsid w:val="005F3C80"/>
    <w:rsid w:val="005F3DEF"/>
    <w:rsid w:val="005F3FEB"/>
    <w:rsid w:val="005F4815"/>
    <w:rsid w:val="005F5663"/>
    <w:rsid w:val="005F5849"/>
    <w:rsid w:val="005F5EF4"/>
    <w:rsid w:val="005F5F2C"/>
    <w:rsid w:val="005F60EC"/>
    <w:rsid w:val="005F63CB"/>
    <w:rsid w:val="005F68D4"/>
    <w:rsid w:val="005F6991"/>
    <w:rsid w:val="005F70E4"/>
    <w:rsid w:val="005F7EBF"/>
    <w:rsid w:val="006007B0"/>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38"/>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3B5"/>
    <w:rsid w:val="0063163D"/>
    <w:rsid w:val="0063190D"/>
    <w:rsid w:val="00631E78"/>
    <w:rsid w:val="00632981"/>
    <w:rsid w:val="00632B0E"/>
    <w:rsid w:val="00632F7B"/>
    <w:rsid w:val="00633526"/>
    <w:rsid w:val="006338F9"/>
    <w:rsid w:val="00633A99"/>
    <w:rsid w:val="00633F89"/>
    <w:rsid w:val="0063491E"/>
    <w:rsid w:val="006349FB"/>
    <w:rsid w:val="00634E47"/>
    <w:rsid w:val="00635013"/>
    <w:rsid w:val="0063539B"/>
    <w:rsid w:val="0063557A"/>
    <w:rsid w:val="00636208"/>
    <w:rsid w:val="006362A4"/>
    <w:rsid w:val="006375BD"/>
    <w:rsid w:val="00637F68"/>
    <w:rsid w:val="0064026D"/>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BB"/>
    <w:rsid w:val="006837D6"/>
    <w:rsid w:val="0068448B"/>
    <w:rsid w:val="00684A39"/>
    <w:rsid w:val="00685538"/>
    <w:rsid w:val="00685C49"/>
    <w:rsid w:val="00685F30"/>
    <w:rsid w:val="006864E5"/>
    <w:rsid w:val="0068660C"/>
    <w:rsid w:val="006873F4"/>
    <w:rsid w:val="006876B2"/>
    <w:rsid w:val="00687997"/>
    <w:rsid w:val="00687E47"/>
    <w:rsid w:val="0069002B"/>
    <w:rsid w:val="00690178"/>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95C"/>
    <w:rsid w:val="00696B20"/>
    <w:rsid w:val="00696EED"/>
    <w:rsid w:val="006974CE"/>
    <w:rsid w:val="00697FA2"/>
    <w:rsid w:val="006A049B"/>
    <w:rsid w:val="006A1307"/>
    <w:rsid w:val="006A13BA"/>
    <w:rsid w:val="006A1E5B"/>
    <w:rsid w:val="006A22F7"/>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0CDD"/>
    <w:rsid w:val="006B1A42"/>
    <w:rsid w:val="006B257C"/>
    <w:rsid w:val="006B30B8"/>
    <w:rsid w:val="006B35FA"/>
    <w:rsid w:val="006B3B0C"/>
    <w:rsid w:val="006B3FBF"/>
    <w:rsid w:val="006B44FE"/>
    <w:rsid w:val="006B4773"/>
    <w:rsid w:val="006B4B0E"/>
    <w:rsid w:val="006B5492"/>
    <w:rsid w:val="006B5692"/>
    <w:rsid w:val="006B56F2"/>
    <w:rsid w:val="006B5A2F"/>
    <w:rsid w:val="006B5C0A"/>
    <w:rsid w:val="006B618D"/>
    <w:rsid w:val="006B72B6"/>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C7"/>
    <w:rsid w:val="006C7941"/>
    <w:rsid w:val="006D0D4C"/>
    <w:rsid w:val="006D0EC0"/>
    <w:rsid w:val="006D1119"/>
    <w:rsid w:val="006D2048"/>
    <w:rsid w:val="006D224F"/>
    <w:rsid w:val="006D2363"/>
    <w:rsid w:val="006D3202"/>
    <w:rsid w:val="006D3C8B"/>
    <w:rsid w:val="006D463E"/>
    <w:rsid w:val="006D4647"/>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0765"/>
    <w:rsid w:val="00701093"/>
    <w:rsid w:val="00701577"/>
    <w:rsid w:val="0070177A"/>
    <w:rsid w:val="007022FB"/>
    <w:rsid w:val="0070256E"/>
    <w:rsid w:val="00702FDC"/>
    <w:rsid w:val="00703132"/>
    <w:rsid w:val="00703430"/>
    <w:rsid w:val="0070349D"/>
    <w:rsid w:val="00704310"/>
    <w:rsid w:val="007046CE"/>
    <w:rsid w:val="00705785"/>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8E0"/>
    <w:rsid w:val="00713C6F"/>
    <w:rsid w:val="00714305"/>
    <w:rsid w:val="007152B7"/>
    <w:rsid w:val="00715CCB"/>
    <w:rsid w:val="00715EC4"/>
    <w:rsid w:val="007160DA"/>
    <w:rsid w:val="0071650A"/>
    <w:rsid w:val="0071679C"/>
    <w:rsid w:val="00716F5E"/>
    <w:rsid w:val="00717339"/>
    <w:rsid w:val="0071769B"/>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C6"/>
    <w:rsid w:val="00750BFE"/>
    <w:rsid w:val="00751799"/>
    <w:rsid w:val="00751BC9"/>
    <w:rsid w:val="007520CD"/>
    <w:rsid w:val="0075257E"/>
    <w:rsid w:val="00752758"/>
    <w:rsid w:val="00752BFC"/>
    <w:rsid w:val="00752DE9"/>
    <w:rsid w:val="00752E01"/>
    <w:rsid w:val="00752FCB"/>
    <w:rsid w:val="007538D2"/>
    <w:rsid w:val="00753948"/>
    <w:rsid w:val="00753C3C"/>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571"/>
    <w:rsid w:val="00777670"/>
    <w:rsid w:val="00777DC5"/>
    <w:rsid w:val="0078031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5"/>
    <w:rsid w:val="007C1C57"/>
    <w:rsid w:val="007C348D"/>
    <w:rsid w:val="007C3B9B"/>
    <w:rsid w:val="007C3D2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38B8"/>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2FC9"/>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2C2"/>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6B2"/>
    <w:rsid w:val="008320EC"/>
    <w:rsid w:val="0083270B"/>
    <w:rsid w:val="0083310A"/>
    <w:rsid w:val="008335C6"/>
    <w:rsid w:val="00833AB8"/>
    <w:rsid w:val="00834CBF"/>
    <w:rsid w:val="00835378"/>
    <w:rsid w:val="008358C9"/>
    <w:rsid w:val="00835AA5"/>
    <w:rsid w:val="00836AC1"/>
    <w:rsid w:val="00837056"/>
    <w:rsid w:val="00837FE2"/>
    <w:rsid w:val="00840114"/>
    <w:rsid w:val="0084016F"/>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926"/>
    <w:rsid w:val="00857DE3"/>
    <w:rsid w:val="008601A5"/>
    <w:rsid w:val="00860F5E"/>
    <w:rsid w:val="00861205"/>
    <w:rsid w:val="00861C17"/>
    <w:rsid w:val="00861F49"/>
    <w:rsid w:val="0086202D"/>
    <w:rsid w:val="00862DB8"/>
    <w:rsid w:val="0086303D"/>
    <w:rsid w:val="00863048"/>
    <w:rsid w:val="008638DF"/>
    <w:rsid w:val="00864390"/>
    <w:rsid w:val="008643DD"/>
    <w:rsid w:val="008656E1"/>
    <w:rsid w:val="008662A0"/>
    <w:rsid w:val="00866F3E"/>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2639"/>
    <w:rsid w:val="008930CD"/>
    <w:rsid w:val="008931B4"/>
    <w:rsid w:val="0089331B"/>
    <w:rsid w:val="008933BC"/>
    <w:rsid w:val="00893663"/>
    <w:rsid w:val="008936BE"/>
    <w:rsid w:val="00893C2B"/>
    <w:rsid w:val="00894EF3"/>
    <w:rsid w:val="00895F31"/>
    <w:rsid w:val="008969D4"/>
    <w:rsid w:val="008978C5"/>
    <w:rsid w:val="008A00D5"/>
    <w:rsid w:val="008A0157"/>
    <w:rsid w:val="008A0A41"/>
    <w:rsid w:val="008A1180"/>
    <w:rsid w:val="008A1365"/>
    <w:rsid w:val="008A1AB1"/>
    <w:rsid w:val="008A1D5F"/>
    <w:rsid w:val="008A216D"/>
    <w:rsid w:val="008A2970"/>
    <w:rsid w:val="008A2E29"/>
    <w:rsid w:val="008A3657"/>
    <w:rsid w:val="008A3A6F"/>
    <w:rsid w:val="008A3C76"/>
    <w:rsid w:val="008A3C98"/>
    <w:rsid w:val="008A4861"/>
    <w:rsid w:val="008A49AF"/>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C28"/>
    <w:rsid w:val="008E3081"/>
    <w:rsid w:val="008E31B9"/>
    <w:rsid w:val="008E42F1"/>
    <w:rsid w:val="008E479D"/>
    <w:rsid w:val="008E4A13"/>
    <w:rsid w:val="008E4A3C"/>
    <w:rsid w:val="008E4CB4"/>
    <w:rsid w:val="008E654F"/>
    <w:rsid w:val="008E656A"/>
    <w:rsid w:val="008E6D07"/>
    <w:rsid w:val="008E6F6F"/>
    <w:rsid w:val="008E749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DBB"/>
    <w:rsid w:val="008F2FBF"/>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6B62"/>
    <w:rsid w:val="009079D3"/>
    <w:rsid w:val="00910C39"/>
    <w:rsid w:val="00911B90"/>
    <w:rsid w:val="00911C54"/>
    <w:rsid w:val="009122A7"/>
    <w:rsid w:val="00912795"/>
    <w:rsid w:val="00913029"/>
    <w:rsid w:val="0091375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3A65"/>
    <w:rsid w:val="00924445"/>
    <w:rsid w:val="00925348"/>
    <w:rsid w:val="00925B89"/>
    <w:rsid w:val="009265B6"/>
    <w:rsid w:val="00927DE7"/>
    <w:rsid w:val="00927FB2"/>
    <w:rsid w:val="00927FFC"/>
    <w:rsid w:val="009302A6"/>
    <w:rsid w:val="0093049E"/>
    <w:rsid w:val="00930569"/>
    <w:rsid w:val="00931518"/>
    <w:rsid w:val="00931A12"/>
    <w:rsid w:val="00931E5B"/>
    <w:rsid w:val="00931F19"/>
    <w:rsid w:val="009323DD"/>
    <w:rsid w:val="0093261C"/>
    <w:rsid w:val="00934599"/>
    <w:rsid w:val="00935371"/>
    <w:rsid w:val="00935826"/>
    <w:rsid w:val="0093767A"/>
    <w:rsid w:val="009400B9"/>
    <w:rsid w:val="00940EF8"/>
    <w:rsid w:val="0094130C"/>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B3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CB"/>
    <w:rsid w:val="009B490F"/>
    <w:rsid w:val="009B62AA"/>
    <w:rsid w:val="009B654D"/>
    <w:rsid w:val="009B6595"/>
    <w:rsid w:val="009B6E32"/>
    <w:rsid w:val="009B6F95"/>
    <w:rsid w:val="009B711D"/>
    <w:rsid w:val="009C00DC"/>
    <w:rsid w:val="009C062D"/>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01"/>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AA"/>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D16"/>
    <w:rsid w:val="00A24EBE"/>
    <w:rsid w:val="00A24FBA"/>
    <w:rsid w:val="00A25168"/>
    <w:rsid w:val="00A25311"/>
    <w:rsid w:val="00A2534E"/>
    <w:rsid w:val="00A25672"/>
    <w:rsid w:val="00A25751"/>
    <w:rsid w:val="00A25D08"/>
    <w:rsid w:val="00A26169"/>
    <w:rsid w:val="00A26794"/>
    <w:rsid w:val="00A26F11"/>
    <w:rsid w:val="00A27244"/>
    <w:rsid w:val="00A27446"/>
    <w:rsid w:val="00A27846"/>
    <w:rsid w:val="00A27D69"/>
    <w:rsid w:val="00A27E1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4B2"/>
    <w:rsid w:val="00A44C01"/>
    <w:rsid w:val="00A44E92"/>
    <w:rsid w:val="00A45433"/>
    <w:rsid w:val="00A4580A"/>
    <w:rsid w:val="00A4599F"/>
    <w:rsid w:val="00A4619E"/>
    <w:rsid w:val="00A466F1"/>
    <w:rsid w:val="00A46D1F"/>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5C1"/>
    <w:rsid w:val="00A628D0"/>
    <w:rsid w:val="00A62C51"/>
    <w:rsid w:val="00A63571"/>
    <w:rsid w:val="00A637A9"/>
    <w:rsid w:val="00A63BC5"/>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57"/>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221"/>
    <w:rsid w:val="00A9762B"/>
    <w:rsid w:val="00A97EDD"/>
    <w:rsid w:val="00A97EF0"/>
    <w:rsid w:val="00AA0DC1"/>
    <w:rsid w:val="00AA1198"/>
    <w:rsid w:val="00AA1D7C"/>
    <w:rsid w:val="00AA23FB"/>
    <w:rsid w:val="00AA2718"/>
    <w:rsid w:val="00AA29DF"/>
    <w:rsid w:val="00AA2A14"/>
    <w:rsid w:val="00AA362E"/>
    <w:rsid w:val="00AA4CE6"/>
    <w:rsid w:val="00AA52E1"/>
    <w:rsid w:val="00AA5AE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AB"/>
    <w:rsid w:val="00AD0F22"/>
    <w:rsid w:val="00AD16FA"/>
    <w:rsid w:val="00AD1B88"/>
    <w:rsid w:val="00AD2428"/>
    <w:rsid w:val="00AD2B8D"/>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826"/>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6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6DA5"/>
    <w:rsid w:val="00B17053"/>
    <w:rsid w:val="00B173E3"/>
    <w:rsid w:val="00B176FD"/>
    <w:rsid w:val="00B17DBA"/>
    <w:rsid w:val="00B203BE"/>
    <w:rsid w:val="00B2069D"/>
    <w:rsid w:val="00B210DB"/>
    <w:rsid w:val="00B2125E"/>
    <w:rsid w:val="00B21AC5"/>
    <w:rsid w:val="00B21EFA"/>
    <w:rsid w:val="00B2239D"/>
    <w:rsid w:val="00B22491"/>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48"/>
    <w:rsid w:val="00B43A30"/>
    <w:rsid w:val="00B44058"/>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E4F"/>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951"/>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4A9"/>
    <w:rsid w:val="00BD0C86"/>
    <w:rsid w:val="00BD22D9"/>
    <w:rsid w:val="00BD2CDF"/>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B9D"/>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7E4"/>
    <w:rsid w:val="00C27B17"/>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618"/>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1C7"/>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97623"/>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0"/>
    <w:rsid w:val="00CD03A8"/>
    <w:rsid w:val="00CD03AD"/>
    <w:rsid w:val="00CD0A3B"/>
    <w:rsid w:val="00CD1769"/>
    <w:rsid w:val="00CD19E7"/>
    <w:rsid w:val="00CD2536"/>
    <w:rsid w:val="00CD28BB"/>
    <w:rsid w:val="00CD2D93"/>
    <w:rsid w:val="00CD338F"/>
    <w:rsid w:val="00CD41CC"/>
    <w:rsid w:val="00CD46EA"/>
    <w:rsid w:val="00CD483E"/>
    <w:rsid w:val="00CD4A66"/>
    <w:rsid w:val="00CD5A4E"/>
    <w:rsid w:val="00CD5F1C"/>
    <w:rsid w:val="00CD6F81"/>
    <w:rsid w:val="00CD73FF"/>
    <w:rsid w:val="00CE0752"/>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0A"/>
    <w:rsid w:val="00CF66FF"/>
    <w:rsid w:val="00CF6DCD"/>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7EF"/>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B15"/>
    <w:rsid w:val="00D23CC8"/>
    <w:rsid w:val="00D247A7"/>
    <w:rsid w:val="00D24970"/>
    <w:rsid w:val="00D24EF8"/>
    <w:rsid w:val="00D25088"/>
    <w:rsid w:val="00D25782"/>
    <w:rsid w:val="00D25CF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D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E8"/>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48F0"/>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6B1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C9"/>
    <w:rsid w:val="00DA62B5"/>
    <w:rsid w:val="00DA649F"/>
    <w:rsid w:val="00DA6C21"/>
    <w:rsid w:val="00DA72F8"/>
    <w:rsid w:val="00DA758B"/>
    <w:rsid w:val="00DA7A8A"/>
    <w:rsid w:val="00DA7EE1"/>
    <w:rsid w:val="00DB0683"/>
    <w:rsid w:val="00DB27C4"/>
    <w:rsid w:val="00DB2857"/>
    <w:rsid w:val="00DB2F3F"/>
    <w:rsid w:val="00DB34C1"/>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9E"/>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0A0"/>
    <w:rsid w:val="00DF144A"/>
    <w:rsid w:val="00DF17DB"/>
    <w:rsid w:val="00DF1869"/>
    <w:rsid w:val="00DF27B3"/>
    <w:rsid w:val="00DF28BA"/>
    <w:rsid w:val="00DF33A5"/>
    <w:rsid w:val="00DF3708"/>
    <w:rsid w:val="00DF3B34"/>
    <w:rsid w:val="00DF3DDF"/>
    <w:rsid w:val="00DF41B8"/>
    <w:rsid w:val="00DF47A2"/>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88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4BF"/>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287"/>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5F1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1EA"/>
    <w:rsid w:val="00E96378"/>
    <w:rsid w:val="00E9667A"/>
    <w:rsid w:val="00E96E22"/>
    <w:rsid w:val="00E97228"/>
    <w:rsid w:val="00E97C7F"/>
    <w:rsid w:val="00EA001C"/>
    <w:rsid w:val="00EA0CD1"/>
    <w:rsid w:val="00EA100E"/>
    <w:rsid w:val="00EA141A"/>
    <w:rsid w:val="00EA1790"/>
    <w:rsid w:val="00EA218B"/>
    <w:rsid w:val="00EA256A"/>
    <w:rsid w:val="00EA36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F"/>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3A"/>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7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2C6"/>
    <w:rsid w:val="00F03537"/>
    <w:rsid w:val="00F03EE0"/>
    <w:rsid w:val="00F0480A"/>
    <w:rsid w:val="00F0499F"/>
    <w:rsid w:val="00F05F84"/>
    <w:rsid w:val="00F0620A"/>
    <w:rsid w:val="00F065D6"/>
    <w:rsid w:val="00F07144"/>
    <w:rsid w:val="00F07198"/>
    <w:rsid w:val="00F07575"/>
    <w:rsid w:val="00F0779F"/>
    <w:rsid w:val="00F10EB1"/>
    <w:rsid w:val="00F11188"/>
    <w:rsid w:val="00F1174E"/>
    <w:rsid w:val="00F126A8"/>
    <w:rsid w:val="00F1334C"/>
    <w:rsid w:val="00F133E3"/>
    <w:rsid w:val="00F13921"/>
    <w:rsid w:val="00F166A2"/>
    <w:rsid w:val="00F170D1"/>
    <w:rsid w:val="00F17A1F"/>
    <w:rsid w:val="00F17F58"/>
    <w:rsid w:val="00F20241"/>
    <w:rsid w:val="00F207CB"/>
    <w:rsid w:val="00F2108C"/>
    <w:rsid w:val="00F211FE"/>
    <w:rsid w:val="00F217F8"/>
    <w:rsid w:val="00F21BAE"/>
    <w:rsid w:val="00F21F12"/>
    <w:rsid w:val="00F2293A"/>
    <w:rsid w:val="00F229DE"/>
    <w:rsid w:val="00F235F7"/>
    <w:rsid w:val="00F2421D"/>
    <w:rsid w:val="00F25241"/>
    <w:rsid w:val="00F26FB8"/>
    <w:rsid w:val="00F27264"/>
    <w:rsid w:val="00F302A5"/>
    <w:rsid w:val="00F308B9"/>
    <w:rsid w:val="00F30AA8"/>
    <w:rsid w:val="00F3181D"/>
    <w:rsid w:val="00F31B00"/>
    <w:rsid w:val="00F32018"/>
    <w:rsid w:val="00F32DE5"/>
    <w:rsid w:val="00F332DC"/>
    <w:rsid w:val="00F33516"/>
    <w:rsid w:val="00F33852"/>
    <w:rsid w:val="00F33A43"/>
    <w:rsid w:val="00F34275"/>
    <w:rsid w:val="00F34532"/>
    <w:rsid w:val="00F346E3"/>
    <w:rsid w:val="00F34725"/>
    <w:rsid w:val="00F3565B"/>
    <w:rsid w:val="00F35C40"/>
    <w:rsid w:val="00F36428"/>
    <w:rsid w:val="00F3656D"/>
    <w:rsid w:val="00F368F7"/>
    <w:rsid w:val="00F369A0"/>
    <w:rsid w:val="00F36AA8"/>
    <w:rsid w:val="00F36D5F"/>
    <w:rsid w:val="00F37882"/>
    <w:rsid w:val="00F4078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F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5D"/>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40C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2EBC"/>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135"/>
    <w:rsid w:val="00FA36EB"/>
    <w:rsid w:val="00FA56CE"/>
    <w:rsid w:val="00FA5908"/>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DF4"/>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5E18"/>
    <w:rsid w:val="00FD5FA5"/>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4EA12CC5-FDB5-4A96-873F-A6123BDC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rm-control">
    <w:name w:val="form-control"/>
    <w:basedOn w:val="DefaultParagraphFont"/>
    <w:rsid w:val="0013360D"/>
  </w:style>
  <w:style w:type="paragraph" w:customStyle="1" w:styleId="RamBullet2">
    <w:name w:val="Ram Bullet 2"/>
    <w:basedOn w:val="Normal"/>
    <w:uiPriority w:val="99"/>
    <w:rsid w:val="003D550B"/>
    <w:pPr>
      <w:suppressAutoHyphens/>
      <w:spacing w:after="0" w:line="280" w:lineRule="atLeast"/>
      <w:ind w:left="1440" w:hanging="720"/>
    </w:pPr>
    <w:rPr>
      <w:rFonts w:ascii="Times New Roman" w:eastAsia="Times New Roman" w:hAnsi="Times New Roman" w:cs="Times New Roman"/>
      <w:sz w:val="23"/>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gita.maziliauskiene@kelm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pasalinimo-pagrindai-1/nepatikimi-tiekejai-1"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elme.lt" TargetMode="External"/><Relationship Id="rId24" Type="http://schemas.openxmlformats.org/officeDocument/2006/relationships/hyperlink" Target="https://www.vmi.lt/evmi/mokesciu-moketoju-informacija" TargetMode="External"/><Relationship Id="rId32"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olinaras.jasaitis@kelme.lt" TargetMode="External"/><Relationship Id="rId22" Type="http://schemas.openxmlformats.org/officeDocument/2006/relationships/hyperlink" Target="https://www.registrucentras.lt/jar/p/index.php" TargetMode="External"/><Relationship Id="rId27" Type="http://schemas.openxmlformats.org/officeDocument/2006/relationships/footer" Target="footer2.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FDB27-8AA0-4BCE-B523-2662D869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28</Pages>
  <Words>6861</Words>
  <Characters>39113</Characters>
  <Application>Microsoft Office Word</Application>
  <DocSecurity>0</DocSecurity>
  <Lines>325</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cp:lastModifiedBy>
  <cp:revision>119</cp:revision>
  <cp:lastPrinted>2026-03-03T08:58:00Z</cp:lastPrinted>
  <dcterms:created xsi:type="dcterms:W3CDTF">2026-02-10T11:39:00Z</dcterms:created>
  <dcterms:modified xsi:type="dcterms:W3CDTF">2026-04-30T06:16:00Z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