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F48CD1" w14:textId="0BF2D039" w:rsidR="00CE71A7" w:rsidRPr="00CE71A7" w:rsidRDefault="00076267" w:rsidP="00CE71A7">
      <w:pPr>
        <w:pStyle w:val="Pavadinimas"/>
        <w:rPr>
          <w:rFonts w:ascii="Arial" w:hAnsi="Arial" w:cs="Arial"/>
          <w:bCs/>
          <w:noProof/>
          <w:sz w:val="20"/>
          <w:lang w:val="lt-LT"/>
        </w:rPr>
      </w:pPr>
      <w:bookmarkStart w:id="0" w:name="_Hlk92286278"/>
      <w:bookmarkStart w:id="1" w:name="_Hlk78355290"/>
      <w:permStart w:id="1192720300" w:edGrp="everyone"/>
      <w:r>
        <w:rPr>
          <w:rFonts w:ascii="Arial" w:hAnsi="Arial" w:cs="Arial"/>
          <w:noProof/>
          <w:sz w:val="20"/>
          <w:lang w:val="lt-LT"/>
        </w:rPr>
        <w:t xml:space="preserve"> </w:t>
      </w:r>
      <w:r w:rsidR="007E5818" w:rsidRPr="007E5818">
        <w:rPr>
          <w:rFonts w:ascii="Arial" w:hAnsi="Arial" w:cs="Arial"/>
          <w:noProof/>
          <w:sz w:val="20"/>
          <w:lang w:val="lt-LT"/>
        </w:rPr>
        <w:t>Fizinių savybių nustatymo prietais</w:t>
      </w:r>
      <w:r w:rsidR="007E5818">
        <w:rPr>
          <w:rFonts w:ascii="Arial" w:hAnsi="Arial" w:cs="Arial"/>
          <w:noProof/>
          <w:sz w:val="20"/>
          <w:lang w:val="lt-LT"/>
        </w:rPr>
        <w:t>ų</w:t>
      </w:r>
      <w:r w:rsidR="00CE71A7" w:rsidRPr="00CE71A7">
        <w:rPr>
          <w:rFonts w:ascii="Arial" w:hAnsi="Arial" w:cs="Arial"/>
          <w:noProof/>
          <w:sz w:val="20"/>
          <w:lang w:val="lt-LT"/>
        </w:rPr>
        <w:t xml:space="preserve"> PIRKIMO – PARDAVIMO sutartis NR.</w:t>
      </w:r>
      <w:r w:rsidR="00CE71A7">
        <w:rPr>
          <w:rFonts w:ascii="Arial" w:hAnsi="Arial" w:cs="Arial"/>
          <w:noProof/>
          <w:sz w:val="20"/>
          <w:lang w:val="lt-LT"/>
        </w:rPr>
        <w:t xml:space="preserve"> _________</w:t>
      </w:r>
      <w:r w:rsidR="00CE71A7" w:rsidRPr="00CE71A7" w:rsidDel="00715893">
        <w:rPr>
          <w:rFonts w:ascii="Arial" w:hAnsi="Arial" w:cs="Arial"/>
          <w:bCs/>
          <w:noProof/>
          <w:sz w:val="20"/>
          <w:lang w:val="lt-LT"/>
        </w:rPr>
        <w:t xml:space="preserve"> </w:t>
      </w:r>
    </w:p>
    <w:p w14:paraId="3D903A01" w14:textId="72029112" w:rsidR="00E60DD1" w:rsidRPr="00B46D5B" w:rsidRDefault="00E60DD1" w:rsidP="004D0B62">
      <w:pPr>
        <w:jc w:val="center"/>
        <w:rPr>
          <w:rFonts w:ascii="Arial" w:hAnsi="Arial" w:cs="Arial"/>
          <w:noProof/>
          <w:sz w:val="20"/>
          <w:szCs w:val="20"/>
          <w:lang w:val="lt-LT"/>
        </w:rPr>
      </w:pPr>
      <w:r w:rsidRPr="00B46D5B">
        <w:rPr>
          <w:rFonts w:ascii="Arial" w:hAnsi="Arial" w:cs="Arial"/>
          <w:noProof/>
          <w:sz w:val="20"/>
          <w:szCs w:val="20"/>
          <w:lang w:val="lt-LT"/>
        </w:rPr>
        <w:t>202</w:t>
      </w:r>
      <w:r w:rsidR="00CE71A7">
        <w:rPr>
          <w:rFonts w:ascii="Arial" w:hAnsi="Arial" w:cs="Arial"/>
          <w:noProof/>
          <w:sz w:val="20"/>
          <w:szCs w:val="20"/>
          <w:lang w:val="lt-LT"/>
        </w:rPr>
        <w:t>_</w:t>
      </w:r>
      <w:r w:rsidRPr="00B46D5B">
        <w:rPr>
          <w:rFonts w:ascii="Arial" w:hAnsi="Arial" w:cs="Arial"/>
          <w:noProof/>
          <w:sz w:val="20"/>
          <w:szCs w:val="20"/>
          <w:lang w:val="lt-LT"/>
        </w:rPr>
        <w:t xml:space="preserve"> </w:t>
      </w:r>
      <w:r w:rsidR="00B74209" w:rsidRPr="00B46D5B">
        <w:rPr>
          <w:rFonts w:ascii="Arial" w:hAnsi="Arial" w:cs="Arial"/>
          <w:noProof/>
          <w:sz w:val="20"/>
          <w:szCs w:val="20"/>
          <w:lang w:val="lt-LT"/>
        </w:rPr>
        <w:t>______________</w:t>
      </w:r>
      <w:r w:rsidRPr="00B46D5B">
        <w:rPr>
          <w:rFonts w:ascii="Arial" w:hAnsi="Arial" w:cs="Arial"/>
          <w:noProof/>
          <w:sz w:val="20"/>
          <w:szCs w:val="20"/>
          <w:lang w:val="lt-LT"/>
        </w:rPr>
        <w:t xml:space="preserve">    d.</w:t>
      </w:r>
    </w:p>
    <w:p w14:paraId="17077DC3" w14:textId="6B694397" w:rsidR="004B2FF0" w:rsidRDefault="00E60DD1" w:rsidP="0068235F">
      <w:pPr>
        <w:jc w:val="center"/>
        <w:rPr>
          <w:rFonts w:ascii="Arial" w:hAnsi="Arial" w:cs="Arial"/>
          <w:noProof/>
          <w:sz w:val="20"/>
          <w:szCs w:val="20"/>
          <w:lang w:val="lt-LT"/>
        </w:rPr>
      </w:pPr>
      <w:r w:rsidRPr="00B46D5B">
        <w:rPr>
          <w:rFonts w:ascii="Arial" w:hAnsi="Arial" w:cs="Arial"/>
          <w:noProof/>
          <w:sz w:val="20"/>
          <w:szCs w:val="20"/>
          <w:lang w:val="lt-LT"/>
        </w:rPr>
        <w:t>Kaunas</w:t>
      </w:r>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5373"/>
      </w:tblGrid>
      <w:tr w:rsidR="006C134F" w:rsidRPr="009B3591" w14:paraId="12BF5C50" w14:textId="77777777" w:rsidTr="00877947">
        <w:tc>
          <w:tcPr>
            <w:tcW w:w="4815" w:type="dxa"/>
          </w:tcPr>
          <w:p w14:paraId="11DF5661" w14:textId="77777777" w:rsidR="006C134F" w:rsidRPr="006601BB" w:rsidRDefault="006C134F" w:rsidP="00877947">
            <w:pPr>
              <w:spacing w:line="276" w:lineRule="auto"/>
              <w:jc w:val="both"/>
              <w:rPr>
                <w:rFonts w:ascii="Arial" w:hAnsi="Arial" w:cs="Arial"/>
                <w:b/>
                <w:bCs/>
                <w:noProof/>
                <w:sz w:val="20"/>
                <w:szCs w:val="20"/>
                <w:lang w:val="lt-LT"/>
              </w:rPr>
            </w:pPr>
            <w:r w:rsidRPr="006601BB">
              <w:rPr>
                <w:rFonts w:ascii="Arial" w:hAnsi="Arial" w:cs="Arial"/>
                <w:b/>
                <w:bCs/>
                <w:noProof/>
                <w:sz w:val="20"/>
                <w:szCs w:val="20"/>
                <w:lang w:val="lt-LT"/>
              </w:rPr>
              <w:t>PIRKĖJAS</w:t>
            </w:r>
          </w:p>
        </w:tc>
        <w:tc>
          <w:tcPr>
            <w:tcW w:w="5373" w:type="dxa"/>
          </w:tcPr>
          <w:p w14:paraId="400173AC" w14:textId="77777777" w:rsidR="006C134F" w:rsidRPr="006601BB" w:rsidRDefault="006C134F" w:rsidP="00877947">
            <w:pPr>
              <w:spacing w:line="276" w:lineRule="auto"/>
              <w:jc w:val="both"/>
              <w:rPr>
                <w:rFonts w:ascii="Arial" w:hAnsi="Arial" w:cs="Arial"/>
                <w:b/>
                <w:bCs/>
                <w:noProof/>
                <w:sz w:val="20"/>
                <w:szCs w:val="20"/>
                <w:lang w:val="lt-LT"/>
              </w:rPr>
            </w:pPr>
            <w:r w:rsidRPr="006601BB">
              <w:rPr>
                <w:rFonts w:ascii="Arial" w:hAnsi="Arial" w:cs="Arial"/>
                <w:b/>
                <w:bCs/>
                <w:noProof/>
                <w:sz w:val="20"/>
                <w:szCs w:val="20"/>
                <w:lang w:val="lt-LT"/>
              </w:rPr>
              <w:t>PARDAVĖJAS</w:t>
            </w:r>
          </w:p>
        </w:tc>
      </w:tr>
      <w:tr w:rsidR="006C134F" w:rsidRPr="009B3591" w14:paraId="653A0A6A" w14:textId="77777777" w:rsidTr="00877947">
        <w:tc>
          <w:tcPr>
            <w:tcW w:w="4815" w:type="dxa"/>
          </w:tcPr>
          <w:p w14:paraId="52451FD6" w14:textId="77777777" w:rsidR="006C134F" w:rsidRPr="006601BB" w:rsidRDefault="006C134F" w:rsidP="00877947">
            <w:pPr>
              <w:spacing w:line="276" w:lineRule="auto"/>
              <w:jc w:val="both"/>
              <w:rPr>
                <w:rFonts w:ascii="Arial" w:hAnsi="Arial" w:cs="Arial"/>
                <w:b/>
                <w:bCs/>
                <w:noProof/>
                <w:sz w:val="20"/>
                <w:szCs w:val="20"/>
                <w:lang w:val="lt-LT"/>
              </w:rPr>
            </w:pPr>
            <w:r w:rsidRPr="006601BB">
              <w:rPr>
                <w:rFonts w:ascii="Arial" w:hAnsi="Arial" w:cs="Arial"/>
                <w:b/>
                <w:bCs/>
                <w:noProof/>
                <w:sz w:val="20"/>
                <w:szCs w:val="20"/>
                <w:lang w:val="lt-LT"/>
              </w:rPr>
              <w:t>Akcinė bendrovė „Kauno energija“</w:t>
            </w:r>
          </w:p>
        </w:tc>
        <w:tc>
          <w:tcPr>
            <w:tcW w:w="5373" w:type="dxa"/>
          </w:tcPr>
          <w:p w14:paraId="40E3261D" w14:textId="23B51FB3" w:rsidR="006C134F" w:rsidRPr="009B3591" w:rsidRDefault="006C134F" w:rsidP="00877947">
            <w:pPr>
              <w:spacing w:line="276" w:lineRule="auto"/>
              <w:jc w:val="both"/>
              <w:rPr>
                <w:rFonts w:ascii="Arial" w:hAnsi="Arial" w:cs="Arial"/>
                <w:b/>
                <w:bCs/>
                <w:noProof/>
                <w:sz w:val="20"/>
                <w:szCs w:val="20"/>
                <w:lang w:val="lt-LT"/>
              </w:rPr>
            </w:pPr>
          </w:p>
        </w:tc>
      </w:tr>
      <w:tr w:rsidR="006C134F" w:rsidRPr="009B3591" w14:paraId="29AC38B9" w14:textId="77777777" w:rsidTr="00877947">
        <w:tc>
          <w:tcPr>
            <w:tcW w:w="4815" w:type="dxa"/>
          </w:tcPr>
          <w:p w14:paraId="7EAE6337" w14:textId="77777777" w:rsidR="006C134F" w:rsidRPr="006601BB" w:rsidRDefault="006C134F" w:rsidP="00877947">
            <w:pPr>
              <w:spacing w:line="276" w:lineRule="auto"/>
              <w:jc w:val="both"/>
              <w:rPr>
                <w:rFonts w:ascii="Arial" w:hAnsi="Arial" w:cs="Arial"/>
                <w:noProof/>
                <w:sz w:val="20"/>
                <w:szCs w:val="20"/>
                <w:lang w:val="lt-LT"/>
              </w:rPr>
            </w:pPr>
            <w:r w:rsidRPr="006601BB">
              <w:rPr>
                <w:rFonts w:ascii="Arial" w:hAnsi="Arial" w:cs="Arial"/>
                <w:noProof/>
                <w:sz w:val="20"/>
                <w:szCs w:val="20"/>
                <w:lang w:val="lt-LT"/>
              </w:rPr>
              <w:t>Juridinio asmens kodas  235014830</w:t>
            </w:r>
          </w:p>
        </w:tc>
        <w:tc>
          <w:tcPr>
            <w:tcW w:w="5373" w:type="dxa"/>
          </w:tcPr>
          <w:p w14:paraId="0321259A" w14:textId="5D020F4A" w:rsidR="006C134F" w:rsidRPr="006601BB" w:rsidRDefault="006C134F" w:rsidP="00877947">
            <w:pPr>
              <w:spacing w:line="276" w:lineRule="auto"/>
              <w:jc w:val="both"/>
              <w:rPr>
                <w:rFonts w:ascii="Arial" w:hAnsi="Arial" w:cs="Arial"/>
                <w:noProof/>
                <w:sz w:val="20"/>
                <w:szCs w:val="20"/>
                <w:lang w:val="lt-LT"/>
              </w:rPr>
            </w:pPr>
          </w:p>
        </w:tc>
      </w:tr>
      <w:tr w:rsidR="006C134F" w:rsidRPr="00A4602D" w14:paraId="54466ED1" w14:textId="77777777" w:rsidTr="00877947">
        <w:tc>
          <w:tcPr>
            <w:tcW w:w="4815" w:type="dxa"/>
          </w:tcPr>
          <w:p w14:paraId="4F08D864" w14:textId="77777777" w:rsidR="006C134F" w:rsidRPr="006601BB" w:rsidRDefault="006C134F" w:rsidP="00877947">
            <w:pPr>
              <w:tabs>
                <w:tab w:val="left" w:pos="0"/>
                <w:tab w:val="left" w:pos="540"/>
                <w:tab w:val="left" w:pos="993"/>
                <w:tab w:val="left" w:pos="1134"/>
              </w:tabs>
              <w:suppressAutoHyphens/>
              <w:spacing w:line="276" w:lineRule="auto"/>
              <w:rPr>
                <w:rFonts w:ascii="Arial" w:hAnsi="Arial" w:cs="Arial"/>
                <w:noProof/>
                <w:sz w:val="20"/>
                <w:szCs w:val="20"/>
                <w:lang w:val="lt-LT"/>
              </w:rPr>
            </w:pPr>
            <w:r w:rsidRPr="006601BB">
              <w:rPr>
                <w:rFonts w:ascii="Arial" w:hAnsi="Arial" w:cs="Arial"/>
                <w:noProof/>
                <w:sz w:val="20"/>
                <w:szCs w:val="20"/>
                <w:lang w:val="lt-LT"/>
              </w:rPr>
              <w:t>Adresas  Raudondvario pl. 84, LT−</w:t>
            </w:r>
            <w:r w:rsidRPr="006601BB">
              <w:rPr>
                <w:rFonts w:ascii="Arial" w:hAnsi="Arial" w:cs="Arial"/>
                <w:sz w:val="20"/>
                <w:szCs w:val="20"/>
                <w:lang w:val="pt-BR"/>
              </w:rPr>
              <w:t xml:space="preserve">47179 </w:t>
            </w:r>
            <w:r w:rsidRPr="006601BB">
              <w:rPr>
                <w:rFonts w:ascii="Arial" w:hAnsi="Arial" w:cs="Arial"/>
                <w:noProof/>
                <w:sz w:val="20"/>
                <w:szCs w:val="20"/>
                <w:lang w:val="lt-LT"/>
              </w:rPr>
              <w:t xml:space="preserve">Kaunas </w:t>
            </w:r>
          </w:p>
        </w:tc>
        <w:tc>
          <w:tcPr>
            <w:tcW w:w="5373" w:type="dxa"/>
          </w:tcPr>
          <w:p w14:paraId="2162543D" w14:textId="340D164A" w:rsidR="006C134F" w:rsidRPr="006601BB" w:rsidRDefault="006C134F" w:rsidP="00877947">
            <w:pPr>
              <w:spacing w:line="276" w:lineRule="auto"/>
              <w:jc w:val="both"/>
              <w:rPr>
                <w:rFonts w:ascii="Arial" w:hAnsi="Arial" w:cs="Arial"/>
                <w:noProof/>
                <w:sz w:val="20"/>
                <w:szCs w:val="20"/>
                <w:lang w:val="lt-LT"/>
              </w:rPr>
            </w:pPr>
          </w:p>
        </w:tc>
      </w:tr>
      <w:tr w:rsidR="006C134F" w:rsidRPr="009B3591" w14:paraId="6ACD91B1" w14:textId="77777777" w:rsidTr="00877947">
        <w:tc>
          <w:tcPr>
            <w:tcW w:w="4815" w:type="dxa"/>
          </w:tcPr>
          <w:p w14:paraId="2D162CC8" w14:textId="77777777" w:rsidR="006C134F" w:rsidRPr="006601BB" w:rsidRDefault="006C134F" w:rsidP="00877947">
            <w:pPr>
              <w:tabs>
                <w:tab w:val="left" w:pos="0"/>
                <w:tab w:val="left" w:pos="540"/>
                <w:tab w:val="left" w:pos="993"/>
                <w:tab w:val="left" w:pos="1134"/>
              </w:tabs>
              <w:suppressAutoHyphens/>
              <w:spacing w:line="276" w:lineRule="auto"/>
              <w:rPr>
                <w:rFonts w:ascii="Arial" w:hAnsi="Arial" w:cs="Arial"/>
                <w:noProof/>
                <w:sz w:val="20"/>
                <w:szCs w:val="20"/>
                <w:lang w:val="lt-LT"/>
              </w:rPr>
            </w:pPr>
            <w:r w:rsidRPr="006601BB">
              <w:rPr>
                <w:rFonts w:ascii="Arial" w:hAnsi="Arial" w:cs="Arial"/>
                <w:noProof/>
                <w:sz w:val="20"/>
                <w:szCs w:val="20"/>
                <w:lang w:val="lt-LT"/>
              </w:rPr>
              <w:t xml:space="preserve">PVM mokėtojo kodas LT350148314 </w:t>
            </w:r>
          </w:p>
        </w:tc>
        <w:tc>
          <w:tcPr>
            <w:tcW w:w="5373" w:type="dxa"/>
          </w:tcPr>
          <w:p w14:paraId="46C0BADD" w14:textId="02FF6C24" w:rsidR="006C134F" w:rsidRPr="006601BB" w:rsidRDefault="006C134F" w:rsidP="00877947">
            <w:pPr>
              <w:spacing w:line="276" w:lineRule="auto"/>
              <w:jc w:val="both"/>
              <w:rPr>
                <w:rFonts w:ascii="Arial" w:hAnsi="Arial" w:cs="Arial"/>
                <w:noProof/>
                <w:sz w:val="20"/>
                <w:szCs w:val="20"/>
                <w:lang w:val="lt-LT"/>
              </w:rPr>
            </w:pPr>
          </w:p>
        </w:tc>
      </w:tr>
      <w:tr w:rsidR="006C134F" w:rsidRPr="004B1D02" w14:paraId="259872A7" w14:textId="77777777" w:rsidTr="00877947">
        <w:tc>
          <w:tcPr>
            <w:tcW w:w="4815" w:type="dxa"/>
          </w:tcPr>
          <w:p w14:paraId="6B5B123C" w14:textId="77777777" w:rsidR="006C134F" w:rsidRPr="006601BB" w:rsidRDefault="006C134F" w:rsidP="00877947">
            <w:pPr>
              <w:spacing w:line="276" w:lineRule="auto"/>
              <w:jc w:val="both"/>
              <w:rPr>
                <w:rFonts w:ascii="Arial" w:hAnsi="Arial" w:cs="Arial"/>
                <w:noProof/>
                <w:sz w:val="20"/>
                <w:szCs w:val="20"/>
                <w:lang w:val="lt-LT"/>
              </w:rPr>
            </w:pPr>
            <w:r w:rsidRPr="006601BB">
              <w:rPr>
                <w:rFonts w:ascii="Arial" w:hAnsi="Arial" w:cs="Arial"/>
                <w:noProof/>
                <w:sz w:val="20"/>
                <w:szCs w:val="20"/>
                <w:lang w:val="lt-LT"/>
              </w:rPr>
              <w:t>A.s. LT60 7044 0600 0286 6144, AB SEB bankas</w:t>
            </w:r>
          </w:p>
        </w:tc>
        <w:tc>
          <w:tcPr>
            <w:tcW w:w="5373" w:type="dxa"/>
          </w:tcPr>
          <w:p w14:paraId="1FD76708" w14:textId="3E7CA51E" w:rsidR="006C134F" w:rsidRPr="006601BB" w:rsidRDefault="006C134F" w:rsidP="00877947">
            <w:pPr>
              <w:spacing w:line="276" w:lineRule="auto"/>
              <w:jc w:val="both"/>
              <w:rPr>
                <w:rFonts w:ascii="Arial" w:hAnsi="Arial" w:cs="Arial"/>
                <w:noProof/>
                <w:sz w:val="20"/>
                <w:szCs w:val="20"/>
                <w:lang w:val="lt-LT"/>
              </w:rPr>
            </w:pPr>
          </w:p>
        </w:tc>
      </w:tr>
      <w:tr w:rsidR="006C134F" w:rsidRPr="009B3591" w14:paraId="75DC7C8A" w14:textId="77777777" w:rsidTr="00877947">
        <w:tc>
          <w:tcPr>
            <w:tcW w:w="4815" w:type="dxa"/>
          </w:tcPr>
          <w:p w14:paraId="647334DA" w14:textId="77777777" w:rsidR="006C134F" w:rsidRPr="006601BB" w:rsidRDefault="006C134F" w:rsidP="00877947">
            <w:pPr>
              <w:spacing w:line="276" w:lineRule="auto"/>
              <w:jc w:val="both"/>
              <w:rPr>
                <w:rFonts w:ascii="Arial" w:hAnsi="Arial" w:cs="Arial"/>
                <w:noProof/>
                <w:sz w:val="20"/>
                <w:szCs w:val="20"/>
                <w:lang w:val="lt-LT"/>
              </w:rPr>
            </w:pPr>
            <w:r w:rsidRPr="006601BB">
              <w:rPr>
                <w:rFonts w:ascii="Arial" w:hAnsi="Arial" w:cs="Arial"/>
                <w:noProof/>
                <w:sz w:val="20"/>
                <w:szCs w:val="20"/>
                <w:lang w:val="lt-LT"/>
              </w:rPr>
              <w:t xml:space="preserve">Tel. Nr. </w:t>
            </w:r>
            <w:r w:rsidRPr="006601BB">
              <w:rPr>
                <w:rFonts w:ascii="Arial" w:eastAsiaTheme="minorEastAsia" w:hAnsi="Arial" w:cs="Arial"/>
                <w:noProof/>
                <w:sz w:val="20"/>
                <w:szCs w:val="20"/>
                <w:lang w:val="lt-LT"/>
              </w:rPr>
              <w:t>+370 800 11011</w:t>
            </w:r>
          </w:p>
        </w:tc>
        <w:tc>
          <w:tcPr>
            <w:tcW w:w="5373" w:type="dxa"/>
          </w:tcPr>
          <w:p w14:paraId="32BF7446" w14:textId="4241278B" w:rsidR="006C134F" w:rsidRPr="006601BB" w:rsidRDefault="006C134F" w:rsidP="00877947">
            <w:pPr>
              <w:spacing w:line="276" w:lineRule="auto"/>
              <w:jc w:val="both"/>
              <w:rPr>
                <w:rFonts w:ascii="Arial" w:hAnsi="Arial" w:cs="Arial"/>
                <w:noProof/>
                <w:sz w:val="20"/>
                <w:szCs w:val="20"/>
                <w:lang w:val="lt-LT"/>
              </w:rPr>
            </w:pPr>
          </w:p>
        </w:tc>
      </w:tr>
      <w:tr w:rsidR="006C134F" w:rsidRPr="00A4602D" w14:paraId="71BCBF43" w14:textId="77777777" w:rsidTr="00877947">
        <w:tc>
          <w:tcPr>
            <w:tcW w:w="4815" w:type="dxa"/>
          </w:tcPr>
          <w:p w14:paraId="26A2B58B" w14:textId="55291A4F" w:rsidR="006C134F" w:rsidRPr="006601BB" w:rsidRDefault="006C134F" w:rsidP="00877947">
            <w:pPr>
              <w:spacing w:line="276" w:lineRule="auto"/>
              <w:jc w:val="both"/>
              <w:rPr>
                <w:rFonts w:ascii="Arial" w:hAnsi="Arial" w:cs="Arial"/>
                <w:noProof/>
                <w:sz w:val="20"/>
                <w:szCs w:val="20"/>
                <w:lang w:val="lt-LT"/>
              </w:rPr>
            </w:pPr>
            <w:r w:rsidRPr="006601BB">
              <w:rPr>
                <w:rFonts w:ascii="Arial" w:hAnsi="Arial" w:cs="Arial"/>
                <w:noProof/>
                <w:sz w:val="20"/>
                <w:szCs w:val="20"/>
                <w:lang w:val="lt-LT"/>
              </w:rPr>
              <w:t xml:space="preserve">El. paštas </w:t>
            </w:r>
            <w:hyperlink r:id="rId11" w:history="1">
              <w:r w:rsidRPr="006601BB">
                <w:rPr>
                  <w:rStyle w:val="Hipersaitas"/>
                  <w:rFonts w:ascii="Arial" w:hAnsi="Arial" w:cs="Arial"/>
                  <w:noProof/>
                  <w:sz w:val="20"/>
                  <w:szCs w:val="20"/>
                  <w:lang w:val="lt-LT"/>
                </w:rPr>
                <w:t>info@kaunoenergija.lt</w:t>
              </w:r>
            </w:hyperlink>
          </w:p>
        </w:tc>
        <w:tc>
          <w:tcPr>
            <w:tcW w:w="5373" w:type="dxa"/>
          </w:tcPr>
          <w:p w14:paraId="4B1B4F44" w14:textId="4799FFBF" w:rsidR="006C134F" w:rsidRPr="006601BB" w:rsidRDefault="006C134F" w:rsidP="00877947">
            <w:pPr>
              <w:spacing w:line="276" w:lineRule="auto"/>
              <w:jc w:val="both"/>
              <w:rPr>
                <w:rFonts w:ascii="Arial" w:hAnsi="Arial" w:cs="Arial"/>
                <w:noProof/>
                <w:sz w:val="20"/>
                <w:szCs w:val="20"/>
                <w:lang w:val="lt-LT"/>
              </w:rPr>
            </w:pPr>
          </w:p>
        </w:tc>
      </w:tr>
      <w:tr w:rsidR="006C134F" w:rsidRPr="00A4602D" w14:paraId="5218534B" w14:textId="77777777" w:rsidTr="00877947">
        <w:tc>
          <w:tcPr>
            <w:tcW w:w="4815" w:type="dxa"/>
          </w:tcPr>
          <w:p w14:paraId="71026C31" w14:textId="77777777" w:rsidR="006C134F" w:rsidRPr="006601BB" w:rsidRDefault="006C134F" w:rsidP="00877947">
            <w:pPr>
              <w:spacing w:line="276" w:lineRule="auto"/>
              <w:jc w:val="both"/>
              <w:rPr>
                <w:rFonts w:ascii="Arial" w:hAnsi="Arial" w:cs="Arial"/>
                <w:noProof/>
                <w:sz w:val="20"/>
                <w:szCs w:val="20"/>
                <w:lang w:val="lt-LT"/>
              </w:rPr>
            </w:pPr>
            <w:r w:rsidRPr="006601BB">
              <w:rPr>
                <w:rFonts w:ascii="Arial" w:hAnsi="Arial" w:cs="Arial"/>
                <w:noProof/>
                <w:sz w:val="20"/>
                <w:szCs w:val="20"/>
                <w:lang w:val="lt-LT"/>
              </w:rPr>
              <w:t>Atstovaujama</w:t>
            </w:r>
          </w:p>
          <w:p w14:paraId="04FD8193" w14:textId="2D023F87" w:rsidR="006C134F" w:rsidRPr="006601BB" w:rsidRDefault="006C134F" w:rsidP="00877947">
            <w:pPr>
              <w:spacing w:line="276" w:lineRule="auto"/>
              <w:jc w:val="both"/>
              <w:rPr>
                <w:rFonts w:ascii="Arial" w:hAnsi="Arial" w:cs="Arial"/>
                <w:noProof/>
                <w:sz w:val="20"/>
                <w:szCs w:val="20"/>
                <w:lang w:val="lt-LT"/>
              </w:rPr>
            </w:pPr>
            <w:r>
              <w:rPr>
                <w:rFonts w:ascii="Arial" w:hAnsi="Arial" w:cs="Arial"/>
                <w:noProof/>
                <w:sz w:val="20"/>
                <w:szCs w:val="20"/>
                <w:lang w:val="lt-LT"/>
              </w:rPr>
              <w:t>____</w:t>
            </w:r>
            <w:r w:rsidRPr="006601BB">
              <w:rPr>
                <w:rFonts w:ascii="Arial" w:hAnsi="Arial" w:cs="Arial"/>
                <w:noProof/>
                <w:sz w:val="20"/>
                <w:szCs w:val="20"/>
                <w:lang w:val="lt-LT"/>
              </w:rPr>
              <w:t>, veikiančio</w:t>
            </w:r>
            <w:r>
              <w:rPr>
                <w:rFonts w:ascii="Arial" w:hAnsi="Arial" w:cs="Arial"/>
                <w:noProof/>
                <w:sz w:val="20"/>
                <w:szCs w:val="20"/>
                <w:lang w:val="lt-LT"/>
              </w:rPr>
              <w:t xml:space="preserve"> (−ios)</w:t>
            </w:r>
            <w:r w:rsidRPr="006601BB">
              <w:rPr>
                <w:rFonts w:ascii="Arial" w:hAnsi="Arial" w:cs="Arial"/>
                <w:noProof/>
                <w:sz w:val="20"/>
                <w:szCs w:val="20"/>
                <w:lang w:val="lt-LT"/>
              </w:rPr>
              <w:t xml:space="preserve"> pagal Pirkėjo įstatus</w:t>
            </w:r>
          </w:p>
          <w:p w14:paraId="714A9D6D" w14:textId="77777777" w:rsidR="006C134F" w:rsidRPr="006601BB" w:rsidRDefault="006C134F" w:rsidP="00877947">
            <w:pPr>
              <w:spacing w:line="276" w:lineRule="auto"/>
              <w:jc w:val="both"/>
              <w:rPr>
                <w:rFonts w:ascii="Arial" w:hAnsi="Arial" w:cs="Arial"/>
                <w:noProof/>
                <w:sz w:val="20"/>
                <w:szCs w:val="20"/>
                <w:lang w:val="lt-LT"/>
              </w:rPr>
            </w:pPr>
          </w:p>
        </w:tc>
        <w:tc>
          <w:tcPr>
            <w:tcW w:w="5373" w:type="dxa"/>
          </w:tcPr>
          <w:p w14:paraId="02DC2231" w14:textId="536A5208" w:rsidR="006C134F" w:rsidRPr="006601BB" w:rsidRDefault="006C134F" w:rsidP="00877947">
            <w:pPr>
              <w:spacing w:line="276" w:lineRule="auto"/>
              <w:jc w:val="both"/>
              <w:rPr>
                <w:rFonts w:ascii="Arial" w:hAnsi="Arial" w:cs="Arial"/>
                <w:noProof/>
                <w:sz w:val="20"/>
                <w:szCs w:val="20"/>
                <w:lang w:val="lt-LT"/>
              </w:rPr>
            </w:pPr>
          </w:p>
        </w:tc>
      </w:tr>
    </w:tbl>
    <w:p w14:paraId="4052F61C" w14:textId="77777777" w:rsidR="004B2FF0" w:rsidRPr="00B46D5B" w:rsidRDefault="004B2FF0" w:rsidP="005A317E">
      <w:pPr>
        <w:rPr>
          <w:rFonts w:ascii="Arial" w:hAnsi="Arial" w:cs="Arial"/>
          <w:noProof/>
          <w:sz w:val="20"/>
          <w:szCs w:val="20"/>
          <w:lang w:val="lt-LT"/>
        </w:rPr>
      </w:pPr>
    </w:p>
    <w:bookmarkEnd w:id="1"/>
    <w:p w14:paraId="5DF0ED3F" w14:textId="4F60C3F3" w:rsidR="00A25FD5" w:rsidRPr="00B46D5B" w:rsidRDefault="29DE3975" w:rsidP="594AB177">
      <w:pPr>
        <w:pStyle w:val="Tekstoblokas"/>
        <w:spacing w:before="120" w:after="120"/>
        <w:ind w:left="0" w:right="0"/>
        <w:rPr>
          <w:rFonts w:ascii="Arial" w:hAnsi="Arial" w:cs="Arial"/>
          <w:noProof/>
        </w:rPr>
      </w:pPr>
      <w:r w:rsidRPr="00B46D5B">
        <w:rPr>
          <w:rFonts w:ascii="Arial" w:hAnsi="Arial" w:cs="Arial"/>
          <w:noProof/>
        </w:rPr>
        <w:t xml:space="preserve">toliau </w:t>
      </w:r>
      <w:r w:rsidR="00434756" w:rsidRPr="00B46D5B">
        <w:rPr>
          <w:rFonts w:ascii="Arial" w:hAnsi="Arial" w:cs="Arial"/>
          <w:noProof/>
        </w:rPr>
        <w:t>Pirkėjas</w:t>
      </w:r>
      <w:r w:rsidRPr="00B46D5B">
        <w:rPr>
          <w:rFonts w:ascii="Arial" w:hAnsi="Arial" w:cs="Arial"/>
          <w:noProof/>
        </w:rPr>
        <w:t xml:space="preserve"> ir </w:t>
      </w:r>
      <w:r w:rsidR="00434756" w:rsidRPr="00B46D5B">
        <w:rPr>
          <w:rFonts w:ascii="Arial" w:hAnsi="Arial" w:cs="Arial"/>
          <w:noProof/>
        </w:rPr>
        <w:t>Pardavėjas</w:t>
      </w:r>
      <w:r w:rsidRPr="00B46D5B">
        <w:rPr>
          <w:rFonts w:ascii="Arial" w:hAnsi="Arial" w:cs="Arial"/>
          <w:noProof/>
        </w:rPr>
        <w:t xml:space="preserve"> kartu yra vadinami „</w:t>
      </w:r>
      <w:r w:rsidRPr="00B46D5B">
        <w:rPr>
          <w:rFonts w:ascii="Arial" w:hAnsi="Arial" w:cs="Arial"/>
          <w:i/>
          <w:iCs/>
          <w:noProof/>
        </w:rPr>
        <w:t>Šalimis</w:t>
      </w:r>
      <w:r w:rsidRPr="00B46D5B">
        <w:rPr>
          <w:rFonts w:ascii="Arial" w:hAnsi="Arial" w:cs="Arial"/>
          <w:noProof/>
        </w:rPr>
        <w:t>“, o kiekvienas atskirai „</w:t>
      </w:r>
      <w:r w:rsidRPr="00B46D5B">
        <w:rPr>
          <w:rFonts w:ascii="Arial" w:hAnsi="Arial" w:cs="Arial"/>
          <w:i/>
          <w:iCs/>
          <w:noProof/>
        </w:rPr>
        <w:t>Šalimi</w:t>
      </w:r>
      <w:r w:rsidRPr="00B46D5B">
        <w:rPr>
          <w:rFonts w:ascii="Arial" w:hAnsi="Arial" w:cs="Arial"/>
          <w:noProof/>
        </w:rPr>
        <w:t xml:space="preserve">“, sudarė šią </w:t>
      </w:r>
      <w:r w:rsidR="00DF6919">
        <w:rPr>
          <w:rFonts w:ascii="Arial" w:hAnsi="Arial" w:cs="Arial"/>
          <w:noProof/>
        </w:rPr>
        <w:t>p</w:t>
      </w:r>
      <w:r w:rsidR="00434756" w:rsidRPr="00B46D5B">
        <w:rPr>
          <w:rFonts w:ascii="Arial" w:hAnsi="Arial" w:cs="Arial"/>
          <w:noProof/>
        </w:rPr>
        <w:t xml:space="preserve">irkimo </w:t>
      </w:r>
      <w:r w:rsidR="00D47E4D">
        <w:rPr>
          <w:rFonts w:ascii="Arial" w:hAnsi="Arial" w:cs="Arial"/>
          <w:noProof/>
        </w:rPr>
        <w:t>−</w:t>
      </w:r>
      <w:r w:rsidR="005C7C8F">
        <w:rPr>
          <w:rFonts w:ascii="Arial" w:hAnsi="Arial" w:cs="Arial"/>
          <w:noProof/>
        </w:rPr>
        <w:t xml:space="preserve"> </w:t>
      </w:r>
      <w:r w:rsidR="00434756" w:rsidRPr="00B46D5B">
        <w:rPr>
          <w:rFonts w:ascii="Arial" w:hAnsi="Arial" w:cs="Arial"/>
          <w:noProof/>
        </w:rPr>
        <w:t>pardavimo</w:t>
      </w:r>
      <w:r w:rsidRPr="00B46D5B">
        <w:rPr>
          <w:rFonts w:ascii="Arial" w:hAnsi="Arial" w:cs="Arial"/>
          <w:noProof/>
        </w:rPr>
        <w:t xml:space="preserve"> sutartį (toliau </w:t>
      </w:r>
      <w:r w:rsidR="005C7C8F">
        <w:rPr>
          <w:rFonts w:ascii="Arial" w:hAnsi="Arial" w:cs="Arial"/>
          <w:noProof/>
        </w:rPr>
        <w:t>−</w:t>
      </w:r>
      <w:r w:rsidRPr="00B46D5B">
        <w:rPr>
          <w:rFonts w:ascii="Arial" w:hAnsi="Arial" w:cs="Arial"/>
          <w:noProof/>
        </w:rPr>
        <w:t xml:space="preserve"> „</w:t>
      </w:r>
      <w:r w:rsidRPr="005A317E">
        <w:rPr>
          <w:rFonts w:ascii="Arial" w:hAnsi="Arial" w:cs="Arial"/>
          <w:b/>
          <w:bCs/>
          <w:i/>
          <w:iCs/>
          <w:noProof/>
        </w:rPr>
        <w:t>Sutartis</w:t>
      </w:r>
      <w:r w:rsidRPr="00B46D5B">
        <w:rPr>
          <w:rFonts w:ascii="Arial" w:hAnsi="Arial" w:cs="Arial"/>
          <w:noProof/>
        </w:rPr>
        <w:t>“), susidedančią iš Sutarties specialiosios ir bendrosios dalies</w:t>
      </w:r>
      <w:r w:rsidR="00A02008" w:rsidRPr="00B46D5B">
        <w:rPr>
          <w:rFonts w:ascii="Arial" w:hAnsi="Arial" w:cs="Arial"/>
          <w:noProof/>
        </w:rPr>
        <w:t xml:space="preserve"> (toliau – „</w:t>
      </w:r>
      <w:r w:rsidR="00A02008" w:rsidRPr="005A317E">
        <w:rPr>
          <w:rFonts w:ascii="Arial" w:hAnsi="Arial" w:cs="Arial"/>
          <w:b/>
          <w:bCs/>
          <w:i/>
          <w:iCs/>
          <w:noProof/>
        </w:rPr>
        <w:t>Specialioji dali</w:t>
      </w:r>
      <w:r w:rsidR="002E5032" w:rsidRPr="005A317E">
        <w:rPr>
          <w:rFonts w:ascii="Arial" w:hAnsi="Arial" w:cs="Arial"/>
          <w:b/>
          <w:bCs/>
          <w:i/>
          <w:iCs/>
          <w:noProof/>
        </w:rPr>
        <w:t>s</w:t>
      </w:r>
      <w:r w:rsidR="00A02008" w:rsidRPr="00B46D5B">
        <w:rPr>
          <w:rFonts w:ascii="Arial" w:hAnsi="Arial" w:cs="Arial"/>
          <w:i/>
          <w:iCs/>
          <w:noProof/>
        </w:rPr>
        <w:t>“ / „</w:t>
      </w:r>
      <w:r w:rsidR="00A02008" w:rsidRPr="005A317E">
        <w:rPr>
          <w:rFonts w:ascii="Arial" w:hAnsi="Arial" w:cs="Arial"/>
          <w:b/>
          <w:bCs/>
          <w:i/>
          <w:iCs/>
          <w:noProof/>
        </w:rPr>
        <w:t>Bendroji dalis</w:t>
      </w:r>
      <w:r w:rsidR="00A02008" w:rsidRPr="00B46D5B">
        <w:rPr>
          <w:rFonts w:ascii="Arial" w:hAnsi="Arial" w:cs="Arial"/>
          <w:i/>
          <w:iCs/>
          <w:noProof/>
        </w:rPr>
        <w:t>“)</w:t>
      </w:r>
      <w:r w:rsidRPr="00B46D5B">
        <w:rPr>
          <w:rFonts w:ascii="Arial" w:hAnsi="Arial" w:cs="Arial"/>
          <w:noProof/>
        </w:rPr>
        <w:t>, šiomis sąlygomis:</w:t>
      </w:r>
      <w:r w:rsidRPr="00B46D5B">
        <w:rPr>
          <w:rFonts w:ascii="Arial" w:hAnsi="Arial" w:cs="Arial"/>
          <w:b/>
          <w:bCs/>
          <w:noProof/>
        </w:rPr>
        <w:t xml:space="preserve"> </w:t>
      </w:r>
    </w:p>
    <w:p w14:paraId="63094188" w14:textId="47C11F97" w:rsidR="00A25FD5" w:rsidRPr="00B46D5B" w:rsidRDefault="0CC02D6B" w:rsidP="594AB177">
      <w:pPr>
        <w:spacing w:before="120" w:after="120"/>
        <w:jc w:val="center"/>
        <w:rPr>
          <w:rFonts w:ascii="Arial" w:hAnsi="Arial" w:cs="Arial"/>
          <w:b/>
          <w:bCs/>
          <w:noProof/>
          <w:sz w:val="20"/>
          <w:szCs w:val="20"/>
          <w:lang w:val="lt-LT"/>
        </w:rPr>
      </w:pPr>
      <w:r w:rsidRPr="00B46D5B">
        <w:rPr>
          <w:rFonts w:ascii="Arial" w:hAnsi="Arial" w:cs="Arial"/>
          <w:b/>
          <w:bCs/>
          <w:noProof/>
          <w:sz w:val="20"/>
          <w:szCs w:val="20"/>
          <w:lang w:val="lt-LT"/>
        </w:rPr>
        <w:t>SPECIALIOJI  DALIS</w:t>
      </w:r>
    </w:p>
    <w:tbl>
      <w:tblPr>
        <w:tblW w:w="10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2268"/>
        <w:gridCol w:w="1560"/>
        <w:gridCol w:w="4241"/>
      </w:tblGrid>
      <w:tr w:rsidR="00040300" w:rsidRPr="00A4602D" w14:paraId="2DECBE7E" w14:textId="77777777" w:rsidTr="008E4F49">
        <w:trPr>
          <w:trHeight w:val="48"/>
        </w:trPr>
        <w:tc>
          <w:tcPr>
            <w:tcW w:w="2263" w:type="dxa"/>
          </w:tcPr>
          <w:p w14:paraId="4D63B661" w14:textId="682F3138" w:rsidR="00040300" w:rsidRPr="00B46D5B" w:rsidRDefault="00040300" w:rsidP="00040300">
            <w:pPr>
              <w:rPr>
                <w:rFonts w:ascii="Arial" w:hAnsi="Arial" w:cs="Arial"/>
                <w:noProof/>
                <w:sz w:val="20"/>
                <w:szCs w:val="20"/>
                <w:lang w:val="lt-LT"/>
              </w:rPr>
            </w:pPr>
            <w:bookmarkStart w:id="2" w:name="_Hlk78355459"/>
            <w:r>
              <w:rPr>
                <w:rFonts w:ascii="Arial" w:hAnsi="Arial" w:cs="Arial"/>
                <w:noProof/>
                <w:sz w:val="20"/>
                <w:szCs w:val="20"/>
                <w:lang w:val="lt-LT"/>
              </w:rPr>
              <w:t xml:space="preserve">1. </w:t>
            </w:r>
            <w:r w:rsidRPr="00B46D5B">
              <w:rPr>
                <w:rFonts w:ascii="Arial" w:hAnsi="Arial" w:cs="Arial"/>
                <w:noProof/>
                <w:sz w:val="20"/>
                <w:szCs w:val="20"/>
                <w:lang w:val="lt-LT"/>
              </w:rPr>
              <w:t xml:space="preserve">Prekių pavadinimas: </w:t>
            </w:r>
          </w:p>
        </w:tc>
        <w:tc>
          <w:tcPr>
            <w:tcW w:w="8069" w:type="dxa"/>
            <w:gridSpan w:val="3"/>
          </w:tcPr>
          <w:p w14:paraId="0558777E" w14:textId="524F7AA9" w:rsidR="00040300" w:rsidRPr="00B46D5B" w:rsidRDefault="007E5818" w:rsidP="00040300">
            <w:pPr>
              <w:jc w:val="both"/>
              <w:rPr>
                <w:rFonts w:ascii="Arial" w:hAnsi="Arial" w:cs="Arial"/>
                <w:i/>
                <w:iCs/>
                <w:noProof/>
                <w:sz w:val="20"/>
                <w:szCs w:val="20"/>
                <w:lang w:val="lt-LT"/>
              </w:rPr>
            </w:pPr>
            <w:r w:rsidRPr="007E5818">
              <w:rPr>
                <w:rFonts w:ascii="Arial" w:hAnsi="Arial" w:cs="Arial"/>
                <w:noProof/>
                <w:sz w:val="20"/>
                <w:szCs w:val="20"/>
                <w:lang w:val="lt-LT"/>
              </w:rPr>
              <w:t>Fizinių savybių nustatymo prietaisai</w:t>
            </w:r>
            <w:r w:rsidR="00040300" w:rsidRPr="006601BB">
              <w:rPr>
                <w:rFonts w:ascii="Arial" w:hAnsi="Arial" w:cs="Arial"/>
                <w:noProof/>
                <w:sz w:val="20"/>
                <w:szCs w:val="20"/>
                <w:lang w:val="lt-LT"/>
              </w:rPr>
              <w:t xml:space="preserve"> (išsamus sąrašas pateiktas Sutarties 1 ir 2 prieduose)</w:t>
            </w:r>
            <w:r w:rsidR="003B7403">
              <w:rPr>
                <w:rFonts w:ascii="Arial" w:hAnsi="Arial" w:cs="Arial"/>
                <w:noProof/>
                <w:sz w:val="20"/>
                <w:szCs w:val="20"/>
                <w:lang w:val="lt-LT"/>
              </w:rPr>
              <w:t xml:space="preserve"> </w:t>
            </w:r>
          </w:p>
        </w:tc>
      </w:tr>
      <w:tr w:rsidR="00040300" w:rsidRPr="006A09DF" w14:paraId="503179F7" w14:textId="77777777" w:rsidTr="008E4F49">
        <w:trPr>
          <w:trHeight w:val="48"/>
        </w:trPr>
        <w:tc>
          <w:tcPr>
            <w:tcW w:w="2263" w:type="dxa"/>
          </w:tcPr>
          <w:p w14:paraId="6B8CB07E" w14:textId="1262A5F6" w:rsidR="00040300" w:rsidRPr="00B46D5B" w:rsidRDefault="00040300" w:rsidP="00040300">
            <w:pPr>
              <w:tabs>
                <w:tab w:val="left" w:pos="426"/>
              </w:tabs>
              <w:ind w:left="22" w:hanging="22"/>
              <w:rPr>
                <w:rFonts w:ascii="Arial" w:hAnsi="Arial" w:cs="Arial"/>
                <w:noProof/>
                <w:sz w:val="20"/>
                <w:szCs w:val="20"/>
                <w:lang w:val="lt-LT"/>
              </w:rPr>
            </w:pPr>
            <w:r>
              <w:rPr>
                <w:rFonts w:ascii="Arial" w:hAnsi="Arial" w:cs="Arial"/>
                <w:noProof/>
                <w:sz w:val="20"/>
                <w:szCs w:val="20"/>
                <w:lang w:val="lt-LT"/>
              </w:rPr>
              <w:t xml:space="preserve">2. </w:t>
            </w:r>
            <w:r w:rsidRPr="00B46D5B">
              <w:rPr>
                <w:rFonts w:ascii="Arial" w:hAnsi="Arial" w:cs="Arial"/>
                <w:noProof/>
                <w:sz w:val="20"/>
                <w:szCs w:val="20"/>
                <w:lang w:val="lt-LT"/>
              </w:rPr>
              <w:t xml:space="preserve">Sutarties </w:t>
            </w:r>
            <w:r w:rsidR="008669C0">
              <w:rPr>
                <w:rFonts w:ascii="Arial" w:hAnsi="Arial" w:cs="Arial"/>
                <w:noProof/>
                <w:sz w:val="20"/>
                <w:szCs w:val="20"/>
                <w:lang w:val="lt-LT"/>
              </w:rPr>
              <w:t xml:space="preserve">galiojimo </w:t>
            </w:r>
            <w:r w:rsidRPr="00B46D5B">
              <w:rPr>
                <w:rFonts w:ascii="Arial" w:hAnsi="Arial" w:cs="Arial"/>
                <w:noProof/>
                <w:sz w:val="20"/>
                <w:szCs w:val="20"/>
                <w:lang w:val="lt-LT"/>
              </w:rPr>
              <w:t>terminas:</w:t>
            </w:r>
          </w:p>
        </w:tc>
        <w:tc>
          <w:tcPr>
            <w:tcW w:w="8069" w:type="dxa"/>
            <w:gridSpan w:val="3"/>
          </w:tcPr>
          <w:p w14:paraId="0F5BCF6E" w14:textId="5950010C" w:rsidR="00040300" w:rsidRPr="009F6723" w:rsidRDefault="00293F2D" w:rsidP="00040300">
            <w:pPr>
              <w:jc w:val="both"/>
              <w:rPr>
                <w:rFonts w:ascii="Arial" w:hAnsi="Arial" w:cs="Arial"/>
                <w:noProof/>
                <w:sz w:val="20"/>
                <w:szCs w:val="20"/>
                <w:highlight w:val="yellow"/>
                <w:lang w:val="lt-LT"/>
              </w:rPr>
            </w:pPr>
            <w:r w:rsidRPr="00E740F2">
              <w:rPr>
                <w:rFonts w:ascii="Arial" w:hAnsi="Arial" w:cs="Arial"/>
                <w:b/>
                <w:bCs/>
                <w:noProof/>
                <w:sz w:val="20"/>
                <w:szCs w:val="20"/>
                <w:lang w:val="lt-LT"/>
              </w:rPr>
              <w:t>2</w:t>
            </w:r>
            <w:r w:rsidR="00C856FF" w:rsidRPr="00E740F2">
              <w:rPr>
                <w:rFonts w:ascii="Arial" w:hAnsi="Arial" w:cs="Arial"/>
                <w:b/>
                <w:bCs/>
                <w:noProof/>
                <w:sz w:val="20"/>
                <w:szCs w:val="20"/>
                <w:lang w:val="lt-LT"/>
              </w:rPr>
              <w:t>5</w:t>
            </w:r>
            <w:r w:rsidR="008669C0" w:rsidRPr="00E740F2">
              <w:rPr>
                <w:rFonts w:ascii="Arial" w:hAnsi="Arial" w:cs="Arial"/>
                <w:b/>
                <w:bCs/>
                <w:noProof/>
                <w:sz w:val="20"/>
                <w:szCs w:val="20"/>
                <w:lang w:val="lt-LT"/>
              </w:rPr>
              <w:t xml:space="preserve"> (</w:t>
            </w:r>
            <w:r w:rsidR="000538D2" w:rsidRPr="00E740F2">
              <w:rPr>
                <w:rFonts w:ascii="Arial" w:hAnsi="Arial" w:cs="Arial"/>
                <w:b/>
                <w:bCs/>
                <w:noProof/>
                <w:sz w:val="20"/>
                <w:szCs w:val="20"/>
                <w:lang w:val="lt-LT"/>
              </w:rPr>
              <w:t>dvidešimt penki</w:t>
            </w:r>
            <w:r w:rsidR="008669C0" w:rsidRPr="00E740F2">
              <w:rPr>
                <w:rFonts w:ascii="Arial" w:hAnsi="Arial" w:cs="Arial"/>
                <w:b/>
                <w:bCs/>
                <w:noProof/>
                <w:sz w:val="20"/>
                <w:szCs w:val="20"/>
                <w:lang w:val="lt-LT"/>
              </w:rPr>
              <w:t>) mėnesi</w:t>
            </w:r>
            <w:r w:rsidR="000538D2" w:rsidRPr="00E740F2">
              <w:rPr>
                <w:rFonts w:ascii="Arial" w:hAnsi="Arial" w:cs="Arial"/>
                <w:b/>
                <w:bCs/>
                <w:noProof/>
                <w:sz w:val="20"/>
                <w:szCs w:val="20"/>
                <w:lang w:val="lt-LT"/>
              </w:rPr>
              <w:t>ai</w:t>
            </w:r>
            <w:r w:rsidR="008669C0" w:rsidRPr="00E740F2">
              <w:rPr>
                <w:rFonts w:ascii="Arial" w:hAnsi="Arial" w:cs="Arial"/>
                <w:b/>
                <w:bCs/>
                <w:noProof/>
                <w:sz w:val="20"/>
                <w:szCs w:val="20"/>
                <w:lang w:val="lt-LT"/>
              </w:rPr>
              <w:t xml:space="preserve"> (įskaitant atsiskaitymo už Prekes laikotarpį, nurodytą Bendrosios dalies 2.2 punkte)</w:t>
            </w:r>
            <w:r w:rsidR="006A09DF" w:rsidRPr="00E740F2">
              <w:rPr>
                <w:rFonts w:ascii="Arial" w:hAnsi="Arial" w:cs="Arial"/>
                <w:b/>
                <w:bCs/>
                <w:noProof/>
                <w:sz w:val="20"/>
                <w:szCs w:val="20"/>
                <w:lang w:val="lt-LT"/>
              </w:rPr>
              <w:t xml:space="preserve">. </w:t>
            </w:r>
            <w:r w:rsidR="008669C0" w:rsidRPr="00E740F2">
              <w:rPr>
                <w:rFonts w:ascii="Arial" w:hAnsi="Arial" w:cs="Arial"/>
                <w:noProof/>
                <w:sz w:val="20"/>
                <w:szCs w:val="20"/>
                <w:lang w:val="lt-LT"/>
              </w:rPr>
              <w:t>Sutarties galiojimas baigiasi anksčiau termino, išnaudojus maksimalią Sutarties kainą.</w:t>
            </w:r>
          </w:p>
        </w:tc>
      </w:tr>
      <w:tr w:rsidR="00040300" w:rsidRPr="00B46D5B" w14:paraId="69F60774" w14:textId="77777777" w:rsidTr="008E4F49">
        <w:trPr>
          <w:trHeight w:val="48"/>
        </w:trPr>
        <w:tc>
          <w:tcPr>
            <w:tcW w:w="2263" w:type="dxa"/>
          </w:tcPr>
          <w:p w14:paraId="1520CBC1" w14:textId="7581C703" w:rsidR="00040300" w:rsidRPr="00B46D5B" w:rsidRDefault="00040300" w:rsidP="00040300">
            <w:pPr>
              <w:tabs>
                <w:tab w:val="left" w:pos="426"/>
              </w:tabs>
              <w:rPr>
                <w:rFonts w:ascii="Arial" w:hAnsi="Arial" w:cs="Arial"/>
                <w:noProof/>
                <w:sz w:val="20"/>
                <w:szCs w:val="20"/>
                <w:lang w:val="lt-LT"/>
              </w:rPr>
            </w:pPr>
            <w:r>
              <w:rPr>
                <w:rFonts w:ascii="Arial" w:hAnsi="Arial" w:cs="Arial"/>
                <w:noProof/>
                <w:sz w:val="20"/>
                <w:szCs w:val="20"/>
                <w:lang w:val="lt-LT"/>
              </w:rPr>
              <w:t xml:space="preserve">3. </w:t>
            </w:r>
            <w:r w:rsidRPr="00B46D5B">
              <w:rPr>
                <w:rFonts w:ascii="Arial" w:hAnsi="Arial" w:cs="Arial"/>
                <w:noProof/>
                <w:sz w:val="20"/>
                <w:szCs w:val="20"/>
                <w:lang w:val="lt-LT"/>
              </w:rPr>
              <w:t xml:space="preserve">Sutarties </w:t>
            </w:r>
            <w:r w:rsidR="0050217B">
              <w:rPr>
                <w:rFonts w:ascii="Arial" w:hAnsi="Arial" w:cs="Arial"/>
                <w:noProof/>
                <w:sz w:val="20"/>
                <w:szCs w:val="20"/>
                <w:lang w:val="lt-LT"/>
              </w:rPr>
              <w:t xml:space="preserve">įvykdymo </w:t>
            </w:r>
            <w:r w:rsidRPr="00B46D5B">
              <w:rPr>
                <w:rFonts w:ascii="Arial" w:hAnsi="Arial" w:cs="Arial"/>
                <w:noProof/>
                <w:sz w:val="20"/>
                <w:szCs w:val="20"/>
                <w:lang w:val="lt-LT"/>
              </w:rPr>
              <w:t xml:space="preserve">užtikrinimas: </w:t>
            </w:r>
          </w:p>
        </w:tc>
        <w:tc>
          <w:tcPr>
            <w:tcW w:w="8069" w:type="dxa"/>
            <w:gridSpan w:val="3"/>
          </w:tcPr>
          <w:p w14:paraId="2635687B" w14:textId="4E4A1EDD" w:rsidR="00040300" w:rsidRPr="00B46D5B" w:rsidRDefault="0050217B" w:rsidP="00040300">
            <w:pPr>
              <w:jc w:val="both"/>
              <w:rPr>
                <w:rFonts w:ascii="Arial" w:hAnsi="Arial" w:cs="Arial"/>
                <w:noProof/>
                <w:sz w:val="20"/>
                <w:szCs w:val="20"/>
                <w:lang w:val="lt-LT"/>
              </w:rPr>
            </w:pPr>
            <w:r w:rsidRPr="006601BB">
              <w:rPr>
                <w:rFonts w:ascii="Arial" w:hAnsi="Arial" w:cs="Arial"/>
                <w:noProof/>
                <w:sz w:val="20"/>
                <w:szCs w:val="20"/>
                <w:lang w:val="lt-LT"/>
              </w:rPr>
              <w:t>Netaikomi Bendrosios dalies 5.1 − 5.</w:t>
            </w:r>
            <w:r w:rsidR="00510E09">
              <w:rPr>
                <w:rFonts w:ascii="Arial" w:hAnsi="Arial" w:cs="Arial"/>
                <w:noProof/>
                <w:sz w:val="20"/>
                <w:szCs w:val="20"/>
                <w:lang w:val="lt-LT"/>
              </w:rPr>
              <w:t>5</w:t>
            </w:r>
            <w:r w:rsidRPr="006601BB">
              <w:rPr>
                <w:rFonts w:ascii="Arial" w:hAnsi="Arial" w:cs="Arial"/>
                <w:noProof/>
                <w:sz w:val="20"/>
                <w:szCs w:val="20"/>
                <w:lang w:val="lt-LT"/>
              </w:rPr>
              <w:t xml:space="preserve"> ir 6.4 punktai.</w:t>
            </w:r>
            <w:r w:rsidRPr="00B46D5B" w:rsidDel="0050217B">
              <w:rPr>
                <w:rFonts w:ascii="Arial" w:hAnsi="Arial" w:cs="Arial"/>
                <w:noProof/>
                <w:sz w:val="20"/>
                <w:szCs w:val="20"/>
                <w:lang w:val="lt-LT"/>
              </w:rPr>
              <w:t xml:space="preserve"> </w:t>
            </w:r>
          </w:p>
        </w:tc>
      </w:tr>
      <w:tr w:rsidR="00040300" w:rsidRPr="00B46D5B" w14:paraId="34B059F7" w14:textId="77777777" w:rsidTr="008E4F49">
        <w:trPr>
          <w:trHeight w:val="48"/>
        </w:trPr>
        <w:tc>
          <w:tcPr>
            <w:tcW w:w="2263" w:type="dxa"/>
          </w:tcPr>
          <w:p w14:paraId="0D04543A" w14:textId="05302440" w:rsidR="00040300" w:rsidRPr="00B46D5B" w:rsidRDefault="00040300" w:rsidP="00040300">
            <w:pPr>
              <w:tabs>
                <w:tab w:val="left" w:pos="426"/>
              </w:tabs>
              <w:rPr>
                <w:rFonts w:ascii="Arial" w:hAnsi="Arial" w:cs="Arial"/>
                <w:noProof/>
                <w:sz w:val="20"/>
                <w:szCs w:val="20"/>
                <w:lang w:val="lt-LT"/>
              </w:rPr>
            </w:pPr>
            <w:r>
              <w:rPr>
                <w:rFonts w:ascii="Arial" w:hAnsi="Arial" w:cs="Arial"/>
                <w:noProof/>
                <w:sz w:val="20"/>
                <w:szCs w:val="20"/>
                <w:lang w:val="lt-LT"/>
              </w:rPr>
              <w:t xml:space="preserve">4. </w:t>
            </w:r>
            <w:r w:rsidRPr="00B46D5B">
              <w:rPr>
                <w:rFonts w:ascii="Arial" w:hAnsi="Arial" w:cs="Arial"/>
                <w:noProof/>
                <w:sz w:val="20"/>
                <w:szCs w:val="20"/>
                <w:lang w:val="lt-LT"/>
              </w:rPr>
              <w:t xml:space="preserve">Sutarties kainodara: </w:t>
            </w:r>
          </w:p>
        </w:tc>
        <w:tc>
          <w:tcPr>
            <w:tcW w:w="8069" w:type="dxa"/>
            <w:gridSpan w:val="3"/>
          </w:tcPr>
          <w:p w14:paraId="7A1FE565" w14:textId="6C682DEA" w:rsidR="00040300" w:rsidRPr="00B46D5B" w:rsidRDefault="00F80385" w:rsidP="00040300">
            <w:pPr>
              <w:jc w:val="both"/>
              <w:rPr>
                <w:rFonts w:ascii="Arial" w:hAnsi="Arial" w:cs="Arial"/>
                <w:noProof/>
                <w:sz w:val="20"/>
                <w:szCs w:val="20"/>
                <w:lang w:val="lt-LT"/>
              </w:rPr>
            </w:pPr>
            <w:r w:rsidRPr="00F80385">
              <w:rPr>
                <w:rFonts w:ascii="Arial" w:hAnsi="Arial" w:cs="Arial"/>
                <w:b/>
                <w:bCs/>
                <w:noProof/>
                <w:sz w:val="20"/>
                <w:szCs w:val="20"/>
                <w:lang w:val="lt-LT"/>
              </w:rPr>
              <w:t>Fiksuoto įkainio kainodara</w:t>
            </w:r>
          </w:p>
        </w:tc>
      </w:tr>
      <w:tr w:rsidR="00714941" w:rsidRPr="00A4602D" w14:paraId="1CC8E131" w14:textId="77777777" w:rsidTr="008E4F49">
        <w:trPr>
          <w:trHeight w:val="103"/>
        </w:trPr>
        <w:tc>
          <w:tcPr>
            <w:tcW w:w="2263" w:type="dxa"/>
            <w:vMerge w:val="restart"/>
            <w:vAlign w:val="center"/>
          </w:tcPr>
          <w:p w14:paraId="1E761FC2" w14:textId="3BEBB955" w:rsidR="00040300" w:rsidRPr="00B46D5B" w:rsidRDefault="00040300" w:rsidP="00040300">
            <w:pPr>
              <w:rPr>
                <w:rFonts w:ascii="Arial" w:hAnsi="Arial" w:cs="Arial"/>
                <w:noProof/>
                <w:sz w:val="20"/>
                <w:szCs w:val="20"/>
                <w:lang w:val="lt-LT"/>
              </w:rPr>
            </w:pPr>
            <w:r>
              <w:rPr>
                <w:rFonts w:ascii="Arial" w:hAnsi="Arial" w:cs="Arial"/>
                <w:noProof/>
                <w:sz w:val="20"/>
                <w:szCs w:val="20"/>
                <w:lang w:val="lt-LT"/>
              </w:rPr>
              <w:t xml:space="preserve">5. </w:t>
            </w:r>
            <w:r w:rsidRPr="00B46D5B">
              <w:rPr>
                <w:rFonts w:ascii="Arial" w:hAnsi="Arial" w:cs="Arial"/>
                <w:noProof/>
                <w:sz w:val="20"/>
                <w:szCs w:val="20"/>
                <w:lang w:val="lt-LT"/>
              </w:rPr>
              <w:t xml:space="preserve">Maksimali sutarties kaina </w:t>
            </w:r>
          </w:p>
        </w:tc>
        <w:tc>
          <w:tcPr>
            <w:tcW w:w="2268" w:type="dxa"/>
          </w:tcPr>
          <w:p w14:paraId="31023C86" w14:textId="0C8ED91C" w:rsidR="00040300" w:rsidRPr="00B46D5B" w:rsidRDefault="00040300" w:rsidP="00040300">
            <w:pPr>
              <w:rPr>
                <w:rFonts w:ascii="Arial" w:hAnsi="Arial" w:cs="Arial"/>
                <w:noProof/>
                <w:sz w:val="20"/>
                <w:szCs w:val="20"/>
                <w:lang w:val="lt-LT"/>
              </w:rPr>
            </w:pPr>
            <w:r w:rsidRPr="00B46D5B">
              <w:rPr>
                <w:rFonts w:ascii="Arial" w:hAnsi="Arial" w:cs="Arial"/>
                <w:noProof/>
                <w:sz w:val="20"/>
                <w:szCs w:val="20"/>
                <w:lang w:val="lt-LT"/>
              </w:rPr>
              <w:t xml:space="preserve"> be PVM:</w:t>
            </w:r>
          </w:p>
        </w:tc>
        <w:tc>
          <w:tcPr>
            <w:tcW w:w="1560" w:type="dxa"/>
          </w:tcPr>
          <w:p w14:paraId="3DD8AC46" w14:textId="38D22FCE" w:rsidR="00040300" w:rsidRPr="00B46D5B" w:rsidRDefault="00714941" w:rsidP="00040300">
            <w:pPr>
              <w:rPr>
                <w:rFonts w:ascii="Arial" w:hAnsi="Arial" w:cs="Arial"/>
                <w:noProof/>
                <w:sz w:val="20"/>
                <w:szCs w:val="20"/>
                <w:lang w:val="lt-LT"/>
              </w:rPr>
            </w:pPr>
            <w:r>
              <w:rPr>
                <w:rFonts w:ascii="Arial" w:hAnsi="Arial" w:cs="Arial"/>
                <w:noProof/>
                <w:sz w:val="20"/>
                <w:szCs w:val="20"/>
                <w:lang w:val="lt-LT"/>
              </w:rPr>
              <w:t>50</w:t>
            </w:r>
            <w:r w:rsidR="009B3CFE">
              <w:rPr>
                <w:rFonts w:ascii="Arial" w:hAnsi="Arial" w:cs="Arial"/>
                <w:noProof/>
                <w:sz w:val="20"/>
                <w:szCs w:val="20"/>
                <w:lang w:val="lt-LT"/>
              </w:rPr>
              <w:t> 000,00</w:t>
            </w:r>
            <w:r w:rsidR="008E4F49">
              <w:rPr>
                <w:rFonts w:ascii="Arial" w:hAnsi="Arial" w:cs="Arial"/>
                <w:noProof/>
                <w:sz w:val="20"/>
                <w:szCs w:val="20"/>
                <w:lang w:val="lt-LT"/>
              </w:rPr>
              <w:t xml:space="preserve"> </w:t>
            </w:r>
            <w:r w:rsidR="00040300" w:rsidRPr="00B46D5B">
              <w:rPr>
                <w:rFonts w:ascii="Arial" w:hAnsi="Arial" w:cs="Arial"/>
                <w:noProof/>
                <w:sz w:val="20"/>
                <w:szCs w:val="20"/>
                <w:lang w:val="lt-LT"/>
              </w:rPr>
              <w:t>Eur</w:t>
            </w:r>
          </w:p>
        </w:tc>
        <w:tc>
          <w:tcPr>
            <w:tcW w:w="4239" w:type="dxa"/>
          </w:tcPr>
          <w:p w14:paraId="16FDAC54" w14:textId="66C32F81" w:rsidR="00040300" w:rsidRPr="005A317E" w:rsidRDefault="00714941" w:rsidP="00040300">
            <w:pPr>
              <w:rPr>
                <w:rFonts w:ascii="Arial" w:hAnsi="Arial" w:cs="Arial"/>
                <w:i/>
                <w:iCs/>
                <w:noProof/>
                <w:sz w:val="20"/>
                <w:szCs w:val="20"/>
                <w:lang w:val="lt-LT"/>
              </w:rPr>
            </w:pPr>
            <w:r>
              <w:rPr>
                <w:rFonts w:ascii="Arial" w:hAnsi="Arial" w:cs="Arial"/>
                <w:i/>
                <w:iCs/>
                <w:noProof/>
                <w:sz w:val="20"/>
                <w:szCs w:val="20"/>
                <w:lang w:val="lt-LT"/>
              </w:rPr>
              <w:t xml:space="preserve">penkiasdešimt tūkstančių </w:t>
            </w:r>
            <w:r w:rsidR="009B3CFE" w:rsidRPr="005A317E">
              <w:rPr>
                <w:rFonts w:ascii="Arial" w:hAnsi="Arial" w:cs="Arial"/>
                <w:i/>
                <w:iCs/>
                <w:noProof/>
                <w:sz w:val="20"/>
                <w:szCs w:val="20"/>
                <w:lang w:val="lt-LT"/>
              </w:rPr>
              <w:t>eurų ir 00 ct</w:t>
            </w:r>
          </w:p>
        </w:tc>
      </w:tr>
      <w:tr w:rsidR="00714941" w:rsidRPr="00B46D5B" w14:paraId="3A875A93" w14:textId="77777777" w:rsidTr="008E4F49">
        <w:trPr>
          <w:trHeight w:val="369"/>
        </w:trPr>
        <w:tc>
          <w:tcPr>
            <w:tcW w:w="2263" w:type="dxa"/>
            <w:vMerge/>
          </w:tcPr>
          <w:p w14:paraId="0F0B6046" w14:textId="77777777" w:rsidR="00040300" w:rsidRPr="00B46D5B" w:rsidRDefault="00040300" w:rsidP="00040300">
            <w:pPr>
              <w:rPr>
                <w:rFonts w:ascii="Arial" w:hAnsi="Arial" w:cs="Arial"/>
                <w:noProof/>
                <w:sz w:val="20"/>
                <w:szCs w:val="20"/>
                <w:lang w:val="lt-LT"/>
              </w:rPr>
            </w:pPr>
          </w:p>
        </w:tc>
        <w:tc>
          <w:tcPr>
            <w:tcW w:w="2268" w:type="dxa"/>
          </w:tcPr>
          <w:p w14:paraId="5CC4BBB6" w14:textId="2970DD53" w:rsidR="00040300" w:rsidRPr="00B46D5B" w:rsidRDefault="00040300" w:rsidP="00040300">
            <w:pPr>
              <w:rPr>
                <w:rFonts w:ascii="Arial" w:hAnsi="Arial" w:cs="Arial"/>
                <w:noProof/>
                <w:sz w:val="20"/>
                <w:szCs w:val="20"/>
                <w:lang w:val="lt-LT"/>
              </w:rPr>
            </w:pPr>
            <w:r w:rsidRPr="00B46D5B">
              <w:rPr>
                <w:rFonts w:ascii="Arial" w:hAnsi="Arial" w:cs="Arial"/>
                <w:noProof/>
                <w:sz w:val="20"/>
                <w:szCs w:val="20"/>
                <w:lang w:val="lt-LT"/>
              </w:rPr>
              <w:t xml:space="preserve">PVM </w:t>
            </w:r>
            <w:r w:rsidR="00F80385">
              <w:rPr>
                <w:rFonts w:ascii="Arial" w:hAnsi="Arial" w:cs="Arial"/>
                <w:noProof/>
                <w:sz w:val="20"/>
                <w:szCs w:val="20"/>
                <w:lang w:val="lt-LT"/>
              </w:rPr>
              <w:t>_</w:t>
            </w:r>
            <w:r w:rsidRPr="00B46D5B">
              <w:rPr>
                <w:rFonts w:ascii="Arial" w:hAnsi="Arial" w:cs="Arial"/>
                <w:noProof/>
                <w:sz w:val="20"/>
                <w:szCs w:val="20"/>
                <w:lang w:val="lt-LT"/>
              </w:rPr>
              <w:t xml:space="preserve"> %</w:t>
            </w:r>
          </w:p>
        </w:tc>
        <w:tc>
          <w:tcPr>
            <w:tcW w:w="1560" w:type="dxa"/>
          </w:tcPr>
          <w:p w14:paraId="02621182" w14:textId="6825215B" w:rsidR="00040300" w:rsidRPr="00B46D5B" w:rsidRDefault="00040300" w:rsidP="00040300">
            <w:pPr>
              <w:rPr>
                <w:rFonts w:ascii="Arial" w:hAnsi="Arial" w:cs="Arial"/>
                <w:noProof/>
                <w:sz w:val="20"/>
                <w:szCs w:val="20"/>
                <w:lang w:val="lt-LT"/>
              </w:rPr>
            </w:pPr>
            <w:r w:rsidRPr="00B46D5B">
              <w:rPr>
                <w:rFonts w:ascii="Arial" w:hAnsi="Arial" w:cs="Arial"/>
                <w:noProof/>
                <w:sz w:val="20"/>
                <w:szCs w:val="20"/>
                <w:lang w:val="lt-LT"/>
              </w:rPr>
              <w:t xml:space="preserve">             Eur</w:t>
            </w:r>
          </w:p>
        </w:tc>
        <w:tc>
          <w:tcPr>
            <w:tcW w:w="4239" w:type="dxa"/>
          </w:tcPr>
          <w:p w14:paraId="42791780" w14:textId="196542EA" w:rsidR="00040300" w:rsidRPr="005A317E" w:rsidRDefault="00040300" w:rsidP="00040300">
            <w:pPr>
              <w:rPr>
                <w:rFonts w:ascii="Arial" w:hAnsi="Arial" w:cs="Arial"/>
                <w:i/>
                <w:iCs/>
                <w:noProof/>
                <w:sz w:val="20"/>
                <w:szCs w:val="20"/>
                <w:lang w:val="lt-LT"/>
              </w:rPr>
            </w:pPr>
          </w:p>
        </w:tc>
      </w:tr>
      <w:tr w:rsidR="00714941" w:rsidRPr="00B46D5B" w14:paraId="33427C94" w14:textId="77777777" w:rsidTr="008E4F49">
        <w:trPr>
          <w:trHeight w:val="102"/>
        </w:trPr>
        <w:tc>
          <w:tcPr>
            <w:tcW w:w="2263" w:type="dxa"/>
            <w:vMerge/>
          </w:tcPr>
          <w:p w14:paraId="75AA8168" w14:textId="77777777" w:rsidR="00040300" w:rsidRPr="00B46D5B" w:rsidRDefault="00040300" w:rsidP="00040300">
            <w:pPr>
              <w:rPr>
                <w:rFonts w:ascii="Arial" w:hAnsi="Arial" w:cs="Arial"/>
                <w:noProof/>
                <w:sz w:val="20"/>
                <w:szCs w:val="20"/>
                <w:lang w:val="lt-LT"/>
              </w:rPr>
            </w:pPr>
          </w:p>
        </w:tc>
        <w:tc>
          <w:tcPr>
            <w:tcW w:w="2268" w:type="dxa"/>
          </w:tcPr>
          <w:p w14:paraId="11038AC1" w14:textId="69E794A3" w:rsidR="00040300" w:rsidRPr="00B46D5B" w:rsidRDefault="00040300" w:rsidP="00040300">
            <w:pPr>
              <w:rPr>
                <w:rFonts w:ascii="Arial" w:hAnsi="Arial" w:cs="Arial"/>
                <w:noProof/>
                <w:sz w:val="20"/>
                <w:szCs w:val="20"/>
                <w:lang w:val="lt-LT"/>
              </w:rPr>
            </w:pPr>
            <w:r w:rsidRPr="00B46D5B">
              <w:rPr>
                <w:rFonts w:ascii="Arial" w:hAnsi="Arial" w:cs="Arial"/>
                <w:noProof/>
                <w:sz w:val="20"/>
                <w:szCs w:val="20"/>
                <w:lang w:val="lt-LT"/>
              </w:rPr>
              <w:t xml:space="preserve">su PVM: </w:t>
            </w:r>
          </w:p>
        </w:tc>
        <w:tc>
          <w:tcPr>
            <w:tcW w:w="1560" w:type="dxa"/>
          </w:tcPr>
          <w:p w14:paraId="4FEEDB70" w14:textId="737D8968" w:rsidR="00040300" w:rsidRPr="00B46D5B" w:rsidRDefault="00040300" w:rsidP="00040300">
            <w:pPr>
              <w:rPr>
                <w:rFonts w:ascii="Arial" w:hAnsi="Arial" w:cs="Arial"/>
                <w:noProof/>
                <w:sz w:val="20"/>
                <w:szCs w:val="20"/>
                <w:lang w:val="lt-LT"/>
              </w:rPr>
            </w:pPr>
            <w:r w:rsidRPr="00B46D5B">
              <w:rPr>
                <w:rFonts w:ascii="Arial" w:hAnsi="Arial" w:cs="Arial"/>
                <w:noProof/>
                <w:sz w:val="20"/>
                <w:szCs w:val="20"/>
                <w:lang w:val="lt-LT"/>
              </w:rPr>
              <w:t xml:space="preserve">             Eur</w:t>
            </w:r>
          </w:p>
        </w:tc>
        <w:tc>
          <w:tcPr>
            <w:tcW w:w="4239" w:type="dxa"/>
          </w:tcPr>
          <w:p w14:paraId="293361FA" w14:textId="3FFABBCD" w:rsidR="00040300" w:rsidRPr="005A317E" w:rsidRDefault="00040300" w:rsidP="00040300">
            <w:pPr>
              <w:rPr>
                <w:rFonts w:ascii="Arial" w:hAnsi="Arial" w:cs="Arial"/>
                <w:i/>
                <w:iCs/>
                <w:noProof/>
                <w:sz w:val="20"/>
                <w:szCs w:val="20"/>
                <w:lang w:val="lt-LT"/>
              </w:rPr>
            </w:pPr>
          </w:p>
        </w:tc>
      </w:tr>
      <w:tr w:rsidR="00040300" w:rsidRPr="00CE71A7" w14:paraId="019C6723" w14:textId="77777777" w:rsidTr="008E4F49">
        <w:trPr>
          <w:trHeight w:val="96"/>
        </w:trPr>
        <w:tc>
          <w:tcPr>
            <w:tcW w:w="2263" w:type="dxa"/>
            <w:vAlign w:val="center"/>
          </w:tcPr>
          <w:p w14:paraId="3AD5F32F" w14:textId="50C7F0F1" w:rsidR="00040300" w:rsidRPr="00B46D5B" w:rsidRDefault="00040300" w:rsidP="00040300">
            <w:pPr>
              <w:tabs>
                <w:tab w:val="left" w:pos="313"/>
              </w:tabs>
              <w:rPr>
                <w:rFonts w:ascii="Arial" w:hAnsi="Arial" w:cs="Arial"/>
                <w:noProof/>
                <w:sz w:val="20"/>
                <w:szCs w:val="20"/>
                <w:lang w:val="lt-LT"/>
              </w:rPr>
            </w:pPr>
            <w:r>
              <w:rPr>
                <w:rFonts w:ascii="Arial" w:hAnsi="Arial" w:cs="Arial"/>
                <w:noProof/>
                <w:sz w:val="20"/>
                <w:szCs w:val="20"/>
                <w:lang w:val="lt-LT"/>
              </w:rPr>
              <w:t xml:space="preserve">6. </w:t>
            </w:r>
            <w:r w:rsidRPr="00B46D5B">
              <w:rPr>
                <w:rFonts w:ascii="Arial" w:hAnsi="Arial" w:cs="Arial"/>
                <w:noProof/>
                <w:sz w:val="20"/>
                <w:szCs w:val="20"/>
                <w:lang w:val="lt-LT"/>
              </w:rPr>
              <w:t>Prekių įkaini</w:t>
            </w:r>
            <w:r w:rsidR="003B2BC4">
              <w:rPr>
                <w:rFonts w:ascii="Arial" w:hAnsi="Arial" w:cs="Arial"/>
                <w:noProof/>
                <w:sz w:val="20"/>
                <w:szCs w:val="20"/>
                <w:lang w:val="lt-LT"/>
              </w:rPr>
              <w:t>s</w:t>
            </w:r>
            <w:r w:rsidRPr="00B46D5B">
              <w:rPr>
                <w:rFonts w:ascii="Arial" w:hAnsi="Arial" w:cs="Arial"/>
                <w:noProof/>
                <w:sz w:val="20"/>
                <w:szCs w:val="20"/>
                <w:lang w:val="lt-LT"/>
              </w:rPr>
              <w:t xml:space="preserve"> už 1 vnt </w:t>
            </w:r>
          </w:p>
        </w:tc>
        <w:tc>
          <w:tcPr>
            <w:tcW w:w="8069" w:type="dxa"/>
            <w:gridSpan w:val="3"/>
          </w:tcPr>
          <w:p w14:paraId="2A9A6EE1" w14:textId="743E2919" w:rsidR="00040300" w:rsidRPr="00B46D5B" w:rsidRDefault="00757866" w:rsidP="00040300">
            <w:pPr>
              <w:tabs>
                <w:tab w:val="left" w:pos="313"/>
              </w:tabs>
              <w:rPr>
                <w:rFonts w:ascii="Arial" w:hAnsi="Arial" w:cs="Arial"/>
                <w:i/>
                <w:iCs/>
                <w:noProof/>
                <w:sz w:val="20"/>
                <w:szCs w:val="20"/>
                <w:lang w:val="lt-LT"/>
              </w:rPr>
            </w:pPr>
            <w:r w:rsidRPr="006601BB">
              <w:rPr>
                <w:rFonts w:ascii="Arial" w:hAnsi="Arial" w:cs="Arial"/>
                <w:noProof/>
                <w:sz w:val="20"/>
                <w:szCs w:val="20"/>
                <w:lang w:val="lt-LT"/>
              </w:rPr>
              <w:t>Nurodyta Sutarties 2 priede</w:t>
            </w:r>
            <w:r w:rsidRPr="00B46D5B" w:rsidDel="00757866">
              <w:rPr>
                <w:rFonts w:ascii="Arial" w:hAnsi="Arial" w:cs="Arial"/>
                <w:i/>
                <w:iCs/>
                <w:noProof/>
                <w:sz w:val="20"/>
                <w:szCs w:val="20"/>
                <w:lang w:val="lt-LT"/>
              </w:rPr>
              <w:t xml:space="preserve"> </w:t>
            </w:r>
          </w:p>
        </w:tc>
      </w:tr>
      <w:tr w:rsidR="00714941" w:rsidRPr="00B46D5B" w14:paraId="368838BA" w14:textId="77777777" w:rsidTr="008E4F49">
        <w:trPr>
          <w:trHeight w:val="152"/>
        </w:trPr>
        <w:tc>
          <w:tcPr>
            <w:tcW w:w="2263" w:type="dxa"/>
            <w:vMerge w:val="restart"/>
            <w:vAlign w:val="center"/>
          </w:tcPr>
          <w:p w14:paraId="76A8403B" w14:textId="703B5811" w:rsidR="00040300" w:rsidRPr="00B46D5B" w:rsidRDefault="00040300" w:rsidP="00040300">
            <w:pPr>
              <w:tabs>
                <w:tab w:val="left" w:pos="313"/>
              </w:tabs>
              <w:rPr>
                <w:rFonts w:ascii="Arial" w:hAnsi="Arial" w:cs="Arial"/>
                <w:noProof/>
                <w:sz w:val="20"/>
                <w:szCs w:val="20"/>
                <w:lang w:val="lt-LT"/>
              </w:rPr>
            </w:pPr>
            <w:r>
              <w:rPr>
                <w:rFonts w:ascii="Arial" w:hAnsi="Arial" w:cs="Arial"/>
                <w:noProof/>
                <w:sz w:val="20"/>
                <w:szCs w:val="20"/>
                <w:lang w:val="lt-LT"/>
              </w:rPr>
              <w:t xml:space="preserve">7. </w:t>
            </w:r>
            <w:r w:rsidRPr="00B46D5B">
              <w:rPr>
                <w:rFonts w:ascii="Arial" w:hAnsi="Arial" w:cs="Arial"/>
                <w:noProof/>
                <w:sz w:val="20"/>
                <w:szCs w:val="20"/>
                <w:lang w:val="lt-LT"/>
              </w:rPr>
              <w:t>Prekių pristatymo  sąlygos</w:t>
            </w:r>
          </w:p>
        </w:tc>
        <w:tc>
          <w:tcPr>
            <w:tcW w:w="2268" w:type="dxa"/>
          </w:tcPr>
          <w:p w14:paraId="5D558415" w14:textId="0FBB95E7" w:rsidR="00040300" w:rsidRPr="00B46D5B" w:rsidRDefault="00040300" w:rsidP="00040300">
            <w:pPr>
              <w:tabs>
                <w:tab w:val="left" w:pos="313"/>
              </w:tabs>
              <w:rPr>
                <w:rFonts w:ascii="Arial" w:hAnsi="Arial" w:cs="Arial"/>
                <w:noProof/>
                <w:sz w:val="20"/>
                <w:szCs w:val="20"/>
                <w:lang w:val="lt-LT"/>
              </w:rPr>
            </w:pPr>
            <w:r w:rsidRPr="00B46D5B">
              <w:rPr>
                <w:rFonts w:ascii="Arial" w:hAnsi="Arial" w:cs="Arial"/>
                <w:noProof/>
                <w:sz w:val="20"/>
                <w:szCs w:val="20"/>
                <w:lang w:val="lt-LT"/>
              </w:rPr>
              <w:t>adresas (</w:t>
            </w:r>
            <w:r w:rsidR="00757866">
              <w:rPr>
                <w:rFonts w:ascii="Arial" w:hAnsi="Arial" w:cs="Arial"/>
                <w:noProof/>
                <w:sz w:val="20"/>
                <w:szCs w:val="20"/>
                <w:lang w:val="lt-LT"/>
              </w:rPr>
              <w:t>−</w:t>
            </w:r>
            <w:r w:rsidRPr="00B46D5B">
              <w:rPr>
                <w:rFonts w:ascii="Arial" w:hAnsi="Arial" w:cs="Arial"/>
                <w:noProof/>
                <w:sz w:val="20"/>
                <w:szCs w:val="20"/>
                <w:lang w:val="lt-LT"/>
              </w:rPr>
              <w:t>ai):</w:t>
            </w:r>
          </w:p>
        </w:tc>
        <w:tc>
          <w:tcPr>
            <w:tcW w:w="5801" w:type="dxa"/>
            <w:gridSpan w:val="2"/>
          </w:tcPr>
          <w:p w14:paraId="6E365C84" w14:textId="026E8E0E" w:rsidR="00040300" w:rsidRPr="00B46D5B" w:rsidRDefault="00505E0E" w:rsidP="00040300">
            <w:pPr>
              <w:tabs>
                <w:tab w:val="left" w:pos="313"/>
              </w:tabs>
              <w:rPr>
                <w:rFonts w:ascii="Arial" w:hAnsi="Arial" w:cs="Arial"/>
                <w:noProof/>
                <w:sz w:val="20"/>
                <w:szCs w:val="20"/>
                <w:lang w:val="lt-LT"/>
              </w:rPr>
            </w:pPr>
            <w:r w:rsidRPr="00505E0E">
              <w:rPr>
                <w:rFonts w:ascii="Arial" w:hAnsi="Arial" w:cs="Arial"/>
                <w:noProof/>
                <w:sz w:val="20"/>
                <w:szCs w:val="20"/>
                <w:lang w:val="lt-LT"/>
              </w:rPr>
              <w:t>Nurodyta Sutarties 1 priede</w:t>
            </w:r>
          </w:p>
        </w:tc>
      </w:tr>
      <w:tr w:rsidR="00714941" w:rsidRPr="00B46D5B" w14:paraId="28A2C26C" w14:textId="77777777" w:rsidTr="008E4F49">
        <w:trPr>
          <w:trHeight w:val="152"/>
        </w:trPr>
        <w:tc>
          <w:tcPr>
            <w:tcW w:w="2263" w:type="dxa"/>
            <w:vMerge/>
          </w:tcPr>
          <w:p w14:paraId="2AC59D36" w14:textId="77777777" w:rsidR="00040300" w:rsidRPr="00B46D5B" w:rsidRDefault="00040300" w:rsidP="00040300">
            <w:pPr>
              <w:tabs>
                <w:tab w:val="left" w:pos="313"/>
              </w:tabs>
              <w:rPr>
                <w:rFonts w:ascii="Arial" w:hAnsi="Arial" w:cs="Arial"/>
                <w:noProof/>
                <w:sz w:val="20"/>
                <w:szCs w:val="20"/>
                <w:lang w:val="lt-LT"/>
              </w:rPr>
            </w:pPr>
          </w:p>
        </w:tc>
        <w:tc>
          <w:tcPr>
            <w:tcW w:w="2268" w:type="dxa"/>
          </w:tcPr>
          <w:p w14:paraId="2956D745" w14:textId="031CE40F" w:rsidR="00040300" w:rsidRPr="00B46D5B" w:rsidRDefault="00757866" w:rsidP="00040300">
            <w:pPr>
              <w:tabs>
                <w:tab w:val="left" w:pos="313"/>
              </w:tabs>
              <w:rPr>
                <w:rFonts w:ascii="Arial" w:hAnsi="Arial" w:cs="Arial"/>
                <w:noProof/>
                <w:sz w:val="20"/>
                <w:szCs w:val="20"/>
                <w:lang w:val="lt-LT"/>
              </w:rPr>
            </w:pPr>
            <w:r>
              <w:rPr>
                <w:rFonts w:ascii="Arial" w:hAnsi="Arial" w:cs="Arial"/>
                <w:noProof/>
                <w:sz w:val="20"/>
                <w:szCs w:val="20"/>
                <w:lang w:val="lt-LT"/>
              </w:rPr>
              <w:t>t</w:t>
            </w:r>
            <w:r w:rsidR="00040300" w:rsidRPr="00B46D5B">
              <w:rPr>
                <w:rFonts w:ascii="Arial" w:hAnsi="Arial" w:cs="Arial"/>
                <w:noProof/>
                <w:sz w:val="20"/>
                <w:szCs w:val="20"/>
                <w:lang w:val="lt-LT"/>
              </w:rPr>
              <w:t>erminas</w:t>
            </w:r>
            <w:r>
              <w:rPr>
                <w:rFonts w:ascii="Arial" w:hAnsi="Arial" w:cs="Arial"/>
                <w:noProof/>
                <w:sz w:val="20"/>
                <w:szCs w:val="20"/>
                <w:lang w:val="lt-LT"/>
              </w:rPr>
              <w:t xml:space="preserve"> </w:t>
            </w:r>
            <w:r w:rsidRPr="00757866">
              <w:rPr>
                <w:rFonts w:ascii="Arial" w:hAnsi="Arial" w:cs="Arial"/>
                <w:noProof/>
                <w:sz w:val="20"/>
                <w:szCs w:val="20"/>
                <w:lang w:val="lt-LT"/>
              </w:rPr>
              <w:t>(−ai):</w:t>
            </w:r>
          </w:p>
        </w:tc>
        <w:tc>
          <w:tcPr>
            <w:tcW w:w="5801" w:type="dxa"/>
            <w:gridSpan w:val="2"/>
          </w:tcPr>
          <w:p w14:paraId="7A2CED91" w14:textId="19BADA6B" w:rsidR="00040300" w:rsidRPr="00B46D5B" w:rsidRDefault="00505E0E" w:rsidP="00040300">
            <w:pPr>
              <w:tabs>
                <w:tab w:val="left" w:pos="313"/>
              </w:tabs>
              <w:rPr>
                <w:rFonts w:ascii="Arial" w:hAnsi="Arial" w:cs="Arial"/>
                <w:noProof/>
                <w:sz w:val="20"/>
                <w:szCs w:val="20"/>
                <w:lang w:val="lt-LT"/>
              </w:rPr>
            </w:pPr>
            <w:r w:rsidRPr="00505E0E">
              <w:rPr>
                <w:rFonts w:ascii="Arial" w:hAnsi="Arial" w:cs="Arial"/>
                <w:noProof/>
                <w:sz w:val="20"/>
                <w:szCs w:val="20"/>
                <w:lang w:val="lt-LT"/>
              </w:rPr>
              <w:t>Nurodyta Sutarties 1 priede</w:t>
            </w:r>
          </w:p>
        </w:tc>
      </w:tr>
      <w:tr w:rsidR="00714941" w:rsidRPr="00A4602D" w14:paraId="616DFB88" w14:textId="77777777" w:rsidTr="008E4F49">
        <w:trPr>
          <w:trHeight w:val="152"/>
        </w:trPr>
        <w:tc>
          <w:tcPr>
            <w:tcW w:w="2263" w:type="dxa"/>
            <w:vMerge/>
          </w:tcPr>
          <w:p w14:paraId="07096EB2" w14:textId="77777777" w:rsidR="00040300" w:rsidRPr="00B46D5B" w:rsidRDefault="00040300" w:rsidP="00040300">
            <w:pPr>
              <w:tabs>
                <w:tab w:val="left" w:pos="313"/>
              </w:tabs>
              <w:rPr>
                <w:rFonts w:ascii="Arial" w:hAnsi="Arial" w:cs="Arial"/>
                <w:noProof/>
                <w:sz w:val="20"/>
                <w:szCs w:val="20"/>
                <w:lang w:val="lt-LT"/>
              </w:rPr>
            </w:pPr>
          </w:p>
        </w:tc>
        <w:tc>
          <w:tcPr>
            <w:tcW w:w="2268" w:type="dxa"/>
          </w:tcPr>
          <w:p w14:paraId="7EDF636B" w14:textId="0C469FFD" w:rsidR="00040300" w:rsidRPr="00B46D5B" w:rsidRDefault="00040300" w:rsidP="00040300">
            <w:pPr>
              <w:tabs>
                <w:tab w:val="left" w:pos="313"/>
              </w:tabs>
              <w:rPr>
                <w:rFonts w:ascii="Arial" w:hAnsi="Arial" w:cs="Arial"/>
                <w:noProof/>
                <w:sz w:val="20"/>
                <w:szCs w:val="20"/>
                <w:lang w:val="lt-LT"/>
              </w:rPr>
            </w:pPr>
            <w:r w:rsidRPr="00B46D5B">
              <w:rPr>
                <w:rFonts w:ascii="Arial" w:hAnsi="Arial" w:cs="Arial"/>
                <w:noProof/>
                <w:sz w:val="20"/>
                <w:szCs w:val="20"/>
                <w:lang w:val="lt-LT"/>
              </w:rPr>
              <w:t>el. pašto adresas užsakymų teikimui</w:t>
            </w:r>
          </w:p>
        </w:tc>
        <w:tc>
          <w:tcPr>
            <w:tcW w:w="5801" w:type="dxa"/>
            <w:gridSpan w:val="2"/>
          </w:tcPr>
          <w:p w14:paraId="0FE864C1" w14:textId="2A2F97CD" w:rsidR="00040300" w:rsidRPr="00B46D5B" w:rsidRDefault="00040300" w:rsidP="00040300">
            <w:pPr>
              <w:tabs>
                <w:tab w:val="left" w:pos="313"/>
              </w:tabs>
              <w:rPr>
                <w:rFonts w:ascii="Arial" w:hAnsi="Arial" w:cs="Arial"/>
                <w:b/>
                <w:bCs/>
                <w:noProof/>
                <w:sz w:val="20"/>
                <w:szCs w:val="20"/>
                <w:lang w:val="lt-LT"/>
              </w:rPr>
            </w:pPr>
          </w:p>
        </w:tc>
      </w:tr>
      <w:tr w:rsidR="00714941" w:rsidRPr="00B46D5B" w14:paraId="333604B6" w14:textId="77777777" w:rsidTr="008E4F49">
        <w:trPr>
          <w:trHeight w:val="144"/>
        </w:trPr>
        <w:tc>
          <w:tcPr>
            <w:tcW w:w="2263" w:type="dxa"/>
            <w:vMerge w:val="restart"/>
          </w:tcPr>
          <w:p w14:paraId="592F066D" w14:textId="47B6BA5A" w:rsidR="00040300" w:rsidRPr="00B46D5B" w:rsidRDefault="00040300" w:rsidP="00040300">
            <w:pPr>
              <w:tabs>
                <w:tab w:val="left" w:pos="313"/>
              </w:tabs>
              <w:rPr>
                <w:rFonts w:ascii="Arial" w:hAnsi="Arial" w:cs="Arial"/>
                <w:noProof/>
                <w:sz w:val="20"/>
                <w:szCs w:val="20"/>
                <w:lang w:val="lt-LT"/>
              </w:rPr>
            </w:pPr>
            <w:r>
              <w:rPr>
                <w:rFonts w:ascii="Arial" w:hAnsi="Arial" w:cs="Arial"/>
                <w:noProof/>
                <w:sz w:val="20"/>
                <w:szCs w:val="20"/>
                <w:lang w:val="lt-LT"/>
              </w:rPr>
              <w:t xml:space="preserve">8. </w:t>
            </w:r>
            <w:r w:rsidRPr="00B46D5B">
              <w:rPr>
                <w:rFonts w:ascii="Arial" w:hAnsi="Arial" w:cs="Arial"/>
                <w:noProof/>
                <w:sz w:val="20"/>
                <w:szCs w:val="20"/>
                <w:lang w:val="lt-LT"/>
              </w:rPr>
              <w:t>Už Sutarties vykdymą atsakingi asmenys</w:t>
            </w:r>
          </w:p>
        </w:tc>
        <w:tc>
          <w:tcPr>
            <w:tcW w:w="2268" w:type="dxa"/>
          </w:tcPr>
          <w:p w14:paraId="35471005" w14:textId="039B74DF" w:rsidR="00040300" w:rsidRPr="00B46D5B" w:rsidRDefault="00040300" w:rsidP="00040300">
            <w:pPr>
              <w:tabs>
                <w:tab w:val="left" w:pos="0"/>
              </w:tabs>
              <w:rPr>
                <w:rFonts w:ascii="Arial" w:hAnsi="Arial" w:cs="Arial"/>
                <w:noProof/>
                <w:sz w:val="20"/>
                <w:szCs w:val="20"/>
                <w:lang w:val="lt-LT"/>
              </w:rPr>
            </w:pPr>
            <w:r w:rsidRPr="00B46D5B">
              <w:rPr>
                <w:rFonts w:ascii="Arial" w:hAnsi="Arial" w:cs="Arial"/>
                <w:noProof/>
                <w:sz w:val="20"/>
                <w:szCs w:val="20"/>
                <w:lang w:val="lt-LT"/>
              </w:rPr>
              <w:t>Pardavėjo atstovas:</w:t>
            </w:r>
          </w:p>
        </w:tc>
        <w:tc>
          <w:tcPr>
            <w:tcW w:w="5801" w:type="dxa"/>
            <w:gridSpan w:val="2"/>
          </w:tcPr>
          <w:p w14:paraId="73237B17" w14:textId="1B52099A" w:rsidR="00040300" w:rsidRPr="00B46D5B" w:rsidRDefault="00040300" w:rsidP="00040300">
            <w:pPr>
              <w:tabs>
                <w:tab w:val="left" w:pos="313"/>
              </w:tabs>
              <w:jc w:val="center"/>
              <w:rPr>
                <w:rFonts w:ascii="Arial" w:hAnsi="Arial" w:cs="Arial"/>
                <w:b/>
                <w:bCs/>
                <w:noProof/>
                <w:sz w:val="20"/>
                <w:szCs w:val="20"/>
                <w:lang w:val="lt-LT"/>
              </w:rPr>
            </w:pPr>
          </w:p>
        </w:tc>
      </w:tr>
      <w:tr w:rsidR="00714941" w:rsidRPr="00B46D5B" w14:paraId="70A70A3C" w14:textId="77777777" w:rsidTr="008E4F49">
        <w:trPr>
          <w:trHeight w:val="144"/>
        </w:trPr>
        <w:tc>
          <w:tcPr>
            <w:tcW w:w="2263" w:type="dxa"/>
            <w:vMerge/>
          </w:tcPr>
          <w:p w14:paraId="49F36B59" w14:textId="77777777" w:rsidR="00040300" w:rsidRPr="00B46D5B" w:rsidRDefault="00040300" w:rsidP="00040300">
            <w:pPr>
              <w:tabs>
                <w:tab w:val="left" w:pos="313"/>
              </w:tabs>
              <w:jc w:val="center"/>
              <w:rPr>
                <w:rFonts w:ascii="Arial" w:hAnsi="Arial" w:cs="Arial"/>
                <w:noProof/>
                <w:sz w:val="20"/>
                <w:szCs w:val="20"/>
                <w:lang w:val="lt-LT"/>
              </w:rPr>
            </w:pPr>
          </w:p>
        </w:tc>
        <w:tc>
          <w:tcPr>
            <w:tcW w:w="2268" w:type="dxa"/>
          </w:tcPr>
          <w:p w14:paraId="6CABF139" w14:textId="0D3EA4FB" w:rsidR="00040300" w:rsidRPr="00B46D5B" w:rsidRDefault="00040300" w:rsidP="00040300">
            <w:pPr>
              <w:tabs>
                <w:tab w:val="left" w:pos="313"/>
              </w:tabs>
              <w:rPr>
                <w:rFonts w:ascii="Arial" w:hAnsi="Arial" w:cs="Arial"/>
                <w:noProof/>
                <w:sz w:val="20"/>
                <w:szCs w:val="20"/>
                <w:lang w:val="lt-LT"/>
              </w:rPr>
            </w:pPr>
            <w:r w:rsidRPr="00B46D5B">
              <w:rPr>
                <w:rFonts w:ascii="Arial" w:hAnsi="Arial" w:cs="Arial"/>
                <w:noProof/>
                <w:sz w:val="20"/>
                <w:szCs w:val="20"/>
                <w:lang w:val="lt-LT"/>
              </w:rPr>
              <w:t>Pirkėjo atstovas:</w:t>
            </w:r>
          </w:p>
        </w:tc>
        <w:tc>
          <w:tcPr>
            <w:tcW w:w="5801" w:type="dxa"/>
            <w:gridSpan w:val="2"/>
          </w:tcPr>
          <w:p w14:paraId="1A6A074E" w14:textId="5805AC32" w:rsidR="00040300" w:rsidRPr="00B46D5B" w:rsidRDefault="00040300" w:rsidP="00040300">
            <w:pPr>
              <w:tabs>
                <w:tab w:val="left" w:pos="313"/>
              </w:tabs>
              <w:jc w:val="center"/>
              <w:rPr>
                <w:rFonts w:ascii="Arial" w:hAnsi="Arial" w:cs="Arial"/>
                <w:b/>
                <w:bCs/>
                <w:noProof/>
                <w:sz w:val="20"/>
                <w:szCs w:val="20"/>
                <w:lang w:val="lt-LT"/>
              </w:rPr>
            </w:pPr>
          </w:p>
        </w:tc>
      </w:tr>
      <w:tr w:rsidR="00040300" w:rsidRPr="00A4602D" w14:paraId="4A7FE78C" w14:textId="77777777" w:rsidTr="008E4F49">
        <w:trPr>
          <w:trHeight w:val="318"/>
        </w:trPr>
        <w:tc>
          <w:tcPr>
            <w:tcW w:w="2263" w:type="dxa"/>
          </w:tcPr>
          <w:p w14:paraId="3D1A33E1" w14:textId="2D464096" w:rsidR="00040300" w:rsidRPr="00B46D5B" w:rsidRDefault="00040300" w:rsidP="00040300">
            <w:pPr>
              <w:tabs>
                <w:tab w:val="left" w:pos="426"/>
                <w:tab w:val="left" w:pos="601"/>
              </w:tabs>
              <w:rPr>
                <w:rFonts w:ascii="Arial" w:hAnsi="Arial" w:cs="Arial"/>
                <w:noProof/>
                <w:sz w:val="20"/>
                <w:szCs w:val="20"/>
                <w:lang w:val="lt-LT"/>
              </w:rPr>
            </w:pPr>
            <w:bookmarkStart w:id="3" w:name="_Hlk79735763"/>
            <w:r>
              <w:rPr>
                <w:rFonts w:ascii="Arial" w:hAnsi="Arial" w:cs="Arial"/>
                <w:noProof/>
                <w:sz w:val="20"/>
                <w:szCs w:val="20"/>
                <w:lang w:val="lt-LT"/>
              </w:rPr>
              <w:t xml:space="preserve">9. </w:t>
            </w:r>
            <w:r w:rsidRPr="00B46D5B">
              <w:rPr>
                <w:rFonts w:ascii="Arial" w:hAnsi="Arial" w:cs="Arial"/>
                <w:noProof/>
                <w:sz w:val="20"/>
                <w:szCs w:val="20"/>
                <w:lang w:val="lt-LT"/>
              </w:rPr>
              <w:t>Sutarties priedai:</w:t>
            </w:r>
          </w:p>
        </w:tc>
        <w:tc>
          <w:tcPr>
            <w:tcW w:w="8069" w:type="dxa"/>
            <w:gridSpan w:val="3"/>
          </w:tcPr>
          <w:p w14:paraId="636E1FEA" w14:textId="05DC014D" w:rsidR="000C4272" w:rsidRPr="006601BB" w:rsidRDefault="000C4272" w:rsidP="000C4272">
            <w:pPr>
              <w:tabs>
                <w:tab w:val="left" w:pos="567"/>
              </w:tabs>
              <w:spacing w:line="276" w:lineRule="auto"/>
              <w:contextualSpacing/>
              <w:jc w:val="both"/>
              <w:rPr>
                <w:rFonts w:ascii="Arial" w:hAnsi="Arial" w:cs="Arial"/>
                <w:noProof/>
                <w:sz w:val="20"/>
                <w:szCs w:val="20"/>
                <w:lang w:val="lt-LT"/>
              </w:rPr>
            </w:pPr>
            <w:r w:rsidRPr="006601BB">
              <w:rPr>
                <w:rFonts w:ascii="Arial" w:hAnsi="Arial" w:cs="Arial"/>
                <w:noProof/>
                <w:sz w:val="20"/>
                <w:szCs w:val="20"/>
                <w:lang w:val="lt-LT"/>
              </w:rPr>
              <w:t>1 priedas −</w:t>
            </w:r>
            <w:r w:rsidR="009E4223">
              <w:rPr>
                <w:rFonts w:ascii="Arial" w:hAnsi="Arial" w:cs="Arial"/>
                <w:noProof/>
                <w:sz w:val="20"/>
                <w:szCs w:val="20"/>
                <w:lang w:val="lt-LT"/>
              </w:rPr>
              <w:t xml:space="preserve"> </w:t>
            </w:r>
            <w:r w:rsidRPr="006601BB">
              <w:rPr>
                <w:rFonts w:ascii="Arial" w:hAnsi="Arial" w:cs="Arial"/>
                <w:noProof/>
                <w:sz w:val="20"/>
                <w:szCs w:val="20"/>
                <w:lang w:val="lt-LT"/>
              </w:rPr>
              <w:t xml:space="preserve">Techninė specifikacija, </w:t>
            </w:r>
            <w:r>
              <w:rPr>
                <w:rFonts w:ascii="Arial" w:hAnsi="Arial" w:cs="Arial"/>
                <w:noProof/>
                <w:sz w:val="20"/>
                <w:szCs w:val="20"/>
                <w:lang w:val="lt-LT"/>
              </w:rPr>
              <w:t>__</w:t>
            </w:r>
            <w:r w:rsidRPr="006601BB">
              <w:rPr>
                <w:rFonts w:ascii="Arial" w:hAnsi="Arial" w:cs="Arial"/>
                <w:noProof/>
                <w:sz w:val="20"/>
                <w:szCs w:val="20"/>
                <w:lang w:val="lt-LT"/>
              </w:rPr>
              <w:t xml:space="preserve"> lap</w:t>
            </w:r>
            <w:r>
              <w:rPr>
                <w:rFonts w:ascii="Arial" w:hAnsi="Arial" w:cs="Arial"/>
                <w:noProof/>
                <w:sz w:val="20"/>
                <w:szCs w:val="20"/>
                <w:lang w:val="lt-LT"/>
              </w:rPr>
              <w:t>_</w:t>
            </w:r>
            <w:r w:rsidRPr="006601BB">
              <w:rPr>
                <w:rFonts w:ascii="Arial" w:hAnsi="Arial" w:cs="Arial"/>
                <w:noProof/>
                <w:sz w:val="20"/>
                <w:szCs w:val="20"/>
                <w:lang w:val="lt-LT"/>
              </w:rPr>
              <w:t>;</w:t>
            </w:r>
          </w:p>
          <w:p w14:paraId="1AC12BF1" w14:textId="642A9653" w:rsidR="000C4272" w:rsidRPr="006601BB" w:rsidRDefault="000C4272" w:rsidP="000C4272">
            <w:pPr>
              <w:tabs>
                <w:tab w:val="left" w:pos="567"/>
              </w:tabs>
              <w:spacing w:line="276" w:lineRule="auto"/>
              <w:contextualSpacing/>
              <w:jc w:val="both"/>
              <w:rPr>
                <w:rFonts w:ascii="Arial" w:hAnsi="Arial" w:cs="Arial"/>
                <w:noProof/>
                <w:sz w:val="20"/>
                <w:szCs w:val="20"/>
                <w:lang w:val="lt-LT"/>
              </w:rPr>
            </w:pPr>
            <w:r w:rsidRPr="006601BB">
              <w:rPr>
                <w:rFonts w:ascii="Arial" w:hAnsi="Arial" w:cs="Arial"/>
                <w:noProof/>
                <w:sz w:val="20"/>
                <w:szCs w:val="20"/>
                <w:lang w:val="lt-LT"/>
              </w:rPr>
              <w:t>2 priedas − Prekių įkainiai, 1 lapas;</w:t>
            </w:r>
          </w:p>
          <w:p w14:paraId="7FBF812E" w14:textId="50D5E690" w:rsidR="000C4272" w:rsidRDefault="006C3350" w:rsidP="000C4272">
            <w:pPr>
              <w:tabs>
                <w:tab w:val="left" w:pos="567"/>
              </w:tabs>
              <w:spacing w:line="276" w:lineRule="auto"/>
              <w:contextualSpacing/>
              <w:jc w:val="both"/>
              <w:rPr>
                <w:rFonts w:ascii="Arial" w:hAnsi="Arial" w:cs="Arial"/>
                <w:noProof/>
                <w:sz w:val="20"/>
                <w:szCs w:val="20"/>
                <w:lang w:val="lt-LT"/>
              </w:rPr>
            </w:pPr>
            <w:r>
              <w:rPr>
                <w:rFonts w:ascii="Arial" w:hAnsi="Arial" w:cs="Arial"/>
                <w:noProof/>
                <w:sz w:val="20"/>
                <w:szCs w:val="20"/>
                <w:lang w:val="lt-LT"/>
              </w:rPr>
              <w:t>3</w:t>
            </w:r>
            <w:r w:rsidR="000C4272" w:rsidRPr="006601BB">
              <w:rPr>
                <w:rFonts w:ascii="Arial" w:hAnsi="Arial" w:cs="Arial"/>
                <w:noProof/>
                <w:sz w:val="20"/>
                <w:szCs w:val="20"/>
                <w:lang w:val="lt-LT"/>
              </w:rPr>
              <w:t xml:space="preserve"> priedas − Pirkimo dokumentai (atskirai nepridedam</w:t>
            </w:r>
            <w:r w:rsidR="00BA0081">
              <w:rPr>
                <w:rFonts w:ascii="Arial" w:hAnsi="Arial" w:cs="Arial"/>
                <w:noProof/>
                <w:sz w:val="20"/>
                <w:szCs w:val="20"/>
                <w:lang w:val="lt-LT"/>
              </w:rPr>
              <w:t>a</w:t>
            </w:r>
            <w:r w:rsidR="000C4272" w:rsidRPr="006601BB">
              <w:rPr>
                <w:rFonts w:ascii="Arial" w:hAnsi="Arial" w:cs="Arial"/>
                <w:noProof/>
                <w:sz w:val="20"/>
                <w:szCs w:val="20"/>
                <w:lang w:val="lt-LT"/>
              </w:rPr>
              <w:t>, originalas saugomas CVP IS)</w:t>
            </w:r>
            <w:r w:rsidR="00E30B1F">
              <w:rPr>
                <w:rFonts w:ascii="Arial" w:hAnsi="Arial" w:cs="Arial"/>
                <w:noProof/>
                <w:sz w:val="20"/>
                <w:szCs w:val="20"/>
                <w:lang w:val="lt-LT"/>
              </w:rPr>
              <w:t>;</w:t>
            </w:r>
          </w:p>
          <w:p w14:paraId="5C0F1AD9" w14:textId="3CDD6F40" w:rsidR="006C3350" w:rsidRDefault="006C3350" w:rsidP="000C4272">
            <w:pPr>
              <w:tabs>
                <w:tab w:val="left" w:pos="567"/>
              </w:tabs>
              <w:spacing w:line="276" w:lineRule="auto"/>
              <w:contextualSpacing/>
              <w:jc w:val="both"/>
              <w:rPr>
                <w:rFonts w:ascii="Arial" w:hAnsi="Arial" w:cs="Arial"/>
                <w:noProof/>
                <w:sz w:val="20"/>
                <w:szCs w:val="20"/>
                <w:lang w:val="lt-LT"/>
              </w:rPr>
            </w:pPr>
            <w:r>
              <w:rPr>
                <w:rFonts w:ascii="Arial" w:hAnsi="Arial" w:cs="Arial"/>
                <w:noProof/>
                <w:sz w:val="20"/>
                <w:szCs w:val="20"/>
                <w:lang w:val="lt-LT"/>
              </w:rPr>
              <w:t>4 priedas −</w:t>
            </w:r>
            <w:r w:rsidR="00C01D59">
              <w:rPr>
                <w:rFonts w:ascii="Arial" w:hAnsi="Arial" w:cs="Arial"/>
                <w:noProof/>
                <w:sz w:val="20"/>
                <w:szCs w:val="20"/>
                <w:lang w:val="lt-LT"/>
              </w:rPr>
              <w:t xml:space="preserve"> Pasiūlymas </w:t>
            </w:r>
            <w:r w:rsidR="0052507A">
              <w:rPr>
                <w:rFonts w:ascii="Arial" w:hAnsi="Arial" w:cs="Arial"/>
                <w:noProof/>
                <w:sz w:val="20"/>
                <w:szCs w:val="20"/>
                <w:lang w:val="lt-LT"/>
              </w:rPr>
              <w:t>visa apimtimi</w:t>
            </w:r>
            <w:r w:rsidR="009F0F52">
              <w:rPr>
                <w:rFonts w:ascii="Arial" w:hAnsi="Arial" w:cs="Arial"/>
                <w:noProof/>
                <w:sz w:val="20"/>
                <w:szCs w:val="20"/>
                <w:lang w:val="lt-LT"/>
              </w:rPr>
              <w:t xml:space="preserve"> </w:t>
            </w:r>
            <w:r w:rsidR="00C01D59" w:rsidRPr="00C01D59">
              <w:rPr>
                <w:rFonts w:ascii="Arial" w:hAnsi="Arial" w:cs="Arial"/>
                <w:noProof/>
                <w:sz w:val="20"/>
                <w:szCs w:val="20"/>
                <w:lang w:val="lt-LT"/>
              </w:rPr>
              <w:t>(atskirai nepridedama, originalas saugomas CVP IS)</w:t>
            </w:r>
            <w:r w:rsidR="009E4223">
              <w:rPr>
                <w:rFonts w:ascii="Arial" w:hAnsi="Arial" w:cs="Arial"/>
                <w:noProof/>
                <w:sz w:val="20"/>
                <w:szCs w:val="20"/>
                <w:lang w:val="lt-LT"/>
              </w:rPr>
              <w:t>;</w:t>
            </w:r>
          </w:p>
          <w:p w14:paraId="2CCD0430" w14:textId="0F0FDCB3" w:rsidR="009E4223" w:rsidRDefault="009E4223" w:rsidP="000C4272">
            <w:pPr>
              <w:tabs>
                <w:tab w:val="left" w:pos="567"/>
              </w:tabs>
              <w:spacing w:line="276" w:lineRule="auto"/>
              <w:contextualSpacing/>
              <w:jc w:val="both"/>
              <w:rPr>
                <w:rFonts w:ascii="Arial" w:hAnsi="Arial" w:cs="Arial"/>
                <w:noProof/>
                <w:sz w:val="20"/>
                <w:szCs w:val="20"/>
                <w:lang w:val="lt-LT"/>
              </w:rPr>
            </w:pPr>
            <w:r>
              <w:rPr>
                <w:rFonts w:ascii="Arial" w:hAnsi="Arial" w:cs="Arial"/>
                <w:noProof/>
                <w:sz w:val="20"/>
                <w:szCs w:val="20"/>
                <w:lang w:val="lt-LT"/>
              </w:rPr>
              <w:t xml:space="preserve">5 priedas </w:t>
            </w:r>
            <w:r w:rsidRPr="009E4223">
              <w:rPr>
                <w:rFonts w:ascii="Arial" w:hAnsi="Arial" w:cs="Arial"/>
                <w:noProof/>
                <w:sz w:val="20"/>
                <w:szCs w:val="20"/>
                <w:lang w:val="lt-LT"/>
              </w:rPr>
              <w:t>−</w:t>
            </w:r>
            <w:r>
              <w:rPr>
                <w:rFonts w:ascii="Arial" w:hAnsi="Arial" w:cs="Arial"/>
                <w:noProof/>
                <w:sz w:val="20"/>
                <w:szCs w:val="20"/>
                <w:lang w:val="lt-LT"/>
              </w:rPr>
              <w:t xml:space="preserve"> Jungtinės veiklos sutarties kopija (jei taikoma);</w:t>
            </w:r>
          </w:p>
          <w:p w14:paraId="42F4F5A1" w14:textId="626F7881" w:rsidR="00040300" w:rsidRPr="0043384E" w:rsidRDefault="00E30B1F" w:rsidP="00FE0FED">
            <w:pPr>
              <w:tabs>
                <w:tab w:val="left" w:pos="567"/>
              </w:tabs>
              <w:spacing w:line="276" w:lineRule="auto"/>
              <w:contextualSpacing/>
              <w:jc w:val="both"/>
              <w:rPr>
                <w:rFonts w:ascii="Arial" w:hAnsi="Arial" w:cs="Arial"/>
                <w:noProof/>
                <w:sz w:val="20"/>
                <w:szCs w:val="20"/>
                <w:lang w:val="lt-LT"/>
              </w:rPr>
            </w:pPr>
            <w:r w:rsidRPr="00FE0FED">
              <w:rPr>
                <w:rFonts w:ascii="Arial" w:hAnsi="Arial" w:cs="Arial"/>
                <w:i/>
                <w:iCs/>
                <w:noProof/>
                <w:sz w:val="20"/>
                <w:szCs w:val="20"/>
                <w:lang w:val="lt-LT"/>
              </w:rPr>
              <w:t>[</w:t>
            </w:r>
            <w:r w:rsidR="00733710" w:rsidRPr="00FE0FED">
              <w:rPr>
                <w:rFonts w:ascii="Arial" w:hAnsi="Arial" w:cs="Arial"/>
                <w:i/>
                <w:iCs/>
                <w:noProof/>
                <w:sz w:val="20"/>
                <w:szCs w:val="20"/>
                <w:lang w:val="lt-LT"/>
              </w:rPr>
              <w:t>toliau priedai nurodomi pagal poreikį</w:t>
            </w:r>
            <w:r w:rsidR="00FE0FED">
              <w:rPr>
                <w:rFonts w:ascii="Arial" w:hAnsi="Arial" w:cs="Arial"/>
                <w:i/>
                <w:iCs/>
                <w:noProof/>
                <w:sz w:val="20"/>
                <w:szCs w:val="20"/>
                <w:lang w:val="lt-LT"/>
              </w:rPr>
              <w:t xml:space="preserve">, pvz. </w:t>
            </w:r>
            <w:r w:rsidR="0043384E">
              <w:rPr>
                <w:rFonts w:ascii="Arial" w:hAnsi="Arial" w:cs="Arial"/>
                <w:i/>
                <w:iCs/>
                <w:noProof/>
                <w:sz w:val="20"/>
                <w:szCs w:val="20"/>
                <w:lang w:val="lt-LT"/>
              </w:rPr>
              <w:t>P</w:t>
            </w:r>
            <w:r w:rsidR="00FE0FED">
              <w:rPr>
                <w:rFonts w:ascii="Arial" w:hAnsi="Arial" w:cs="Arial"/>
                <w:i/>
                <w:iCs/>
                <w:noProof/>
                <w:sz w:val="20"/>
                <w:szCs w:val="20"/>
                <w:lang w:val="lt-LT"/>
              </w:rPr>
              <w:t>asiūlym</w:t>
            </w:r>
            <w:r w:rsidR="00390362">
              <w:rPr>
                <w:rFonts w:ascii="Arial" w:hAnsi="Arial" w:cs="Arial"/>
                <w:i/>
                <w:iCs/>
                <w:noProof/>
                <w:sz w:val="20"/>
                <w:szCs w:val="20"/>
                <w:lang w:val="lt-LT"/>
              </w:rPr>
              <w:t xml:space="preserve">o </w:t>
            </w:r>
            <w:r w:rsidR="00BE0085">
              <w:rPr>
                <w:rFonts w:ascii="Arial" w:hAnsi="Arial" w:cs="Arial"/>
                <w:i/>
                <w:iCs/>
                <w:noProof/>
                <w:sz w:val="20"/>
                <w:szCs w:val="20"/>
                <w:lang w:val="lt-LT"/>
              </w:rPr>
              <w:t xml:space="preserve">kaina ir/ ar </w:t>
            </w:r>
            <w:r w:rsidR="0043384E">
              <w:rPr>
                <w:rFonts w:ascii="Arial" w:hAnsi="Arial" w:cs="Arial"/>
                <w:i/>
                <w:iCs/>
                <w:noProof/>
                <w:sz w:val="20"/>
                <w:szCs w:val="20"/>
                <w:lang w:val="lt-LT"/>
              </w:rPr>
              <w:t>įkainiai</w:t>
            </w:r>
            <w:r w:rsidR="00BE0085">
              <w:rPr>
                <w:rFonts w:ascii="Arial" w:hAnsi="Arial" w:cs="Arial"/>
                <w:i/>
                <w:iCs/>
                <w:noProof/>
                <w:sz w:val="20"/>
                <w:szCs w:val="20"/>
                <w:lang w:val="lt-LT"/>
              </w:rPr>
              <w:t>, ir/ ar</w:t>
            </w:r>
            <w:r w:rsidR="00D06506">
              <w:rPr>
                <w:rFonts w:ascii="Arial" w:hAnsi="Arial" w:cs="Arial"/>
                <w:i/>
                <w:iCs/>
                <w:noProof/>
                <w:sz w:val="20"/>
                <w:szCs w:val="20"/>
                <w:lang w:val="lt-LT"/>
              </w:rPr>
              <w:t xml:space="preserve"> kiti priedai</w:t>
            </w:r>
            <w:r w:rsidRPr="00FE0FED">
              <w:rPr>
                <w:rFonts w:ascii="Arial" w:hAnsi="Arial" w:cs="Arial"/>
                <w:i/>
                <w:iCs/>
                <w:noProof/>
                <w:sz w:val="20"/>
                <w:szCs w:val="20"/>
                <w:lang w:val="lt-LT"/>
              </w:rPr>
              <w:t>]</w:t>
            </w:r>
          </w:p>
        </w:tc>
      </w:tr>
      <w:tr w:rsidR="00040300" w:rsidRPr="00A4602D" w14:paraId="2C9640E5" w14:textId="77777777" w:rsidTr="008E4F49">
        <w:trPr>
          <w:trHeight w:val="145"/>
        </w:trPr>
        <w:tc>
          <w:tcPr>
            <w:tcW w:w="2263" w:type="dxa"/>
          </w:tcPr>
          <w:p w14:paraId="5CA17705" w14:textId="41826C85" w:rsidR="00040300" w:rsidRPr="00B46D5B" w:rsidRDefault="00357B97" w:rsidP="00040300">
            <w:pPr>
              <w:spacing w:after="120"/>
              <w:rPr>
                <w:rFonts w:ascii="Arial" w:hAnsi="Arial" w:cs="Arial"/>
                <w:noProof/>
                <w:sz w:val="20"/>
                <w:szCs w:val="20"/>
                <w:lang w:val="lt-LT"/>
              </w:rPr>
            </w:pPr>
            <w:r>
              <w:rPr>
                <w:rFonts w:ascii="Arial" w:hAnsi="Arial" w:cs="Arial"/>
                <w:noProof/>
                <w:sz w:val="20"/>
                <w:szCs w:val="20"/>
                <w:lang w:val="lt-LT"/>
              </w:rPr>
              <w:t>10.</w:t>
            </w:r>
            <w:r w:rsidR="000A210D" w:rsidRPr="000A210D">
              <w:rPr>
                <w:rFonts w:ascii="Arial" w:hAnsi="Arial" w:cs="Arial"/>
                <w:noProof/>
                <w:sz w:val="20"/>
                <w:szCs w:val="20"/>
                <w:lang w:val="lt-LT"/>
              </w:rPr>
              <w:t xml:space="preserve"> Pirkimo būdas, pavadinimas ir </w:t>
            </w:r>
            <w:r w:rsidR="000A210D">
              <w:rPr>
                <w:rFonts w:ascii="Arial" w:hAnsi="Arial" w:cs="Arial"/>
                <w:noProof/>
                <w:sz w:val="20"/>
                <w:szCs w:val="20"/>
                <w:lang w:val="lt-LT"/>
              </w:rPr>
              <w:t>ID</w:t>
            </w:r>
            <w:r w:rsidR="000A210D" w:rsidRPr="000A210D">
              <w:rPr>
                <w:rFonts w:ascii="Arial" w:hAnsi="Arial" w:cs="Arial"/>
                <w:noProof/>
                <w:sz w:val="20"/>
                <w:szCs w:val="20"/>
                <w:lang w:val="lt-LT"/>
              </w:rPr>
              <w:t xml:space="preserve"> CVP IS</w:t>
            </w:r>
          </w:p>
        </w:tc>
        <w:tc>
          <w:tcPr>
            <w:tcW w:w="8069" w:type="dxa"/>
            <w:gridSpan w:val="3"/>
          </w:tcPr>
          <w:p w14:paraId="395FD5B5" w14:textId="2F18BF50" w:rsidR="00040300" w:rsidRPr="00B46D5B" w:rsidRDefault="00472481" w:rsidP="005A317E">
            <w:pPr>
              <w:ind w:left="33"/>
              <w:jc w:val="both"/>
              <w:rPr>
                <w:rFonts w:ascii="Arial" w:hAnsi="Arial" w:cs="Arial"/>
                <w:noProof/>
                <w:sz w:val="20"/>
                <w:szCs w:val="20"/>
                <w:lang w:val="lt-LT"/>
              </w:rPr>
            </w:pPr>
            <w:r w:rsidRPr="00472481">
              <w:rPr>
                <w:rFonts w:ascii="Arial" w:hAnsi="Arial" w:cs="Arial"/>
                <w:noProof/>
                <w:sz w:val="20"/>
                <w:szCs w:val="20"/>
                <w:lang w:val="lt-LT"/>
              </w:rPr>
              <w:t>Atviras konkursas (supaprastintas pirkimas) „</w:t>
            </w:r>
            <w:r w:rsidR="00813F10" w:rsidRPr="007E5818">
              <w:rPr>
                <w:rFonts w:ascii="Arial" w:hAnsi="Arial" w:cs="Arial"/>
                <w:noProof/>
                <w:sz w:val="20"/>
                <w:szCs w:val="20"/>
                <w:lang w:val="lt-LT"/>
              </w:rPr>
              <w:t>Fizinių savybių nustatymo prietaisai</w:t>
            </w:r>
            <w:r w:rsidRPr="00472481">
              <w:rPr>
                <w:rFonts w:ascii="Arial" w:hAnsi="Arial" w:cs="Arial"/>
                <w:noProof/>
                <w:sz w:val="20"/>
                <w:szCs w:val="20"/>
                <w:lang w:val="lt-LT"/>
              </w:rPr>
              <w:t xml:space="preserve">“ (pirkimo </w:t>
            </w:r>
            <w:r w:rsidR="00BD28E8">
              <w:rPr>
                <w:rFonts w:ascii="Arial" w:hAnsi="Arial" w:cs="Arial"/>
                <w:noProof/>
                <w:sz w:val="20"/>
                <w:szCs w:val="20"/>
                <w:lang w:val="lt-LT"/>
              </w:rPr>
              <w:t>ID</w:t>
            </w:r>
            <w:r w:rsidRPr="00472481">
              <w:rPr>
                <w:rFonts w:ascii="Arial" w:hAnsi="Arial" w:cs="Arial"/>
                <w:noProof/>
                <w:sz w:val="20"/>
                <w:szCs w:val="20"/>
                <w:lang w:val="lt-LT"/>
              </w:rPr>
              <w:t xml:space="preserve"> </w:t>
            </w:r>
            <w:r w:rsidR="006D61B1">
              <w:rPr>
                <w:rFonts w:ascii="Arial" w:hAnsi="Arial" w:cs="Arial"/>
                <w:noProof/>
                <w:sz w:val="20"/>
                <w:szCs w:val="20"/>
                <w:lang w:val="lt-LT"/>
              </w:rPr>
              <w:t>_______</w:t>
            </w:r>
            <w:r w:rsidRPr="00472481">
              <w:rPr>
                <w:rFonts w:ascii="Arial" w:hAnsi="Arial" w:cs="Arial"/>
                <w:noProof/>
                <w:sz w:val="20"/>
                <w:szCs w:val="20"/>
                <w:lang w:val="lt-LT"/>
              </w:rPr>
              <w:t xml:space="preserve"> CVP IS; toliau – </w:t>
            </w:r>
            <w:r w:rsidRPr="00472481">
              <w:rPr>
                <w:rFonts w:ascii="Arial" w:hAnsi="Arial" w:cs="Arial"/>
                <w:b/>
                <w:bCs/>
                <w:noProof/>
                <w:sz w:val="20"/>
                <w:szCs w:val="20"/>
                <w:lang w:val="lt-LT"/>
              </w:rPr>
              <w:t>Pirkimas</w:t>
            </w:r>
            <w:r w:rsidRPr="00472481">
              <w:rPr>
                <w:rFonts w:ascii="Arial" w:hAnsi="Arial" w:cs="Arial"/>
                <w:noProof/>
                <w:sz w:val="20"/>
                <w:szCs w:val="20"/>
                <w:lang w:val="lt-LT"/>
              </w:rPr>
              <w:t xml:space="preserve">). </w:t>
            </w:r>
          </w:p>
        </w:tc>
      </w:tr>
      <w:tr w:rsidR="00040300" w:rsidRPr="00A4602D" w14:paraId="5AAC2953" w14:textId="77777777" w:rsidTr="008E4F49">
        <w:trPr>
          <w:trHeight w:val="145"/>
        </w:trPr>
        <w:tc>
          <w:tcPr>
            <w:tcW w:w="2263" w:type="dxa"/>
          </w:tcPr>
          <w:p w14:paraId="5341CA26" w14:textId="75DC21C1" w:rsidR="00040300" w:rsidRPr="00B46D5B" w:rsidRDefault="00040300" w:rsidP="00040300">
            <w:pPr>
              <w:spacing w:after="120"/>
              <w:ind w:left="-262"/>
              <w:rPr>
                <w:rFonts w:ascii="Arial" w:hAnsi="Arial" w:cs="Arial"/>
                <w:noProof/>
                <w:sz w:val="20"/>
                <w:szCs w:val="20"/>
                <w:lang w:val="lt-LT"/>
              </w:rPr>
            </w:pPr>
            <w:r w:rsidRPr="00B46D5B">
              <w:rPr>
                <w:rFonts w:ascii="Arial" w:hAnsi="Arial" w:cs="Arial"/>
                <w:noProof/>
                <w:sz w:val="20"/>
                <w:szCs w:val="20"/>
                <w:lang w:val="lt-LT"/>
              </w:rPr>
              <w:t xml:space="preserve">     </w:t>
            </w:r>
            <w:r>
              <w:rPr>
                <w:rFonts w:ascii="Arial" w:hAnsi="Arial" w:cs="Arial"/>
                <w:noProof/>
                <w:sz w:val="20"/>
                <w:szCs w:val="20"/>
                <w:lang w:val="lt-LT"/>
              </w:rPr>
              <w:t>1</w:t>
            </w:r>
            <w:r w:rsidR="00F05801">
              <w:rPr>
                <w:rFonts w:ascii="Arial" w:hAnsi="Arial" w:cs="Arial"/>
                <w:noProof/>
                <w:sz w:val="20"/>
                <w:szCs w:val="20"/>
                <w:lang w:val="lt-LT"/>
              </w:rPr>
              <w:t>1</w:t>
            </w:r>
            <w:r>
              <w:rPr>
                <w:rFonts w:ascii="Arial" w:hAnsi="Arial" w:cs="Arial"/>
                <w:noProof/>
                <w:sz w:val="20"/>
                <w:szCs w:val="20"/>
                <w:lang w:val="lt-LT"/>
              </w:rPr>
              <w:t xml:space="preserve">. </w:t>
            </w:r>
            <w:r w:rsidRPr="00B46D5B">
              <w:rPr>
                <w:rFonts w:ascii="Arial" w:hAnsi="Arial" w:cs="Arial"/>
                <w:noProof/>
                <w:sz w:val="20"/>
                <w:szCs w:val="20"/>
                <w:lang w:val="lt-LT"/>
              </w:rPr>
              <w:t>Kitos sąlygos:</w:t>
            </w:r>
          </w:p>
        </w:tc>
        <w:tc>
          <w:tcPr>
            <w:tcW w:w="8069" w:type="dxa"/>
            <w:gridSpan w:val="3"/>
          </w:tcPr>
          <w:p w14:paraId="3C2E22D8" w14:textId="7E83FA77" w:rsidR="00F05801" w:rsidRPr="00F05801" w:rsidRDefault="00F05801" w:rsidP="005A317E">
            <w:pPr>
              <w:spacing w:after="120"/>
              <w:ind w:left="35"/>
              <w:jc w:val="both"/>
              <w:rPr>
                <w:rFonts w:ascii="Arial" w:hAnsi="Arial" w:cs="Arial"/>
                <w:noProof/>
                <w:sz w:val="20"/>
                <w:szCs w:val="20"/>
                <w:lang w:val="lt-LT"/>
              </w:rPr>
            </w:pPr>
            <w:r w:rsidRPr="00F05801">
              <w:rPr>
                <w:rFonts w:ascii="Arial" w:hAnsi="Arial" w:cs="Arial"/>
                <w:noProof/>
                <w:sz w:val="20"/>
                <w:szCs w:val="20"/>
                <w:lang w:val="lt-LT"/>
              </w:rPr>
              <w:t xml:space="preserve">11.1. Pirkėjas turi teisę įsigyti Sutarties 1 ir 2 prieduose nenumatytų, tačiau su Pirkimo objektu susijusių </w:t>
            </w:r>
            <w:r w:rsidR="00BC6C07">
              <w:rPr>
                <w:rFonts w:ascii="Arial" w:hAnsi="Arial" w:cs="Arial"/>
                <w:noProof/>
                <w:sz w:val="20"/>
                <w:szCs w:val="20"/>
                <w:lang w:val="lt-LT"/>
              </w:rPr>
              <w:t>panašių p</w:t>
            </w:r>
            <w:r w:rsidRPr="00F05801">
              <w:rPr>
                <w:rFonts w:ascii="Arial" w:hAnsi="Arial" w:cs="Arial"/>
                <w:noProof/>
                <w:sz w:val="20"/>
                <w:szCs w:val="20"/>
                <w:lang w:val="lt-LT"/>
              </w:rPr>
              <w:t xml:space="preserve">rekių (toliau – </w:t>
            </w:r>
            <w:r w:rsidRPr="00F05801">
              <w:rPr>
                <w:rFonts w:ascii="Arial" w:hAnsi="Arial" w:cs="Arial"/>
                <w:b/>
                <w:bCs/>
                <w:noProof/>
                <w:sz w:val="20"/>
                <w:szCs w:val="20"/>
                <w:lang w:val="lt-LT"/>
              </w:rPr>
              <w:t>Papildomų prekių</w:t>
            </w:r>
            <w:r w:rsidRPr="00F05801">
              <w:rPr>
                <w:rFonts w:ascii="Arial" w:hAnsi="Arial" w:cs="Arial"/>
                <w:noProof/>
                <w:sz w:val="20"/>
                <w:szCs w:val="20"/>
                <w:lang w:val="lt-LT"/>
              </w:rPr>
              <w:t>)</w:t>
            </w:r>
            <w:r w:rsidR="00F42326">
              <w:rPr>
                <w:rFonts w:ascii="Arial" w:hAnsi="Arial" w:cs="Arial"/>
                <w:noProof/>
                <w:sz w:val="20"/>
                <w:szCs w:val="20"/>
                <w:lang w:val="lt-LT"/>
              </w:rPr>
              <w:t xml:space="preserve">, neviršijant </w:t>
            </w:r>
            <w:r w:rsidR="00D57F9E" w:rsidRPr="00F05801">
              <w:rPr>
                <w:rFonts w:ascii="Arial" w:hAnsi="Arial" w:cs="Arial"/>
                <w:noProof/>
                <w:sz w:val="20"/>
                <w:szCs w:val="20"/>
                <w:lang w:val="lt-LT"/>
              </w:rPr>
              <w:t xml:space="preserve">10 (dešimt) proc. </w:t>
            </w:r>
            <w:r w:rsidR="00D57F9E">
              <w:rPr>
                <w:rFonts w:ascii="Arial" w:hAnsi="Arial" w:cs="Arial"/>
                <w:noProof/>
                <w:sz w:val="20"/>
                <w:szCs w:val="20"/>
                <w:lang w:val="lt-LT"/>
              </w:rPr>
              <w:t xml:space="preserve">nuo </w:t>
            </w:r>
            <w:r w:rsidR="00D57F9E" w:rsidRPr="00F05801">
              <w:rPr>
                <w:rFonts w:ascii="Arial" w:hAnsi="Arial" w:cs="Arial"/>
                <w:noProof/>
                <w:sz w:val="20"/>
                <w:szCs w:val="20"/>
                <w:lang w:val="lt-LT"/>
              </w:rPr>
              <w:t>maksimalios Sutarties kainos</w:t>
            </w:r>
            <w:r w:rsidR="00D57F9E">
              <w:rPr>
                <w:rFonts w:ascii="Arial" w:hAnsi="Arial" w:cs="Arial"/>
                <w:noProof/>
                <w:sz w:val="20"/>
                <w:szCs w:val="20"/>
                <w:lang w:val="lt-LT"/>
              </w:rPr>
              <w:t xml:space="preserve"> (</w:t>
            </w:r>
            <w:r w:rsidR="00D57F9E" w:rsidRPr="00B6428C">
              <w:rPr>
                <w:rFonts w:ascii="Arial" w:hAnsi="Arial" w:cs="Arial"/>
                <w:noProof/>
                <w:sz w:val="20"/>
                <w:szCs w:val="20"/>
                <w:u w:val="single"/>
                <w:lang w:val="lt-LT"/>
              </w:rPr>
              <w:t>nedidinant maksimalios Sutarties kainos</w:t>
            </w:r>
            <w:r w:rsidR="00D57F9E">
              <w:rPr>
                <w:rFonts w:ascii="Arial" w:hAnsi="Arial" w:cs="Arial"/>
                <w:noProof/>
                <w:sz w:val="20"/>
                <w:szCs w:val="20"/>
                <w:lang w:val="lt-LT"/>
              </w:rPr>
              <w:t xml:space="preserve">). </w:t>
            </w:r>
            <w:r w:rsidR="00086FF1">
              <w:rPr>
                <w:rFonts w:ascii="Arial" w:hAnsi="Arial" w:cs="Arial"/>
                <w:noProof/>
                <w:sz w:val="20"/>
                <w:szCs w:val="20"/>
                <w:lang w:val="lt-LT"/>
              </w:rPr>
              <w:t>Į</w:t>
            </w:r>
            <w:r w:rsidR="00F81DC3">
              <w:rPr>
                <w:rFonts w:ascii="Arial" w:hAnsi="Arial" w:cs="Arial"/>
                <w:noProof/>
                <w:sz w:val="20"/>
                <w:szCs w:val="20"/>
                <w:lang w:val="lt-LT"/>
              </w:rPr>
              <w:t>s</w:t>
            </w:r>
            <w:r w:rsidR="00AF2667">
              <w:rPr>
                <w:rFonts w:ascii="Arial" w:hAnsi="Arial" w:cs="Arial"/>
                <w:noProof/>
                <w:sz w:val="20"/>
                <w:szCs w:val="20"/>
                <w:lang w:val="lt-LT"/>
              </w:rPr>
              <w:t>i</w:t>
            </w:r>
            <w:r w:rsidR="00086FF1">
              <w:rPr>
                <w:rFonts w:ascii="Arial" w:hAnsi="Arial" w:cs="Arial"/>
                <w:noProof/>
                <w:sz w:val="20"/>
                <w:szCs w:val="20"/>
                <w:lang w:val="lt-LT"/>
              </w:rPr>
              <w:t>g</w:t>
            </w:r>
            <w:r w:rsidR="00D62167">
              <w:rPr>
                <w:rFonts w:ascii="Arial" w:hAnsi="Arial" w:cs="Arial"/>
                <w:noProof/>
                <w:sz w:val="20"/>
                <w:szCs w:val="20"/>
                <w:lang w:val="lt-LT"/>
              </w:rPr>
              <w:t>i</w:t>
            </w:r>
            <w:r w:rsidR="00086FF1">
              <w:rPr>
                <w:rFonts w:ascii="Arial" w:hAnsi="Arial" w:cs="Arial"/>
                <w:noProof/>
                <w:sz w:val="20"/>
                <w:szCs w:val="20"/>
                <w:lang w:val="lt-LT"/>
              </w:rPr>
              <w:t>jant Papildomas prekes yra vadovaujamasi</w:t>
            </w:r>
            <w:r w:rsidR="00F81DC3">
              <w:rPr>
                <w:rFonts w:ascii="Arial" w:hAnsi="Arial" w:cs="Arial"/>
                <w:noProof/>
                <w:sz w:val="20"/>
                <w:szCs w:val="20"/>
                <w:lang w:val="lt-LT"/>
              </w:rPr>
              <w:t xml:space="preserve"> Techninės specifikacijos 3.3 punkto nuostatomis. </w:t>
            </w:r>
          </w:p>
          <w:p w14:paraId="1DF4FD75" w14:textId="65ABC3D0" w:rsidR="00040300" w:rsidRPr="00B46D5B" w:rsidRDefault="00F05801" w:rsidP="00595CBC">
            <w:pPr>
              <w:spacing w:after="120"/>
              <w:ind w:left="35"/>
              <w:jc w:val="both"/>
              <w:rPr>
                <w:rFonts w:ascii="Arial" w:hAnsi="Arial" w:cs="Arial"/>
                <w:noProof/>
                <w:sz w:val="20"/>
                <w:szCs w:val="20"/>
                <w:lang w:val="lt-LT"/>
              </w:rPr>
            </w:pPr>
            <w:r w:rsidRPr="00F05801">
              <w:rPr>
                <w:rFonts w:ascii="Arial" w:hAnsi="Arial" w:cs="Arial"/>
                <w:noProof/>
                <w:sz w:val="20"/>
                <w:szCs w:val="20"/>
                <w:lang w:val="lt-LT"/>
              </w:rPr>
              <w:lastRenderedPageBreak/>
              <w:t>11.</w:t>
            </w:r>
            <w:r w:rsidR="00595CBC">
              <w:rPr>
                <w:rFonts w:ascii="Arial" w:hAnsi="Arial" w:cs="Arial"/>
                <w:noProof/>
                <w:sz w:val="20"/>
                <w:szCs w:val="20"/>
                <w:lang w:val="lt-LT"/>
              </w:rPr>
              <w:t>2</w:t>
            </w:r>
            <w:r w:rsidRPr="00F05801">
              <w:rPr>
                <w:rFonts w:ascii="Arial" w:hAnsi="Arial" w:cs="Arial"/>
                <w:noProof/>
                <w:sz w:val="20"/>
                <w:szCs w:val="20"/>
                <w:lang w:val="lt-LT"/>
              </w:rPr>
              <w:t xml:space="preserve">. visu Sutarties vykdymo laikotarpiu užtikrinti Prekių atitiktį Aplinkos apsaugos kriterijų taikymo, vykdant žaliuosius pirkimus, tvarkos aprašo, patvirtinto Lietuvos Respublikos aplinkos ministro 2011 m. birželio 28 d. įsakymu Nr. D1–508, 4.4.4.1 papunkčio reikalavimams </w:t>
            </w:r>
            <w:r w:rsidRPr="00F05801">
              <w:rPr>
                <w:rFonts w:ascii="Arial" w:hAnsi="Arial" w:cs="Arial"/>
                <w:bCs/>
                <w:i/>
                <w:iCs/>
                <w:noProof/>
                <w:sz w:val="20"/>
                <w:szCs w:val="20"/>
                <w:lang w:val="lt-LT"/>
              </w:rPr>
              <w:t>„</w:t>
            </w:r>
            <w:r w:rsidR="00C93757" w:rsidRPr="005A317E">
              <w:rPr>
                <w:rFonts w:ascii="Arial" w:hAnsi="Arial" w:cs="Arial"/>
                <w:bCs/>
                <w:i/>
                <w:iCs/>
                <w:noProof/>
                <w:sz w:val="20"/>
                <w:szCs w:val="20"/>
                <w:lang w:val="lt-LT"/>
              </w:rPr>
              <w:t>prekei pagaminti ir (ar) tiekti, paslaugai teikti ar darbams atlikti sunaudojama mažiau gamtos išteklių ir (ar) sudėtyje yra pakartotinai panaudotų ir (ar) perdirbtų medžiagų</w:t>
            </w:r>
            <w:r w:rsidRPr="00F05801">
              <w:rPr>
                <w:rFonts w:ascii="Arial" w:hAnsi="Arial" w:cs="Arial"/>
                <w:bCs/>
                <w:i/>
                <w:iCs/>
                <w:noProof/>
                <w:sz w:val="20"/>
                <w:szCs w:val="20"/>
                <w:lang w:val="lt-LT"/>
              </w:rPr>
              <w:t>”</w:t>
            </w:r>
            <w:r w:rsidRPr="00F05801">
              <w:rPr>
                <w:rFonts w:ascii="Arial" w:hAnsi="Arial" w:cs="Arial"/>
                <w:noProof/>
                <w:sz w:val="20"/>
                <w:szCs w:val="20"/>
                <w:lang w:val="lt-LT"/>
              </w:rPr>
              <w:t>, t. y. reikalaujama, kad Pardavėjas Sutarties vykdymo laikotarpiu užtikrintų, kad bent dalis Prekių pakuočių (taros) bus naudojama pakartotinai ir keičiama naujomis, tik esant akivaizdiems/ ženkliems jų susidėvėjimo požymiams, mažintų popieriaus sunaudojimą, atsisakytų nebūtino dokumentų kopijavimo ir spausdinimo, visą dokumentaciją (jei taikoma) rengtų elektronine forma, kuri Pirkėjui turi būti pateikta tik elektroniniu formatu, Prekių perdavimo – priėmimo aktus, pasirašytus kvalifikuotais elektroniniais parašais, pateiktų elektroniniu būdu bei susitikimus (jei taikoma) vykdytų nuotoliniu būdu. Išimtinais atvejais su Sutarties vykdymu susiję dokumentai gali būti pateikiami popieriniu formatu, jeigu toks formatas privalomas pagal Lietuvos Respublikos teisės aktus arba Pirkėjas rašytiniu būdu (el. paštu) nurodo tokį būtinumą – tokiu atveju turi būti naudojamas popierius iš perdirbtų žaliavų (Pardavėjas turi saugoti tai įrodančius dokumentus visu Sutarties galiojimo laikotarpiu).</w:t>
            </w:r>
          </w:p>
        </w:tc>
      </w:tr>
      <w:bookmarkEnd w:id="2"/>
      <w:bookmarkEnd w:id="3"/>
      <w:permEnd w:id="1192720300"/>
    </w:tbl>
    <w:p w14:paraId="4855DD1E" w14:textId="77777777" w:rsidR="00C125AE" w:rsidRPr="00B46D5B" w:rsidRDefault="00C125AE" w:rsidP="006409CF">
      <w:pPr>
        <w:jc w:val="center"/>
        <w:rPr>
          <w:rFonts w:ascii="Arial" w:hAnsi="Arial" w:cs="Arial"/>
          <w:b/>
          <w:bCs/>
          <w:noProof/>
          <w:sz w:val="20"/>
          <w:szCs w:val="20"/>
          <w:lang w:val="lt-LT"/>
        </w:rPr>
      </w:pPr>
    </w:p>
    <w:p w14:paraId="76900EB5" w14:textId="2110B153" w:rsidR="00110563" w:rsidRPr="00B46D5B" w:rsidRDefault="00110563" w:rsidP="006409CF">
      <w:pPr>
        <w:jc w:val="center"/>
        <w:rPr>
          <w:rFonts w:ascii="Arial" w:hAnsi="Arial" w:cs="Arial"/>
          <w:b/>
          <w:bCs/>
          <w:noProof/>
          <w:sz w:val="20"/>
          <w:szCs w:val="20"/>
          <w:lang w:val="lt-LT"/>
        </w:rPr>
      </w:pPr>
      <w:r w:rsidRPr="00B46D5B">
        <w:rPr>
          <w:rFonts w:ascii="Arial" w:hAnsi="Arial" w:cs="Arial"/>
          <w:b/>
          <w:bCs/>
          <w:noProof/>
          <w:sz w:val="20"/>
          <w:szCs w:val="20"/>
          <w:lang w:val="lt-LT"/>
        </w:rPr>
        <w:t>BENDROJI DALIS</w:t>
      </w:r>
    </w:p>
    <w:p w14:paraId="0F9130DD" w14:textId="77777777" w:rsidR="00BD3F04" w:rsidRPr="00B46D5B" w:rsidRDefault="00326FF5" w:rsidP="00570300">
      <w:pPr>
        <w:numPr>
          <w:ilvl w:val="0"/>
          <w:numId w:val="1"/>
        </w:numPr>
        <w:spacing w:after="120"/>
        <w:jc w:val="both"/>
        <w:rPr>
          <w:rFonts w:ascii="Arial" w:hAnsi="Arial" w:cs="Arial"/>
          <w:b/>
          <w:noProof/>
          <w:sz w:val="20"/>
          <w:szCs w:val="20"/>
          <w:lang w:val="lt-LT"/>
        </w:rPr>
      </w:pPr>
      <w:r w:rsidRPr="00B46D5B">
        <w:rPr>
          <w:rFonts w:ascii="Arial" w:hAnsi="Arial" w:cs="Arial"/>
          <w:b/>
          <w:noProof/>
          <w:sz w:val="20"/>
          <w:szCs w:val="20"/>
          <w:lang w:val="lt-LT"/>
        </w:rPr>
        <w:t xml:space="preserve">Sutarties </w:t>
      </w:r>
      <w:r w:rsidR="000E43A1" w:rsidRPr="00B46D5B">
        <w:rPr>
          <w:rFonts w:ascii="Arial" w:hAnsi="Arial" w:cs="Arial"/>
          <w:b/>
          <w:noProof/>
          <w:sz w:val="20"/>
          <w:szCs w:val="20"/>
          <w:lang w:val="lt-LT"/>
        </w:rPr>
        <w:t>dalykas</w:t>
      </w:r>
    </w:p>
    <w:p w14:paraId="55A7EEA1" w14:textId="7FCFBA7C" w:rsidR="0026561C" w:rsidRPr="00B46D5B" w:rsidRDefault="009519A0" w:rsidP="0026561C">
      <w:pPr>
        <w:numPr>
          <w:ilvl w:val="1"/>
          <w:numId w:val="3"/>
        </w:numPr>
        <w:spacing w:after="120"/>
        <w:ind w:left="567" w:hanging="567"/>
        <w:jc w:val="both"/>
        <w:rPr>
          <w:rFonts w:ascii="Arial" w:hAnsi="Arial" w:cs="Arial"/>
          <w:noProof/>
          <w:sz w:val="20"/>
          <w:szCs w:val="20"/>
          <w:lang w:val="lt-LT"/>
        </w:rPr>
      </w:pPr>
      <w:r w:rsidRPr="00B46D5B">
        <w:rPr>
          <w:rFonts w:ascii="Arial" w:hAnsi="Arial" w:cs="Arial"/>
          <w:noProof/>
          <w:sz w:val="20"/>
          <w:szCs w:val="20"/>
          <w:lang w:val="lt-LT"/>
        </w:rPr>
        <w:t xml:space="preserve">Pardavėjas įsipareigoja </w:t>
      </w:r>
      <w:r w:rsidR="00C063F8" w:rsidRPr="00B46D5B">
        <w:rPr>
          <w:rFonts w:ascii="Arial" w:hAnsi="Arial" w:cs="Arial"/>
          <w:bCs/>
          <w:iCs/>
          <w:noProof/>
          <w:sz w:val="20"/>
          <w:szCs w:val="20"/>
          <w:lang w:val="lt-LT"/>
        </w:rPr>
        <w:t>Sutartyje nustatytomis sąlygomis</w:t>
      </w:r>
      <w:r w:rsidR="00C063F8" w:rsidRPr="00B46D5B">
        <w:rPr>
          <w:rFonts w:ascii="Arial" w:hAnsi="Arial" w:cs="Arial"/>
          <w:noProof/>
          <w:sz w:val="20"/>
          <w:szCs w:val="20"/>
          <w:lang w:val="lt-LT"/>
        </w:rPr>
        <w:t xml:space="preserve"> </w:t>
      </w:r>
      <w:r w:rsidR="00161779" w:rsidRPr="00B46D5B">
        <w:rPr>
          <w:rFonts w:ascii="Arial" w:hAnsi="Arial" w:cs="Arial"/>
          <w:noProof/>
          <w:sz w:val="20"/>
          <w:szCs w:val="20"/>
          <w:lang w:val="lt-LT"/>
        </w:rPr>
        <w:t xml:space="preserve">ir tvarka </w:t>
      </w:r>
      <w:r w:rsidRPr="00B46D5B">
        <w:rPr>
          <w:rFonts w:ascii="Arial" w:hAnsi="Arial" w:cs="Arial"/>
          <w:noProof/>
          <w:sz w:val="20"/>
          <w:szCs w:val="20"/>
          <w:lang w:val="lt-LT"/>
        </w:rPr>
        <w:t xml:space="preserve">perduoti Pirkėjui </w:t>
      </w:r>
      <w:bookmarkStart w:id="4" w:name="_Hlk71791726"/>
      <w:r w:rsidR="00C063F8" w:rsidRPr="00B46D5B">
        <w:rPr>
          <w:rFonts w:ascii="Arial" w:hAnsi="Arial" w:cs="Arial"/>
          <w:noProof/>
          <w:sz w:val="20"/>
          <w:szCs w:val="20"/>
          <w:lang w:val="lt-LT"/>
        </w:rPr>
        <w:t xml:space="preserve">nuosavybės teise </w:t>
      </w:r>
      <w:r w:rsidRPr="00B46D5B">
        <w:rPr>
          <w:rFonts w:ascii="Arial" w:hAnsi="Arial" w:cs="Arial"/>
          <w:noProof/>
          <w:sz w:val="20"/>
          <w:szCs w:val="20"/>
          <w:lang w:val="lt-LT"/>
        </w:rPr>
        <w:t xml:space="preserve">Prekes, nurodytas </w:t>
      </w:r>
      <w:r w:rsidR="00A02008" w:rsidRPr="00B46D5B">
        <w:rPr>
          <w:rFonts w:ascii="Arial" w:hAnsi="Arial" w:cs="Arial"/>
          <w:noProof/>
          <w:sz w:val="20"/>
          <w:szCs w:val="20"/>
          <w:lang w:val="lt-LT"/>
        </w:rPr>
        <w:t>Sp</w:t>
      </w:r>
      <w:r w:rsidRPr="00B46D5B">
        <w:rPr>
          <w:rFonts w:ascii="Arial" w:hAnsi="Arial" w:cs="Arial"/>
          <w:noProof/>
          <w:sz w:val="20"/>
          <w:szCs w:val="20"/>
          <w:lang w:val="lt-LT"/>
        </w:rPr>
        <w:t>ecialiojoje dalyje</w:t>
      </w:r>
      <w:r w:rsidR="00C063F8" w:rsidRPr="00B46D5B">
        <w:rPr>
          <w:rFonts w:ascii="Arial" w:hAnsi="Arial" w:cs="Arial"/>
          <w:noProof/>
          <w:sz w:val="20"/>
          <w:szCs w:val="20"/>
          <w:lang w:val="lt-LT"/>
        </w:rPr>
        <w:t xml:space="preserve">, </w:t>
      </w:r>
      <w:r w:rsidR="00C063F8" w:rsidRPr="00B46D5B">
        <w:rPr>
          <w:rFonts w:ascii="Arial" w:hAnsi="Arial" w:cs="Arial"/>
          <w:bCs/>
          <w:iCs/>
          <w:noProof/>
          <w:sz w:val="20"/>
          <w:szCs w:val="20"/>
          <w:lang w:val="lt-LT"/>
        </w:rPr>
        <w:t>kurių detalus aprašymas</w:t>
      </w:r>
      <w:r w:rsidR="007441E0" w:rsidRPr="00B46D5B">
        <w:rPr>
          <w:rFonts w:ascii="Arial" w:hAnsi="Arial" w:cs="Arial"/>
          <w:bCs/>
          <w:iCs/>
          <w:noProof/>
          <w:sz w:val="20"/>
          <w:szCs w:val="20"/>
          <w:lang w:val="lt-LT"/>
        </w:rPr>
        <w:t>, techninės charakteristikos ir reikalavimai</w:t>
      </w:r>
      <w:r w:rsidR="00C063F8" w:rsidRPr="00B46D5B">
        <w:rPr>
          <w:rFonts w:ascii="Arial" w:hAnsi="Arial" w:cs="Arial"/>
          <w:bCs/>
          <w:iCs/>
          <w:noProof/>
          <w:sz w:val="20"/>
          <w:szCs w:val="20"/>
          <w:lang w:val="lt-LT"/>
        </w:rPr>
        <w:t xml:space="preserve"> nu</w:t>
      </w:r>
      <w:r w:rsidR="002E5032" w:rsidRPr="00B46D5B">
        <w:rPr>
          <w:rFonts w:ascii="Arial" w:hAnsi="Arial" w:cs="Arial"/>
          <w:bCs/>
          <w:iCs/>
          <w:noProof/>
          <w:sz w:val="20"/>
          <w:szCs w:val="20"/>
          <w:lang w:val="lt-LT"/>
        </w:rPr>
        <w:t>rodyti t</w:t>
      </w:r>
      <w:r w:rsidR="00C063F8" w:rsidRPr="00B46D5B">
        <w:rPr>
          <w:rFonts w:ascii="Arial" w:hAnsi="Arial" w:cs="Arial"/>
          <w:bCs/>
          <w:iCs/>
          <w:noProof/>
          <w:sz w:val="20"/>
          <w:szCs w:val="20"/>
          <w:lang w:val="lt-LT"/>
        </w:rPr>
        <w:t>echninėje specifikacijoje</w:t>
      </w:r>
      <w:r w:rsidR="00305221" w:rsidRPr="00B46D5B">
        <w:rPr>
          <w:rFonts w:ascii="Arial" w:hAnsi="Arial" w:cs="Arial"/>
          <w:bCs/>
          <w:iCs/>
          <w:noProof/>
          <w:sz w:val="20"/>
          <w:szCs w:val="20"/>
          <w:lang w:val="lt-LT"/>
        </w:rPr>
        <w:t xml:space="preserve"> </w:t>
      </w:r>
      <w:r w:rsidR="00E653CA" w:rsidRPr="00B46D5B">
        <w:rPr>
          <w:rFonts w:ascii="Arial" w:hAnsi="Arial" w:cs="Arial"/>
          <w:bCs/>
          <w:iCs/>
          <w:noProof/>
          <w:sz w:val="20"/>
          <w:szCs w:val="20"/>
          <w:lang w:val="lt-LT"/>
        </w:rPr>
        <w:t>(Sutarties 1 priedas</w:t>
      </w:r>
      <w:r w:rsidR="00413C00">
        <w:rPr>
          <w:rFonts w:ascii="Arial" w:hAnsi="Arial" w:cs="Arial"/>
          <w:bCs/>
          <w:iCs/>
          <w:noProof/>
          <w:sz w:val="20"/>
          <w:szCs w:val="20"/>
          <w:lang w:val="lt-LT"/>
        </w:rPr>
        <w:t xml:space="preserve">; toliau − </w:t>
      </w:r>
      <w:r w:rsidR="00413C00" w:rsidRPr="005A317E">
        <w:rPr>
          <w:rFonts w:ascii="Arial" w:hAnsi="Arial" w:cs="Arial"/>
          <w:b/>
          <w:iCs/>
          <w:noProof/>
          <w:sz w:val="20"/>
          <w:szCs w:val="20"/>
          <w:lang w:val="lt-LT"/>
        </w:rPr>
        <w:t>Techninė specifikacija</w:t>
      </w:r>
      <w:r w:rsidR="00E653CA" w:rsidRPr="00B46D5B">
        <w:rPr>
          <w:rFonts w:ascii="Arial" w:hAnsi="Arial" w:cs="Arial"/>
          <w:bCs/>
          <w:iCs/>
          <w:noProof/>
          <w:sz w:val="20"/>
          <w:szCs w:val="20"/>
          <w:lang w:val="lt-LT"/>
        </w:rPr>
        <w:t xml:space="preserve">) </w:t>
      </w:r>
      <w:r w:rsidR="00305221" w:rsidRPr="00B46D5B">
        <w:rPr>
          <w:rFonts w:ascii="Arial" w:hAnsi="Arial" w:cs="Arial"/>
          <w:bCs/>
          <w:iCs/>
          <w:noProof/>
          <w:sz w:val="20"/>
          <w:szCs w:val="20"/>
          <w:lang w:val="lt-LT"/>
        </w:rPr>
        <w:t xml:space="preserve">(toliau – </w:t>
      </w:r>
      <w:r w:rsidR="00305221" w:rsidRPr="005A317E">
        <w:rPr>
          <w:rFonts w:ascii="Arial" w:hAnsi="Arial" w:cs="Arial"/>
          <w:b/>
          <w:iCs/>
          <w:noProof/>
          <w:sz w:val="20"/>
          <w:szCs w:val="20"/>
          <w:lang w:val="lt-LT"/>
        </w:rPr>
        <w:t>Prekės</w:t>
      </w:r>
      <w:r w:rsidR="00305221" w:rsidRPr="00B46D5B">
        <w:rPr>
          <w:rFonts w:ascii="Arial" w:hAnsi="Arial" w:cs="Arial"/>
          <w:bCs/>
          <w:iCs/>
          <w:noProof/>
          <w:sz w:val="20"/>
          <w:szCs w:val="20"/>
          <w:lang w:val="lt-LT"/>
        </w:rPr>
        <w:t>)</w:t>
      </w:r>
      <w:r w:rsidRPr="00B46D5B">
        <w:rPr>
          <w:rFonts w:ascii="Arial" w:hAnsi="Arial" w:cs="Arial"/>
          <w:noProof/>
          <w:sz w:val="20"/>
          <w:szCs w:val="20"/>
          <w:lang w:val="lt-LT"/>
        </w:rPr>
        <w:t xml:space="preserve">, </w:t>
      </w:r>
      <w:bookmarkEnd w:id="4"/>
      <w:r w:rsidRPr="00B46D5B">
        <w:rPr>
          <w:rFonts w:ascii="Arial" w:hAnsi="Arial" w:cs="Arial"/>
          <w:noProof/>
          <w:sz w:val="20"/>
          <w:szCs w:val="20"/>
          <w:lang w:val="lt-LT"/>
        </w:rPr>
        <w:t xml:space="preserve">o Pirkėjas įsipareigoja </w:t>
      </w:r>
      <w:r w:rsidR="00C063F8" w:rsidRPr="00B46D5B">
        <w:rPr>
          <w:rFonts w:ascii="Arial" w:hAnsi="Arial" w:cs="Arial"/>
          <w:bCs/>
          <w:iCs/>
          <w:noProof/>
          <w:sz w:val="20"/>
          <w:szCs w:val="20"/>
          <w:lang w:val="lt-LT"/>
        </w:rPr>
        <w:t>Sutartyje nustatytomis sąlygomis</w:t>
      </w:r>
      <w:r w:rsidR="00161779" w:rsidRPr="00B46D5B">
        <w:rPr>
          <w:rFonts w:ascii="Arial" w:hAnsi="Arial" w:cs="Arial"/>
          <w:bCs/>
          <w:iCs/>
          <w:noProof/>
          <w:sz w:val="20"/>
          <w:szCs w:val="20"/>
          <w:lang w:val="lt-LT"/>
        </w:rPr>
        <w:t xml:space="preserve"> ir tvarka</w:t>
      </w:r>
      <w:r w:rsidR="00C063F8" w:rsidRPr="00B46D5B">
        <w:rPr>
          <w:rFonts w:ascii="Arial" w:hAnsi="Arial" w:cs="Arial"/>
          <w:bCs/>
          <w:iCs/>
          <w:noProof/>
          <w:sz w:val="20"/>
          <w:szCs w:val="20"/>
          <w:lang w:val="lt-LT"/>
        </w:rPr>
        <w:t xml:space="preserve"> </w:t>
      </w:r>
      <w:r w:rsidRPr="00B46D5B">
        <w:rPr>
          <w:rFonts w:ascii="Arial" w:hAnsi="Arial" w:cs="Arial"/>
          <w:noProof/>
          <w:sz w:val="20"/>
          <w:szCs w:val="20"/>
          <w:lang w:val="lt-LT"/>
        </w:rPr>
        <w:t xml:space="preserve">priimti kokybiškas Prekes ir </w:t>
      </w:r>
      <w:r w:rsidR="00C063F8" w:rsidRPr="00B46D5B">
        <w:rPr>
          <w:rFonts w:ascii="Arial" w:hAnsi="Arial" w:cs="Arial"/>
          <w:bCs/>
          <w:iCs/>
          <w:noProof/>
          <w:sz w:val="20"/>
          <w:szCs w:val="20"/>
          <w:lang w:val="lt-LT"/>
        </w:rPr>
        <w:t xml:space="preserve">apmokėti už jas Sutartyje nustatytomis sąlygomis </w:t>
      </w:r>
      <w:r w:rsidR="00C063F8" w:rsidRPr="00B46D5B">
        <w:rPr>
          <w:rFonts w:ascii="Arial" w:eastAsia="Arial Unicode MS" w:hAnsi="Arial" w:cs="Arial"/>
          <w:noProof/>
          <w:sz w:val="20"/>
          <w:szCs w:val="20"/>
          <w:lang w:val="lt-LT"/>
        </w:rPr>
        <w:t>ir terminais</w:t>
      </w:r>
      <w:r w:rsidR="0026561C" w:rsidRPr="00B46D5B">
        <w:rPr>
          <w:rFonts w:ascii="Arial" w:eastAsia="Arial Unicode MS" w:hAnsi="Arial" w:cs="Arial"/>
          <w:noProof/>
          <w:sz w:val="20"/>
          <w:szCs w:val="20"/>
          <w:lang w:val="lt-LT"/>
        </w:rPr>
        <w:t xml:space="preserve"> pagal Sutartyje ir </w:t>
      </w:r>
      <w:r w:rsidR="003B57C3">
        <w:rPr>
          <w:rFonts w:ascii="Arial" w:eastAsia="Arial Unicode MS" w:hAnsi="Arial" w:cs="Arial"/>
          <w:noProof/>
          <w:sz w:val="20"/>
          <w:szCs w:val="20"/>
          <w:lang w:val="lt-LT"/>
        </w:rPr>
        <w:t>P</w:t>
      </w:r>
      <w:r w:rsidR="0026561C" w:rsidRPr="00B46D5B">
        <w:rPr>
          <w:rFonts w:ascii="Arial" w:eastAsia="Arial Unicode MS" w:hAnsi="Arial" w:cs="Arial"/>
          <w:noProof/>
          <w:sz w:val="20"/>
          <w:szCs w:val="20"/>
          <w:lang w:val="lt-LT"/>
        </w:rPr>
        <w:t xml:space="preserve">ardavėjo pasiūlyme </w:t>
      </w:r>
      <w:r w:rsidR="0026561C" w:rsidRPr="00B46D5B">
        <w:rPr>
          <w:rFonts w:ascii="Arial" w:hAnsi="Arial" w:cs="Arial"/>
          <w:noProof/>
          <w:sz w:val="20"/>
          <w:szCs w:val="20"/>
          <w:lang w:val="lt-LT"/>
        </w:rPr>
        <w:t>nurodyt</w:t>
      </w:r>
      <w:r w:rsidR="003B57C3">
        <w:rPr>
          <w:rFonts w:ascii="Arial" w:hAnsi="Arial" w:cs="Arial"/>
          <w:noProof/>
          <w:sz w:val="20"/>
          <w:szCs w:val="20"/>
          <w:lang w:val="lt-LT"/>
        </w:rPr>
        <w:t>us</w:t>
      </w:r>
      <w:r w:rsidR="0026561C" w:rsidRPr="00B46D5B">
        <w:rPr>
          <w:rFonts w:ascii="Arial" w:hAnsi="Arial" w:cs="Arial"/>
          <w:noProof/>
          <w:sz w:val="20"/>
          <w:szCs w:val="20"/>
          <w:lang w:val="lt-LT"/>
        </w:rPr>
        <w:t xml:space="preserve"> Prekių įkain</w:t>
      </w:r>
      <w:r w:rsidR="003B57C3">
        <w:rPr>
          <w:rFonts w:ascii="Arial" w:hAnsi="Arial" w:cs="Arial"/>
          <w:noProof/>
          <w:sz w:val="20"/>
          <w:szCs w:val="20"/>
          <w:lang w:val="lt-LT"/>
        </w:rPr>
        <w:t>ius</w:t>
      </w:r>
      <w:r w:rsidR="0026561C" w:rsidRPr="00B46D5B">
        <w:rPr>
          <w:rFonts w:ascii="Arial" w:hAnsi="Arial" w:cs="Arial"/>
          <w:noProof/>
          <w:sz w:val="20"/>
          <w:szCs w:val="20"/>
          <w:lang w:val="lt-LT"/>
        </w:rPr>
        <w:t xml:space="preserve">. </w:t>
      </w:r>
    </w:p>
    <w:p w14:paraId="0954DFE0" w14:textId="5F3218F0" w:rsidR="00832CB8" w:rsidRPr="00B46D5B" w:rsidRDefault="009519A0" w:rsidP="00113FDC">
      <w:pPr>
        <w:numPr>
          <w:ilvl w:val="1"/>
          <w:numId w:val="3"/>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 xml:space="preserve">Prekės bus perkamos pagal Pirkėjo </w:t>
      </w:r>
      <w:r w:rsidR="00A02F8B">
        <w:rPr>
          <w:rFonts w:ascii="Arial" w:hAnsi="Arial" w:cs="Arial"/>
          <w:noProof/>
          <w:sz w:val="20"/>
          <w:szCs w:val="20"/>
          <w:lang w:val="lt-LT"/>
        </w:rPr>
        <w:t xml:space="preserve">faktinį </w:t>
      </w:r>
      <w:r w:rsidRPr="00B46D5B">
        <w:rPr>
          <w:rFonts w:ascii="Arial" w:hAnsi="Arial" w:cs="Arial"/>
          <w:noProof/>
          <w:sz w:val="20"/>
          <w:szCs w:val="20"/>
          <w:lang w:val="lt-LT"/>
        </w:rPr>
        <w:t>poreikį</w:t>
      </w:r>
      <w:r w:rsidR="004A2E1D" w:rsidRPr="00B46D5B">
        <w:rPr>
          <w:rFonts w:ascii="Arial" w:hAnsi="Arial" w:cs="Arial"/>
          <w:noProof/>
          <w:sz w:val="20"/>
          <w:szCs w:val="20"/>
          <w:lang w:val="lt-LT"/>
        </w:rPr>
        <w:t>.</w:t>
      </w:r>
      <w:r w:rsidRPr="00B46D5B">
        <w:rPr>
          <w:rFonts w:ascii="Arial" w:hAnsi="Arial" w:cs="Arial"/>
          <w:noProof/>
          <w:sz w:val="20"/>
          <w:szCs w:val="20"/>
          <w:lang w:val="lt-LT"/>
        </w:rPr>
        <w:t xml:space="preserve"> </w:t>
      </w:r>
      <w:bookmarkStart w:id="5" w:name="_Hlk521568269"/>
      <w:r w:rsidR="00C33345" w:rsidRPr="00B46D5B">
        <w:rPr>
          <w:rFonts w:ascii="Arial" w:hAnsi="Arial" w:cs="Arial"/>
          <w:noProof/>
          <w:sz w:val="20"/>
          <w:szCs w:val="20"/>
          <w:lang w:val="lt-LT"/>
        </w:rPr>
        <w:t xml:space="preserve">Pirkėjas </w:t>
      </w:r>
      <w:r w:rsidR="008F71CC" w:rsidRPr="00B46D5B">
        <w:rPr>
          <w:rFonts w:ascii="Arial" w:hAnsi="Arial" w:cs="Arial"/>
          <w:noProof/>
          <w:sz w:val="20"/>
          <w:szCs w:val="20"/>
          <w:lang w:val="lt-LT"/>
        </w:rPr>
        <w:t xml:space="preserve">neįsipareigoja nupirkti viso Techninėje specifikacijoje nurodyto Prekių kiekio ir </w:t>
      </w:r>
      <w:r w:rsidR="00C33345" w:rsidRPr="00B46D5B">
        <w:rPr>
          <w:rFonts w:ascii="Arial" w:hAnsi="Arial" w:cs="Arial"/>
          <w:noProof/>
          <w:sz w:val="20"/>
          <w:szCs w:val="20"/>
          <w:lang w:val="lt-LT"/>
        </w:rPr>
        <w:t>turi teisę užsakyti tiek mažesnį, tiek didesnį Prekių kiekį, nei nurodytas preliminarus planuojamas</w:t>
      </w:r>
      <w:r w:rsidR="008E45A4" w:rsidRPr="00B46D5B">
        <w:rPr>
          <w:rFonts w:ascii="Arial" w:hAnsi="Arial" w:cs="Arial"/>
          <w:noProof/>
          <w:sz w:val="20"/>
          <w:szCs w:val="20"/>
          <w:lang w:val="lt-LT"/>
        </w:rPr>
        <w:t xml:space="preserve"> įsigyti</w:t>
      </w:r>
      <w:r w:rsidR="00C33345" w:rsidRPr="00B46D5B">
        <w:rPr>
          <w:rFonts w:ascii="Arial" w:hAnsi="Arial" w:cs="Arial"/>
          <w:noProof/>
          <w:sz w:val="20"/>
          <w:szCs w:val="20"/>
          <w:lang w:val="lt-LT"/>
        </w:rPr>
        <w:t xml:space="preserve"> Prekių poreikis, neviršijant maksimalios </w:t>
      </w:r>
      <w:r w:rsidR="00A02F8B">
        <w:rPr>
          <w:rFonts w:ascii="Arial" w:hAnsi="Arial" w:cs="Arial"/>
          <w:noProof/>
          <w:sz w:val="20"/>
          <w:szCs w:val="20"/>
          <w:lang w:val="lt-LT"/>
        </w:rPr>
        <w:t>S</w:t>
      </w:r>
      <w:r w:rsidR="00C33345" w:rsidRPr="00B46D5B">
        <w:rPr>
          <w:rFonts w:ascii="Arial" w:hAnsi="Arial" w:cs="Arial"/>
          <w:noProof/>
          <w:sz w:val="20"/>
          <w:szCs w:val="20"/>
          <w:lang w:val="lt-LT"/>
        </w:rPr>
        <w:t>utarties kainos.</w:t>
      </w:r>
      <w:r w:rsidR="00C33345" w:rsidRPr="00B46D5B">
        <w:rPr>
          <w:rFonts w:ascii="Arial" w:hAnsi="Arial" w:cs="Arial"/>
          <w:b/>
          <w:bCs/>
          <w:noProof/>
          <w:sz w:val="20"/>
          <w:szCs w:val="20"/>
          <w:lang w:val="lt-LT"/>
        </w:rPr>
        <w:t xml:space="preserve"> </w:t>
      </w:r>
    </w:p>
    <w:p w14:paraId="0790B870" w14:textId="1CDB9668" w:rsidR="00C33345" w:rsidRPr="00B46D5B" w:rsidRDefault="00C33345" w:rsidP="00113FDC">
      <w:pPr>
        <w:numPr>
          <w:ilvl w:val="1"/>
          <w:numId w:val="3"/>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 xml:space="preserve">Konkretūs Prekių kiekiai </w:t>
      </w:r>
      <w:r w:rsidRPr="00B46D5B">
        <w:rPr>
          <w:rFonts w:ascii="Arial" w:eastAsia="Calibri" w:hAnsi="Arial" w:cs="Arial"/>
          <w:noProof/>
          <w:sz w:val="20"/>
          <w:szCs w:val="20"/>
          <w:lang w:val="lt-LT"/>
        </w:rPr>
        <w:t>ir jų pristatymo terminai bus nurodomi Pirkėjo</w:t>
      </w:r>
      <w:r w:rsidRPr="00B46D5B">
        <w:rPr>
          <w:rFonts w:ascii="Arial" w:hAnsi="Arial" w:cs="Arial"/>
          <w:noProof/>
          <w:sz w:val="20"/>
          <w:szCs w:val="20"/>
          <w:lang w:val="lt-LT"/>
        </w:rPr>
        <w:t xml:space="preserve"> užsakymuose.</w:t>
      </w:r>
      <w:r w:rsidR="00832CB8" w:rsidRPr="00B46D5B">
        <w:rPr>
          <w:rFonts w:ascii="Arial" w:hAnsi="Arial" w:cs="Arial"/>
          <w:noProof/>
          <w:sz w:val="20"/>
          <w:szCs w:val="20"/>
          <w:lang w:val="lt-LT"/>
        </w:rPr>
        <w:t xml:space="preserve"> </w:t>
      </w:r>
    </w:p>
    <w:bookmarkEnd w:id="5"/>
    <w:p w14:paraId="5BEFFAFD" w14:textId="77777777" w:rsidR="00B04341" w:rsidRPr="00B46D5B" w:rsidRDefault="00B04341" w:rsidP="00B04341">
      <w:pPr>
        <w:numPr>
          <w:ilvl w:val="0"/>
          <w:numId w:val="1"/>
        </w:numPr>
        <w:spacing w:after="120"/>
        <w:jc w:val="both"/>
        <w:rPr>
          <w:rFonts w:ascii="Arial" w:hAnsi="Arial" w:cs="Arial"/>
          <w:b/>
          <w:noProof/>
          <w:sz w:val="20"/>
          <w:szCs w:val="20"/>
          <w:lang w:val="lt-LT"/>
        </w:rPr>
      </w:pPr>
      <w:r w:rsidRPr="00B46D5B">
        <w:rPr>
          <w:rFonts w:ascii="Arial" w:hAnsi="Arial" w:cs="Arial"/>
          <w:b/>
          <w:bCs/>
          <w:noProof/>
          <w:sz w:val="20"/>
          <w:szCs w:val="20"/>
          <w:lang w:val="lt-LT"/>
        </w:rPr>
        <w:t>Sutarties kaina ir sumokėjimo tvarka</w:t>
      </w:r>
    </w:p>
    <w:p w14:paraId="63B3DDF1" w14:textId="02782159" w:rsidR="001C5B6E" w:rsidRPr="00A426C4" w:rsidRDefault="007C0A3F" w:rsidP="001C5B6E">
      <w:pPr>
        <w:numPr>
          <w:ilvl w:val="1"/>
          <w:numId w:val="2"/>
        </w:numPr>
        <w:spacing w:after="120"/>
        <w:ind w:left="567" w:hanging="567"/>
        <w:jc w:val="both"/>
        <w:rPr>
          <w:rFonts w:ascii="Arial" w:hAnsi="Arial" w:cs="Arial"/>
          <w:noProof/>
          <w:sz w:val="20"/>
          <w:szCs w:val="20"/>
          <w:lang w:val="lt-LT"/>
        </w:rPr>
      </w:pPr>
      <w:r>
        <w:rPr>
          <w:rFonts w:ascii="Arial" w:hAnsi="Arial" w:cs="Arial"/>
          <w:noProof/>
          <w:sz w:val="20"/>
          <w:szCs w:val="20"/>
          <w:lang w:val="lt-LT"/>
        </w:rPr>
        <w:t xml:space="preserve">Maksimali </w:t>
      </w:r>
      <w:r w:rsidR="00B04341" w:rsidRPr="00B46D5B">
        <w:rPr>
          <w:rFonts w:ascii="Arial" w:hAnsi="Arial" w:cs="Arial"/>
          <w:noProof/>
          <w:sz w:val="20"/>
          <w:szCs w:val="20"/>
          <w:lang w:val="lt-LT"/>
        </w:rPr>
        <w:t xml:space="preserve">Sutarties kaina </w:t>
      </w:r>
      <w:r w:rsidR="002F4F14" w:rsidRPr="00B46D5B">
        <w:rPr>
          <w:rFonts w:ascii="Arial" w:hAnsi="Arial" w:cs="Arial"/>
          <w:noProof/>
          <w:sz w:val="20"/>
          <w:szCs w:val="20"/>
          <w:lang w:val="lt-LT"/>
        </w:rPr>
        <w:t xml:space="preserve">ir kainodara </w:t>
      </w:r>
      <w:r w:rsidR="00B04341" w:rsidRPr="00B46D5B">
        <w:rPr>
          <w:rFonts w:ascii="Arial" w:hAnsi="Arial" w:cs="Arial"/>
          <w:noProof/>
          <w:sz w:val="20"/>
          <w:szCs w:val="20"/>
          <w:lang w:val="lt-LT"/>
        </w:rPr>
        <w:t>nu</w:t>
      </w:r>
      <w:r w:rsidR="001D06DB" w:rsidRPr="00B46D5B">
        <w:rPr>
          <w:rFonts w:ascii="Arial" w:hAnsi="Arial" w:cs="Arial"/>
          <w:noProof/>
          <w:sz w:val="20"/>
          <w:szCs w:val="20"/>
          <w:lang w:val="lt-LT"/>
        </w:rPr>
        <w:t xml:space="preserve">rodyta </w:t>
      </w:r>
      <w:r w:rsidR="00B04341" w:rsidRPr="00B46D5B">
        <w:rPr>
          <w:rFonts w:ascii="Arial" w:hAnsi="Arial" w:cs="Arial"/>
          <w:noProof/>
          <w:sz w:val="20"/>
          <w:szCs w:val="20"/>
          <w:lang w:val="lt-LT"/>
        </w:rPr>
        <w:t>Specialiojoje dalyje. Į Prekių įkainį</w:t>
      </w:r>
      <w:r w:rsidR="00DB4140">
        <w:rPr>
          <w:rFonts w:ascii="Arial" w:hAnsi="Arial" w:cs="Arial"/>
          <w:noProof/>
          <w:sz w:val="20"/>
          <w:szCs w:val="20"/>
          <w:lang w:val="lt-LT"/>
        </w:rPr>
        <w:t xml:space="preserve"> (−ius)</w:t>
      </w:r>
      <w:r w:rsidR="00B04341" w:rsidRPr="00B46D5B">
        <w:rPr>
          <w:rFonts w:ascii="Arial" w:hAnsi="Arial" w:cs="Arial"/>
          <w:noProof/>
          <w:sz w:val="20"/>
          <w:szCs w:val="20"/>
          <w:lang w:val="lt-LT"/>
        </w:rPr>
        <w:t xml:space="preserve"> įskaityti visi mokesčiai ir visos </w:t>
      </w:r>
      <w:r w:rsidR="001C5B6E" w:rsidRPr="00B46D5B">
        <w:rPr>
          <w:rFonts w:ascii="Arial" w:hAnsi="Arial" w:cs="Arial"/>
          <w:noProof/>
          <w:sz w:val="20"/>
          <w:szCs w:val="20"/>
          <w:lang w:val="lt-LT"/>
        </w:rPr>
        <w:t>tiesioginės ir netiesioginės Pardavėjo išlaidos, apimančios viską, ko reikia visiškam ir tinkamam Sutarties įvykdymui.</w:t>
      </w:r>
    </w:p>
    <w:p w14:paraId="09BDE557" w14:textId="55A4004A" w:rsidR="009D4E9D" w:rsidRPr="00A426C4" w:rsidRDefault="00B04341" w:rsidP="00EF0606">
      <w:pPr>
        <w:numPr>
          <w:ilvl w:val="1"/>
          <w:numId w:val="2"/>
        </w:numPr>
        <w:spacing w:after="120"/>
        <w:ind w:left="567" w:hanging="567"/>
        <w:jc w:val="both"/>
        <w:rPr>
          <w:rFonts w:ascii="Arial" w:hAnsi="Arial" w:cs="Arial"/>
          <w:noProof/>
          <w:sz w:val="20"/>
          <w:szCs w:val="20"/>
          <w:lang w:val="lt-LT"/>
        </w:rPr>
      </w:pPr>
      <w:r w:rsidRPr="00A426C4">
        <w:rPr>
          <w:rFonts w:ascii="Arial" w:hAnsi="Arial" w:cs="Arial"/>
          <w:noProof/>
          <w:sz w:val="20"/>
          <w:szCs w:val="20"/>
          <w:lang w:val="lt-LT"/>
        </w:rPr>
        <w:t xml:space="preserve">Pirkėjas sumoka Pardavėjui už faktiškai pristatytas kokybiškas Prekes per 30 (trisdešimt) </w:t>
      </w:r>
      <w:r w:rsidR="002F0A29">
        <w:rPr>
          <w:rFonts w:ascii="Arial" w:hAnsi="Arial" w:cs="Arial"/>
          <w:noProof/>
          <w:sz w:val="20"/>
          <w:szCs w:val="20"/>
          <w:lang w:val="lt-LT"/>
        </w:rPr>
        <w:t xml:space="preserve">kalendorinių </w:t>
      </w:r>
      <w:r w:rsidRPr="00A426C4">
        <w:rPr>
          <w:rFonts w:ascii="Arial" w:hAnsi="Arial" w:cs="Arial"/>
          <w:noProof/>
          <w:sz w:val="20"/>
          <w:szCs w:val="20"/>
          <w:lang w:val="lt-LT"/>
        </w:rPr>
        <w:t xml:space="preserve">dienų po Prekių </w:t>
      </w:r>
      <w:r w:rsidR="009408B2" w:rsidRPr="00A426C4">
        <w:rPr>
          <w:rFonts w:ascii="Arial" w:hAnsi="Arial" w:cs="Arial"/>
          <w:noProof/>
          <w:sz w:val="20"/>
          <w:szCs w:val="20"/>
          <w:lang w:val="lt-LT"/>
        </w:rPr>
        <w:t xml:space="preserve">perdavimo </w:t>
      </w:r>
      <w:r w:rsidR="009408B2">
        <w:rPr>
          <w:rFonts w:ascii="Arial" w:hAnsi="Arial" w:cs="Arial"/>
          <w:noProof/>
          <w:sz w:val="20"/>
          <w:szCs w:val="20"/>
          <w:lang w:val="lt-LT"/>
        </w:rPr>
        <w:t xml:space="preserve">– </w:t>
      </w:r>
      <w:r w:rsidRPr="00A426C4">
        <w:rPr>
          <w:rFonts w:ascii="Arial" w:hAnsi="Arial" w:cs="Arial"/>
          <w:noProof/>
          <w:sz w:val="20"/>
          <w:szCs w:val="20"/>
          <w:lang w:val="lt-LT"/>
        </w:rPr>
        <w:t>priėmimo</w:t>
      </w:r>
      <w:r w:rsidR="009408B2">
        <w:rPr>
          <w:rFonts w:ascii="Arial" w:hAnsi="Arial" w:cs="Arial"/>
          <w:noProof/>
          <w:sz w:val="20"/>
          <w:szCs w:val="20"/>
          <w:lang w:val="lt-LT"/>
        </w:rPr>
        <w:t xml:space="preserve"> </w:t>
      </w:r>
      <w:r w:rsidRPr="00A426C4">
        <w:rPr>
          <w:rFonts w:ascii="Arial" w:hAnsi="Arial" w:cs="Arial"/>
          <w:noProof/>
          <w:sz w:val="20"/>
          <w:szCs w:val="20"/>
          <w:lang w:val="lt-LT"/>
        </w:rPr>
        <w:t xml:space="preserve">akto pasirašymo ir PVM </w:t>
      </w:r>
      <w:r w:rsidRPr="00A426C4">
        <w:rPr>
          <w:rFonts w:ascii="Arial" w:eastAsia="Calibri" w:hAnsi="Arial" w:cs="Arial"/>
          <w:noProof/>
          <w:sz w:val="20"/>
          <w:szCs w:val="20"/>
          <w:lang w:val="lt-LT"/>
        </w:rPr>
        <w:t>sąskaitos faktūros</w:t>
      </w:r>
      <w:r w:rsidR="00855441">
        <w:rPr>
          <w:rFonts w:ascii="Arial" w:eastAsia="Calibri" w:hAnsi="Arial" w:cs="Arial"/>
          <w:noProof/>
          <w:sz w:val="20"/>
          <w:szCs w:val="20"/>
          <w:lang w:val="lt-LT"/>
        </w:rPr>
        <w:t xml:space="preserve">/ </w:t>
      </w:r>
      <w:r w:rsidR="00855441" w:rsidRPr="006601BB">
        <w:rPr>
          <w:rFonts w:ascii="Arial" w:eastAsia="Calibri" w:hAnsi="Arial" w:cs="Arial"/>
          <w:noProof/>
          <w:sz w:val="20"/>
          <w:szCs w:val="20"/>
          <w:lang w:val="lt-LT"/>
        </w:rPr>
        <w:t>sąskaitos faktūros</w:t>
      </w:r>
      <w:r w:rsidRPr="00A426C4">
        <w:rPr>
          <w:rFonts w:ascii="Arial" w:eastAsia="Calibri" w:hAnsi="Arial" w:cs="Arial"/>
          <w:noProof/>
          <w:sz w:val="20"/>
          <w:szCs w:val="20"/>
          <w:lang w:val="lt-LT"/>
        </w:rPr>
        <w:t xml:space="preserve"> gavimo per </w:t>
      </w:r>
      <w:r w:rsidR="00A426C4" w:rsidRPr="00A426C4">
        <w:rPr>
          <w:rFonts w:ascii="Arial" w:hAnsi="Arial" w:cs="Arial"/>
          <w:color w:val="000000"/>
          <w:sz w:val="20"/>
          <w:szCs w:val="20"/>
          <w:shd w:val="clear" w:color="auto" w:fill="FFFFFF"/>
          <w:lang w:val="lt-LT"/>
        </w:rPr>
        <w:t xml:space="preserve">Sąskaitų administravimo bendrąją informacinę sistemą (toliau </w:t>
      </w:r>
      <w:r w:rsidR="00A426C4" w:rsidRPr="00A426C4">
        <w:rPr>
          <w:rFonts w:ascii="Arial" w:hAnsi="Arial" w:cs="Arial"/>
          <w:sz w:val="20"/>
          <w:szCs w:val="20"/>
          <w:lang w:val="lt-LT"/>
        </w:rPr>
        <w:t>–</w:t>
      </w:r>
      <w:r w:rsidR="00A426C4" w:rsidRPr="00A426C4">
        <w:rPr>
          <w:rFonts w:ascii="Arial" w:hAnsi="Arial" w:cs="Arial"/>
          <w:color w:val="000000"/>
          <w:sz w:val="20"/>
          <w:szCs w:val="20"/>
          <w:shd w:val="clear" w:color="auto" w:fill="FFFFFF"/>
          <w:lang w:val="lt-LT"/>
        </w:rPr>
        <w:t xml:space="preserve"> </w:t>
      </w:r>
      <w:r w:rsidR="00A426C4" w:rsidRPr="005A317E">
        <w:rPr>
          <w:rFonts w:ascii="Arial" w:hAnsi="Arial" w:cs="Arial"/>
          <w:b/>
          <w:bCs/>
          <w:color w:val="000000"/>
          <w:sz w:val="20"/>
          <w:szCs w:val="20"/>
          <w:shd w:val="clear" w:color="auto" w:fill="FFFFFF"/>
          <w:lang w:val="lt-LT"/>
        </w:rPr>
        <w:t>SABIS</w:t>
      </w:r>
      <w:r w:rsidR="00A426C4" w:rsidRPr="00A426C4">
        <w:rPr>
          <w:rFonts w:ascii="Arial" w:hAnsi="Arial" w:cs="Arial"/>
          <w:color w:val="000000"/>
          <w:sz w:val="20"/>
          <w:szCs w:val="20"/>
          <w:shd w:val="clear" w:color="auto" w:fill="FFFFFF"/>
          <w:lang w:val="lt-LT"/>
        </w:rPr>
        <w:t xml:space="preserve">) </w:t>
      </w:r>
      <w:r w:rsidRPr="00A426C4">
        <w:rPr>
          <w:rFonts w:ascii="Arial" w:eastAsia="Calibri" w:hAnsi="Arial" w:cs="Arial"/>
          <w:noProof/>
          <w:sz w:val="20"/>
          <w:szCs w:val="20"/>
          <w:lang w:val="lt-LT"/>
        </w:rPr>
        <w:t xml:space="preserve">dienos. </w:t>
      </w:r>
    </w:p>
    <w:p w14:paraId="504E335A" w14:textId="0FABF021" w:rsidR="00B04341" w:rsidRPr="00B46D5B" w:rsidRDefault="00B04341" w:rsidP="00EF0606">
      <w:pPr>
        <w:numPr>
          <w:ilvl w:val="1"/>
          <w:numId w:val="2"/>
        </w:numPr>
        <w:spacing w:after="120"/>
        <w:ind w:left="567" w:hanging="567"/>
        <w:jc w:val="both"/>
        <w:rPr>
          <w:rFonts w:ascii="Arial" w:hAnsi="Arial" w:cs="Arial"/>
          <w:b/>
          <w:bCs/>
          <w:noProof/>
          <w:sz w:val="20"/>
          <w:szCs w:val="20"/>
          <w:lang w:val="lt-LT"/>
        </w:rPr>
      </w:pPr>
      <w:r w:rsidRPr="00A426C4">
        <w:rPr>
          <w:rFonts w:ascii="Arial" w:eastAsia="Calibri" w:hAnsi="Arial" w:cs="Arial"/>
          <w:noProof/>
          <w:sz w:val="20"/>
          <w:szCs w:val="20"/>
          <w:lang w:val="lt-LT"/>
        </w:rPr>
        <w:t>PVM sąskaitas faktūras</w:t>
      </w:r>
      <w:r w:rsidR="00FD0906">
        <w:rPr>
          <w:rFonts w:ascii="Arial" w:eastAsia="Calibri" w:hAnsi="Arial" w:cs="Arial"/>
          <w:noProof/>
          <w:sz w:val="20"/>
          <w:szCs w:val="20"/>
          <w:lang w:val="lt-LT"/>
        </w:rPr>
        <w:t xml:space="preserve">/ </w:t>
      </w:r>
      <w:r w:rsidR="00FD0906" w:rsidRPr="00A426C4">
        <w:rPr>
          <w:rFonts w:ascii="Arial" w:eastAsia="Calibri" w:hAnsi="Arial" w:cs="Arial"/>
          <w:noProof/>
          <w:sz w:val="20"/>
          <w:szCs w:val="20"/>
          <w:lang w:val="lt-LT"/>
        </w:rPr>
        <w:t>sąskaitas faktūras</w:t>
      </w:r>
      <w:r w:rsidRPr="00A426C4">
        <w:rPr>
          <w:rFonts w:ascii="Arial" w:eastAsia="Calibri" w:hAnsi="Arial" w:cs="Arial"/>
          <w:noProof/>
          <w:sz w:val="20"/>
          <w:szCs w:val="20"/>
          <w:lang w:val="lt-LT"/>
        </w:rPr>
        <w:t xml:space="preserve"> Pardavėjas privalo pateikti </w:t>
      </w:r>
      <w:r w:rsidR="001D06DB" w:rsidRPr="00A426C4">
        <w:rPr>
          <w:rFonts w:ascii="Arial" w:eastAsia="Calibri" w:hAnsi="Arial" w:cs="Arial"/>
          <w:noProof/>
          <w:sz w:val="20"/>
          <w:szCs w:val="20"/>
          <w:lang w:val="lt-LT"/>
        </w:rPr>
        <w:t xml:space="preserve">tik </w:t>
      </w:r>
      <w:r w:rsidRPr="00A426C4">
        <w:rPr>
          <w:rFonts w:ascii="Arial" w:eastAsia="Calibri" w:hAnsi="Arial" w:cs="Arial"/>
          <w:noProof/>
          <w:sz w:val="20"/>
          <w:szCs w:val="20"/>
          <w:lang w:val="lt-LT"/>
        </w:rPr>
        <w:t xml:space="preserve">per </w:t>
      </w:r>
      <w:r w:rsidR="00A426C4" w:rsidRPr="00A426C4">
        <w:rPr>
          <w:rFonts w:ascii="Arial" w:eastAsia="Calibri" w:hAnsi="Arial" w:cs="Arial"/>
          <w:noProof/>
          <w:sz w:val="20"/>
          <w:szCs w:val="20"/>
          <w:lang w:val="lt-LT"/>
        </w:rPr>
        <w:t>SABIS</w:t>
      </w:r>
      <w:r w:rsidRPr="00A426C4">
        <w:rPr>
          <w:rFonts w:ascii="Arial" w:eastAsia="Calibri" w:hAnsi="Arial" w:cs="Arial"/>
          <w:noProof/>
          <w:sz w:val="20"/>
          <w:szCs w:val="20"/>
          <w:lang w:val="lt-LT"/>
        </w:rPr>
        <w:t xml:space="preserve">. Jei PVM sąskaita faktūra </w:t>
      </w:r>
      <w:r w:rsidR="0029294C">
        <w:rPr>
          <w:rFonts w:ascii="Arial" w:eastAsia="Calibri" w:hAnsi="Arial" w:cs="Arial"/>
          <w:noProof/>
          <w:sz w:val="20"/>
          <w:szCs w:val="20"/>
          <w:lang w:val="lt-LT"/>
        </w:rPr>
        <w:t xml:space="preserve">/ </w:t>
      </w:r>
      <w:r w:rsidR="0029294C" w:rsidRPr="00A426C4">
        <w:rPr>
          <w:rFonts w:ascii="Arial" w:eastAsia="Calibri" w:hAnsi="Arial" w:cs="Arial"/>
          <w:noProof/>
          <w:sz w:val="20"/>
          <w:szCs w:val="20"/>
          <w:lang w:val="lt-LT"/>
        </w:rPr>
        <w:t xml:space="preserve">sąskaita faktūra </w:t>
      </w:r>
      <w:r w:rsidRPr="00A426C4">
        <w:rPr>
          <w:rFonts w:ascii="Arial" w:eastAsia="Calibri" w:hAnsi="Arial" w:cs="Arial"/>
          <w:noProof/>
          <w:sz w:val="20"/>
          <w:szCs w:val="20"/>
          <w:lang w:val="lt-LT"/>
        </w:rPr>
        <w:t xml:space="preserve">bus pateikta ne per </w:t>
      </w:r>
      <w:r w:rsidR="00A426C4" w:rsidRPr="00A426C4">
        <w:rPr>
          <w:rFonts w:ascii="Arial" w:eastAsia="Calibri" w:hAnsi="Arial" w:cs="Arial"/>
          <w:noProof/>
          <w:sz w:val="20"/>
          <w:szCs w:val="20"/>
          <w:lang w:val="lt-LT"/>
        </w:rPr>
        <w:t>SABIS</w:t>
      </w:r>
      <w:r w:rsidRPr="00A426C4">
        <w:rPr>
          <w:rFonts w:ascii="Arial" w:eastAsia="Calibri" w:hAnsi="Arial" w:cs="Arial"/>
          <w:noProof/>
          <w:sz w:val="20"/>
          <w:szCs w:val="20"/>
          <w:lang w:val="lt-LT"/>
        </w:rPr>
        <w:t>, Pirkėjas laikys, kad PVM sąskaita faktūra</w:t>
      </w:r>
      <w:r w:rsidR="0029294C">
        <w:rPr>
          <w:rFonts w:ascii="Arial" w:eastAsia="Calibri" w:hAnsi="Arial" w:cs="Arial"/>
          <w:noProof/>
          <w:sz w:val="20"/>
          <w:szCs w:val="20"/>
          <w:lang w:val="lt-LT"/>
        </w:rPr>
        <w:t xml:space="preserve">/ </w:t>
      </w:r>
      <w:r w:rsidR="0029294C" w:rsidRPr="00A426C4">
        <w:rPr>
          <w:rFonts w:ascii="Arial" w:eastAsia="Calibri" w:hAnsi="Arial" w:cs="Arial"/>
          <w:noProof/>
          <w:sz w:val="20"/>
          <w:szCs w:val="20"/>
          <w:lang w:val="lt-LT"/>
        </w:rPr>
        <w:t>sąskaita faktūra</w:t>
      </w:r>
      <w:r w:rsidRPr="00A426C4">
        <w:rPr>
          <w:rFonts w:ascii="Arial" w:eastAsia="Calibri" w:hAnsi="Arial" w:cs="Arial"/>
          <w:noProof/>
          <w:sz w:val="20"/>
          <w:szCs w:val="20"/>
          <w:lang w:val="lt-LT"/>
        </w:rPr>
        <w:t xml:space="preserve"> nėra gauta, o apmokėjimo terminai bus skaičiuojami tik nuo to momento, kai PVM sąskaita faktūra</w:t>
      </w:r>
      <w:r w:rsidR="0029294C">
        <w:rPr>
          <w:rFonts w:ascii="Arial" w:eastAsia="Calibri" w:hAnsi="Arial" w:cs="Arial"/>
          <w:noProof/>
          <w:sz w:val="20"/>
          <w:szCs w:val="20"/>
          <w:lang w:val="lt-LT"/>
        </w:rPr>
        <w:t xml:space="preserve">/ </w:t>
      </w:r>
      <w:r w:rsidR="0029294C" w:rsidRPr="00A426C4">
        <w:rPr>
          <w:rFonts w:ascii="Arial" w:eastAsia="Calibri" w:hAnsi="Arial" w:cs="Arial"/>
          <w:noProof/>
          <w:sz w:val="20"/>
          <w:szCs w:val="20"/>
          <w:lang w:val="lt-LT"/>
        </w:rPr>
        <w:t>sąskaita faktūra</w:t>
      </w:r>
      <w:r w:rsidRPr="00A426C4">
        <w:rPr>
          <w:rFonts w:ascii="Arial" w:eastAsia="Calibri" w:hAnsi="Arial" w:cs="Arial"/>
          <w:noProof/>
          <w:sz w:val="20"/>
          <w:szCs w:val="20"/>
          <w:lang w:val="lt-LT"/>
        </w:rPr>
        <w:t xml:space="preserve"> bus gauta per </w:t>
      </w:r>
      <w:r w:rsidR="00A426C4" w:rsidRPr="00A426C4">
        <w:rPr>
          <w:rFonts w:ascii="Arial" w:eastAsia="Calibri" w:hAnsi="Arial" w:cs="Arial"/>
          <w:noProof/>
          <w:sz w:val="20"/>
          <w:szCs w:val="20"/>
          <w:lang w:val="lt-LT"/>
        </w:rPr>
        <w:t>SABIS</w:t>
      </w:r>
      <w:r w:rsidRPr="00A426C4">
        <w:rPr>
          <w:rFonts w:ascii="Arial" w:eastAsia="Calibri" w:hAnsi="Arial" w:cs="Arial"/>
          <w:noProof/>
          <w:sz w:val="20"/>
          <w:szCs w:val="20"/>
          <w:lang w:val="lt-LT"/>
        </w:rPr>
        <w:t>.</w:t>
      </w:r>
      <w:r w:rsidR="00142413" w:rsidRPr="00A426C4">
        <w:rPr>
          <w:rFonts w:ascii="Arial" w:eastAsia="Calibri" w:hAnsi="Arial" w:cs="Arial"/>
          <w:noProof/>
          <w:sz w:val="20"/>
          <w:szCs w:val="20"/>
          <w:lang w:val="lt-LT"/>
        </w:rPr>
        <w:t xml:space="preserve"> </w:t>
      </w:r>
      <w:r w:rsidRPr="00A426C4">
        <w:rPr>
          <w:rFonts w:ascii="Arial" w:hAnsi="Arial" w:cs="Arial"/>
          <w:noProof/>
          <w:sz w:val="20"/>
          <w:szCs w:val="20"/>
          <w:lang w:val="lt-LT"/>
        </w:rPr>
        <w:t>PVM sąskaita faktūra</w:t>
      </w:r>
      <w:r w:rsidR="0029294C">
        <w:rPr>
          <w:rFonts w:ascii="Arial" w:hAnsi="Arial" w:cs="Arial"/>
          <w:noProof/>
          <w:sz w:val="20"/>
          <w:szCs w:val="20"/>
          <w:lang w:val="lt-LT"/>
        </w:rPr>
        <w:t xml:space="preserve">/ </w:t>
      </w:r>
      <w:r w:rsidR="0029294C" w:rsidRPr="00A426C4">
        <w:rPr>
          <w:rFonts w:ascii="Arial" w:eastAsia="Calibri" w:hAnsi="Arial" w:cs="Arial"/>
          <w:noProof/>
          <w:sz w:val="20"/>
          <w:szCs w:val="20"/>
          <w:lang w:val="lt-LT"/>
        </w:rPr>
        <w:t>sąskaita faktūra</w:t>
      </w:r>
      <w:r w:rsidRPr="00A426C4">
        <w:rPr>
          <w:rFonts w:ascii="Arial" w:hAnsi="Arial" w:cs="Arial"/>
          <w:noProof/>
          <w:sz w:val="20"/>
          <w:szCs w:val="20"/>
          <w:lang w:val="lt-LT"/>
        </w:rPr>
        <w:t xml:space="preserve"> per </w:t>
      </w:r>
      <w:r w:rsidR="00A426C4" w:rsidRPr="00A426C4">
        <w:rPr>
          <w:rFonts w:ascii="Arial" w:eastAsia="Calibri" w:hAnsi="Arial" w:cs="Arial"/>
          <w:noProof/>
          <w:sz w:val="20"/>
          <w:szCs w:val="20"/>
          <w:lang w:val="lt-LT"/>
        </w:rPr>
        <w:t>SABIS</w:t>
      </w:r>
      <w:r w:rsidR="00A426C4" w:rsidRPr="00A426C4">
        <w:rPr>
          <w:rFonts w:ascii="Arial" w:hAnsi="Arial" w:cs="Arial"/>
          <w:noProof/>
          <w:sz w:val="20"/>
          <w:szCs w:val="20"/>
          <w:lang w:val="lt-LT"/>
        </w:rPr>
        <w:t xml:space="preserve"> </w:t>
      </w:r>
      <w:r w:rsidRPr="00A426C4">
        <w:rPr>
          <w:rFonts w:ascii="Arial" w:hAnsi="Arial" w:cs="Arial"/>
          <w:noProof/>
          <w:sz w:val="20"/>
          <w:szCs w:val="20"/>
          <w:lang w:val="lt-LT"/>
        </w:rPr>
        <w:t>Pirkėjui pateikiama tik pasirašius Prekių</w:t>
      </w:r>
      <w:r w:rsidR="00581643" w:rsidRPr="00581643">
        <w:rPr>
          <w:rFonts w:ascii="Arial" w:hAnsi="Arial" w:cs="Arial"/>
          <w:noProof/>
          <w:sz w:val="20"/>
          <w:szCs w:val="20"/>
          <w:lang w:val="lt-LT"/>
        </w:rPr>
        <w:t xml:space="preserve"> perdavimo – priėmimo</w:t>
      </w:r>
      <w:r w:rsidRPr="00A426C4">
        <w:rPr>
          <w:rFonts w:ascii="Arial" w:hAnsi="Arial" w:cs="Arial"/>
          <w:noProof/>
          <w:sz w:val="20"/>
          <w:szCs w:val="20"/>
          <w:lang w:val="lt-LT"/>
        </w:rPr>
        <w:t xml:space="preserve"> aktą. PVM sąskaitą faktūrą</w:t>
      </w:r>
      <w:r w:rsidR="0029294C">
        <w:rPr>
          <w:rFonts w:ascii="Arial" w:hAnsi="Arial" w:cs="Arial"/>
          <w:noProof/>
          <w:sz w:val="20"/>
          <w:szCs w:val="20"/>
          <w:lang w:val="lt-LT"/>
        </w:rPr>
        <w:t xml:space="preserve">/ </w:t>
      </w:r>
      <w:r w:rsidR="0029294C" w:rsidRPr="00A426C4">
        <w:rPr>
          <w:rFonts w:ascii="Arial" w:eastAsia="Calibri" w:hAnsi="Arial" w:cs="Arial"/>
          <w:noProof/>
          <w:sz w:val="20"/>
          <w:szCs w:val="20"/>
          <w:lang w:val="lt-LT"/>
        </w:rPr>
        <w:t>sąskait</w:t>
      </w:r>
      <w:r w:rsidR="0029294C">
        <w:rPr>
          <w:rFonts w:ascii="Arial" w:eastAsia="Calibri" w:hAnsi="Arial" w:cs="Arial"/>
          <w:noProof/>
          <w:sz w:val="20"/>
          <w:szCs w:val="20"/>
          <w:lang w:val="lt-LT"/>
        </w:rPr>
        <w:t>ą</w:t>
      </w:r>
      <w:r w:rsidR="0029294C" w:rsidRPr="00A426C4">
        <w:rPr>
          <w:rFonts w:ascii="Arial" w:eastAsia="Calibri" w:hAnsi="Arial" w:cs="Arial"/>
          <w:noProof/>
          <w:sz w:val="20"/>
          <w:szCs w:val="20"/>
          <w:lang w:val="lt-LT"/>
        </w:rPr>
        <w:t xml:space="preserve"> faktūr</w:t>
      </w:r>
      <w:r w:rsidR="0029294C">
        <w:rPr>
          <w:rFonts w:ascii="Arial" w:eastAsia="Calibri" w:hAnsi="Arial" w:cs="Arial"/>
          <w:noProof/>
          <w:sz w:val="20"/>
          <w:szCs w:val="20"/>
          <w:lang w:val="lt-LT"/>
        </w:rPr>
        <w:t>ą</w:t>
      </w:r>
      <w:r w:rsidRPr="00A426C4">
        <w:rPr>
          <w:rFonts w:ascii="Arial" w:hAnsi="Arial" w:cs="Arial"/>
          <w:noProof/>
          <w:sz w:val="20"/>
          <w:szCs w:val="20"/>
          <w:lang w:val="lt-LT"/>
        </w:rPr>
        <w:t xml:space="preserve"> Pardavėjas pateikia už per einamąjį mėnesį pristatytas ir Pirkėjo priimtas</w:t>
      </w:r>
      <w:r w:rsidRPr="00B46D5B">
        <w:rPr>
          <w:rFonts w:ascii="Arial" w:hAnsi="Arial" w:cs="Arial"/>
          <w:noProof/>
          <w:sz w:val="20"/>
          <w:szCs w:val="20"/>
          <w:lang w:val="lt-LT"/>
        </w:rPr>
        <w:t xml:space="preserve"> Prekes (atskirai pagal kiekvieną Prekių pristatymo vietą</w:t>
      </w:r>
      <w:r w:rsidR="00305221" w:rsidRPr="00B46D5B">
        <w:rPr>
          <w:rFonts w:ascii="Arial" w:hAnsi="Arial" w:cs="Arial"/>
          <w:noProof/>
          <w:sz w:val="20"/>
          <w:szCs w:val="20"/>
          <w:lang w:val="lt-LT"/>
        </w:rPr>
        <w:t>, jeigu jų yra daugiau nei viena</w:t>
      </w:r>
      <w:r w:rsidRPr="00B46D5B">
        <w:rPr>
          <w:rFonts w:ascii="Arial" w:hAnsi="Arial" w:cs="Arial"/>
          <w:noProof/>
          <w:sz w:val="20"/>
          <w:szCs w:val="20"/>
          <w:lang w:val="lt-LT"/>
        </w:rPr>
        <w:t>).</w:t>
      </w:r>
    </w:p>
    <w:p w14:paraId="632EBF86" w14:textId="3122F207" w:rsidR="00802B16" w:rsidRPr="00B46D5B" w:rsidRDefault="00B04341" w:rsidP="00802B16">
      <w:pPr>
        <w:numPr>
          <w:ilvl w:val="1"/>
          <w:numId w:val="2"/>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 xml:space="preserve">Sutarties vykdymo laikotarpiu pasikeitus PVM, Prekių </w:t>
      </w:r>
      <w:r w:rsidR="002C0B72">
        <w:rPr>
          <w:rFonts w:ascii="Arial" w:hAnsi="Arial" w:cs="Arial"/>
          <w:noProof/>
          <w:sz w:val="20"/>
          <w:szCs w:val="20"/>
          <w:lang w:val="lt-LT"/>
        </w:rPr>
        <w:t>įkainiai</w:t>
      </w:r>
      <w:r w:rsidRPr="00B46D5B">
        <w:rPr>
          <w:rFonts w:ascii="Arial" w:hAnsi="Arial" w:cs="Arial"/>
          <w:noProof/>
          <w:sz w:val="20"/>
          <w:szCs w:val="20"/>
          <w:lang w:val="lt-LT"/>
        </w:rPr>
        <w:t xml:space="preserve"> su PVM padidėja arba sumažėja dydžiu, lygiu skirtumui tarp buvusio ir naujai nustatyto PVM dydžio nuo PVM pasikeitimo įsigaliojimo dienos. Dėl kitų mokesčių pasikeitimo, rinkos kainų</w:t>
      </w:r>
      <w:r w:rsidR="00305221" w:rsidRPr="00B46D5B">
        <w:rPr>
          <w:rFonts w:ascii="Arial" w:hAnsi="Arial" w:cs="Arial"/>
          <w:noProof/>
          <w:sz w:val="20"/>
          <w:szCs w:val="20"/>
          <w:lang w:val="lt-LT"/>
        </w:rPr>
        <w:t xml:space="preserve"> ar darbo užmokesčio </w:t>
      </w:r>
      <w:r w:rsidRPr="00B46D5B">
        <w:rPr>
          <w:rFonts w:ascii="Arial" w:hAnsi="Arial" w:cs="Arial"/>
          <w:noProof/>
          <w:sz w:val="20"/>
          <w:szCs w:val="20"/>
          <w:lang w:val="lt-LT"/>
        </w:rPr>
        <w:t xml:space="preserve">pasikeitimo, Prekių </w:t>
      </w:r>
      <w:r w:rsidR="002C0B72">
        <w:rPr>
          <w:rFonts w:ascii="Arial" w:hAnsi="Arial" w:cs="Arial"/>
          <w:noProof/>
          <w:sz w:val="20"/>
          <w:szCs w:val="20"/>
          <w:lang w:val="lt-LT"/>
        </w:rPr>
        <w:t>įkainiai</w:t>
      </w:r>
      <w:r w:rsidRPr="00B46D5B">
        <w:rPr>
          <w:rFonts w:ascii="Arial" w:hAnsi="Arial" w:cs="Arial"/>
          <w:noProof/>
          <w:sz w:val="20"/>
          <w:szCs w:val="20"/>
          <w:lang w:val="lt-LT"/>
        </w:rPr>
        <w:t xml:space="preserve"> neperskaičiuojam</w:t>
      </w:r>
      <w:r w:rsidR="002C0B72">
        <w:rPr>
          <w:rFonts w:ascii="Arial" w:hAnsi="Arial" w:cs="Arial"/>
          <w:noProof/>
          <w:sz w:val="20"/>
          <w:szCs w:val="20"/>
          <w:lang w:val="lt-LT"/>
        </w:rPr>
        <w:t>i</w:t>
      </w:r>
      <w:r w:rsidRPr="00B46D5B">
        <w:rPr>
          <w:rFonts w:ascii="Arial" w:hAnsi="Arial" w:cs="Arial"/>
          <w:noProof/>
          <w:sz w:val="20"/>
          <w:szCs w:val="20"/>
          <w:lang w:val="lt-LT"/>
        </w:rPr>
        <w:t>.</w:t>
      </w:r>
    </w:p>
    <w:p w14:paraId="415424A4" w14:textId="31B9B009" w:rsidR="0058410A" w:rsidRPr="00B46D5B" w:rsidRDefault="007011AC" w:rsidP="0058410A">
      <w:pPr>
        <w:numPr>
          <w:ilvl w:val="1"/>
          <w:numId w:val="2"/>
        </w:numPr>
        <w:spacing w:after="120"/>
        <w:ind w:left="567" w:hanging="567"/>
        <w:jc w:val="both"/>
        <w:rPr>
          <w:rFonts w:ascii="Arial" w:hAnsi="Arial" w:cs="Arial"/>
          <w:b/>
          <w:bCs/>
          <w:noProof/>
          <w:sz w:val="20"/>
          <w:szCs w:val="20"/>
          <w:lang w:val="lt-LT"/>
        </w:rPr>
      </w:pPr>
      <w:r>
        <w:rPr>
          <w:rFonts w:ascii="Arial" w:hAnsi="Arial" w:cs="Arial"/>
          <w:noProof/>
          <w:sz w:val="20"/>
          <w:szCs w:val="20"/>
          <w:lang w:val="lt-LT"/>
        </w:rPr>
        <w:t xml:space="preserve">Maksimali </w:t>
      </w:r>
      <w:r w:rsidR="00802B16" w:rsidRPr="00B46D5B">
        <w:rPr>
          <w:rFonts w:ascii="Arial" w:hAnsi="Arial" w:cs="Arial"/>
          <w:noProof/>
          <w:sz w:val="20"/>
          <w:szCs w:val="20"/>
          <w:lang w:val="lt-LT"/>
        </w:rPr>
        <w:t>Sutarties kaina (</w:t>
      </w:r>
      <w:r>
        <w:rPr>
          <w:rFonts w:ascii="Arial" w:hAnsi="Arial" w:cs="Arial"/>
          <w:noProof/>
          <w:sz w:val="20"/>
          <w:szCs w:val="20"/>
          <w:lang w:val="lt-LT"/>
        </w:rPr>
        <w:t xml:space="preserve">Prekių </w:t>
      </w:r>
      <w:r w:rsidR="00802B16" w:rsidRPr="00B46D5B">
        <w:rPr>
          <w:rFonts w:ascii="Arial" w:hAnsi="Arial" w:cs="Arial"/>
          <w:noProof/>
          <w:sz w:val="20"/>
          <w:szCs w:val="20"/>
          <w:lang w:val="lt-LT"/>
        </w:rPr>
        <w:t xml:space="preserve">įkainiai) gali būti perskaičiuojama </w:t>
      </w:r>
      <w:r>
        <w:rPr>
          <w:rFonts w:ascii="Arial" w:hAnsi="Arial" w:cs="Arial"/>
          <w:noProof/>
          <w:sz w:val="20"/>
          <w:szCs w:val="20"/>
          <w:lang w:val="lt-LT"/>
        </w:rPr>
        <w:t xml:space="preserve">(−i) </w:t>
      </w:r>
      <w:r w:rsidR="00802B16" w:rsidRPr="00B46D5B">
        <w:rPr>
          <w:rFonts w:ascii="Arial" w:hAnsi="Arial" w:cs="Arial"/>
          <w:noProof/>
          <w:sz w:val="20"/>
          <w:szCs w:val="20"/>
          <w:lang w:val="lt-LT"/>
        </w:rPr>
        <w:t xml:space="preserve">(indeksuojama) </w:t>
      </w:r>
      <w:r>
        <w:rPr>
          <w:rFonts w:ascii="Arial" w:hAnsi="Arial" w:cs="Arial"/>
          <w:noProof/>
          <w:sz w:val="20"/>
          <w:szCs w:val="20"/>
          <w:lang w:val="lt-LT"/>
        </w:rPr>
        <w:t xml:space="preserve">(−i) </w:t>
      </w:r>
      <w:r w:rsidR="00802B16" w:rsidRPr="00B46D5B">
        <w:rPr>
          <w:rFonts w:ascii="Arial" w:hAnsi="Arial" w:cs="Arial"/>
          <w:noProof/>
          <w:sz w:val="20"/>
          <w:szCs w:val="20"/>
          <w:lang w:val="lt-LT"/>
        </w:rPr>
        <w:t>žemiau nurodytomis sąlygomis bei tvarka: </w:t>
      </w:r>
    </w:p>
    <w:p w14:paraId="4148A399" w14:textId="766F1998" w:rsidR="0058410A" w:rsidRPr="00B46D5B" w:rsidRDefault="001E473D" w:rsidP="0058410A">
      <w:pPr>
        <w:pStyle w:val="Sraopastraipa"/>
        <w:numPr>
          <w:ilvl w:val="2"/>
          <w:numId w:val="2"/>
        </w:numPr>
        <w:spacing w:after="120"/>
        <w:ind w:left="709"/>
        <w:contextualSpacing w:val="0"/>
        <w:jc w:val="both"/>
        <w:rPr>
          <w:rFonts w:ascii="Arial" w:hAnsi="Arial" w:cs="Arial"/>
          <w:b/>
          <w:bCs/>
          <w:noProof/>
          <w:sz w:val="20"/>
          <w:szCs w:val="20"/>
        </w:rPr>
      </w:pPr>
      <w:r>
        <w:rPr>
          <w:rFonts w:ascii="Arial" w:hAnsi="Arial" w:cs="Arial"/>
          <w:noProof/>
          <w:sz w:val="20"/>
          <w:szCs w:val="20"/>
        </w:rPr>
        <w:t xml:space="preserve">Maksimalios </w:t>
      </w:r>
      <w:r w:rsidR="00802B16" w:rsidRPr="00B46D5B">
        <w:rPr>
          <w:rFonts w:ascii="Arial" w:hAnsi="Arial" w:cs="Arial"/>
          <w:noProof/>
          <w:sz w:val="20"/>
          <w:szCs w:val="20"/>
        </w:rPr>
        <w:t xml:space="preserve">Sutarties kainos </w:t>
      </w:r>
      <w:r>
        <w:rPr>
          <w:rFonts w:ascii="Arial" w:hAnsi="Arial" w:cs="Arial"/>
          <w:noProof/>
          <w:sz w:val="20"/>
          <w:szCs w:val="20"/>
        </w:rPr>
        <w:t xml:space="preserve">(Prekių įkainių) </w:t>
      </w:r>
      <w:r w:rsidR="00802B16" w:rsidRPr="00B46D5B">
        <w:rPr>
          <w:rFonts w:ascii="Arial" w:hAnsi="Arial" w:cs="Arial"/>
          <w:noProof/>
          <w:sz w:val="20"/>
          <w:szCs w:val="20"/>
        </w:rPr>
        <w:t>perskaičiavimas inicijuojamas rašytiniu bet kurios Šalies prašymu</w:t>
      </w:r>
      <w:bookmarkStart w:id="6" w:name="_Hlk108945604"/>
      <w:r w:rsidR="00802B16" w:rsidRPr="00B46D5B">
        <w:rPr>
          <w:rFonts w:ascii="Arial" w:hAnsi="Arial" w:cs="Arial"/>
          <w:noProof/>
          <w:sz w:val="20"/>
          <w:szCs w:val="20"/>
        </w:rPr>
        <w:t>;</w:t>
      </w:r>
    </w:p>
    <w:p w14:paraId="025349C7" w14:textId="145D67BE" w:rsidR="0058410A" w:rsidRPr="00B46D5B" w:rsidRDefault="00B02CF1" w:rsidP="0058410A">
      <w:pPr>
        <w:pStyle w:val="Sraopastraipa"/>
        <w:numPr>
          <w:ilvl w:val="2"/>
          <w:numId w:val="2"/>
        </w:numPr>
        <w:spacing w:after="120"/>
        <w:ind w:left="709"/>
        <w:contextualSpacing w:val="0"/>
        <w:jc w:val="both"/>
        <w:rPr>
          <w:rFonts w:ascii="Arial" w:hAnsi="Arial" w:cs="Arial"/>
          <w:b/>
          <w:bCs/>
          <w:noProof/>
          <w:sz w:val="20"/>
          <w:szCs w:val="20"/>
        </w:rPr>
      </w:pPr>
      <w:r>
        <w:rPr>
          <w:rFonts w:ascii="Arial" w:hAnsi="Arial" w:cs="Arial"/>
          <w:noProof/>
          <w:sz w:val="20"/>
          <w:szCs w:val="20"/>
        </w:rPr>
        <w:t xml:space="preserve">Maksimali </w:t>
      </w:r>
      <w:r w:rsidR="00802B16" w:rsidRPr="00B46D5B">
        <w:rPr>
          <w:rFonts w:ascii="Arial" w:hAnsi="Arial" w:cs="Arial"/>
          <w:noProof/>
          <w:sz w:val="20"/>
          <w:szCs w:val="20"/>
        </w:rPr>
        <w:t xml:space="preserve">Sutarties kaina </w:t>
      </w:r>
      <w:r>
        <w:rPr>
          <w:rFonts w:ascii="Arial" w:hAnsi="Arial" w:cs="Arial"/>
          <w:noProof/>
          <w:sz w:val="20"/>
          <w:szCs w:val="20"/>
        </w:rPr>
        <w:t xml:space="preserve">(Prekių įkainiai) </w:t>
      </w:r>
      <w:r w:rsidR="00802B16" w:rsidRPr="00B46D5B">
        <w:rPr>
          <w:rFonts w:ascii="Arial" w:hAnsi="Arial" w:cs="Arial"/>
          <w:noProof/>
          <w:sz w:val="20"/>
          <w:szCs w:val="20"/>
        </w:rPr>
        <w:t xml:space="preserve">pirmą kartą perskaičiuojama </w:t>
      </w:r>
      <w:r>
        <w:rPr>
          <w:rFonts w:ascii="Arial" w:hAnsi="Arial" w:cs="Arial"/>
          <w:noProof/>
          <w:sz w:val="20"/>
          <w:szCs w:val="20"/>
        </w:rPr>
        <w:t xml:space="preserve">(−i) </w:t>
      </w:r>
      <w:r w:rsidR="00802B16" w:rsidRPr="00B46D5B">
        <w:rPr>
          <w:rFonts w:ascii="Arial" w:hAnsi="Arial" w:cs="Arial"/>
          <w:noProof/>
          <w:sz w:val="20"/>
          <w:szCs w:val="20"/>
        </w:rPr>
        <w:t xml:space="preserve">(didinama </w:t>
      </w:r>
      <w:r>
        <w:rPr>
          <w:rFonts w:ascii="Arial" w:hAnsi="Arial" w:cs="Arial"/>
          <w:noProof/>
          <w:sz w:val="20"/>
          <w:szCs w:val="20"/>
        </w:rPr>
        <w:t xml:space="preserve">(−i) </w:t>
      </w:r>
      <w:r w:rsidR="00802B16" w:rsidRPr="00B46D5B">
        <w:rPr>
          <w:rFonts w:ascii="Arial" w:hAnsi="Arial" w:cs="Arial"/>
          <w:noProof/>
          <w:sz w:val="20"/>
          <w:szCs w:val="20"/>
        </w:rPr>
        <w:t>arba mažinama</w:t>
      </w:r>
      <w:r>
        <w:rPr>
          <w:rFonts w:ascii="Arial" w:hAnsi="Arial" w:cs="Arial"/>
          <w:noProof/>
          <w:sz w:val="20"/>
          <w:szCs w:val="20"/>
        </w:rPr>
        <w:t xml:space="preserve"> (−i)</w:t>
      </w:r>
      <w:r w:rsidR="00802B16" w:rsidRPr="00B46D5B">
        <w:rPr>
          <w:rFonts w:ascii="Arial" w:hAnsi="Arial" w:cs="Arial"/>
          <w:noProof/>
          <w:sz w:val="20"/>
          <w:szCs w:val="20"/>
        </w:rPr>
        <w:t>) ne anksčiau kaip praėjus 12 (dvylikai) mėnesių nuo Sutarties įsigaliojimo dienos</w:t>
      </w:r>
      <w:bookmarkEnd w:id="6"/>
      <w:r w:rsidR="00802B16" w:rsidRPr="00B46D5B">
        <w:rPr>
          <w:rFonts w:ascii="Arial" w:hAnsi="Arial" w:cs="Arial"/>
          <w:noProof/>
          <w:sz w:val="20"/>
          <w:szCs w:val="20"/>
        </w:rPr>
        <w:t xml:space="preserve">. </w:t>
      </w:r>
      <w:r w:rsidR="00DD1065">
        <w:rPr>
          <w:rFonts w:ascii="Arial" w:hAnsi="Arial" w:cs="Arial"/>
          <w:noProof/>
          <w:sz w:val="20"/>
          <w:szCs w:val="20"/>
        </w:rPr>
        <w:t xml:space="preserve">Maksimali </w:t>
      </w:r>
      <w:r w:rsidR="00802B16" w:rsidRPr="00B46D5B">
        <w:rPr>
          <w:rFonts w:ascii="Arial" w:hAnsi="Arial" w:cs="Arial"/>
          <w:noProof/>
          <w:sz w:val="20"/>
          <w:szCs w:val="20"/>
        </w:rPr>
        <w:t xml:space="preserve">Sutarties </w:t>
      </w:r>
      <w:r w:rsidR="00802B16" w:rsidRPr="00B46D5B">
        <w:rPr>
          <w:rFonts w:ascii="Arial" w:hAnsi="Arial" w:cs="Arial"/>
          <w:noProof/>
          <w:sz w:val="20"/>
          <w:szCs w:val="20"/>
        </w:rPr>
        <w:lastRenderedPageBreak/>
        <w:t>kaina gali būti perskaičiuojama ne dažniau nei kas 12 (dvylika) mėnesių, skaičiuojant šį laikotarpį nuo paskutinio Sutarties kainos perskaičiavimo (indeksavimo). </w:t>
      </w:r>
    </w:p>
    <w:p w14:paraId="0F62C773" w14:textId="33AA0B7E" w:rsidR="0058410A" w:rsidRPr="00F62999" w:rsidRDefault="00D90375" w:rsidP="00594F19">
      <w:pPr>
        <w:pStyle w:val="Sraopastraipa"/>
        <w:numPr>
          <w:ilvl w:val="2"/>
          <w:numId w:val="2"/>
        </w:numPr>
        <w:spacing w:after="120"/>
        <w:ind w:left="709"/>
        <w:contextualSpacing w:val="0"/>
        <w:jc w:val="both"/>
        <w:rPr>
          <w:rFonts w:ascii="Arial" w:hAnsi="Arial" w:cs="Arial"/>
          <w:b/>
          <w:bCs/>
          <w:noProof/>
          <w:sz w:val="20"/>
          <w:szCs w:val="20"/>
        </w:rPr>
      </w:pPr>
      <w:r w:rsidRPr="005A317E">
        <w:rPr>
          <w:rFonts w:ascii="Arial" w:hAnsi="Arial" w:cs="Arial"/>
          <w:noProof/>
          <w:sz w:val="20"/>
          <w:szCs w:val="20"/>
        </w:rPr>
        <w:t xml:space="preserve">Maksimali </w:t>
      </w:r>
      <w:r w:rsidR="00802B16" w:rsidRPr="00F62999">
        <w:rPr>
          <w:rFonts w:ascii="Arial" w:hAnsi="Arial" w:cs="Arial"/>
          <w:noProof/>
          <w:sz w:val="20"/>
          <w:szCs w:val="20"/>
        </w:rPr>
        <w:t xml:space="preserve">Sutarties kaina </w:t>
      </w:r>
      <w:r w:rsidRPr="005A317E">
        <w:rPr>
          <w:rFonts w:ascii="Arial" w:hAnsi="Arial" w:cs="Arial"/>
          <w:noProof/>
          <w:sz w:val="20"/>
          <w:szCs w:val="20"/>
        </w:rPr>
        <w:t xml:space="preserve">(Prekių įkainiai) </w:t>
      </w:r>
      <w:r w:rsidR="00802B16" w:rsidRPr="00F62999">
        <w:rPr>
          <w:rFonts w:ascii="Arial" w:hAnsi="Arial" w:cs="Arial"/>
          <w:noProof/>
          <w:sz w:val="20"/>
          <w:szCs w:val="20"/>
        </w:rPr>
        <w:t xml:space="preserve">(be PVM) yra perskaičiuojama </w:t>
      </w:r>
      <w:r w:rsidRPr="005A317E">
        <w:rPr>
          <w:rFonts w:ascii="Arial" w:hAnsi="Arial" w:cs="Arial"/>
          <w:noProof/>
          <w:sz w:val="20"/>
          <w:szCs w:val="20"/>
        </w:rPr>
        <w:t xml:space="preserve">(−i) </w:t>
      </w:r>
      <w:r w:rsidR="00802B16" w:rsidRPr="00F62999">
        <w:rPr>
          <w:rFonts w:ascii="Arial" w:hAnsi="Arial" w:cs="Arial"/>
          <w:noProof/>
          <w:sz w:val="20"/>
          <w:szCs w:val="20"/>
        </w:rPr>
        <w:t xml:space="preserve">vadovaujantis </w:t>
      </w:r>
      <w:r w:rsidR="0002055E" w:rsidRPr="00F62999">
        <w:rPr>
          <w:rFonts w:ascii="Arial" w:hAnsi="Arial" w:cs="Arial"/>
          <w:noProof/>
          <w:sz w:val="20"/>
          <w:szCs w:val="20"/>
        </w:rPr>
        <w:t xml:space="preserve">Valstybės duomenų agentūros </w:t>
      </w:r>
      <w:r w:rsidR="00802B16" w:rsidRPr="00F62999">
        <w:rPr>
          <w:rFonts w:ascii="Arial" w:hAnsi="Arial" w:cs="Arial"/>
          <w:noProof/>
          <w:sz w:val="20"/>
          <w:szCs w:val="20"/>
        </w:rPr>
        <w:t>skelbiamais duomenimis,</w:t>
      </w:r>
      <w:r w:rsidR="00A00609" w:rsidRPr="00F62999">
        <w:rPr>
          <w:rFonts w:ascii="Arial" w:hAnsi="Arial" w:cs="Arial"/>
          <w:noProof/>
          <w:sz w:val="20"/>
          <w:szCs w:val="20"/>
        </w:rPr>
        <w:t xml:space="preserve"> pagal ekonominės veiklos rūšies rodiklį</w:t>
      </w:r>
      <w:r w:rsidR="00594F19" w:rsidRPr="00F62999">
        <w:rPr>
          <w:rFonts w:ascii="Arial" w:hAnsi="Arial" w:cs="Arial"/>
          <w:noProof/>
          <w:sz w:val="20"/>
          <w:szCs w:val="20"/>
        </w:rPr>
        <w:t>,</w:t>
      </w:r>
      <w:r w:rsidR="00802B16" w:rsidRPr="00F62999">
        <w:rPr>
          <w:rFonts w:ascii="Arial" w:hAnsi="Arial" w:cs="Arial"/>
          <w:noProof/>
          <w:sz w:val="20"/>
          <w:szCs w:val="20"/>
        </w:rPr>
        <w:t xml:space="preserve"> kurie skelbiami internete adresu: </w:t>
      </w:r>
      <w:hyperlink r:id="rId12" w:history="1">
        <w:r w:rsidR="00E228A4" w:rsidRPr="004A5390">
          <w:rPr>
            <w:rStyle w:val="Hipersaitas"/>
            <w:rFonts w:ascii="Arial" w:hAnsi="Arial" w:cs="Arial"/>
            <w:noProof/>
            <w:sz w:val="20"/>
            <w:szCs w:val="20"/>
          </w:rPr>
          <w:t>https://osp.stat.gov.lt/statistiniu-rodikliu-analize</w:t>
        </w:r>
      </w:hyperlink>
      <w:r w:rsidR="00D86AAE" w:rsidRPr="005A317E">
        <w:rPr>
          <w:rFonts w:ascii="Arial" w:hAnsi="Arial" w:cs="Arial"/>
          <w:noProof/>
          <w:sz w:val="20"/>
          <w:szCs w:val="20"/>
        </w:rPr>
        <w:t xml:space="preserve"> </w:t>
      </w:r>
      <w:r w:rsidR="00802B16" w:rsidRPr="00F62999">
        <w:rPr>
          <w:rFonts w:ascii="Arial" w:hAnsi="Arial" w:cs="Arial"/>
          <w:noProof/>
          <w:sz w:val="20"/>
          <w:szCs w:val="20"/>
        </w:rPr>
        <w:t>arba atitinkama jo atitiktimi ateityje)</w:t>
      </w:r>
      <w:r w:rsidR="00594F19" w:rsidRPr="00F62999">
        <w:rPr>
          <w:rFonts w:ascii="Arial" w:hAnsi="Arial" w:cs="Arial"/>
          <w:noProof/>
          <w:sz w:val="20"/>
          <w:szCs w:val="20"/>
        </w:rPr>
        <w:t xml:space="preserve">. </w:t>
      </w:r>
      <w:r w:rsidR="00802B16" w:rsidRPr="00F62999">
        <w:rPr>
          <w:rFonts w:ascii="Arial" w:hAnsi="Arial" w:cs="Arial"/>
          <w:noProof/>
          <w:sz w:val="20"/>
          <w:szCs w:val="20"/>
        </w:rPr>
        <w:t>Indeksų pokyčio palyginimui naudojamų duomenų eilutė yra „</w:t>
      </w:r>
      <w:r w:rsidR="00F464E2" w:rsidRPr="00F62999">
        <w:rPr>
          <w:rFonts w:ascii="Arial" w:hAnsi="Arial" w:cs="Arial"/>
          <w:noProof/>
          <w:sz w:val="20"/>
          <w:szCs w:val="20"/>
        </w:rPr>
        <w:t>Ū</w:t>
      </w:r>
      <w:r w:rsidR="00802B16" w:rsidRPr="00F62999">
        <w:rPr>
          <w:rFonts w:ascii="Arial" w:hAnsi="Arial" w:cs="Arial"/>
          <w:noProof/>
          <w:sz w:val="20"/>
          <w:szCs w:val="20"/>
        </w:rPr>
        <w:t>ki</w:t>
      </w:r>
      <w:r w:rsidR="00F464E2" w:rsidRPr="00F62999">
        <w:rPr>
          <w:rFonts w:ascii="Arial" w:hAnsi="Arial" w:cs="Arial"/>
          <w:noProof/>
          <w:sz w:val="20"/>
          <w:szCs w:val="20"/>
        </w:rPr>
        <w:t xml:space="preserve">s ir finansai (makroekonomika)“ dalyje, </w:t>
      </w:r>
      <w:r w:rsidR="00802B16" w:rsidRPr="00F62999">
        <w:rPr>
          <w:rFonts w:ascii="Arial" w:hAnsi="Arial" w:cs="Arial"/>
          <w:noProof/>
          <w:sz w:val="20"/>
          <w:szCs w:val="20"/>
        </w:rPr>
        <w:t xml:space="preserve"> </w:t>
      </w:r>
      <w:r w:rsidR="00F464E2" w:rsidRPr="00F62999">
        <w:rPr>
          <w:rFonts w:ascii="Arial" w:hAnsi="Arial" w:cs="Arial"/>
          <w:noProof/>
          <w:sz w:val="20"/>
          <w:szCs w:val="20"/>
        </w:rPr>
        <w:t xml:space="preserve">„Kainų indeksai, pokyčiai ir kainos“, skiltyje </w:t>
      </w:r>
      <w:r w:rsidR="004B26A2" w:rsidRPr="00F62999">
        <w:rPr>
          <w:rFonts w:ascii="Arial" w:hAnsi="Arial" w:cs="Arial"/>
          <w:noProof/>
          <w:sz w:val="20"/>
          <w:szCs w:val="20"/>
        </w:rPr>
        <w:t>„Gamintojų parduotos pramonės produkcijos kainų indeksai“</w:t>
      </w:r>
      <w:r w:rsidR="00083183" w:rsidRPr="00F62999">
        <w:rPr>
          <w:rFonts w:ascii="Arial" w:hAnsi="Arial" w:cs="Arial"/>
          <w:noProof/>
          <w:sz w:val="20"/>
          <w:szCs w:val="20"/>
        </w:rPr>
        <w:t xml:space="preserve"> (GKI). </w:t>
      </w:r>
      <w:r w:rsidR="00802B16" w:rsidRPr="00F62999">
        <w:rPr>
          <w:rFonts w:ascii="Arial" w:hAnsi="Arial" w:cs="Arial"/>
          <w:noProof/>
          <w:sz w:val="20"/>
          <w:szCs w:val="20"/>
        </w:rPr>
        <w:t xml:space="preserve">Atlikdamos perskaičiavimą Šalys vadovaujasi aukščiau nurodytu ketvirčio rodikliu iš kitos Šalies nereikalaudamos pateikti oficialaus </w:t>
      </w:r>
      <w:r w:rsidR="0002055E" w:rsidRPr="00F62999">
        <w:rPr>
          <w:rFonts w:ascii="Arial" w:hAnsi="Arial" w:cs="Arial"/>
          <w:noProof/>
          <w:sz w:val="20"/>
          <w:szCs w:val="20"/>
        </w:rPr>
        <w:t xml:space="preserve">Valstybės duomenų agentūros </w:t>
      </w:r>
      <w:r w:rsidR="00802B16" w:rsidRPr="00F62999">
        <w:rPr>
          <w:rFonts w:ascii="Arial" w:hAnsi="Arial" w:cs="Arial"/>
          <w:noProof/>
          <w:sz w:val="20"/>
          <w:szCs w:val="20"/>
        </w:rPr>
        <w:t>ar kitos institucijos išduoto dokumento ar patvirtinimo.  </w:t>
      </w:r>
    </w:p>
    <w:p w14:paraId="056CAA46" w14:textId="55FCCF37" w:rsidR="0058410A" w:rsidRPr="00B46D5B" w:rsidRDefault="006C266E" w:rsidP="0058410A">
      <w:pPr>
        <w:pStyle w:val="Sraopastraipa"/>
        <w:numPr>
          <w:ilvl w:val="2"/>
          <w:numId w:val="2"/>
        </w:numPr>
        <w:spacing w:after="120"/>
        <w:ind w:left="709"/>
        <w:contextualSpacing w:val="0"/>
        <w:jc w:val="both"/>
        <w:rPr>
          <w:rFonts w:ascii="Arial" w:hAnsi="Arial" w:cs="Arial"/>
          <w:b/>
          <w:bCs/>
          <w:noProof/>
          <w:sz w:val="20"/>
          <w:szCs w:val="20"/>
        </w:rPr>
      </w:pPr>
      <w:r>
        <w:rPr>
          <w:rFonts w:ascii="Arial" w:hAnsi="Arial" w:cs="Arial"/>
          <w:noProof/>
          <w:sz w:val="20"/>
          <w:szCs w:val="20"/>
        </w:rPr>
        <w:t xml:space="preserve">Maksimali </w:t>
      </w:r>
      <w:r w:rsidR="00802B16" w:rsidRPr="00B46D5B">
        <w:rPr>
          <w:rFonts w:ascii="Arial" w:hAnsi="Arial" w:cs="Arial"/>
          <w:noProof/>
          <w:sz w:val="20"/>
          <w:szCs w:val="20"/>
        </w:rPr>
        <w:t>Sutarties kaina (be PVM) ar P</w:t>
      </w:r>
      <w:r w:rsidR="00525F27" w:rsidRPr="00B46D5B">
        <w:rPr>
          <w:rFonts w:ascii="Arial" w:hAnsi="Arial" w:cs="Arial"/>
          <w:noProof/>
          <w:sz w:val="20"/>
          <w:szCs w:val="20"/>
        </w:rPr>
        <w:t>rekių</w:t>
      </w:r>
      <w:r w:rsidR="00802B16" w:rsidRPr="00B46D5B">
        <w:rPr>
          <w:rFonts w:ascii="Arial" w:hAnsi="Arial" w:cs="Arial"/>
          <w:noProof/>
          <w:sz w:val="20"/>
          <w:szCs w:val="20"/>
        </w:rPr>
        <w:t xml:space="preserve"> įkaini</w:t>
      </w:r>
      <w:r w:rsidR="00E52C68">
        <w:rPr>
          <w:rFonts w:ascii="Arial" w:hAnsi="Arial" w:cs="Arial"/>
          <w:noProof/>
          <w:sz w:val="20"/>
          <w:szCs w:val="20"/>
        </w:rPr>
        <w:t>ai</w:t>
      </w:r>
      <w:r w:rsidR="00802B16" w:rsidRPr="00B46D5B">
        <w:rPr>
          <w:rFonts w:ascii="Arial" w:hAnsi="Arial" w:cs="Arial"/>
          <w:noProof/>
          <w:sz w:val="20"/>
          <w:szCs w:val="20"/>
        </w:rPr>
        <w:t xml:space="preserve"> (be PVM) perskaičiuojama tik tuo atveju, jei gautas </w:t>
      </w:r>
      <w:r w:rsidR="00CD7CD1" w:rsidRPr="00B46D5B">
        <w:rPr>
          <w:rFonts w:ascii="Arial" w:hAnsi="Arial" w:cs="Arial"/>
          <w:noProof/>
          <w:sz w:val="20"/>
          <w:szCs w:val="20"/>
        </w:rPr>
        <w:t>G</w:t>
      </w:r>
      <w:r w:rsidR="00802B16" w:rsidRPr="00B46D5B">
        <w:rPr>
          <w:rFonts w:ascii="Arial" w:hAnsi="Arial" w:cs="Arial"/>
          <w:noProof/>
          <w:sz w:val="20"/>
          <w:szCs w:val="20"/>
        </w:rPr>
        <w:t>KI pokytis (teigiamas ar neigiamas) yra didesnis kaip 5 (penki) procentai. Skaičiuojama trijų skaičių po kabelio tikslumu. </w:t>
      </w:r>
    </w:p>
    <w:p w14:paraId="1950DE85" w14:textId="54116BEA" w:rsidR="0058410A" w:rsidRPr="00B46D5B" w:rsidRDefault="00802B16" w:rsidP="0058410A">
      <w:pPr>
        <w:pStyle w:val="Sraopastraipa"/>
        <w:numPr>
          <w:ilvl w:val="2"/>
          <w:numId w:val="2"/>
        </w:numPr>
        <w:spacing w:after="120"/>
        <w:ind w:left="709"/>
        <w:contextualSpacing w:val="0"/>
        <w:jc w:val="both"/>
        <w:rPr>
          <w:rFonts w:ascii="Arial" w:hAnsi="Arial" w:cs="Arial"/>
          <w:b/>
          <w:bCs/>
          <w:noProof/>
          <w:sz w:val="20"/>
          <w:szCs w:val="20"/>
        </w:rPr>
      </w:pPr>
      <w:r w:rsidRPr="00B46D5B">
        <w:rPr>
          <w:rFonts w:ascii="Arial" w:hAnsi="Arial" w:cs="Arial"/>
          <w:noProof/>
          <w:sz w:val="20"/>
          <w:szCs w:val="20"/>
        </w:rPr>
        <w:t xml:space="preserve">Perskaičiavimas netaikomas </w:t>
      </w:r>
      <w:r w:rsidR="00236EB5">
        <w:rPr>
          <w:rFonts w:ascii="Arial" w:hAnsi="Arial" w:cs="Arial"/>
          <w:noProof/>
          <w:sz w:val="20"/>
          <w:szCs w:val="20"/>
        </w:rPr>
        <w:t>P</w:t>
      </w:r>
      <w:r w:rsidR="00525F27" w:rsidRPr="00B46D5B">
        <w:rPr>
          <w:rFonts w:ascii="Arial" w:hAnsi="Arial" w:cs="Arial"/>
          <w:noProof/>
          <w:sz w:val="20"/>
          <w:szCs w:val="20"/>
        </w:rPr>
        <w:t>rekėms</w:t>
      </w:r>
      <w:r w:rsidRPr="00B46D5B">
        <w:rPr>
          <w:rFonts w:ascii="Arial" w:hAnsi="Arial" w:cs="Arial"/>
          <w:noProof/>
          <w:sz w:val="20"/>
          <w:szCs w:val="20"/>
        </w:rPr>
        <w:t xml:space="preserve">, kurios iki Sutarties kainos perskaičiavimo (įforminimo rašytiniu </w:t>
      </w:r>
      <w:r w:rsidR="008A2BEA">
        <w:rPr>
          <w:rFonts w:ascii="Arial" w:hAnsi="Arial" w:cs="Arial"/>
          <w:noProof/>
          <w:sz w:val="20"/>
          <w:szCs w:val="20"/>
        </w:rPr>
        <w:t>Š</w:t>
      </w:r>
      <w:r w:rsidRPr="00B46D5B">
        <w:rPr>
          <w:rFonts w:ascii="Arial" w:hAnsi="Arial" w:cs="Arial"/>
          <w:noProof/>
          <w:sz w:val="20"/>
          <w:szCs w:val="20"/>
        </w:rPr>
        <w:t xml:space="preserve">alies susitarimu), yra perduotos </w:t>
      </w:r>
      <w:r w:rsidR="00236EB5">
        <w:rPr>
          <w:rFonts w:ascii="Arial" w:hAnsi="Arial" w:cs="Arial"/>
          <w:noProof/>
          <w:sz w:val="20"/>
          <w:szCs w:val="20"/>
        </w:rPr>
        <w:t>Pirkėjui</w:t>
      </w:r>
      <w:r w:rsidRPr="00B46D5B">
        <w:rPr>
          <w:rFonts w:ascii="Arial" w:hAnsi="Arial" w:cs="Arial"/>
          <w:noProof/>
          <w:sz w:val="20"/>
          <w:szCs w:val="20"/>
        </w:rPr>
        <w:t xml:space="preserve">, neatsižvelgiant į tai, yra šios </w:t>
      </w:r>
      <w:r w:rsidR="00236EB5">
        <w:rPr>
          <w:rFonts w:ascii="Arial" w:hAnsi="Arial" w:cs="Arial"/>
          <w:noProof/>
          <w:sz w:val="20"/>
          <w:szCs w:val="20"/>
        </w:rPr>
        <w:t>P</w:t>
      </w:r>
      <w:r w:rsidR="00525F27" w:rsidRPr="00B46D5B">
        <w:rPr>
          <w:rFonts w:ascii="Arial" w:hAnsi="Arial" w:cs="Arial"/>
          <w:noProof/>
          <w:sz w:val="20"/>
          <w:szCs w:val="20"/>
        </w:rPr>
        <w:t>rekės</w:t>
      </w:r>
      <w:r w:rsidRPr="00B46D5B">
        <w:rPr>
          <w:rFonts w:ascii="Arial" w:hAnsi="Arial" w:cs="Arial"/>
          <w:noProof/>
          <w:sz w:val="20"/>
          <w:szCs w:val="20"/>
        </w:rPr>
        <w:t xml:space="preserve"> apmokėtos ar ne. </w:t>
      </w:r>
    </w:p>
    <w:p w14:paraId="5077DCCA" w14:textId="4B3124A4" w:rsidR="0058410A" w:rsidRPr="00B46D5B" w:rsidRDefault="00802B16" w:rsidP="0058410A">
      <w:pPr>
        <w:pStyle w:val="Sraopastraipa"/>
        <w:numPr>
          <w:ilvl w:val="2"/>
          <w:numId w:val="2"/>
        </w:numPr>
        <w:spacing w:after="120"/>
        <w:ind w:left="709"/>
        <w:contextualSpacing w:val="0"/>
        <w:jc w:val="both"/>
        <w:rPr>
          <w:rFonts w:ascii="Arial" w:hAnsi="Arial" w:cs="Arial"/>
          <w:b/>
          <w:bCs/>
          <w:noProof/>
          <w:sz w:val="20"/>
          <w:szCs w:val="20"/>
        </w:rPr>
      </w:pPr>
      <w:r w:rsidRPr="00B46D5B">
        <w:rPr>
          <w:rFonts w:ascii="Arial" w:hAnsi="Arial" w:cs="Arial"/>
          <w:noProof/>
          <w:sz w:val="20"/>
          <w:szCs w:val="20"/>
        </w:rPr>
        <w:t>Perskaičiuota</w:t>
      </w:r>
      <w:r w:rsidR="00FE2916">
        <w:rPr>
          <w:rFonts w:ascii="Arial" w:hAnsi="Arial" w:cs="Arial"/>
          <w:noProof/>
          <w:sz w:val="20"/>
          <w:szCs w:val="20"/>
        </w:rPr>
        <w:t xml:space="preserve"> maksimali </w:t>
      </w:r>
      <w:r w:rsidRPr="00B46D5B">
        <w:rPr>
          <w:rFonts w:ascii="Arial" w:hAnsi="Arial" w:cs="Arial"/>
          <w:noProof/>
          <w:sz w:val="20"/>
          <w:szCs w:val="20"/>
        </w:rPr>
        <w:t>Sutarties kaina (ar P</w:t>
      </w:r>
      <w:r w:rsidR="00525F27" w:rsidRPr="00B46D5B">
        <w:rPr>
          <w:rFonts w:ascii="Arial" w:hAnsi="Arial" w:cs="Arial"/>
          <w:noProof/>
          <w:sz w:val="20"/>
          <w:szCs w:val="20"/>
        </w:rPr>
        <w:t>rekių</w:t>
      </w:r>
      <w:r w:rsidRPr="00B46D5B">
        <w:rPr>
          <w:rFonts w:ascii="Arial" w:hAnsi="Arial" w:cs="Arial"/>
          <w:noProof/>
          <w:sz w:val="20"/>
          <w:szCs w:val="20"/>
        </w:rPr>
        <w:t xml:space="preserve"> įkainiai) įforminama</w:t>
      </w:r>
      <w:r w:rsidR="00186FCD">
        <w:rPr>
          <w:rFonts w:ascii="Arial" w:hAnsi="Arial" w:cs="Arial"/>
          <w:noProof/>
          <w:sz w:val="20"/>
          <w:szCs w:val="20"/>
        </w:rPr>
        <w:t xml:space="preserve"> (−i)</w:t>
      </w:r>
      <w:r w:rsidRPr="00B46D5B">
        <w:rPr>
          <w:rFonts w:ascii="Arial" w:hAnsi="Arial" w:cs="Arial"/>
          <w:noProof/>
          <w:sz w:val="20"/>
          <w:szCs w:val="20"/>
        </w:rPr>
        <w:t xml:space="preserve"> </w:t>
      </w:r>
      <w:r w:rsidR="00186FCD">
        <w:rPr>
          <w:rFonts w:ascii="Arial" w:hAnsi="Arial" w:cs="Arial"/>
          <w:noProof/>
          <w:sz w:val="20"/>
          <w:szCs w:val="20"/>
        </w:rPr>
        <w:t>Š</w:t>
      </w:r>
      <w:r w:rsidRPr="00B46D5B">
        <w:rPr>
          <w:rFonts w:ascii="Arial" w:hAnsi="Arial" w:cs="Arial"/>
          <w:noProof/>
          <w:sz w:val="20"/>
          <w:szCs w:val="20"/>
        </w:rPr>
        <w:t xml:space="preserve">alių įgaliotų atstovų pasirašomu Sutarties pakeitimu. </w:t>
      </w:r>
    </w:p>
    <w:p w14:paraId="0D4CA8AA" w14:textId="4B97B96F" w:rsidR="0058410A" w:rsidRPr="00B46D5B" w:rsidRDefault="00802B16" w:rsidP="0058410A">
      <w:pPr>
        <w:pStyle w:val="Sraopastraipa"/>
        <w:numPr>
          <w:ilvl w:val="2"/>
          <w:numId w:val="2"/>
        </w:numPr>
        <w:spacing w:after="120"/>
        <w:ind w:left="709"/>
        <w:contextualSpacing w:val="0"/>
        <w:jc w:val="both"/>
        <w:rPr>
          <w:rFonts w:ascii="Arial" w:hAnsi="Arial" w:cs="Arial"/>
          <w:b/>
          <w:bCs/>
          <w:noProof/>
          <w:sz w:val="20"/>
          <w:szCs w:val="20"/>
        </w:rPr>
      </w:pPr>
      <w:r w:rsidRPr="00B46D5B">
        <w:rPr>
          <w:rFonts w:ascii="Arial" w:hAnsi="Arial" w:cs="Arial"/>
          <w:noProof/>
          <w:sz w:val="20"/>
          <w:szCs w:val="20"/>
        </w:rPr>
        <w:t>P</w:t>
      </w:r>
      <w:r w:rsidR="0058410A" w:rsidRPr="00B46D5B">
        <w:rPr>
          <w:rFonts w:ascii="Arial" w:hAnsi="Arial" w:cs="Arial"/>
          <w:noProof/>
          <w:sz w:val="20"/>
          <w:szCs w:val="20"/>
        </w:rPr>
        <w:t>rek</w:t>
      </w:r>
      <w:r w:rsidR="00EE5AB4" w:rsidRPr="00B46D5B">
        <w:rPr>
          <w:rFonts w:ascii="Arial" w:hAnsi="Arial" w:cs="Arial"/>
          <w:noProof/>
          <w:sz w:val="20"/>
          <w:szCs w:val="20"/>
        </w:rPr>
        <w:t>ių</w:t>
      </w:r>
      <w:r w:rsidRPr="00B46D5B">
        <w:rPr>
          <w:rFonts w:ascii="Arial" w:hAnsi="Arial" w:cs="Arial"/>
          <w:noProof/>
          <w:sz w:val="20"/>
          <w:szCs w:val="20"/>
        </w:rPr>
        <w:t xml:space="preserve"> įkainiai (be PVM) yra perskaičiuojami pagal formulę: </w:t>
      </w:r>
      <w:r w:rsidRPr="00B46D5B">
        <w:rPr>
          <w:rFonts w:ascii="Arial" w:hAnsi="Arial" w:cs="Arial"/>
          <w:b/>
          <w:bCs/>
          <w:noProof/>
          <w:sz w:val="20"/>
          <w:szCs w:val="20"/>
        </w:rPr>
        <w:t xml:space="preserve">a1 = naujausias indeksas / pradinis indeksas x a. </w:t>
      </w:r>
      <w:r w:rsidRPr="00B46D5B">
        <w:rPr>
          <w:rFonts w:ascii="Arial" w:hAnsi="Arial" w:cs="Arial"/>
          <w:noProof/>
          <w:sz w:val="20"/>
          <w:szCs w:val="20"/>
        </w:rPr>
        <w:t>a1 – perskaičiuotas p</w:t>
      </w:r>
      <w:r w:rsidR="00EE5AB4" w:rsidRPr="00B46D5B">
        <w:rPr>
          <w:rFonts w:ascii="Arial" w:hAnsi="Arial" w:cs="Arial"/>
          <w:noProof/>
          <w:sz w:val="20"/>
          <w:szCs w:val="20"/>
        </w:rPr>
        <w:t>rekės</w:t>
      </w:r>
      <w:r w:rsidRPr="00B46D5B">
        <w:rPr>
          <w:rFonts w:ascii="Arial" w:hAnsi="Arial" w:cs="Arial"/>
          <w:noProof/>
          <w:sz w:val="20"/>
          <w:szCs w:val="20"/>
        </w:rPr>
        <w:t xml:space="preserve"> įkainis; a – Sutartyje nurodytas p</w:t>
      </w:r>
      <w:r w:rsidR="00EE5AB4" w:rsidRPr="00B46D5B">
        <w:rPr>
          <w:rFonts w:ascii="Arial" w:hAnsi="Arial" w:cs="Arial"/>
          <w:noProof/>
          <w:sz w:val="20"/>
          <w:szCs w:val="20"/>
        </w:rPr>
        <w:t>rekės</w:t>
      </w:r>
      <w:r w:rsidRPr="00B46D5B">
        <w:rPr>
          <w:rFonts w:ascii="Arial" w:hAnsi="Arial" w:cs="Arial"/>
          <w:noProof/>
          <w:sz w:val="20"/>
          <w:szCs w:val="20"/>
        </w:rPr>
        <w:t xml:space="preserve"> įkainis (jei ji jau buvo perskaičiuota, tai po paskutinio perskaičiavimo); Indeksas naujausias  – prašymo dėl kainos perskaičiavimo gavimo dieną paskutinis paskelbtas ketvirčio </w:t>
      </w:r>
      <w:r w:rsidR="00CD7CD1" w:rsidRPr="00B46D5B">
        <w:rPr>
          <w:rFonts w:ascii="Arial" w:hAnsi="Arial" w:cs="Arial"/>
          <w:noProof/>
          <w:sz w:val="20"/>
          <w:szCs w:val="20"/>
        </w:rPr>
        <w:t>G</w:t>
      </w:r>
      <w:r w:rsidRPr="00B46D5B">
        <w:rPr>
          <w:rFonts w:ascii="Arial" w:hAnsi="Arial" w:cs="Arial"/>
          <w:noProof/>
          <w:sz w:val="20"/>
          <w:szCs w:val="20"/>
        </w:rPr>
        <w:t xml:space="preserve">KI; Indeksavimo pradžia / pradinis indeksas – Sutarties sudarymo dienos ketvirčio </w:t>
      </w:r>
      <w:r w:rsidR="00CD7CD1" w:rsidRPr="00B46D5B">
        <w:rPr>
          <w:rFonts w:ascii="Arial" w:hAnsi="Arial" w:cs="Arial"/>
          <w:noProof/>
          <w:sz w:val="20"/>
          <w:szCs w:val="20"/>
        </w:rPr>
        <w:t>G</w:t>
      </w:r>
      <w:r w:rsidRPr="00B46D5B">
        <w:rPr>
          <w:rFonts w:ascii="Arial" w:hAnsi="Arial" w:cs="Arial"/>
          <w:noProof/>
          <w:sz w:val="20"/>
          <w:szCs w:val="20"/>
        </w:rPr>
        <w:t xml:space="preserve">KI. </w:t>
      </w:r>
    </w:p>
    <w:p w14:paraId="463A2D08" w14:textId="63148DE7" w:rsidR="00802B16" w:rsidRPr="00B46D5B" w:rsidRDefault="00862FF9" w:rsidP="0058410A">
      <w:pPr>
        <w:pStyle w:val="Sraopastraipa"/>
        <w:numPr>
          <w:ilvl w:val="2"/>
          <w:numId w:val="2"/>
        </w:numPr>
        <w:spacing w:after="120"/>
        <w:ind w:left="709"/>
        <w:contextualSpacing w:val="0"/>
        <w:jc w:val="both"/>
        <w:rPr>
          <w:rFonts w:ascii="Arial" w:hAnsi="Arial" w:cs="Arial"/>
          <w:b/>
          <w:bCs/>
          <w:noProof/>
          <w:sz w:val="20"/>
          <w:szCs w:val="20"/>
        </w:rPr>
      </w:pPr>
      <w:r>
        <w:rPr>
          <w:rFonts w:ascii="Arial" w:hAnsi="Arial" w:cs="Arial"/>
          <w:noProof/>
          <w:sz w:val="20"/>
          <w:szCs w:val="20"/>
        </w:rPr>
        <w:t xml:space="preserve">Maksimali </w:t>
      </w:r>
      <w:r w:rsidR="00802B16" w:rsidRPr="00B46D5B">
        <w:rPr>
          <w:rFonts w:ascii="Arial" w:hAnsi="Arial" w:cs="Arial"/>
          <w:noProof/>
          <w:sz w:val="20"/>
          <w:szCs w:val="20"/>
        </w:rPr>
        <w:t xml:space="preserve">Sutarties kaina yra perskaičiuojama pagal formulę: </w:t>
      </w:r>
      <w:r w:rsidR="00802B16" w:rsidRPr="00B46D5B">
        <w:rPr>
          <w:rFonts w:ascii="Arial" w:hAnsi="Arial" w:cs="Arial"/>
          <w:b/>
          <w:bCs/>
          <w:noProof/>
          <w:sz w:val="20"/>
          <w:szCs w:val="20"/>
        </w:rPr>
        <w:t xml:space="preserve">b1 = naujausias indeksas / pradinis Indeksas x b. </w:t>
      </w:r>
      <w:r w:rsidR="00802B16" w:rsidRPr="00B46D5B">
        <w:rPr>
          <w:rFonts w:ascii="Arial" w:hAnsi="Arial" w:cs="Arial"/>
          <w:noProof/>
          <w:sz w:val="20"/>
          <w:szCs w:val="20"/>
        </w:rPr>
        <w:t xml:space="preserve">b1 – perskaičiuota </w:t>
      </w:r>
      <w:r w:rsidR="00241A4D">
        <w:rPr>
          <w:rFonts w:ascii="Arial" w:hAnsi="Arial" w:cs="Arial"/>
          <w:noProof/>
          <w:sz w:val="20"/>
          <w:szCs w:val="20"/>
        </w:rPr>
        <w:t xml:space="preserve">maksimali </w:t>
      </w:r>
      <w:r w:rsidR="00802B16" w:rsidRPr="00B46D5B">
        <w:rPr>
          <w:rFonts w:ascii="Arial" w:hAnsi="Arial" w:cs="Arial"/>
          <w:noProof/>
          <w:sz w:val="20"/>
          <w:szCs w:val="20"/>
        </w:rPr>
        <w:t xml:space="preserve">Sutarties kaina (Eur be PVM); b – Sutartyje nurodyta </w:t>
      </w:r>
      <w:r w:rsidR="00241A4D">
        <w:rPr>
          <w:rFonts w:ascii="Arial" w:hAnsi="Arial" w:cs="Arial"/>
          <w:noProof/>
          <w:sz w:val="20"/>
          <w:szCs w:val="20"/>
        </w:rPr>
        <w:t xml:space="preserve">maksimali </w:t>
      </w:r>
      <w:r w:rsidR="00802B16" w:rsidRPr="00B46D5B">
        <w:rPr>
          <w:rFonts w:ascii="Arial" w:hAnsi="Arial" w:cs="Arial"/>
          <w:noProof/>
          <w:sz w:val="20"/>
          <w:szCs w:val="20"/>
        </w:rPr>
        <w:t xml:space="preserve">Sutarties kaina (Eur be PVM)) (jei ji jau buvo perskaičiuota, tai po paskutinio perskaičiavimo) atimant </w:t>
      </w:r>
      <w:r w:rsidR="00733A90">
        <w:rPr>
          <w:rFonts w:ascii="Arial" w:hAnsi="Arial" w:cs="Arial"/>
          <w:noProof/>
          <w:sz w:val="20"/>
          <w:szCs w:val="20"/>
        </w:rPr>
        <w:t xml:space="preserve">pristatytų </w:t>
      </w:r>
      <w:r w:rsidR="00802B16" w:rsidRPr="00B46D5B">
        <w:rPr>
          <w:rFonts w:ascii="Arial" w:hAnsi="Arial" w:cs="Arial"/>
          <w:noProof/>
          <w:sz w:val="20"/>
          <w:szCs w:val="20"/>
        </w:rPr>
        <w:t xml:space="preserve">ir </w:t>
      </w:r>
      <w:r w:rsidR="00AD5F30" w:rsidRPr="005A317E">
        <w:rPr>
          <w:rFonts w:ascii="Arial" w:hAnsi="Arial" w:cs="Arial"/>
          <w:noProof/>
          <w:sz w:val="20"/>
          <w:szCs w:val="20"/>
        </w:rPr>
        <w:t>perdavimo – priėmimo</w:t>
      </w:r>
      <w:r w:rsidR="00802B16" w:rsidRPr="00B46D5B">
        <w:rPr>
          <w:rFonts w:ascii="Arial" w:hAnsi="Arial" w:cs="Arial"/>
          <w:noProof/>
          <w:sz w:val="20"/>
          <w:szCs w:val="20"/>
        </w:rPr>
        <w:t xml:space="preserve"> aktais </w:t>
      </w:r>
      <w:r w:rsidR="00FF3B22">
        <w:rPr>
          <w:rFonts w:ascii="Arial" w:hAnsi="Arial" w:cs="Arial"/>
          <w:noProof/>
          <w:sz w:val="20"/>
          <w:szCs w:val="20"/>
        </w:rPr>
        <w:t>Pirkėjui</w:t>
      </w:r>
      <w:r w:rsidR="00802B16" w:rsidRPr="00B46D5B">
        <w:rPr>
          <w:rFonts w:ascii="Arial" w:hAnsi="Arial" w:cs="Arial"/>
          <w:noProof/>
          <w:sz w:val="20"/>
          <w:szCs w:val="20"/>
        </w:rPr>
        <w:t xml:space="preserve"> perduotų p</w:t>
      </w:r>
      <w:r w:rsidR="00EE5AB4" w:rsidRPr="00B46D5B">
        <w:rPr>
          <w:rFonts w:ascii="Arial" w:hAnsi="Arial" w:cs="Arial"/>
          <w:noProof/>
          <w:sz w:val="20"/>
          <w:szCs w:val="20"/>
        </w:rPr>
        <w:t>rekių</w:t>
      </w:r>
      <w:r w:rsidR="00802B16" w:rsidRPr="00B46D5B">
        <w:rPr>
          <w:rFonts w:ascii="Arial" w:hAnsi="Arial" w:cs="Arial"/>
          <w:noProof/>
          <w:sz w:val="20"/>
          <w:szCs w:val="20"/>
        </w:rPr>
        <w:t xml:space="preserve"> kainą (be PVM). Indeksas naujausias  – prašymo dėl kainos perskaičiavimo gavimo dieną paskutinis paskelbtas ketvirčio </w:t>
      </w:r>
      <w:r w:rsidR="00CD7CD1" w:rsidRPr="00B46D5B">
        <w:rPr>
          <w:rFonts w:ascii="Arial" w:hAnsi="Arial" w:cs="Arial"/>
          <w:noProof/>
          <w:sz w:val="20"/>
          <w:szCs w:val="20"/>
        </w:rPr>
        <w:t>G</w:t>
      </w:r>
      <w:r w:rsidR="00802B16" w:rsidRPr="00B46D5B">
        <w:rPr>
          <w:rFonts w:ascii="Arial" w:hAnsi="Arial" w:cs="Arial"/>
          <w:noProof/>
          <w:sz w:val="20"/>
          <w:szCs w:val="20"/>
        </w:rPr>
        <w:t xml:space="preserve">KI; Indeksavimo pradžia / pradinis indeksas – Sutarties sudarymo dienos ketvirčio </w:t>
      </w:r>
      <w:r w:rsidR="00CD7CD1" w:rsidRPr="00B46D5B">
        <w:rPr>
          <w:rFonts w:ascii="Arial" w:hAnsi="Arial" w:cs="Arial"/>
          <w:noProof/>
          <w:sz w:val="20"/>
          <w:szCs w:val="20"/>
        </w:rPr>
        <w:t>G</w:t>
      </w:r>
      <w:r w:rsidR="00802B16" w:rsidRPr="00B46D5B">
        <w:rPr>
          <w:rFonts w:ascii="Arial" w:hAnsi="Arial" w:cs="Arial"/>
          <w:noProof/>
          <w:sz w:val="20"/>
          <w:szCs w:val="20"/>
        </w:rPr>
        <w:t>KI. </w:t>
      </w:r>
    </w:p>
    <w:p w14:paraId="35EB1DF2" w14:textId="70944FC4" w:rsidR="00324394" w:rsidRPr="00B46D5B" w:rsidRDefault="00324394" w:rsidP="00324394">
      <w:pPr>
        <w:pStyle w:val="Sraopastraipa"/>
        <w:numPr>
          <w:ilvl w:val="0"/>
          <w:numId w:val="1"/>
        </w:numPr>
        <w:tabs>
          <w:tab w:val="left" w:pos="993"/>
        </w:tabs>
        <w:spacing w:after="120"/>
        <w:jc w:val="both"/>
        <w:rPr>
          <w:rFonts w:ascii="Arial" w:hAnsi="Arial" w:cs="Arial"/>
          <w:b/>
          <w:bCs/>
          <w:noProof/>
          <w:sz w:val="20"/>
          <w:szCs w:val="20"/>
        </w:rPr>
      </w:pPr>
      <w:r w:rsidRPr="00B46D5B">
        <w:rPr>
          <w:rFonts w:ascii="Arial" w:hAnsi="Arial" w:cs="Arial"/>
          <w:b/>
          <w:bCs/>
          <w:noProof/>
          <w:sz w:val="20"/>
          <w:szCs w:val="20"/>
        </w:rPr>
        <w:t>Prekių pristatymo sąlygos</w:t>
      </w:r>
      <w:r w:rsidR="00403343" w:rsidRPr="00B46D5B">
        <w:rPr>
          <w:rFonts w:ascii="Arial" w:hAnsi="Arial" w:cs="Arial"/>
          <w:b/>
          <w:bCs/>
          <w:noProof/>
          <w:sz w:val="20"/>
          <w:szCs w:val="20"/>
        </w:rPr>
        <w:t>,</w:t>
      </w:r>
      <w:r w:rsidRPr="00B46D5B">
        <w:rPr>
          <w:rFonts w:ascii="Arial" w:hAnsi="Arial" w:cs="Arial"/>
          <w:b/>
          <w:bCs/>
          <w:noProof/>
          <w:sz w:val="20"/>
          <w:szCs w:val="20"/>
        </w:rPr>
        <w:t xml:space="preserve"> užsakymų pateikimas</w:t>
      </w:r>
      <w:r w:rsidR="00403343" w:rsidRPr="00B46D5B">
        <w:rPr>
          <w:rFonts w:ascii="Arial" w:hAnsi="Arial" w:cs="Arial"/>
          <w:b/>
          <w:bCs/>
          <w:noProof/>
          <w:sz w:val="20"/>
          <w:szCs w:val="20"/>
        </w:rPr>
        <w:t>, trūkumų šalinimas</w:t>
      </w:r>
    </w:p>
    <w:p w14:paraId="14299D56" w14:textId="75A879F3" w:rsidR="00305221" w:rsidRPr="00B46D5B" w:rsidRDefault="00324394" w:rsidP="00324394">
      <w:pPr>
        <w:numPr>
          <w:ilvl w:val="1"/>
          <w:numId w:val="1"/>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Pirkėjas pateikia Prekių užsakymus Pardavėjui Specialiojoje dalyje nurodytu elektronini</w:t>
      </w:r>
      <w:r w:rsidR="0024549B" w:rsidRPr="00B46D5B">
        <w:rPr>
          <w:rFonts w:ascii="Arial" w:hAnsi="Arial" w:cs="Arial"/>
          <w:noProof/>
          <w:sz w:val="20"/>
          <w:szCs w:val="20"/>
          <w:lang w:val="lt-LT"/>
        </w:rPr>
        <w:t>o</w:t>
      </w:r>
      <w:r w:rsidRPr="00B46D5B">
        <w:rPr>
          <w:rFonts w:ascii="Arial" w:hAnsi="Arial" w:cs="Arial"/>
          <w:noProof/>
          <w:sz w:val="20"/>
          <w:szCs w:val="20"/>
          <w:lang w:val="lt-LT"/>
        </w:rPr>
        <w:t xml:space="preserve"> pašto adresu, nurodydamas perkamą Prekių kiekį, pristatymo terminą</w:t>
      </w:r>
      <w:r w:rsidR="00832CB8" w:rsidRPr="00B46D5B">
        <w:rPr>
          <w:rFonts w:ascii="Arial" w:hAnsi="Arial" w:cs="Arial"/>
          <w:noProof/>
          <w:sz w:val="20"/>
          <w:szCs w:val="20"/>
          <w:lang w:val="lt-LT"/>
        </w:rPr>
        <w:t xml:space="preserve"> (jeigu jis nėra nurodytas, Prekės turi būti pristatomos per ne vėlesnį kaip Specialiojoje dalyje nurodytą terminą)</w:t>
      </w:r>
      <w:r w:rsidRPr="00B46D5B">
        <w:rPr>
          <w:rFonts w:ascii="Arial" w:hAnsi="Arial" w:cs="Arial"/>
          <w:noProof/>
          <w:sz w:val="20"/>
          <w:szCs w:val="20"/>
          <w:lang w:val="lt-LT"/>
        </w:rPr>
        <w:t xml:space="preserve"> bei </w:t>
      </w:r>
      <w:r w:rsidR="00E309C1" w:rsidRPr="00B46D5B">
        <w:rPr>
          <w:rFonts w:ascii="Arial" w:hAnsi="Arial" w:cs="Arial"/>
          <w:noProof/>
          <w:sz w:val="20"/>
          <w:szCs w:val="20"/>
          <w:lang w:val="lt-LT"/>
        </w:rPr>
        <w:t xml:space="preserve">tikslų pristatymo </w:t>
      </w:r>
      <w:r w:rsidRPr="00B46D5B">
        <w:rPr>
          <w:rFonts w:ascii="Arial" w:hAnsi="Arial" w:cs="Arial"/>
          <w:noProof/>
          <w:sz w:val="20"/>
          <w:szCs w:val="20"/>
          <w:lang w:val="lt-LT"/>
        </w:rPr>
        <w:t>adresą</w:t>
      </w:r>
      <w:r w:rsidR="00832CB8" w:rsidRPr="00B46D5B">
        <w:rPr>
          <w:rFonts w:ascii="Arial" w:hAnsi="Arial" w:cs="Arial"/>
          <w:noProof/>
          <w:sz w:val="20"/>
          <w:szCs w:val="20"/>
          <w:lang w:val="lt-LT"/>
        </w:rPr>
        <w:t xml:space="preserve">, </w:t>
      </w:r>
      <w:r w:rsidR="00A24F89" w:rsidRPr="00B46D5B">
        <w:rPr>
          <w:rFonts w:ascii="Arial" w:hAnsi="Arial" w:cs="Arial"/>
          <w:noProof/>
          <w:sz w:val="20"/>
          <w:szCs w:val="20"/>
          <w:lang w:val="lt-LT"/>
        </w:rPr>
        <w:t>jeigu Specialiojoje dalyje nurodyti keli pristatymo adresai</w:t>
      </w:r>
      <w:r w:rsidR="00AD485E" w:rsidRPr="00B46D5B">
        <w:rPr>
          <w:rFonts w:ascii="Arial" w:hAnsi="Arial" w:cs="Arial"/>
          <w:noProof/>
          <w:sz w:val="20"/>
          <w:szCs w:val="20"/>
          <w:lang w:val="lt-LT"/>
        </w:rPr>
        <w:t>.</w:t>
      </w:r>
      <w:r w:rsidRPr="00B46D5B">
        <w:rPr>
          <w:rFonts w:ascii="Arial" w:hAnsi="Arial" w:cs="Arial"/>
          <w:noProof/>
          <w:sz w:val="20"/>
          <w:szCs w:val="20"/>
          <w:lang w:val="lt-LT"/>
        </w:rPr>
        <w:t xml:space="preserve">  </w:t>
      </w:r>
    </w:p>
    <w:p w14:paraId="4E2051D6" w14:textId="352AA7A9" w:rsidR="000F4576" w:rsidRPr="00B46D5B" w:rsidRDefault="00493AB3" w:rsidP="000F4576">
      <w:pPr>
        <w:numPr>
          <w:ilvl w:val="1"/>
          <w:numId w:val="1"/>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Prekes Pardavėjas pristato savo sąskaita į Specialiojoje dalyje</w:t>
      </w:r>
      <w:r w:rsidR="00E309C1" w:rsidRPr="00B46D5B">
        <w:rPr>
          <w:rFonts w:ascii="Arial" w:hAnsi="Arial" w:cs="Arial"/>
          <w:noProof/>
          <w:sz w:val="20"/>
          <w:szCs w:val="20"/>
          <w:lang w:val="lt-LT"/>
        </w:rPr>
        <w:t xml:space="preserve"> ir/</w:t>
      </w:r>
      <w:r w:rsidR="009870FE">
        <w:rPr>
          <w:rFonts w:ascii="Arial" w:hAnsi="Arial" w:cs="Arial"/>
          <w:noProof/>
          <w:sz w:val="20"/>
          <w:szCs w:val="20"/>
          <w:lang w:val="lt-LT"/>
        </w:rPr>
        <w:t xml:space="preserve"> </w:t>
      </w:r>
      <w:r w:rsidR="00E309C1" w:rsidRPr="00B46D5B">
        <w:rPr>
          <w:rFonts w:ascii="Arial" w:hAnsi="Arial" w:cs="Arial"/>
          <w:noProof/>
          <w:sz w:val="20"/>
          <w:szCs w:val="20"/>
          <w:lang w:val="lt-LT"/>
        </w:rPr>
        <w:t>arba užsakyme</w:t>
      </w:r>
      <w:r w:rsidRPr="00B46D5B">
        <w:rPr>
          <w:rFonts w:ascii="Arial" w:hAnsi="Arial" w:cs="Arial"/>
          <w:noProof/>
          <w:sz w:val="20"/>
          <w:szCs w:val="20"/>
          <w:lang w:val="lt-LT"/>
        </w:rPr>
        <w:t xml:space="preserve"> nurodytą Pristatymo vietą per Specialiojoje dalyje </w:t>
      </w:r>
      <w:r w:rsidR="00CD7A32" w:rsidRPr="00B46D5B">
        <w:rPr>
          <w:rFonts w:ascii="Arial" w:hAnsi="Arial" w:cs="Arial"/>
          <w:noProof/>
          <w:sz w:val="20"/>
          <w:szCs w:val="20"/>
          <w:lang w:val="lt-LT"/>
        </w:rPr>
        <w:t>ir/</w:t>
      </w:r>
      <w:r w:rsidR="009870FE">
        <w:rPr>
          <w:rFonts w:ascii="Arial" w:hAnsi="Arial" w:cs="Arial"/>
          <w:noProof/>
          <w:sz w:val="20"/>
          <w:szCs w:val="20"/>
          <w:lang w:val="lt-LT"/>
        </w:rPr>
        <w:t xml:space="preserve"> </w:t>
      </w:r>
      <w:r w:rsidR="00CD7A32" w:rsidRPr="00B46D5B">
        <w:rPr>
          <w:rFonts w:ascii="Arial" w:hAnsi="Arial" w:cs="Arial"/>
          <w:noProof/>
          <w:sz w:val="20"/>
          <w:szCs w:val="20"/>
          <w:lang w:val="lt-LT"/>
        </w:rPr>
        <w:t xml:space="preserve">arba atskirame užsakyme </w:t>
      </w:r>
      <w:r w:rsidRPr="00B46D5B">
        <w:rPr>
          <w:rFonts w:ascii="Arial" w:hAnsi="Arial" w:cs="Arial"/>
          <w:noProof/>
          <w:sz w:val="20"/>
          <w:szCs w:val="20"/>
          <w:lang w:val="lt-LT"/>
        </w:rPr>
        <w:t>nu</w:t>
      </w:r>
      <w:r w:rsidR="00CD7A32" w:rsidRPr="00B46D5B">
        <w:rPr>
          <w:rFonts w:ascii="Arial" w:hAnsi="Arial" w:cs="Arial"/>
          <w:noProof/>
          <w:sz w:val="20"/>
          <w:szCs w:val="20"/>
          <w:lang w:val="lt-LT"/>
        </w:rPr>
        <w:t>rodytą</w:t>
      </w:r>
      <w:r w:rsidRPr="00B46D5B">
        <w:rPr>
          <w:rFonts w:ascii="Arial" w:hAnsi="Arial" w:cs="Arial"/>
          <w:noProof/>
          <w:sz w:val="20"/>
          <w:szCs w:val="20"/>
          <w:lang w:val="lt-LT"/>
        </w:rPr>
        <w:t xml:space="preserve"> terminą. Prekių pristatymo terminas skaičiuojamas nuo sekančios dienos po užsakymo išsiuntimo elektroniniu </w:t>
      </w:r>
      <w:r w:rsidR="009870FE">
        <w:rPr>
          <w:rFonts w:ascii="Arial" w:hAnsi="Arial" w:cs="Arial"/>
          <w:noProof/>
          <w:sz w:val="20"/>
          <w:szCs w:val="20"/>
          <w:lang w:val="lt-LT"/>
        </w:rPr>
        <w:t>paštu</w:t>
      </w:r>
      <w:r w:rsidRPr="00B46D5B">
        <w:rPr>
          <w:rFonts w:ascii="Arial" w:hAnsi="Arial" w:cs="Arial"/>
          <w:noProof/>
          <w:sz w:val="20"/>
          <w:szCs w:val="20"/>
          <w:lang w:val="lt-LT"/>
        </w:rPr>
        <w:t xml:space="preserve"> dienos. </w:t>
      </w:r>
    </w:p>
    <w:p w14:paraId="48839799" w14:textId="468EC8CB" w:rsidR="000F4576" w:rsidRPr="00B46D5B" w:rsidRDefault="000F4576" w:rsidP="000F4576">
      <w:pPr>
        <w:numPr>
          <w:ilvl w:val="1"/>
          <w:numId w:val="1"/>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Pardavėjas savo jėgomis iškrauna Prekes iš transporto priemonės į nurodytas vietas (mechanizuotu ar rankiniu būdu), laikydamasis tokiems darbams atlikti nustatytų reikalavimų ir Pirkėjo nurodymų.</w:t>
      </w:r>
    </w:p>
    <w:p w14:paraId="6B9C95B1" w14:textId="0B66B15F" w:rsidR="00493AB3" w:rsidRPr="00B46D5B" w:rsidRDefault="00493AB3" w:rsidP="00493AB3">
      <w:pPr>
        <w:numPr>
          <w:ilvl w:val="1"/>
          <w:numId w:val="1"/>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 xml:space="preserve">Prekių pristatymas vykdomas tik </w:t>
      </w:r>
      <w:r w:rsidR="00012E28">
        <w:rPr>
          <w:rFonts w:ascii="Arial" w:hAnsi="Arial" w:cs="Arial"/>
          <w:noProof/>
          <w:sz w:val="20"/>
          <w:szCs w:val="20"/>
          <w:lang w:val="lt-LT"/>
        </w:rPr>
        <w:t xml:space="preserve">Pirkėjo </w:t>
      </w:r>
      <w:r w:rsidRPr="00B46D5B">
        <w:rPr>
          <w:rFonts w:ascii="Arial" w:hAnsi="Arial" w:cs="Arial"/>
          <w:noProof/>
          <w:sz w:val="20"/>
          <w:szCs w:val="20"/>
          <w:lang w:val="lt-LT"/>
        </w:rPr>
        <w:t>darbo dienomis</w:t>
      </w:r>
      <w:r w:rsidR="00832CB8" w:rsidRPr="00B46D5B">
        <w:rPr>
          <w:rFonts w:ascii="Arial" w:hAnsi="Arial" w:cs="Arial"/>
          <w:noProof/>
          <w:sz w:val="20"/>
          <w:szCs w:val="20"/>
          <w:lang w:val="lt-LT"/>
        </w:rPr>
        <w:t xml:space="preserve"> ir darbo valandomis</w:t>
      </w:r>
      <w:r w:rsidRPr="00B46D5B">
        <w:rPr>
          <w:rFonts w:ascii="Arial" w:hAnsi="Arial" w:cs="Arial"/>
          <w:noProof/>
          <w:sz w:val="20"/>
          <w:szCs w:val="20"/>
          <w:lang w:val="lt-LT"/>
        </w:rPr>
        <w:t>.</w:t>
      </w:r>
    </w:p>
    <w:p w14:paraId="714DE8EB" w14:textId="779E0523" w:rsidR="00EE7B6B" w:rsidRPr="00B46D5B" w:rsidRDefault="00324394" w:rsidP="00EE7B6B">
      <w:pPr>
        <w:numPr>
          <w:ilvl w:val="1"/>
          <w:numId w:val="1"/>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 xml:space="preserve">Prekių perdavimas įforminamas </w:t>
      </w:r>
      <w:r w:rsidR="00581379">
        <w:rPr>
          <w:rFonts w:ascii="Arial" w:hAnsi="Arial" w:cs="Arial"/>
          <w:noProof/>
          <w:sz w:val="20"/>
          <w:szCs w:val="20"/>
          <w:lang w:val="lt-LT"/>
        </w:rPr>
        <w:t>Š</w:t>
      </w:r>
      <w:r w:rsidR="00C62784" w:rsidRPr="00B46D5B">
        <w:rPr>
          <w:rFonts w:ascii="Arial" w:hAnsi="Arial" w:cs="Arial"/>
          <w:noProof/>
          <w:sz w:val="20"/>
          <w:szCs w:val="20"/>
          <w:lang w:val="lt-LT"/>
        </w:rPr>
        <w:t xml:space="preserve">alims </w:t>
      </w:r>
      <w:r w:rsidRPr="00B46D5B">
        <w:rPr>
          <w:rFonts w:ascii="Arial" w:hAnsi="Arial" w:cs="Arial"/>
          <w:noProof/>
          <w:sz w:val="20"/>
          <w:szCs w:val="20"/>
          <w:lang w:val="lt-LT"/>
        </w:rPr>
        <w:t xml:space="preserve">pasirašant Prekių </w:t>
      </w:r>
      <w:r w:rsidR="00B24FAC" w:rsidRPr="00B24FAC">
        <w:rPr>
          <w:rFonts w:ascii="Arial" w:hAnsi="Arial" w:cs="Arial"/>
          <w:noProof/>
          <w:sz w:val="20"/>
          <w:szCs w:val="20"/>
          <w:lang w:val="lt-LT"/>
        </w:rPr>
        <w:t>perdavimo – priėmimo</w:t>
      </w:r>
      <w:r w:rsidRPr="00B46D5B">
        <w:rPr>
          <w:rFonts w:ascii="Arial" w:hAnsi="Arial" w:cs="Arial"/>
          <w:noProof/>
          <w:sz w:val="20"/>
          <w:szCs w:val="20"/>
          <w:lang w:val="lt-LT"/>
        </w:rPr>
        <w:t xml:space="preserve"> aktą. Su Prekių perdavimu Pirkėjui pereina Prekių atsitiktinė sugadinimo ar žuvimo rizika bei atsakomybė. </w:t>
      </w:r>
    </w:p>
    <w:p w14:paraId="02047A18" w14:textId="27907028" w:rsidR="00EE7B6B" w:rsidRPr="00B46D5B" w:rsidRDefault="00A24F89" w:rsidP="00EE7B6B">
      <w:pPr>
        <w:numPr>
          <w:ilvl w:val="1"/>
          <w:numId w:val="1"/>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 xml:space="preserve">Pristatytų </w:t>
      </w:r>
      <w:r w:rsidR="00161779" w:rsidRPr="00B46D5B">
        <w:rPr>
          <w:rFonts w:ascii="Arial" w:hAnsi="Arial" w:cs="Arial"/>
          <w:noProof/>
          <w:sz w:val="20"/>
          <w:szCs w:val="20"/>
          <w:lang w:val="lt-LT"/>
        </w:rPr>
        <w:t xml:space="preserve">Prekių </w:t>
      </w:r>
      <w:r w:rsidRPr="00B46D5B">
        <w:rPr>
          <w:rFonts w:ascii="Arial" w:hAnsi="Arial" w:cs="Arial"/>
          <w:noProof/>
          <w:sz w:val="20"/>
          <w:szCs w:val="20"/>
          <w:lang w:val="lt-LT"/>
        </w:rPr>
        <w:t xml:space="preserve">būklę, kiekį, kokybę ir atitikimą užsakytoms Prekėms Pirkėjo atstovas, jei turi galimybę, turi patikrinti prieš priimdamas Prekes. Jei Pirkėjas pastebėjo bet kokius kiekio, kokybės ar kitus neatitikimus, Prekių pažeidimus, jis </w:t>
      </w:r>
      <w:r w:rsidR="00637712" w:rsidRPr="00B46D5B">
        <w:rPr>
          <w:rFonts w:ascii="Arial" w:hAnsi="Arial" w:cs="Arial"/>
          <w:noProof/>
          <w:sz w:val="20"/>
          <w:szCs w:val="20"/>
          <w:lang w:val="lt-LT"/>
        </w:rPr>
        <w:t xml:space="preserve">jis praneša apie tai raštu Pardavėjui, nurodydamas rastus pažeidimus / neatitikimus. </w:t>
      </w:r>
      <w:r w:rsidRPr="00B46D5B">
        <w:rPr>
          <w:rFonts w:ascii="Arial" w:hAnsi="Arial" w:cs="Arial"/>
          <w:noProof/>
          <w:sz w:val="20"/>
          <w:szCs w:val="20"/>
          <w:lang w:val="lt-LT"/>
        </w:rPr>
        <w:t xml:space="preserve">Apie Prekių paslėptus trūkumus, kurių nebuvo įmanoma pastebėti jų priėmimo metu, Pirkėjas praneša Pardavėjui per 7 (septynias) kalendorines dienas nuo Prekių </w:t>
      </w:r>
      <w:r w:rsidR="00161779" w:rsidRPr="00B46D5B">
        <w:rPr>
          <w:rFonts w:ascii="Arial" w:hAnsi="Arial" w:cs="Arial"/>
          <w:noProof/>
          <w:sz w:val="20"/>
          <w:szCs w:val="20"/>
          <w:lang w:val="lt-LT"/>
        </w:rPr>
        <w:t>perdavimo datos</w:t>
      </w:r>
      <w:r w:rsidRPr="00B46D5B">
        <w:rPr>
          <w:rFonts w:ascii="Arial" w:hAnsi="Arial" w:cs="Arial"/>
          <w:noProof/>
          <w:sz w:val="20"/>
          <w:szCs w:val="20"/>
          <w:lang w:val="lt-LT"/>
        </w:rPr>
        <w:t>.</w:t>
      </w:r>
      <w:r w:rsidR="008C3615" w:rsidRPr="00B46D5B">
        <w:rPr>
          <w:rFonts w:ascii="Arial" w:hAnsi="Arial" w:cs="Arial"/>
          <w:noProof/>
          <w:sz w:val="20"/>
          <w:szCs w:val="20"/>
          <w:lang w:val="lt-LT"/>
        </w:rPr>
        <w:t xml:space="preserve"> </w:t>
      </w:r>
    </w:p>
    <w:p w14:paraId="0B1B29DD" w14:textId="5007CB6D" w:rsidR="00EE7B6B" w:rsidRPr="00B46D5B" w:rsidRDefault="008C3615" w:rsidP="00EE7B6B">
      <w:pPr>
        <w:numPr>
          <w:ilvl w:val="1"/>
          <w:numId w:val="1"/>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J</w:t>
      </w:r>
      <w:r w:rsidR="00A24F89" w:rsidRPr="00B46D5B">
        <w:rPr>
          <w:rFonts w:ascii="Arial" w:hAnsi="Arial" w:cs="Arial"/>
          <w:noProof/>
          <w:sz w:val="20"/>
          <w:szCs w:val="20"/>
          <w:lang w:val="lt-LT"/>
        </w:rPr>
        <w:t>eigu Prekės turi trūkumų</w:t>
      </w:r>
      <w:r w:rsidR="00FA5F76" w:rsidRPr="00B46D5B">
        <w:rPr>
          <w:rFonts w:ascii="Arial" w:hAnsi="Arial" w:cs="Arial"/>
          <w:noProof/>
          <w:sz w:val="20"/>
          <w:szCs w:val="20"/>
          <w:lang w:val="lt-LT"/>
        </w:rPr>
        <w:t>,</w:t>
      </w:r>
      <w:r w:rsidR="00A24F89" w:rsidRPr="00B46D5B">
        <w:rPr>
          <w:rFonts w:ascii="Arial" w:hAnsi="Arial" w:cs="Arial"/>
          <w:noProof/>
          <w:sz w:val="20"/>
          <w:szCs w:val="20"/>
          <w:lang w:val="lt-LT"/>
        </w:rPr>
        <w:t xml:space="preserve"> kurie atsirado ne dėl Pirkėjo kaltės, Prek</w:t>
      </w:r>
      <w:r w:rsidR="007C4816" w:rsidRPr="00B46D5B">
        <w:rPr>
          <w:rFonts w:ascii="Arial" w:hAnsi="Arial" w:cs="Arial"/>
          <w:noProof/>
          <w:sz w:val="20"/>
          <w:szCs w:val="20"/>
          <w:lang w:val="lt-LT"/>
        </w:rPr>
        <w:t>e</w:t>
      </w:r>
      <w:r w:rsidR="00A24F89" w:rsidRPr="00B46D5B">
        <w:rPr>
          <w:rFonts w:ascii="Arial" w:hAnsi="Arial" w:cs="Arial"/>
          <w:noProof/>
          <w:sz w:val="20"/>
          <w:szCs w:val="20"/>
          <w:lang w:val="lt-LT"/>
        </w:rPr>
        <w:t>s</w:t>
      </w:r>
      <w:r w:rsidR="007C4816" w:rsidRPr="00B46D5B">
        <w:rPr>
          <w:rFonts w:ascii="Arial" w:hAnsi="Arial" w:cs="Arial"/>
          <w:noProof/>
          <w:sz w:val="20"/>
          <w:szCs w:val="20"/>
          <w:lang w:val="lt-LT"/>
        </w:rPr>
        <w:t xml:space="preserve"> Pardavėjas</w:t>
      </w:r>
      <w:r w:rsidR="00A24F89" w:rsidRPr="00B46D5B">
        <w:rPr>
          <w:rFonts w:ascii="Arial" w:hAnsi="Arial" w:cs="Arial"/>
          <w:noProof/>
          <w:sz w:val="20"/>
          <w:szCs w:val="20"/>
          <w:lang w:val="lt-LT"/>
        </w:rPr>
        <w:t xml:space="preserve"> neatlygintinai keičia</w:t>
      </w:r>
      <w:r w:rsidR="007C4816" w:rsidRPr="00B46D5B">
        <w:rPr>
          <w:rFonts w:ascii="Arial" w:hAnsi="Arial" w:cs="Arial"/>
          <w:noProof/>
          <w:sz w:val="20"/>
          <w:szCs w:val="20"/>
          <w:lang w:val="lt-LT"/>
        </w:rPr>
        <w:t xml:space="preserve"> </w:t>
      </w:r>
      <w:r w:rsidR="00A24F89" w:rsidRPr="00B46D5B">
        <w:rPr>
          <w:rFonts w:ascii="Arial" w:hAnsi="Arial" w:cs="Arial"/>
          <w:noProof/>
          <w:sz w:val="20"/>
          <w:szCs w:val="20"/>
          <w:lang w:val="lt-LT"/>
        </w:rPr>
        <w:t xml:space="preserve">analogiškomis </w:t>
      </w:r>
      <w:r w:rsidR="007C4816" w:rsidRPr="00B46D5B">
        <w:rPr>
          <w:rFonts w:ascii="Arial" w:hAnsi="Arial" w:cs="Arial"/>
          <w:noProof/>
          <w:sz w:val="20"/>
          <w:szCs w:val="20"/>
          <w:lang w:val="lt-LT"/>
        </w:rPr>
        <w:t xml:space="preserve">Prekėmis </w:t>
      </w:r>
      <w:r w:rsidR="00A24F89" w:rsidRPr="00B46D5B">
        <w:rPr>
          <w:rFonts w:ascii="Arial" w:hAnsi="Arial" w:cs="Arial"/>
          <w:noProof/>
          <w:sz w:val="20"/>
          <w:szCs w:val="20"/>
          <w:lang w:val="lt-LT"/>
        </w:rPr>
        <w:t>be trūkumų</w:t>
      </w:r>
      <w:r w:rsidR="00981B07" w:rsidRPr="00B46D5B">
        <w:rPr>
          <w:rFonts w:ascii="Arial" w:hAnsi="Arial" w:cs="Arial"/>
          <w:noProof/>
          <w:sz w:val="20"/>
          <w:szCs w:val="20"/>
          <w:lang w:val="lt-LT"/>
        </w:rPr>
        <w:t xml:space="preserve"> per Šalių suderintą terminą, kuris negali būti </w:t>
      </w:r>
      <w:r w:rsidR="00226FBB" w:rsidRPr="00B46D5B">
        <w:rPr>
          <w:rFonts w:ascii="Arial" w:hAnsi="Arial" w:cs="Arial"/>
          <w:noProof/>
          <w:sz w:val="20"/>
          <w:szCs w:val="20"/>
          <w:lang w:val="lt-LT"/>
        </w:rPr>
        <w:t>ilgesnis</w:t>
      </w:r>
      <w:r w:rsidR="00981B07" w:rsidRPr="00B46D5B">
        <w:rPr>
          <w:rFonts w:ascii="Arial" w:hAnsi="Arial" w:cs="Arial"/>
          <w:noProof/>
          <w:sz w:val="20"/>
          <w:szCs w:val="20"/>
          <w:lang w:val="lt-LT"/>
        </w:rPr>
        <w:t xml:space="preserve"> nei </w:t>
      </w:r>
      <w:r w:rsidR="006849E4" w:rsidRPr="00B46D5B">
        <w:rPr>
          <w:rFonts w:ascii="Arial" w:hAnsi="Arial" w:cs="Arial"/>
          <w:noProof/>
          <w:sz w:val="20"/>
          <w:szCs w:val="20"/>
          <w:lang w:val="lt-LT"/>
        </w:rPr>
        <w:t>3</w:t>
      </w:r>
      <w:r w:rsidR="00226FBB" w:rsidRPr="00B46D5B">
        <w:rPr>
          <w:rFonts w:ascii="Arial" w:hAnsi="Arial" w:cs="Arial"/>
          <w:noProof/>
          <w:sz w:val="20"/>
          <w:szCs w:val="20"/>
          <w:lang w:val="lt-LT"/>
        </w:rPr>
        <w:t>0 (</w:t>
      </w:r>
      <w:r w:rsidR="006849E4" w:rsidRPr="00B46D5B">
        <w:rPr>
          <w:rFonts w:ascii="Arial" w:hAnsi="Arial" w:cs="Arial"/>
          <w:noProof/>
          <w:sz w:val="20"/>
          <w:szCs w:val="20"/>
          <w:lang w:val="lt-LT"/>
        </w:rPr>
        <w:t>trisdešimt</w:t>
      </w:r>
      <w:r w:rsidR="00226FBB" w:rsidRPr="00B46D5B">
        <w:rPr>
          <w:rFonts w:ascii="Arial" w:hAnsi="Arial" w:cs="Arial"/>
          <w:noProof/>
          <w:sz w:val="20"/>
          <w:szCs w:val="20"/>
          <w:lang w:val="lt-LT"/>
        </w:rPr>
        <w:t>) kalendorinių dienų</w:t>
      </w:r>
      <w:r w:rsidR="00981B07" w:rsidRPr="00B46D5B">
        <w:rPr>
          <w:rFonts w:ascii="Arial" w:hAnsi="Arial" w:cs="Arial"/>
          <w:noProof/>
          <w:sz w:val="20"/>
          <w:szCs w:val="20"/>
          <w:lang w:val="lt-LT"/>
        </w:rPr>
        <w:t xml:space="preserve">, nebent </w:t>
      </w:r>
      <w:r w:rsidR="00226FBB" w:rsidRPr="00B46D5B">
        <w:rPr>
          <w:rFonts w:ascii="Arial" w:hAnsi="Arial" w:cs="Arial"/>
          <w:noProof/>
          <w:sz w:val="20"/>
          <w:szCs w:val="20"/>
          <w:lang w:val="lt-LT"/>
        </w:rPr>
        <w:t>Š</w:t>
      </w:r>
      <w:r w:rsidR="00981B07" w:rsidRPr="00B46D5B">
        <w:rPr>
          <w:rFonts w:ascii="Arial" w:hAnsi="Arial" w:cs="Arial"/>
          <w:noProof/>
          <w:sz w:val="20"/>
          <w:szCs w:val="20"/>
          <w:lang w:val="lt-LT"/>
        </w:rPr>
        <w:t>alys raštu susitartų kitaip.</w:t>
      </w:r>
    </w:p>
    <w:p w14:paraId="4B7E72D9" w14:textId="04381205" w:rsidR="00EE7B6B" w:rsidRPr="00B46D5B" w:rsidRDefault="008C3615" w:rsidP="00EE7B6B">
      <w:pPr>
        <w:numPr>
          <w:ilvl w:val="1"/>
          <w:numId w:val="1"/>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Laikoma, jog Prekės turi trūkum</w:t>
      </w:r>
      <w:r w:rsidR="00015EDB">
        <w:rPr>
          <w:rFonts w:ascii="Arial" w:hAnsi="Arial" w:cs="Arial"/>
          <w:noProof/>
          <w:sz w:val="20"/>
          <w:szCs w:val="20"/>
          <w:lang w:val="lt-LT"/>
        </w:rPr>
        <w:t>ų</w:t>
      </w:r>
      <w:r w:rsidRPr="00B46D5B">
        <w:rPr>
          <w:rFonts w:ascii="Arial" w:hAnsi="Arial" w:cs="Arial"/>
          <w:noProof/>
          <w:sz w:val="20"/>
          <w:szCs w:val="20"/>
          <w:lang w:val="lt-LT"/>
        </w:rPr>
        <w:t>, jeigu jos neatitinka Techninėje specifikacijoje nustatytų reikalavimų, kokybės standartų, fizinių ir cheminių savybių, yra netinkamos naudoti pagal tiesioginę savo paskirtį, pristatytos sugadintos ir/</w:t>
      </w:r>
      <w:r w:rsidR="00391193">
        <w:rPr>
          <w:rFonts w:ascii="Arial" w:hAnsi="Arial" w:cs="Arial"/>
          <w:noProof/>
          <w:sz w:val="20"/>
          <w:szCs w:val="20"/>
          <w:lang w:val="lt-LT"/>
        </w:rPr>
        <w:t xml:space="preserve"> </w:t>
      </w:r>
      <w:r w:rsidRPr="00B46D5B">
        <w:rPr>
          <w:rFonts w:ascii="Arial" w:hAnsi="Arial" w:cs="Arial"/>
          <w:noProof/>
          <w:sz w:val="20"/>
          <w:szCs w:val="20"/>
          <w:lang w:val="lt-LT"/>
        </w:rPr>
        <w:t xml:space="preserve">ar pažeistose pakuotėse. </w:t>
      </w:r>
    </w:p>
    <w:p w14:paraId="3B20AF78" w14:textId="10A50033" w:rsidR="00EE7B6B" w:rsidRPr="00B46D5B" w:rsidRDefault="00C028B6" w:rsidP="00EE7B6B">
      <w:pPr>
        <w:numPr>
          <w:ilvl w:val="1"/>
          <w:numId w:val="1"/>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lastRenderedPageBreak/>
        <w:t xml:space="preserve">Jei Pirkėjas Prekių perdavimo metu negalėjo apžiūrėti Prekių, tai jis tą atlieka tą pačią dieną. Ši aplinkybė neatima teisės Pirkėjui reikšti pretenzijas dėl perduotų Prekių kokybės neatitikimų ir nepasirašyti Prekių </w:t>
      </w:r>
      <w:r w:rsidR="004B328B" w:rsidRPr="004B328B">
        <w:rPr>
          <w:rFonts w:ascii="Arial" w:hAnsi="Arial" w:cs="Arial"/>
          <w:noProof/>
          <w:sz w:val="20"/>
          <w:szCs w:val="20"/>
          <w:lang w:val="lt-LT"/>
        </w:rPr>
        <w:t xml:space="preserve">perdavimo – priėmimo </w:t>
      </w:r>
      <w:r w:rsidR="00A64C7B" w:rsidRPr="00B46D5B">
        <w:rPr>
          <w:rFonts w:ascii="Arial" w:hAnsi="Arial" w:cs="Arial"/>
          <w:noProof/>
          <w:sz w:val="20"/>
          <w:szCs w:val="20"/>
          <w:lang w:val="lt-LT"/>
        </w:rPr>
        <w:t xml:space="preserve"> </w:t>
      </w:r>
      <w:r w:rsidRPr="00B46D5B">
        <w:rPr>
          <w:rFonts w:ascii="Arial" w:hAnsi="Arial" w:cs="Arial"/>
          <w:noProof/>
          <w:sz w:val="20"/>
          <w:szCs w:val="20"/>
          <w:lang w:val="lt-LT"/>
        </w:rPr>
        <w:t>akto jas atsisakant priimti.</w:t>
      </w:r>
    </w:p>
    <w:p w14:paraId="03C0B406" w14:textId="6F235FD7" w:rsidR="00A24F89" w:rsidRPr="00B46D5B" w:rsidRDefault="00A24F89" w:rsidP="00EE7B6B">
      <w:pPr>
        <w:numPr>
          <w:ilvl w:val="1"/>
          <w:numId w:val="1"/>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Pardavėjas nėra atsakingas už Prekių kokybės pablogėjimą, jei kita Šalis ar jos atstovai, kuriems Pardavėjas pardavė Prekes, juos naudojo ne tiems tikslams, kuriems tokios Prekės yra paprastai naudojamos, nesilaikė instrukcijose nurodytų reikalavimų, pažeidė Prekių laikymo, naudojimo ir /ar sandėliavimo taisykles.</w:t>
      </w:r>
    </w:p>
    <w:p w14:paraId="2970AC66" w14:textId="62928950" w:rsidR="00B46D5B" w:rsidRPr="00B46D5B" w:rsidRDefault="00B46D5B" w:rsidP="00EE7B6B">
      <w:pPr>
        <w:numPr>
          <w:ilvl w:val="1"/>
          <w:numId w:val="1"/>
        </w:numPr>
        <w:spacing w:after="120"/>
        <w:ind w:left="567" w:hanging="567"/>
        <w:jc w:val="both"/>
        <w:rPr>
          <w:rFonts w:ascii="Arial" w:hAnsi="Arial" w:cs="Arial"/>
          <w:b/>
          <w:bCs/>
          <w:noProof/>
          <w:sz w:val="20"/>
          <w:szCs w:val="20"/>
          <w:lang w:val="lt-LT"/>
        </w:rPr>
      </w:pPr>
      <w:bookmarkStart w:id="7" w:name="_Hlk163721543"/>
      <w:bookmarkStart w:id="8" w:name="_Hlk162423656"/>
      <w:bookmarkStart w:id="9" w:name="_Hlk163720221"/>
      <w:r w:rsidRPr="00B46D5B">
        <w:rPr>
          <w:rFonts w:ascii="Arial" w:eastAsiaTheme="minorHAnsi" w:hAnsi="Arial" w:cs="Arial"/>
          <w:noProof/>
          <w:sz w:val="20"/>
          <w:szCs w:val="20"/>
          <w:lang w:val="lt-LT"/>
          <w14:ligatures w14:val="standardContextual"/>
        </w:rPr>
        <w:t>Įrenginiai, prietaisai, įtaisai, mechanizmai, atsarginės dalys, kompiuterinės programos, kurie turi būti sumontuoti ir (arba) instaliuoti ir (arba) perduoti Užsakovui vykdant Sutartį, ir medžiagos turi atitikti 2022-04-08 Europos Sąjungos Tarybos reglamentu 2022/576 įtvirtintus reikalavimus, t. y negali būti importuojamos iš šalių, iš kurių importas yra draudžiamas pagal taikomas Europos Sąjungos ribojamąsias priemones (sankcijas)</w:t>
      </w:r>
      <w:bookmarkEnd w:id="7"/>
      <w:r w:rsidRPr="00B46D5B">
        <w:rPr>
          <w:rFonts w:ascii="Arial" w:eastAsiaTheme="minorHAnsi" w:hAnsi="Arial" w:cs="Arial"/>
          <w:noProof/>
          <w:sz w:val="20"/>
          <w:szCs w:val="20"/>
          <w:lang w:val="lt-LT"/>
          <w14:ligatures w14:val="standardContextual"/>
        </w:rPr>
        <w:t>.</w:t>
      </w:r>
      <w:bookmarkEnd w:id="8"/>
      <w:bookmarkEnd w:id="9"/>
    </w:p>
    <w:p w14:paraId="369DDBE7" w14:textId="194F7D23" w:rsidR="001D7E58" w:rsidRPr="00B46D5B" w:rsidRDefault="000E6473" w:rsidP="006118D5">
      <w:pPr>
        <w:pStyle w:val="Sraopastraipa"/>
        <w:numPr>
          <w:ilvl w:val="0"/>
          <w:numId w:val="1"/>
        </w:numPr>
        <w:spacing w:after="120"/>
        <w:ind w:left="357" w:hanging="357"/>
        <w:contextualSpacing w:val="0"/>
        <w:jc w:val="both"/>
        <w:rPr>
          <w:rFonts w:ascii="Arial" w:hAnsi="Arial" w:cs="Arial"/>
          <w:b/>
          <w:bCs/>
          <w:noProof/>
          <w:sz w:val="20"/>
          <w:szCs w:val="20"/>
        </w:rPr>
      </w:pPr>
      <w:r w:rsidRPr="00B46D5B">
        <w:rPr>
          <w:rFonts w:ascii="Arial" w:hAnsi="Arial" w:cs="Arial"/>
          <w:b/>
          <w:bCs/>
          <w:noProof/>
          <w:sz w:val="20"/>
          <w:szCs w:val="20"/>
        </w:rPr>
        <w:t xml:space="preserve">Šalių įsipareigojimai </w:t>
      </w:r>
    </w:p>
    <w:p w14:paraId="182E3DEE" w14:textId="77777777" w:rsidR="00EE7B6B" w:rsidRPr="00B46D5B" w:rsidRDefault="000E6473" w:rsidP="00EE7B6B">
      <w:pPr>
        <w:pStyle w:val="Sraopastraipa"/>
        <w:numPr>
          <w:ilvl w:val="1"/>
          <w:numId w:val="1"/>
        </w:numPr>
        <w:spacing w:after="120"/>
        <w:ind w:left="425" w:hanging="425"/>
        <w:contextualSpacing w:val="0"/>
        <w:jc w:val="both"/>
        <w:rPr>
          <w:rFonts w:ascii="Arial" w:hAnsi="Arial" w:cs="Arial"/>
          <w:b/>
          <w:bCs/>
          <w:noProof/>
          <w:sz w:val="20"/>
          <w:szCs w:val="20"/>
        </w:rPr>
      </w:pPr>
      <w:r w:rsidRPr="00B46D5B">
        <w:rPr>
          <w:rFonts w:ascii="Arial" w:hAnsi="Arial" w:cs="Arial"/>
          <w:b/>
          <w:bCs/>
          <w:noProof/>
          <w:sz w:val="20"/>
          <w:szCs w:val="20"/>
        </w:rPr>
        <w:t>Pirkėjas įsipareigo</w:t>
      </w:r>
      <w:r w:rsidR="00844FCE" w:rsidRPr="00B46D5B">
        <w:rPr>
          <w:rFonts w:ascii="Arial" w:hAnsi="Arial" w:cs="Arial"/>
          <w:b/>
          <w:bCs/>
          <w:noProof/>
          <w:sz w:val="20"/>
          <w:szCs w:val="20"/>
        </w:rPr>
        <w:t>ja:</w:t>
      </w:r>
    </w:p>
    <w:p w14:paraId="33E15FBF" w14:textId="250552E9" w:rsidR="00EE7B6B" w:rsidRPr="00B46D5B" w:rsidRDefault="00161779" w:rsidP="00EE7B6B">
      <w:pPr>
        <w:pStyle w:val="Sraopastraipa"/>
        <w:numPr>
          <w:ilvl w:val="2"/>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P</w:t>
      </w:r>
      <w:r w:rsidR="000E6473" w:rsidRPr="00B46D5B">
        <w:rPr>
          <w:rFonts w:ascii="Arial" w:hAnsi="Arial" w:cs="Arial"/>
          <w:noProof/>
          <w:sz w:val="20"/>
          <w:szCs w:val="20"/>
        </w:rPr>
        <w:t xml:space="preserve">riimti iš Pardavėjo kokybiškas Prekes Specialiojoje dalyje ar </w:t>
      </w:r>
      <w:r w:rsidR="00C62784" w:rsidRPr="00B46D5B">
        <w:rPr>
          <w:rFonts w:ascii="Arial" w:hAnsi="Arial" w:cs="Arial"/>
          <w:noProof/>
          <w:sz w:val="20"/>
          <w:szCs w:val="20"/>
        </w:rPr>
        <w:t xml:space="preserve">atskirame </w:t>
      </w:r>
      <w:r w:rsidR="000E6473" w:rsidRPr="00B46D5B">
        <w:rPr>
          <w:rFonts w:ascii="Arial" w:hAnsi="Arial" w:cs="Arial"/>
          <w:noProof/>
          <w:sz w:val="20"/>
          <w:szCs w:val="20"/>
        </w:rPr>
        <w:t>užsakyme nurodytoje Prekių pristatymo vietoje</w:t>
      </w:r>
      <w:r w:rsidR="00C62784" w:rsidRPr="00B46D5B">
        <w:rPr>
          <w:rFonts w:ascii="Arial" w:hAnsi="Arial" w:cs="Arial"/>
          <w:noProof/>
          <w:sz w:val="20"/>
          <w:szCs w:val="20"/>
        </w:rPr>
        <w:t xml:space="preserve">, Prekių pristatymą patvirtinant pasirašant Prekių </w:t>
      </w:r>
      <w:r w:rsidR="007329D2" w:rsidRPr="005A317E">
        <w:rPr>
          <w:rFonts w:ascii="Arial" w:hAnsi="Arial" w:cs="Arial"/>
          <w:noProof/>
          <w:sz w:val="20"/>
          <w:szCs w:val="20"/>
        </w:rPr>
        <w:t>perdavimo – priėmimo</w:t>
      </w:r>
      <w:r w:rsidR="00C62784" w:rsidRPr="00B46D5B">
        <w:rPr>
          <w:rFonts w:ascii="Arial" w:hAnsi="Arial" w:cs="Arial"/>
          <w:noProof/>
          <w:sz w:val="20"/>
          <w:szCs w:val="20"/>
        </w:rPr>
        <w:t xml:space="preserve"> aktą;</w:t>
      </w:r>
    </w:p>
    <w:p w14:paraId="6819A04E" w14:textId="646DC19E" w:rsidR="00EE7B6B" w:rsidRPr="00B46D5B" w:rsidRDefault="00161779" w:rsidP="00EE7B6B">
      <w:pPr>
        <w:pStyle w:val="Sraopastraipa"/>
        <w:numPr>
          <w:ilvl w:val="2"/>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S</w:t>
      </w:r>
      <w:r w:rsidR="000E6473" w:rsidRPr="00B46D5B">
        <w:rPr>
          <w:rFonts w:ascii="Arial" w:hAnsi="Arial" w:cs="Arial"/>
          <w:noProof/>
          <w:sz w:val="20"/>
          <w:szCs w:val="20"/>
        </w:rPr>
        <w:t>umokėti Pardavėjui už faktiškai pristatytas kokybiškas Prekes Sutartyje nustatytomis sąlygomis ir terminais</w:t>
      </w:r>
      <w:r w:rsidR="006118D5" w:rsidRPr="00B46D5B">
        <w:rPr>
          <w:rFonts w:ascii="Arial" w:hAnsi="Arial" w:cs="Arial"/>
          <w:noProof/>
          <w:sz w:val="20"/>
          <w:szCs w:val="20"/>
        </w:rPr>
        <w:t>;</w:t>
      </w:r>
    </w:p>
    <w:p w14:paraId="25C5F3EE" w14:textId="24DB4FF3" w:rsidR="00EE7B6B" w:rsidRPr="00B46D5B" w:rsidRDefault="00161779" w:rsidP="00EE7B6B">
      <w:pPr>
        <w:pStyle w:val="Sraopastraipa"/>
        <w:numPr>
          <w:ilvl w:val="2"/>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U</w:t>
      </w:r>
      <w:r w:rsidR="00492F8D" w:rsidRPr="00B46D5B">
        <w:rPr>
          <w:rFonts w:ascii="Arial" w:hAnsi="Arial" w:cs="Arial"/>
          <w:noProof/>
          <w:sz w:val="20"/>
          <w:szCs w:val="20"/>
        </w:rPr>
        <w:t>žsakymus Pardavėjo atstovui pateikti Specialiojoje dalyje nurodytu elektroninio pašto adresu;</w:t>
      </w:r>
    </w:p>
    <w:p w14:paraId="1349A09B" w14:textId="06CAE68A" w:rsidR="00403343" w:rsidRPr="00B46D5B" w:rsidRDefault="00161779" w:rsidP="00EE7B6B">
      <w:pPr>
        <w:pStyle w:val="Sraopastraipa"/>
        <w:numPr>
          <w:ilvl w:val="2"/>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V</w:t>
      </w:r>
      <w:r w:rsidR="00403343" w:rsidRPr="00B46D5B">
        <w:rPr>
          <w:rFonts w:ascii="Arial" w:hAnsi="Arial" w:cs="Arial"/>
          <w:noProof/>
          <w:sz w:val="20"/>
          <w:szCs w:val="20"/>
        </w:rPr>
        <w:t>ykdyti kitus Sutartyje numatytus įsipareigojimus.</w:t>
      </w:r>
    </w:p>
    <w:p w14:paraId="224D94FE" w14:textId="77777777" w:rsidR="00492F8D" w:rsidRPr="00B46D5B" w:rsidRDefault="00492F8D" w:rsidP="00492F8D">
      <w:pPr>
        <w:pStyle w:val="Sraopastraipa"/>
        <w:numPr>
          <w:ilvl w:val="1"/>
          <w:numId w:val="1"/>
        </w:numPr>
        <w:spacing w:after="120"/>
        <w:ind w:left="567" w:hanging="567"/>
        <w:contextualSpacing w:val="0"/>
        <w:jc w:val="both"/>
        <w:rPr>
          <w:rFonts w:ascii="Arial" w:hAnsi="Arial" w:cs="Arial"/>
          <w:b/>
          <w:bCs/>
          <w:noProof/>
          <w:sz w:val="20"/>
          <w:szCs w:val="20"/>
        </w:rPr>
      </w:pPr>
      <w:r w:rsidRPr="00B46D5B">
        <w:rPr>
          <w:rFonts w:ascii="Arial" w:hAnsi="Arial" w:cs="Arial"/>
          <w:b/>
          <w:bCs/>
          <w:noProof/>
          <w:sz w:val="20"/>
          <w:szCs w:val="20"/>
        </w:rPr>
        <w:t>Pirkėjas turi teisę:</w:t>
      </w:r>
    </w:p>
    <w:p w14:paraId="662EC304" w14:textId="54EB2B49" w:rsidR="00492F8D" w:rsidRPr="00B46D5B" w:rsidRDefault="00844FCE" w:rsidP="00492F8D">
      <w:pPr>
        <w:pStyle w:val="Sraopastraipa"/>
        <w:numPr>
          <w:ilvl w:val="2"/>
          <w:numId w:val="21"/>
        </w:numPr>
        <w:spacing w:after="120"/>
        <w:ind w:left="567" w:hanging="578"/>
        <w:contextualSpacing w:val="0"/>
        <w:jc w:val="both"/>
        <w:rPr>
          <w:rFonts w:ascii="Arial" w:hAnsi="Arial" w:cs="Arial"/>
          <w:noProof/>
          <w:sz w:val="20"/>
          <w:szCs w:val="20"/>
        </w:rPr>
      </w:pPr>
      <w:r w:rsidRPr="00B46D5B">
        <w:rPr>
          <w:rFonts w:ascii="Arial" w:hAnsi="Arial" w:cs="Arial"/>
          <w:noProof/>
          <w:sz w:val="20"/>
          <w:szCs w:val="20"/>
        </w:rPr>
        <w:t xml:space="preserve">Pardavėjui netinkamai vykdant savo Sutartinius įsipareigojimus, atskiru rašytiniu pranešimu, sustabdyti savo įsipareigojimų vykdymą iki kol </w:t>
      </w:r>
      <w:r w:rsidR="00403343" w:rsidRPr="00B46D5B">
        <w:rPr>
          <w:rFonts w:ascii="Arial" w:hAnsi="Arial" w:cs="Arial"/>
          <w:noProof/>
          <w:sz w:val="20"/>
          <w:szCs w:val="20"/>
        </w:rPr>
        <w:t xml:space="preserve">Pirkėjas pašalins nurodytus </w:t>
      </w:r>
      <w:r w:rsidRPr="00B46D5B">
        <w:rPr>
          <w:rFonts w:ascii="Arial" w:hAnsi="Arial" w:cs="Arial"/>
          <w:noProof/>
          <w:sz w:val="20"/>
          <w:szCs w:val="20"/>
        </w:rPr>
        <w:t>Sutartinių įsipareigojimų pažeidim</w:t>
      </w:r>
      <w:r w:rsidR="00403343" w:rsidRPr="00B46D5B">
        <w:rPr>
          <w:rFonts w:ascii="Arial" w:hAnsi="Arial" w:cs="Arial"/>
          <w:noProof/>
          <w:sz w:val="20"/>
          <w:szCs w:val="20"/>
        </w:rPr>
        <w:t>us</w:t>
      </w:r>
      <w:r w:rsidR="00492F8D" w:rsidRPr="00B46D5B">
        <w:rPr>
          <w:rFonts w:ascii="Arial" w:hAnsi="Arial" w:cs="Arial"/>
          <w:noProof/>
          <w:sz w:val="20"/>
          <w:szCs w:val="20"/>
        </w:rPr>
        <w:t>;</w:t>
      </w:r>
    </w:p>
    <w:p w14:paraId="2C21C5FA" w14:textId="3D68E16C" w:rsidR="00CF66AE" w:rsidRPr="00B46D5B" w:rsidRDefault="00C028B6" w:rsidP="00CF66AE">
      <w:pPr>
        <w:pStyle w:val="Sraopastraipa"/>
        <w:numPr>
          <w:ilvl w:val="2"/>
          <w:numId w:val="21"/>
        </w:numPr>
        <w:spacing w:after="120"/>
        <w:ind w:left="567" w:hanging="578"/>
        <w:contextualSpacing w:val="0"/>
        <w:jc w:val="both"/>
        <w:rPr>
          <w:rFonts w:ascii="Arial" w:hAnsi="Arial" w:cs="Arial"/>
          <w:noProof/>
          <w:sz w:val="20"/>
          <w:szCs w:val="20"/>
        </w:rPr>
      </w:pPr>
      <w:r w:rsidRPr="00B46D5B">
        <w:rPr>
          <w:rFonts w:ascii="Arial" w:hAnsi="Arial" w:cs="Arial"/>
          <w:noProof/>
          <w:sz w:val="20"/>
          <w:szCs w:val="20"/>
        </w:rPr>
        <w:t>k</w:t>
      </w:r>
      <w:r w:rsidR="00CF66AE" w:rsidRPr="00B46D5B">
        <w:rPr>
          <w:rFonts w:ascii="Arial" w:hAnsi="Arial" w:cs="Arial"/>
          <w:noProof/>
          <w:sz w:val="20"/>
          <w:szCs w:val="20"/>
        </w:rPr>
        <w:t xml:space="preserve">ilus įtarimams dėl Prekių kokybės, atsisakyti priimti Prekes ir reikalauti iš Pardavėjo pakeisti Prekes naujomis per Šalių tarpusavyje suderintą terminą; </w:t>
      </w:r>
    </w:p>
    <w:p w14:paraId="4925500A" w14:textId="6673645E" w:rsidR="00C028B6" w:rsidRPr="00B46D5B" w:rsidRDefault="00C028B6" w:rsidP="00C028B6">
      <w:pPr>
        <w:pStyle w:val="Sraopastraipa"/>
        <w:numPr>
          <w:ilvl w:val="2"/>
          <w:numId w:val="21"/>
        </w:numPr>
        <w:spacing w:after="120"/>
        <w:ind w:left="567" w:hanging="578"/>
        <w:contextualSpacing w:val="0"/>
        <w:jc w:val="both"/>
        <w:rPr>
          <w:rFonts w:ascii="Arial" w:hAnsi="Arial" w:cs="Arial"/>
          <w:noProof/>
          <w:sz w:val="20"/>
          <w:szCs w:val="20"/>
        </w:rPr>
      </w:pPr>
      <w:r w:rsidRPr="00B46D5B">
        <w:rPr>
          <w:rFonts w:ascii="Arial" w:hAnsi="Arial" w:cs="Arial"/>
          <w:noProof/>
          <w:sz w:val="20"/>
          <w:szCs w:val="20"/>
        </w:rPr>
        <w:t>grąžinti Pardavėjui iš jo gautas Prekes tuo atveju, kai paaiškėja, kad gauta Prekė</w:t>
      </w:r>
      <w:r w:rsidR="00161779" w:rsidRPr="00B46D5B">
        <w:rPr>
          <w:rFonts w:ascii="Arial" w:hAnsi="Arial" w:cs="Arial"/>
          <w:noProof/>
          <w:sz w:val="20"/>
          <w:szCs w:val="20"/>
        </w:rPr>
        <w:t>/</w:t>
      </w:r>
      <w:r w:rsidR="00CB420C">
        <w:rPr>
          <w:rFonts w:ascii="Arial" w:hAnsi="Arial" w:cs="Arial"/>
          <w:noProof/>
          <w:sz w:val="20"/>
          <w:szCs w:val="20"/>
        </w:rPr>
        <w:t>−</w:t>
      </w:r>
      <w:r w:rsidR="00161779" w:rsidRPr="00B46D5B">
        <w:rPr>
          <w:rFonts w:ascii="Arial" w:hAnsi="Arial" w:cs="Arial"/>
          <w:noProof/>
          <w:sz w:val="20"/>
          <w:szCs w:val="20"/>
        </w:rPr>
        <w:t>ės</w:t>
      </w:r>
      <w:r w:rsidRPr="00B46D5B">
        <w:rPr>
          <w:rFonts w:ascii="Arial" w:hAnsi="Arial" w:cs="Arial"/>
          <w:noProof/>
          <w:sz w:val="20"/>
          <w:szCs w:val="20"/>
        </w:rPr>
        <w:t xml:space="preserve"> neatitinka aprašymo ir/ar </w:t>
      </w:r>
      <w:r w:rsidR="00897946">
        <w:rPr>
          <w:rFonts w:ascii="Arial" w:hAnsi="Arial" w:cs="Arial"/>
          <w:noProof/>
          <w:sz w:val="20"/>
          <w:szCs w:val="20"/>
        </w:rPr>
        <w:t>P</w:t>
      </w:r>
      <w:r w:rsidRPr="00B46D5B">
        <w:rPr>
          <w:rFonts w:ascii="Arial" w:hAnsi="Arial" w:cs="Arial"/>
          <w:noProof/>
          <w:sz w:val="20"/>
          <w:szCs w:val="20"/>
        </w:rPr>
        <w:t xml:space="preserve">irkimo sąlygose keliamų reikalavimų; turi kitokias savybes negu nurodyta </w:t>
      </w:r>
      <w:r w:rsidR="00431D86">
        <w:rPr>
          <w:rFonts w:ascii="Arial" w:hAnsi="Arial" w:cs="Arial"/>
          <w:noProof/>
          <w:sz w:val="20"/>
          <w:szCs w:val="20"/>
        </w:rPr>
        <w:t>P</w:t>
      </w:r>
      <w:r w:rsidRPr="00B46D5B">
        <w:rPr>
          <w:rFonts w:ascii="Arial" w:hAnsi="Arial" w:cs="Arial"/>
          <w:noProof/>
          <w:sz w:val="20"/>
          <w:szCs w:val="20"/>
        </w:rPr>
        <w:t>irkimo sąlygose arba Pardavėjo pasiūlyme; neatitinka standartinės arba specialios naudojimo paskirties, dėl kurios Pirkėjas Prekę</w:t>
      </w:r>
      <w:r w:rsidR="00161779" w:rsidRPr="00B46D5B">
        <w:rPr>
          <w:rFonts w:ascii="Arial" w:hAnsi="Arial" w:cs="Arial"/>
          <w:noProof/>
          <w:sz w:val="20"/>
          <w:szCs w:val="20"/>
        </w:rPr>
        <w:t>/</w:t>
      </w:r>
      <w:r w:rsidR="00BC136A">
        <w:rPr>
          <w:rFonts w:ascii="Arial" w:hAnsi="Arial" w:cs="Arial"/>
          <w:noProof/>
          <w:sz w:val="20"/>
          <w:szCs w:val="20"/>
        </w:rPr>
        <w:t>−</w:t>
      </w:r>
      <w:r w:rsidR="00161779" w:rsidRPr="00B46D5B">
        <w:rPr>
          <w:rFonts w:ascii="Arial" w:hAnsi="Arial" w:cs="Arial"/>
          <w:noProof/>
          <w:sz w:val="20"/>
          <w:szCs w:val="20"/>
        </w:rPr>
        <w:t>es</w:t>
      </w:r>
      <w:r w:rsidRPr="00B46D5B">
        <w:rPr>
          <w:rFonts w:ascii="Arial" w:hAnsi="Arial" w:cs="Arial"/>
          <w:noProof/>
          <w:sz w:val="20"/>
          <w:szCs w:val="20"/>
        </w:rPr>
        <w:t xml:space="preserve"> </w:t>
      </w:r>
      <w:r w:rsidR="00161779" w:rsidRPr="00B46D5B">
        <w:rPr>
          <w:rFonts w:ascii="Arial" w:hAnsi="Arial" w:cs="Arial"/>
          <w:noProof/>
          <w:sz w:val="20"/>
          <w:szCs w:val="20"/>
        </w:rPr>
        <w:t>įsigijo;</w:t>
      </w:r>
      <w:r w:rsidRPr="00B46D5B">
        <w:rPr>
          <w:rFonts w:ascii="Arial" w:hAnsi="Arial" w:cs="Arial"/>
          <w:noProof/>
          <w:sz w:val="20"/>
          <w:szCs w:val="20"/>
        </w:rPr>
        <w:t xml:space="preserve"> nėra tokios kokybės ir neveikia taip, kaip įprasta tos pačios rūšies Prekei; negali būti tinkamai ir pagal paskirtį naudojama dėl kitų neišvardintų Prekės trūkumų. Šiais atvejais, Pirkėjas Prekę</w:t>
      </w:r>
      <w:r w:rsidR="00161779" w:rsidRPr="00B46D5B">
        <w:rPr>
          <w:rFonts w:ascii="Arial" w:hAnsi="Arial" w:cs="Arial"/>
          <w:noProof/>
          <w:sz w:val="20"/>
          <w:szCs w:val="20"/>
        </w:rPr>
        <w:t>/</w:t>
      </w:r>
      <w:r w:rsidR="00CB420C">
        <w:rPr>
          <w:rFonts w:ascii="Arial" w:hAnsi="Arial" w:cs="Arial"/>
          <w:noProof/>
          <w:sz w:val="20"/>
          <w:szCs w:val="20"/>
        </w:rPr>
        <w:t>−</w:t>
      </w:r>
      <w:r w:rsidR="00161779" w:rsidRPr="00B46D5B">
        <w:rPr>
          <w:rFonts w:ascii="Arial" w:hAnsi="Arial" w:cs="Arial"/>
          <w:noProof/>
          <w:sz w:val="20"/>
          <w:szCs w:val="20"/>
        </w:rPr>
        <w:t>es</w:t>
      </w:r>
      <w:r w:rsidRPr="00B46D5B">
        <w:rPr>
          <w:rFonts w:ascii="Arial" w:hAnsi="Arial" w:cs="Arial"/>
          <w:noProof/>
          <w:sz w:val="20"/>
          <w:szCs w:val="20"/>
        </w:rPr>
        <w:t xml:space="preserve"> gali grąžinti net ir pažeidus jos pakuotę ir</w:t>
      </w:r>
      <w:r w:rsidR="00EC153B" w:rsidRPr="00B46D5B">
        <w:rPr>
          <w:rFonts w:ascii="Arial" w:hAnsi="Arial" w:cs="Arial"/>
          <w:noProof/>
          <w:sz w:val="20"/>
          <w:szCs w:val="20"/>
        </w:rPr>
        <w:t xml:space="preserve"> </w:t>
      </w:r>
      <w:r w:rsidRPr="00B46D5B">
        <w:rPr>
          <w:rFonts w:ascii="Arial" w:hAnsi="Arial" w:cs="Arial"/>
          <w:noProof/>
          <w:sz w:val="20"/>
          <w:szCs w:val="20"/>
        </w:rPr>
        <w:t>/</w:t>
      </w:r>
      <w:r w:rsidR="00EC153B" w:rsidRPr="00B46D5B">
        <w:rPr>
          <w:rFonts w:ascii="Arial" w:hAnsi="Arial" w:cs="Arial"/>
          <w:noProof/>
          <w:sz w:val="20"/>
          <w:szCs w:val="20"/>
        </w:rPr>
        <w:t xml:space="preserve"> </w:t>
      </w:r>
      <w:r w:rsidRPr="00B46D5B">
        <w:rPr>
          <w:rFonts w:ascii="Arial" w:hAnsi="Arial" w:cs="Arial"/>
          <w:noProof/>
          <w:sz w:val="20"/>
          <w:szCs w:val="20"/>
        </w:rPr>
        <w:t xml:space="preserve">ar praėjus ilgesniam nei 30 (trisdešimties) </w:t>
      </w:r>
      <w:r w:rsidR="006B06EF">
        <w:rPr>
          <w:rFonts w:ascii="Arial" w:hAnsi="Arial" w:cs="Arial"/>
          <w:noProof/>
          <w:sz w:val="20"/>
          <w:szCs w:val="20"/>
        </w:rPr>
        <w:t xml:space="preserve">kalendorinių </w:t>
      </w:r>
      <w:r w:rsidRPr="00B46D5B">
        <w:rPr>
          <w:rFonts w:ascii="Arial" w:hAnsi="Arial" w:cs="Arial"/>
          <w:noProof/>
          <w:sz w:val="20"/>
          <w:szCs w:val="20"/>
        </w:rPr>
        <w:t>dienų terminui nuo Prekės gavimo dienos.</w:t>
      </w:r>
    </w:p>
    <w:p w14:paraId="17344289" w14:textId="77777777" w:rsidR="00EE7B6B" w:rsidRPr="00B46D5B" w:rsidRDefault="000E6473" w:rsidP="00EE7B6B">
      <w:pPr>
        <w:pStyle w:val="Sraopastraipa"/>
        <w:numPr>
          <w:ilvl w:val="1"/>
          <w:numId w:val="1"/>
        </w:numPr>
        <w:spacing w:after="120"/>
        <w:ind w:left="426" w:hanging="426"/>
        <w:contextualSpacing w:val="0"/>
        <w:jc w:val="both"/>
        <w:rPr>
          <w:rFonts w:ascii="Arial" w:hAnsi="Arial" w:cs="Arial"/>
          <w:b/>
          <w:bCs/>
          <w:noProof/>
          <w:sz w:val="20"/>
          <w:szCs w:val="20"/>
        </w:rPr>
      </w:pPr>
      <w:r w:rsidRPr="00B46D5B">
        <w:rPr>
          <w:rFonts w:ascii="Arial" w:hAnsi="Arial" w:cs="Arial"/>
          <w:b/>
          <w:noProof/>
          <w:sz w:val="20"/>
          <w:szCs w:val="20"/>
        </w:rPr>
        <w:t>Pardavėjas įsipareigoja:</w:t>
      </w:r>
    </w:p>
    <w:p w14:paraId="2B68E37C" w14:textId="77777777" w:rsidR="00EE7B6B" w:rsidRPr="00B46D5B" w:rsidRDefault="000E6473" w:rsidP="00EE7B6B">
      <w:pPr>
        <w:pStyle w:val="Sraopastraipa"/>
        <w:numPr>
          <w:ilvl w:val="2"/>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užtikrinti, kad Prekės atitiktų Techninėje specifikacijoje nustatytus reikalavimus</w:t>
      </w:r>
      <w:r w:rsidR="00C028B6" w:rsidRPr="00B46D5B">
        <w:rPr>
          <w:rFonts w:ascii="Arial" w:hAnsi="Arial" w:cs="Arial"/>
          <w:noProof/>
          <w:sz w:val="20"/>
          <w:szCs w:val="20"/>
        </w:rPr>
        <w:t xml:space="preserve">, </w:t>
      </w:r>
      <w:r w:rsidRPr="00B46D5B">
        <w:rPr>
          <w:rFonts w:ascii="Arial" w:hAnsi="Arial" w:cs="Arial"/>
          <w:noProof/>
          <w:sz w:val="20"/>
          <w:szCs w:val="20"/>
        </w:rPr>
        <w:t xml:space="preserve">kokybės standartus, fizines ir chemines savybes ir būtų tinkamos naudoti pagal </w:t>
      </w:r>
      <w:r w:rsidR="00C62784" w:rsidRPr="00B46D5B">
        <w:rPr>
          <w:rFonts w:ascii="Arial" w:hAnsi="Arial" w:cs="Arial"/>
          <w:noProof/>
          <w:sz w:val="20"/>
          <w:szCs w:val="20"/>
        </w:rPr>
        <w:t xml:space="preserve">tiesioginę </w:t>
      </w:r>
      <w:r w:rsidRPr="00B46D5B">
        <w:rPr>
          <w:rFonts w:ascii="Arial" w:hAnsi="Arial" w:cs="Arial"/>
          <w:noProof/>
          <w:sz w:val="20"/>
          <w:szCs w:val="20"/>
        </w:rPr>
        <w:t>savo paskirtį;</w:t>
      </w:r>
    </w:p>
    <w:p w14:paraId="5CC3CDC1" w14:textId="48F16645" w:rsidR="00EE7B6B" w:rsidRPr="00B46D5B" w:rsidRDefault="000E6473" w:rsidP="00EE7B6B">
      <w:pPr>
        <w:pStyle w:val="Sraopastraipa"/>
        <w:numPr>
          <w:ilvl w:val="2"/>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kartu su Prekėmis perduoti visą Prekėms naudoti reikalingą dokumentaciją, kaip numatyta Techninėje specifikacijoje;</w:t>
      </w:r>
    </w:p>
    <w:p w14:paraId="0EC651E5" w14:textId="73DE45B5" w:rsidR="00EE7B6B" w:rsidRPr="00B46D5B" w:rsidRDefault="00C028B6" w:rsidP="00EE7B6B">
      <w:pPr>
        <w:pStyle w:val="Sraopastraipa"/>
        <w:numPr>
          <w:ilvl w:val="2"/>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 xml:space="preserve">laikytis </w:t>
      </w:r>
      <w:r w:rsidR="000F4576" w:rsidRPr="00B46D5B">
        <w:rPr>
          <w:rFonts w:ascii="Arial" w:hAnsi="Arial" w:cs="Arial"/>
          <w:noProof/>
          <w:sz w:val="20"/>
          <w:szCs w:val="20"/>
        </w:rPr>
        <w:t xml:space="preserve">Techninėje specifikacijoje nustatytų reikalavimų, </w:t>
      </w:r>
      <w:r w:rsidRPr="00B46D5B">
        <w:rPr>
          <w:rFonts w:ascii="Arial" w:hAnsi="Arial" w:cs="Arial"/>
          <w:noProof/>
          <w:sz w:val="20"/>
          <w:szCs w:val="20"/>
        </w:rPr>
        <w:t>Sutartyje nustatytos Prekių pristatymo tvarkos, sąlygų ir terminų</w:t>
      </w:r>
      <w:r w:rsidR="000F4576" w:rsidRPr="00B46D5B">
        <w:rPr>
          <w:rFonts w:ascii="Arial" w:hAnsi="Arial" w:cs="Arial"/>
          <w:noProof/>
          <w:sz w:val="20"/>
          <w:szCs w:val="20"/>
        </w:rPr>
        <w:t xml:space="preserve">, užtikrinti Prekių saugumą pakrovimo, transportavimo, iškrovimo ir </w:t>
      </w:r>
      <w:r w:rsidR="003D404B" w:rsidRPr="005A317E">
        <w:rPr>
          <w:rFonts w:ascii="Arial" w:hAnsi="Arial" w:cs="Arial"/>
          <w:noProof/>
          <w:sz w:val="20"/>
          <w:szCs w:val="20"/>
        </w:rPr>
        <w:t>perdavimo – priėmimo</w:t>
      </w:r>
      <w:r w:rsidR="000F4576" w:rsidRPr="00B46D5B">
        <w:rPr>
          <w:rFonts w:ascii="Arial" w:hAnsi="Arial" w:cs="Arial"/>
          <w:noProof/>
          <w:sz w:val="20"/>
          <w:szCs w:val="20"/>
        </w:rPr>
        <w:t xml:space="preserve"> metu. </w:t>
      </w:r>
    </w:p>
    <w:p w14:paraId="63AD710E" w14:textId="77777777" w:rsidR="00EE7B6B" w:rsidRPr="00B46D5B" w:rsidRDefault="000E6473" w:rsidP="00EE7B6B">
      <w:pPr>
        <w:pStyle w:val="Sraopastraipa"/>
        <w:numPr>
          <w:ilvl w:val="2"/>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nesant galimybių pristatyti Prekių iš konkretaus gamintojo, organizuoti Prekių įsigijimą iš kitų Prekių tiekėjų ir/ar gamintojų, užtikrinant savalaikį Prekių pristatymą Pirkėjui pagal Sutartyje numatytas sąlyga</w:t>
      </w:r>
      <w:r w:rsidR="008E3DB7" w:rsidRPr="00B46D5B">
        <w:rPr>
          <w:rFonts w:ascii="Arial" w:hAnsi="Arial" w:cs="Arial"/>
          <w:noProof/>
          <w:sz w:val="20"/>
          <w:szCs w:val="20"/>
        </w:rPr>
        <w:t>s;</w:t>
      </w:r>
    </w:p>
    <w:p w14:paraId="4653A431" w14:textId="77777777" w:rsidR="00EE7B6B" w:rsidRPr="00B46D5B" w:rsidRDefault="008E3DB7" w:rsidP="00EE7B6B">
      <w:pPr>
        <w:pStyle w:val="Sraopastraipa"/>
        <w:numPr>
          <w:ilvl w:val="2"/>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pagal Pirkėjo raštu pateiktas pastabas dėl Prekių kokybės</w:t>
      </w:r>
      <w:r w:rsidR="008C3615" w:rsidRPr="00B46D5B">
        <w:rPr>
          <w:rFonts w:ascii="Arial" w:hAnsi="Arial" w:cs="Arial"/>
          <w:noProof/>
          <w:sz w:val="20"/>
          <w:szCs w:val="20"/>
        </w:rPr>
        <w:t xml:space="preserve"> / trūkumų</w:t>
      </w:r>
      <w:r w:rsidRPr="00B46D5B">
        <w:rPr>
          <w:rFonts w:ascii="Arial" w:hAnsi="Arial" w:cs="Arial"/>
          <w:noProof/>
          <w:sz w:val="20"/>
          <w:szCs w:val="20"/>
        </w:rPr>
        <w:t xml:space="preserve">, savo sąskaita pakeisti nekokybiškas </w:t>
      </w:r>
      <w:r w:rsidR="008C3615" w:rsidRPr="00B46D5B">
        <w:rPr>
          <w:rFonts w:ascii="Arial" w:hAnsi="Arial" w:cs="Arial"/>
          <w:noProof/>
          <w:sz w:val="20"/>
          <w:szCs w:val="20"/>
        </w:rPr>
        <w:t xml:space="preserve">/ su trūkumais </w:t>
      </w:r>
      <w:r w:rsidRPr="00B46D5B">
        <w:rPr>
          <w:rFonts w:ascii="Arial" w:hAnsi="Arial" w:cs="Arial"/>
          <w:noProof/>
          <w:sz w:val="20"/>
          <w:szCs w:val="20"/>
        </w:rPr>
        <w:t>Prekes kokybiškomis</w:t>
      </w:r>
      <w:r w:rsidR="00CF66AE" w:rsidRPr="00B46D5B">
        <w:rPr>
          <w:rFonts w:ascii="Arial" w:hAnsi="Arial" w:cs="Arial"/>
          <w:noProof/>
          <w:sz w:val="20"/>
          <w:szCs w:val="20"/>
        </w:rPr>
        <w:t xml:space="preserve"> naujomis Prekėmis per Šalių suderintą terminą</w:t>
      </w:r>
      <w:r w:rsidRPr="00B46D5B">
        <w:rPr>
          <w:rFonts w:ascii="Arial" w:hAnsi="Arial" w:cs="Arial"/>
          <w:noProof/>
          <w:sz w:val="20"/>
          <w:szCs w:val="20"/>
        </w:rPr>
        <w:t>;</w:t>
      </w:r>
    </w:p>
    <w:p w14:paraId="650B7F18" w14:textId="31252F9C" w:rsidR="00EE7B6B" w:rsidRPr="00B46D5B" w:rsidRDefault="008E3DB7" w:rsidP="00EE7B6B">
      <w:pPr>
        <w:pStyle w:val="Sraopastraipa"/>
        <w:numPr>
          <w:ilvl w:val="2"/>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 xml:space="preserve">Prekėms suteikti ne trumpesnį nei </w:t>
      </w:r>
      <w:r w:rsidR="001969A5" w:rsidRPr="00B46D5B">
        <w:rPr>
          <w:rFonts w:ascii="Arial" w:hAnsi="Arial" w:cs="Arial"/>
          <w:noProof/>
          <w:sz w:val="20"/>
          <w:szCs w:val="20"/>
        </w:rPr>
        <w:t>Techninėje specifikacijoje</w:t>
      </w:r>
      <w:r w:rsidRPr="00B46D5B">
        <w:rPr>
          <w:rFonts w:ascii="Arial" w:hAnsi="Arial" w:cs="Arial"/>
          <w:noProof/>
          <w:sz w:val="20"/>
          <w:szCs w:val="20"/>
        </w:rPr>
        <w:t xml:space="preserve"> nurodytą garantinį laikotarpį nuo Prekių perdavimo</w:t>
      </w:r>
      <w:r w:rsidR="00F51FEC">
        <w:rPr>
          <w:rFonts w:ascii="Arial" w:hAnsi="Arial" w:cs="Arial"/>
          <w:noProof/>
          <w:sz w:val="20"/>
          <w:szCs w:val="20"/>
        </w:rPr>
        <w:t>−</w:t>
      </w:r>
      <w:r w:rsidRPr="00B46D5B">
        <w:rPr>
          <w:rFonts w:ascii="Arial" w:hAnsi="Arial" w:cs="Arial"/>
          <w:noProof/>
          <w:sz w:val="20"/>
          <w:szCs w:val="20"/>
        </w:rPr>
        <w:t>priėmimo akto  pasirašymo datos;</w:t>
      </w:r>
    </w:p>
    <w:p w14:paraId="7EA7D879" w14:textId="0DA649AB" w:rsidR="00C028B6" w:rsidRPr="00B46D5B" w:rsidRDefault="00C028B6" w:rsidP="00EE7B6B">
      <w:pPr>
        <w:pStyle w:val="Sraopastraipa"/>
        <w:numPr>
          <w:ilvl w:val="2"/>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vykdyti kitus Sutartyje numatytus įsipareigojimus.</w:t>
      </w:r>
    </w:p>
    <w:p w14:paraId="1A3149DA" w14:textId="5279792B" w:rsidR="00143EEA" w:rsidRPr="00B46D5B" w:rsidRDefault="00143EEA" w:rsidP="00143EEA">
      <w:pPr>
        <w:pStyle w:val="Sraopastraipa"/>
        <w:numPr>
          <w:ilvl w:val="0"/>
          <w:numId w:val="1"/>
        </w:numPr>
        <w:spacing w:after="120"/>
        <w:ind w:left="357" w:hanging="357"/>
        <w:contextualSpacing w:val="0"/>
        <w:jc w:val="both"/>
        <w:rPr>
          <w:rFonts w:ascii="Arial" w:hAnsi="Arial" w:cs="Arial"/>
          <w:b/>
          <w:bCs/>
          <w:noProof/>
          <w:sz w:val="20"/>
          <w:szCs w:val="20"/>
        </w:rPr>
      </w:pPr>
      <w:r w:rsidRPr="00B46D5B">
        <w:rPr>
          <w:rFonts w:ascii="Arial" w:hAnsi="Arial" w:cs="Arial"/>
          <w:b/>
          <w:noProof/>
          <w:sz w:val="20"/>
          <w:szCs w:val="20"/>
        </w:rPr>
        <w:t xml:space="preserve">Sutarties įvykdymo užtikrinimas </w:t>
      </w:r>
    </w:p>
    <w:p w14:paraId="27A7F61C" w14:textId="77777777" w:rsidR="00730516" w:rsidRPr="00B14EFD" w:rsidRDefault="00730516" w:rsidP="00730516">
      <w:pPr>
        <w:pStyle w:val="Sraopastraipa"/>
        <w:ind w:left="360"/>
        <w:textAlignment w:val="baseline"/>
        <w:rPr>
          <w:rFonts w:ascii="Arial" w:hAnsi="Arial" w:cs="Arial"/>
          <w:noProof/>
          <w:sz w:val="20"/>
          <w:szCs w:val="20"/>
        </w:rPr>
      </w:pPr>
    </w:p>
    <w:p w14:paraId="28115E73" w14:textId="17B736BF" w:rsidR="00730516" w:rsidRPr="00730516" w:rsidRDefault="00730516" w:rsidP="00730516">
      <w:pPr>
        <w:pStyle w:val="Sraopastraipa"/>
        <w:numPr>
          <w:ilvl w:val="1"/>
          <w:numId w:val="1"/>
        </w:numPr>
        <w:spacing w:after="120"/>
        <w:ind w:left="567" w:hanging="567"/>
        <w:contextualSpacing w:val="0"/>
        <w:jc w:val="both"/>
        <w:textAlignment w:val="baseline"/>
        <w:rPr>
          <w:rFonts w:ascii="Arial" w:hAnsi="Arial" w:cs="Arial"/>
          <w:noProof/>
          <w:sz w:val="20"/>
          <w:szCs w:val="20"/>
        </w:rPr>
      </w:pPr>
      <w:r w:rsidRPr="00B14EFD">
        <w:rPr>
          <w:rFonts w:ascii="Arial" w:hAnsi="Arial" w:cs="Arial"/>
          <w:noProof/>
          <w:sz w:val="20"/>
          <w:szCs w:val="20"/>
        </w:rPr>
        <w:t xml:space="preserve">Sutarties įvykdymo užtikrinimui (jei toks reikalavimas yra numatytas Specialiojoje dalyje) </w:t>
      </w:r>
      <w:r w:rsidR="00A322EC">
        <w:rPr>
          <w:rFonts w:ascii="Arial" w:hAnsi="Arial" w:cs="Arial"/>
          <w:noProof/>
          <w:sz w:val="20"/>
          <w:szCs w:val="20"/>
        </w:rPr>
        <w:t>Pardavėjas</w:t>
      </w:r>
      <w:r w:rsidRPr="00B14EFD">
        <w:rPr>
          <w:rFonts w:ascii="Arial" w:hAnsi="Arial" w:cs="Arial"/>
          <w:noProof/>
          <w:color w:val="000000"/>
          <w:sz w:val="20"/>
          <w:szCs w:val="20"/>
        </w:rPr>
        <w:t xml:space="preserve"> ne vėliau kaip per 10 (dešimt) darbo dienų po Sutarties pasirašymo dienos įsipareigoja pateikti Pirkėjui Sutarties įvykdymo užtikrinimą </w:t>
      </w:r>
      <w:r w:rsidR="00A322EC">
        <w:rPr>
          <w:rFonts w:ascii="Arial" w:hAnsi="Arial" w:cs="Arial"/>
          <w:noProof/>
          <w:color w:val="000000"/>
          <w:sz w:val="20"/>
          <w:szCs w:val="20"/>
        </w:rPr>
        <w:t xml:space="preserve">(toliau − </w:t>
      </w:r>
      <w:r w:rsidR="00A322EC" w:rsidRPr="005A317E">
        <w:rPr>
          <w:rFonts w:ascii="Arial" w:hAnsi="Arial" w:cs="Arial"/>
          <w:b/>
          <w:bCs/>
          <w:noProof/>
          <w:color w:val="000000"/>
          <w:sz w:val="20"/>
          <w:szCs w:val="20"/>
        </w:rPr>
        <w:t>Užtikrinimas</w:t>
      </w:r>
      <w:r w:rsidR="00A322EC">
        <w:rPr>
          <w:rFonts w:ascii="Arial" w:hAnsi="Arial" w:cs="Arial"/>
          <w:noProof/>
          <w:color w:val="000000"/>
          <w:sz w:val="20"/>
          <w:szCs w:val="20"/>
        </w:rPr>
        <w:t xml:space="preserve">) </w:t>
      </w:r>
      <w:r w:rsidRPr="00B14EFD">
        <w:rPr>
          <w:rFonts w:ascii="Arial" w:hAnsi="Arial" w:cs="Arial"/>
          <w:noProof/>
          <w:color w:val="000000"/>
          <w:sz w:val="20"/>
          <w:szCs w:val="20"/>
        </w:rPr>
        <w:t>žemiau nurodytomis sąlygomis:</w:t>
      </w:r>
    </w:p>
    <w:p w14:paraId="6E34B49E" w14:textId="4ADFB43F" w:rsidR="00730516" w:rsidRPr="00730516" w:rsidRDefault="00731161" w:rsidP="00730516">
      <w:pPr>
        <w:pStyle w:val="Sraopastraipa"/>
        <w:numPr>
          <w:ilvl w:val="2"/>
          <w:numId w:val="1"/>
        </w:numPr>
        <w:spacing w:after="120"/>
        <w:ind w:left="709"/>
        <w:contextualSpacing w:val="0"/>
        <w:jc w:val="both"/>
        <w:textAlignment w:val="baseline"/>
        <w:rPr>
          <w:rFonts w:ascii="Arial" w:hAnsi="Arial" w:cs="Arial"/>
          <w:noProof/>
          <w:sz w:val="20"/>
          <w:szCs w:val="20"/>
        </w:rPr>
      </w:pPr>
      <w:r>
        <w:rPr>
          <w:rFonts w:ascii="Arial" w:eastAsiaTheme="minorHAnsi" w:hAnsi="Arial" w:cs="Arial"/>
          <w:noProof/>
          <w:sz w:val="20"/>
          <w:szCs w:val="20"/>
          <w14:ligatures w14:val="standardContextual"/>
        </w:rPr>
        <w:lastRenderedPageBreak/>
        <w:t>U</w:t>
      </w:r>
      <w:r w:rsidR="00730516" w:rsidRPr="00730516">
        <w:rPr>
          <w:rFonts w:ascii="Arial" w:eastAsiaTheme="minorHAnsi" w:hAnsi="Arial" w:cs="Arial"/>
          <w:noProof/>
          <w:sz w:val="20"/>
          <w:szCs w:val="20"/>
          <w14:ligatures w14:val="standardContextual"/>
        </w:rPr>
        <w:t xml:space="preserve">žtikrinimo dydis: 10 </w:t>
      </w:r>
      <w:r w:rsidR="004A4843">
        <w:rPr>
          <w:rFonts w:ascii="Arial" w:eastAsiaTheme="minorHAnsi" w:hAnsi="Arial" w:cs="Arial"/>
          <w:noProof/>
          <w:sz w:val="20"/>
          <w:szCs w:val="20"/>
          <w14:ligatures w14:val="standardContextual"/>
        </w:rPr>
        <w:t xml:space="preserve">(dešimt) </w:t>
      </w:r>
      <w:r w:rsidR="00730516" w:rsidRPr="00730516">
        <w:rPr>
          <w:rFonts w:ascii="Arial" w:eastAsiaTheme="minorHAnsi" w:hAnsi="Arial" w:cs="Arial"/>
          <w:noProof/>
          <w:sz w:val="20"/>
          <w:szCs w:val="20"/>
          <w14:ligatures w14:val="standardContextual"/>
        </w:rPr>
        <w:t xml:space="preserve">proc. nuo </w:t>
      </w:r>
      <w:r w:rsidR="00637D1E">
        <w:rPr>
          <w:rFonts w:ascii="Arial" w:eastAsiaTheme="minorHAnsi" w:hAnsi="Arial" w:cs="Arial"/>
          <w:noProof/>
          <w:sz w:val="20"/>
          <w:szCs w:val="20"/>
          <w14:ligatures w14:val="standardContextual"/>
        </w:rPr>
        <w:t>maksimalios</w:t>
      </w:r>
      <w:r w:rsidR="00730516" w:rsidRPr="00730516">
        <w:rPr>
          <w:rFonts w:ascii="Arial" w:eastAsiaTheme="minorHAnsi" w:hAnsi="Arial" w:cs="Arial"/>
          <w:noProof/>
          <w:sz w:val="20"/>
          <w:szCs w:val="20"/>
          <w14:ligatures w14:val="standardContextual"/>
        </w:rPr>
        <w:t xml:space="preserve"> Sutarties kainos be PVM;</w:t>
      </w:r>
    </w:p>
    <w:p w14:paraId="2872F2AD" w14:textId="40784D54" w:rsidR="00730516" w:rsidRPr="00730516" w:rsidRDefault="00731161" w:rsidP="00730516">
      <w:pPr>
        <w:pStyle w:val="Sraopastraipa"/>
        <w:numPr>
          <w:ilvl w:val="2"/>
          <w:numId w:val="1"/>
        </w:numPr>
        <w:spacing w:after="120"/>
        <w:ind w:left="709"/>
        <w:contextualSpacing w:val="0"/>
        <w:jc w:val="both"/>
        <w:textAlignment w:val="baseline"/>
        <w:rPr>
          <w:rFonts w:ascii="Arial" w:hAnsi="Arial" w:cs="Arial"/>
          <w:noProof/>
          <w:sz w:val="20"/>
          <w:szCs w:val="20"/>
        </w:rPr>
      </w:pPr>
      <w:r>
        <w:rPr>
          <w:rFonts w:ascii="Arial" w:eastAsiaTheme="minorHAnsi" w:hAnsi="Arial" w:cs="Arial"/>
          <w:noProof/>
          <w:sz w:val="20"/>
          <w:szCs w:val="20"/>
          <w14:ligatures w14:val="standardContextual"/>
        </w:rPr>
        <w:t>U</w:t>
      </w:r>
      <w:r w:rsidR="00730516" w:rsidRPr="00730516">
        <w:rPr>
          <w:rFonts w:ascii="Arial" w:eastAsiaTheme="minorHAnsi" w:hAnsi="Arial" w:cs="Arial"/>
          <w:noProof/>
          <w:sz w:val="20"/>
          <w:szCs w:val="20"/>
          <w14:ligatures w14:val="standardContextual"/>
        </w:rPr>
        <w:t xml:space="preserve">žtikrinimo galiojimas: </w:t>
      </w:r>
      <w:r w:rsidR="004311A4">
        <w:rPr>
          <w:rFonts w:ascii="Arial" w:eastAsiaTheme="minorHAnsi" w:hAnsi="Arial" w:cs="Arial"/>
          <w:noProof/>
          <w:sz w:val="20"/>
          <w:szCs w:val="20"/>
          <w14:ligatures w14:val="standardContextual"/>
        </w:rPr>
        <w:t>U</w:t>
      </w:r>
      <w:r w:rsidR="00730516" w:rsidRPr="00730516">
        <w:rPr>
          <w:rFonts w:ascii="Arial" w:eastAsiaTheme="minorHAnsi" w:hAnsi="Arial" w:cs="Arial"/>
          <w:noProof/>
          <w:sz w:val="20"/>
          <w:szCs w:val="20"/>
          <w14:ligatures w14:val="standardContextual"/>
        </w:rPr>
        <w:t xml:space="preserve">žtikrinimas turi nepertraukiamai galioti iki numatomo </w:t>
      </w:r>
      <w:r w:rsidR="00164541">
        <w:rPr>
          <w:rFonts w:ascii="Arial" w:hAnsi="Arial" w:cs="Arial"/>
          <w:noProof/>
          <w:sz w:val="20"/>
          <w:szCs w:val="20"/>
          <w14:ligatures w14:val="standardContextual"/>
        </w:rPr>
        <w:t>Pardavėjo</w:t>
      </w:r>
      <w:r w:rsidR="00730516" w:rsidRPr="00730516">
        <w:rPr>
          <w:rFonts w:ascii="Arial" w:eastAsiaTheme="minorHAnsi" w:hAnsi="Arial" w:cs="Arial"/>
          <w:noProof/>
          <w:sz w:val="20"/>
          <w:szCs w:val="20"/>
          <w14:ligatures w14:val="standardContextual"/>
        </w:rPr>
        <w:t xml:space="preserve"> sutartinių įsipareigojimų įvykdymo dienos ir 30 </w:t>
      </w:r>
      <w:r w:rsidR="004F5C4F">
        <w:rPr>
          <w:rFonts w:ascii="Arial" w:eastAsiaTheme="minorHAnsi" w:hAnsi="Arial" w:cs="Arial"/>
          <w:noProof/>
          <w:sz w:val="20"/>
          <w:szCs w:val="20"/>
          <w14:ligatures w14:val="standardContextual"/>
        </w:rPr>
        <w:t>(trisdešimt)</w:t>
      </w:r>
      <w:r w:rsidR="00E36D4A">
        <w:rPr>
          <w:rFonts w:ascii="Arial" w:eastAsiaTheme="minorHAnsi" w:hAnsi="Arial" w:cs="Arial"/>
          <w:noProof/>
          <w:sz w:val="20"/>
          <w:szCs w:val="20"/>
          <w14:ligatures w14:val="standardContextual"/>
        </w:rPr>
        <w:t xml:space="preserve"> kalendorinių</w:t>
      </w:r>
      <w:r w:rsidR="004F5C4F">
        <w:rPr>
          <w:rFonts w:ascii="Arial" w:eastAsiaTheme="minorHAnsi" w:hAnsi="Arial" w:cs="Arial"/>
          <w:noProof/>
          <w:sz w:val="20"/>
          <w:szCs w:val="20"/>
          <w14:ligatures w14:val="standardContextual"/>
        </w:rPr>
        <w:t xml:space="preserve"> </w:t>
      </w:r>
      <w:r w:rsidR="00730516" w:rsidRPr="00730516">
        <w:rPr>
          <w:rFonts w:ascii="Arial" w:eastAsiaTheme="minorHAnsi" w:hAnsi="Arial" w:cs="Arial"/>
          <w:noProof/>
          <w:sz w:val="20"/>
          <w:szCs w:val="20"/>
          <w14:ligatures w14:val="standardContextual"/>
        </w:rPr>
        <w:t xml:space="preserve">dienų po jos. Jeigu </w:t>
      </w:r>
      <w:r w:rsidR="004F5626">
        <w:rPr>
          <w:rFonts w:ascii="Arial" w:hAnsi="Arial" w:cs="Arial"/>
          <w:noProof/>
          <w:sz w:val="20"/>
          <w:szCs w:val="20"/>
          <w14:ligatures w14:val="standardContextual"/>
        </w:rPr>
        <w:t>Pardavėjas</w:t>
      </w:r>
      <w:r w:rsidR="00730516" w:rsidRPr="00730516">
        <w:rPr>
          <w:rFonts w:ascii="Arial" w:hAnsi="Arial" w:cs="Arial"/>
          <w:noProof/>
          <w:sz w:val="20"/>
          <w:szCs w:val="20"/>
          <w14:ligatures w14:val="standardContextual"/>
        </w:rPr>
        <w:t xml:space="preserve"> </w:t>
      </w:r>
      <w:r w:rsidR="00730516" w:rsidRPr="00730516">
        <w:rPr>
          <w:rFonts w:ascii="Arial" w:eastAsiaTheme="minorHAnsi" w:hAnsi="Arial" w:cs="Arial"/>
          <w:noProof/>
          <w:sz w:val="20"/>
          <w:szCs w:val="20"/>
          <w14:ligatures w14:val="standardContextual"/>
        </w:rPr>
        <w:t xml:space="preserve">neįvykdo sutartinių įsipareigojimų likus 30 </w:t>
      </w:r>
      <w:r w:rsidR="00F97D54">
        <w:rPr>
          <w:rFonts w:ascii="Arial" w:eastAsiaTheme="minorHAnsi" w:hAnsi="Arial" w:cs="Arial"/>
          <w:noProof/>
          <w:sz w:val="20"/>
          <w:szCs w:val="20"/>
          <w14:ligatures w14:val="standardContextual"/>
        </w:rPr>
        <w:t xml:space="preserve">(trisdešimt) </w:t>
      </w:r>
      <w:r w:rsidR="003C74F9">
        <w:rPr>
          <w:rFonts w:ascii="Arial" w:eastAsiaTheme="minorHAnsi" w:hAnsi="Arial" w:cs="Arial"/>
          <w:noProof/>
          <w:sz w:val="20"/>
          <w:szCs w:val="20"/>
          <w14:ligatures w14:val="standardContextual"/>
        </w:rPr>
        <w:t xml:space="preserve">kalendorinių </w:t>
      </w:r>
      <w:r w:rsidR="00730516" w:rsidRPr="00730516">
        <w:rPr>
          <w:rFonts w:ascii="Arial" w:eastAsiaTheme="minorHAnsi" w:hAnsi="Arial" w:cs="Arial"/>
          <w:noProof/>
          <w:sz w:val="20"/>
          <w:szCs w:val="20"/>
          <w14:ligatures w14:val="standardContextual"/>
        </w:rPr>
        <w:t xml:space="preserve">dienų iki pateikto </w:t>
      </w:r>
      <w:r>
        <w:rPr>
          <w:rFonts w:ascii="Arial" w:eastAsiaTheme="minorHAnsi" w:hAnsi="Arial" w:cs="Arial"/>
          <w:noProof/>
          <w:sz w:val="20"/>
          <w:szCs w:val="20"/>
          <w14:ligatures w14:val="standardContextual"/>
        </w:rPr>
        <w:t>U</w:t>
      </w:r>
      <w:r w:rsidR="00730516" w:rsidRPr="00730516">
        <w:rPr>
          <w:rFonts w:ascii="Arial" w:eastAsiaTheme="minorHAnsi" w:hAnsi="Arial" w:cs="Arial"/>
          <w:noProof/>
          <w:sz w:val="20"/>
          <w:szCs w:val="20"/>
          <w14:ligatures w14:val="standardContextual"/>
        </w:rPr>
        <w:t xml:space="preserve">žtikrinimo galiojimo pabaigos, </w:t>
      </w:r>
      <w:r w:rsidR="00F97D54">
        <w:rPr>
          <w:rFonts w:ascii="Arial" w:hAnsi="Arial" w:cs="Arial"/>
          <w:noProof/>
          <w:sz w:val="20"/>
          <w:szCs w:val="20"/>
          <w14:ligatures w14:val="standardContextual"/>
        </w:rPr>
        <w:t>Pardavėjas</w:t>
      </w:r>
      <w:r w:rsidR="00730516" w:rsidRPr="00730516">
        <w:rPr>
          <w:rFonts w:ascii="Arial" w:eastAsiaTheme="minorHAnsi" w:hAnsi="Arial" w:cs="Arial"/>
          <w:noProof/>
          <w:sz w:val="20"/>
          <w:szCs w:val="20"/>
          <w14:ligatures w14:val="standardContextual"/>
        </w:rPr>
        <w:t xml:space="preserve"> turi per 20 </w:t>
      </w:r>
      <w:r w:rsidR="00F97D54">
        <w:rPr>
          <w:rFonts w:ascii="Arial" w:eastAsiaTheme="minorHAnsi" w:hAnsi="Arial" w:cs="Arial"/>
          <w:noProof/>
          <w:sz w:val="20"/>
          <w:szCs w:val="20"/>
          <w14:ligatures w14:val="standardContextual"/>
        </w:rPr>
        <w:t xml:space="preserve">(dvidešimt) </w:t>
      </w:r>
      <w:r w:rsidR="008849FD">
        <w:rPr>
          <w:rFonts w:ascii="Arial" w:eastAsiaTheme="minorHAnsi" w:hAnsi="Arial" w:cs="Arial"/>
          <w:noProof/>
          <w:sz w:val="20"/>
          <w:szCs w:val="20"/>
          <w14:ligatures w14:val="standardContextual"/>
        </w:rPr>
        <w:t xml:space="preserve">kalendorinių </w:t>
      </w:r>
      <w:r w:rsidR="00730516" w:rsidRPr="00730516">
        <w:rPr>
          <w:rFonts w:ascii="Arial" w:eastAsiaTheme="minorHAnsi" w:hAnsi="Arial" w:cs="Arial"/>
          <w:noProof/>
          <w:sz w:val="20"/>
          <w:szCs w:val="20"/>
          <w14:ligatures w14:val="standardContextual"/>
        </w:rPr>
        <w:t xml:space="preserve">dienų pateikti atnaujintą (pratęstą) </w:t>
      </w:r>
      <w:r>
        <w:rPr>
          <w:rFonts w:ascii="Arial" w:eastAsiaTheme="minorHAnsi" w:hAnsi="Arial" w:cs="Arial"/>
          <w:noProof/>
          <w:sz w:val="20"/>
          <w:szCs w:val="20"/>
          <w14:ligatures w14:val="standardContextual"/>
        </w:rPr>
        <w:t>U</w:t>
      </w:r>
      <w:r w:rsidR="00730516" w:rsidRPr="00730516">
        <w:rPr>
          <w:rFonts w:ascii="Arial" w:eastAsiaTheme="minorHAnsi" w:hAnsi="Arial" w:cs="Arial"/>
          <w:noProof/>
          <w:sz w:val="20"/>
          <w:szCs w:val="20"/>
          <w14:ligatures w14:val="standardContextual"/>
        </w:rPr>
        <w:t xml:space="preserve">žtikrinimą ne trumpesniam laikotarpiui kaip iki numatomos jo sutartinių įsipareigojimų įvykdymo dienos ir 30 </w:t>
      </w:r>
      <w:r w:rsidR="00F97D54">
        <w:rPr>
          <w:rFonts w:ascii="Arial" w:eastAsiaTheme="minorHAnsi" w:hAnsi="Arial" w:cs="Arial"/>
          <w:noProof/>
          <w:sz w:val="20"/>
          <w:szCs w:val="20"/>
          <w14:ligatures w14:val="standardContextual"/>
        </w:rPr>
        <w:t>(t</w:t>
      </w:r>
      <w:r w:rsidR="00186CCD">
        <w:rPr>
          <w:rFonts w:ascii="Arial" w:eastAsiaTheme="minorHAnsi" w:hAnsi="Arial" w:cs="Arial"/>
          <w:noProof/>
          <w:sz w:val="20"/>
          <w:szCs w:val="20"/>
          <w14:ligatures w14:val="standardContextual"/>
        </w:rPr>
        <w:t xml:space="preserve">risdešimt) </w:t>
      </w:r>
      <w:r w:rsidR="00DF5F9E">
        <w:rPr>
          <w:rFonts w:ascii="Arial" w:eastAsiaTheme="minorHAnsi" w:hAnsi="Arial" w:cs="Arial"/>
          <w:noProof/>
          <w:sz w:val="20"/>
          <w:szCs w:val="20"/>
          <w14:ligatures w14:val="standardContextual"/>
        </w:rPr>
        <w:t xml:space="preserve">kalendorinių </w:t>
      </w:r>
      <w:r w:rsidR="00730516" w:rsidRPr="00730516">
        <w:rPr>
          <w:rFonts w:ascii="Arial" w:eastAsiaTheme="minorHAnsi" w:hAnsi="Arial" w:cs="Arial"/>
          <w:noProof/>
          <w:sz w:val="20"/>
          <w:szCs w:val="20"/>
          <w14:ligatures w14:val="standardContextual"/>
        </w:rPr>
        <w:t>dienų po jos;</w:t>
      </w:r>
    </w:p>
    <w:p w14:paraId="6EC33C9A" w14:textId="63A3FA7A" w:rsidR="00730516" w:rsidRPr="00730516" w:rsidRDefault="00731161" w:rsidP="00730516">
      <w:pPr>
        <w:pStyle w:val="Sraopastraipa"/>
        <w:numPr>
          <w:ilvl w:val="2"/>
          <w:numId w:val="1"/>
        </w:numPr>
        <w:spacing w:after="120"/>
        <w:ind w:left="709"/>
        <w:contextualSpacing w:val="0"/>
        <w:jc w:val="both"/>
        <w:textAlignment w:val="baseline"/>
        <w:rPr>
          <w:rFonts w:ascii="Arial" w:hAnsi="Arial" w:cs="Arial"/>
          <w:noProof/>
          <w:sz w:val="20"/>
          <w:szCs w:val="20"/>
        </w:rPr>
      </w:pPr>
      <w:r>
        <w:rPr>
          <w:rFonts w:ascii="Arial" w:eastAsiaTheme="minorHAnsi" w:hAnsi="Arial" w:cs="Arial"/>
          <w:noProof/>
          <w:sz w:val="20"/>
          <w:szCs w:val="20"/>
          <w14:ligatures w14:val="standardContextual"/>
        </w:rPr>
        <w:t>U</w:t>
      </w:r>
      <w:r w:rsidR="00730516" w:rsidRPr="00730516">
        <w:rPr>
          <w:rFonts w:ascii="Arial" w:eastAsiaTheme="minorHAnsi" w:hAnsi="Arial" w:cs="Arial"/>
          <w:noProof/>
          <w:sz w:val="20"/>
          <w:szCs w:val="20"/>
          <w14:ligatures w14:val="standardContextual"/>
        </w:rPr>
        <w:t xml:space="preserve">žtikrinime turi būti nurodyta, kad </w:t>
      </w:r>
      <w:r>
        <w:rPr>
          <w:rFonts w:ascii="Arial" w:eastAsiaTheme="minorHAnsi" w:hAnsi="Arial" w:cs="Arial"/>
          <w:noProof/>
          <w:sz w:val="20"/>
          <w:szCs w:val="20"/>
          <w14:ligatures w14:val="standardContextual"/>
        </w:rPr>
        <w:t>U</w:t>
      </w:r>
      <w:r w:rsidR="00730516" w:rsidRPr="00730516">
        <w:rPr>
          <w:rFonts w:ascii="Arial" w:eastAsiaTheme="minorHAnsi" w:hAnsi="Arial" w:cs="Arial"/>
          <w:noProof/>
          <w:sz w:val="20"/>
          <w:szCs w:val="20"/>
          <w14:ligatures w14:val="standardContextual"/>
        </w:rPr>
        <w:t xml:space="preserve">žtikrinimo davėjas besąlygiškai, pagal pirmą pareikalavimą ir neatšaukiamai įsipareigoja sumokėti </w:t>
      </w:r>
      <w:r w:rsidR="00730516" w:rsidRPr="00730516">
        <w:rPr>
          <w:rFonts w:ascii="Arial" w:hAnsi="Arial" w:cs="Arial"/>
          <w:noProof/>
          <w:sz w:val="20"/>
          <w:szCs w:val="20"/>
          <w14:ligatures w14:val="standardContextual"/>
        </w:rPr>
        <w:t>Pirkėjui</w:t>
      </w:r>
      <w:r w:rsidR="00730516" w:rsidRPr="00730516">
        <w:rPr>
          <w:rFonts w:ascii="Arial" w:eastAsiaTheme="minorHAnsi" w:hAnsi="Arial" w:cs="Arial"/>
          <w:noProof/>
          <w:sz w:val="20"/>
          <w:szCs w:val="20"/>
          <w14:ligatures w14:val="standardContextual"/>
        </w:rPr>
        <w:t xml:space="preserve"> užtikrinime nurodytą sumą per 10 (dešimt) darbo dienų nuo pirmo raštiško </w:t>
      </w:r>
      <w:r w:rsidR="00730516" w:rsidRPr="00730516">
        <w:rPr>
          <w:rFonts w:ascii="Arial" w:hAnsi="Arial" w:cs="Arial"/>
          <w:noProof/>
          <w:sz w:val="20"/>
          <w:szCs w:val="20"/>
          <w14:ligatures w14:val="standardContextual"/>
        </w:rPr>
        <w:t>Pirkėjo</w:t>
      </w:r>
      <w:r w:rsidR="00730516" w:rsidRPr="00730516">
        <w:rPr>
          <w:rFonts w:ascii="Arial" w:eastAsiaTheme="minorHAnsi" w:hAnsi="Arial" w:cs="Arial"/>
          <w:noProof/>
          <w:sz w:val="20"/>
          <w:szCs w:val="20"/>
          <w14:ligatures w14:val="standardContextual"/>
        </w:rPr>
        <w:t xml:space="preserve"> pranešimo gavimo dienos; </w:t>
      </w:r>
      <w:r w:rsidR="00730516" w:rsidRPr="00730516">
        <w:rPr>
          <w:rFonts w:ascii="Arial" w:hAnsi="Arial" w:cs="Arial"/>
          <w:noProof/>
          <w:sz w:val="20"/>
          <w:szCs w:val="20"/>
          <w14:ligatures w14:val="standardContextual"/>
        </w:rPr>
        <w:t>Pirkėjas</w:t>
      </w:r>
      <w:r w:rsidR="00730516" w:rsidRPr="00730516">
        <w:rPr>
          <w:rFonts w:ascii="Arial" w:eastAsiaTheme="minorHAnsi" w:hAnsi="Arial" w:cs="Arial"/>
          <w:noProof/>
          <w:sz w:val="20"/>
          <w:szCs w:val="20"/>
          <w14:ligatures w14:val="standardContextual"/>
        </w:rPr>
        <w:t xml:space="preserve"> neprivalo pagrįsti savo reikalavimo </w:t>
      </w:r>
      <w:r w:rsidR="00E0466E">
        <w:rPr>
          <w:rFonts w:ascii="Arial" w:eastAsiaTheme="minorHAnsi" w:hAnsi="Arial" w:cs="Arial"/>
          <w:noProof/>
          <w:sz w:val="20"/>
          <w:szCs w:val="20"/>
          <w14:ligatures w14:val="standardContextual"/>
        </w:rPr>
        <w:t>u</w:t>
      </w:r>
      <w:r w:rsidR="00730516" w:rsidRPr="00730516">
        <w:rPr>
          <w:rFonts w:ascii="Arial" w:eastAsiaTheme="minorHAnsi" w:hAnsi="Arial" w:cs="Arial"/>
          <w:noProof/>
          <w:sz w:val="20"/>
          <w:szCs w:val="20"/>
          <w14:ligatures w14:val="standardContextual"/>
        </w:rPr>
        <w:t xml:space="preserve">žtikrinimo davėjui, tačiau privalo nurodyti, kurie Sutartyje numatyti </w:t>
      </w:r>
      <w:r w:rsidR="00E0466E">
        <w:rPr>
          <w:rFonts w:ascii="Arial" w:hAnsi="Arial" w:cs="Arial"/>
          <w:noProof/>
          <w:sz w:val="20"/>
          <w:szCs w:val="20"/>
          <w14:ligatures w14:val="standardContextual"/>
        </w:rPr>
        <w:t>Pardavėjo</w:t>
      </w:r>
      <w:r w:rsidR="00730516" w:rsidRPr="00730516">
        <w:rPr>
          <w:rFonts w:ascii="Arial" w:eastAsiaTheme="minorHAnsi" w:hAnsi="Arial" w:cs="Arial"/>
          <w:noProof/>
          <w:sz w:val="20"/>
          <w:szCs w:val="20"/>
          <w14:ligatures w14:val="standardContextual"/>
        </w:rPr>
        <w:t xml:space="preserve"> įsipareigojimai nevykdomi (netinkamai vykdomi); </w:t>
      </w:r>
      <w:r w:rsidR="00730516" w:rsidRPr="00730516">
        <w:rPr>
          <w:rFonts w:ascii="Arial" w:hAnsi="Arial" w:cs="Arial"/>
          <w:noProof/>
          <w:sz w:val="20"/>
          <w:szCs w:val="20"/>
          <w14:ligatures w14:val="standardContextual"/>
        </w:rPr>
        <w:t>Pirkėjas</w:t>
      </w:r>
      <w:r w:rsidR="00730516" w:rsidRPr="00730516">
        <w:rPr>
          <w:rFonts w:ascii="Arial" w:eastAsiaTheme="minorHAnsi" w:hAnsi="Arial" w:cs="Arial"/>
          <w:noProof/>
          <w:sz w:val="20"/>
          <w:szCs w:val="20"/>
          <w14:ligatures w14:val="standardContextual"/>
        </w:rPr>
        <w:t xml:space="preserve"> neprivalo įrodinėti realiai patirtų nuostolių, o </w:t>
      </w:r>
      <w:r w:rsidR="00E0466E">
        <w:rPr>
          <w:rFonts w:ascii="Arial" w:hAnsi="Arial" w:cs="Arial"/>
          <w:noProof/>
          <w:sz w:val="20"/>
          <w:szCs w:val="20"/>
          <w14:ligatures w14:val="standardContextual"/>
        </w:rPr>
        <w:t>Pardavėjas</w:t>
      </w:r>
      <w:r w:rsidR="00730516" w:rsidRPr="00730516">
        <w:rPr>
          <w:rFonts w:ascii="Arial" w:eastAsiaTheme="minorHAnsi" w:hAnsi="Arial" w:cs="Arial"/>
          <w:noProof/>
          <w:sz w:val="20"/>
          <w:szCs w:val="20"/>
          <w14:ligatures w14:val="standardContextual"/>
        </w:rPr>
        <w:t xml:space="preserve">, pasirašydamas Sutartį ir pateikdamas </w:t>
      </w:r>
      <w:r w:rsidR="008B24A4">
        <w:rPr>
          <w:rFonts w:ascii="Arial" w:eastAsiaTheme="minorHAnsi" w:hAnsi="Arial" w:cs="Arial"/>
          <w:noProof/>
          <w:sz w:val="20"/>
          <w:szCs w:val="20"/>
          <w14:ligatures w14:val="standardContextual"/>
        </w:rPr>
        <w:t>U</w:t>
      </w:r>
      <w:r w:rsidR="00730516" w:rsidRPr="00730516">
        <w:rPr>
          <w:rFonts w:ascii="Arial" w:eastAsiaTheme="minorHAnsi" w:hAnsi="Arial" w:cs="Arial"/>
          <w:noProof/>
          <w:sz w:val="20"/>
          <w:szCs w:val="20"/>
          <w14:ligatures w14:val="standardContextual"/>
        </w:rPr>
        <w:t xml:space="preserve">žtikrinimą, patvirtina, kad </w:t>
      </w:r>
      <w:r w:rsidR="00AD59B4">
        <w:rPr>
          <w:rFonts w:ascii="Arial" w:eastAsiaTheme="minorHAnsi" w:hAnsi="Arial" w:cs="Arial"/>
          <w:noProof/>
          <w:sz w:val="20"/>
          <w:szCs w:val="20"/>
          <w14:ligatures w14:val="standardContextual"/>
        </w:rPr>
        <w:t>U</w:t>
      </w:r>
      <w:r w:rsidR="00730516" w:rsidRPr="00730516">
        <w:rPr>
          <w:rFonts w:ascii="Arial" w:eastAsiaTheme="minorHAnsi" w:hAnsi="Arial" w:cs="Arial"/>
          <w:noProof/>
          <w:sz w:val="20"/>
          <w:szCs w:val="20"/>
          <w14:ligatures w14:val="standardContextual"/>
        </w:rPr>
        <w:t xml:space="preserve">žtikrinimo suma laikytina minimaliais neginčijamais </w:t>
      </w:r>
      <w:r w:rsidR="00730516" w:rsidRPr="00730516">
        <w:rPr>
          <w:rFonts w:ascii="Arial" w:hAnsi="Arial" w:cs="Arial"/>
          <w:noProof/>
          <w:sz w:val="20"/>
          <w:szCs w:val="20"/>
          <w14:ligatures w14:val="standardContextual"/>
        </w:rPr>
        <w:t xml:space="preserve">Pirkėjo </w:t>
      </w:r>
      <w:r w:rsidR="00730516" w:rsidRPr="00730516">
        <w:rPr>
          <w:rFonts w:ascii="Arial" w:eastAsiaTheme="minorHAnsi" w:hAnsi="Arial" w:cs="Arial"/>
          <w:noProof/>
          <w:sz w:val="20"/>
          <w:szCs w:val="20"/>
          <w14:ligatures w14:val="standardContextual"/>
        </w:rPr>
        <w:t xml:space="preserve">nuostoliais, kurių nereikia įrodinėti </w:t>
      </w:r>
      <w:r w:rsidR="00AD59B4">
        <w:rPr>
          <w:rFonts w:ascii="Arial" w:eastAsiaTheme="minorHAnsi" w:hAnsi="Arial" w:cs="Arial"/>
          <w:noProof/>
          <w:sz w:val="20"/>
          <w:szCs w:val="20"/>
          <w14:ligatures w14:val="standardContextual"/>
        </w:rPr>
        <w:t>U</w:t>
      </w:r>
      <w:r w:rsidR="00730516" w:rsidRPr="00730516">
        <w:rPr>
          <w:rFonts w:ascii="Arial" w:eastAsiaTheme="minorHAnsi" w:hAnsi="Arial" w:cs="Arial"/>
          <w:noProof/>
          <w:sz w:val="20"/>
          <w:szCs w:val="20"/>
          <w14:ligatures w14:val="standardContextual"/>
        </w:rPr>
        <w:t>žtikrinimo davėjui apie Sutartyje nustatytų įsipareigojimų pažeidimą, dalinį ar visišką jų nevykdymą ar netinkamą vykdymą;</w:t>
      </w:r>
    </w:p>
    <w:p w14:paraId="438C1B86" w14:textId="24CCFD9A" w:rsidR="00730516" w:rsidRPr="00730516" w:rsidRDefault="005613CE" w:rsidP="00730516">
      <w:pPr>
        <w:pStyle w:val="Sraopastraipa"/>
        <w:numPr>
          <w:ilvl w:val="2"/>
          <w:numId w:val="1"/>
        </w:numPr>
        <w:spacing w:after="120"/>
        <w:ind w:left="709"/>
        <w:contextualSpacing w:val="0"/>
        <w:jc w:val="both"/>
        <w:textAlignment w:val="baseline"/>
        <w:rPr>
          <w:rFonts w:ascii="Arial" w:hAnsi="Arial" w:cs="Arial"/>
          <w:noProof/>
          <w:sz w:val="20"/>
          <w:szCs w:val="20"/>
        </w:rPr>
      </w:pPr>
      <w:r>
        <w:rPr>
          <w:rFonts w:ascii="Arial" w:eastAsiaTheme="minorHAnsi" w:hAnsi="Arial" w:cs="Arial"/>
          <w:noProof/>
          <w:sz w:val="20"/>
          <w:szCs w:val="20"/>
          <w14:ligatures w14:val="standardContextual"/>
        </w:rPr>
        <w:t>U</w:t>
      </w:r>
      <w:r w:rsidR="00730516" w:rsidRPr="00730516">
        <w:rPr>
          <w:rFonts w:ascii="Arial" w:eastAsiaTheme="minorHAnsi" w:hAnsi="Arial" w:cs="Arial"/>
          <w:noProof/>
          <w:sz w:val="20"/>
          <w:szCs w:val="20"/>
          <w14:ligatures w14:val="standardContextual"/>
        </w:rPr>
        <w:t>žtikrinimas gali būti pateikiamas finansų įstaigos garantija, arba finansų įstaigos laidavimu, išduotu finansų įstaigos, kuriai (arba kurią valdančiam subjektui, turinčiam ne mažiau kaip 50</w:t>
      </w:r>
      <w:r w:rsidR="00A322EC">
        <w:rPr>
          <w:rFonts w:ascii="Arial" w:eastAsiaTheme="minorHAnsi" w:hAnsi="Arial" w:cs="Arial"/>
          <w:noProof/>
          <w:sz w:val="20"/>
          <w:szCs w:val="20"/>
          <w14:ligatures w14:val="standardContextual"/>
        </w:rPr>
        <w:t xml:space="preserve"> </w:t>
      </w:r>
      <w:r w:rsidR="00730516" w:rsidRPr="00730516">
        <w:rPr>
          <w:rFonts w:ascii="Arial" w:eastAsiaTheme="minorHAnsi" w:hAnsi="Arial" w:cs="Arial"/>
          <w:noProof/>
          <w:sz w:val="20"/>
          <w:szCs w:val="20"/>
          <w14:ligatures w14:val="standardContextual"/>
        </w:rPr>
        <w:t>% tos finansų įstaigos akcijų) suteiktas tarptautinės reitingų agentūros ilgalaikio skolinimo reitingas, ne mažesnis kaip Standard &amp; Poor’s reitingo agentūros – „BBB-“ arba Fitch reitingo agentūros – „BBB-“ arba Moody’s reitingo agentūros – „Baa3“.</w:t>
      </w:r>
    </w:p>
    <w:p w14:paraId="6BF91AE4" w14:textId="6729CA45" w:rsidR="00730516" w:rsidRDefault="00730516" w:rsidP="00730516">
      <w:pPr>
        <w:pStyle w:val="Sraopastraipa"/>
        <w:numPr>
          <w:ilvl w:val="1"/>
          <w:numId w:val="1"/>
        </w:numPr>
        <w:spacing w:after="120"/>
        <w:ind w:left="567" w:hanging="567"/>
        <w:contextualSpacing w:val="0"/>
        <w:jc w:val="both"/>
        <w:textAlignment w:val="baseline"/>
        <w:rPr>
          <w:rFonts w:ascii="Arial" w:hAnsi="Arial" w:cs="Arial"/>
          <w:noProof/>
          <w:sz w:val="20"/>
          <w:szCs w:val="20"/>
        </w:rPr>
      </w:pPr>
      <w:r w:rsidRPr="00B14EFD">
        <w:rPr>
          <w:rFonts w:ascii="Arial" w:hAnsi="Arial" w:cs="Arial"/>
          <w:noProof/>
          <w:sz w:val="20"/>
          <w:szCs w:val="20"/>
        </w:rPr>
        <w:t xml:space="preserve">Jei Sutarties vykdymo metu Užtikrinimą išdavęs juridinis asmuo (garantas, laiduotojas) negali įvykdyti savo įsipareigojimų, </w:t>
      </w:r>
      <w:r w:rsidR="005613CE">
        <w:rPr>
          <w:rFonts w:ascii="Arial" w:hAnsi="Arial" w:cs="Arial"/>
          <w:noProof/>
          <w:sz w:val="20"/>
          <w:szCs w:val="20"/>
        </w:rPr>
        <w:t>Pardavėjas</w:t>
      </w:r>
      <w:r w:rsidRPr="00B14EFD">
        <w:rPr>
          <w:rFonts w:ascii="Arial" w:hAnsi="Arial" w:cs="Arial"/>
          <w:noProof/>
          <w:sz w:val="20"/>
          <w:szCs w:val="20"/>
        </w:rPr>
        <w:t xml:space="preserve"> per 10 (dešimt) darbo dienų nuo Pirkėjo rašto gavimo dienos arba nuo sužinojimo apie garanto / laiduotojo negalimumą vykdyti savo įsipareigojimus dienos (šis terminas gali būti trumpesnis, jei iki Sutarties </w:t>
      </w:r>
      <w:r w:rsidR="005613CE">
        <w:rPr>
          <w:rFonts w:ascii="Arial" w:hAnsi="Arial" w:cs="Arial"/>
          <w:noProof/>
          <w:sz w:val="20"/>
          <w:szCs w:val="20"/>
        </w:rPr>
        <w:t xml:space="preserve">galiojimo </w:t>
      </w:r>
      <w:r w:rsidR="004034FB">
        <w:rPr>
          <w:rFonts w:ascii="Arial" w:hAnsi="Arial" w:cs="Arial"/>
          <w:noProof/>
          <w:sz w:val="20"/>
          <w:szCs w:val="20"/>
        </w:rPr>
        <w:t xml:space="preserve">termino </w:t>
      </w:r>
      <w:r w:rsidRPr="00B14EFD">
        <w:rPr>
          <w:rFonts w:ascii="Arial" w:hAnsi="Arial" w:cs="Arial"/>
          <w:noProof/>
          <w:sz w:val="20"/>
          <w:szCs w:val="20"/>
        </w:rPr>
        <w:t xml:space="preserve">pabaigos liko ne daugiau kaip 15 (penkiolika) </w:t>
      </w:r>
      <w:r w:rsidR="00D94F4C">
        <w:rPr>
          <w:rFonts w:ascii="Arial" w:hAnsi="Arial" w:cs="Arial"/>
          <w:noProof/>
          <w:sz w:val="20"/>
          <w:szCs w:val="20"/>
        </w:rPr>
        <w:t xml:space="preserve">kalendorinių </w:t>
      </w:r>
      <w:r w:rsidRPr="00B14EFD">
        <w:rPr>
          <w:rFonts w:ascii="Arial" w:hAnsi="Arial" w:cs="Arial"/>
          <w:noProof/>
          <w:sz w:val="20"/>
          <w:szCs w:val="20"/>
        </w:rPr>
        <w:t xml:space="preserve">dienų privalo pateikti naują Užtikrinimą tokiomis pačiomis sąlygomis kaip ir ankstesnysis. </w:t>
      </w:r>
    </w:p>
    <w:p w14:paraId="781C0052" w14:textId="764881F2" w:rsidR="00730516" w:rsidRPr="00730516" w:rsidRDefault="00730516" w:rsidP="00730516">
      <w:pPr>
        <w:pStyle w:val="Sraopastraipa"/>
        <w:numPr>
          <w:ilvl w:val="1"/>
          <w:numId w:val="1"/>
        </w:numPr>
        <w:spacing w:after="120"/>
        <w:ind w:left="567" w:hanging="567"/>
        <w:contextualSpacing w:val="0"/>
        <w:jc w:val="both"/>
        <w:textAlignment w:val="baseline"/>
        <w:rPr>
          <w:rFonts w:ascii="Arial" w:hAnsi="Arial" w:cs="Arial"/>
          <w:noProof/>
          <w:sz w:val="20"/>
          <w:szCs w:val="20"/>
        </w:rPr>
      </w:pPr>
      <w:r w:rsidRPr="00730516">
        <w:rPr>
          <w:rFonts w:ascii="Arial" w:hAnsi="Arial" w:cs="Arial"/>
          <w:noProof/>
          <w:sz w:val="20"/>
          <w:szCs w:val="20"/>
        </w:rPr>
        <w:t xml:space="preserve">Jei Specialiojoje dalyje yra nurodyta, </w:t>
      </w:r>
      <w:r w:rsidR="005613CE">
        <w:rPr>
          <w:rFonts w:ascii="Arial" w:hAnsi="Arial" w:cs="Arial"/>
          <w:noProof/>
          <w:sz w:val="20"/>
          <w:szCs w:val="20"/>
        </w:rPr>
        <w:t>Pardavėjas</w:t>
      </w:r>
      <w:r w:rsidRPr="00730516">
        <w:rPr>
          <w:rFonts w:ascii="Arial" w:hAnsi="Arial" w:cs="Arial"/>
          <w:noProof/>
          <w:sz w:val="20"/>
          <w:szCs w:val="20"/>
        </w:rPr>
        <w:t xml:space="preserve"> privalo būti apsidraudęs civiline atsakomybe ir, ne vėliau kaip per 10 (dešimt) darbo dienų po Sutarties įsigaliojimo dienos, pateikti tą patvirtinančius dokumentus Pirkėjui.</w:t>
      </w:r>
    </w:p>
    <w:p w14:paraId="39E87D2A" w14:textId="5E95E663" w:rsidR="00143EEA" w:rsidRPr="00B46D5B" w:rsidRDefault="00143EEA" w:rsidP="00143EEA">
      <w:pPr>
        <w:pStyle w:val="Sraopastraipa"/>
        <w:numPr>
          <w:ilvl w:val="1"/>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Jei Sutarties galiojimo laikotarpiu pasibaigia Užtikrinimas</w:t>
      </w:r>
      <w:r w:rsidR="00BA2B35" w:rsidRPr="00B46D5B">
        <w:rPr>
          <w:rFonts w:ascii="Arial" w:hAnsi="Arial" w:cs="Arial"/>
          <w:noProof/>
          <w:sz w:val="20"/>
          <w:szCs w:val="20"/>
        </w:rPr>
        <w:t>,</w:t>
      </w:r>
      <w:r w:rsidRPr="00B46D5B">
        <w:rPr>
          <w:rFonts w:ascii="Arial" w:hAnsi="Arial" w:cs="Arial"/>
          <w:noProof/>
          <w:sz w:val="20"/>
          <w:szCs w:val="20"/>
        </w:rPr>
        <w:t xml:space="preserve"> Pardavėjas privalo Pirkėjui ne vėliau kaip likus 5 (penkioms) darbo dienoms iki Užtikrinimo galiojimo termino pabaigos pateikti naują Užtikrinimą arba pratęsti esamą tomis pačiomis sąlygomis.</w:t>
      </w:r>
    </w:p>
    <w:p w14:paraId="4574FF68" w14:textId="1AAE69C3" w:rsidR="00143EEA" w:rsidRPr="00B46D5B" w:rsidRDefault="00143EEA" w:rsidP="00143EEA">
      <w:pPr>
        <w:pStyle w:val="Sraopastraipa"/>
        <w:numPr>
          <w:ilvl w:val="1"/>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 xml:space="preserve">Jeigu Sutarties galiojimo laikotarpiu Pirkėjas pasinaudojo Užtikrinimu, Pardavėjas privalo per 10 (dešimt) darbo dienų pateikti naują Užtikrinimą tomis pačiomis sąlygomis. </w:t>
      </w:r>
    </w:p>
    <w:p w14:paraId="7466E6A8" w14:textId="77777777" w:rsidR="00F6563D" w:rsidRPr="00B46D5B" w:rsidRDefault="00F6563D" w:rsidP="00F6563D">
      <w:pPr>
        <w:numPr>
          <w:ilvl w:val="0"/>
          <w:numId w:val="1"/>
        </w:numPr>
        <w:spacing w:after="120"/>
        <w:jc w:val="both"/>
        <w:rPr>
          <w:rFonts w:ascii="Arial" w:hAnsi="Arial" w:cs="Arial"/>
          <w:b/>
          <w:bCs/>
          <w:noProof/>
          <w:sz w:val="20"/>
          <w:szCs w:val="20"/>
          <w:lang w:val="lt-LT"/>
        </w:rPr>
      </w:pPr>
      <w:r w:rsidRPr="00B46D5B">
        <w:rPr>
          <w:rFonts w:ascii="Arial" w:hAnsi="Arial" w:cs="Arial"/>
          <w:b/>
          <w:bCs/>
          <w:noProof/>
          <w:sz w:val="20"/>
          <w:szCs w:val="20"/>
          <w:lang w:val="lt-LT"/>
        </w:rPr>
        <w:t>Šalių atsakomybė</w:t>
      </w:r>
      <w:r w:rsidRPr="00B46D5B">
        <w:rPr>
          <w:rFonts w:ascii="Arial" w:hAnsi="Arial" w:cs="Arial"/>
          <w:noProof/>
          <w:sz w:val="20"/>
          <w:szCs w:val="20"/>
          <w:lang w:val="lt-LT"/>
        </w:rPr>
        <w:t xml:space="preserve"> </w:t>
      </w:r>
    </w:p>
    <w:p w14:paraId="2C2E4754" w14:textId="305C53B5" w:rsidR="00F6563D" w:rsidRPr="00B46D5B" w:rsidRDefault="00F6563D" w:rsidP="00F6563D">
      <w:pPr>
        <w:numPr>
          <w:ilvl w:val="1"/>
          <w:numId w:val="1"/>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 xml:space="preserve">Pirkėjui laiku nesumokėjus už pristatytas </w:t>
      </w:r>
      <w:r w:rsidR="002763E0" w:rsidRPr="00B46D5B">
        <w:rPr>
          <w:rFonts w:ascii="Arial" w:hAnsi="Arial" w:cs="Arial"/>
          <w:noProof/>
          <w:sz w:val="20"/>
          <w:szCs w:val="20"/>
          <w:lang w:val="lt-LT"/>
        </w:rPr>
        <w:t>Prekes</w:t>
      </w:r>
      <w:r w:rsidRPr="00B46D5B">
        <w:rPr>
          <w:rFonts w:ascii="Arial" w:hAnsi="Arial" w:cs="Arial"/>
          <w:noProof/>
          <w:sz w:val="20"/>
          <w:szCs w:val="20"/>
          <w:lang w:val="lt-LT"/>
        </w:rPr>
        <w:t>, Pardavėjas turi teisę be atskiro įspėjimo pradėti skaičiuoti Pirkėjui 0,05 proc. dydžio delspinigius nuo laiku neapmokėtos sumos su PVM už kiekvieną uždelstą</w:t>
      </w:r>
      <w:r w:rsidR="003B5BAC">
        <w:rPr>
          <w:rFonts w:ascii="Arial" w:hAnsi="Arial" w:cs="Arial"/>
          <w:noProof/>
          <w:sz w:val="20"/>
          <w:szCs w:val="20"/>
          <w:lang w:val="lt-LT"/>
        </w:rPr>
        <w:t xml:space="preserve"> kalendorinę</w:t>
      </w:r>
      <w:r w:rsidRPr="00B46D5B">
        <w:rPr>
          <w:rFonts w:ascii="Arial" w:hAnsi="Arial" w:cs="Arial"/>
          <w:noProof/>
          <w:sz w:val="20"/>
          <w:szCs w:val="20"/>
          <w:lang w:val="lt-LT"/>
        </w:rPr>
        <w:t xml:space="preserve"> dieną. </w:t>
      </w:r>
    </w:p>
    <w:p w14:paraId="56755EB2" w14:textId="56AE23AA" w:rsidR="00F6563D" w:rsidRPr="00B46D5B" w:rsidRDefault="00F6563D" w:rsidP="00F6563D">
      <w:pPr>
        <w:numPr>
          <w:ilvl w:val="1"/>
          <w:numId w:val="1"/>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 xml:space="preserve">Pardavėjui nepristačius Prekių Sutartyje numatytais terminais, Pirkėjas turi teisę be atskiro įspėjimo pradėti skaičiuoti Pardavėjui 0,05 proc. dydžio delspinigius už kiekvieną uždelstą </w:t>
      </w:r>
      <w:r w:rsidR="003B5BAC">
        <w:rPr>
          <w:rFonts w:ascii="Arial" w:hAnsi="Arial" w:cs="Arial"/>
          <w:noProof/>
          <w:sz w:val="20"/>
          <w:szCs w:val="20"/>
          <w:lang w:val="lt-LT"/>
        </w:rPr>
        <w:t xml:space="preserve">kalendorinę </w:t>
      </w:r>
      <w:r w:rsidRPr="00B46D5B">
        <w:rPr>
          <w:rFonts w:ascii="Arial" w:hAnsi="Arial" w:cs="Arial"/>
          <w:noProof/>
          <w:sz w:val="20"/>
          <w:szCs w:val="20"/>
          <w:lang w:val="lt-LT"/>
        </w:rPr>
        <w:t xml:space="preserve">dieną nuo </w:t>
      </w:r>
      <w:r w:rsidR="00DD117E">
        <w:rPr>
          <w:rFonts w:ascii="Arial" w:hAnsi="Arial" w:cs="Arial"/>
          <w:noProof/>
          <w:sz w:val="20"/>
          <w:szCs w:val="20"/>
          <w:lang w:val="lt-LT"/>
        </w:rPr>
        <w:t>u</w:t>
      </w:r>
      <w:r w:rsidR="005F22D2">
        <w:rPr>
          <w:rFonts w:ascii="Arial" w:hAnsi="Arial" w:cs="Arial"/>
          <w:noProof/>
          <w:sz w:val="20"/>
          <w:szCs w:val="20"/>
          <w:lang w:val="lt-LT"/>
        </w:rPr>
        <w:t>žsakymo vertės be</w:t>
      </w:r>
      <w:r w:rsidRPr="00B46D5B">
        <w:rPr>
          <w:rFonts w:ascii="Arial" w:hAnsi="Arial" w:cs="Arial"/>
          <w:noProof/>
          <w:sz w:val="20"/>
          <w:szCs w:val="20"/>
          <w:lang w:val="lt-LT"/>
        </w:rPr>
        <w:t xml:space="preserve"> PVM.</w:t>
      </w:r>
    </w:p>
    <w:p w14:paraId="0F61AB6A" w14:textId="3C838BF1" w:rsidR="00F6563D" w:rsidRPr="00B46D5B" w:rsidRDefault="00F6563D" w:rsidP="00F6563D">
      <w:pPr>
        <w:numPr>
          <w:ilvl w:val="1"/>
          <w:numId w:val="1"/>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 xml:space="preserve">Pardavėjui vienašališkai nutraukus Sutartį prieš terminą ne dėl Pirkėjo kaltės, ar Pirkėjui nutraukus Sutartį prieš terminą dėl Pardavėjo kaltės, Pardavėjas sumoka Pirkėjui 10 </w:t>
      </w:r>
      <w:r w:rsidR="00CA3C10" w:rsidRPr="00B46D5B">
        <w:rPr>
          <w:rFonts w:ascii="Arial" w:hAnsi="Arial" w:cs="Arial"/>
          <w:noProof/>
          <w:sz w:val="20"/>
          <w:szCs w:val="20"/>
          <w:lang w:val="lt-LT"/>
        </w:rPr>
        <w:t xml:space="preserve">(dešimties) </w:t>
      </w:r>
      <w:r w:rsidRPr="00B46D5B">
        <w:rPr>
          <w:rFonts w:ascii="Arial" w:hAnsi="Arial" w:cs="Arial"/>
          <w:noProof/>
          <w:sz w:val="20"/>
          <w:szCs w:val="20"/>
          <w:lang w:val="lt-LT"/>
        </w:rPr>
        <w:t>proc. dydžio baudą nuo maksimalios Sutarties kainos su PVM</w:t>
      </w:r>
      <w:r w:rsidR="00497D5B" w:rsidRPr="00B46D5B">
        <w:rPr>
          <w:rFonts w:ascii="Arial" w:hAnsi="Arial" w:cs="Arial"/>
          <w:noProof/>
          <w:sz w:val="20"/>
          <w:szCs w:val="20"/>
          <w:lang w:val="lt-LT"/>
        </w:rPr>
        <w:t xml:space="preserve"> ir atlygina kitus nuostolius, kurių nepadengia </w:t>
      </w:r>
      <w:r w:rsidR="00492675" w:rsidRPr="00B46D5B">
        <w:rPr>
          <w:rFonts w:ascii="Arial" w:hAnsi="Arial" w:cs="Arial"/>
          <w:noProof/>
          <w:sz w:val="20"/>
          <w:szCs w:val="20"/>
          <w:lang w:val="lt-LT"/>
        </w:rPr>
        <w:t xml:space="preserve">numatyta </w:t>
      </w:r>
      <w:r w:rsidR="00497D5B" w:rsidRPr="00B46D5B">
        <w:rPr>
          <w:rFonts w:ascii="Arial" w:hAnsi="Arial" w:cs="Arial"/>
          <w:noProof/>
          <w:sz w:val="20"/>
          <w:szCs w:val="20"/>
          <w:lang w:val="lt-LT"/>
        </w:rPr>
        <w:t>bauda</w:t>
      </w:r>
      <w:r w:rsidRPr="00B46D5B">
        <w:rPr>
          <w:rFonts w:ascii="Arial" w:hAnsi="Arial" w:cs="Arial"/>
          <w:noProof/>
          <w:sz w:val="20"/>
          <w:szCs w:val="20"/>
          <w:lang w:val="lt-LT"/>
        </w:rPr>
        <w:t>.</w:t>
      </w:r>
    </w:p>
    <w:p w14:paraId="0F3F738C" w14:textId="38D93FA1" w:rsidR="00492675" w:rsidRPr="005A317E" w:rsidRDefault="00A72553" w:rsidP="00492675">
      <w:pPr>
        <w:pStyle w:val="Sraopastraipa"/>
        <w:numPr>
          <w:ilvl w:val="1"/>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 xml:space="preserve">Jei Pardavėjas nepateikia </w:t>
      </w:r>
      <w:r w:rsidRPr="005A317E">
        <w:rPr>
          <w:rFonts w:ascii="Arial" w:hAnsi="Arial" w:cs="Arial"/>
          <w:noProof/>
          <w:sz w:val="20"/>
          <w:szCs w:val="20"/>
        </w:rPr>
        <w:t xml:space="preserve">naujo Užtikrinimo, ar nepratęsia seno Sutartyje nustatytomis sąlygomis ir tvarka, Pardavėjas moka Pirkėjui 1 (vieno) procento baudą nuo maksimalios Sutarties kainos su PVM. </w:t>
      </w:r>
    </w:p>
    <w:p w14:paraId="465A722D" w14:textId="239661F9" w:rsidR="00D220C7" w:rsidRPr="00B46D5B" w:rsidRDefault="00F6563D" w:rsidP="00F6563D">
      <w:pPr>
        <w:numPr>
          <w:ilvl w:val="1"/>
          <w:numId w:val="1"/>
        </w:numPr>
        <w:spacing w:after="120"/>
        <w:ind w:left="567" w:hanging="567"/>
        <w:jc w:val="both"/>
        <w:rPr>
          <w:rFonts w:ascii="Arial" w:hAnsi="Arial" w:cs="Arial"/>
          <w:b/>
          <w:bCs/>
          <w:noProof/>
          <w:sz w:val="20"/>
          <w:szCs w:val="20"/>
          <w:lang w:val="lt-LT"/>
        </w:rPr>
      </w:pPr>
      <w:r w:rsidRPr="005A317E">
        <w:rPr>
          <w:rFonts w:ascii="Arial" w:hAnsi="Arial" w:cs="Arial"/>
          <w:noProof/>
          <w:sz w:val="20"/>
          <w:szCs w:val="20"/>
          <w:lang w:val="lt-LT"/>
        </w:rPr>
        <w:t>Pardavėjui priskaičiuotos netesybos ir Pirkėjo dėl Pardavėjo kaltės patirtos išlaidos (nuostoliai)</w:t>
      </w:r>
      <w:r w:rsidR="00D220C7" w:rsidRPr="005A317E">
        <w:rPr>
          <w:rFonts w:ascii="Arial" w:hAnsi="Arial" w:cs="Arial"/>
          <w:noProof/>
          <w:sz w:val="20"/>
          <w:szCs w:val="20"/>
          <w:lang w:val="lt-LT"/>
        </w:rPr>
        <w:t xml:space="preserve"> ar atsiradusi Pirkėjui žala dėl nekokybiškų Prekių, </w:t>
      </w:r>
      <w:r w:rsidRPr="005A317E">
        <w:rPr>
          <w:rFonts w:ascii="Arial" w:hAnsi="Arial" w:cs="Arial"/>
          <w:noProof/>
          <w:sz w:val="20"/>
          <w:szCs w:val="20"/>
          <w:lang w:val="lt-LT"/>
        </w:rPr>
        <w:t>yra išskaitomos iš Pardavėjui mokėtinų sumų</w:t>
      </w:r>
      <w:r w:rsidR="008F0DC4" w:rsidRPr="005A317E">
        <w:rPr>
          <w:rFonts w:ascii="Arial" w:hAnsi="Arial" w:cs="Arial"/>
          <w:noProof/>
          <w:sz w:val="20"/>
          <w:szCs w:val="20"/>
          <w:lang w:val="lt-LT"/>
        </w:rPr>
        <w:t xml:space="preserve"> ir / arba </w:t>
      </w:r>
      <w:r w:rsidR="00C95805" w:rsidRPr="005A317E">
        <w:rPr>
          <w:rFonts w:ascii="Arial" w:hAnsi="Arial" w:cs="Arial"/>
          <w:noProof/>
          <w:sz w:val="20"/>
          <w:szCs w:val="20"/>
          <w:lang w:val="lt-LT"/>
        </w:rPr>
        <w:t>piniginio užstato</w:t>
      </w:r>
      <w:r w:rsidR="008F0DC4" w:rsidRPr="005A317E">
        <w:rPr>
          <w:rFonts w:ascii="Arial" w:hAnsi="Arial" w:cs="Arial"/>
          <w:noProof/>
          <w:sz w:val="20"/>
          <w:szCs w:val="20"/>
          <w:lang w:val="lt-LT"/>
        </w:rPr>
        <w:t xml:space="preserve"> (jeigu toks yra pagal Sutarties </w:t>
      </w:r>
      <w:r w:rsidR="008F0DC4" w:rsidRPr="00F744B9">
        <w:rPr>
          <w:rFonts w:ascii="Arial" w:hAnsi="Arial" w:cs="Arial"/>
          <w:noProof/>
          <w:sz w:val="20"/>
          <w:szCs w:val="20"/>
          <w:lang w:val="lt-LT"/>
        </w:rPr>
        <w:t>5.</w:t>
      </w:r>
      <w:r w:rsidR="00DC6951" w:rsidRPr="00F744B9">
        <w:rPr>
          <w:rFonts w:ascii="Arial" w:hAnsi="Arial" w:cs="Arial"/>
          <w:noProof/>
          <w:sz w:val="20"/>
          <w:szCs w:val="20"/>
          <w:lang w:val="lt-LT"/>
        </w:rPr>
        <w:t>1</w:t>
      </w:r>
      <w:r w:rsidR="008F0DC4" w:rsidRPr="00F744B9">
        <w:rPr>
          <w:rFonts w:ascii="Arial" w:hAnsi="Arial" w:cs="Arial"/>
          <w:noProof/>
          <w:sz w:val="20"/>
          <w:szCs w:val="20"/>
          <w:lang w:val="lt-LT"/>
        </w:rPr>
        <w:t xml:space="preserve"> punktą</w:t>
      </w:r>
      <w:r w:rsidR="008F0DC4" w:rsidRPr="005A317E">
        <w:rPr>
          <w:rFonts w:ascii="Arial" w:hAnsi="Arial" w:cs="Arial"/>
          <w:noProof/>
          <w:sz w:val="20"/>
          <w:szCs w:val="20"/>
          <w:lang w:val="lt-LT"/>
        </w:rPr>
        <w:t>)</w:t>
      </w:r>
      <w:r w:rsidRPr="005A317E">
        <w:rPr>
          <w:rFonts w:ascii="Arial" w:hAnsi="Arial" w:cs="Arial"/>
          <w:noProof/>
          <w:sz w:val="20"/>
          <w:szCs w:val="20"/>
          <w:lang w:val="lt-LT"/>
        </w:rPr>
        <w:t xml:space="preserve">. Nesant mokėtinų sumų ar jų nepakankant, </w:t>
      </w:r>
      <w:r w:rsidR="00D220C7" w:rsidRPr="005A317E">
        <w:rPr>
          <w:rFonts w:ascii="Arial" w:hAnsi="Arial" w:cs="Arial"/>
          <w:noProof/>
          <w:sz w:val="20"/>
          <w:szCs w:val="20"/>
          <w:shd w:val="clear" w:color="auto" w:fill="FFFFFF"/>
          <w:lang w:val="lt-LT"/>
        </w:rPr>
        <w:t xml:space="preserve">Sutartį pažeidusi </w:t>
      </w:r>
      <w:r w:rsidR="00D220C7" w:rsidRPr="005A317E">
        <w:rPr>
          <w:rFonts w:ascii="Arial" w:hAnsi="Arial" w:cs="Arial"/>
          <w:noProof/>
          <w:sz w:val="20"/>
          <w:szCs w:val="20"/>
          <w:lang w:val="lt-LT"/>
        </w:rPr>
        <w:t>Šalis privalo kompensuoti kitai Šaliai jos patirtus nuostolius ir/ar sumokėti Šalių aptartas netesybas per Šalies, prašančios atlyginti nuostolius, pranešime nurodytą</w:t>
      </w:r>
      <w:r w:rsidR="00D220C7" w:rsidRPr="00B46D5B">
        <w:rPr>
          <w:rFonts w:ascii="Arial" w:hAnsi="Arial" w:cs="Arial"/>
          <w:noProof/>
          <w:sz w:val="20"/>
          <w:szCs w:val="20"/>
          <w:lang w:val="lt-LT"/>
        </w:rPr>
        <w:t xml:space="preserve"> terminą, kuris negali būti trumpesnis nei </w:t>
      </w:r>
      <w:r w:rsidR="00CA3C10" w:rsidRPr="00B46D5B">
        <w:rPr>
          <w:rFonts w:ascii="Arial" w:hAnsi="Arial" w:cs="Arial"/>
          <w:noProof/>
          <w:sz w:val="20"/>
          <w:szCs w:val="20"/>
          <w:lang w:val="lt-LT"/>
        </w:rPr>
        <w:t>10 (dešimt)</w:t>
      </w:r>
      <w:r w:rsidR="00D220C7" w:rsidRPr="00B46D5B">
        <w:rPr>
          <w:rFonts w:ascii="Arial" w:hAnsi="Arial" w:cs="Arial"/>
          <w:noProof/>
          <w:sz w:val="20"/>
          <w:szCs w:val="20"/>
          <w:lang w:val="lt-LT"/>
        </w:rPr>
        <w:t xml:space="preserve"> kalendorinių dienų</w:t>
      </w:r>
      <w:r w:rsidR="0013660C">
        <w:rPr>
          <w:rFonts w:ascii="Arial" w:hAnsi="Arial" w:cs="Arial"/>
          <w:noProof/>
          <w:sz w:val="20"/>
          <w:szCs w:val="20"/>
          <w:lang w:val="lt-LT"/>
        </w:rPr>
        <w:t>.</w:t>
      </w:r>
    </w:p>
    <w:p w14:paraId="25D772DC" w14:textId="77777777" w:rsidR="00F6563D" w:rsidRPr="00B46D5B" w:rsidRDefault="00F6563D" w:rsidP="00F6563D">
      <w:pPr>
        <w:numPr>
          <w:ilvl w:val="1"/>
          <w:numId w:val="1"/>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eastAsia="lt-LT"/>
        </w:rPr>
        <w:t>Šalys patvirtina, kad Sutartyje nustatyti netesybų dydžiai yra protingi, sąžiningi ir laikomi minimaliais ir neginčytinais nuostoliais, nereikalaujančiais jokio papildomo įrodinėjimo.</w:t>
      </w:r>
    </w:p>
    <w:p w14:paraId="0107EC43" w14:textId="5CE18B0C" w:rsidR="00D220C7" w:rsidRPr="00B46D5B" w:rsidRDefault="00D220C7" w:rsidP="00D220C7">
      <w:pPr>
        <w:pStyle w:val="Sraopastraipa"/>
        <w:numPr>
          <w:ilvl w:val="1"/>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lastRenderedPageBreak/>
        <w:t>Šalys susitaria taikyti viena kitai ribotą tiesioginiais nuostoliais atsakomybę, t. y. nei viena iš Šalių neturi teisės reikalauti netiesioginių nuostolių atlyginimo, išskyrus tuos atvejus, kai atsakomybės ribojimas draudžiamas Lietuvos Respublikos įstatymų.</w:t>
      </w:r>
    </w:p>
    <w:p w14:paraId="70457736" w14:textId="4FDCDFEF" w:rsidR="0049748D" w:rsidRPr="005A317E" w:rsidRDefault="0049748D" w:rsidP="0676FDE7">
      <w:pPr>
        <w:numPr>
          <w:ilvl w:val="0"/>
          <w:numId w:val="1"/>
        </w:numPr>
        <w:spacing w:after="120"/>
        <w:jc w:val="both"/>
        <w:rPr>
          <w:rFonts w:ascii="Arial" w:hAnsi="Arial" w:cs="Arial"/>
          <w:noProof/>
          <w:sz w:val="20"/>
          <w:szCs w:val="20"/>
          <w:lang w:val="lt-LT"/>
        </w:rPr>
      </w:pPr>
      <w:r w:rsidRPr="005A317E">
        <w:rPr>
          <w:rFonts w:ascii="Arial" w:hAnsi="Arial" w:cs="Arial"/>
          <w:noProof/>
          <w:sz w:val="20"/>
          <w:szCs w:val="20"/>
          <w:lang w:val="lt-LT"/>
        </w:rPr>
        <w:t>Sutarties galiojimas, keitimas ir nutraukimas</w:t>
      </w:r>
    </w:p>
    <w:p w14:paraId="1188F308" w14:textId="77777777" w:rsidR="00D91AF6" w:rsidRPr="005A317E" w:rsidRDefault="00D91AF6" w:rsidP="0676FDE7">
      <w:pPr>
        <w:numPr>
          <w:ilvl w:val="1"/>
          <w:numId w:val="1"/>
        </w:numPr>
        <w:tabs>
          <w:tab w:val="left" w:pos="709"/>
        </w:tabs>
        <w:spacing w:after="120"/>
        <w:ind w:left="567" w:hanging="567"/>
        <w:jc w:val="both"/>
        <w:rPr>
          <w:rFonts w:ascii="Arial" w:hAnsi="Arial" w:cs="Arial"/>
          <w:noProof/>
          <w:sz w:val="20"/>
          <w:szCs w:val="20"/>
          <w:lang w:val="lt-LT"/>
        </w:rPr>
      </w:pPr>
      <w:r w:rsidRPr="005A317E">
        <w:rPr>
          <w:rFonts w:ascii="Arial" w:hAnsi="Arial" w:cs="Arial"/>
          <w:noProof/>
          <w:sz w:val="20"/>
          <w:szCs w:val="20"/>
          <w:lang w:val="pt-BR"/>
        </w:rPr>
        <w:t>Sutartis laikoma sudaryta ir įsigalioja:</w:t>
      </w:r>
    </w:p>
    <w:p w14:paraId="706C7854" w14:textId="5B7A6C55" w:rsidR="00D91AF6" w:rsidRPr="005A317E" w:rsidRDefault="001B284C" w:rsidP="0676FDE7">
      <w:pPr>
        <w:numPr>
          <w:ilvl w:val="2"/>
          <w:numId w:val="1"/>
        </w:numPr>
        <w:tabs>
          <w:tab w:val="left" w:pos="709"/>
        </w:tabs>
        <w:spacing w:after="120"/>
        <w:jc w:val="both"/>
        <w:rPr>
          <w:rFonts w:ascii="Arial" w:hAnsi="Arial" w:cs="Arial"/>
          <w:noProof/>
          <w:sz w:val="20"/>
          <w:szCs w:val="20"/>
          <w:lang w:val="lt-LT"/>
        </w:rPr>
      </w:pPr>
      <w:r>
        <w:rPr>
          <w:rFonts w:ascii="Arial" w:hAnsi="Arial" w:cs="Arial"/>
          <w:noProof/>
          <w:sz w:val="20"/>
          <w:szCs w:val="20"/>
          <w:lang w:val="lt-LT"/>
        </w:rPr>
        <w:t>Š</w:t>
      </w:r>
      <w:r w:rsidR="00D91AF6" w:rsidRPr="005A317E">
        <w:rPr>
          <w:rFonts w:ascii="Arial" w:hAnsi="Arial" w:cs="Arial"/>
          <w:noProof/>
          <w:sz w:val="20"/>
          <w:szCs w:val="20"/>
          <w:lang w:val="lt-LT"/>
        </w:rPr>
        <w:t xml:space="preserve">alims pasirašius Sutartį </w:t>
      </w:r>
      <w:r w:rsidR="0075525B">
        <w:rPr>
          <w:rFonts w:ascii="Arial" w:hAnsi="Arial" w:cs="Arial"/>
          <w:noProof/>
          <w:sz w:val="20"/>
          <w:szCs w:val="20"/>
          <w:lang w:val="lt-LT"/>
        </w:rPr>
        <w:t>−</w:t>
      </w:r>
      <w:r w:rsidR="00D91AF6" w:rsidRPr="005A317E">
        <w:rPr>
          <w:rFonts w:ascii="Arial" w:hAnsi="Arial" w:cs="Arial"/>
          <w:noProof/>
          <w:sz w:val="20"/>
          <w:szCs w:val="20"/>
          <w:lang w:val="lt-LT"/>
        </w:rPr>
        <w:t xml:space="preserve"> nuo Sutarties pasirašymo dienos (vėliausio Šalies parašo data),</w:t>
      </w:r>
      <w:r w:rsidR="00D91AF6" w:rsidRPr="00557CA6">
        <w:rPr>
          <w:lang w:val="lt-LT"/>
        </w:rPr>
        <w:br/>
      </w:r>
      <w:r w:rsidR="00D91AF6" w:rsidRPr="005A317E">
        <w:rPr>
          <w:rFonts w:ascii="Arial" w:hAnsi="Arial" w:cs="Arial"/>
          <w:noProof/>
          <w:sz w:val="20"/>
          <w:szCs w:val="20"/>
          <w:lang w:val="lt-LT"/>
        </w:rPr>
        <w:t>arba</w:t>
      </w:r>
    </w:p>
    <w:p w14:paraId="221A7AD5" w14:textId="31265E4A" w:rsidR="00D91AF6" w:rsidRPr="005A317E" w:rsidRDefault="00D91AF6" w:rsidP="0676FDE7">
      <w:pPr>
        <w:numPr>
          <w:ilvl w:val="2"/>
          <w:numId w:val="1"/>
        </w:numPr>
        <w:tabs>
          <w:tab w:val="left" w:pos="709"/>
        </w:tabs>
        <w:spacing w:after="120"/>
        <w:jc w:val="both"/>
        <w:rPr>
          <w:rFonts w:ascii="Arial" w:hAnsi="Arial" w:cs="Arial"/>
          <w:noProof/>
          <w:sz w:val="20"/>
          <w:szCs w:val="20"/>
          <w:lang w:val="lt-LT"/>
        </w:rPr>
      </w:pPr>
      <w:r w:rsidRPr="005A317E">
        <w:rPr>
          <w:rFonts w:ascii="Arial" w:hAnsi="Arial" w:cs="Arial"/>
          <w:noProof/>
          <w:sz w:val="20"/>
          <w:szCs w:val="20"/>
          <w:lang w:val="lt-LT"/>
        </w:rPr>
        <w:t xml:space="preserve">jei reikalaujamas </w:t>
      </w:r>
      <w:r w:rsidR="001B284C">
        <w:rPr>
          <w:rFonts w:ascii="Arial" w:hAnsi="Arial" w:cs="Arial"/>
          <w:noProof/>
          <w:sz w:val="20"/>
          <w:szCs w:val="20"/>
          <w:lang w:val="lt-LT"/>
        </w:rPr>
        <w:t>U</w:t>
      </w:r>
      <w:r w:rsidRPr="005A317E">
        <w:rPr>
          <w:rFonts w:ascii="Arial" w:hAnsi="Arial" w:cs="Arial"/>
          <w:noProof/>
          <w:sz w:val="20"/>
          <w:szCs w:val="20"/>
          <w:lang w:val="lt-LT"/>
        </w:rPr>
        <w:t xml:space="preserve">žtikrinimas – </w:t>
      </w:r>
      <w:r w:rsidR="001B284C">
        <w:rPr>
          <w:rFonts w:ascii="Arial" w:hAnsi="Arial" w:cs="Arial"/>
          <w:noProof/>
          <w:sz w:val="20"/>
          <w:szCs w:val="20"/>
          <w:lang w:val="lt-LT"/>
        </w:rPr>
        <w:t>Š</w:t>
      </w:r>
      <w:r w:rsidRPr="005A317E">
        <w:rPr>
          <w:rFonts w:ascii="Arial" w:hAnsi="Arial" w:cs="Arial"/>
          <w:noProof/>
          <w:sz w:val="20"/>
          <w:szCs w:val="20"/>
          <w:lang w:val="lt-LT"/>
        </w:rPr>
        <w:t xml:space="preserve">alims pasirašius Sutartį ir </w:t>
      </w:r>
      <w:r w:rsidR="423AED0C" w:rsidRPr="005A317E">
        <w:rPr>
          <w:rFonts w:ascii="Arial" w:hAnsi="Arial" w:cs="Arial"/>
          <w:noProof/>
          <w:sz w:val="20"/>
          <w:szCs w:val="20"/>
          <w:lang w:val="lt-LT"/>
        </w:rPr>
        <w:t>Pardavėjui</w:t>
      </w:r>
      <w:r w:rsidRPr="00557CA6">
        <w:rPr>
          <w:lang w:val="lt-LT"/>
        </w:rPr>
        <w:br/>
      </w:r>
      <w:r w:rsidRPr="005A317E">
        <w:rPr>
          <w:rFonts w:ascii="Arial" w:hAnsi="Arial" w:cs="Arial"/>
          <w:noProof/>
          <w:sz w:val="20"/>
          <w:szCs w:val="20"/>
          <w:lang w:val="lt-LT"/>
        </w:rPr>
        <w:t>pateikus Užtikrinimą. Sutarties įsigaliojimo data yra laikoma Užtikrinimo pateikimo diena.</w:t>
      </w:r>
    </w:p>
    <w:p w14:paraId="28529191" w14:textId="5FFC90D3" w:rsidR="00D91AF6" w:rsidRPr="005A317E" w:rsidRDefault="53562D5C" w:rsidP="0676FDE7">
      <w:pPr>
        <w:tabs>
          <w:tab w:val="left" w:pos="709"/>
        </w:tabs>
        <w:spacing w:after="120"/>
        <w:ind w:left="720"/>
        <w:jc w:val="both"/>
        <w:rPr>
          <w:rFonts w:ascii="Arial" w:hAnsi="Arial" w:cs="Arial"/>
          <w:noProof/>
          <w:sz w:val="20"/>
          <w:szCs w:val="20"/>
          <w:lang w:val="lt-LT"/>
        </w:rPr>
      </w:pPr>
      <w:r w:rsidRPr="005A317E">
        <w:rPr>
          <w:rFonts w:ascii="Arial" w:hAnsi="Arial" w:cs="Arial"/>
          <w:noProof/>
          <w:sz w:val="20"/>
          <w:szCs w:val="20"/>
          <w:lang w:val="pt-BR"/>
        </w:rPr>
        <w:t>Pardavėjui</w:t>
      </w:r>
      <w:r w:rsidR="00D91AF6" w:rsidRPr="005A317E">
        <w:rPr>
          <w:rFonts w:ascii="Arial" w:hAnsi="Arial" w:cs="Arial"/>
          <w:noProof/>
          <w:sz w:val="20"/>
          <w:szCs w:val="20"/>
          <w:lang w:val="pt-BR"/>
        </w:rPr>
        <w:t xml:space="preserve"> nepasirašius Sutarties ar nepateikus Užtikrinimo nustatytais terminais Sutartis neįsigalioja</w:t>
      </w:r>
      <w:r w:rsidR="00932EC8" w:rsidRPr="005A317E">
        <w:rPr>
          <w:rFonts w:ascii="Arial" w:hAnsi="Arial" w:cs="Arial"/>
          <w:noProof/>
          <w:sz w:val="20"/>
          <w:szCs w:val="20"/>
          <w:lang w:val="pt-BR"/>
        </w:rPr>
        <w:t>.</w:t>
      </w:r>
    </w:p>
    <w:p w14:paraId="62278922" w14:textId="397979EF" w:rsidR="005178CD" w:rsidRPr="00B46D5B" w:rsidRDefault="0049748D" w:rsidP="000C1EBD">
      <w:pPr>
        <w:numPr>
          <w:ilvl w:val="1"/>
          <w:numId w:val="1"/>
        </w:numPr>
        <w:tabs>
          <w:tab w:val="left" w:pos="709"/>
        </w:tabs>
        <w:spacing w:after="120"/>
        <w:ind w:left="567" w:hanging="567"/>
        <w:jc w:val="both"/>
        <w:rPr>
          <w:rFonts w:ascii="Arial" w:hAnsi="Arial" w:cs="Arial"/>
          <w:b/>
          <w:bCs/>
          <w:noProof/>
          <w:sz w:val="20"/>
          <w:szCs w:val="20"/>
          <w:lang w:val="lt-LT"/>
        </w:rPr>
      </w:pPr>
      <w:r w:rsidRPr="00D91AF6">
        <w:rPr>
          <w:rFonts w:ascii="Arial" w:hAnsi="Arial" w:cs="Arial"/>
          <w:noProof/>
          <w:sz w:val="20"/>
          <w:szCs w:val="20"/>
          <w:lang w:val="lt-LT"/>
        </w:rPr>
        <w:t xml:space="preserve">Sutartis įsigalioja nuo jos pasirašymo dienos ir galioja iki Specialiojoje dalyje nustatyto termino pabaigos. </w:t>
      </w:r>
      <w:r w:rsidR="005178CD" w:rsidRPr="00D91AF6">
        <w:rPr>
          <w:rFonts w:ascii="Arial" w:hAnsi="Arial" w:cs="Arial"/>
          <w:noProof/>
          <w:sz w:val="20"/>
          <w:szCs w:val="20"/>
          <w:lang w:val="lt-LT"/>
        </w:rPr>
        <w:t>Jeigu Sutarties įvykdymui</w:t>
      </w:r>
      <w:r w:rsidR="005178CD" w:rsidRPr="00B46D5B">
        <w:rPr>
          <w:rFonts w:ascii="Arial" w:hAnsi="Arial" w:cs="Arial"/>
          <w:noProof/>
          <w:sz w:val="20"/>
          <w:szCs w:val="20"/>
          <w:lang w:val="lt-LT"/>
        </w:rPr>
        <w:t xml:space="preserve"> yra taikomas </w:t>
      </w:r>
      <w:r w:rsidR="00DC7866">
        <w:rPr>
          <w:rFonts w:ascii="Arial" w:hAnsi="Arial" w:cs="Arial"/>
          <w:noProof/>
          <w:sz w:val="20"/>
          <w:szCs w:val="20"/>
          <w:lang w:val="lt-LT"/>
        </w:rPr>
        <w:t>U</w:t>
      </w:r>
      <w:r w:rsidR="005178CD" w:rsidRPr="00B46D5B">
        <w:rPr>
          <w:rFonts w:ascii="Arial" w:hAnsi="Arial" w:cs="Arial"/>
          <w:noProof/>
          <w:sz w:val="20"/>
          <w:szCs w:val="20"/>
          <w:lang w:val="lt-LT"/>
        </w:rPr>
        <w:t xml:space="preserve">žtikrinimas, Sutartis įsigalioja nuo </w:t>
      </w:r>
      <w:r w:rsidR="00DC7866">
        <w:rPr>
          <w:rFonts w:ascii="Arial" w:hAnsi="Arial" w:cs="Arial"/>
          <w:noProof/>
          <w:sz w:val="20"/>
          <w:szCs w:val="20"/>
          <w:lang w:val="lt-LT"/>
        </w:rPr>
        <w:t>U</w:t>
      </w:r>
      <w:r w:rsidR="005178CD" w:rsidRPr="00B46D5B">
        <w:rPr>
          <w:rFonts w:ascii="Arial" w:hAnsi="Arial" w:cs="Arial"/>
          <w:noProof/>
          <w:sz w:val="20"/>
          <w:szCs w:val="20"/>
          <w:lang w:val="lt-LT"/>
        </w:rPr>
        <w:t>žtikrinimo pateikimo</w:t>
      </w:r>
      <w:r w:rsidR="000D00A7" w:rsidRPr="00B46D5B">
        <w:rPr>
          <w:rFonts w:ascii="Arial" w:hAnsi="Arial" w:cs="Arial"/>
          <w:noProof/>
          <w:sz w:val="20"/>
          <w:szCs w:val="20"/>
          <w:lang w:val="lt-LT"/>
        </w:rPr>
        <w:t xml:space="preserve"> </w:t>
      </w:r>
      <w:r w:rsidR="005178CD" w:rsidRPr="00B46D5B">
        <w:rPr>
          <w:rFonts w:ascii="Arial" w:hAnsi="Arial" w:cs="Arial"/>
          <w:noProof/>
          <w:sz w:val="20"/>
          <w:szCs w:val="20"/>
          <w:lang w:val="lt-LT"/>
        </w:rPr>
        <w:t xml:space="preserve">dienos ir galioja iki Specialiojoje dalyje nustatyto termino pabaigos. </w:t>
      </w:r>
    </w:p>
    <w:p w14:paraId="12E30893" w14:textId="652A51B6" w:rsidR="000C1EBD" w:rsidRPr="00B46D5B" w:rsidRDefault="0049748D" w:rsidP="000C1EBD">
      <w:pPr>
        <w:numPr>
          <w:ilvl w:val="1"/>
          <w:numId w:val="1"/>
        </w:numPr>
        <w:tabs>
          <w:tab w:val="left" w:pos="709"/>
        </w:tabs>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 xml:space="preserve">Šalių prisiimti įsipareigojimai pagal Sutartį susiję su </w:t>
      </w:r>
      <w:r w:rsidR="00001C0C" w:rsidRPr="00B46D5B">
        <w:rPr>
          <w:rFonts w:ascii="Arial" w:hAnsi="Arial" w:cs="Arial"/>
          <w:noProof/>
          <w:sz w:val="20"/>
          <w:szCs w:val="20"/>
          <w:lang w:val="lt-LT"/>
        </w:rPr>
        <w:t xml:space="preserve">atsakomybe, </w:t>
      </w:r>
      <w:r w:rsidRPr="00B46D5B">
        <w:rPr>
          <w:rFonts w:ascii="Arial" w:hAnsi="Arial" w:cs="Arial"/>
          <w:noProof/>
          <w:sz w:val="20"/>
          <w:szCs w:val="20"/>
          <w:lang w:val="lt-LT"/>
        </w:rPr>
        <w:t>atsiskaitymu, žalos (nuostolių) atlyginimu, galioja iki visiško Šalių įsipareigojimų įvykdymo.</w:t>
      </w:r>
    </w:p>
    <w:p w14:paraId="14A7619D" w14:textId="21091F25" w:rsidR="000C1EBD" w:rsidRPr="00B46D5B" w:rsidRDefault="0049748D" w:rsidP="000C1EBD">
      <w:pPr>
        <w:numPr>
          <w:ilvl w:val="1"/>
          <w:numId w:val="1"/>
        </w:numPr>
        <w:tabs>
          <w:tab w:val="left" w:pos="709"/>
        </w:tabs>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 xml:space="preserve">Sutarties galiojimas baigiasi anksčiau termino pilnai išnaudojus maksimalią Sutarties kainą su PVM, nurodytą Specialiojoje dalyje. </w:t>
      </w:r>
    </w:p>
    <w:p w14:paraId="3783CFA7" w14:textId="0447A5C6" w:rsidR="000C1EBD" w:rsidRPr="00B46D5B" w:rsidRDefault="0049748D" w:rsidP="000C1EBD">
      <w:pPr>
        <w:numPr>
          <w:ilvl w:val="1"/>
          <w:numId w:val="1"/>
        </w:numPr>
        <w:tabs>
          <w:tab w:val="left" w:pos="709"/>
        </w:tabs>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Sutartis gali būti pakeista ir papildyta raš</w:t>
      </w:r>
      <w:r w:rsidR="00433370">
        <w:rPr>
          <w:rFonts w:ascii="Arial" w:hAnsi="Arial" w:cs="Arial"/>
          <w:noProof/>
          <w:sz w:val="20"/>
          <w:szCs w:val="20"/>
          <w:lang w:val="lt-LT"/>
        </w:rPr>
        <w:t>ytiniu</w:t>
      </w:r>
      <w:r w:rsidRPr="00B46D5B">
        <w:rPr>
          <w:rFonts w:ascii="Arial" w:hAnsi="Arial" w:cs="Arial"/>
          <w:noProof/>
          <w:sz w:val="20"/>
          <w:szCs w:val="20"/>
          <w:lang w:val="lt-LT"/>
        </w:rPr>
        <w:t xml:space="preserve"> Šalių susitarimu. </w:t>
      </w:r>
    </w:p>
    <w:p w14:paraId="05D300B3" w14:textId="77777777" w:rsidR="000C1EBD" w:rsidRPr="00B46D5B" w:rsidRDefault="0049748D" w:rsidP="000C1EBD">
      <w:pPr>
        <w:numPr>
          <w:ilvl w:val="1"/>
          <w:numId w:val="1"/>
        </w:numPr>
        <w:tabs>
          <w:tab w:val="left" w:pos="709"/>
        </w:tabs>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 xml:space="preserve">Sutartis gali būti nutraukiama prieš terminą šiais atvejais: </w:t>
      </w:r>
    </w:p>
    <w:p w14:paraId="29530121" w14:textId="77777777" w:rsidR="000C1EBD" w:rsidRPr="00B46D5B" w:rsidRDefault="0049748D" w:rsidP="000C1EBD">
      <w:pPr>
        <w:pStyle w:val="Sraopastraipa"/>
        <w:numPr>
          <w:ilvl w:val="2"/>
          <w:numId w:val="1"/>
        </w:numPr>
        <w:tabs>
          <w:tab w:val="left" w:pos="709"/>
        </w:tabs>
        <w:spacing w:after="120"/>
        <w:ind w:left="709"/>
        <w:contextualSpacing w:val="0"/>
        <w:jc w:val="both"/>
        <w:rPr>
          <w:rFonts w:ascii="Arial" w:hAnsi="Arial" w:cs="Arial"/>
          <w:b/>
          <w:bCs/>
          <w:noProof/>
          <w:sz w:val="20"/>
          <w:szCs w:val="20"/>
        </w:rPr>
      </w:pPr>
      <w:r w:rsidRPr="00B46D5B">
        <w:rPr>
          <w:rFonts w:ascii="Arial" w:hAnsi="Arial" w:cs="Arial"/>
          <w:noProof/>
          <w:sz w:val="20"/>
          <w:szCs w:val="20"/>
        </w:rPr>
        <w:t xml:space="preserve">Šalių raštišku susitarimu; </w:t>
      </w:r>
    </w:p>
    <w:p w14:paraId="38269841" w14:textId="4BAF53ED" w:rsidR="005032D3" w:rsidRPr="00B46D5B" w:rsidRDefault="0049748D" w:rsidP="00976BEA">
      <w:pPr>
        <w:pStyle w:val="Sraopastraipa"/>
        <w:numPr>
          <w:ilvl w:val="2"/>
          <w:numId w:val="1"/>
        </w:numPr>
        <w:tabs>
          <w:tab w:val="left" w:pos="709"/>
        </w:tabs>
        <w:spacing w:after="120"/>
        <w:ind w:left="709"/>
        <w:contextualSpacing w:val="0"/>
        <w:jc w:val="both"/>
        <w:rPr>
          <w:rFonts w:ascii="Arial" w:hAnsi="Arial" w:cs="Arial"/>
          <w:noProof/>
          <w:sz w:val="20"/>
          <w:szCs w:val="20"/>
        </w:rPr>
      </w:pPr>
      <w:r w:rsidRPr="00B46D5B">
        <w:rPr>
          <w:rFonts w:ascii="Arial" w:hAnsi="Arial" w:cs="Arial"/>
          <w:noProof/>
          <w:sz w:val="20"/>
          <w:szCs w:val="20"/>
        </w:rPr>
        <w:t xml:space="preserve">vienašališkai, bet kurios Šalies iniciatyva, raštu įspėjus kitą </w:t>
      </w:r>
      <w:r w:rsidR="003E47D1">
        <w:rPr>
          <w:rFonts w:ascii="Arial" w:hAnsi="Arial" w:cs="Arial"/>
          <w:noProof/>
          <w:sz w:val="20"/>
          <w:szCs w:val="20"/>
        </w:rPr>
        <w:t>Š</w:t>
      </w:r>
      <w:r w:rsidRPr="00B46D5B">
        <w:rPr>
          <w:rFonts w:ascii="Arial" w:hAnsi="Arial" w:cs="Arial"/>
          <w:noProof/>
          <w:sz w:val="20"/>
          <w:szCs w:val="20"/>
        </w:rPr>
        <w:t xml:space="preserve">alį prieš 14 (keturiolika) </w:t>
      </w:r>
      <w:r w:rsidR="003E47D1">
        <w:rPr>
          <w:rFonts w:ascii="Arial" w:hAnsi="Arial" w:cs="Arial"/>
          <w:noProof/>
          <w:sz w:val="20"/>
          <w:szCs w:val="20"/>
        </w:rPr>
        <w:t xml:space="preserve">kalendorinių </w:t>
      </w:r>
      <w:r w:rsidRPr="00B46D5B">
        <w:rPr>
          <w:rFonts w:ascii="Arial" w:hAnsi="Arial" w:cs="Arial"/>
          <w:noProof/>
          <w:sz w:val="20"/>
          <w:szCs w:val="20"/>
        </w:rPr>
        <w:t xml:space="preserve">dienų, jeigu kita Šalis nevykdo arba netinkamai vykdo Sutartį ir tai yra esminis Sutarties pažeidimas. </w:t>
      </w:r>
    </w:p>
    <w:p w14:paraId="6B50169A" w14:textId="77777777" w:rsidR="00C843C0" w:rsidRPr="00B46D5B" w:rsidRDefault="00976BEA" w:rsidP="00C843C0">
      <w:pPr>
        <w:pStyle w:val="Sraopastraipa"/>
        <w:numPr>
          <w:ilvl w:val="1"/>
          <w:numId w:val="1"/>
        </w:numPr>
        <w:tabs>
          <w:tab w:val="left" w:pos="567"/>
        </w:tabs>
        <w:spacing w:after="120"/>
        <w:ind w:left="567" w:hanging="567"/>
        <w:contextualSpacing w:val="0"/>
        <w:jc w:val="both"/>
        <w:rPr>
          <w:rFonts w:ascii="Arial" w:hAnsi="Arial" w:cs="Arial"/>
          <w:noProof/>
          <w:sz w:val="20"/>
          <w:szCs w:val="20"/>
        </w:rPr>
      </w:pPr>
      <w:r w:rsidRPr="00B46D5B">
        <w:rPr>
          <w:rFonts w:ascii="Arial" w:hAnsi="Arial" w:cs="Arial"/>
          <w:noProof/>
          <w:sz w:val="20"/>
          <w:szCs w:val="20"/>
        </w:rPr>
        <w:t>Esminiais Sutarties pažeidimais laikoma:</w:t>
      </w:r>
    </w:p>
    <w:p w14:paraId="0CAE959F" w14:textId="77777777" w:rsidR="00C843C0" w:rsidRPr="00B46D5B" w:rsidRDefault="00976BEA" w:rsidP="00C843C0">
      <w:pPr>
        <w:pStyle w:val="Sraopastraipa"/>
        <w:numPr>
          <w:ilvl w:val="2"/>
          <w:numId w:val="1"/>
        </w:numPr>
        <w:tabs>
          <w:tab w:val="left" w:pos="851"/>
        </w:tabs>
        <w:spacing w:after="120"/>
        <w:ind w:left="709"/>
        <w:contextualSpacing w:val="0"/>
        <w:jc w:val="both"/>
        <w:rPr>
          <w:rFonts w:ascii="Arial" w:hAnsi="Arial" w:cs="Arial"/>
          <w:noProof/>
          <w:sz w:val="20"/>
          <w:szCs w:val="20"/>
        </w:rPr>
      </w:pPr>
      <w:r w:rsidRPr="00B46D5B">
        <w:rPr>
          <w:rFonts w:ascii="Arial" w:hAnsi="Arial" w:cs="Arial"/>
          <w:noProof/>
          <w:sz w:val="20"/>
          <w:szCs w:val="20"/>
        </w:rPr>
        <w:t xml:space="preserve">jeigu Pardavėjas daugiau nei </w:t>
      </w:r>
      <w:r w:rsidR="00226FBB" w:rsidRPr="00B46D5B">
        <w:rPr>
          <w:rFonts w:ascii="Arial" w:hAnsi="Arial" w:cs="Arial"/>
          <w:noProof/>
          <w:sz w:val="20"/>
          <w:szCs w:val="20"/>
        </w:rPr>
        <w:t>14 (keturiolika)</w:t>
      </w:r>
      <w:r w:rsidRPr="00B46D5B">
        <w:rPr>
          <w:rFonts w:ascii="Arial" w:hAnsi="Arial" w:cs="Arial"/>
          <w:noProof/>
          <w:sz w:val="20"/>
          <w:szCs w:val="20"/>
        </w:rPr>
        <w:t xml:space="preserve"> kalendorinių dienų vėluoja pristatyti Prekes;</w:t>
      </w:r>
    </w:p>
    <w:p w14:paraId="56E83E9F" w14:textId="77777777" w:rsidR="00C843C0" w:rsidRPr="00B46D5B" w:rsidRDefault="00976BEA" w:rsidP="00C843C0">
      <w:pPr>
        <w:pStyle w:val="Sraopastraipa"/>
        <w:numPr>
          <w:ilvl w:val="2"/>
          <w:numId w:val="1"/>
        </w:numPr>
        <w:tabs>
          <w:tab w:val="left" w:pos="851"/>
        </w:tabs>
        <w:spacing w:after="120"/>
        <w:ind w:left="709"/>
        <w:contextualSpacing w:val="0"/>
        <w:jc w:val="both"/>
        <w:rPr>
          <w:rFonts w:ascii="Arial" w:hAnsi="Arial" w:cs="Arial"/>
          <w:noProof/>
          <w:sz w:val="20"/>
          <w:szCs w:val="20"/>
        </w:rPr>
      </w:pPr>
      <w:r w:rsidRPr="00B46D5B">
        <w:rPr>
          <w:rFonts w:ascii="Arial" w:hAnsi="Arial" w:cs="Arial"/>
          <w:noProof/>
          <w:sz w:val="20"/>
          <w:szCs w:val="20"/>
        </w:rPr>
        <w:t xml:space="preserve">jeigu Pardavėjas daugiau nei </w:t>
      </w:r>
      <w:r w:rsidR="001A00D5" w:rsidRPr="00B46D5B">
        <w:rPr>
          <w:rFonts w:ascii="Arial" w:hAnsi="Arial" w:cs="Arial"/>
          <w:noProof/>
          <w:sz w:val="20"/>
          <w:szCs w:val="20"/>
        </w:rPr>
        <w:t>30 (trisdešimt)</w:t>
      </w:r>
      <w:r w:rsidRPr="00B46D5B">
        <w:rPr>
          <w:rFonts w:ascii="Arial" w:hAnsi="Arial" w:cs="Arial"/>
          <w:noProof/>
          <w:sz w:val="20"/>
          <w:szCs w:val="20"/>
        </w:rPr>
        <w:t xml:space="preserve"> kalendorinių dienų nuo Pirkėjo pateiktų pastabų vėluoja ištaisyti Prekių trūkumus arba netinkamas Prekes pakeisti tinkamomis;</w:t>
      </w:r>
    </w:p>
    <w:p w14:paraId="15504198" w14:textId="20339161" w:rsidR="00C843C0" w:rsidRPr="005A317E" w:rsidRDefault="008D6DED" w:rsidP="00C843C0">
      <w:pPr>
        <w:pStyle w:val="Sraopastraipa"/>
        <w:numPr>
          <w:ilvl w:val="2"/>
          <w:numId w:val="1"/>
        </w:numPr>
        <w:tabs>
          <w:tab w:val="left" w:pos="851"/>
        </w:tabs>
        <w:spacing w:after="120"/>
        <w:ind w:left="709"/>
        <w:contextualSpacing w:val="0"/>
        <w:jc w:val="both"/>
        <w:rPr>
          <w:rFonts w:ascii="Arial" w:hAnsi="Arial" w:cs="Arial"/>
          <w:noProof/>
          <w:sz w:val="20"/>
          <w:szCs w:val="20"/>
        </w:rPr>
      </w:pPr>
      <w:r w:rsidRPr="005A317E">
        <w:rPr>
          <w:rFonts w:ascii="Arial" w:hAnsi="Arial" w:cs="Arial"/>
          <w:noProof/>
          <w:sz w:val="20"/>
          <w:szCs w:val="20"/>
        </w:rPr>
        <w:t>U</w:t>
      </w:r>
      <w:r w:rsidR="00976BEA" w:rsidRPr="005A317E">
        <w:rPr>
          <w:rFonts w:ascii="Arial" w:hAnsi="Arial" w:cs="Arial"/>
          <w:noProof/>
          <w:sz w:val="20"/>
          <w:szCs w:val="20"/>
        </w:rPr>
        <w:t>žtikrinimo nepateikimas</w:t>
      </w:r>
      <w:r w:rsidR="00CE457F" w:rsidRPr="005A317E">
        <w:rPr>
          <w:rFonts w:ascii="Arial" w:hAnsi="Arial" w:cs="Arial"/>
          <w:noProof/>
          <w:sz w:val="20"/>
          <w:szCs w:val="20"/>
        </w:rPr>
        <w:t xml:space="preserve"> ir / ar nepratęsimas</w:t>
      </w:r>
      <w:r w:rsidR="00976BEA" w:rsidRPr="005A317E">
        <w:rPr>
          <w:rFonts w:ascii="Arial" w:hAnsi="Arial" w:cs="Arial"/>
          <w:noProof/>
          <w:sz w:val="20"/>
          <w:szCs w:val="20"/>
        </w:rPr>
        <w:t xml:space="preserve"> Sutartyje nurodyta tvarka</w:t>
      </w:r>
      <w:r w:rsidR="000D00A7" w:rsidRPr="005A317E">
        <w:rPr>
          <w:rFonts w:ascii="Arial" w:hAnsi="Arial" w:cs="Arial"/>
          <w:noProof/>
          <w:sz w:val="20"/>
          <w:szCs w:val="20"/>
        </w:rPr>
        <w:t>, kai jis yra reikalaujamas</w:t>
      </w:r>
      <w:r w:rsidR="00976BEA" w:rsidRPr="005A317E">
        <w:rPr>
          <w:rFonts w:ascii="Arial" w:hAnsi="Arial" w:cs="Arial"/>
          <w:noProof/>
          <w:sz w:val="20"/>
          <w:szCs w:val="20"/>
        </w:rPr>
        <w:t>;</w:t>
      </w:r>
    </w:p>
    <w:p w14:paraId="6D14D8D4" w14:textId="755CE763" w:rsidR="00C843C0" w:rsidRPr="005A317E" w:rsidRDefault="00976BEA" w:rsidP="00C843C0">
      <w:pPr>
        <w:pStyle w:val="Sraopastraipa"/>
        <w:numPr>
          <w:ilvl w:val="2"/>
          <w:numId w:val="1"/>
        </w:numPr>
        <w:tabs>
          <w:tab w:val="left" w:pos="851"/>
        </w:tabs>
        <w:spacing w:after="120"/>
        <w:ind w:left="709"/>
        <w:contextualSpacing w:val="0"/>
        <w:jc w:val="both"/>
        <w:rPr>
          <w:rFonts w:ascii="Arial" w:hAnsi="Arial" w:cs="Arial"/>
          <w:noProof/>
          <w:sz w:val="20"/>
          <w:szCs w:val="20"/>
        </w:rPr>
      </w:pPr>
      <w:r w:rsidRPr="005A317E">
        <w:rPr>
          <w:rFonts w:ascii="Arial" w:hAnsi="Arial" w:cs="Arial"/>
          <w:noProof/>
          <w:sz w:val="20"/>
          <w:szCs w:val="20"/>
        </w:rPr>
        <w:t xml:space="preserve">jeigu Pirkėjas daugiau nei </w:t>
      </w:r>
      <w:r w:rsidR="001A00D5" w:rsidRPr="005A317E">
        <w:rPr>
          <w:rFonts w:ascii="Arial" w:hAnsi="Arial" w:cs="Arial"/>
          <w:noProof/>
          <w:sz w:val="20"/>
          <w:szCs w:val="20"/>
        </w:rPr>
        <w:t>30 (trisdešimt)</w:t>
      </w:r>
      <w:r w:rsidRPr="005A317E">
        <w:rPr>
          <w:rFonts w:ascii="Arial" w:hAnsi="Arial" w:cs="Arial"/>
          <w:noProof/>
          <w:sz w:val="20"/>
          <w:szCs w:val="20"/>
        </w:rPr>
        <w:t xml:space="preserve"> kalendorinių dienų vėluoja atsiskaityti su Pardavėju</w:t>
      </w:r>
      <w:r w:rsidR="007C2CF2" w:rsidRPr="005A317E">
        <w:rPr>
          <w:rFonts w:ascii="Arial" w:hAnsi="Arial" w:cs="Arial"/>
          <w:noProof/>
          <w:sz w:val="20"/>
          <w:szCs w:val="20"/>
        </w:rPr>
        <w:t>;</w:t>
      </w:r>
    </w:p>
    <w:p w14:paraId="21CE8B92" w14:textId="072EEDC3" w:rsidR="00CE457F" w:rsidRPr="00B46D5B" w:rsidRDefault="007C2CF2" w:rsidP="00C843C0">
      <w:pPr>
        <w:pStyle w:val="Sraopastraipa"/>
        <w:numPr>
          <w:ilvl w:val="2"/>
          <w:numId w:val="1"/>
        </w:numPr>
        <w:tabs>
          <w:tab w:val="left" w:pos="851"/>
        </w:tabs>
        <w:spacing w:after="120"/>
        <w:ind w:left="709"/>
        <w:contextualSpacing w:val="0"/>
        <w:jc w:val="both"/>
        <w:rPr>
          <w:rFonts w:ascii="Arial" w:hAnsi="Arial" w:cs="Arial"/>
          <w:noProof/>
          <w:sz w:val="20"/>
          <w:szCs w:val="20"/>
        </w:rPr>
      </w:pPr>
      <w:r w:rsidRPr="005A317E">
        <w:rPr>
          <w:rFonts w:ascii="Arial" w:hAnsi="Arial" w:cs="Arial"/>
          <w:noProof/>
          <w:sz w:val="20"/>
          <w:szCs w:val="20"/>
        </w:rPr>
        <w:t xml:space="preserve">Sutarties </w:t>
      </w:r>
      <w:r w:rsidR="00C843C0" w:rsidRPr="00F744B9">
        <w:rPr>
          <w:rFonts w:ascii="Arial" w:hAnsi="Arial" w:cs="Arial"/>
          <w:noProof/>
          <w:sz w:val="20"/>
          <w:szCs w:val="20"/>
        </w:rPr>
        <w:t>7</w:t>
      </w:r>
      <w:r w:rsidR="00AE0382" w:rsidRPr="00F744B9">
        <w:rPr>
          <w:rFonts w:ascii="Arial" w:hAnsi="Arial" w:cs="Arial"/>
          <w:noProof/>
          <w:sz w:val="20"/>
          <w:szCs w:val="20"/>
        </w:rPr>
        <w:t>.</w:t>
      </w:r>
      <w:r w:rsidR="00EE2003" w:rsidRPr="00F744B9">
        <w:rPr>
          <w:rFonts w:ascii="Arial" w:hAnsi="Arial" w:cs="Arial"/>
          <w:noProof/>
          <w:sz w:val="20"/>
          <w:szCs w:val="20"/>
        </w:rPr>
        <w:t>9</w:t>
      </w:r>
      <w:r w:rsidR="00AE0382" w:rsidRPr="00F744B9">
        <w:rPr>
          <w:rFonts w:ascii="Arial" w:hAnsi="Arial" w:cs="Arial"/>
          <w:noProof/>
          <w:sz w:val="20"/>
          <w:szCs w:val="20"/>
        </w:rPr>
        <w:t xml:space="preserve"> </w:t>
      </w:r>
      <w:r w:rsidRPr="00F744B9">
        <w:rPr>
          <w:rFonts w:ascii="Arial" w:hAnsi="Arial" w:cs="Arial"/>
          <w:noProof/>
          <w:sz w:val="20"/>
          <w:szCs w:val="20"/>
        </w:rPr>
        <w:t>punk</w:t>
      </w:r>
      <w:r w:rsidR="003C479E" w:rsidRPr="00F744B9">
        <w:rPr>
          <w:rFonts w:ascii="Arial" w:hAnsi="Arial" w:cs="Arial"/>
          <w:noProof/>
          <w:sz w:val="20"/>
          <w:szCs w:val="20"/>
        </w:rPr>
        <w:t>t</w:t>
      </w:r>
      <w:r w:rsidR="00EE2003" w:rsidRPr="00F744B9">
        <w:rPr>
          <w:rFonts w:ascii="Arial" w:hAnsi="Arial" w:cs="Arial"/>
          <w:noProof/>
          <w:sz w:val="20"/>
          <w:szCs w:val="20"/>
        </w:rPr>
        <w:t>o</w:t>
      </w:r>
      <w:r w:rsidRPr="005A317E">
        <w:rPr>
          <w:rFonts w:ascii="Arial" w:hAnsi="Arial" w:cs="Arial"/>
          <w:noProof/>
          <w:sz w:val="20"/>
          <w:szCs w:val="20"/>
        </w:rPr>
        <w:t xml:space="preserve"> pažeidima</w:t>
      </w:r>
      <w:r w:rsidR="00CE457F" w:rsidRPr="005A317E">
        <w:rPr>
          <w:rFonts w:ascii="Arial" w:hAnsi="Arial" w:cs="Arial"/>
          <w:noProof/>
          <w:sz w:val="20"/>
          <w:szCs w:val="20"/>
        </w:rPr>
        <w:t>s</w:t>
      </w:r>
      <w:r w:rsidR="0005632C" w:rsidRPr="00B46D5B">
        <w:rPr>
          <w:rFonts w:ascii="Arial" w:hAnsi="Arial" w:cs="Arial"/>
          <w:noProof/>
          <w:sz w:val="20"/>
          <w:szCs w:val="20"/>
        </w:rPr>
        <w:t xml:space="preserve">; </w:t>
      </w:r>
    </w:p>
    <w:p w14:paraId="453F6CA1" w14:textId="77777777" w:rsidR="00AE0382" w:rsidRPr="00B46D5B" w:rsidRDefault="008A2166" w:rsidP="00C843C0">
      <w:pPr>
        <w:pStyle w:val="Sraopastraipa"/>
        <w:numPr>
          <w:ilvl w:val="1"/>
          <w:numId w:val="1"/>
        </w:numPr>
        <w:tabs>
          <w:tab w:val="left" w:pos="709"/>
        </w:tabs>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Sutarties sąlygos Sutarties galiojimo laikotarpiu gali būti keičiamos Lietuvos Respublikos pirkimų, atliekamų vandentvarkos, energetikos, transporto ar pašto paslaugų srities perkančiųjų subjektų, įstatyme nustatyta tvarka ir tik rašytiniu Šalių susitarimu.</w:t>
      </w:r>
    </w:p>
    <w:p w14:paraId="61565DFE" w14:textId="7B7B5381" w:rsidR="0049748D" w:rsidRPr="00B46D5B" w:rsidRDefault="0049748D" w:rsidP="00C843C0">
      <w:pPr>
        <w:pStyle w:val="Sraopastraipa"/>
        <w:numPr>
          <w:ilvl w:val="1"/>
          <w:numId w:val="1"/>
        </w:numPr>
        <w:tabs>
          <w:tab w:val="left" w:pos="709"/>
        </w:tabs>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 xml:space="preserve">Nei viena iš Šalių neturi teisės perleisti trečiajai šaliai savo teisių ar įsipareigojimų, atsirandančių iš Sutarties, be raštiško kitos Šalies sutikimo. </w:t>
      </w:r>
    </w:p>
    <w:p w14:paraId="659C635A" w14:textId="77777777" w:rsidR="000C1EBD" w:rsidRPr="00B46D5B" w:rsidRDefault="0049748D" w:rsidP="000C1EBD">
      <w:pPr>
        <w:numPr>
          <w:ilvl w:val="0"/>
          <w:numId w:val="1"/>
        </w:numPr>
        <w:spacing w:after="120"/>
        <w:jc w:val="both"/>
        <w:rPr>
          <w:rFonts w:ascii="Arial" w:hAnsi="Arial" w:cs="Arial"/>
          <w:b/>
          <w:bCs/>
          <w:noProof/>
          <w:sz w:val="20"/>
          <w:szCs w:val="20"/>
          <w:lang w:val="lt-LT"/>
        </w:rPr>
      </w:pPr>
      <w:r w:rsidRPr="00B46D5B">
        <w:rPr>
          <w:rFonts w:ascii="Arial" w:hAnsi="Arial" w:cs="Arial"/>
          <w:b/>
          <w:bCs/>
          <w:noProof/>
          <w:sz w:val="20"/>
          <w:szCs w:val="20"/>
          <w:lang w:val="lt-LT"/>
        </w:rPr>
        <w:t>Nepaprastosios aplinkybės</w:t>
      </w:r>
    </w:p>
    <w:p w14:paraId="59C9522D" w14:textId="2E64138E" w:rsidR="000C1EBD" w:rsidRPr="00B46D5B" w:rsidRDefault="0049748D" w:rsidP="000C1EBD">
      <w:pPr>
        <w:pStyle w:val="Sraopastraipa"/>
        <w:numPr>
          <w:ilvl w:val="1"/>
          <w:numId w:val="1"/>
        </w:numPr>
        <w:spacing w:after="120"/>
        <w:ind w:left="567" w:hanging="567"/>
        <w:jc w:val="both"/>
        <w:rPr>
          <w:rFonts w:ascii="Arial" w:hAnsi="Arial" w:cs="Arial"/>
          <w:b/>
          <w:bCs/>
          <w:noProof/>
          <w:sz w:val="20"/>
          <w:szCs w:val="20"/>
        </w:rPr>
      </w:pPr>
      <w:r w:rsidRPr="00B46D5B">
        <w:rPr>
          <w:rFonts w:ascii="Arial" w:hAnsi="Arial" w:cs="Arial"/>
          <w:noProof/>
          <w:sz w:val="20"/>
          <w:szCs w:val="20"/>
        </w:rPr>
        <w:t>Šalis neatsako už visišką ar dalinį savo įsipareigojimų pagal Sutartį nevykdymą, jei tai įvyksta dėl nenugalimos jėgos (</w:t>
      </w:r>
      <w:r w:rsidRPr="00B46D5B">
        <w:rPr>
          <w:rFonts w:ascii="Arial" w:hAnsi="Arial" w:cs="Arial"/>
          <w:i/>
          <w:iCs/>
          <w:noProof/>
          <w:sz w:val="20"/>
          <w:szCs w:val="20"/>
        </w:rPr>
        <w:t>force majeure</w:t>
      </w:r>
      <w:r w:rsidRPr="00B46D5B">
        <w:rPr>
          <w:rFonts w:ascii="Arial" w:hAnsi="Arial" w:cs="Arial"/>
          <w:noProof/>
          <w:sz w:val="20"/>
          <w:szCs w:val="20"/>
        </w:rPr>
        <w:t xml:space="preserve">) aplinkybių, nurodytų Lietuvos Respublikos civiliniame kodekse ir Lietuvos Respublikos Vyriausybės 1996 m. liepos 15 d. nutarime Nr. 840 „Dėl Atleidimo nuo atsakomybės, esant nenugalimos jėgos (force majeure) aplinkybėms, taisyklių patvirtinimo“. Šalis, kuri dėl nenugalimos jėgos aplinkybių negali vykdyti prisiimtų įsipareigojimų, privalo apie tai pranešti kitai </w:t>
      </w:r>
      <w:r w:rsidR="00916168">
        <w:rPr>
          <w:rFonts w:ascii="Arial" w:hAnsi="Arial" w:cs="Arial"/>
          <w:noProof/>
          <w:sz w:val="20"/>
          <w:szCs w:val="20"/>
        </w:rPr>
        <w:t>Š</w:t>
      </w:r>
      <w:r w:rsidRPr="00B46D5B">
        <w:rPr>
          <w:rFonts w:ascii="Arial" w:hAnsi="Arial" w:cs="Arial"/>
          <w:noProof/>
          <w:sz w:val="20"/>
          <w:szCs w:val="20"/>
        </w:rPr>
        <w:t>aliai ne vėliau kaip per 5 (penkias) darbo dienas, nurodant nenugalimos jėgos aplinkybes ir Sutarties sąlygas, kurių ji negali vykdyti. Pranešime išdėstyti faktai turi būti patvirtinti kompetentingos valdžios institucijos. Jei nurodytos aplinkybės trunka ilgiau kaip 1 (vieną) mėnesį, Šalis, negalinti vykdyti Sutartinių įsipareigojimų, turi teisę nutraukti šią Sutartį arba sustabdyti jos vykdymą. Pasibaigus nenugalimos jėgos aplinkybėms, Šalis privalo nedelsiant įvykdyti įsipareigojimus, kurių neįvykdė ar įvykdė tik iš dalies, iki nenugalimos jėgos aplinkybių atsiradimo.</w:t>
      </w:r>
    </w:p>
    <w:p w14:paraId="1E3CE054" w14:textId="77777777" w:rsidR="000C1EBD" w:rsidRPr="00B46D5B" w:rsidRDefault="000C1EBD" w:rsidP="000C1EBD">
      <w:pPr>
        <w:pStyle w:val="Sraopastraipa"/>
        <w:spacing w:after="120"/>
        <w:ind w:left="567"/>
        <w:jc w:val="both"/>
        <w:rPr>
          <w:rFonts w:ascii="Arial" w:hAnsi="Arial" w:cs="Arial"/>
          <w:b/>
          <w:bCs/>
          <w:noProof/>
          <w:sz w:val="20"/>
          <w:szCs w:val="20"/>
        </w:rPr>
      </w:pPr>
    </w:p>
    <w:p w14:paraId="59ECDB2C" w14:textId="0A5B09ED" w:rsidR="000C1EBD" w:rsidRPr="00B46D5B" w:rsidRDefault="008E319E" w:rsidP="000C1EBD">
      <w:pPr>
        <w:pStyle w:val="Sraopastraipa"/>
        <w:numPr>
          <w:ilvl w:val="0"/>
          <w:numId w:val="1"/>
        </w:numPr>
        <w:spacing w:after="120"/>
        <w:ind w:left="357" w:hanging="357"/>
        <w:contextualSpacing w:val="0"/>
        <w:jc w:val="both"/>
        <w:rPr>
          <w:rFonts w:ascii="Arial" w:hAnsi="Arial" w:cs="Arial"/>
          <w:b/>
          <w:bCs/>
          <w:noProof/>
          <w:sz w:val="20"/>
          <w:szCs w:val="20"/>
        </w:rPr>
      </w:pPr>
      <w:r w:rsidRPr="00B46D5B">
        <w:rPr>
          <w:rFonts w:ascii="Arial" w:hAnsi="Arial" w:cs="Arial"/>
          <w:b/>
          <w:bCs/>
          <w:noProof/>
          <w:sz w:val="20"/>
          <w:szCs w:val="20"/>
        </w:rPr>
        <w:t>Ginčų sprendimai</w:t>
      </w:r>
    </w:p>
    <w:p w14:paraId="4AACD17A" w14:textId="2A718869" w:rsidR="00294D10" w:rsidRPr="00B46D5B" w:rsidRDefault="0049748D" w:rsidP="00294D10">
      <w:pPr>
        <w:pStyle w:val="Sraopastraipa"/>
        <w:numPr>
          <w:ilvl w:val="1"/>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lastRenderedPageBreak/>
        <w:t xml:space="preserve">Visi ginčai ar nesutarimai tarp </w:t>
      </w:r>
      <w:r w:rsidR="00BF76A7" w:rsidRPr="00B46D5B">
        <w:rPr>
          <w:rFonts w:ascii="Arial" w:hAnsi="Arial" w:cs="Arial"/>
          <w:noProof/>
          <w:sz w:val="20"/>
          <w:szCs w:val="20"/>
        </w:rPr>
        <w:t>Šalių</w:t>
      </w:r>
      <w:r w:rsidRPr="00B46D5B">
        <w:rPr>
          <w:rFonts w:ascii="Arial" w:hAnsi="Arial" w:cs="Arial"/>
          <w:noProof/>
          <w:sz w:val="20"/>
          <w:szCs w:val="20"/>
        </w:rPr>
        <w:t>, kylantys dėl Sutarties vykdymo ar susiję su ja, sprendžiami derybų keliu. Šalims nepasiekus susitarimo, ginčai sprendžiami Lietuvos Respublikos įstatym</w:t>
      </w:r>
      <w:r w:rsidR="00BF76A7" w:rsidRPr="00B46D5B">
        <w:rPr>
          <w:rFonts w:ascii="Arial" w:hAnsi="Arial" w:cs="Arial"/>
          <w:noProof/>
          <w:sz w:val="20"/>
          <w:szCs w:val="20"/>
        </w:rPr>
        <w:t xml:space="preserve">ų nustatyta tvarka. </w:t>
      </w:r>
      <w:r w:rsidRPr="00B46D5B">
        <w:rPr>
          <w:rFonts w:ascii="Arial" w:hAnsi="Arial" w:cs="Arial"/>
          <w:noProof/>
          <w:sz w:val="20"/>
          <w:szCs w:val="20"/>
        </w:rPr>
        <w:t>Ginčą sprendžiant teisme teritorinis teismingumas nustatomas teismams esantiems Kauno mieste.</w:t>
      </w:r>
    </w:p>
    <w:p w14:paraId="3F2A219C" w14:textId="77777777" w:rsidR="00294D10" w:rsidRPr="00B46D5B" w:rsidRDefault="008E319E" w:rsidP="00294D10">
      <w:pPr>
        <w:pStyle w:val="Sraopastraipa"/>
        <w:numPr>
          <w:ilvl w:val="0"/>
          <w:numId w:val="1"/>
        </w:numPr>
        <w:spacing w:after="120"/>
        <w:contextualSpacing w:val="0"/>
        <w:jc w:val="both"/>
        <w:rPr>
          <w:rFonts w:ascii="Arial" w:hAnsi="Arial" w:cs="Arial"/>
          <w:b/>
          <w:bCs/>
          <w:noProof/>
          <w:sz w:val="20"/>
          <w:szCs w:val="20"/>
        </w:rPr>
      </w:pPr>
      <w:r w:rsidRPr="00B46D5B">
        <w:rPr>
          <w:rFonts w:ascii="Arial" w:hAnsi="Arial" w:cs="Arial"/>
          <w:b/>
          <w:noProof/>
          <w:sz w:val="20"/>
          <w:szCs w:val="20"/>
        </w:rPr>
        <w:t>Kitos nuostatos</w:t>
      </w:r>
    </w:p>
    <w:p w14:paraId="06586CFA" w14:textId="77777777" w:rsidR="00294D10" w:rsidRPr="00B46D5B" w:rsidRDefault="0049748D" w:rsidP="00294D10">
      <w:pPr>
        <w:pStyle w:val="Sraopastraipa"/>
        <w:numPr>
          <w:ilvl w:val="1"/>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Vykdydamos Sutartį, Šalys vadovaujasi Lietuvos Respublikoje galiojančiais teisės aktais bei Sutarties nuostatomis</w:t>
      </w:r>
      <w:r w:rsidR="000C1EBD" w:rsidRPr="00B46D5B">
        <w:rPr>
          <w:rFonts w:ascii="Arial" w:hAnsi="Arial" w:cs="Arial"/>
          <w:noProof/>
          <w:sz w:val="20"/>
          <w:szCs w:val="20"/>
        </w:rPr>
        <w:t>.</w:t>
      </w:r>
    </w:p>
    <w:p w14:paraId="5723039B" w14:textId="77777777" w:rsidR="00294D10" w:rsidRPr="00B46D5B" w:rsidRDefault="0049748D" w:rsidP="00294D10">
      <w:pPr>
        <w:pStyle w:val="Sraopastraipa"/>
        <w:numPr>
          <w:ilvl w:val="1"/>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Šalys privalo ne vėliau kaip per 3 (tris) darbo dienas raštu informuoti viena kitą apie rekvizitų, nurodytų Sutart</w:t>
      </w:r>
      <w:r w:rsidR="008A2166" w:rsidRPr="00B46D5B">
        <w:rPr>
          <w:rFonts w:ascii="Arial" w:hAnsi="Arial" w:cs="Arial"/>
          <w:noProof/>
          <w:sz w:val="20"/>
          <w:szCs w:val="20"/>
        </w:rPr>
        <w:t>yje</w:t>
      </w:r>
      <w:r w:rsidRPr="00B46D5B">
        <w:rPr>
          <w:rFonts w:ascii="Arial" w:hAnsi="Arial" w:cs="Arial"/>
          <w:noProof/>
          <w:sz w:val="20"/>
          <w:szCs w:val="20"/>
        </w:rPr>
        <w:t xml:space="preserve"> ar atsakingų asmenų ir (ar) jų kontaktinių duomenų pasikeitimus. Šalis, laiku nepranešusi kitai Šaliai apie minėtų duomenų / rekvizitų pasikeitimą, neturi teisės reikšti pretenzijų, kad ji negavo pranešimų, jei kita Šalis juos siuntė pagal paskutinius jai žinomus kitos Šalies kontaktinius duomenis / rekvizitus ar reikšti pretenzijas dėl sutartinio įsipareigojimo, kurio vykdymui ta informacija yra būtina, netinkamo įvykdymo.</w:t>
      </w:r>
    </w:p>
    <w:p w14:paraId="14BAF01C" w14:textId="7EFB1DB2" w:rsidR="00294D10" w:rsidRPr="00B46D5B" w:rsidRDefault="0049748D" w:rsidP="00294D10">
      <w:pPr>
        <w:pStyle w:val="Sraopastraipa"/>
        <w:numPr>
          <w:ilvl w:val="1"/>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 xml:space="preserve">Šalys įsipareigoja neatskleisti trečiosioms šalims informacijos, susijusios su Sutartimi ir jos vykdymu (išskyrus tą, kuri ir taip yra vieša) be raštiško išankstinio kitos Šalies sutikimo, nebent tokios informacijos atskleidimas būtų privalomas pagal Lietuvos Respublikos įstatymus arba būtinas tam, kad būtų tinkamai įvykdyti įsipareigojimai pagal Sutartį, apie tokius atskleidimo atvejus nedelsiant, bet ne vėliau kaip per 3 (tris) darbo dienas informuojant kitą Šalį. Kitos Šalies sutikimas taip pat nereikalingas, teikiant informaciją audito įmonei ar kitiems profesionaliems konsultantams, atliekantiems </w:t>
      </w:r>
      <w:r w:rsidR="00FC6F93">
        <w:rPr>
          <w:rFonts w:ascii="Arial" w:hAnsi="Arial" w:cs="Arial"/>
          <w:noProof/>
          <w:sz w:val="20"/>
          <w:szCs w:val="20"/>
        </w:rPr>
        <w:t>Š</w:t>
      </w:r>
      <w:r w:rsidRPr="00B46D5B">
        <w:rPr>
          <w:rFonts w:ascii="Arial" w:hAnsi="Arial" w:cs="Arial"/>
          <w:noProof/>
          <w:sz w:val="20"/>
          <w:szCs w:val="20"/>
        </w:rPr>
        <w:t>alies veiklos ar finansinių ataskaitų auditą bei Šalies akcininkui, jeigu tokia informacija ir dokumentai, įskaitant informaciją ir dokumentus, susijusius su Šalies komercine (gamybine) paslaptimi ir konfidencialia informacija, akcininkui būtini vykdant kituose teisės aktuose numatytus reikalavimus ir akcininkas užtikrina tokios informacijos ir dokumentų konfidencialumą</w:t>
      </w:r>
      <w:r w:rsidR="000C1EBD" w:rsidRPr="00B46D5B">
        <w:rPr>
          <w:rFonts w:ascii="Arial" w:hAnsi="Arial" w:cs="Arial"/>
          <w:noProof/>
          <w:sz w:val="20"/>
          <w:szCs w:val="20"/>
        </w:rPr>
        <w:t>.</w:t>
      </w:r>
    </w:p>
    <w:p w14:paraId="0DB06891" w14:textId="3E5E1714" w:rsidR="00294D10" w:rsidRPr="00B46D5B" w:rsidRDefault="00BF76A7" w:rsidP="00294D10">
      <w:pPr>
        <w:pStyle w:val="Sraopastraipa"/>
        <w:numPr>
          <w:ilvl w:val="1"/>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Pardavėjas</w:t>
      </w:r>
      <w:r w:rsidR="0049748D" w:rsidRPr="00B46D5B">
        <w:rPr>
          <w:rFonts w:ascii="Arial" w:hAnsi="Arial" w:cs="Arial"/>
          <w:noProof/>
          <w:sz w:val="20"/>
          <w:szCs w:val="20"/>
        </w:rPr>
        <w:t xml:space="preserve"> neprieštarauja, kad vadovaujantis Lietuvos Respublikos pirkimų, atliekamų vandentvarkos, energetikos, transporto ar pašto paslaugų srities perkančiųjų subjektų, įstatymo 94 straipsnio 9 dalimi, Sutarties sąlygos būtų paskelbtos Centrinėje viešųjų pirkimų informacinėje sistemoje, ir patvirtina, kad tokios informacijos atskleidimas nepažeis teisėtų jo komercinių interesų.</w:t>
      </w:r>
    </w:p>
    <w:p w14:paraId="0BC92FE5" w14:textId="7CF1E549" w:rsidR="00294D10" w:rsidRPr="00B46D5B" w:rsidRDefault="00BF76A7" w:rsidP="00950BC1">
      <w:pPr>
        <w:pStyle w:val="Sraopastraipa"/>
        <w:numPr>
          <w:ilvl w:val="1"/>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Pardavėjas</w:t>
      </w:r>
      <w:r w:rsidR="0049748D" w:rsidRPr="00B46D5B">
        <w:rPr>
          <w:rFonts w:ascii="Arial" w:hAnsi="Arial" w:cs="Arial"/>
          <w:noProof/>
          <w:sz w:val="20"/>
          <w:szCs w:val="20"/>
        </w:rPr>
        <w:t xml:space="preserve"> patvirtina, kad yra susipažinęs su </w:t>
      </w:r>
      <w:r w:rsidR="001C20E2">
        <w:rPr>
          <w:rFonts w:ascii="Arial" w:hAnsi="Arial" w:cs="Arial"/>
          <w:noProof/>
          <w:sz w:val="20"/>
          <w:szCs w:val="20"/>
        </w:rPr>
        <w:t xml:space="preserve">Pirkėjo </w:t>
      </w:r>
      <w:r w:rsidRPr="00B46D5B">
        <w:rPr>
          <w:rFonts w:ascii="Arial" w:hAnsi="Arial" w:cs="Arial"/>
          <w:noProof/>
          <w:sz w:val="20"/>
          <w:szCs w:val="20"/>
        </w:rPr>
        <w:t>privatumo politika</w:t>
      </w:r>
      <w:r w:rsidR="0049748D" w:rsidRPr="00B46D5B">
        <w:rPr>
          <w:rFonts w:ascii="Arial" w:hAnsi="Arial" w:cs="Arial"/>
          <w:noProof/>
          <w:sz w:val="20"/>
          <w:szCs w:val="20"/>
        </w:rPr>
        <w:t xml:space="preserve"> </w:t>
      </w:r>
      <w:r w:rsidRPr="00B46D5B">
        <w:rPr>
          <w:rFonts w:ascii="Arial" w:hAnsi="Arial" w:cs="Arial"/>
          <w:noProof/>
          <w:sz w:val="20"/>
          <w:szCs w:val="20"/>
        </w:rPr>
        <w:t xml:space="preserve">bei </w:t>
      </w:r>
      <w:r w:rsidR="001C20E2">
        <w:rPr>
          <w:rFonts w:ascii="Arial" w:hAnsi="Arial" w:cs="Arial"/>
          <w:noProof/>
          <w:sz w:val="20"/>
          <w:szCs w:val="20"/>
        </w:rPr>
        <w:t xml:space="preserve">Pirkėjo </w:t>
      </w:r>
      <w:r w:rsidRPr="00B46D5B">
        <w:rPr>
          <w:rFonts w:ascii="Arial" w:hAnsi="Arial" w:cs="Arial"/>
          <w:noProof/>
          <w:sz w:val="20"/>
          <w:szCs w:val="20"/>
        </w:rPr>
        <w:t>ir</w:t>
      </w:r>
      <w:r w:rsidR="0049748D" w:rsidRPr="00B46D5B">
        <w:rPr>
          <w:rFonts w:ascii="Arial" w:hAnsi="Arial" w:cs="Arial"/>
          <w:noProof/>
          <w:sz w:val="20"/>
          <w:szCs w:val="20"/>
        </w:rPr>
        <w:t xml:space="preserve"> jo dukterinių įmonių korupcijos prevencijos politika, kuri</w:t>
      </w:r>
      <w:r w:rsidRPr="00B46D5B">
        <w:rPr>
          <w:rFonts w:ascii="Arial" w:hAnsi="Arial" w:cs="Arial"/>
          <w:noProof/>
          <w:sz w:val="20"/>
          <w:szCs w:val="20"/>
        </w:rPr>
        <w:t>os</w:t>
      </w:r>
      <w:r w:rsidR="0049748D" w:rsidRPr="00B46D5B">
        <w:rPr>
          <w:rFonts w:ascii="Arial" w:hAnsi="Arial" w:cs="Arial"/>
          <w:noProof/>
          <w:sz w:val="20"/>
          <w:szCs w:val="20"/>
        </w:rPr>
        <w:t xml:space="preserve"> viešai skelbiam</w:t>
      </w:r>
      <w:r w:rsidRPr="00B46D5B">
        <w:rPr>
          <w:rFonts w:ascii="Arial" w:hAnsi="Arial" w:cs="Arial"/>
          <w:noProof/>
          <w:sz w:val="20"/>
          <w:szCs w:val="20"/>
        </w:rPr>
        <w:t>os</w:t>
      </w:r>
      <w:r w:rsidR="0049748D" w:rsidRPr="00B46D5B">
        <w:rPr>
          <w:rFonts w:ascii="Arial" w:hAnsi="Arial" w:cs="Arial"/>
          <w:noProof/>
          <w:sz w:val="20"/>
          <w:szCs w:val="20"/>
        </w:rPr>
        <w:t xml:space="preserve"> </w:t>
      </w:r>
      <w:r w:rsidR="00882B77" w:rsidRPr="00B46D5B">
        <w:rPr>
          <w:rFonts w:ascii="Arial" w:hAnsi="Arial" w:cs="Arial"/>
          <w:noProof/>
          <w:sz w:val="20"/>
          <w:szCs w:val="20"/>
        </w:rPr>
        <w:t>Pirkėjo</w:t>
      </w:r>
      <w:r w:rsidR="0049748D" w:rsidRPr="00B46D5B">
        <w:rPr>
          <w:rFonts w:ascii="Arial" w:hAnsi="Arial" w:cs="Arial"/>
          <w:noProof/>
          <w:sz w:val="20"/>
          <w:szCs w:val="20"/>
        </w:rPr>
        <w:t xml:space="preserve"> interneto svetainėje </w:t>
      </w:r>
      <w:hyperlink r:id="rId13" w:history="1">
        <w:r w:rsidR="0049748D" w:rsidRPr="005A317E">
          <w:rPr>
            <w:rStyle w:val="Hipersaitas"/>
            <w:rFonts w:ascii="Arial" w:hAnsi="Arial" w:cs="Arial"/>
            <w:noProof/>
            <w:sz w:val="20"/>
            <w:szCs w:val="20"/>
          </w:rPr>
          <w:t>www.kaunoenergija.lt</w:t>
        </w:r>
      </w:hyperlink>
      <w:r w:rsidRPr="00B46D5B">
        <w:rPr>
          <w:rFonts w:ascii="Arial" w:hAnsi="Arial" w:cs="Arial"/>
          <w:noProof/>
          <w:sz w:val="20"/>
          <w:szCs w:val="20"/>
        </w:rPr>
        <w:t xml:space="preserve"> bei </w:t>
      </w:r>
      <w:r w:rsidR="0049748D" w:rsidRPr="00B46D5B">
        <w:rPr>
          <w:rFonts w:ascii="Arial" w:hAnsi="Arial" w:cs="Arial"/>
          <w:noProof/>
          <w:sz w:val="20"/>
          <w:szCs w:val="20"/>
        </w:rPr>
        <w:t>įsipareigoja laikytis j</w:t>
      </w:r>
      <w:r w:rsidRPr="00B46D5B">
        <w:rPr>
          <w:rFonts w:ascii="Arial" w:hAnsi="Arial" w:cs="Arial"/>
          <w:noProof/>
          <w:sz w:val="20"/>
          <w:szCs w:val="20"/>
        </w:rPr>
        <w:t xml:space="preserve">ų </w:t>
      </w:r>
      <w:r w:rsidR="0049748D" w:rsidRPr="00B46D5B">
        <w:rPr>
          <w:rFonts w:ascii="Arial" w:hAnsi="Arial" w:cs="Arial"/>
          <w:noProof/>
          <w:sz w:val="20"/>
          <w:szCs w:val="20"/>
        </w:rPr>
        <w:t>nuostatų</w:t>
      </w:r>
      <w:r w:rsidR="000C1EBD" w:rsidRPr="00B46D5B">
        <w:rPr>
          <w:rFonts w:ascii="Arial" w:hAnsi="Arial" w:cs="Arial"/>
          <w:noProof/>
          <w:sz w:val="20"/>
          <w:szCs w:val="20"/>
        </w:rPr>
        <w:t>.</w:t>
      </w:r>
    </w:p>
    <w:p w14:paraId="0F9E4DA2" w14:textId="05F03DDA" w:rsidR="00294D10" w:rsidRPr="00B46D5B" w:rsidRDefault="0049748D" w:rsidP="00294D10">
      <w:pPr>
        <w:pStyle w:val="Sraopastraipa"/>
        <w:numPr>
          <w:ilvl w:val="1"/>
          <w:numId w:val="1"/>
        </w:numPr>
        <w:spacing w:after="120"/>
        <w:ind w:left="567" w:hanging="567"/>
        <w:contextualSpacing w:val="0"/>
        <w:jc w:val="both"/>
        <w:rPr>
          <w:rFonts w:ascii="Arial" w:hAnsi="Arial" w:cs="Arial"/>
          <w:b/>
          <w:bCs/>
          <w:noProof/>
          <w:sz w:val="20"/>
          <w:szCs w:val="20"/>
        </w:rPr>
      </w:pPr>
      <w:bookmarkStart w:id="10" w:name="_Hlk518304932"/>
      <w:bookmarkStart w:id="11" w:name="_Hlk78962495"/>
      <w:r w:rsidRPr="00B46D5B">
        <w:rPr>
          <w:rFonts w:ascii="Arial" w:hAnsi="Arial" w:cs="Arial"/>
          <w:noProof/>
          <w:sz w:val="20"/>
          <w:szCs w:val="20"/>
        </w:rPr>
        <w:t>Už Sutarties vykdymą atsakingi Šalių atstovai nurodyti Specialiojoje dalyje.</w:t>
      </w:r>
      <w:bookmarkEnd w:id="10"/>
      <w:bookmarkEnd w:id="11"/>
    </w:p>
    <w:p w14:paraId="748E8381" w14:textId="77777777" w:rsidR="00294D10" w:rsidRPr="00B46D5B" w:rsidRDefault="0049748D" w:rsidP="00294D10">
      <w:pPr>
        <w:pStyle w:val="Sraopastraipa"/>
        <w:numPr>
          <w:ilvl w:val="1"/>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Pranešimai ir kitas Šalių susirašinėjimas pagal Sutartį įteikiamas arba pasirašytinai, arba siunčiant registruotu laišku paštu, elektroniniu paštu, arba pristatomas kurjerio Sutartyje nurodytais kontaktiniais adresais. Šalies pranešimai ir kita korespondencija yra laikomi kitos Šalies gautais: [1] įteikimo dieną, jeigu įteikta pasirašytinai; [2] penktą dieną po išsiuntimo, jeigu siųsta registruotu paštu; [3] išsiuntimo dieną, jeigu siųsta elektroniniu paštu iki 13:00 val.; [4] kitą darbo dieną po išsiuntimo, jeigu išsiųsta elektroniniu paštu vėliau nei 13:00 val.</w:t>
      </w:r>
      <w:r w:rsidR="000C1EBD" w:rsidRPr="00B46D5B">
        <w:rPr>
          <w:rFonts w:ascii="Arial" w:hAnsi="Arial" w:cs="Arial"/>
          <w:noProof/>
          <w:sz w:val="20"/>
          <w:szCs w:val="20"/>
        </w:rPr>
        <w:t xml:space="preserve"> </w:t>
      </w:r>
      <w:r w:rsidRPr="00B46D5B">
        <w:rPr>
          <w:rFonts w:ascii="Arial" w:hAnsi="Arial" w:cs="Arial"/>
          <w:noProof/>
          <w:sz w:val="20"/>
          <w:szCs w:val="20"/>
        </w:rPr>
        <w:t>Pateikiant informaciją / dokumentus raštu, Šalys teiks prioritetą jų pateikimui elektroniniu paštu, nebent kitokį informacijos / dokumentų pateikimo būdą lemtų informacijos pobūdis, apimtis ar kitos objektyvios aplinkybės.</w:t>
      </w:r>
    </w:p>
    <w:p w14:paraId="2002BA46" w14:textId="77777777" w:rsidR="00294D10" w:rsidRPr="00B46D5B" w:rsidRDefault="0049748D" w:rsidP="00294D10">
      <w:pPr>
        <w:pStyle w:val="Sraopastraipa"/>
        <w:numPr>
          <w:ilvl w:val="1"/>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 xml:space="preserve">Šią Sutartį sudaro šios Sutarties sąlygos ir jų priedai. </w:t>
      </w:r>
      <w:r w:rsidRPr="00B46D5B">
        <w:rPr>
          <w:rFonts w:ascii="Arial" w:hAnsi="Arial" w:cs="Arial"/>
          <w:bCs/>
          <w:noProof/>
          <w:spacing w:val="-2"/>
          <w:sz w:val="20"/>
          <w:szCs w:val="20"/>
        </w:rPr>
        <w:t>Laikoma, kad Sutartį sudarantys dokumentai vienas kitą paaiškina. Esant tarpusavio neatitikimams tarp Sutarties sąlygų ir jos priedų, prioritetas teikiamas šiam Šalių pasirašytam Sutarties tekstui, po to Pirkimo, kurio pagrindu buvo sudaryta Sutartis, dokumentams, po to – Pasiūlymui</w:t>
      </w:r>
      <w:r w:rsidR="000C1EBD" w:rsidRPr="00B46D5B">
        <w:rPr>
          <w:rFonts w:ascii="Arial" w:hAnsi="Arial" w:cs="Arial"/>
          <w:bCs/>
          <w:noProof/>
          <w:spacing w:val="-2"/>
          <w:sz w:val="20"/>
          <w:szCs w:val="20"/>
        </w:rPr>
        <w:t>.</w:t>
      </w:r>
    </w:p>
    <w:p w14:paraId="496304DB" w14:textId="66F60C24" w:rsidR="00294D10" w:rsidRPr="00B46D5B" w:rsidRDefault="0049748D" w:rsidP="00294D10">
      <w:pPr>
        <w:pStyle w:val="Sraopastraipa"/>
        <w:numPr>
          <w:ilvl w:val="1"/>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Sutartis laikoma tinkamai sudaryta, jei ji yra pasirašyta vienu iš šių būdų: Sutartį pasirašant fiziniais parašais, 2 (dviem) vienodą teisinę galią turinčiais egzemplioriais, po 1 (vieną) – kiekvienai Šaliai; arba fiziniais parašais, vienu egzemplioriumi, Sutarties abipusį pasirašymą patvirtinant skenuota Šalių pasirašytos Sutarties versija; arba pasirašant sutarties elektroninę versiją kvalifikuotu elektroniniu parašu, kuris pagal L</w:t>
      </w:r>
      <w:r w:rsidR="007E1527">
        <w:rPr>
          <w:rFonts w:ascii="Arial" w:hAnsi="Arial" w:cs="Arial"/>
          <w:noProof/>
          <w:sz w:val="20"/>
          <w:szCs w:val="20"/>
        </w:rPr>
        <w:t>iet</w:t>
      </w:r>
      <w:r w:rsidR="00733848">
        <w:rPr>
          <w:rFonts w:ascii="Arial" w:hAnsi="Arial" w:cs="Arial"/>
          <w:noProof/>
          <w:sz w:val="20"/>
          <w:szCs w:val="20"/>
        </w:rPr>
        <w:t>uvos Respublikos</w:t>
      </w:r>
      <w:r w:rsidRPr="00B46D5B">
        <w:rPr>
          <w:rFonts w:ascii="Arial" w:hAnsi="Arial" w:cs="Arial"/>
          <w:noProof/>
          <w:sz w:val="20"/>
          <w:szCs w:val="20"/>
        </w:rPr>
        <w:t xml:space="preserve"> ir Europos Sąjungos teisės aktų nuostatas yra prilyginamas rašytiniam ir tik naudojant kvalifikuotą elektroninio parašo sertifikatą ir kvalifikuotus parašo kūrimo įrenginius, atitinkančius 2014 m. liepos 23 d. Europos Parlamento ir Tarybos reglamento (ES) Nr. 910/2014 dėl elektroninės atpažinties ir elektroninių operacijų patikimumo užtikrinimo paslaugų vidaus rinkoje reglamento reikalavimus.</w:t>
      </w:r>
    </w:p>
    <w:p w14:paraId="08D4AE49" w14:textId="083CAD34" w:rsidR="00294D10" w:rsidRPr="00B46D5B" w:rsidRDefault="00733848" w:rsidP="00294D10">
      <w:pPr>
        <w:pStyle w:val="Sraopastraipa"/>
        <w:numPr>
          <w:ilvl w:val="1"/>
          <w:numId w:val="1"/>
        </w:numPr>
        <w:spacing w:after="120"/>
        <w:ind w:left="567" w:hanging="567"/>
        <w:contextualSpacing w:val="0"/>
        <w:jc w:val="both"/>
        <w:rPr>
          <w:rFonts w:ascii="Arial" w:hAnsi="Arial" w:cs="Arial"/>
          <w:b/>
          <w:bCs/>
          <w:noProof/>
          <w:sz w:val="20"/>
          <w:szCs w:val="20"/>
        </w:rPr>
      </w:pPr>
      <w:r>
        <w:rPr>
          <w:rFonts w:ascii="Arial" w:hAnsi="Arial" w:cs="Arial"/>
          <w:noProof/>
          <w:sz w:val="20"/>
          <w:szCs w:val="20"/>
        </w:rPr>
        <w:t xml:space="preserve"> </w:t>
      </w:r>
      <w:r w:rsidR="0049748D" w:rsidRPr="00B46D5B">
        <w:rPr>
          <w:rFonts w:ascii="Arial" w:hAnsi="Arial" w:cs="Arial"/>
          <w:noProof/>
          <w:sz w:val="20"/>
          <w:szCs w:val="20"/>
        </w:rPr>
        <w:t xml:space="preserve">Jeigu yra Specialiosios dalies ir </w:t>
      </w:r>
      <w:r>
        <w:rPr>
          <w:rFonts w:ascii="Arial" w:hAnsi="Arial" w:cs="Arial"/>
          <w:noProof/>
          <w:sz w:val="20"/>
          <w:szCs w:val="20"/>
        </w:rPr>
        <w:t>B</w:t>
      </w:r>
      <w:r w:rsidR="0049748D" w:rsidRPr="00B46D5B">
        <w:rPr>
          <w:rFonts w:ascii="Arial" w:hAnsi="Arial" w:cs="Arial"/>
          <w:noProof/>
          <w:sz w:val="20"/>
          <w:szCs w:val="20"/>
        </w:rPr>
        <w:t>endrosios dalies nuostatų prieštaravimų – vadovaujamasi Specialiosios dalies sąlygomis</w:t>
      </w:r>
      <w:r w:rsidR="000C1EBD" w:rsidRPr="00B46D5B">
        <w:rPr>
          <w:rFonts w:ascii="Arial" w:hAnsi="Arial" w:cs="Arial"/>
          <w:noProof/>
          <w:sz w:val="20"/>
          <w:szCs w:val="20"/>
        </w:rPr>
        <w:t>.</w:t>
      </w:r>
    </w:p>
    <w:p w14:paraId="6AF3EFDE" w14:textId="17B23C3F" w:rsidR="0049748D" w:rsidRPr="00B46D5B" w:rsidRDefault="00733848" w:rsidP="00294D10">
      <w:pPr>
        <w:pStyle w:val="Sraopastraipa"/>
        <w:numPr>
          <w:ilvl w:val="1"/>
          <w:numId w:val="1"/>
        </w:numPr>
        <w:spacing w:after="120"/>
        <w:ind w:left="567" w:hanging="567"/>
        <w:contextualSpacing w:val="0"/>
        <w:jc w:val="both"/>
        <w:rPr>
          <w:rFonts w:ascii="Arial" w:hAnsi="Arial" w:cs="Arial"/>
          <w:b/>
          <w:bCs/>
          <w:noProof/>
          <w:sz w:val="20"/>
          <w:szCs w:val="20"/>
        </w:rPr>
      </w:pPr>
      <w:r>
        <w:rPr>
          <w:rFonts w:ascii="Arial" w:hAnsi="Arial" w:cs="Arial"/>
          <w:bCs/>
          <w:noProof/>
          <w:sz w:val="20"/>
          <w:szCs w:val="20"/>
        </w:rPr>
        <w:t xml:space="preserve"> </w:t>
      </w:r>
      <w:r w:rsidR="0049748D" w:rsidRPr="00B46D5B">
        <w:rPr>
          <w:rFonts w:ascii="Arial" w:hAnsi="Arial" w:cs="Arial"/>
          <w:bCs/>
          <w:noProof/>
          <w:sz w:val="20"/>
          <w:szCs w:val="20"/>
        </w:rPr>
        <w:t>Visi dokumentai ir Šalių susirašinėjimas turi būti lietuvių kalba.</w:t>
      </w:r>
    </w:p>
    <w:p w14:paraId="2B460605" w14:textId="2EEF1432" w:rsidR="0049748D" w:rsidRPr="00B46D5B" w:rsidRDefault="008E319E" w:rsidP="00294D10">
      <w:pPr>
        <w:pStyle w:val="Sraopastraipa"/>
        <w:numPr>
          <w:ilvl w:val="0"/>
          <w:numId w:val="1"/>
        </w:numPr>
        <w:tabs>
          <w:tab w:val="left" w:pos="567"/>
          <w:tab w:val="left" w:pos="993"/>
          <w:tab w:val="left" w:pos="1276"/>
        </w:tabs>
        <w:spacing w:after="120"/>
        <w:contextualSpacing w:val="0"/>
        <w:jc w:val="both"/>
        <w:outlineLvl w:val="0"/>
        <w:rPr>
          <w:rFonts w:ascii="Arial" w:hAnsi="Arial" w:cs="Arial"/>
          <w:noProof/>
          <w:sz w:val="20"/>
          <w:szCs w:val="20"/>
        </w:rPr>
      </w:pPr>
      <w:r w:rsidRPr="00B46D5B">
        <w:rPr>
          <w:rFonts w:ascii="Arial" w:hAnsi="Arial" w:cs="Arial"/>
          <w:b/>
          <w:noProof/>
          <w:sz w:val="20"/>
          <w:szCs w:val="20"/>
        </w:rPr>
        <w:t>Sutarties priedai</w:t>
      </w:r>
    </w:p>
    <w:p w14:paraId="3861B6B9" w14:textId="6788D741" w:rsidR="0049748D" w:rsidRPr="00B46D5B" w:rsidRDefault="0049748D" w:rsidP="00294D10">
      <w:pPr>
        <w:pStyle w:val="Sraopastraipa"/>
        <w:numPr>
          <w:ilvl w:val="1"/>
          <w:numId w:val="1"/>
        </w:numPr>
        <w:tabs>
          <w:tab w:val="left" w:pos="567"/>
          <w:tab w:val="left" w:pos="993"/>
          <w:tab w:val="left" w:pos="1134"/>
        </w:tabs>
        <w:spacing w:after="120"/>
        <w:ind w:left="426" w:hanging="426"/>
        <w:contextualSpacing w:val="0"/>
        <w:jc w:val="both"/>
        <w:outlineLvl w:val="0"/>
        <w:rPr>
          <w:rFonts w:ascii="Arial" w:hAnsi="Arial" w:cs="Arial"/>
          <w:b/>
          <w:noProof/>
          <w:sz w:val="20"/>
          <w:szCs w:val="20"/>
        </w:rPr>
      </w:pPr>
      <w:r w:rsidRPr="00B46D5B">
        <w:rPr>
          <w:rFonts w:ascii="Arial" w:hAnsi="Arial" w:cs="Arial"/>
          <w:noProof/>
          <w:sz w:val="20"/>
          <w:szCs w:val="20"/>
        </w:rPr>
        <w:t xml:space="preserve">Sutarties priedai yra neatskiriama Sutarties dalis.  </w:t>
      </w:r>
    </w:p>
    <w:p w14:paraId="795E835E" w14:textId="77777777" w:rsidR="000F5201" w:rsidRPr="00B46D5B" w:rsidRDefault="000F5201" w:rsidP="00294D10">
      <w:pPr>
        <w:pStyle w:val="Sraopastraipa"/>
        <w:numPr>
          <w:ilvl w:val="0"/>
          <w:numId w:val="1"/>
        </w:numPr>
        <w:tabs>
          <w:tab w:val="left" w:pos="567"/>
        </w:tabs>
        <w:ind w:left="0" w:firstLine="0"/>
        <w:rPr>
          <w:rFonts w:ascii="Arial" w:hAnsi="Arial" w:cs="Arial"/>
          <w:b/>
          <w:noProof/>
          <w:sz w:val="20"/>
          <w:szCs w:val="20"/>
        </w:rPr>
      </w:pPr>
      <w:r w:rsidRPr="00B46D5B">
        <w:rPr>
          <w:rFonts w:ascii="Arial" w:hAnsi="Arial" w:cs="Arial"/>
          <w:b/>
          <w:noProof/>
          <w:sz w:val="20"/>
          <w:szCs w:val="20"/>
        </w:rPr>
        <w:lastRenderedPageBreak/>
        <w:t>Šalių rekvizitai ir parašai</w:t>
      </w:r>
    </w:p>
    <w:p w14:paraId="39E29BD1" w14:textId="0E73C4E6" w:rsidR="000F5201" w:rsidRPr="00B46D5B" w:rsidRDefault="000F5201" w:rsidP="000F5201">
      <w:pPr>
        <w:pStyle w:val="Sraopastraipa"/>
        <w:tabs>
          <w:tab w:val="left" w:pos="567"/>
        </w:tabs>
        <w:ind w:left="0"/>
        <w:rPr>
          <w:rFonts w:ascii="Arial" w:hAnsi="Arial" w:cs="Arial"/>
          <w:b/>
          <w:noProof/>
          <w:sz w:val="20"/>
          <w:szCs w:val="20"/>
        </w:rPr>
      </w:pPr>
    </w:p>
    <w:tbl>
      <w:tblPr>
        <w:tblW w:w="0" w:type="auto"/>
        <w:tblLook w:val="04A0" w:firstRow="1" w:lastRow="0" w:firstColumn="1" w:lastColumn="0" w:noHBand="0" w:noVBand="1"/>
      </w:tblPr>
      <w:tblGrid>
        <w:gridCol w:w="4820"/>
        <w:gridCol w:w="5091"/>
      </w:tblGrid>
      <w:tr w:rsidR="006E3778" w:rsidRPr="00B46D5B" w14:paraId="7151FA2C" w14:textId="77777777" w:rsidTr="0034788C">
        <w:tc>
          <w:tcPr>
            <w:tcW w:w="4820" w:type="dxa"/>
          </w:tcPr>
          <w:p w14:paraId="2DEB3DD9" w14:textId="36DCD82C" w:rsidR="0034788C" w:rsidRPr="00B46D5B" w:rsidRDefault="00C56006" w:rsidP="00D34ABA">
            <w:pPr>
              <w:jc w:val="both"/>
              <w:rPr>
                <w:rFonts w:ascii="Arial" w:hAnsi="Arial" w:cs="Arial"/>
                <w:b/>
                <w:noProof/>
                <w:sz w:val="20"/>
                <w:szCs w:val="20"/>
                <w:lang w:val="lt-LT"/>
              </w:rPr>
            </w:pPr>
            <w:bookmarkStart w:id="12" w:name="_Hlk83730618"/>
            <w:permStart w:id="1809125279" w:edGrp="everyone"/>
            <w:r w:rsidRPr="00B46D5B">
              <w:rPr>
                <w:rFonts w:ascii="Arial" w:hAnsi="Arial" w:cs="Arial"/>
                <w:b/>
                <w:noProof/>
                <w:sz w:val="20"/>
                <w:szCs w:val="20"/>
                <w:lang w:val="lt-LT"/>
              </w:rPr>
              <w:t>Pirkėjas</w:t>
            </w:r>
          </w:p>
        </w:tc>
        <w:tc>
          <w:tcPr>
            <w:tcW w:w="5091" w:type="dxa"/>
          </w:tcPr>
          <w:p w14:paraId="34B07A56" w14:textId="11063A44" w:rsidR="0034788C" w:rsidRPr="00B46D5B" w:rsidRDefault="00C56006" w:rsidP="00D34ABA">
            <w:pPr>
              <w:jc w:val="both"/>
              <w:rPr>
                <w:rFonts w:ascii="Arial" w:hAnsi="Arial" w:cs="Arial"/>
                <w:b/>
                <w:noProof/>
                <w:sz w:val="20"/>
                <w:szCs w:val="20"/>
                <w:lang w:val="lt-LT"/>
              </w:rPr>
            </w:pPr>
            <w:r w:rsidRPr="00B46D5B">
              <w:rPr>
                <w:rFonts w:ascii="Arial" w:hAnsi="Arial" w:cs="Arial"/>
                <w:b/>
                <w:noProof/>
                <w:sz w:val="20"/>
                <w:szCs w:val="20"/>
                <w:lang w:val="lt-LT"/>
              </w:rPr>
              <w:t>Pardavėjas</w:t>
            </w:r>
          </w:p>
        </w:tc>
      </w:tr>
      <w:tr w:rsidR="006E3778" w:rsidRPr="00B46D5B" w14:paraId="7AB66661" w14:textId="77777777" w:rsidTr="0034788C">
        <w:tc>
          <w:tcPr>
            <w:tcW w:w="4820" w:type="dxa"/>
          </w:tcPr>
          <w:p w14:paraId="70F76E61" w14:textId="1ACD5B7D" w:rsidR="0034788C" w:rsidRPr="00B46D5B" w:rsidRDefault="0034788C" w:rsidP="00D34ABA">
            <w:pPr>
              <w:jc w:val="both"/>
              <w:rPr>
                <w:rFonts w:ascii="Arial" w:hAnsi="Arial" w:cs="Arial"/>
                <w:b/>
                <w:noProof/>
                <w:sz w:val="20"/>
                <w:szCs w:val="20"/>
                <w:lang w:val="lt-LT"/>
              </w:rPr>
            </w:pPr>
            <w:r w:rsidRPr="00B46D5B">
              <w:rPr>
                <w:rFonts w:ascii="Arial" w:hAnsi="Arial" w:cs="Arial"/>
                <w:b/>
                <w:noProof/>
                <w:sz w:val="20"/>
                <w:szCs w:val="20"/>
                <w:lang w:val="lt-LT"/>
              </w:rPr>
              <w:t>A</w:t>
            </w:r>
            <w:r w:rsidR="00733848">
              <w:rPr>
                <w:rFonts w:ascii="Arial" w:hAnsi="Arial" w:cs="Arial"/>
                <w:b/>
                <w:noProof/>
                <w:sz w:val="20"/>
                <w:szCs w:val="20"/>
                <w:lang w:val="lt-LT"/>
              </w:rPr>
              <w:t>kcinė bendrovė</w:t>
            </w:r>
            <w:r w:rsidRPr="00B46D5B">
              <w:rPr>
                <w:rFonts w:ascii="Arial" w:hAnsi="Arial" w:cs="Arial"/>
                <w:b/>
                <w:noProof/>
                <w:sz w:val="20"/>
                <w:szCs w:val="20"/>
                <w:lang w:val="lt-LT"/>
              </w:rPr>
              <w:t xml:space="preserve"> „Kauno energija“</w:t>
            </w:r>
          </w:p>
        </w:tc>
        <w:tc>
          <w:tcPr>
            <w:tcW w:w="5091" w:type="dxa"/>
          </w:tcPr>
          <w:p w14:paraId="5F527DF1" w14:textId="77777777" w:rsidR="0034788C" w:rsidRPr="00B46D5B" w:rsidRDefault="0034788C" w:rsidP="00D34ABA">
            <w:pPr>
              <w:jc w:val="both"/>
              <w:rPr>
                <w:rFonts w:ascii="Arial" w:hAnsi="Arial" w:cs="Arial"/>
                <w:b/>
                <w:noProof/>
                <w:sz w:val="20"/>
                <w:szCs w:val="20"/>
                <w:lang w:val="lt-LT"/>
              </w:rPr>
            </w:pPr>
            <w:r w:rsidRPr="00B46D5B">
              <w:rPr>
                <w:rFonts w:ascii="Arial" w:hAnsi="Arial" w:cs="Arial"/>
                <w:b/>
                <w:noProof/>
                <w:sz w:val="20"/>
                <w:szCs w:val="20"/>
                <w:lang w:val="lt-LT"/>
              </w:rPr>
              <w:t>įrašyti</w:t>
            </w:r>
          </w:p>
        </w:tc>
      </w:tr>
      <w:tr w:rsidR="009E5C5F" w:rsidRPr="00B46D5B" w14:paraId="79B2DAB3" w14:textId="77777777" w:rsidTr="0034788C">
        <w:tc>
          <w:tcPr>
            <w:tcW w:w="4820" w:type="dxa"/>
          </w:tcPr>
          <w:p w14:paraId="1F4E6D22" w14:textId="77777777" w:rsidR="009E5C5F" w:rsidRPr="00B46D5B" w:rsidRDefault="009E5C5F" w:rsidP="009E5C5F">
            <w:pPr>
              <w:jc w:val="both"/>
              <w:rPr>
                <w:rFonts w:ascii="Arial" w:hAnsi="Arial" w:cs="Arial"/>
                <w:bCs/>
                <w:noProof/>
                <w:sz w:val="20"/>
                <w:szCs w:val="20"/>
                <w:lang w:val="lt-LT"/>
              </w:rPr>
            </w:pPr>
          </w:p>
          <w:p w14:paraId="64251B6D" w14:textId="77777777" w:rsidR="009E5C5F" w:rsidRPr="00B46D5B" w:rsidRDefault="009E5C5F" w:rsidP="009E5C5F">
            <w:pPr>
              <w:jc w:val="both"/>
              <w:rPr>
                <w:rFonts w:ascii="Arial" w:hAnsi="Arial" w:cs="Arial"/>
                <w:bCs/>
                <w:noProof/>
                <w:sz w:val="20"/>
                <w:szCs w:val="20"/>
                <w:u w:val="single"/>
                <w:lang w:val="lt-LT"/>
              </w:rPr>
            </w:pPr>
          </w:p>
          <w:p w14:paraId="7E9A0A6C" w14:textId="533B9BB5" w:rsidR="009E5C5F" w:rsidRPr="00B46D5B" w:rsidRDefault="00733848" w:rsidP="009E5C5F">
            <w:pPr>
              <w:jc w:val="both"/>
              <w:rPr>
                <w:rFonts w:ascii="Arial" w:hAnsi="Arial" w:cs="Arial"/>
                <w:bCs/>
                <w:noProof/>
                <w:sz w:val="20"/>
                <w:szCs w:val="20"/>
                <w:u w:val="single"/>
                <w:lang w:val="lt-LT"/>
              </w:rPr>
            </w:pPr>
            <w:r>
              <w:rPr>
                <w:rFonts w:ascii="Arial" w:hAnsi="Arial" w:cs="Arial"/>
                <w:bCs/>
                <w:noProof/>
                <w:sz w:val="20"/>
                <w:szCs w:val="20"/>
                <w:u w:val="single"/>
                <w:lang w:val="lt-LT"/>
              </w:rPr>
              <w:t>______________________________</w:t>
            </w:r>
          </w:p>
          <w:p w14:paraId="768ECBAA" w14:textId="77777777" w:rsidR="009E5C5F" w:rsidRPr="00B46D5B" w:rsidRDefault="009E5C5F" w:rsidP="009E5C5F">
            <w:pPr>
              <w:jc w:val="both"/>
              <w:rPr>
                <w:rFonts w:ascii="Arial" w:hAnsi="Arial" w:cs="Arial"/>
                <w:bCs/>
                <w:noProof/>
                <w:sz w:val="20"/>
                <w:szCs w:val="20"/>
                <w:lang w:val="lt-LT"/>
              </w:rPr>
            </w:pPr>
            <w:r w:rsidRPr="00B46D5B">
              <w:rPr>
                <w:rFonts w:ascii="Arial" w:hAnsi="Arial" w:cs="Arial"/>
                <w:bCs/>
                <w:noProof/>
                <w:sz w:val="20"/>
                <w:szCs w:val="20"/>
                <w:lang w:val="lt-LT"/>
              </w:rPr>
              <w:t xml:space="preserve">              Vardas pavardė, pareigos </w:t>
            </w:r>
          </w:p>
          <w:p w14:paraId="23FE940C" w14:textId="77777777" w:rsidR="009E5C5F" w:rsidRPr="00B46D5B" w:rsidRDefault="009E5C5F" w:rsidP="009E5C5F">
            <w:pPr>
              <w:jc w:val="both"/>
              <w:rPr>
                <w:rFonts w:ascii="Arial" w:hAnsi="Arial" w:cs="Arial"/>
                <w:bCs/>
                <w:noProof/>
                <w:sz w:val="20"/>
                <w:szCs w:val="20"/>
                <w:lang w:val="lt-LT"/>
              </w:rPr>
            </w:pPr>
          </w:p>
          <w:p w14:paraId="788266D3" w14:textId="77777777" w:rsidR="009E5C5F" w:rsidRPr="00B46D5B" w:rsidRDefault="009E5C5F" w:rsidP="009E5C5F">
            <w:pPr>
              <w:jc w:val="both"/>
              <w:rPr>
                <w:rFonts w:ascii="Arial" w:hAnsi="Arial" w:cs="Arial"/>
                <w:bCs/>
                <w:noProof/>
                <w:sz w:val="20"/>
                <w:szCs w:val="20"/>
                <w:lang w:val="lt-LT"/>
              </w:rPr>
            </w:pPr>
          </w:p>
          <w:p w14:paraId="1DA56D1C" w14:textId="3DAF9E05" w:rsidR="009E5C5F" w:rsidRPr="00B46D5B" w:rsidRDefault="009E5C5F" w:rsidP="009E5C5F">
            <w:pPr>
              <w:jc w:val="both"/>
              <w:rPr>
                <w:rFonts w:ascii="Arial" w:hAnsi="Arial" w:cs="Arial"/>
                <w:bCs/>
                <w:noProof/>
                <w:sz w:val="20"/>
                <w:szCs w:val="20"/>
                <w:lang w:val="lt-LT"/>
              </w:rPr>
            </w:pPr>
            <w:r w:rsidRPr="00B46D5B">
              <w:rPr>
                <w:rFonts w:ascii="Arial" w:hAnsi="Arial" w:cs="Arial"/>
                <w:bCs/>
                <w:noProof/>
                <w:sz w:val="20"/>
                <w:szCs w:val="20"/>
                <w:lang w:val="lt-LT"/>
              </w:rPr>
              <w:t>Data: _________________________</w:t>
            </w:r>
          </w:p>
        </w:tc>
        <w:tc>
          <w:tcPr>
            <w:tcW w:w="5091" w:type="dxa"/>
          </w:tcPr>
          <w:p w14:paraId="2E09F352" w14:textId="23BB7F2D" w:rsidR="009E5C5F" w:rsidRPr="00B46D5B" w:rsidRDefault="009E5C5F" w:rsidP="009E5C5F">
            <w:pPr>
              <w:jc w:val="both"/>
              <w:rPr>
                <w:rFonts w:ascii="Arial" w:hAnsi="Arial" w:cs="Arial"/>
                <w:bCs/>
                <w:noProof/>
                <w:sz w:val="20"/>
                <w:szCs w:val="20"/>
                <w:lang w:val="lt-LT"/>
              </w:rPr>
            </w:pPr>
          </w:p>
          <w:p w14:paraId="6B0A9A11" w14:textId="77777777" w:rsidR="009E5C5F" w:rsidRPr="00B46D5B" w:rsidRDefault="009E5C5F" w:rsidP="009E5C5F">
            <w:pPr>
              <w:jc w:val="both"/>
              <w:rPr>
                <w:rFonts w:ascii="Arial" w:hAnsi="Arial" w:cs="Arial"/>
                <w:bCs/>
                <w:noProof/>
                <w:sz w:val="20"/>
                <w:szCs w:val="20"/>
                <w:lang w:val="lt-LT"/>
              </w:rPr>
            </w:pPr>
          </w:p>
          <w:p w14:paraId="4EC86F6C" w14:textId="77777777" w:rsidR="009E5C5F" w:rsidRPr="00B46D5B" w:rsidRDefault="009E5C5F" w:rsidP="009E5C5F">
            <w:pPr>
              <w:jc w:val="both"/>
              <w:rPr>
                <w:rFonts w:ascii="Arial" w:hAnsi="Arial" w:cs="Arial"/>
                <w:bCs/>
                <w:noProof/>
                <w:sz w:val="20"/>
                <w:szCs w:val="20"/>
                <w:lang w:val="lt-LT"/>
              </w:rPr>
            </w:pPr>
            <w:r w:rsidRPr="00B46D5B">
              <w:rPr>
                <w:rFonts w:ascii="Arial" w:hAnsi="Arial" w:cs="Arial"/>
                <w:bCs/>
                <w:noProof/>
                <w:sz w:val="20"/>
                <w:szCs w:val="20"/>
                <w:lang w:val="lt-LT"/>
              </w:rPr>
              <w:t>_________________________________</w:t>
            </w:r>
          </w:p>
          <w:p w14:paraId="7A676BE1" w14:textId="77777777" w:rsidR="009E5C5F" w:rsidRPr="00B46D5B" w:rsidRDefault="009E5C5F" w:rsidP="009E5C5F">
            <w:pPr>
              <w:jc w:val="both"/>
              <w:rPr>
                <w:rFonts w:ascii="Arial" w:hAnsi="Arial" w:cs="Arial"/>
                <w:bCs/>
                <w:noProof/>
                <w:sz w:val="20"/>
                <w:szCs w:val="20"/>
                <w:lang w:val="lt-LT"/>
              </w:rPr>
            </w:pPr>
            <w:r w:rsidRPr="00B46D5B">
              <w:rPr>
                <w:rFonts w:ascii="Arial" w:hAnsi="Arial" w:cs="Arial"/>
                <w:bCs/>
                <w:noProof/>
                <w:sz w:val="20"/>
                <w:szCs w:val="20"/>
                <w:lang w:val="lt-LT"/>
              </w:rPr>
              <w:t xml:space="preserve">              Vardas pavardė, pareigos </w:t>
            </w:r>
          </w:p>
          <w:p w14:paraId="6CA29B49" w14:textId="779706C8" w:rsidR="009E5C5F" w:rsidRPr="00B46D5B" w:rsidRDefault="009E5C5F" w:rsidP="009E5C5F">
            <w:pPr>
              <w:jc w:val="both"/>
              <w:rPr>
                <w:rFonts w:ascii="Arial" w:hAnsi="Arial" w:cs="Arial"/>
                <w:bCs/>
                <w:noProof/>
                <w:sz w:val="20"/>
                <w:szCs w:val="20"/>
                <w:lang w:val="lt-LT"/>
              </w:rPr>
            </w:pPr>
          </w:p>
          <w:p w14:paraId="7014B8AC" w14:textId="77777777" w:rsidR="009E5C5F" w:rsidRPr="00B46D5B" w:rsidRDefault="009E5C5F" w:rsidP="009E5C5F">
            <w:pPr>
              <w:jc w:val="both"/>
              <w:rPr>
                <w:rFonts w:ascii="Arial" w:hAnsi="Arial" w:cs="Arial"/>
                <w:bCs/>
                <w:noProof/>
                <w:sz w:val="20"/>
                <w:szCs w:val="20"/>
                <w:lang w:val="lt-LT"/>
              </w:rPr>
            </w:pPr>
          </w:p>
          <w:p w14:paraId="352C25CC" w14:textId="77777777" w:rsidR="009E5C5F" w:rsidRPr="00B46D5B" w:rsidRDefault="009E5C5F" w:rsidP="009E5C5F">
            <w:pPr>
              <w:jc w:val="both"/>
              <w:rPr>
                <w:rFonts w:ascii="Arial" w:hAnsi="Arial" w:cs="Arial"/>
                <w:bCs/>
                <w:noProof/>
                <w:sz w:val="20"/>
                <w:szCs w:val="20"/>
                <w:lang w:val="lt-LT"/>
              </w:rPr>
            </w:pPr>
            <w:r w:rsidRPr="00B46D5B">
              <w:rPr>
                <w:rFonts w:ascii="Arial" w:hAnsi="Arial" w:cs="Arial"/>
                <w:bCs/>
                <w:noProof/>
                <w:sz w:val="20"/>
                <w:szCs w:val="20"/>
                <w:lang w:val="lt-LT"/>
              </w:rPr>
              <w:t>Data: _________________________</w:t>
            </w:r>
          </w:p>
        </w:tc>
      </w:tr>
      <w:bookmarkEnd w:id="12"/>
    </w:tbl>
    <w:p w14:paraId="48F4C133" w14:textId="77777777" w:rsidR="00A65CB2" w:rsidRPr="00B46D5B" w:rsidRDefault="00A65CB2" w:rsidP="00C76AAC">
      <w:pPr>
        <w:rPr>
          <w:rFonts w:ascii="Arial" w:hAnsi="Arial" w:cs="Arial"/>
          <w:noProof/>
          <w:sz w:val="20"/>
          <w:szCs w:val="20"/>
          <w:lang w:val="lt-LT"/>
        </w:rPr>
      </w:pPr>
    </w:p>
    <w:permEnd w:id="1809125279"/>
    <w:p w14:paraId="529457A5" w14:textId="77777777" w:rsidR="00A65CB2" w:rsidRPr="00B46D5B" w:rsidRDefault="00A65CB2" w:rsidP="00C76AAC">
      <w:pPr>
        <w:rPr>
          <w:rFonts w:ascii="Arial" w:hAnsi="Arial" w:cs="Arial"/>
          <w:noProof/>
          <w:sz w:val="20"/>
          <w:szCs w:val="20"/>
          <w:lang w:val="lt-LT"/>
        </w:rPr>
      </w:pPr>
    </w:p>
    <w:sectPr w:rsidR="00A65CB2" w:rsidRPr="00B46D5B" w:rsidSect="008B5644">
      <w:headerReference w:type="default" r:id="rId14"/>
      <w:footerReference w:type="default" r:id="rId15"/>
      <w:pgSz w:w="12240" w:h="15840"/>
      <w:pgMar w:top="851" w:right="567" w:bottom="85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EA0BBD" w14:textId="77777777" w:rsidR="00933C13" w:rsidRDefault="00933C13" w:rsidP="00EE5E64">
      <w:r>
        <w:separator/>
      </w:r>
    </w:p>
  </w:endnote>
  <w:endnote w:type="continuationSeparator" w:id="0">
    <w:p w14:paraId="7719ACAD" w14:textId="77777777" w:rsidR="00933C13" w:rsidRDefault="00933C13" w:rsidP="00EE5E64">
      <w:r>
        <w:continuationSeparator/>
      </w:r>
    </w:p>
  </w:endnote>
  <w:endnote w:type="continuationNotice" w:id="1">
    <w:p w14:paraId="0862C20C" w14:textId="77777777" w:rsidR="00933C13" w:rsidRDefault="00933C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E0002AFF" w:usb1="C0007841" w:usb2="00000009" w:usb3="00000000" w:csb0="000001FF" w:csb1="00000000"/>
  </w:font>
  <w:font w:name="CG Times">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7896590"/>
      <w:docPartObj>
        <w:docPartGallery w:val="Page Numbers (Bottom of Page)"/>
        <w:docPartUnique/>
      </w:docPartObj>
    </w:sdtPr>
    <w:sdtContent>
      <w:p w14:paraId="526EC3E4" w14:textId="082FAF42" w:rsidR="007A14DC" w:rsidRDefault="007A14DC">
        <w:pPr>
          <w:pStyle w:val="Porat"/>
          <w:jc w:val="right"/>
        </w:pPr>
        <w:r w:rsidRPr="002C4CD4">
          <w:rPr>
            <w:rFonts w:ascii="Arial" w:hAnsi="Arial" w:cs="Arial"/>
            <w:sz w:val="20"/>
          </w:rPr>
          <w:fldChar w:fldCharType="begin"/>
        </w:r>
        <w:r w:rsidRPr="002C4CD4">
          <w:rPr>
            <w:rFonts w:ascii="Arial" w:hAnsi="Arial" w:cs="Arial"/>
            <w:sz w:val="20"/>
          </w:rPr>
          <w:instrText>PAGE   \* MERGEFORMAT</w:instrText>
        </w:r>
        <w:r w:rsidRPr="002C4CD4">
          <w:rPr>
            <w:rFonts w:ascii="Arial" w:hAnsi="Arial" w:cs="Arial"/>
            <w:sz w:val="20"/>
          </w:rPr>
          <w:fldChar w:fldCharType="separate"/>
        </w:r>
        <w:r w:rsidRPr="002C4CD4">
          <w:rPr>
            <w:rFonts w:ascii="Arial" w:hAnsi="Arial" w:cs="Arial"/>
            <w:sz w:val="20"/>
            <w:lang w:val="lt-LT"/>
          </w:rPr>
          <w:t>2</w:t>
        </w:r>
        <w:r w:rsidRPr="002C4CD4">
          <w:rPr>
            <w:rFonts w:ascii="Arial" w:hAnsi="Arial" w:cs="Arial"/>
            <w:sz w:val="20"/>
          </w:rPr>
          <w:fldChar w:fldCharType="end"/>
        </w:r>
        <w:r w:rsidRPr="002C4CD4">
          <w:rPr>
            <w:rFonts w:ascii="Arial" w:hAnsi="Arial" w:cs="Arial"/>
            <w:sz w:val="20"/>
            <w:lang w:val="lt-LT"/>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24D19A" w14:textId="77777777" w:rsidR="00933C13" w:rsidRDefault="00933C13" w:rsidP="00EE5E64">
      <w:r>
        <w:separator/>
      </w:r>
    </w:p>
  </w:footnote>
  <w:footnote w:type="continuationSeparator" w:id="0">
    <w:p w14:paraId="1DEBCA95" w14:textId="77777777" w:rsidR="00933C13" w:rsidRDefault="00933C13" w:rsidP="00EE5E64">
      <w:r>
        <w:continuationSeparator/>
      </w:r>
    </w:p>
  </w:footnote>
  <w:footnote w:type="continuationNotice" w:id="1">
    <w:p w14:paraId="75476D27" w14:textId="77777777" w:rsidR="00933C13" w:rsidRDefault="00933C1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25A54" w14:textId="2D00BE9A" w:rsidR="00BC1B7B" w:rsidRDefault="00BC1B7B" w:rsidP="004D0B62">
    <w:pPr>
      <w:pStyle w:val="Antrats"/>
      <w:spacing w:after="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03F2E"/>
    <w:multiLevelType w:val="multilevel"/>
    <w:tmpl w:val="290E6DE0"/>
    <w:lvl w:ilvl="0">
      <w:start w:val="7"/>
      <w:numFmt w:val="decimal"/>
      <w:lvlText w:val="%1"/>
      <w:lvlJc w:val="left"/>
      <w:pPr>
        <w:ind w:left="444" w:hanging="444"/>
      </w:pPr>
      <w:rPr>
        <w:rFonts w:hint="default"/>
      </w:rPr>
    </w:lvl>
    <w:lvl w:ilvl="1">
      <w:start w:val="6"/>
      <w:numFmt w:val="decimal"/>
      <w:lvlText w:val="%1.%2"/>
      <w:lvlJc w:val="left"/>
      <w:pPr>
        <w:ind w:left="727" w:hanging="444"/>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 w15:restartNumberingAfterBreak="0">
    <w:nsid w:val="0DF53506"/>
    <w:multiLevelType w:val="multilevel"/>
    <w:tmpl w:val="108C148C"/>
    <w:lvl w:ilvl="0">
      <w:start w:val="1"/>
      <w:numFmt w:val="decimal"/>
      <w:lvlText w:val="%1."/>
      <w:lvlJc w:val="left"/>
      <w:pPr>
        <w:ind w:left="1272" w:hanging="705"/>
      </w:pPr>
      <w:rPr>
        <w:rFonts w:ascii="Times New Roman" w:eastAsia="Times New Roman" w:hAnsi="Times New Roman" w:cs="Times New Roman"/>
        <w:b/>
      </w:rPr>
    </w:lvl>
    <w:lvl w:ilvl="1">
      <w:start w:val="1"/>
      <w:numFmt w:val="decimal"/>
      <w:isLgl/>
      <w:lvlText w:val="%1.%2."/>
      <w:lvlJc w:val="left"/>
      <w:pPr>
        <w:ind w:left="1632" w:hanging="360"/>
      </w:pPr>
      <w:rPr>
        <w:rFonts w:hint="default"/>
      </w:rPr>
    </w:lvl>
    <w:lvl w:ilvl="2">
      <w:start w:val="1"/>
      <w:numFmt w:val="decimal"/>
      <w:isLgl/>
      <w:lvlText w:val="%1.%2.%3."/>
      <w:lvlJc w:val="left"/>
      <w:pPr>
        <w:ind w:left="2697" w:hanging="720"/>
      </w:pPr>
      <w:rPr>
        <w:rFonts w:hint="default"/>
      </w:rPr>
    </w:lvl>
    <w:lvl w:ilvl="3">
      <w:start w:val="1"/>
      <w:numFmt w:val="decimal"/>
      <w:isLgl/>
      <w:lvlText w:val="%1.%2.%3.%4."/>
      <w:lvlJc w:val="left"/>
      <w:pPr>
        <w:ind w:left="3402" w:hanging="720"/>
      </w:pPr>
      <w:rPr>
        <w:rFonts w:hint="default"/>
      </w:rPr>
    </w:lvl>
    <w:lvl w:ilvl="4">
      <w:start w:val="1"/>
      <w:numFmt w:val="decimal"/>
      <w:isLgl/>
      <w:lvlText w:val="%1.%2.%3.%4.%5."/>
      <w:lvlJc w:val="left"/>
      <w:pPr>
        <w:ind w:left="4467" w:hanging="1080"/>
      </w:pPr>
      <w:rPr>
        <w:rFonts w:hint="default"/>
      </w:rPr>
    </w:lvl>
    <w:lvl w:ilvl="5">
      <w:start w:val="1"/>
      <w:numFmt w:val="decimal"/>
      <w:isLgl/>
      <w:lvlText w:val="%1.%2.%3.%4.%5.%6."/>
      <w:lvlJc w:val="left"/>
      <w:pPr>
        <w:ind w:left="5172" w:hanging="1080"/>
      </w:pPr>
      <w:rPr>
        <w:rFonts w:hint="default"/>
      </w:rPr>
    </w:lvl>
    <w:lvl w:ilvl="6">
      <w:start w:val="1"/>
      <w:numFmt w:val="decimal"/>
      <w:isLgl/>
      <w:lvlText w:val="%1.%2.%3.%4.%5.%6.%7."/>
      <w:lvlJc w:val="left"/>
      <w:pPr>
        <w:ind w:left="6237" w:hanging="1440"/>
      </w:pPr>
      <w:rPr>
        <w:rFonts w:hint="default"/>
      </w:rPr>
    </w:lvl>
    <w:lvl w:ilvl="7">
      <w:start w:val="1"/>
      <w:numFmt w:val="decimal"/>
      <w:isLgl/>
      <w:lvlText w:val="%1.%2.%3.%4.%5.%6.%7.%8."/>
      <w:lvlJc w:val="left"/>
      <w:pPr>
        <w:ind w:left="6942" w:hanging="1440"/>
      </w:pPr>
      <w:rPr>
        <w:rFonts w:hint="default"/>
      </w:rPr>
    </w:lvl>
    <w:lvl w:ilvl="8">
      <w:start w:val="1"/>
      <w:numFmt w:val="decimal"/>
      <w:isLgl/>
      <w:lvlText w:val="%1.%2.%3.%4.%5.%6.%7.%8.%9."/>
      <w:lvlJc w:val="left"/>
      <w:pPr>
        <w:ind w:left="8007" w:hanging="1800"/>
      </w:pPr>
      <w:rPr>
        <w:rFonts w:hint="default"/>
      </w:rPr>
    </w:lvl>
  </w:abstractNum>
  <w:abstractNum w:abstractNumId="2" w15:restartNumberingAfterBreak="0">
    <w:nsid w:val="12AE55D0"/>
    <w:multiLevelType w:val="multilevel"/>
    <w:tmpl w:val="7472AFC0"/>
    <w:lvl w:ilvl="0">
      <w:start w:val="1"/>
      <w:numFmt w:val="decimal"/>
      <w:lvlText w:val="%1."/>
      <w:lvlJc w:val="left"/>
      <w:pPr>
        <w:ind w:left="360" w:hanging="360"/>
      </w:pPr>
      <w:rPr>
        <w:rFonts w:cs="Times New Roman"/>
        <w:b/>
      </w:rPr>
    </w:lvl>
    <w:lvl w:ilvl="1">
      <w:start w:val="1"/>
      <w:numFmt w:val="decimal"/>
      <w:lvlText w:val="%1.%2."/>
      <w:lvlJc w:val="left"/>
      <w:pPr>
        <w:ind w:left="858" w:hanging="432"/>
      </w:pPr>
      <w:rPr>
        <w:rFonts w:cs="Times New Roman"/>
        <w:b w:val="0"/>
        <w:bCs w:val="0"/>
        <w:color w:val="auto"/>
        <w:sz w:val="24"/>
        <w:szCs w:val="24"/>
      </w:rPr>
    </w:lvl>
    <w:lvl w:ilvl="2">
      <w:start w:val="1"/>
      <w:numFmt w:val="decimal"/>
      <w:lvlText w:val="%1.%2.%3."/>
      <w:lvlJc w:val="left"/>
      <w:pPr>
        <w:ind w:left="1072" w:hanging="504"/>
      </w:pPr>
      <w:rPr>
        <w:rFonts w:cs="Times New Roman"/>
        <w:b w:val="0"/>
        <w:bCs w:val="0"/>
        <w:color w:val="auto"/>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15:restartNumberingAfterBreak="0">
    <w:nsid w:val="136D7DAB"/>
    <w:multiLevelType w:val="hybridMultilevel"/>
    <w:tmpl w:val="14A2DDD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4AB0A3F"/>
    <w:multiLevelType w:val="multilevel"/>
    <w:tmpl w:val="CDA4C87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val="0"/>
        <w:bCs/>
      </w:rPr>
    </w:lvl>
    <w:lvl w:ilvl="2">
      <w:start w:val="1"/>
      <w:numFmt w:val="decimal"/>
      <w:lvlText w:val="%1.%2.%3"/>
      <w:lvlJc w:val="left"/>
      <w:pPr>
        <w:ind w:left="1440" w:hanging="720"/>
      </w:pPr>
      <w:rPr>
        <w:rFonts w:hint="default"/>
        <w:b w:val="0"/>
        <w:bCs w:val="0"/>
      </w:rPr>
    </w:lvl>
    <w:lvl w:ilvl="3">
      <w:start w:val="1"/>
      <w:numFmt w:val="decimal"/>
      <w:lvlText w:val="%1.%2.%3.%4"/>
      <w:lvlJc w:val="left"/>
      <w:pPr>
        <w:ind w:left="1800" w:hanging="720"/>
      </w:pPr>
      <w:rPr>
        <w:rFonts w:hint="default"/>
        <w:b w:val="0"/>
        <w:bCs w:val="0"/>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728066B"/>
    <w:multiLevelType w:val="multilevel"/>
    <w:tmpl w:val="2646C84E"/>
    <w:lvl w:ilvl="0">
      <w:start w:val="9"/>
      <w:numFmt w:val="decimal"/>
      <w:lvlText w:val="%1."/>
      <w:lvlJc w:val="left"/>
      <w:pPr>
        <w:ind w:left="360" w:hanging="360"/>
      </w:pPr>
      <w:rPr>
        <w:rFonts w:hint="default"/>
      </w:rPr>
    </w:lvl>
    <w:lvl w:ilvl="1">
      <w:start w:val="5"/>
      <w:numFmt w:val="decimal"/>
      <w:lvlText w:val="%1.%2."/>
      <w:lvlJc w:val="left"/>
      <w:pPr>
        <w:ind w:left="1353" w:hanging="360"/>
      </w:pPr>
      <w:rPr>
        <w:rFonts w:hint="default"/>
        <w:b w:val="0"/>
        <w:bCs w:val="0"/>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6" w15:restartNumberingAfterBreak="0">
    <w:nsid w:val="1EE91A58"/>
    <w:multiLevelType w:val="multilevel"/>
    <w:tmpl w:val="C63EAB9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val="0"/>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2557338F"/>
    <w:multiLevelType w:val="multilevel"/>
    <w:tmpl w:val="DD22EB5E"/>
    <w:lvl w:ilvl="0">
      <w:start w:val="3"/>
      <w:numFmt w:val="decimal"/>
      <w:lvlText w:val="%1"/>
      <w:lvlJc w:val="left"/>
      <w:pPr>
        <w:ind w:left="444" w:hanging="444"/>
      </w:pPr>
      <w:rPr>
        <w:rFonts w:hint="default"/>
      </w:rPr>
    </w:lvl>
    <w:lvl w:ilvl="1">
      <w:start w:val="1"/>
      <w:numFmt w:val="decimal"/>
      <w:lvlText w:val="%1.%2"/>
      <w:lvlJc w:val="left"/>
      <w:pPr>
        <w:ind w:left="657" w:hanging="444"/>
      </w:pPr>
      <w:rPr>
        <w:rFonts w:hint="default"/>
      </w:rPr>
    </w:lvl>
    <w:lvl w:ilvl="2">
      <w:start w:val="1"/>
      <w:numFmt w:val="decimal"/>
      <w:lvlText w:val="%1.%2.%3"/>
      <w:lvlJc w:val="left"/>
      <w:pPr>
        <w:ind w:left="1146" w:hanging="720"/>
      </w:pPr>
      <w:rPr>
        <w:rFonts w:hint="default"/>
        <w:b w:val="0"/>
        <w:bCs w:val="0"/>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8" w15:restartNumberingAfterBreak="0">
    <w:nsid w:val="25EF0918"/>
    <w:multiLevelType w:val="hybridMultilevel"/>
    <w:tmpl w:val="011E1B3C"/>
    <w:lvl w:ilvl="0" w:tplc="A95E04CC">
      <w:start w:val="1"/>
      <w:numFmt w:val="decimal"/>
      <w:lvlText w:val="4.%1."/>
      <w:lvlJc w:val="left"/>
      <w:pPr>
        <w:ind w:left="1287" w:hanging="360"/>
      </w:pPr>
      <w:rPr>
        <w:rFonts w:hint="default"/>
        <w:color w:val="auto"/>
      </w:rPr>
    </w:lvl>
    <w:lvl w:ilvl="1" w:tplc="04270019">
      <w:start w:val="1"/>
      <w:numFmt w:val="lowerLetter"/>
      <w:lvlText w:val="%2."/>
      <w:lvlJc w:val="left"/>
      <w:pPr>
        <w:ind w:left="2007" w:hanging="360"/>
      </w:pPr>
    </w:lvl>
    <w:lvl w:ilvl="2" w:tplc="0427001B">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9" w15:restartNumberingAfterBreak="0">
    <w:nsid w:val="2A9717B1"/>
    <w:multiLevelType w:val="multilevel"/>
    <w:tmpl w:val="ED1AAEDE"/>
    <w:lvl w:ilvl="0">
      <w:start w:val="3"/>
      <w:numFmt w:val="decimal"/>
      <w:lvlText w:val="%1"/>
      <w:lvlJc w:val="left"/>
      <w:pPr>
        <w:ind w:left="444" w:hanging="444"/>
      </w:pPr>
      <w:rPr>
        <w:rFonts w:hint="default"/>
      </w:rPr>
    </w:lvl>
    <w:lvl w:ilvl="1">
      <w:start w:val="2"/>
      <w:numFmt w:val="decimal"/>
      <w:lvlText w:val="%1.%2"/>
      <w:lvlJc w:val="left"/>
      <w:pPr>
        <w:ind w:left="657" w:hanging="444"/>
      </w:pPr>
      <w:rPr>
        <w:rFonts w:hint="default"/>
      </w:rPr>
    </w:lvl>
    <w:lvl w:ilvl="2">
      <w:start w:val="1"/>
      <w:numFmt w:val="decimal"/>
      <w:lvlText w:val="%1.%2.%3"/>
      <w:lvlJc w:val="left"/>
      <w:pPr>
        <w:ind w:left="1146" w:hanging="720"/>
      </w:pPr>
      <w:rPr>
        <w:rFonts w:hint="default"/>
        <w:b w:val="0"/>
        <w:bCs w:val="0"/>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0" w15:restartNumberingAfterBreak="0">
    <w:nsid w:val="2D6D7BFC"/>
    <w:multiLevelType w:val="multilevel"/>
    <w:tmpl w:val="958C99AC"/>
    <w:lvl w:ilvl="0">
      <w:start w:val="8"/>
      <w:numFmt w:val="decimal"/>
      <w:lvlText w:val="%1"/>
      <w:lvlJc w:val="left"/>
      <w:pPr>
        <w:ind w:left="444" w:hanging="444"/>
      </w:pPr>
      <w:rPr>
        <w:rFonts w:hint="default"/>
      </w:rPr>
    </w:lvl>
    <w:lvl w:ilvl="1">
      <w:start w:val="6"/>
      <w:numFmt w:val="decimal"/>
      <w:lvlText w:val="%1.%2"/>
      <w:lvlJc w:val="left"/>
      <w:pPr>
        <w:ind w:left="798" w:hanging="444"/>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1" w15:restartNumberingAfterBreak="0">
    <w:nsid w:val="2F0F213C"/>
    <w:multiLevelType w:val="multilevel"/>
    <w:tmpl w:val="4D02DAA4"/>
    <w:styleLink w:val="KE-number"/>
    <w:lvl w:ilvl="0">
      <w:start w:val="1"/>
      <w:numFmt w:val="upperRoman"/>
      <w:pStyle w:val="KE-number1"/>
      <w:suff w:val="space"/>
      <w:lvlText w:val="%1."/>
      <w:lvlJc w:val="left"/>
      <w:rPr>
        <w:rFonts w:cs="Times New Roman" w:hint="default"/>
      </w:rPr>
    </w:lvl>
    <w:lvl w:ilvl="1">
      <w:start w:val="1"/>
      <w:numFmt w:val="decimal"/>
      <w:pStyle w:val="KE-number2"/>
      <w:isLgl/>
      <w:suff w:val="space"/>
      <w:lvlText w:val="%1.%2."/>
      <w:lvlJc w:val="left"/>
      <w:pPr>
        <w:ind w:firstLine="567"/>
      </w:pPr>
      <w:rPr>
        <w:rFonts w:cs="Times New Roman" w:hint="default"/>
      </w:rPr>
    </w:lvl>
    <w:lvl w:ilvl="2">
      <w:start w:val="1"/>
      <w:numFmt w:val="decimal"/>
      <w:pStyle w:val="KE-number3"/>
      <w:isLgl/>
      <w:suff w:val="space"/>
      <w:lvlText w:val="%1.%2.%3."/>
      <w:lvlJc w:val="left"/>
      <w:pPr>
        <w:ind w:firstLine="567"/>
      </w:pPr>
      <w:rPr>
        <w:rFonts w:cs="Times New Roman" w:hint="default"/>
      </w:rPr>
    </w:lvl>
    <w:lvl w:ilvl="3">
      <w:start w:val="1"/>
      <w:numFmt w:val="decimal"/>
      <w:pStyle w:val="KE-number4"/>
      <w:isLgl/>
      <w:suff w:val="space"/>
      <w:lvlText w:val="%1.%2.%3.%4."/>
      <w:lvlJc w:val="left"/>
      <w:pPr>
        <w:ind w:firstLine="567"/>
      </w:pPr>
      <w:rPr>
        <w:rFonts w:cs="Times New Roman" w:hint="default"/>
      </w:rPr>
    </w:lvl>
    <w:lvl w:ilvl="4">
      <w:start w:val="1"/>
      <w:numFmt w:val="none"/>
      <w:lvlText w:val=""/>
      <w:lvlJc w:val="left"/>
      <w:pPr>
        <w:tabs>
          <w:tab w:val="num" w:pos="567"/>
        </w:tabs>
        <w:ind w:firstLine="567"/>
      </w:pPr>
      <w:rPr>
        <w:rFonts w:cs="Times New Roman" w:hint="default"/>
      </w:rPr>
    </w:lvl>
    <w:lvl w:ilvl="5">
      <w:start w:val="1"/>
      <w:numFmt w:val="none"/>
      <w:lvlText w:val=""/>
      <w:lvlJc w:val="left"/>
      <w:pPr>
        <w:tabs>
          <w:tab w:val="num" w:pos="567"/>
        </w:tabs>
        <w:ind w:firstLine="567"/>
      </w:pPr>
      <w:rPr>
        <w:rFonts w:cs="Times New Roman" w:hint="default"/>
      </w:rPr>
    </w:lvl>
    <w:lvl w:ilvl="6">
      <w:start w:val="1"/>
      <w:numFmt w:val="none"/>
      <w:lvlText w:val=""/>
      <w:lvlJc w:val="left"/>
      <w:pPr>
        <w:tabs>
          <w:tab w:val="num" w:pos="567"/>
        </w:tabs>
        <w:ind w:firstLine="567"/>
      </w:pPr>
      <w:rPr>
        <w:rFonts w:cs="Times New Roman" w:hint="default"/>
      </w:rPr>
    </w:lvl>
    <w:lvl w:ilvl="7">
      <w:start w:val="1"/>
      <w:numFmt w:val="none"/>
      <w:lvlText w:val=""/>
      <w:lvlJc w:val="left"/>
      <w:pPr>
        <w:tabs>
          <w:tab w:val="num" w:pos="567"/>
        </w:tabs>
        <w:ind w:firstLine="567"/>
      </w:pPr>
      <w:rPr>
        <w:rFonts w:cs="Times New Roman" w:hint="default"/>
      </w:rPr>
    </w:lvl>
    <w:lvl w:ilvl="8">
      <w:start w:val="1"/>
      <w:numFmt w:val="none"/>
      <w:lvlText w:val=""/>
      <w:lvlJc w:val="left"/>
      <w:pPr>
        <w:tabs>
          <w:tab w:val="num" w:pos="567"/>
        </w:tabs>
        <w:ind w:firstLine="567"/>
      </w:pPr>
      <w:rPr>
        <w:rFonts w:cs="Times New Roman" w:hint="default"/>
      </w:rPr>
    </w:lvl>
  </w:abstractNum>
  <w:abstractNum w:abstractNumId="12" w15:restartNumberingAfterBreak="0">
    <w:nsid w:val="331160AF"/>
    <w:multiLevelType w:val="hybridMultilevel"/>
    <w:tmpl w:val="7646C79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5CC0D30"/>
    <w:multiLevelType w:val="multilevel"/>
    <w:tmpl w:val="FA3EC21E"/>
    <w:lvl w:ilvl="0">
      <w:start w:val="3"/>
      <w:numFmt w:val="decimal"/>
      <w:lvlText w:val="%1."/>
      <w:lvlJc w:val="left"/>
      <w:pPr>
        <w:ind w:left="360" w:hanging="360"/>
      </w:pPr>
      <w:rPr>
        <w:rFonts w:hint="default"/>
      </w:rPr>
    </w:lvl>
    <w:lvl w:ilvl="1">
      <w:start w:val="1"/>
      <w:numFmt w:val="decimal"/>
      <w:lvlText w:val="%1.%2."/>
      <w:lvlJc w:val="left"/>
      <w:pPr>
        <w:ind w:left="2062" w:hanging="360"/>
      </w:pPr>
      <w:rPr>
        <w:rFonts w:hint="default"/>
      </w:rPr>
    </w:lvl>
    <w:lvl w:ilvl="2">
      <w:start w:val="1"/>
      <w:numFmt w:val="decimal"/>
      <w:lvlText w:val="%1.%2.%3."/>
      <w:lvlJc w:val="left"/>
      <w:pPr>
        <w:ind w:left="3270" w:hanging="720"/>
      </w:pPr>
      <w:rPr>
        <w:rFonts w:ascii="Arial" w:hAnsi="Arial" w:cs="Arial" w:hint="default"/>
        <w:sz w:val="20"/>
        <w:szCs w:val="20"/>
      </w:rPr>
    </w:lvl>
    <w:lvl w:ilvl="3">
      <w:start w:val="1"/>
      <w:numFmt w:val="decimal"/>
      <w:lvlText w:val="%1.%2.%3.%4."/>
      <w:lvlJc w:val="left"/>
      <w:pPr>
        <w:ind w:left="4545" w:hanging="72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455" w:hanging="1080"/>
      </w:pPr>
      <w:rPr>
        <w:rFonts w:hint="default"/>
      </w:rPr>
    </w:lvl>
    <w:lvl w:ilvl="6">
      <w:start w:val="1"/>
      <w:numFmt w:val="decimal"/>
      <w:lvlText w:val="%1.%2.%3.%4.%5.%6.%7."/>
      <w:lvlJc w:val="left"/>
      <w:pPr>
        <w:ind w:left="9090" w:hanging="1440"/>
      </w:pPr>
      <w:rPr>
        <w:rFonts w:hint="default"/>
      </w:rPr>
    </w:lvl>
    <w:lvl w:ilvl="7">
      <w:start w:val="1"/>
      <w:numFmt w:val="decimal"/>
      <w:lvlText w:val="%1.%2.%3.%4.%5.%6.%7.%8."/>
      <w:lvlJc w:val="left"/>
      <w:pPr>
        <w:ind w:left="10365" w:hanging="1440"/>
      </w:pPr>
      <w:rPr>
        <w:rFonts w:hint="default"/>
      </w:rPr>
    </w:lvl>
    <w:lvl w:ilvl="8">
      <w:start w:val="1"/>
      <w:numFmt w:val="decimal"/>
      <w:lvlText w:val="%1.%2.%3.%4.%5.%6.%7.%8.%9."/>
      <w:lvlJc w:val="left"/>
      <w:pPr>
        <w:ind w:left="12000" w:hanging="1800"/>
      </w:pPr>
      <w:rPr>
        <w:rFonts w:hint="default"/>
      </w:rPr>
    </w:lvl>
  </w:abstractNum>
  <w:abstractNum w:abstractNumId="14" w15:restartNumberingAfterBreak="0">
    <w:nsid w:val="378F3747"/>
    <w:multiLevelType w:val="multilevel"/>
    <w:tmpl w:val="4D02DAA4"/>
    <w:numStyleLink w:val="KE-number"/>
  </w:abstractNum>
  <w:abstractNum w:abstractNumId="15" w15:restartNumberingAfterBreak="0">
    <w:nsid w:val="38CC1D1A"/>
    <w:multiLevelType w:val="hybridMultilevel"/>
    <w:tmpl w:val="219EF39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AFF04F1"/>
    <w:multiLevelType w:val="multilevel"/>
    <w:tmpl w:val="A2DA0C74"/>
    <w:lvl w:ilvl="0">
      <w:start w:val="7"/>
      <w:numFmt w:val="decimal"/>
      <w:lvlText w:val="%1"/>
      <w:lvlJc w:val="left"/>
      <w:pPr>
        <w:ind w:left="660" w:hanging="660"/>
      </w:pPr>
      <w:rPr>
        <w:rFonts w:hint="default"/>
      </w:rPr>
    </w:lvl>
    <w:lvl w:ilvl="1">
      <w:start w:val="5"/>
      <w:numFmt w:val="decimal"/>
      <w:lvlText w:val="%1.%2"/>
      <w:lvlJc w:val="left"/>
      <w:pPr>
        <w:ind w:left="896" w:hanging="660"/>
      </w:pPr>
      <w:rPr>
        <w:rFonts w:hint="default"/>
      </w:rPr>
    </w:lvl>
    <w:lvl w:ilvl="2">
      <w:start w:val="2"/>
      <w:numFmt w:val="decimal"/>
      <w:lvlText w:val="%1.%2.%3"/>
      <w:lvlJc w:val="left"/>
      <w:pPr>
        <w:ind w:left="1192" w:hanging="720"/>
      </w:pPr>
      <w:rPr>
        <w:rFonts w:hint="default"/>
      </w:rPr>
    </w:lvl>
    <w:lvl w:ilvl="3">
      <w:start w:val="1"/>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7" w15:restartNumberingAfterBreak="0">
    <w:nsid w:val="3EF85E31"/>
    <w:multiLevelType w:val="multilevel"/>
    <w:tmpl w:val="E9121FB4"/>
    <w:lvl w:ilvl="0">
      <w:start w:val="1"/>
      <w:numFmt w:val="decimal"/>
      <w:lvlText w:val="%1."/>
      <w:lvlJc w:val="left"/>
      <w:pPr>
        <w:ind w:left="720" w:hanging="360"/>
      </w:pPr>
      <w:rPr>
        <w:rFonts w:hint="default"/>
        <w:b/>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512719BB"/>
    <w:multiLevelType w:val="multilevel"/>
    <w:tmpl w:val="8F6A4894"/>
    <w:lvl w:ilvl="0">
      <w:start w:val="1"/>
      <w:numFmt w:val="decimal"/>
      <w:lvlText w:val="%1."/>
      <w:lvlJc w:val="left"/>
      <w:pPr>
        <w:ind w:left="720" w:hanging="360"/>
      </w:pPr>
      <w:rPr>
        <w:b/>
      </w:rPr>
    </w:lvl>
    <w:lvl w:ilvl="1">
      <w:start w:val="1"/>
      <w:numFmt w:val="decimal"/>
      <w:lvlText w:val="%1.%2."/>
      <w:lvlJc w:val="left"/>
      <w:pPr>
        <w:ind w:left="10104" w:hanging="465"/>
      </w:pPr>
    </w:lvl>
    <w:lvl w:ilvl="2">
      <w:start w:val="1"/>
      <w:numFmt w:val="decimal"/>
      <w:lvlText w:val="%1.%2.%3."/>
      <w:lvlJc w:val="left"/>
      <w:pPr>
        <w:ind w:left="720" w:hanging="720"/>
      </w:pPr>
      <w:rPr>
        <w:sz w:val="24"/>
        <w:szCs w:val="24"/>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9" w15:restartNumberingAfterBreak="0">
    <w:nsid w:val="55270B73"/>
    <w:multiLevelType w:val="multilevel"/>
    <w:tmpl w:val="5A6096FC"/>
    <w:lvl w:ilvl="0">
      <w:start w:val="5"/>
      <w:numFmt w:val="decimal"/>
      <w:lvlText w:val="%1."/>
      <w:lvlJc w:val="left"/>
      <w:pPr>
        <w:ind w:left="360" w:hanging="360"/>
      </w:pPr>
      <w:rPr>
        <w:rFonts w:hint="default"/>
        <w:b/>
        <w:bCs/>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b/>
        <w:bCs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0" w15:restartNumberingAfterBreak="0">
    <w:nsid w:val="55DE5EBA"/>
    <w:multiLevelType w:val="multilevel"/>
    <w:tmpl w:val="BBF428EC"/>
    <w:lvl w:ilvl="0">
      <w:start w:val="4"/>
      <w:numFmt w:val="decimal"/>
      <w:lvlText w:val="%1"/>
      <w:lvlJc w:val="left"/>
      <w:pPr>
        <w:ind w:left="480" w:hanging="480"/>
      </w:pPr>
      <w:rPr>
        <w:rFonts w:hint="default"/>
        <w:b w:val="0"/>
        <w:color w:val="auto"/>
      </w:rPr>
    </w:lvl>
    <w:lvl w:ilvl="1">
      <w:start w:val="8"/>
      <w:numFmt w:val="decimal"/>
      <w:lvlText w:val="%1.%2"/>
      <w:lvlJc w:val="left"/>
      <w:pPr>
        <w:ind w:left="763" w:hanging="480"/>
      </w:pPr>
      <w:rPr>
        <w:rFonts w:hint="default"/>
        <w:b w:val="0"/>
        <w:color w:val="auto"/>
      </w:rPr>
    </w:lvl>
    <w:lvl w:ilvl="2">
      <w:start w:val="1"/>
      <w:numFmt w:val="decimal"/>
      <w:lvlText w:val="%1.%2.%3"/>
      <w:lvlJc w:val="left"/>
      <w:pPr>
        <w:ind w:left="1286" w:hanging="720"/>
      </w:pPr>
      <w:rPr>
        <w:rFonts w:hint="default"/>
        <w:b w:val="0"/>
        <w:color w:val="auto"/>
      </w:rPr>
    </w:lvl>
    <w:lvl w:ilvl="3">
      <w:start w:val="1"/>
      <w:numFmt w:val="decimal"/>
      <w:lvlText w:val="%1.%2.%3.%4"/>
      <w:lvlJc w:val="left"/>
      <w:pPr>
        <w:ind w:left="1569" w:hanging="720"/>
      </w:pPr>
      <w:rPr>
        <w:rFonts w:hint="default"/>
        <w:b w:val="0"/>
        <w:color w:val="auto"/>
      </w:rPr>
    </w:lvl>
    <w:lvl w:ilvl="4">
      <w:start w:val="1"/>
      <w:numFmt w:val="decimal"/>
      <w:lvlText w:val="%1.%2.%3.%4.%5"/>
      <w:lvlJc w:val="left"/>
      <w:pPr>
        <w:ind w:left="2212" w:hanging="1080"/>
      </w:pPr>
      <w:rPr>
        <w:rFonts w:hint="default"/>
        <w:b w:val="0"/>
        <w:color w:val="auto"/>
      </w:rPr>
    </w:lvl>
    <w:lvl w:ilvl="5">
      <w:start w:val="1"/>
      <w:numFmt w:val="decimal"/>
      <w:lvlText w:val="%1.%2.%3.%4.%5.%6"/>
      <w:lvlJc w:val="left"/>
      <w:pPr>
        <w:ind w:left="2495" w:hanging="1080"/>
      </w:pPr>
      <w:rPr>
        <w:rFonts w:hint="default"/>
        <w:b w:val="0"/>
        <w:color w:val="auto"/>
      </w:rPr>
    </w:lvl>
    <w:lvl w:ilvl="6">
      <w:start w:val="1"/>
      <w:numFmt w:val="decimal"/>
      <w:lvlText w:val="%1.%2.%3.%4.%5.%6.%7"/>
      <w:lvlJc w:val="left"/>
      <w:pPr>
        <w:ind w:left="3138" w:hanging="1440"/>
      </w:pPr>
      <w:rPr>
        <w:rFonts w:hint="default"/>
        <w:b w:val="0"/>
        <w:color w:val="auto"/>
      </w:rPr>
    </w:lvl>
    <w:lvl w:ilvl="7">
      <w:start w:val="1"/>
      <w:numFmt w:val="decimal"/>
      <w:lvlText w:val="%1.%2.%3.%4.%5.%6.%7.%8"/>
      <w:lvlJc w:val="left"/>
      <w:pPr>
        <w:ind w:left="3421" w:hanging="1440"/>
      </w:pPr>
      <w:rPr>
        <w:rFonts w:hint="default"/>
        <w:b w:val="0"/>
        <w:color w:val="auto"/>
      </w:rPr>
    </w:lvl>
    <w:lvl w:ilvl="8">
      <w:start w:val="1"/>
      <w:numFmt w:val="decimal"/>
      <w:lvlText w:val="%1.%2.%3.%4.%5.%6.%7.%8.%9"/>
      <w:lvlJc w:val="left"/>
      <w:pPr>
        <w:ind w:left="4064" w:hanging="1800"/>
      </w:pPr>
      <w:rPr>
        <w:rFonts w:hint="default"/>
        <w:b w:val="0"/>
        <w:color w:val="auto"/>
      </w:rPr>
    </w:lvl>
  </w:abstractNum>
  <w:abstractNum w:abstractNumId="21" w15:restartNumberingAfterBreak="0">
    <w:nsid w:val="6C333B71"/>
    <w:multiLevelType w:val="multilevel"/>
    <w:tmpl w:val="471ED8A4"/>
    <w:lvl w:ilvl="0">
      <w:start w:val="4"/>
      <w:numFmt w:val="decimal"/>
      <w:lvlText w:val="%1"/>
      <w:lvlJc w:val="left"/>
      <w:pPr>
        <w:ind w:left="444" w:hanging="444"/>
      </w:pPr>
      <w:rPr>
        <w:rFonts w:hint="default"/>
      </w:rPr>
    </w:lvl>
    <w:lvl w:ilvl="1">
      <w:start w:val="2"/>
      <w:numFmt w:val="decimal"/>
      <w:lvlText w:val="%1.%2"/>
      <w:lvlJc w:val="left"/>
      <w:pPr>
        <w:ind w:left="727" w:hanging="444"/>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2" w15:restartNumberingAfterBreak="0">
    <w:nsid w:val="73B0051D"/>
    <w:multiLevelType w:val="multilevel"/>
    <w:tmpl w:val="FDF41186"/>
    <w:lvl w:ilvl="0">
      <w:start w:val="1"/>
      <w:numFmt w:val="decimal"/>
      <w:lvlText w:val="%1."/>
      <w:lvlJc w:val="left"/>
      <w:pPr>
        <w:ind w:left="360" w:hanging="360"/>
      </w:pPr>
      <w:rPr>
        <w:rFonts w:hint="default"/>
        <w:b w:val="0"/>
        <w:bCs/>
      </w:rPr>
    </w:lvl>
    <w:lvl w:ilvl="1">
      <w:start w:val="1"/>
      <w:numFmt w:val="decimal"/>
      <w:isLgl/>
      <w:lvlText w:val="%1.%2."/>
      <w:lvlJc w:val="left"/>
      <w:pPr>
        <w:ind w:left="720"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800" w:hanging="720"/>
      </w:pPr>
      <w:rPr>
        <w:rFonts w:hint="default"/>
        <w:b w:val="0"/>
      </w:rPr>
    </w:lvl>
    <w:lvl w:ilvl="4">
      <w:start w:val="1"/>
      <w:numFmt w:val="decimal"/>
      <w:isLgl/>
      <w:lvlText w:val="%1.%2.%3.%4.%5."/>
      <w:lvlJc w:val="left"/>
      <w:pPr>
        <w:ind w:left="2520" w:hanging="1080"/>
      </w:pPr>
      <w:rPr>
        <w:rFonts w:hint="default"/>
        <w:b w:val="0"/>
      </w:rPr>
    </w:lvl>
    <w:lvl w:ilvl="5">
      <w:start w:val="1"/>
      <w:numFmt w:val="decimal"/>
      <w:isLgl/>
      <w:lvlText w:val="%1.%2.%3.%4.%5.%6."/>
      <w:lvlJc w:val="left"/>
      <w:pPr>
        <w:ind w:left="2880" w:hanging="1080"/>
      </w:pPr>
      <w:rPr>
        <w:rFonts w:hint="default"/>
        <w:b w:val="0"/>
      </w:rPr>
    </w:lvl>
    <w:lvl w:ilvl="6">
      <w:start w:val="1"/>
      <w:numFmt w:val="decimal"/>
      <w:isLgl/>
      <w:lvlText w:val="%1.%2.%3.%4.%5.%6.%7."/>
      <w:lvlJc w:val="left"/>
      <w:pPr>
        <w:ind w:left="3600" w:hanging="1440"/>
      </w:pPr>
      <w:rPr>
        <w:rFonts w:hint="default"/>
        <w:b w:val="0"/>
      </w:rPr>
    </w:lvl>
    <w:lvl w:ilvl="7">
      <w:start w:val="1"/>
      <w:numFmt w:val="decimal"/>
      <w:isLgl/>
      <w:lvlText w:val="%1.%2.%3.%4.%5.%6.%7.%8."/>
      <w:lvlJc w:val="left"/>
      <w:pPr>
        <w:ind w:left="3960" w:hanging="1440"/>
      </w:pPr>
      <w:rPr>
        <w:rFonts w:hint="default"/>
        <w:b w:val="0"/>
      </w:rPr>
    </w:lvl>
    <w:lvl w:ilvl="8">
      <w:start w:val="1"/>
      <w:numFmt w:val="decimal"/>
      <w:isLgl/>
      <w:lvlText w:val="%1.%2.%3.%4.%5.%6.%7.%8.%9."/>
      <w:lvlJc w:val="left"/>
      <w:pPr>
        <w:ind w:left="4680" w:hanging="1800"/>
      </w:pPr>
      <w:rPr>
        <w:rFonts w:hint="default"/>
        <w:b w:val="0"/>
      </w:rPr>
    </w:lvl>
  </w:abstractNum>
  <w:abstractNum w:abstractNumId="23" w15:restartNumberingAfterBreak="0">
    <w:nsid w:val="7C8B23E4"/>
    <w:multiLevelType w:val="multilevel"/>
    <w:tmpl w:val="34BC5642"/>
    <w:lvl w:ilvl="0">
      <w:start w:val="4"/>
      <w:numFmt w:val="decimal"/>
      <w:lvlText w:val="%1."/>
      <w:lvlJc w:val="left"/>
      <w:pPr>
        <w:ind w:left="540" w:hanging="540"/>
      </w:pPr>
      <w:rPr>
        <w:rFonts w:hint="default"/>
      </w:rPr>
    </w:lvl>
    <w:lvl w:ilvl="1">
      <w:start w:val="3"/>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4" w15:restartNumberingAfterBreak="0">
    <w:nsid w:val="7D822AED"/>
    <w:multiLevelType w:val="hybridMultilevel"/>
    <w:tmpl w:val="CF58128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771772927">
    <w:abstractNumId w:val="22"/>
  </w:num>
  <w:num w:numId="2" w16cid:durableId="1413353660">
    <w:abstractNumId w:val="4"/>
  </w:num>
  <w:num w:numId="3" w16cid:durableId="1743598090">
    <w:abstractNumId w:val="6"/>
  </w:num>
  <w:num w:numId="4" w16cid:durableId="1116801049">
    <w:abstractNumId w:val="24"/>
  </w:num>
  <w:num w:numId="5" w16cid:durableId="1970699547">
    <w:abstractNumId w:val="17"/>
  </w:num>
  <w:num w:numId="6" w16cid:durableId="1401054737">
    <w:abstractNumId w:val="5"/>
  </w:num>
  <w:num w:numId="7" w16cid:durableId="1069381540">
    <w:abstractNumId w:val="3"/>
  </w:num>
  <w:num w:numId="8" w16cid:durableId="702898837">
    <w:abstractNumId w:val="15"/>
  </w:num>
  <w:num w:numId="9" w16cid:durableId="1044212943">
    <w:abstractNumId w:val="12"/>
  </w:num>
  <w:num w:numId="10" w16cid:durableId="1903979860">
    <w:abstractNumId w:val="1"/>
  </w:num>
  <w:num w:numId="11" w16cid:durableId="309751623">
    <w:abstractNumId w:val="18"/>
  </w:num>
  <w:num w:numId="12" w16cid:durableId="3438333">
    <w:abstractNumId w:val="19"/>
  </w:num>
  <w:num w:numId="13" w16cid:durableId="435177412">
    <w:abstractNumId w:val="20"/>
  </w:num>
  <w:num w:numId="14" w16cid:durableId="239994744">
    <w:abstractNumId w:val="7"/>
  </w:num>
  <w:num w:numId="15" w16cid:durableId="1654790600">
    <w:abstractNumId w:val="9"/>
  </w:num>
  <w:num w:numId="16" w16cid:durableId="1576628098">
    <w:abstractNumId w:val="8"/>
  </w:num>
  <w:num w:numId="17" w16cid:durableId="315766690">
    <w:abstractNumId w:val="23"/>
  </w:num>
  <w:num w:numId="18" w16cid:durableId="515536572">
    <w:abstractNumId w:val="16"/>
  </w:num>
  <w:num w:numId="19" w16cid:durableId="1677806457">
    <w:abstractNumId w:val="0"/>
  </w:num>
  <w:num w:numId="20" w16cid:durableId="1904608367">
    <w:abstractNumId w:val="10"/>
  </w:num>
  <w:num w:numId="21" w16cid:durableId="1211065388">
    <w:abstractNumId w:val="21"/>
  </w:num>
  <w:num w:numId="22" w16cid:durableId="2003896569">
    <w:abstractNumId w:val="2"/>
  </w:num>
  <w:num w:numId="23" w16cid:durableId="1561945006">
    <w:abstractNumId w:val="11"/>
  </w:num>
  <w:num w:numId="24" w16cid:durableId="448668698">
    <w:abstractNumId w:val="14"/>
    <w:lvlOverride w:ilvl="0">
      <w:lvl w:ilvl="0">
        <w:start w:val="1"/>
        <w:numFmt w:val="upperRoman"/>
        <w:pStyle w:val="KE-number1"/>
        <w:suff w:val="space"/>
        <w:lvlText w:val="%1."/>
        <w:lvlJc w:val="left"/>
        <w:pPr>
          <w:ind w:left="2694"/>
        </w:pPr>
        <w:rPr>
          <w:rFonts w:cs="Times New Roman" w:hint="default"/>
        </w:rPr>
      </w:lvl>
    </w:lvlOverride>
    <w:lvlOverride w:ilvl="1">
      <w:lvl w:ilvl="1">
        <w:start w:val="1"/>
        <w:numFmt w:val="decimal"/>
        <w:pStyle w:val="KE-number2"/>
        <w:isLgl/>
        <w:suff w:val="space"/>
        <w:lvlText w:val="%1.%2."/>
        <w:lvlJc w:val="left"/>
        <w:pPr>
          <w:ind w:left="-141" w:firstLine="567"/>
        </w:pPr>
        <w:rPr>
          <w:rFonts w:cs="Times New Roman" w:hint="default"/>
          <w:b w:val="0"/>
          <w:i w:val="0"/>
          <w:color w:val="000000"/>
          <w:sz w:val="24"/>
          <w:szCs w:val="24"/>
        </w:rPr>
      </w:lvl>
    </w:lvlOverride>
    <w:lvlOverride w:ilvl="2">
      <w:lvl w:ilvl="2">
        <w:start w:val="1"/>
        <w:numFmt w:val="decimal"/>
        <w:pStyle w:val="KE-number3"/>
        <w:isLgl/>
        <w:suff w:val="space"/>
        <w:lvlText w:val="%1.%2.%3."/>
        <w:lvlJc w:val="left"/>
        <w:pPr>
          <w:ind w:firstLine="567"/>
        </w:pPr>
        <w:rPr>
          <w:rFonts w:cs="Times New Roman" w:hint="default"/>
        </w:rPr>
      </w:lvl>
    </w:lvlOverride>
    <w:lvlOverride w:ilvl="3">
      <w:lvl w:ilvl="3">
        <w:start w:val="1"/>
        <w:numFmt w:val="decimal"/>
        <w:pStyle w:val="KE-number4"/>
        <w:isLgl/>
        <w:suff w:val="space"/>
        <w:lvlText w:val="%1.%2.%3.%4."/>
        <w:lvlJc w:val="left"/>
        <w:pPr>
          <w:ind w:firstLine="567"/>
        </w:pPr>
        <w:rPr>
          <w:rFonts w:cs="Times New Roman" w:hint="default"/>
        </w:rPr>
      </w:lvl>
    </w:lvlOverride>
    <w:lvlOverride w:ilvl="4">
      <w:lvl w:ilvl="4">
        <w:start w:val="1"/>
        <w:numFmt w:val="none"/>
        <w:lvlText w:val=""/>
        <w:lvlJc w:val="left"/>
        <w:pPr>
          <w:tabs>
            <w:tab w:val="num" w:pos="567"/>
          </w:tabs>
          <w:ind w:firstLine="567"/>
        </w:pPr>
        <w:rPr>
          <w:rFonts w:cs="Times New Roman" w:hint="default"/>
        </w:rPr>
      </w:lvl>
    </w:lvlOverride>
    <w:lvlOverride w:ilvl="5">
      <w:lvl w:ilvl="5">
        <w:start w:val="1"/>
        <w:numFmt w:val="none"/>
        <w:lvlText w:val=""/>
        <w:lvlJc w:val="left"/>
        <w:pPr>
          <w:tabs>
            <w:tab w:val="num" w:pos="567"/>
          </w:tabs>
          <w:ind w:firstLine="567"/>
        </w:pPr>
        <w:rPr>
          <w:rFonts w:cs="Times New Roman" w:hint="default"/>
        </w:rPr>
      </w:lvl>
    </w:lvlOverride>
    <w:lvlOverride w:ilvl="6">
      <w:lvl w:ilvl="6">
        <w:start w:val="1"/>
        <w:numFmt w:val="none"/>
        <w:lvlText w:val=""/>
        <w:lvlJc w:val="left"/>
        <w:pPr>
          <w:tabs>
            <w:tab w:val="num" w:pos="567"/>
          </w:tabs>
          <w:ind w:firstLine="567"/>
        </w:pPr>
        <w:rPr>
          <w:rFonts w:cs="Times New Roman" w:hint="default"/>
        </w:rPr>
      </w:lvl>
    </w:lvlOverride>
    <w:lvlOverride w:ilvl="7">
      <w:lvl w:ilvl="7">
        <w:start w:val="1"/>
        <w:numFmt w:val="none"/>
        <w:lvlText w:val=""/>
        <w:lvlJc w:val="left"/>
        <w:pPr>
          <w:tabs>
            <w:tab w:val="num" w:pos="567"/>
          </w:tabs>
          <w:ind w:firstLine="567"/>
        </w:pPr>
        <w:rPr>
          <w:rFonts w:cs="Times New Roman" w:hint="default"/>
        </w:rPr>
      </w:lvl>
    </w:lvlOverride>
    <w:lvlOverride w:ilvl="8">
      <w:lvl w:ilvl="8">
        <w:start w:val="1"/>
        <w:numFmt w:val="none"/>
        <w:lvlText w:val=""/>
        <w:lvlJc w:val="left"/>
        <w:pPr>
          <w:tabs>
            <w:tab w:val="num" w:pos="567"/>
          </w:tabs>
          <w:ind w:firstLine="567"/>
        </w:pPr>
        <w:rPr>
          <w:rFonts w:cs="Times New Roman" w:hint="default"/>
        </w:rPr>
      </w:lvl>
    </w:lvlOverride>
  </w:num>
  <w:num w:numId="25" w16cid:durableId="1435593895">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4AD"/>
    <w:rsid w:val="00001C0C"/>
    <w:rsid w:val="00002457"/>
    <w:rsid w:val="000036D2"/>
    <w:rsid w:val="00004ECF"/>
    <w:rsid w:val="00006F49"/>
    <w:rsid w:val="00007139"/>
    <w:rsid w:val="000073FD"/>
    <w:rsid w:val="00007CF2"/>
    <w:rsid w:val="00012221"/>
    <w:rsid w:val="00012E28"/>
    <w:rsid w:val="0001458B"/>
    <w:rsid w:val="00015CC7"/>
    <w:rsid w:val="00015EDB"/>
    <w:rsid w:val="000173D2"/>
    <w:rsid w:val="00017671"/>
    <w:rsid w:val="0002055E"/>
    <w:rsid w:val="0002317C"/>
    <w:rsid w:val="000263D1"/>
    <w:rsid w:val="00026957"/>
    <w:rsid w:val="000317AB"/>
    <w:rsid w:val="000333DA"/>
    <w:rsid w:val="00033C67"/>
    <w:rsid w:val="00034483"/>
    <w:rsid w:val="00036F81"/>
    <w:rsid w:val="00040300"/>
    <w:rsid w:val="0004151F"/>
    <w:rsid w:val="00043AC7"/>
    <w:rsid w:val="00044CA3"/>
    <w:rsid w:val="00052CD1"/>
    <w:rsid w:val="000538D2"/>
    <w:rsid w:val="0005632C"/>
    <w:rsid w:val="00056806"/>
    <w:rsid w:val="0006491D"/>
    <w:rsid w:val="00065A0D"/>
    <w:rsid w:val="0006625D"/>
    <w:rsid w:val="00066E4A"/>
    <w:rsid w:val="00067D82"/>
    <w:rsid w:val="000721FC"/>
    <w:rsid w:val="00072531"/>
    <w:rsid w:val="00076267"/>
    <w:rsid w:val="00083183"/>
    <w:rsid w:val="000841E7"/>
    <w:rsid w:val="00085377"/>
    <w:rsid w:val="00086FF1"/>
    <w:rsid w:val="0009196C"/>
    <w:rsid w:val="00091B55"/>
    <w:rsid w:val="000A210D"/>
    <w:rsid w:val="000A2C42"/>
    <w:rsid w:val="000A2D8D"/>
    <w:rsid w:val="000A7831"/>
    <w:rsid w:val="000A7F77"/>
    <w:rsid w:val="000B3041"/>
    <w:rsid w:val="000B3818"/>
    <w:rsid w:val="000B5FC3"/>
    <w:rsid w:val="000B6A1D"/>
    <w:rsid w:val="000B6D92"/>
    <w:rsid w:val="000C0E0B"/>
    <w:rsid w:val="000C1EBD"/>
    <w:rsid w:val="000C4272"/>
    <w:rsid w:val="000C7D8D"/>
    <w:rsid w:val="000D00A7"/>
    <w:rsid w:val="000D1323"/>
    <w:rsid w:val="000D1B4B"/>
    <w:rsid w:val="000D2028"/>
    <w:rsid w:val="000D7F4F"/>
    <w:rsid w:val="000E244F"/>
    <w:rsid w:val="000E43A1"/>
    <w:rsid w:val="000E6473"/>
    <w:rsid w:val="000F19FC"/>
    <w:rsid w:val="000F4576"/>
    <w:rsid w:val="000F5201"/>
    <w:rsid w:val="0010125D"/>
    <w:rsid w:val="00103801"/>
    <w:rsid w:val="00110563"/>
    <w:rsid w:val="00111880"/>
    <w:rsid w:val="00111AC2"/>
    <w:rsid w:val="00114B2F"/>
    <w:rsid w:val="001154C3"/>
    <w:rsid w:val="00116368"/>
    <w:rsid w:val="00122EE2"/>
    <w:rsid w:val="00125B47"/>
    <w:rsid w:val="0013089B"/>
    <w:rsid w:val="0013141B"/>
    <w:rsid w:val="001328FF"/>
    <w:rsid w:val="00135965"/>
    <w:rsid w:val="0013660C"/>
    <w:rsid w:val="001405DC"/>
    <w:rsid w:val="00140C7D"/>
    <w:rsid w:val="00142413"/>
    <w:rsid w:val="00143EEA"/>
    <w:rsid w:val="00146689"/>
    <w:rsid w:val="0014711D"/>
    <w:rsid w:val="00147E9D"/>
    <w:rsid w:val="00147F61"/>
    <w:rsid w:val="00151CA2"/>
    <w:rsid w:val="00155135"/>
    <w:rsid w:val="001557A4"/>
    <w:rsid w:val="00156703"/>
    <w:rsid w:val="00156E77"/>
    <w:rsid w:val="00157634"/>
    <w:rsid w:val="001600E4"/>
    <w:rsid w:val="001610B7"/>
    <w:rsid w:val="00161779"/>
    <w:rsid w:val="00164541"/>
    <w:rsid w:val="001664D4"/>
    <w:rsid w:val="00166F48"/>
    <w:rsid w:val="001706D8"/>
    <w:rsid w:val="00170F74"/>
    <w:rsid w:val="00172F76"/>
    <w:rsid w:val="0017346E"/>
    <w:rsid w:val="0017427F"/>
    <w:rsid w:val="0017455C"/>
    <w:rsid w:val="0017783A"/>
    <w:rsid w:val="00181592"/>
    <w:rsid w:val="00186006"/>
    <w:rsid w:val="00186CCD"/>
    <w:rsid w:val="00186FCD"/>
    <w:rsid w:val="001905CF"/>
    <w:rsid w:val="00191BE0"/>
    <w:rsid w:val="00195B88"/>
    <w:rsid w:val="00195FBC"/>
    <w:rsid w:val="00196405"/>
    <w:rsid w:val="001969A5"/>
    <w:rsid w:val="001A00D5"/>
    <w:rsid w:val="001A25C6"/>
    <w:rsid w:val="001A7EBA"/>
    <w:rsid w:val="001B07EB"/>
    <w:rsid w:val="001B10BD"/>
    <w:rsid w:val="001B284C"/>
    <w:rsid w:val="001B4227"/>
    <w:rsid w:val="001C1170"/>
    <w:rsid w:val="001C20E2"/>
    <w:rsid w:val="001C2862"/>
    <w:rsid w:val="001C5B6E"/>
    <w:rsid w:val="001C6761"/>
    <w:rsid w:val="001C7B70"/>
    <w:rsid w:val="001D06DB"/>
    <w:rsid w:val="001D7E58"/>
    <w:rsid w:val="001E3319"/>
    <w:rsid w:val="001E3CC1"/>
    <w:rsid w:val="001E4126"/>
    <w:rsid w:val="001E473D"/>
    <w:rsid w:val="001E78F0"/>
    <w:rsid w:val="001F0702"/>
    <w:rsid w:val="002036A6"/>
    <w:rsid w:val="00205289"/>
    <w:rsid w:val="00205903"/>
    <w:rsid w:val="00211A77"/>
    <w:rsid w:val="00212F81"/>
    <w:rsid w:val="00215EBE"/>
    <w:rsid w:val="00220BC3"/>
    <w:rsid w:val="0022248A"/>
    <w:rsid w:val="00226FBB"/>
    <w:rsid w:val="00227512"/>
    <w:rsid w:val="00227B4B"/>
    <w:rsid w:val="002302CD"/>
    <w:rsid w:val="0023186B"/>
    <w:rsid w:val="00232B22"/>
    <w:rsid w:val="00232F0E"/>
    <w:rsid w:val="00234608"/>
    <w:rsid w:val="00235952"/>
    <w:rsid w:val="00236EB5"/>
    <w:rsid w:val="002411F8"/>
    <w:rsid w:val="00241A4D"/>
    <w:rsid w:val="00241AB2"/>
    <w:rsid w:val="00242DE9"/>
    <w:rsid w:val="0024549B"/>
    <w:rsid w:val="00252500"/>
    <w:rsid w:val="002528DA"/>
    <w:rsid w:val="00255449"/>
    <w:rsid w:val="002635DB"/>
    <w:rsid w:val="002651B9"/>
    <w:rsid w:val="0026561C"/>
    <w:rsid w:val="00270FCA"/>
    <w:rsid w:val="00274318"/>
    <w:rsid w:val="00274620"/>
    <w:rsid w:val="00274705"/>
    <w:rsid w:val="00276192"/>
    <w:rsid w:val="002763E0"/>
    <w:rsid w:val="00276A41"/>
    <w:rsid w:val="00277BFE"/>
    <w:rsid w:val="002814FD"/>
    <w:rsid w:val="00283F16"/>
    <w:rsid w:val="002863CF"/>
    <w:rsid w:val="00290189"/>
    <w:rsid w:val="0029056B"/>
    <w:rsid w:val="0029294C"/>
    <w:rsid w:val="00293F2D"/>
    <w:rsid w:val="002946BE"/>
    <w:rsid w:val="00294D10"/>
    <w:rsid w:val="00296F7A"/>
    <w:rsid w:val="00297BD7"/>
    <w:rsid w:val="002A2E57"/>
    <w:rsid w:val="002A76EB"/>
    <w:rsid w:val="002B0482"/>
    <w:rsid w:val="002B1EAA"/>
    <w:rsid w:val="002B2B90"/>
    <w:rsid w:val="002B2F3C"/>
    <w:rsid w:val="002B71DE"/>
    <w:rsid w:val="002B79AE"/>
    <w:rsid w:val="002C0708"/>
    <w:rsid w:val="002C0B72"/>
    <w:rsid w:val="002C3537"/>
    <w:rsid w:val="002C4CD4"/>
    <w:rsid w:val="002C53AC"/>
    <w:rsid w:val="002C59B5"/>
    <w:rsid w:val="002C6F5D"/>
    <w:rsid w:val="002D1202"/>
    <w:rsid w:val="002D1555"/>
    <w:rsid w:val="002D32EF"/>
    <w:rsid w:val="002D4308"/>
    <w:rsid w:val="002D4D50"/>
    <w:rsid w:val="002D50A8"/>
    <w:rsid w:val="002D5DB4"/>
    <w:rsid w:val="002D6BE8"/>
    <w:rsid w:val="002D7178"/>
    <w:rsid w:val="002E039C"/>
    <w:rsid w:val="002E5032"/>
    <w:rsid w:val="002F0791"/>
    <w:rsid w:val="002F0A29"/>
    <w:rsid w:val="002F2354"/>
    <w:rsid w:val="002F4A30"/>
    <w:rsid w:val="002F4F14"/>
    <w:rsid w:val="00302DD6"/>
    <w:rsid w:val="00303196"/>
    <w:rsid w:val="00305221"/>
    <w:rsid w:val="00311FD8"/>
    <w:rsid w:val="0031339A"/>
    <w:rsid w:val="00314207"/>
    <w:rsid w:val="003145FC"/>
    <w:rsid w:val="00317459"/>
    <w:rsid w:val="003176B0"/>
    <w:rsid w:val="003204ED"/>
    <w:rsid w:val="00320638"/>
    <w:rsid w:val="00324394"/>
    <w:rsid w:val="00324647"/>
    <w:rsid w:val="00325E82"/>
    <w:rsid w:val="00326FF5"/>
    <w:rsid w:val="00330FD3"/>
    <w:rsid w:val="0033275A"/>
    <w:rsid w:val="00332A47"/>
    <w:rsid w:val="0033346F"/>
    <w:rsid w:val="00334535"/>
    <w:rsid w:val="00334B4B"/>
    <w:rsid w:val="00334FC6"/>
    <w:rsid w:val="00337FFB"/>
    <w:rsid w:val="0033F9F8"/>
    <w:rsid w:val="003427FC"/>
    <w:rsid w:val="00343AB8"/>
    <w:rsid w:val="00346570"/>
    <w:rsid w:val="0034788C"/>
    <w:rsid w:val="00351E82"/>
    <w:rsid w:val="00357A46"/>
    <w:rsid w:val="00357B97"/>
    <w:rsid w:val="00361697"/>
    <w:rsid w:val="003639D1"/>
    <w:rsid w:val="00363BAA"/>
    <w:rsid w:val="00363D13"/>
    <w:rsid w:val="003665C0"/>
    <w:rsid w:val="003671B0"/>
    <w:rsid w:val="0037014A"/>
    <w:rsid w:val="003707CF"/>
    <w:rsid w:val="003746A4"/>
    <w:rsid w:val="00374FEB"/>
    <w:rsid w:val="003757FA"/>
    <w:rsid w:val="00381CB1"/>
    <w:rsid w:val="003839AD"/>
    <w:rsid w:val="00385A8D"/>
    <w:rsid w:val="00385CB3"/>
    <w:rsid w:val="003871DD"/>
    <w:rsid w:val="00390362"/>
    <w:rsid w:val="00391083"/>
    <w:rsid w:val="00391193"/>
    <w:rsid w:val="00392D28"/>
    <w:rsid w:val="00394FCF"/>
    <w:rsid w:val="003968B5"/>
    <w:rsid w:val="00396952"/>
    <w:rsid w:val="003969B4"/>
    <w:rsid w:val="003A3DCD"/>
    <w:rsid w:val="003A7341"/>
    <w:rsid w:val="003A7470"/>
    <w:rsid w:val="003A7C86"/>
    <w:rsid w:val="003A7D67"/>
    <w:rsid w:val="003B2BC4"/>
    <w:rsid w:val="003B4A51"/>
    <w:rsid w:val="003B57C3"/>
    <w:rsid w:val="003B5BAC"/>
    <w:rsid w:val="003B62A5"/>
    <w:rsid w:val="003B7403"/>
    <w:rsid w:val="003C1EC0"/>
    <w:rsid w:val="003C1F3E"/>
    <w:rsid w:val="003C20AF"/>
    <w:rsid w:val="003C2EC0"/>
    <w:rsid w:val="003C44BF"/>
    <w:rsid w:val="003C479E"/>
    <w:rsid w:val="003C4EF8"/>
    <w:rsid w:val="003C57A3"/>
    <w:rsid w:val="003C6426"/>
    <w:rsid w:val="003C74F9"/>
    <w:rsid w:val="003D0665"/>
    <w:rsid w:val="003D11EF"/>
    <w:rsid w:val="003D15DF"/>
    <w:rsid w:val="003D2330"/>
    <w:rsid w:val="003D404B"/>
    <w:rsid w:val="003D42DC"/>
    <w:rsid w:val="003D5FAC"/>
    <w:rsid w:val="003D7321"/>
    <w:rsid w:val="003D7CE2"/>
    <w:rsid w:val="003E00A4"/>
    <w:rsid w:val="003E063F"/>
    <w:rsid w:val="003E29D7"/>
    <w:rsid w:val="003E3D38"/>
    <w:rsid w:val="003E3DFA"/>
    <w:rsid w:val="003E47D1"/>
    <w:rsid w:val="003E48A4"/>
    <w:rsid w:val="003E74C3"/>
    <w:rsid w:val="003F038B"/>
    <w:rsid w:val="003F093A"/>
    <w:rsid w:val="003F1529"/>
    <w:rsid w:val="003F2230"/>
    <w:rsid w:val="003F395A"/>
    <w:rsid w:val="003F4073"/>
    <w:rsid w:val="003F6C82"/>
    <w:rsid w:val="003F7442"/>
    <w:rsid w:val="00403343"/>
    <w:rsid w:val="004034FB"/>
    <w:rsid w:val="00406BF5"/>
    <w:rsid w:val="004134EB"/>
    <w:rsid w:val="00413C00"/>
    <w:rsid w:val="0041408F"/>
    <w:rsid w:val="00421198"/>
    <w:rsid w:val="00421E9B"/>
    <w:rsid w:val="00423D6B"/>
    <w:rsid w:val="004311A4"/>
    <w:rsid w:val="00431D86"/>
    <w:rsid w:val="00433370"/>
    <w:rsid w:val="00433423"/>
    <w:rsid w:val="0043384E"/>
    <w:rsid w:val="00434756"/>
    <w:rsid w:val="00436117"/>
    <w:rsid w:val="00436E41"/>
    <w:rsid w:val="0044306F"/>
    <w:rsid w:val="00445A4D"/>
    <w:rsid w:val="00445C48"/>
    <w:rsid w:val="00450561"/>
    <w:rsid w:val="00450721"/>
    <w:rsid w:val="00450FCF"/>
    <w:rsid w:val="004520BE"/>
    <w:rsid w:val="0045364C"/>
    <w:rsid w:val="0045539A"/>
    <w:rsid w:val="004648EE"/>
    <w:rsid w:val="00465207"/>
    <w:rsid w:val="004675B2"/>
    <w:rsid w:val="00472481"/>
    <w:rsid w:val="00474070"/>
    <w:rsid w:val="004767B0"/>
    <w:rsid w:val="00482F6B"/>
    <w:rsid w:val="004835BB"/>
    <w:rsid w:val="0048363E"/>
    <w:rsid w:val="00485593"/>
    <w:rsid w:val="00486DC3"/>
    <w:rsid w:val="00492675"/>
    <w:rsid w:val="00492F8D"/>
    <w:rsid w:val="00493716"/>
    <w:rsid w:val="00493AB3"/>
    <w:rsid w:val="00496BC5"/>
    <w:rsid w:val="0049748D"/>
    <w:rsid w:val="00497D5B"/>
    <w:rsid w:val="004A1100"/>
    <w:rsid w:val="004A2E1D"/>
    <w:rsid w:val="004A316A"/>
    <w:rsid w:val="004A4843"/>
    <w:rsid w:val="004B26A2"/>
    <w:rsid w:val="004B2FF0"/>
    <w:rsid w:val="004B328B"/>
    <w:rsid w:val="004B4612"/>
    <w:rsid w:val="004B4BE7"/>
    <w:rsid w:val="004B4C52"/>
    <w:rsid w:val="004B5715"/>
    <w:rsid w:val="004B5EA7"/>
    <w:rsid w:val="004B7D86"/>
    <w:rsid w:val="004C1342"/>
    <w:rsid w:val="004C19CD"/>
    <w:rsid w:val="004C1F4E"/>
    <w:rsid w:val="004C28D6"/>
    <w:rsid w:val="004C4542"/>
    <w:rsid w:val="004C56BE"/>
    <w:rsid w:val="004C6DB3"/>
    <w:rsid w:val="004D0B62"/>
    <w:rsid w:val="004D0BB1"/>
    <w:rsid w:val="004D0CFB"/>
    <w:rsid w:val="004D136A"/>
    <w:rsid w:val="004D30B7"/>
    <w:rsid w:val="004D57C3"/>
    <w:rsid w:val="004D645D"/>
    <w:rsid w:val="004D73FC"/>
    <w:rsid w:val="004E0E6B"/>
    <w:rsid w:val="004E7277"/>
    <w:rsid w:val="004F055F"/>
    <w:rsid w:val="004F1F38"/>
    <w:rsid w:val="004F5626"/>
    <w:rsid w:val="004F5A54"/>
    <w:rsid w:val="004F5C4F"/>
    <w:rsid w:val="004F75C1"/>
    <w:rsid w:val="0050217B"/>
    <w:rsid w:val="00502BFB"/>
    <w:rsid w:val="005032D3"/>
    <w:rsid w:val="005038BB"/>
    <w:rsid w:val="00503B86"/>
    <w:rsid w:val="00504F5F"/>
    <w:rsid w:val="00505A07"/>
    <w:rsid w:val="00505E0E"/>
    <w:rsid w:val="005077CD"/>
    <w:rsid w:val="00510E09"/>
    <w:rsid w:val="00512B76"/>
    <w:rsid w:val="00512C90"/>
    <w:rsid w:val="00512F8C"/>
    <w:rsid w:val="00513CE8"/>
    <w:rsid w:val="00516406"/>
    <w:rsid w:val="00516BE7"/>
    <w:rsid w:val="005178CD"/>
    <w:rsid w:val="005229D3"/>
    <w:rsid w:val="0052507A"/>
    <w:rsid w:val="00525F27"/>
    <w:rsid w:val="00527EEF"/>
    <w:rsid w:val="00530342"/>
    <w:rsid w:val="00534E0A"/>
    <w:rsid w:val="00535C36"/>
    <w:rsid w:val="00537EFB"/>
    <w:rsid w:val="00542B43"/>
    <w:rsid w:val="00542D63"/>
    <w:rsid w:val="005528CF"/>
    <w:rsid w:val="00554197"/>
    <w:rsid w:val="00554FE9"/>
    <w:rsid w:val="00557CA6"/>
    <w:rsid w:val="005613CE"/>
    <w:rsid w:val="00564150"/>
    <w:rsid w:val="00570300"/>
    <w:rsid w:val="00572F18"/>
    <w:rsid w:val="005756B9"/>
    <w:rsid w:val="00580B75"/>
    <w:rsid w:val="00581379"/>
    <w:rsid w:val="00581643"/>
    <w:rsid w:val="00582000"/>
    <w:rsid w:val="0058410A"/>
    <w:rsid w:val="0059284D"/>
    <w:rsid w:val="00594F19"/>
    <w:rsid w:val="00595CBC"/>
    <w:rsid w:val="005A07DC"/>
    <w:rsid w:val="005A1A31"/>
    <w:rsid w:val="005A2AAC"/>
    <w:rsid w:val="005A317E"/>
    <w:rsid w:val="005A6924"/>
    <w:rsid w:val="005A6DA2"/>
    <w:rsid w:val="005A7DE0"/>
    <w:rsid w:val="005B1D39"/>
    <w:rsid w:val="005B1E72"/>
    <w:rsid w:val="005B3F22"/>
    <w:rsid w:val="005B4585"/>
    <w:rsid w:val="005B5224"/>
    <w:rsid w:val="005B673B"/>
    <w:rsid w:val="005C6900"/>
    <w:rsid w:val="005C7C8F"/>
    <w:rsid w:val="005D0A46"/>
    <w:rsid w:val="005D0B70"/>
    <w:rsid w:val="005D3620"/>
    <w:rsid w:val="005D518A"/>
    <w:rsid w:val="005D7C21"/>
    <w:rsid w:val="005E09B0"/>
    <w:rsid w:val="005E25D0"/>
    <w:rsid w:val="005E2C24"/>
    <w:rsid w:val="005E30AE"/>
    <w:rsid w:val="005E545D"/>
    <w:rsid w:val="005F22D2"/>
    <w:rsid w:val="005F3728"/>
    <w:rsid w:val="005F3ED7"/>
    <w:rsid w:val="006008B1"/>
    <w:rsid w:val="0060482A"/>
    <w:rsid w:val="00606276"/>
    <w:rsid w:val="00607CF7"/>
    <w:rsid w:val="00611710"/>
    <w:rsid w:val="006118D5"/>
    <w:rsid w:val="0062180B"/>
    <w:rsid w:val="00623534"/>
    <w:rsid w:val="006246CC"/>
    <w:rsid w:val="00624DB6"/>
    <w:rsid w:val="00625758"/>
    <w:rsid w:val="0062776A"/>
    <w:rsid w:val="0063517F"/>
    <w:rsid w:val="00637712"/>
    <w:rsid w:val="00637D1E"/>
    <w:rsid w:val="006409CF"/>
    <w:rsid w:val="006438E0"/>
    <w:rsid w:val="00646CD8"/>
    <w:rsid w:val="00646EC4"/>
    <w:rsid w:val="00650EBA"/>
    <w:rsid w:val="006516F2"/>
    <w:rsid w:val="00653E56"/>
    <w:rsid w:val="0065710E"/>
    <w:rsid w:val="00663B7D"/>
    <w:rsid w:val="00663D6E"/>
    <w:rsid w:val="006674EE"/>
    <w:rsid w:val="00667B4A"/>
    <w:rsid w:val="00671CBD"/>
    <w:rsid w:val="00672622"/>
    <w:rsid w:val="0067425F"/>
    <w:rsid w:val="00674DF6"/>
    <w:rsid w:val="00676570"/>
    <w:rsid w:val="00677C3F"/>
    <w:rsid w:val="00680311"/>
    <w:rsid w:val="006803E2"/>
    <w:rsid w:val="0068235F"/>
    <w:rsid w:val="00683538"/>
    <w:rsid w:val="006849E4"/>
    <w:rsid w:val="00690923"/>
    <w:rsid w:val="00691D9D"/>
    <w:rsid w:val="0069248E"/>
    <w:rsid w:val="00692839"/>
    <w:rsid w:val="0069481D"/>
    <w:rsid w:val="00695BE2"/>
    <w:rsid w:val="006A09DF"/>
    <w:rsid w:val="006A1A9F"/>
    <w:rsid w:val="006A37B0"/>
    <w:rsid w:val="006A3A3C"/>
    <w:rsid w:val="006A563B"/>
    <w:rsid w:val="006A6C62"/>
    <w:rsid w:val="006B06EF"/>
    <w:rsid w:val="006B129C"/>
    <w:rsid w:val="006B2D06"/>
    <w:rsid w:val="006B3036"/>
    <w:rsid w:val="006B5B3A"/>
    <w:rsid w:val="006B666B"/>
    <w:rsid w:val="006B7B4A"/>
    <w:rsid w:val="006B7BC5"/>
    <w:rsid w:val="006C134F"/>
    <w:rsid w:val="006C266E"/>
    <w:rsid w:val="006C3140"/>
    <w:rsid w:val="006C317F"/>
    <w:rsid w:val="006C3350"/>
    <w:rsid w:val="006D0303"/>
    <w:rsid w:val="006D047F"/>
    <w:rsid w:val="006D3B49"/>
    <w:rsid w:val="006D4B36"/>
    <w:rsid w:val="006D5828"/>
    <w:rsid w:val="006D615B"/>
    <w:rsid w:val="006D61B1"/>
    <w:rsid w:val="006D7F0B"/>
    <w:rsid w:val="006E2455"/>
    <w:rsid w:val="006E3778"/>
    <w:rsid w:val="006F1C5F"/>
    <w:rsid w:val="006F392B"/>
    <w:rsid w:val="006F3C41"/>
    <w:rsid w:val="006F4484"/>
    <w:rsid w:val="006F787B"/>
    <w:rsid w:val="006F7FAE"/>
    <w:rsid w:val="007003C5"/>
    <w:rsid w:val="007011AC"/>
    <w:rsid w:val="007050E4"/>
    <w:rsid w:val="0070525F"/>
    <w:rsid w:val="00705DDE"/>
    <w:rsid w:val="00707566"/>
    <w:rsid w:val="007106D1"/>
    <w:rsid w:val="00710B1B"/>
    <w:rsid w:val="00711F51"/>
    <w:rsid w:val="00713C76"/>
    <w:rsid w:val="00714941"/>
    <w:rsid w:val="00715584"/>
    <w:rsid w:val="007159B7"/>
    <w:rsid w:val="00722486"/>
    <w:rsid w:val="0072272A"/>
    <w:rsid w:val="00722F3F"/>
    <w:rsid w:val="007230D6"/>
    <w:rsid w:val="00723E0F"/>
    <w:rsid w:val="00724E7F"/>
    <w:rsid w:val="00725043"/>
    <w:rsid w:val="007264AA"/>
    <w:rsid w:val="0072666C"/>
    <w:rsid w:val="00727434"/>
    <w:rsid w:val="00730516"/>
    <w:rsid w:val="00731161"/>
    <w:rsid w:val="007329D2"/>
    <w:rsid w:val="00733710"/>
    <w:rsid w:val="00733848"/>
    <w:rsid w:val="00733A90"/>
    <w:rsid w:val="00736C85"/>
    <w:rsid w:val="007441E0"/>
    <w:rsid w:val="0075293D"/>
    <w:rsid w:val="0075525B"/>
    <w:rsid w:val="00757866"/>
    <w:rsid w:val="00762480"/>
    <w:rsid w:val="00762534"/>
    <w:rsid w:val="00764FF9"/>
    <w:rsid w:val="00766A7C"/>
    <w:rsid w:val="00767031"/>
    <w:rsid w:val="00770E33"/>
    <w:rsid w:val="007752A7"/>
    <w:rsid w:val="0077754E"/>
    <w:rsid w:val="0078120C"/>
    <w:rsid w:val="0078743F"/>
    <w:rsid w:val="00792705"/>
    <w:rsid w:val="007927E2"/>
    <w:rsid w:val="007A12F1"/>
    <w:rsid w:val="007A14DC"/>
    <w:rsid w:val="007A3341"/>
    <w:rsid w:val="007A5601"/>
    <w:rsid w:val="007B056A"/>
    <w:rsid w:val="007B2A79"/>
    <w:rsid w:val="007B2EB3"/>
    <w:rsid w:val="007B5723"/>
    <w:rsid w:val="007B5B56"/>
    <w:rsid w:val="007B5BC9"/>
    <w:rsid w:val="007C0A3F"/>
    <w:rsid w:val="007C27A4"/>
    <w:rsid w:val="007C2CF2"/>
    <w:rsid w:val="007C3132"/>
    <w:rsid w:val="007C4816"/>
    <w:rsid w:val="007D4859"/>
    <w:rsid w:val="007E1527"/>
    <w:rsid w:val="007E1F1E"/>
    <w:rsid w:val="007E5818"/>
    <w:rsid w:val="007E67B2"/>
    <w:rsid w:val="007F17D6"/>
    <w:rsid w:val="007F262F"/>
    <w:rsid w:val="007F2A00"/>
    <w:rsid w:val="0080095A"/>
    <w:rsid w:val="00801730"/>
    <w:rsid w:val="00801A73"/>
    <w:rsid w:val="00802B16"/>
    <w:rsid w:val="008033FC"/>
    <w:rsid w:val="0080643F"/>
    <w:rsid w:val="008124C9"/>
    <w:rsid w:val="00813F10"/>
    <w:rsid w:val="008214CD"/>
    <w:rsid w:val="008224E1"/>
    <w:rsid w:val="00823BAB"/>
    <w:rsid w:val="00825C4D"/>
    <w:rsid w:val="008267AC"/>
    <w:rsid w:val="00827172"/>
    <w:rsid w:val="00827AA7"/>
    <w:rsid w:val="00827CC6"/>
    <w:rsid w:val="00830B9D"/>
    <w:rsid w:val="00832CB8"/>
    <w:rsid w:val="00835EC7"/>
    <w:rsid w:val="008408AB"/>
    <w:rsid w:val="00842610"/>
    <w:rsid w:val="00842C13"/>
    <w:rsid w:val="00842E97"/>
    <w:rsid w:val="00844FCE"/>
    <w:rsid w:val="00847D32"/>
    <w:rsid w:val="00850DD4"/>
    <w:rsid w:val="0085113D"/>
    <w:rsid w:val="008538DC"/>
    <w:rsid w:val="00855441"/>
    <w:rsid w:val="00856B7D"/>
    <w:rsid w:val="0086205D"/>
    <w:rsid w:val="00862FF9"/>
    <w:rsid w:val="00863474"/>
    <w:rsid w:val="00863CF5"/>
    <w:rsid w:val="008661BB"/>
    <w:rsid w:val="008669C0"/>
    <w:rsid w:val="00872686"/>
    <w:rsid w:val="00875A0D"/>
    <w:rsid w:val="008764DC"/>
    <w:rsid w:val="00882B77"/>
    <w:rsid w:val="00883E7E"/>
    <w:rsid w:val="0088410A"/>
    <w:rsid w:val="0088447E"/>
    <w:rsid w:val="008849FD"/>
    <w:rsid w:val="008858BD"/>
    <w:rsid w:val="008900F8"/>
    <w:rsid w:val="0089109F"/>
    <w:rsid w:val="00892148"/>
    <w:rsid w:val="00892407"/>
    <w:rsid w:val="008972BD"/>
    <w:rsid w:val="00897946"/>
    <w:rsid w:val="008A010F"/>
    <w:rsid w:val="008A118C"/>
    <w:rsid w:val="008A2166"/>
    <w:rsid w:val="008A2BEA"/>
    <w:rsid w:val="008A36B5"/>
    <w:rsid w:val="008A4CB9"/>
    <w:rsid w:val="008B0432"/>
    <w:rsid w:val="008B0F05"/>
    <w:rsid w:val="008B24A4"/>
    <w:rsid w:val="008B3506"/>
    <w:rsid w:val="008B5644"/>
    <w:rsid w:val="008C1052"/>
    <w:rsid w:val="008C13C0"/>
    <w:rsid w:val="008C1D7D"/>
    <w:rsid w:val="008C3615"/>
    <w:rsid w:val="008C4AE7"/>
    <w:rsid w:val="008C6EF3"/>
    <w:rsid w:val="008C6F21"/>
    <w:rsid w:val="008D415F"/>
    <w:rsid w:val="008D6DED"/>
    <w:rsid w:val="008D7E44"/>
    <w:rsid w:val="008E28D0"/>
    <w:rsid w:val="008E2F3F"/>
    <w:rsid w:val="008E319E"/>
    <w:rsid w:val="008E34AD"/>
    <w:rsid w:val="008E3DB7"/>
    <w:rsid w:val="008E45A4"/>
    <w:rsid w:val="008E4757"/>
    <w:rsid w:val="008E4F49"/>
    <w:rsid w:val="008E5FF2"/>
    <w:rsid w:val="008E5FFE"/>
    <w:rsid w:val="008F0C3C"/>
    <w:rsid w:val="008F0C8A"/>
    <w:rsid w:val="008F0DC4"/>
    <w:rsid w:val="008F7156"/>
    <w:rsid w:val="008F71CC"/>
    <w:rsid w:val="009031B1"/>
    <w:rsid w:val="0090357E"/>
    <w:rsid w:val="0090600A"/>
    <w:rsid w:val="00907E91"/>
    <w:rsid w:val="0091131A"/>
    <w:rsid w:val="0091205A"/>
    <w:rsid w:val="009120D6"/>
    <w:rsid w:val="00913ABF"/>
    <w:rsid w:val="0091454D"/>
    <w:rsid w:val="00915F10"/>
    <w:rsid w:val="00916168"/>
    <w:rsid w:val="00916869"/>
    <w:rsid w:val="00920B91"/>
    <w:rsid w:val="00920CC1"/>
    <w:rsid w:val="009214B4"/>
    <w:rsid w:val="00923199"/>
    <w:rsid w:val="009233CB"/>
    <w:rsid w:val="00932EC8"/>
    <w:rsid w:val="00933C13"/>
    <w:rsid w:val="0093701C"/>
    <w:rsid w:val="00940270"/>
    <w:rsid w:val="009408B2"/>
    <w:rsid w:val="00941BF7"/>
    <w:rsid w:val="00943048"/>
    <w:rsid w:val="00945848"/>
    <w:rsid w:val="009475CC"/>
    <w:rsid w:val="00947A70"/>
    <w:rsid w:val="00950272"/>
    <w:rsid w:val="009519A0"/>
    <w:rsid w:val="009567F9"/>
    <w:rsid w:val="00956819"/>
    <w:rsid w:val="009605C6"/>
    <w:rsid w:val="009658A0"/>
    <w:rsid w:val="00966257"/>
    <w:rsid w:val="00966BC5"/>
    <w:rsid w:val="009715D6"/>
    <w:rsid w:val="009728A7"/>
    <w:rsid w:val="00972A24"/>
    <w:rsid w:val="00976BEA"/>
    <w:rsid w:val="00981B07"/>
    <w:rsid w:val="0098567B"/>
    <w:rsid w:val="009870FE"/>
    <w:rsid w:val="009910E7"/>
    <w:rsid w:val="00996950"/>
    <w:rsid w:val="009978EB"/>
    <w:rsid w:val="009A0CD2"/>
    <w:rsid w:val="009A1D9A"/>
    <w:rsid w:val="009A26E4"/>
    <w:rsid w:val="009A56F6"/>
    <w:rsid w:val="009A7C5B"/>
    <w:rsid w:val="009B287E"/>
    <w:rsid w:val="009B36E2"/>
    <w:rsid w:val="009B3CFE"/>
    <w:rsid w:val="009D2B2C"/>
    <w:rsid w:val="009D4E9D"/>
    <w:rsid w:val="009D640A"/>
    <w:rsid w:val="009D6AFE"/>
    <w:rsid w:val="009E1810"/>
    <w:rsid w:val="009E2723"/>
    <w:rsid w:val="009E2B89"/>
    <w:rsid w:val="009E4223"/>
    <w:rsid w:val="009E5C5F"/>
    <w:rsid w:val="009F0F52"/>
    <w:rsid w:val="009F6723"/>
    <w:rsid w:val="009F773C"/>
    <w:rsid w:val="009F797C"/>
    <w:rsid w:val="00A00609"/>
    <w:rsid w:val="00A02008"/>
    <w:rsid w:val="00A02F8B"/>
    <w:rsid w:val="00A0459E"/>
    <w:rsid w:val="00A05114"/>
    <w:rsid w:val="00A06283"/>
    <w:rsid w:val="00A07F90"/>
    <w:rsid w:val="00A102ED"/>
    <w:rsid w:val="00A10BA2"/>
    <w:rsid w:val="00A13EF0"/>
    <w:rsid w:val="00A14CF9"/>
    <w:rsid w:val="00A14EC2"/>
    <w:rsid w:val="00A16C8C"/>
    <w:rsid w:val="00A17CA3"/>
    <w:rsid w:val="00A21898"/>
    <w:rsid w:val="00A22CEA"/>
    <w:rsid w:val="00A22EF6"/>
    <w:rsid w:val="00A24F89"/>
    <w:rsid w:val="00A2571A"/>
    <w:rsid w:val="00A25B6F"/>
    <w:rsid w:val="00A25FD5"/>
    <w:rsid w:val="00A30380"/>
    <w:rsid w:val="00A322EC"/>
    <w:rsid w:val="00A329A8"/>
    <w:rsid w:val="00A3645C"/>
    <w:rsid w:val="00A37691"/>
    <w:rsid w:val="00A406F8"/>
    <w:rsid w:val="00A416A7"/>
    <w:rsid w:val="00A426C4"/>
    <w:rsid w:val="00A43C65"/>
    <w:rsid w:val="00A43D8A"/>
    <w:rsid w:val="00A4602D"/>
    <w:rsid w:val="00A4638B"/>
    <w:rsid w:val="00A4733F"/>
    <w:rsid w:val="00A51D96"/>
    <w:rsid w:val="00A53B1B"/>
    <w:rsid w:val="00A57ED2"/>
    <w:rsid w:val="00A60901"/>
    <w:rsid w:val="00A63C2F"/>
    <w:rsid w:val="00A6448D"/>
    <w:rsid w:val="00A64C7B"/>
    <w:rsid w:val="00A65CB2"/>
    <w:rsid w:val="00A67EE5"/>
    <w:rsid w:val="00A7064A"/>
    <w:rsid w:val="00A717A0"/>
    <w:rsid w:val="00A72553"/>
    <w:rsid w:val="00A734CC"/>
    <w:rsid w:val="00A73F25"/>
    <w:rsid w:val="00A743A4"/>
    <w:rsid w:val="00A75912"/>
    <w:rsid w:val="00A76F98"/>
    <w:rsid w:val="00A77C02"/>
    <w:rsid w:val="00A83C91"/>
    <w:rsid w:val="00A83D1C"/>
    <w:rsid w:val="00A86BEE"/>
    <w:rsid w:val="00AA1861"/>
    <w:rsid w:val="00AA1FA7"/>
    <w:rsid w:val="00AA2E03"/>
    <w:rsid w:val="00AA386E"/>
    <w:rsid w:val="00AA4407"/>
    <w:rsid w:val="00AA489E"/>
    <w:rsid w:val="00AA5289"/>
    <w:rsid w:val="00AA5511"/>
    <w:rsid w:val="00AA6560"/>
    <w:rsid w:val="00AB1871"/>
    <w:rsid w:val="00AB1FE2"/>
    <w:rsid w:val="00AB31C8"/>
    <w:rsid w:val="00AC036D"/>
    <w:rsid w:val="00AC14E0"/>
    <w:rsid w:val="00AC1E54"/>
    <w:rsid w:val="00AC30CE"/>
    <w:rsid w:val="00AD1EC9"/>
    <w:rsid w:val="00AD485E"/>
    <w:rsid w:val="00AD4E81"/>
    <w:rsid w:val="00AD525C"/>
    <w:rsid w:val="00AD59B4"/>
    <w:rsid w:val="00AD5F30"/>
    <w:rsid w:val="00AD5F47"/>
    <w:rsid w:val="00AD6A42"/>
    <w:rsid w:val="00AE0382"/>
    <w:rsid w:val="00AE1733"/>
    <w:rsid w:val="00AE226A"/>
    <w:rsid w:val="00AE2540"/>
    <w:rsid w:val="00AE64E3"/>
    <w:rsid w:val="00AE70E5"/>
    <w:rsid w:val="00AF0A7A"/>
    <w:rsid w:val="00AF2667"/>
    <w:rsid w:val="00AF4B1B"/>
    <w:rsid w:val="00AF6021"/>
    <w:rsid w:val="00AF7EEE"/>
    <w:rsid w:val="00B0133C"/>
    <w:rsid w:val="00B01ABF"/>
    <w:rsid w:val="00B02CF1"/>
    <w:rsid w:val="00B0409D"/>
    <w:rsid w:val="00B04341"/>
    <w:rsid w:val="00B05B29"/>
    <w:rsid w:val="00B1005E"/>
    <w:rsid w:val="00B105A8"/>
    <w:rsid w:val="00B109F9"/>
    <w:rsid w:val="00B1170C"/>
    <w:rsid w:val="00B127B2"/>
    <w:rsid w:val="00B13656"/>
    <w:rsid w:val="00B1731B"/>
    <w:rsid w:val="00B17F30"/>
    <w:rsid w:val="00B208C7"/>
    <w:rsid w:val="00B23B8E"/>
    <w:rsid w:val="00B24FAC"/>
    <w:rsid w:val="00B27089"/>
    <w:rsid w:val="00B27FAB"/>
    <w:rsid w:val="00B323DF"/>
    <w:rsid w:val="00B3286B"/>
    <w:rsid w:val="00B32CB5"/>
    <w:rsid w:val="00B41376"/>
    <w:rsid w:val="00B414FE"/>
    <w:rsid w:val="00B46D5B"/>
    <w:rsid w:val="00B46D68"/>
    <w:rsid w:val="00B52FE1"/>
    <w:rsid w:val="00B60A5C"/>
    <w:rsid w:val="00B60BC6"/>
    <w:rsid w:val="00B63602"/>
    <w:rsid w:val="00B6428C"/>
    <w:rsid w:val="00B64488"/>
    <w:rsid w:val="00B6666A"/>
    <w:rsid w:val="00B67B8F"/>
    <w:rsid w:val="00B709DC"/>
    <w:rsid w:val="00B7193E"/>
    <w:rsid w:val="00B74209"/>
    <w:rsid w:val="00B7435C"/>
    <w:rsid w:val="00B80919"/>
    <w:rsid w:val="00B815EC"/>
    <w:rsid w:val="00B819CB"/>
    <w:rsid w:val="00B846E1"/>
    <w:rsid w:val="00B84AC6"/>
    <w:rsid w:val="00B84C65"/>
    <w:rsid w:val="00B84F81"/>
    <w:rsid w:val="00B85288"/>
    <w:rsid w:val="00B864C8"/>
    <w:rsid w:val="00B903D7"/>
    <w:rsid w:val="00B9417E"/>
    <w:rsid w:val="00B9514E"/>
    <w:rsid w:val="00B95509"/>
    <w:rsid w:val="00BA0081"/>
    <w:rsid w:val="00BA0FCD"/>
    <w:rsid w:val="00BA1391"/>
    <w:rsid w:val="00BA219C"/>
    <w:rsid w:val="00BA22D6"/>
    <w:rsid w:val="00BA295B"/>
    <w:rsid w:val="00BA2B35"/>
    <w:rsid w:val="00BA4417"/>
    <w:rsid w:val="00BA6852"/>
    <w:rsid w:val="00BA73DA"/>
    <w:rsid w:val="00BB09F3"/>
    <w:rsid w:val="00BB43A3"/>
    <w:rsid w:val="00BC0D6E"/>
    <w:rsid w:val="00BC136A"/>
    <w:rsid w:val="00BC1B7B"/>
    <w:rsid w:val="00BC1D87"/>
    <w:rsid w:val="00BC29D2"/>
    <w:rsid w:val="00BC417E"/>
    <w:rsid w:val="00BC462C"/>
    <w:rsid w:val="00BC4B81"/>
    <w:rsid w:val="00BC6C07"/>
    <w:rsid w:val="00BD06EC"/>
    <w:rsid w:val="00BD28E8"/>
    <w:rsid w:val="00BD3C4A"/>
    <w:rsid w:val="00BD3F04"/>
    <w:rsid w:val="00BD7C7E"/>
    <w:rsid w:val="00BE0085"/>
    <w:rsid w:val="00BE0A9F"/>
    <w:rsid w:val="00BE3598"/>
    <w:rsid w:val="00BE4F4B"/>
    <w:rsid w:val="00BE72A4"/>
    <w:rsid w:val="00BE7898"/>
    <w:rsid w:val="00BF0E5C"/>
    <w:rsid w:val="00BF1CC7"/>
    <w:rsid w:val="00BF3566"/>
    <w:rsid w:val="00BF40C5"/>
    <w:rsid w:val="00BF745E"/>
    <w:rsid w:val="00BF76A7"/>
    <w:rsid w:val="00BF7F97"/>
    <w:rsid w:val="00C00ACC"/>
    <w:rsid w:val="00C0175E"/>
    <w:rsid w:val="00C01D59"/>
    <w:rsid w:val="00C028B6"/>
    <w:rsid w:val="00C037C1"/>
    <w:rsid w:val="00C039A6"/>
    <w:rsid w:val="00C044CD"/>
    <w:rsid w:val="00C04794"/>
    <w:rsid w:val="00C054CA"/>
    <w:rsid w:val="00C05D4B"/>
    <w:rsid w:val="00C063F8"/>
    <w:rsid w:val="00C07DE4"/>
    <w:rsid w:val="00C101B7"/>
    <w:rsid w:val="00C1111F"/>
    <w:rsid w:val="00C11663"/>
    <w:rsid w:val="00C122B9"/>
    <w:rsid w:val="00C125AE"/>
    <w:rsid w:val="00C137E0"/>
    <w:rsid w:val="00C146F1"/>
    <w:rsid w:val="00C17A98"/>
    <w:rsid w:val="00C24A41"/>
    <w:rsid w:val="00C26573"/>
    <w:rsid w:val="00C3133A"/>
    <w:rsid w:val="00C33345"/>
    <w:rsid w:val="00C336E7"/>
    <w:rsid w:val="00C3435D"/>
    <w:rsid w:val="00C34B79"/>
    <w:rsid w:val="00C35BC0"/>
    <w:rsid w:val="00C374D2"/>
    <w:rsid w:val="00C37553"/>
    <w:rsid w:val="00C37C18"/>
    <w:rsid w:val="00C41219"/>
    <w:rsid w:val="00C43BEC"/>
    <w:rsid w:val="00C460AE"/>
    <w:rsid w:val="00C460D9"/>
    <w:rsid w:val="00C46116"/>
    <w:rsid w:val="00C47D22"/>
    <w:rsid w:val="00C50A9D"/>
    <w:rsid w:val="00C52F25"/>
    <w:rsid w:val="00C550C3"/>
    <w:rsid w:val="00C56006"/>
    <w:rsid w:val="00C60127"/>
    <w:rsid w:val="00C626F9"/>
    <w:rsid w:val="00C62784"/>
    <w:rsid w:val="00C63625"/>
    <w:rsid w:val="00C6483A"/>
    <w:rsid w:val="00C667CB"/>
    <w:rsid w:val="00C74C42"/>
    <w:rsid w:val="00C763E6"/>
    <w:rsid w:val="00C76AAC"/>
    <w:rsid w:val="00C801FB"/>
    <w:rsid w:val="00C82596"/>
    <w:rsid w:val="00C843C0"/>
    <w:rsid w:val="00C856FF"/>
    <w:rsid w:val="00C87E1A"/>
    <w:rsid w:val="00C90594"/>
    <w:rsid w:val="00C90D24"/>
    <w:rsid w:val="00C93757"/>
    <w:rsid w:val="00C95805"/>
    <w:rsid w:val="00C97714"/>
    <w:rsid w:val="00CA0490"/>
    <w:rsid w:val="00CA11E9"/>
    <w:rsid w:val="00CA3C10"/>
    <w:rsid w:val="00CA4E8E"/>
    <w:rsid w:val="00CB3BCD"/>
    <w:rsid w:val="00CB420C"/>
    <w:rsid w:val="00CB76D3"/>
    <w:rsid w:val="00CC0C04"/>
    <w:rsid w:val="00CC12BE"/>
    <w:rsid w:val="00CC2A46"/>
    <w:rsid w:val="00CC3D84"/>
    <w:rsid w:val="00CD31D0"/>
    <w:rsid w:val="00CD5E09"/>
    <w:rsid w:val="00CD7A32"/>
    <w:rsid w:val="00CD7CD1"/>
    <w:rsid w:val="00CE457F"/>
    <w:rsid w:val="00CE71A7"/>
    <w:rsid w:val="00CF0797"/>
    <w:rsid w:val="00CF12C2"/>
    <w:rsid w:val="00CF4219"/>
    <w:rsid w:val="00CF4BF7"/>
    <w:rsid w:val="00CF599A"/>
    <w:rsid w:val="00CF66AE"/>
    <w:rsid w:val="00CF767F"/>
    <w:rsid w:val="00D0306A"/>
    <w:rsid w:val="00D03085"/>
    <w:rsid w:val="00D0504D"/>
    <w:rsid w:val="00D06506"/>
    <w:rsid w:val="00D10778"/>
    <w:rsid w:val="00D12C86"/>
    <w:rsid w:val="00D13236"/>
    <w:rsid w:val="00D13771"/>
    <w:rsid w:val="00D14D89"/>
    <w:rsid w:val="00D1652C"/>
    <w:rsid w:val="00D220C7"/>
    <w:rsid w:val="00D25A58"/>
    <w:rsid w:val="00D25CF6"/>
    <w:rsid w:val="00D27613"/>
    <w:rsid w:val="00D31656"/>
    <w:rsid w:val="00D43145"/>
    <w:rsid w:val="00D46712"/>
    <w:rsid w:val="00D47E4D"/>
    <w:rsid w:val="00D5077B"/>
    <w:rsid w:val="00D55B9B"/>
    <w:rsid w:val="00D5776D"/>
    <w:rsid w:val="00D57E70"/>
    <w:rsid w:val="00D57F9E"/>
    <w:rsid w:val="00D6021E"/>
    <w:rsid w:val="00D61653"/>
    <w:rsid w:val="00D62167"/>
    <w:rsid w:val="00D6337A"/>
    <w:rsid w:val="00D657F3"/>
    <w:rsid w:val="00D67230"/>
    <w:rsid w:val="00D747E8"/>
    <w:rsid w:val="00D759D5"/>
    <w:rsid w:val="00D76EC9"/>
    <w:rsid w:val="00D771ED"/>
    <w:rsid w:val="00D7739F"/>
    <w:rsid w:val="00D80663"/>
    <w:rsid w:val="00D806EE"/>
    <w:rsid w:val="00D8384F"/>
    <w:rsid w:val="00D8488A"/>
    <w:rsid w:val="00D852C8"/>
    <w:rsid w:val="00D85C7A"/>
    <w:rsid w:val="00D86AAE"/>
    <w:rsid w:val="00D90375"/>
    <w:rsid w:val="00D91403"/>
    <w:rsid w:val="00D91AF6"/>
    <w:rsid w:val="00D94F4C"/>
    <w:rsid w:val="00D97A7E"/>
    <w:rsid w:val="00D97EF3"/>
    <w:rsid w:val="00DA0714"/>
    <w:rsid w:val="00DA62FB"/>
    <w:rsid w:val="00DB4140"/>
    <w:rsid w:val="00DB46CD"/>
    <w:rsid w:val="00DB791C"/>
    <w:rsid w:val="00DC088D"/>
    <w:rsid w:val="00DC2C12"/>
    <w:rsid w:val="00DC2C2B"/>
    <w:rsid w:val="00DC4199"/>
    <w:rsid w:val="00DC6951"/>
    <w:rsid w:val="00DC7866"/>
    <w:rsid w:val="00DD1065"/>
    <w:rsid w:val="00DD117E"/>
    <w:rsid w:val="00DD51FD"/>
    <w:rsid w:val="00DD6D8D"/>
    <w:rsid w:val="00DE6197"/>
    <w:rsid w:val="00DE76C6"/>
    <w:rsid w:val="00DE7CBB"/>
    <w:rsid w:val="00DF17EE"/>
    <w:rsid w:val="00DF1D0B"/>
    <w:rsid w:val="00DF25BC"/>
    <w:rsid w:val="00DF5F9E"/>
    <w:rsid w:val="00DF6919"/>
    <w:rsid w:val="00DF70F3"/>
    <w:rsid w:val="00E003BA"/>
    <w:rsid w:val="00E00AE5"/>
    <w:rsid w:val="00E00CF5"/>
    <w:rsid w:val="00E01F72"/>
    <w:rsid w:val="00E02789"/>
    <w:rsid w:val="00E02DD6"/>
    <w:rsid w:val="00E0466E"/>
    <w:rsid w:val="00E127FD"/>
    <w:rsid w:val="00E12D21"/>
    <w:rsid w:val="00E12DE8"/>
    <w:rsid w:val="00E130BB"/>
    <w:rsid w:val="00E131AD"/>
    <w:rsid w:val="00E13D66"/>
    <w:rsid w:val="00E14DA8"/>
    <w:rsid w:val="00E15568"/>
    <w:rsid w:val="00E169D8"/>
    <w:rsid w:val="00E16D70"/>
    <w:rsid w:val="00E1743F"/>
    <w:rsid w:val="00E228A4"/>
    <w:rsid w:val="00E24903"/>
    <w:rsid w:val="00E25014"/>
    <w:rsid w:val="00E254AE"/>
    <w:rsid w:val="00E2570A"/>
    <w:rsid w:val="00E309C1"/>
    <w:rsid w:val="00E30B1F"/>
    <w:rsid w:val="00E31DF3"/>
    <w:rsid w:val="00E36743"/>
    <w:rsid w:val="00E36D4A"/>
    <w:rsid w:val="00E375AF"/>
    <w:rsid w:val="00E407F3"/>
    <w:rsid w:val="00E4271F"/>
    <w:rsid w:val="00E42A71"/>
    <w:rsid w:val="00E45CE2"/>
    <w:rsid w:val="00E45DDE"/>
    <w:rsid w:val="00E4663E"/>
    <w:rsid w:val="00E471C4"/>
    <w:rsid w:val="00E47866"/>
    <w:rsid w:val="00E47ABD"/>
    <w:rsid w:val="00E528B0"/>
    <w:rsid w:val="00E52C68"/>
    <w:rsid w:val="00E533AA"/>
    <w:rsid w:val="00E533EC"/>
    <w:rsid w:val="00E561EE"/>
    <w:rsid w:val="00E60DD1"/>
    <w:rsid w:val="00E60F1B"/>
    <w:rsid w:val="00E62CCF"/>
    <w:rsid w:val="00E653CA"/>
    <w:rsid w:val="00E71DAB"/>
    <w:rsid w:val="00E7248B"/>
    <w:rsid w:val="00E737AD"/>
    <w:rsid w:val="00E73C2C"/>
    <w:rsid w:val="00E740F2"/>
    <w:rsid w:val="00E74590"/>
    <w:rsid w:val="00E74853"/>
    <w:rsid w:val="00E763F4"/>
    <w:rsid w:val="00E77D86"/>
    <w:rsid w:val="00E83B45"/>
    <w:rsid w:val="00E84257"/>
    <w:rsid w:val="00E90C94"/>
    <w:rsid w:val="00E94C5D"/>
    <w:rsid w:val="00E97A6C"/>
    <w:rsid w:val="00E97D73"/>
    <w:rsid w:val="00EA7C63"/>
    <w:rsid w:val="00EB3A92"/>
    <w:rsid w:val="00EB66E2"/>
    <w:rsid w:val="00EC153B"/>
    <w:rsid w:val="00EC2BAB"/>
    <w:rsid w:val="00EC345E"/>
    <w:rsid w:val="00EC4173"/>
    <w:rsid w:val="00EC72E2"/>
    <w:rsid w:val="00EC7361"/>
    <w:rsid w:val="00ED0550"/>
    <w:rsid w:val="00ED17A4"/>
    <w:rsid w:val="00ED23DB"/>
    <w:rsid w:val="00ED2941"/>
    <w:rsid w:val="00ED29F6"/>
    <w:rsid w:val="00ED2F97"/>
    <w:rsid w:val="00ED4795"/>
    <w:rsid w:val="00ED4FB3"/>
    <w:rsid w:val="00EE2003"/>
    <w:rsid w:val="00EE5AB4"/>
    <w:rsid w:val="00EE5E64"/>
    <w:rsid w:val="00EE7B6B"/>
    <w:rsid w:val="00EF2ADB"/>
    <w:rsid w:val="00EF7EF0"/>
    <w:rsid w:val="00F02A09"/>
    <w:rsid w:val="00F02F52"/>
    <w:rsid w:val="00F04435"/>
    <w:rsid w:val="00F053B9"/>
    <w:rsid w:val="00F05801"/>
    <w:rsid w:val="00F13790"/>
    <w:rsid w:val="00F150BA"/>
    <w:rsid w:val="00F156FB"/>
    <w:rsid w:val="00F16E68"/>
    <w:rsid w:val="00F30D93"/>
    <w:rsid w:val="00F325CB"/>
    <w:rsid w:val="00F32B2F"/>
    <w:rsid w:val="00F32E10"/>
    <w:rsid w:val="00F334CF"/>
    <w:rsid w:val="00F3516C"/>
    <w:rsid w:val="00F35B8E"/>
    <w:rsid w:val="00F35B99"/>
    <w:rsid w:val="00F35F36"/>
    <w:rsid w:val="00F36D93"/>
    <w:rsid w:val="00F41740"/>
    <w:rsid w:val="00F42326"/>
    <w:rsid w:val="00F45F06"/>
    <w:rsid w:val="00F464E2"/>
    <w:rsid w:val="00F46E21"/>
    <w:rsid w:val="00F47509"/>
    <w:rsid w:val="00F50156"/>
    <w:rsid w:val="00F509E0"/>
    <w:rsid w:val="00F51FEC"/>
    <w:rsid w:val="00F52B6B"/>
    <w:rsid w:val="00F57517"/>
    <w:rsid w:val="00F605FE"/>
    <w:rsid w:val="00F627C9"/>
    <w:rsid w:val="00F62999"/>
    <w:rsid w:val="00F65511"/>
    <w:rsid w:val="00F6563D"/>
    <w:rsid w:val="00F701B0"/>
    <w:rsid w:val="00F7126D"/>
    <w:rsid w:val="00F71924"/>
    <w:rsid w:val="00F744B9"/>
    <w:rsid w:val="00F80385"/>
    <w:rsid w:val="00F812BD"/>
    <w:rsid w:val="00F81DC3"/>
    <w:rsid w:val="00F869A3"/>
    <w:rsid w:val="00F86D06"/>
    <w:rsid w:val="00F90FA1"/>
    <w:rsid w:val="00F92CAD"/>
    <w:rsid w:val="00F94677"/>
    <w:rsid w:val="00F95A9D"/>
    <w:rsid w:val="00F96B42"/>
    <w:rsid w:val="00F970DD"/>
    <w:rsid w:val="00F97D54"/>
    <w:rsid w:val="00FA132E"/>
    <w:rsid w:val="00FA49DF"/>
    <w:rsid w:val="00FA5F76"/>
    <w:rsid w:val="00FA7340"/>
    <w:rsid w:val="00FB0921"/>
    <w:rsid w:val="00FB0E35"/>
    <w:rsid w:val="00FB40F8"/>
    <w:rsid w:val="00FB708D"/>
    <w:rsid w:val="00FC14F5"/>
    <w:rsid w:val="00FC3885"/>
    <w:rsid w:val="00FC396F"/>
    <w:rsid w:val="00FC4AB8"/>
    <w:rsid w:val="00FC5261"/>
    <w:rsid w:val="00FC6B69"/>
    <w:rsid w:val="00FC6F93"/>
    <w:rsid w:val="00FD0906"/>
    <w:rsid w:val="00FD4B3F"/>
    <w:rsid w:val="00FE08D6"/>
    <w:rsid w:val="00FE0FED"/>
    <w:rsid w:val="00FE2916"/>
    <w:rsid w:val="00FE75C1"/>
    <w:rsid w:val="00FF0162"/>
    <w:rsid w:val="00FF0B7F"/>
    <w:rsid w:val="00FF3B22"/>
    <w:rsid w:val="00FF3D5D"/>
    <w:rsid w:val="00FF4E51"/>
    <w:rsid w:val="00FF5FF9"/>
    <w:rsid w:val="00FF789D"/>
    <w:rsid w:val="011F4FCC"/>
    <w:rsid w:val="015A207C"/>
    <w:rsid w:val="01A3ABBA"/>
    <w:rsid w:val="01AE1E03"/>
    <w:rsid w:val="01CD3DB1"/>
    <w:rsid w:val="020B5424"/>
    <w:rsid w:val="022FEE54"/>
    <w:rsid w:val="02BA3188"/>
    <w:rsid w:val="02C4BB4B"/>
    <w:rsid w:val="02EDA7D4"/>
    <w:rsid w:val="0322E52F"/>
    <w:rsid w:val="0370FAB2"/>
    <w:rsid w:val="03F078FE"/>
    <w:rsid w:val="0420C23F"/>
    <w:rsid w:val="04A95310"/>
    <w:rsid w:val="04ADDA39"/>
    <w:rsid w:val="04E03ECE"/>
    <w:rsid w:val="05155695"/>
    <w:rsid w:val="05195017"/>
    <w:rsid w:val="05309572"/>
    <w:rsid w:val="059D3333"/>
    <w:rsid w:val="059DBB74"/>
    <w:rsid w:val="05DD002F"/>
    <w:rsid w:val="0623215E"/>
    <w:rsid w:val="0649B4AB"/>
    <w:rsid w:val="065E1C5E"/>
    <w:rsid w:val="066866C9"/>
    <w:rsid w:val="066A00E3"/>
    <w:rsid w:val="0676FDE7"/>
    <w:rsid w:val="06A4B58B"/>
    <w:rsid w:val="074B1456"/>
    <w:rsid w:val="07B6995A"/>
    <w:rsid w:val="07BEC48F"/>
    <w:rsid w:val="07E5B1F8"/>
    <w:rsid w:val="084CF757"/>
    <w:rsid w:val="0901EB72"/>
    <w:rsid w:val="0941F15A"/>
    <w:rsid w:val="0978FE56"/>
    <w:rsid w:val="0A30DA47"/>
    <w:rsid w:val="0A74FBDB"/>
    <w:rsid w:val="0AB1E107"/>
    <w:rsid w:val="0B1949D1"/>
    <w:rsid w:val="0B65B3B1"/>
    <w:rsid w:val="0BDF3D54"/>
    <w:rsid w:val="0BF175D9"/>
    <w:rsid w:val="0C092922"/>
    <w:rsid w:val="0C1AF7D1"/>
    <w:rsid w:val="0C390588"/>
    <w:rsid w:val="0C410AC6"/>
    <w:rsid w:val="0CC02D6B"/>
    <w:rsid w:val="0D045A91"/>
    <w:rsid w:val="0D141C9C"/>
    <w:rsid w:val="0D33AF7B"/>
    <w:rsid w:val="0D5416BD"/>
    <w:rsid w:val="0D84DB4A"/>
    <w:rsid w:val="0D94397E"/>
    <w:rsid w:val="0DB45585"/>
    <w:rsid w:val="0DEE6138"/>
    <w:rsid w:val="0E295A35"/>
    <w:rsid w:val="0F1E0D51"/>
    <w:rsid w:val="0F44A28D"/>
    <w:rsid w:val="0F963CC5"/>
    <w:rsid w:val="104AAD8B"/>
    <w:rsid w:val="10BF4403"/>
    <w:rsid w:val="10DA3C65"/>
    <w:rsid w:val="110AC5F0"/>
    <w:rsid w:val="11722BF5"/>
    <w:rsid w:val="11826A57"/>
    <w:rsid w:val="119F6F38"/>
    <w:rsid w:val="11E719E0"/>
    <w:rsid w:val="12052D42"/>
    <w:rsid w:val="128B3C1E"/>
    <w:rsid w:val="12C47736"/>
    <w:rsid w:val="12DFF806"/>
    <w:rsid w:val="1311C201"/>
    <w:rsid w:val="1336005F"/>
    <w:rsid w:val="13508BCD"/>
    <w:rsid w:val="136CBACA"/>
    <w:rsid w:val="13720518"/>
    <w:rsid w:val="13B3347A"/>
    <w:rsid w:val="13EA52A5"/>
    <w:rsid w:val="14D47252"/>
    <w:rsid w:val="14DF612E"/>
    <w:rsid w:val="15083B48"/>
    <w:rsid w:val="156980C3"/>
    <w:rsid w:val="157268ED"/>
    <w:rsid w:val="159137BA"/>
    <w:rsid w:val="15C968C2"/>
    <w:rsid w:val="15F4D0F5"/>
    <w:rsid w:val="16880BB0"/>
    <w:rsid w:val="16D257C3"/>
    <w:rsid w:val="16D99788"/>
    <w:rsid w:val="16DB5818"/>
    <w:rsid w:val="1744FFC0"/>
    <w:rsid w:val="1823DC11"/>
    <w:rsid w:val="1837A69B"/>
    <w:rsid w:val="185C201D"/>
    <w:rsid w:val="18616E8E"/>
    <w:rsid w:val="186DA060"/>
    <w:rsid w:val="18F75958"/>
    <w:rsid w:val="19993778"/>
    <w:rsid w:val="19BC2468"/>
    <w:rsid w:val="19EB72CB"/>
    <w:rsid w:val="1A0A2331"/>
    <w:rsid w:val="1A5489D5"/>
    <w:rsid w:val="1A82E513"/>
    <w:rsid w:val="1B32E007"/>
    <w:rsid w:val="1B4E7D4F"/>
    <w:rsid w:val="1BEDFF35"/>
    <w:rsid w:val="1BFCCD2A"/>
    <w:rsid w:val="1C01BCB8"/>
    <w:rsid w:val="1C13DF24"/>
    <w:rsid w:val="1C33FD64"/>
    <w:rsid w:val="1DA15D78"/>
    <w:rsid w:val="1DD302DE"/>
    <w:rsid w:val="1E97E1B4"/>
    <w:rsid w:val="1E98E9F6"/>
    <w:rsid w:val="1EB12F50"/>
    <w:rsid w:val="1EC0D494"/>
    <w:rsid w:val="1EDA4A2B"/>
    <w:rsid w:val="1F13CF27"/>
    <w:rsid w:val="1F6A75AA"/>
    <w:rsid w:val="1FA12905"/>
    <w:rsid w:val="1FA5E3CA"/>
    <w:rsid w:val="20230DC1"/>
    <w:rsid w:val="209B3B4B"/>
    <w:rsid w:val="20AE47E2"/>
    <w:rsid w:val="216F2D50"/>
    <w:rsid w:val="21B9FD57"/>
    <w:rsid w:val="21F4620C"/>
    <w:rsid w:val="2253078C"/>
    <w:rsid w:val="2263E4D9"/>
    <w:rsid w:val="228F8AB5"/>
    <w:rsid w:val="22B32BF0"/>
    <w:rsid w:val="22D8189E"/>
    <w:rsid w:val="230130EC"/>
    <w:rsid w:val="23835EFE"/>
    <w:rsid w:val="238AAC55"/>
    <w:rsid w:val="23BC4D07"/>
    <w:rsid w:val="23BDCC62"/>
    <w:rsid w:val="23DA7687"/>
    <w:rsid w:val="23F721E8"/>
    <w:rsid w:val="24349B67"/>
    <w:rsid w:val="24399942"/>
    <w:rsid w:val="24A25DBA"/>
    <w:rsid w:val="24DE533D"/>
    <w:rsid w:val="24DEEBDD"/>
    <w:rsid w:val="25657926"/>
    <w:rsid w:val="259A7A09"/>
    <w:rsid w:val="25E29C89"/>
    <w:rsid w:val="2639302F"/>
    <w:rsid w:val="2714134A"/>
    <w:rsid w:val="2788625D"/>
    <w:rsid w:val="28040047"/>
    <w:rsid w:val="280C33B5"/>
    <w:rsid w:val="28229DE6"/>
    <w:rsid w:val="282BDA24"/>
    <w:rsid w:val="2843F240"/>
    <w:rsid w:val="285356D1"/>
    <w:rsid w:val="2920D093"/>
    <w:rsid w:val="29BCFFC7"/>
    <w:rsid w:val="29DE3975"/>
    <w:rsid w:val="2A1788E4"/>
    <w:rsid w:val="2A1804A4"/>
    <w:rsid w:val="2A26275F"/>
    <w:rsid w:val="2A3D0410"/>
    <w:rsid w:val="2A4B82DC"/>
    <w:rsid w:val="2A5B61B9"/>
    <w:rsid w:val="2A998CFB"/>
    <w:rsid w:val="2AA31E35"/>
    <w:rsid w:val="2B23DA6D"/>
    <w:rsid w:val="2C5B3852"/>
    <w:rsid w:val="2CD952C0"/>
    <w:rsid w:val="2CFF000E"/>
    <w:rsid w:val="2D482C29"/>
    <w:rsid w:val="2D54B6FD"/>
    <w:rsid w:val="2DEA1C45"/>
    <w:rsid w:val="30328E87"/>
    <w:rsid w:val="309BDAA0"/>
    <w:rsid w:val="30C72468"/>
    <w:rsid w:val="30EC337C"/>
    <w:rsid w:val="312B1D1A"/>
    <w:rsid w:val="31745DD4"/>
    <w:rsid w:val="3191BA30"/>
    <w:rsid w:val="31A17345"/>
    <w:rsid w:val="31B582C6"/>
    <w:rsid w:val="3237959F"/>
    <w:rsid w:val="3256F6A2"/>
    <w:rsid w:val="32D4E182"/>
    <w:rsid w:val="3338C98F"/>
    <w:rsid w:val="3390EC71"/>
    <w:rsid w:val="34189BF7"/>
    <w:rsid w:val="3424E337"/>
    <w:rsid w:val="344B56A9"/>
    <w:rsid w:val="34C95AF2"/>
    <w:rsid w:val="3512DAA3"/>
    <w:rsid w:val="3526DE8D"/>
    <w:rsid w:val="35776926"/>
    <w:rsid w:val="359E07DB"/>
    <w:rsid w:val="35B16ED7"/>
    <w:rsid w:val="35CA80AD"/>
    <w:rsid w:val="361E3C26"/>
    <w:rsid w:val="3642C03D"/>
    <w:rsid w:val="3655D59E"/>
    <w:rsid w:val="3657FE3C"/>
    <w:rsid w:val="3658D9D9"/>
    <w:rsid w:val="36D13B24"/>
    <w:rsid w:val="36FC03AE"/>
    <w:rsid w:val="37037810"/>
    <w:rsid w:val="374F6E24"/>
    <w:rsid w:val="378D19AA"/>
    <w:rsid w:val="37CE2CB2"/>
    <w:rsid w:val="37EF0063"/>
    <w:rsid w:val="37F9D2CA"/>
    <w:rsid w:val="38EB3E85"/>
    <w:rsid w:val="3971EAD1"/>
    <w:rsid w:val="39A05F44"/>
    <w:rsid w:val="39E239F3"/>
    <w:rsid w:val="3A1960C7"/>
    <w:rsid w:val="3A40758F"/>
    <w:rsid w:val="3AA03090"/>
    <w:rsid w:val="3AAEAA9E"/>
    <w:rsid w:val="3AB16493"/>
    <w:rsid w:val="3AC10D95"/>
    <w:rsid w:val="3AD74F1D"/>
    <w:rsid w:val="3AE08047"/>
    <w:rsid w:val="3AFE2556"/>
    <w:rsid w:val="3B806C1D"/>
    <w:rsid w:val="3BC1621A"/>
    <w:rsid w:val="3BFC5BFC"/>
    <w:rsid w:val="3C073509"/>
    <w:rsid w:val="3C99FE8F"/>
    <w:rsid w:val="3D4947CF"/>
    <w:rsid w:val="3D7F836A"/>
    <w:rsid w:val="3DE6CD69"/>
    <w:rsid w:val="3E1B8263"/>
    <w:rsid w:val="3E468C5C"/>
    <w:rsid w:val="3E78624D"/>
    <w:rsid w:val="3EB44023"/>
    <w:rsid w:val="3EB5A1A0"/>
    <w:rsid w:val="3EE7B23E"/>
    <w:rsid w:val="3F57C174"/>
    <w:rsid w:val="3F8A0474"/>
    <w:rsid w:val="40751960"/>
    <w:rsid w:val="4083829F"/>
    <w:rsid w:val="408E64C2"/>
    <w:rsid w:val="40AFB713"/>
    <w:rsid w:val="40C72409"/>
    <w:rsid w:val="4159B3EF"/>
    <w:rsid w:val="41ACBEEA"/>
    <w:rsid w:val="41BCA64D"/>
    <w:rsid w:val="423AED0C"/>
    <w:rsid w:val="428C5786"/>
    <w:rsid w:val="42C38B82"/>
    <w:rsid w:val="433FFACD"/>
    <w:rsid w:val="43701FA8"/>
    <w:rsid w:val="437AB73D"/>
    <w:rsid w:val="43EB4851"/>
    <w:rsid w:val="4425EAC0"/>
    <w:rsid w:val="443E8111"/>
    <w:rsid w:val="4478B416"/>
    <w:rsid w:val="44B36806"/>
    <w:rsid w:val="44C1843F"/>
    <w:rsid w:val="453B713F"/>
    <w:rsid w:val="453C8785"/>
    <w:rsid w:val="45732A25"/>
    <w:rsid w:val="459B57B9"/>
    <w:rsid w:val="45F8F7DC"/>
    <w:rsid w:val="46365198"/>
    <w:rsid w:val="467E64A3"/>
    <w:rsid w:val="476A3AE6"/>
    <w:rsid w:val="47CE0434"/>
    <w:rsid w:val="47D92CFC"/>
    <w:rsid w:val="48871580"/>
    <w:rsid w:val="4906EBDA"/>
    <w:rsid w:val="4927D13C"/>
    <w:rsid w:val="4955E474"/>
    <w:rsid w:val="496EE63E"/>
    <w:rsid w:val="49A1E2A5"/>
    <w:rsid w:val="49B04D01"/>
    <w:rsid w:val="49D0ECB1"/>
    <w:rsid w:val="49DE5E9E"/>
    <w:rsid w:val="4AAC2814"/>
    <w:rsid w:val="4B0CA9C5"/>
    <w:rsid w:val="4B7E87A3"/>
    <w:rsid w:val="4BD894AC"/>
    <w:rsid w:val="4C8D058F"/>
    <w:rsid w:val="4D111BC6"/>
    <w:rsid w:val="4D461E24"/>
    <w:rsid w:val="4DD2EB3F"/>
    <w:rsid w:val="4DE9B633"/>
    <w:rsid w:val="4E0B7794"/>
    <w:rsid w:val="4E3AFAEC"/>
    <w:rsid w:val="4E6128CD"/>
    <w:rsid w:val="4E668982"/>
    <w:rsid w:val="4E82B577"/>
    <w:rsid w:val="4EAF6E08"/>
    <w:rsid w:val="4EBBD392"/>
    <w:rsid w:val="4F7ED190"/>
    <w:rsid w:val="4FC2FECE"/>
    <w:rsid w:val="4FD72CBE"/>
    <w:rsid w:val="4FFC16F2"/>
    <w:rsid w:val="519E7505"/>
    <w:rsid w:val="52BEB8CB"/>
    <w:rsid w:val="52D418D4"/>
    <w:rsid w:val="53175C1A"/>
    <w:rsid w:val="533B9831"/>
    <w:rsid w:val="53562D5C"/>
    <w:rsid w:val="535E987D"/>
    <w:rsid w:val="544D5376"/>
    <w:rsid w:val="547270B0"/>
    <w:rsid w:val="550C5415"/>
    <w:rsid w:val="55CF08C1"/>
    <w:rsid w:val="5611C70F"/>
    <w:rsid w:val="56129A9E"/>
    <w:rsid w:val="56370CD3"/>
    <w:rsid w:val="566B4761"/>
    <w:rsid w:val="56D5DDF1"/>
    <w:rsid w:val="572C93DD"/>
    <w:rsid w:val="573F2F54"/>
    <w:rsid w:val="57608AAC"/>
    <w:rsid w:val="5770EAE6"/>
    <w:rsid w:val="5787D3A4"/>
    <w:rsid w:val="5790C35F"/>
    <w:rsid w:val="57E4B619"/>
    <w:rsid w:val="58FACFC9"/>
    <w:rsid w:val="59443761"/>
    <w:rsid w:val="594AB177"/>
    <w:rsid w:val="59B7FC64"/>
    <w:rsid w:val="5A1D7131"/>
    <w:rsid w:val="5A41F548"/>
    <w:rsid w:val="5A7CB9C9"/>
    <w:rsid w:val="5AE406D1"/>
    <w:rsid w:val="5B02CC90"/>
    <w:rsid w:val="5B3EC823"/>
    <w:rsid w:val="5C1BD004"/>
    <w:rsid w:val="5C476C26"/>
    <w:rsid w:val="5CE3FC94"/>
    <w:rsid w:val="5D35D2BE"/>
    <w:rsid w:val="5D3A5239"/>
    <w:rsid w:val="5D486F6D"/>
    <w:rsid w:val="5D53E9F3"/>
    <w:rsid w:val="5D63BD14"/>
    <w:rsid w:val="5D66EE9A"/>
    <w:rsid w:val="5DD674B9"/>
    <w:rsid w:val="5E0B1664"/>
    <w:rsid w:val="5E4E84B4"/>
    <w:rsid w:val="5ECF11F4"/>
    <w:rsid w:val="5EDE2983"/>
    <w:rsid w:val="5EEC00FE"/>
    <w:rsid w:val="5FA2EAB6"/>
    <w:rsid w:val="60F7ECBD"/>
    <w:rsid w:val="612B8743"/>
    <w:rsid w:val="613EBB17"/>
    <w:rsid w:val="61722F2E"/>
    <w:rsid w:val="61AB139B"/>
    <w:rsid w:val="61ED17B8"/>
    <w:rsid w:val="6265A225"/>
    <w:rsid w:val="62DE8787"/>
    <w:rsid w:val="62EEB014"/>
    <w:rsid w:val="63695612"/>
    <w:rsid w:val="637BEA1C"/>
    <w:rsid w:val="638D5EA2"/>
    <w:rsid w:val="63ED372B"/>
    <w:rsid w:val="6445A0AD"/>
    <w:rsid w:val="6499871F"/>
    <w:rsid w:val="64B409A6"/>
    <w:rsid w:val="64DFA236"/>
    <w:rsid w:val="64EE7BA1"/>
    <w:rsid w:val="651EB52A"/>
    <w:rsid w:val="6532EF04"/>
    <w:rsid w:val="65566667"/>
    <w:rsid w:val="656491B5"/>
    <w:rsid w:val="65850EE6"/>
    <w:rsid w:val="663585EF"/>
    <w:rsid w:val="664BD207"/>
    <w:rsid w:val="664E76B7"/>
    <w:rsid w:val="681E443E"/>
    <w:rsid w:val="690CC6D1"/>
    <w:rsid w:val="697DFE1A"/>
    <w:rsid w:val="6A93A580"/>
    <w:rsid w:val="6B16A532"/>
    <w:rsid w:val="6B9A9B76"/>
    <w:rsid w:val="6BDA383B"/>
    <w:rsid w:val="6BFC722D"/>
    <w:rsid w:val="6C239B4B"/>
    <w:rsid w:val="6CFD6AA8"/>
    <w:rsid w:val="6DB7D891"/>
    <w:rsid w:val="6DF5151D"/>
    <w:rsid w:val="6E41CAFF"/>
    <w:rsid w:val="6E8CBF80"/>
    <w:rsid w:val="6EA12C1D"/>
    <w:rsid w:val="6F0866E4"/>
    <w:rsid w:val="6F0A4752"/>
    <w:rsid w:val="6F12E6AD"/>
    <w:rsid w:val="6F1FBB04"/>
    <w:rsid w:val="6F25A38C"/>
    <w:rsid w:val="6F6B6C22"/>
    <w:rsid w:val="6F7221B9"/>
    <w:rsid w:val="6F8F2175"/>
    <w:rsid w:val="6F9AA5F4"/>
    <w:rsid w:val="6FDAAC69"/>
    <w:rsid w:val="7020165B"/>
    <w:rsid w:val="7026AF9E"/>
    <w:rsid w:val="70A2B9D9"/>
    <w:rsid w:val="70F3473B"/>
    <w:rsid w:val="70F4E0A5"/>
    <w:rsid w:val="710B873C"/>
    <w:rsid w:val="71228283"/>
    <w:rsid w:val="719EB0F2"/>
    <w:rsid w:val="7217FE17"/>
    <w:rsid w:val="722F3C92"/>
    <w:rsid w:val="727E93CA"/>
    <w:rsid w:val="72E3CA89"/>
    <w:rsid w:val="732112AC"/>
    <w:rsid w:val="73A78814"/>
    <w:rsid w:val="73ABEED6"/>
    <w:rsid w:val="73E86E44"/>
    <w:rsid w:val="74210C6A"/>
    <w:rsid w:val="74F322F2"/>
    <w:rsid w:val="7551F7F4"/>
    <w:rsid w:val="7576BE32"/>
    <w:rsid w:val="75A45AAC"/>
    <w:rsid w:val="75DBE6A1"/>
    <w:rsid w:val="764F7A4A"/>
    <w:rsid w:val="76A81BEA"/>
    <w:rsid w:val="77027394"/>
    <w:rsid w:val="7779E60A"/>
    <w:rsid w:val="779AD503"/>
    <w:rsid w:val="77B2B0EA"/>
    <w:rsid w:val="77CDE8D3"/>
    <w:rsid w:val="78510586"/>
    <w:rsid w:val="785D5F7D"/>
    <w:rsid w:val="78A1745A"/>
    <w:rsid w:val="78B889FC"/>
    <w:rsid w:val="78B88BA1"/>
    <w:rsid w:val="79325682"/>
    <w:rsid w:val="7955608D"/>
    <w:rsid w:val="795F681F"/>
    <w:rsid w:val="79835DB6"/>
    <w:rsid w:val="7985170A"/>
    <w:rsid w:val="7ADBEA00"/>
    <w:rsid w:val="7AFC4274"/>
    <w:rsid w:val="7B19FB1B"/>
    <w:rsid w:val="7C1D0E03"/>
    <w:rsid w:val="7C2A4885"/>
    <w:rsid w:val="7CD04A07"/>
    <w:rsid w:val="7CD48BD5"/>
    <w:rsid w:val="7D80E610"/>
    <w:rsid w:val="7DA2F717"/>
    <w:rsid w:val="7DA66A1A"/>
    <w:rsid w:val="7DABD1EB"/>
    <w:rsid w:val="7DC9E6E3"/>
    <w:rsid w:val="7DD114B8"/>
    <w:rsid w:val="7E57C53D"/>
    <w:rsid w:val="7EE2D436"/>
    <w:rsid w:val="7F14BAC4"/>
    <w:rsid w:val="7F996464"/>
    <w:rsid w:val="7FC96FE2"/>
    <w:rsid w:val="7FD2EEB8"/>
    <w:rsid w:val="7FEB44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90B101"/>
  <w15:chartTrackingRefBased/>
  <w15:docId w15:val="{4EBB8E97-9864-4E7B-8AF4-FE0F60BE4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rPr>
  </w:style>
  <w:style w:type="paragraph" w:styleId="Antrat1">
    <w:name w:val="heading 1"/>
    <w:basedOn w:val="prastasis"/>
    <w:next w:val="prastasis"/>
    <w:link w:val="Antrat1Diagrama"/>
    <w:qFormat/>
    <w:rsid w:val="00391083"/>
    <w:pPr>
      <w:keepNext/>
      <w:spacing w:before="240" w:after="60"/>
      <w:outlineLvl w:val="0"/>
    </w:pPr>
    <w:rPr>
      <w:rFonts w:ascii="Cambria" w:hAnsi="Cambria"/>
      <w:b/>
      <w:bCs/>
      <w:kern w:val="32"/>
      <w:sz w:val="32"/>
      <w:szCs w:val="32"/>
    </w:rPr>
  </w:style>
  <w:style w:type="paragraph" w:styleId="Antrat5">
    <w:name w:val="heading 5"/>
    <w:basedOn w:val="prastasis"/>
    <w:next w:val="prastasis"/>
    <w:link w:val="Antrat5Diagrama"/>
    <w:unhideWhenUsed/>
    <w:qFormat/>
    <w:rsid w:val="00F970DD"/>
    <w:pPr>
      <w:spacing w:before="240" w:after="60"/>
      <w:outlineLvl w:val="4"/>
    </w:pPr>
    <w:rPr>
      <w:rFonts w:ascii="Calibri" w:hAnsi="Calibri"/>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rsid w:val="00326FF5"/>
    <w:pPr>
      <w:ind w:left="-142"/>
      <w:jc w:val="both"/>
    </w:pPr>
    <w:rPr>
      <w:sz w:val="22"/>
      <w:szCs w:val="20"/>
      <w:lang w:val="lt-LT"/>
    </w:rPr>
  </w:style>
  <w:style w:type="paragraph" w:styleId="Pagrindiniotekstotrauka2">
    <w:name w:val="Body Text Indent 2"/>
    <w:basedOn w:val="prastasis"/>
    <w:rsid w:val="00006F49"/>
    <w:pPr>
      <w:spacing w:after="120" w:line="480" w:lineRule="auto"/>
      <w:ind w:left="360"/>
    </w:pPr>
  </w:style>
  <w:style w:type="paragraph" w:styleId="Porat">
    <w:name w:val="footer"/>
    <w:basedOn w:val="prastasis"/>
    <w:link w:val="PoratDiagrama"/>
    <w:uiPriority w:val="99"/>
    <w:rsid w:val="00D8384F"/>
    <w:pPr>
      <w:tabs>
        <w:tab w:val="center" w:pos="4153"/>
        <w:tab w:val="right" w:pos="8306"/>
      </w:tabs>
      <w:jc w:val="both"/>
    </w:pPr>
    <w:rPr>
      <w:rFonts w:ascii="TimesLT" w:hAnsi="TimesLT"/>
      <w:szCs w:val="20"/>
      <w:lang w:val="x-none"/>
    </w:rPr>
  </w:style>
  <w:style w:type="paragraph" w:styleId="Dokumentoinaostekstas">
    <w:name w:val="endnote text"/>
    <w:basedOn w:val="prastasis"/>
    <w:semiHidden/>
    <w:rsid w:val="00D8384F"/>
    <w:pPr>
      <w:widowControl w:val="0"/>
      <w:tabs>
        <w:tab w:val="left" w:pos="-720"/>
      </w:tabs>
      <w:suppressAutoHyphens/>
    </w:pPr>
    <w:rPr>
      <w:rFonts w:ascii="CG Times" w:hAnsi="CG Times"/>
      <w:szCs w:val="20"/>
      <w:lang w:val="en-GB"/>
    </w:rPr>
  </w:style>
  <w:style w:type="character" w:customStyle="1" w:styleId="Antrat1Diagrama">
    <w:name w:val="Antraštė 1 Diagrama"/>
    <w:link w:val="Antrat1"/>
    <w:rsid w:val="00391083"/>
    <w:rPr>
      <w:rFonts w:ascii="Cambria" w:eastAsia="Times New Roman" w:hAnsi="Cambria" w:cs="Times New Roman"/>
      <w:b/>
      <w:bCs/>
      <w:kern w:val="32"/>
      <w:sz w:val="32"/>
      <w:szCs w:val="32"/>
      <w:lang w:val="en-US" w:eastAsia="en-US"/>
    </w:rPr>
  </w:style>
  <w:style w:type="table" w:styleId="Lentelstinklelis">
    <w:name w:val="Table Grid"/>
    <w:basedOn w:val="prastojilentel"/>
    <w:uiPriority w:val="39"/>
    <w:rsid w:val="007529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etai,Bullet EY,List Paragraph21,List Paragraph1,List Paragraph2,lp1,Use Case List Paragraph,Numbering,ERP-List Paragraph,List Paragraph11,List Paragraph111,Paragraph,List Paragraph Red,Table of contents numbered,List not in Table"/>
    <w:basedOn w:val="prastasis"/>
    <w:link w:val="SraopastraipaDiagrama"/>
    <w:uiPriority w:val="34"/>
    <w:qFormat/>
    <w:rsid w:val="00215EBE"/>
    <w:pPr>
      <w:ind w:left="720"/>
      <w:contextualSpacing/>
    </w:pPr>
    <w:rPr>
      <w:lang w:val="lt-LT"/>
    </w:rPr>
  </w:style>
  <w:style w:type="character" w:customStyle="1" w:styleId="FontStyle36">
    <w:name w:val="Font Style36"/>
    <w:uiPriority w:val="99"/>
    <w:rsid w:val="00215EBE"/>
    <w:rPr>
      <w:rFonts w:ascii="Times New Roman" w:hAnsi="Times New Roman" w:cs="Times New Roman"/>
      <w:sz w:val="14"/>
      <w:szCs w:val="14"/>
    </w:rPr>
  </w:style>
  <w:style w:type="character" w:customStyle="1" w:styleId="Antrat5Diagrama">
    <w:name w:val="Antraštė 5 Diagrama"/>
    <w:link w:val="Antrat5"/>
    <w:rsid w:val="00F970DD"/>
    <w:rPr>
      <w:rFonts w:ascii="Calibri" w:eastAsia="Times New Roman" w:hAnsi="Calibri" w:cs="Times New Roman"/>
      <w:b/>
      <w:bCs/>
      <w:i/>
      <w:iCs/>
      <w:sz w:val="26"/>
      <w:szCs w:val="26"/>
      <w:lang w:val="en-US" w:eastAsia="en-US"/>
    </w:rPr>
  </w:style>
  <w:style w:type="paragraph" w:styleId="prastasiniatinklio">
    <w:name w:val="Normal (Web)"/>
    <w:basedOn w:val="prastasis"/>
    <w:uiPriority w:val="99"/>
    <w:unhideWhenUsed/>
    <w:rsid w:val="00F970DD"/>
    <w:pPr>
      <w:spacing w:before="100" w:beforeAutospacing="1" w:after="100" w:afterAutospacing="1"/>
    </w:pPr>
    <w:rPr>
      <w:lang w:val="lt-LT" w:eastAsia="lt-LT"/>
    </w:rPr>
  </w:style>
  <w:style w:type="character" w:styleId="Komentaronuoroda">
    <w:name w:val="annotation reference"/>
    <w:rsid w:val="00C26573"/>
    <w:rPr>
      <w:sz w:val="16"/>
      <w:szCs w:val="16"/>
    </w:rPr>
  </w:style>
  <w:style w:type="paragraph" w:styleId="Komentarotekstas">
    <w:name w:val="annotation text"/>
    <w:basedOn w:val="prastasis"/>
    <w:link w:val="KomentarotekstasDiagrama"/>
    <w:rsid w:val="00C26573"/>
    <w:rPr>
      <w:sz w:val="20"/>
      <w:szCs w:val="20"/>
    </w:rPr>
  </w:style>
  <w:style w:type="character" w:customStyle="1" w:styleId="KomentarotekstasDiagrama">
    <w:name w:val="Komentaro tekstas Diagrama"/>
    <w:link w:val="Komentarotekstas"/>
    <w:rsid w:val="00C26573"/>
    <w:rPr>
      <w:lang w:val="en-US" w:eastAsia="en-US"/>
    </w:rPr>
  </w:style>
  <w:style w:type="paragraph" w:styleId="Komentarotema">
    <w:name w:val="annotation subject"/>
    <w:basedOn w:val="Komentarotekstas"/>
    <w:next w:val="Komentarotekstas"/>
    <w:link w:val="KomentarotemaDiagrama"/>
    <w:rsid w:val="00C26573"/>
    <w:rPr>
      <w:b/>
      <w:bCs/>
    </w:rPr>
  </w:style>
  <w:style w:type="character" w:customStyle="1" w:styleId="KomentarotemaDiagrama">
    <w:name w:val="Komentaro tema Diagrama"/>
    <w:link w:val="Komentarotema"/>
    <w:rsid w:val="00C26573"/>
    <w:rPr>
      <w:b/>
      <w:bCs/>
      <w:lang w:val="en-US" w:eastAsia="en-US"/>
    </w:rPr>
  </w:style>
  <w:style w:type="paragraph" w:styleId="Debesliotekstas">
    <w:name w:val="Balloon Text"/>
    <w:basedOn w:val="prastasis"/>
    <w:link w:val="DebesliotekstasDiagrama"/>
    <w:rsid w:val="00C26573"/>
    <w:rPr>
      <w:rFonts w:ascii="Segoe UI" w:hAnsi="Segoe UI"/>
      <w:sz w:val="18"/>
      <w:szCs w:val="18"/>
    </w:rPr>
  </w:style>
  <w:style w:type="character" w:customStyle="1" w:styleId="DebesliotekstasDiagrama">
    <w:name w:val="Debesėlio tekstas Diagrama"/>
    <w:link w:val="Debesliotekstas"/>
    <w:rsid w:val="00C26573"/>
    <w:rPr>
      <w:rFonts w:ascii="Segoe UI" w:hAnsi="Segoe UI" w:cs="Segoe UI"/>
      <w:sz w:val="18"/>
      <w:szCs w:val="18"/>
      <w:lang w:val="en-US" w:eastAsia="en-US"/>
    </w:rPr>
  </w:style>
  <w:style w:type="paragraph" w:styleId="Antrats">
    <w:name w:val="header"/>
    <w:basedOn w:val="prastasis"/>
    <w:link w:val="AntratsDiagrama"/>
    <w:uiPriority w:val="99"/>
    <w:rsid w:val="00EE5E64"/>
    <w:pPr>
      <w:tabs>
        <w:tab w:val="center" w:pos="4819"/>
        <w:tab w:val="right" w:pos="9638"/>
      </w:tabs>
    </w:pPr>
  </w:style>
  <w:style w:type="character" w:customStyle="1" w:styleId="AntratsDiagrama">
    <w:name w:val="Antraštės Diagrama"/>
    <w:link w:val="Antrats"/>
    <w:uiPriority w:val="99"/>
    <w:rsid w:val="00EE5E64"/>
    <w:rPr>
      <w:sz w:val="24"/>
      <w:szCs w:val="24"/>
      <w:lang w:val="en-US" w:eastAsia="en-US"/>
    </w:rPr>
  </w:style>
  <w:style w:type="character" w:customStyle="1" w:styleId="PoratDiagrama">
    <w:name w:val="Poraštė Diagrama"/>
    <w:link w:val="Porat"/>
    <w:uiPriority w:val="99"/>
    <w:rsid w:val="00EE5E64"/>
    <w:rPr>
      <w:rFonts w:ascii="TimesLT" w:hAnsi="TimesLT"/>
      <w:sz w:val="24"/>
      <w:lang w:eastAsia="en-US"/>
    </w:rPr>
  </w:style>
  <w:style w:type="paragraph" w:styleId="Tekstoblokas">
    <w:name w:val="Block Text"/>
    <w:basedOn w:val="prastasis"/>
    <w:rsid w:val="007B5B56"/>
    <w:pPr>
      <w:ind w:left="-426" w:right="-1185"/>
      <w:jc w:val="both"/>
    </w:pPr>
    <w:rPr>
      <w:sz w:val="20"/>
      <w:szCs w:val="20"/>
      <w:lang w:val="lt-LT"/>
    </w:rPr>
  </w:style>
  <w:style w:type="character" w:styleId="Hipersaitas">
    <w:name w:val="Hyperlink"/>
    <w:rsid w:val="007B5B56"/>
    <w:rPr>
      <w:color w:val="0000FF"/>
      <w:u w:val="single"/>
    </w:rPr>
  </w:style>
  <w:style w:type="paragraph" w:customStyle="1" w:styleId="ListParagraph3">
    <w:name w:val="List Paragraph3"/>
    <w:basedOn w:val="prastasis"/>
    <w:rsid w:val="00DC2C2B"/>
    <w:pPr>
      <w:suppressAutoHyphens/>
      <w:spacing w:line="100" w:lineRule="atLeast"/>
      <w:ind w:left="720"/>
    </w:pPr>
    <w:rPr>
      <w:lang w:eastAsia="ar-SA"/>
    </w:rPr>
  </w:style>
  <w:style w:type="paragraph" w:styleId="Pagrindinistekstas">
    <w:name w:val="Body Text"/>
    <w:basedOn w:val="prastasis"/>
    <w:link w:val="PagrindinistekstasDiagrama"/>
    <w:rsid w:val="009715D6"/>
    <w:pPr>
      <w:spacing w:after="120"/>
    </w:pPr>
    <w:rPr>
      <w:sz w:val="20"/>
      <w:szCs w:val="20"/>
      <w:lang w:val="lt-LT"/>
    </w:rPr>
  </w:style>
  <w:style w:type="character" w:customStyle="1" w:styleId="PagrindinistekstasDiagrama">
    <w:name w:val="Pagrindinis tekstas Diagrama"/>
    <w:link w:val="Pagrindinistekstas"/>
    <w:rsid w:val="009715D6"/>
    <w:rPr>
      <w:lang w:val="lt-LT"/>
    </w:rPr>
  </w:style>
  <w:style w:type="paragraph" w:styleId="Puslapioinaostekstas">
    <w:name w:val="footnote text"/>
    <w:basedOn w:val="prastasis"/>
    <w:link w:val="PuslapioinaostekstasDiagrama"/>
    <w:rsid w:val="005E545D"/>
    <w:rPr>
      <w:sz w:val="20"/>
      <w:szCs w:val="20"/>
    </w:rPr>
  </w:style>
  <w:style w:type="character" w:customStyle="1" w:styleId="PuslapioinaostekstasDiagrama">
    <w:name w:val="Puslapio išnašos tekstas Diagrama"/>
    <w:basedOn w:val="Numatytasispastraiposriftas"/>
    <w:link w:val="Puslapioinaostekstas"/>
    <w:rsid w:val="005E545D"/>
  </w:style>
  <w:style w:type="character" w:styleId="Puslapioinaosnuoroda">
    <w:name w:val="footnote reference"/>
    <w:rsid w:val="005E545D"/>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70525F"/>
    <w:rPr>
      <w:sz w:val="24"/>
      <w:szCs w:val="24"/>
      <w:lang w:val="lt-LT"/>
    </w:rPr>
  </w:style>
  <w:style w:type="paragraph" w:styleId="Pataisymai">
    <w:name w:val="Revision"/>
    <w:hidden/>
    <w:uiPriority w:val="99"/>
    <w:semiHidden/>
    <w:rsid w:val="00BE7898"/>
    <w:rPr>
      <w:sz w:val="24"/>
      <w:szCs w:val="24"/>
    </w:rPr>
  </w:style>
  <w:style w:type="character" w:customStyle="1" w:styleId="PavadinimasDiagrama">
    <w:name w:val="Pavadinimas Diagrama"/>
    <w:link w:val="Pavadinimas"/>
    <w:qFormat/>
    <w:locked/>
    <w:rsid w:val="004D0B62"/>
    <w:rPr>
      <w:b/>
      <w:caps/>
      <w:sz w:val="24"/>
      <w:lang w:eastAsia="x-none"/>
    </w:rPr>
  </w:style>
  <w:style w:type="paragraph" w:styleId="Pavadinimas">
    <w:name w:val="Title"/>
    <w:basedOn w:val="prastasis"/>
    <w:link w:val="PavadinimasDiagrama"/>
    <w:qFormat/>
    <w:rsid w:val="004D0B62"/>
    <w:pPr>
      <w:jc w:val="center"/>
    </w:pPr>
    <w:rPr>
      <w:b/>
      <w:caps/>
      <w:szCs w:val="20"/>
      <w:lang w:eastAsia="x-none"/>
    </w:rPr>
  </w:style>
  <w:style w:type="character" w:customStyle="1" w:styleId="PavadinimasDiagrama1">
    <w:name w:val="Pavadinimas Diagrama1"/>
    <w:basedOn w:val="Numatytasispastraiposriftas"/>
    <w:rsid w:val="004D0B62"/>
    <w:rPr>
      <w:rFonts w:asciiTheme="majorHAnsi" w:eastAsiaTheme="majorEastAsia" w:hAnsiTheme="majorHAnsi" w:cstheme="majorBidi"/>
      <w:spacing w:val="-10"/>
      <w:kern w:val="28"/>
      <w:sz w:val="56"/>
      <w:szCs w:val="56"/>
    </w:rPr>
  </w:style>
  <w:style w:type="character" w:customStyle="1" w:styleId="normal-h">
    <w:name w:val="normal-h"/>
    <w:basedOn w:val="Numatytasispastraiposriftas"/>
    <w:rsid w:val="00724E7F"/>
  </w:style>
  <w:style w:type="paragraph" w:customStyle="1" w:styleId="KE-number1">
    <w:name w:val="KE - number1"/>
    <w:basedOn w:val="prastasis"/>
    <w:uiPriority w:val="99"/>
    <w:rsid w:val="00001C0C"/>
    <w:pPr>
      <w:keepNext/>
      <w:numPr>
        <w:numId w:val="24"/>
      </w:numPr>
      <w:spacing w:before="120" w:after="120" w:line="276" w:lineRule="auto"/>
      <w:jc w:val="center"/>
    </w:pPr>
    <w:rPr>
      <w:rFonts w:eastAsia="Calibri"/>
      <w:b/>
      <w:caps/>
      <w:szCs w:val="22"/>
      <w:lang w:val="en-GB"/>
    </w:rPr>
  </w:style>
  <w:style w:type="paragraph" w:customStyle="1" w:styleId="KE-number2">
    <w:name w:val="KE - number2"/>
    <w:basedOn w:val="prastasis"/>
    <w:link w:val="KE-number2Char"/>
    <w:uiPriority w:val="99"/>
    <w:rsid w:val="00001C0C"/>
    <w:pPr>
      <w:numPr>
        <w:ilvl w:val="1"/>
        <w:numId w:val="24"/>
      </w:numPr>
      <w:spacing w:line="276" w:lineRule="auto"/>
      <w:jc w:val="both"/>
    </w:pPr>
    <w:rPr>
      <w:rFonts w:eastAsia="Calibri"/>
      <w:szCs w:val="20"/>
      <w:lang w:val="en-GB" w:eastAsia="lt-LT"/>
    </w:rPr>
  </w:style>
  <w:style w:type="character" w:customStyle="1" w:styleId="KE-number2Char">
    <w:name w:val="KE - number2 Char"/>
    <w:link w:val="KE-number2"/>
    <w:uiPriority w:val="99"/>
    <w:locked/>
    <w:rsid w:val="00001C0C"/>
    <w:rPr>
      <w:rFonts w:eastAsia="Calibri"/>
      <w:sz w:val="24"/>
      <w:lang w:val="en-GB" w:eastAsia="lt-LT"/>
    </w:rPr>
  </w:style>
  <w:style w:type="paragraph" w:customStyle="1" w:styleId="KE-number3">
    <w:name w:val="KE - number3"/>
    <w:basedOn w:val="prastasis"/>
    <w:uiPriority w:val="99"/>
    <w:rsid w:val="00001C0C"/>
    <w:pPr>
      <w:numPr>
        <w:ilvl w:val="2"/>
        <w:numId w:val="24"/>
      </w:numPr>
      <w:spacing w:line="276" w:lineRule="auto"/>
      <w:jc w:val="both"/>
    </w:pPr>
    <w:rPr>
      <w:rFonts w:eastAsia="Calibri"/>
      <w:szCs w:val="22"/>
      <w:lang w:val="en-GB"/>
    </w:rPr>
  </w:style>
  <w:style w:type="paragraph" w:customStyle="1" w:styleId="KE-number4">
    <w:name w:val="KE - number4"/>
    <w:basedOn w:val="prastasis"/>
    <w:uiPriority w:val="99"/>
    <w:rsid w:val="00001C0C"/>
    <w:pPr>
      <w:numPr>
        <w:ilvl w:val="3"/>
        <w:numId w:val="24"/>
      </w:numPr>
      <w:spacing w:line="276" w:lineRule="auto"/>
      <w:jc w:val="both"/>
    </w:pPr>
    <w:rPr>
      <w:rFonts w:eastAsia="Calibri"/>
      <w:szCs w:val="22"/>
      <w:lang w:val="en-GB"/>
    </w:rPr>
  </w:style>
  <w:style w:type="numbering" w:customStyle="1" w:styleId="KE-number">
    <w:name w:val="KE - number"/>
    <w:rsid w:val="00001C0C"/>
    <w:pPr>
      <w:numPr>
        <w:numId w:val="23"/>
      </w:numPr>
    </w:pPr>
  </w:style>
  <w:style w:type="character" w:customStyle="1" w:styleId="cf01">
    <w:name w:val="cf01"/>
    <w:basedOn w:val="Numatytasispastraiposriftas"/>
    <w:rsid w:val="00492675"/>
    <w:rPr>
      <w:rFonts w:ascii="Segoe UI" w:hAnsi="Segoe UI" w:cs="Segoe UI" w:hint="default"/>
      <w:sz w:val="18"/>
      <w:szCs w:val="18"/>
    </w:rPr>
  </w:style>
  <w:style w:type="character" w:styleId="Neapdorotaspaminjimas">
    <w:name w:val="Unresolved Mention"/>
    <w:basedOn w:val="Numatytasispastraiposriftas"/>
    <w:uiPriority w:val="99"/>
    <w:semiHidden/>
    <w:unhideWhenUsed/>
    <w:rsid w:val="006C13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592194">
      <w:bodyDiv w:val="1"/>
      <w:marLeft w:val="0"/>
      <w:marRight w:val="0"/>
      <w:marTop w:val="0"/>
      <w:marBottom w:val="0"/>
      <w:divBdr>
        <w:top w:val="none" w:sz="0" w:space="0" w:color="auto"/>
        <w:left w:val="none" w:sz="0" w:space="0" w:color="auto"/>
        <w:bottom w:val="none" w:sz="0" w:space="0" w:color="auto"/>
        <w:right w:val="none" w:sz="0" w:space="0" w:color="auto"/>
      </w:divBdr>
    </w:div>
    <w:div w:id="411851406">
      <w:bodyDiv w:val="1"/>
      <w:marLeft w:val="0"/>
      <w:marRight w:val="0"/>
      <w:marTop w:val="0"/>
      <w:marBottom w:val="0"/>
      <w:divBdr>
        <w:top w:val="none" w:sz="0" w:space="0" w:color="auto"/>
        <w:left w:val="none" w:sz="0" w:space="0" w:color="auto"/>
        <w:bottom w:val="none" w:sz="0" w:space="0" w:color="auto"/>
        <w:right w:val="none" w:sz="0" w:space="0" w:color="auto"/>
      </w:divBdr>
    </w:div>
    <w:div w:id="653878158">
      <w:bodyDiv w:val="1"/>
      <w:marLeft w:val="0"/>
      <w:marRight w:val="0"/>
      <w:marTop w:val="0"/>
      <w:marBottom w:val="0"/>
      <w:divBdr>
        <w:top w:val="none" w:sz="0" w:space="0" w:color="auto"/>
        <w:left w:val="none" w:sz="0" w:space="0" w:color="auto"/>
        <w:bottom w:val="none" w:sz="0" w:space="0" w:color="auto"/>
        <w:right w:val="none" w:sz="0" w:space="0" w:color="auto"/>
      </w:divBdr>
    </w:div>
    <w:div w:id="765421944">
      <w:bodyDiv w:val="1"/>
      <w:marLeft w:val="0"/>
      <w:marRight w:val="0"/>
      <w:marTop w:val="0"/>
      <w:marBottom w:val="0"/>
      <w:divBdr>
        <w:top w:val="none" w:sz="0" w:space="0" w:color="auto"/>
        <w:left w:val="none" w:sz="0" w:space="0" w:color="auto"/>
        <w:bottom w:val="none" w:sz="0" w:space="0" w:color="auto"/>
        <w:right w:val="none" w:sz="0" w:space="0" w:color="auto"/>
      </w:divBdr>
    </w:div>
    <w:div w:id="1075783684">
      <w:bodyDiv w:val="1"/>
      <w:marLeft w:val="0"/>
      <w:marRight w:val="0"/>
      <w:marTop w:val="0"/>
      <w:marBottom w:val="0"/>
      <w:divBdr>
        <w:top w:val="none" w:sz="0" w:space="0" w:color="auto"/>
        <w:left w:val="none" w:sz="0" w:space="0" w:color="auto"/>
        <w:bottom w:val="none" w:sz="0" w:space="0" w:color="auto"/>
        <w:right w:val="none" w:sz="0" w:space="0" w:color="auto"/>
      </w:divBdr>
    </w:div>
    <w:div w:id="174425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c-word-edit.officeapps.live.com/AppData/Local/Microsoft/Windows/INetCache/Content.Outlook/YG1QCGS4/www.kaunoenergija.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sp.stat.gov.lt/statistiniu-rodikliu-analiz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kaunoenergija-my.sharepoint.com/personal/opopova_kaunoenergija_lt/Documents/Desktop/2026-02-17%20Chemin%20med&#382;/info@kaunoenergija.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0142424319459cfa448b9a7a1872f31b">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c21c1595e6f7c3a37a660e2646f883a6"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8FDADC8-2977-4EC6-8E7D-BE0962AD12C7}">
  <ds:schemaRefs>
    <ds:schemaRef ds:uri="http://schemas.microsoft.com/sharepoint/v3/contenttype/forms"/>
  </ds:schemaRefs>
</ds:datastoreItem>
</file>

<file path=customXml/itemProps2.xml><?xml version="1.0" encoding="utf-8"?>
<ds:datastoreItem xmlns:ds="http://schemas.openxmlformats.org/officeDocument/2006/customXml" ds:itemID="{1C3D632D-DB58-4AAB-BF37-F58CB9946B8C}">
  <ds:schemaRefs>
    <ds:schemaRef ds:uri="http://schemas.openxmlformats.org/officeDocument/2006/bibliography"/>
  </ds:schemaRefs>
</ds:datastoreItem>
</file>

<file path=customXml/itemProps3.xml><?xml version="1.0" encoding="utf-8"?>
<ds:datastoreItem xmlns:ds="http://schemas.openxmlformats.org/officeDocument/2006/customXml" ds:itemID="{B2FBB891-913B-4A0A-99DB-6E7FC469BF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D41EEEA-9B89-4DB8-AB37-9B8DACB31EDF}">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8</Pages>
  <Words>3741</Words>
  <Characters>26253</Characters>
  <Application>Microsoft Office Word</Application>
  <DocSecurity>0</DocSecurity>
  <Lines>416</Lines>
  <Paragraphs>171</Paragraphs>
  <ScaleCrop>false</ScaleCrop>
  <Company/>
  <LinksUpToDate>false</LinksUpToDate>
  <CharactersWithSpaces>29982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Sandra Bielinienė</cp:lastModifiedBy>
  <cp:revision>6</cp:revision>
  <cp:lastPrinted>2022-05-09T09:00:00Z</cp:lastPrinted>
  <dcterms:created xsi:type="dcterms:W3CDTF">2026-03-06T10:14:00Z</dcterms:created>
  <dcterms:modified xsi:type="dcterms:W3CDTF">2026-04-30T10:18:00Z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_dlc_DocIdItemGuid">
    <vt:lpwstr>31f0734b-7cc6-4f25-8c5a-36912eca0dd3</vt:lpwstr>
  </property>
  <property fmtid="{D5CDD505-2E9C-101B-9397-08002B2CF9AE}" pid="4" name="MediaServiceImageTags">
    <vt:lpwstr/>
  </property>
</Properties>
</file>