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8E1EF9" w:rsidRDefault="00360A21" w:rsidP="008E1EF9">
          <w:pPr>
            <w:ind w:firstLine="851"/>
            <w:contextualSpacing/>
            <w:rPr>
              <w:rFonts w:ascii="Times New Roman" w:hAnsi="Times New Roman" w:cs="Times New Roman"/>
              <w:b/>
              <w:bCs/>
              <w:sz w:val="24"/>
              <w:szCs w:val="24"/>
            </w:rPr>
          </w:pPr>
        </w:p>
        <w:p w14:paraId="0CE733B5" w14:textId="667FEF18" w:rsidR="00C32E53" w:rsidRPr="008E1EF9" w:rsidRDefault="00C32E53" w:rsidP="008E1EF9">
          <w:pPr>
            <w:spacing w:line="240" w:lineRule="auto"/>
            <w:ind w:firstLine="851"/>
            <w:contextualSpacing/>
            <w:jc w:val="center"/>
            <w:rPr>
              <w:rFonts w:ascii="Times New Roman" w:hAnsi="Times New Roman" w:cs="Times New Roman"/>
              <w:color w:val="00B050"/>
              <w:sz w:val="24"/>
              <w:szCs w:val="24"/>
            </w:rPr>
          </w:pPr>
        </w:p>
        <w:p w14:paraId="46315E48" w14:textId="77777777" w:rsidR="00C32E53" w:rsidRPr="008E1EF9" w:rsidRDefault="00C32E53" w:rsidP="008E1EF9">
          <w:pPr>
            <w:ind w:firstLine="851"/>
            <w:contextualSpacing/>
            <w:jc w:val="center"/>
            <w:rPr>
              <w:rFonts w:ascii="Times New Roman" w:hAnsi="Times New Roman" w:cs="Times New Roman"/>
              <w:color w:val="00B050"/>
              <w:sz w:val="24"/>
              <w:szCs w:val="24"/>
            </w:rPr>
          </w:pPr>
        </w:p>
        <w:p w14:paraId="4E2D4799" w14:textId="77777777" w:rsidR="00A44469" w:rsidRPr="00A40677" w:rsidRDefault="00A44469" w:rsidP="008E1EF9">
          <w:pPr>
            <w:ind w:firstLine="851"/>
            <w:jc w:val="center"/>
            <w:rPr>
              <w:rFonts w:ascii="Times New Roman" w:hAnsi="Times New Roman" w:cs="Times New Roman"/>
              <w:b/>
              <w:bCs/>
              <w:sz w:val="24"/>
              <w:szCs w:val="24"/>
              <w:lang w:eastAsia="en-US"/>
            </w:rPr>
          </w:pPr>
          <w:r w:rsidRPr="00A40677">
            <w:rPr>
              <w:rFonts w:ascii="Times New Roman" w:hAnsi="Times New Roman" w:cs="Times New Roman"/>
              <w:b/>
              <w:bCs/>
              <w:sz w:val="24"/>
              <w:szCs w:val="24"/>
              <w:lang w:eastAsia="en-US"/>
            </w:rPr>
            <w:t>LIETUVOS RESPUBLIKOS SPECIALIŲJŲ TYRIMŲ TARNYBA</w:t>
          </w:r>
        </w:p>
        <w:p w14:paraId="3A20974B" w14:textId="77777777" w:rsidR="00A44469" w:rsidRPr="00A40677" w:rsidRDefault="00A44469" w:rsidP="008E1EF9">
          <w:pPr>
            <w:ind w:firstLine="851"/>
            <w:jc w:val="center"/>
            <w:rPr>
              <w:rFonts w:ascii="Times New Roman" w:hAnsi="Times New Roman" w:cs="Times New Roman"/>
              <w:b/>
              <w:bCs/>
              <w:sz w:val="24"/>
              <w:szCs w:val="24"/>
              <w:lang w:eastAsia="en-US"/>
            </w:rPr>
          </w:pPr>
        </w:p>
        <w:p w14:paraId="0F58E281" w14:textId="77777777" w:rsidR="00A44469" w:rsidRPr="00CF4131" w:rsidRDefault="00A44469" w:rsidP="008E1EF9">
          <w:pPr>
            <w:pBdr>
              <w:bottom w:val="single" w:sz="4" w:space="1" w:color="auto"/>
            </w:pBdr>
            <w:spacing w:line="240" w:lineRule="auto"/>
            <w:ind w:firstLine="851"/>
            <w:jc w:val="center"/>
            <w:rPr>
              <w:rFonts w:ascii="Times New Roman" w:hAnsi="Times New Roman" w:cs="Times New Roman"/>
              <w:sz w:val="24"/>
              <w:szCs w:val="24"/>
              <w:lang w:eastAsia="en-US"/>
            </w:rPr>
          </w:pPr>
          <w:r w:rsidRPr="00CF4131">
            <w:rPr>
              <w:rFonts w:ascii="Times New Roman" w:hAnsi="Times New Roman" w:cs="Times New Roman"/>
              <w:sz w:val="24"/>
              <w:szCs w:val="24"/>
              <w:lang w:eastAsia="en-US"/>
            </w:rPr>
            <w:t xml:space="preserve">Biudžetinė įstaiga, A. Jakšto g. 6, LT-01105 Vilnius, </w:t>
          </w:r>
        </w:p>
        <w:p w14:paraId="5FF62290" w14:textId="77777777" w:rsidR="00A44469" w:rsidRPr="00A40677" w:rsidRDefault="00A44469" w:rsidP="008E1EF9">
          <w:pPr>
            <w:pBdr>
              <w:bottom w:val="single" w:sz="4" w:space="1" w:color="auto"/>
            </w:pBdr>
            <w:spacing w:line="240" w:lineRule="auto"/>
            <w:ind w:firstLine="851"/>
            <w:jc w:val="center"/>
            <w:rPr>
              <w:rFonts w:ascii="Times New Roman" w:hAnsi="Times New Roman" w:cs="Times New Roman"/>
              <w:sz w:val="24"/>
              <w:szCs w:val="24"/>
              <w:lang w:eastAsia="en-US"/>
            </w:rPr>
          </w:pPr>
          <w:r w:rsidRPr="00920D33">
            <w:rPr>
              <w:rFonts w:ascii="Times New Roman" w:hAnsi="Times New Roman" w:cs="Times New Roman"/>
              <w:sz w:val="24"/>
              <w:szCs w:val="24"/>
              <w:lang w:eastAsia="en-US"/>
            </w:rPr>
            <w:t>tel. 0 706 63 335, el. p.</w:t>
          </w:r>
          <w:r w:rsidRPr="00A40677">
            <w:rPr>
              <w:rFonts w:ascii="Times New Roman" w:hAnsi="Times New Roman" w:cs="Times New Roman"/>
              <w:color w:val="0000FF"/>
              <w:sz w:val="24"/>
              <w:szCs w:val="24"/>
              <w:u w:val="single"/>
              <w:lang w:eastAsia="en-US"/>
            </w:rPr>
            <w:t xml:space="preserve"> </w:t>
          </w:r>
          <w:hyperlink r:id="rId11" w:history="1">
            <w:r w:rsidRPr="00A40677">
              <w:rPr>
                <w:rStyle w:val="Hipersaitas"/>
                <w:rFonts w:ascii="Times New Roman" w:hAnsi="Times New Roman" w:cs="Times New Roman"/>
                <w:color w:val="0000FF"/>
                <w:sz w:val="24"/>
                <w:szCs w:val="24"/>
                <w:u w:val="single"/>
                <w:lang w:eastAsia="en-US"/>
              </w:rPr>
              <w:t>dokumentai@stt.lt</w:t>
            </w:r>
          </w:hyperlink>
          <w:r w:rsidRPr="00A40677">
            <w:rPr>
              <w:rStyle w:val="Hipersaitas"/>
              <w:rFonts w:ascii="Times New Roman" w:hAnsi="Times New Roman" w:cs="Times New Roman"/>
              <w:sz w:val="24"/>
              <w:szCs w:val="24"/>
              <w:lang w:eastAsia="en-US"/>
            </w:rPr>
            <w:t xml:space="preserve"> </w:t>
          </w:r>
          <w:r w:rsidRPr="00A40677">
            <w:rPr>
              <w:rFonts w:ascii="Times New Roman" w:hAnsi="Times New Roman" w:cs="Times New Roman"/>
              <w:sz w:val="24"/>
              <w:szCs w:val="24"/>
              <w:lang w:eastAsia="en-US"/>
            </w:rPr>
            <w:t xml:space="preserve"> </w:t>
          </w:r>
        </w:p>
        <w:p w14:paraId="0098D4E5" w14:textId="77777777" w:rsidR="00A44469" w:rsidRPr="00CF4131" w:rsidRDefault="00A44469" w:rsidP="008E1EF9">
          <w:pPr>
            <w:pBdr>
              <w:bottom w:val="single" w:sz="4" w:space="1" w:color="auto"/>
            </w:pBdr>
            <w:spacing w:line="240" w:lineRule="auto"/>
            <w:ind w:firstLine="851"/>
            <w:jc w:val="center"/>
            <w:rPr>
              <w:rFonts w:ascii="Times New Roman" w:hAnsi="Times New Roman" w:cs="Times New Roman"/>
              <w:sz w:val="24"/>
              <w:szCs w:val="24"/>
              <w:lang w:eastAsia="en-US"/>
            </w:rPr>
          </w:pPr>
          <w:r w:rsidRPr="00CF4131">
            <w:rPr>
              <w:rFonts w:ascii="Times New Roman" w:hAnsi="Times New Roman" w:cs="Times New Roman"/>
              <w:sz w:val="24"/>
              <w:szCs w:val="24"/>
              <w:lang w:eastAsia="en-US"/>
            </w:rPr>
            <w:t>Duomenys kaupiami ir saugomi Juridinių asmenų registre, kodas 188659948</w:t>
          </w:r>
        </w:p>
        <w:p w14:paraId="37C4F1F6" w14:textId="77777777" w:rsidR="00A44469" w:rsidRPr="008E1EF9" w:rsidRDefault="00A44469" w:rsidP="008E1EF9">
          <w:pPr>
            <w:ind w:firstLine="851"/>
            <w:contextualSpacing/>
            <w:jc w:val="center"/>
            <w:rPr>
              <w:rFonts w:ascii="Times New Roman" w:hAnsi="Times New Roman" w:cs="Times New Roman"/>
              <w:color w:val="00B050"/>
              <w:sz w:val="24"/>
              <w:szCs w:val="24"/>
            </w:rPr>
          </w:pPr>
        </w:p>
        <w:p w14:paraId="47B8E29B" w14:textId="1ADA2B87" w:rsidR="00D526C8" w:rsidRPr="008E1EF9" w:rsidRDefault="00D526C8" w:rsidP="008E1EF9">
          <w:pPr>
            <w:ind w:firstLine="851"/>
            <w:contextualSpacing/>
            <w:jc w:val="center"/>
            <w:rPr>
              <w:rFonts w:ascii="Times New Roman" w:hAnsi="Times New Roman" w:cs="Times New Roman"/>
              <w:sz w:val="24"/>
              <w:szCs w:val="24"/>
            </w:rPr>
          </w:pPr>
        </w:p>
        <w:p w14:paraId="47EF0C37" w14:textId="19126F9D" w:rsidR="00D526C8" w:rsidRPr="008E1EF9" w:rsidRDefault="00D526C8" w:rsidP="008E1EF9">
          <w:pPr>
            <w:ind w:firstLine="851"/>
            <w:contextualSpacing/>
            <w:jc w:val="center"/>
            <w:rPr>
              <w:rFonts w:ascii="Times New Roman" w:hAnsi="Times New Roman" w:cs="Times New Roman"/>
              <w:sz w:val="24"/>
              <w:szCs w:val="24"/>
            </w:rPr>
          </w:pPr>
        </w:p>
        <w:p w14:paraId="7350A7E2" w14:textId="78457EBC" w:rsidR="00D526C8" w:rsidRPr="006D3724" w:rsidRDefault="00D526C8" w:rsidP="008E1EF9">
          <w:pPr>
            <w:ind w:firstLine="851"/>
            <w:contextualSpacing/>
            <w:jc w:val="center"/>
            <w:rPr>
              <w:rFonts w:ascii="Times New Roman" w:hAnsi="Times New Roman" w:cs="Times New Roman"/>
              <w:sz w:val="24"/>
              <w:szCs w:val="24"/>
            </w:rPr>
          </w:pPr>
        </w:p>
        <w:p w14:paraId="66955E3A" w14:textId="77777777" w:rsidR="0088404F" w:rsidRPr="006D3724" w:rsidRDefault="00C006CB" w:rsidP="008E1EF9">
          <w:pPr>
            <w:spacing w:line="240" w:lineRule="auto"/>
            <w:ind w:firstLine="851"/>
            <w:contextualSpacing/>
            <w:jc w:val="center"/>
            <w:rPr>
              <w:rFonts w:ascii="Times New Roman" w:hAnsi="Times New Roman" w:cs="Times New Roman"/>
              <w:b/>
              <w:bCs/>
              <w:sz w:val="24"/>
              <w:szCs w:val="24"/>
            </w:rPr>
          </w:pPr>
          <w:r w:rsidRPr="006D3724">
            <w:rPr>
              <w:rFonts w:ascii="Times New Roman" w:hAnsi="Times New Roman" w:cs="Times New Roman"/>
              <w:b/>
              <w:bCs/>
              <w:sz w:val="24"/>
              <w:szCs w:val="24"/>
            </w:rPr>
            <w:t xml:space="preserve">MAŽOS VERTĖS </w:t>
          </w:r>
          <w:r w:rsidR="00D526C8" w:rsidRPr="006D3724">
            <w:rPr>
              <w:rFonts w:ascii="Times New Roman" w:hAnsi="Times New Roman" w:cs="Times New Roman"/>
              <w:b/>
              <w:bCs/>
              <w:sz w:val="24"/>
              <w:szCs w:val="24"/>
            </w:rPr>
            <w:t xml:space="preserve">VIEŠOJO PIRKIMO </w:t>
          </w:r>
        </w:p>
        <w:p w14:paraId="1D1BF965" w14:textId="03A0C052" w:rsidR="00D526C8" w:rsidRPr="006D3724" w:rsidRDefault="00D526C8" w:rsidP="008E1EF9">
          <w:pPr>
            <w:spacing w:line="240" w:lineRule="auto"/>
            <w:ind w:firstLine="851"/>
            <w:contextualSpacing/>
            <w:jc w:val="center"/>
            <w:rPr>
              <w:rFonts w:ascii="Times New Roman" w:hAnsi="Times New Roman" w:cs="Times New Roman"/>
              <w:b/>
              <w:bCs/>
              <w:sz w:val="24"/>
              <w:szCs w:val="24"/>
            </w:rPr>
          </w:pPr>
          <w:r w:rsidRPr="006D3724">
            <w:rPr>
              <w:rFonts w:ascii="Times New Roman" w:hAnsi="Times New Roman" w:cs="Times New Roman"/>
              <w:b/>
              <w:bCs/>
              <w:sz w:val="24"/>
              <w:szCs w:val="24"/>
            </w:rPr>
            <w:t>„</w:t>
          </w:r>
          <w:r w:rsidR="0088404F" w:rsidRPr="006D3724">
            <w:rPr>
              <w:rFonts w:ascii="Times New Roman" w:hAnsi="Times New Roman" w:cs="Times New Roman"/>
              <w:b/>
              <w:bCs/>
              <w:sz w:val="24"/>
              <w:szCs w:val="24"/>
            </w:rPr>
            <w:t>LAZERINIŲ PJOVIMO IR GRAVIRAVIMO STAKLIŲ</w:t>
          </w:r>
          <w:r w:rsidRPr="006D3724">
            <w:rPr>
              <w:rFonts w:ascii="Times New Roman" w:hAnsi="Times New Roman" w:cs="Times New Roman"/>
              <w:b/>
              <w:bCs/>
              <w:sz w:val="24"/>
              <w:szCs w:val="24"/>
            </w:rPr>
            <w:t>“</w:t>
          </w:r>
        </w:p>
        <w:p w14:paraId="18ACC6AD" w14:textId="2C56E592" w:rsidR="00D526C8" w:rsidRPr="006D3724" w:rsidRDefault="00DF1318" w:rsidP="008E1EF9">
          <w:pPr>
            <w:spacing w:line="240" w:lineRule="auto"/>
            <w:ind w:firstLine="851"/>
            <w:contextualSpacing/>
            <w:jc w:val="center"/>
            <w:rPr>
              <w:rFonts w:ascii="Times New Roman" w:hAnsi="Times New Roman" w:cs="Times New Roman"/>
              <w:b/>
              <w:bCs/>
              <w:sz w:val="24"/>
              <w:szCs w:val="24"/>
            </w:rPr>
          </w:pPr>
          <w:r w:rsidRPr="006D3724">
            <w:rPr>
              <w:rFonts w:ascii="Times New Roman" w:hAnsi="Times New Roman" w:cs="Times New Roman"/>
              <w:b/>
              <w:bCs/>
              <w:sz w:val="24"/>
              <w:szCs w:val="24"/>
            </w:rPr>
            <w:t>SKELBIAM</w:t>
          </w:r>
          <w:r w:rsidR="0019623B" w:rsidRPr="006D3724">
            <w:rPr>
              <w:rFonts w:ascii="Times New Roman" w:hAnsi="Times New Roman" w:cs="Times New Roman"/>
              <w:b/>
              <w:bCs/>
              <w:sz w:val="24"/>
              <w:szCs w:val="24"/>
            </w:rPr>
            <w:t>OS APKLAUSOS</w:t>
          </w:r>
          <w:r w:rsidR="00D526C8" w:rsidRPr="006D3724">
            <w:rPr>
              <w:rFonts w:ascii="Times New Roman" w:hAnsi="Times New Roman" w:cs="Times New Roman"/>
              <w:b/>
              <w:bCs/>
              <w:sz w:val="24"/>
              <w:szCs w:val="24"/>
            </w:rPr>
            <w:t xml:space="preserve"> </w:t>
          </w:r>
          <w:r w:rsidR="00E861F5" w:rsidRPr="006D3724">
            <w:rPr>
              <w:rFonts w:ascii="Times New Roman" w:hAnsi="Times New Roman" w:cs="Times New Roman"/>
              <w:b/>
              <w:bCs/>
              <w:sz w:val="24"/>
              <w:szCs w:val="24"/>
            </w:rPr>
            <w:t xml:space="preserve">SPECIALIOSIOS </w:t>
          </w:r>
          <w:r w:rsidR="00D526C8" w:rsidRPr="006D3724">
            <w:rPr>
              <w:rFonts w:ascii="Times New Roman" w:hAnsi="Times New Roman" w:cs="Times New Roman"/>
              <w:b/>
              <w:bCs/>
              <w:sz w:val="24"/>
              <w:szCs w:val="24"/>
            </w:rPr>
            <w:t>SĄLYGOS</w:t>
          </w:r>
          <w:r w:rsidR="00110582" w:rsidRPr="006D3724">
            <w:rPr>
              <w:rFonts w:ascii="Times New Roman" w:hAnsi="Times New Roman" w:cs="Times New Roman"/>
              <w:b/>
              <w:bCs/>
              <w:sz w:val="24"/>
              <w:szCs w:val="24"/>
            </w:rPr>
            <w:t xml:space="preserve"> </w:t>
          </w:r>
        </w:p>
        <w:p w14:paraId="753E109A" w14:textId="77777777" w:rsidR="00657F29" w:rsidRDefault="00D53BF4" w:rsidP="008E1EF9">
          <w:pPr>
            <w:spacing w:line="240" w:lineRule="auto"/>
            <w:ind w:firstLine="851"/>
            <w:contextualSpacing/>
            <w:jc w:val="center"/>
            <w:rPr>
              <w:rFonts w:ascii="Times New Roman" w:hAnsi="Times New Roman" w:cs="Times New Roman"/>
              <w:i/>
              <w:iCs/>
              <w:sz w:val="24"/>
              <w:szCs w:val="24"/>
            </w:rPr>
          </w:pPr>
          <w:r w:rsidRPr="006D3724">
            <w:rPr>
              <w:rFonts w:ascii="Times New Roman" w:hAnsi="Times New Roman" w:cs="Times New Roman"/>
              <w:b/>
              <w:bCs/>
              <w:sz w:val="24"/>
              <w:szCs w:val="24"/>
            </w:rPr>
            <w:t>V</w:t>
          </w:r>
          <w:r w:rsidR="00755F3B" w:rsidRPr="006D3724">
            <w:rPr>
              <w:rFonts w:ascii="Times New Roman" w:hAnsi="Times New Roman" w:cs="Times New Roman"/>
              <w:b/>
              <w:bCs/>
              <w:sz w:val="24"/>
              <w:szCs w:val="24"/>
            </w:rPr>
            <w:t>ersija</w:t>
          </w:r>
          <w:r w:rsidRPr="006D3724">
            <w:rPr>
              <w:rFonts w:ascii="Times New Roman" w:hAnsi="Times New Roman" w:cs="Times New Roman"/>
              <w:b/>
              <w:bCs/>
              <w:sz w:val="24"/>
              <w:szCs w:val="24"/>
            </w:rPr>
            <w:t xml:space="preserve"> Nr. </w:t>
          </w:r>
          <w:r w:rsidR="00A44469" w:rsidRPr="006D3724">
            <w:rPr>
              <w:rFonts w:ascii="Times New Roman" w:hAnsi="Times New Roman" w:cs="Times New Roman"/>
              <w:b/>
              <w:bCs/>
              <w:sz w:val="24"/>
              <w:szCs w:val="24"/>
            </w:rPr>
            <w:t>1</w:t>
          </w:r>
          <w:r w:rsidRPr="006D3724">
            <w:rPr>
              <w:rFonts w:ascii="Times New Roman" w:hAnsi="Times New Roman" w:cs="Times New Roman"/>
              <w:b/>
              <w:bCs/>
              <w:sz w:val="24"/>
              <w:szCs w:val="24"/>
            </w:rPr>
            <w:t>.</w:t>
          </w:r>
          <w:r w:rsidRPr="006D3724">
            <w:rPr>
              <w:rFonts w:ascii="Times New Roman" w:hAnsi="Times New Roman" w:cs="Times New Roman"/>
              <w:i/>
              <w:iCs/>
              <w:sz w:val="24"/>
              <w:szCs w:val="24"/>
            </w:rPr>
            <w:t xml:space="preserve"> </w:t>
          </w:r>
        </w:p>
        <w:p w14:paraId="517C01D9" w14:textId="69369562" w:rsidR="001C24BC" w:rsidRPr="00657F29" w:rsidRDefault="00657F29" w:rsidP="008E1EF9">
          <w:pPr>
            <w:spacing w:line="240" w:lineRule="auto"/>
            <w:ind w:firstLine="851"/>
            <w:contextualSpacing/>
            <w:jc w:val="center"/>
            <w:rPr>
              <w:rFonts w:ascii="Times New Roman" w:hAnsi="Times New Roman" w:cs="Times New Roman"/>
              <w:b/>
              <w:bCs/>
              <w:sz w:val="24"/>
              <w:szCs w:val="24"/>
            </w:rPr>
          </w:pPr>
          <w:r w:rsidRPr="00657F29">
            <w:rPr>
              <w:rFonts w:ascii="Times New Roman" w:hAnsi="Times New Roman" w:cs="Times New Roman"/>
              <w:b/>
              <w:bCs/>
              <w:sz w:val="24"/>
              <w:szCs w:val="24"/>
            </w:rPr>
            <w:t>Nr. 2026-5.1-01 PROT-19</w:t>
          </w:r>
          <w:r w:rsidR="005F13F0" w:rsidRPr="00657F29">
            <w:rPr>
              <w:rFonts w:ascii="Times New Roman" w:hAnsi="Times New Roman" w:cs="Times New Roman"/>
              <w:b/>
              <w:bCs/>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E1EF9" w:rsidRDefault="00173FBA" w:rsidP="008E1EF9">
              <w:pPr>
                <w:pStyle w:val="Turinioantrat"/>
                <w:tabs>
                  <w:tab w:val="left" w:pos="6555"/>
                </w:tabs>
                <w:ind w:firstLine="851"/>
                <w:rPr>
                  <w:rFonts w:ascii="Times New Roman" w:hAnsi="Times New Roman" w:cs="Times New Roman"/>
                  <w:sz w:val="24"/>
                  <w:szCs w:val="24"/>
                </w:rPr>
              </w:pPr>
              <w:r w:rsidRPr="008E1EF9">
                <w:rPr>
                  <w:rFonts w:ascii="Times New Roman" w:hAnsi="Times New Roman" w:cs="Times New Roman"/>
                  <w:sz w:val="24"/>
                  <w:szCs w:val="24"/>
                </w:rPr>
                <w:t>T</w:t>
              </w:r>
              <w:r w:rsidR="00F42EC8" w:rsidRPr="008E1EF9">
                <w:rPr>
                  <w:rFonts w:ascii="Times New Roman" w:hAnsi="Times New Roman" w:cs="Times New Roman"/>
                  <w:sz w:val="24"/>
                  <w:szCs w:val="24"/>
                </w:rPr>
                <w:t>URINYS</w:t>
              </w:r>
              <w:r w:rsidR="00581B14" w:rsidRPr="008E1EF9">
                <w:rPr>
                  <w:rFonts w:ascii="Times New Roman" w:hAnsi="Times New Roman" w:cs="Times New Roman"/>
                  <w:sz w:val="24"/>
                  <w:szCs w:val="24"/>
                </w:rPr>
                <w:tab/>
              </w:r>
            </w:p>
            <w:p w14:paraId="64303EC1" w14:textId="1ABE7982" w:rsidR="00E76E1F" w:rsidRPr="00D2747B" w:rsidRDefault="00173FBA" w:rsidP="008E1EF9">
              <w:pPr>
                <w:pStyle w:val="Turinys1"/>
                <w:ind w:left="0" w:firstLine="851"/>
                <w:rPr>
                  <w:rFonts w:ascii="Times New Roman" w:hAnsi="Times New Roman" w:cs="Times New Roman"/>
                  <w:noProof/>
                  <w:sz w:val="24"/>
                  <w:szCs w:val="24"/>
                  <w:lang w:val="en-US" w:eastAsia="en-US"/>
                </w:rPr>
              </w:pPr>
              <w:r w:rsidRPr="00D2747B">
                <w:rPr>
                  <w:rFonts w:ascii="Times New Roman" w:hAnsi="Times New Roman" w:cs="Times New Roman"/>
                  <w:sz w:val="24"/>
                  <w:szCs w:val="24"/>
                </w:rPr>
                <w:fldChar w:fldCharType="begin"/>
              </w:r>
              <w:r w:rsidRPr="00D2747B">
                <w:rPr>
                  <w:rFonts w:ascii="Times New Roman" w:hAnsi="Times New Roman" w:cs="Times New Roman"/>
                  <w:sz w:val="24"/>
                  <w:szCs w:val="24"/>
                </w:rPr>
                <w:instrText xml:space="preserve"> TOC \o "1-3" \h \z \u </w:instrText>
              </w:r>
              <w:r w:rsidRPr="00D2747B">
                <w:rPr>
                  <w:rFonts w:ascii="Times New Roman" w:hAnsi="Times New Roman" w:cs="Times New Roman"/>
                  <w:sz w:val="24"/>
                  <w:szCs w:val="24"/>
                </w:rPr>
                <w:fldChar w:fldCharType="separate"/>
              </w:r>
              <w:hyperlink w:anchor="_Toc137194947" w:history="1">
                <w:r w:rsidR="00E76E1F" w:rsidRPr="00D2747B">
                  <w:rPr>
                    <w:rStyle w:val="Hipersaitas"/>
                    <w:rFonts w:ascii="Times New Roman" w:hAnsi="Times New Roman" w:cs="Times New Roman"/>
                    <w:noProof/>
                    <w:sz w:val="24"/>
                    <w:szCs w:val="24"/>
                  </w:rPr>
                  <w:t>1.</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Bendra informacija</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_Toc137194947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1</w:t>
                </w:r>
                <w:r w:rsidR="00E76E1F" w:rsidRPr="00D2747B">
                  <w:rPr>
                    <w:rFonts w:ascii="Times New Roman" w:hAnsi="Times New Roman" w:cs="Times New Roman"/>
                    <w:noProof/>
                    <w:webHidden/>
                    <w:sz w:val="24"/>
                    <w:szCs w:val="24"/>
                  </w:rPr>
                  <w:fldChar w:fldCharType="end"/>
                </w:r>
              </w:hyperlink>
            </w:p>
            <w:p w14:paraId="29E46CFF" w14:textId="257CC04F" w:rsidR="00E76E1F" w:rsidRPr="00D2747B" w:rsidRDefault="00030862" w:rsidP="008E1EF9">
              <w:pPr>
                <w:pStyle w:val="Turinys1"/>
                <w:ind w:left="0" w:firstLine="851"/>
                <w:rPr>
                  <w:rFonts w:ascii="Times New Roman" w:hAnsi="Times New Roman" w:cs="Times New Roman"/>
                  <w:noProof/>
                  <w:sz w:val="24"/>
                  <w:szCs w:val="24"/>
                  <w:lang w:val="en-US" w:eastAsia="en-US"/>
                </w:rPr>
              </w:pPr>
              <w:hyperlink w:anchor="_Toc137194948" w:history="1">
                <w:r w:rsidR="00E76E1F" w:rsidRPr="00D2747B">
                  <w:rPr>
                    <w:rStyle w:val="Hipersaitas"/>
                    <w:rFonts w:ascii="Times New Roman" w:eastAsia="Calibri" w:hAnsi="Times New Roman" w:cs="Times New Roman"/>
                    <w:noProof/>
                    <w:sz w:val="24"/>
                    <w:szCs w:val="24"/>
                  </w:rPr>
                  <w:t>2.</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Pirkimo objektas</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_Toc137194948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1</w:t>
                </w:r>
                <w:r w:rsidR="00E76E1F" w:rsidRPr="00D2747B">
                  <w:rPr>
                    <w:rFonts w:ascii="Times New Roman" w:hAnsi="Times New Roman" w:cs="Times New Roman"/>
                    <w:noProof/>
                    <w:webHidden/>
                    <w:sz w:val="24"/>
                    <w:szCs w:val="24"/>
                  </w:rPr>
                  <w:fldChar w:fldCharType="end"/>
                </w:r>
              </w:hyperlink>
            </w:p>
            <w:p w14:paraId="3B364848" w14:textId="65A45309" w:rsidR="00E76E1F" w:rsidRPr="00D2747B" w:rsidRDefault="00030862" w:rsidP="008E1EF9">
              <w:pPr>
                <w:pStyle w:val="Turinys1"/>
                <w:ind w:left="0" w:firstLine="851"/>
                <w:rPr>
                  <w:rFonts w:ascii="Times New Roman" w:hAnsi="Times New Roman" w:cs="Times New Roman"/>
                  <w:noProof/>
                  <w:sz w:val="24"/>
                  <w:szCs w:val="24"/>
                  <w:lang w:val="en-US" w:eastAsia="en-US"/>
                </w:rPr>
              </w:pPr>
              <w:hyperlink w:anchor="_Toc137194949" w:history="1">
                <w:r w:rsidR="00E76E1F" w:rsidRPr="00D2747B">
                  <w:rPr>
                    <w:rStyle w:val="Hipersaitas"/>
                    <w:rFonts w:ascii="Times New Roman" w:eastAsia="Calibri" w:hAnsi="Times New Roman" w:cs="Times New Roman"/>
                    <w:noProof/>
                    <w:sz w:val="24"/>
                    <w:szCs w:val="24"/>
                  </w:rPr>
                  <w:t>3.</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_Toc137194949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1</w:t>
                </w:r>
                <w:r w:rsidR="00E76E1F" w:rsidRPr="00D2747B">
                  <w:rPr>
                    <w:rFonts w:ascii="Times New Roman" w:hAnsi="Times New Roman" w:cs="Times New Roman"/>
                    <w:noProof/>
                    <w:webHidden/>
                    <w:sz w:val="24"/>
                    <w:szCs w:val="24"/>
                  </w:rPr>
                  <w:fldChar w:fldCharType="end"/>
                </w:r>
              </w:hyperlink>
            </w:p>
            <w:p w14:paraId="2C7FBD3C" w14:textId="1AF7693B" w:rsidR="00E76E1F" w:rsidRPr="00D2747B" w:rsidRDefault="00030862" w:rsidP="008E1EF9">
              <w:pPr>
                <w:pStyle w:val="Turinys1"/>
                <w:ind w:left="0" w:firstLine="851"/>
                <w:rPr>
                  <w:rFonts w:ascii="Times New Roman" w:hAnsi="Times New Roman" w:cs="Times New Roman"/>
                  <w:noProof/>
                  <w:sz w:val="24"/>
                  <w:szCs w:val="24"/>
                  <w:lang w:val="en-US" w:eastAsia="en-US"/>
                </w:rPr>
              </w:pPr>
              <w:hyperlink w:anchor="_Toc137194950" w:history="1">
                <w:r w:rsidR="00E76E1F" w:rsidRPr="00D2747B">
                  <w:rPr>
                    <w:rStyle w:val="Hipersaitas"/>
                    <w:rFonts w:ascii="Times New Roman" w:eastAsia="Calibri" w:hAnsi="Times New Roman" w:cs="Times New Roman"/>
                    <w:noProof/>
                    <w:sz w:val="24"/>
                    <w:szCs w:val="24"/>
                  </w:rPr>
                  <w:t>4.</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Reikalavimai, susiję su nacionaliniu saugumu</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_Toc137194950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2</w:t>
                </w:r>
                <w:r w:rsidR="00E76E1F" w:rsidRPr="00D2747B">
                  <w:rPr>
                    <w:rFonts w:ascii="Times New Roman" w:hAnsi="Times New Roman" w:cs="Times New Roman"/>
                    <w:noProof/>
                    <w:webHidden/>
                    <w:sz w:val="24"/>
                    <w:szCs w:val="24"/>
                  </w:rPr>
                  <w:fldChar w:fldCharType="end"/>
                </w:r>
              </w:hyperlink>
            </w:p>
            <w:p w14:paraId="3B8B80C9" w14:textId="6C70D81B" w:rsidR="00E76E1F" w:rsidRPr="00D2747B" w:rsidRDefault="00030862" w:rsidP="008E1EF9">
              <w:pPr>
                <w:pStyle w:val="Turinys1"/>
                <w:ind w:left="0" w:firstLine="851"/>
                <w:rPr>
                  <w:rFonts w:ascii="Times New Roman" w:hAnsi="Times New Roman" w:cs="Times New Roman"/>
                  <w:noProof/>
                  <w:sz w:val="24"/>
                  <w:szCs w:val="24"/>
                  <w:lang w:val="en-US" w:eastAsia="en-US"/>
                </w:rPr>
              </w:pPr>
              <w:hyperlink w:anchor="_Toc137194951" w:history="1">
                <w:r w:rsidR="00E76E1F" w:rsidRPr="00D2747B">
                  <w:rPr>
                    <w:rStyle w:val="Hipersaitas"/>
                    <w:rFonts w:ascii="Times New Roman" w:eastAsia="Calibri" w:hAnsi="Times New Roman" w:cs="Times New Roman"/>
                    <w:noProof/>
                    <w:sz w:val="24"/>
                    <w:szCs w:val="24"/>
                  </w:rPr>
                  <w:t>5.</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Specialieji reikalavimai pasiūlymų rengimui ir pateikimui</w:t>
                </w:r>
                <w:r w:rsidR="00E76E1F" w:rsidRPr="00D2747B">
                  <w:rPr>
                    <w:rFonts w:ascii="Times New Roman" w:hAnsi="Times New Roman" w:cs="Times New Roman"/>
                    <w:noProof/>
                    <w:webHidden/>
                    <w:sz w:val="24"/>
                    <w:szCs w:val="24"/>
                  </w:rPr>
                  <w:tab/>
                </w:r>
                <w:r w:rsidR="00281579">
                  <w:rPr>
                    <w:rFonts w:ascii="Times New Roman" w:hAnsi="Times New Roman" w:cs="Times New Roman"/>
                    <w:noProof/>
                    <w:webHidden/>
                    <w:sz w:val="24"/>
                    <w:szCs w:val="24"/>
                  </w:rPr>
                  <w:t>2</w:t>
                </w:r>
              </w:hyperlink>
            </w:p>
            <w:p w14:paraId="71D87EA0" w14:textId="12914A6E" w:rsidR="00E76E1F" w:rsidRPr="00D2747B" w:rsidRDefault="00030862" w:rsidP="008E1EF9">
              <w:pPr>
                <w:pStyle w:val="Turinys1"/>
                <w:ind w:left="0" w:firstLine="851"/>
                <w:rPr>
                  <w:rFonts w:ascii="Times New Roman" w:hAnsi="Times New Roman" w:cs="Times New Roman"/>
                  <w:noProof/>
                  <w:sz w:val="24"/>
                  <w:szCs w:val="24"/>
                  <w:lang w:val="en-US" w:eastAsia="en-US"/>
                </w:rPr>
              </w:pPr>
              <w:hyperlink w:anchor="_Toc137194952" w:history="1">
                <w:r w:rsidR="00E76E1F" w:rsidRPr="00D2747B">
                  <w:rPr>
                    <w:rStyle w:val="Hipersaitas"/>
                    <w:rFonts w:ascii="Times New Roman" w:hAnsi="Times New Roman" w:cs="Times New Roman"/>
                    <w:noProof/>
                    <w:sz w:val="24"/>
                    <w:szCs w:val="24"/>
                  </w:rPr>
                  <w:t>6. Pasiūlymo galiojimo užtikrinimas</w:t>
                </w:r>
                <w:r w:rsidR="00E76E1F" w:rsidRPr="00D2747B">
                  <w:rPr>
                    <w:rFonts w:ascii="Times New Roman" w:hAnsi="Times New Roman" w:cs="Times New Roman"/>
                    <w:noProof/>
                    <w:webHidden/>
                    <w:sz w:val="24"/>
                    <w:szCs w:val="24"/>
                  </w:rPr>
                  <w:tab/>
                </w:r>
                <w:r w:rsidR="00281579">
                  <w:rPr>
                    <w:rFonts w:ascii="Times New Roman" w:hAnsi="Times New Roman" w:cs="Times New Roman"/>
                    <w:noProof/>
                    <w:webHidden/>
                    <w:sz w:val="24"/>
                    <w:szCs w:val="24"/>
                  </w:rPr>
                  <w:t>3</w:t>
                </w:r>
              </w:hyperlink>
            </w:p>
            <w:p w14:paraId="197EB7A3" w14:textId="5621F5F9" w:rsidR="00E76E1F" w:rsidRPr="00D2747B" w:rsidRDefault="00030862" w:rsidP="008E1EF9">
              <w:pPr>
                <w:pStyle w:val="Turinys1"/>
                <w:ind w:left="0" w:firstLine="851"/>
                <w:rPr>
                  <w:rFonts w:ascii="Times New Roman" w:hAnsi="Times New Roman" w:cs="Times New Roman"/>
                  <w:noProof/>
                  <w:sz w:val="24"/>
                  <w:szCs w:val="24"/>
                  <w:lang w:val="en-US" w:eastAsia="en-US"/>
                </w:rPr>
              </w:pPr>
              <w:hyperlink w:anchor="_Toc137194953" w:history="1">
                <w:r w:rsidR="00E76E1F" w:rsidRPr="00D2747B">
                  <w:rPr>
                    <w:rStyle w:val="Hipersaitas"/>
                    <w:rFonts w:ascii="Times New Roman" w:hAnsi="Times New Roman" w:cs="Times New Roman"/>
                    <w:noProof/>
                    <w:sz w:val="24"/>
                    <w:szCs w:val="24"/>
                  </w:rPr>
                  <w:t>7.</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Pasiūlymų vertinimas</w:t>
                </w:r>
                <w:r w:rsidR="00E76E1F" w:rsidRPr="00D2747B">
                  <w:rPr>
                    <w:rFonts w:ascii="Times New Roman" w:hAnsi="Times New Roman" w:cs="Times New Roman"/>
                    <w:noProof/>
                    <w:webHidden/>
                    <w:sz w:val="24"/>
                    <w:szCs w:val="24"/>
                  </w:rPr>
                  <w:tab/>
                </w:r>
                <w:r w:rsidR="00281579">
                  <w:rPr>
                    <w:rFonts w:ascii="Times New Roman" w:hAnsi="Times New Roman" w:cs="Times New Roman"/>
                    <w:noProof/>
                    <w:webHidden/>
                    <w:sz w:val="24"/>
                    <w:szCs w:val="24"/>
                  </w:rPr>
                  <w:t>3</w:t>
                </w:r>
              </w:hyperlink>
            </w:p>
            <w:p w14:paraId="2D57B744" w14:textId="270F314A" w:rsidR="00E76E1F" w:rsidRPr="00D2747B" w:rsidRDefault="00030862" w:rsidP="008E1EF9">
              <w:pPr>
                <w:pStyle w:val="Turinys1"/>
                <w:ind w:left="0" w:firstLine="851"/>
                <w:rPr>
                  <w:rFonts w:ascii="Times New Roman" w:hAnsi="Times New Roman" w:cs="Times New Roman"/>
                  <w:noProof/>
                  <w:sz w:val="24"/>
                  <w:szCs w:val="24"/>
                  <w:lang w:val="en-US" w:eastAsia="en-US"/>
                </w:rPr>
              </w:pPr>
              <w:hyperlink w:anchor="_Toc137194954" w:history="1">
                <w:r w:rsidR="00E76E1F" w:rsidRPr="00D2747B">
                  <w:rPr>
                    <w:rStyle w:val="Hipersaitas"/>
                    <w:rFonts w:ascii="Times New Roman" w:hAnsi="Times New Roman" w:cs="Times New Roman"/>
                    <w:noProof/>
                    <w:sz w:val="24"/>
                    <w:szCs w:val="24"/>
                  </w:rPr>
                  <w:t xml:space="preserve">8. </w:t>
                </w:r>
                <w:r w:rsidR="00581B14" w:rsidRPr="00D2747B">
                  <w:rPr>
                    <w:rStyle w:val="Hipersaitas"/>
                    <w:rFonts w:ascii="Times New Roman" w:hAnsi="Times New Roman" w:cs="Times New Roman"/>
                    <w:noProof/>
                    <w:sz w:val="24"/>
                    <w:szCs w:val="24"/>
                  </w:rPr>
                  <w:t xml:space="preserve"> </w:t>
                </w:r>
                <w:r w:rsidR="00E76E1F" w:rsidRPr="00D2747B">
                  <w:rPr>
                    <w:rStyle w:val="Hipersaitas"/>
                    <w:rFonts w:ascii="Times New Roman" w:hAnsi="Times New Roman" w:cs="Times New Roman"/>
                    <w:noProof/>
                    <w:sz w:val="24"/>
                    <w:szCs w:val="24"/>
                  </w:rPr>
                  <w:t>Sutarties sudarymas</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_Toc137194954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4</w:t>
                </w:r>
                <w:r w:rsidR="00E76E1F" w:rsidRPr="00D2747B">
                  <w:rPr>
                    <w:rFonts w:ascii="Times New Roman" w:hAnsi="Times New Roman" w:cs="Times New Roman"/>
                    <w:noProof/>
                    <w:webHidden/>
                    <w:sz w:val="24"/>
                    <w:szCs w:val="24"/>
                  </w:rPr>
                  <w:fldChar w:fldCharType="end"/>
                </w:r>
              </w:hyperlink>
            </w:p>
            <w:p w14:paraId="191E7762" w14:textId="6F1CD054" w:rsidR="00E76E1F" w:rsidRPr="00D2747B" w:rsidRDefault="00030862" w:rsidP="008E1EF9">
              <w:pPr>
                <w:pStyle w:val="Turinys1"/>
                <w:ind w:left="0" w:firstLine="851"/>
                <w:rPr>
                  <w:rFonts w:ascii="Times New Roman" w:hAnsi="Times New Roman" w:cs="Times New Roman"/>
                  <w:noProof/>
                  <w:sz w:val="24"/>
                  <w:szCs w:val="24"/>
                </w:rPr>
              </w:pPr>
              <w:hyperlink w:anchor="_Toc137194955" w:history="1">
                <w:r w:rsidR="00E76E1F" w:rsidRPr="00D2747B">
                  <w:rPr>
                    <w:rStyle w:val="Hipersaitas"/>
                    <w:rFonts w:ascii="Times New Roman" w:hAnsi="Times New Roman" w:cs="Times New Roman"/>
                    <w:noProof/>
                    <w:sz w:val="24"/>
                    <w:szCs w:val="24"/>
                  </w:rPr>
                  <w:t xml:space="preserve">9. </w:t>
                </w:r>
                <w:r w:rsidR="00581B14" w:rsidRPr="00D2747B">
                  <w:rPr>
                    <w:rStyle w:val="Hipersaitas"/>
                    <w:rFonts w:ascii="Times New Roman" w:hAnsi="Times New Roman" w:cs="Times New Roman"/>
                    <w:noProof/>
                    <w:sz w:val="24"/>
                    <w:szCs w:val="24"/>
                  </w:rPr>
                  <w:t xml:space="preserve"> </w:t>
                </w:r>
                <w:r w:rsidR="00E76E1F" w:rsidRPr="00D2747B">
                  <w:rPr>
                    <w:rStyle w:val="Hipersaitas"/>
                    <w:rFonts w:ascii="Times New Roman" w:hAnsi="Times New Roman" w:cs="Times New Roman"/>
                    <w:noProof/>
                    <w:sz w:val="24"/>
                    <w:szCs w:val="24"/>
                  </w:rPr>
                  <w:t>Kitos sąlygos</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_Toc137194955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4</w:t>
                </w:r>
                <w:r w:rsidR="00E76E1F" w:rsidRPr="00D2747B">
                  <w:rPr>
                    <w:rFonts w:ascii="Times New Roman" w:hAnsi="Times New Roman" w:cs="Times New Roman"/>
                    <w:noProof/>
                    <w:webHidden/>
                    <w:sz w:val="24"/>
                    <w:szCs w:val="24"/>
                  </w:rPr>
                  <w:fldChar w:fldCharType="end"/>
                </w:r>
              </w:hyperlink>
            </w:p>
            <w:p w14:paraId="6F0309E2" w14:textId="6289C48A"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10. Priedai:</w:t>
              </w:r>
            </w:p>
            <w:p w14:paraId="5A45D333" w14:textId="44FD8F2A"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 xml:space="preserve">10.1. </w:t>
              </w:r>
              <w:r w:rsidR="0073342C" w:rsidRPr="00D2747B">
                <w:rPr>
                  <w:rFonts w:ascii="Times New Roman" w:hAnsi="Times New Roman" w:cs="Times New Roman"/>
                  <w:noProof/>
                  <w:sz w:val="24"/>
                  <w:szCs w:val="24"/>
                </w:rPr>
                <w:t xml:space="preserve">1 priedas </w:t>
              </w:r>
              <w:r w:rsidRPr="00D2747B">
                <w:rPr>
                  <w:rFonts w:ascii="Times New Roman" w:hAnsi="Times New Roman" w:cs="Times New Roman"/>
                  <w:noProof/>
                  <w:sz w:val="24"/>
                  <w:szCs w:val="24"/>
                </w:rPr>
                <w:t>Pasiūlymo forma.</w:t>
              </w:r>
            </w:p>
            <w:p w14:paraId="2DC0AD80" w14:textId="3BC6142E"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 xml:space="preserve">10.2. </w:t>
              </w:r>
              <w:r w:rsidR="0073342C" w:rsidRPr="00D2747B">
                <w:rPr>
                  <w:rFonts w:ascii="Times New Roman" w:hAnsi="Times New Roman" w:cs="Times New Roman"/>
                  <w:noProof/>
                  <w:sz w:val="24"/>
                  <w:szCs w:val="24"/>
                </w:rPr>
                <w:t xml:space="preserve">2 priedas </w:t>
              </w:r>
              <w:r w:rsidRPr="00D2747B">
                <w:rPr>
                  <w:rFonts w:ascii="Times New Roman" w:hAnsi="Times New Roman" w:cs="Times New Roman"/>
                  <w:noProof/>
                  <w:sz w:val="24"/>
                  <w:szCs w:val="24"/>
                </w:rPr>
                <w:t>Techninė specifikacija.</w:t>
              </w:r>
            </w:p>
            <w:p w14:paraId="4161D4FA" w14:textId="49AE76F1"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 xml:space="preserve">10.3. </w:t>
              </w:r>
              <w:r w:rsidR="0073342C" w:rsidRPr="00D2747B">
                <w:rPr>
                  <w:rFonts w:ascii="Times New Roman" w:hAnsi="Times New Roman" w:cs="Times New Roman"/>
                  <w:noProof/>
                  <w:sz w:val="24"/>
                  <w:szCs w:val="24"/>
                </w:rPr>
                <w:t xml:space="preserve">3 priedas </w:t>
              </w:r>
              <w:r w:rsidRPr="00D2747B">
                <w:rPr>
                  <w:rFonts w:ascii="Times New Roman" w:hAnsi="Times New Roman" w:cs="Times New Roman"/>
                  <w:noProof/>
                  <w:sz w:val="24"/>
                  <w:szCs w:val="24"/>
                </w:rPr>
                <w:t>Tiekėjų pašalinimo pagrindai.</w:t>
              </w:r>
            </w:p>
            <w:p w14:paraId="2CE1D0DC" w14:textId="24E37FB6"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 xml:space="preserve">10.4. </w:t>
              </w:r>
              <w:r w:rsidR="0073342C" w:rsidRPr="00D2747B">
                <w:rPr>
                  <w:rFonts w:ascii="Times New Roman" w:hAnsi="Times New Roman" w:cs="Times New Roman"/>
                  <w:noProof/>
                  <w:sz w:val="24"/>
                  <w:szCs w:val="24"/>
                </w:rPr>
                <w:t xml:space="preserve">4 priedas </w:t>
              </w:r>
              <w:r w:rsidRPr="00D2747B">
                <w:rPr>
                  <w:rFonts w:ascii="Times New Roman" w:hAnsi="Times New Roman" w:cs="Times New Roman"/>
                  <w:noProof/>
                  <w:sz w:val="24"/>
                  <w:szCs w:val="24"/>
                </w:rPr>
                <w:t>Europos bendrasis viešųjų pirkimų dokumentas (forma).</w:t>
              </w:r>
            </w:p>
            <w:p w14:paraId="1A2A68EC" w14:textId="264C9E20" w:rsidR="00DB6E0C" w:rsidRPr="00D2747B" w:rsidRDefault="00A44469" w:rsidP="0088404F">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 xml:space="preserve">10.5. </w:t>
              </w:r>
              <w:r w:rsidR="0073342C" w:rsidRPr="00D2747B">
                <w:rPr>
                  <w:rFonts w:ascii="Times New Roman" w:hAnsi="Times New Roman" w:cs="Times New Roman"/>
                  <w:noProof/>
                  <w:sz w:val="24"/>
                  <w:szCs w:val="24"/>
                </w:rPr>
                <w:t xml:space="preserve">5 priedas </w:t>
              </w:r>
              <w:r w:rsidR="0088404F" w:rsidRPr="00D2747B">
                <w:rPr>
                  <w:rFonts w:ascii="Times New Roman" w:hAnsi="Times New Roman" w:cs="Times New Roman"/>
                  <w:noProof/>
                  <w:sz w:val="24"/>
                  <w:szCs w:val="24"/>
                </w:rPr>
                <w:t>VPĮ 45 str. 2¹ d. reikalavimų atitikties deklaracija.</w:t>
              </w:r>
            </w:p>
            <w:p w14:paraId="0E9093BC" w14:textId="696C8E9B"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10.</w:t>
              </w:r>
              <w:r w:rsidR="0088404F">
                <w:rPr>
                  <w:rFonts w:ascii="Times New Roman" w:hAnsi="Times New Roman" w:cs="Times New Roman"/>
                  <w:noProof/>
                  <w:sz w:val="24"/>
                  <w:szCs w:val="24"/>
                </w:rPr>
                <w:t>6</w:t>
              </w:r>
              <w:r w:rsidRPr="00D2747B">
                <w:rPr>
                  <w:rFonts w:ascii="Times New Roman" w:hAnsi="Times New Roman" w:cs="Times New Roman"/>
                  <w:noProof/>
                  <w:sz w:val="24"/>
                  <w:szCs w:val="24"/>
                </w:rPr>
                <w:t xml:space="preserve">. </w:t>
              </w:r>
              <w:r w:rsidR="0088404F">
                <w:rPr>
                  <w:rFonts w:ascii="Times New Roman" w:hAnsi="Times New Roman" w:cs="Times New Roman"/>
                  <w:noProof/>
                  <w:sz w:val="24"/>
                  <w:szCs w:val="24"/>
                </w:rPr>
                <w:t>6</w:t>
              </w:r>
              <w:r w:rsidR="0073342C" w:rsidRPr="00D2747B">
                <w:rPr>
                  <w:rFonts w:ascii="Times New Roman" w:hAnsi="Times New Roman" w:cs="Times New Roman"/>
                  <w:noProof/>
                  <w:sz w:val="24"/>
                  <w:szCs w:val="24"/>
                </w:rPr>
                <w:t xml:space="preserve"> priedas </w:t>
              </w:r>
              <w:r w:rsidRPr="00D2747B">
                <w:rPr>
                  <w:rFonts w:ascii="Times New Roman" w:hAnsi="Times New Roman" w:cs="Times New Roman"/>
                  <w:noProof/>
                  <w:sz w:val="24"/>
                  <w:szCs w:val="24"/>
                </w:rPr>
                <w:t>Sutarties projektas.</w:t>
              </w:r>
            </w:p>
            <w:p w14:paraId="50005C6D" w14:textId="6502DD29"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10.</w:t>
              </w:r>
              <w:r w:rsidR="0088404F">
                <w:rPr>
                  <w:rFonts w:ascii="Times New Roman" w:hAnsi="Times New Roman" w:cs="Times New Roman"/>
                  <w:noProof/>
                  <w:sz w:val="24"/>
                  <w:szCs w:val="24"/>
                </w:rPr>
                <w:t>7</w:t>
              </w:r>
              <w:r w:rsidRPr="00D2747B">
                <w:rPr>
                  <w:rFonts w:ascii="Times New Roman" w:hAnsi="Times New Roman" w:cs="Times New Roman"/>
                  <w:noProof/>
                  <w:sz w:val="24"/>
                  <w:szCs w:val="24"/>
                </w:rPr>
                <w:t xml:space="preserve">. </w:t>
              </w:r>
              <w:r w:rsidR="0088404F">
                <w:rPr>
                  <w:rFonts w:ascii="Times New Roman" w:hAnsi="Times New Roman" w:cs="Times New Roman"/>
                  <w:noProof/>
                  <w:sz w:val="24"/>
                  <w:szCs w:val="24"/>
                </w:rPr>
                <w:t>7</w:t>
              </w:r>
              <w:r w:rsidR="0073342C" w:rsidRPr="00D2747B">
                <w:rPr>
                  <w:rFonts w:ascii="Times New Roman" w:hAnsi="Times New Roman" w:cs="Times New Roman"/>
                  <w:noProof/>
                  <w:sz w:val="24"/>
                  <w:szCs w:val="24"/>
                </w:rPr>
                <w:t xml:space="preserve"> priedas </w:t>
              </w:r>
              <w:r w:rsidRPr="00D2747B">
                <w:rPr>
                  <w:rFonts w:ascii="Times New Roman" w:hAnsi="Times New Roman" w:cs="Times New Roman"/>
                  <w:noProof/>
                  <w:sz w:val="24"/>
                  <w:szCs w:val="24"/>
                </w:rPr>
                <w:t>Terminai.</w:t>
              </w:r>
            </w:p>
            <w:p w14:paraId="50FBC201" w14:textId="424D8B3C" w:rsidR="00413BD0" w:rsidRPr="008E1EF9" w:rsidRDefault="00173FBA" w:rsidP="00A40677">
              <w:pPr>
                <w:rPr>
                  <w:rFonts w:ascii="Times New Roman" w:hAnsi="Times New Roman" w:cs="Times New Roman"/>
                  <w:sz w:val="24"/>
                  <w:szCs w:val="24"/>
                </w:rPr>
                <w:sectPr w:rsidR="00413BD0" w:rsidRPr="008E1EF9" w:rsidSect="00607419">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D2747B">
                <w:rPr>
                  <w:rFonts w:ascii="Times New Roman" w:hAnsi="Times New Roman" w:cs="Times New Roman"/>
                  <w:noProof/>
                  <w:sz w:val="24"/>
                  <w:szCs w:val="24"/>
                </w:rPr>
                <w:fldChar w:fldCharType="end"/>
              </w:r>
            </w:p>
          </w:sdtContent>
        </w:sdt>
        <w:p w14:paraId="73CCB438" w14:textId="54FA7810" w:rsidR="005F13F0" w:rsidRPr="008E1EF9" w:rsidRDefault="00030862" w:rsidP="00A40677">
          <w:pPr>
            <w:contextualSpacing/>
            <w:rPr>
              <w:rFonts w:ascii="Times New Roman" w:hAnsi="Times New Roman" w:cs="Times New Roman"/>
              <w:sz w:val="24"/>
              <w:szCs w:val="24"/>
            </w:rPr>
          </w:pPr>
        </w:p>
      </w:sdtContent>
    </w:sdt>
    <w:p w14:paraId="12085CDF" w14:textId="16073931" w:rsidR="00746BAF" w:rsidRPr="008E1EF9" w:rsidRDefault="00C31EC9" w:rsidP="008E1EF9">
      <w:pPr>
        <w:pStyle w:val="Antrat1"/>
        <w:numPr>
          <w:ilvl w:val="0"/>
          <w:numId w:val="5"/>
        </w:numPr>
        <w:spacing w:before="720" w:after="0" w:line="300" w:lineRule="auto"/>
        <w:ind w:left="0" w:firstLine="851"/>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E1EF9">
        <w:rPr>
          <w:rFonts w:ascii="Times New Roman" w:hAnsi="Times New Roman" w:cs="Times New Roman"/>
          <w:b/>
          <w:bCs/>
          <w:color w:val="auto"/>
          <w:sz w:val="24"/>
          <w:szCs w:val="24"/>
        </w:rPr>
        <w:t>Bendra informacij</w:t>
      </w:r>
      <w:r w:rsidR="00B076FD" w:rsidRPr="008E1EF9">
        <w:rPr>
          <w:rFonts w:ascii="Times New Roman" w:hAnsi="Times New Roman" w:cs="Times New Roman"/>
          <w:b/>
          <w:bCs/>
          <w:color w:val="auto"/>
          <w:sz w:val="24"/>
          <w:szCs w:val="24"/>
        </w:rPr>
        <w:t>a</w:t>
      </w:r>
      <w:bookmarkEnd w:id="5"/>
      <w:r w:rsidR="6B81CCAC" w:rsidRPr="008E1EF9">
        <w:rPr>
          <w:rFonts w:ascii="Times New Roman" w:hAnsi="Times New Roman" w:cs="Times New Roman"/>
          <w:b/>
          <w:bCs/>
          <w:color w:val="auto"/>
          <w:sz w:val="24"/>
          <w:szCs w:val="24"/>
        </w:rPr>
        <w:t xml:space="preserve"> </w:t>
      </w:r>
    </w:p>
    <w:p w14:paraId="7ECEA63A" w14:textId="37848062" w:rsidR="00746BAF" w:rsidRPr="006D3724" w:rsidRDefault="00D722C8" w:rsidP="008E1EF9">
      <w:pPr>
        <w:tabs>
          <w:tab w:val="left" w:pos="1276"/>
        </w:tabs>
        <w:spacing w:after="0" w:line="240" w:lineRule="auto"/>
        <w:ind w:firstLine="851"/>
        <w:jc w:val="both"/>
        <w:rPr>
          <w:rFonts w:ascii="Times New Roman" w:hAnsi="Times New Roman" w:cs="Times New Roman"/>
          <w:sz w:val="24"/>
          <w:szCs w:val="24"/>
        </w:rPr>
      </w:pPr>
      <w:r w:rsidRPr="006D3724">
        <w:rPr>
          <w:rFonts w:ascii="Times New Roman" w:hAnsi="Times New Roman" w:cs="Times New Roman"/>
          <w:sz w:val="24"/>
          <w:szCs w:val="24"/>
        </w:rPr>
        <w:t xml:space="preserve">1.1. </w:t>
      </w:r>
      <w:r w:rsidR="00020176" w:rsidRPr="006D3724">
        <w:rPr>
          <w:rFonts w:ascii="Times New Roman" w:hAnsi="Times New Roman" w:cs="Times New Roman"/>
          <w:sz w:val="24"/>
          <w:szCs w:val="24"/>
        </w:rPr>
        <w:t xml:space="preserve">Perkančioji organizacija </w:t>
      </w:r>
      <w:r w:rsidR="00FB3C75" w:rsidRPr="006D3724">
        <w:rPr>
          <w:rFonts w:ascii="Times New Roman" w:hAnsi="Times New Roman" w:cs="Times New Roman"/>
          <w:sz w:val="24"/>
          <w:szCs w:val="24"/>
        </w:rPr>
        <w:t xml:space="preserve">– </w:t>
      </w:r>
      <w:r w:rsidR="00B57BC9" w:rsidRPr="006D3724">
        <w:rPr>
          <w:rFonts w:ascii="Times New Roman" w:hAnsi="Times New Roman" w:cs="Times New Roman"/>
          <w:sz w:val="24"/>
          <w:szCs w:val="24"/>
        </w:rPr>
        <w:t xml:space="preserve"> Lietuvos Respublikos specialiųjų tyrimų tarnyba (toliau – </w:t>
      </w:r>
      <w:r w:rsidR="00B57BC9" w:rsidRPr="006D3724">
        <w:rPr>
          <w:rFonts w:ascii="Times New Roman" w:hAnsi="Times New Roman" w:cs="Times New Roman"/>
          <w:b/>
          <w:bCs/>
          <w:sz w:val="24"/>
          <w:szCs w:val="24"/>
        </w:rPr>
        <w:t>STT, Perkančioji organizacija</w:t>
      </w:r>
      <w:r w:rsidR="00B57BC9" w:rsidRPr="006D3724">
        <w:rPr>
          <w:rFonts w:ascii="Times New Roman" w:hAnsi="Times New Roman" w:cs="Times New Roman"/>
          <w:sz w:val="24"/>
          <w:szCs w:val="24"/>
        </w:rPr>
        <w:t>)</w:t>
      </w:r>
      <w:r w:rsidR="00FB3C75" w:rsidRPr="006D3724">
        <w:rPr>
          <w:rFonts w:ascii="Times New Roman" w:hAnsi="Times New Roman" w:cs="Times New Roman"/>
          <w:sz w:val="24"/>
          <w:szCs w:val="24"/>
        </w:rPr>
        <w:t xml:space="preserve">, juridinio asmens kodas </w:t>
      </w:r>
      <w:r w:rsidR="00B57BC9" w:rsidRPr="006D3724">
        <w:rPr>
          <w:rFonts w:ascii="Times New Roman" w:hAnsi="Times New Roman" w:cs="Times New Roman"/>
          <w:sz w:val="24"/>
          <w:szCs w:val="24"/>
        </w:rPr>
        <w:t>188659948</w:t>
      </w:r>
      <w:r w:rsidR="00FB3C75" w:rsidRPr="006D3724">
        <w:rPr>
          <w:rFonts w:ascii="Times New Roman" w:hAnsi="Times New Roman" w:cs="Times New Roman"/>
          <w:sz w:val="24"/>
          <w:szCs w:val="24"/>
        </w:rPr>
        <w:t xml:space="preserve">, </w:t>
      </w:r>
      <w:r w:rsidR="00B57BC9" w:rsidRPr="006D3724">
        <w:rPr>
          <w:rFonts w:ascii="Times New Roman" w:hAnsi="Times New Roman" w:cs="Times New Roman"/>
          <w:sz w:val="24"/>
          <w:szCs w:val="24"/>
        </w:rPr>
        <w:t>kurios registruota buveinė yra A. Jakšto g. 6, Vilniuje</w:t>
      </w:r>
      <w:r w:rsidR="00FB3C75" w:rsidRPr="006D3724">
        <w:rPr>
          <w:rFonts w:ascii="Times New Roman" w:hAnsi="Times New Roman" w:cs="Times New Roman"/>
          <w:sz w:val="24"/>
          <w:szCs w:val="24"/>
        </w:rPr>
        <w:t xml:space="preserve">, darbo laikas </w:t>
      </w:r>
      <w:r w:rsidR="00B57BC9" w:rsidRPr="006D3724">
        <w:rPr>
          <w:rFonts w:ascii="Times New Roman" w:hAnsi="Times New Roman" w:cs="Times New Roman"/>
          <w:sz w:val="24"/>
          <w:szCs w:val="24"/>
        </w:rPr>
        <w:t>8.00 –</w:t>
      </w:r>
      <w:r w:rsidR="00B57BC9" w:rsidRPr="006D3724" w:rsidDel="00B57BC9">
        <w:rPr>
          <w:rFonts w:ascii="Times New Roman" w:hAnsi="Times New Roman" w:cs="Times New Roman"/>
          <w:sz w:val="24"/>
          <w:szCs w:val="24"/>
        </w:rPr>
        <w:t xml:space="preserve"> </w:t>
      </w:r>
      <w:r w:rsidR="00B57BC9" w:rsidRPr="006D3724">
        <w:rPr>
          <w:rFonts w:ascii="Times New Roman" w:hAnsi="Times New Roman" w:cs="Times New Roman"/>
          <w:sz w:val="24"/>
          <w:szCs w:val="24"/>
        </w:rPr>
        <w:t>17.00 val</w:t>
      </w:r>
      <w:r w:rsidR="00FB3C75" w:rsidRPr="006D3724">
        <w:rPr>
          <w:rFonts w:ascii="Times New Roman" w:hAnsi="Times New Roman" w:cs="Times New Roman"/>
          <w:sz w:val="24"/>
          <w:szCs w:val="24"/>
        </w:rPr>
        <w:t xml:space="preserve">. </w:t>
      </w:r>
      <w:r w:rsidR="00020176" w:rsidRPr="006D3724">
        <w:rPr>
          <w:rFonts w:ascii="Times New Roman" w:hAnsi="Times New Roman" w:cs="Times New Roman"/>
          <w:sz w:val="24"/>
          <w:szCs w:val="24"/>
        </w:rPr>
        <w:t xml:space="preserve">Perkančioji organizacija </w:t>
      </w:r>
      <w:r w:rsidR="00FB3C75" w:rsidRPr="006D3724">
        <w:rPr>
          <w:rFonts w:ascii="Times New Roman" w:hAnsi="Times New Roman" w:cs="Times New Roman"/>
          <w:sz w:val="24"/>
          <w:szCs w:val="24"/>
        </w:rPr>
        <w:t>nėra PVM mokėtoja</w:t>
      </w:r>
      <w:r w:rsidR="2B3E0D46" w:rsidRPr="006D3724">
        <w:rPr>
          <w:rFonts w:ascii="Times New Roman" w:hAnsi="Times New Roman" w:cs="Times New Roman"/>
          <w:sz w:val="24"/>
          <w:szCs w:val="24"/>
        </w:rPr>
        <w:t>s</w:t>
      </w:r>
      <w:r w:rsidR="00FB3C75" w:rsidRPr="006D3724">
        <w:rPr>
          <w:rFonts w:ascii="Times New Roman" w:hAnsi="Times New Roman" w:cs="Times New Roman"/>
          <w:sz w:val="24"/>
          <w:szCs w:val="24"/>
        </w:rPr>
        <w:t>.</w:t>
      </w:r>
    </w:p>
    <w:p w14:paraId="6669709E" w14:textId="6DF9E098" w:rsidR="00316D64" w:rsidRPr="006D3724" w:rsidRDefault="00CA0CC5" w:rsidP="008E1EF9">
      <w:pPr>
        <w:pStyle w:val="Sraopastraipa"/>
        <w:numPr>
          <w:ilvl w:val="1"/>
          <w:numId w:val="9"/>
        </w:numPr>
        <w:tabs>
          <w:tab w:val="left" w:pos="1276"/>
        </w:tabs>
        <w:spacing w:after="0" w:line="240" w:lineRule="auto"/>
        <w:ind w:left="0" w:firstLine="851"/>
        <w:jc w:val="both"/>
        <w:rPr>
          <w:rFonts w:ascii="Times New Roman" w:hAnsi="Times New Roman" w:cs="Times New Roman"/>
          <w:sz w:val="24"/>
          <w:szCs w:val="24"/>
        </w:rPr>
      </w:pPr>
      <w:r w:rsidRPr="006D3724">
        <w:rPr>
          <w:rFonts w:ascii="Times New Roman" w:hAnsi="Times New Roman" w:cs="Times New Roman"/>
          <w:sz w:val="24"/>
          <w:szCs w:val="24"/>
        </w:rPr>
        <w:t xml:space="preserve">Pirkimas neatliekamas naudojantis centralizuotų pirkimų katalogu, nes </w:t>
      </w:r>
      <w:r w:rsidR="00865B42" w:rsidRPr="006D3724">
        <w:rPr>
          <w:rFonts w:ascii="Times New Roman" w:hAnsi="Times New Roman" w:cs="Times New Roman"/>
          <w:sz w:val="24"/>
          <w:szCs w:val="24"/>
        </w:rPr>
        <w:t xml:space="preserve">reikiamų prekių </w:t>
      </w:r>
      <w:r w:rsidR="006B2DA6" w:rsidRPr="006D3724">
        <w:rPr>
          <w:rFonts w:ascii="Times New Roman" w:hAnsi="Times New Roman" w:cs="Times New Roman"/>
          <w:sz w:val="24"/>
          <w:szCs w:val="24"/>
        </w:rPr>
        <w:t xml:space="preserve">CPO LT kataloge nėra. </w:t>
      </w:r>
    </w:p>
    <w:p w14:paraId="52EA068B" w14:textId="24711B53" w:rsidR="00C71C6F" w:rsidRPr="006D3724" w:rsidRDefault="00503A5B" w:rsidP="008E1EF9">
      <w:pPr>
        <w:tabs>
          <w:tab w:val="left" w:pos="1276"/>
        </w:tabs>
        <w:spacing w:after="0" w:line="240" w:lineRule="auto"/>
        <w:ind w:firstLine="851"/>
        <w:jc w:val="both"/>
        <w:rPr>
          <w:rFonts w:ascii="Times New Roman" w:hAnsi="Times New Roman" w:cs="Times New Roman"/>
          <w:sz w:val="24"/>
          <w:szCs w:val="24"/>
        </w:rPr>
      </w:pPr>
      <w:r w:rsidRPr="006D3724">
        <w:rPr>
          <w:rFonts w:ascii="Times New Roman" w:hAnsi="Times New Roman" w:cs="Times New Roman"/>
          <w:sz w:val="24"/>
          <w:szCs w:val="24"/>
        </w:rPr>
        <w:t>1.</w:t>
      </w:r>
      <w:r w:rsidR="00576B89" w:rsidRPr="006D3724">
        <w:rPr>
          <w:rFonts w:ascii="Times New Roman" w:hAnsi="Times New Roman" w:cs="Times New Roman"/>
          <w:sz w:val="24"/>
          <w:szCs w:val="24"/>
        </w:rPr>
        <w:t>3</w:t>
      </w:r>
      <w:r w:rsidRPr="006D3724">
        <w:rPr>
          <w:rFonts w:ascii="Times New Roman" w:hAnsi="Times New Roman" w:cs="Times New Roman"/>
          <w:sz w:val="24"/>
          <w:szCs w:val="24"/>
        </w:rPr>
        <w:t xml:space="preserve">. </w:t>
      </w:r>
      <w:r w:rsidR="00091F01" w:rsidRPr="006D372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76B89" w:rsidRPr="006D3724">
            <w:rPr>
              <w:rFonts w:ascii="Times New Roman" w:hAnsi="Times New Roman" w:cs="Times New Roman"/>
              <w:sz w:val="24"/>
              <w:szCs w:val="24"/>
            </w:rPr>
            <w:t>nėra</w:t>
          </w:r>
        </w:sdtContent>
      </w:sdt>
      <w:r w:rsidR="008E1EF9" w:rsidRPr="006D3724">
        <w:rPr>
          <w:rFonts w:ascii="Times New Roman" w:hAnsi="Times New Roman" w:cs="Times New Roman"/>
          <w:sz w:val="24"/>
          <w:szCs w:val="24"/>
        </w:rPr>
        <w:t xml:space="preserve"> </w:t>
      </w:r>
      <w:r w:rsidR="00091F01" w:rsidRPr="006D3724">
        <w:rPr>
          <w:rFonts w:ascii="Times New Roman" w:hAnsi="Times New Roman" w:cs="Times New Roman"/>
          <w:sz w:val="24"/>
          <w:szCs w:val="24"/>
        </w:rPr>
        <w:t xml:space="preserve">sudaroma. </w:t>
      </w:r>
    </w:p>
    <w:p w14:paraId="16DB9CE8" w14:textId="0636A66E" w:rsidR="001045C0" w:rsidRPr="006D3724" w:rsidRDefault="004F6423" w:rsidP="008E1EF9">
      <w:pPr>
        <w:pStyle w:val="Sraopastraipa"/>
        <w:tabs>
          <w:tab w:val="left" w:pos="1276"/>
        </w:tabs>
        <w:spacing w:after="0" w:line="240" w:lineRule="auto"/>
        <w:ind w:left="0" w:firstLine="851"/>
        <w:jc w:val="both"/>
        <w:rPr>
          <w:rFonts w:ascii="Times New Roman" w:hAnsi="Times New Roman" w:cs="Times New Roman"/>
          <w:sz w:val="24"/>
          <w:szCs w:val="24"/>
        </w:rPr>
      </w:pPr>
      <w:r w:rsidRPr="006D3724">
        <w:rPr>
          <w:rFonts w:ascii="Times New Roman" w:hAnsi="Times New Roman" w:cs="Times New Roman"/>
          <w:sz w:val="24"/>
          <w:szCs w:val="24"/>
        </w:rPr>
        <w:t>1.</w:t>
      </w:r>
      <w:r w:rsidR="00A40677" w:rsidRPr="006D3724">
        <w:rPr>
          <w:rFonts w:ascii="Times New Roman" w:hAnsi="Times New Roman" w:cs="Times New Roman"/>
          <w:sz w:val="24"/>
          <w:szCs w:val="24"/>
        </w:rPr>
        <w:t>4</w:t>
      </w:r>
      <w:r w:rsidRPr="006D3724">
        <w:rPr>
          <w:rFonts w:ascii="Times New Roman" w:hAnsi="Times New Roman" w:cs="Times New Roman"/>
          <w:sz w:val="24"/>
          <w:szCs w:val="24"/>
        </w:rPr>
        <w:t>.</w:t>
      </w:r>
      <w:r w:rsidRPr="006D3724">
        <w:rPr>
          <w:rFonts w:ascii="Times New Roman" w:hAnsi="Times New Roman" w:cs="Times New Roman"/>
          <w:i/>
          <w:iCs/>
          <w:sz w:val="24"/>
          <w:szCs w:val="24"/>
        </w:rPr>
        <w:t xml:space="preserve"> </w:t>
      </w:r>
      <w:r w:rsidR="00D459E3" w:rsidRPr="006D3724">
        <w:rPr>
          <w:rFonts w:ascii="Times New Roman" w:hAnsi="Times New Roman" w:cs="Times New Roman"/>
          <w:sz w:val="24"/>
          <w:szCs w:val="24"/>
        </w:rPr>
        <w:t xml:space="preserve">Atliekamas žaliasis pirkimas. Pirkimas vykdomas vadovaujantis </w:t>
      </w:r>
      <w:hyperlink r:id="rId15" w:history="1">
        <w:r w:rsidR="009B66AB" w:rsidRPr="006D3724">
          <w:rPr>
            <w:rStyle w:val="Hipersaitas"/>
            <w:rFonts w:ascii="Times New Roman" w:hAnsi="Times New Roman" w:cs="Times New Roman"/>
            <w:sz w:val="24"/>
            <w:szCs w:val="24"/>
          </w:rPr>
          <w:t>Lietuvos Respublikos aplinkos ministro 2011 m. birželio 28 d. įsakym</w:t>
        </w:r>
        <w:r w:rsidR="00644700" w:rsidRPr="006D3724">
          <w:rPr>
            <w:rStyle w:val="Hipersaitas"/>
            <w:rFonts w:ascii="Times New Roman" w:hAnsi="Times New Roman" w:cs="Times New Roman"/>
            <w:sz w:val="24"/>
            <w:szCs w:val="24"/>
          </w:rPr>
          <w:t>o</w:t>
        </w:r>
        <w:r w:rsidR="009B66AB" w:rsidRPr="006D3724">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9B66AB" w:rsidRPr="006D3724">
        <w:rPr>
          <w:rFonts w:ascii="Times New Roman" w:hAnsi="Times New Roman" w:cs="Times New Roman"/>
          <w:sz w:val="24"/>
          <w:szCs w:val="24"/>
        </w:rPr>
        <w:t xml:space="preserve"> </w:t>
      </w:r>
      <w:r w:rsidR="002C4009" w:rsidRPr="006D3724">
        <w:rPr>
          <w:rFonts w:ascii="Times New Roman" w:hAnsi="Times New Roman" w:cs="Times New Roman"/>
          <w:sz w:val="24"/>
          <w:szCs w:val="24"/>
        </w:rPr>
        <w:t>2 priedo II skyriaus 2 punktu „</w:t>
      </w:r>
      <w:r w:rsidR="00644700" w:rsidRPr="006D3724">
        <w:rPr>
          <w:rFonts w:ascii="Times New Roman" w:hAnsi="Times New Roman" w:cs="Times New Roman"/>
          <w:sz w:val="24"/>
          <w:szCs w:val="24"/>
        </w:rPr>
        <w:t>P</w:t>
      </w:r>
      <w:r w:rsidR="002C4009" w:rsidRPr="006D3724">
        <w:rPr>
          <w:rFonts w:ascii="Times New Roman" w:hAnsi="Times New Roman" w:cs="Times New Roman"/>
          <w:sz w:val="24"/>
          <w:szCs w:val="24"/>
        </w:rPr>
        <w:t xml:space="preserve">akuotės“ ir </w:t>
      </w:r>
      <w:r w:rsidR="002E4679" w:rsidRPr="006D3724">
        <w:rPr>
          <w:rFonts w:ascii="Times New Roman" w:hAnsi="Times New Roman" w:cs="Times New Roman"/>
          <w:sz w:val="24"/>
          <w:szCs w:val="24"/>
        </w:rPr>
        <w:t>4</w:t>
      </w:r>
      <w:r w:rsidR="006B2DA6" w:rsidRPr="006D3724">
        <w:rPr>
          <w:rFonts w:ascii="Times New Roman" w:hAnsi="Times New Roman" w:cs="Times New Roman"/>
          <w:sz w:val="24"/>
          <w:szCs w:val="24"/>
        </w:rPr>
        <w:t xml:space="preserve">.4.4.1 </w:t>
      </w:r>
      <w:r w:rsidR="00D8621D" w:rsidRPr="006D3724">
        <w:rPr>
          <w:rFonts w:ascii="Times New Roman" w:hAnsi="Times New Roman" w:cs="Times New Roman"/>
          <w:sz w:val="24"/>
          <w:szCs w:val="24"/>
        </w:rPr>
        <w:t>papunkčiu</w:t>
      </w:r>
      <w:r w:rsidR="00D459E3" w:rsidRPr="006D3724">
        <w:rPr>
          <w:rFonts w:ascii="Times New Roman" w:hAnsi="Times New Roman" w:cs="Times New Roman"/>
          <w:sz w:val="24"/>
          <w:szCs w:val="24"/>
        </w:rPr>
        <w:t>. Aplinkos apaugos kriterijai nustatyti</w:t>
      </w:r>
      <w:r w:rsidR="00576B89" w:rsidRPr="006D3724">
        <w:rPr>
          <w:rFonts w:ascii="Times New Roman" w:hAnsi="Times New Roman" w:cs="Times New Roman"/>
          <w:sz w:val="24"/>
          <w:szCs w:val="24"/>
        </w:rPr>
        <w:t xml:space="preserve"> Techninėje specifikacijoje (Specialiųjų pirkimo sąlygų 2 priede)</w:t>
      </w:r>
      <w:r w:rsidR="006B2DA6" w:rsidRPr="006D3724">
        <w:rPr>
          <w:rFonts w:ascii="Times New Roman" w:hAnsi="Times New Roman" w:cs="Times New Roman"/>
          <w:sz w:val="24"/>
          <w:szCs w:val="24"/>
        </w:rPr>
        <w:t xml:space="preserve"> ir Specialiųjų pirkimo sąlygų 6 priede „Sutarties projektas“ (</w:t>
      </w:r>
      <w:r w:rsidR="00F17899" w:rsidRPr="006D3724">
        <w:rPr>
          <w:rFonts w:ascii="Times New Roman" w:hAnsi="Times New Roman" w:cs="Times New Roman"/>
          <w:sz w:val="24"/>
          <w:szCs w:val="24"/>
        </w:rPr>
        <w:t>4.1.12</w:t>
      </w:r>
      <w:r w:rsidR="006B2DA6" w:rsidRPr="006D3724">
        <w:rPr>
          <w:rFonts w:ascii="Times New Roman" w:hAnsi="Times New Roman" w:cs="Times New Roman"/>
          <w:sz w:val="24"/>
          <w:szCs w:val="24"/>
        </w:rPr>
        <w:t xml:space="preserve"> </w:t>
      </w:r>
      <w:r w:rsidR="00F17899" w:rsidRPr="006D3724">
        <w:rPr>
          <w:rFonts w:ascii="Times New Roman" w:hAnsi="Times New Roman" w:cs="Times New Roman"/>
          <w:sz w:val="24"/>
          <w:szCs w:val="24"/>
        </w:rPr>
        <w:t>p</w:t>
      </w:r>
      <w:r w:rsidR="006B2DA6" w:rsidRPr="006D3724">
        <w:rPr>
          <w:rFonts w:ascii="Times New Roman" w:hAnsi="Times New Roman" w:cs="Times New Roman"/>
          <w:sz w:val="24"/>
          <w:szCs w:val="24"/>
        </w:rPr>
        <w:t>apunktis)</w:t>
      </w:r>
      <w:r w:rsidR="00D459E3" w:rsidRPr="006D3724">
        <w:rPr>
          <w:rFonts w:ascii="Times New Roman" w:hAnsi="Times New Roman" w:cs="Times New Roman"/>
          <w:sz w:val="24"/>
          <w:szCs w:val="24"/>
        </w:rPr>
        <w:t>.</w:t>
      </w:r>
    </w:p>
    <w:p w14:paraId="5D594AF5" w14:textId="7A9BB75F" w:rsidR="00CF4131" w:rsidRPr="006D3724" w:rsidRDefault="00CF4131" w:rsidP="008E1EF9">
      <w:pPr>
        <w:pStyle w:val="Sraopastraipa"/>
        <w:tabs>
          <w:tab w:val="left" w:pos="1276"/>
        </w:tabs>
        <w:spacing w:after="0" w:line="240" w:lineRule="auto"/>
        <w:ind w:left="0" w:firstLine="851"/>
        <w:jc w:val="both"/>
        <w:rPr>
          <w:rFonts w:ascii="Times New Roman" w:hAnsi="Times New Roman" w:cs="Times New Roman"/>
          <w:sz w:val="24"/>
          <w:szCs w:val="24"/>
        </w:rPr>
      </w:pPr>
      <w:r w:rsidRPr="006D3724">
        <w:rPr>
          <w:rFonts w:ascii="Times New Roman" w:hAnsi="Times New Roman" w:cs="Times New Roman"/>
          <w:sz w:val="24"/>
          <w:szCs w:val="24"/>
        </w:rPr>
        <w:t>1.5. Šiame pirkime socialiniai kriterijai nenustatomi.</w:t>
      </w:r>
    </w:p>
    <w:p w14:paraId="70D39E0D" w14:textId="760E328D" w:rsidR="00701959" w:rsidRPr="006D3724" w:rsidRDefault="00771A27" w:rsidP="008E1EF9">
      <w:pPr>
        <w:tabs>
          <w:tab w:val="left" w:pos="1276"/>
        </w:tabs>
        <w:spacing w:after="0" w:line="240" w:lineRule="auto"/>
        <w:ind w:firstLine="851"/>
        <w:jc w:val="both"/>
        <w:rPr>
          <w:rFonts w:ascii="Times New Roman" w:hAnsi="Times New Roman" w:cs="Times New Roman"/>
          <w:sz w:val="24"/>
          <w:szCs w:val="24"/>
        </w:rPr>
      </w:pPr>
      <w:bookmarkStart w:id="10" w:name="_Hlk163547301"/>
      <w:r w:rsidRPr="006D3724">
        <w:rPr>
          <w:rFonts w:ascii="Times New Roman" w:hAnsi="Times New Roman" w:cs="Times New Roman"/>
          <w:sz w:val="24"/>
          <w:szCs w:val="24"/>
        </w:rPr>
        <w:t>1.</w:t>
      </w:r>
      <w:r w:rsidR="00576B89" w:rsidRPr="006D3724">
        <w:rPr>
          <w:rFonts w:ascii="Times New Roman" w:hAnsi="Times New Roman" w:cs="Times New Roman"/>
          <w:sz w:val="24"/>
          <w:szCs w:val="24"/>
        </w:rPr>
        <w:t>5</w:t>
      </w:r>
      <w:r w:rsidRPr="006D3724">
        <w:rPr>
          <w:rFonts w:ascii="Times New Roman" w:hAnsi="Times New Roman" w:cs="Times New Roman"/>
          <w:sz w:val="24"/>
          <w:szCs w:val="24"/>
        </w:rPr>
        <w:t xml:space="preserve">. </w:t>
      </w:r>
      <w:r w:rsidR="00BD290E" w:rsidRPr="006D3724">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CF4131" w:rsidRPr="006D3724">
        <w:rPr>
          <w:rFonts w:ascii="Times New Roman" w:hAnsi="Times New Roman" w:cs="Times New Roman"/>
          <w:sz w:val="24"/>
          <w:szCs w:val="24"/>
        </w:rPr>
        <w:t xml:space="preserve">Tiekėjas </w:t>
      </w:r>
      <w:r w:rsidR="00BD290E" w:rsidRPr="006D3724">
        <w:rPr>
          <w:rFonts w:ascii="Times New Roman" w:hAnsi="Times New Roman" w:cs="Times New Roman"/>
          <w:sz w:val="24"/>
          <w:szCs w:val="24"/>
        </w:rPr>
        <w:t xml:space="preserve">turės pateikti tokiai patikrai atlikti reikalingus dokumentus. </w:t>
      </w:r>
    </w:p>
    <w:bookmarkEnd w:id="10"/>
    <w:p w14:paraId="15179C0E" w14:textId="19B64FC6" w:rsidR="00257685" w:rsidRPr="006D3724" w:rsidRDefault="003D3DF5" w:rsidP="008E1EF9">
      <w:pPr>
        <w:tabs>
          <w:tab w:val="left" w:pos="1276"/>
        </w:tabs>
        <w:spacing w:after="0" w:line="240" w:lineRule="auto"/>
        <w:ind w:firstLine="851"/>
        <w:jc w:val="both"/>
        <w:rPr>
          <w:rFonts w:ascii="Times New Roman" w:hAnsi="Times New Roman" w:cs="Times New Roman"/>
          <w:sz w:val="24"/>
          <w:szCs w:val="24"/>
        </w:rPr>
      </w:pPr>
      <w:r w:rsidRPr="006D3724">
        <w:rPr>
          <w:rFonts w:ascii="Times New Roman" w:eastAsia="Arial" w:hAnsi="Times New Roman" w:cs="Times New Roman"/>
          <w:sz w:val="24"/>
          <w:szCs w:val="24"/>
        </w:rPr>
        <w:t>1.</w:t>
      </w:r>
      <w:r w:rsidR="00576B89" w:rsidRPr="006D3724">
        <w:rPr>
          <w:rFonts w:ascii="Times New Roman" w:eastAsia="Arial" w:hAnsi="Times New Roman" w:cs="Times New Roman"/>
          <w:sz w:val="24"/>
          <w:szCs w:val="24"/>
        </w:rPr>
        <w:t>6</w:t>
      </w:r>
      <w:r w:rsidRPr="006D3724">
        <w:rPr>
          <w:rFonts w:ascii="Times New Roman" w:eastAsia="Arial" w:hAnsi="Times New Roman" w:cs="Times New Roman"/>
          <w:sz w:val="24"/>
          <w:szCs w:val="24"/>
        </w:rPr>
        <w:t>.</w:t>
      </w:r>
      <w:r w:rsidR="00CA1A1C" w:rsidRPr="006D3724">
        <w:rPr>
          <w:rFonts w:ascii="Times New Roman" w:eastAsia="Arial" w:hAnsi="Times New Roman" w:cs="Times New Roman"/>
          <w:sz w:val="24"/>
          <w:szCs w:val="24"/>
        </w:rPr>
        <w:t xml:space="preserve"> </w:t>
      </w:r>
      <w:r w:rsidR="4B7098B6" w:rsidRPr="006D3724">
        <w:rPr>
          <w:rFonts w:ascii="Times New Roman" w:eastAsia="Arial" w:hAnsi="Times New Roman" w:cs="Times New Roman"/>
          <w:sz w:val="24"/>
          <w:szCs w:val="24"/>
        </w:rPr>
        <w:t>Bendrosios</w:t>
      </w:r>
      <w:r w:rsidR="00931CA2" w:rsidRPr="006D3724">
        <w:rPr>
          <w:rFonts w:ascii="Times New Roman" w:eastAsia="Arial" w:hAnsi="Times New Roman" w:cs="Times New Roman"/>
          <w:sz w:val="24"/>
          <w:szCs w:val="24"/>
        </w:rPr>
        <w:t xml:space="preserve"> pirkimo</w:t>
      </w:r>
      <w:r w:rsidR="4B7098B6" w:rsidRPr="006D3724">
        <w:rPr>
          <w:rFonts w:ascii="Times New Roman" w:eastAsia="Arial" w:hAnsi="Times New Roman" w:cs="Times New Roman"/>
          <w:sz w:val="24"/>
          <w:szCs w:val="24"/>
        </w:rPr>
        <w:t xml:space="preserve"> sąlygos yra neatskiriama ši</w:t>
      </w:r>
      <w:r w:rsidR="00931CA2" w:rsidRPr="006D3724">
        <w:rPr>
          <w:rFonts w:ascii="Times New Roman" w:eastAsia="Arial" w:hAnsi="Times New Roman" w:cs="Times New Roman"/>
          <w:sz w:val="24"/>
          <w:szCs w:val="24"/>
        </w:rPr>
        <w:t>ų</w:t>
      </w:r>
      <w:r w:rsidR="4B7098B6" w:rsidRPr="006D3724">
        <w:rPr>
          <w:rFonts w:ascii="Times New Roman" w:eastAsia="Arial" w:hAnsi="Times New Roman" w:cs="Times New Roman"/>
          <w:sz w:val="24"/>
          <w:szCs w:val="24"/>
        </w:rPr>
        <w:t xml:space="preserve"> pirkimo sąlygų dalis.</w:t>
      </w:r>
    </w:p>
    <w:p w14:paraId="4ED932F3" w14:textId="2CE07367" w:rsidR="00FB3C75" w:rsidRPr="006D3724" w:rsidRDefault="00244994" w:rsidP="008E1EF9">
      <w:pPr>
        <w:pStyle w:val="Antrat1"/>
        <w:numPr>
          <w:ilvl w:val="0"/>
          <w:numId w:val="7"/>
        </w:numPr>
        <w:spacing w:before="720" w:after="0" w:line="300" w:lineRule="auto"/>
        <w:ind w:left="0" w:firstLine="851"/>
        <w:rPr>
          <w:rFonts w:ascii="Times New Roman" w:hAnsi="Times New Roman" w:cs="Times New Roman"/>
          <w:b/>
          <w:bCs/>
          <w:color w:val="auto"/>
          <w:sz w:val="24"/>
          <w:szCs w:val="24"/>
        </w:rPr>
      </w:pPr>
      <w:bookmarkStart w:id="11" w:name="_Toc137194948"/>
      <w:r w:rsidRPr="006D3724">
        <w:rPr>
          <w:rFonts w:ascii="Times New Roman" w:hAnsi="Times New Roman" w:cs="Times New Roman"/>
          <w:b/>
          <w:bCs/>
          <w:color w:val="auto"/>
          <w:sz w:val="24"/>
          <w:szCs w:val="24"/>
        </w:rPr>
        <w:t>Pirkimo objektas</w:t>
      </w:r>
      <w:bookmarkEnd w:id="11"/>
    </w:p>
    <w:p w14:paraId="0AEFEE07" w14:textId="133E5B8B" w:rsidR="00FB3C75" w:rsidRPr="006D3724" w:rsidRDefault="00651664" w:rsidP="002F1E72">
      <w:pPr>
        <w:pStyle w:val="Betarp"/>
        <w:numPr>
          <w:ilvl w:val="1"/>
          <w:numId w:val="7"/>
        </w:numPr>
        <w:tabs>
          <w:tab w:val="left" w:pos="1276"/>
        </w:tabs>
        <w:spacing w:after="120"/>
        <w:ind w:left="0" w:firstLine="851"/>
        <w:contextualSpacing/>
        <w:jc w:val="both"/>
        <w:rPr>
          <w:rFonts w:ascii="Times New Roman" w:hAnsi="Times New Roman" w:cs="Times New Roman"/>
          <w:sz w:val="24"/>
          <w:szCs w:val="24"/>
        </w:rPr>
      </w:pPr>
      <w:r w:rsidRPr="006D3724">
        <w:rPr>
          <w:rFonts w:ascii="Times New Roman" w:hAnsi="Times New Roman" w:cs="Times New Roman"/>
          <w:sz w:val="24"/>
          <w:szCs w:val="24"/>
        </w:rPr>
        <w:t xml:space="preserve">Perkančioji organizacija </w:t>
      </w:r>
      <w:r w:rsidR="00FB3C75" w:rsidRPr="006D3724">
        <w:rPr>
          <w:rFonts w:ascii="Times New Roman" w:eastAsia="Calibri" w:hAnsi="Times New Roman" w:cs="Times New Roman"/>
          <w:sz w:val="24"/>
          <w:szCs w:val="24"/>
        </w:rPr>
        <w:t xml:space="preserve">numato įsigyti </w:t>
      </w:r>
      <w:r w:rsidR="006B2DA6" w:rsidRPr="006D3724">
        <w:rPr>
          <w:rFonts w:ascii="Times New Roman" w:eastAsia="Calibri" w:hAnsi="Times New Roman" w:cs="Times New Roman"/>
          <w:b/>
          <w:bCs/>
          <w:sz w:val="24"/>
          <w:szCs w:val="24"/>
        </w:rPr>
        <w:t>Lazerines pjovimo ir suvirinimo stakles</w:t>
      </w:r>
      <w:r w:rsidR="00041F11" w:rsidRPr="006D3724">
        <w:rPr>
          <w:rFonts w:ascii="Times New Roman" w:eastAsia="Calibri" w:hAnsi="Times New Roman" w:cs="Times New Roman"/>
          <w:b/>
          <w:bCs/>
          <w:sz w:val="24"/>
          <w:szCs w:val="24"/>
        </w:rPr>
        <w:t xml:space="preserve"> </w:t>
      </w:r>
      <w:r w:rsidR="00A17403" w:rsidRPr="006D3724">
        <w:rPr>
          <w:rFonts w:ascii="Times New Roman" w:eastAsia="Calibri" w:hAnsi="Times New Roman" w:cs="Times New Roman"/>
          <w:b/>
          <w:bCs/>
          <w:sz w:val="24"/>
          <w:szCs w:val="24"/>
        </w:rPr>
        <w:t>pagal pateiktas technines specifikacijas</w:t>
      </w:r>
      <w:r w:rsidR="006B2DA6" w:rsidRPr="006D3724">
        <w:rPr>
          <w:rFonts w:ascii="Times New Roman" w:eastAsia="Calibri" w:hAnsi="Times New Roman" w:cs="Times New Roman"/>
          <w:b/>
          <w:bCs/>
          <w:sz w:val="24"/>
          <w:szCs w:val="24"/>
        </w:rPr>
        <w:t>, 1 vnt.</w:t>
      </w:r>
      <w:r w:rsidR="00FB3C75" w:rsidRPr="006D3724">
        <w:rPr>
          <w:rFonts w:ascii="Times New Roman" w:hAnsi="Times New Roman" w:cs="Times New Roman"/>
          <w:sz w:val="24"/>
          <w:szCs w:val="24"/>
        </w:rPr>
        <w:t xml:space="preserve"> Reikalavimai </w:t>
      </w:r>
      <w:r w:rsidR="00966703" w:rsidRPr="006D3724">
        <w:rPr>
          <w:rFonts w:ascii="Times New Roman" w:hAnsi="Times New Roman" w:cs="Times New Roman"/>
          <w:sz w:val="24"/>
          <w:szCs w:val="24"/>
        </w:rPr>
        <w:t>p</w:t>
      </w:r>
      <w:r w:rsidR="00FB3C75" w:rsidRPr="006D3724">
        <w:rPr>
          <w:rFonts w:ascii="Times New Roman" w:hAnsi="Times New Roman" w:cs="Times New Roman"/>
          <w:sz w:val="24"/>
          <w:szCs w:val="24"/>
        </w:rPr>
        <w:t>irkimo objektui nustatyti</w:t>
      </w:r>
      <w:r w:rsidR="00AE2AEF" w:rsidRPr="006D3724">
        <w:rPr>
          <w:rFonts w:ascii="Times New Roman" w:hAnsi="Times New Roman" w:cs="Times New Roman"/>
          <w:sz w:val="24"/>
          <w:szCs w:val="24"/>
        </w:rPr>
        <w:t xml:space="preserve"> </w:t>
      </w:r>
      <w:r w:rsidR="00644700" w:rsidRPr="006D3724">
        <w:rPr>
          <w:rFonts w:ascii="Times New Roman" w:hAnsi="Times New Roman" w:cs="Times New Roman"/>
          <w:sz w:val="24"/>
          <w:szCs w:val="24"/>
        </w:rPr>
        <w:t>S</w:t>
      </w:r>
      <w:r w:rsidR="00044836" w:rsidRPr="006D3724">
        <w:rPr>
          <w:rFonts w:ascii="Times New Roman" w:hAnsi="Times New Roman" w:cs="Times New Roman"/>
          <w:sz w:val="24"/>
          <w:szCs w:val="24"/>
        </w:rPr>
        <w:t>pecialiųjų p</w:t>
      </w:r>
      <w:r w:rsidR="00AE2AEF" w:rsidRPr="006D3724">
        <w:rPr>
          <w:rFonts w:ascii="Times New Roman" w:hAnsi="Times New Roman" w:cs="Times New Roman"/>
          <w:sz w:val="24"/>
          <w:szCs w:val="24"/>
        </w:rPr>
        <w:t xml:space="preserve">irkimo sąlygų </w:t>
      </w:r>
      <w:r w:rsidR="00A17403" w:rsidRPr="006D3724">
        <w:rPr>
          <w:rFonts w:ascii="Times New Roman" w:hAnsi="Times New Roman" w:cs="Times New Roman"/>
          <w:sz w:val="24"/>
          <w:szCs w:val="24"/>
        </w:rPr>
        <w:t xml:space="preserve">2 </w:t>
      </w:r>
      <w:r w:rsidR="00AE2AEF" w:rsidRPr="006D3724">
        <w:rPr>
          <w:rFonts w:ascii="Times New Roman" w:hAnsi="Times New Roman" w:cs="Times New Roman"/>
          <w:sz w:val="24"/>
          <w:szCs w:val="24"/>
        </w:rPr>
        <w:t>priede.</w:t>
      </w:r>
    </w:p>
    <w:p w14:paraId="49117D58" w14:textId="3E14FB42" w:rsidR="005D280D" w:rsidRPr="00E16B09" w:rsidRDefault="002C41AA" w:rsidP="002E0AA8">
      <w:pPr>
        <w:pStyle w:val="Betarp"/>
        <w:ind w:firstLine="851"/>
        <w:contextualSpacing/>
        <w:jc w:val="both"/>
        <w:rPr>
          <w:rFonts w:ascii="Times New Roman" w:hAnsi="Times New Roman" w:cs="Times New Roman"/>
          <w:sz w:val="24"/>
          <w:szCs w:val="24"/>
        </w:rPr>
      </w:pPr>
      <w:r w:rsidRPr="00E16B09">
        <w:rPr>
          <w:rFonts w:ascii="Times New Roman" w:hAnsi="Times New Roman" w:cs="Times New Roman"/>
          <w:sz w:val="24"/>
          <w:szCs w:val="24"/>
        </w:rPr>
        <w:t>2.2.</w:t>
      </w:r>
      <w:r w:rsidR="00ED1C85" w:rsidRPr="00E16B09">
        <w:rPr>
          <w:rFonts w:ascii="Times New Roman" w:hAnsi="Times New Roman" w:cs="Times New Roman"/>
          <w:sz w:val="24"/>
          <w:szCs w:val="24"/>
        </w:rPr>
        <w:t xml:space="preserve"> </w:t>
      </w:r>
      <w:r w:rsidR="00FB3C75" w:rsidRPr="00E16B09">
        <w:rPr>
          <w:rFonts w:ascii="Times New Roman" w:hAnsi="Times New Roman" w:cs="Times New Roman"/>
          <w:sz w:val="24"/>
          <w:szCs w:val="24"/>
        </w:rPr>
        <w:t>Pirkimo objektas į dalis neskaidomas.</w:t>
      </w:r>
      <w:r w:rsidR="00702B7B" w:rsidRPr="00E16B09">
        <w:rPr>
          <w:rFonts w:ascii="Times New Roman" w:hAnsi="Times New Roman" w:cs="Times New Roman"/>
          <w:sz w:val="24"/>
          <w:szCs w:val="24"/>
        </w:rPr>
        <w:t xml:space="preserve"> </w:t>
      </w:r>
    </w:p>
    <w:p w14:paraId="2B9FCCA2" w14:textId="34073C68" w:rsidR="003943EC" w:rsidRPr="002E0AA8" w:rsidRDefault="003943EC" w:rsidP="002E0AA8">
      <w:pPr>
        <w:pStyle w:val="Sraopastraipa"/>
        <w:spacing w:line="240" w:lineRule="auto"/>
        <w:ind w:left="0" w:firstLine="851"/>
        <w:jc w:val="both"/>
        <w:rPr>
          <w:rFonts w:ascii="Times New Roman" w:hAnsi="Times New Roman" w:cs="Times New Roman"/>
          <w:sz w:val="24"/>
          <w:szCs w:val="24"/>
        </w:rPr>
      </w:pPr>
      <w:r w:rsidRPr="002E0AA8">
        <w:rPr>
          <w:rFonts w:ascii="Times New Roman" w:hAnsi="Times New Roman" w:cs="Times New Roman"/>
          <w:sz w:val="24"/>
          <w:szCs w:val="24"/>
        </w:rPr>
        <w:t>2.</w:t>
      </w:r>
      <w:r w:rsidR="001F568A" w:rsidRPr="002E0AA8">
        <w:rPr>
          <w:rFonts w:ascii="Times New Roman" w:hAnsi="Times New Roman" w:cs="Times New Roman"/>
          <w:sz w:val="24"/>
          <w:szCs w:val="24"/>
        </w:rPr>
        <w:t>3</w:t>
      </w:r>
      <w:r w:rsidRPr="002E0AA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E0AA8" w:rsidRDefault="003943EC" w:rsidP="002E0AA8">
      <w:pPr>
        <w:pStyle w:val="Sraopastraipa"/>
        <w:spacing w:line="240" w:lineRule="auto"/>
        <w:ind w:left="0" w:firstLine="851"/>
        <w:jc w:val="both"/>
        <w:rPr>
          <w:rFonts w:ascii="Times New Roman" w:hAnsi="Times New Roman" w:cs="Times New Roman"/>
          <w:sz w:val="24"/>
          <w:szCs w:val="24"/>
        </w:rPr>
      </w:pPr>
      <w:r w:rsidRPr="002E0AA8">
        <w:rPr>
          <w:rFonts w:ascii="Times New Roman" w:hAnsi="Times New Roman" w:cs="Times New Roman"/>
          <w:sz w:val="24"/>
          <w:szCs w:val="24"/>
        </w:rPr>
        <w:t>2.</w:t>
      </w:r>
      <w:r w:rsidR="001F568A" w:rsidRPr="002E0AA8">
        <w:rPr>
          <w:rFonts w:ascii="Times New Roman" w:hAnsi="Times New Roman" w:cs="Times New Roman"/>
          <w:sz w:val="24"/>
          <w:szCs w:val="24"/>
        </w:rPr>
        <w:t>4</w:t>
      </w:r>
      <w:r w:rsidRPr="002E0AA8">
        <w:rPr>
          <w:rFonts w:ascii="Times New Roman" w:hAnsi="Times New Roman" w:cs="Times New Roman"/>
          <w:sz w:val="24"/>
          <w:szCs w:val="24"/>
        </w:rPr>
        <w:t xml:space="preserve">. Jeigu apibūdinant pirkimo objektą techninėje specifikacijoje nurodytas standartas, </w:t>
      </w:r>
      <w:r w:rsidRPr="002E0A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E0AA8">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2E0AA8" w:rsidRDefault="00BF3638" w:rsidP="002E0AA8">
      <w:pPr>
        <w:pStyle w:val="Antrat1"/>
        <w:numPr>
          <w:ilvl w:val="0"/>
          <w:numId w:val="7"/>
        </w:numPr>
        <w:spacing w:before="720" w:after="0"/>
        <w:ind w:left="0" w:firstLine="851"/>
        <w:rPr>
          <w:rFonts w:ascii="Times New Roman" w:hAnsi="Times New Roman" w:cs="Times New Roman"/>
          <w:b/>
          <w:bCs/>
          <w:color w:val="auto"/>
          <w:sz w:val="24"/>
          <w:szCs w:val="24"/>
        </w:rPr>
      </w:pPr>
      <w:bookmarkStart w:id="12" w:name="_Toc137194949"/>
      <w:r w:rsidRPr="002E0AA8">
        <w:rPr>
          <w:rFonts w:ascii="Times New Roman" w:hAnsi="Times New Roman" w:cs="Times New Roman"/>
          <w:b/>
          <w:bCs/>
          <w:color w:val="auto"/>
          <w:sz w:val="24"/>
          <w:szCs w:val="24"/>
        </w:rPr>
        <w:t>Tiekėjų pašalinimo pagrindai</w:t>
      </w:r>
      <w:r w:rsidR="00E201D8" w:rsidRPr="002E0AA8">
        <w:rPr>
          <w:rFonts w:ascii="Times New Roman" w:hAnsi="Times New Roman" w:cs="Times New Roman"/>
          <w:b/>
          <w:bCs/>
          <w:color w:val="auto"/>
          <w:sz w:val="24"/>
          <w:szCs w:val="24"/>
        </w:rPr>
        <w:t>, kvalifikacijos reikalavimai ir reikalaujami kokybės vadybos sistemos ir (ar</w:t>
      </w:r>
      <w:r w:rsidR="00817AB9" w:rsidRPr="002E0AA8">
        <w:rPr>
          <w:rFonts w:ascii="Times New Roman" w:hAnsi="Times New Roman" w:cs="Times New Roman"/>
          <w:b/>
          <w:bCs/>
          <w:color w:val="auto"/>
          <w:sz w:val="24"/>
          <w:szCs w:val="24"/>
        </w:rPr>
        <w:t>ba</w:t>
      </w:r>
      <w:r w:rsidR="00E201D8" w:rsidRPr="002E0AA8">
        <w:rPr>
          <w:rFonts w:ascii="Times New Roman" w:hAnsi="Times New Roman" w:cs="Times New Roman"/>
          <w:b/>
          <w:bCs/>
          <w:color w:val="auto"/>
          <w:sz w:val="24"/>
          <w:szCs w:val="24"/>
        </w:rPr>
        <w:t xml:space="preserve">) </w:t>
      </w:r>
      <w:r w:rsidR="00817AB9" w:rsidRPr="002E0AA8">
        <w:rPr>
          <w:rFonts w:ascii="Times New Roman" w:hAnsi="Times New Roman" w:cs="Times New Roman"/>
          <w:b/>
          <w:bCs/>
          <w:color w:val="auto"/>
          <w:sz w:val="24"/>
          <w:szCs w:val="24"/>
        </w:rPr>
        <w:t>aplinkos apsaugos vadybos sistemos standartai</w:t>
      </w:r>
      <w:bookmarkEnd w:id="12"/>
      <w:r w:rsidR="00817AB9" w:rsidRPr="002E0AA8">
        <w:rPr>
          <w:rFonts w:ascii="Times New Roman" w:hAnsi="Times New Roman" w:cs="Times New Roman"/>
          <w:b/>
          <w:bCs/>
          <w:color w:val="auto"/>
          <w:sz w:val="24"/>
          <w:szCs w:val="24"/>
        </w:rPr>
        <w:t xml:space="preserve"> </w:t>
      </w:r>
    </w:p>
    <w:p w14:paraId="0ED6AD78" w14:textId="723DA34A" w:rsidR="00FB3C75" w:rsidRPr="002E0AA8" w:rsidRDefault="00FB3C75" w:rsidP="002E0AA8">
      <w:pPr>
        <w:spacing w:line="240" w:lineRule="auto"/>
        <w:ind w:firstLine="851"/>
        <w:rPr>
          <w:rFonts w:ascii="Times New Roman" w:hAnsi="Times New Roman" w:cs="Times New Roman"/>
          <w:sz w:val="24"/>
          <w:szCs w:val="24"/>
        </w:rPr>
      </w:pPr>
    </w:p>
    <w:p w14:paraId="5B3C4F14" w14:textId="51241370" w:rsidR="00FB3C75" w:rsidRPr="006D3724" w:rsidRDefault="005D280D" w:rsidP="002E0AA8">
      <w:pPr>
        <w:pStyle w:val="Sraopastraipa"/>
        <w:numPr>
          <w:ilvl w:val="1"/>
          <w:numId w:val="7"/>
        </w:numPr>
        <w:spacing w:line="240" w:lineRule="auto"/>
        <w:ind w:left="0" w:firstLine="851"/>
        <w:jc w:val="both"/>
        <w:rPr>
          <w:rFonts w:ascii="Times New Roman" w:hAnsi="Times New Roman" w:cs="Times New Roman"/>
          <w:sz w:val="24"/>
          <w:szCs w:val="24"/>
        </w:rPr>
      </w:pPr>
      <w:r w:rsidRPr="006D3724">
        <w:rPr>
          <w:rFonts w:ascii="Times New Roman" w:hAnsi="Times New Roman" w:cs="Times New Roman"/>
          <w:sz w:val="24"/>
          <w:szCs w:val="24"/>
        </w:rPr>
        <w:lastRenderedPageBreak/>
        <w:t>Reikalavimai dėl tiekėjo ir</w:t>
      </w:r>
      <w:r w:rsidR="00F17EDA" w:rsidRPr="006D3724">
        <w:rPr>
          <w:rFonts w:ascii="Times New Roman" w:hAnsi="Times New Roman" w:cs="Times New Roman"/>
          <w:sz w:val="24"/>
          <w:szCs w:val="24"/>
        </w:rPr>
        <w:t xml:space="preserve"> </w:t>
      </w:r>
      <w:r w:rsidRPr="006D3724">
        <w:rPr>
          <w:rFonts w:ascii="Times New Roman" w:hAnsi="Times New Roman" w:cs="Times New Roman"/>
          <w:sz w:val="24"/>
          <w:szCs w:val="24"/>
        </w:rPr>
        <w:t>subtiekėjų</w:t>
      </w:r>
      <w:r w:rsidR="00DF6485" w:rsidRPr="006D3724">
        <w:rPr>
          <w:rFonts w:ascii="Times New Roman" w:hAnsi="Times New Roman" w:cs="Times New Roman"/>
          <w:sz w:val="24"/>
          <w:szCs w:val="24"/>
        </w:rPr>
        <w:t xml:space="preserve"> (jeigu taikoma)</w:t>
      </w:r>
      <w:r w:rsidR="00A857C4" w:rsidRPr="006D3724">
        <w:rPr>
          <w:rFonts w:ascii="Times New Roman" w:hAnsi="Times New Roman" w:cs="Times New Roman"/>
          <w:sz w:val="24"/>
          <w:szCs w:val="24"/>
        </w:rPr>
        <w:t xml:space="preserve">, ūkio subjektų, kurių pajėgumais </w:t>
      </w:r>
      <w:r w:rsidR="00CF1B69" w:rsidRPr="006D3724">
        <w:rPr>
          <w:rFonts w:ascii="Times New Roman" w:hAnsi="Times New Roman" w:cs="Times New Roman"/>
          <w:sz w:val="24"/>
          <w:szCs w:val="24"/>
        </w:rPr>
        <w:t>tiekėjas remiasi,</w:t>
      </w:r>
      <w:r w:rsidR="00FB4B5E" w:rsidRPr="006D3724">
        <w:rPr>
          <w:rFonts w:ascii="Times New Roman" w:hAnsi="Times New Roman" w:cs="Times New Roman"/>
          <w:sz w:val="24"/>
          <w:szCs w:val="24"/>
        </w:rPr>
        <w:t xml:space="preserve"> </w:t>
      </w:r>
      <w:r w:rsidRPr="006D3724">
        <w:rPr>
          <w:rFonts w:ascii="Times New Roman" w:hAnsi="Times New Roman" w:cs="Times New Roman"/>
          <w:sz w:val="24"/>
          <w:szCs w:val="24"/>
        </w:rPr>
        <w:t>pašalinimo pagrindų nebuvimo</w:t>
      </w:r>
      <w:r w:rsidR="004A415C" w:rsidRPr="006D3724">
        <w:rPr>
          <w:rFonts w:ascii="Times New Roman" w:hAnsi="Times New Roman" w:cs="Times New Roman"/>
          <w:sz w:val="24"/>
          <w:szCs w:val="24"/>
        </w:rPr>
        <w:t xml:space="preserve"> </w:t>
      </w:r>
      <w:r w:rsidRPr="006D3724">
        <w:rPr>
          <w:rFonts w:ascii="Times New Roman" w:hAnsi="Times New Roman" w:cs="Times New Roman"/>
          <w:sz w:val="24"/>
          <w:szCs w:val="24"/>
        </w:rPr>
        <w:t xml:space="preserve">bei jų nebuvimą patvirtinantys dokumentai nurodyti </w:t>
      </w:r>
      <w:r w:rsidR="00CF1B69" w:rsidRPr="006D3724">
        <w:rPr>
          <w:rFonts w:ascii="Times New Roman" w:hAnsi="Times New Roman" w:cs="Times New Roman"/>
          <w:sz w:val="24"/>
          <w:szCs w:val="24"/>
        </w:rPr>
        <w:t>s</w:t>
      </w:r>
      <w:r w:rsidR="0035091B" w:rsidRPr="006D3724">
        <w:rPr>
          <w:rFonts w:ascii="Times New Roman" w:hAnsi="Times New Roman" w:cs="Times New Roman"/>
          <w:sz w:val="24"/>
          <w:szCs w:val="24"/>
        </w:rPr>
        <w:t>pecialiųjų p</w:t>
      </w:r>
      <w:r w:rsidRPr="006D3724">
        <w:rPr>
          <w:rFonts w:ascii="Times New Roman" w:hAnsi="Times New Roman" w:cs="Times New Roman"/>
          <w:sz w:val="24"/>
          <w:szCs w:val="24"/>
        </w:rPr>
        <w:t xml:space="preserve">irkimo sąlygų </w:t>
      </w:r>
      <w:r w:rsidR="00E873C0" w:rsidRPr="006D3724">
        <w:rPr>
          <w:rFonts w:ascii="Times New Roman" w:hAnsi="Times New Roman" w:cs="Times New Roman"/>
          <w:sz w:val="24"/>
          <w:szCs w:val="24"/>
        </w:rPr>
        <w:t xml:space="preserve">3 </w:t>
      </w:r>
      <w:r w:rsidRPr="006D3724">
        <w:rPr>
          <w:rFonts w:ascii="Times New Roman" w:hAnsi="Times New Roman" w:cs="Times New Roman"/>
          <w:sz w:val="24"/>
          <w:szCs w:val="24"/>
        </w:rPr>
        <w:t xml:space="preserve">priede. </w:t>
      </w:r>
    </w:p>
    <w:p w14:paraId="694FBDAB" w14:textId="5AB03950" w:rsidR="009905AD" w:rsidRPr="002E0AA8" w:rsidRDefault="005D280D" w:rsidP="002E0AA8">
      <w:pPr>
        <w:pStyle w:val="Sraopastraipa"/>
        <w:numPr>
          <w:ilvl w:val="1"/>
          <w:numId w:val="7"/>
        </w:numPr>
        <w:spacing w:line="240" w:lineRule="auto"/>
        <w:ind w:left="0" w:firstLine="851"/>
        <w:jc w:val="both"/>
        <w:rPr>
          <w:rFonts w:ascii="Times New Roman" w:hAnsi="Times New Roman" w:cs="Times New Roman"/>
          <w:sz w:val="24"/>
          <w:szCs w:val="24"/>
        </w:rPr>
      </w:pPr>
      <w:r w:rsidRPr="00A86E46">
        <w:rPr>
          <w:rFonts w:ascii="Times New Roman" w:hAnsi="Times New Roman" w:cs="Times New Roman"/>
          <w:sz w:val="24"/>
          <w:szCs w:val="24"/>
        </w:rPr>
        <w:t>Tiekėjams n</w:t>
      </w:r>
      <w:r w:rsidR="00243470" w:rsidRPr="00A86E46">
        <w:rPr>
          <w:rFonts w:ascii="Times New Roman" w:hAnsi="Times New Roman" w:cs="Times New Roman"/>
          <w:sz w:val="24"/>
          <w:szCs w:val="24"/>
        </w:rPr>
        <w:t xml:space="preserve">enustatomi </w:t>
      </w:r>
      <w:r w:rsidRPr="002E0AA8">
        <w:rPr>
          <w:rFonts w:ascii="Times New Roman" w:hAnsi="Times New Roman" w:cs="Times New Roman"/>
          <w:sz w:val="24"/>
          <w:szCs w:val="24"/>
        </w:rPr>
        <w:t>kvalifikacijos reikalavimai</w:t>
      </w:r>
      <w:r w:rsidR="00F80768" w:rsidRPr="002E0AA8">
        <w:rPr>
          <w:rFonts w:ascii="Times New Roman" w:hAnsi="Times New Roman" w:cs="Times New Roman"/>
          <w:sz w:val="24"/>
          <w:szCs w:val="24"/>
        </w:rPr>
        <w:t xml:space="preserve">, </w:t>
      </w:r>
      <w:r w:rsidRPr="002E0AA8">
        <w:rPr>
          <w:rFonts w:ascii="Times New Roman" w:hAnsi="Times New Roman" w:cs="Times New Roman"/>
          <w:sz w:val="24"/>
          <w:szCs w:val="24"/>
        </w:rPr>
        <w:t>reikalavim</w:t>
      </w:r>
      <w:r w:rsidR="001128FB" w:rsidRPr="002E0AA8">
        <w:rPr>
          <w:rFonts w:ascii="Times New Roman" w:hAnsi="Times New Roman" w:cs="Times New Roman"/>
          <w:sz w:val="24"/>
          <w:szCs w:val="24"/>
        </w:rPr>
        <w:t>ai</w:t>
      </w:r>
      <w:r w:rsidRPr="002E0AA8">
        <w:rPr>
          <w:rFonts w:ascii="Times New Roman" w:hAnsi="Times New Roman" w:cs="Times New Roman"/>
          <w:sz w:val="24"/>
          <w:szCs w:val="24"/>
        </w:rPr>
        <w:t xml:space="preserve"> dėl kokybės vadybos sistemos ir aplinkos apsaugos vadybos sistemos standartų laikymosi</w:t>
      </w:r>
      <w:r w:rsidR="009905AD" w:rsidRPr="002E0AA8">
        <w:rPr>
          <w:rFonts w:ascii="Times New Roman" w:hAnsi="Times New Roman" w:cs="Times New Roman"/>
          <w:sz w:val="24"/>
          <w:szCs w:val="24"/>
        </w:rPr>
        <w:t>.</w:t>
      </w:r>
      <w:r w:rsidR="003B3D2C" w:rsidRPr="002E0AA8">
        <w:rPr>
          <w:rFonts w:ascii="Times New Roman" w:hAnsi="Times New Roman" w:cs="Times New Roman"/>
          <w:sz w:val="24"/>
          <w:szCs w:val="24"/>
        </w:rPr>
        <w:t xml:space="preserve"> Tiekėjas, teikdamas pasiūlymą, įsipareigoja, kad sutartį vykdys tik teisę verstis atitinkama veikla turintys asmenys.</w:t>
      </w:r>
    </w:p>
    <w:p w14:paraId="4A97CF29" w14:textId="08023B78" w:rsidR="009F7690" w:rsidRPr="002E0AA8" w:rsidRDefault="00245C47" w:rsidP="002E0AA8">
      <w:pPr>
        <w:pStyle w:val="Sraopastraipa"/>
        <w:numPr>
          <w:ilvl w:val="1"/>
          <w:numId w:val="7"/>
        </w:numPr>
        <w:spacing w:line="240" w:lineRule="auto"/>
        <w:ind w:left="0" w:firstLine="851"/>
        <w:jc w:val="both"/>
        <w:rPr>
          <w:rFonts w:ascii="Times New Roman" w:eastAsia="Arial" w:hAnsi="Times New Roman" w:cs="Times New Roman"/>
          <w:sz w:val="24"/>
          <w:szCs w:val="24"/>
        </w:rPr>
      </w:pPr>
      <w:r w:rsidRPr="002E0AA8">
        <w:rPr>
          <w:rFonts w:ascii="Times New Roman" w:eastAsia="Arial" w:hAnsi="Times New Roman" w:cs="Times New Roman"/>
          <w:sz w:val="24"/>
          <w:szCs w:val="24"/>
        </w:rPr>
        <w:t xml:space="preserve">Tiekėjas teikdamas </w:t>
      </w:r>
      <w:r w:rsidR="00A95620" w:rsidRPr="002E0AA8">
        <w:rPr>
          <w:rFonts w:ascii="Times New Roman" w:eastAsia="Arial" w:hAnsi="Times New Roman" w:cs="Times New Roman"/>
          <w:sz w:val="24"/>
          <w:szCs w:val="24"/>
        </w:rPr>
        <w:t>p</w:t>
      </w:r>
      <w:r w:rsidRPr="002E0AA8">
        <w:rPr>
          <w:rFonts w:ascii="Times New Roman" w:eastAsia="Arial" w:hAnsi="Times New Roman" w:cs="Times New Roman"/>
          <w:sz w:val="24"/>
          <w:szCs w:val="24"/>
        </w:rPr>
        <w:t xml:space="preserve">asiūlymą turi pateikti </w:t>
      </w:r>
      <w:r w:rsidR="00DB35AF" w:rsidRPr="002E0AA8">
        <w:rPr>
          <w:rFonts w:ascii="Times New Roman" w:eastAsia="Arial" w:hAnsi="Times New Roman" w:cs="Times New Roman"/>
          <w:sz w:val="24"/>
          <w:szCs w:val="24"/>
        </w:rPr>
        <w:t>EBVPD – aktualią</w:t>
      </w:r>
      <w:r w:rsidR="00C57DBB" w:rsidRPr="002E0AA8">
        <w:rPr>
          <w:rFonts w:ascii="Times New Roman" w:eastAsia="Arial" w:hAnsi="Times New Roman" w:cs="Times New Roman"/>
          <w:sz w:val="24"/>
          <w:szCs w:val="24"/>
        </w:rPr>
        <w:t xml:space="preserve"> deklaraciją,</w:t>
      </w:r>
      <w:r w:rsidR="00DB35AF" w:rsidRPr="002E0AA8">
        <w:rPr>
          <w:rFonts w:ascii="Times New Roman" w:eastAsia="Arial" w:hAnsi="Times New Roman" w:cs="Times New Roman"/>
          <w:sz w:val="24"/>
          <w:szCs w:val="24"/>
        </w:rPr>
        <w:t xml:space="preserve"> </w:t>
      </w:r>
      <w:r w:rsidR="00C57DBB" w:rsidRPr="002E0AA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2E0AA8">
        <w:rPr>
          <w:rFonts w:ascii="Times New Roman" w:hAnsi="Times New Roman" w:cs="Times New Roman"/>
          <w:sz w:val="24"/>
          <w:szCs w:val="24"/>
        </w:rPr>
        <w:t xml:space="preserve"> </w:t>
      </w:r>
      <w:r w:rsidR="00C57DBB" w:rsidRPr="002E0AA8">
        <w:rPr>
          <w:rFonts w:ascii="Times New Roman" w:hAnsi="Times New Roman" w:cs="Times New Roman"/>
          <w:sz w:val="24"/>
          <w:szCs w:val="24"/>
        </w:rPr>
        <w:t xml:space="preserve">straipsnį, atitinka </w:t>
      </w:r>
      <w:r w:rsidR="001256F0" w:rsidRPr="002E0AA8">
        <w:rPr>
          <w:rFonts w:ascii="Times New Roman" w:hAnsi="Times New Roman" w:cs="Times New Roman"/>
          <w:sz w:val="24"/>
          <w:szCs w:val="24"/>
        </w:rPr>
        <w:t>p</w:t>
      </w:r>
      <w:r w:rsidR="00C57DBB" w:rsidRPr="002E0AA8">
        <w:rPr>
          <w:rFonts w:ascii="Times New Roman" w:hAnsi="Times New Roman" w:cs="Times New Roman"/>
          <w:sz w:val="24"/>
          <w:szCs w:val="24"/>
        </w:rPr>
        <w:t xml:space="preserve">irkimo dokumentuose pagal VPĮ 46, 47, 48 straipsnius nustatytus reikalavimus dėl pašalinimo pagrindų nebuvimo, </w:t>
      </w:r>
      <w:r w:rsidR="00DF7D95" w:rsidRPr="002E0AA8">
        <w:rPr>
          <w:rFonts w:ascii="Times New Roman" w:hAnsi="Times New Roman" w:cs="Times New Roman"/>
          <w:sz w:val="24"/>
          <w:szCs w:val="24"/>
        </w:rPr>
        <w:t xml:space="preserve">jei taikoma, </w:t>
      </w:r>
      <w:r w:rsidR="00C57DBB" w:rsidRPr="002E0AA8">
        <w:rPr>
          <w:rFonts w:ascii="Times New Roman" w:hAnsi="Times New Roman" w:cs="Times New Roman"/>
          <w:sz w:val="24"/>
          <w:szCs w:val="24"/>
        </w:rPr>
        <w:t>kvalifikacijos reikalavimus, reikalavimus dėl kokybės vadybos sistemos ir (arba) aplinkos apsaugos vadybos sistemos standartų laikymosi</w:t>
      </w:r>
      <w:r w:rsidR="00AB76FA" w:rsidRPr="002E0AA8">
        <w:rPr>
          <w:rFonts w:ascii="Times New Roman" w:hAnsi="Times New Roman" w:cs="Times New Roman"/>
          <w:sz w:val="24"/>
          <w:szCs w:val="24"/>
        </w:rPr>
        <w:t xml:space="preserve"> (toliau – Reikalavimai)</w:t>
      </w:r>
      <w:r w:rsidR="00404031" w:rsidRPr="002E0AA8">
        <w:rPr>
          <w:rFonts w:ascii="Times New Roman" w:hAnsi="Times New Roman" w:cs="Times New Roman"/>
          <w:sz w:val="24"/>
          <w:szCs w:val="24"/>
        </w:rPr>
        <w:t>.</w:t>
      </w:r>
      <w:r w:rsidR="00955876" w:rsidRPr="002E0AA8">
        <w:rPr>
          <w:rFonts w:ascii="Times New Roman" w:hAnsi="Times New Roman" w:cs="Times New Roman"/>
          <w:sz w:val="24"/>
          <w:szCs w:val="24"/>
        </w:rPr>
        <w:t xml:space="preserve"> Pažymų, patvirtinančių tiekėjo pašalinimo pagrindų nebuvimą, nereikalaujama, išskyrus atvejus, kai kyla pagrįstų abejonių dėl tiekėjo patikimumo.</w:t>
      </w:r>
    </w:p>
    <w:p w14:paraId="69360CD7" w14:textId="6915587E" w:rsidR="00894FEF" w:rsidRPr="002E0AA8" w:rsidRDefault="00817AB9" w:rsidP="002E0AA8">
      <w:pPr>
        <w:pStyle w:val="Antrat1"/>
        <w:numPr>
          <w:ilvl w:val="0"/>
          <w:numId w:val="7"/>
        </w:numPr>
        <w:spacing w:before="720" w:after="0" w:line="300" w:lineRule="auto"/>
        <w:ind w:left="0" w:firstLine="851"/>
        <w:rPr>
          <w:rFonts w:ascii="Times New Roman" w:hAnsi="Times New Roman" w:cs="Times New Roman"/>
          <w:b/>
          <w:bCs/>
          <w:color w:val="auto"/>
          <w:sz w:val="24"/>
          <w:szCs w:val="24"/>
        </w:rPr>
      </w:pPr>
      <w:bookmarkStart w:id="13" w:name="_Toc137194950"/>
      <w:r w:rsidRPr="002E0AA8">
        <w:rPr>
          <w:rFonts w:ascii="Times New Roman" w:hAnsi="Times New Roman" w:cs="Times New Roman"/>
          <w:b/>
          <w:bCs/>
          <w:color w:val="auto"/>
          <w:sz w:val="24"/>
          <w:szCs w:val="24"/>
        </w:rPr>
        <w:t>Reikalavima</w:t>
      </w:r>
      <w:r w:rsidR="00202139" w:rsidRPr="002E0AA8">
        <w:rPr>
          <w:rFonts w:ascii="Times New Roman" w:hAnsi="Times New Roman" w:cs="Times New Roman"/>
          <w:b/>
          <w:bCs/>
          <w:color w:val="auto"/>
          <w:sz w:val="24"/>
          <w:szCs w:val="24"/>
        </w:rPr>
        <w:t xml:space="preserve">i, </w:t>
      </w:r>
      <w:r w:rsidRPr="002E0AA8">
        <w:rPr>
          <w:rFonts w:ascii="Times New Roman" w:hAnsi="Times New Roman" w:cs="Times New Roman"/>
          <w:b/>
          <w:bCs/>
          <w:color w:val="auto"/>
          <w:sz w:val="24"/>
          <w:szCs w:val="24"/>
        </w:rPr>
        <w:t>susiję su nacionaliniu saugumu</w:t>
      </w:r>
      <w:bookmarkEnd w:id="13"/>
      <w:r w:rsidRPr="002E0AA8">
        <w:rPr>
          <w:rFonts w:ascii="Times New Roman" w:hAnsi="Times New Roman" w:cs="Times New Roman"/>
          <w:b/>
          <w:bCs/>
          <w:color w:val="auto"/>
          <w:sz w:val="24"/>
          <w:szCs w:val="24"/>
        </w:rPr>
        <w:t xml:space="preserve"> </w:t>
      </w:r>
    </w:p>
    <w:p w14:paraId="1B0EF89E" w14:textId="510E9913" w:rsidR="0008378B" w:rsidRPr="00803A36" w:rsidRDefault="00F84C15" w:rsidP="002E0AA8">
      <w:pPr>
        <w:spacing w:after="0" w:line="240" w:lineRule="auto"/>
        <w:ind w:firstLine="851"/>
        <w:jc w:val="both"/>
        <w:rPr>
          <w:rFonts w:ascii="Times New Roman" w:hAnsi="Times New Roman" w:cs="Times New Roman"/>
          <w:iCs/>
          <w:sz w:val="24"/>
          <w:szCs w:val="24"/>
        </w:rPr>
      </w:pPr>
      <w:r w:rsidRPr="00803A36">
        <w:rPr>
          <w:rFonts w:ascii="Times New Roman" w:hAnsi="Times New Roman" w:cs="Times New Roman"/>
          <w:iCs/>
          <w:sz w:val="24"/>
          <w:szCs w:val="24"/>
        </w:rPr>
        <w:t xml:space="preserve">4.1. </w:t>
      </w:r>
      <w:r w:rsidR="0008378B" w:rsidRPr="00803A36">
        <w:rPr>
          <w:rFonts w:ascii="Times New Roman" w:hAnsi="Times New Roman" w:cs="Times New Roman"/>
          <w:iCs/>
          <w:sz w:val="24"/>
          <w:szCs w:val="24"/>
        </w:rPr>
        <w:t>P</w:t>
      </w:r>
      <w:r w:rsidR="000B297F" w:rsidRPr="00803A36">
        <w:rPr>
          <w:rFonts w:ascii="Times New Roman" w:hAnsi="Times New Roman" w:cs="Times New Roman"/>
          <w:iCs/>
          <w:sz w:val="24"/>
          <w:szCs w:val="24"/>
        </w:rPr>
        <w:t>erkančioji organizacija</w:t>
      </w:r>
      <w:r w:rsidR="0008378B" w:rsidRPr="00803A36">
        <w:rPr>
          <w:rFonts w:ascii="Times New Roman" w:hAnsi="Times New Roman" w:cs="Times New Roman"/>
          <w:iCs/>
          <w:sz w:val="24"/>
          <w:szCs w:val="24"/>
        </w:rPr>
        <w:t xml:space="preserve"> atmes tiekėjo pasiūlymą, jei bus tenkinama bent viena VPĮ 45 straipsnio 2</w:t>
      </w:r>
      <w:r w:rsidR="0008378B" w:rsidRPr="00803A36">
        <w:rPr>
          <w:rFonts w:ascii="Times New Roman" w:hAnsi="Times New Roman" w:cs="Times New Roman"/>
          <w:iCs/>
          <w:sz w:val="24"/>
          <w:szCs w:val="24"/>
          <w:vertAlign w:val="superscript"/>
        </w:rPr>
        <w:t>1</w:t>
      </w:r>
      <w:r w:rsidR="0008378B" w:rsidRPr="00803A36">
        <w:rPr>
          <w:rFonts w:ascii="Times New Roman" w:hAnsi="Times New Roman" w:cs="Times New Roman"/>
          <w:iCs/>
          <w:sz w:val="24"/>
          <w:szCs w:val="24"/>
        </w:rPr>
        <w:t xml:space="preserve"> dalies 1-</w:t>
      </w:r>
      <w:r w:rsidR="004D4F85" w:rsidRPr="00803A36">
        <w:rPr>
          <w:rFonts w:ascii="Times New Roman" w:hAnsi="Times New Roman" w:cs="Times New Roman"/>
          <w:iCs/>
          <w:sz w:val="24"/>
          <w:szCs w:val="24"/>
        </w:rPr>
        <w:t>6</w:t>
      </w:r>
      <w:r w:rsidR="0008378B" w:rsidRPr="00803A36">
        <w:rPr>
          <w:rFonts w:ascii="Times New Roman" w:hAnsi="Times New Roman" w:cs="Times New Roman"/>
          <w:iCs/>
          <w:sz w:val="24"/>
          <w:szCs w:val="24"/>
        </w:rPr>
        <w:t xml:space="preserve"> punktuose nurodytų sąlygų. Tiekėjas </w:t>
      </w:r>
      <w:r w:rsidR="00CE6888" w:rsidRPr="00803A36">
        <w:rPr>
          <w:rFonts w:ascii="Times New Roman" w:hAnsi="Times New Roman" w:cs="Times New Roman"/>
          <w:iCs/>
          <w:sz w:val="24"/>
          <w:szCs w:val="24"/>
        </w:rPr>
        <w:t xml:space="preserve">kartu su pasiūlymu turi pateikti </w:t>
      </w:r>
      <w:r w:rsidR="0027055B">
        <w:rPr>
          <w:rFonts w:ascii="Times New Roman" w:hAnsi="Times New Roman" w:cs="Times New Roman"/>
          <w:iCs/>
          <w:sz w:val="24"/>
          <w:szCs w:val="24"/>
        </w:rPr>
        <w:t xml:space="preserve">užpildytą </w:t>
      </w:r>
      <w:r w:rsidR="0027055B" w:rsidRPr="00803A36">
        <w:rPr>
          <w:rFonts w:ascii="Times New Roman" w:hAnsi="Times New Roman" w:cs="Times New Roman"/>
          <w:iCs/>
          <w:sz w:val="24"/>
          <w:szCs w:val="24"/>
        </w:rPr>
        <w:t xml:space="preserve">specialiųjų pirkimo </w:t>
      </w:r>
      <w:r w:rsidR="0027055B" w:rsidRPr="006D3724">
        <w:rPr>
          <w:rFonts w:ascii="Times New Roman" w:hAnsi="Times New Roman" w:cs="Times New Roman"/>
          <w:iCs/>
          <w:sz w:val="24"/>
          <w:szCs w:val="24"/>
        </w:rPr>
        <w:t xml:space="preserve">sąlygų </w:t>
      </w:r>
      <w:r w:rsidR="006B2DA6" w:rsidRPr="006D3724">
        <w:rPr>
          <w:rFonts w:ascii="Times New Roman" w:hAnsi="Times New Roman" w:cs="Times New Roman"/>
          <w:iCs/>
          <w:sz w:val="24"/>
          <w:szCs w:val="24"/>
        </w:rPr>
        <w:t>5</w:t>
      </w:r>
      <w:r w:rsidR="0027055B" w:rsidRPr="006D3724">
        <w:rPr>
          <w:rFonts w:ascii="Times New Roman" w:hAnsi="Times New Roman" w:cs="Times New Roman"/>
          <w:iCs/>
          <w:sz w:val="24"/>
          <w:szCs w:val="24"/>
        </w:rPr>
        <w:t xml:space="preserve"> priede pateiktą </w:t>
      </w:r>
      <w:r w:rsidR="00200B47" w:rsidRPr="00803A36">
        <w:rPr>
          <w:rFonts w:ascii="Times New Roman" w:hAnsi="Times New Roman" w:cs="Times New Roman"/>
          <w:iCs/>
          <w:sz w:val="24"/>
          <w:szCs w:val="24"/>
        </w:rPr>
        <w:t>VPĮ 45 straipsnio 2</w:t>
      </w:r>
      <w:r w:rsidR="00200B47" w:rsidRPr="00803A36">
        <w:rPr>
          <w:rFonts w:ascii="Times New Roman" w:hAnsi="Times New Roman" w:cs="Times New Roman"/>
          <w:iCs/>
          <w:sz w:val="24"/>
          <w:szCs w:val="24"/>
          <w:vertAlign w:val="superscript"/>
        </w:rPr>
        <w:t>1</w:t>
      </w:r>
      <w:r w:rsidR="00200B47" w:rsidRPr="00803A36">
        <w:rPr>
          <w:rFonts w:ascii="Times New Roman" w:hAnsi="Times New Roman" w:cs="Times New Roman"/>
          <w:iCs/>
          <w:sz w:val="24"/>
          <w:szCs w:val="24"/>
        </w:rPr>
        <w:t xml:space="preserve"> dalies </w:t>
      </w:r>
      <w:r w:rsidR="0027055B">
        <w:rPr>
          <w:rFonts w:ascii="Times New Roman" w:hAnsi="Times New Roman" w:cs="Times New Roman"/>
          <w:iCs/>
          <w:sz w:val="24"/>
          <w:szCs w:val="24"/>
        </w:rPr>
        <w:t>reikalavimų atitikties deklaraciją.</w:t>
      </w:r>
    </w:p>
    <w:p w14:paraId="7D2E887E" w14:textId="38134D83" w:rsidR="0008378B" w:rsidRPr="002E0AA8" w:rsidRDefault="00D278FA" w:rsidP="002E0AA8">
      <w:pPr>
        <w:pStyle w:val="Sraopastraipa"/>
        <w:spacing w:after="0" w:line="240" w:lineRule="auto"/>
        <w:ind w:left="0" w:firstLine="851"/>
        <w:jc w:val="both"/>
        <w:rPr>
          <w:rFonts w:ascii="Times New Roman" w:hAnsi="Times New Roman" w:cs="Times New Roman"/>
          <w:sz w:val="24"/>
          <w:szCs w:val="24"/>
        </w:rPr>
      </w:pPr>
      <w:r w:rsidRPr="00803A36">
        <w:rPr>
          <w:rFonts w:ascii="Times New Roman" w:hAnsi="Times New Roman" w:cs="Times New Roman"/>
          <w:sz w:val="24"/>
          <w:szCs w:val="24"/>
        </w:rPr>
        <w:t xml:space="preserve">4.2. </w:t>
      </w:r>
      <w:r w:rsidR="00C779A4" w:rsidRPr="00803A36">
        <w:rPr>
          <w:rFonts w:ascii="Times New Roman" w:hAnsi="Times New Roman" w:cs="Times New Roman"/>
          <w:sz w:val="24"/>
          <w:szCs w:val="24"/>
        </w:rPr>
        <w:t xml:space="preserve">Perkančiajai organizacijai </w:t>
      </w:r>
      <w:r w:rsidR="0008378B" w:rsidRPr="00803A36">
        <w:rPr>
          <w:rFonts w:ascii="Times New Roman" w:hAnsi="Times New Roman" w:cs="Times New Roman"/>
          <w:sz w:val="24"/>
          <w:szCs w:val="24"/>
        </w:rPr>
        <w:t xml:space="preserve">kilus abejonių dėl </w:t>
      </w:r>
      <w:r w:rsidR="00DB6E0C" w:rsidRPr="00803A36">
        <w:rPr>
          <w:rFonts w:ascii="Times New Roman" w:hAnsi="Times New Roman" w:cs="Times New Roman"/>
          <w:sz w:val="24"/>
          <w:szCs w:val="24"/>
        </w:rPr>
        <w:t xml:space="preserve">deklaracijoje </w:t>
      </w:r>
      <w:r w:rsidR="0008378B" w:rsidRPr="00803A36">
        <w:rPr>
          <w:rFonts w:ascii="Times New Roman" w:hAnsi="Times New Roman" w:cs="Times New Roman"/>
          <w:sz w:val="24"/>
          <w:szCs w:val="24"/>
        </w:rPr>
        <w:t xml:space="preserve"> nurodytos informacijos teisingumo, ji prašys ekonomiškai naudingiausią pasiūlymą pateikusio tiekėjo pateikti informaciją patvirtinančius, VPĮ 51 straipsnio 12 dalyje</w:t>
      </w:r>
      <w:r w:rsidR="0008378B" w:rsidRPr="002E0AA8">
        <w:rPr>
          <w:rFonts w:ascii="Times New Roman" w:hAnsi="Times New Roman" w:cs="Times New Roman"/>
          <w:sz w:val="24"/>
          <w:szCs w:val="24"/>
        </w:rPr>
        <w:t xml:space="preserve"> nurodytus ar kitus </w:t>
      </w:r>
      <w:r w:rsidR="007057D6" w:rsidRPr="002E0AA8">
        <w:rPr>
          <w:rFonts w:ascii="Times New Roman" w:hAnsi="Times New Roman" w:cs="Times New Roman"/>
          <w:sz w:val="24"/>
          <w:szCs w:val="24"/>
        </w:rPr>
        <w:t xml:space="preserve">perkančiajai organizacijai </w:t>
      </w:r>
      <w:r w:rsidR="0008378B" w:rsidRPr="002E0AA8">
        <w:rPr>
          <w:rFonts w:ascii="Times New Roman" w:hAnsi="Times New Roman" w:cs="Times New Roman"/>
          <w:sz w:val="24"/>
          <w:szCs w:val="24"/>
        </w:rPr>
        <w:t>priimtinus dokumentus</w:t>
      </w:r>
      <w:r w:rsidR="00781C07" w:rsidRPr="002E0AA8">
        <w:rPr>
          <w:rFonts w:ascii="Times New Roman" w:hAnsi="Times New Roman" w:cs="Times New Roman"/>
          <w:sz w:val="24"/>
          <w:szCs w:val="24"/>
        </w:rPr>
        <w:t xml:space="preserve"> </w:t>
      </w:r>
      <w:r w:rsidR="009E3A5C" w:rsidRPr="002E0AA8">
        <w:rPr>
          <w:rFonts w:ascii="Times New Roman" w:hAnsi="Times New Roman" w:cs="Times New Roman"/>
          <w:color w:val="000000"/>
          <w:sz w:val="24"/>
          <w:szCs w:val="24"/>
        </w:rPr>
        <w:t>ir (ar) paaiškinimus</w:t>
      </w:r>
      <w:r w:rsidR="0008378B" w:rsidRPr="002E0AA8">
        <w:rPr>
          <w:rFonts w:ascii="Times New Roman" w:hAnsi="Times New Roman" w:cs="Times New Roman"/>
          <w:sz w:val="24"/>
          <w:szCs w:val="24"/>
        </w:rPr>
        <w:t>.</w:t>
      </w:r>
      <w:r w:rsidR="00AE1A0D" w:rsidRPr="002E0AA8">
        <w:rPr>
          <w:rFonts w:ascii="Times New Roman" w:hAnsi="Times New Roman" w:cs="Times New Roman"/>
          <w:sz w:val="24"/>
          <w:szCs w:val="24"/>
        </w:rPr>
        <w:t xml:space="preserve"> Tokių dokumentų </w:t>
      </w:r>
      <w:r w:rsidR="007C53E8" w:rsidRPr="002E0AA8">
        <w:rPr>
          <w:rFonts w:ascii="Times New Roman" w:hAnsi="Times New Roman" w:cs="Times New Roman"/>
          <w:color w:val="000000"/>
          <w:sz w:val="24"/>
          <w:szCs w:val="24"/>
        </w:rPr>
        <w:t xml:space="preserve">ir (ar) paaiškinimų </w:t>
      </w:r>
      <w:r w:rsidR="00AE1A0D" w:rsidRPr="002E0AA8">
        <w:rPr>
          <w:rFonts w:ascii="Times New Roman" w:hAnsi="Times New Roman" w:cs="Times New Roman"/>
          <w:sz w:val="24"/>
          <w:szCs w:val="24"/>
        </w:rPr>
        <w:t>perkančioji organizacija gali prašyti bet kuriuo pirkimo procedūros metu siekdama užtikrinti tinkamą pirkimo procedūros atlikimą.</w:t>
      </w:r>
    </w:p>
    <w:p w14:paraId="1D50CF5B" w14:textId="271D3884" w:rsidR="0008378B" w:rsidRPr="002E0AA8" w:rsidRDefault="00F612BD" w:rsidP="002E0AA8">
      <w:pPr>
        <w:pStyle w:val="Sraopastraipa"/>
        <w:spacing w:after="0" w:line="240" w:lineRule="auto"/>
        <w:ind w:left="0" w:firstLine="851"/>
        <w:jc w:val="both"/>
        <w:rPr>
          <w:rFonts w:ascii="Times New Roman" w:hAnsi="Times New Roman" w:cs="Times New Roman"/>
          <w:sz w:val="24"/>
          <w:szCs w:val="24"/>
        </w:rPr>
      </w:pPr>
      <w:r w:rsidRPr="002E0AA8">
        <w:rPr>
          <w:rFonts w:ascii="Times New Roman" w:hAnsi="Times New Roman" w:cs="Times New Roman"/>
          <w:sz w:val="24"/>
          <w:szCs w:val="24"/>
        </w:rPr>
        <w:t>4.3.</w:t>
      </w:r>
      <w:r w:rsidR="0087058B" w:rsidRPr="002E0AA8">
        <w:rPr>
          <w:rFonts w:ascii="Times New Roman" w:hAnsi="Times New Roman" w:cs="Times New Roman"/>
          <w:sz w:val="24"/>
          <w:szCs w:val="24"/>
        </w:rPr>
        <w:t xml:space="preserve"> </w:t>
      </w:r>
      <w:r w:rsidR="000104DC" w:rsidRPr="002E0AA8">
        <w:rPr>
          <w:rFonts w:ascii="Times New Roman" w:hAnsi="Times New Roman" w:cs="Times New Roman"/>
          <w:sz w:val="24"/>
          <w:szCs w:val="24"/>
        </w:rPr>
        <w:t>Perkančioji organizacija</w:t>
      </w:r>
      <w:r w:rsidR="00DA4AC1" w:rsidRPr="002E0AA8">
        <w:rPr>
          <w:rFonts w:ascii="Times New Roman" w:hAnsi="Times New Roman" w:cs="Times New Roman"/>
          <w:sz w:val="24"/>
          <w:szCs w:val="24"/>
        </w:rPr>
        <w:t>, įvertin</w:t>
      </w:r>
      <w:r w:rsidR="000104DC" w:rsidRPr="002E0AA8">
        <w:rPr>
          <w:rFonts w:ascii="Times New Roman" w:hAnsi="Times New Roman" w:cs="Times New Roman"/>
          <w:sz w:val="24"/>
          <w:szCs w:val="24"/>
        </w:rPr>
        <w:t>usi</w:t>
      </w:r>
      <w:r w:rsidR="00DA4AC1" w:rsidRPr="002E0AA8">
        <w:rPr>
          <w:rFonts w:ascii="Times New Roman" w:hAnsi="Times New Roman" w:cs="Times New Roman"/>
          <w:sz w:val="24"/>
          <w:szCs w:val="24"/>
        </w:rPr>
        <w:t xml:space="preserve"> </w:t>
      </w:r>
      <w:r w:rsidR="0008378B" w:rsidRPr="002E0AA8">
        <w:rPr>
          <w:rFonts w:ascii="Times New Roman" w:hAnsi="Times New Roman" w:cs="Times New Roman"/>
          <w:sz w:val="24"/>
          <w:szCs w:val="24"/>
        </w:rPr>
        <w:t xml:space="preserve">visus galinčius kelti grėsmę nacionalinio saugumo interesams rizikos veiksnius numato, kad šiame pirkime </w:t>
      </w:r>
      <w:r w:rsidR="0008378B" w:rsidRPr="006869DD">
        <w:rPr>
          <w:rFonts w:ascii="Times New Roman" w:hAnsi="Times New Roman" w:cs="Times New Roman"/>
          <w:b/>
          <w:bCs/>
          <w:sz w:val="24"/>
          <w:szCs w:val="24"/>
        </w:rPr>
        <w:t>negali dalyvauti</w:t>
      </w:r>
      <w:r w:rsidR="0008378B" w:rsidRPr="002E0AA8">
        <w:rPr>
          <w:rFonts w:ascii="Times New Roman" w:hAnsi="Times New Roman" w:cs="Times New Roman"/>
          <w:sz w:val="24"/>
          <w:szCs w:val="24"/>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CE6888" w:rsidRDefault="003630A0" w:rsidP="00CE6888">
      <w:pPr>
        <w:pStyle w:val="Antrat1"/>
        <w:numPr>
          <w:ilvl w:val="0"/>
          <w:numId w:val="7"/>
        </w:numPr>
        <w:spacing w:before="720" w:after="0" w:line="300" w:lineRule="auto"/>
        <w:ind w:left="0" w:firstLine="851"/>
        <w:rPr>
          <w:rFonts w:ascii="Times New Roman" w:hAnsi="Times New Roman" w:cs="Times New Roman"/>
          <w:b/>
          <w:bCs/>
          <w:color w:val="auto"/>
          <w:sz w:val="24"/>
          <w:szCs w:val="24"/>
        </w:rPr>
      </w:pPr>
      <w:bookmarkStart w:id="14" w:name="_Toc137194951"/>
      <w:r w:rsidRPr="00CE6888">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5971D0C7" w14:textId="77777777" w:rsidR="00E861F5" w:rsidRPr="00CE6888" w:rsidRDefault="00E861F5" w:rsidP="00CE6888">
      <w:pPr>
        <w:ind w:firstLine="851"/>
        <w:rPr>
          <w:rFonts w:ascii="Times New Roman" w:hAnsi="Times New Roman" w:cs="Times New Roman"/>
          <w:b/>
          <w:bCs/>
          <w:sz w:val="24"/>
          <w:szCs w:val="24"/>
        </w:rPr>
      </w:pPr>
    </w:p>
    <w:p w14:paraId="655CCE55" w14:textId="2035A2BB" w:rsidR="0008755A" w:rsidRPr="006D3724" w:rsidRDefault="0008755A" w:rsidP="00CE6888">
      <w:pPr>
        <w:spacing w:after="0" w:line="240" w:lineRule="auto"/>
        <w:ind w:firstLine="851"/>
        <w:jc w:val="both"/>
        <w:rPr>
          <w:rFonts w:ascii="Times New Roman" w:hAnsi="Times New Roman" w:cs="Times New Roman"/>
          <w:i/>
          <w:iCs/>
          <w:sz w:val="24"/>
          <w:szCs w:val="24"/>
        </w:rPr>
      </w:pPr>
      <w:r w:rsidRPr="00A86E46">
        <w:rPr>
          <w:rFonts w:ascii="Times New Roman" w:hAnsi="Times New Roman" w:cs="Times New Roman"/>
          <w:sz w:val="24"/>
          <w:szCs w:val="24"/>
        </w:rPr>
        <w:t>5</w:t>
      </w:r>
      <w:r w:rsidRPr="006D3724">
        <w:rPr>
          <w:rFonts w:ascii="Times New Roman" w:hAnsi="Times New Roman" w:cs="Times New Roman"/>
          <w:sz w:val="24"/>
          <w:szCs w:val="24"/>
        </w:rPr>
        <w:t xml:space="preserve">.1. </w:t>
      </w:r>
      <w:r w:rsidRPr="006D3724">
        <w:rPr>
          <w:rFonts w:ascii="Times New Roman" w:hAnsi="Times New Roman" w:cs="Times New Roman"/>
          <w:b/>
          <w:bCs/>
          <w:sz w:val="24"/>
          <w:szCs w:val="24"/>
        </w:rPr>
        <w:t>Tiekėjo pasiūlymą sudaro CVP IS pateikiamų ir žemiau nurodytų dokumentų visuma:</w:t>
      </w:r>
    </w:p>
    <w:p w14:paraId="42752441" w14:textId="795B0DF7" w:rsidR="008B12C0" w:rsidRPr="006D3724" w:rsidRDefault="00A31E24" w:rsidP="00CE6888">
      <w:pPr>
        <w:pStyle w:val="Sraopastraipa"/>
        <w:numPr>
          <w:ilvl w:val="2"/>
          <w:numId w:val="7"/>
        </w:numPr>
        <w:spacing w:after="0" w:line="240" w:lineRule="auto"/>
        <w:ind w:left="0" w:firstLine="851"/>
        <w:jc w:val="both"/>
        <w:rPr>
          <w:rFonts w:ascii="Times New Roman" w:hAnsi="Times New Roman" w:cs="Times New Roman"/>
          <w:sz w:val="24"/>
          <w:szCs w:val="24"/>
        </w:rPr>
      </w:pPr>
      <w:r w:rsidRPr="006D3724">
        <w:rPr>
          <w:rFonts w:ascii="Times New Roman" w:hAnsi="Times New Roman" w:cs="Times New Roman"/>
          <w:sz w:val="24"/>
          <w:szCs w:val="24"/>
        </w:rPr>
        <w:t>T</w:t>
      </w:r>
      <w:r w:rsidR="005A5204" w:rsidRPr="006D3724">
        <w:rPr>
          <w:rFonts w:ascii="Times New Roman" w:hAnsi="Times New Roman" w:cs="Times New Roman"/>
          <w:sz w:val="24"/>
          <w:szCs w:val="24"/>
        </w:rPr>
        <w:t xml:space="preserve">iekėjo pasirašytas pasiūlymas, parengtas pagal </w:t>
      </w:r>
      <w:r w:rsidR="00644700" w:rsidRPr="006D3724">
        <w:rPr>
          <w:rFonts w:ascii="Times New Roman" w:hAnsi="Times New Roman" w:cs="Times New Roman"/>
          <w:sz w:val="24"/>
          <w:szCs w:val="24"/>
        </w:rPr>
        <w:t>S</w:t>
      </w:r>
      <w:r w:rsidR="00D85943" w:rsidRPr="006D3724">
        <w:rPr>
          <w:rFonts w:ascii="Times New Roman" w:hAnsi="Times New Roman" w:cs="Times New Roman"/>
          <w:sz w:val="24"/>
          <w:szCs w:val="24"/>
        </w:rPr>
        <w:t xml:space="preserve">pecialiųjų </w:t>
      </w:r>
      <w:r w:rsidR="005A5204" w:rsidRPr="006D3724">
        <w:rPr>
          <w:rFonts w:ascii="Times New Roman" w:hAnsi="Times New Roman" w:cs="Times New Roman"/>
          <w:sz w:val="24"/>
          <w:szCs w:val="24"/>
        </w:rPr>
        <w:fldChar w:fldCharType="begin"/>
      </w:r>
      <w:r w:rsidR="005A5204" w:rsidRPr="006D3724">
        <w:rPr>
          <w:rFonts w:ascii="Times New Roman" w:hAnsi="Times New Roman" w:cs="Times New Roman"/>
          <w:sz w:val="24"/>
          <w:szCs w:val="24"/>
        </w:rPr>
        <w:instrText xml:space="preserve"> REF _Ref38540913 \h  \* MERGEFORMAT </w:instrText>
      </w:r>
      <w:r w:rsidR="005A5204" w:rsidRPr="006D3724">
        <w:rPr>
          <w:rFonts w:ascii="Times New Roman" w:hAnsi="Times New Roman" w:cs="Times New Roman"/>
          <w:sz w:val="24"/>
          <w:szCs w:val="24"/>
        </w:rPr>
      </w:r>
      <w:r w:rsidR="005A5204" w:rsidRPr="006D3724">
        <w:rPr>
          <w:rFonts w:ascii="Times New Roman" w:hAnsi="Times New Roman" w:cs="Times New Roman"/>
          <w:sz w:val="24"/>
          <w:szCs w:val="24"/>
        </w:rPr>
        <w:fldChar w:fldCharType="separate"/>
      </w:r>
      <w:r w:rsidR="00D85943" w:rsidRPr="006D3724">
        <w:rPr>
          <w:rFonts w:ascii="Times New Roman" w:hAnsi="Times New Roman" w:cs="Times New Roman"/>
          <w:sz w:val="24"/>
          <w:szCs w:val="24"/>
        </w:rPr>
        <w:t>p</w:t>
      </w:r>
      <w:r w:rsidR="005A5204" w:rsidRPr="006D3724">
        <w:rPr>
          <w:rFonts w:ascii="Times New Roman" w:hAnsi="Times New Roman" w:cs="Times New Roman"/>
          <w:sz w:val="24"/>
          <w:szCs w:val="24"/>
        </w:rPr>
        <w:t xml:space="preserve">irkimo sąlygų </w:t>
      </w:r>
      <w:r w:rsidR="00D85943" w:rsidRPr="006D3724">
        <w:rPr>
          <w:rFonts w:ascii="Times New Roman" w:hAnsi="Times New Roman" w:cs="Times New Roman"/>
          <w:sz w:val="24"/>
          <w:szCs w:val="24"/>
          <w:shd w:val="clear" w:color="auto" w:fill="FFFFFF"/>
        </w:rPr>
        <w:t xml:space="preserve"> </w:t>
      </w:r>
      <w:r w:rsidR="005A5204" w:rsidRPr="006D3724">
        <w:rPr>
          <w:rFonts w:ascii="Times New Roman" w:hAnsi="Times New Roman" w:cs="Times New Roman"/>
          <w:sz w:val="24"/>
          <w:szCs w:val="24"/>
        </w:rPr>
        <w:fldChar w:fldCharType="end"/>
      </w:r>
      <w:r w:rsidR="00245B8C" w:rsidRPr="006D3724">
        <w:rPr>
          <w:rFonts w:ascii="Times New Roman" w:hAnsi="Times New Roman" w:cs="Times New Roman"/>
          <w:sz w:val="24"/>
          <w:szCs w:val="24"/>
        </w:rPr>
        <w:t xml:space="preserve">1 </w:t>
      </w:r>
      <w:r w:rsidR="008339CC" w:rsidRPr="006D3724">
        <w:rPr>
          <w:rFonts w:ascii="Times New Roman" w:hAnsi="Times New Roman" w:cs="Times New Roman"/>
          <w:sz w:val="24"/>
          <w:szCs w:val="24"/>
        </w:rPr>
        <w:t xml:space="preserve">priede </w:t>
      </w:r>
      <w:r w:rsidR="005A5204" w:rsidRPr="006D3724">
        <w:rPr>
          <w:rFonts w:ascii="Times New Roman" w:hAnsi="Times New Roman" w:cs="Times New Roman"/>
          <w:sz w:val="24"/>
          <w:szCs w:val="24"/>
        </w:rPr>
        <w:t>pateiktą pasiūlymo formą</w:t>
      </w:r>
      <w:r w:rsidR="00604711" w:rsidRPr="006D3724">
        <w:rPr>
          <w:rFonts w:ascii="Times New Roman" w:hAnsi="Times New Roman" w:cs="Times New Roman"/>
          <w:sz w:val="24"/>
          <w:szCs w:val="24"/>
        </w:rPr>
        <w:t>;</w:t>
      </w:r>
    </w:p>
    <w:p w14:paraId="638E602E" w14:textId="19EA30EB" w:rsidR="00920D33" w:rsidRPr="006D3724" w:rsidRDefault="00920D33" w:rsidP="00920D33">
      <w:pPr>
        <w:pStyle w:val="Sraopastraipa"/>
        <w:numPr>
          <w:ilvl w:val="2"/>
          <w:numId w:val="7"/>
        </w:numPr>
        <w:spacing w:after="0" w:line="240" w:lineRule="auto"/>
        <w:ind w:left="0" w:firstLine="851"/>
        <w:jc w:val="both"/>
        <w:rPr>
          <w:rStyle w:val="cf01"/>
          <w:rFonts w:ascii="Times New Roman" w:hAnsi="Times New Roman" w:cs="Times New Roman"/>
          <w:sz w:val="24"/>
          <w:szCs w:val="24"/>
        </w:rPr>
      </w:pPr>
      <w:r w:rsidRPr="006D3724">
        <w:rPr>
          <w:rStyle w:val="cf01"/>
          <w:rFonts w:ascii="Times New Roman" w:hAnsi="Times New Roman" w:cs="Times New Roman"/>
          <w:sz w:val="24"/>
          <w:szCs w:val="24"/>
        </w:rPr>
        <w:t>užpildyta techninė specifikacija (</w:t>
      </w:r>
      <w:r w:rsidR="00644700" w:rsidRPr="006D3724">
        <w:rPr>
          <w:rStyle w:val="cf01"/>
          <w:rFonts w:ascii="Times New Roman" w:hAnsi="Times New Roman" w:cs="Times New Roman"/>
          <w:sz w:val="24"/>
          <w:szCs w:val="24"/>
        </w:rPr>
        <w:t>S</w:t>
      </w:r>
      <w:r w:rsidRPr="006D3724">
        <w:rPr>
          <w:rStyle w:val="cf01"/>
          <w:rFonts w:ascii="Times New Roman" w:hAnsi="Times New Roman" w:cs="Times New Roman"/>
          <w:sz w:val="24"/>
          <w:szCs w:val="24"/>
        </w:rPr>
        <w:t>pecialiųjų pirkimo sąlygų 2 priedas);</w:t>
      </w:r>
    </w:p>
    <w:p w14:paraId="1B2433E8" w14:textId="2B557251" w:rsidR="00DA2A20" w:rsidRPr="006D3724" w:rsidRDefault="00DA2A20">
      <w:pPr>
        <w:pStyle w:val="Sraopastraipa"/>
        <w:numPr>
          <w:ilvl w:val="2"/>
          <w:numId w:val="7"/>
        </w:numPr>
        <w:spacing w:after="0" w:line="240" w:lineRule="auto"/>
        <w:ind w:left="0" w:firstLine="851"/>
        <w:jc w:val="both"/>
        <w:rPr>
          <w:rStyle w:val="cf01"/>
          <w:rFonts w:ascii="Times New Roman" w:hAnsi="Times New Roman" w:cs="Times New Roman"/>
          <w:sz w:val="24"/>
          <w:szCs w:val="24"/>
        </w:rPr>
      </w:pPr>
      <w:r w:rsidRPr="006D3724">
        <w:rPr>
          <w:rStyle w:val="cf01"/>
          <w:rFonts w:ascii="Times New Roman" w:hAnsi="Times New Roman" w:cs="Times New Roman"/>
          <w:sz w:val="24"/>
          <w:szCs w:val="24"/>
        </w:rPr>
        <w:t xml:space="preserve">užpildytas EBVPD (specialiųjų pirkimo sąlygų </w:t>
      </w:r>
      <w:r w:rsidR="00644700" w:rsidRPr="006D3724">
        <w:rPr>
          <w:rStyle w:val="cf01"/>
          <w:rFonts w:ascii="Times New Roman" w:hAnsi="Times New Roman" w:cs="Times New Roman"/>
          <w:sz w:val="24"/>
          <w:szCs w:val="24"/>
        </w:rPr>
        <w:t>4</w:t>
      </w:r>
      <w:r w:rsidRPr="006D3724">
        <w:rPr>
          <w:rStyle w:val="cf01"/>
          <w:rFonts w:ascii="Times New Roman" w:hAnsi="Times New Roman" w:cs="Times New Roman"/>
          <w:sz w:val="24"/>
          <w:szCs w:val="24"/>
        </w:rPr>
        <w:t xml:space="preserve"> priedas)</w:t>
      </w:r>
      <w:r w:rsidR="00645AFB" w:rsidRPr="006D3724">
        <w:rPr>
          <w:rStyle w:val="cf01"/>
          <w:rFonts w:ascii="Times New Roman" w:hAnsi="Times New Roman" w:cs="Times New Roman"/>
          <w:sz w:val="24"/>
          <w:szCs w:val="24"/>
        </w:rPr>
        <w:t>;</w:t>
      </w:r>
    </w:p>
    <w:p w14:paraId="2917BABC" w14:textId="19D27337" w:rsidR="00CF4131" w:rsidRPr="006D3724" w:rsidRDefault="00920D33" w:rsidP="00645AFB">
      <w:pPr>
        <w:pStyle w:val="Sraopastraipa"/>
        <w:numPr>
          <w:ilvl w:val="2"/>
          <w:numId w:val="7"/>
        </w:numPr>
        <w:spacing w:after="0" w:line="240" w:lineRule="auto"/>
        <w:ind w:left="0" w:firstLine="851"/>
        <w:jc w:val="both"/>
        <w:rPr>
          <w:rFonts w:ascii="Times New Roman" w:hAnsi="Times New Roman" w:cs="Times New Roman"/>
          <w:sz w:val="24"/>
          <w:szCs w:val="24"/>
        </w:rPr>
      </w:pPr>
      <w:r w:rsidRPr="006D3724">
        <w:rPr>
          <w:rStyle w:val="cf01"/>
          <w:rFonts w:ascii="Times New Roman" w:hAnsi="Times New Roman" w:cs="Times New Roman"/>
          <w:sz w:val="24"/>
          <w:szCs w:val="24"/>
        </w:rPr>
        <w:t xml:space="preserve">dokumentai, patvirtinantys atitiktį aplinkos apsaugos reikalavimams (Specialiųjų pirkimo sąlygų 2 priedo </w:t>
      </w:r>
      <w:r w:rsidR="00645AFB" w:rsidRPr="006D3724">
        <w:rPr>
          <w:rStyle w:val="cf01"/>
          <w:rFonts w:ascii="Times New Roman" w:hAnsi="Times New Roman" w:cs="Times New Roman"/>
          <w:sz w:val="24"/>
          <w:szCs w:val="24"/>
        </w:rPr>
        <w:t>29.1</w:t>
      </w:r>
      <w:r w:rsidRPr="006D3724">
        <w:rPr>
          <w:rStyle w:val="cf01"/>
          <w:rFonts w:ascii="Times New Roman" w:hAnsi="Times New Roman" w:cs="Times New Roman"/>
          <w:sz w:val="24"/>
          <w:szCs w:val="24"/>
        </w:rPr>
        <w:t xml:space="preserve"> papunkči</w:t>
      </w:r>
      <w:r w:rsidR="00645AFB" w:rsidRPr="006D3724">
        <w:rPr>
          <w:rStyle w:val="cf01"/>
          <w:rFonts w:ascii="Times New Roman" w:hAnsi="Times New Roman" w:cs="Times New Roman"/>
          <w:sz w:val="24"/>
          <w:szCs w:val="24"/>
        </w:rPr>
        <w:t>o</w:t>
      </w:r>
      <w:r w:rsidRPr="006D3724">
        <w:rPr>
          <w:rStyle w:val="cf01"/>
          <w:rFonts w:ascii="Times New Roman" w:hAnsi="Times New Roman" w:cs="Times New Roman"/>
          <w:sz w:val="24"/>
          <w:szCs w:val="24"/>
        </w:rPr>
        <w:t xml:space="preserve"> reikalavimas);</w:t>
      </w:r>
    </w:p>
    <w:p w14:paraId="2648D765" w14:textId="3EC28673" w:rsidR="00521A8B" w:rsidRPr="006D3724" w:rsidRDefault="00CE6888" w:rsidP="00CE6888">
      <w:pPr>
        <w:tabs>
          <w:tab w:val="left" w:pos="567"/>
        </w:tabs>
        <w:spacing w:after="0" w:line="240" w:lineRule="auto"/>
        <w:ind w:firstLine="851"/>
        <w:jc w:val="both"/>
        <w:rPr>
          <w:rFonts w:ascii="Times New Roman" w:hAnsi="Times New Roman" w:cs="Times New Roman"/>
          <w:iCs/>
          <w:sz w:val="24"/>
          <w:szCs w:val="24"/>
        </w:rPr>
      </w:pPr>
      <w:r w:rsidRPr="006D3724">
        <w:rPr>
          <w:rFonts w:ascii="Times New Roman" w:hAnsi="Times New Roman" w:cs="Times New Roman"/>
          <w:sz w:val="24"/>
          <w:szCs w:val="24"/>
        </w:rPr>
        <w:t>5.1.</w:t>
      </w:r>
      <w:r w:rsidR="00645AFB" w:rsidRPr="006D3724">
        <w:rPr>
          <w:rFonts w:ascii="Times New Roman" w:hAnsi="Times New Roman" w:cs="Times New Roman"/>
          <w:sz w:val="24"/>
          <w:szCs w:val="24"/>
        </w:rPr>
        <w:t>5</w:t>
      </w:r>
      <w:r w:rsidRPr="006D3724">
        <w:rPr>
          <w:rFonts w:ascii="Times New Roman" w:hAnsi="Times New Roman" w:cs="Times New Roman"/>
          <w:sz w:val="24"/>
          <w:szCs w:val="24"/>
        </w:rPr>
        <w:t xml:space="preserve">. </w:t>
      </w:r>
      <w:r w:rsidR="00604711" w:rsidRPr="006D3724">
        <w:rPr>
          <w:rFonts w:ascii="Times New Roman" w:hAnsi="Times New Roman" w:cs="Times New Roman"/>
          <w:iCs/>
          <w:sz w:val="24"/>
          <w:szCs w:val="24"/>
        </w:rPr>
        <w:t xml:space="preserve">Laisvos formos atitikties deklaracija (forma pateikta specialiųjų pirkimo sąlygų </w:t>
      </w:r>
      <w:r w:rsidR="00645AFB" w:rsidRPr="006D3724">
        <w:rPr>
          <w:rFonts w:ascii="Times New Roman" w:hAnsi="Times New Roman" w:cs="Times New Roman"/>
          <w:iCs/>
          <w:sz w:val="24"/>
          <w:szCs w:val="24"/>
        </w:rPr>
        <w:t>5</w:t>
      </w:r>
      <w:r w:rsidR="00604711" w:rsidRPr="006D3724">
        <w:rPr>
          <w:rFonts w:ascii="Times New Roman" w:hAnsi="Times New Roman" w:cs="Times New Roman"/>
          <w:iCs/>
          <w:sz w:val="24"/>
          <w:szCs w:val="24"/>
        </w:rPr>
        <w:t xml:space="preserve"> priede);</w:t>
      </w:r>
    </w:p>
    <w:p w14:paraId="29C954AB" w14:textId="59CA4F8A" w:rsidR="00604711" w:rsidRPr="006D3724" w:rsidRDefault="00604711" w:rsidP="00CE6888">
      <w:pPr>
        <w:pStyle w:val="Sraopastraipa"/>
        <w:spacing w:after="0" w:line="240" w:lineRule="auto"/>
        <w:ind w:left="0" w:firstLine="851"/>
        <w:jc w:val="both"/>
        <w:rPr>
          <w:rFonts w:ascii="Times New Roman" w:hAnsi="Times New Roman" w:cs="Times New Roman"/>
          <w:sz w:val="24"/>
          <w:szCs w:val="24"/>
        </w:rPr>
      </w:pPr>
      <w:r w:rsidRPr="006D3724">
        <w:rPr>
          <w:rFonts w:ascii="Times New Roman" w:hAnsi="Times New Roman" w:cs="Times New Roman"/>
          <w:iCs/>
          <w:sz w:val="24"/>
          <w:szCs w:val="24"/>
        </w:rPr>
        <w:t>5.1.</w:t>
      </w:r>
      <w:r w:rsidR="00E66B27" w:rsidRPr="006D3724">
        <w:rPr>
          <w:rFonts w:ascii="Times New Roman" w:hAnsi="Times New Roman" w:cs="Times New Roman"/>
          <w:iCs/>
          <w:sz w:val="24"/>
          <w:szCs w:val="24"/>
        </w:rPr>
        <w:t>6</w:t>
      </w:r>
      <w:r w:rsidRPr="006D3724">
        <w:rPr>
          <w:rFonts w:ascii="Times New Roman" w:hAnsi="Times New Roman" w:cs="Times New Roman"/>
          <w:iCs/>
          <w:sz w:val="24"/>
          <w:szCs w:val="24"/>
        </w:rPr>
        <w:t xml:space="preserve">. </w:t>
      </w:r>
      <w:r w:rsidRPr="006D3724">
        <w:rPr>
          <w:rFonts w:ascii="Times New Roman" w:hAnsi="Times New Roman" w:cs="Times New Roman"/>
          <w:sz w:val="24"/>
          <w:szCs w:val="24"/>
        </w:rPr>
        <w:t>Kiti, tiekėjo nuomone, būtini dokumentai (jų kopijos).</w:t>
      </w:r>
    </w:p>
    <w:p w14:paraId="06734795" w14:textId="2754715A" w:rsidR="00AD4F1A" w:rsidRPr="00C3535E" w:rsidRDefault="00B9060D" w:rsidP="00C3535E">
      <w:pPr>
        <w:pStyle w:val="Sraopastraipa"/>
        <w:spacing w:after="0" w:line="240" w:lineRule="auto"/>
        <w:ind w:left="0" w:firstLine="851"/>
        <w:jc w:val="both"/>
        <w:rPr>
          <w:rFonts w:ascii="Times New Roman" w:hAnsi="Times New Roman" w:cs="Times New Roman"/>
          <w:bCs/>
          <w:iCs/>
          <w:sz w:val="24"/>
          <w:szCs w:val="24"/>
          <w:u w:val="single"/>
        </w:rPr>
      </w:pPr>
      <w:r w:rsidRPr="00A86E46">
        <w:rPr>
          <w:rFonts w:ascii="Times New Roman" w:eastAsia="Calibri" w:hAnsi="Times New Roman" w:cs="Times New Roman"/>
          <w:iCs/>
          <w:sz w:val="24"/>
          <w:szCs w:val="24"/>
        </w:rPr>
        <w:lastRenderedPageBreak/>
        <w:t>5</w:t>
      </w:r>
      <w:r w:rsidR="00F77B99" w:rsidRPr="00A86E46">
        <w:rPr>
          <w:rFonts w:ascii="Times New Roman" w:eastAsia="Calibri" w:hAnsi="Times New Roman" w:cs="Times New Roman"/>
          <w:iCs/>
          <w:sz w:val="24"/>
          <w:szCs w:val="24"/>
        </w:rPr>
        <w:t>.</w:t>
      </w:r>
      <w:r w:rsidRPr="00A86E46">
        <w:rPr>
          <w:rFonts w:ascii="Times New Roman" w:eastAsia="Calibri" w:hAnsi="Times New Roman" w:cs="Times New Roman"/>
          <w:iCs/>
          <w:sz w:val="24"/>
          <w:szCs w:val="24"/>
        </w:rPr>
        <w:t>2</w:t>
      </w:r>
      <w:r w:rsidR="00F77B99" w:rsidRPr="00A86E46">
        <w:rPr>
          <w:rFonts w:ascii="Times New Roman" w:eastAsia="Calibri" w:hAnsi="Times New Roman" w:cs="Times New Roman"/>
          <w:iCs/>
          <w:sz w:val="24"/>
          <w:szCs w:val="24"/>
        </w:rPr>
        <w:t xml:space="preserve">. </w:t>
      </w:r>
      <w:r w:rsidR="00AD4F1A" w:rsidRPr="00A86E46">
        <w:rPr>
          <w:rFonts w:ascii="Times New Roman" w:eastAsia="Calibri" w:hAnsi="Times New Roman" w:cs="Times New Roman"/>
          <w:iCs/>
          <w:sz w:val="24"/>
          <w:szCs w:val="24"/>
        </w:rPr>
        <w:t xml:space="preserve">Visas </w:t>
      </w:r>
      <w:r w:rsidR="00054712" w:rsidRPr="00A86E46">
        <w:rPr>
          <w:rFonts w:ascii="Times New Roman" w:eastAsia="Calibri" w:hAnsi="Times New Roman" w:cs="Times New Roman"/>
          <w:iCs/>
          <w:sz w:val="24"/>
          <w:szCs w:val="24"/>
        </w:rPr>
        <w:t>p</w:t>
      </w:r>
      <w:r w:rsidR="00AD4F1A" w:rsidRPr="00A86E46">
        <w:rPr>
          <w:rFonts w:ascii="Times New Roman" w:eastAsia="Calibri" w:hAnsi="Times New Roman" w:cs="Times New Roman"/>
          <w:iCs/>
          <w:sz w:val="24"/>
          <w:szCs w:val="24"/>
        </w:rPr>
        <w:t xml:space="preserve">asiūlymas privalo būti pasirašytas kvalifikuotu elektroniniu </w:t>
      </w:r>
      <w:r w:rsidR="00AD4F1A" w:rsidRPr="00C3535E">
        <w:rPr>
          <w:rFonts w:ascii="Times New Roman" w:eastAsia="Calibri" w:hAnsi="Times New Roman" w:cs="Times New Roman"/>
          <w:iCs/>
          <w:sz w:val="24"/>
          <w:szCs w:val="24"/>
        </w:rPr>
        <w:t>parašu, atitinkančiu VPĮ 22</w:t>
      </w:r>
      <w:r w:rsidR="00F77B99" w:rsidRPr="00C3535E">
        <w:rPr>
          <w:rFonts w:ascii="Times New Roman" w:eastAsia="Calibri" w:hAnsi="Times New Roman" w:cs="Times New Roman"/>
          <w:iCs/>
          <w:sz w:val="24"/>
          <w:szCs w:val="24"/>
        </w:rPr>
        <w:t xml:space="preserve"> </w:t>
      </w:r>
      <w:r w:rsidR="00AD4F1A" w:rsidRPr="00C3535E">
        <w:rPr>
          <w:rFonts w:ascii="Times New Roman" w:eastAsia="Calibri" w:hAnsi="Times New Roman" w:cs="Times New Roman"/>
          <w:iCs/>
          <w:sz w:val="24"/>
          <w:szCs w:val="24"/>
        </w:rPr>
        <w:t xml:space="preserve">straipsnio 11 dalies 2 ir 3 punktuose nustatytus reikalavimus. </w:t>
      </w:r>
      <w:r w:rsidR="00AD4F1A" w:rsidRPr="00C3535E">
        <w:rPr>
          <w:rFonts w:ascii="Times New Roman" w:eastAsia="Calibri" w:hAnsi="Times New Roman" w:cs="Times New Roman"/>
          <w:sz w:val="24"/>
          <w:szCs w:val="24"/>
        </w:rPr>
        <w:t xml:space="preserve">Kvalifikuotu elektroniniu parašu </w:t>
      </w:r>
      <w:r w:rsidR="00AC59AF" w:rsidRPr="00C3535E">
        <w:rPr>
          <w:rFonts w:ascii="Times New Roman" w:eastAsia="Calibri" w:hAnsi="Times New Roman" w:cs="Times New Roman"/>
          <w:sz w:val="24"/>
          <w:szCs w:val="24"/>
        </w:rPr>
        <w:t xml:space="preserve">tiekėjo </w:t>
      </w:r>
      <w:r w:rsidR="00AD4F1A" w:rsidRPr="00C3535E">
        <w:rPr>
          <w:rFonts w:ascii="Times New Roman" w:eastAsia="Calibri" w:hAnsi="Times New Roman" w:cs="Times New Roman"/>
          <w:sz w:val="24"/>
          <w:szCs w:val="24"/>
        </w:rPr>
        <w:t xml:space="preserve">vadovas ar jo įgaliotas asmuo turi patvirtinti visą </w:t>
      </w:r>
      <w:r w:rsidR="00AC59AF" w:rsidRPr="00C3535E">
        <w:rPr>
          <w:rFonts w:ascii="Times New Roman" w:eastAsia="Calibri" w:hAnsi="Times New Roman" w:cs="Times New Roman"/>
          <w:sz w:val="24"/>
          <w:szCs w:val="24"/>
        </w:rPr>
        <w:t>p</w:t>
      </w:r>
      <w:r w:rsidR="00AD4F1A" w:rsidRPr="00C3535E">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C3535E">
        <w:rPr>
          <w:rFonts w:ascii="Times New Roman" w:eastAsia="Calibri" w:hAnsi="Times New Roman" w:cs="Times New Roman"/>
          <w:sz w:val="24"/>
          <w:szCs w:val="24"/>
        </w:rPr>
        <w:t xml:space="preserve">pirkimo sąlygose </w:t>
      </w:r>
      <w:r w:rsidR="00AD4F1A" w:rsidRPr="00C3535E">
        <w:rPr>
          <w:rFonts w:ascii="Times New Roman" w:eastAsia="Calibri" w:hAnsi="Times New Roman" w:cs="Times New Roman"/>
          <w:sz w:val="24"/>
          <w:szCs w:val="24"/>
        </w:rPr>
        <w:t xml:space="preserve">nenumatyta kitaip). </w:t>
      </w:r>
      <w:r w:rsidR="00AD4F1A" w:rsidRPr="00C3535E">
        <w:rPr>
          <w:rFonts w:ascii="Times New Roman" w:eastAsia="Calibri" w:hAnsi="Times New Roman" w:cs="Times New Roman"/>
          <w:bCs/>
          <w:iCs/>
          <w:sz w:val="24"/>
          <w:szCs w:val="24"/>
        </w:rPr>
        <w:t>Gali būti pateikiami:</w:t>
      </w:r>
    </w:p>
    <w:p w14:paraId="4E3EB4F2" w14:textId="2EE1621F" w:rsidR="004E3415" w:rsidRPr="00C3535E" w:rsidRDefault="009C4B4E" w:rsidP="00C3535E">
      <w:pPr>
        <w:pStyle w:val="Sraopastraipa"/>
        <w:spacing w:after="0" w:line="240" w:lineRule="auto"/>
        <w:ind w:left="0" w:firstLine="851"/>
        <w:jc w:val="both"/>
        <w:rPr>
          <w:rFonts w:ascii="Times New Roman" w:hAnsi="Times New Roman" w:cs="Times New Roman"/>
          <w:bCs/>
          <w:iCs/>
          <w:sz w:val="24"/>
          <w:szCs w:val="24"/>
          <w:u w:val="single"/>
        </w:rPr>
      </w:pPr>
      <w:r w:rsidRPr="00C3535E">
        <w:rPr>
          <w:rFonts w:ascii="Times New Roman" w:eastAsia="Calibri" w:hAnsi="Times New Roman" w:cs="Times New Roman"/>
          <w:bCs/>
          <w:iCs/>
          <w:sz w:val="24"/>
          <w:szCs w:val="24"/>
        </w:rPr>
        <w:t>5</w:t>
      </w:r>
      <w:r w:rsidR="005325B5" w:rsidRPr="00C3535E">
        <w:rPr>
          <w:rFonts w:ascii="Times New Roman" w:eastAsia="Calibri" w:hAnsi="Times New Roman" w:cs="Times New Roman"/>
          <w:bCs/>
          <w:iCs/>
          <w:sz w:val="24"/>
          <w:szCs w:val="24"/>
        </w:rPr>
        <w:t>.</w:t>
      </w:r>
      <w:r w:rsidR="00751116" w:rsidRPr="00C3535E">
        <w:rPr>
          <w:rFonts w:ascii="Times New Roman" w:eastAsia="Calibri" w:hAnsi="Times New Roman" w:cs="Times New Roman"/>
          <w:bCs/>
          <w:iCs/>
          <w:sz w:val="24"/>
          <w:szCs w:val="24"/>
        </w:rPr>
        <w:t>2</w:t>
      </w:r>
      <w:r w:rsidR="005325B5" w:rsidRPr="00C3535E">
        <w:rPr>
          <w:rFonts w:ascii="Times New Roman" w:eastAsia="Calibri" w:hAnsi="Times New Roman" w:cs="Times New Roman"/>
          <w:bCs/>
          <w:iCs/>
          <w:sz w:val="24"/>
          <w:szCs w:val="24"/>
        </w:rPr>
        <w:t xml:space="preserve">.1. </w:t>
      </w:r>
      <w:r w:rsidR="00AD4F1A" w:rsidRPr="00C3535E">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C3535E">
        <w:rPr>
          <w:rFonts w:ascii="Times New Roman" w:eastAsia="Calibri" w:hAnsi="Times New Roman" w:cs="Times New Roman"/>
          <w:bCs/>
          <w:iCs/>
          <w:sz w:val="24"/>
          <w:szCs w:val="24"/>
        </w:rPr>
        <w:t xml:space="preserve">tiekėją </w:t>
      </w:r>
      <w:r w:rsidR="00AD4F1A" w:rsidRPr="00C3535E">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C3535E">
        <w:rPr>
          <w:rFonts w:ascii="Times New Roman" w:eastAsia="Calibri" w:hAnsi="Times New Roman" w:cs="Times New Roman"/>
          <w:bCs/>
          <w:iCs/>
          <w:sz w:val="24"/>
          <w:szCs w:val="24"/>
        </w:rPr>
        <w:t>;</w:t>
      </w:r>
    </w:p>
    <w:p w14:paraId="3A29202B" w14:textId="6394DB37" w:rsidR="004E3415" w:rsidRPr="00C3535E" w:rsidRDefault="00751116" w:rsidP="00C3535E">
      <w:pPr>
        <w:pStyle w:val="Sraopastraipa"/>
        <w:spacing w:after="0" w:line="240" w:lineRule="auto"/>
        <w:ind w:left="0" w:firstLine="851"/>
        <w:jc w:val="both"/>
        <w:rPr>
          <w:rFonts w:ascii="Times New Roman" w:eastAsiaTheme="minorHAnsi" w:hAnsi="Times New Roman" w:cs="Times New Roman"/>
          <w:bCs/>
          <w:iCs/>
          <w:sz w:val="24"/>
          <w:szCs w:val="24"/>
        </w:rPr>
      </w:pPr>
      <w:r w:rsidRPr="00C3535E">
        <w:rPr>
          <w:rFonts w:ascii="Times New Roman" w:eastAsia="Calibri" w:hAnsi="Times New Roman" w:cs="Times New Roman"/>
          <w:bCs/>
          <w:iCs/>
          <w:sz w:val="24"/>
          <w:szCs w:val="24"/>
        </w:rPr>
        <w:t>5</w:t>
      </w:r>
      <w:r w:rsidR="005325B5" w:rsidRPr="00C3535E">
        <w:rPr>
          <w:rFonts w:ascii="Times New Roman" w:eastAsia="Calibri" w:hAnsi="Times New Roman" w:cs="Times New Roman"/>
          <w:bCs/>
          <w:iCs/>
          <w:sz w:val="24"/>
          <w:szCs w:val="24"/>
        </w:rPr>
        <w:t>.</w:t>
      </w:r>
      <w:r w:rsidRPr="00C3535E">
        <w:rPr>
          <w:rFonts w:ascii="Times New Roman" w:eastAsia="Calibri" w:hAnsi="Times New Roman" w:cs="Times New Roman"/>
          <w:bCs/>
          <w:iCs/>
          <w:sz w:val="24"/>
          <w:szCs w:val="24"/>
        </w:rPr>
        <w:t>2</w:t>
      </w:r>
      <w:r w:rsidR="005325B5" w:rsidRPr="00C3535E">
        <w:rPr>
          <w:rFonts w:ascii="Times New Roman" w:eastAsia="Calibri" w:hAnsi="Times New Roman" w:cs="Times New Roman"/>
          <w:bCs/>
          <w:iCs/>
          <w:sz w:val="24"/>
          <w:szCs w:val="24"/>
        </w:rPr>
        <w:t xml:space="preserve">.2. </w:t>
      </w:r>
      <w:r w:rsidR="00AD4F1A" w:rsidRPr="00C3535E">
        <w:rPr>
          <w:rFonts w:ascii="Times New Roman" w:eastAsia="Calibri" w:hAnsi="Times New Roman" w:cs="Times New Roman"/>
          <w:bCs/>
          <w:iCs/>
          <w:sz w:val="24"/>
          <w:szCs w:val="24"/>
        </w:rPr>
        <w:t xml:space="preserve">elektroninėmis priemonėmis suformuoti dokumentai (kai </w:t>
      </w:r>
      <w:r w:rsidR="00FA2925" w:rsidRPr="00C3535E">
        <w:rPr>
          <w:rFonts w:ascii="Times New Roman" w:eastAsia="Calibri" w:hAnsi="Times New Roman" w:cs="Times New Roman"/>
          <w:bCs/>
          <w:iCs/>
          <w:sz w:val="24"/>
          <w:szCs w:val="24"/>
        </w:rPr>
        <w:t xml:space="preserve">tiekėją </w:t>
      </w:r>
      <w:r w:rsidR="00AD4F1A" w:rsidRPr="00C3535E">
        <w:rPr>
          <w:rFonts w:ascii="Times New Roman" w:eastAsia="Calibri" w:hAnsi="Times New Roman" w:cs="Times New Roman"/>
          <w:bCs/>
          <w:iCs/>
          <w:sz w:val="24"/>
          <w:szCs w:val="24"/>
        </w:rPr>
        <w:t xml:space="preserve">atstovaujantis ir visą </w:t>
      </w:r>
      <w:r w:rsidR="00FA2925" w:rsidRPr="00C3535E">
        <w:rPr>
          <w:rFonts w:ascii="Times New Roman" w:eastAsia="Calibri" w:hAnsi="Times New Roman" w:cs="Times New Roman"/>
          <w:bCs/>
          <w:iCs/>
          <w:sz w:val="24"/>
          <w:szCs w:val="24"/>
        </w:rPr>
        <w:t>p</w:t>
      </w:r>
      <w:r w:rsidR="00AD4F1A" w:rsidRPr="00C3535E">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A86E46" w:rsidRDefault="00751116" w:rsidP="00C3535E">
      <w:pPr>
        <w:spacing w:after="0" w:line="240" w:lineRule="auto"/>
        <w:ind w:firstLine="851"/>
        <w:jc w:val="both"/>
        <w:rPr>
          <w:rFonts w:ascii="Times New Roman" w:eastAsiaTheme="minorHAnsi" w:hAnsi="Times New Roman" w:cs="Times New Roman"/>
          <w:bCs/>
          <w:iCs/>
          <w:sz w:val="24"/>
          <w:szCs w:val="24"/>
        </w:rPr>
      </w:pPr>
      <w:r w:rsidRPr="00A86E46">
        <w:rPr>
          <w:rFonts w:ascii="Times New Roman" w:eastAsia="Calibri" w:hAnsi="Times New Roman" w:cs="Times New Roman"/>
          <w:bCs/>
          <w:iCs/>
          <w:sz w:val="24"/>
          <w:szCs w:val="24"/>
        </w:rPr>
        <w:t>5</w:t>
      </w:r>
      <w:r w:rsidR="005325B5" w:rsidRPr="00A86E46">
        <w:rPr>
          <w:rFonts w:ascii="Times New Roman" w:eastAsia="Calibri" w:hAnsi="Times New Roman" w:cs="Times New Roman"/>
          <w:bCs/>
          <w:iCs/>
          <w:sz w:val="24"/>
          <w:szCs w:val="24"/>
        </w:rPr>
        <w:t>.</w:t>
      </w:r>
      <w:r w:rsidRPr="00A86E46">
        <w:rPr>
          <w:rFonts w:ascii="Times New Roman" w:eastAsia="Calibri" w:hAnsi="Times New Roman" w:cs="Times New Roman"/>
          <w:bCs/>
          <w:iCs/>
          <w:sz w:val="24"/>
          <w:szCs w:val="24"/>
        </w:rPr>
        <w:t>2</w:t>
      </w:r>
      <w:r w:rsidR="005325B5" w:rsidRPr="00A86E46">
        <w:rPr>
          <w:rFonts w:ascii="Times New Roman" w:eastAsia="Calibri" w:hAnsi="Times New Roman" w:cs="Times New Roman"/>
          <w:bCs/>
          <w:iCs/>
          <w:sz w:val="24"/>
          <w:szCs w:val="24"/>
        </w:rPr>
        <w:t xml:space="preserve">.3. </w:t>
      </w:r>
      <w:r w:rsidR="00AD4F1A" w:rsidRPr="00A86E46">
        <w:rPr>
          <w:rFonts w:ascii="Times New Roman" w:eastAsia="Calibri" w:hAnsi="Times New Roman" w:cs="Times New Roman"/>
          <w:bCs/>
          <w:iCs/>
          <w:sz w:val="24"/>
          <w:szCs w:val="24"/>
        </w:rPr>
        <w:t>skaitmeninės dokumentų kopijos (</w:t>
      </w:r>
      <w:r w:rsidR="00AD4F1A" w:rsidRPr="00A86E46">
        <w:rPr>
          <w:rFonts w:ascii="Times New Roman" w:eastAsia="Calibri" w:hAnsi="Times New Roman" w:cs="Times New Roman"/>
          <w:iCs/>
          <w:sz w:val="24"/>
          <w:szCs w:val="24"/>
        </w:rPr>
        <w:t xml:space="preserve">fiziniu asmens, nesutampančio, su </w:t>
      </w:r>
      <w:r w:rsidR="00DE0779" w:rsidRPr="00A86E46">
        <w:rPr>
          <w:rFonts w:ascii="Times New Roman" w:eastAsia="Calibri" w:hAnsi="Times New Roman" w:cs="Times New Roman"/>
          <w:iCs/>
          <w:sz w:val="24"/>
          <w:szCs w:val="24"/>
        </w:rPr>
        <w:t>p</w:t>
      </w:r>
      <w:r w:rsidR="00AD4F1A" w:rsidRPr="00A86E46">
        <w:rPr>
          <w:rFonts w:ascii="Times New Roman" w:eastAsia="Calibri" w:hAnsi="Times New Roman" w:cs="Times New Roman"/>
          <w:iCs/>
          <w:sz w:val="24"/>
          <w:szCs w:val="24"/>
        </w:rPr>
        <w:t>asiūlymą pasirašančiu asmeniu, parašu tvirtinami dokumentai turi būti pateikiami pasirašyti ir nuskenuoti)</w:t>
      </w:r>
      <w:r w:rsidR="00AD4F1A" w:rsidRPr="00A86E46">
        <w:rPr>
          <w:rFonts w:ascii="Times New Roman" w:eastAsia="Calibri" w:hAnsi="Times New Roman" w:cs="Times New Roman"/>
          <w:bCs/>
          <w:iCs/>
          <w:sz w:val="24"/>
          <w:szCs w:val="24"/>
        </w:rPr>
        <w:t>.</w:t>
      </w:r>
    </w:p>
    <w:p w14:paraId="25741C16" w14:textId="25EA8186" w:rsidR="00EB0E73" w:rsidRPr="00A86E46" w:rsidRDefault="00392458" w:rsidP="00C3535E">
      <w:pPr>
        <w:pStyle w:val="Sraopastraipa"/>
        <w:spacing w:after="0" w:line="240" w:lineRule="auto"/>
        <w:ind w:left="0" w:firstLine="851"/>
        <w:jc w:val="both"/>
        <w:rPr>
          <w:rFonts w:ascii="Times New Roman" w:hAnsi="Times New Roman" w:cs="Times New Roman"/>
          <w:sz w:val="24"/>
          <w:szCs w:val="24"/>
        </w:rPr>
      </w:pPr>
      <w:r w:rsidRPr="00A86E46">
        <w:rPr>
          <w:rFonts w:ascii="Times New Roman" w:eastAsia="Arial" w:hAnsi="Times New Roman" w:cs="Times New Roman"/>
          <w:sz w:val="24"/>
          <w:szCs w:val="24"/>
        </w:rPr>
        <w:t xml:space="preserve">5.3. </w:t>
      </w:r>
      <w:r w:rsidR="00D61DED" w:rsidRPr="00A86E46">
        <w:rPr>
          <w:rFonts w:ascii="Times New Roman" w:eastAsia="Arial" w:hAnsi="Times New Roman" w:cs="Times New Roman"/>
          <w:sz w:val="24"/>
          <w:szCs w:val="24"/>
        </w:rPr>
        <w:t>Pasiūlyma</w:t>
      </w:r>
      <w:r w:rsidR="00543400" w:rsidRPr="00A86E46">
        <w:rPr>
          <w:rFonts w:ascii="Times New Roman" w:eastAsia="Arial" w:hAnsi="Times New Roman" w:cs="Times New Roman"/>
          <w:sz w:val="24"/>
          <w:szCs w:val="24"/>
        </w:rPr>
        <w:t>s turi būti parengtas</w:t>
      </w:r>
      <w:r w:rsidR="00D61DED" w:rsidRPr="00A86E46">
        <w:rPr>
          <w:rFonts w:ascii="Times New Roman" w:eastAsia="Arial" w:hAnsi="Times New Roman" w:cs="Times New Roman"/>
          <w:sz w:val="24"/>
          <w:szCs w:val="24"/>
        </w:rPr>
        <w:t xml:space="preserve"> lietuvių </w:t>
      </w:r>
      <w:r w:rsidR="00484C49" w:rsidRPr="00A86E46">
        <w:rPr>
          <w:rFonts w:ascii="Times New Roman" w:eastAsia="Arial" w:hAnsi="Times New Roman" w:cs="Times New Roman"/>
          <w:sz w:val="24"/>
          <w:szCs w:val="24"/>
        </w:rPr>
        <w:t>kalba. Techniniai pasiūlymo doku</w:t>
      </w:r>
      <w:r w:rsidR="00920D33" w:rsidRPr="00A86E46">
        <w:rPr>
          <w:rFonts w:ascii="Times New Roman" w:eastAsia="Arial" w:hAnsi="Times New Roman" w:cs="Times New Roman"/>
          <w:sz w:val="24"/>
          <w:szCs w:val="24"/>
        </w:rPr>
        <w:t>me</w:t>
      </w:r>
      <w:r w:rsidR="00484C49" w:rsidRPr="00A86E46">
        <w:rPr>
          <w:rFonts w:ascii="Times New Roman" w:eastAsia="Arial" w:hAnsi="Times New Roman" w:cs="Times New Roman"/>
          <w:sz w:val="24"/>
          <w:szCs w:val="24"/>
        </w:rPr>
        <w:t>ntai gali būti pateikti</w:t>
      </w:r>
      <w:r w:rsidR="00D61DED" w:rsidRPr="00A86E46">
        <w:rPr>
          <w:rFonts w:ascii="Times New Roman" w:eastAsia="Arial" w:hAnsi="Times New Roman" w:cs="Times New Roman"/>
          <w:sz w:val="24"/>
          <w:szCs w:val="24"/>
        </w:rPr>
        <w:t xml:space="preserve"> </w:t>
      </w:r>
      <w:r w:rsidR="00543400" w:rsidRPr="00A86E46">
        <w:rPr>
          <w:rFonts w:ascii="Times New Roman" w:eastAsia="Arial" w:hAnsi="Times New Roman" w:cs="Times New Roman"/>
          <w:sz w:val="24"/>
          <w:szCs w:val="24"/>
        </w:rPr>
        <w:t xml:space="preserve">anglų </w:t>
      </w:r>
      <w:r w:rsidR="00D61DED" w:rsidRPr="00A86E46">
        <w:rPr>
          <w:rFonts w:ascii="Times New Roman" w:eastAsia="Arial" w:hAnsi="Times New Roman" w:cs="Times New Roman"/>
          <w:sz w:val="24"/>
          <w:szCs w:val="24"/>
        </w:rPr>
        <w:t>kalb</w:t>
      </w:r>
      <w:r w:rsidR="00484C49" w:rsidRPr="00A86E46">
        <w:rPr>
          <w:rFonts w:ascii="Times New Roman" w:eastAsia="Arial" w:hAnsi="Times New Roman" w:cs="Times New Roman"/>
          <w:sz w:val="24"/>
          <w:szCs w:val="24"/>
        </w:rPr>
        <w:t>a</w:t>
      </w:r>
      <w:r w:rsidR="00D61DED" w:rsidRPr="00A86E46">
        <w:rPr>
          <w:rFonts w:ascii="Times New Roman" w:eastAsia="Arial" w:hAnsi="Times New Roman" w:cs="Times New Roman"/>
          <w:sz w:val="24"/>
          <w:szCs w:val="24"/>
        </w:rPr>
        <w:t xml:space="preserve">. </w:t>
      </w:r>
      <w:r w:rsidR="000A3108" w:rsidRPr="00A86E46">
        <w:rPr>
          <w:rFonts w:ascii="Times New Roman" w:eastAsia="Arial" w:hAnsi="Times New Roman" w:cs="Times New Roman"/>
          <w:sz w:val="24"/>
          <w:szCs w:val="24"/>
        </w:rPr>
        <w:t xml:space="preserve">Jei kurie nors su pasiūlymu teikiami dokumentai parengti ne </w:t>
      </w:r>
      <w:r w:rsidR="00484C49" w:rsidRPr="00A86E46">
        <w:rPr>
          <w:rFonts w:ascii="Times New Roman" w:eastAsia="Arial" w:hAnsi="Times New Roman" w:cs="Times New Roman"/>
          <w:sz w:val="24"/>
          <w:szCs w:val="24"/>
        </w:rPr>
        <w:t>lietuvių ar anglų</w:t>
      </w:r>
      <w:r w:rsidR="000A3108" w:rsidRPr="00A86E46">
        <w:rPr>
          <w:rFonts w:ascii="Times New Roman" w:eastAsia="Arial" w:hAnsi="Times New Roman" w:cs="Times New Roman"/>
          <w:sz w:val="24"/>
          <w:szCs w:val="24"/>
        </w:rPr>
        <w:t xml:space="preserve"> kalba, turi būti pateiktas tikslus vertimas į reikalaujamą kalbą. </w:t>
      </w:r>
    </w:p>
    <w:p w14:paraId="5669A55B" w14:textId="3F5ECCE2" w:rsidR="0032046A" w:rsidRPr="00C3535E" w:rsidRDefault="00AB0036" w:rsidP="00C3535E">
      <w:pPr>
        <w:pStyle w:val="Sraopastraipa"/>
        <w:spacing w:after="0" w:line="240" w:lineRule="auto"/>
        <w:ind w:left="0" w:firstLine="851"/>
        <w:jc w:val="both"/>
        <w:rPr>
          <w:rFonts w:ascii="Times New Roman" w:hAnsi="Times New Roman" w:cs="Times New Roman"/>
          <w:sz w:val="24"/>
          <w:szCs w:val="24"/>
        </w:rPr>
      </w:pPr>
      <w:r w:rsidRPr="00C3535E">
        <w:rPr>
          <w:rFonts w:ascii="Times New Roman" w:hAnsi="Times New Roman" w:cs="Times New Roman"/>
          <w:sz w:val="24"/>
          <w:szCs w:val="24"/>
        </w:rPr>
        <w:t xml:space="preserve">5.4. </w:t>
      </w:r>
      <w:r w:rsidR="0032046A" w:rsidRPr="00C3535E">
        <w:rPr>
          <w:rFonts w:ascii="Times New Roman" w:hAnsi="Times New Roman" w:cs="Times New Roman"/>
          <w:sz w:val="24"/>
          <w:szCs w:val="24"/>
        </w:rPr>
        <w:t>Pasiūlym</w:t>
      </w:r>
      <w:r w:rsidR="00990A2D" w:rsidRPr="00C3535E">
        <w:rPr>
          <w:rFonts w:ascii="Times New Roman" w:hAnsi="Times New Roman" w:cs="Times New Roman"/>
          <w:sz w:val="24"/>
          <w:szCs w:val="24"/>
        </w:rPr>
        <w:t xml:space="preserve">uose nurodytos kainos </w:t>
      </w:r>
      <w:r w:rsidR="003C09C7" w:rsidRPr="00C3535E">
        <w:rPr>
          <w:rFonts w:ascii="Times New Roman" w:hAnsi="Times New Roman" w:cs="Times New Roman"/>
          <w:sz w:val="24"/>
          <w:szCs w:val="24"/>
        </w:rPr>
        <w:t xml:space="preserve">bus vertinamos </w:t>
      </w:r>
      <w:r w:rsidR="0032046A" w:rsidRPr="00C3535E">
        <w:rPr>
          <w:rFonts w:ascii="Times New Roman" w:hAnsi="Times New Roman" w:cs="Times New Roman"/>
          <w:sz w:val="24"/>
          <w:szCs w:val="24"/>
        </w:rPr>
        <w:t>eurais</w:t>
      </w:r>
      <w:r w:rsidR="0032046A" w:rsidRPr="00C3535E">
        <w:rPr>
          <w:rFonts w:ascii="Times New Roman" w:eastAsia="Calibri" w:hAnsi="Times New Roman" w:cs="Times New Roman"/>
          <w:sz w:val="24"/>
          <w:szCs w:val="24"/>
        </w:rPr>
        <w:t>.</w:t>
      </w:r>
      <w:r w:rsidR="0032046A" w:rsidRPr="00C3535E">
        <w:rPr>
          <w:rFonts w:ascii="Times New Roman" w:hAnsi="Times New Roman" w:cs="Times New Roman"/>
          <w:sz w:val="24"/>
          <w:szCs w:val="24"/>
        </w:rPr>
        <w:t xml:space="preserve"> Jeigu </w:t>
      </w:r>
      <w:r w:rsidR="005B57A2" w:rsidRPr="00C3535E">
        <w:rPr>
          <w:rFonts w:ascii="Times New Roman" w:hAnsi="Times New Roman" w:cs="Times New Roman"/>
          <w:sz w:val="24"/>
          <w:szCs w:val="24"/>
        </w:rPr>
        <w:t>p</w:t>
      </w:r>
      <w:r w:rsidR="0032046A" w:rsidRPr="00C3535E">
        <w:rPr>
          <w:rFonts w:ascii="Times New Roman" w:hAnsi="Times New Roman" w:cs="Times New Roman"/>
          <w:sz w:val="24"/>
          <w:szCs w:val="24"/>
        </w:rPr>
        <w:t xml:space="preserve">asiūlymuose kainos nurodytos užsienio valiuta, jos </w:t>
      </w:r>
      <w:r w:rsidR="003C09C7" w:rsidRPr="00C3535E">
        <w:rPr>
          <w:rFonts w:ascii="Times New Roman" w:hAnsi="Times New Roman" w:cs="Times New Roman"/>
          <w:sz w:val="24"/>
          <w:szCs w:val="24"/>
        </w:rPr>
        <w:t>bus</w:t>
      </w:r>
      <w:r w:rsidR="0032046A" w:rsidRPr="00C3535E">
        <w:rPr>
          <w:rFonts w:ascii="Times New Roman" w:hAnsi="Times New Roman" w:cs="Times New Roman"/>
          <w:sz w:val="24"/>
          <w:szCs w:val="24"/>
        </w:rPr>
        <w:t xml:space="preserve"> perskaičiuojamos </w:t>
      </w:r>
      <w:r w:rsidR="003C09C7" w:rsidRPr="00C3535E">
        <w:rPr>
          <w:rFonts w:ascii="Times New Roman" w:hAnsi="Times New Roman" w:cs="Times New Roman"/>
          <w:sz w:val="24"/>
          <w:szCs w:val="24"/>
        </w:rPr>
        <w:t>eurais</w:t>
      </w:r>
      <w:r w:rsidR="0032046A" w:rsidRPr="00C3535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3535E">
        <w:rPr>
          <w:rFonts w:ascii="Times New Roman" w:hAnsi="Times New Roman" w:cs="Times New Roman"/>
          <w:sz w:val="24"/>
          <w:szCs w:val="24"/>
        </w:rPr>
        <w:t>.</w:t>
      </w:r>
    </w:p>
    <w:p w14:paraId="4CC36FFA" w14:textId="4D2C3B74" w:rsidR="006A6A5B" w:rsidRPr="00C3535E" w:rsidRDefault="00AB0036" w:rsidP="00C3535E">
      <w:pPr>
        <w:pStyle w:val="Sraopastraipa"/>
        <w:spacing w:after="0" w:line="240" w:lineRule="auto"/>
        <w:ind w:left="0" w:firstLine="851"/>
        <w:jc w:val="both"/>
        <w:rPr>
          <w:rFonts w:ascii="Times New Roman" w:eastAsia="Arial" w:hAnsi="Times New Roman" w:cs="Times New Roman"/>
          <w:color w:val="7030A0"/>
          <w:sz w:val="24"/>
          <w:szCs w:val="24"/>
        </w:rPr>
      </w:pPr>
      <w:r w:rsidRPr="00C3535E">
        <w:rPr>
          <w:rFonts w:ascii="Times New Roman" w:eastAsia="Arial" w:hAnsi="Times New Roman" w:cs="Times New Roman"/>
          <w:sz w:val="24"/>
          <w:szCs w:val="24"/>
        </w:rPr>
        <w:t>5.5.</w:t>
      </w:r>
      <w:r w:rsidR="006A6A5B" w:rsidRPr="00C3535E">
        <w:rPr>
          <w:rFonts w:ascii="Times New Roman" w:eastAsia="Arial" w:hAnsi="Times New Roman" w:cs="Times New Roman"/>
          <w:sz w:val="24"/>
          <w:szCs w:val="24"/>
        </w:rPr>
        <w:t xml:space="preserve"> Bendra pasiūlymo kaina (sąnaudos) su PVM  turi būti nurodoma dviejų </w:t>
      </w:r>
      <w:r w:rsidR="00EE7D60" w:rsidRPr="00C3535E">
        <w:rPr>
          <w:rFonts w:ascii="Times New Roman" w:eastAsia="Arial" w:hAnsi="Times New Roman" w:cs="Times New Roman"/>
          <w:sz w:val="24"/>
          <w:szCs w:val="24"/>
        </w:rPr>
        <w:t>skaitmenų</w:t>
      </w:r>
      <w:r w:rsidR="006A6A5B" w:rsidRPr="00C3535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3535E">
        <w:rPr>
          <w:rFonts w:ascii="Times New Roman" w:eastAsia="Arial" w:hAnsi="Times New Roman" w:cs="Times New Roman"/>
          <w:sz w:val="24"/>
          <w:szCs w:val="24"/>
        </w:rPr>
        <w:t>i</w:t>
      </w:r>
      <w:r w:rsidR="006A6A5B" w:rsidRPr="00C3535E">
        <w:rPr>
          <w:rFonts w:ascii="Times New Roman" w:eastAsia="Arial" w:hAnsi="Times New Roman" w:cs="Times New Roman"/>
          <w:sz w:val="24"/>
          <w:szCs w:val="24"/>
        </w:rPr>
        <w:t xml:space="preserve"> neribojant </w:t>
      </w:r>
      <w:r w:rsidR="00EE7D60" w:rsidRPr="00C3535E">
        <w:rPr>
          <w:rFonts w:ascii="Times New Roman" w:eastAsia="Arial" w:hAnsi="Times New Roman" w:cs="Times New Roman"/>
          <w:sz w:val="24"/>
          <w:szCs w:val="24"/>
        </w:rPr>
        <w:t>skaitmenų</w:t>
      </w:r>
      <w:r w:rsidR="006A6A5B" w:rsidRPr="00C3535E">
        <w:rPr>
          <w:rFonts w:ascii="Times New Roman" w:eastAsia="Arial" w:hAnsi="Times New Roman" w:cs="Times New Roman"/>
          <w:sz w:val="24"/>
          <w:szCs w:val="24"/>
        </w:rPr>
        <w:t xml:space="preserve"> po kablelio kiekio. </w:t>
      </w:r>
    </w:p>
    <w:p w14:paraId="129309B3" w14:textId="77777777" w:rsidR="009C66EF" w:rsidRPr="00C3535E" w:rsidRDefault="009C66EF" w:rsidP="00C3535E">
      <w:pPr>
        <w:pStyle w:val="Sraopastraipa"/>
        <w:spacing w:after="0" w:line="240" w:lineRule="auto"/>
        <w:ind w:left="0" w:firstLine="851"/>
        <w:jc w:val="both"/>
        <w:rPr>
          <w:rFonts w:ascii="Times New Roman" w:hAnsi="Times New Roman" w:cs="Times New Roman"/>
          <w:sz w:val="24"/>
          <w:szCs w:val="24"/>
        </w:rPr>
      </w:pPr>
      <w:r w:rsidRPr="00C3535E">
        <w:rPr>
          <w:rFonts w:ascii="Times New Roman" w:eastAsia="Arial" w:hAnsi="Times New Roman" w:cs="Times New Roman"/>
          <w:sz w:val="24"/>
          <w:szCs w:val="24"/>
        </w:rPr>
        <w:t xml:space="preserve">5.6. Tiekėjų pasiūlymuose nurodytos kainos bus vertinamos </w:t>
      </w:r>
      <w:r w:rsidRPr="00C3535E">
        <w:rPr>
          <w:rFonts w:ascii="Times New Roman" w:hAnsi="Times New Roman" w:cs="Times New Roman"/>
          <w:sz w:val="24"/>
          <w:szCs w:val="24"/>
        </w:rPr>
        <w:t xml:space="preserve">ir lyginamos su visais mokesčiais, įskaitant PVM. </w:t>
      </w:r>
    </w:p>
    <w:p w14:paraId="76771895" w14:textId="77777777" w:rsidR="00F527B1" w:rsidRPr="00C3535E" w:rsidRDefault="00F527B1" w:rsidP="00C3535E">
      <w:pPr>
        <w:pStyle w:val="paragrafesrasas2lygis"/>
        <w:spacing w:line="240" w:lineRule="auto"/>
        <w:ind w:firstLine="851"/>
        <w:rPr>
          <w:sz w:val="24"/>
          <w:szCs w:val="24"/>
        </w:rPr>
      </w:pPr>
    </w:p>
    <w:p w14:paraId="3946E33E" w14:textId="65B6C219" w:rsidR="00F527B1" w:rsidRPr="002619DC" w:rsidRDefault="00E85882" w:rsidP="002619DC">
      <w:pPr>
        <w:pStyle w:val="Antrat1"/>
        <w:spacing w:before="0" w:after="0" w:line="300" w:lineRule="auto"/>
        <w:ind w:firstLine="851"/>
        <w:rPr>
          <w:rFonts w:ascii="Times New Roman" w:hAnsi="Times New Roman" w:cs="Times New Roman"/>
          <w:b/>
          <w:bCs/>
          <w:color w:val="auto"/>
          <w:sz w:val="24"/>
          <w:szCs w:val="24"/>
        </w:rPr>
      </w:pPr>
      <w:bookmarkStart w:id="15" w:name="_Toc137194952"/>
      <w:r w:rsidRPr="002619DC">
        <w:rPr>
          <w:rFonts w:ascii="Times New Roman" w:hAnsi="Times New Roman" w:cs="Times New Roman"/>
          <w:b/>
          <w:bCs/>
          <w:color w:val="auto"/>
          <w:sz w:val="24"/>
          <w:szCs w:val="24"/>
        </w:rPr>
        <w:t>6</w:t>
      </w:r>
      <w:r w:rsidR="003F5D40" w:rsidRPr="002619DC">
        <w:rPr>
          <w:rFonts w:ascii="Times New Roman" w:hAnsi="Times New Roman" w:cs="Times New Roman"/>
          <w:b/>
          <w:bCs/>
          <w:color w:val="auto"/>
          <w:sz w:val="24"/>
          <w:szCs w:val="24"/>
        </w:rPr>
        <w:t xml:space="preserve">. </w:t>
      </w:r>
      <w:r w:rsidR="00E62E95" w:rsidRPr="002619DC">
        <w:rPr>
          <w:rFonts w:ascii="Times New Roman" w:hAnsi="Times New Roman" w:cs="Times New Roman"/>
          <w:b/>
          <w:bCs/>
          <w:color w:val="auto"/>
          <w:sz w:val="24"/>
          <w:szCs w:val="24"/>
        </w:rPr>
        <w:t>Pasiūlymo galiojimo užtikrinimas</w:t>
      </w:r>
      <w:bookmarkEnd w:id="15"/>
    </w:p>
    <w:p w14:paraId="7203423F" w14:textId="40194AE5" w:rsidR="00F527B1" w:rsidRPr="002619DC" w:rsidRDefault="007F65C2" w:rsidP="002619DC">
      <w:pPr>
        <w:pStyle w:val="Sraopastraipa"/>
        <w:spacing w:line="240" w:lineRule="auto"/>
        <w:ind w:left="0" w:firstLine="851"/>
        <w:jc w:val="both"/>
        <w:rPr>
          <w:rFonts w:ascii="Times New Roman" w:hAnsi="Times New Roman" w:cs="Times New Roman"/>
          <w:sz w:val="24"/>
          <w:szCs w:val="24"/>
        </w:rPr>
      </w:pPr>
      <w:r w:rsidRPr="002619DC">
        <w:rPr>
          <w:rFonts w:ascii="Times New Roman" w:hAnsi="Times New Roman" w:cs="Times New Roman"/>
          <w:sz w:val="24"/>
          <w:szCs w:val="24"/>
        </w:rPr>
        <w:t>6</w:t>
      </w:r>
      <w:r w:rsidR="003F5D40" w:rsidRPr="002619DC">
        <w:rPr>
          <w:rFonts w:ascii="Times New Roman" w:hAnsi="Times New Roman" w:cs="Times New Roman"/>
          <w:sz w:val="24"/>
          <w:szCs w:val="24"/>
        </w:rPr>
        <w:t xml:space="preserve">.1. </w:t>
      </w:r>
      <w:r w:rsidR="0AA88C09" w:rsidRPr="002619DC">
        <w:rPr>
          <w:rFonts w:ascii="Times New Roman" w:hAnsi="Times New Roman" w:cs="Times New Roman"/>
          <w:sz w:val="24"/>
          <w:szCs w:val="24"/>
        </w:rPr>
        <w:t xml:space="preserve"> </w:t>
      </w:r>
      <w:r w:rsidR="00504AD9" w:rsidRPr="002619D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619DC" w:rsidRDefault="00F527B1" w:rsidP="002619DC">
      <w:pPr>
        <w:pStyle w:val="paragrafesrasas2lygis"/>
        <w:spacing w:line="240" w:lineRule="auto"/>
        <w:ind w:firstLine="851"/>
        <w:rPr>
          <w:color w:val="002060"/>
          <w:sz w:val="24"/>
          <w:szCs w:val="24"/>
        </w:rPr>
      </w:pPr>
    </w:p>
    <w:p w14:paraId="5D02D1AD" w14:textId="08322900" w:rsidR="00831133" w:rsidRPr="002619DC" w:rsidRDefault="00B52705" w:rsidP="002619DC">
      <w:pPr>
        <w:pStyle w:val="Antrat1"/>
        <w:numPr>
          <w:ilvl w:val="0"/>
          <w:numId w:val="6"/>
        </w:numPr>
        <w:spacing w:before="0" w:after="0" w:line="300" w:lineRule="auto"/>
        <w:ind w:left="0" w:firstLine="851"/>
        <w:rPr>
          <w:rFonts w:ascii="Times New Roman" w:hAnsi="Times New Roman" w:cs="Times New Roman"/>
          <w:b/>
          <w:bCs/>
          <w:sz w:val="24"/>
          <w:szCs w:val="24"/>
        </w:rPr>
      </w:pPr>
      <w:bookmarkStart w:id="16" w:name="_Toc15392775"/>
      <w:bookmarkStart w:id="17" w:name="_Toc137194953"/>
      <w:r w:rsidRPr="002619DC">
        <w:rPr>
          <w:rFonts w:ascii="Times New Roman" w:hAnsi="Times New Roman" w:cs="Times New Roman"/>
          <w:b/>
          <w:bCs/>
          <w:color w:val="auto"/>
          <w:sz w:val="24"/>
          <w:szCs w:val="24"/>
        </w:rPr>
        <w:t>P</w:t>
      </w:r>
      <w:bookmarkEnd w:id="16"/>
      <w:r w:rsidR="00E62E95" w:rsidRPr="002619DC">
        <w:rPr>
          <w:rFonts w:ascii="Times New Roman" w:hAnsi="Times New Roman" w:cs="Times New Roman"/>
          <w:b/>
          <w:bCs/>
          <w:color w:val="auto"/>
          <w:sz w:val="24"/>
          <w:szCs w:val="24"/>
        </w:rPr>
        <w:t xml:space="preserve">asiūlymų </w:t>
      </w:r>
      <w:r w:rsidR="00A84437" w:rsidRPr="002619DC">
        <w:rPr>
          <w:rFonts w:ascii="Times New Roman" w:hAnsi="Times New Roman" w:cs="Times New Roman"/>
          <w:b/>
          <w:bCs/>
          <w:color w:val="auto"/>
          <w:sz w:val="24"/>
          <w:szCs w:val="24"/>
        </w:rPr>
        <w:t>vertinimas</w:t>
      </w:r>
      <w:bookmarkEnd w:id="17"/>
    </w:p>
    <w:p w14:paraId="2DFF0A66" w14:textId="05818591" w:rsidR="00CD2CC2" w:rsidRPr="006D3724" w:rsidRDefault="005A4255" w:rsidP="002619DC">
      <w:pPr>
        <w:pStyle w:val="Sraopastraipa"/>
        <w:spacing w:line="240" w:lineRule="auto"/>
        <w:ind w:left="0" w:firstLine="851"/>
        <w:jc w:val="both"/>
        <w:rPr>
          <w:rFonts w:ascii="Times New Roman" w:eastAsia="Calibri" w:hAnsi="Times New Roman" w:cs="Times New Roman"/>
          <w:sz w:val="24"/>
          <w:szCs w:val="24"/>
        </w:rPr>
      </w:pPr>
      <w:r w:rsidRPr="006D3724">
        <w:rPr>
          <w:rFonts w:ascii="Times New Roman" w:eastAsia="Calibri" w:hAnsi="Times New Roman" w:cs="Times New Roman"/>
          <w:sz w:val="24"/>
          <w:szCs w:val="24"/>
        </w:rPr>
        <w:t>7</w:t>
      </w:r>
      <w:r w:rsidR="0010148D" w:rsidRPr="006D3724">
        <w:rPr>
          <w:rFonts w:ascii="Times New Roman" w:eastAsia="Calibri" w:hAnsi="Times New Roman" w:cs="Times New Roman"/>
          <w:sz w:val="24"/>
          <w:szCs w:val="24"/>
        </w:rPr>
        <w:t xml:space="preserve">.1. </w:t>
      </w:r>
      <w:r w:rsidR="3CB1384C" w:rsidRPr="006D3724">
        <w:rPr>
          <w:rFonts w:ascii="Times New Roman" w:hAnsi="Times New Roman" w:cs="Times New Roman"/>
          <w:sz w:val="24"/>
          <w:szCs w:val="24"/>
        </w:rPr>
        <w:t>P</w:t>
      </w:r>
      <w:r w:rsidR="000B220A" w:rsidRPr="006D3724">
        <w:rPr>
          <w:rFonts w:ascii="Times New Roman" w:hAnsi="Times New Roman" w:cs="Times New Roman"/>
          <w:sz w:val="24"/>
          <w:szCs w:val="24"/>
        </w:rPr>
        <w:t>erkančioji organizacija</w:t>
      </w:r>
      <w:r w:rsidR="00831133" w:rsidRPr="006D3724">
        <w:rPr>
          <w:rFonts w:ascii="Times New Roman" w:eastAsia="Calibri" w:hAnsi="Times New Roman" w:cs="Times New Roman"/>
          <w:sz w:val="24"/>
          <w:szCs w:val="24"/>
        </w:rPr>
        <w:t xml:space="preserve"> ekonomiškai naudingiausią </w:t>
      </w:r>
      <w:r w:rsidR="000B220A" w:rsidRPr="006D3724">
        <w:rPr>
          <w:rFonts w:ascii="Times New Roman" w:eastAsia="Calibri" w:hAnsi="Times New Roman" w:cs="Times New Roman"/>
          <w:sz w:val="24"/>
          <w:szCs w:val="24"/>
        </w:rPr>
        <w:t>p</w:t>
      </w:r>
      <w:r w:rsidR="00831133" w:rsidRPr="006D3724">
        <w:rPr>
          <w:rFonts w:ascii="Times New Roman" w:eastAsia="Calibri" w:hAnsi="Times New Roman" w:cs="Times New Roman"/>
          <w:sz w:val="24"/>
          <w:szCs w:val="24"/>
        </w:rPr>
        <w:t xml:space="preserve">asiūlymą išrenka pagal </w:t>
      </w:r>
      <w:r w:rsidR="000B220A" w:rsidRPr="006D3724">
        <w:rPr>
          <w:rFonts w:ascii="Times New Roman" w:eastAsia="Calibri" w:hAnsi="Times New Roman" w:cs="Times New Roman"/>
          <w:sz w:val="24"/>
          <w:szCs w:val="24"/>
        </w:rPr>
        <w:t>tiekėjo p</w:t>
      </w:r>
      <w:r w:rsidR="00831133" w:rsidRPr="006D3724">
        <w:rPr>
          <w:rFonts w:ascii="Times New Roman" w:eastAsia="Calibri" w:hAnsi="Times New Roman" w:cs="Times New Roman"/>
          <w:sz w:val="24"/>
          <w:szCs w:val="24"/>
        </w:rPr>
        <w:t>asiūlyme nurodytą kainą, kuri turi būti apskaičiuota ir nurodyta taip, kaip reikalaujama</w:t>
      </w:r>
      <w:r w:rsidR="00DE051B" w:rsidRPr="006D3724">
        <w:rPr>
          <w:rFonts w:ascii="Times New Roman" w:eastAsia="Calibri" w:hAnsi="Times New Roman" w:cs="Times New Roman"/>
          <w:sz w:val="24"/>
          <w:szCs w:val="24"/>
        </w:rPr>
        <w:t xml:space="preserve"> </w:t>
      </w:r>
      <w:r w:rsidR="00023019" w:rsidRPr="006D3724">
        <w:rPr>
          <w:rFonts w:ascii="Times New Roman" w:eastAsia="Calibri" w:hAnsi="Times New Roman" w:cs="Times New Roman"/>
          <w:sz w:val="24"/>
          <w:szCs w:val="24"/>
        </w:rPr>
        <w:t>specialiųjų p</w:t>
      </w:r>
      <w:r w:rsidR="00DE051B" w:rsidRPr="006D3724">
        <w:rPr>
          <w:rFonts w:ascii="Times New Roman" w:eastAsia="Calibri" w:hAnsi="Times New Roman" w:cs="Times New Roman"/>
          <w:sz w:val="24"/>
          <w:szCs w:val="24"/>
        </w:rPr>
        <w:t xml:space="preserve">irkimo sąlygų </w:t>
      </w:r>
      <w:r w:rsidR="00245B8C" w:rsidRPr="006D3724">
        <w:rPr>
          <w:rFonts w:ascii="Times New Roman" w:eastAsia="Calibri" w:hAnsi="Times New Roman" w:cs="Times New Roman"/>
          <w:sz w:val="24"/>
          <w:szCs w:val="24"/>
        </w:rPr>
        <w:t xml:space="preserve">1 </w:t>
      </w:r>
      <w:r w:rsidR="00DE051B" w:rsidRPr="006D3724">
        <w:rPr>
          <w:rFonts w:ascii="Times New Roman" w:eastAsia="Calibri" w:hAnsi="Times New Roman" w:cs="Times New Roman"/>
          <w:sz w:val="24"/>
          <w:szCs w:val="24"/>
        </w:rPr>
        <w:t>priede</w:t>
      </w:r>
      <w:r w:rsidR="00831133" w:rsidRPr="006D3724">
        <w:rPr>
          <w:rFonts w:ascii="Times New Roman" w:eastAsia="Calibri" w:hAnsi="Times New Roman" w:cs="Times New Roman"/>
          <w:sz w:val="24"/>
          <w:szCs w:val="24"/>
        </w:rPr>
        <w:t>.</w:t>
      </w:r>
    </w:p>
    <w:p w14:paraId="69CC295B" w14:textId="50B9F5D6" w:rsidR="009C5AA9" w:rsidRPr="006D3724" w:rsidRDefault="00660FD8" w:rsidP="00E66B27">
      <w:pPr>
        <w:pStyle w:val="Sraopastraipa"/>
        <w:spacing w:after="0" w:line="240" w:lineRule="auto"/>
        <w:ind w:left="0" w:firstLine="851"/>
        <w:jc w:val="both"/>
        <w:rPr>
          <w:rFonts w:ascii="Times New Roman" w:hAnsi="Times New Roman" w:cs="Times New Roman"/>
          <w:sz w:val="24"/>
          <w:szCs w:val="24"/>
        </w:rPr>
      </w:pPr>
      <w:r w:rsidRPr="006D3724">
        <w:rPr>
          <w:rFonts w:ascii="Times New Roman" w:hAnsi="Times New Roman" w:cs="Times New Roman"/>
          <w:sz w:val="24"/>
          <w:szCs w:val="24"/>
        </w:rPr>
        <w:t>7</w:t>
      </w:r>
      <w:r w:rsidR="001404CC" w:rsidRPr="006D3724">
        <w:rPr>
          <w:rFonts w:ascii="Times New Roman" w:hAnsi="Times New Roman" w:cs="Times New Roman"/>
          <w:sz w:val="24"/>
          <w:szCs w:val="24"/>
        </w:rPr>
        <w:t xml:space="preserve">.2. </w:t>
      </w:r>
      <w:r w:rsidR="00D734C6" w:rsidRPr="006D3724">
        <w:rPr>
          <w:rFonts w:ascii="Times New Roman" w:hAnsi="Times New Roman" w:cs="Times New Roman"/>
          <w:sz w:val="24"/>
          <w:szCs w:val="24"/>
        </w:rPr>
        <w:t xml:space="preserve">Laimėjusiu </w:t>
      </w:r>
      <w:r w:rsidR="00996FBB" w:rsidRPr="006D3724">
        <w:rPr>
          <w:rFonts w:ascii="Times New Roman" w:hAnsi="Times New Roman" w:cs="Times New Roman"/>
          <w:sz w:val="24"/>
          <w:szCs w:val="24"/>
        </w:rPr>
        <w:t>p</w:t>
      </w:r>
      <w:r w:rsidR="005D7D8C" w:rsidRPr="006D3724">
        <w:rPr>
          <w:rFonts w:ascii="Times New Roman" w:hAnsi="Times New Roman" w:cs="Times New Roman"/>
          <w:sz w:val="24"/>
          <w:szCs w:val="24"/>
        </w:rPr>
        <w:t>asiūlymu</w:t>
      </w:r>
      <w:r w:rsidR="00D734C6" w:rsidRPr="006D3724">
        <w:rPr>
          <w:rFonts w:ascii="Times New Roman" w:hAnsi="Times New Roman" w:cs="Times New Roman"/>
          <w:sz w:val="24"/>
          <w:szCs w:val="24"/>
        </w:rPr>
        <w:t xml:space="preserve"> galės būti pripažintas tik 1 (vienas) </w:t>
      </w:r>
      <w:r w:rsidR="005D7D8C" w:rsidRPr="006D3724">
        <w:rPr>
          <w:rFonts w:ascii="Times New Roman" w:hAnsi="Times New Roman" w:cs="Times New Roman"/>
          <w:sz w:val="24"/>
          <w:szCs w:val="24"/>
        </w:rPr>
        <w:t xml:space="preserve">ekonomiškai naudingiausias </w:t>
      </w:r>
      <w:r w:rsidR="00A36CC9" w:rsidRPr="006D3724">
        <w:rPr>
          <w:rFonts w:ascii="Times New Roman" w:hAnsi="Times New Roman" w:cs="Times New Roman"/>
          <w:sz w:val="24"/>
          <w:szCs w:val="24"/>
        </w:rPr>
        <w:t>p</w:t>
      </w:r>
      <w:r w:rsidR="005D7D8C" w:rsidRPr="006D3724">
        <w:rPr>
          <w:rFonts w:ascii="Times New Roman" w:hAnsi="Times New Roman" w:cs="Times New Roman"/>
          <w:sz w:val="24"/>
          <w:szCs w:val="24"/>
        </w:rPr>
        <w:t>asiūlymas, esantis pasiūlymų eilės pirmojoje vietoje</w:t>
      </w:r>
      <w:r w:rsidR="00D734C6" w:rsidRPr="006D3724">
        <w:rPr>
          <w:rFonts w:ascii="Times New Roman" w:hAnsi="Times New Roman" w:cs="Times New Roman"/>
          <w:sz w:val="24"/>
          <w:szCs w:val="24"/>
        </w:rPr>
        <w:t xml:space="preserve">. </w:t>
      </w:r>
    </w:p>
    <w:p w14:paraId="7D52DC30" w14:textId="77777777" w:rsidR="00953839" w:rsidRPr="006D3724" w:rsidRDefault="00F5411E" w:rsidP="00E66B27">
      <w:pPr>
        <w:pStyle w:val="Betarp"/>
        <w:ind w:firstLine="851"/>
        <w:contextualSpacing/>
        <w:jc w:val="both"/>
        <w:rPr>
          <w:rStyle w:val="cf01"/>
          <w:rFonts w:ascii="Times New Roman" w:hAnsi="Times New Roman" w:cs="Times New Roman"/>
          <w:sz w:val="24"/>
          <w:szCs w:val="24"/>
        </w:rPr>
      </w:pPr>
      <w:r w:rsidRPr="006D3724">
        <w:rPr>
          <w:rStyle w:val="cf01"/>
          <w:rFonts w:ascii="Times New Roman" w:hAnsi="Times New Roman" w:cs="Times New Roman"/>
          <w:sz w:val="24"/>
          <w:szCs w:val="24"/>
        </w:rPr>
        <w:t>7.3. P</w:t>
      </w:r>
      <w:r w:rsidR="0014359C" w:rsidRPr="006D3724">
        <w:rPr>
          <w:rStyle w:val="cf01"/>
          <w:rFonts w:ascii="Times New Roman" w:hAnsi="Times New Roman" w:cs="Times New Roman"/>
          <w:sz w:val="24"/>
          <w:szCs w:val="24"/>
        </w:rPr>
        <w:t xml:space="preserve">erkančioji organizacija </w:t>
      </w:r>
      <w:r w:rsidRPr="006D3724">
        <w:rPr>
          <w:rStyle w:val="cf01"/>
          <w:rFonts w:ascii="Times New Roman" w:hAnsi="Times New Roman" w:cs="Times New Roman"/>
          <w:sz w:val="24"/>
          <w:szCs w:val="24"/>
        </w:rPr>
        <w:t xml:space="preserve">atmes tiekėjo pasiūlymą, jeigu kartu su pasiūlymu nebus pateikti šie </w:t>
      </w:r>
      <w:r w:rsidR="0014359C" w:rsidRPr="006D3724">
        <w:rPr>
          <w:rStyle w:val="cf01"/>
          <w:rFonts w:ascii="Times New Roman" w:hAnsi="Times New Roman" w:cs="Times New Roman"/>
          <w:sz w:val="24"/>
          <w:szCs w:val="24"/>
        </w:rPr>
        <w:t>p</w:t>
      </w:r>
      <w:r w:rsidRPr="006D3724">
        <w:rPr>
          <w:rStyle w:val="cf01"/>
          <w:rFonts w:ascii="Times New Roman" w:hAnsi="Times New Roman" w:cs="Times New Roman"/>
          <w:sz w:val="24"/>
          <w:szCs w:val="24"/>
        </w:rPr>
        <w:t xml:space="preserve">irkimo sąlygose reikalaujami pateikti dokumentai: </w:t>
      </w:r>
    </w:p>
    <w:p w14:paraId="6CD3A552" w14:textId="24AABBAB" w:rsidR="003843A4" w:rsidRPr="006D3724" w:rsidRDefault="00953839" w:rsidP="002619DC">
      <w:pPr>
        <w:pStyle w:val="Betarp"/>
        <w:ind w:firstLine="851"/>
        <w:contextualSpacing/>
        <w:jc w:val="both"/>
        <w:rPr>
          <w:rStyle w:val="cf01"/>
          <w:rFonts w:ascii="Times New Roman" w:hAnsi="Times New Roman" w:cs="Times New Roman"/>
          <w:sz w:val="24"/>
          <w:szCs w:val="24"/>
        </w:rPr>
      </w:pPr>
      <w:r w:rsidRPr="006D3724">
        <w:rPr>
          <w:rStyle w:val="cf01"/>
          <w:rFonts w:ascii="Times New Roman" w:hAnsi="Times New Roman" w:cs="Times New Roman"/>
          <w:sz w:val="24"/>
          <w:szCs w:val="24"/>
        </w:rPr>
        <w:t xml:space="preserve">7.3.1. </w:t>
      </w:r>
      <w:r w:rsidR="003843A4" w:rsidRPr="006D3724">
        <w:rPr>
          <w:rStyle w:val="cf01"/>
          <w:rFonts w:ascii="Times New Roman" w:hAnsi="Times New Roman" w:cs="Times New Roman"/>
          <w:sz w:val="24"/>
          <w:szCs w:val="24"/>
        </w:rPr>
        <w:t xml:space="preserve">užpildyta </w:t>
      </w:r>
      <w:proofErr w:type="spellStart"/>
      <w:r w:rsidR="003843A4" w:rsidRPr="006D3724">
        <w:rPr>
          <w:rStyle w:val="cf01"/>
          <w:rFonts w:ascii="Times New Roman" w:hAnsi="Times New Roman" w:cs="Times New Roman"/>
          <w:sz w:val="24"/>
          <w:szCs w:val="24"/>
        </w:rPr>
        <w:t>techninhė</w:t>
      </w:r>
      <w:proofErr w:type="spellEnd"/>
      <w:r w:rsidR="003843A4" w:rsidRPr="006D3724">
        <w:rPr>
          <w:rStyle w:val="cf01"/>
          <w:rFonts w:ascii="Times New Roman" w:hAnsi="Times New Roman" w:cs="Times New Roman"/>
          <w:sz w:val="24"/>
          <w:szCs w:val="24"/>
        </w:rPr>
        <w:t xml:space="preserve"> specifikacija (Specialiųjų pirkimo sąlygų 2 priedas);</w:t>
      </w:r>
    </w:p>
    <w:p w14:paraId="44EE558E" w14:textId="33347523" w:rsidR="00645AFB" w:rsidRPr="006D3724" w:rsidRDefault="00645AFB" w:rsidP="00645AFB">
      <w:pPr>
        <w:pStyle w:val="Betarp"/>
        <w:ind w:firstLine="851"/>
        <w:contextualSpacing/>
        <w:jc w:val="both"/>
        <w:rPr>
          <w:rStyle w:val="cf01"/>
          <w:rFonts w:ascii="Times New Roman" w:hAnsi="Times New Roman" w:cs="Times New Roman"/>
          <w:sz w:val="24"/>
          <w:szCs w:val="24"/>
        </w:rPr>
      </w:pPr>
      <w:r w:rsidRPr="006D3724">
        <w:rPr>
          <w:rStyle w:val="cf01"/>
          <w:rFonts w:ascii="Times New Roman" w:hAnsi="Times New Roman" w:cs="Times New Roman"/>
          <w:sz w:val="24"/>
          <w:szCs w:val="24"/>
        </w:rPr>
        <w:t xml:space="preserve">7.3.2. užpildyta </w:t>
      </w:r>
      <w:r w:rsidRPr="006D3724">
        <w:rPr>
          <w:rFonts w:ascii="Times New Roman" w:hAnsi="Times New Roman" w:cs="Times New Roman"/>
          <w:noProof/>
          <w:sz w:val="24"/>
          <w:szCs w:val="24"/>
        </w:rPr>
        <w:t>PĮ 45 str. 2¹ d. reikalavimų atitikties deklaracija</w:t>
      </w:r>
      <w:r w:rsidRPr="006D3724">
        <w:rPr>
          <w:rStyle w:val="cf01"/>
          <w:rFonts w:ascii="Times New Roman" w:hAnsi="Times New Roman" w:cs="Times New Roman"/>
          <w:sz w:val="24"/>
          <w:szCs w:val="24"/>
        </w:rPr>
        <w:t xml:space="preserve"> (Specialiųjų pirkimo sąlygų 5 priedas) </w:t>
      </w:r>
      <w:r w:rsidRPr="006D3724">
        <w:rPr>
          <w:rFonts w:ascii="Times New Roman" w:hAnsi="Times New Roman" w:cs="Times New Roman"/>
          <w:sz w:val="24"/>
          <w:szCs w:val="24"/>
        </w:rPr>
        <w:t xml:space="preserve">; </w:t>
      </w:r>
    </w:p>
    <w:p w14:paraId="7E67ECB8" w14:textId="41811A85" w:rsidR="00EC790E" w:rsidRDefault="003843A4" w:rsidP="00920D33">
      <w:pPr>
        <w:pStyle w:val="Betarp"/>
        <w:ind w:firstLine="851"/>
        <w:contextualSpacing/>
        <w:jc w:val="both"/>
        <w:rPr>
          <w:rFonts w:ascii="Times New Roman" w:hAnsi="Times New Roman" w:cs="Times New Roman"/>
          <w:color w:val="00B050"/>
          <w:sz w:val="24"/>
          <w:szCs w:val="24"/>
        </w:rPr>
      </w:pPr>
      <w:r w:rsidRPr="0031723B">
        <w:rPr>
          <w:rStyle w:val="cf01"/>
          <w:rFonts w:ascii="Times New Roman" w:hAnsi="Times New Roman" w:cs="Times New Roman"/>
          <w:sz w:val="24"/>
          <w:szCs w:val="24"/>
        </w:rPr>
        <w:t>7.3.</w:t>
      </w:r>
      <w:r w:rsidR="00645AFB">
        <w:rPr>
          <w:rStyle w:val="cf01"/>
          <w:rFonts w:ascii="Times New Roman" w:hAnsi="Times New Roman" w:cs="Times New Roman"/>
          <w:sz w:val="24"/>
          <w:szCs w:val="24"/>
        </w:rPr>
        <w:t>3</w:t>
      </w:r>
      <w:r w:rsidRPr="0031723B">
        <w:rPr>
          <w:rStyle w:val="cf01"/>
          <w:rFonts w:ascii="Times New Roman" w:hAnsi="Times New Roman" w:cs="Times New Roman"/>
          <w:sz w:val="24"/>
          <w:szCs w:val="24"/>
        </w:rPr>
        <w:t>. nepateikė dokumentų, patvirtinančių atit</w:t>
      </w:r>
      <w:r w:rsidR="009B72F0" w:rsidRPr="0031723B">
        <w:rPr>
          <w:rStyle w:val="cf01"/>
          <w:rFonts w:ascii="Times New Roman" w:hAnsi="Times New Roman" w:cs="Times New Roman"/>
          <w:sz w:val="24"/>
          <w:szCs w:val="24"/>
        </w:rPr>
        <w:t>i</w:t>
      </w:r>
      <w:r w:rsidRPr="0031723B">
        <w:rPr>
          <w:rStyle w:val="cf01"/>
          <w:rFonts w:ascii="Times New Roman" w:hAnsi="Times New Roman" w:cs="Times New Roman"/>
          <w:sz w:val="24"/>
          <w:szCs w:val="24"/>
        </w:rPr>
        <w:t xml:space="preserve">ktį aplinkos apsaugos reikalavimams (Specialiųjų pirkimo sąlygų </w:t>
      </w:r>
      <w:r w:rsidRPr="00E66B27">
        <w:rPr>
          <w:rStyle w:val="cf01"/>
          <w:rFonts w:ascii="Times New Roman" w:hAnsi="Times New Roman" w:cs="Times New Roman"/>
          <w:sz w:val="24"/>
          <w:szCs w:val="24"/>
        </w:rPr>
        <w:t xml:space="preserve">2 priedo </w:t>
      </w:r>
      <w:r w:rsidR="00645AFB" w:rsidRPr="00E66B27">
        <w:rPr>
          <w:rStyle w:val="cf01"/>
          <w:rFonts w:ascii="Times New Roman" w:hAnsi="Times New Roman" w:cs="Times New Roman"/>
          <w:sz w:val="24"/>
          <w:szCs w:val="24"/>
        </w:rPr>
        <w:t>29.1</w:t>
      </w:r>
      <w:r w:rsidRPr="00E66B27">
        <w:rPr>
          <w:rStyle w:val="cf01"/>
          <w:rFonts w:ascii="Times New Roman" w:hAnsi="Times New Roman" w:cs="Times New Roman"/>
          <w:sz w:val="24"/>
          <w:szCs w:val="24"/>
        </w:rPr>
        <w:t xml:space="preserve"> papunkči</w:t>
      </w:r>
      <w:r w:rsidR="00645AFB" w:rsidRPr="00E66B27">
        <w:rPr>
          <w:rStyle w:val="cf01"/>
          <w:rFonts w:ascii="Times New Roman" w:hAnsi="Times New Roman" w:cs="Times New Roman"/>
          <w:sz w:val="24"/>
          <w:szCs w:val="24"/>
        </w:rPr>
        <w:t>o</w:t>
      </w:r>
      <w:r w:rsidRPr="00E66B27">
        <w:rPr>
          <w:rStyle w:val="cf01"/>
          <w:rFonts w:ascii="Times New Roman" w:hAnsi="Times New Roman" w:cs="Times New Roman"/>
          <w:sz w:val="24"/>
          <w:szCs w:val="24"/>
        </w:rPr>
        <w:t xml:space="preserve"> reikalavimas) </w:t>
      </w:r>
      <w:r w:rsidR="00F5411E" w:rsidRPr="00E66B27">
        <w:rPr>
          <w:rFonts w:ascii="Times New Roman" w:hAnsi="Times New Roman" w:cs="Times New Roman"/>
          <w:color w:val="00B050"/>
          <w:sz w:val="24"/>
          <w:szCs w:val="24"/>
        </w:rPr>
        <w:t>.</w:t>
      </w:r>
      <w:r w:rsidR="00F5411E" w:rsidRPr="0031723B">
        <w:rPr>
          <w:rFonts w:ascii="Times New Roman" w:hAnsi="Times New Roman" w:cs="Times New Roman"/>
          <w:color w:val="00B050"/>
          <w:sz w:val="24"/>
          <w:szCs w:val="24"/>
        </w:rPr>
        <w:t xml:space="preserve"> </w:t>
      </w:r>
    </w:p>
    <w:p w14:paraId="257B4F9A" w14:textId="77777777" w:rsidR="00920D33" w:rsidRPr="002619DC" w:rsidRDefault="00920D33" w:rsidP="002619DC">
      <w:pPr>
        <w:pStyle w:val="Betarp"/>
        <w:ind w:firstLine="851"/>
        <w:contextualSpacing/>
        <w:jc w:val="both"/>
        <w:rPr>
          <w:rFonts w:ascii="Times New Roman" w:eastAsiaTheme="minorHAnsi" w:hAnsi="Times New Roman" w:cs="Times New Roman"/>
          <w:bCs/>
          <w:i/>
          <w:iCs/>
          <w:color w:val="7030A0"/>
          <w:sz w:val="24"/>
          <w:szCs w:val="24"/>
        </w:rPr>
      </w:pPr>
    </w:p>
    <w:p w14:paraId="4CFAC41F" w14:textId="5A3D78C7" w:rsidR="00D83C57" w:rsidRPr="002619DC" w:rsidRDefault="00D83C57" w:rsidP="002619DC">
      <w:pPr>
        <w:pStyle w:val="Antrat1"/>
        <w:tabs>
          <w:tab w:val="left" w:pos="567"/>
        </w:tabs>
        <w:spacing w:line="20" w:lineRule="atLeast"/>
        <w:ind w:firstLine="851"/>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137194954"/>
      <w:r w:rsidRPr="002619DC">
        <w:rPr>
          <w:rFonts w:ascii="Times New Roman" w:hAnsi="Times New Roman" w:cs="Times New Roman"/>
          <w:b/>
          <w:bCs/>
          <w:color w:val="auto"/>
          <w:sz w:val="24"/>
          <w:szCs w:val="24"/>
        </w:rPr>
        <w:lastRenderedPageBreak/>
        <w:t>8. Sutarties sudarymas</w:t>
      </w:r>
      <w:bookmarkEnd w:id="18"/>
      <w:bookmarkEnd w:id="19"/>
      <w:bookmarkEnd w:id="20"/>
      <w:bookmarkEnd w:id="21"/>
    </w:p>
    <w:p w14:paraId="4006AD6A" w14:textId="64073094" w:rsidR="00D83C57" w:rsidRPr="0031723B" w:rsidRDefault="000003B6" w:rsidP="002619DC">
      <w:pPr>
        <w:pStyle w:val="Sraopastraipa"/>
        <w:spacing w:line="240" w:lineRule="auto"/>
        <w:ind w:left="0" w:firstLine="851"/>
        <w:jc w:val="both"/>
        <w:rPr>
          <w:rFonts w:ascii="Times New Roman" w:hAnsi="Times New Roman" w:cs="Times New Roman"/>
          <w:sz w:val="24"/>
          <w:szCs w:val="24"/>
        </w:rPr>
      </w:pPr>
      <w:r w:rsidRPr="0031723B">
        <w:rPr>
          <w:rFonts w:ascii="Times New Roman" w:hAnsi="Times New Roman" w:cs="Times New Roman"/>
          <w:sz w:val="24"/>
          <w:szCs w:val="24"/>
        </w:rPr>
        <w:t xml:space="preserve">8.1. </w:t>
      </w:r>
      <w:r w:rsidR="00D83C57" w:rsidRPr="0031723B">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31723B">
        <w:rPr>
          <w:rFonts w:ascii="Times New Roman" w:hAnsi="Times New Roman" w:cs="Times New Roman"/>
          <w:sz w:val="24"/>
          <w:szCs w:val="24"/>
        </w:rPr>
        <w:t xml:space="preserve"> specialiųjų pirkimo sąlygų</w:t>
      </w:r>
      <w:r w:rsidR="00D83C57" w:rsidRPr="0031723B">
        <w:rPr>
          <w:rFonts w:ascii="Times New Roman" w:hAnsi="Times New Roman" w:cs="Times New Roman"/>
          <w:sz w:val="24"/>
          <w:szCs w:val="24"/>
        </w:rPr>
        <w:t xml:space="preserve"> </w:t>
      </w:r>
      <w:r w:rsidR="002619DC" w:rsidRPr="0031723B">
        <w:rPr>
          <w:rFonts w:ascii="Times New Roman" w:hAnsi="Times New Roman" w:cs="Times New Roman"/>
          <w:sz w:val="24"/>
          <w:szCs w:val="24"/>
        </w:rPr>
        <w:t>7</w:t>
      </w:r>
      <w:r w:rsidR="00511331" w:rsidRPr="0031723B">
        <w:rPr>
          <w:rFonts w:ascii="Times New Roman" w:hAnsi="Times New Roman" w:cs="Times New Roman"/>
          <w:sz w:val="24"/>
          <w:szCs w:val="24"/>
        </w:rPr>
        <w:t xml:space="preserve"> </w:t>
      </w:r>
      <w:r w:rsidR="00F56579" w:rsidRPr="0031723B">
        <w:rPr>
          <w:rFonts w:ascii="Times New Roman" w:hAnsi="Times New Roman" w:cs="Times New Roman"/>
          <w:sz w:val="24"/>
          <w:szCs w:val="24"/>
        </w:rPr>
        <w:t xml:space="preserve">priede. </w:t>
      </w:r>
    </w:p>
    <w:p w14:paraId="10559D25" w14:textId="77777777" w:rsidR="00F5411E" w:rsidRPr="002619DC" w:rsidRDefault="00F5411E" w:rsidP="002619DC">
      <w:pPr>
        <w:pStyle w:val="Betarp"/>
        <w:ind w:firstLine="851"/>
        <w:contextualSpacing/>
        <w:rPr>
          <w:rFonts w:ascii="Times New Roman" w:hAnsi="Times New Roman" w:cs="Times New Roman"/>
          <w:color w:val="00B050"/>
          <w:sz w:val="24"/>
          <w:szCs w:val="24"/>
        </w:rPr>
      </w:pPr>
    </w:p>
    <w:p w14:paraId="3F80A959" w14:textId="3999B6BC" w:rsidR="00D321E7" w:rsidRPr="0031723B" w:rsidRDefault="00D321E7" w:rsidP="002619DC">
      <w:pPr>
        <w:pStyle w:val="Antrat1"/>
        <w:spacing w:before="0" w:after="0" w:line="300" w:lineRule="auto"/>
        <w:ind w:firstLine="851"/>
        <w:rPr>
          <w:rFonts w:ascii="Times New Roman" w:eastAsiaTheme="minorHAnsi" w:hAnsi="Times New Roman" w:cs="Times New Roman"/>
          <w:b/>
          <w:bCs/>
          <w:color w:val="auto"/>
          <w:sz w:val="24"/>
          <w:szCs w:val="24"/>
        </w:rPr>
      </w:pPr>
      <w:r w:rsidRPr="0031723B">
        <w:rPr>
          <w:rFonts w:ascii="Times New Roman" w:eastAsiaTheme="minorHAnsi" w:hAnsi="Times New Roman" w:cs="Times New Roman"/>
          <w:b/>
          <w:bCs/>
          <w:color w:val="auto"/>
          <w:sz w:val="24"/>
          <w:szCs w:val="24"/>
        </w:rPr>
        <w:t xml:space="preserve">9. </w:t>
      </w:r>
      <w:bookmarkStart w:id="22" w:name="_Toc137194955"/>
      <w:r w:rsidR="00920D33" w:rsidRPr="0031723B">
        <w:rPr>
          <w:rFonts w:ascii="Times New Roman" w:hAnsi="Times New Roman" w:cs="Times New Roman"/>
          <w:b/>
          <w:bCs/>
          <w:color w:val="auto"/>
          <w:sz w:val="24"/>
          <w:szCs w:val="24"/>
        </w:rPr>
        <w:t>Kita informacija</w:t>
      </w:r>
      <w:bookmarkEnd w:id="22"/>
    </w:p>
    <w:p w14:paraId="367E8661" w14:textId="2B32AAE0" w:rsidR="009B4090" w:rsidRPr="002619DC" w:rsidRDefault="00920D33" w:rsidP="002619DC">
      <w:pPr>
        <w:spacing w:line="240" w:lineRule="auto"/>
        <w:ind w:firstLine="851"/>
        <w:rPr>
          <w:rFonts w:ascii="Times New Roman" w:hAnsi="Times New Roman" w:cs="Times New Roman"/>
          <w:sz w:val="24"/>
          <w:szCs w:val="24"/>
        </w:rPr>
      </w:pPr>
      <w:bookmarkStart w:id="23" w:name="_heading=h.3rdcrjn" w:colFirst="0" w:colLast="0"/>
      <w:bookmarkStart w:id="24" w:name="_heading=h.26in1rg" w:colFirst="0" w:colLast="0"/>
      <w:bookmarkStart w:id="25" w:name="_Pirkimo_sąlygų_2"/>
      <w:bookmarkStart w:id="26" w:name="_Pirkimo_sąlygų_3"/>
      <w:bookmarkEnd w:id="9"/>
      <w:bookmarkEnd w:id="23"/>
      <w:bookmarkEnd w:id="24"/>
      <w:bookmarkEnd w:id="25"/>
      <w:bookmarkEnd w:id="26"/>
      <w:r>
        <w:rPr>
          <w:rFonts w:ascii="Times New Roman" w:hAnsi="Times New Roman" w:cs="Times New Roman"/>
          <w:sz w:val="24"/>
          <w:szCs w:val="24"/>
        </w:rPr>
        <w:t>9.1. Netaikoma.</w:t>
      </w:r>
    </w:p>
    <w:sectPr w:rsidR="009B4090" w:rsidRPr="002619DC" w:rsidSect="00607419">
      <w:headerReference w:type="default" r:id="rId16"/>
      <w:footerReference w:type="default" r:id="rId17"/>
      <w:headerReference w:type="first" r:id="rId18"/>
      <w:footerReference w:type="first" r:id="rId19"/>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B50E" w14:textId="77777777" w:rsidR="001020FB" w:rsidRDefault="001020FB" w:rsidP="00D05666">
      <w:r>
        <w:separator/>
      </w:r>
    </w:p>
  </w:endnote>
  <w:endnote w:type="continuationSeparator" w:id="0">
    <w:p w14:paraId="3539AD79" w14:textId="77777777" w:rsidR="001020FB" w:rsidRDefault="001020FB" w:rsidP="00D05666">
      <w:r>
        <w:continuationSeparator/>
      </w:r>
    </w:p>
  </w:endnote>
  <w:endnote w:type="continuationNotice" w:id="1">
    <w:p w14:paraId="7CC534EA" w14:textId="77777777" w:rsidR="001020FB" w:rsidRDefault="001020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rsidP="00920D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E18F" w14:textId="77777777" w:rsidR="001020FB" w:rsidRDefault="001020FB" w:rsidP="00D05666">
      <w:r>
        <w:separator/>
      </w:r>
    </w:p>
  </w:footnote>
  <w:footnote w:type="continuationSeparator" w:id="0">
    <w:p w14:paraId="10827987" w14:textId="77777777" w:rsidR="001020FB" w:rsidRDefault="001020FB" w:rsidP="00D05666">
      <w:r>
        <w:continuationSeparator/>
      </w:r>
    </w:p>
  </w:footnote>
  <w:footnote w:type="continuationNotice" w:id="1">
    <w:p w14:paraId="694E2134" w14:textId="77777777" w:rsidR="001020FB" w:rsidRDefault="001020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7114D3A9"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F9221486"/>
    <w:lvl w:ilvl="0">
      <w:start w:val="2"/>
      <w:numFmt w:val="decimal"/>
      <w:lvlText w:val="%1."/>
      <w:lvlJc w:val="left"/>
      <w:pPr>
        <w:ind w:left="786"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470E72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11"/>
  </w:num>
  <w:num w:numId="5">
    <w:abstractNumId w:val="3"/>
  </w:num>
  <w:num w:numId="6">
    <w:abstractNumId w:val="1"/>
  </w:num>
  <w:num w:numId="7">
    <w:abstractNumId w:val="5"/>
  </w:num>
  <w:num w:numId="8">
    <w:abstractNumId w:val="0"/>
  </w:num>
  <w:num w:numId="9">
    <w:abstractNumId w:val="9"/>
  </w:num>
  <w:num w:numId="10">
    <w:abstractNumId w:val="10"/>
  </w:num>
  <w:num w:numId="11">
    <w:abstractNumId w:val="8"/>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862"/>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F11"/>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EEF"/>
    <w:rsid w:val="000F2282"/>
    <w:rsid w:val="000F28A5"/>
    <w:rsid w:val="000F32EB"/>
    <w:rsid w:val="000F46E5"/>
    <w:rsid w:val="000F4AA3"/>
    <w:rsid w:val="000F513D"/>
    <w:rsid w:val="000F6EDF"/>
    <w:rsid w:val="000F7102"/>
    <w:rsid w:val="00100B38"/>
    <w:rsid w:val="001010F7"/>
    <w:rsid w:val="00101313"/>
    <w:rsid w:val="0010148D"/>
    <w:rsid w:val="00101C48"/>
    <w:rsid w:val="001020FB"/>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B8C"/>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9DC"/>
    <w:rsid w:val="002620D1"/>
    <w:rsid w:val="00262386"/>
    <w:rsid w:val="00262D3D"/>
    <w:rsid w:val="00263E7F"/>
    <w:rsid w:val="0026424A"/>
    <w:rsid w:val="00264AAE"/>
    <w:rsid w:val="00264DE7"/>
    <w:rsid w:val="00265ABC"/>
    <w:rsid w:val="00266187"/>
    <w:rsid w:val="00267751"/>
    <w:rsid w:val="00267E9A"/>
    <w:rsid w:val="0027055B"/>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57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C8C"/>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009"/>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AA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72"/>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23B"/>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5A9"/>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3A4"/>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940"/>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2D"/>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CAB"/>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94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C49"/>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C06"/>
    <w:rsid w:val="004C7DC4"/>
    <w:rsid w:val="004C7E0B"/>
    <w:rsid w:val="004C7E53"/>
    <w:rsid w:val="004D017C"/>
    <w:rsid w:val="004D0866"/>
    <w:rsid w:val="004D1010"/>
    <w:rsid w:val="004D1673"/>
    <w:rsid w:val="004D248A"/>
    <w:rsid w:val="004D2FB8"/>
    <w:rsid w:val="004D3B77"/>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331"/>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F4F"/>
    <w:rsid w:val="00561265"/>
    <w:rsid w:val="00561332"/>
    <w:rsid w:val="00561DBA"/>
    <w:rsid w:val="00562B41"/>
    <w:rsid w:val="00562C4E"/>
    <w:rsid w:val="0056365F"/>
    <w:rsid w:val="0056375F"/>
    <w:rsid w:val="00563B8D"/>
    <w:rsid w:val="00563C86"/>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B89"/>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711"/>
    <w:rsid w:val="00605D03"/>
    <w:rsid w:val="00606CBD"/>
    <w:rsid w:val="00607419"/>
    <w:rsid w:val="00607C46"/>
    <w:rsid w:val="00612434"/>
    <w:rsid w:val="00612488"/>
    <w:rsid w:val="00612CE6"/>
    <w:rsid w:val="00612EDD"/>
    <w:rsid w:val="00613544"/>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700"/>
    <w:rsid w:val="00645AFB"/>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57F29"/>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9DD"/>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A6"/>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724"/>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2C"/>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BCF"/>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DD4"/>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A36"/>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383"/>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38A"/>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B42"/>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04F"/>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F7A"/>
    <w:rsid w:val="008D6F67"/>
    <w:rsid w:val="008D704D"/>
    <w:rsid w:val="008D7A4D"/>
    <w:rsid w:val="008E180C"/>
    <w:rsid w:val="008E1EF9"/>
    <w:rsid w:val="008E2035"/>
    <w:rsid w:val="008E3081"/>
    <w:rsid w:val="008E31B9"/>
    <w:rsid w:val="008E42A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3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839"/>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2F0"/>
    <w:rsid w:val="009B78BC"/>
    <w:rsid w:val="009C09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E69"/>
    <w:rsid w:val="00A12346"/>
    <w:rsid w:val="00A1297F"/>
    <w:rsid w:val="00A130D3"/>
    <w:rsid w:val="00A13EAF"/>
    <w:rsid w:val="00A144B6"/>
    <w:rsid w:val="00A147C9"/>
    <w:rsid w:val="00A14833"/>
    <w:rsid w:val="00A17403"/>
    <w:rsid w:val="00A1776F"/>
    <w:rsid w:val="00A215B6"/>
    <w:rsid w:val="00A23B71"/>
    <w:rsid w:val="00A23E02"/>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0677"/>
    <w:rsid w:val="00A41AC1"/>
    <w:rsid w:val="00A41CA4"/>
    <w:rsid w:val="00A42B33"/>
    <w:rsid w:val="00A42FE7"/>
    <w:rsid w:val="00A43140"/>
    <w:rsid w:val="00A432E9"/>
    <w:rsid w:val="00A436C9"/>
    <w:rsid w:val="00A43835"/>
    <w:rsid w:val="00A4394E"/>
    <w:rsid w:val="00A43C02"/>
    <w:rsid w:val="00A44469"/>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E46"/>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76F"/>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BC9"/>
    <w:rsid w:val="00B600AE"/>
    <w:rsid w:val="00B606C9"/>
    <w:rsid w:val="00B60CB8"/>
    <w:rsid w:val="00B610A6"/>
    <w:rsid w:val="00B62973"/>
    <w:rsid w:val="00B62D48"/>
    <w:rsid w:val="00B6316B"/>
    <w:rsid w:val="00B634B8"/>
    <w:rsid w:val="00B64536"/>
    <w:rsid w:val="00B64DF4"/>
    <w:rsid w:val="00B6522C"/>
    <w:rsid w:val="00B672BA"/>
    <w:rsid w:val="00B6737C"/>
    <w:rsid w:val="00B67C73"/>
    <w:rsid w:val="00B712C7"/>
    <w:rsid w:val="00B71986"/>
    <w:rsid w:val="00B71B06"/>
    <w:rsid w:val="00B725BA"/>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35E"/>
    <w:rsid w:val="00C357D8"/>
    <w:rsid w:val="00C35FD7"/>
    <w:rsid w:val="00C3734E"/>
    <w:rsid w:val="00C373EA"/>
    <w:rsid w:val="00C37E50"/>
    <w:rsid w:val="00C42315"/>
    <w:rsid w:val="00C42A0E"/>
    <w:rsid w:val="00C44E96"/>
    <w:rsid w:val="00C458E8"/>
    <w:rsid w:val="00C45BBF"/>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6888"/>
    <w:rsid w:val="00CE7939"/>
    <w:rsid w:val="00CF0529"/>
    <w:rsid w:val="00CF06D5"/>
    <w:rsid w:val="00CF1B69"/>
    <w:rsid w:val="00CF1D58"/>
    <w:rsid w:val="00CF2677"/>
    <w:rsid w:val="00CF2CB6"/>
    <w:rsid w:val="00CF4131"/>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47B"/>
    <w:rsid w:val="00D278FA"/>
    <w:rsid w:val="00D3069A"/>
    <w:rsid w:val="00D31033"/>
    <w:rsid w:val="00D31FE9"/>
    <w:rsid w:val="00D321E7"/>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6A26"/>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A20"/>
    <w:rsid w:val="00DA3A07"/>
    <w:rsid w:val="00DA4A0C"/>
    <w:rsid w:val="00DA4AC1"/>
    <w:rsid w:val="00DA4DC6"/>
    <w:rsid w:val="00DA5ED0"/>
    <w:rsid w:val="00DA62B5"/>
    <w:rsid w:val="00DA758B"/>
    <w:rsid w:val="00DB026E"/>
    <w:rsid w:val="00DB0683"/>
    <w:rsid w:val="00DB0BDF"/>
    <w:rsid w:val="00DB2857"/>
    <w:rsid w:val="00DB35AF"/>
    <w:rsid w:val="00DB374C"/>
    <w:rsid w:val="00DB3CE2"/>
    <w:rsid w:val="00DB4B5C"/>
    <w:rsid w:val="00DB4BD9"/>
    <w:rsid w:val="00DB4CE3"/>
    <w:rsid w:val="00DB5CA5"/>
    <w:rsid w:val="00DB6D53"/>
    <w:rsid w:val="00DB6E0C"/>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4BEE"/>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27"/>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3C0"/>
    <w:rsid w:val="00E909CE"/>
    <w:rsid w:val="00E90D60"/>
    <w:rsid w:val="00E91223"/>
    <w:rsid w:val="00E915FB"/>
    <w:rsid w:val="00E9219A"/>
    <w:rsid w:val="00E93148"/>
    <w:rsid w:val="00E934C8"/>
    <w:rsid w:val="00E93534"/>
    <w:rsid w:val="00E9431B"/>
    <w:rsid w:val="00E9470E"/>
    <w:rsid w:val="00E94E29"/>
    <w:rsid w:val="00E96E22"/>
    <w:rsid w:val="00E97B65"/>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899"/>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225"/>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861"/>
    <w:rsid w:val="00FC2982"/>
    <w:rsid w:val="00FC30FB"/>
    <w:rsid w:val="00FC3EFB"/>
    <w:rsid w:val="00FC46D9"/>
    <w:rsid w:val="00FC4C61"/>
    <w:rsid w:val="00FC52FC"/>
    <w:rsid w:val="00FC5449"/>
    <w:rsid w:val="00FC5CAE"/>
    <w:rsid w:val="00FC5EA5"/>
    <w:rsid w:val="00FC674E"/>
    <w:rsid w:val="00FD003B"/>
    <w:rsid w:val="00FD0613"/>
    <w:rsid w:val="00FD0925"/>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0677"/>
  </w:style>
  <w:style w:type="paragraph" w:styleId="Antrat1">
    <w:name w:val="heading 1"/>
    <w:basedOn w:val="prastasis"/>
    <w:next w:val="prastasis"/>
    <w:link w:val="Antrat1Diagrama"/>
    <w:uiPriority w:val="9"/>
    <w:qFormat/>
    <w:rsid w:val="00A40677"/>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A40677"/>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A4067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A40677"/>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A40677"/>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A40677"/>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A40677"/>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A4067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A4067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0677"/>
    <w:rPr>
      <w:rFonts w:asciiTheme="majorHAnsi" w:eastAsiaTheme="majorEastAsia" w:hAnsiTheme="majorHAnsi" w:cstheme="majorBidi"/>
      <w:color w:val="2F5496" w:themeColor="accent1" w:themeShade="BF"/>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A4067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A40677"/>
    <w:rPr>
      <w:rFonts w:asciiTheme="majorHAnsi" w:eastAsiaTheme="majorEastAsia" w:hAnsiTheme="majorHAnsi" w:cstheme="majorBidi"/>
      <w:color w:val="404040" w:themeColor="text1" w:themeTint="BF"/>
      <w:sz w:val="30"/>
      <w:szCs w:val="3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A40677"/>
    <w:rPr>
      <w:i/>
      <w:iCs/>
      <w:color w:val="595959" w:themeColor="text1" w:themeTint="A6"/>
    </w:rPr>
  </w:style>
  <w:style w:type="character" w:customStyle="1" w:styleId="Antrat2Diagrama">
    <w:name w:val="Antraštė 2 Diagrama"/>
    <w:basedOn w:val="Numatytasispastraiposriftas"/>
    <w:link w:val="Antrat2"/>
    <w:uiPriority w:val="9"/>
    <w:rsid w:val="00A40677"/>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A40677"/>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A40677"/>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A40677"/>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A40677"/>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A40677"/>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A40677"/>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A40677"/>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A40677"/>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A40677"/>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A40677"/>
    <w:rPr>
      <w:rFonts w:asciiTheme="majorHAnsi" w:eastAsiaTheme="majorEastAsia" w:hAnsiTheme="majorHAnsi" w:cstheme="majorBidi"/>
      <w:color w:val="2F5496" w:themeColor="accent1" w:themeShade="BF"/>
      <w:spacing w:val="-7"/>
      <w:sz w:val="80"/>
      <w:szCs w:val="80"/>
    </w:rPr>
  </w:style>
  <w:style w:type="character" w:styleId="Grietas">
    <w:name w:val="Strong"/>
    <w:basedOn w:val="Numatytasispastraiposriftas"/>
    <w:uiPriority w:val="22"/>
    <w:qFormat/>
    <w:rsid w:val="00A40677"/>
    <w:rPr>
      <w:b/>
      <w:bCs/>
    </w:rPr>
  </w:style>
  <w:style w:type="character" w:styleId="Emfaz">
    <w:name w:val="Emphasis"/>
    <w:basedOn w:val="Numatytasispastraiposriftas"/>
    <w:uiPriority w:val="20"/>
    <w:qFormat/>
    <w:rsid w:val="00A40677"/>
    <w:rPr>
      <w:i/>
      <w:iCs/>
    </w:rPr>
  </w:style>
  <w:style w:type="paragraph" w:styleId="Betarp">
    <w:name w:val="No Spacing"/>
    <w:link w:val="BetarpDiagrama"/>
    <w:uiPriority w:val="1"/>
    <w:qFormat/>
    <w:rsid w:val="00A40677"/>
    <w:pPr>
      <w:spacing w:after="0" w:line="240" w:lineRule="auto"/>
    </w:pPr>
  </w:style>
  <w:style w:type="paragraph" w:styleId="Citata">
    <w:name w:val="Quote"/>
    <w:basedOn w:val="prastasis"/>
    <w:next w:val="prastasis"/>
    <w:link w:val="CitataDiagrama"/>
    <w:uiPriority w:val="29"/>
    <w:qFormat/>
    <w:rsid w:val="00A40677"/>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A40677"/>
    <w:rPr>
      <w:i/>
      <w:iCs/>
    </w:rPr>
  </w:style>
  <w:style w:type="paragraph" w:styleId="Iskirtacitata">
    <w:name w:val="Intense Quote"/>
    <w:basedOn w:val="prastasis"/>
    <w:next w:val="prastasis"/>
    <w:link w:val="IskirtacitataDiagrama"/>
    <w:uiPriority w:val="30"/>
    <w:qFormat/>
    <w:rsid w:val="00A40677"/>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A40677"/>
    <w:rPr>
      <w:rFonts w:asciiTheme="majorHAnsi" w:eastAsiaTheme="majorEastAsia" w:hAnsiTheme="majorHAnsi" w:cstheme="majorBidi"/>
      <w:color w:val="4472C4" w:themeColor="accent1"/>
      <w:sz w:val="28"/>
      <w:szCs w:val="28"/>
    </w:rPr>
  </w:style>
  <w:style w:type="character" w:styleId="Rykuspabraukimas">
    <w:name w:val="Intense Emphasis"/>
    <w:basedOn w:val="Numatytasispastraiposriftas"/>
    <w:uiPriority w:val="21"/>
    <w:qFormat/>
    <w:rsid w:val="00A40677"/>
    <w:rPr>
      <w:b/>
      <w:bCs/>
      <w:i/>
      <w:iCs/>
    </w:rPr>
  </w:style>
  <w:style w:type="character" w:styleId="Nerykinuoroda">
    <w:name w:val="Subtle Reference"/>
    <w:basedOn w:val="Numatytasispastraiposriftas"/>
    <w:uiPriority w:val="31"/>
    <w:qFormat/>
    <w:rsid w:val="00A40677"/>
    <w:rPr>
      <w:smallCaps/>
      <w:color w:val="404040" w:themeColor="text1" w:themeTint="BF"/>
    </w:rPr>
  </w:style>
  <w:style w:type="character" w:styleId="Rykinuoroda">
    <w:name w:val="Intense Reference"/>
    <w:basedOn w:val="Numatytasispastraiposriftas"/>
    <w:uiPriority w:val="32"/>
    <w:qFormat/>
    <w:rsid w:val="00A40677"/>
    <w:rPr>
      <w:b/>
      <w:bCs/>
      <w:smallCaps/>
      <w:u w:val="single"/>
    </w:rPr>
  </w:style>
  <w:style w:type="character" w:styleId="Knygospavadinimas">
    <w:name w:val="Book Title"/>
    <w:basedOn w:val="Numatytasispastraiposriftas"/>
    <w:uiPriority w:val="33"/>
    <w:qFormat/>
    <w:rsid w:val="00A40677"/>
    <w:rPr>
      <w:b/>
      <w:bCs/>
      <w:smallCaps/>
    </w:rPr>
  </w:style>
  <w:style w:type="paragraph" w:styleId="Turinioantrat">
    <w:name w:val="TOC Heading"/>
    <w:basedOn w:val="Antrat1"/>
    <w:next w:val="prastasis"/>
    <w:uiPriority w:val="39"/>
    <w:unhideWhenUsed/>
    <w:qFormat/>
    <w:rsid w:val="00A40677"/>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stt.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31629"/>
    <w:rsid w:val="00256A57"/>
    <w:rsid w:val="00295EF8"/>
    <w:rsid w:val="002B602E"/>
    <w:rsid w:val="002C1509"/>
    <w:rsid w:val="003661A6"/>
    <w:rsid w:val="00372672"/>
    <w:rsid w:val="004161F4"/>
    <w:rsid w:val="00430113"/>
    <w:rsid w:val="00460C76"/>
    <w:rsid w:val="0046126A"/>
    <w:rsid w:val="004A6B54"/>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4BDB"/>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Pasirinktinis 8">
      <a:dk1>
        <a:sysClr val="windowText" lastClr="000000"/>
      </a:dk1>
      <a:lt1>
        <a:sysClr val="window" lastClr="FFFFFF"/>
      </a:lt1>
      <a:dk2>
        <a:srgbClr val="2F5496"/>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7392</Words>
  <Characters>4214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Ratkevičienė</cp:lastModifiedBy>
  <cp:revision>73</cp:revision>
  <cp:lastPrinted>2021-11-03T05:49:00Z</cp:lastPrinted>
  <dcterms:created xsi:type="dcterms:W3CDTF">2025-11-26T13:41:00Z</dcterms:created>
  <dcterms:modified xsi:type="dcterms:W3CDTF">2026-04-30T12:33:00Z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