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107B" w14:textId="21704586" w:rsidR="00873884" w:rsidRPr="00E419AE" w:rsidRDefault="00873884" w:rsidP="00873884">
      <w:pPr>
        <w:tabs>
          <w:tab w:val="center" w:pos="4819"/>
          <w:tab w:val="right" w:pos="9638"/>
        </w:tabs>
        <w:ind w:left="-567" w:hanging="426"/>
        <w:jc w:val="right"/>
        <w:rPr>
          <w:sz w:val="22"/>
          <w:szCs w:val="22"/>
          <w:lang w:val="pt-BR"/>
        </w:rPr>
      </w:pPr>
      <w:r w:rsidRPr="00E419AE">
        <w:rPr>
          <w:sz w:val="22"/>
          <w:szCs w:val="22"/>
          <w:lang w:val="pt-BR"/>
        </w:rPr>
        <w:t>Pirkimo sąlygų priedas Nr. 1</w:t>
      </w:r>
    </w:p>
    <w:p w14:paraId="6D956659" w14:textId="10D15651" w:rsidR="00873884" w:rsidRPr="00E419AE" w:rsidRDefault="00873884" w:rsidP="00873884">
      <w:pPr>
        <w:tabs>
          <w:tab w:val="center" w:pos="4819"/>
          <w:tab w:val="right" w:pos="9638"/>
        </w:tabs>
        <w:ind w:left="-567" w:hanging="426"/>
        <w:rPr>
          <w:color w:val="FF0000"/>
          <w:sz w:val="22"/>
          <w:szCs w:val="22"/>
          <w:lang w:val="pt-BR"/>
        </w:rPr>
      </w:pPr>
      <w:r w:rsidRPr="00E419AE">
        <w:rPr>
          <w:color w:val="FF0000"/>
          <w:sz w:val="22"/>
          <w:szCs w:val="22"/>
          <w:lang w:val="pt-BR"/>
        </w:rPr>
        <w:t>Pastaba. Pilka spalva pažymėtas eilutes pildo tiekėjas</w:t>
      </w:r>
    </w:p>
    <w:p w14:paraId="17844584" w14:textId="6B27E1B2" w:rsidR="00873884" w:rsidRPr="00E419AE" w:rsidRDefault="00873884" w:rsidP="00873884">
      <w:pPr>
        <w:keepNext/>
        <w:jc w:val="center"/>
        <w:outlineLvl w:val="0"/>
        <w:rPr>
          <w:rFonts w:eastAsia="Calibri"/>
          <w:b/>
          <w:bCs/>
          <w:sz w:val="22"/>
          <w:szCs w:val="22"/>
          <w:lang w:val="pt-BR"/>
        </w:rPr>
      </w:pPr>
    </w:p>
    <w:p w14:paraId="486BA30F" w14:textId="77777777" w:rsidR="00873884" w:rsidRPr="00420AA6" w:rsidRDefault="00873884" w:rsidP="00873884">
      <w:pPr>
        <w:keepNext/>
        <w:jc w:val="center"/>
        <w:outlineLvl w:val="0"/>
        <w:rPr>
          <w:rFonts w:eastAsia="Calibri"/>
          <w:b/>
          <w:bCs/>
          <w:lang w:val="pt-BR"/>
        </w:rPr>
      </w:pPr>
      <w:r w:rsidRPr="00420AA6">
        <w:rPr>
          <w:rFonts w:eastAsia="Calibri"/>
          <w:b/>
          <w:bCs/>
          <w:lang w:val="pt-BR"/>
        </w:rPr>
        <w:t>TECHNINĖ SPECIFIKACIJA IR PASIŪLYMO KAINA</w:t>
      </w:r>
    </w:p>
    <w:p w14:paraId="476B39E1" w14:textId="77777777" w:rsidR="00BE1F3E" w:rsidRPr="00420AA6" w:rsidRDefault="00BE1F3E" w:rsidP="001D4A63">
      <w:pPr>
        <w:keepNext/>
        <w:jc w:val="center"/>
        <w:outlineLvl w:val="0"/>
        <w:rPr>
          <w:rFonts w:eastAsia="Calibri"/>
          <w:b/>
          <w:bCs/>
          <w:lang w:val="lt-LT"/>
        </w:rPr>
      </w:pPr>
    </w:p>
    <w:p w14:paraId="0A2EB8D6" w14:textId="77777777" w:rsidR="00524735" w:rsidRDefault="00524735" w:rsidP="00C832FC">
      <w:pPr>
        <w:keepNext/>
        <w:jc w:val="center"/>
        <w:outlineLvl w:val="0"/>
        <w:rPr>
          <w:rFonts w:eastAsia="Calibri"/>
          <w:b/>
          <w:bCs/>
          <w:lang w:val="lt-LT"/>
        </w:rPr>
      </w:pPr>
      <w:r w:rsidRPr="00524735">
        <w:rPr>
          <w:rFonts w:eastAsia="Calibri"/>
          <w:b/>
          <w:bCs/>
          <w:caps/>
          <w:lang w:val="lt-LT"/>
        </w:rPr>
        <w:t>Tvarsliava ir kitos paciento priežiūros priemonės</w:t>
      </w:r>
      <w:r w:rsidRPr="00524735">
        <w:rPr>
          <w:rFonts w:eastAsia="Calibri"/>
          <w:b/>
          <w:bCs/>
          <w:lang w:val="lt-LT"/>
        </w:rPr>
        <w:t xml:space="preserve"> (Nr. 10854-2</w:t>
      </w:r>
      <w:r>
        <w:rPr>
          <w:rFonts w:eastAsia="Calibri"/>
          <w:b/>
          <w:bCs/>
          <w:lang w:val="lt-LT"/>
        </w:rPr>
        <w:t>)</w:t>
      </w:r>
    </w:p>
    <w:p w14:paraId="4CC08221" w14:textId="0C007FAD" w:rsidR="00C832FC" w:rsidRPr="00420AA6" w:rsidRDefault="00F255AA" w:rsidP="00C832FC">
      <w:pPr>
        <w:keepNext/>
        <w:jc w:val="center"/>
        <w:outlineLvl w:val="0"/>
        <w:rPr>
          <w:b/>
          <w:bCs/>
          <w:lang w:val="lt-LT"/>
        </w:rPr>
      </w:pPr>
      <w:r w:rsidRPr="00420AA6">
        <w:rPr>
          <w:rFonts w:eastAsia="Times New Roman"/>
          <w:highlight w:val="lightGray"/>
          <w:bdr w:val="none" w:sz="0" w:space="0" w:color="auto"/>
          <w:lang w:val="lt-LT" w:eastAsia="lt-LT"/>
        </w:rPr>
        <w:t>202</w:t>
      </w:r>
      <w:r w:rsidR="00233C4E">
        <w:rPr>
          <w:rFonts w:eastAsia="Times New Roman"/>
          <w:highlight w:val="lightGray"/>
          <w:bdr w:val="none" w:sz="0" w:space="0" w:color="auto"/>
          <w:lang w:val="lt-LT" w:eastAsia="lt-LT"/>
        </w:rPr>
        <w:t>6</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p>
    <w:tbl>
      <w:tblPr>
        <w:tblW w:w="14034" w:type="dxa"/>
        <w:tblInd w:w="-709" w:type="dxa"/>
        <w:tblLook w:val="04A0" w:firstRow="1" w:lastRow="0" w:firstColumn="1" w:lastColumn="0" w:noHBand="0" w:noVBand="1"/>
      </w:tblPr>
      <w:tblGrid>
        <w:gridCol w:w="7512"/>
        <w:gridCol w:w="5813"/>
        <w:gridCol w:w="709"/>
      </w:tblGrid>
      <w:tr w:rsidR="00873884" w:rsidRPr="00420AA6" w14:paraId="43796A7F" w14:textId="77777777" w:rsidTr="00C15CD3">
        <w:trPr>
          <w:gridAfter w:val="1"/>
          <w:wAfter w:w="709" w:type="dxa"/>
          <w:trHeight w:val="120"/>
        </w:trPr>
        <w:tc>
          <w:tcPr>
            <w:tcW w:w="13325" w:type="dxa"/>
            <w:gridSpan w:val="2"/>
            <w:tcBorders>
              <w:top w:val="nil"/>
              <w:left w:val="nil"/>
              <w:bottom w:val="nil"/>
              <w:right w:val="nil"/>
            </w:tcBorders>
            <w:noWrap/>
            <w:vAlign w:val="bottom"/>
          </w:tcPr>
          <w:p w14:paraId="0C51E05A" w14:textId="77777777" w:rsidR="00C15CD3" w:rsidRDefault="00C15CD3"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bdr w:val="none" w:sz="0" w:space="0" w:color="auto"/>
                <w:lang w:val="lt-LT" w:eastAsia="lt-LT"/>
              </w:rPr>
            </w:pPr>
          </w:p>
          <w:p w14:paraId="207A332E" w14:textId="01B80985" w:rsidR="00873884" w:rsidRPr="00420AA6" w:rsidRDefault="00766D97"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bdr w:val="none" w:sz="0" w:space="0" w:color="auto"/>
                <w:lang w:val="lt-LT" w:eastAsia="lt-LT"/>
              </w:rPr>
            </w:pPr>
            <w:r w:rsidRPr="00420AA6">
              <w:rPr>
                <w:rFonts w:eastAsia="Times New Roman"/>
                <w:bdr w:val="none" w:sz="0" w:space="0" w:color="auto"/>
                <w:lang w:val="lt-LT" w:eastAsia="lt-LT"/>
              </w:rPr>
              <w:t>Perkančiajai organizacijai: VŠĮ Respublikinei Vilniaus universitetinei ligoninei</w:t>
            </w:r>
          </w:p>
        </w:tc>
      </w:tr>
      <w:tr w:rsidR="00592C7D" w:rsidRPr="00BF6848" w14:paraId="653EC41B"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5545D11C" w14:textId="77777777" w:rsidR="00592C7D" w:rsidRPr="00BF6848" w:rsidRDefault="00592C7D" w:rsidP="003B4142">
            <w:pPr>
              <w:rPr>
                <w:b/>
                <w:bCs/>
                <w:color w:val="000000"/>
                <w:sz w:val="22"/>
                <w:szCs w:val="22"/>
                <w:lang w:eastAsia="lt-LT"/>
              </w:rPr>
            </w:pPr>
            <w:bookmarkStart w:id="0" w:name="_Hlk41634980"/>
            <w:bookmarkStart w:id="1" w:name="_Hlk41575314"/>
            <w:r w:rsidRPr="00BF6848">
              <w:rPr>
                <w:b/>
                <w:bCs/>
                <w:color w:val="000000"/>
                <w:sz w:val="22"/>
                <w:szCs w:val="22"/>
                <w:lang w:eastAsia="lt-LT"/>
              </w:rPr>
              <w:t xml:space="preserve">Tiekėjo </w:t>
            </w:r>
            <w:bookmarkEnd w:id="0"/>
            <w:r w:rsidRPr="00BF6848">
              <w:rPr>
                <w:b/>
                <w:bCs/>
                <w:color w:val="000000"/>
                <w:sz w:val="22"/>
                <w:szCs w:val="22"/>
                <w:lang w:eastAsia="lt-LT"/>
              </w:rPr>
              <w:t>pavadinimas / ūkio subjektų grupės nariai:</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7273F304"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6E5C5568"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33F63021"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Tiekėjo kodas:</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06A1202F"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1FB2039E"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674568AC"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Tiekėjo adresas:</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CCD6BEB"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2F9514F4"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B4197F2"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Asmens atsakingo už pasiūlymą vardas, pavardė, pareigos</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E6EE6B1"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307EB53A"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551A9D7"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Asmens atsakingo už pasiūlymą telefono numeris:</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28ED3E60"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bookmarkEnd w:id="1"/>
      <w:tr w:rsidR="00592C7D" w:rsidRPr="00BF6848" w14:paraId="0FF29CAE"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7FB4F6F"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Asmens atsakingo už pasiūlymą el. pašto adresas:</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4F23153D"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412F9143" w14:textId="77777777" w:rsidTr="00C15CD3">
        <w:trPr>
          <w:trHeight w:val="70"/>
        </w:trPr>
        <w:tc>
          <w:tcPr>
            <w:tcW w:w="14034" w:type="dxa"/>
            <w:gridSpan w:val="3"/>
            <w:tcBorders>
              <w:top w:val="single" w:sz="4" w:space="0" w:color="auto"/>
              <w:left w:val="single" w:sz="4" w:space="0" w:color="auto"/>
              <w:bottom w:val="single" w:sz="4" w:space="0" w:color="auto"/>
              <w:right w:val="single" w:sz="4" w:space="0" w:color="auto"/>
            </w:tcBorders>
          </w:tcPr>
          <w:p w14:paraId="697178AE" w14:textId="77777777" w:rsidR="00592C7D" w:rsidRPr="00BF6848" w:rsidRDefault="00592C7D" w:rsidP="003B4142">
            <w:pPr>
              <w:rPr>
                <w:b/>
                <w:bCs/>
                <w:color w:val="000000"/>
                <w:sz w:val="22"/>
                <w:szCs w:val="22"/>
                <w:lang w:eastAsia="lt-LT"/>
              </w:rPr>
            </w:pPr>
            <w:r w:rsidRPr="00BF6848">
              <w:rPr>
                <w:bCs/>
                <w:i/>
                <w:sz w:val="22"/>
                <w:szCs w:val="22"/>
              </w:rPr>
              <w:t>Pildoma, jei tiekėjas, kuris yra juridinis asmuo, turi kolegialų valdymo organą ar priežiūros organo narį (-ius)  (VPĮ 46 str. 2 d. 2 p.):</w:t>
            </w:r>
          </w:p>
        </w:tc>
      </w:tr>
      <w:tr w:rsidR="00592C7D" w:rsidRPr="00BF6848" w14:paraId="1B5B0DE8"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58E4A050" w14:textId="77777777" w:rsidR="00592C7D" w:rsidRPr="00BF6848" w:rsidRDefault="00592C7D" w:rsidP="003B4142">
            <w:pPr>
              <w:rPr>
                <w:b/>
                <w:bCs/>
                <w:color w:val="000000"/>
                <w:sz w:val="22"/>
                <w:szCs w:val="22"/>
                <w:lang w:eastAsia="lt-LT"/>
              </w:rPr>
            </w:pPr>
            <w:r w:rsidRPr="00BF6848">
              <w:rPr>
                <w:b/>
                <w:bCs/>
                <w:sz w:val="22"/>
                <w:szCs w:val="22"/>
              </w:rPr>
              <w:t>Vardas, pavardė, pareigos:</w:t>
            </w:r>
          </w:p>
        </w:tc>
        <w:tc>
          <w:tcPr>
            <w:tcW w:w="6522" w:type="dxa"/>
            <w:gridSpan w:val="2"/>
            <w:tcBorders>
              <w:top w:val="single" w:sz="4" w:space="0" w:color="auto"/>
              <w:left w:val="nil"/>
              <w:bottom w:val="single" w:sz="4" w:space="0" w:color="auto"/>
              <w:right w:val="single" w:sz="4" w:space="0" w:color="auto"/>
            </w:tcBorders>
            <w:shd w:val="clear" w:color="auto" w:fill="D9D9D9"/>
          </w:tcPr>
          <w:p w14:paraId="55E70942" w14:textId="77777777" w:rsidR="00592C7D" w:rsidRPr="00BF6848" w:rsidRDefault="00592C7D" w:rsidP="003B4142">
            <w:pPr>
              <w:rPr>
                <w:b/>
                <w:bCs/>
                <w:color w:val="000000"/>
                <w:sz w:val="22"/>
                <w:szCs w:val="22"/>
                <w:lang w:eastAsia="lt-LT"/>
              </w:rPr>
            </w:pPr>
          </w:p>
        </w:tc>
      </w:tr>
      <w:tr w:rsidR="00592C7D" w:rsidRPr="00BF6848" w14:paraId="7F88EFB0"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0F314A76" w14:textId="77777777" w:rsidR="00592C7D" w:rsidRPr="00BF6848" w:rsidRDefault="00592C7D" w:rsidP="003B4142">
            <w:pPr>
              <w:rPr>
                <w:b/>
                <w:bCs/>
                <w:color w:val="000000"/>
                <w:sz w:val="22"/>
                <w:szCs w:val="22"/>
                <w:lang w:eastAsia="lt-LT"/>
              </w:rPr>
            </w:pPr>
            <w:r w:rsidRPr="00BF6848">
              <w:rPr>
                <w:b/>
                <w:bCs/>
                <w:sz w:val="22"/>
                <w:szCs w:val="22"/>
              </w:rPr>
              <w:t>Vardas, pavardė, pareigos:</w:t>
            </w:r>
          </w:p>
        </w:tc>
        <w:tc>
          <w:tcPr>
            <w:tcW w:w="6522" w:type="dxa"/>
            <w:gridSpan w:val="2"/>
            <w:tcBorders>
              <w:top w:val="single" w:sz="4" w:space="0" w:color="auto"/>
              <w:left w:val="nil"/>
              <w:bottom w:val="single" w:sz="4" w:space="0" w:color="auto"/>
              <w:right w:val="single" w:sz="4" w:space="0" w:color="auto"/>
            </w:tcBorders>
            <w:shd w:val="clear" w:color="auto" w:fill="D9D9D9"/>
          </w:tcPr>
          <w:p w14:paraId="710247C9" w14:textId="77777777" w:rsidR="00592C7D" w:rsidRPr="00BF6848" w:rsidRDefault="00592C7D" w:rsidP="003B4142">
            <w:pPr>
              <w:rPr>
                <w:b/>
                <w:bCs/>
                <w:color w:val="000000"/>
                <w:sz w:val="22"/>
                <w:szCs w:val="22"/>
                <w:lang w:eastAsia="lt-LT"/>
              </w:rPr>
            </w:pPr>
          </w:p>
        </w:tc>
      </w:tr>
      <w:tr w:rsidR="00592C7D" w:rsidRPr="00BF6848" w14:paraId="74971562"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436034F0" w14:textId="77777777" w:rsidR="00592C7D" w:rsidRPr="00BF6848" w:rsidRDefault="00592C7D" w:rsidP="003B4142">
            <w:pPr>
              <w:rPr>
                <w:b/>
                <w:bCs/>
                <w:color w:val="000000"/>
                <w:sz w:val="22"/>
                <w:szCs w:val="22"/>
                <w:lang w:eastAsia="lt-LT"/>
              </w:rPr>
            </w:pPr>
            <w:r w:rsidRPr="00BF6848">
              <w:rPr>
                <w:b/>
                <w:bCs/>
                <w:sz w:val="22"/>
                <w:szCs w:val="22"/>
              </w:rPr>
              <w:t>Vardas, pavardė, pareigos:</w:t>
            </w:r>
          </w:p>
        </w:tc>
        <w:tc>
          <w:tcPr>
            <w:tcW w:w="6522" w:type="dxa"/>
            <w:gridSpan w:val="2"/>
            <w:tcBorders>
              <w:top w:val="single" w:sz="4" w:space="0" w:color="auto"/>
              <w:left w:val="nil"/>
              <w:bottom w:val="single" w:sz="4" w:space="0" w:color="auto"/>
              <w:right w:val="single" w:sz="4" w:space="0" w:color="auto"/>
            </w:tcBorders>
            <w:shd w:val="clear" w:color="auto" w:fill="D9D9D9"/>
          </w:tcPr>
          <w:p w14:paraId="5CDBBAB8" w14:textId="77777777" w:rsidR="00592C7D" w:rsidRPr="00BF6848" w:rsidRDefault="00592C7D" w:rsidP="003B4142">
            <w:pPr>
              <w:rPr>
                <w:b/>
                <w:bCs/>
                <w:color w:val="000000"/>
                <w:sz w:val="22"/>
                <w:szCs w:val="22"/>
                <w:lang w:eastAsia="lt-LT"/>
              </w:rPr>
            </w:pPr>
          </w:p>
        </w:tc>
      </w:tr>
    </w:tbl>
    <w:p w14:paraId="631C4A0F" w14:textId="77777777" w:rsidR="00592C7D" w:rsidRPr="00E130FA" w:rsidRDefault="00592C7D" w:rsidP="00592C7D">
      <w:pPr>
        <w:suppressAutoHyphens/>
        <w:rPr>
          <w:bCs/>
          <w:color w:val="000000"/>
          <w:sz w:val="23"/>
          <w:szCs w:val="23"/>
        </w:rPr>
      </w:pPr>
    </w:p>
    <w:p w14:paraId="7F2B943F" w14:textId="7ACA05C6" w:rsidR="00F255AA" w:rsidRPr="00420AA6" w:rsidRDefault="006078F4" w:rsidP="00420AA6">
      <w:pPr>
        <w:ind w:left="-851"/>
        <w:rPr>
          <w:b/>
          <w:bCs/>
          <w:lang w:val="lt-LT"/>
        </w:rPr>
      </w:pPr>
      <w:r>
        <w:rPr>
          <w:b/>
          <w:bCs/>
          <w:lang w:val="lt-LT"/>
        </w:rPr>
        <w:t xml:space="preserve">1. </w:t>
      </w:r>
      <w:r w:rsidR="00F255AA" w:rsidRPr="00420AA6">
        <w:rPr>
          <w:b/>
          <w:bCs/>
          <w:lang w:val="lt-LT"/>
        </w:rPr>
        <w:t xml:space="preserve">Tiekėjo patvirtinimai: </w:t>
      </w:r>
    </w:p>
    <w:p w14:paraId="4D0A5E85" w14:textId="5F76F61D" w:rsidR="006078F4" w:rsidRPr="006078F4" w:rsidRDefault="006078F4" w:rsidP="006078F4">
      <w:pPr>
        <w:ind w:left="-862"/>
        <w:jc w:val="both"/>
        <w:rPr>
          <w:lang w:val="lt-LT"/>
        </w:rPr>
      </w:pPr>
      <w:r w:rsidRPr="006078F4">
        <w:rPr>
          <w:lang w:val="lt-LT"/>
        </w:rPr>
        <w:t>1.Tiekėjo patvirtinimai:</w:t>
      </w:r>
    </w:p>
    <w:p w14:paraId="21D8FD71" w14:textId="5315BEA7" w:rsidR="006078F4" w:rsidRPr="006078F4" w:rsidRDefault="006078F4" w:rsidP="006078F4">
      <w:pPr>
        <w:ind w:left="-862"/>
        <w:jc w:val="both"/>
        <w:rPr>
          <w:lang w:val="lt-LT"/>
        </w:rPr>
      </w:pPr>
      <w:r w:rsidRPr="006078F4">
        <w:rPr>
          <w:lang w:val="lt-LT"/>
        </w:rPr>
        <w:t>1.1. Šiuo pasiūlymu pažymime, kad sutinkame su visomis pirkimo sąlygomis, nustatytomis CVP IS skelbime, kituose pirkimo dokumentuose (jų paaiškinimuose, papildymuose).</w:t>
      </w:r>
    </w:p>
    <w:p w14:paraId="1C7FABD3" w14:textId="655BE63E" w:rsidR="006078F4" w:rsidRPr="006078F4" w:rsidRDefault="006078F4" w:rsidP="006078F4">
      <w:pPr>
        <w:ind w:left="-862"/>
        <w:jc w:val="both"/>
        <w:rPr>
          <w:lang w:val="lt-LT"/>
        </w:rPr>
      </w:pPr>
      <w:r w:rsidRPr="006078F4">
        <w:rPr>
          <w:lang w:val="lt-LT"/>
        </w:rPr>
        <w:t>1.2. Pasiūlymas galioja iki termino, nustatyto pirkimo dokumentuose.</w:t>
      </w:r>
    </w:p>
    <w:p w14:paraId="68EF73F9" w14:textId="119CD2A9" w:rsidR="006078F4" w:rsidRPr="006078F4" w:rsidRDefault="006078F4" w:rsidP="006078F4">
      <w:pPr>
        <w:ind w:left="-862"/>
        <w:jc w:val="both"/>
        <w:rPr>
          <w:lang w:val="lt-LT"/>
        </w:rPr>
      </w:pPr>
      <w:r w:rsidRPr="006078F4">
        <w:rPr>
          <w:lang w:val="lt-LT"/>
        </w:rPr>
        <w:t>1.3. Į pasiūlymo kainą yra įskaityti visi mokesčiai ir visos tiekėjo išlaidos, apimančios viską, ko reikia visiškam ir tinkamam pirkimo sutarties įvykdymui.</w:t>
      </w:r>
    </w:p>
    <w:p w14:paraId="45410BBF" w14:textId="667A87C4" w:rsidR="006078F4" w:rsidRPr="006078F4" w:rsidRDefault="006078F4" w:rsidP="006078F4">
      <w:pPr>
        <w:ind w:left="-862"/>
        <w:jc w:val="both"/>
        <w:rPr>
          <w:lang w:val="lt-LT"/>
        </w:rPr>
      </w:pPr>
      <w:r w:rsidRPr="006078F4">
        <w:rPr>
          <w:lang w:val="lt-LT"/>
        </w:rPr>
        <w:t>1.4. Jeigu kvalifikacija dėl teisės verstis atitinkama veikla nebuvo tikrinama arba tikrinama ne visa apimtimi, įsipareigojame perkančiajai organizacijai, kad pirkimo sutartį vykdys tik tokią teisę turintys asmenys.</w:t>
      </w:r>
    </w:p>
    <w:p w14:paraId="19B9A3E5" w14:textId="77777777" w:rsidR="006078F4" w:rsidRDefault="006078F4" w:rsidP="006078F4">
      <w:pPr>
        <w:ind w:left="-862"/>
        <w:jc w:val="both"/>
        <w:rPr>
          <w:lang w:val="lt-LT"/>
        </w:rPr>
      </w:pPr>
    </w:p>
    <w:p w14:paraId="6B6C74A0" w14:textId="5554E4FD" w:rsidR="006078F4" w:rsidRPr="006078F4" w:rsidRDefault="006078F4" w:rsidP="006078F4">
      <w:pPr>
        <w:ind w:left="-862"/>
        <w:jc w:val="both"/>
        <w:rPr>
          <w:lang w:val="lt-LT"/>
        </w:rPr>
      </w:pPr>
      <w:r w:rsidRPr="006078F4">
        <w:rPr>
          <w:b/>
          <w:bCs/>
          <w:lang w:val="lt-LT"/>
        </w:rPr>
        <w:t>2. Bendrieji reikalavimai</w:t>
      </w:r>
      <w:r w:rsidRPr="006078F4">
        <w:rPr>
          <w:lang w:val="lt-LT"/>
        </w:rPr>
        <w:t>:</w:t>
      </w:r>
    </w:p>
    <w:p w14:paraId="3AC320F3" w14:textId="1F1F038E" w:rsidR="006078F4" w:rsidRPr="006078F4" w:rsidRDefault="006078F4" w:rsidP="006078F4">
      <w:pPr>
        <w:ind w:left="-862"/>
        <w:jc w:val="both"/>
        <w:rPr>
          <w:lang w:val="lt-LT"/>
        </w:rPr>
      </w:pPr>
      <w:r w:rsidRPr="006078F4">
        <w:rPr>
          <w:lang w:val="lt-LT"/>
        </w:rPr>
        <w:t>2.1. Kiekiai nurodyti šioje techninėje specifikacijoje yra preliminarūs. Prekes Perkančioji organizacija numato įsigyti pagal poreikį, pateikdama atskirus užsakymus.</w:t>
      </w:r>
    </w:p>
    <w:p w14:paraId="5EBD9ABD" w14:textId="37ED8B97" w:rsidR="006078F4" w:rsidRPr="006078F4" w:rsidRDefault="006078F4" w:rsidP="006078F4">
      <w:pPr>
        <w:ind w:left="-862"/>
        <w:jc w:val="both"/>
        <w:rPr>
          <w:lang w:val="lt-LT"/>
        </w:rPr>
      </w:pPr>
      <w:r w:rsidRPr="006078F4">
        <w:rPr>
          <w:lang w:val="lt-LT"/>
        </w:rPr>
        <w:t>2.</w:t>
      </w:r>
      <w:r w:rsidR="00F8337C">
        <w:rPr>
          <w:lang w:val="lt-LT"/>
        </w:rPr>
        <w:t>2</w:t>
      </w:r>
      <w:r w:rsidRPr="006078F4">
        <w:rPr>
          <w:lang w:val="lt-LT"/>
        </w:rPr>
        <w:t>.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w:t>
      </w:r>
    </w:p>
    <w:p w14:paraId="2AE63E45" w14:textId="3AA0E3D1" w:rsidR="006078F4" w:rsidRPr="006078F4" w:rsidRDefault="006078F4" w:rsidP="006078F4">
      <w:pPr>
        <w:ind w:left="-862"/>
        <w:jc w:val="both"/>
        <w:rPr>
          <w:lang w:val="lt-LT"/>
        </w:rPr>
      </w:pPr>
      <w:r w:rsidRPr="006078F4">
        <w:rPr>
          <w:lang w:val="lt-LT"/>
        </w:rPr>
        <w:t>2.</w:t>
      </w:r>
      <w:r w:rsidR="00F8337C">
        <w:rPr>
          <w:lang w:val="lt-LT"/>
        </w:rPr>
        <w:t>3</w:t>
      </w:r>
      <w:r w:rsidRPr="006078F4">
        <w:rPr>
          <w:lang w:val="lt-LT"/>
        </w:rPr>
        <w:t>. Kartu su pasiūlymu turi būti pateikiama pasiūlymo technines charakteristikas pagrindžianti gamintojo techninė dokumentacija (katalogai, prekės aprašymas, naudojimo instrukcija ir pan.), kurioje būtų atžymėta kiekviena reikalaujama siūlomos prekės techninio parametro reikšmė.</w:t>
      </w:r>
    </w:p>
    <w:p w14:paraId="5DEFAF56" w14:textId="7DBBA5C7" w:rsidR="006078F4" w:rsidRPr="006078F4" w:rsidRDefault="006078F4" w:rsidP="006078F4">
      <w:pPr>
        <w:ind w:left="-862"/>
        <w:jc w:val="both"/>
        <w:rPr>
          <w:lang w:val="lt-LT"/>
        </w:rPr>
      </w:pPr>
      <w:r w:rsidRPr="006078F4">
        <w:rPr>
          <w:lang w:val="lt-LT"/>
        </w:rPr>
        <w:lastRenderedPageBreak/>
        <w:t>2</w:t>
      </w:r>
      <w:r w:rsidR="00F8337C">
        <w:rPr>
          <w:lang w:val="lt-LT"/>
        </w:rPr>
        <w:t>.4</w:t>
      </w:r>
      <w:r w:rsidRPr="006078F4">
        <w:rPr>
          <w:lang w:val="lt-LT"/>
        </w:rPr>
        <w:t>. Visos prekės turi būti pažymėtos CE ženklu pagal Europos Parlamento ir Tarybos reglamentą (ES) 2017/745 dėl medicinos priemonių arba jam lygiavertį. Kartu su pasiūlymu tiekėjas turi pateikti CE sertifikatą arba lygiavertį dokumentą.</w:t>
      </w:r>
    </w:p>
    <w:p w14:paraId="4F266104" w14:textId="2ED7C9B7" w:rsidR="006078F4" w:rsidRPr="006078F4" w:rsidRDefault="006078F4" w:rsidP="006078F4">
      <w:pPr>
        <w:ind w:left="-862"/>
        <w:jc w:val="both"/>
        <w:rPr>
          <w:lang w:val="lt-LT"/>
        </w:rPr>
      </w:pPr>
      <w:r w:rsidRPr="006078F4">
        <w:rPr>
          <w:lang w:val="lt-LT"/>
        </w:rPr>
        <w:t>2.</w:t>
      </w:r>
      <w:r w:rsidR="00F8337C">
        <w:rPr>
          <w:lang w:val="lt-LT"/>
        </w:rPr>
        <w:t>5</w:t>
      </w:r>
      <w:r w:rsidRPr="006078F4">
        <w:rPr>
          <w:lang w:val="lt-LT"/>
        </w:rPr>
        <w:t>. Perkančiajai organizacijai paprašius ir vadovaujantis pirkimo dokumentuose nustatytais reikalavimais, tiekėjas turi neatlygintinai pristatyti prekių pavyzdžius įvertinimui ne vėliau kaip per 10 darbo dienų nuo prašymo pateikimo dienos, adresu: Šiltnamių g. 29, 041</w:t>
      </w:r>
      <w:r w:rsidR="000F57C3">
        <w:rPr>
          <w:lang w:val="lt-LT"/>
        </w:rPr>
        <w:t>29</w:t>
      </w:r>
      <w:r w:rsidRPr="006078F4">
        <w:rPr>
          <w:lang w:val="lt-LT"/>
        </w:rPr>
        <w:t xml:space="preserve"> Vilnius, į perkančiosios organizacijos atstovo nurodytą patalpą. Pavyzdžių kiekiai nu</w:t>
      </w:r>
      <w:r w:rsidR="000F57C3">
        <w:rPr>
          <w:lang w:val="lt-LT"/>
        </w:rPr>
        <w:t>rod</w:t>
      </w:r>
      <w:r w:rsidRPr="006078F4">
        <w:rPr>
          <w:lang w:val="lt-LT"/>
        </w:rPr>
        <w:t>yti prie atskirų pirkimo dalių. Numatytu terminu nepateikus nurodyto kiekio prekių pavyzdžių - pasiūlymas bus atmetamas</w:t>
      </w:r>
      <w:r w:rsidR="000F57C3">
        <w:rPr>
          <w:lang w:val="lt-LT"/>
        </w:rPr>
        <w:t xml:space="preserve"> kaip neatitinkantis pirkimo dokumentuose nurodytų reikalavimų.</w:t>
      </w:r>
    </w:p>
    <w:p w14:paraId="0E64AA14" w14:textId="7FC28809" w:rsidR="006078F4" w:rsidRPr="006078F4" w:rsidRDefault="006078F4" w:rsidP="006078F4">
      <w:pPr>
        <w:ind w:left="-862"/>
        <w:jc w:val="both"/>
        <w:rPr>
          <w:lang w:val="lt-LT"/>
        </w:rPr>
      </w:pPr>
      <w:r w:rsidRPr="006078F4">
        <w:rPr>
          <w:lang w:val="lt-LT"/>
        </w:rPr>
        <w:t>2.</w:t>
      </w:r>
      <w:r w:rsidR="00F8337C">
        <w:rPr>
          <w:lang w:val="lt-LT"/>
        </w:rPr>
        <w:t>6</w:t>
      </w:r>
      <w:r w:rsidRPr="006078F4">
        <w:rPr>
          <w:lang w:val="lt-LT"/>
        </w:rPr>
        <w:t>. Bus vertinama tik tiekėjo pasiūlyta ir gamintojo originalioje techninėje dokumentacijoje nurodyta produkcija.</w:t>
      </w:r>
      <w:r w:rsidRPr="006078F4">
        <w:rPr>
          <w:lang w:val="lt-LT"/>
        </w:rPr>
        <w:tab/>
      </w:r>
    </w:p>
    <w:p w14:paraId="46DD69A7" w14:textId="7839DEE8" w:rsidR="006078F4" w:rsidRPr="006078F4" w:rsidRDefault="006078F4" w:rsidP="006078F4">
      <w:pPr>
        <w:ind w:left="-862"/>
        <w:jc w:val="both"/>
        <w:rPr>
          <w:lang w:val="lt-LT"/>
        </w:rPr>
      </w:pPr>
      <w:r w:rsidRPr="006078F4">
        <w:rPr>
          <w:lang w:val="lt-LT"/>
        </w:rPr>
        <w:t>2.</w:t>
      </w:r>
      <w:r w:rsidR="00F8337C">
        <w:rPr>
          <w:lang w:val="lt-LT"/>
        </w:rPr>
        <w:t>7</w:t>
      </w:r>
      <w:r w:rsidRPr="006078F4">
        <w:rPr>
          <w:lang w:val="lt-LT"/>
        </w:rPr>
        <w:t xml:space="preserve">. Pasiūlymų vertinimas atliekamas vertinant kartu su pasiūlymu tiekėjo pateiktą techninę dokumentaciją bei prekių pavyzdžius (jeigu prašoma). </w:t>
      </w:r>
    </w:p>
    <w:p w14:paraId="372B01D6" w14:textId="547676E4" w:rsidR="006078F4" w:rsidRPr="006078F4" w:rsidRDefault="006078F4" w:rsidP="006078F4">
      <w:pPr>
        <w:ind w:left="-862"/>
        <w:jc w:val="both"/>
        <w:rPr>
          <w:lang w:val="lt-LT"/>
        </w:rPr>
      </w:pPr>
      <w:r w:rsidRPr="006078F4">
        <w:rPr>
          <w:lang w:val="lt-LT"/>
        </w:rPr>
        <w:t>2.</w:t>
      </w:r>
      <w:r w:rsidR="00F8337C">
        <w:rPr>
          <w:lang w:val="lt-LT"/>
        </w:rPr>
        <w:t>8</w:t>
      </w:r>
      <w:r w:rsidRPr="006078F4">
        <w:rPr>
          <w:lang w:val="lt-LT"/>
        </w:rPr>
        <w:t>. Sterilių prekių galiojimo terminas turi būti ne trumpesnis kaip 12 mėn. nuo prekių pristatymo perkančiajai organizacijai dienos.</w:t>
      </w:r>
    </w:p>
    <w:p w14:paraId="58D412EE" w14:textId="2D08E598" w:rsidR="00944581" w:rsidRPr="00944581" w:rsidRDefault="00944581" w:rsidP="00944581">
      <w:pPr>
        <w:ind w:left="-862"/>
        <w:jc w:val="both"/>
        <w:rPr>
          <w:lang w:val="lt-LT"/>
        </w:rPr>
      </w:pPr>
      <w:r>
        <w:rPr>
          <w:lang w:val="lt-LT"/>
        </w:rPr>
        <w:t xml:space="preserve">2.9. </w:t>
      </w:r>
      <w:r w:rsidRPr="00944581">
        <w:rPr>
          <w:lang w:val="lt-LT"/>
        </w:rPr>
        <w:t>Panaudai teikiamas aparatas dezinfekuojamas atliekant rankinę dezinfekciją, naudojant alkoholio ar ketvirtinių amonio junginių pagrindu pagamintus dezinfek</w:t>
      </w:r>
      <w:r>
        <w:rPr>
          <w:lang w:val="lt-LT"/>
        </w:rPr>
        <w:t>t</w:t>
      </w:r>
      <w:r w:rsidRPr="00944581">
        <w:rPr>
          <w:lang w:val="lt-LT"/>
        </w:rPr>
        <w:t xml:space="preserve">antus. Kartu su pristatomais aparatais turi būti pateikiama jų naudojimo ir priežiūros instrukcija; valymo, dezinfekavimo dokumentai lietuvių ir </w:t>
      </w:r>
      <w:r>
        <w:rPr>
          <w:lang w:val="lt-LT"/>
        </w:rPr>
        <w:t>originalo</w:t>
      </w:r>
      <w:r w:rsidRPr="00944581">
        <w:rPr>
          <w:lang w:val="lt-LT"/>
        </w:rPr>
        <w:t xml:space="preserve"> kalbomis.</w:t>
      </w:r>
    </w:p>
    <w:p w14:paraId="4868200B" w14:textId="77777777" w:rsidR="00944581" w:rsidRDefault="00944581" w:rsidP="006078F4">
      <w:pPr>
        <w:ind w:left="-862"/>
        <w:jc w:val="both"/>
        <w:rPr>
          <w:lang w:val="lt-LT"/>
        </w:rPr>
      </w:pPr>
    </w:p>
    <w:p w14:paraId="71EFCE78" w14:textId="595B4EAD" w:rsidR="000F57C3" w:rsidRPr="00C65D4F" w:rsidRDefault="00C65D4F" w:rsidP="00B85144">
      <w:pPr>
        <w:ind w:left="-851"/>
        <w:jc w:val="both"/>
        <w:rPr>
          <w:b/>
          <w:bCs/>
          <w:lang w:val="lt-LT"/>
        </w:rPr>
      </w:pPr>
      <w:r w:rsidRPr="00C65D4F">
        <w:rPr>
          <w:b/>
          <w:bCs/>
          <w:lang w:val="lt-LT"/>
        </w:rPr>
        <w:t>3. Perkančiosios organizacijos reikalaujami prekių techniniai parametrai ir tiekėjo siūlomos prekės:</w:t>
      </w:r>
    </w:p>
    <w:tbl>
      <w:tblPr>
        <w:tblW w:w="14326" w:type="dxa"/>
        <w:tblInd w:w="-856" w:type="dxa"/>
        <w:tblLayout w:type="fixed"/>
        <w:tblLook w:val="04A0" w:firstRow="1" w:lastRow="0" w:firstColumn="1" w:lastColumn="0" w:noHBand="0" w:noVBand="1"/>
      </w:tblPr>
      <w:tblGrid>
        <w:gridCol w:w="709"/>
        <w:gridCol w:w="1306"/>
        <w:gridCol w:w="2947"/>
        <w:gridCol w:w="567"/>
        <w:gridCol w:w="142"/>
        <w:gridCol w:w="772"/>
        <w:gridCol w:w="872"/>
        <w:gridCol w:w="766"/>
        <w:gridCol w:w="6"/>
        <w:gridCol w:w="1175"/>
        <w:gridCol w:w="94"/>
        <w:gridCol w:w="3261"/>
        <w:gridCol w:w="1701"/>
        <w:gridCol w:w="8"/>
      </w:tblGrid>
      <w:tr w:rsidR="00B92C55" w:rsidRPr="000F57C3" w14:paraId="22FAD0AC" w14:textId="77777777" w:rsidTr="00944581">
        <w:trPr>
          <w:gridAfter w:val="1"/>
          <w:wAfter w:w="8" w:type="dxa"/>
          <w:trHeight w:val="1410"/>
        </w:trPr>
        <w:tc>
          <w:tcPr>
            <w:tcW w:w="709" w:type="dxa"/>
            <w:tcBorders>
              <w:top w:val="single" w:sz="4" w:space="0" w:color="auto"/>
              <w:left w:val="single" w:sz="4" w:space="0" w:color="auto"/>
              <w:bottom w:val="single" w:sz="4" w:space="0" w:color="auto"/>
              <w:right w:val="single" w:sz="4" w:space="0" w:color="auto"/>
            </w:tcBorders>
            <w:vAlign w:val="center"/>
            <w:hideMark/>
          </w:tcPr>
          <w:p w14:paraId="20FCBBCE"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P.D. Nr.</w:t>
            </w:r>
          </w:p>
        </w:tc>
        <w:tc>
          <w:tcPr>
            <w:tcW w:w="1306" w:type="dxa"/>
            <w:tcBorders>
              <w:top w:val="single" w:sz="4" w:space="0" w:color="auto"/>
              <w:left w:val="nil"/>
              <w:bottom w:val="single" w:sz="4" w:space="0" w:color="auto"/>
              <w:right w:val="single" w:sz="4" w:space="0" w:color="auto"/>
            </w:tcBorders>
            <w:vAlign w:val="center"/>
            <w:hideMark/>
          </w:tcPr>
          <w:p w14:paraId="1ABD9C5D"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Prekės pavadinimas</w:t>
            </w:r>
          </w:p>
        </w:tc>
        <w:tc>
          <w:tcPr>
            <w:tcW w:w="2947" w:type="dxa"/>
            <w:tcBorders>
              <w:top w:val="single" w:sz="4" w:space="0" w:color="auto"/>
              <w:left w:val="nil"/>
              <w:bottom w:val="single" w:sz="4" w:space="0" w:color="auto"/>
              <w:right w:val="single" w:sz="4" w:space="0" w:color="auto"/>
            </w:tcBorders>
            <w:vAlign w:val="center"/>
            <w:hideMark/>
          </w:tcPr>
          <w:p w14:paraId="77245D0B"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Techniniai reikalavimai</w:t>
            </w:r>
          </w:p>
        </w:tc>
        <w:tc>
          <w:tcPr>
            <w:tcW w:w="567" w:type="dxa"/>
            <w:tcBorders>
              <w:top w:val="single" w:sz="4" w:space="0" w:color="auto"/>
              <w:left w:val="nil"/>
              <w:bottom w:val="single" w:sz="4" w:space="0" w:color="auto"/>
              <w:right w:val="single" w:sz="4" w:space="0" w:color="auto"/>
            </w:tcBorders>
            <w:vAlign w:val="center"/>
            <w:hideMark/>
          </w:tcPr>
          <w:p w14:paraId="49127737"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Mato vnt.</w:t>
            </w:r>
          </w:p>
        </w:tc>
        <w:tc>
          <w:tcPr>
            <w:tcW w:w="914" w:type="dxa"/>
            <w:gridSpan w:val="2"/>
            <w:tcBorders>
              <w:top w:val="single" w:sz="4" w:space="0" w:color="auto"/>
              <w:left w:val="nil"/>
              <w:bottom w:val="single" w:sz="4" w:space="0" w:color="auto"/>
              <w:right w:val="single" w:sz="4" w:space="0" w:color="auto"/>
            </w:tcBorders>
            <w:vAlign w:val="center"/>
            <w:hideMark/>
          </w:tcPr>
          <w:p w14:paraId="64745B82"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Preliminarus kiekis 60 mėn.</w:t>
            </w:r>
          </w:p>
        </w:tc>
        <w:tc>
          <w:tcPr>
            <w:tcW w:w="872" w:type="dxa"/>
            <w:tcBorders>
              <w:top w:val="single" w:sz="4" w:space="0" w:color="auto"/>
              <w:left w:val="nil"/>
              <w:bottom w:val="single" w:sz="4" w:space="0" w:color="auto"/>
              <w:right w:val="single" w:sz="4" w:space="0" w:color="auto"/>
            </w:tcBorders>
            <w:vAlign w:val="center"/>
            <w:hideMark/>
          </w:tcPr>
          <w:p w14:paraId="5EE784F5"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Vieneto įkainis EUR, be PVM</w:t>
            </w:r>
          </w:p>
        </w:tc>
        <w:tc>
          <w:tcPr>
            <w:tcW w:w="772" w:type="dxa"/>
            <w:gridSpan w:val="2"/>
            <w:tcBorders>
              <w:top w:val="single" w:sz="4" w:space="0" w:color="auto"/>
              <w:left w:val="nil"/>
              <w:bottom w:val="single" w:sz="4" w:space="0" w:color="auto"/>
              <w:right w:val="single" w:sz="4" w:space="0" w:color="auto"/>
            </w:tcBorders>
            <w:vAlign w:val="center"/>
            <w:hideMark/>
          </w:tcPr>
          <w:p w14:paraId="72E49912" w14:textId="1BB2B7EF"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PVM tarifas %</w:t>
            </w:r>
          </w:p>
        </w:tc>
        <w:tc>
          <w:tcPr>
            <w:tcW w:w="1175" w:type="dxa"/>
            <w:tcBorders>
              <w:top w:val="single" w:sz="4" w:space="0" w:color="auto"/>
              <w:left w:val="nil"/>
              <w:bottom w:val="single" w:sz="4" w:space="0" w:color="auto"/>
              <w:right w:val="single" w:sz="4" w:space="0" w:color="auto"/>
            </w:tcBorders>
            <w:vAlign w:val="center"/>
            <w:hideMark/>
          </w:tcPr>
          <w:p w14:paraId="46D14139"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Suma EUR, be PVM</w:t>
            </w:r>
          </w:p>
        </w:tc>
        <w:tc>
          <w:tcPr>
            <w:tcW w:w="3355" w:type="dxa"/>
            <w:gridSpan w:val="2"/>
            <w:tcBorders>
              <w:top w:val="single" w:sz="4" w:space="0" w:color="auto"/>
              <w:left w:val="nil"/>
              <w:bottom w:val="single" w:sz="4" w:space="0" w:color="auto"/>
              <w:right w:val="single" w:sz="4" w:space="0" w:color="auto"/>
            </w:tcBorders>
            <w:vAlign w:val="center"/>
            <w:hideMark/>
          </w:tcPr>
          <w:p w14:paraId="64C000F2"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Siūlomos prekės parametrai  (būtina nurodyti konkrečius siūlomų prekių parametrus). Techninėje dokumentacijoje būtina pažymėti pozicijos numerį prie reikalaujamų parametrų reikšmės.</w:t>
            </w:r>
          </w:p>
        </w:tc>
        <w:tc>
          <w:tcPr>
            <w:tcW w:w="1701" w:type="dxa"/>
            <w:tcBorders>
              <w:top w:val="single" w:sz="4" w:space="0" w:color="auto"/>
              <w:left w:val="nil"/>
              <w:bottom w:val="single" w:sz="4" w:space="0" w:color="auto"/>
              <w:right w:val="single" w:sz="4" w:space="0" w:color="auto"/>
            </w:tcBorders>
            <w:vAlign w:val="center"/>
            <w:hideMark/>
          </w:tcPr>
          <w:p w14:paraId="34F12A91" w14:textId="05792F78"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18"/>
                <w:szCs w:val="18"/>
                <w:bdr w:val="none" w:sz="0" w:space="0" w:color="auto"/>
                <w:lang w:val="lt-LT" w:eastAsia="lt-LT"/>
              </w:rPr>
            </w:pPr>
            <w:r w:rsidRPr="000F57C3">
              <w:rPr>
                <w:rFonts w:eastAsia="Times New Roman"/>
                <w:b/>
                <w:bCs/>
                <w:color w:val="000000"/>
                <w:sz w:val="18"/>
                <w:szCs w:val="18"/>
                <w:bdr w:val="none" w:sz="0" w:space="0" w:color="auto"/>
                <w:lang w:val="lt-LT" w:eastAsia="lt-LT"/>
              </w:rPr>
              <w:t>Siūlomos prekės gamintojo pavadinimas, šalis, prekės kodas (jei taikoma), nuoroda į gaminio kodą techninėje dokumentacijoje. Įrašyti prekės ref. kodą (jei taikoma)</w:t>
            </w:r>
          </w:p>
        </w:tc>
      </w:tr>
      <w:tr w:rsidR="000F57C3" w:rsidRPr="000F57C3" w14:paraId="042E2B0C" w14:textId="77777777" w:rsidTr="00C65D4F">
        <w:trPr>
          <w:gridAfter w:val="1"/>
          <w:wAfter w:w="8" w:type="dxa"/>
          <w:trHeight w:val="300"/>
        </w:trPr>
        <w:tc>
          <w:tcPr>
            <w:tcW w:w="14318" w:type="dxa"/>
            <w:gridSpan w:val="13"/>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B2421B7"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1. VAKUUMINĖ SISTEMA INFEKUOTŲ ŽAIZDŲ GYDYMUI</w:t>
            </w:r>
          </w:p>
        </w:tc>
      </w:tr>
      <w:tr w:rsidR="000F57C3" w:rsidRPr="000F57C3" w14:paraId="2FE97F5B" w14:textId="77777777" w:rsidTr="00944581">
        <w:trPr>
          <w:gridAfter w:val="1"/>
          <w:wAfter w:w="8" w:type="dxa"/>
          <w:trHeight w:val="863"/>
        </w:trPr>
        <w:tc>
          <w:tcPr>
            <w:tcW w:w="709" w:type="dxa"/>
            <w:tcBorders>
              <w:top w:val="nil"/>
              <w:left w:val="single" w:sz="4" w:space="0" w:color="auto"/>
              <w:bottom w:val="single" w:sz="4" w:space="0" w:color="auto"/>
              <w:right w:val="single" w:sz="4" w:space="0" w:color="auto"/>
            </w:tcBorders>
            <w:noWrap/>
            <w:vAlign w:val="center"/>
            <w:hideMark/>
          </w:tcPr>
          <w:p w14:paraId="7A361C5C"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1.1</w:t>
            </w:r>
          </w:p>
        </w:tc>
        <w:tc>
          <w:tcPr>
            <w:tcW w:w="1306" w:type="dxa"/>
            <w:tcBorders>
              <w:top w:val="nil"/>
              <w:left w:val="nil"/>
              <w:bottom w:val="single" w:sz="4" w:space="0" w:color="auto"/>
              <w:right w:val="single" w:sz="4" w:space="0" w:color="auto"/>
            </w:tcBorders>
            <w:vAlign w:val="center"/>
            <w:hideMark/>
          </w:tcPr>
          <w:p w14:paraId="08EAEDAF"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Tvarsčių rinkinys (S dydžio)</w:t>
            </w:r>
          </w:p>
        </w:tc>
        <w:tc>
          <w:tcPr>
            <w:tcW w:w="2947" w:type="dxa"/>
            <w:tcBorders>
              <w:top w:val="nil"/>
              <w:left w:val="nil"/>
              <w:bottom w:val="single" w:sz="4" w:space="0" w:color="auto"/>
              <w:right w:val="single" w:sz="4" w:space="0" w:color="auto"/>
            </w:tcBorders>
            <w:vAlign w:val="center"/>
            <w:hideMark/>
          </w:tcPr>
          <w:p w14:paraId="2976F406" w14:textId="666941BC" w:rsidR="00B92C55"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 speciali poliuretatinė hidrofobinė porėtos struktūros kempinė 1vnt. Matmenys ne mažiau 7cm x 7cm x 3cm;</w:t>
            </w:r>
            <w:r w:rsidR="00B92C55">
              <w:rPr>
                <w:rFonts w:eastAsia="Times New Roman"/>
                <w:color w:val="000000"/>
                <w:sz w:val="20"/>
                <w:szCs w:val="20"/>
                <w:bdr w:val="none" w:sz="0" w:space="0" w:color="auto"/>
                <w:lang w:val="lt-LT" w:eastAsia="lt-LT"/>
              </w:rPr>
              <w:t xml:space="preserve"> </w:t>
            </w:r>
          </w:p>
          <w:p w14:paraId="37AD1A95" w14:textId="191082CF" w:rsidR="000F57C3" w:rsidRPr="000F57C3"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2. slėgio perdavimo ir drenavimo jungtis ≥1vnt. Jungtis jungiasi prie siūlomų vienkartinių talpų eksudato surinkimui;</w:t>
            </w:r>
            <w:r w:rsidRPr="000F57C3">
              <w:rPr>
                <w:rFonts w:eastAsia="Times New Roman"/>
                <w:color w:val="000000"/>
                <w:sz w:val="20"/>
                <w:szCs w:val="20"/>
                <w:bdr w:val="none" w:sz="0" w:space="0" w:color="auto"/>
                <w:lang w:val="lt-LT" w:eastAsia="lt-LT"/>
              </w:rPr>
              <w:br/>
              <w:t>3. lipni, užtikrinanti vakuumą bei nealergizuojanti, orui pralaidi ir drėgmei bei bakterijoms atspari plėvelė ≥1vnt., kuri turi būti be latekso. Plėvelė gali būti užklijuota ant odos ≥3 paras. Plėvelės matmenys: ≥20cm x ≥30cm.</w:t>
            </w:r>
          </w:p>
        </w:tc>
        <w:tc>
          <w:tcPr>
            <w:tcW w:w="567" w:type="dxa"/>
            <w:tcBorders>
              <w:top w:val="nil"/>
              <w:left w:val="nil"/>
              <w:bottom w:val="single" w:sz="4" w:space="0" w:color="auto"/>
              <w:right w:val="single" w:sz="4" w:space="0" w:color="auto"/>
            </w:tcBorders>
            <w:noWrap/>
            <w:vAlign w:val="center"/>
            <w:hideMark/>
          </w:tcPr>
          <w:p w14:paraId="06E18EF7"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Vnt.</w:t>
            </w:r>
          </w:p>
        </w:tc>
        <w:tc>
          <w:tcPr>
            <w:tcW w:w="914" w:type="dxa"/>
            <w:gridSpan w:val="2"/>
            <w:tcBorders>
              <w:top w:val="nil"/>
              <w:left w:val="nil"/>
              <w:bottom w:val="single" w:sz="4" w:space="0" w:color="auto"/>
              <w:right w:val="single" w:sz="4" w:space="0" w:color="auto"/>
            </w:tcBorders>
            <w:noWrap/>
            <w:vAlign w:val="center"/>
            <w:hideMark/>
          </w:tcPr>
          <w:p w14:paraId="16363C20"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700</w:t>
            </w:r>
          </w:p>
        </w:tc>
        <w:tc>
          <w:tcPr>
            <w:tcW w:w="872" w:type="dxa"/>
            <w:tcBorders>
              <w:top w:val="nil"/>
              <w:left w:val="nil"/>
              <w:bottom w:val="single" w:sz="4" w:space="0" w:color="auto"/>
              <w:right w:val="single" w:sz="4" w:space="0" w:color="auto"/>
            </w:tcBorders>
            <w:shd w:val="clear" w:color="000000" w:fill="F2F2F2"/>
            <w:noWrap/>
            <w:vAlign w:val="bottom"/>
            <w:hideMark/>
          </w:tcPr>
          <w:p w14:paraId="39AD596A"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772" w:type="dxa"/>
            <w:gridSpan w:val="2"/>
            <w:tcBorders>
              <w:top w:val="nil"/>
              <w:left w:val="nil"/>
              <w:bottom w:val="single" w:sz="4" w:space="0" w:color="auto"/>
              <w:right w:val="single" w:sz="4" w:space="0" w:color="auto"/>
            </w:tcBorders>
            <w:shd w:val="clear" w:color="000000" w:fill="F2F2F2"/>
            <w:noWrap/>
            <w:vAlign w:val="bottom"/>
            <w:hideMark/>
          </w:tcPr>
          <w:p w14:paraId="4A4BFD6A"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175" w:type="dxa"/>
            <w:tcBorders>
              <w:top w:val="nil"/>
              <w:left w:val="nil"/>
              <w:bottom w:val="single" w:sz="4" w:space="0" w:color="auto"/>
              <w:right w:val="single" w:sz="4" w:space="0" w:color="auto"/>
            </w:tcBorders>
            <w:shd w:val="clear" w:color="000000" w:fill="F2F2F2"/>
            <w:noWrap/>
            <w:vAlign w:val="bottom"/>
            <w:hideMark/>
          </w:tcPr>
          <w:p w14:paraId="6045B767"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3355" w:type="dxa"/>
            <w:gridSpan w:val="2"/>
            <w:tcBorders>
              <w:top w:val="nil"/>
              <w:left w:val="nil"/>
              <w:bottom w:val="single" w:sz="4" w:space="0" w:color="auto"/>
              <w:right w:val="single" w:sz="4" w:space="0" w:color="auto"/>
            </w:tcBorders>
            <w:shd w:val="clear" w:color="000000" w:fill="F2F2F2"/>
            <w:noWrap/>
            <w:vAlign w:val="bottom"/>
            <w:hideMark/>
          </w:tcPr>
          <w:p w14:paraId="6D99D9D5"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701" w:type="dxa"/>
            <w:tcBorders>
              <w:top w:val="single" w:sz="4" w:space="0" w:color="auto"/>
              <w:left w:val="nil"/>
              <w:bottom w:val="single" w:sz="4" w:space="0" w:color="auto"/>
              <w:right w:val="single" w:sz="4" w:space="0" w:color="auto"/>
            </w:tcBorders>
            <w:shd w:val="clear" w:color="000000" w:fill="F2F2F2"/>
            <w:noWrap/>
            <w:vAlign w:val="bottom"/>
            <w:hideMark/>
          </w:tcPr>
          <w:p w14:paraId="4246C467"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r>
      <w:tr w:rsidR="000F57C3" w:rsidRPr="000F57C3" w14:paraId="239334A3" w14:textId="77777777" w:rsidTr="00C65D4F">
        <w:trPr>
          <w:gridAfter w:val="1"/>
          <w:wAfter w:w="8" w:type="dxa"/>
          <w:trHeight w:val="300"/>
        </w:trPr>
        <w:tc>
          <w:tcPr>
            <w:tcW w:w="14318" w:type="dxa"/>
            <w:gridSpan w:val="13"/>
            <w:tcBorders>
              <w:top w:val="single" w:sz="4" w:space="0" w:color="auto"/>
              <w:left w:val="single" w:sz="4" w:space="0" w:color="auto"/>
              <w:bottom w:val="single" w:sz="4" w:space="0" w:color="auto"/>
              <w:right w:val="single" w:sz="4" w:space="0" w:color="auto"/>
            </w:tcBorders>
            <w:hideMark/>
          </w:tcPr>
          <w:p w14:paraId="2BC79B07"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b/>
                <w:bCs/>
                <w:i/>
                <w:iCs/>
                <w:color w:val="000000"/>
                <w:sz w:val="20"/>
                <w:szCs w:val="20"/>
                <w:u w:val="single"/>
                <w:bdr w:val="none" w:sz="0" w:space="0" w:color="auto"/>
                <w:lang w:val="lt-LT" w:eastAsia="lt-LT"/>
              </w:rPr>
              <w:t>Perkančiajai organizacijai paprašius pristatyti  3vnt prekės pavyzdžių.</w:t>
            </w:r>
            <w:r w:rsidRPr="000F57C3">
              <w:rPr>
                <w:rFonts w:eastAsia="Times New Roman"/>
                <w:color w:val="000000"/>
                <w:sz w:val="20"/>
                <w:szCs w:val="20"/>
                <w:bdr w:val="none" w:sz="0" w:space="0" w:color="auto"/>
                <w:lang w:val="lt-LT" w:eastAsia="lt-LT"/>
              </w:rPr>
              <w:t xml:space="preserve"> Pateikti pavyzdžiai vertinimui turi būti kokybiški bei turi atitikti visus keliamus reikalavimus techninėje specifikacijoje. Jei pavyzdžiai neatitinka nurodytų reikalavimų, pasiūlymas bus atmetamas kaip neatitinkantis pirkimo dokumentuose nustatytų reikalavimų.  </w:t>
            </w:r>
          </w:p>
        </w:tc>
      </w:tr>
      <w:tr w:rsidR="000F57C3" w:rsidRPr="000F57C3" w14:paraId="537F8D2A" w14:textId="77777777" w:rsidTr="00944581">
        <w:trPr>
          <w:gridAfter w:val="1"/>
          <w:wAfter w:w="8" w:type="dxa"/>
          <w:trHeight w:val="1785"/>
        </w:trPr>
        <w:tc>
          <w:tcPr>
            <w:tcW w:w="709" w:type="dxa"/>
            <w:tcBorders>
              <w:top w:val="nil"/>
              <w:left w:val="single" w:sz="4" w:space="0" w:color="auto"/>
              <w:bottom w:val="single" w:sz="4" w:space="0" w:color="auto"/>
              <w:right w:val="single" w:sz="4" w:space="0" w:color="auto"/>
            </w:tcBorders>
            <w:noWrap/>
            <w:vAlign w:val="center"/>
            <w:hideMark/>
          </w:tcPr>
          <w:p w14:paraId="61570391"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1.2</w:t>
            </w:r>
          </w:p>
        </w:tc>
        <w:tc>
          <w:tcPr>
            <w:tcW w:w="1306" w:type="dxa"/>
            <w:tcBorders>
              <w:top w:val="nil"/>
              <w:left w:val="nil"/>
              <w:bottom w:val="single" w:sz="4" w:space="0" w:color="auto"/>
              <w:right w:val="single" w:sz="4" w:space="0" w:color="auto"/>
            </w:tcBorders>
            <w:vAlign w:val="center"/>
            <w:hideMark/>
          </w:tcPr>
          <w:p w14:paraId="6230ADE9"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Tvarsčių rinkinys (M dydžio)</w:t>
            </w:r>
          </w:p>
        </w:tc>
        <w:tc>
          <w:tcPr>
            <w:tcW w:w="2947" w:type="dxa"/>
            <w:tcBorders>
              <w:top w:val="nil"/>
              <w:left w:val="nil"/>
              <w:bottom w:val="single" w:sz="4" w:space="0" w:color="auto"/>
              <w:right w:val="single" w:sz="4" w:space="0" w:color="auto"/>
            </w:tcBorders>
            <w:vAlign w:val="center"/>
            <w:hideMark/>
          </w:tcPr>
          <w:p w14:paraId="008CB47E" w14:textId="77777777" w:rsidR="000F57C3" w:rsidRPr="000F57C3"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1.speciali poliuretatinė hidrofobinė porėtos struktūros kempinė 1vnt. Matmenys ne mažiau   18cm x 11,5cm x 3cm;</w:t>
            </w:r>
            <w:r w:rsidRPr="000F57C3">
              <w:rPr>
                <w:rFonts w:eastAsia="Times New Roman"/>
                <w:color w:val="000000"/>
                <w:sz w:val="20"/>
                <w:szCs w:val="20"/>
                <w:bdr w:val="none" w:sz="0" w:space="0" w:color="auto"/>
                <w:lang w:val="lt-LT" w:eastAsia="lt-LT"/>
              </w:rPr>
              <w:br/>
              <w:t>2. slėgio perdavimo ir drenavimo jungtis ≥1vnt. Jungtis jungiasi prie siūlomų vienkartinių talpų eksudato surinkimui;</w:t>
            </w:r>
            <w:r w:rsidRPr="000F57C3">
              <w:rPr>
                <w:rFonts w:eastAsia="Times New Roman"/>
                <w:color w:val="000000"/>
                <w:sz w:val="20"/>
                <w:szCs w:val="20"/>
                <w:bdr w:val="none" w:sz="0" w:space="0" w:color="auto"/>
                <w:lang w:val="lt-LT" w:eastAsia="lt-LT"/>
              </w:rPr>
              <w:br/>
              <w:t>3. lipni, užtikrinanti vakuumą bei nealergizuojanti, orui pralaidi ir drėgmei bei bakterijoms atspari plėvelė ≥1vnt. Plėvelė turi būti be latekso. Plėvelė gali būti užklijuota ant odos ≥3 paras. Plėvelės matmenys ne mažiau kaip ≥20cm x ≥30cm.</w:t>
            </w:r>
          </w:p>
        </w:tc>
        <w:tc>
          <w:tcPr>
            <w:tcW w:w="567" w:type="dxa"/>
            <w:tcBorders>
              <w:top w:val="nil"/>
              <w:left w:val="nil"/>
              <w:bottom w:val="single" w:sz="4" w:space="0" w:color="auto"/>
              <w:right w:val="single" w:sz="4" w:space="0" w:color="auto"/>
            </w:tcBorders>
            <w:noWrap/>
            <w:vAlign w:val="center"/>
            <w:hideMark/>
          </w:tcPr>
          <w:p w14:paraId="30F4E804"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Vnt.</w:t>
            </w:r>
          </w:p>
        </w:tc>
        <w:tc>
          <w:tcPr>
            <w:tcW w:w="914" w:type="dxa"/>
            <w:gridSpan w:val="2"/>
            <w:tcBorders>
              <w:top w:val="nil"/>
              <w:left w:val="nil"/>
              <w:bottom w:val="single" w:sz="4" w:space="0" w:color="auto"/>
              <w:right w:val="single" w:sz="4" w:space="0" w:color="auto"/>
            </w:tcBorders>
            <w:noWrap/>
            <w:vAlign w:val="center"/>
            <w:hideMark/>
          </w:tcPr>
          <w:p w14:paraId="3E75BBAB"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550</w:t>
            </w:r>
          </w:p>
        </w:tc>
        <w:tc>
          <w:tcPr>
            <w:tcW w:w="872" w:type="dxa"/>
            <w:tcBorders>
              <w:top w:val="nil"/>
              <w:left w:val="nil"/>
              <w:bottom w:val="single" w:sz="4" w:space="0" w:color="auto"/>
              <w:right w:val="single" w:sz="4" w:space="0" w:color="auto"/>
            </w:tcBorders>
            <w:shd w:val="clear" w:color="000000" w:fill="F2F2F2"/>
            <w:noWrap/>
            <w:vAlign w:val="bottom"/>
            <w:hideMark/>
          </w:tcPr>
          <w:p w14:paraId="45AD68C6"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772" w:type="dxa"/>
            <w:gridSpan w:val="2"/>
            <w:tcBorders>
              <w:top w:val="nil"/>
              <w:left w:val="nil"/>
              <w:bottom w:val="single" w:sz="4" w:space="0" w:color="auto"/>
              <w:right w:val="single" w:sz="4" w:space="0" w:color="auto"/>
            </w:tcBorders>
            <w:shd w:val="clear" w:color="000000" w:fill="F2F2F2"/>
            <w:noWrap/>
            <w:vAlign w:val="bottom"/>
            <w:hideMark/>
          </w:tcPr>
          <w:p w14:paraId="28994767"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175" w:type="dxa"/>
            <w:tcBorders>
              <w:top w:val="nil"/>
              <w:left w:val="nil"/>
              <w:bottom w:val="single" w:sz="4" w:space="0" w:color="auto"/>
              <w:right w:val="single" w:sz="4" w:space="0" w:color="auto"/>
            </w:tcBorders>
            <w:shd w:val="clear" w:color="000000" w:fill="F2F2F2"/>
            <w:noWrap/>
            <w:vAlign w:val="bottom"/>
            <w:hideMark/>
          </w:tcPr>
          <w:p w14:paraId="1B54FB3C"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3355" w:type="dxa"/>
            <w:gridSpan w:val="2"/>
            <w:tcBorders>
              <w:top w:val="nil"/>
              <w:left w:val="nil"/>
              <w:bottom w:val="single" w:sz="4" w:space="0" w:color="auto"/>
              <w:right w:val="single" w:sz="4" w:space="0" w:color="auto"/>
            </w:tcBorders>
            <w:shd w:val="clear" w:color="000000" w:fill="F2F2F2"/>
            <w:noWrap/>
            <w:vAlign w:val="bottom"/>
            <w:hideMark/>
          </w:tcPr>
          <w:p w14:paraId="2636E4D8"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701" w:type="dxa"/>
            <w:tcBorders>
              <w:top w:val="single" w:sz="4" w:space="0" w:color="auto"/>
              <w:left w:val="nil"/>
              <w:bottom w:val="single" w:sz="4" w:space="0" w:color="auto"/>
              <w:right w:val="single" w:sz="4" w:space="0" w:color="auto"/>
            </w:tcBorders>
            <w:shd w:val="clear" w:color="000000" w:fill="F2F2F2"/>
            <w:noWrap/>
            <w:vAlign w:val="bottom"/>
            <w:hideMark/>
          </w:tcPr>
          <w:p w14:paraId="22F60737"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r>
      <w:tr w:rsidR="000F57C3" w:rsidRPr="000F57C3" w14:paraId="3770E35B" w14:textId="77777777" w:rsidTr="00C65D4F">
        <w:trPr>
          <w:gridAfter w:val="1"/>
          <w:wAfter w:w="8" w:type="dxa"/>
          <w:trHeight w:val="300"/>
        </w:trPr>
        <w:tc>
          <w:tcPr>
            <w:tcW w:w="14318" w:type="dxa"/>
            <w:gridSpan w:val="13"/>
            <w:tcBorders>
              <w:top w:val="single" w:sz="4" w:space="0" w:color="auto"/>
              <w:left w:val="single" w:sz="4" w:space="0" w:color="auto"/>
              <w:bottom w:val="single" w:sz="4" w:space="0" w:color="auto"/>
              <w:right w:val="single" w:sz="4" w:space="0" w:color="auto"/>
            </w:tcBorders>
            <w:hideMark/>
          </w:tcPr>
          <w:p w14:paraId="5F576956"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b/>
                <w:bCs/>
                <w:i/>
                <w:iCs/>
                <w:color w:val="000000"/>
                <w:sz w:val="20"/>
                <w:szCs w:val="20"/>
                <w:u w:val="single"/>
                <w:bdr w:val="none" w:sz="0" w:space="0" w:color="auto"/>
                <w:lang w:val="lt-LT" w:eastAsia="lt-LT"/>
              </w:rPr>
              <w:t>Perkančiajai organizacijai paprašius pristatyti  3vnt prekės pavyzdžių.</w:t>
            </w:r>
            <w:r w:rsidRPr="000F57C3">
              <w:rPr>
                <w:rFonts w:eastAsia="Times New Roman"/>
                <w:color w:val="000000"/>
                <w:sz w:val="20"/>
                <w:szCs w:val="20"/>
                <w:bdr w:val="none" w:sz="0" w:space="0" w:color="auto"/>
                <w:lang w:val="lt-LT" w:eastAsia="lt-LT"/>
              </w:rPr>
              <w:t xml:space="preserve"> Pateikti pavyzdžiai vertinimui turi būti kokybiški bei turi atitikti visus keliamus reikalavimus techninėje specifikacijoje. Jei pavyzdžiai neatitinka nurodytų reikalavimų, pasiūlymas bus atmetamas kaip neatitinkantis pirkimo dokumentuose nustatytų reikalavimų.  </w:t>
            </w:r>
          </w:p>
        </w:tc>
      </w:tr>
      <w:tr w:rsidR="000F57C3" w:rsidRPr="000F57C3" w14:paraId="4F5829CA" w14:textId="77777777" w:rsidTr="00944581">
        <w:trPr>
          <w:gridAfter w:val="1"/>
          <w:wAfter w:w="8" w:type="dxa"/>
          <w:trHeight w:val="1785"/>
        </w:trPr>
        <w:tc>
          <w:tcPr>
            <w:tcW w:w="709" w:type="dxa"/>
            <w:tcBorders>
              <w:top w:val="nil"/>
              <w:left w:val="single" w:sz="4" w:space="0" w:color="auto"/>
              <w:bottom w:val="single" w:sz="4" w:space="0" w:color="auto"/>
              <w:right w:val="single" w:sz="4" w:space="0" w:color="auto"/>
            </w:tcBorders>
            <w:noWrap/>
            <w:vAlign w:val="center"/>
            <w:hideMark/>
          </w:tcPr>
          <w:p w14:paraId="00CEEF1B"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1.3</w:t>
            </w:r>
          </w:p>
        </w:tc>
        <w:tc>
          <w:tcPr>
            <w:tcW w:w="1306" w:type="dxa"/>
            <w:tcBorders>
              <w:top w:val="nil"/>
              <w:left w:val="nil"/>
              <w:bottom w:val="single" w:sz="4" w:space="0" w:color="auto"/>
              <w:right w:val="single" w:sz="4" w:space="0" w:color="auto"/>
            </w:tcBorders>
            <w:vAlign w:val="center"/>
            <w:hideMark/>
          </w:tcPr>
          <w:p w14:paraId="1DB79881"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Tvarsčių rinkinys (L dydžio)</w:t>
            </w:r>
          </w:p>
        </w:tc>
        <w:tc>
          <w:tcPr>
            <w:tcW w:w="2947" w:type="dxa"/>
            <w:tcBorders>
              <w:top w:val="nil"/>
              <w:left w:val="nil"/>
              <w:bottom w:val="single" w:sz="4" w:space="0" w:color="auto"/>
              <w:right w:val="single" w:sz="4" w:space="0" w:color="auto"/>
            </w:tcBorders>
            <w:vAlign w:val="center"/>
            <w:hideMark/>
          </w:tcPr>
          <w:p w14:paraId="231E8D4B" w14:textId="77777777" w:rsidR="00B92C55"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 speciali poliuretatinė hidrofobinė porėtos struktūros kempinė 1vnt. Matmenys ne mažiau    24cm x  15cm x 3cm;</w:t>
            </w:r>
          </w:p>
          <w:p w14:paraId="5A9E11EA" w14:textId="661F4CC9" w:rsidR="00B92C55"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2. slėgio perdavimo ir drenavimo jungtis ≥1vnt. Jungtis jungiasi prie siūlomų vienkartinių talpų eksudato surinkimui;</w:t>
            </w:r>
          </w:p>
          <w:p w14:paraId="27626176" w14:textId="70A73B62" w:rsidR="000F57C3" w:rsidRPr="000F57C3"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3. lipni, užtikrinanti vakuumą bei nealergizuojanti, orui pralaidži ir drėgmei bei bakterijoms atspari plėvelė ≥2vnt. Plėvelė turi būti be latekso, gali būti užklijuota ant odos ≥3 paras. Plėvelės matmenys ≥20cm x ≥30cm.</w:t>
            </w:r>
          </w:p>
        </w:tc>
        <w:tc>
          <w:tcPr>
            <w:tcW w:w="567" w:type="dxa"/>
            <w:tcBorders>
              <w:top w:val="nil"/>
              <w:left w:val="nil"/>
              <w:bottom w:val="single" w:sz="4" w:space="0" w:color="auto"/>
              <w:right w:val="single" w:sz="4" w:space="0" w:color="auto"/>
            </w:tcBorders>
            <w:noWrap/>
            <w:vAlign w:val="center"/>
            <w:hideMark/>
          </w:tcPr>
          <w:p w14:paraId="0441AD9F"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Vnt.</w:t>
            </w:r>
          </w:p>
        </w:tc>
        <w:tc>
          <w:tcPr>
            <w:tcW w:w="914" w:type="dxa"/>
            <w:gridSpan w:val="2"/>
            <w:tcBorders>
              <w:top w:val="nil"/>
              <w:left w:val="nil"/>
              <w:bottom w:val="single" w:sz="4" w:space="0" w:color="auto"/>
              <w:right w:val="single" w:sz="4" w:space="0" w:color="auto"/>
            </w:tcBorders>
            <w:noWrap/>
            <w:vAlign w:val="center"/>
            <w:hideMark/>
          </w:tcPr>
          <w:p w14:paraId="66AE5C01"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200</w:t>
            </w:r>
          </w:p>
        </w:tc>
        <w:tc>
          <w:tcPr>
            <w:tcW w:w="872" w:type="dxa"/>
            <w:tcBorders>
              <w:top w:val="nil"/>
              <w:left w:val="nil"/>
              <w:bottom w:val="single" w:sz="4" w:space="0" w:color="auto"/>
              <w:right w:val="single" w:sz="4" w:space="0" w:color="auto"/>
            </w:tcBorders>
            <w:shd w:val="clear" w:color="000000" w:fill="F2F2F2"/>
            <w:noWrap/>
            <w:vAlign w:val="bottom"/>
            <w:hideMark/>
          </w:tcPr>
          <w:p w14:paraId="4A0C6D23"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772" w:type="dxa"/>
            <w:gridSpan w:val="2"/>
            <w:tcBorders>
              <w:top w:val="nil"/>
              <w:left w:val="nil"/>
              <w:bottom w:val="single" w:sz="4" w:space="0" w:color="auto"/>
              <w:right w:val="single" w:sz="4" w:space="0" w:color="auto"/>
            </w:tcBorders>
            <w:shd w:val="clear" w:color="000000" w:fill="F2F2F2"/>
            <w:noWrap/>
            <w:vAlign w:val="bottom"/>
            <w:hideMark/>
          </w:tcPr>
          <w:p w14:paraId="59C3C6E8"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175" w:type="dxa"/>
            <w:tcBorders>
              <w:top w:val="nil"/>
              <w:left w:val="nil"/>
              <w:bottom w:val="single" w:sz="4" w:space="0" w:color="auto"/>
              <w:right w:val="single" w:sz="4" w:space="0" w:color="auto"/>
            </w:tcBorders>
            <w:shd w:val="clear" w:color="000000" w:fill="F2F2F2"/>
            <w:noWrap/>
            <w:vAlign w:val="bottom"/>
            <w:hideMark/>
          </w:tcPr>
          <w:p w14:paraId="46B2A166"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3355" w:type="dxa"/>
            <w:gridSpan w:val="2"/>
            <w:tcBorders>
              <w:top w:val="nil"/>
              <w:left w:val="nil"/>
              <w:bottom w:val="single" w:sz="4" w:space="0" w:color="auto"/>
              <w:right w:val="single" w:sz="4" w:space="0" w:color="auto"/>
            </w:tcBorders>
            <w:shd w:val="clear" w:color="000000" w:fill="F2F2F2"/>
            <w:noWrap/>
            <w:vAlign w:val="bottom"/>
            <w:hideMark/>
          </w:tcPr>
          <w:p w14:paraId="4DE6AE34"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701" w:type="dxa"/>
            <w:tcBorders>
              <w:top w:val="single" w:sz="4" w:space="0" w:color="auto"/>
              <w:left w:val="nil"/>
              <w:bottom w:val="single" w:sz="4" w:space="0" w:color="auto"/>
              <w:right w:val="single" w:sz="4" w:space="0" w:color="auto"/>
            </w:tcBorders>
            <w:shd w:val="clear" w:color="000000" w:fill="F2F2F2"/>
            <w:noWrap/>
            <w:vAlign w:val="bottom"/>
            <w:hideMark/>
          </w:tcPr>
          <w:p w14:paraId="25B5ED2A"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r>
      <w:tr w:rsidR="000F57C3" w:rsidRPr="000F57C3" w14:paraId="5D12AB22" w14:textId="77777777" w:rsidTr="00C65D4F">
        <w:trPr>
          <w:gridAfter w:val="1"/>
          <w:wAfter w:w="8" w:type="dxa"/>
          <w:trHeight w:val="300"/>
        </w:trPr>
        <w:tc>
          <w:tcPr>
            <w:tcW w:w="14318" w:type="dxa"/>
            <w:gridSpan w:val="13"/>
            <w:tcBorders>
              <w:top w:val="single" w:sz="4" w:space="0" w:color="auto"/>
              <w:left w:val="single" w:sz="4" w:space="0" w:color="auto"/>
              <w:bottom w:val="single" w:sz="4" w:space="0" w:color="auto"/>
              <w:right w:val="single" w:sz="4" w:space="0" w:color="auto"/>
            </w:tcBorders>
            <w:hideMark/>
          </w:tcPr>
          <w:p w14:paraId="044819CE"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b/>
                <w:bCs/>
                <w:i/>
                <w:iCs/>
                <w:color w:val="000000"/>
                <w:sz w:val="20"/>
                <w:szCs w:val="20"/>
                <w:u w:val="single"/>
                <w:bdr w:val="none" w:sz="0" w:space="0" w:color="auto"/>
                <w:lang w:val="lt-LT" w:eastAsia="lt-LT"/>
              </w:rPr>
              <w:t>Perkančiajai organizacijai paprašius pristatyti  3vnt prekės pavyzdžių.</w:t>
            </w:r>
            <w:r w:rsidRPr="000F57C3">
              <w:rPr>
                <w:rFonts w:eastAsia="Times New Roman"/>
                <w:color w:val="000000"/>
                <w:sz w:val="20"/>
                <w:szCs w:val="20"/>
                <w:bdr w:val="none" w:sz="0" w:space="0" w:color="auto"/>
                <w:lang w:val="lt-LT" w:eastAsia="lt-LT"/>
              </w:rPr>
              <w:t xml:space="preserve"> Pateikti pavyzdžiai vertinimui turi būti kokybiški bei turi atitikti visus keliamus reikalavimus techninėje specifikacijoje. Jei pavyzdžiai neatitinka nurodytų reikalavimų, pasiūlymas bus atmetamas kaip neatitinkantis pirkimo dokumentuose nustatytų reikalavimų.  </w:t>
            </w:r>
          </w:p>
        </w:tc>
      </w:tr>
      <w:tr w:rsidR="000F57C3" w:rsidRPr="000F57C3" w14:paraId="53C92B60" w14:textId="77777777" w:rsidTr="00944581">
        <w:trPr>
          <w:trHeight w:val="2040"/>
        </w:trPr>
        <w:tc>
          <w:tcPr>
            <w:tcW w:w="709" w:type="dxa"/>
            <w:tcBorders>
              <w:top w:val="nil"/>
              <w:left w:val="single" w:sz="4" w:space="0" w:color="auto"/>
              <w:bottom w:val="single" w:sz="4" w:space="0" w:color="auto"/>
              <w:right w:val="single" w:sz="4" w:space="0" w:color="auto"/>
            </w:tcBorders>
            <w:noWrap/>
            <w:vAlign w:val="center"/>
            <w:hideMark/>
          </w:tcPr>
          <w:p w14:paraId="303C1324"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1.4</w:t>
            </w:r>
          </w:p>
        </w:tc>
        <w:tc>
          <w:tcPr>
            <w:tcW w:w="1306" w:type="dxa"/>
            <w:tcBorders>
              <w:top w:val="nil"/>
              <w:left w:val="nil"/>
              <w:bottom w:val="single" w:sz="4" w:space="0" w:color="auto"/>
              <w:right w:val="single" w:sz="4" w:space="0" w:color="auto"/>
            </w:tcBorders>
            <w:vAlign w:val="center"/>
            <w:hideMark/>
          </w:tcPr>
          <w:p w14:paraId="0BB7131D"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Vienkartinė talpa (didelė)</w:t>
            </w:r>
          </w:p>
        </w:tc>
        <w:tc>
          <w:tcPr>
            <w:tcW w:w="2947" w:type="dxa"/>
            <w:tcBorders>
              <w:top w:val="nil"/>
              <w:left w:val="nil"/>
              <w:bottom w:val="single" w:sz="4" w:space="0" w:color="auto"/>
              <w:right w:val="single" w:sz="4" w:space="0" w:color="auto"/>
            </w:tcBorders>
            <w:vAlign w:val="center"/>
            <w:hideMark/>
          </w:tcPr>
          <w:p w14:paraId="10BFF8D2" w14:textId="77777777" w:rsidR="00C65D4F"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 Vienkartinė talpa eksudato surinkimui, naudojama neigiamo slėgio žaizdų gydymo procedūros metu arba vienkartinis maišelis tinkamas naudoti su daugkartiniu konteineriu, teikiamu su aparatu;</w:t>
            </w:r>
          </w:p>
          <w:p w14:paraId="3C978C5B" w14:textId="4A46949C" w:rsidR="00C65D4F"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2. Eksudato talpos tūris ≥700ml; Talpa turi būti aiškiai graduota;</w:t>
            </w:r>
          </w:p>
          <w:p w14:paraId="4A2231A7" w14:textId="77777777" w:rsidR="00C65D4F"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3. Vienkartinės talpos viduje arba vienkartinio maišelio viduje yra speciali priemonė, kuri neutralizuoja eksudatą ir paverčia į želė konsistenciją;</w:t>
            </w:r>
          </w:p>
          <w:p w14:paraId="0964FA82" w14:textId="1CD79F59" w:rsidR="000F57C3" w:rsidRPr="000F57C3"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4. Talpa turi patogiai ir saugiai tvirtintis prie panaudai siūlomo neigiamo slėgio žaizdų gydymo aparato.</w:t>
            </w:r>
          </w:p>
        </w:tc>
        <w:tc>
          <w:tcPr>
            <w:tcW w:w="709" w:type="dxa"/>
            <w:gridSpan w:val="2"/>
            <w:tcBorders>
              <w:top w:val="nil"/>
              <w:left w:val="nil"/>
              <w:bottom w:val="single" w:sz="4" w:space="0" w:color="auto"/>
              <w:right w:val="single" w:sz="4" w:space="0" w:color="auto"/>
            </w:tcBorders>
            <w:noWrap/>
            <w:vAlign w:val="center"/>
            <w:hideMark/>
          </w:tcPr>
          <w:p w14:paraId="01EAFED5"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Vnt.</w:t>
            </w:r>
          </w:p>
        </w:tc>
        <w:tc>
          <w:tcPr>
            <w:tcW w:w="772" w:type="dxa"/>
            <w:tcBorders>
              <w:top w:val="nil"/>
              <w:left w:val="nil"/>
              <w:bottom w:val="single" w:sz="4" w:space="0" w:color="auto"/>
              <w:right w:val="single" w:sz="4" w:space="0" w:color="auto"/>
            </w:tcBorders>
            <w:noWrap/>
            <w:vAlign w:val="center"/>
            <w:hideMark/>
          </w:tcPr>
          <w:p w14:paraId="2F3EEE4C"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1100</w:t>
            </w:r>
          </w:p>
        </w:tc>
        <w:tc>
          <w:tcPr>
            <w:tcW w:w="872" w:type="dxa"/>
            <w:tcBorders>
              <w:top w:val="nil"/>
              <w:left w:val="nil"/>
              <w:bottom w:val="single" w:sz="4" w:space="0" w:color="auto"/>
              <w:right w:val="single" w:sz="4" w:space="0" w:color="auto"/>
            </w:tcBorders>
            <w:shd w:val="clear" w:color="000000" w:fill="F2F2F2"/>
            <w:noWrap/>
            <w:vAlign w:val="bottom"/>
            <w:hideMark/>
          </w:tcPr>
          <w:p w14:paraId="1C48A6F1"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772" w:type="dxa"/>
            <w:gridSpan w:val="2"/>
            <w:tcBorders>
              <w:top w:val="nil"/>
              <w:left w:val="nil"/>
              <w:bottom w:val="single" w:sz="4" w:space="0" w:color="auto"/>
              <w:right w:val="single" w:sz="4" w:space="0" w:color="auto"/>
            </w:tcBorders>
            <w:shd w:val="clear" w:color="000000" w:fill="F2F2F2"/>
            <w:noWrap/>
            <w:vAlign w:val="bottom"/>
            <w:hideMark/>
          </w:tcPr>
          <w:p w14:paraId="2A39210D"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175" w:type="dxa"/>
            <w:tcBorders>
              <w:top w:val="nil"/>
              <w:left w:val="nil"/>
              <w:bottom w:val="single" w:sz="4" w:space="0" w:color="auto"/>
              <w:right w:val="single" w:sz="4" w:space="0" w:color="auto"/>
            </w:tcBorders>
            <w:shd w:val="clear" w:color="000000" w:fill="F2F2F2"/>
            <w:noWrap/>
            <w:vAlign w:val="bottom"/>
            <w:hideMark/>
          </w:tcPr>
          <w:p w14:paraId="6CB5BDB8"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3355" w:type="dxa"/>
            <w:gridSpan w:val="2"/>
            <w:tcBorders>
              <w:top w:val="nil"/>
              <w:left w:val="nil"/>
              <w:bottom w:val="single" w:sz="4" w:space="0" w:color="auto"/>
              <w:right w:val="single" w:sz="4" w:space="0" w:color="auto"/>
            </w:tcBorders>
            <w:shd w:val="clear" w:color="000000" w:fill="F2F2F2"/>
            <w:noWrap/>
            <w:vAlign w:val="bottom"/>
            <w:hideMark/>
          </w:tcPr>
          <w:p w14:paraId="133C3F6C"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709"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0959C437"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r>
      <w:tr w:rsidR="000F57C3" w:rsidRPr="000F57C3" w14:paraId="62700419" w14:textId="77777777" w:rsidTr="00C65D4F">
        <w:trPr>
          <w:gridAfter w:val="1"/>
          <w:wAfter w:w="8" w:type="dxa"/>
          <w:trHeight w:val="300"/>
        </w:trPr>
        <w:tc>
          <w:tcPr>
            <w:tcW w:w="14318" w:type="dxa"/>
            <w:gridSpan w:val="13"/>
            <w:tcBorders>
              <w:top w:val="single" w:sz="4" w:space="0" w:color="auto"/>
              <w:left w:val="single" w:sz="4" w:space="0" w:color="auto"/>
              <w:bottom w:val="single" w:sz="4" w:space="0" w:color="auto"/>
              <w:right w:val="single" w:sz="4" w:space="0" w:color="auto"/>
            </w:tcBorders>
            <w:hideMark/>
          </w:tcPr>
          <w:p w14:paraId="6791E0F5"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b/>
                <w:bCs/>
                <w:i/>
                <w:iCs/>
                <w:color w:val="000000"/>
                <w:sz w:val="20"/>
                <w:szCs w:val="20"/>
                <w:u w:val="single"/>
                <w:bdr w:val="none" w:sz="0" w:space="0" w:color="auto"/>
                <w:lang w:val="lt-LT" w:eastAsia="lt-LT"/>
              </w:rPr>
              <w:t>Perkančiajai organizacijai paprašius pristatyti  3vnt prekės pavyzdžių.</w:t>
            </w:r>
            <w:r w:rsidRPr="000F57C3">
              <w:rPr>
                <w:rFonts w:eastAsia="Times New Roman"/>
                <w:color w:val="000000"/>
                <w:sz w:val="20"/>
                <w:szCs w:val="20"/>
                <w:bdr w:val="none" w:sz="0" w:space="0" w:color="auto"/>
                <w:lang w:val="lt-LT" w:eastAsia="lt-LT"/>
              </w:rPr>
              <w:t xml:space="preserve"> Pateikti pavyzdžiai vertinimui turi būti kokybiški bei turi atitikti visus keliamus reikalavimus techninėje specifikacijoje. Jei pavyzdžiai neatitinka nurodytų reikalavimų, pasiūlymas bus atmetamas kaip neatitinkantis pirkimo dokumentuose nustatytų reikalavimų.  </w:t>
            </w:r>
          </w:p>
        </w:tc>
      </w:tr>
      <w:tr w:rsidR="000F57C3" w:rsidRPr="000F57C3" w14:paraId="433A1B9C" w14:textId="77777777" w:rsidTr="00944581">
        <w:trPr>
          <w:gridAfter w:val="1"/>
          <w:wAfter w:w="8" w:type="dxa"/>
          <w:trHeight w:val="1275"/>
        </w:trPr>
        <w:tc>
          <w:tcPr>
            <w:tcW w:w="709" w:type="dxa"/>
            <w:tcBorders>
              <w:top w:val="nil"/>
              <w:left w:val="single" w:sz="4" w:space="0" w:color="auto"/>
              <w:bottom w:val="single" w:sz="4" w:space="0" w:color="auto"/>
              <w:right w:val="single" w:sz="4" w:space="0" w:color="auto"/>
            </w:tcBorders>
            <w:noWrap/>
            <w:vAlign w:val="center"/>
            <w:hideMark/>
          </w:tcPr>
          <w:p w14:paraId="7E5A1EE6"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1.5</w:t>
            </w:r>
          </w:p>
        </w:tc>
        <w:tc>
          <w:tcPr>
            <w:tcW w:w="1306" w:type="dxa"/>
            <w:tcBorders>
              <w:top w:val="nil"/>
              <w:left w:val="nil"/>
              <w:bottom w:val="single" w:sz="4" w:space="0" w:color="auto"/>
              <w:right w:val="single" w:sz="4" w:space="0" w:color="auto"/>
            </w:tcBorders>
            <w:vAlign w:val="center"/>
            <w:hideMark/>
          </w:tcPr>
          <w:p w14:paraId="62606C5E"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Slėgio perdavimo ir drenavimo jungtis</w:t>
            </w:r>
          </w:p>
        </w:tc>
        <w:tc>
          <w:tcPr>
            <w:tcW w:w="2947" w:type="dxa"/>
            <w:tcBorders>
              <w:top w:val="nil"/>
              <w:left w:val="nil"/>
              <w:bottom w:val="single" w:sz="4" w:space="0" w:color="auto"/>
              <w:right w:val="single" w:sz="4" w:space="0" w:color="auto"/>
            </w:tcBorders>
            <w:vAlign w:val="center"/>
            <w:hideMark/>
          </w:tcPr>
          <w:p w14:paraId="3B0F034F" w14:textId="77777777" w:rsidR="00C65D4F" w:rsidRDefault="000F57C3" w:rsidP="00C65D4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 Skirta sekreto pašalinimui iš žaizdos;2. Su lipniu antgaliu;</w:t>
            </w:r>
          </w:p>
          <w:p w14:paraId="4E004D64" w14:textId="77777777" w:rsidR="00C65D4F" w:rsidRDefault="000F57C3" w:rsidP="00C65D4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3. Turi apsaugą, užtikrinančią saugų surinkimo indo keitimą;</w:t>
            </w:r>
          </w:p>
          <w:p w14:paraId="2D4CE8FC" w14:textId="77777777" w:rsidR="00C65D4F" w:rsidRDefault="000F57C3" w:rsidP="00C65D4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4. Jungtis jungiasi prie siūlomų vienkartinių talpų eksudato surinkimui.</w:t>
            </w:r>
          </w:p>
          <w:p w14:paraId="282A3415" w14:textId="7A92CDA2" w:rsidR="000F57C3" w:rsidRPr="000F57C3" w:rsidRDefault="000F57C3" w:rsidP="00C65D4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5. Sterili, supakuota po vieną atskiroje pakuotėje.</w:t>
            </w:r>
          </w:p>
        </w:tc>
        <w:tc>
          <w:tcPr>
            <w:tcW w:w="709" w:type="dxa"/>
            <w:gridSpan w:val="2"/>
            <w:tcBorders>
              <w:top w:val="nil"/>
              <w:left w:val="nil"/>
              <w:bottom w:val="single" w:sz="4" w:space="0" w:color="auto"/>
              <w:right w:val="single" w:sz="4" w:space="0" w:color="auto"/>
            </w:tcBorders>
            <w:noWrap/>
            <w:vAlign w:val="center"/>
            <w:hideMark/>
          </w:tcPr>
          <w:p w14:paraId="761CCC9D"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Vnt.</w:t>
            </w:r>
          </w:p>
        </w:tc>
        <w:tc>
          <w:tcPr>
            <w:tcW w:w="772" w:type="dxa"/>
            <w:tcBorders>
              <w:top w:val="nil"/>
              <w:left w:val="nil"/>
              <w:bottom w:val="single" w:sz="4" w:space="0" w:color="auto"/>
              <w:right w:val="single" w:sz="4" w:space="0" w:color="auto"/>
            </w:tcBorders>
            <w:noWrap/>
            <w:vAlign w:val="center"/>
            <w:hideMark/>
          </w:tcPr>
          <w:p w14:paraId="49E28BB6"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100</w:t>
            </w:r>
          </w:p>
        </w:tc>
        <w:tc>
          <w:tcPr>
            <w:tcW w:w="872" w:type="dxa"/>
            <w:tcBorders>
              <w:top w:val="nil"/>
              <w:left w:val="nil"/>
              <w:bottom w:val="single" w:sz="4" w:space="0" w:color="auto"/>
              <w:right w:val="single" w:sz="4" w:space="0" w:color="auto"/>
            </w:tcBorders>
            <w:shd w:val="clear" w:color="000000" w:fill="F2F2F2"/>
            <w:noWrap/>
            <w:vAlign w:val="bottom"/>
            <w:hideMark/>
          </w:tcPr>
          <w:p w14:paraId="13169585"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772" w:type="dxa"/>
            <w:gridSpan w:val="2"/>
            <w:tcBorders>
              <w:top w:val="nil"/>
              <w:left w:val="nil"/>
              <w:bottom w:val="single" w:sz="4" w:space="0" w:color="auto"/>
              <w:right w:val="single" w:sz="4" w:space="0" w:color="auto"/>
            </w:tcBorders>
            <w:shd w:val="clear" w:color="000000" w:fill="F2F2F2"/>
            <w:noWrap/>
            <w:vAlign w:val="bottom"/>
            <w:hideMark/>
          </w:tcPr>
          <w:p w14:paraId="6472BEF8"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175" w:type="dxa"/>
            <w:tcBorders>
              <w:top w:val="nil"/>
              <w:left w:val="nil"/>
              <w:bottom w:val="single" w:sz="4" w:space="0" w:color="auto"/>
              <w:right w:val="single" w:sz="4" w:space="0" w:color="auto"/>
            </w:tcBorders>
            <w:shd w:val="clear" w:color="000000" w:fill="F2F2F2"/>
            <w:noWrap/>
            <w:vAlign w:val="bottom"/>
            <w:hideMark/>
          </w:tcPr>
          <w:p w14:paraId="21151E04"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3355" w:type="dxa"/>
            <w:gridSpan w:val="2"/>
            <w:tcBorders>
              <w:top w:val="nil"/>
              <w:left w:val="nil"/>
              <w:bottom w:val="single" w:sz="4" w:space="0" w:color="auto"/>
              <w:right w:val="single" w:sz="4" w:space="0" w:color="auto"/>
            </w:tcBorders>
            <w:shd w:val="clear" w:color="000000" w:fill="F2F2F2"/>
            <w:noWrap/>
            <w:vAlign w:val="bottom"/>
            <w:hideMark/>
          </w:tcPr>
          <w:p w14:paraId="422D44D6"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701" w:type="dxa"/>
            <w:tcBorders>
              <w:top w:val="single" w:sz="4" w:space="0" w:color="auto"/>
              <w:left w:val="nil"/>
              <w:bottom w:val="single" w:sz="4" w:space="0" w:color="auto"/>
              <w:right w:val="single" w:sz="4" w:space="0" w:color="auto"/>
            </w:tcBorders>
            <w:shd w:val="clear" w:color="000000" w:fill="F2F2F2"/>
            <w:noWrap/>
            <w:vAlign w:val="bottom"/>
            <w:hideMark/>
          </w:tcPr>
          <w:p w14:paraId="5DB6A739"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r>
      <w:tr w:rsidR="000F57C3" w:rsidRPr="000F57C3" w14:paraId="2BA1B632" w14:textId="77777777" w:rsidTr="00C65D4F">
        <w:trPr>
          <w:gridAfter w:val="1"/>
          <w:wAfter w:w="8" w:type="dxa"/>
          <w:trHeight w:val="300"/>
        </w:trPr>
        <w:tc>
          <w:tcPr>
            <w:tcW w:w="14318" w:type="dxa"/>
            <w:gridSpan w:val="13"/>
            <w:tcBorders>
              <w:top w:val="single" w:sz="4" w:space="0" w:color="auto"/>
              <w:left w:val="single" w:sz="4" w:space="0" w:color="auto"/>
              <w:bottom w:val="single" w:sz="4" w:space="0" w:color="auto"/>
              <w:right w:val="single" w:sz="4" w:space="0" w:color="auto"/>
            </w:tcBorders>
            <w:hideMark/>
          </w:tcPr>
          <w:p w14:paraId="27420AB6"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b/>
                <w:bCs/>
                <w:i/>
                <w:iCs/>
                <w:color w:val="000000"/>
                <w:sz w:val="20"/>
                <w:szCs w:val="20"/>
                <w:u w:val="single"/>
                <w:bdr w:val="none" w:sz="0" w:space="0" w:color="auto"/>
                <w:lang w:val="lt-LT" w:eastAsia="lt-LT"/>
              </w:rPr>
              <w:t>Perkančiajai organizacijai paprašius pristatyti  3vnt prekės pavyzdžių.</w:t>
            </w:r>
            <w:r w:rsidRPr="000F57C3">
              <w:rPr>
                <w:rFonts w:eastAsia="Times New Roman"/>
                <w:color w:val="000000"/>
                <w:sz w:val="20"/>
                <w:szCs w:val="20"/>
                <w:bdr w:val="none" w:sz="0" w:space="0" w:color="auto"/>
                <w:lang w:val="lt-LT" w:eastAsia="lt-LT"/>
              </w:rPr>
              <w:t xml:space="preserve"> Pateikti pavyzdžiai vertinimui turi būti kokybiški bei turi atitikti visus keliamus reikalavimus techninėje specifikacijoje. Jei pavyzdžiai neatitinka nurodytų reikalavimų, pasiūlymas bus atmetamas kaip neatitinkantis pirkimo dokumentuose nustatytų reikalavimų.  </w:t>
            </w:r>
          </w:p>
        </w:tc>
      </w:tr>
      <w:tr w:rsidR="00B92C55" w:rsidRPr="000F57C3" w14:paraId="2239F015" w14:textId="77777777" w:rsidTr="00944581">
        <w:trPr>
          <w:gridAfter w:val="1"/>
          <w:wAfter w:w="8" w:type="dxa"/>
          <w:trHeight w:val="300"/>
        </w:trPr>
        <w:tc>
          <w:tcPr>
            <w:tcW w:w="709" w:type="dxa"/>
            <w:tcBorders>
              <w:top w:val="nil"/>
              <w:left w:val="single" w:sz="4" w:space="0" w:color="auto"/>
              <w:bottom w:val="single" w:sz="4" w:space="0" w:color="auto"/>
              <w:right w:val="single" w:sz="4" w:space="0" w:color="auto"/>
            </w:tcBorders>
            <w:noWrap/>
            <w:vAlign w:val="center"/>
            <w:hideMark/>
          </w:tcPr>
          <w:p w14:paraId="75D759FA" w14:textId="77777777" w:rsidR="00B92C55" w:rsidRPr="000F57C3" w:rsidRDefault="00B92C55"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1.6</w:t>
            </w:r>
          </w:p>
        </w:tc>
        <w:tc>
          <w:tcPr>
            <w:tcW w:w="1306" w:type="dxa"/>
            <w:tcBorders>
              <w:top w:val="nil"/>
              <w:left w:val="nil"/>
              <w:bottom w:val="single" w:sz="4" w:space="0" w:color="auto"/>
              <w:right w:val="single" w:sz="4" w:space="0" w:color="auto"/>
            </w:tcBorders>
            <w:vAlign w:val="center"/>
            <w:hideMark/>
          </w:tcPr>
          <w:p w14:paraId="61A3C667" w14:textId="77777777" w:rsidR="00B92C55" w:rsidRPr="000F57C3" w:rsidRDefault="00B92C55"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Y konektorius</w:t>
            </w:r>
          </w:p>
        </w:tc>
        <w:tc>
          <w:tcPr>
            <w:tcW w:w="2947" w:type="dxa"/>
            <w:tcBorders>
              <w:top w:val="nil"/>
              <w:left w:val="nil"/>
              <w:bottom w:val="single" w:sz="4" w:space="0" w:color="auto"/>
              <w:right w:val="single" w:sz="4" w:space="0" w:color="auto"/>
            </w:tcBorders>
            <w:vAlign w:val="center"/>
            <w:hideMark/>
          </w:tcPr>
          <w:p w14:paraId="62FF3D8D" w14:textId="77777777" w:rsidR="00B92C55" w:rsidRPr="000F57C3" w:rsidRDefault="00B92C55"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Y - jungtis, leidžianti vienu metu pajungti du tvarsčius ( dviejų žaizdų gydymui)</w:t>
            </w:r>
          </w:p>
        </w:tc>
        <w:tc>
          <w:tcPr>
            <w:tcW w:w="709" w:type="dxa"/>
            <w:gridSpan w:val="2"/>
            <w:tcBorders>
              <w:top w:val="nil"/>
              <w:left w:val="nil"/>
              <w:bottom w:val="single" w:sz="4" w:space="0" w:color="auto"/>
              <w:right w:val="single" w:sz="4" w:space="0" w:color="auto"/>
            </w:tcBorders>
            <w:noWrap/>
            <w:vAlign w:val="center"/>
            <w:hideMark/>
          </w:tcPr>
          <w:p w14:paraId="74E925C8" w14:textId="77777777" w:rsidR="00B92C55" w:rsidRPr="000F57C3" w:rsidRDefault="00B92C55"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Vnt.</w:t>
            </w:r>
          </w:p>
        </w:tc>
        <w:tc>
          <w:tcPr>
            <w:tcW w:w="772" w:type="dxa"/>
            <w:tcBorders>
              <w:top w:val="nil"/>
              <w:left w:val="nil"/>
              <w:bottom w:val="single" w:sz="4" w:space="0" w:color="auto"/>
              <w:right w:val="single" w:sz="4" w:space="0" w:color="auto"/>
            </w:tcBorders>
            <w:noWrap/>
            <w:vAlign w:val="center"/>
            <w:hideMark/>
          </w:tcPr>
          <w:p w14:paraId="2F5B6883" w14:textId="77777777" w:rsidR="00B92C55" w:rsidRPr="000F57C3" w:rsidRDefault="00B92C55"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100</w:t>
            </w:r>
          </w:p>
        </w:tc>
        <w:tc>
          <w:tcPr>
            <w:tcW w:w="872" w:type="dxa"/>
            <w:tcBorders>
              <w:top w:val="nil"/>
              <w:left w:val="nil"/>
              <w:bottom w:val="single" w:sz="4" w:space="0" w:color="auto"/>
              <w:right w:val="single" w:sz="4" w:space="0" w:color="auto"/>
            </w:tcBorders>
            <w:shd w:val="clear" w:color="000000" w:fill="F2F2F2"/>
            <w:noWrap/>
            <w:vAlign w:val="bottom"/>
            <w:hideMark/>
          </w:tcPr>
          <w:p w14:paraId="60C530FF" w14:textId="77777777" w:rsidR="00B92C55" w:rsidRPr="000F57C3" w:rsidRDefault="00B92C55"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772" w:type="dxa"/>
            <w:gridSpan w:val="2"/>
            <w:tcBorders>
              <w:top w:val="nil"/>
              <w:left w:val="nil"/>
              <w:bottom w:val="single" w:sz="4" w:space="0" w:color="auto"/>
              <w:right w:val="single" w:sz="4" w:space="0" w:color="auto"/>
            </w:tcBorders>
            <w:shd w:val="clear" w:color="000000" w:fill="F2F2F2"/>
            <w:noWrap/>
            <w:vAlign w:val="bottom"/>
            <w:hideMark/>
          </w:tcPr>
          <w:p w14:paraId="07F58473" w14:textId="77777777" w:rsidR="00B92C55" w:rsidRPr="000F57C3" w:rsidRDefault="00B92C55"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175" w:type="dxa"/>
            <w:tcBorders>
              <w:top w:val="nil"/>
              <w:left w:val="nil"/>
              <w:bottom w:val="single" w:sz="4" w:space="0" w:color="auto"/>
              <w:right w:val="single" w:sz="4" w:space="0" w:color="auto"/>
            </w:tcBorders>
            <w:shd w:val="clear" w:color="000000" w:fill="F2F2F2"/>
            <w:noWrap/>
            <w:vAlign w:val="bottom"/>
            <w:hideMark/>
          </w:tcPr>
          <w:p w14:paraId="70E6F323" w14:textId="77777777" w:rsidR="00B92C55" w:rsidRPr="000F57C3" w:rsidRDefault="00B92C55"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3355" w:type="dxa"/>
            <w:gridSpan w:val="2"/>
            <w:tcBorders>
              <w:top w:val="nil"/>
              <w:left w:val="nil"/>
              <w:bottom w:val="single" w:sz="4" w:space="0" w:color="auto"/>
              <w:right w:val="single" w:sz="4" w:space="0" w:color="auto"/>
            </w:tcBorders>
            <w:shd w:val="clear" w:color="000000" w:fill="F2F2F2"/>
            <w:noWrap/>
            <w:vAlign w:val="bottom"/>
            <w:hideMark/>
          </w:tcPr>
          <w:p w14:paraId="670A6ADE" w14:textId="77777777" w:rsidR="00B92C55" w:rsidRPr="000F57C3" w:rsidRDefault="00B92C55"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701" w:type="dxa"/>
            <w:tcBorders>
              <w:top w:val="nil"/>
              <w:left w:val="nil"/>
              <w:bottom w:val="single" w:sz="4" w:space="0" w:color="auto"/>
              <w:right w:val="single" w:sz="4" w:space="0" w:color="auto"/>
            </w:tcBorders>
            <w:shd w:val="clear" w:color="000000" w:fill="F2F2F2"/>
            <w:noWrap/>
            <w:vAlign w:val="bottom"/>
          </w:tcPr>
          <w:p w14:paraId="64761CC0" w14:textId="461CFC48" w:rsidR="00B92C55" w:rsidRPr="000F57C3" w:rsidRDefault="00B92C55"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0F57C3" w:rsidRPr="000F57C3" w14:paraId="01205231" w14:textId="77777777" w:rsidTr="00C65D4F">
        <w:trPr>
          <w:gridAfter w:val="1"/>
          <w:wAfter w:w="8" w:type="dxa"/>
          <w:trHeight w:val="562"/>
        </w:trPr>
        <w:tc>
          <w:tcPr>
            <w:tcW w:w="14318" w:type="dxa"/>
            <w:gridSpan w:val="13"/>
            <w:tcBorders>
              <w:top w:val="single" w:sz="4" w:space="0" w:color="auto"/>
              <w:left w:val="single" w:sz="4" w:space="0" w:color="auto"/>
              <w:bottom w:val="single" w:sz="4" w:space="0" w:color="auto"/>
              <w:right w:val="single" w:sz="4" w:space="0" w:color="auto"/>
            </w:tcBorders>
            <w:hideMark/>
          </w:tcPr>
          <w:p w14:paraId="23BC128C"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b/>
                <w:bCs/>
                <w:i/>
                <w:iCs/>
                <w:color w:val="000000"/>
                <w:sz w:val="20"/>
                <w:szCs w:val="20"/>
                <w:u w:val="single"/>
                <w:bdr w:val="none" w:sz="0" w:space="0" w:color="auto"/>
                <w:lang w:val="lt-LT" w:eastAsia="lt-LT"/>
              </w:rPr>
              <w:t>Perkančiajai organizacijai paprašius pristatyti  3vnt prekės pavyzdžių.</w:t>
            </w:r>
            <w:r w:rsidRPr="000F57C3">
              <w:rPr>
                <w:rFonts w:eastAsia="Times New Roman"/>
                <w:color w:val="000000"/>
                <w:sz w:val="20"/>
                <w:szCs w:val="20"/>
                <w:bdr w:val="none" w:sz="0" w:space="0" w:color="auto"/>
                <w:lang w:val="lt-LT" w:eastAsia="lt-LT"/>
              </w:rPr>
              <w:t xml:space="preserve"> Pateikti pavyzdžiai vertinimui turi būti kokybiški bei turi atitikti visus keliamus reikalavimus techninėje specifikacijoje. Jei pavyzdžiai neatitinka nurodytų reikalavimų, pasiūlymas bus atmetamas kaip neatitinkantis pirkimo dokumentuose nustatytų reikalavimų.  </w:t>
            </w:r>
          </w:p>
        </w:tc>
      </w:tr>
      <w:tr w:rsidR="000F57C3" w:rsidRPr="000F57C3" w14:paraId="2ACDC755" w14:textId="77777777" w:rsidTr="00944581">
        <w:trPr>
          <w:gridAfter w:val="1"/>
          <w:wAfter w:w="8" w:type="dxa"/>
          <w:trHeight w:val="3825"/>
        </w:trPr>
        <w:tc>
          <w:tcPr>
            <w:tcW w:w="709" w:type="dxa"/>
            <w:tcBorders>
              <w:top w:val="nil"/>
              <w:left w:val="single" w:sz="4" w:space="0" w:color="auto"/>
              <w:bottom w:val="single" w:sz="4" w:space="0" w:color="auto"/>
              <w:right w:val="single" w:sz="4" w:space="0" w:color="auto"/>
            </w:tcBorders>
            <w:noWrap/>
            <w:vAlign w:val="center"/>
            <w:hideMark/>
          </w:tcPr>
          <w:p w14:paraId="4FFDC04C"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1.7</w:t>
            </w:r>
          </w:p>
        </w:tc>
        <w:tc>
          <w:tcPr>
            <w:tcW w:w="1306" w:type="dxa"/>
            <w:tcBorders>
              <w:top w:val="nil"/>
              <w:left w:val="nil"/>
              <w:bottom w:val="single" w:sz="4" w:space="0" w:color="auto"/>
              <w:right w:val="single" w:sz="4" w:space="0" w:color="auto"/>
            </w:tcBorders>
            <w:vAlign w:val="center"/>
            <w:hideMark/>
          </w:tcPr>
          <w:p w14:paraId="54C6FAAD" w14:textId="77777777" w:rsidR="000F57C3" w:rsidRPr="000F57C3" w:rsidRDefault="000F57C3" w:rsidP="00C65D4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Neigiamo slėgio žaizdų gydymo aparatas panaudos pagrindu</w:t>
            </w:r>
          </w:p>
        </w:tc>
        <w:tc>
          <w:tcPr>
            <w:tcW w:w="2947" w:type="dxa"/>
            <w:tcBorders>
              <w:top w:val="nil"/>
              <w:left w:val="nil"/>
              <w:bottom w:val="single" w:sz="4" w:space="0" w:color="auto"/>
              <w:right w:val="single" w:sz="4" w:space="0" w:color="auto"/>
            </w:tcBorders>
            <w:vAlign w:val="center"/>
            <w:hideMark/>
          </w:tcPr>
          <w:p w14:paraId="708BA6B2" w14:textId="77777777" w:rsidR="000F57C3" w:rsidRPr="000F57C3" w:rsidRDefault="000F57C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 Galimybė reguliuoti slėgį procedūros metu. Maksimali slėgio diapazono riba ne mažiau nei 180 mm Hg;</w:t>
            </w:r>
            <w:r w:rsidRPr="000F57C3">
              <w:rPr>
                <w:rFonts w:eastAsia="Times New Roman"/>
                <w:color w:val="000000"/>
                <w:sz w:val="20"/>
                <w:szCs w:val="20"/>
                <w:bdr w:val="none" w:sz="0" w:space="0" w:color="auto"/>
                <w:lang w:val="lt-LT" w:eastAsia="lt-LT"/>
              </w:rPr>
              <w:br/>
              <w:t>2. Galimybė nustatyti ir nuolatinį, ir kintamą terapijos režimą.</w:t>
            </w:r>
            <w:r w:rsidRPr="000F57C3">
              <w:rPr>
                <w:rFonts w:eastAsia="Times New Roman"/>
                <w:color w:val="000000"/>
                <w:sz w:val="20"/>
                <w:szCs w:val="20"/>
                <w:bdr w:val="none" w:sz="0" w:space="0" w:color="auto"/>
                <w:lang w:val="lt-LT" w:eastAsia="lt-LT"/>
              </w:rPr>
              <w:br/>
              <w:t>3. Liečiamas ekranas arba LCD ekranas (aparato valdymas mygtukų pagalba);</w:t>
            </w:r>
            <w:r w:rsidRPr="000F57C3">
              <w:rPr>
                <w:rFonts w:eastAsia="Times New Roman"/>
                <w:color w:val="000000"/>
                <w:sz w:val="20"/>
                <w:szCs w:val="20"/>
                <w:bdr w:val="none" w:sz="0" w:space="0" w:color="auto"/>
                <w:lang w:val="lt-LT" w:eastAsia="lt-LT"/>
              </w:rPr>
              <w:br/>
              <w:t>4. Laidas pajungimui į tinklą, Kištukas pritaikytas Lietuvoje naudojamoms rozetėms;</w:t>
            </w:r>
            <w:r w:rsidRPr="000F57C3">
              <w:rPr>
                <w:rFonts w:eastAsia="Times New Roman"/>
                <w:color w:val="000000"/>
                <w:sz w:val="20"/>
                <w:szCs w:val="20"/>
                <w:bdr w:val="none" w:sz="0" w:space="0" w:color="auto"/>
                <w:lang w:val="lt-LT" w:eastAsia="lt-LT"/>
              </w:rPr>
              <w:br/>
              <w:t>5. Būtina vidinė baterija su įkrovimu, užtikrinanti autonominį maitinimą, nesant elektros tinklo įtampos arba paciento transportavimo metu;</w:t>
            </w:r>
            <w:r w:rsidRPr="000F57C3">
              <w:rPr>
                <w:rFonts w:eastAsia="Times New Roman"/>
                <w:color w:val="000000"/>
                <w:sz w:val="20"/>
                <w:szCs w:val="20"/>
                <w:bdr w:val="none" w:sz="0" w:space="0" w:color="auto"/>
                <w:lang w:val="lt-LT" w:eastAsia="lt-LT"/>
              </w:rPr>
              <w:br/>
              <w:t>6. Aparatas turi būti nešiojamas, su galimybe tvirtinti prie lovos, komplektacijoje lengvai valomas ir dezinfekuojamas aparato krepšys arba diržas.</w:t>
            </w:r>
            <w:r w:rsidRPr="000F57C3">
              <w:rPr>
                <w:rFonts w:eastAsia="Times New Roman"/>
                <w:color w:val="000000"/>
                <w:sz w:val="20"/>
                <w:szCs w:val="20"/>
                <w:bdr w:val="none" w:sz="0" w:space="0" w:color="auto"/>
                <w:lang w:val="lt-LT" w:eastAsia="lt-LT"/>
              </w:rPr>
              <w:br/>
              <w:t>7. Užrakto funkcija neleidžianti pacientui keisti slėgio parametrų.</w:t>
            </w:r>
            <w:r w:rsidRPr="000F57C3">
              <w:rPr>
                <w:rFonts w:eastAsia="Times New Roman"/>
                <w:color w:val="000000"/>
                <w:sz w:val="20"/>
                <w:szCs w:val="20"/>
                <w:bdr w:val="none" w:sz="0" w:space="0" w:color="auto"/>
                <w:lang w:val="lt-LT" w:eastAsia="lt-LT"/>
              </w:rPr>
              <w:br/>
              <w:t>8. Būtini įspėjamieji signalai: Aparatas signalizuoja išsekus baterijai, esant slėgio pokyčiams, pilnai talpai.</w:t>
            </w:r>
            <w:r w:rsidRPr="000F57C3">
              <w:rPr>
                <w:rFonts w:eastAsia="Times New Roman"/>
                <w:color w:val="000000"/>
                <w:sz w:val="20"/>
                <w:szCs w:val="20"/>
                <w:bdr w:val="none" w:sz="0" w:space="0" w:color="auto"/>
                <w:lang w:val="lt-LT" w:eastAsia="lt-LT"/>
              </w:rPr>
              <w:br/>
              <w:t xml:space="preserve">9. Aparato skleidžiamas garsas, nustačius nuolatinį (nekintamą) slėgio ciklą ≤47db. </w:t>
            </w:r>
            <w:r w:rsidRPr="000F57C3">
              <w:rPr>
                <w:rFonts w:eastAsia="Times New Roman"/>
                <w:color w:val="000000"/>
                <w:sz w:val="20"/>
                <w:szCs w:val="20"/>
                <w:bdr w:val="none" w:sz="0" w:space="0" w:color="auto"/>
                <w:lang w:val="lt-LT" w:eastAsia="lt-LT"/>
              </w:rPr>
              <w:br/>
              <w:t>Pateikti aparatą 1.1 –1.6 prekių pavyzdžių išbandymui.</w:t>
            </w:r>
          </w:p>
        </w:tc>
        <w:tc>
          <w:tcPr>
            <w:tcW w:w="709" w:type="dxa"/>
            <w:gridSpan w:val="2"/>
            <w:tcBorders>
              <w:top w:val="nil"/>
              <w:left w:val="nil"/>
              <w:bottom w:val="single" w:sz="4" w:space="0" w:color="auto"/>
              <w:right w:val="single" w:sz="4" w:space="0" w:color="auto"/>
            </w:tcBorders>
            <w:noWrap/>
            <w:vAlign w:val="center"/>
            <w:hideMark/>
          </w:tcPr>
          <w:p w14:paraId="3886F16D"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Vnt.</w:t>
            </w:r>
          </w:p>
        </w:tc>
        <w:tc>
          <w:tcPr>
            <w:tcW w:w="772" w:type="dxa"/>
            <w:tcBorders>
              <w:top w:val="nil"/>
              <w:left w:val="nil"/>
              <w:bottom w:val="single" w:sz="4" w:space="0" w:color="auto"/>
              <w:right w:val="single" w:sz="4" w:space="0" w:color="auto"/>
            </w:tcBorders>
            <w:noWrap/>
            <w:vAlign w:val="center"/>
            <w:hideMark/>
          </w:tcPr>
          <w:p w14:paraId="2BE8B8B1"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5</w:t>
            </w:r>
          </w:p>
        </w:tc>
        <w:tc>
          <w:tcPr>
            <w:tcW w:w="872" w:type="dxa"/>
            <w:tcBorders>
              <w:top w:val="nil"/>
              <w:left w:val="nil"/>
              <w:bottom w:val="single" w:sz="4" w:space="0" w:color="auto"/>
              <w:right w:val="single" w:sz="4" w:space="0" w:color="auto"/>
            </w:tcBorders>
            <w:shd w:val="clear" w:color="000000" w:fill="F2F2F2"/>
            <w:noWrap/>
            <w:vAlign w:val="bottom"/>
            <w:hideMark/>
          </w:tcPr>
          <w:p w14:paraId="1A022CD4"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772" w:type="dxa"/>
            <w:gridSpan w:val="2"/>
            <w:tcBorders>
              <w:top w:val="nil"/>
              <w:left w:val="nil"/>
              <w:bottom w:val="single" w:sz="4" w:space="0" w:color="auto"/>
              <w:right w:val="single" w:sz="4" w:space="0" w:color="auto"/>
            </w:tcBorders>
            <w:shd w:val="clear" w:color="000000" w:fill="F2F2F2"/>
            <w:noWrap/>
            <w:vAlign w:val="bottom"/>
            <w:hideMark/>
          </w:tcPr>
          <w:p w14:paraId="607E8247"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175" w:type="dxa"/>
            <w:tcBorders>
              <w:top w:val="nil"/>
              <w:left w:val="nil"/>
              <w:bottom w:val="single" w:sz="4" w:space="0" w:color="auto"/>
              <w:right w:val="single" w:sz="4" w:space="0" w:color="auto"/>
            </w:tcBorders>
            <w:shd w:val="clear" w:color="000000" w:fill="F2F2F2"/>
            <w:noWrap/>
            <w:vAlign w:val="bottom"/>
            <w:hideMark/>
          </w:tcPr>
          <w:p w14:paraId="7058BFA6"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3355" w:type="dxa"/>
            <w:gridSpan w:val="2"/>
            <w:tcBorders>
              <w:top w:val="nil"/>
              <w:left w:val="nil"/>
              <w:bottom w:val="single" w:sz="4" w:space="0" w:color="auto"/>
              <w:right w:val="single" w:sz="4" w:space="0" w:color="auto"/>
            </w:tcBorders>
            <w:shd w:val="clear" w:color="000000" w:fill="F2F2F2"/>
            <w:noWrap/>
            <w:vAlign w:val="bottom"/>
            <w:hideMark/>
          </w:tcPr>
          <w:p w14:paraId="17BD25B0"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c>
          <w:tcPr>
            <w:tcW w:w="1701" w:type="dxa"/>
            <w:tcBorders>
              <w:top w:val="single" w:sz="4" w:space="0" w:color="auto"/>
              <w:left w:val="nil"/>
              <w:bottom w:val="single" w:sz="4" w:space="0" w:color="auto"/>
              <w:right w:val="single" w:sz="4" w:space="0" w:color="000000"/>
            </w:tcBorders>
            <w:shd w:val="clear" w:color="000000" w:fill="F2F2F2"/>
            <w:noWrap/>
            <w:vAlign w:val="bottom"/>
            <w:hideMark/>
          </w:tcPr>
          <w:p w14:paraId="4E5B9772"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r w:rsidRPr="000F57C3">
              <w:rPr>
                <w:rFonts w:ascii="Calibri" w:eastAsia="Times New Roman" w:hAnsi="Calibri" w:cs="Calibri"/>
                <w:color w:val="000000"/>
                <w:sz w:val="22"/>
                <w:szCs w:val="22"/>
                <w:bdr w:val="none" w:sz="0" w:space="0" w:color="auto"/>
                <w:lang w:val="lt-LT" w:eastAsia="lt-LT"/>
              </w:rPr>
              <w:t> </w:t>
            </w:r>
          </w:p>
        </w:tc>
      </w:tr>
      <w:tr w:rsidR="000F57C3" w:rsidRPr="000F57C3" w14:paraId="3E7F352C" w14:textId="77777777" w:rsidTr="00C65D4F">
        <w:trPr>
          <w:gridAfter w:val="1"/>
          <w:wAfter w:w="8" w:type="dxa"/>
          <w:trHeight w:val="300"/>
        </w:trPr>
        <w:tc>
          <w:tcPr>
            <w:tcW w:w="14318" w:type="dxa"/>
            <w:gridSpan w:val="13"/>
            <w:tcBorders>
              <w:top w:val="single" w:sz="4" w:space="0" w:color="auto"/>
              <w:left w:val="single" w:sz="4" w:space="0" w:color="auto"/>
              <w:bottom w:val="single" w:sz="4" w:space="0" w:color="auto"/>
              <w:right w:val="single" w:sz="4" w:space="0" w:color="auto"/>
            </w:tcBorders>
            <w:hideMark/>
          </w:tcPr>
          <w:p w14:paraId="3364D654" w14:textId="77777777" w:rsidR="000F57C3" w:rsidRPr="000F57C3"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0F57C3">
              <w:rPr>
                <w:rFonts w:eastAsia="Times New Roman"/>
                <w:b/>
                <w:bCs/>
                <w:i/>
                <w:iCs/>
                <w:color w:val="000000"/>
                <w:sz w:val="20"/>
                <w:szCs w:val="20"/>
                <w:u w:val="single"/>
                <w:bdr w:val="none" w:sz="0" w:space="0" w:color="auto"/>
                <w:lang w:val="lt-LT" w:eastAsia="lt-LT"/>
              </w:rPr>
              <w:t>Perkančiajai organizacijai paprašius pristatyti  3vnt prekės pavyzdžių.</w:t>
            </w:r>
            <w:r w:rsidRPr="000F57C3">
              <w:rPr>
                <w:rFonts w:eastAsia="Times New Roman"/>
                <w:color w:val="000000"/>
                <w:sz w:val="20"/>
                <w:szCs w:val="20"/>
                <w:bdr w:val="none" w:sz="0" w:space="0" w:color="auto"/>
                <w:lang w:val="lt-LT" w:eastAsia="lt-LT"/>
              </w:rPr>
              <w:t xml:space="preserve"> Pateikti pavyzdžiai vertinimui turi būti kokybiški bei turi atitikti visus keliamus reikalavimus techninėje specifikacijoje. Jei pavyzdžiai neatitinka nurodytų reikalavimų, pasiūlymas bus atmetamas kaip neatitinkantis pirkimo dokumentuose nustatytų reikalavimų.  </w:t>
            </w:r>
          </w:p>
        </w:tc>
      </w:tr>
      <w:tr w:rsidR="00C65D4F" w:rsidRPr="000F57C3" w14:paraId="1A4A2B5A" w14:textId="77777777" w:rsidTr="00C65D4F">
        <w:trPr>
          <w:gridAfter w:val="1"/>
          <w:wAfter w:w="8" w:type="dxa"/>
          <w:trHeight w:val="300"/>
        </w:trPr>
        <w:tc>
          <w:tcPr>
            <w:tcW w:w="8081" w:type="dxa"/>
            <w:gridSpan w:val="8"/>
            <w:tcBorders>
              <w:top w:val="single" w:sz="4" w:space="0" w:color="auto"/>
              <w:left w:val="single" w:sz="4" w:space="0" w:color="auto"/>
              <w:bottom w:val="single" w:sz="4" w:space="0" w:color="auto"/>
              <w:right w:val="nil"/>
            </w:tcBorders>
            <w:vAlign w:val="center"/>
          </w:tcPr>
          <w:p w14:paraId="4D107D5C" w14:textId="0585F7DF"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i/>
                <w:iCs/>
                <w:color w:val="000000"/>
                <w:sz w:val="20"/>
                <w:szCs w:val="20"/>
                <w:u w:val="single"/>
                <w:bdr w:val="none" w:sz="0" w:space="0" w:color="auto"/>
                <w:lang w:val="lt-LT" w:eastAsia="lt-LT"/>
              </w:rPr>
            </w:pPr>
            <w:r>
              <w:rPr>
                <w:color w:val="000000"/>
                <w:sz w:val="20"/>
                <w:szCs w:val="20"/>
              </w:rPr>
              <w:t>Pasiūlymo kaina, Eur be PVM:</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60838" w14:textId="7777777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c>
          <w:tcPr>
            <w:tcW w:w="4962" w:type="dxa"/>
            <w:gridSpan w:val="2"/>
            <w:tcBorders>
              <w:top w:val="single" w:sz="4" w:space="0" w:color="auto"/>
              <w:left w:val="single" w:sz="4" w:space="0" w:color="auto"/>
            </w:tcBorders>
          </w:tcPr>
          <w:p w14:paraId="72D2C12F" w14:textId="09BEE6D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r>
      <w:tr w:rsidR="00C65D4F" w:rsidRPr="000F57C3" w14:paraId="01355849" w14:textId="77777777" w:rsidTr="00C65D4F">
        <w:trPr>
          <w:gridAfter w:val="1"/>
          <w:wAfter w:w="8" w:type="dxa"/>
          <w:trHeight w:val="300"/>
        </w:trPr>
        <w:tc>
          <w:tcPr>
            <w:tcW w:w="8081" w:type="dxa"/>
            <w:gridSpan w:val="8"/>
            <w:tcBorders>
              <w:top w:val="single" w:sz="4" w:space="0" w:color="auto"/>
              <w:left w:val="single" w:sz="4" w:space="0" w:color="auto"/>
              <w:bottom w:val="single" w:sz="4" w:space="0" w:color="auto"/>
              <w:right w:val="nil"/>
            </w:tcBorders>
            <w:vAlign w:val="center"/>
          </w:tcPr>
          <w:p w14:paraId="5EDB10C2" w14:textId="1668F3BA"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i/>
                <w:iCs/>
                <w:color w:val="000000"/>
                <w:sz w:val="20"/>
                <w:szCs w:val="20"/>
                <w:u w:val="single"/>
                <w:bdr w:val="none" w:sz="0" w:space="0" w:color="auto"/>
                <w:lang w:val="lt-LT" w:eastAsia="lt-LT"/>
              </w:rPr>
            </w:pPr>
            <w:r>
              <w:rPr>
                <w:color w:val="000000"/>
                <w:sz w:val="20"/>
                <w:szCs w:val="20"/>
              </w:rPr>
              <w:t>PVM  suma (EUR)</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EDC17" w14:textId="7777777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c>
          <w:tcPr>
            <w:tcW w:w="4962" w:type="dxa"/>
            <w:gridSpan w:val="2"/>
            <w:tcBorders>
              <w:left w:val="single" w:sz="4" w:space="0" w:color="auto"/>
            </w:tcBorders>
          </w:tcPr>
          <w:p w14:paraId="3C0E0728" w14:textId="7777777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r>
      <w:tr w:rsidR="00C65D4F" w:rsidRPr="000F57C3" w14:paraId="68FFD3DD" w14:textId="77777777" w:rsidTr="00C65D4F">
        <w:trPr>
          <w:gridAfter w:val="1"/>
          <w:wAfter w:w="8" w:type="dxa"/>
          <w:trHeight w:val="300"/>
        </w:trPr>
        <w:tc>
          <w:tcPr>
            <w:tcW w:w="8081" w:type="dxa"/>
            <w:gridSpan w:val="8"/>
            <w:tcBorders>
              <w:top w:val="single" w:sz="4" w:space="0" w:color="auto"/>
              <w:left w:val="single" w:sz="4" w:space="0" w:color="auto"/>
              <w:bottom w:val="single" w:sz="4" w:space="0" w:color="auto"/>
              <w:right w:val="nil"/>
            </w:tcBorders>
            <w:vAlign w:val="center"/>
          </w:tcPr>
          <w:p w14:paraId="49E0BAA3" w14:textId="27F79788"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i/>
                <w:iCs/>
                <w:color w:val="000000"/>
                <w:sz w:val="20"/>
                <w:szCs w:val="20"/>
                <w:u w:val="single"/>
                <w:bdr w:val="none" w:sz="0" w:space="0" w:color="auto"/>
                <w:lang w:val="lt-LT" w:eastAsia="lt-LT"/>
              </w:rPr>
            </w:pPr>
            <w:r>
              <w:rPr>
                <w:color w:val="000000"/>
                <w:sz w:val="20"/>
                <w:szCs w:val="20"/>
              </w:rPr>
              <w:t>Pasiūlymo kaina, Eur su PVM*</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4D934" w14:textId="7777777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c>
          <w:tcPr>
            <w:tcW w:w="4962" w:type="dxa"/>
            <w:gridSpan w:val="2"/>
            <w:tcBorders>
              <w:left w:val="single" w:sz="4" w:space="0" w:color="auto"/>
            </w:tcBorders>
          </w:tcPr>
          <w:p w14:paraId="37DB0948" w14:textId="7777777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r>
    </w:tbl>
    <w:p w14:paraId="27E368C7" w14:textId="77777777" w:rsidR="000F57C3" w:rsidRDefault="000F57C3" w:rsidP="00B85144">
      <w:pPr>
        <w:ind w:left="-851"/>
        <w:jc w:val="both"/>
        <w:rPr>
          <w:b/>
          <w:bCs/>
          <w:lang w:val="lt-LT"/>
        </w:rPr>
      </w:pPr>
    </w:p>
    <w:p w14:paraId="662B4759" w14:textId="77777777" w:rsidR="00524735" w:rsidRDefault="00524735" w:rsidP="00B85144">
      <w:pPr>
        <w:ind w:left="-851"/>
        <w:jc w:val="both"/>
        <w:rPr>
          <w:b/>
          <w:bCs/>
          <w:lang w:val="lt-LT"/>
        </w:rPr>
      </w:pPr>
    </w:p>
    <w:p w14:paraId="7D0262CC" w14:textId="6BC656F3" w:rsidR="00524735" w:rsidRDefault="00524735" w:rsidP="00524735">
      <w:pPr>
        <w:ind w:left="-851"/>
        <w:jc w:val="center"/>
        <w:rPr>
          <w:b/>
          <w:bCs/>
          <w:lang w:val="lt-LT"/>
        </w:rPr>
      </w:pPr>
      <w:r>
        <w:rPr>
          <w:b/>
          <w:bCs/>
          <w:lang w:val="lt-LT"/>
        </w:rPr>
        <w:t>SIŪLOMOS PANAUDAI ĮRANGOS SĄRAŠAS</w:t>
      </w:r>
    </w:p>
    <w:p w14:paraId="34140671" w14:textId="77777777" w:rsidR="00524735" w:rsidRDefault="00524735" w:rsidP="00524735">
      <w:pPr>
        <w:ind w:left="-851"/>
        <w:jc w:val="center"/>
        <w:rPr>
          <w:b/>
          <w:bCs/>
          <w:lang w:val="lt-LT"/>
        </w:rPr>
      </w:pPr>
    </w:p>
    <w:tbl>
      <w:tblPr>
        <w:tblStyle w:val="TableGrid"/>
        <w:tblW w:w="14313" w:type="dxa"/>
        <w:tblInd w:w="-851" w:type="dxa"/>
        <w:tblLook w:val="04A0" w:firstRow="1" w:lastRow="0" w:firstColumn="1" w:lastColumn="0" w:noHBand="0" w:noVBand="1"/>
      </w:tblPr>
      <w:tblGrid>
        <w:gridCol w:w="846"/>
        <w:gridCol w:w="3969"/>
        <w:gridCol w:w="891"/>
        <w:gridCol w:w="2511"/>
        <w:gridCol w:w="2694"/>
        <w:gridCol w:w="1701"/>
        <w:gridCol w:w="1701"/>
      </w:tblGrid>
      <w:tr w:rsidR="00524735" w14:paraId="371EA298" w14:textId="77777777" w:rsidTr="00524735">
        <w:tc>
          <w:tcPr>
            <w:tcW w:w="846" w:type="dxa"/>
            <w:tcBorders>
              <w:top w:val="single" w:sz="4" w:space="0" w:color="auto"/>
              <w:left w:val="single" w:sz="4" w:space="0" w:color="auto"/>
              <w:bottom w:val="single" w:sz="4" w:space="0" w:color="auto"/>
              <w:right w:val="single" w:sz="4" w:space="0" w:color="auto"/>
            </w:tcBorders>
            <w:vAlign w:val="center"/>
          </w:tcPr>
          <w:p w14:paraId="3B1E09B8" w14:textId="066757A5"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color w:val="000000"/>
                <w:sz w:val="20"/>
                <w:szCs w:val="20"/>
              </w:rPr>
              <w:t>Eil. Nr.</w:t>
            </w:r>
          </w:p>
        </w:tc>
        <w:tc>
          <w:tcPr>
            <w:tcW w:w="3969" w:type="dxa"/>
            <w:tcBorders>
              <w:top w:val="single" w:sz="4" w:space="0" w:color="auto"/>
              <w:left w:val="nil"/>
              <w:bottom w:val="single" w:sz="4" w:space="0" w:color="auto"/>
              <w:right w:val="single" w:sz="4" w:space="0" w:color="auto"/>
            </w:tcBorders>
            <w:vAlign w:val="center"/>
          </w:tcPr>
          <w:p w14:paraId="0A6799D2" w14:textId="41E0FCDF"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color w:val="000000"/>
                <w:sz w:val="20"/>
                <w:szCs w:val="20"/>
              </w:rPr>
              <w:t>Įrangos pavadinimas</w:t>
            </w:r>
          </w:p>
        </w:tc>
        <w:tc>
          <w:tcPr>
            <w:tcW w:w="891" w:type="dxa"/>
            <w:tcBorders>
              <w:top w:val="single" w:sz="4" w:space="0" w:color="auto"/>
              <w:left w:val="single" w:sz="4" w:space="0" w:color="auto"/>
              <w:bottom w:val="single" w:sz="4" w:space="0" w:color="auto"/>
              <w:right w:val="single" w:sz="4" w:space="0" w:color="auto"/>
            </w:tcBorders>
            <w:vAlign w:val="center"/>
          </w:tcPr>
          <w:p w14:paraId="4384D179" w14:textId="357D9164"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color w:val="000000"/>
                <w:sz w:val="20"/>
                <w:szCs w:val="20"/>
              </w:rPr>
              <w:t>Kiekis vnt.</w:t>
            </w:r>
          </w:p>
        </w:tc>
        <w:tc>
          <w:tcPr>
            <w:tcW w:w="2511" w:type="dxa"/>
            <w:tcBorders>
              <w:top w:val="single" w:sz="4" w:space="0" w:color="auto"/>
              <w:left w:val="nil"/>
              <w:bottom w:val="single" w:sz="4" w:space="0" w:color="auto"/>
              <w:right w:val="single" w:sz="4" w:space="0" w:color="auto"/>
            </w:tcBorders>
            <w:vAlign w:val="center"/>
          </w:tcPr>
          <w:p w14:paraId="5964F409" w14:textId="2D3F7A7A"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color w:val="000000"/>
                <w:sz w:val="20"/>
                <w:szCs w:val="20"/>
              </w:rPr>
              <w:t>Gamintojas, modelis</w:t>
            </w:r>
          </w:p>
        </w:tc>
        <w:tc>
          <w:tcPr>
            <w:tcW w:w="2694" w:type="dxa"/>
            <w:tcBorders>
              <w:top w:val="single" w:sz="4" w:space="0" w:color="auto"/>
              <w:left w:val="single" w:sz="4" w:space="0" w:color="auto"/>
              <w:bottom w:val="single" w:sz="4" w:space="0" w:color="auto"/>
              <w:right w:val="single" w:sz="4" w:space="0" w:color="auto"/>
            </w:tcBorders>
            <w:vAlign w:val="center"/>
          </w:tcPr>
          <w:p w14:paraId="10F2D863" w14:textId="685CCE39"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color w:val="000000"/>
                <w:sz w:val="20"/>
                <w:szCs w:val="20"/>
              </w:rPr>
              <w:t>Pagaminimo metai</w:t>
            </w:r>
          </w:p>
        </w:tc>
        <w:tc>
          <w:tcPr>
            <w:tcW w:w="1701" w:type="dxa"/>
            <w:tcBorders>
              <w:top w:val="single" w:sz="4" w:space="0" w:color="auto"/>
              <w:left w:val="nil"/>
              <w:bottom w:val="single" w:sz="4" w:space="0" w:color="auto"/>
              <w:right w:val="single" w:sz="4" w:space="0" w:color="auto"/>
            </w:tcBorders>
            <w:vAlign w:val="center"/>
          </w:tcPr>
          <w:p w14:paraId="4F63FCA5" w14:textId="69FC3C79"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color w:val="000000"/>
                <w:sz w:val="20"/>
                <w:szCs w:val="20"/>
              </w:rPr>
              <w:t xml:space="preserve">Vertė EUR bePVM </w:t>
            </w:r>
          </w:p>
        </w:tc>
        <w:tc>
          <w:tcPr>
            <w:tcW w:w="1701" w:type="dxa"/>
            <w:tcBorders>
              <w:top w:val="single" w:sz="4" w:space="0" w:color="auto"/>
              <w:left w:val="nil"/>
              <w:bottom w:val="single" w:sz="4" w:space="0" w:color="auto"/>
              <w:right w:val="single" w:sz="4" w:space="0" w:color="auto"/>
            </w:tcBorders>
            <w:vAlign w:val="center"/>
          </w:tcPr>
          <w:p w14:paraId="49E02600" w14:textId="27485798"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color w:val="000000"/>
                <w:sz w:val="20"/>
                <w:szCs w:val="20"/>
              </w:rPr>
              <w:t>Suma Eur, be PVM</w:t>
            </w:r>
          </w:p>
        </w:tc>
      </w:tr>
      <w:tr w:rsidR="00524735" w14:paraId="2F47E4CB" w14:textId="77777777" w:rsidTr="00524735">
        <w:tc>
          <w:tcPr>
            <w:tcW w:w="846" w:type="dxa"/>
          </w:tcPr>
          <w:p w14:paraId="2D507DD5"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3969" w:type="dxa"/>
          </w:tcPr>
          <w:p w14:paraId="03F81B57"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891" w:type="dxa"/>
          </w:tcPr>
          <w:p w14:paraId="603D8C9B"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2511" w:type="dxa"/>
          </w:tcPr>
          <w:p w14:paraId="3447F266"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2694" w:type="dxa"/>
          </w:tcPr>
          <w:p w14:paraId="472AEF99"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701" w:type="dxa"/>
          </w:tcPr>
          <w:p w14:paraId="5536916E"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701" w:type="dxa"/>
          </w:tcPr>
          <w:p w14:paraId="2976026D"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524735" w14:paraId="5F5AF923" w14:textId="77777777" w:rsidTr="00524735">
        <w:tc>
          <w:tcPr>
            <w:tcW w:w="846" w:type="dxa"/>
          </w:tcPr>
          <w:p w14:paraId="74210760"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3969" w:type="dxa"/>
          </w:tcPr>
          <w:p w14:paraId="3224E097"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891" w:type="dxa"/>
          </w:tcPr>
          <w:p w14:paraId="4BC8DE4A"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2511" w:type="dxa"/>
          </w:tcPr>
          <w:p w14:paraId="7404AA20"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2694" w:type="dxa"/>
          </w:tcPr>
          <w:p w14:paraId="71FF8761"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701" w:type="dxa"/>
          </w:tcPr>
          <w:p w14:paraId="72F99AE2"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701" w:type="dxa"/>
          </w:tcPr>
          <w:p w14:paraId="6CB7B9AC"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bl>
    <w:p w14:paraId="57153668" w14:textId="77777777" w:rsidR="00524735" w:rsidRDefault="00524735" w:rsidP="00524735">
      <w:pPr>
        <w:ind w:left="-851"/>
        <w:jc w:val="center"/>
        <w:rPr>
          <w:b/>
          <w:bCs/>
          <w:lang w:val="lt-LT"/>
        </w:rPr>
      </w:pPr>
    </w:p>
    <w:p w14:paraId="7F53001C" w14:textId="77777777" w:rsidR="00524735" w:rsidRDefault="00524735" w:rsidP="00524735">
      <w:pPr>
        <w:ind w:left="-851"/>
        <w:jc w:val="center"/>
        <w:rPr>
          <w:b/>
          <w:bCs/>
          <w:lang w:val="lt-LT"/>
        </w:rPr>
      </w:pPr>
    </w:p>
    <w:p w14:paraId="11EA0449" w14:textId="77777777" w:rsidR="00420AA6" w:rsidRPr="00524735" w:rsidRDefault="00420AA6" w:rsidP="00524735">
      <w:pPr>
        <w:pBdr>
          <w:top w:val="none" w:sz="0" w:space="0" w:color="auto"/>
          <w:left w:val="none" w:sz="0" w:space="0" w:color="auto"/>
          <w:bottom w:val="none" w:sz="0" w:space="0" w:color="auto"/>
          <w:right w:val="none" w:sz="0" w:space="0" w:color="auto"/>
          <w:between w:val="none" w:sz="0" w:space="0" w:color="auto"/>
          <w:bar w:val="none" w:sz="0" w:color="auto"/>
        </w:pBdr>
        <w:ind w:left="-851"/>
        <w:rPr>
          <w:rFonts w:eastAsia="Times New Roman"/>
          <w:noProof/>
          <w:sz w:val="22"/>
          <w:szCs w:val="22"/>
          <w:bdr w:val="none" w:sz="0" w:space="0" w:color="auto"/>
          <w:lang w:val="lt-LT"/>
        </w:rPr>
      </w:pPr>
      <w:r w:rsidRPr="00531FEE">
        <w:rPr>
          <w:rFonts w:eastAsia="Times New Roman"/>
          <w:noProof/>
          <w:sz w:val="22"/>
          <w:szCs w:val="22"/>
          <w:bdr w:val="none" w:sz="0" w:space="0" w:color="auto"/>
          <w:lang w:val="lt-LT"/>
        </w:rPr>
        <w:t xml:space="preserve">Į </w:t>
      </w:r>
      <w:r w:rsidRPr="00524735">
        <w:rPr>
          <w:rFonts w:eastAsia="Times New Roman"/>
          <w:noProof/>
          <w:sz w:val="22"/>
          <w:szCs w:val="22"/>
          <w:bdr w:val="none" w:sz="0" w:space="0" w:color="auto"/>
          <w:lang w:val="lt-LT"/>
        </w:rPr>
        <w:t>pasiūlymo kainą įeina visos išlaidos ir visi mokesčiai, susiję su prekių pristatymu.</w:t>
      </w:r>
    </w:p>
    <w:p w14:paraId="46D1C1A1" w14:textId="77777777" w:rsidR="00420AA6" w:rsidRPr="00524735" w:rsidRDefault="00420AA6" w:rsidP="00524735">
      <w:pPr>
        <w:pBdr>
          <w:top w:val="none" w:sz="0" w:space="0" w:color="auto"/>
          <w:left w:val="none" w:sz="0" w:space="0" w:color="auto"/>
          <w:bottom w:val="none" w:sz="0" w:space="0" w:color="auto"/>
          <w:right w:val="none" w:sz="0" w:space="0" w:color="auto"/>
          <w:between w:val="none" w:sz="0" w:space="0" w:color="auto"/>
          <w:bar w:val="none" w:sz="0" w:color="auto"/>
        </w:pBdr>
        <w:ind w:left="-851"/>
        <w:rPr>
          <w:rFonts w:eastAsia="Times New Roman"/>
          <w:noProof/>
          <w:sz w:val="22"/>
          <w:szCs w:val="22"/>
          <w:bdr w:val="none" w:sz="0" w:space="0" w:color="auto"/>
          <w:lang w:val="lt-LT"/>
        </w:rPr>
      </w:pPr>
      <w:r w:rsidRPr="00524735">
        <w:rPr>
          <w:rFonts w:eastAsia="Times New Roman"/>
          <w:noProof/>
          <w:sz w:val="22"/>
          <w:szCs w:val="22"/>
          <w:bdr w:val="none" w:sz="0" w:space="0" w:color="auto"/>
          <w:lang w:val="lt-LT"/>
        </w:rPr>
        <w:t>Tais atvejais, kai pagal galiojančius teisės aktus tiekėjui nereikia mokėti PVM, tiekėjas privalo su pasiūlymu pateikti laisvos formos raštą dėl PVM netaikymo pagrindo.</w:t>
      </w:r>
    </w:p>
    <w:p w14:paraId="799347DE" w14:textId="77777777" w:rsidR="00C65D4F" w:rsidRPr="00524735" w:rsidRDefault="00C65D4F" w:rsidP="00C65D4F">
      <w:pPr>
        <w:ind w:left="-862"/>
        <w:jc w:val="both"/>
        <w:rPr>
          <w:sz w:val="22"/>
          <w:szCs w:val="22"/>
          <w:lang w:val="lt-LT"/>
        </w:rPr>
      </w:pPr>
      <w:r w:rsidRPr="00524735">
        <w:rPr>
          <w:sz w:val="22"/>
          <w:szCs w:val="22"/>
          <w:lang w:val="lt-LT"/>
        </w:rPr>
        <w:t>*Vieneto įkainis nurodomas su ne daugiau kaip keturiais skaičiais po kablelio.</w:t>
      </w:r>
    </w:p>
    <w:p w14:paraId="2238FB74" w14:textId="77777777" w:rsidR="00C65D4F" w:rsidRPr="00524735" w:rsidRDefault="00C65D4F" w:rsidP="00C65D4F">
      <w:pPr>
        <w:ind w:left="-862"/>
        <w:jc w:val="both"/>
        <w:rPr>
          <w:sz w:val="22"/>
          <w:szCs w:val="22"/>
          <w:lang w:val="lt-LT"/>
        </w:rPr>
      </w:pPr>
      <w:r w:rsidRPr="00524735">
        <w:rPr>
          <w:sz w:val="22"/>
          <w:szCs w:val="22"/>
          <w:lang w:val="lt-LT"/>
        </w:rPr>
        <w:t>** Suma, PVM suma, pirkimo dalies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D831A44" w14:textId="77777777" w:rsidR="00C65D4F" w:rsidRPr="00524735" w:rsidRDefault="00C65D4F" w:rsidP="00420AA6">
      <w:pPr>
        <w:pBdr>
          <w:top w:val="none" w:sz="0" w:space="0" w:color="auto"/>
          <w:left w:val="none" w:sz="0" w:space="0" w:color="auto"/>
          <w:bottom w:val="none" w:sz="0" w:space="0" w:color="auto"/>
          <w:right w:val="none" w:sz="0" w:space="0" w:color="auto"/>
          <w:between w:val="none" w:sz="0" w:space="0" w:color="auto"/>
          <w:bar w:val="none" w:sz="0" w:color="auto"/>
        </w:pBdr>
        <w:ind w:left="-426"/>
        <w:rPr>
          <w:rFonts w:eastAsia="Times New Roman"/>
          <w:noProof/>
          <w:sz w:val="22"/>
          <w:szCs w:val="22"/>
          <w:bdr w:val="none" w:sz="0" w:space="0" w:color="auto"/>
          <w:lang w:val="lt-LT"/>
        </w:rPr>
      </w:pPr>
    </w:p>
    <w:tbl>
      <w:tblPr>
        <w:tblW w:w="13751" w:type="dxa"/>
        <w:tblInd w:w="-426" w:type="dxa"/>
        <w:tblLayout w:type="fixed"/>
        <w:tblLook w:val="04A0" w:firstRow="1" w:lastRow="0" w:firstColumn="1" w:lastColumn="0" w:noHBand="0" w:noVBand="1"/>
      </w:tblPr>
      <w:tblGrid>
        <w:gridCol w:w="708"/>
        <w:gridCol w:w="4996"/>
        <w:gridCol w:w="1400"/>
        <w:gridCol w:w="4068"/>
        <w:gridCol w:w="2579"/>
      </w:tblGrid>
      <w:tr w:rsidR="00420AA6" w:rsidRPr="00531FEE" w14:paraId="294EB5BC" w14:textId="77777777" w:rsidTr="00420AA6">
        <w:trPr>
          <w:trHeight w:val="309"/>
        </w:trPr>
        <w:tc>
          <w:tcPr>
            <w:tcW w:w="11172" w:type="dxa"/>
            <w:gridSpan w:val="4"/>
          </w:tcPr>
          <w:p w14:paraId="77FE07AA" w14:textId="77777777" w:rsidR="00420AA6" w:rsidRPr="005C3ED9" w:rsidRDefault="00420AA6" w:rsidP="003B4142">
            <w:pPr>
              <w:widowControl w:val="0"/>
              <w:tabs>
                <w:tab w:val="left" w:pos="567"/>
              </w:tabs>
              <w:ind w:hanging="112"/>
              <w:rPr>
                <w:b/>
                <w:bCs/>
                <w:sz w:val="22"/>
                <w:szCs w:val="22"/>
                <w:lang w:val="lt-LT" w:eastAsia="lt-LT"/>
              </w:rPr>
            </w:pPr>
          </w:p>
          <w:p w14:paraId="6778FE37" w14:textId="77777777" w:rsidR="00420AA6" w:rsidRPr="00531FEE" w:rsidRDefault="00420AA6" w:rsidP="003B4142">
            <w:pPr>
              <w:widowControl w:val="0"/>
              <w:tabs>
                <w:tab w:val="left" w:pos="567"/>
              </w:tabs>
              <w:ind w:hanging="112"/>
              <w:rPr>
                <w:b/>
                <w:bCs/>
                <w:sz w:val="22"/>
                <w:szCs w:val="22"/>
                <w:lang w:eastAsia="lt-LT"/>
              </w:rPr>
            </w:pPr>
            <w:r w:rsidRPr="00531FEE">
              <w:rPr>
                <w:b/>
                <w:bCs/>
                <w:sz w:val="22"/>
                <w:szCs w:val="22"/>
                <w:lang w:eastAsia="lt-LT"/>
              </w:rPr>
              <w:t>Pasiūlymo priedai:</w:t>
            </w:r>
          </w:p>
        </w:tc>
        <w:tc>
          <w:tcPr>
            <w:tcW w:w="2579" w:type="dxa"/>
          </w:tcPr>
          <w:p w14:paraId="27BD6EC1" w14:textId="77777777" w:rsidR="00420AA6" w:rsidRPr="00531FEE" w:rsidRDefault="00420AA6" w:rsidP="003B4142">
            <w:pPr>
              <w:widowControl w:val="0"/>
              <w:tabs>
                <w:tab w:val="left" w:pos="567"/>
              </w:tabs>
              <w:rPr>
                <w:sz w:val="22"/>
                <w:szCs w:val="22"/>
              </w:rPr>
            </w:pPr>
          </w:p>
        </w:tc>
      </w:tr>
      <w:tr w:rsidR="00420AA6" w:rsidRPr="00531FEE" w14:paraId="27F774AA" w14:textId="77777777" w:rsidTr="00420AA6">
        <w:trPr>
          <w:trHeight w:val="106"/>
        </w:trPr>
        <w:tc>
          <w:tcPr>
            <w:tcW w:w="708" w:type="dxa"/>
            <w:tcBorders>
              <w:top w:val="single" w:sz="4" w:space="0" w:color="000000"/>
              <w:left w:val="single" w:sz="4" w:space="0" w:color="000000"/>
              <w:bottom w:val="single" w:sz="4" w:space="0" w:color="000000"/>
              <w:right w:val="single" w:sz="4" w:space="0" w:color="000000"/>
            </w:tcBorders>
          </w:tcPr>
          <w:p w14:paraId="4B9EBC0C"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23A0EE87"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Dokumento pavadinimas</w:t>
            </w:r>
          </w:p>
        </w:tc>
        <w:tc>
          <w:tcPr>
            <w:tcW w:w="1400" w:type="dxa"/>
            <w:tcBorders>
              <w:top w:val="single" w:sz="4" w:space="0" w:color="000000"/>
              <w:bottom w:val="single" w:sz="4" w:space="0" w:color="000000"/>
              <w:right w:val="single" w:sz="4" w:space="0" w:color="000000"/>
            </w:tcBorders>
            <w:shd w:val="clear" w:color="000000" w:fill="FFFFFF"/>
            <w:vAlign w:val="center"/>
          </w:tcPr>
          <w:p w14:paraId="6FEB8689"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Lapų skaičius</w:t>
            </w:r>
          </w:p>
        </w:tc>
        <w:tc>
          <w:tcPr>
            <w:tcW w:w="6647" w:type="dxa"/>
            <w:gridSpan w:val="2"/>
            <w:tcBorders>
              <w:top w:val="single" w:sz="4" w:space="0" w:color="000000"/>
              <w:bottom w:val="single" w:sz="4" w:space="0" w:color="000000"/>
              <w:right w:val="single" w:sz="4" w:space="0" w:color="000000"/>
            </w:tcBorders>
            <w:shd w:val="clear" w:color="000000" w:fill="FFFFFF"/>
            <w:vAlign w:val="center"/>
          </w:tcPr>
          <w:p w14:paraId="39951946"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Dokumentas yra konfidencialus? Taip / Ne</w:t>
            </w:r>
          </w:p>
        </w:tc>
      </w:tr>
      <w:tr w:rsidR="00420AA6" w:rsidRPr="00531FEE" w14:paraId="59912267"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B435641"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0D3CE"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54DA57A8"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5761AF5B"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5F5339E7"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FE1BC49"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010175"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7BA19D2C"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02179F9F"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07E1B020"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6E13408"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5CA9B"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058A82E4"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2DCC0B7E"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350BAC5B" w14:textId="77777777" w:rsidTr="00420AA6">
        <w:trPr>
          <w:trHeight w:val="309"/>
        </w:trPr>
        <w:tc>
          <w:tcPr>
            <w:tcW w:w="13751" w:type="dxa"/>
            <w:gridSpan w:val="5"/>
          </w:tcPr>
          <w:p w14:paraId="782E7CCF" w14:textId="77777777" w:rsidR="00420AA6" w:rsidRPr="00531FEE" w:rsidRDefault="00420AA6" w:rsidP="003B4142">
            <w:pPr>
              <w:widowControl w:val="0"/>
              <w:tabs>
                <w:tab w:val="left" w:pos="567"/>
              </w:tabs>
              <w:rPr>
                <w:b/>
                <w:bCs/>
                <w:sz w:val="22"/>
                <w:szCs w:val="22"/>
                <w:lang w:eastAsia="lt-LT"/>
              </w:rPr>
            </w:pPr>
          </w:p>
          <w:p w14:paraId="2A771274" w14:textId="77777777" w:rsidR="00420AA6" w:rsidRPr="00531FEE" w:rsidRDefault="00420AA6" w:rsidP="003B4142">
            <w:pPr>
              <w:widowControl w:val="0"/>
              <w:tabs>
                <w:tab w:val="left" w:pos="567"/>
              </w:tabs>
              <w:rPr>
                <w:b/>
                <w:bCs/>
                <w:sz w:val="22"/>
                <w:szCs w:val="22"/>
                <w:lang w:eastAsia="lt-LT"/>
              </w:rPr>
            </w:pPr>
            <w:r w:rsidRPr="00531FEE">
              <w:rPr>
                <w:b/>
                <w:bCs/>
                <w:sz w:val="22"/>
                <w:szCs w:val="22"/>
                <w:lang w:eastAsia="lt-LT"/>
              </w:rPr>
              <w:t>Numatomi pasitekti subtiekėjai (jei numatoma):</w:t>
            </w:r>
          </w:p>
        </w:tc>
      </w:tr>
      <w:tr w:rsidR="00420AA6" w:rsidRPr="00531FEE" w14:paraId="31A8F01E"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tcPr>
          <w:p w14:paraId="1BDFEC16"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7870D757"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Subtiekėjo pavadinimas</w:t>
            </w:r>
          </w:p>
        </w:tc>
        <w:tc>
          <w:tcPr>
            <w:tcW w:w="1400" w:type="dxa"/>
            <w:tcBorders>
              <w:top w:val="single" w:sz="4" w:space="0" w:color="000000"/>
              <w:bottom w:val="single" w:sz="4" w:space="0" w:color="000000"/>
              <w:right w:val="single" w:sz="4" w:space="0" w:color="000000"/>
            </w:tcBorders>
            <w:vAlign w:val="center"/>
          </w:tcPr>
          <w:p w14:paraId="1C020C29"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Subtiekėjo kodas</w:t>
            </w:r>
          </w:p>
        </w:tc>
        <w:tc>
          <w:tcPr>
            <w:tcW w:w="6647" w:type="dxa"/>
            <w:gridSpan w:val="2"/>
            <w:tcBorders>
              <w:top w:val="single" w:sz="4" w:space="0" w:color="000000"/>
              <w:bottom w:val="single" w:sz="4" w:space="0" w:color="000000"/>
              <w:right w:val="single" w:sz="4" w:space="0" w:color="000000"/>
            </w:tcBorders>
            <w:vAlign w:val="center"/>
          </w:tcPr>
          <w:p w14:paraId="15993592"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Perduodama veikla ir šios veiklos dalis bendroje pasiūlymo kainoje (% ir Eur)</w:t>
            </w:r>
          </w:p>
        </w:tc>
      </w:tr>
      <w:tr w:rsidR="00420AA6" w:rsidRPr="00531FEE" w14:paraId="5CFD5825"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9106CB7"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77CB3" w14:textId="77777777" w:rsidR="00420AA6" w:rsidRPr="00531FEE" w:rsidRDefault="00420AA6" w:rsidP="003B4142">
            <w:pPr>
              <w:widowControl w:val="0"/>
              <w:tabs>
                <w:tab w:val="left" w:pos="567"/>
              </w:tabs>
              <w:rPr>
                <w:sz w:val="22"/>
                <w:szCs w:val="22"/>
                <w:lang w:eastAsia="lt-LT"/>
              </w:rPr>
            </w:pPr>
            <w:r w:rsidRPr="00531FEE">
              <w:rPr>
                <w:sz w:val="22"/>
                <w:szCs w:val="22"/>
                <w:lang w:eastAsia="lt-LT"/>
              </w:rPr>
              <w:t> </w:t>
            </w:r>
          </w:p>
        </w:tc>
        <w:tc>
          <w:tcPr>
            <w:tcW w:w="1400" w:type="dxa"/>
            <w:tcBorders>
              <w:top w:val="single" w:sz="4" w:space="0" w:color="000000"/>
              <w:bottom w:val="single" w:sz="4" w:space="0" w:color="000000"/>
              <w:right w:val="single" w:sz="4" w:space="0" w:color="000000"/>
            </w:tcBorders>
            <w:shd w:val="clear" w:color="auto" w:fill="D9D9D9"/>
            <w:vAlign w:val="center"/>
          </w:tcPr>
          <w:p w14:paraId="73E7BF28"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1C9D6376"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bl>
    <w:p w14:paraId="7DD100A9" w14:textId="2A1E25C0" w:rsidR="00B85144" w:rsidRPr="00B85144" w:rsidRDefault="00B85144" w:rsidP="00420AA6">
      <w:pPr>
        <w:pBdr>
          <w:top w:val="none" w:sz="0" w:space="0" w:color="auto"/>
          <w:left w:val="none" w:sz="0" w:space="0" w:color="auto"/>
          <w:bottom w:val="none" w:sz="0" w:space="0" w:color="auto"/>
          <w:right w:val="none" w:sz="0" w:space="0" w:color="auto"/>
          <w:between w:val="none" w:sz="0" w:space="0" w:color="auto"/>
          <w:bar w:val="none" w:sz="0" w:color="auto"/>
        </w:pBdr>
        <w:ind w:hanging="993"/>
        <w:rPr>
          <w:rFonts w:eastAsia="Times New Roman"/>
          <w:i/>
          <w:iCs/>
          <w:color w:val="000000"/>
          <w:sz w:val="20"/>
          <w:szCs w:val="20"/>
          <w:bdr w:val="none" w:sz="0" w:space="0" w:color="auto"/>
          <w:lang w:val="lt-LT" w:eastAsia="lt-LT"/>
        </w:rPr>
      </w:pPr>
    </w:p>
    <w:sectPr w:rsidR="00B85144" w:rsidRPr="00B85144" w:rsidSect="00524735">
      <w:headerReference w:type="default" r:id="rId7"/>
      <w:pgSz w:w="15840" w:h="12240" w:orient="landscape"/>
      <w:pgMar w:top="851" w:right="672" w:bottom="851" w:left="184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0D53" w14:textId="77777777" w:rsidR="00D5174F" w:rsidRDefault="00D5174F" w:rsidP="00EF2F9D">
      <w:r>
        <w:separator/>
      </w:r>
    </w:p>
  </w:endnote>
  <w:endnote w:type="continuationSeparator" w:id="0">
    <w:p w14:paraId="2FCE1335" w14:textId="77777777" w:rsidR="00D5174F" w:rsidRDefault="00D5174F"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59E9" w14:textId="77777777" w:rsidR="00D5174F" w:rsidRDefault="00D5174F" w:rsidP="00EF2F9D">
      <w:r>
        <w:separator/>
      </w:r>
    </w:p>
  </w:footnote>
  <w:footnote w:type="continuationSeparator" w:id="0">
    <w:p w14:paraId="5886716E" w14:textId="77777777" w:rsidR="00D5174F" w:rsidRDefault="00D5174F" w:rsidP="00E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6813"/>
      <w:docPartObj>
        <w:docPartGallery w:val="Page Numbers (Top of Page)"/>
        <w:docPartUnique/>
      </w:docPartObj>
    </w:sdtPr>
    <w:sdtContent>
      <w:p w14:paraId="2D17F145" w14:textId="4624FC78" w:rsidR="009C3E57" w:rsidRDefault="009C3E57">
        <w:pPr>
          <w:pStyle w:val="Header"/>
          <w:jc w:val="center"/>
        </w:pPr>
        <w:r>
          <w:fldChar w:fldCharType="begin"/>
        </w:r>
        <w:r>
          <w:instrText>PAGE   \* MERGEFORMAT</w:instrText>
        </w:r>
        <w:r>
          <w:fldChar w:fldCharType="separate"/>
        </w:r>
        <w:r w:rsidR="000D4E94" w:rsidRPr="000D4E94">
          <w:rPr>
            <w:noProof/>
            <w:lang w:val="lt-LT"/>
          </w:rPr>
          <w:t>5</w:t>
        </w:r>
        <w:r>
          <w:fldChar w:fldCharType="end"/>
        </w:r>
      </w:p>
    </w:sdtContent>
  </w:sdt>
  <w:p w14:paraId="03372841" w14:textId="77777777" w:rsidR="009C3E57" w:rsidRDefault="009C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15:restartNumberingAfterBreak="0">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15:restartNumberingAfterBreak="0">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15:restartNumberingAfterBreak="0">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250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261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311724">
    <w:abstractNumId w:val="2"/>
  </w:num>
  <w:num w:numId="4" w16cid:durableId="562370583">
    <w:abstractNumId w:val="12"/>
  </w:num>
  <w:num w:numId="5" w16cid:durableId="715472626">
    <w:abstractNumId w:val="4"/>
  </w:num>
  <w:num w:numId="6" w16cid:durableId="1455367950">
    <w:abstractNumId w:val="9"/>
  </w:num>
  <w:num w:numId="7" w16cid:durableId="150799404">
    <w:abstractNumId w:val="3"/>
  </w:num>
  <w:num w:numId="8" w16cid:durableId="1832023709">
    <w:abstractNumId w:val="6"/>
  </w:num>
  <w:num w:numId="9" w16cid:durableId="570625106">
    <w:abstractNumId w:val="7"/>
  </w:num>
  <w:num w:numId="10" w16cid:durableId="1962757156">
    <w:abstractNumId w:val="5"/>
  </w:num>
  <w:num w:numId="11" w16cid:durableId="2135439034">
    <w:abstractNumId w:val="10"/>
  </w:num>
  <w:num w:numId="12" w16cid:durableId="1396589390">
    <w:abstractNumId w:val="11"/>
  </w:num>
  <w:num w:numId="13" w16cid:durableId="1095978798">
    <w:abstractNumId w:val="0"/>
  </w:num>
  <w:num w:numId="14" w16cid:durableId="1620795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138A2"/>
    <w:rsid w:val="00021AFA"/>
    <w:rsid w:val="00023F84"/>
    <w:rsid w:val="00026C5E"/>
    <w:rsid w:val="00030B9E"/>
    <w:rsid w:val="000316F5"/>
    <w:rsid w:val="00033A56"/>
    <w:rsid w:val="00040D56"/>
    <w:rsid w:val="00052764"/>
    <w:rsid w:val="0005375F"/>
    <w:rsid w:val="00057A0E"/>
    <w:rsid w:val="00061987"/>
    <w:rsid w:val="00063001"/>
    <w:rsid w:val="00066F75"/>
    <w:rsid w:val="00067F04"/>
    <w:rsid w:val="00074FDD"/>
    <w:rsid w:val="000757CE"/>
    <w:rsid w:val="00085037"/>
    <w:rsid w:val="00087E7C"/>
    <w:rsid w:val="0009077B"/>
    <w:rsid w:val="00090D78"/>
    <w:rsid w:val="000A23F7"/>
    <w:rsid w:val="000B0A39"/>
    <w:rsid w:val="000B2D47"/>
    <w:rsid w:val="000B35C1"/>
    <w:rsid w:val="000C4D4A"/>
    <w:rsid w:val="000D4E94"/>
    <w:rsid w:val="000D70A3"/>
    <w:rsid w:val="000E089E"/>
    <w:rsid w:val="000E36CA"/>
    <w:rsid w:val="000F57C3"/>
    <w:rsid w:val="001011B4"/>
    <w:rsid w:val="001221BA"/>
    <w:rsid w:val="00123133"/>
    <w:rsid w:val="00123FC7"/>
    <w:rsid w:val="0014228E"/>
    <w:rsid w:val="00150A88"/>
    <w:rsid w:val="001542C2"/>
    <w:rsid w:val="001573FB"/>
    <w:rsid w:val="001618D2"/>
    <w:rsid w:val="001656F0"/>
    <w:rsid w:val="00181868"/>
    <w:rsid w:val="00184875"/>
    <w:rsid w:val="0019024F"/>
    <w:rsid w:val="0019048B"/>
    <w:rsid w:val="00191C45"/>
    <w:rsid w:val="001A3299"/>
    <w:rsid w:val="001A3A31"/>
    <w:rsid w:val="001A57E9"/>
    <w:rsid w:val="001B0F96"/>
    <w:rsid w:val="001B11C0"/>
    <w:rsid w:val="001B5AF6"/>
    <w:rsid w:val="001C2637"/>
    <w:rsid w:val="001C6080"/>
    <w:rsid w:val="001C64F2"/>
    <w:rsid w:val="001D04E4"/>
    <w:rsid w:val="001D4A63"/>
    <w:rsid w:val="001E3B83"/>
    <w:rsid w:val="001E4748"/>
    <w:rsid w:val="001E753E"/>
    <w:rsid w:val="001F1998"/>
    <w:rsid w:val="00205A34"/>
    <w:rsid w:val="0020689C"/>
    <w:rsid w:val="00207D49"/>
    <w:rsid w:val="00214384"/>
    <w:rsid w:val="0021736F"/>
    <w:rsid w:val="00225A2B"/>
    <w:rsid w:val="00225D28"/>
    <w:rsid w:val="00226E18"/>
    <w:rsid w:val="0022766C"/>
    <w:rsid w:val="00233C4E"/>
    <w:rsid w:val="00240A07"/>
    <w:rsid w:val="002430D5"/>
    <w:rsid w:val="00262CD4"/>
    <w:rsid w:val="00263138"/>
    <w:rsid w:val="00266F15"/>
    <w:rsid w:val="002740CC"/>
    <w:rsid w:val="00281B5B"/>
    <w:rsid w:val="00284B70"/>
    <w:rsid w:val="00293128"/>
    <w:rsid w:val="002B4BDF"/>
    <w:rsid w:val="002B4ED5"/>
    <w:rsid w:val="002C666E"/>
    <w:rsid w:val="002D0499"/>
    <w:rsid w:val="002D1A1D"/>
    <w:rsid w:val="002D2738"/>
    <w:rsid w:val="002D385A"/>
    <w:rsid w:val="002D4351"/>
    <w:rsid w:val="002D6DCF"/>
    <w:rsid w:val="002F21AD"/>
    <w:rsid w:val="002F2B0D"/>
    <w:rsid w:val="002F43BB"/>
    <w:rsid w:val="003057C1"/>
    <w:rsid w:val="00312EA5"/>
    <w:rsid w:val="00327234"/>
    <w:rsid w:val="00332298"/>
    <w:rsid w:val="003349F6"/>
    <w:rsid w:val="00336310"/>
    <w:rsid w:val="003414A2"/>
    <w:rsid w:val="00346954"/>
    <w:rsid w:val="00353196"/>
    <w:rsid w:val="00353E4B"/>
    <w:rsid w:val="00362B1A"/>
    <w:rsid w:val="003733CA"/>
    <w:rsid w:val="003871A4"/>
    <w:rsid w:val="003978BD"/>
    <w:rsid w:val="003A0713"/>
    <w:rsid w:val="003A3315"/>
    <w:rsid w:val="003A395C"/>
    <w:rsid w:val="003C170A"/>
    <w:rsid w:val="003C251F"/>
    <w:rsid w:val="003C39CB"/>
    <w:rsid w:val="003C505B"/>
    <w:rsid w:val="003D1C3B"/>
    <w:rsid w:val="003F2554"/>
    <w:rsid w:val="00402155"/>
    <w:rsid w:val="00405370"/>
    <w:rsid w:val="00410916"/>
    <w:rsid w:val="0042071E"/>
    <w:rsid w:val="00420AA6"/>
    <w:rsid w:val="004247EF"/>
    <w:rsid w:val="0042601A"/>
    <w:rsid w:val="00431276"/>
    <w:rsid w:val="004361E6"/>
    <w:rsid w:val="00437DEF"/>
    <w:rsid w:val="00441071"/>
    <w:rsid w:val="0044130A"/>
    <w:rsid w:val="00441D85"/>
    <w:rsid w:val="00450E18"/>
    <w:rsid w:val="00457CE7"/>
    <w:rsid w:val="00462F72"/>
    <w:rsid w:val="004742DD"/>
    <w:rsid w:val="0048629E"/>
    <w:rsid w:val="0049028C"/>
    <w:rsid w:val="00492143"/>
    <w:rsid w:val="0049288C"/>
    <w:rsid w:val="004B145E"/>
    <w:rsid w:val="004B25C6"/>
    <w:rsid w:val="004B4B78"/>
    <w:rsid w:val="004B5F36"/>
    <w:rsid w:val="004D0E6B"/>
    <w:rsid w:val="004E20C6"/>
    <w:rsid w:val="004E35B7"/>
    <w:rsid w:val="004F378B"/>
    <w:rsid w:val="004F4005"/>
    <w:rsid w:val="004F573E"/>
    <w:rsid w:val="004F7B73"/>
    <w:rsid w:val="0051434D"/>
    <w:rsid w:val="00521767"/>
    <w:rsid w:val="00524735"/>
    <w:rsid w:val="0052551F"/>
    <w:rsid w:val="00532015"/>
    <w:rsid w:val="0053473E"/>
    <w:rsid w:val="00534857"/>
    <w:rsid w:val="005369B3"/>
    <w:rsid w:val="00544AA2"/>
    <w:rsid w:val="00553B7A"/>
    <w:rsid w:val="005550B0"/>
    <w:rsid w:val="00561560"/>
    <w:rsid w:val="00562749"/>
    <w:rsid w:val="00562E17"/>
    <w:rsid w:val="005650F6"/>
    <w:rsid w:val="0056529E"/>
    <w:rsid w:val="00571C70"/>
    <w:rsid w:val="00573807"/>
    <w:rsid w:val="00575957"/>
    <w:rsid w:val="00581763"/>
    <w:rsid w:val="00581B23"/>
    <w:rsid w:val="00590353"/>
    <w:rsid w:val="00592C7D"/>
    <w:rsid w:val="005A51AC"/>
    <w:rsid w:val="005B337C"/>
    <w:rsid w:val="005C6B17"/>
    <w:rsid w:val="005D384D"/>
    <w:rsid w:val="005D3940"/>
    <w:rsid w:val="005E1D73"/>
    <w:rsid w:val="005E6C0B"/>
    <w:rsid w:val="006078F4"/>
    <w:rsid w:val="00613CC5"/>
    <w:rsid w:val="00613F04"/>
    <w:rsid w:val="00616BBE"/>
    <w:rsid w:val="00617A45"/>
    <w:rsid w:val="00622D47"/>
    <w:rsid w:val="00622DB5"/>
    <w:rsid w:val="00634262"/>
    <w:rsid w:val="00635CBE"/>
    <w:rsid w:val="0064464D"/>
    <w:rsid w:val="006505D2"/>
    <w:rsid w:val="006558D7"/>
    <w:rsid w:val="006652AB"/>
    <w:rsid w:val="006810F2"/>
    <w:rsid w:val="00687F47"/>
    <w:rsid w:val="00690304"/>
    <w:rsid w:val="006952E0"/>
    <w:rsid w:val="006A1494"/>
    <w:rsid w:val="006A276F"/>
    <w:rsid w:val="006B6D18"/>
    <w:rsid w:val="006C0BAB"/>
    <w:rsid w:val="006C68D1"/>
    <w:rsid w:val="006D0416"/>
    <w:rsid w:val="006D67C9"/>
    <w:rsid w:val="006D7DF5"/>
    <w:rsid w:val="006E1704"/>
    <w:rsid w:val="006F1FB0"/>
    <w:rsid w:val="006F2BAE"/>
    <w:rsid w:val="006F358F"/>
    <w:rsid w:val="00700EA9"/>
    <w:rsid w:val="007040D2"/>
    <w:rsid w:val="007119E9"/>
    <w:rsid w:val="00730B94"/>
    <w:rsid w:val="0074195A"/>
    <w:rsid w:val="0074690E"/>
    <w:rsid w:val="00747F00"/>
    <w:rsid w:val="00750DA2"/>
    <w:rsid w:val="00751798"/>
    <w:rsid w:val="00766D97"/>
    <w:rsid w:val="007716C6"/>
    <w:rsid w:val="0078594E"/>
    <w:rsid w:val="00790BD7"/>
    <w:rsid w:val="007975E2"/>
    <w:rsid w:val="007A16B4"/>
    <w:rsid w:val="007A2F8A"/>
    <w:rsid w:val="007B07E9"/>
    <w:rsid w:val="007B1976"/>
    <w:rsid w:val="007B70AF"/>
    <w:rsid w:val="007C29F3"/>
    <w:rsid w:val="007C6398"/>
    <w:rsid w:val="007C7A55"/>
    <w:rsid w:val="007E0634"/>
    <w:rsid w:val="007E0D78"/>
    <w:rsid w:val="007F3A46"/>
    <w:rsid w:val="007F4180"/>
    <w:rsid w:val="00801E72"/>
    <w:rsid w:val="0080304F"/>
    <w:rsid w:val="0080567C"/>
    <w:rsid w:val="00816673"/>
    <w:rsid w:val="008211E0"/>
    <w:rsid w:val="008229B9"/>
    <w:rsid w:val="0082772C"/>
    <w:rsid w:val="00831430"/>
    <w:rsid w:val="00835A63"/>
    <w:rsid w:val="00836EA6"/>
    <w:rsid w:val="00847433"/>
    <w:rsid w:val="0087078E"/>
    <w:rsid w:val="00873884"/>
    <w:rsid w:val="00873BC6"/>
    <w:rsid w:val="00885CEC"/>
    <w:rsid w:val="00886DEB"/>
    <w:rsid w:val="00891A59"/>
    <w:rsid w:val="008929F4"/>
    <w:rsid w:val="00893215"/>
    <w:rsid w:val="008A2977"/>
    <w:rsid w:val="008A50F2"/>
    <w:rsid w:val="008A62EB"/>
    <w:rsid w:val="008B0986"/>
    <w:rsid w:val="008B35B6"/>
    <w:rsid w:val="008B53A6"/>
    <w:rsid w:val="008B74E7"/>
    <w:rsid w:val="008B7AD9"/>
    <w:rsid w:val="008C7E5C"/>
    <w:rsid w:val="008D3771"/>
    <w:rsid w:val="008D3F49"/>
    <w:rsid w:val="008D5D21"/>
    <w:rsid w:val="008D60D8"/>
    <w:rsid w:val="008E7531"/>
    <w:rsid w:val="008F299D"/>
    <w:rsid w:val="00907BDB"/>
    <w:rsid w:val="00911D65"/>
    <w:rsid w:val="0092340F"/>
    <w:rsid w:val="00925996"/>
    <w:rsid w:val="00933050"/>
    <w:rsid w:val="00942563"/>
    <w:rsid w:val="00944581"/>
    <w:rsid w:val="009501BF"/>
    <w:rsid w:val="00951433"/>
    <w:rsid w:val="009551B7"/>
    <w:rsid w:val="009564EA"/>
    <w:rsid w:val="00964845"/>
    <w:rsid w:val="00965A5F"/>
    <w:rsid w:val="00971F46"/>
    <w:rsid w:val="009736E2"/>
    <w:rsid w:val="00975B0B"/>
    <w:rsid w:val="009772CF"/>
    <w:rsid w:val="00983723"/>
    <w:rsid w:val="009870B3"/>
    <w:rsid w:val="00992701"/>
    <w:rsid w:val="009A2C19"/>
    <w:rsid w:val="009A76CA"/>
    <w:rsid w:val="009B14C3"/>
    <w:rsid w:val="009B2EE8"/>
    <w:rsid w:val="009B48BE"/>
    <w:rsid w:val="009B5F2C"/>
    <w:rsid w:val="009C04EE"/>
    <w:rsid w:val="009C148D"/>
    <w:rsid w:val="009C3E57"/>
    <w:rsid w:val="009C5036"/>
    <w:rsid w:val="009D400F"/>
    <w:rsid w:val="009D4D08"/>
    <w:rsid w:val="009D5A14"/>
    <w:rsid w:val="009E7C3B"/>
    <w:rsid w:val="009F3861"/>
    <w:rsid w:val="00A00F31"/>
    <w:rsid w:val="00A01AF7"/>
    <w:rsid w:val="00A02352"/>
    <w:rsid w:val="00A05B42"/>
    <w:rsid w:val="00A117A6"/>
    <w:rsid w:val="00A11C21"/>
    <w:rsid w:val="00A11EE4"/>
    <w:rsid w:val="00A14517"/>
    <w:rsid w:val="00A1614C"/>
    <w:rsid w:val="00A24AB6"/>
    <w:rsid w:val="00A31AFE"/>
    <w:rsid w:val="00A42A23"/>
    <w:rsid w:val="00A43A81"/>
    <w:rsid w:val="00A44B0F"/>
    <w:rsid w:val="00A467C8"/>
    <w:rsid w:val="00A569B0"/>
    <w:rsid w:val="00A57D91"/>
    <w:rsid w:val="00A62A19"/>
    <w:rsid w:val="00A80C5F"/>
    <w:rsid w:val="00A817AB"/>
    <w:rsid w:val="00A8565F"/>
    <w:rsid w:val="00A90BC1"/>
    <w:rsid w:val="00A91CDA"/>
    <w:rsid w:val="00A94BCD"/>
    <w:rsid w:val="00A95B35"/>
    <w:rsid w:val="00AA5F8A"/>
    <w:rsid w:val="00AA7DE3"/>
    <w:rsid w:val="00AB4988"/>
    <w:rsid w:val="00AB6EB5"/>
    <w:rsid w:val="00AB7FCA"/>
    <w:rsid w:val="00AC440D"/>
    <w:rsid w:val="00AC4854"/>
    <w:rsid w:val="00AD6072"/>
    <w:rsid w:val="00AD77F0"/>
    <w:rsid w:val="00AE1065"/>
    <w:rsid w:val="00AE17BF"/>
    <w:rsid w:val="00AE1EC9"/>
    <w:rsid w:val="00AF4E58"/>
    <w:rsid w:val="00AF7482"/>
    <w:rsid w:val="00B038EA"/>
    <w:rsid w:val="00B0446F"/>
    <w:rsid w:val="00B0471A"/>
    <w:rsid w:val="00B06B87"/>
    <w:rsid w:val="00B07293"/>
    <w:rsid w:val="00B1309E"/>
    <w:rsid w:val="00B14F3F"/>
    <w:rsid w:val="00B24B2F"/>
    <w:rsid w:val="00B2608B"/>
    <w:rsid w:val="00B347ED"/>
    <w:rsid w:val="00B3484E"/>
    <w:rsid w:val="00B36D19"/>
    <w:rsid w:val="00B37B56"/>
    <w:rsid w:val="00B41AA0"/>
    <w:rsid w:val="00B42F21"/>
    <w:rsid w:val="00B74EC0"/>
    <w:rsid w:val="00B74F96"/>
    <w:rsid w:val="00B76650"/>
    <w:rsid w:val="00B76E05"/>
    <w:rsid w:val="00B771F9"/>
    <w:rsid w:val="00B84EE5"/>
    <w:rsid w:val="00B85144"/>
    <w:rsid w:val="00B87EE6"/>
    <w:rsid w:val="00B92C55"/>
    <w:rsid w:val="00B93AA7"/>
    <w:rsid w:val="00B95A6B"/>
    <w:rsid w:val="00B964D8"/>
    <w:rsid w:val="00BA47FD"/>
    <w:rsid w:val="00BA4E1E"/>
    <w:rsid w:val="00BB2362"/>
    <w:rsid w:val="00BC2A68"/>
    <w:rsid w:val="00BC4BBF"/>
    <w:rsid w:val="00BE12F5"/>
    <w:rsid w:val="00BE1F3E"/>
    <w:rsid w:val="00BF169F"/>
    <w:rsid w:val="00C00834"/>
    <w:rsid w:val="00C00B79"/>
    <w:rsid w:val="00C029C8"/>
    <w:rsid w:val="00C04AC5"/>
    <w:rsid w:val="00C06CE1"/>
    <w:rsid w:val="00C104F2"/>
    <w:rsid w:val="00C15CD3"/>
    <w:rsid w:val="00C22456"/>
    <w:rsid w:val="00C2464D"/>
    <w:rsid w:val="00C2517C"/>
    <w:rsid w:val="00C32DFA"/>
    <w:rsid w:val="00C363E6"/>
    <w:rsid w:val="00C37F9F"/>
    <w:rsid w:val="00C4387E"/>
    <w:rsid w:val="00C50A01"/>
    <w:rsid w:val="00C535EA"/>
    <w:rsid w:val="00C54A2B"/>
    <w:rsid w:val="00C56F5A"/>
    <w:rsid w:val="00C64C7E"/>
    <w:rsid w:val="00C65066"/>
    <w:rsid w:val="00C659E1"/>
    <w:rsid w:val="00C65D4F"/>
    <w:rsid w:val="00C67258"/>
    <w:rsid w:val="00C71AAD"/>
    <w:rsid w:val="00C72BA1"/>
    <w:rsid w:val="00C832FC"/>
    <w:rsid w:val="00C84D18"/>
    <w:rsid w:val="00C90A7B"/>
    <w:rsid w:val="00C95D71"/>
    <w:rsid w:val="00CA3F4F"/>
    <w:rsid w:val="00CA4EE4"/>
    <w:rsid w:val="00CB2C51"/>
    <w:rsid w:val="00CC1DB2"/>
    <w:rsid w:val="00CC5C24"/>
    <w:rsid w:val="00CC77B9"/>
    <w:rsid w:val="00CD623C"/>
    <w:rsid w:val="00CE6BC7"/>
    <w:rsid w:val="00CE7049"/>
    <w:rsid w:val="00CF217A"/>
    <w:rsid w:val="00D14089"/>
    <w:rsid w:val="00D14808"/>
    <w:rsid w:val="00D165E0"/>
    <w:rsid w:val="00D20865"/>
    <w:rsid w:val="00D234A9"/>
    <w:rsid w:val="00D23D52"/>
    <w:rsid w:val="00D2632D"/>
    <w:rsid w:val="00D27204"/>
    <w:rsid w:val="00D31C97"/>
    <w:rsid w:val="00D43ED5"/>
    <w:rsid w:val="00D4421C"/>
    <w:rsid w:val="00D44951"/>
    <w:rsid w:val="00D511D9"/>
    <w:rsid w:val="00D5174F"/>
    <w:rsid w:val="00D54D2E"/>
    <w:rsid w:val="00D57C2B"/>
    <w:rsid w:val="00D6040B"/>
    <w:rsid w:val="00D625D0"/>
    <w:rsid w:val="00D74A39"/>
    <w:rsid w:val="00D74E36"/>
    <w:rsid w:val="00D75161"/>
    <w:rsid w:val="00D75D93"/>
    <w:rsid w:val="00D77C29"/>
    <w:rsid w:val="00D84C4B"/>
    <w:rsid w:val="00D91A01"/>
    <w:rsid w:val="00D92BDA"/>
    <w:rsid w:val="00D93C26"/>
    <w:rsid w:val="00DB169E"/>
    <w:rsid w:val="00DB2698"/>
    <w:rsid w:val="00DB4300"/>
    <w:rsid w:val="00DC6C59"/>
    <w:rsid w:val="00DD2B3B"/>
    <w:rsid w:val="00DD37B8"/>
    <w:rsid w:val="00DD3BA4"/>
    <w:rsid w:val="00DE238A"/>
    <w:rsid w:val="00DE707E"/>
    <w:rsid w:val="00DE76FF"/>
    <w:rsid w:val="00DF46D0"/>
    <w:rsid w:val="00E06793"/>
    <w:rsid w:val="00E1196E"/>
    <w:rsid w:val="00E1227F"/>
    <w:rsid w:val="00E20861"/>
    <w:rsid w:val="00E236A3"/>
    <w:rsid w:val="00E360BA"/>
    <w:rsid w:val="00E41037"/>
    <w:rsid w:val="00E419AE"/>
    <w:rsid w:val="00E44099"/>
    <w:rsid w:val="00E44910"/>
    <w:rsid w:val="00E4614D"/>
    <w:rsid w:val="00E50CFF"/>
    <w:rsid w:val="00E541B9"/>
    <w:rsid w:val="00E628D1"/>
    <w:rsid w:val="00E6293E"/>
    <w:rsid w:val="00E63D95"/>
    <w:rsid w:val="00E73223"/>
    <w:rsid w:val="00E74B81"/>
    <w:rsid w:val="00E83566"/>
    <w:rsid w:val="00E83807"/>
    <w:rsid w:val="00E85027"/>
    <w:rsid w:val="00E86155"/>
    <w:rsid w:val="00E91640"/>
    <w:rsid w:val="00EA17BD"/>
    <w:rsid w:val="00EA436D"/>
    <w:rsid w:val="00EB13B7"/>
    <w:rsid w:val="00ED712C"/>
    <w:rsid w:val="00EE5C74"/>
    <w:rsid w:val="00EF2BFB"/>
    <w:rsid w:val="00EF2F9D"/>
    <w:rsid w:val="00F10869"/>
    <w:rsid w:val="00F13892"/>
    <w:rsid w:val="00F15581"/>
    <w:rsid w:val="00F15A4A"/>
    <w:rsid w:val="00F16116"/>
    <w:rsid w:val="00F17CB1"/>
    <w:rsid w:val="00F23298"/>
    <w:rsid w:val="00F255AA"/>
    <w:rsid w:val="00F421B4"/>
    <w:rsid w:val="00F569D4"/>
    <w:rsid w:val="00F57323"/>
    <w:rsid w:val="00F70696"/>
    <w:rsid w:val="00F8337C"/>
    <w:rsid w:val="00F84B79"/>
    <w:rsid w:val="00F9041B"/>
    <w:rsid w:val="00F91047"/>
    <w:rsid w:val="00F91681"/>
    <w:rsid w:val="00FA0C24"/>
    <w:rsid w:val="00FA2C72"/>
    <w:rsid w:val="00FA4F07"/>
    <w:rsid w:val="00FB198F"/>
    <w:rsid w:val="00FD076C"/>
    <w:rsid w:val="00FD7850"/>
    <w:rsid w:val="00FE2CEA"/>
    <w:rsid w:val="00FE449B"/>
    <w:rsid w:val="00FE4C09"/>
    <w:rsid w:val="00FE73F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docId w15:val="{DA0EA9DF-4E30-453C-A2B3-4E286441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176971766">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853106232">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 w:id="1649242518">
      <w:bodyDiv w:val="1"/>
      <w:marLeft w:val="0"/>
      <w:marRight w:val="0"/>
      <w:marTop w:val="0"/>
      <w:marBottom w:val="0"/>
      <w:divBdr>
        <w:top w:val="none" w:sz="0" w:space="0" w:color="auto"/>
        <w:left w:val="none" w:sz="0" w:space="0" w:color="auto"/>
        <w:bottom w:val="none" w:sz="0" w:space="0" w:color="auto"/>
        <w:right w:val="none" w:sz="0" w:space="0" w:color="auto"/>
      </w:divBdr>
    </w:div>
    <w:div w:id="19776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7415</Words>
  <Characters>4227</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5</cp:revision>
  <cp:lastPrinted>2024-09-24T07:18:00Z</cp:lastPrinted>
  <dcterms:created xsi:type="dcterms:W3CDTF">2026-04-23T13:02:00Z</dcterms:created>
  <dcterms:modified xsi:type="dcterms:W3CDTF">2026-05-04T07:57:00Z</dcterms:modified>
</cp:coreProperties>
</file>