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0E56" w14:textId="7DBD0249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sz w:val="20"/>
            <w:szCs w:val="20"/>
          </w:rPr>
          <w:id w:val="1340888209"/>
          <w:placeholder>
            <w:docPart w:val="DefaultPlaceholder_-1854013437"/>
          </w:placeholder>
          <w:date w:fullDate="2026-05-0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317EA" w:rsidRPr="006317EA">
            <w:rPr>
              <w:rFonts w:ascii="Arial" w:hAnsi="Arial" w:cs="Arial"/>
              <w:sz w:val="20"/>
              <w:szCs w:val="20"/>
              <w:lang w:val="lt-LT"/>
            </w:rPr>
            <w:t>2026-05-04</w:t>
          </w:r>
        </w:sdtContent>
      </w:sdt>
    </w:p>
    <w:p w14:paraId="2047C572" w14:textId="77777777" w:rsidR="00106F0D" w:rsidRPr="00106F0D" w:rsidRDefault="00106F0D" w:rsidP="5517D928">
      <w:pPr>
        <w:ind w:firstLine="709"/>
        <w:jc w:val="both"/>
        <w:rPr>
          <w:rFonts w:ascii="Arial" w:eastAsia="ヒラギノ角ゴ Pro W3" w:hAnsi="Arial" w:cs="Arial"/>
          <w:sz w:val="20"/>
          <w:szCs w:val="20"/>
          <w:lang w:val="lt-LT"/>
        </w:rPr>
      </w:pPr>
    </w:p>
    <w:p w14:paraId="554D3FD6" w14:textId="77777777" w:rsidR="00106F0D" w:rsidRPr="00106F0D" w:rsidRDefault="00106F0D" w:rsidP="5517D928">
      <w:pPr>
        <w:jc w:val="both"/>
        <w:rPr>
          <w:rFonts w:ascii="Arial" w:eastAsia="ヒラギノ角ゴ Pro W3" w:hAnsi="Arial" w:cs="Arial"/>
          <w:b/>
          <w:bCs/>
          <w:sz w:val="20"/>
          <w:szCs w:val="20"/>
          <w:lang w:val="lt-LT"/>
        </w:rPr>
      </w:pPr>
    </w:p>
    <w:p w14:paraId="7C6E75D6" w14:textId="42B59DB0" w:rsidR="00106F0D" w:rsidRDefault="00106F0D" w:rsidP="5517D928">
      <w:pPr>
        <w:jc w:val="both"/>
        <w:rPr>
          <w:rFonts w:ascii="Arial" w:eastAsia="ヒラギノ角ゴ Pro W3" w:hAnsi="Arial" w:cs="Arial"/>
          <w:b/>
          <w:bCs/>
          <w:sz w:val="20"/>
          <w:szCs w:val="20"/>
          <w:lang w:val="lt-LT"/>
        </w:rPr>
      </w:pPr>
      <w:r w:rsidRPr="5517D928">
        <w:rPr>
          <w:rFonts w:ascii="Arial" w:eastAsia="ヒラギノ角ゴ Pro W3" w:hAnsi="Arial" w:cs="Arial"/>
          <w:b/>
          <w:bCs/>
          <w:sz w:val="20"/>
          <w:szCs w:val="20"/>
          <w:lang w:val="lt-LT"/>
        </w:rPr>
        <w:t xml:space="preserve">DĖL </w:t>
      </w:r>
      <w:r w:rsidR="006317EA">
        <w:rPr>
          <w:rFonts w:ascii="Arial" w:eastAsia="ヒラギノ角ゴ Pro W3" w:hAnsi="Arial" w:cs="Arial"/>
          <w:b/>
          <w:bCs/>
          <w:sz w:val="20"/>
          <w:szCs w:val="20"/>
          <w:lang w:val="lt-LT"/>
        </w:rPr>
        <w:t>RINKOS KONSULTACIJOS TERMINO PRATĘSIMO</w:t>
      </w:r>
    </w:p>
    <w:p w14:paraId="56535670" w14:textId="77777777" w:rsidR="00106F0D" w:rsidRDefault="00106F0D" w:rsidP="5517D928">
      <w:pPr>
        <w:ind w:firstLine="709"/>
        <w:jc w:val="both"/>
        <w:rPr>
          <w:rFonts w:ascii="Arial" w:eastAsia="ヒラギノ角ゴ Pro W3" w:hAnsi="Arial" w:cs="Arial"/>
          <w:b/>
          <w:bCs/>
          <w:sz w:val="20"/>
          <w:szCs w:val="20"/>
          <w:lang w:val="lt-LT"/>
        </w:rPr>
      </w:pPr>
    </w:p>
    <w:p w14:paraId="5190D865" w14:textId="257279DF" w:rsidR="0099179D" w:rsidRPr="006317EA" w:rsidRDefault="006317EA" w:rsidP="5517D928">
      <w:pPr>
        <w:ind w:firstLine="709"/>
        <w:jc w:val="both"/>
        <w:rPr>
          <w:rFonts w:ascii="Arial" w:eastAsia="ヒラギノ角ゴ Pro W3" w:hAnsi="Arial" w:cs="Arial"/>
          <w:sz w:val="20"/>
          <w:szCs w:val="20"/>
          <w:lang w:val="lt-LT"/>
        </w:rPr>
      </w:pPr>
      <w:r>
        <w:rPr>
          <w:rFonts w:ascii="Arial" w:eastAsia="ヒラギノ角ゴ Pro W3" w:hAnsi="Arial" w:cs="Arial"/>
          <w:sz w:val="20"/>
          <w:szCs w:val="20"/>
          <w:lang w:val="lt-LT"/>
        </w:rPr>
        <w:t xml:space="preserve">Informuojame, kad rinkos konsultacijos </w:t>
      </w:r>
      <w:r w:rsidRPr="006317EA">
        <w:rPr>
          <w:rFonts w:ascii="Arial" w:eastAsia="ヒラギノ角ゴ Pro W3" w:hAnsi="Arial" w:cs="Arial"/>
          <w:sz w:val="20"/>
          <w:szCs w:val="20"/>
          <w:lang w:val="lt-LT"/>
        </w:rPr>
        <w:t>110/10 kV Židikų TP 110 kV skirstyklos rekonstravimo darbų pirkimo</w:t>
      </w:r>
      <w:r>
        <w:rPr>
          <w:rFonts w:ascii="Arial" w:eastAsia="ヒラギノ角ゴ Pro W3" w:hAnsi="Arial" w:cs="Arial"/>
          <w:sz w:val="20"/>
          <w:szCs w:val="20"/>
          <w:lang w:val="lt-LT"/>
        </w:rPr>
        <w:t xml:space="preserve"> pasiūlymų/pastabų pateikimo terminas </w:t>
      </w:r>
      <w:proofErr w:type="spellStart"/>
      <w:r>
        <w:rPr>
          <w:rFonts w:ascii="Arial" w:eastAsia="ヒラギノ角ゴ Pro W3" w:hAnsi="Arial" w:cs="Arial"/>
          <w:sz w:val="20"/>
          <w:szCs w:val="20"/>
          <w:lang w:val="lt-LT"/>
        </w:rPr>
        <w:t>pratęsiamias</w:t>
      </w:r>
      <w:proofErr w:type="spellEnd"/>
      <w:r>
        <w:rPr>
          <w:rFonts w:ascii="Arial" w:eastAsia="ヒラギノ角ゴ Pro W3" w:hAnsi="Arial" w:cs="Arial"/>
          <w:sz w:val="20"/>
          <w:szCs w:val="20"/>
          <w:lang w:val="lt-LT"/>
        </w:rPr>
        <w:t xml:space="preserve"> iki 2026 m. gegužės 8 d. 11.00 val.</w:t>
      </w:r>
    </w:p>
    <w:p w14:paraId="7D3F5A49" w14:textId="77777777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0277A3A0" w14:textId="77777777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2CCE367" w14:textId="77777777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93CBBB0" w14:textId="77777777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39F9348A" w14:textId="77777777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86177AA" w14:textId="0F96CC7D" w:rsidR="00106F0D" w:rsidRPr="00106F0D" w:rsidRDefault="00106F0D" w:rsidP="5517D928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72F7F6C" w14:textId="64382BEC" w:rsidR="00106F0D" w:rsidRPr="006317EA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59F9E6D5" w14:textId="63195B02" w:rsidR="00106F0D" w:rsidRPr="006317EA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1CD830C9" w14:textId="756F7514" w:rsidR="00106F0D" w:rsidRPr="006317EA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FEB6CFC" w14:textId="15C0EEF8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59C5765" w14:textId="79D1731D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33A0CED" w14:textId="150EE7CC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7DF2EC9" w14:textId="4812BF45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1240836D" w14:textId="4FFE9967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54FF615" w14:textId="77777777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A2202E2" w14:textId="67348F41" w:rsidR="008F45E4" w:rsidRPr="006317EA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6E23FB60" w14:textId="221FFB9D" w:rsidR="008F45E4" w:rsidRPr="006317EA" w:rsidRDefault="006317EA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  <w:sdt>
        <w:sdtPr>
          <w:rPr>
            <w:rFonts w:ascii="Arial" w:hAnsi="Arial" w:cs="Arial"/>
            <w:sz w:val="20"/>
            <w:szCs w:val="20"/>
          </w:rPr>
          <w:alias w:val="Pasirinkti rašto rengėją"/>
          <w:tag w:val="Pasirinkti rašto rengėją"/>
          <w:id w:val="12663451"/>
          <w:placeholder>
            <w:docPart w:val="883B07C6381F4013895D4751CE66E494"/>
          </w:placeholder>
          <w:comboBox>
            <w:listItem w:displayText="Agnietė Stankevičienė, tel. +370 665 66367, el. p. agniete.stankeviciene@litgrid.eu" w:value="Agnietė Stankevičienė, tel. +370 665 66367, el. p. agniete.stankeviciene@litgrid.eu"/>
            <w:listItem w:displayText="Arūnas Gvozdas, tel. +370 667 26457, el.p. arunas.gvozdas@litgrid.eu" w:value="Arūnas Gvozdas, tel. +370 667 26457, el.p. arunas.gvozdas@litgrid.eu"/>
            <w:listItem w:displayText="Edita Kazakevičienė, tel. +370 678 22275, el. p. edita.kazakeviciene@litgrid.eu" w:value="Edita Kazakevičienė, tel. +370 678 22275, el. p. edita.kazakeviciene@litgrid.eu"/>
            <w:listItem w:displayText="Jovita Buterlevičiūtė, tel. +370 648 41300, el.p. jovita.buterleviciute@litgrid.eu" w:value="Jovita Buterlevičiūtė, tel. +370 648 41300, el.p. jovita.buterleviciute@litgrid.eu"/>
            <w:listItem w:displayText="Jurgita Latvė, tel. +370 603 91139, el. p. jurgita.latve@litgrid.eu" w:value="Jurgita Latvė, tel. +370 603 91139, el. p. jurgita.latve@litgrid.eu"/>
            <w:listItem w:displayText="Karolina Virvičienė, tel. +370 6xx xxxxx, el.p. karolina.virviciene@litgrid.eu" w:value="Karolina Virvičienė, tel. +370 6xx xxxxx, el.p. karolina.virviciene@litgrid.eu"/>
            <w:listItem w:displayText="Milda Dzenisenka, tel. +370 618 69369, el. p. milda.dzenisenka@litgrid.eu" w:value="Milda Dzenisenka, tel. +370 618 69369, el. p. milda.dzenisenka@litgrid.eu"/>
            <w:listItem w:displayText="Monika Puidokė, tel. +370 656 78627, el. p. monika.puidoke@litgrid.eu" w:value="Monika Puidokė, tel. +370 656 78627, el. p. monika.puidoke@litgrid.eu"/>
            <w:listItem w:displayText="Rita Kubilienė, tel. +370 684 54062, el. p. rita.kubiliene@litgrid.eu" w:value="Rita Kubilienė, tel. +370 684 54062, el. p. rita.kubiliene@litgrid.eu"/>
            <w:listItem w:displayText="Rugilė Endzinaitė, tel. +370 638 35485, el. p. rugile.endzinaite@litgrid.eu" w:value="Rugilė Endzinaitė, tel. +370 638 35485, el. p. rugile.endzinaite@litgrid.eu"/>
            <w:listItem w:displayText="Šarūnas Jurėnas, tel. +370 651 09528, el. p. sarunas.jurenas@litgrid.eu" w:value="Šarūnas Jurėnas, tel. +370 651 09528, el. p. sarunas.jurenas@litgrid.eu"/>
            <w:listItem w:displayText="Viktorija Jakovleva-Ogut, tel. +370 686 16500, el. p. viktorija.jakovleva-ogut@litgrid.eu" w:value="Viktorija Jakovleva-Ogut, tel. +370 686 16500, el. p. viktorija.jakovleva-ogut@litgrid.eu"/>
            <w:listItem w:displayText="Pasirinkti" w:value="Pasirinkti"/>
          </w:comboBox>
        </w:sdtPr>
        <w:sdtContent>
          <w:r w:rsidRPr="006317EA">
            <w:rPr>
              <w:rFonts w:ascii="Arial" w:hAnsi="Arial" w:cs="Arial"/>
              <w:sz w:val="20"/>
              <w:szCs w:val="20"/>
            </w:rPr>
            <w:t>Rugilė Endzinaitė, tel. +370 638 35485, el. p. rugile.endzinaite@litgrid.eu</w:t>
          </w:r>
        </w:sdtContent>
      </w:sdt>
    </w:p>
    <w:p w14:paraId="4DBD7DD8" w14:textId="7469789D" w:rsidR="00C9763E" w:rsidRDefault="00C9763E" w:rsidP="25715D5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BBF3988" w14:textId="477F197D" w:rsidR="03BDA0CC" w:rsidRDefault="03BDA0CC" w:rsidP="03BDA0CC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A4AA0A7" w14:textId="05775E6E" w:rsidR="03BDA0CC" w:rsidRDefault="03BDA0CC" w:rsidP="03BDA0CC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AD15EE2" w14:textId="77777777" w:rsidR="00DE6190" w:rsidRDefault="00DE6190" w:rsidP="00DE6190">
      <w:pPr>
        <w:rPr>
          <w:rFonts w:ascii="Arial" w:hAnsi="Arial" w:cs="Arial"/>
        </w:rPr>
      </w:pPr>
    </w:p>
    <w:p w14:paraId="35D90355" w14:textId="77777777" w:rsidR="00301172" w:rsidRPr="00106F0D" w:rsidRDefault="00301172" w:rsidP="00106F0D">
      <w:pPr>
        <w:rPr>
          <w:rFonts w:ascii="Arial" w:hAnsi="Arial" w:cs="Arial"/>
        </w:rPr>
      </w:pPr>
    </w:p>
    <w:sectPr w:rsidR="00301172" w:rsidRPr="00106F0D" w:rsidSect="00106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7D4E" w14:textId="77777777" w:rsidR="00F70C96" w:rsidRDefault="00F70C96" w:rsidP="00CD02CA">
      <w:r>
        <w:separator/>
      </w:r>
    </w:p>
  </w:endnote>
  <w:endnote w:type="continuationSeparator" w:id="0">
    <w:p w14:paraId="2B1A1D6E" w14:textId="77777777" w:rsidR="00F70C96" w:rsidRDefault="00F70C96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0FE5" w14:textId="77777777" w:rsidR="000510D1" w:rsidRDefault="00051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2CA4B025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</w:t>
                          </w:r>
                          <w:r w:rsidR="000510D1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e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2CA4B025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</w:t>
                    </w:r>
                    <w:r w:rsidR="000510D1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e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BB08" w14:textId="77777777" w:rsidR="000510D1" w:rsidRDefault="00051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3CE9" w14:textId="77777777" w:rsidR="00F70C96" w:rsidRDefault="00F70C96" w:rsidP="00CD02CA">
      <w:r>
        <w:separator/>
      </w:r>
    </w:p>
  </w:footnote>
  <w:footnote w:type="continuationSeparator" w:id="0">
    <w:p w14:paraId="66B89468" w14:textId="77777777" w:rsidR="00F70C96" w:rsidRDefault="00F70C96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A4BD" w14:textId="77777777" w:rsidR="000510D1" w:rsidRDefault="00051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6349" w14:textId="77777777" w:rsidR="000510D1" w:rsidRDefault="00051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510D1"/>
    <w:rsid w:val="000608D5"/>
    <w:rsid w:val="0006782B"/>
    <w:rsid w:val="000766D3"/>
    <w:rsid w:val="000F5E76"/>
    <w:rsid w:val="00106F0D"/>
    <w:rsid w:val="00141A1A"/>
    <w:rsid w:val="001C0501"/>
    <w:rsid w:val="001D1CCB"/>
    <w:rsid w:val="001F1B58"/>
    <w:rsid w:val="00217D0D"/>
    <w:rsid w:val="00261A94"/>
    <w:rsid w:val="00263A8F"/>
    <w:rsid w:val="00264608"/>
    <w:rsid w:val="002913B6"/>
    <w:rsid w:val="00292CCC"/>
    <w:rsid w:val="00301172"/>
    <w:rsid w:val="00476220"/>
    <w:rsid w:val="0051544A"/>
    <w:rsid w:val="005E5F18"/>
    <w:rsid w:val="006052AE"/>
    <w:rsid w:val="006317EA"/>
    <w:rsid w:val="00662D02"/>
    <w:rsid w:val="00677AFC"/>
    <w:rsid w:val="006A1B94"/>
    <w:rsid w:val="006F1ABE"/>
    <w:rsid w:val="007C03D1"/>
    <w:rsid w:val="0086323E"/>
    <w:rsid w:val="008F45E4"/>
    <w:rsid w:val="009161EA"/>
    <w:rsid w:val="0099179D"/>
    <w:rsid w:val="00A25BE8"/>
    <w:rsid w:val="00BD4B88"/>
    <w:rsid w:val="00C02B27"/>
    <w:rsid w:val="00C42B80"/>
    <w:rsid w:val="00C9763E"/>
    <w:rsid w:val="00CD02CA"/>
    <w:rsid w:val="00D93113"/>
    <w:rsid w:val="00DE6190"/>
    <w:rsid w:val="00ED2121"/>
    <w:rsid w:val="00EF00CD"/>
    <w:rsid w:val="00F6112D"/>
    <w:rsid w:val="00F70C96"/>
    <w:rsid w:val="00F769F7"/>
    <w:rsid w:val="00FB4AD8"/>
    <w:rsid w:val="03BDA0CC"/>
    <w:rsid w:val="10978E77"/>
    <w:rsid w:val="18508F2D"/>
    <w:rsid w:val="1F89FC0B"/>
    <w:rsid w:val="25715D55"/>
    <w:rsid w:val="3052AB7D"/>
    <w:rsid w:val="5517D928"/>
    <w:rsid w:val="5788B49E"/>
    <w:rsid w:val="6816079E"/>
    <w:rsid w:val="6C8BCE9A"/>
    <w:rsid w:val="7C09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character" w:customStyle="1" w:styleId="dlxnowrap1">
    <w:name w:val="dlxnowrap1"/>
    <w:basedOn w:val="DefaultParagraphFont"/>
    <w:rsid w:val="00106F0D"/>
  </w:style>
  <w:style w:type="character" w:styleId="Hyperlink">
    <w:name w:val="Hyperlink"/>
    <w:basedOn w:val="DefaultParagraphFont"/>
    <w:uiPriority w:val="99"/>
    <w:unhideWhenUsed/>
    <w:rsid w:val="00106F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6F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2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CCC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3B07C6381F4013895D4751CE66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2E11-6260-40DF-ACDE-B3D1C5A8923D}"/>
      </w:docPartPr>
      <w:docPartBody>
        <w:p w:rsidR="004B070B" w:rsidRDefault="004B070B" w:rsidP="004B070B">
          <w:pPr>
            <w:pStyle w:val="883B07C6381F4013895D4751CE66E494"/>
          </w:pPr>
          <w:r w:rsidRPr="000A270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429BE"/>
    <w:rsid w:val="000F3698"/>
    <w:rsid w:val="000F5E76"/>
    <w:rsid w:val="001B72FB"/>
    <w:rsid w:val="0020727E"/>
    <w:rsid w:val="002913B6"/>
    <w:rsid w:val="003D363B"/>
    <w:rsid w:val="00477F04"/>
    <w:rsid w:val="004B070B"/>
    <w:rsid w:val="004B4B20"/>
    <w:rsid w:val="0051544A"/>
    <w:rsid w:val="005E5F18"/>
    <w:rsid w:val="00624419"/>
    <w:rsid w:val="006A1B94"/>
    <w:rsid w:val="006F1ABE"/>
    <w:rsid w:val="007C03D1"/>
    <w:rsid w:val="009A6B5A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070B"/>
  </w:style>
  <w:style w:type="paragraph" w:customStyle="1" w:styleId="EFB94C156FF1426996C68D53DD7931B7">
    <w:name w:val="EFB94C156FF1426996C68D53DD7931B7"/>
    <w:rsid w:val="005E5F18"/>
  </w:style>
  <w:style w:type="paragraph" w:customStyle="1" w:styleId="ED16D6D3E50C4357ACD337F3D89EBF5D">
    <w:name w:val="ED16D6D3E50C4357ACD337F3D89EBF5D"/>
    <w:rsid w:val="002913B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3B07C6381F4013895D4751CE66E494">
    <w:name w:val="883B07C6381F4013895D4751CE66E494"/>
    <w:rsid w:val="004B07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838eae2094b200b4a18a5edc26db7f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91cd4acffa356f61ca2749257168653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92A9E-C260-40FC-9060-A0CF846C8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5D891-E128-4333-9884-DCC99E28E483}">
  <ds:schemaRefs>
    <ds:schemaRef ds:uri="adb9560f-3459-4027-90b9-4d7f289acbd5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0e57d4a8-f273-49e1-b72c-27cb406c2998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Rugilė Endzinaitė</cp:lastModifiedBy>
  <cp:revision>2</cp:revision>
  <dcterms:created xsi:type="dcterms:W3CDTF">2026-05-04T09:44:00Z</dcterms:created>
  <dcterms:modified xsi:type="dcterms:W3CDTF">2026-05-04T09:44:00Z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0x01010077338357C8D9094991ACA495C861E4BA</vt:lpwstr>
  </property>
  <property fmtid="{D5CDD505-2E9C-101B-9397-08002B2CF9AE}" pid="10" name="docLang">
    <vt:lpwstr>lt</vt:lpwstr>
  </property>
  <property fmtid="{D5CDD505-2E9C-101B-9397-08002B2CF9AE}" pid="11" name="MediaServiceImageTags">
    <vt:lpwstr/>
  </property>
</Properties>
</file>