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5475" w14:textId="3CC6827A" w:rsidR="00F62589" w:rsidRPr="003C12E5" w:rsidRDefault="00000000" w:rsidP="003C12E5">
      <w:pPr>
        <w:pStyle w:val="Antrat1"/>
        <w:jc w:val="right"/>
        <w:rPr>
          <w:rFonts w:ascii="Times New Roman" w:hAnsi="Times New Roman" w:cs="Times New Roman"/>
          <w:color w:val="auto"/>
          <w:sz w:val="24"/>
          <w:szCs w:val="24"/>
        </w:rPr>
      </w:pPr>
      <w:r w:rsidRPr="003C12E5">
        <w:rPr>
          <w:rFonts w:ascii="Times New Roman" w:hAnsi="Times New Roman" w:cs="Times New Roman"/>
          <w:color w:val="auto"/>
          <w:sz w:val="24"/>
          <w:szCs w:val="24"/>
        </w:rPr>
        <w:t xml:space="preserve">                                                           </w:t>
      </w:r>
      <w:r w:rsidR="003C12E5" w:rsidRPr="003C12E5">
        <w:rPr>
          <w:rFonts w:ascii="Times New Roman" w:hAnsi="Times New Roman" w:cs="Times New Roman"/>
          <w:color w:val="auto"/>
          <w:sz w:val="24"/>
          <w:szCs w:val="24"/>
        </w:rPr>
        <w:t>Pirkimo sąlygų 5 priedas „Pasiūlymo forma“</w:t>
      </w:r>
    </w:p>
    <w:p w14:paraId="2FE8F305" w14:textId="54221043" w:rsidR="00F62589" w:rsidRPr="006A416E" w:rsidRDefault="00000000" w:rsidP="006A416E">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FE88DC0" w14:textId="77777777" w:rsidR="001632C4" w:rsidRDefault="00000000"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bCs/>
          <w:sz w:val="24"/>
          <w:szCs w:val="20"/>
          <w:lang w:val="en-US"/>
        </w:rPr>
      </w:pPr>
      <w:r>
        <w:rPr>
          <w:rFonts w:ascii="Times New Roman" w:eastAsia="Times New Roman" w:hAnsi="Times New Roman"/>
          <w:b/>
          <w:sz w:val="24"/>
          <w:szCs w:val="20"/>
        </w:rPr>
        <w:t>PASIŪLYMAS</w:t>
      </w:r>
      <w:r w:rsidR="009B491E">
        <w:rPr>
          <w:rFonts w:ascii="Times New Roman" w:eastAsia="Times New Roman" w:hAnsi="Times New Roman"/>
          <w:b/>
          <w:sz w:val="24"/>
          <w:szCs w:val="20"/>
        </w:rPr>
        <w:t xml:space="preserve"> </w:t>
      </w:r>
      <w:r w:rsidR="001632C4">
        <w:rPr>
          <w:rFonts w:ascii="Times New Roman" w:eastAsia="Times New Roman" w:hAnsi="Times New Roman"/>
          <w:b/>
          <w:sz w:val="24"/>
          <w:szCs w:val="20"/>
          <w:lang w:val="en-US"/>
        </w:rPr>
        <w:t xml:space="preserve"> </w:t>
      </w:r>
      <w:r w:rsidR="009B491E" w:rsidRPr="009B491E">
        <w:rPr>
          <w:rFonts w:ascii="Times New Roman" w:eastAsia="Times New Roman" w:hAnsi="Times New Roman"/>
          <w:b/>
          <w:bCs/>
          <w:sz w:val="24"/>
          <w:szCs w:val="20"/>
          <w:lang w:val="en-US"/>
        </w:rPr>
        <w:t>VIEŠAJAM PIRKIMUI</w:t>
      </w:r>
      <w:r w:rsidR="009B491E">
        <w:rPr>
          <w:rFonts w:ascii="Times New Roman" w:eastAsia="Times New Roman" w:hAnsi="Times New Roman"/>
          <w:b/>
          <w:bCs/>
          <w:sz w:val="24"/>
          <w:szCs w:val="20"/>
          <w:lang w:val="en-US"/>
        </w:rPr>
        <w:t xml:space="preserve"> </w:t>
      </w:r>
    </w:p>
    <w:p w14:paraId="1FA76AB9" w14:textId="37CFCEB8" w:rsidR="009B491E" w:rsidRPr="001632C4" w:rsidRDefault="009B491E"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lang w:val="en-US"/>
        </w:rPr>
      </w:pPr>
      <w:r w:rsidRPr="009B491E">
        <w:rPr>
          <w:rFonts w:ascii="Times New Roman" w:eastAsia="Times New Roman" w:hAnsi="Times New Roman"/>
          <w:b/>
          <w:sz w:val="24"/>
          <w:szCs w:val="20"/>
          <w:lang w:val="en-US"/>
        </w:rPr>
        <w:t>DĖL</w:t>
      </w:r>
      <w:r>
        <w:rPr>
          <w:rFonts w:ascii="Times New Roman" w:eastAsia="Times New Roman" w:hAnsi="Times New Roman"/>
          <w:b/>
          <w:sz w:val="24"/>
          <w:szCs w:val="20"/>
          <w:lang w:val="en-US"/>
        </w:rPr>
        <w:t xml:space="preserve"> </w:t>
      </w:r>
      <w:r w:rsidR="001632C4" w:rsidRPr="001632C4">
        <w:rPr>
          <w:rFonts w:ascii="Times New Roman" w:eastAsia="Times New Roman" w:hAnsi="Times New Roman"/>
          <w:b/>
          <w:sz w:val="24"/>
          <w:szCs w:val="20"/>
          <w:lang w:val="en-US"/>
        </w:rPr>
        <w:t>ASBESTO GAMINIŲ ATLIEKŲ SURINKIMO IŠ NAMŲ ŪKIŲ</w:t>
      </w:r>
      <w:r w:rsidR="001632C4">
        <w:rPr>
          <w:rFonts w:ascii="Times New Roman" w:eastAsia="Times New Roman" w:hAnsi="Times New Roman"/>
          <w:b/>
          <w:sz w:val="24"/>
          <w:szCs w:val="20"/>
          <w:lang w:val="en-US"/>
        </w:rPr>
        <w:t xml:space="preserve"> </w:t>
      </w:r>
      <w:r w:rsidR="001632C4" w:rsidRPr="001632C4">
        <w:rPr>
          <w:rFonts w:ascii="Times New Roman" w:eastAsia="Times New Roman" w:hAnsi="Times New Roman"/>
          <w:b/>
          <w:sz w:val="24"/>
          <w:szCs w:val="20"/>
          <w:lang w:val="en-US"/>
        </w:rPr>
        <w:t>IR</w:t>
      </w:r>
      <w:r w:rsidR="001632C4">
        <w:rPr>
          <w:rFonts w:ascii="Times New Roman" w:eastAsia="Times New Roman" w:hAnsi="Times New Roman"/>
          <w:b/>
          <w:sz w:val="24"/>
          <w:szCs w:val="20"/>
          <w:lang w:val="en-US"/>
        </w:rPr>
        <w:t xml:space="preserve"> </w:t>
      </w:r>
      <w:r w:rsidR="001632C4" w:rsidRPr="001632C4">
        <w:rPr>
          <w:rFonts w:ascii="Times New Roman" w:eastAsia="Times New Roman" w:hAnsi="Times New Roman"/>
          <w:b/>
          <w:sz w:val="24"/>
          <w:szCs w:val="20"/>
          <w:lang w:val="en-US"/>
        </w:rPr>
        <w:t>GALUTINIO SUTVARKYMO PASLAUG</w:t>
      </w:r>
      <w:r w:rsidR="006A416E">
        <w:rPr>
          <w:rFonts w:ascii="Times New Roman" w:eastAsia="Times New Roman" w:hAnsi="Times New Roman"/>
          <w:b/>
          <w:sz w:val="24"/>
          <w:szCs w:val="20"/>
          <w:lang w:val="en-US"/>
        </w:rPr>
        <w:t>Ų</w:t>
      </w:r>
    </w:p>
    <w:p w14:paraId="5AED853D" w14:textId="77777777" w:rsidR="009B491E" w:rsidRPr="009B491E" w:rsidRDefault="009B491E" w:rsidP="009B4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lang w:val="en-US"/>
        </w:rPr>
      </w:pPr>
    </w:p>
    <w:p w14:paraId="0EF7B80E" w14:textId="47F86780" w:rsidR="00F62589" w:rsidRPr="009B491E" w:rsidRDefault="00000000" w:rsidP="009B4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000" w:firstRow="0" w:lastRow="0" w:firstColumn="0" w:lastColumn="0" w:noHBand="0" w:noVBand="0"/>
      </w:tblPr>
      <w:tblGrid>
        <w:gridCol w:w="5041"/>
        <w:gridCol w:w="4882"/>
      </w:tblGrid>
      <w:tr w:rsidR="00F62589" w14:paraId="3F48D094"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AFED308" w14:textId="08D591B0" w:rsidR="00F62589" w:rsidRPr="001632C4" w:rsidRDefault="00000000"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r>
        <w:rPr>
          <w:rFonts w:ascii="Times New Roman" w:eastAsia="Times New Roman" w:hAnsi="Times New Roman"/>
          <w:sz w:val="24"/>
          <w:szCs w:val="20"/>
        </w:rPr>
        <w:tab/>
        <w:t xml:space="preserve">1. Išnagrinėję pirkimo dokumentus ir reikalavimus, mes siūlome </w:t>
      </w:r>
      <w:r w:rsidR="001632C4">
        <w:rPr>
          <w:rFonts w:ascii="Times New Roman" w:eastAsia="Times New Roman" w:hAnsi="Times New Roman"/>
          <w:b/>
          <w:sz w:val="24"/>
          <w:szCs w:val="20"/>
        </w:rPr>
        <w:t>paslaugas</w:t>
      </w:r>
      <w:r>
        <w:rPr>
          <w:rFonts w:ascii="Times New Roman" w:eastAsia="Times New Roman" w:hAnsi="Times New Roman"/>
          <w:b/>
          <w:sz w:val="24"/>
          <w:szCs w:val="20"/>
        </w:rPr>
        <w:t xml:space="preserve">, kurios atitinka pirkimo </w:t>
      </w:r>
      <w:r w:rsidR="007242A2">
        <w:rPr>
          <w:rFonts w:ascii="Times New Roman" w:eastAsia="Times New Roman" w:hAnsi="Times New Roman"/>
          <w:b/>
          <w:sz w:val="24"/>
          <w:szCs w:val="20"/>
        </w:rPr>
        <w:t>„</w:t>
      </w:r>
      <w:r w:rsidR="001632C4" w:rsidRPr="001632C4">
        <w:rPr>
          <w:rFonts w:ascii="Times New Roman" w:eastAsia="Times New Roman" w:hAnsi="Times New Roman"/>
          <w:b/>
          <w:sz w:val="24"/>
          <w:szCs w:val="20"/>
        </w:rPr>
        <w:t>Asbesto gaminių atliekų surinkimo iš namų ūkių ir</w:t>
      </w:r>
      <w:r w:rsidR="001632C4">
        <w:rPr>
          <w:rFonts w:ascii="Times New Roman" w:eastAsia="Times New Roman" w:hAnsi="Times New Roman"/>
          <w:b/>
          <w:sz w:val="24"/>
          <w:szCs w:val="20"/>
        </w:rPr>
        <w:t xml:space="preserve"> </w:t>
      </w:r>
      <w:r w:rsidR="001632C4" w:rsidRPr="001632C4">
        <w:rPr>
          <w:rFonts w:ascii="Times New Roman" w:eastAsia="Times New Roman" w:hAnsi="Times New Roman"/>
          <w:b/>
          <w:sz w:val="24"/>
          <w:szCs w:val="20"/>
        </w:rPr>
        <w:t>galutinio sutvarkymo paslaugos</w:t>
      </w:r>
      <w:r w:rsidR="007242A2">
        <w:rPr>
          <w:rFonts w:ascii="Times New Roman" w:eastAsia="Times New Roman" w:hAnsi="Times New Roman"/>
          <w:b/>
          <w:sz w:val="24"/>
          <w:szCs w:val="20"/>
        </w:rPr>
        <w:t>“,</w:t>
      </w:r>
      <w:r w:rsidR="00E53223">
        <w:rPr>
          <w:rFonts w:ascii="Times New Roman" w:eastAsia="Times New Roman" w:hAnsi="Times New Roman"/>
          <w:b/>
          <w:sz w:val="24"/>
          <w:szCs w:val="20"/>
        </w:rPr>
        <w:t xml:space="preserve"> </w:t>
      </w:r>
      <w:r>
        <w:rPr>
          <w:rFonts w:ascii="Times New Roman" w:eastAsia="Times New Roman" w:hAnsi="Times New Roman"/>
          <w:b/>
          <w:sz w:val="24"/>
          <w:szCs w:val="20"/>
        </w:rPr>
        <w:t>dokumentų</w:t>
      </w:r>
      <w:r w:rsidR="00FC041C">
        <w:rPr>
          <w:rFonts w:ascii="Times New Roman" w:eastAsia="Times New Roman" w:hAnsi="Times New Roman"/>
          <w:b/>
          <w:sz w:val="24"/>
          <w:szCs w:val="20"/>
        </w:rPr>
        <w:t xml:space="preserve"> T</w:t>
      </w:r>
      <w:r>
        <w:rPr>
          <w:rFonts w:ascii="Times New Roman" w:eastAsia="Times New Roman" w:hAnsi="Times New Roman"/>
          <w:b/>
          <w:sz w:val="24"/>
          <w:szCs w:val="20"/>
        </w:rPr>
        <w:t xml:space="preserve">echninėje </w:t>
      </w:r>
      <w:r w:rsidR="00B43EE3">
        <w:rPr>
          <w:rFonts w:ascii="Times New Roman" w:eastAsia="Times New Roman" w:hAnsi="Times New Roman"/>
          <w:b/>
          <w:sz w:val="24"/>
          <w:szCs w:val="20"/>
        </w:rPr>
        <w:t>specifikacijoje</w:t>
      </w:r>
      <w:r>
        <w:rPr>
          <w:rFonts w:ascii="Times New Roman" w:eastAsia="Times New Roman" w:hAnsi="Times New Roman"/>
          <w:b/>
          <w:sz w:val="24"/>
          <w:szCs w:val="20"/>
        </w:rPr>
        <w:t xml:space="preserve"> </w:t>
      </w:r>
      <w:r>
        <w:rPr>
          <w:rFonts w:ascii="Times New Roman" w:eastAsia="Times New Roman" w:hAnsi="Times New Roman"/>
          <w:sz w:val="24"/>
          <w:szCs w:val="20"/>
        </w:rPr>
        <w:t>(</w:t>
      </w:r>
      <w:r w:rsidR="001632C4">
        <w:rPr>
          <w:rFonts w:ascii="Times New Roman" w:eastAsia="Times New Roman" w:hAnsi="Times New Roman"/>
          <w:sz w:val="24"/>
          <w:szCs w:val="20"/>
        </w:rPr>
        <w:t>Specialiųjų p</w:t>
      </w:r>
      <w:r>
        <w:rPr>
          <w:rFonts w:ascii="Times New Roman" w:eastAsia="Times New Roman" w:hAnsi="Times New Roman"/>
          <w:sz w:val="24"/>
          <w:szCs w:val="20"/>
        </w:rPr>
        <w:t xml:space="preserve">irkimo </w:t>
      </w:r>
      <w:r w:rsidR="001632C4">
        <w:rPr>
          <w:rFonts w:ascii="Times New Roman" w:eastAsia="Times New Roman" w:hAnsi="Times New Roman"/>
          <w:sz w:val="24"/>
          <w:szCs w:val="20"/>
        </w:rPr>
        <w:t>sąlygų</w:t>
      </w:r>
      <w:r>
        <w:rPr>
          <w:rFonts w:ascii="Times New Roman" w:eastAsia="Times New Roman" w:hAnsi="Times New Roman"/>
          <w:sz w:val="24"/>
          <w:szCs w:val="20"/>
        </w:rPr>
        <w:t xml:space="preserve"> </w:t>
      </w:r>
      <w:r w:rsidR="001632C4">
        <w:rPr>
          <w:rFonts w:ascii="Times New Roman" w:eastAsia="Times New Roman" w:hAnsi="Times New Roman"/>
          <w:sz w:val="24"/>
          <w:szCs w:val="20"/>
        </w:rPr>
        <w:t>4</w:t>
      </w:r>
      <w:r>
        <w:rPr>
          <w:rFonts w:ascii="Times New Roman" w:eastAsia="Times New Roman" w:hAnsi="Times New Roman"/>
          <w:sz w:val="24"/>
          <w:szCs w:val="20"/>
        </w:rPr>
        <w:t xml:space="preserve"> priede) </w:t>
      </w:r>
      <w:r>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1632C4" w14:paraId="67FF9BB6" w14:textId="77777777" w:rsidTr="001632C4">
        <w:trPr>
          <w:trHeight w:val="557"/>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B620" w14:textId="77777777" w:rsidR="001632C4" w:rsidRDefault="001632C4"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B1853" w14:textId="6E4E0879" w:rsidR="001632C4" w:rsidRDefault="001632C4" w:rsidP="00A82B9C">
            <w:pPr>
              <w:spacing w:line="251" w:lineRule="auto"/>
              <w:jc w:val="center"/>
              <w:rPr>
                <w:rFonts w:ascii="Times New Roman" w:hAnsi="Times New Roman"/>
                <w:b/>
                <w:sz w:val="24"/>
                <w:szCs w:val="24"/>
              </w:rPr>
            </w:pPr>
            <w:r>
              <w:rPr>
                <w:rFonts w:ascii="Times New Roman" w:hAnsi="Times New Roman"/>
                <w:b/>
                <w:sz w:val="24"/>
                <w:szCs w:val="24"/>
              </w:rPr>
              <w:t>Paslaugos pavadinimas</w:t>
            </w:r>
          </w:p>
        </w:tc>
        <w:tc>
          <w:tcPr>
            <w:tcW w:w="1074" w:type="dxa"/>
            <w:tcBorders>
              <w:top w:val="single" w:sz="4" w:space="0" w:color="000000"/>
              <w:left w:val="single" w:sz="4" w:space="0" w:color="000000"/>
              <w:bottom w:val="single" w:sz="4" w:space="0" w:color="000000"/>
              <w:right w:val="single" w:sz="4" w:space="0" w:color="000000"/>
            </w:tcBorders>
          </w:tcPr>
          <w:p w14:paraId="6A42D27B" w14:textId="5A00DC54" w:rsidR="001632C4" w:rsidRPr="00B43EE3" w:rsidRDefault="001632C4" w:rsidP="00B43EE3">
            <w:pPr>
              <w:spacing w:line="251" w:lineRule="auto"/>
              <w:jc w:val="center"/>
              <w:rPr>
                <w:rFonts w:ascii="Times New Roman" w:hAnsi="Times New Roman"/>
                <w:b/>
                <w:sz w:val="24"/>
                <w:szCs w:val="24"/>
              </w:rPr>
            </w:pPr>
            <w:r>
              <w:rPr>
                <w:rFonts w:ascii="Times New Roman" w:hAnsi="Times New Roman"/>
                <w:b/>
                <w:sz w:val="24"/>
                <w:szCs w:val="24"/>
              </w:rPr>
              <w:t>Matavimo vnt.</w:t>
            </w:r>
          </w:p>
        </w:tc>
        <w:tc>
          <w:tcPr>
            <w:tcW w:w="1437" w:type="dxa"/>
            <w:tcBorders>
              <w:top w:val="single" w:sz="4" w:space="0" w:color="000000"/>
              <w:left w:val="single" w:sz="4" w:space="0" w:color="000000"/>
              <w:bottom w:val="single" w:sz="4" w:space="0" w:color="000000"/>
              <w:right w:val="single" w:sz="4" w:space="0" w:color="000000"/>
            </w:tcBorders>
          </w:tcPr>
          <w:p w14:paraId="49AA56CF" w14:textId="05545177" w:rsidR="001632C4" w:rsidRPr="00B43EE3" w:rsidRDefault="001632C4" w:rsidP="00B43EE3">
            <w:pPr>
              <w:spacing w:line="251" w:lineRule="auto"/>
              <w:jc w:val="center"/>
              <w:rPr>
                <w:rFonts w:ascii="Times New Roman" w:hAnsi="Times New Roman"/>
                <w:b/>
                <w:sz w:val="24"/>
                <w:szCs w:val="24"/>
              </w:rPr>
            </w:pPr>
            <w:r>
              <w:rPr>
                <w:rFonts w:ascii="Times New Roman" w:hAnsi="Times New Roman"/>
                <w:b/>
                <w:sz w:val="24"/>
                <w:szCs w:val="24"/>
              </w:rPr>
              <w:t>Įkainis Eur be PVM**</w:t>
            </w:r>
          </w:p>
        </w:tc>
        <w:tc>
          <w:tcPr>
            <w:tcW w:w="1559" w:type="dxa"/>
            <w:tcBorders>
              <w:top w:val="single" w:sz="4" w:space="0" w:color="000000"/>
              <w:left w:val="single" w:sz="4" w:space="0" w:color="000000"/>
              <w:bottom w:val="single" w:sz="4" w:space="0" w:color="000000"/>
              <w:right w:val="single" w:sz="4" w:space="0" w:color="000000"/>
            </w:tcBorders>
          </w:tcPr>
          <w:p w14:paraId="52B46E5C" w14:textId="067AF185" w:rsidR="001632C4" w:rsidRPr="00B43EE3" w:rsidRDefault="001632C4" w:rsidP="00B43EE3">
            <w:pPr>
              <w:spacing w:line="251" w:lineRule="auto"/>
              <w:jc w:val="center"/>
              <w:rPr>
                <w:rFonts w:ascii="Times New Roman" w:hAnsi="Times New Roman"/>
                <w:b/>
                <w:sz w:val="24"/>
                <w:szCs w:val="24"/>
              </w:rPr>
            </w:pPr>
            <w:r>
              <w:rPr>
                <w:rFonts w:ascii="Times New Roman" w:hAnsi="Times New Roman"/>
                <w:b/>
                <w:sz w:val="24"/>
                <w:szCs w:val="24"/>
              </w:rPr>
              <w:t>Preliminarus kiekis*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CEAD" w14:textId="03D1149C" w:rsidR="001632C4" w:rsidRDefault="001632C4" w:rsidP="001632C4">
            <w:pPr>
              <w:spacing w:line="251" w:lineRule="auto"/>
              <w:jc w:val="center"/>
              <w:rPr>
                <w:rFonts w:ascii="Times New Roman" w:hAnsi="Times New Roman"/>
                <w:b/>
                <w:sz w:val="24"/>
                <w:szCs w:val="24"/>
              </w:rPr>
            </w:pPr>
            <w:r>
              <w:rPr>
                <w:rFonts w:ascii="Times New Roman" w:hAnsi="Times New Roman"/>
                <w:b/>
                <w:sz w:val="24"/>
                <w:szCs w:val="24"/>
              </w:rPr>
              <w:t xml:space="preserve">Suma </w:t>
            </w:r>
            <w:r w:rsidRPr="00B43EE3">
              <w:rPr>
                <w:rFonts w:ascii="Times New Roman" w:hAnsi="Times New Roman"/>
                <w:b/>
                <w:sz w:val="24"/>
                <w:szCs w:val="24"/>
              </w:rPr>
              <w:t>Eur be PVM</w:t>
            </w:r>
          </w:p>
        </w:tc>
      </w:tr>
      <w:tr w:rsidR="001632C4" w14:paraId="58C0FD77" w14:textId="77777777" w:rsidTr="001632C4">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7F4A" w14:textId="77777777" w:rsidR="001632C4" w:rsidRDefault="001632C4" w:rsidP="00A82B9C">
            <w:pPr>
              <w:spacing w:line="251" w:lineRule="auto"/>
              <w:rPr>
                <w:rFonts w:ascii="Times New Roman" w:hAnsi="Times New Roman"/>
                <w:sz w:val="24"/>
                <w:szCs w:val="24"/>
              </w:rPr>
            </w:pPr>
            <w:r>
              <w:rPr>
                <w:rFonts w:ascii="Times New Roman" w:hAnsi="Times New Roman"/>
                <w:sz w:val="24"/>
                <w:szCs w:val="24"/>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A27E" w14:textId="7E698289" w:rsidR="001632C4" w:rsidRPr="001632C4" w:rsidRDefault="001632C4" w:rsidP="003C7F74">
            <w:pPr>
              <w:spacing w:line="251" w:lineRule="auto"/>
              <w:rPr>
                <w:rFonts w:ascii="Times New Roman" w:hAnsi="Times New Roman"/>
                <w:bCs/>
                <w:sz w:val="24"/>
                <w:szCs w:val="24"/>
              </w:rPr>
            </w:pPr>
            <w:r w:rsidRPr="001632C4">
              <w:rPr>
                <w:rFonts w:ascii="Times New Roman" w:hAnsi="Times New Roman"/>
                <w:bCs/>
                <w:sz w:val="24"/>
                <w:szCs w:val="24"/>
              </w:rPr>
              <w:t>Gyventojams priklausančių asbesto gaminių atliekų surinkimo ir sutvarkymo paslaugos</w:t>
            </w:r>
          </w:p>
        </w:tc>
        <w:tc>
          <w:tcPr>
            <w:tcW w:w="1074" w:type="dxa"/>
            <w:tcBorders>
              <w:top w:val="single" w:sz="4" w:space="0" w:color="000000"/>
              <w:left w:val="single" w:sz="4" w:space="0" w:color="000000"/>
              <w:bottom w:val="single" w:sz="4" w:space="0" w:color="000000"/>
              <w:right w:val="single" w:sz="4" w:space="0" w:color="000000"/>
            </w:tcBorders>
          </w:tcPr>
          <w:p w14:paraId="0C3BCA05" w14:textId="3DB44447" w:rsidR="001632C4" w:rsidRDefault="001632C4" w:rsidP="00A82B9C">
            <w:pPr>
              <w:spacing w:line="251" w:lineRule="auto"/>
              <w:jc w:val="center"/>
              <w:rPr>
                <w:rFonts w:ascii="Times New Roman" w:hAnsi="Times New Roman"/>
                <w:sz w:val="24"/>
                <w:szCs w:val="24"/>
              </w:rPr>
            </w:pPr>
            <w:r>
              <w:rPr>
                <w:rFonts w:ascii="Times New Roman" w:hAnsi="Times New Roman"/>
                <w:sz w:val="24"/>
                <w:szCs w:val="24"/>
              </w:rPr>
              <w:t>t</w:t>
            </w:r>
          </w:p>
        </w:tc>
        <w:tc>
          <w:tcPr>
            <w:tcW w:w="1437" w:type="dxa"/>
            <w:tcBorders>
              <w:top w:val="single" w:sz="4" w:space="0" w:color="000000"/>
              <w:left w:val="single" w:sz="4" w:space="0" w:color="000000"/>
              <w:bottom w:val="single" w:sz="4" w:space="0" w:color="000000"/>
              <w:right w:val="single" w:sz="4" w:space="0" w:color="000000"/>
            </w:tcBorders>
          </w:tcPr>
          <w:p w14:paraId="3D263365" w14:textId="77777777" w:rsidR="001632C4" w:rsidRDefault="001632C4" w:rsidP="00A82B9C">
            <w:pPr>
              <w:spacing w:line="251"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0717E85" w14:textId="1ACD00F9" w:rsidR="001632C4" w:rsidRDefault="001632C4" w:rsidP="00A82B9C">
            <w:pPr>
              <w:spacing w:line="251" w:lineRule="auto"/>
              <w:jc w:val="center"/>
              <w:rPr>
                <w:rFonts w:ascii="Times New Roman" w:hAnsi="Times New Roman"/>
                <w:sz w:val="24"/>
                <w:szCs w:val="24"/>
              </w:rPr>
            </w:pPr>
            <w:r>
              <w:rPr>
                <w:rFonts w:ascii="Times New Roman" w:hAnsi="Times New Roman"/>
                <w:sz w:val="24"/>
                <w:szCs w:val="24"/>
              </w:rPr>
              <w:t>150 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2BE07" w14:textId="6EFAA3F9" w:rsidR="001632C4" w:rsidRDefault="001632C4" w:rsidP="00A82B9C">
            <w:pPr>
              <w:spacing w:line="251" w:lineRule="auto"/>
              <w:jc w:val="center"/>
              <w:rPr>
                <w:rFonts w:ascii="Times New Roman" w:hAnsi="Times New Roman"/>
                <w:sz w:val="24"/>
                <w:szCs w:val="24"/>
              </w:rPr>
            </w:pPr>
          </w:p>
        </w:tc>
      </w:tr>
      <w:tr w:rsidR="001632C4" w14:paraId="2F98F5DB" w14:textId="77777777" w:rsidTr="006F3FF5">
        <w:trPr>
          <w:trHeight w:val="325"/>
        </w:trPr>
        <w:tc>
          <w:tcPr>
            <w:tcW w:w="570" w:type="dxa"/>
            <w:tcBorders>
              <w:top w:val="single" w:sz="4" w:space="0" w:color="000000"/>
              <w:left w:val="single" w:sz="4" w:space="0" w:color="000000"/>
              <w:bottom w:val="single" w:sz="4" w:space="0" w:color="000000"/>
              <w:right w:val="single" w:sz="4" w:space="0" w:color="000000"/>
            </w:tcBorders>
          </w:tcPr>
          <w:p w14:paraId="01A47750"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B3EC7" w14:textId="5C7774B9" w:rsidR="001632C4" w:rsidRDefault="001632C4" w:rsidP="001632C4">
            <w:pPr>
              <w:spacing w:line="251" w:lineRule="auto"/>
              <w:jc w:val="right"/>
              <w:rPr>
                <w:rFonts w:ascii="Times New Roman" w:hAnsi="Times New Roman"/>
                <w:sz w:val="24"/>
                <w:szCs w:val="24"/>
              </w:rPr>
            </w:pPr>
            <w:r>
              <w:rPr>
                <w:rFonts w:ascii="Times New Roman" w:hAnsi="Times New Roman"/>
                <w:b/>
                <w:bCs/>
                <w:sz w:val="24"/>
                <w:szCs w:val="24"/>
              </w:rPr>
              <w:t>Pasiūlymo kaina</w:t>
            </w:r>
            <w:r w:rsidRPr="00F52ED0">
              <w:rPr>
                <w:rFonts w:ascii="Times New Roman" w:hAnsi="Times New Roman"/>
                <w:b/>
                <w:bCs/>
                <w:sz w:val="24"/>
                <w:szCs w:val="24"/>
              </w:rPr>
              <w:t xml:space="preserve"> EUR be PVM: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E8C8" w14:textId="3D0F7FEB" w:rsidR="001632C4" w:rsidRDefault="001632C4" w:rsidP="00A82B9C">
            <w:pPr>
              <w:spacing w:line="251" w:lineRule="auto"/>
              <w:jc w:val="center"/>
              <w:rPr>
                <w:rFonts w:ascii="Times New Roman" w:hAnsi="Times New Roman"/>
                <w:sz w:val="24"/>
                <w:szCs w:val="24"/>
              </w:rPr>
            </w:pPr>
          </w:p>
        </w:tc>
      </w:tr>
      <w:tr w:rsidR="001632C4" w14:paraId="783A59CB" w14:textId="77777777" w:rsidTr="00095D98">
        <w:trPr>
          <w:trHeight w:val="384"/>
        </w:trPr>
        <w:tc>
          <w:tcPr>
            <w:tcW w:w="570" w:type="dxa"/>
            <w:tcBorders>
              <w:top w:val="single" w:sz="4" w:space="0" w:color="000000"/>
              <w:left w:val="single" w:sz="4" w:space="0" w:color="000000"/>
              <w:bottom w:val="single" w:sz="4" w:space="0" w:color="000000"/>
              <w:right w:val="single" w:sz="4" w:space="0" w:color="000000"/>
            </w:tcBorders>
          </w:tcPr>
          <w:p w14:paraId="1A3355F5"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EBBDB" w14:textId="150C6F62" w:rsidR="001632C4" w:rsidRDefault="001632C4" w:rsidP="001632C4">
            <w:pPr>
              <w:spacing w:line="251" w:lineRule="auto"/>
              <w:jc w:val="right"/>
              <w:rPr>
                <w:rFonts w:ascii="Times New Roman" w:hAnsi="Times New Roman"/>
                <w:sz w:val="24"/>
                <w:szCs w:val="24"/>
              </w:rPr>
            </w:pPr>
            <w:r w:rsidRPr="00F52ED0">
              <w:rPr>
                <w:rFonts w:ascii="Times New Roman" w:hAnsi="Times New Roman"/>
                <w:b/>
                <w:bCs/>
                <w:sz w:val="24"/>
                <w:szCs w:val="24"/>
              </w:rPr>
              <w:t>PVM</w:t>
            </w:r>
            <w:r w:rsidRPr="00F52ED0">
              <w:rPr>
                <w:rFonts w:ascii="Times New Roman" w:hAnsi="Times New Roman"/>
                <w:b/>
                <w:bCs/>
                <w:sz w:val="24"/>
                <w:szCs w:val="24"/>
                <w:lang w:val="en-U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CB863" w14:textId="42941B0E" w:rsidR="001632C4" w:rsidRDefault="001632C4" w:rsidP="00A82B9C">
            <w:pPr>
              <w:spacing w:line="251" w:lineRule="auto"/>
              <w:jc w:val="center"/>
              <w:rPr>
                <w:rFonts w:ascii="Times New Roman" w:hAnsi="Times New Roman"/>
                <w:sz w:val="24"/>
                <w:szCs w:val="24"/>
              </w:rPr>
            </w:pPr>
          </w:p>
        </w:tc>
      </w:tr>
      <w:tr w:rsidR="001632C4" w14:paraId="0810D13A" w14:textId="77777777" w:rsidTr="00175C4C">
        <w:trPr>
          <w:trHeight w:val="389"/>
        </w:trPr>
        <w:tc>
          <w:tcPr>
            <w:tcW w:w="570" w:type="dxa"/>
            <w:tcBorders>
              <w:top w:val="single" w:sz="4" w:space="0" w:color="000000"/>
              <w:left w:val="single" w:sz="4" w:space="0" w:color="000000"/>
              <w:bottom w:val="single" w:sz="4" w:space="0" w:color="000000"/>
              <w:right w:val="single" w:sz="4" w:space="0" w:color="000000"/>
            </w:tcBorders>
          </w:tcPr>
          <w:p w14:paraId="37D5CD26"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247D0" w14:textId="245372D2" w:rsidR="001632C4" w:rsidRDefault="001632C4" w:rsidP="001632C4">
            <w:pPr>
              <w:spacing w:line="251" w:lineRule="auto"/>
              <w:jc w:val="right"/>
              <w:rPr>
                <w:rFonts w:ascii="Times New Roman" w:hAnsi="Times New Roman"/>
                <w:sz w:val="24"/>
                <w:szCs w:val="24"/>
              </w:rPr>
            </w:pPr>
            <w:r>
              <w:rPr>
                <w:rFonts w:ascii="Times New Roman" w:hAnsi="Times New Roman"/>
                <w:b/>
                <w:bCs/>
                <w:sz w:val="24"/>
                <w:szCs w:val="24"/>
              </w:rPr>
              <w:t>*Pasiūlymo kaina</w:t>
            </w:r>
            <w:r w:rsidRPr="00F52ED0">
              <w:rPr>
                <w:rFonts w:ascii="Times New Roman" w:hAnsi="Times New Roman"/>
                <w:b/>
                <w:bCs/>
                <w:sz w:val="24"/>
                <w:szCs w:val="24"/>
              </w:rPr>
              <w:t xml:space="preserve"> EUR su PVM: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4864B" w14:textId="69D99D3E" w:rsidR="001632C4" w:rsidRDefault="001632C4" w:rsidP="00A82B9C">
            <w:pPr>
              <w:spacing w:line="251" w:lineRule="auto"/>
              <w:jc w:val="center"/>
              <w:rPr>
                <w:rFonts w:ascii="Times New Roman" w:hAnsi="Times New Roman"/>
                <w:sz w:val="24"/>
                <w:szCs w:val="24"/>
              </w:rPr>
            </w:pPr>
          </w:p>
        </w:tc>
      </w:tr>
    </w:tbl>
    <w:p w14:paraId="0981929C"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25D746C8" w14:textId="1DB174FB" w:rsidR="007B4160" w:rsidRPr="007B4160" w:rsidRDefault="007B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Cs w:val="18"/>
        </w:rPr>
      </w:pPr>
      <w:r w:rsidRPr="007B4160">
        <w:rPr>
          <w:rFonts w:ascii="Times New Roman" w:eastAsia="Times New Roman" w:hAnsi="Times New Roman"/>
          <w:b/>
          <w:i/>
          <w:iCs/>
          <w:szCs w:val="18"/>
        </w:rPr>
        <w:t>Pastabos:</w:t>
      </w:r>
    </w:p>
    <w:p w14:paraId="0EF8E763" w14:textId="7B82FE0F" w:rsidR="003C7F74" w:rsidRDefault="003C7F74"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Cs w:val="18"/>
        </w:rPr>
      </w:pPr>
      <w:r w:rsidRPr="003C7F74">
        <w:rPr>
          <w:rFonts w:ascii="Times New Roman" w:eastAsia="Times New Roman" w:hAnsi="Times New Roman"/>
          <w:bCs/>
          <w:i/>
          <w:iCs/>
          <w:szCs w:val="18"/>
        </w:rPr>
        <w:t xml:space="preserve">* </w:t>
      </w:r>
      <w:r w:rsidR="001632C4">
        <w:rPr>
          <w:rFonts w:ascii="Times New Roman" w:eastAsia="Times New Roman" w:hAnsi="Times New Roman"/>
          <w:bCs/>
          <w:i/>
          <w:iCs/>
          <w:szCs w:val="18"/>
        </w:rPr>
        <w:t>Nurodyta suma ir kiekis yra preliminarūs. Perkančioji organizacija neįsipareigoja išpirkti jos visos (tai priklausys nuo užsakomų Paslaugų kiekio). Bendra pasiūlymo suma bus naudojama tik pasiūlymų eilei sudaryti ir laimėtojui nustatyti.</w:t>
      </w:r>
    </w:p>
    <w:p w14:paraId="635AF592" w14:textId="05A53766" w:rsidR="001632C4" w:rsidRPr="007B4160" w:rsidRDefault="001632C4"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Cs w:val="18"/>
        </w:rPr>
      </w:pPr>
      <w:r>
        <w:rPr>
          <w:rFonts w:ascii="Times New Roman" w:eastAsia="Times New Roman" w:hAnsi="Times New Roman"/>
          <w:bCs/>
          <w:i/>
          <w:iCs/>
          <w:szCs w:val="18"/>
        </w:rPr>
        <w:t>** Į įkainį turi būti įskaičiuoti atvykimo, surinkimo, vežimo ir galutinio sutvarkymo bei atliekų apskaitos Gpais sistemoje pildymo kaštai.</w:t>
      </w:r>
    </w:p>
    <w:p w14:paraId="60D9353C" w14:textId="77777777" w:rsidR="007B4160" w:rsidRDefault="007B4160" w:rsidP="00C440FA">
      <w:pPr>
        <w:widowControl w:val="0"/>
        <w:ind w:firstLine="567"/>
        <w:rPr>
          <w:rFonts w:ascii="Times New Roman" w:hAnsi="Times New Roman"/>
          <w:sz w:val="24"/>
          <w:szCs w:val="24"/>
        </w:rPr>
      </w:pPr>
    </w:p>
    <w:p w14:paraId="09A777BC" w14:textId="77777777" w:rsidR="006A416E" w:rsidRDefault="006A416E" w:rsidP="00C440FA">
      <w:pPr>
        <w:widowControl w:val="0"/>
        <w:ind w:firstLine="567"/>
        <w:rPr>
          <w:rFonts w:ascii="Times New Roman" w:hAnsi="Times New Roman"/>
          <w:sz w:val="24"/>
          <w:szCs w:val="24"/>
        </w:rPr>
      </w:pPr>
    </w:p>
    <w:p w14:paraId="4AE2226B" w14:textId="422CDBED" w:rsidR="00F62589" w:rsidRPr="00C440FA" w:rsidRDefault="00000000" w:rsidP="00C440FA">
      <w:pPr>
        <w:widowControl w:val="0"/>
        <w:ind w:firstLine="567"/>
        <w:rPr>
          <w:rFonts w:ascii="Times New Roman" w:hAnsi="Times New Roman"/>
          <w:b/>
          <w:sz w:val="24"/>
          <w:szCs w:val="24"/>
        </w:rPr>
      </w:pPr>
      <w:r>
        <w:rPr>
          <w:rFonts w:ascii="Times New Roman" w:hAnsi="Times New Roman"/>
          <w:sz w:val="24"/>
          <w:szCs w:val="24"/>
        </w:rPr>
        <w:lastRenderedPageBreak/>
        <w:t>Vadovaudamiesi konkurso sąlygose ir jų prieduose išdėstytomis sąlygomis, siūlome</w:t>
      </w:r>
      <w:r w:rsidR="003C7F74">
        <w:rPr>
          <w:rFonts w:ascii="Times New Roman" w:hAnsi="Times New Roman"/>
          <w:sz w:val="24"/>
          <w:szCs w:val="24"/>
        </w:rPr>
        <w:t xml:space="preserve"> </w:t>
      </w:r>
      <w:r w:rsidR="00464DEC" w:rsidRPr="00464DEC">
        <w:rPr>
          <w:rFonts w:ascii="Times New Roman" w:hAnsi="Times New Roman"/>
          <w:b/>
          <w:bCs/>
          <w:sz w:val="24"/>
          <w:szCs w:val="24"/>
        </w:rPr>
        <w:t>Asbesto gaminių atliekų surinkimo iš namų ūkių ir galutinio sutvarkymo</w:t>
      </w:r>
      <w:r w:rsidR="003C7F74" w:rsidRPr="003C7F74">
        <w:rPr>
          <w:rFonts w:ascii="Times New Roman" w:hAnsi="Times New Roman"/>
          <w:b/>
          <w:bCs/>
          <w:sz w:val="24"/>
          <w:szCs w:val="24"/>
        </w:rPr>
        <w:t xml:space="preserve"> paslaug</w:t>
      </w:r>
      <w:r w:rsidR="003C7F74">
        <w:rPr>
          <w:rFonts w:ascii="Times New Roman" w:hAnsi="Times New Roman"/>
          <w:b/>
          <w:bCs/>
          <w:sz w:val="24"/>
          <w:szCs w:val="24"/>
        </w:rPr>
        <w:t>a</w:t>
      </w:r>
      <w:r w:rsidR="003C7F74" w:rsidRPr="003C7F74">
        <w:rPr>
          <w:rFonts w:ascii="Times New Roman" w:hAnsi="Times New Roman"/>
          <w:b/>
          <w:bCs/>
          <w:sz w:val="24"/>
          <w:szCs w:val="24"/>
        </w:rPr>
        <w:t>s</w:t>
      </w:r>
      <w:r w:rsidR="003C7F74" w:rsidRPr="003C7F74">
        <w:rPr>
          <w:rFonts w:ascii="Times New Roman" w:hAnsi="Times New Roman"/>
          <w:sz w:val="24"/>
          <w:szCs w:val="24"/>
        </w:rPr>
        <w:t xml:space="preserve"> </w:t>
      </w:r>
      <w:r>
        <w:rPr>
          <w:rFonts w:ascii="Times New Roman" w:hAnsi="Times New Roman"/>
          <w:b/>
          <w:color w:val="000000"/>
          <w:sz w:val="24"/>
          <w:szCs w:val="24"/>
          <w:shd w:val="clear" w:color="auto" w:fill="FFFFFF"/>
        </w:rPr>
        <w:t>už:</w:t>
      </w:r>
      <w:r>
        <w:rPr>
          <w:rFonts w:ascii="Times New Roman" w:hAnsi="Times New Roman"/>
          <w:sz w:val="24"/>
          <w:szCs w:val="24"/>
        </w:rPr>
        <w:t xml:space="preserve"> _______________________(kaina Eur skaičiais ir žodžiais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57EB7823" w:rsidR="00F62589" w:rsidRDefault="00000000">
      <w:pPr>
        <w:ind w:firstLine="360"/>
      </w:pPr>
      <w:r>
        <w:rPr>
          <w:rFonts w:ascii="Times New Roman" w:eastAsia="Times New Roman" w:hAnsi="Times New Roman"/>
          <w:sz w:val="24"/>
          <w:szCs w:val="24"/>
        </w:rPr>
        <w:t xml:space="preserve">2. </w:t>
      </w:r>
      <w:r w:rsidRPr="00504188">
        <w:rPr>
          <w:rFonts w:ascii="Times New Roman" w:eastAsia="Times New Roman" w:hAnsi="Times New Roman"/>
          <w:b/>
          <w:bCs/>
          <w:sz w:val="24"/>
          <w:szCs w:val="24"/>
          <w:u w:val="single"/>
        </w:rPr>
        <w:t xml:space="preserve">Į kainą įskaityti visi tiekėjo mokami mokesčiai ir visos tiekėjo patiriamos su pasiūlymo rengimu ir su pirkimo sutarties vykdymu susijusios, tame tarpe atsiskaitymo dokumentų pateikimo per informacinę sistemą </w:t>
      </w:r>
      <w:r w:rsidR="00394B01" w:rsidRPr="00504188">
        <w:rPr>
          <w:rFonts w:ascii="Times New Roman" w:eastAsia="Times New Roman" w:hAnsi="Times New Roman"/>
          <w:b/>
          <w:bCs/>
          <w:sz w:val="24"/>
          <w:szCs w:val="24"/>
          <w:u w:val="single"/>
        </w:rPr>
        <w:t>SABIS</w:t>
      </w:r>
      <w:r w:rsidRPr="00504188">
        <w:rPr>
          <w:rFonts w:ascii="Times New Roman" w:eastAsia="Times New Roman" w:hAnsi="Times New Roman"/>
          <w:b/>
          <w:bCs/>
          <w:sz w:val="24"/>
          <w:szCs w:val="24"/>
          <w:u w:val="single"/>
        </w:rPr>
        <w:t>, išlaidos.</w:t>
      </w:r>
      <w:r>
        <w:rPr>
          <w:rFonts w:ascii="Times New Roman" w:eastAsia="Times New Roman" w:hAnsi="Times New Roman"/>
          <w:sz w:val="24"/>
          <w:szCs w:val="24"/>
        </w:rPr>
        <w:t xml:space="preserve">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77777777" w:rsidR="00F62589"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581908B"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46930275" w14:textId="77777777" w:rsidR="00F62589"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10D213CE" w14:textId="77777777" w:rsidR="00F62589"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E7C6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69E6E"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8D234"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C6E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68F03"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318F"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E356"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3069"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0D1A"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7A16" w14:textId="77777777" w:rsidR="00F62589" w:rsidRDefault="00F62589">
            <w:pPr>
              <w:pStyle w:val="Pagrindinistekstas"/>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D091"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38E5"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8A73"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2EC7"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4956" w14:textId="77777777" w:rsidR="00F62589" w:rsidRDefault="00F62589">
            <w:pPr>
              <w:pStyle w:val="Pagrindinistekstas"/>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C9C3" w14:textId="77777777" w:rsidR="00F62589" w:rsidRDefault="00F62589">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D1A3A" w14:textId="77777777" w:rsidR="00F62589"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FB7D" w14:textId="77777777" w:rsidR="00F62589" w:rsidRDefault="00F62589">
            <w:pPr>
              <w:pStyle w:val="Pagrindinistekstas"/>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Pagrindinistekstas"/>
        <w:rPr>
          <w:rFonts w:ascii="Times New Roman" w:hAnsi="Times New Roman"/>
          <w:sz w:val="24"/>
          <w:szCs w:val="24"/>
        </w:rPr>
      </w:pPr>
    </w:p>
    <w:p w14:paraId="68478BE8" w14:textId="77777777" w:rsidR="00F62589"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3D7E"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C81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FDFA"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E00B"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80D18"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1860" w14:textId="77777777" w:rsidR="00F62589" w:rsidRDefault="00F62589">
            <w:pPr>
              <w:pStyle w:val="Pagrindinistekstas"/>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96F24"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998F"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4E8EE" w14:textId="77777777" w:rsidR="00F62589" w:rsidRDefault="00F62589">
            <w:pPr>
              <w:pStyle w:val="Pagrindinistekstas"/>
              <w:spacing w:after="0"/>
              <w:contextualSpacing/>
              <w:rPr>
                <w:rFonts w:ascii="Times New Roman" w:hAnsi="Times New Roman"/>
                <w:sz w:val="24"/>
                <w:szCs w:val="24"/>
              </w:rPr>
            </w:pPr>
          </w:p>
        </w:tc>
      </w:tr>
    </w:tbl>
    <w:p w14:paraId="34FB249E" w14:textId="77777777" w:rsidR="002F48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90450FE" w14:textId="7FF24862" w:rsidR="00F62589" w:rsidRDefault="002F484D">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0D8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lastRenderedPageBreak/>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7AB6"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7853"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EAAF"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D6F9" w14:textId="77777777" w:rsidR="00F62589" w:rsidRDefault="00F62589">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E825" w14:textId="77777777" w:rsidR="00F62589" w:rsidRDefault="00F62589">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BD8A" w14:textId="77777777" w:rsidR="00F62589" w:rsidRDefault="00F62589">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C38C3" w14:textId="77777777" w:rsidR="00F62589" w:rsidRDefault="00F62589">
            <w:pPr>
              <w:pStyle w:val="Pagrindinistekstas"/>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DA28" w14:textId="77777777" w:rsidR="00F62589" w:rsidRDefault="00F62589">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0D4A" w14:textId="77777777" w:rsidR="00F62589" w:rsidRDefault="00F62589">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CB24" w14:textId="77777777" w:rsidR="00F62589" w:rsidRDefault="00F62589">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DF647" w14:textId="77777777" w:rsidR="00F62589" w:rsidRDefault="00F62589">
            <w:pPr>
              <w:pStyle w:val="Pagrindinistekstas"/>
              <w:spacing w:after="0"/>
              <w:contextualSpacing/>
            </w:pPr>
          </w:p>
        </w:tc>
      </w:tr>
    </w:tbl>
    <w:p w14:paraId="6C1F4B52" w14:textId="77777777" w:rsidR="002F484D" w:rsidRDefault="002F484D">
      <w:pPr>
        <w:widowControl w:val="0"/>
        <w:tabs>
          <w:tab w:val="left" w:pos="851"/>
        </w:tabs>
        <w:rPr>
          <w:rFonts w:ascii="Times New Roman" w:hAnsi="Times New Roman"/>
          <w:b/>
          <w:i/>
          <w:sz w:val="24"/>
          <w:szCs w:val="24"/>
        </w:rPr>
      </w:pPr>
    </w:p>
    <w:p w14:paraId="288DE592" w14:textId="77777777" w:rsidR="002F484D" w:rsidRDefault="002F484D">
      <w:pPr>
        <w:widowControl w:val="0"/>
        <w:tabs>
          <w:tab w:val="left" w:pos="851"/>
        </w:tabs>
        <w:rPr>
          <w:rFonts w:ascii="Times New Roman" w:hAnsi="Times New Roman"/>
          <w:b/>
          <w:i/>
          <w:sz w:val="24"/>
          <w:szCs w:val="24"/>
        </w:rPr>
      </w:pPr>
    </w:p>
    <w:p w14:paraId="10892371" w14:textId="77777777" w:rsidR="002F484D" w:rsidRDefault="002F484D">
      <w:pPr>
        <w:widowControl w:val="0"/>
        <w:tabs>
          <w:tab w:val="left" w:pos="851"/>
        </w:tabs>
        <w:rPr>
          <w:rFonts w:ascii="Times New Roman" w:hAnsi="Times New Roman"/>
          <w:b/>
          <w:i/>
          <w:sz w:val="24"/>
          <w:szCs w:val="24"/>
        </w:rPr>
      </w:pPr>
    </w:p>
    <w:p w14:paraId="0D7BD483" w14:textId="77777777" w:rsidR="00F62589" w:rsidRDefault="00000000">
      <w:pPr>
        <w:ind w:firstLine="709"/>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58EA" w14:textId="77777777" w:rsidR="00F62589" w:rsidRDefault="00000000">
            <w:pPr>
              <w:rPr>
                <w:rFonts w:ascii="Times New Roman" w:hAnsi="Times New Roman"/>
                <w:sz w:val="24"/>
                <w:szCs w:val="24"/>
              </w:rPr>
            </w:pPr>
            <w:r>
              <w:rPr>
                <w:rFonts w:ascii="Times New Roman" w:hAnsi="Times New Roman"/>
                <w:sz w:val="24"/>
                <w:szCs w:val="24"/>
              </w:rPr>
              <w:t>Eil.</w:t>
            </w:r>
          </w:p>
          <w:p w14:paraId="7023F31B" w14:textId="77777777" w:rsidR="00F62589"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23471" w14:textId="77777777" w:rsidR="00F62589"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A09A" w14:textId="77777777" w:rsidR="00F62589" w:rsidRDefault="00000000">
            <w:pPr>
              <w:rPr>
                <w:rFonts w:ascii="Times New Roman" w:hAnsi="Times New Roman"/>
                <w:sz w:val="24"/>
                <w:szCs w:val="24"/>
              </w:rPr>
            </w:pPr>
            <w:r>
              <w:rPr>
                <w:rFonts w:ascii="Times New Roman" w:hAnsi="Times New Roman"/>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34A72FA" w14:textId="77777777" w:rsidR="00F62589" w:rsidRDefault="00000000">
      <w:pPr>
        <w:rPr>
          <w:rFonts w:ascii="Times New Roman" w:hAnsi="Times New Roman"/>
          <w:sz w:val="24"/>
          <w:szCs w:val="24"/>
        </w:rPr>
      </w:pPr>
      <w:r>
        <w:rPr>
          <w:rFonts w:ascii="Times New Roman" w:hAnsi="Times New Roman"/>
          <w:sz w:val="24"/>
          <w:szCs w:val="24"/>
        </w:rPr>
        <w:t xml:space="preserve">    </w:t>
      </w:r>
    </w:p>
    <w:p w14:paraId="3A29BDA8" w14:textId="64DF326B" w:rsidR="00F62589" w:rsidRDefault="00000000">
      <w:r>
        <w:rPr>
          <w:rFonts w:ascii="Times New Roman" w:hAnsi="Times New Roman"/>
          <w:sz w:val="24"/>
          <w:szCs w:val="24"/>
        </w:rPr>
        <w:t xml:space="preserve">Pasiūlymas galioja iki </w:t>
      </w:r>
      <w:r w:rsidR="00116115" w:rsidRPr="00B246F2">
        <w:rPr>
          <w:rFonts w:ascii="Times New Roman" w:hAnsi="Times New Roman"/>
          <w:sz w:val="24"/>
          <w:szCs w:val="24"/>
        </w:rPr>
        <w:t>termino, nustatyto pirkimo dokumentuose.</w:t>
      </w:r>
    </w:p>
    <w:p w14:paraId="6E5DB1E4" w14:textId="77777777" w:rsidR="00F62589" w:rsidRDefault="00F62589">
      <w:pPr>
        <w:ind w:left="426"/>
        <w:rPr>
          <w:rFonts w:ascii="Times New Roman" w:hAnsi="Times New Roman"/>
          <w:b/>
          <w:sz w:val="24"/>
          <w:szCs w:val="24"/>
        </w:rPr>
      </w:pP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18B9556C" w14:textId="77777777" w:rsidR="00F62589"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90ED492" w14:textId="77777777" w:rsidR="00F62589" w:rsidRDefault="00F62589">
      <w:pPr>
        <w:ind w:left="426"/>
        <w:rPr>
          <w:rFonts w:ascii="Times New Roman" w:eastAsia="Times New Roman" w:hAnsi="Times New Roman"/>
          <w:sz w:val="24"/>
          <w:szCs w:val="24"/>
          <w:lang w:eastAsia="lt-LT"/>
        </w:rPr>
      </w:pPr>
    </w:p>
    <w:p w14:paraId="68FDB1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4FB6" w14:textId="77777777" w:rsidR="00431ED0" w:rsidRDefault="00431ED0">
      <w:r>
        <w:separator/>
      </w:r>
    </w:p>
  </w:endnote>
  <w:endnote w:type="continuationSeparator" w:id="0">
    <w:p w14:paraId="18C9E461" w14:textId="77777777" w:rsidR="00431ED0" w:rsidRDefault="0043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A786" w14:textId="77777777" w:rsidR="00431ED0" w:rsidRDefault="00431ED0">
      <w:r>
        <w:rPr>
          <w:color w:val="000000"/>
        </w:rPr>
        <w:separator/>
      </w:r>
    </w:p>
  </w:footnote>
  <w:footnote w:type="continuationSeparator" w:id="0">
    <w:p w14:paraId="49E84B9F" w14:textId="77777777" w:rsidR="00431ED0" w:rsidRDefault="00431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66FBA"/>
    <w:rsid w:val="0010721E"/>
    <w:rsid w:val="00116115"/>
    <w:rsid w:val="001241A3"/>
    <w:rsid w:val="001413EC"/>
    <w:rsid w:val="00146AE9"/>
    <w:rsid w:val="001632C4"/>
    <w:rsid w:val="00172927"/>
    <w:rsid w:val="001B1C3F"/>
    <w:rsid w:val="00267EDA"/>
    <w:rsid w:val="002767CD"/>
    <w:rsid w:val="00287DD8"/>
    <w:rsid w:val="002A665B"/>
    <w:rsid w:val="002F484D"/>
    <w:rsid w:val="00373127"/>
    <w:rsid w:val="00392771"/>
    <w:rsid w:val="00394B01"/>
    <w:rsid w:val="003C12E5"/>
    <w:rsid w:val="003C7F74"/>
    <w:rsid w:val="003D00C4"/>
    <w:rsid w:val="003F3C03"/>
    <w:rsid w:val="00431ED0"/>
    <w:rsid w:val="00464DEC"/>
    <w:rsid w:val="004C5A81"/>
    <w:rsid w:val="004D7D26"/>
    <w:rsid w:val="00504188"/>
    <w:rsid w:val="005F2ECE"/>
    <w:rsid w:val="006230C5"/>
    <w:rsid w:val="006A416E"/>
    <w:rsid w:val="007208E6"/>
    <w:rsid w:val="007242A2"/>
    <w:rsid w:val="007B4160"/>
    <w:rsid w:val="008253EB"/>
    <w:rsid w:val="00870776"/>
    <w:rsid w:val="008D0C08"/>
    <w:rsid w:val="009538A4"/>
    <w:rsid w:val="009B491E"/>
    <w:rsid w:val="009F60A9"/>
    <w:rsid w:val="00A47D17"/>
    <w:rsid w:val="00A97ABC"/>
    <w:rsid w:val="00B43EE3"/>
    <w:rsid w:val="00C440FA"/>
    <w:rsid w:val="00D904A3"/>
    <w:rsid w:val="00DA0AED"/>
    <w:rsid w:val="00DB1026"/>
    <w:rsid w:val="00DC7FFC"/>
    <w:rsid w:val="00E53223"/>
    <w:rsid w:val="00EB31ED"/>
    <w:rsid w:val="00F15C3A"/>
    <w:rsid w:val="00F52ED0"/>
    <w:rsid w:val="00F54779"/>
    <w:rsid w:val="00F62589"/>
    <w:rsid w:val="00FB0CB2"/>
    <w:rsid w:val="00FC041C"/>
    <w:rsid w:val="00FD3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paragraph" w:styleId="Antrat1">
    <w:name w:val="heading 1"/>
    <w:basedOn w:val="prastasis"/>
    <w:next w:val="prastasis"/>
    <w:link w:val="Antrat1Diagrama"/>
    <w:uiPriority w:val="9"/>
    <w:qFormat/>
    <w:rsid w:val="003C12E5"/>
    <w:pPr>
      <w:keepNext/>
      <w:keepLines/>
      <w:pBdr>
        <w:bottom w:val="single" w:sz="4" w:space="2" w:color="ED7D31" w:themeColor="accent2"/>
      </w:pBdr>
      <w:suppressAutoHyphens w:val="0"/>
      <w:autoSpaceDN/>
      <w:spacing w:before="360" w:after="120"/>
      <w:ind w:firstLine="697"/>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character" w:customStyle="1" w:styleId="Antrat1Diagrama">
    <w:name w:val="Antraštė 1 Diagrama"/>
    <w:basedOn w:val="Numatytasispastraiposriftas"/>
    <w:link w:val="Antrat1"/>
    <w:uiPriority w:val="9"/>
    <w:rsid w:val="003C12E5"/>
    <w:rPr>
      <w:rFonts w:asciiTheme="majorHAnsi" w:eastAsiaTheme="majorEastAsia" w:hAnsiTheme="majorHAnsi" w:cstheme="majorBidi"/>
      <w:color w:val="262626" w:themeColor="text1" w:themeTint="D9"/>
      <w:kern w:val="0"/>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BBEF-EFB1-4070-8EE1-2CE30D22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779</Words>
  <Characters>4444</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27</cp:revision>
  <cp:lastPrinted>2025-03-27T06:29:00Z</cp:lastPrinted>
  <dcterms:created xsi:type="dcterms:W3CDTF">2024-03-12T08:39:00Z</dcterms:created>
  <dcterms:modified xsi:type="dcterms:W3CDTF">2026-04-30T11:33:00Z</dcterms:modified>
</cp:coreProperties>
</file>