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A3BC" w14:textId="0B576AE3" w:rsidR="00617F9F" w:rsidRPr="00617F9F" w:rsidRDefault="00617F9F" w:rsidP="00617F9F">
      <w:pPr>
        <w:pStyle w:val="Antrat1"/>
        <w:pBdr>
          <w:bottom w:val="single" w:sz="4" w:space="2" w:color="ED7D31" w:themeColor="accent2"/>
        </w:pBdr>
        <w:suppressAutoHyphens w:val="0"/>
        <w:autoSpaceDN/>
        <w:spacing w:before="360" w:after="120"/>
        <w:ind w:firstLine="697"/>
        <w:jc w:val="right"/>
        <w:rPr>
          <w:rFonts w:eastAsiaTheme="majorEastAsia"/>
          <w:b w:val="0"/>
          <w:caps w:val="0"/>
          <w:szCs w:val="24"/>
          <w:lang w:eastAsia="lt-LT"/>
        </w:rPr>
      </w:pPr>
      <w:bookmarkStart w:id="0" w:name="_Toc228450809"/>
      <w:bookmarkStart w:id="1" w:name="_Hlk113436602"/>
      <w:r w:rsidRPr="00617F9F">
        <w:rPr>
          <w:rFonts w:eastAsiaTheme="majorEastAsia"/>
          <w:b w:val="0"/>
          <w:caps w:val="0"/>
          <w:szCs w:val="24"/>
          <w:lang w:eastAsia="lt-LT"/>
        </w:rPr>
        <w:t>Pirkimo sąlygų 7 priedas „Sutarties projektas“</w:t>
      </w:r>
      <w:bookmarkEnd w:id="0"/>
    </w:p>
    <w:p w14:paraId="4CD9E681" w14:textId="1A24642C" w:rsidR="00912BA2" w:rsidRDefault="004A6B15" w:rsidP="00912BA2">
      <w:pPr>
        <w:jc w:val="center"/>
        <w:rPr>
          <w:rFonts w:ascii="Times New Roman" w:hAnsi="Times New Roman"/>
          <w:b/>
          <w:bCs/>
          <w:sz w:val="24"/>
          <w:szCs w:val="24"/>
        </w:rPr>
      </w:pPr>
      <w:r w:rsidRPr="004A6B15">
        <w:rPr>
          <w:rFonts w:ascii="Times New Roman" w:hAnsi="Times New Roman"/>
          <w:b/>
          <w:bCs/>
          <w:sz w:val="24"/>
          <w:szCs w:val="24"/>
        </w:rPr>
        <w:t xml:space="preserve">PASLAUGŲ </w:t>
      </w:r>
      <w:r w:rsidR="00BD49CB">
        <w:rPr>
          <w:rFonts w:ascii="Times New Roman" w:hAnsi="Times New Roman"/>
          <w:b/>
          <w:bCs/>
          <w:sz w:val="24"/>
          <w:szCs w:val="24"/>
        </w:rPr>
        <w:t xml:space="preserve">TEIKIMO </w:t>
      </w:r>
      <w:r w:rsidRPr="004A6B15">
        <w:rPr>
          <w:rFonts w:ascii="Times New Roman" w:hAnsi="Times New Roman"/>
          <w:b/>
          <w:bCs/>
          <w:sz w:val="24"/>
          <w:szCs w:val="24"/>
        </w:rPr>
        <w:t>SUTARTIS</w:t>
      </w:r>
      <w:r w:rsidR="0021658F">
        <w:rPr>
          <w:rFonts w:ascii="Times New Roman" w:hAnsi="Times New Roman"/>
          <w:b/>
          <w:bCs/>
          <w:sz w:val="24"/>
          <w:szCs w:val="24"/>
        </w:rPr>
        <w:t xml:space="preserve"> (PROJEKTAS</w:t>
      </w:r>
      <w:r w:rsidR="000F2296">
        <w:rPr>
          <w:rFonts w:ascii="Times New Roman" w:hAnsi="Times New Roman"/>
          <w:b/>
          <w:bCs/>
          <w:sz w:val="24"/>
          <w:szCs w:val="24"/>
        </w:rPr>
        <w:t>)</w:t>
      </w:r>
    </w:p>
    <w:p w14:paraId="44FCE6D7" w14:textId="77777777" w:rsidR="00B54EDC" w:rsidRPr="004A6B15" w:rsidRDefault="00B54EDC" w:rsidP="00912BA2">
      <w:pPr>
        <w:jc w:val="center"/>
        <w:rPr>
          <w:rFonts w:ascii="Times New Roman" w:hAnsi="Times New Roman"/>
          <w:b/>
          <w:bCs/>
          <w:sz w:val="24"/>
          <w:szCs w:val="24"/>
        </w:rPr>
      </w:pPr>
    </w:p>
    <w:p w14:paraId="503EF89D" w14:textId="10F8215B" w:rsidR="00B851DF" w:rsidRPr="007127FD" w:rsidRDefault="00000000">
      <w:pPr>
        <w:autoSpaceDE w:val="0"/>
        <w:spacing w:line="150" w:lineRule="atLeast"/>
        <w:jc w:val="center"/>
        <w:rPr>
          <w:rFonts w:ascii="Times New Roman" w:hAnsi="Times New Roman"/>
          <w:sz w:val="24"/>
          <w:szCs w:val="24"/>
        </w:rPr>
      </w:pPr>
      <w:r w:rsidRPr="00847E54">
        <w:rPr>
          <w:rFonts w:ascii="Times New Roman" w:hAnsi="Times New Roman"/>
          <w:sz w:val="24"/>
          <w:szCs w:val="24"/>
        </w:rPr>
        <w:t>202</w:t>
      </w:r>
      <w:r w:rsidR="00617F9F">
        <w:rPr>
          <w:rFonts w:ascii="Times New Roman" w:hAnsi="Times New Roman"/>
          <w:sz w:val="24"/>
          <w:szCs w:val="24"/>
        </w:rPr>
        <w:t>6</w:t>
      </w:r>
      <w:r w:rsidRPr="00847E54">
        <w:rPr>
          <w:rFonts w:ascii="Times New Roman" w:hAnsi="Times New Roman"/>
          <w:sz w:val="24"/>
          <w:szCs w:val="24"/>
        </w:rPr>
        <w:t xml:space="preserve"> m.</w:t>
      </w:r>
      <w:r w:rsidR="00617F9F">
        <w:rPr>
          <w:rFonts w:ascii="Times New Roman" w:hAnsi="Times New Roman"/>
          <w:sz w:val="24"/>
          <w:szCs w:val="24"/>
        </w:rPr>
        <w:t xml:space="preserve"> gegužės </w:t>
      </w:r>
      <w:r w:rsidR="00B2388E">
        <w:rPr>
          <w:rFonts w:ascii="Times New Roman" w:hAnsi="Times New Roman"/>
          <w:sz w:val="24"/>
          <w:szCs w:val="24"/>
        </w:rPr>
        <w:t xml:space="preserve">mėn. </w:t>
      </w:r>
      <w:r w:rsidR="00B54EDC">
        <w:rPr>
          <w:rFonts w:ascii="Times New Roman" w:hAnsi="Times New Roman"/>
          <w:sz w:val="24"/>
          <w:szCs w:val="24"/>
        </w:rPr>
        <w:t xml:space="preserve">      </w:t>
      </w:r>
      <w:r w:rsidRPr="00847E54">
        <w:rPr>
          <w:rFonts w:ascii="Times New Roman" w:hAnsi="Times New Roman"/>
          <w:sz w:val="24"/>
          <w:szCs w:val="24"/>
        </w:rPr>
        <w:t>d.</w:t>
      </w:r>
      <w:r w:rsidR="004B78CF">
        <w:rPr>
          <w:rFonts w:ascii="Times New Roman" w:hAnsi="Times New Roman"/>
          <w:sz w:val="24"/>
          <w:szCs w:val="24"/>
        </w:rPr>
        <w:t xml:space="preserve"> Nr. </w:t>
      </w:r>
    </w:p>
    <w:p w14:paraId="1AD487CA" w14:textId="77777777" w:rsidR="00B851DF" w:rsidRPr="007127FD" w:rsidRDefault="00000000">
      <w:pPr>
        <w:autoSpaceDE w:val="0"/>
        <w:spacing w:line="150" w:lineRule="atLeast"/>
        <w:jc w:val="center"/>
        <w:rPr>
          <w:rFonts w:ascii="Times New Roman" w:hAnsi="Times New Roman"/>
          <w:sz w:val="24"/>
          <w:szCs w:val="24"/>
        </w:rPr>
      </w:pPr>
      <w:r w:rsidRPr="007127FD">
        <w:rPr>
          <w:rFonts w:ascii="Times New Roman" w:hAnsi="Times New Roman"/>
          <w:sz w:val="24"/>
          <w:szCs w:val="24"/>
        </w:rPr>
        <w:t xml:space="preserve">Anykščiai </w:t>
      </w:r>
    </w:p>
    <w:p w14:paraId="666A014F" w14:textId="77777777" w:rsidR="00B851DF" w:rsidRDefault="00B851DF">
      <w:pPr>
        <w:autoSpaceDE w:val="0"/>
        <w:spacing w:line="150" w:lineRule="atLeast"/>
        <w:jc w:val="center"/>
        <w:rPr>
          <w:rFonts w:ascii="Times New Roman" w:hAnsi="Times New Roman"/>
          <w:sz w:val="24"/>
          <w:szCs w:val="24"/>
        </w:rPr>
      </w:pPr>
    </w:p>
    <w:p w14:paraId="0BC124FF" w14:textId="4C93F798" w:rsidR="00B851DF" w:rsidRDefault="00000000">
      <w:r>
        <w:rPr>
          <w:rFonts w:ascii="Times New Roman" w:hAnsi="Times New Roman"/>
          <w:b/>
          <w:sz w:val="24"/>
          <w:szCs w:val="24"/>
        </w:rPr>
        <w:t xml:space="preserve">                </w:t>
      </w:r>
      <w:bookmarkStart w:id="2" w:name="_Hlk160183217"/>
      <w:bookmarkStart w:id="3" w:name="_Hlk160183200"/>
      <w:r w:rsidR="004B78CF" w:rsidRPr="004B78CF">
        <w:rPr>
          <w:rFonts w:ascii="Times New Roman" w:hAnsi="Times New Roman"/>
          <w:sz w:val="24"/>
          <w:szCs w:val="24"/>
        </w:rPr>
        <w:t xml:space="preserve">Anykščių rajono savivaldybės administracija, kodas 188774637, atstovaujama Anykščių rajono savivaldybės administracijos direktorės, </w:t>
      </w:r>
      <w:r w:rsidR="000F2296">
        <w:rPr>
          <w:rFonts w:ascii="Times New Roman" w:hAnsi="Times New Roman"/>
          <w:sz w:val="24"/>
          <w:szCs w:val="24"/>
        </w:rPr>
        <w:t xml:space="preserve">Vilmos </w:t>
      </w:r>
      <w:proofErr w:type="spellStart"/>
      <w:r w:rsidR="000F2296">
        <w:rPr>
          <w:rFonts w:ascii="Times New Roman" w:hAnsi="Times New Roman"/>
          <w:sz w:val="24"/>
          <w:szCs w:val="24"/>
        </w:rPr>
        <w:t>Vilkickaitės</w:t>
      </w:r>
      <w:proofErr w:type="spellEnd"/>
      <w:r w:rsidR="004B78CF" w:rsidRPr="004B78CF">
        <w:rPr>
          <w:rFonts w:ascii="Times New Roman" w:hAnsi="Times New Roman"/>
          <w:sz w:val="24"/>
          <w:szCs w:val="24"/>
        </w:rPr>
        <w:t xml:space="preserve">, veikiančios pagal Lietuvos Respublikos vietos savivaldos įstatymą,   (toliau – Užsakovas) </w:t>
      </w:r>
      <w:r w:rsidR="004B78CF" w:rsidRPr="000F2296">
        <w:rPr>
          <w:rFonts w:ascii="Times New Roman" w:hAnsi="Times New Roman"/>
          <w:sz w:val="24"/>
          <w:szCs w:val="24"/>
        </w:rPr>
        <w:t>ir ..........., juridinio asmens kodas .........., atstovaujama ........., veikiančio pagal ...........</w:t>
      </w:r>
      <w:r w:rsidR="004B78CF" w:rsidRPr="004B78CF">
        <w:rPr>
          <w:rFonts w:ascii="Times New Roman" w:hAnsi="Times New Roman"/>
          <w:sz w:val="24"/>
          <w:szCs w:val="24"/>
        </w:rPr>
        <w:t xml:space="preserve"> (toliau – Paslaugų teikėjas), toliau Užsakovas ir Paslaugų teikėjas kartu šioje pirkimo sutartyje vadinami Šalimis, o kiekvienas atskirai – Šalimi, sudarė ir pasirašė šią paslaugų teikimo sutartį (toliau – Sutartis).</w:t>
      </w:r>
    </w:p>
    <w:bookmarkEnd w:id="2"/>
    <w:bookmarkEnd w:id="3"/>
    <w:p w14:paraId="0BB4F054" w14:textId="77777777" w:rsidR="00B851DF" w:rsidRDefault="00B851DF">
      <w:pPr>
        <w:autoSpaceDE w:val="0"/>
        <w:spacing w:line="276" w:lineRule="auto"/>
        <w:rPr>
          <w:rFonts w:ascii="Times New Roman" w:hAnsi="Times New Roman"/>
          <w:sz w:val="24"/>
          <w:szCs w:val="24"/>
          <w:shd w:val="clear" w:color="auto" w:fill="FFFF00"/>
        </w:rPr>
      </w:pPr>
    </w:p>
    <w:p w14:paraId="37748801" w14:textId="77777777" w:rsidR="00B851DF" w:rsidRDefault="00000000">
      <w:pPr>
        <w:pStyle w:val="Antrat1"/>
        <w:tabs>
          <w:tab w:val="left" w:pos="0"/>
          <w:tab w:val="left" w:pos="1298"/>
        </w:tabs>
        <w:spacing w:before="0" w:after="0" w:line="276" w:lineRule="auto"/>
        <w:ind w:right="14"/>
        <w:rPr>
          <w:szCs w:val="24"/>
        </w:rPr>
      </w:pPr>
      <w:r>
        <w:rPr>
          <w:szCs w:val="24"/>
        </w:rPr>
        <w:t>I. SUTARTIES OBJEKTAS</w:t>
      </w:r>
    </w:p>
    <w:p w14:paraId="0C925EC4" w14:textId="77777777" w:rsidR="00B851DF" w:rsidRDefault="00B851DF"/>
    <w:p w14:paraId="64C3B832" w14:textId="1161B4D4" w:rsidR="00BD49CB" w:rsidRPr="00BD49CB" w:rsidRDefault="00912BA2" w:rsidP="00BD49CB">
      <w:pPr>
        <w:widowControl w:val="0"/>
        <w:tabs>
          <w:tab w:val="left" w:pos="851"/>
        </w:tabs>
        <w:autoSpaceDE w:val="0"/>
        <w:adjustRightInd w:val="0"/>
        <w:contextualSpacing/>
        <w:rPr>
          <w:rFonts w:ascii="Times New Roman" w:hAnsi="Times New Roman"/>
          <w:bCs/>
          <w:sz w:val="24"/>
          <w:szCs w:val="24"/>
        </w:rPr>
      </w:pPr>
      <w:r w:rsidRPr="004A6B15">
        <w:rPr>
          <w:rFonts w:ascii="Times New Roman" w:hAnsi="Times New Roman"/>
          <w:szCs w:val="24"/>
        </w:rPr>
        <w:t>1</w:t>
      </w:r>
      <w:r w:rsidRPr="004A6B15">
        <w:rPr>
          <w:rFonts w:ascii="Times New Roman" w:hAnsi="Times New Roman"/>
          <w:sz w:val="24"/>
          <w:szCs w:val="24"/>
        </w:rPr>
        <w:t xml:space="preserve">. </w:t>
      </w:r>
      <w:r w:rsidR="004B78CF" w:rsidRPr="004B78CF">
        <w:rPr>
          <w:rFonts w:ascii="Times New Roman" w:hAnsi="Times New Roman"/>
          <w:b/>
          <w:sz w:val="24"/>
          <w:szCs w:val="24"/>
        </w:rPr>
        <w:t xml:space="preserve">Asbesto gaminių atliekų surinkimo iš namų ūkių ir galutinio sutvarkymo paslaugos </w:t>
      </w:r>
      <w:r w:rsidR="00BD49CB" w:rsidRPr="00BD49CB">
        <w:rPr>
          <w:rFonts w:ascii="Times New Roman" w:hAnsi="Times New Roman"/>
          <w:b/>
          <w:sz w:val="24"/>
          <w:szCs w:val="24"/>
        </w:rPr>
        <w:t>bei surinktų ir sutvarkytų atliekų apskaitos GPAIS sistemoje paslaugos</w:t>
      </w:r>
      <w:r w:rsidR="00BD49CB" w:rsidRPr="00BD49CB">
        <w:rPr>
          <w:bCs/>
          <w:szCs w:val="20"/>
        </w:rPr>
        <w:t xml:space="preserve"> </w:t>
      </w:r>
      <w:r w:rsidR="00BD49CB" w:rsidRPr="00BD49CB">
        <w:rPr>
          <w:rFonts w:ascii="Times New Roman" w:hAnsi="Times New Roman"/>
          <w:bCs/>
          <w:sz w:val="24"/>
          <w:szCs w:val="24"/>
        </w:rPr>
        <w:t xml:space="preserve">(toliau – Paslaugos) pagal </w:t>
      </w:r>
      <w:r w:rsidR="004B78CF" w:rsidRPr="004B78CF">
        <w:rPr>
          <w:rFonts w:ascii="Times New Roman" w:hAnsi="Times New Roman"/>
          <w:bCs/>
          <w:sz w:val="24"/>
          <w:szCs w:val="24"/>
        </w:rPr>
        <w:t>Asbesto gaminių atliekų surinkimo iš namų ūkių ir galutinio sutvarkymo paslaugos</w:t>
      </w:r>
      <w:r w:rsidR="00BD49CB" w:rsidRPr="00BD49CB">
        <w:rPr>
          <w:rFonts w:ascii="Times New Roman" w:hAnsi="Times New Roman"/>
          <w:bCs/>
          <w:sz w:val="24"/>
          <w:szCs w:val="24"/>
        </w:rPr>
        <w:t xml:space="preserve"> techninę specifikaciją, priedas Nr. 1. </w:t>
      </w:r>
    </w:p>
    <w:p w14:paraId="47DAA37A" w14:textId="437E50AC" w:rsidR="00B851DF" w:rsidRDefault="00B851DF" w:rsidP="00BD49CB">
      <w:pPr>
        <w:ind w:firstLine="993"/>
        <w:rPr>
          <w:bCs/>
        </w:rPr>
      </w:pPr>
    </w:p>
    <w:p w14:paraId="29BE6B12" w14:textId="77777777" w:rsidR="00B851DF" w:rsidRPr="00835DAD" w:rsidRDefault="00000000">
      <w:pPr>
        <w:pStyle w:val="Tekstas"/>
        <w:spacing w:after="0" w:line="200" w:lineRule="atLeast"/>
        <w:jc w:val="center"/>
        <w:rPr>
          <w:lang w:val="fi-FI"/>
        </w:rPr>
      </w:pPr>
      <w:r>
        <w:rPr>
          <w:b/>
          <w:lang w:val="lt-LT"/>
        </w:rPr>
        <w:t>II.  SUTARTIES KAINA</w:t>
      </w:r>
    </w:p>
    <w:p w14:paraId="091E4CA9" w14:textId="77777777" w:rsidR="00B851DF" w:rsidRDefault="00B851DF">
      <w:pPr>
        <w:pStyle w:val="Tekstas"/>
        <w:spacing w:after="0"/>
        <w:contextualSpacing/>
        <w:jc w:val="center"/>
        <w:rPr>
          <w:b/>
          <w:lang w:val="lt-LT"/>
        </w:rPr>
      </w:pPr>
    </w:p>
    <w:p w14:paraId="2CC9C8A8" w14:textId="77777777" w:rsidR="00912BA2" w:rsidRPr="007127FD" w:rsidRDefault="00912BA2" w:rsidP="00912BA2">
      <w:pPr>
        <w:tabs>
          <w:tab w:val="left" w:pos="1296"/>
          <w:tab w:val="left" w:pos="2730"/>
        </w:tabs>
        <w:jc w:val="center"/>
        <w:rPr>
          <w:rFonts w:ascii="Times New Roman" w:hAnsi="Times New Roman"/>
          <w:b/>
          <w:sz w:val="24"/>
          <w:szCs w:val="24"/>
        </w:rPr>
      </w:pPr>
      <w:r w:rsidRPr="007127FD">
        <w:rPr>
          <w:rFonts w:ascii="Times New Roman" w:hAnsi="Times New Roman"/>
          <w:b/>
          <w:sz w:val="24"/>
          <w:szCs w:val="24"/>
        </w:rPr>
        <w:t>SUTARTIES KAINA, KAINODAROS TAISYKLĖS IR ATSISKAITYMO TVARKA</w:t>
      </w:r>
    </w:p>
    <w:p w14:paraId="5423B16B" w14:textId="77777777" w:rsidR="00912BA2" w:rsidRPr="00935D69" w:rsidRDefault="00912BA2" w:rsidP="00912BA2">
      <w:pPr>
        <w:ind w:firstLine="851"/>
        <w:jc w:val="center"/>
        <w:rPr>
          <w:b/>
        </w:rPr>
      </w:pPr>
    </w:p>
    <w:p w14:paraId="4250E1A8" w14:textId="68120008" w:rsidR="00BD49CB" w:rsidRPr="00BD49CB" w:rsidRDefault="00BD49CB" w:rsidP="00BD49CB">
      <w:pPr>
        <w:pStyle w:val="Sraopastraipa"/>
        <w:numPr>
          <w:ilvl w:val="0"/>
          <w:numId w:val="4"/>
        </w:numPr>
        <w:tabs>
          <w:tab w:val="left" w:pos="993"/>
        </w:tabs>
        <w:rPr>
          <w:rFonts w:ascii="Times New Roman" w:hAnsi="Times New Roman"/>
          <w:sz w:val="24"/>
          <w:szCs w:val="24"/>
        </w:rPr>
      </w:pPr>
      <w:r w:rsidRPr="00BD49CB">
        <w:rPr>
          <w:rFonts w:ascii="Times New Roman" w:hAnsi="Times New Roman"/>
          <w:sz w:val="24"/>
          <w:szCs w:val="24"/>
        </w:rPr>
        <w:t>Sutartis yra finansuojama iš Savivaldybės biudžeto lėšų.</w:t>
      </w:r>
    </w:p>
    <w:p w14:paraId="33EDB868" w14:textId="70FB71A2" w:rsidR="00BD49CB" w:rsidRPr="00BD49CB" w:rsidRDefault="00BD49CB" w:rsidP="00BD49CB">
      <w:pPr>
        <w:pStyle w:val="Sraopastraipa"/>
        <w:numPr>
          <w:ilvl w:val="0"/>
          <w:numId w:val="4"/>
        </w:numPr>
        <w:tabs>
          <w:tab w:val="left" w:pos="993"/>
        </w:tabs>
        <w:rPr>
          <w:rFonts w:ascii="Times New Roman" w:hAnsi="Times New Roman"/>
          <w:sz w:val="24"/>
          <w:szCs w:val="24"/>
        </w:rPr>
      </w:pPr>
      <w:r w:rsidRPr="00BD49CB">
        <w:rPr>
          <w:rFonts w:ascii="Times New Roman" w:hAnsi="Times New Roman"/>
          <w:sz w:val="24"/>
          <w:szCs w:val="24"/>
        </w:rPr>
        <w:t>Šiai sutarčiai taikomas fiksuotas įkainis.</w:t>
      </w:r>
    </w:p>
    <w:p w14:paraId="3B6AB0B1" w14:textId="043ADEBE" w:rsidR="00BD49CB" w:rsidRPr="000F2296" w:rsidRDefault="00BD49CB" w:rsidP="000F2296">
      <w:pPr>
        <w:tabs>
          <w:tab w:val="left" w:pos="993"/>
        </w:tabs>
        <w:rPr>
          <w:rFonts w:ascii="Times New Roman" w:hAnsi="Times New Roman"/>
          <w:sz w:val="24"/>
          <w:szCs w:val="24"/>
        </w:rPr>
      </w:pPr>
      <w:r>
        <w:rPr>
          <w:rFonts w:ascii="Times New Roman" w:hAnsi="Times New Roman"/>
          <w:b/>
          <w:sz w:val="24"/>
          <w:szCs w:val="24"/>
        </w:rPr>
        <w:t xml:space="preserve">4. </w:t>
      </w:r>
      <w:r w:rsidRPr="00BD49CB">
        <w:rPr>
          <w:rFonts w:ascii="Times New Roman" w:hAnsi="Times New Roman"/>
          <w:b/>
          <w:sz w:val="24"/>
          <w:szCs w:val="24"/>
        </w:rPr>
        <w:t>Gyventojams priklausančių asbesto gaminių atliekų</w:t>
      </w:r>
      <w:r w:rsidRPr="00BD49CB">
        <w:rPr>
          <w:rFonts w:ascii="Times New Roman" w:hAnsi="Times New Roman"/>
          <w:b/>
          <w:bCs/>
          <w:sz w:val="24"/>
          <w:szCs w:val="24"/>
        </w:rPr>
        <w:t xml:space="preserve"> surinkimo ir galutinio sutvarkymo paslaugų įkainiai:</w:t>
      </w:r>
      <w:r w:rsidR="000F2296">
        <w:rPr>
          <w:rFonts w:ascii="Times New Roman" w:hAnsi="Times New Roman"/>
          <w:sz w:val="24"/>
          <w:szCs w:val="24"/>
        </w:rPr>
        <w:t xml:space="preserve"> </w:t>
      </w:r>
      <w:r w:rsidR="000F2296">
        <w:rPr>
          <w:rFonts w:ascii="Times New Roman" w:hAnsi="Times New Roman"/>
          <w:b/>
          <w:sz w:val="24"/>
          <w:szCs w:val="24"/>
        </w:rPr>
        <w:t>................</w:t>
      </w:r>
      <w:r w:rsidR="00FF15E0">
        <w:rPr>
          <w:rFonts w:ascii="Times New Roman" w:hAnsi="Times New Roman"/>
          <w:b/>
          <w:sz w:val="24"/>
          <w:szCs w:val="24"/>
        </w:rPr>
        <w:t xml:space="preserve"> Eur </w:t>
      </w:r>
      <w:r w:rsidR="000F2296">
        <w:rPr>
          <w:rFonts w:ascii="Times New Roman" w:hAnsi="Times New Roman"/>
          <w:b/>
          <w:sz w:val="24"/>
          <w:szCs w:val="24"/>
        </w:rPr>
        <w:t xml:space="preserve">be PVM </w:t>
      </w:r>
      <w:r w:rsidR="00FF15E0">
        <w:rPr>
          <w:rFonts w:ascii="Times New Roman" w:hAnsi="Times New Roman"/>
          <w:b/>
          <w:sz w:val="24"/>
          <w:szCs w:val="24"/>
        </w:rPr>
        <w:t>(</w:t>
      </w:r>
      <w:r w:rsidR="000F2296">
        <w:rPr>
          <w:rFonts w:ascii="Times New Roman" w:hAnsi="Times New Roman"/>
          <w:b/>
          <w:i/>
          <w:iCs/>
          <w:sz w:val="24"/>
          <w:szCs w:val="24"/>
        </w:rPr>
        <w:t>suma žodžiais.................</w:t>
      </w:r>
      <w:r w:rsidR="00FF15E0">
        <w:rPr>
          <w:rFonts w:ascii="Times New Roman" w:hAnsi="Times New Roman"/>
          <w:b/>
          <w:sz w:val="24"/>
          <w:szCs w:val="24"/>
        </w:rPr>
        <w:t>) už 1 t.</w:t>
      </w:r>
    </w:p>
    <w:p w14:paraId="070957F0" w14:textId="6B40C184" w:rsidR="00BD49CB" w:rsidRPr="00BD49CB" w:rsidRDefault="00BD49CB" w:rsidP="00BD49CB">
      <w:pPr>
        <w:tabs>
          <w:tab w:val="num" w:pos="551"/>
          <w:tab w:val="left" w:pos="993"/>
        </w:tabs>
        <w:rPr>
          <w:rFonts w:ascii="Times New Roman" w:hAnsi="Times New Roman"/>
          <w:sz w:val="24"/>
          <w:szCs w:val="24"/>
        </w:rPr>
      </w:pPr>
      <w:r>
        <w:rPr>
          <w:rFonts w:ascii="Times New Roman" w:hAnsi="Times New Roman"/>
          <w:b/>
          <w:bCs/>
          <w:sz w:val="24"/>
          <w:szCs w:val="24"/>
        </w:rPr>
        <w:t xml:space="preserve">5. </w:t>
      </w:r>
      <w:r w:rsidRPr="00BD49CB">
        <w:rPr>
          <w:rFonts w:ascii="Times New Roman" w:hAnsi="Times New Roman"/>
          <w:b/>
          <w:bCs/>
          <w:sz w:val="24"/>
          <w:szCs w:val="24"/>
        </w:rPr>
        <w:t xml:space="preserve">Sutarties kaina per visą sutarties galiojimo laiką negali viršyti </w:t>
      </w:r>
      <w:r w:rsidR="000F2296">
        <w:rPr>
          <w:rFonts w:ascii="Times New Roman" w:hAnsi="Times New Roman"/>
          <w:b/>
          <w:bCs/>
          <w:sz w:val="24"/>
          <w:szCs w:val="24"/>
        </w:rPr>
        <w:t>3</w:t>
      </w:r>
      <w:r w:rsidRPr="00BD49CB">
        <w:rPr>
          <w:rFonts w:ascii="Times New Roman" w:hAnsi="Times New Roman"/>
          <w:b/>
          <w:bCs/>
          <w:sz w:val="24"/>
          <w:szCs w:val="24"/>
        </w:rPr>
        <w:t>0</w:t>
      </w:r>
      <w:r w:rsidR="00B156CA">
        <w:rPr>
          <w:rFonts w:ascii="Times New Roman" w:hAnsi="Times New Roman"/>
          <w:b/>
          <w:bCs/>
          <w:sz w:val="24"/>
          <w:szCs w:val="24"/>
        </w:rPr>
        <w:t xml:space="preserve"> </w:t>
      </w:r>
      <w:r w:rsidRPr="00BD49CB">
        <w:rPr>
          <w:rFonts w:ascii="Times New Roman" w:hAnsi="Times New Roman"/>
          <w:b/>
          <w:bCs/>
          <w:sz w:val="24"/>
          <w:szCs w:val="24"/>
        </w:rPr>
        <w:t>000,00 Eur (</w:t>
      </w:r>
      <w:r w:rsidR="000F2296">
        <w:rPr>
          <w:rFonts w:ascii="Times New Roman" w:hAnsi="Times New Roman"/>
          <w:b/>
          <w:bCs/>
          <w:sz w:val="24"/>
          <w:szCs w:val="24"/>
        </w:rPr>
        <w:t>trisdešimt</w:t>
      </w:r>
      <w:r w:rsidRPr="00BD49CB">
        <w:rPr>
          <w:rFonts w:ascii="Times New Roman" w:hAnsi="Times New Roman"/>
          <w:b/>
          <w:bCs/>
          <w:sz w:val="24"/>
          <w:szCs w:val="24"/>
        </w:rPr>
        <w:t xml:space="preserve"> tūkstančių eurų, 00 ct) su PVM. </w:t>
      </w:r>
      <w:r w:rsidRPr="00BD49CB">
        <w:rPr>
          <w:rFonts w:ascii="Times New Roman" w:hAnsi="Times New Roman"/>
          <w:sz w:val="24"/>
          <w:szCs w:val="24"/>
        </w:rPr>
        <w:t>Paslaugų gavėjas neįsipareigoja išpirkti maksimalios sutarties vertės ir Paslaugas užsakys pagal poreikį.</w:t>
      </w:r>
    </w:p>
    <w:p w14:paraId="0C7F394E" w14:textId="3E8CA3B1" w:rsidR="00BD49CB" w:rsidRPr="00BD49CB" w:rsidRDefault="00BD49CB" w:rsidP="00BD49CB">
      <w:pPr>
        <w:tabs>
          <w:tab w:val="left" w:pos="993"/>
        </w:tabs>
        <w:rPr>
          <w:rFonts w:ascii="Times New Roman" w:hAnsi="Times New Roman"/>
          <w:sz w:val="24"/>
          <w:szCs w:val="24"/>
        </w:rPr>
      </w:pPr>
      <w:r>
        <w:rPr>
          <w:rFonts w:ascii="Times New Roman" w:hAnsi="Times New Roman"/>
          <w:sz w:val="24"/>
          <w:szCs w:val="24"/>
        </w:rPr>
        <w:t xml:space="preserve">6. </w:t>
      </w:r>
      <w:r w:rsidRPr="00BD49CB">
        <w:rPr>
          <w:rFonts w:ascii="Times New Roman" w:hAnsi="Times New Roman"/>
          <w:sz w:val="24"/>
          <w:szCs w:val="24"/>
        </w:rPr>
        <w:t>Sutarties galiojimo laikotarpiu Paslaugų įkainis gali būti perskaičiuotas dėl pasikeitusio pridėtinės vertės mokesčio. Perskaičiuojamas tik tų Paslaugų įkainis, kurios teikiamos po oficialaus pasikeitusių mokesčių įsigaliojimo. Sutarties kainos pasikeitimas įforminamas Sutarties pakeitimu, kurį pasirašo abi sutarties šalys.</w:t>
      </w:r>
    </w:p>
    <w:p w14:paraId="07C611C6" w14:textId="11BC7D13" w:rsidR="00BD49CB" w:rsidRPr="00D946E4" w:rsidRDefault="00BD49CB" w:rsidP="00BD49CB">
      <w:pPr>
        <w:tabs>
          <w:tab w:val="left" w:pos="993"/>
        </w:tabs>
        <w:suppressAutoHyphens w:val="0"/>
        <w:autoSpaceDN/>
        <w:contextualSpacing/>
        <w:rPr>
          <w:rFonts w:ascii="Times New Roman" w:hAnsi="Times New Roman"/>
          <w:sz w:val="24"/>
          <w:szCs w:val="24"/>
        </w:rPr>
      </w:pPr>
      <w:r>
        <w:rPr>
          <w:rFonts w:ascii="Times New Roman" w:hAnsi="Times New Roman"/>
          <w:sz w:val="24"/>
          <w:szCs w:val="24"/>
        </w:rPr>
        <w:t>7. Paslaugų teikėjas</w:t>
      </w:r>
      <w:r w:rsidRPr="00D946E4">
        <w:rPr>
          <w:rFonts w:ascii="Times New Roman" w:hAnsi="Times New Roman"/>
          <w:sz w:val="24"/>
          <w:szCs w:val="24"/>
        </w:rPr>
        <w:t xml:space="preserve"> už suteiktas Paslaugas sumoka ne vėliau kaip per 30 (trisdešimt) </w:t>
      </w:r>
      <w:r w:rsidR="004B78CF">
        <w:rPr>
          <w:rFonts w:ascii="Times New Roman" w:hAnsi="Times New Roman"/>
          <w:sz w:val="24"/>
          <w:szCs w:val="24"/>
        </w:rPr>
        <w:t>darbo</w:t>
      </w:r>
      <w:r w:rsidRPr="00D946E4">
        <w:rPr>
          <w:rFonts w:ascii="Times New Roman" w:hAnsi="Times New Roman"/>
          <w:sz w:val="24"/>
          <w:szCs w:val="24"/>
        </w:rPr>
        <w:t xml:space="preserve"> dienų nuo sąskaitos faktūros gavimo dienos. </w:t>
      </w:r>
    </w:p>
    <w:p w14:paraId="54A48164" w14:textId="78FEED82" w:rsidR="00BD49CB" w:rsidRPr="00D946E4" w:rsidRDefault="00BD49CB" w:rsidP="00BD49CB">
      <w:pPr>
        <w:tabs>
          <w:tab w:val="left" w:pos="993"/>
        </w:tabs>
        <w:suppressAutoHyphens w:val="0"/>
        <w:autoSpaceDN/>
        <w:contextualSpacing/>
        <w:rPr>
          <w:rFonts w:ascii="Times New Roman" w:hAnsi="Times New Roman"/>
          <w:sz w:val="24"/>
          <w:szCs w:val="24"/>
        </w:rPr>
      </w:pPr>
      <w:r w:rsidRPr="00BD49CB">
        <w:rPr>
          <w:rFonts w:ascii="Times New Roman" w:hAnsi="Times New Roman"/>
          <w:bCs/>
          <w:iCs/>
          <w:sz w:val="24"/>
          <w:szCs w:val="24"/>
        </w:rPr>
        <w:t>8.</w:t>
      </w:r>
      <w:r>
        <w:rPr>
          <w:rFonts w:ascii="Times New Roman" w:hAnsi="Times New Roman"/>
          <w:b/>
          <w:i/>
          <w:sz w:val="24"/>
          <w:szCs w:val="24"/>
        </w:rPr>
        <w:t xml:space="preserve"> </w:t>
      </w:r>
      <w:r w:rsidRPr="00D946E4">
        <w:rPr>
          <w:rFonts w:ascii="Times New Roman" w:hAnsi="Times New Roman"/>
          <w:b/>
          <w:i/>
          <w:sz w:val="24"/>
          <w:szCs w:val="24"/>
        </w:rPr>
        <w:t xml:space="preserve">Paslaugų teikėjas </w:t>
      </w:r>
      <w:r w:rsidRPr="00D946E4">
        <w:rPr>
          <w:rFonts w:ascii="Times New Roman" w:hAnsi="Times New Roman"/>
          <w:b/>
          <w:i/>
          <w:iCs/>
          <w:sz w:val="24"/>
          <w:szCs w:val="24"/>
        </w:rPr>
        <w:t>PVM sąskaitą–faktūrą / sąskaitą–faktūrą privalo pateikti naudojantis elektronine paslauga „</w:t>
      </w:r>
      <w:r w:rsidR="004B78CF">
        <w:rPr>
          <w:rFonts w:ascii="Times New Roman" w:hAnsi="Times New Roman"/>
          <w:b/>
          <w:i/>
          <w:iCs/>
          <w:sz w:val="24"/>
          <w:szCs w:val="24"/>
        </w:rPr>
        <w:t>SABIS</w:t>
      </w:r>
      <w:r w:rsidRPr="00D946E4">
        <w:rPr>
          <w:rFonts w:ascii="Times New Roman" w:hAnsi="Times New Roman"/>
          <w:b/>
          <w:i/>
          <w:iCs/>
          <w:sz w:val="24"/>
          <w:szCs w:val="24"/>
        </w:rPr>
        <w:t>“.</w:t>
      </w:r>
    </w:p>
    <w:p w14:paraId="4604B677" w14:textId="6EC68A93" w:rsidR="00BD49CB" w:rsidRDefault="00BD49CB" w:rsidP="00BD49CB">
      <w:pPr>
        <w:tabs>
          <w:tab w:val="left" w:pos="993"/>
        </w:tabs>
        <w:suppressAutoHyphens w:val="0"/>
        <w:autoSpaceDN/>
        <w:contextualSpacing/>
        <w:rPr>
          <w:rFonts w:ascii="Times New Roman" w:hAnsi="Times New Roman"/>
          <w:color w:val="000000"/>
          <w:sz w:val="24"/>
          <w:szCs w:val="24"/>
        </w:rPr>
      </w:pPr>
      <w:r>
        <w:rPr>
          <w:rFonts w:ascii="Times New Roman" w:hAnsi="Times New Roman"/>
          <w:sz w:val="24"/>
          <w:szCs w:val="24"/>
        </w:rPr>
        <w:t>9. Paslaugų teikėjas</w:t>
      </w:r>
      <w:r w:rsidRPr="00D946E4">
        <w:rPr>
          <w:rFonts w:ascii="Times New Roman" w:hAnsi="Times New Roman"/>
          <w:color w:val="000000"/>
          <w:sz w:val="24"/>
          <w:szCs w:val="24"/>
        </w:rPr>
        <w:t xml:space="preserve"> gali tiesiogiai atsiskaityti su Subteikėjais už jų suteiktas Paslaugas. Subteikėjas, norėdamas pasinaudoti tiesioginio atsiskaitymo galimybe, raštu pateikia prašymą </w:t>
      </w:r>
      <w:r>
        <w:rPr>
          <w:rFonts w:ascii="Times New Roman" w:hAnsi="Times New Roman"/>
          <w:sz w:val="24"/>
          <w:szCs w:val="24"/>
        </w:rPr>
        <w:t>Paslaugų gavėjui</w:t>
      </w:r>
      <w:r w:rsidRPr="00D946E4">
        <w:rPr>
          <w:rFonts w:ascii="Times New Roman" w:hAnsi="Times New Roman"/>
          <w:color w:val="000000"/>
          <w:sz w:val="24"/>
          <w:szCs w:val="24"/>
        </w:rPr>
        <w:t xml:space="preserve">. Kai Subteikėjas išreiškia norą pasinaudoti tiesioginio atsiskaitymo galimybe, sudaroma trišalė sutartis tarp </w:t>
      </w:r>
      <w:r>
        <w:rPr>
          <w:rFonts w:ascii="Times New Roman" w:hAnsi="Times New Roman"/>
          <w:sz w:val="24"/>
          <w:szCs w:val="24"/>
        </w:rPr>
        <w:t>Paslaugų gavėjo</w:t>
      </w:r>
      <w:r w:rsidRPr="00D946E4">
        <w:rPr>
          <w:rFonts w:ascii="Times New Roman" w:hAnsi="Times New Roman"/>
          <w:color w:val="000000"/>
          <w:sz w:val="24"/>
          <w:szCs w:val="24"/>
        </w:rPr>
        <w:t>, Paslaugų teikėjo ir Subteikėjo, kurioje aprašoma tiesioginio atsiskaitymo su Subteikėju tvarka, atsižvelgiant į šioje sutartyje  nustatytus reikalavimus.</w:t>
      </w:r>
    </w:p>
    <w:p w14:paraId="6085DD5B" w14:textId="77777777" w:rsidR="00FF15E0" w:rsidRPr="00D946E4" w:rsidRDefault="00FF15E0" w:rsidP="00BD49CB">
      <w:pPr>
        <w:tabs>
          <w:tab w:val="left" w:pos="993"/>
        </w:tabs>
        <w:suppressAutoHyphens w:val="0"/>
        <w:autoSpaceDN/>
        <w:contextualSpacing/>
        <w:rPr>
          <w:rFonts w:ascii="Times New Roman" w:hAnsi="Times New Roman"/>
          <w:sz w:val="24"/>
          <w:szCs w:val="24"/>
        </w:rPr>
      </w:pPr>
    </w:p>
    <w:p w14:paraId="7EF6F8E3" w14:textId="77777777" w:rsidR="00B851DF" w:rsidRDefault="00000000">
      <w:pPr>
        <w:widowControl w:val="0"/>
        <w:ind w:left="120"/>
        <w:jc w:val="right"/>
        <w:rPr>
          <w:rFonts w:ascii="Times New Roman" w:hAnsi="Times New Roman"/>
          <w:b/>
          <w:sz w:val="24"/>
          <w:szCs w:val="24"/>
        </w:rPr>
      </w:pPr>
      <w:r>
        <w:rPr>
          <w:rFonts w:ascii="Times New Roman" w:hAnsi="Times New Roman"/>
          <w:b/>
          <w:sz w:val="24"/>
          <w:szCs w:val="24"/>
        </w:rPr>
        <w:t>III.  SUTARTIES GALIOJIMAS, VYKDYMO PRADŽIA, TRUKMĖ IR TERMINAI</w:t>
      </w:r>
    </w:p>
    <w:p w14:paraId="63B71B51" w14:textId="77777777" w:rsidR="00B851DF" w:rsidRDefault="00B851DF">
      <w:pPr>
        <w:widowControl w:val="0"/>
        <w:ind w:left="360"/>
        <w:contextualSpacing/>
        <w:jc w:val="left"/>
        <w:rPr>
          <w:b/>
          <w:szCs w:val="24"/>
        </w:rPr>
      </w:pPr>
    </w:p>
    <w:p w14:paraId="029FE033" w14:textId="548D5D78" w:rsidR="00B851DF" w:rsidRDefault="00BD49CB">
      <w:pPr>
        <w:pStyle w:val="Tekstas"/>
        <w:spacing w:after="0"/>
        <w:contextualSpacing/>
        <w:jc w:val="both"/>
        <w:rPr>
          <w:kern w:val="3"/>
          <w:lang w:val="lt-LT"/>
        </w:rPr>
      </w:pPr>
      <w:r>
        <w:rPr>
          <w:kern w:val="3"/>
          <w:lang w:val="lt-LT"/>
        </w:rPr>
        <w:t>10</w:t>
      </w:r>
      <w:r w:rsidR="00BE71F3">
        <w:rPr>
          <w:kern w:val="3"/>
          <w:lang w:val="lt-LT"/>
        </w:rPr>
        <w:t xml:space="preserve">. Ši Sutartis įsigalioja nuo </w:t>
      </w:r>
      <w:r w:rsidR="00912BA2">
        <w:rPr>
          <w:kern w:val="3"/>
          <w:lang w:val="lt-LT"/>
        </w:rPr>
        <w:t xml:space="preserve">jos pasirašymo dienos </w:t>
      </w:r>
      <w:r w:rsidR="00BE71F3">
        <w:rPr>
          <w:kern w:val="3"/>
          <w:lang w:val="lt-LT"/>
        </w:rPr>
        <w:t xml:space="preserve">ir galioja </w:t>
      </w:r>
      <w:r>
        <w:rPr>
          <w:kern w:val="3"/>
          <w:lang w:val="lt-LT"/>
        </w:rPr>
        <w:t>iki 202</w:t>
      </w:r>
      <w:r w:rsidR="000F2296">
        <w:rPr>
          <w:kern w:val="3"/>
          <w:lang w:val="lt-LT"/>
        </w:rPr>
        <w:t>6</w:t>
      </w:r>
      <w:r>
        <w:rPr>
          <w:kern w:val="3"/>
          <w:lang w:val="lt-LT"/>
        </w:rPr>
        <w:t xml:space="preserve"> m. lapkričio </w:t>
      </w:r>
      <w:r w:rsidR="000E1065">
        <w:rPr>
          <w:kern w:val="3"/>
          <w:lang w:val="lt-LT"/>
        </w:rPr>
        <w:t>1</w:t>
      </w:r>
      <w:r>
        <w:rPr>
          <w:kern w:val="3"/>
          <w:lang w:val="lt-LT"/>
        </w:rPr>
        <w:t xml:space="preserve"> d. arba iki </w:t>
      </w:r>
      <w:r w:rsidR="00BE71F3">
        <w:rPr>
          <w:kern w:val="3"/>
          <w:lang w:val="lt-LT"/>
        </w:rPr>
        <w:t xml:space="preserve"> bus pasiekta maksimali sutarties vertė nurodyta </w:t>
      </w:r>
      <w:r>
        <w:rPr>
          <w:kern w:val="3"/>
          <w:lang w:val="lt-LT"/>
        </w:rPr>
        <w:t>5</w:t>
      </w:r>
      <w:r w:rsidR="00BE71F3">
        <w:rPr>
          <w:kern w:val="3"/>
          <w:lang w:val="lt-LT"/>
        </w:rPr>
        <w:t xml:space="preserve"> punkte.</w:t>
      </w:r>
    </w:p>
    <w:p w14:paraId="4A68BBF9" w14:textId="2859EE8B" w:rsidR="00B851DF" w:rsidRPr="00835DAD" w:rsidRDefault="00BD49CB">
      <w:pPr>
        <w:pStyle w:val="Tekstas"/>
        <w:spacing w:after="0"/>
        <w:contextualSpacing/>
        <w:jc w:val="both"/>
        <w:rPr>
          <w:lang w:val="lt-LT"/>
        </w:rPr>
      </w:pPr>
      <w:r>
        <w:rPr>
          <w:lang w:val="lt-LT"/>
        </w:rPr>
        <w:t>11</w:t>
      </w:r>
      <w:r w:rsidR="00BE71F3">
        <w:rPr>
          <w:lang w:val="lt-LT"/>
        </w:rPr>
        <w:t xml:space="preserve">. Sutarties galiojimas pasibaigia suėjus Sutarties galiojimo terminui arba pasiekus maksimalią </w:t>
      </w:r>
      <w:r w:rsidR="00BE71F3">
        <w:rPr>
          <w:lang w:val="lt-LT"/>
        </w:rPr>
        <w:lastRenderedPageBreak/>
        <w:t xml:space="preserve">sutarties vertę nurodytą </w:t>
      </w:r>
      <w:r>
        <w:rPr>
          <w:lang w:val="lt-LT"/>
        </w:rPr>
        <w:t>5</w:t>
      </w:r>
      <w:r w:rsidR="00BE71F3">
        <w:rPr>
          <w:lang w:val="lt-LT"/>
        </w:rPr>
        <w:t xml:space="preserve"> punkte.</w:t>
      </w:r>
    </w:p>
    <w:p w14:paraId="2F00292F" w14:textId="77777777" w:rsidR="00B851DF" w:rsidRDefault="00B851DF">
      <w:pPr>
        <w:pStyle w:val="Tekstas"/>
        <w:spacing w:after="0"/>
        <w:contextualSpacing/>
        <w:jc w:val="center"/>
        <w:rPr>
          <w:b/>
          <w:kern w:val="3"/>
          <w:lang w:val="lt-LT"/>
        </w:rPr>
      </w:pPr>
    </w:p>
    <w:p w14:paraId="3438C5DE" w14:textId="77777777" w:rsidR="00B851DF" w:rsidRDefault="00000000">
      <w:pPr>
        <w:jc w:val="center"/>
        <w:outlineLvl w:val="0"/>
        <w:rPr>
          <w:rFonts w:ascii="Times New Roman" w:hAnsi="Times New Roman"/>
          <w:b/>
          <w:sz w:val="24"/>
          <w:szCs w:val="24"/>
        </w:rPr>
      </w:pPr>
      <w:r>
        <w:rPr>
          <w:rFonts w:ascii="Times New Roman" w:hAnsi="Times New Roman"/>
          <w:b/>
          <w:sz w:val="24"/>
          <w:szCs w:val="24"/>
        </w:rPr>
        <w:t>IV.  ŠALIŲ TEISĖS IR PAREIGOS</w:t>
      </w:r>
    </w:p>
    <w:p w14:paraId="010BAEAB" w14:textId="77777777" w:rsidR="00B851DF" w:rsidRDefault="00B851DF">
      <w:pPr>
        <w:jc w:val="left"/>
        <w:outlineLvl w:val="0"/>
        <w:rPr>
          <w:rFonts w:ascii="Times New Roman" w:hAnsi="Times New Roman"/>
          <w:b/>
          <w:szCs w:val="24"/>
        </w:rPr>
      </w:pPr>
    </w:p>
    <w:p w14:paraId="009A84E0" w14:textId="4DEAD8A6" w:rsidR="00912BA2" w:rsidRPr="0087204F" w:rsidRDefault="00BD49CB" w:rsidP="00BE71F3">
      <w:pPr>
        <w:rPr>
          <w:rFonts w:ascii="Times New Roman" w:hAnsi="Times New Roman"/>
          <w:sz w:val="24"/>
          <w:szCs w:val="24"/>
          <w:u w:val="single"/>
        </w:rPr>
      </w:pPr>
      <w:r>
        <w:rPr>
          <w:rFonts w:ascii="Times New Roman" w:hAnsi="Times New Roman"/>
          <w:sz w:val="24"/>
          <w:szCs w:val="24"/>
          <w:u w:val="single"/>
        </w:rPr>
        <w:t>12</w:t>
      </w:r>
      <w:r w:rsidR="00BE71F3" w:rsidRPr="0087204F">
        <w:rPr>
          <w:rFonts w:ascii="Times New Roman" w:hAnsi="Times New Roman"/>
          <w:sz w:val="24"/>
          <w:szCs w:val="24"/>
          <w:u w:val="single"/>
        </w:rPr>
        <w:t>. Paslaugų gavėjas</w:t>
      </w:r>
      <w:r w:rsidR="00912BA2" w:rsidRPr="0087204F">
        <w:rPr>
          <w:rFonts w:ascii="Times New Roman" w:hAnsi="Times New Roman"/>
          <w:sz w:val="24"/>
          <w:szCs w:val="24"/>
          <w:u w:val="single"/>
        </w:rPr>
        <w:t xml:space="preserve"> įsipareigoja:</w:t>
      </w:r>
    </w:p>
    <w:p w14:paraId="42E83D59" w14:textId="47783009" w:rsidR="00912BA2" w:rsidRPr="0087204F" w:rsidRDefault="00BE71F3"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2</w:t>
      </w:r>
      <w:r w:rsidRPr="0087204F">
        <w:rPr>
          <w:rFonts w:ascii="Times New Roman" w:hAnsi="Times New Roman"/>
          <w:sz w:val="24"/>
          <w:szCs w:val="24"/>
        </w:rPr>
        <w:t xml:space="preserve">.1. </w:t>
      </w:r>
      <w:r w:rsidR="00912BA2" w:rsidRPr="0087204F">
        <w:rPr>
          <w:rFonts w:ascii="Times New Roman" w:hAnsi="Times New Roman"/>
          <w:sz w:val="24"/>
          <w:szCs w:val="24"/>
        </w:rPr>
        <w:t xml:space="preserve">sudaryti Paslaugų teikėjui visas sąlygas, </w:t>
      </w:r>
      <w:bookmarkStart w:id="4" w:name="_Hlk142317645"/>
      <w:r w:rsidR="00912BA2" w:rsidRPr="0087204F">
        <w:rPr>
          <w:rFonts w:ascii="Times New Roman" w:hAnsi="Times New Roman"/>
          <w:sz w:val="24"/>
          <w:szCs w:val="24"/>
        </w:rPr>
        <w:t>reikalinga</w:t>
      </w:r>
      <w:bookmarkEnd w:id="4"/>
      <w:r w:rsidR="00912BA2" w:rsidRPr="0087204F">
        <w:rPr>
          <w:rFonts w:ascii="Times New Roman" w:hAnsi="Times New Roman"/>
          <w:sz w:val="24"/>
          <w:szCs w:val="24"/>
        </w:rPr>
        <w:t>s Paslaugų teikimui, suteikti Paslaugų teikėjui visą Paslaugų teikimui reikalingą informaciją bei pateikti reikalingus duomenis;</w:t>
      </w:r>
    </w:p>
    <w:p w14:paraId="62864D1B" w14:textId="35E68055" w:rsidR="00912BA2" w:rsidRPr="0087204F" w:rsidRDefault="00BE71F3"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2</w:t>
      </w:r>
      <w:r w:rsidRPr="0087204F">
        <w:rPr>
          <w:rFonts w:ascii="Times New Roman" w:hAnsi="Times New Roman"/>
          <w:sz w:val="24"/>
          <w:szCs w:val="24"/>
        </w:rPr>
        <w:t xml:space="preserve">.2. </w:t>
      </w:r>
      <w:r w:rsidR="00912BA2" w:rsidRPr="0087204F">
        <w:rPr>
          <w:rFonts w:ascii="Times New Roman" w:hAnsi="Times New Roman"/>
          <w:sz w:val="24"/>
          <w:szCs w:val="24"/>
        </w:rPr>
        <w:t xml:space="preserve">sudaryti kitas, nuo </w:t>
      </w:r>
      <w:r w:rsidRPr="0087204F">
        <w:rPr>
          <w:rFonts w:ascii="Times New Roman" w:hAnsi="Times New Roman"/>
          <w:sz w:val="24"/>
          <w:szCs w:val="24"/>
        </w:rPr>
        <w:t xml:space="preserve">Paslaugų gavėjo </w:t>
      </w:r>
      <w:r w:rsidR="00912BA2" w:rsidRPr="0087204F">
        <w:rPr>
          <w:rFonts w:ascii="Times New Roman" w:hAnsi="Times New Roman"/>
          <w:sz w:val="24"/>
          <w:szCs w:val="24"/>
        </w:rPr>
        <w:t>priklausančias sąlygas, reikalingas tinkamam Paslaugų teikimui bei kitaip bendradarbiauti su Paslaugų teikėju sutarties galiojimo metu;</w:t>
      </w:r>
    </w:p>
    <w:p w14:paraId="5548FEF1" w14:textId="2483ABF1" w:rsidR="00912BA2" w:rsidRPr="0087204F" w:rsidRDefault="00BE71F3"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2</w:t>
      </w:r>
      <w:r w:rsidRPr="0087204F">
        <w:rPr>
          <w:rFonts w:ascii="Times New Roman" w:hAnsi="Times New Roman"/>
          <w:sz w:val="24"/>
          <w:szCs w:val="24"/>
        </w:rPr>
        <w:t xml:space="preserve">.3. </w:t>
      </w:r>
      <w:r w:rsidR="00912BA2" w:rsidRPr="0087204F">
        <w:rPr>
          <w:rFonts w:ascii="Times New Roman" w:hAnsi="Times New Roman"/>
          <w:sz w:val="24"/>
          <w:szCs w:val="24"/>
        </w:rPr>
        <w:t xml:space="preserve">atsiskaityti su Paslaugų teikėju už suteiktas Paslaugas sutarties </w:t>
      </w:r>
      <w:r w:rsidR="00BD49CB">
        <w:rPr>
          <w:rFonts w:ascii="Times New Roman" w:hAnsi="Times New Roman"/>
          <w:sz w:val="24"/>
          <w:szCs w:val="24"/>
        </w:rPr>
        <w:t>II</w:t>
      </w:r>
      <w:r w:rsidR="00912BA2" w:rsidRPr="0087204F">
        <w:rPr>
          <w:rFonts w:ascii="Times New Roman" w:hAnsi="Times New Roman"/>
          <w:sz w:val="24"/>
          <w:szCs w:val="24"/>
        </w:rPr>
        <w:t xml:space="preserve"> skyriuje nustatyta tvarka ir terminais;</w:t>
      </w:r>
    </w:p>
    <w:p w14:paraId="6C69403C" w14:textId="327856CF" w:rsidR="00912BA2" w:rsidRPr="0087204F" w:rsidRDefault="00BE71F3"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2</w:t>
      </w:r>
      <w:r w:rsidR="00912BA2" w:rsidRPr="0087204F">
        <w:rPr>
          <w:rFonts w:ascii="Times New Roman" w:hAnsi="Times New Roman"/>
          <w:sz w:val="24"/>
          <w:szCs w:val="24"/>
        </w:rPr>
        <w:t xml:space="preserve">.4. nedelsdamas raštu informuoti Paslaugų teikėją apie bet kurias aplinkybes, kurios trukdo ar gali sutrukdyti </w:t>
      </w:r>
      <w:r w:rsidRPr="0087204F">
        <w:rPr>
          <w:rFonts w:ascii="Times New Roman" w:hAnsi="Times New Roman"/>
          <w:sz w:val="24"/>
          <w:szCs w:val="24"/>
        </w:rPr>
        <w:t>Paslaugų gavėjui</w:t>
      </w:r>
      <w:r w:rsidR="00912BA2" w:rsidRPr="0087204F">
        <w:rPr>
          <w:rFonts w:ascii="Times New Roman" w:hAnsi="Times New Roman"/>
          <w:sz w:val="24"/>
          <w:szCs w:val="24"/>
        </w:rPr>
        <w:t xml:space="preserve"> vykdyti savo įsipareigojimus</w:t>
      </w:r>
      <w:r w:rsidR="004203DD">
        <w:rPr>
          <w:rFonts w:ascii="Times New Roman" w:hAnsi="Times New Roman"/>
          <w:sz w:val="24"/>
          <w:szCs w:val="24"/>
        </w:rPr>
        <w:t>.</w:t>
      </w:r>
    </w:p>
    <w:p w14:paraId="67847CA5" w14:textId="1C741871" w:rsidR="00BE71F3" w:rsidRPr="0087204F" w:rsidRDefault="00BE71F3"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3</w:t>
      </w:r>
      <w:r w:rsidRPr="0087204F">
        <w:rPr>
          <w:rFonts w:ascii="Times New Roman" w:hAnsi="Times New Roman"/>
          <w:sz w:val="24"/>
          <w:szCs w:val="24"/>
        </w:rPr>
        <w:t>. Paslaugų gavėjas</w:t>
      </w:r>
      <w:r w:rsidR="00912BA2" w:rsidRPr="0087204F">
        <w:rPr>
          <w:rFonts w:ascii="Times New Roman" w:hAnsi="Times New Roman"/>
          <w:sz w:val="24"/>
          <w:szCs w:val="24"/>
        </w:rPr>
        <w:t xml:space="preserve"> turi ir kitas šios sutarties bei Lietuvos Respublikoje galiojančių teisės aktų numatytas teises.</w:t>
      </w:r>
    </w:p>
    <w:p w14:paraId="46D84C3C" w14:textId="4FE99D8D" w:rsidR="00912BA2" w:rsidRPr="0087204F" w:rsidRDefault="00BE71F3"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 xml:space="preserve">. </w:t>
      </w:r>
      <w:r w:rsidR="00912BA2" w:rsidRPr="0087204F">
        <w:rPr>
          <w:rFonts w:ascii="Times New Roman" w:hAnsi="Times New Roman"/>
          <w:sz w:val="24"/>
          <w:szCs w:val="24"/>
          <w:u w:val="single"/>
        </w:rPr>
        <w:t xml:space="preserve">Paslaugų teikėjas įsipareigoja: </w:t>
      </w:r>
    </w:p>
    <w:p w14:paraId="72F17641" w14:textId="5C1E4A0F" w:rsidR="00912BA2" w:rsidRPr="0087204F" w:rsidRDefault="00912BA2"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.1.</w:t>
      </w:r>
      <w:r w:rsidR="00BE71F3" w:rsidRPr="0087204F">
        <w:rPr>
          <w:rFonts w:ascii="Times New Roman" w:hAnsi="Times New Roman"/>
          <w:sz w:val="24"/>
          <w:szCs w:val="24"/>
        </w:rPr>
        <w:t xml:space="preserve"> </w:t>
      </w:r>
      <w:r w:rsidRPr="0087204F">
        <w:rPr>
          <w:rFonts w:ascii="Times New Roman" w:hAnsi="Times New Roman"/>
          <w:sz w:val="24"/>
          <w:szCs w:val="24"/>
        </w:rPr>
        <w:t>teikti Paslaugas pagal sutartį bei sutarties 1 priedą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3452A15C" w14:textId="18574225" w:rsidR="00912BA2" w:rsidRPr="0087204F" w:rsidRDefault="00912BA2"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.2.</w:t>
      </w:r>
      <w:r w:rsidR="00BE71F3" w:rsidRPr="0087204F">
        <w:rPr>
          <w:rFonts w:ascii="Times New Roman" w:hAnsi="Times New Roman"/>
          <w:sz w:val="24"/>
          <w:szCs w:val="24"/>
        </w:rPr>
        <w:t xml:space="preserve"> </w:t>
      </w:r>
      <w:r w:rsidRPr="0087204F">
        <w:rPr>
          <w:rFonts w:ascii="Times New Roman" w:hAnsi="Times New Roman"/>
          <w:sz w:val="24"/>
          <w:szCs w:val="24"/>
        </w:rPr>
        <w:t xml:space="preserve">Paslaugas teikti kokybiškai ir asmeniškai, o trečiuosius asmenis pasitelkti tik gavus išankstinį rašytinį </w:t>
      </w:r>
      <w:r w:rsidR="00BE71F3" w:rsidRPr="0087204F">
        <w:rPr>
          <w:rFonts w:ascii="Times New Roman" w:hAnsi="Times New Roman"/>
          <w:sz w:val="24"/>
          <w:szCs w:val="24"/>
        </w:rPr>
        <w:t>Paslaugų gavėjo</w:t>
      </w:r>
      <w:r w:rsidRPr="0087204F">
        <w:rPr>
          <w:rFonts w:ascii="Times New Roman" w:hAnsi="Times New Roman"/>
          <w:sz w:val="24"/>
          <w:szCs w:val="24"/>
        </w:rPr>
        <w:t xml:space="preserve"> sutikimą;</w:t>
      </w:r>
    </w:p>
    <w:p w14:paraId="6105291A" w14:textId="6FD657C9" w:rsidR="00912BA2" w:rsidRPr="0087204F" w:rsidRDefault="00912BA2" w:rsidP="00BE71F3">
      <w:pPr>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.3.</w:t>
      </w:r>
      <w:r w:rsidR="00BE71F3" w:rsidRPr="0087204F">
        <w:rPr>
          <w:rFonts w:ascii="Times New Roman" w:hAnsi="Times New Roman"/>
          <w:sz w:val="24"/>
          <w:szCs w:val="24"/>
        </w:rPr>
        <w:t xml:space="preserve"> </w:t>
      </w:r>
      <w:r w:rsidRPr="0087204F">
        <w:rPr>
          <w:rFonts w:ascii="Times New Roman" w:hAnsi="Times New Roman"/>
          <w:sz w:val="24"/>
          <w:szCs w:val="24"/>
        </w:rPr>
        <w:t xml:space="preserve">nepažeisti trečiųjų asmenų teisių bei teisėtų interesų; </w:t>
      </w:r>
    </w:p>
    <w:p w14:paraId="1E06ACC1" w14:textId="4957C6F0" w:rsidR="00912BA2" w:rsidRPr="0087204F" w:rsidRDefault="00912BA2" w:rsidP="00BE71F3">
      <w:pPr>
        <w:tabs>
          <w:tab w:val="left" w:pos="1276"/>
          <w:tab w:val="left" w:pos="1418"/>
        </w:tabs>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.4.</w:t>
      </w:r>
      <w:r w:rsidR="00BE71F3" w:rsidRPr="0087204F">
        <w:rPr>
          <w:rFonts w:ascii="Times New Roman" w:hAnsi="Times New Roman"/>
          <w:sz w:val="24"/>
          <w:szCs w:val="24"/>
        </w:rPr>
        <w:t xml:space="preserve"> </w:t>
      </w:r>
      <w:r w:rsidRPr="0087204F">
        <w:rPr>
          <w:rFonts w:ascii="Times New Roman" w:hAnsi="Times New Roman"/>
          <w:sz w:val="24"/>
          <w:szCs w:val="24"/>
        </w:rPr>
        <w:t xml:space="preserve">nedelsiant informuoti </w:t>
      </w:r>
      <w:r w:rsidR="00BD49CB">
        <w:rPr>
          <w:rFonts w:ascii="Times New Roman" w:hAnsi="Times New Roman"/>
          <w:sz w:val="24"/>
          <w:szCs w:val="24"/>
        </w:rPr>
        <w:t>Paslaugų gavėją</w:t>
      </w:r>
      <w:r w:rsidRPr="0087204F">
        <w:rPr>
          <w:rFonts w:ascii="Times New Roman" w:hAnsi="Times New Roman"/>
          <w:sz w:val="24"/>
          <w:szCs w:val="24"/>
        </w:rPr>
        <w:t xml:space="preserve"> apie bet kokias aplinkybes, trukdančias arba galinčias sutrukdyti laiku ir kokybiškai teikti Paslaugas, bei kitaip bendradarbiauti su</w:t>
      </w:r>
      <w:r w:rsidR="00BE71F3" w:rsidRPr="0087204F">
        <w:rPr>
          <w:rFonts w:ascii="Times New Roman" w:hAnsi="Times New Roman"/>
          <w:sz w:val="24"/>
          <w:szCs w:val="24"/>
        </w:rPr>
        <w:t xml:space="preserve"> Paslaugų gavėju</w:t>
      </w:r>
      <w:r w:rsidRPr="0087204F">
        <w:rPr>
          <w:rFonts w:ascii="Times New Roman" w:hAnsi="Times New Roman"/>
          <w:sz w:val="24"/>
          <w:szCs w:val="24"/>
        </w:rPr>
        <w:t xml:space="preserve"> sutarties galiojimo metu;</w:t>
      </w:r>
    </w:p>
    <w:p w14:paraId="011E2795" w14:textId="5A832336" w:rsidR="00912BA2" w:rsidRPr="0087204F" w:rsidRDefault="00912BA2" w:rsidP="00BE71F3">
      <w:pPr>
        <w:pStyle w:val="BodyText11"/>
        <w:ind w:firstLine="0"/>
        <w:rPr>
          <w:rFonts w:ascii="Times New Roman" w:hAnsi="Times New Roman"/>
          <w:color w:val="000000"/>
          <w:sz w:val="24"/>
          <w:szCs w:val="24"/>
          <w:lang w:val="lt-LT" w:eastAsia="en-US"/>
        </w:rPr>
      </w:pPr>
      <w:r w:rsidRPr="0087204F">
        <w:rPr>
          <w:rFonts w:ascii="Times New Roman" w:hAnsi="Times New Roman"/>
          <w:sz w:val="24"/>
          <w:szCs w:val="24"/>
          <w:lang w:val="lt-LT"/>
        </w:rPr>
        <w:t>1</w:t>
      </w:r>
      <w:r w:rsidR="00BD49CB">
        <w:rPr>
          <w:rFonts w:ascii="Times New Roman" w:hAnsi="Times New Roman"/>
          <w:sz w:val="24"/>
          <w:szCs w:val="24"/>
          <w:lang w:val="lt-LT"/>
        </w:rPr>
        <w:t>4</w:t>
      </w:r>
      <w:r w:rsidRPr="0087204F">
        <w:rPr>
          <w:rFonts w:ascii="Times New Roman" w:hAnsi="Times New Roman"/>
          <w:sz w:val="24"/>
          <w:szCs w:val="24"/>
          <w:lang w:val="lt-LT"/>
        </w:rPr>
        <w:t>.5.</w:t>
      </w:r>
      <w:r w:rsidR="00BE71F3" w:rsidRPr="0087204F">
        <w:rPr>
          <w:rFonts w:ascii="Times New Roman" w:hAnsi="Times New Roman"/>
          <w:sz w:val="24"/>
          <w:szCs w:val="24"/>
          <w:lang w:val="lt-LT"/>
        </w:rPr>
        <w:t xml:space="preserve"> u</w:t>
      </w:r>
      <w:r w:rsidRPr="0087204F">
        <w:rPr>
          <w:rFonts w:ascii="Times New Roman" w:hAnsi="Times New Roman"/>
          <w:color w:val="000000"/>
          <w:sz w:val="24"/>
          <w:szCs w:val="24"/>
          <w:lang w:val="lt-LT" w:eastAsia="en-US"/>
        </w:rPr>
        <w:t>žtikrinti, kad Sutarties sudarymo momentu ir visą jos galiojimo laikotarpį Paslaugų teikėjo specialistai turėtų reikiamą kvalifikaciją ir patirtį reikalingas norint kokybiškai ir laiku suteikti Paslaugas;</w:t>
      </w:r>
    </w:p>
    <w:p w14:paraId="5367E60F" w14:textId="0CAF1DC8" w:rsidR="0087204F" w:rsidRPr="0087204F" w:rsidRDefault="0087204F" w:rsidP="0087204F">
      <w:pPr>
        <w:contextualSpacing/>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.6. per visą paslaugų Sutarties galiojimo laikotarpį nekeisti Paslaugų įkainio dėl bendro kainų lygio kitimo. Įkainis apima visas tiesiogines ir netiesiogines išlaidas, susijusias su Paslaugų teikimu. Visą riziką dėl įkainio padidėjimo prisiima Paslaugų tiekėjas;</w:t>
      </w:r>
    </w:p>
    <w:p w14:paraId="7CE12CD5" w14:textId="31EF94C8" w:rsidR="00912BA2" w:rsidRPr="0087204F" w:rsidRDefault="00912BA2" w:rsidP="00BE71F3">
      <w:pPr>
        <w:tabs>
          <w:tab w:val="left" w:pos="1418"/>
        </w:tabs>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w:t>
      </w:r>
      <w:r w:rsidR="0087204F">
        <w:rPr>
          <w:rFonts w:ascii="Times New Roman" w:hAnsi="Times New Roman"/>
          <w:sz w:val="24"/>
          <w:szCs w:val="24"/>
        </w:rPr>
        <w:t>7</w:t>
      </w:r>
      <w:r w:rsidRPr="0087204F">
        <w:rPr>
          <w:rFonts w:ascii="Times New Roman" w:hAnsi="Times New Roman"/>
          <w:sz w:val="24"/>
          <w:szCs w:val="24"/>
        </w:rPr>
        <w:t>.</w:t>
      </w:r>
      <w:r w:rsidR="00BE71F3" w:rsidRPr="0087204F">
        <w:rPr>
          <w:rFonts w:ascii="Times New Roman" w:hAnsi="Times New Roman"/>
          <w:sz w:val="24"/>
          <w:szCs w:val="24"/>
        </w:rPr>
        <w:t xml:space="preserve"> </w:t>
      </w:r>
      <w:r w:rsidRPr="0087204F">
        <w:rPr>
          <w:rFonts w:ascii="Times New Roman" w:hAnsi="Times New Roman"/>
          <w:sz w:val="24"/>
          <w:szCs w:val="24"/>
        </w:rPr>
        <w:t xml:space="preserve">Paslaugų teikimo laikotarpiu abipusiu sutarimu atlikti </w:t>
      </w:r>
      <w:r w:rsidR="00BE71F3" w:rsidRPr="0087204F">
        <w:rPr>
          <w:rFonts w:ascii="Times New Roman" w:hAnsi="Times New Roman"/>
          <w:sz w:val="24"/>
          <w:szCs w:val="24"/>
        </w:rPr>
        <w:t>Paslaugų gavėjo</w:t>
      </w:r>
      <w:r w:rsidRPr="0087204F">
        <w:rPr>
          <w:rFonts w:ascii="Times New Roman" w:hAnsi="Times New Roman"/>
          <w:sz w:val="24"/>
          <w:szCs w:val="24"/>
        </w:rPr>
        <w:t xml:space="preserve"> reikalaujamus pakeitimus ir/ar papildymus;</w:t>
      </w:r>
    </w:p>
    <w:p w14:paraId="6581DFF0" w14:textId="536AB824" w:rsidR="00912BA2" w:rsidRPr="0087204F" w:rsidRDefault="00912BA2" w:rsidP="00BE71F3">
      <w:pPr>
        <w:tabs>
          <w:tab w:val="left" w:pos="1418"/>
        </w:tabs>
        <w:rPr>
          <w:rFonts w:ascii="Times New Roman" w:hAnsi="Times New Roman"/>
          <w:sz w:val="24"/>
          <w:szCs w:val="24"/>
        </w:rPr>
      </w:pPr>
      <w:r w:rsidRPr="0087204F">
        <w:rPr>
          <w:rFonts w:ascii="Times New Roman" w:hAnsi="Times New Roman"/>
          <w:sz w:val="24"/>
          <w:szCs w:val="24"/>
        </w:rPr>
        <w:t>1</w:t>
      </w:r>
      <w:r w:rsidR="00BD49CB">
        <w:rPr>
          <w:rFonts w:ascii="Times New Roman" w:hAnsi="Times New Roman"/>
          <w:sz w:val="24"/>
          <w:szCs w:val="24"/>
        </w:rPr>
        <w:t>4</w:t>
      </w:r>
      <w:r w:rsidRPr="0087204F">
        <w:rPr>
          <w:rFonts w:ascii="Times New Roman" w:hAnsi="Times New Roman"/>
          <w:sz w:val="24"/>
          <w:szCs w:val="24"/>
        </w:rPr>
        <w:t>.</w:t>
      </w:r>
      <w:r w:rsidR="0087204F">
        <w:rPr>
          <w:rFonts w:ascii="Times New Roman" w:hAnsi="Times New Roman"/>
          <w:sz w:val="24"/>
          <w:szCs w:val="24"/>
        </w:rPr>
        <w:t>8</w:t>
      </w:r>
      <w:r w:rsidRPr="0087204F">
        <w:rPr>
          <w:rFonts w:ascii="Times New Roman" w:hAnsi="Times New Roman"/>
          <w:sz w:val="24"/>
          <w:szCs w:val="24"/>
        </w:rPr>
        <w:t>.</w:t>
      </w:r>
      <w:r w:rsidR="00BE71F3" w:rsidRPr="0087204F">
        <w:rPr>
          <w:rFonts w:ascii="Times New Roman" w:hAnsi="Times New Roman"/>
          <w:sz w:val="24"/>
          <w:szCs w:val="24"/>
        </w:rPr>
        <w:t xml:space="preserve"> </w:t>
      </w:r>
      <w:r w:rsidRPr="0087204F">
        <w:rPr>
          <w:rFonts w:ascii="Times New Roman" w:hAnsi="Times New Roman"/>
          <w:sz w:val="24"/>
          <w:szCs w:val="24"/>
        </w:rPr>
        <w:t>tinkamai vykdyti kitus įsipareigojimus, numatytus sutartyje ir galiojančiuose Lietuvos Respublikos teisės aktuose;</w:t>
      </w:r>
    </w:p>
    <w:p w14:paraId="59958CA6" w14:textId="30E14D6A" w:rsidR="0087204F" w:rsidRDefault="0087204F" w:rsidP="0087204F">
      <w:pPr>
        <w:pStyle w:val="Tekstas"/>
        <w:tabs>
          <w:tab w:val="left" w:pos="709"/>
        </w:tabs>
        <w:spacing w:after="0"/>
        <w:contextualSpacing/>
        <w:jc w:val="both"/>
        <w:rPr>
          <w:kern w:val="3"/>
          <w:lang w:val="lt-LT"/>
        </w:rPr>
      </w:pPr>
      <w:r w:rsidRPr="0087204F">
        <w:rPr>
          <w:kern w:val="3"/>
          <w:lang w:val="lt-LT"/>
        </w:rPr>
        <w:t>1</w:t>
      </w:r>
      <w:r w:rsidR="004E6943">
        <w:rPr>
          <w:kern w:val="3"/>
          <w:lang w:val="lt-LT"/>
        </w:rPr>
        <w:t>4</w:t>
      </w:r>
      <w:r w:rsidRPr="0087204F">
        <w:rPr>
          <w:kern w:val="3"/>
          <w:lang w:val="lt-LT"/>
        </w:rPr>
        <w:t>.</w:t>
      </w:r>
      <w:r>
        <w:rPr>
          <w:kern w:val="3"/>
          <w:lang w:val="lt-LT"/>
        </w:rPr>
        <w:t>9</w:t>
      </w:r>
      <w:r w:rsidRPr="0087204F">
        <w:rPr>
          <w:kern w:val="3"/>
          <w:lang w:val="lt-LT"/>
        </w:rPr>
        <w:t>. užtikrinti iš Paslaugų gavėjo vykdymo laikotarpiu gautos ir su Sutarties vykdymu susijusios informacijos konfidencialumą bei apsaugą teisės aktų nustatyta tvarka</w:t>
      </w:r>
      <w:r w:rsidR="004E6943">
        <w:rPr>
          <w:kern w:val="3"/>
          <w:lang w:val="lt-LT"/>
        </w:rPr>
        <w:t>;</w:t>
      </w:r>
    </w:p>
    <w:p w14:paraId="6E74C6CE" w14:textId="706EFB10" w:rsidR="004E6943" w:rsidRPr="004E6943" w:rsidRDefault="004E6943" w:rsidP="004E6943">
      <w:pPr>
        <w:rPr>
          <w:rFonts w:ascii="Times New Roman" w:hAnsi="Times New Roman"/>
          <w:sz w:val="24"/>
          <w:szCs w:val="24"/>
        </w:rPr>
      </w:pPr>
      <w:r w:rsidRPr="004E6943">
        <w:rPr>
          <w:rFonts w:ascii="Times New Roman" w:hAnsi="Times New Roman"/>
          <w:kern w:val="3"/>
          <w:sz w:val="24"/>
          <w:szCs w:val="24"/>
        </w:rPr>
        <w:t>14.10. Paslaugų gavėjo</w:t>
      </w:r>
      <w:r w:rsidRPr="004E6943">
        <w:rPr>
          <w:rFonts w:ascii="Times New Roman" w:hAnsi="Times New Roman"/>
          <w:sz w:val="24"/>
          <w:szCs w:val="24"/>
        </w:rPr>
        <w:t xml:space="preserve"> reikalavimu pateikti raštišką ataskaitą apie Paslaugų suteikimą ar teikimo eigą.</w:t>
      </w:r>
    </w:p>
    <w:p w14:paraId="5F3F318B" w14:textId="01826E4E" w:rsidR="0087204F" w:rsidRPr="0087204F" w:rsidRDefault="00912BA2" w:rsidP="0087204F">
      <w:pPr>
        <w:contextualSpacing/>
        <w:rPr>
          <w:rFonts w:ascii="Times New Roman" w:hAnsi="Times New Roman"/>
          <w:sz w:val="24"/>
          <w:szCs w:val="24"/>
        </w:rPr>
      </w:pPr>
      <w:r w:rsidRPr="0087204F">
        <w:rPr>
          <w:rFonts w:ascii="Times New Roman" w:hAnsi="Times New Roman"/>
          <w:sz w:val="24"/>
          <w:szCs w:val="24"/>
        </w:rPr>
        <w:t>1</w:t>
      </w:r>
      <w:r w:rsidR="004E6943">
        <w:rPr>
          <w:rFonts w:ascii="Times New Roman" w:hAnsi="Times New Roman"/>
          <w:sz w:val="24"/>
          <w:szCs w:val="24"/>
        </w:rPr>
        <w:t>5</w:t>
      </w:r>
      <w:r w:rsidRPr="0087204F">
        <w:rPr>
          <w:rFonts w:ascii="Times New Roman" w:hAnsi="Times New Roman"/>
          <w:sz w:val="24"/>
          <w:szCs w:val="24"/>
        </w:rPr>
        <w:t>. Paslaugų teikėjas turi ir kitas šios sutarties bei Lietuvos Respublikoje galiojančių teisės aktų numatytas teises.</w:t>
      </w:r>
    </w:p>
    <w:p w14:paraId="239A83AF" w14:textId="1D0AE13D" w:rsidR="00912BA2" w:rsidRPr="008D7AE1" w:rsidRDefault="0087204F" w:rsidP="0087204F">
      <w:pPr>
        <w:contextualSpacing/>
        <w:rPr>
          <w:szCs w:val="24"/>
        </w:rPr>
      </w:pPr>
      <w:r w:rsidRPr="0087204F">
        <w:rPr>
          <w:rFonts w:ascii="Times New Roman" w:hAnsi="Times New Roman"/>
          <w:sz w:val="24"/>
          <w:szCs w:val="24"/>
        </w:rPr>
        <w:t>1</w:t>
      </w:r>
      <w:r w:rsidR="004E6943">
        <w:rPr>
          <w:rFonts w:ascii="Times New Roman" w:hAnsi="Times New Roman"/>
          <w:sz w:val="24"/>
          <w:szCs w:val="24"/>
        </w:rPr>
        <w:t>6</w:t>
      </w:r>
      <w:r w:rsidRPr="0087204F">
        <w:rPr>
          <w:rFonts w:ascii="Times New Roman" w:hAnsi="Times New Roman"/>
          <w:sz w:val="24"/>
          <w:szCs w:val="24"/>
        </w:rPr>
        <w:t>. T</w:t>
      </w:r>
      <w:r w:rsidR="00912BA2" w:rsidRPr="0087204F">
        <w:rPr>
          <w:rFonts w:ascii="Times New Roman" w:hAnsi="Times New Roman"/>
          <w:sz w:val="24"/>
          <w:szCs w:val="24"/>
        </w:rPr>
        <w:t xml:space="preserve">ais atvejais, kai Paslaugų teikėjas nustato, jog tam tikrų </w:t>
      </w:r>
      <w:r w:rsidRPr="0087204F">
        <w:rPr>
          <w:rFonts w:ascii="Times New Roman" w:hAnsi="Times New Roman"/>
          <w:sz w:val="24"/>
          <w:szCs w:val="24"/>
        </w:rPr>
        <w:t>Paslaugų gavėjo</w:t>
      </w:r>
      <w:r w:rsidR="00912BA2" w:rsidRPr="0087204F">
        <w:rPr>
          <w:rFonts w:ascii="Times New Roman" w:hAnsi="Times New Roman"/>
          <w:sz w:val="24"/>
          <w:szCs w:val="24"/>
        </w:rPr>
        <w:t xml:space="preserve"> reikalavimų ar nurodymų vykdymas sudaro grėsmę atliekamo darbo tinkamumui, Paslaugų teikėjas  privalo apie tai nedelsiant raštu įspėti</w:t>
      </w:r>
      <w:r w:rsidRPr="0087204F">
        <w:rPr>
          <w:rFonts w:ascii="Times New Roman" w:hAnsi="Times New Roman"/>
          <w:sz w:val="24"/>
          <w:szCs w:val="24"/>
        </w:rPr>
        <w:t xml:space="preserve"> Paslaugų gavėją</w:t>
      </w:r>
      <w:r w:rsidR="00912BA2" w:rsidRPr="0087204F">
        <w:rPr>
          <w:rFonts w:ascii="Times New Roman" w:hAnsi="Times New Roman"/>
          <w:sz w:val="24"/>
          <w:szCs w:val="24"/>
        </w:rPr>
        <w:t xml:space="preserve">. Jeigu </w:t>
      </w:r>
      <w:r w:rsidRPr="0087204F">
        <w:rPr>
          <w:rFonts w:ascii="Times New Roman" w:hAnsi="Times New Roman"/>
          <w:sz w:val="24"/>
          <w:szCs w:val="24"/>
        </w:rPr>
        <w:t>Paslaugų gavėjas</w:t>
      </w:r>
      <w:r w:rsidR="00912BA2" w:rsidRPr="0087204F">
        <w:rPr>
          <w:rFonts w:ascii="Times New Roman" w:hAnsi="Times New Roman"/>
          <w:sz w:val="24"/>
          <w:szCs w:val="24"/>
        </w:rPr>
        <w:t xml:space="preserve">, po to, kai buvo informuotas nurodo Paslaugų teikėjui tęsti darbus pagal </w:t>
      </w:r>
      <w:r w:rsidRPr="0087204F">
        <w:rPr>
          <w:rFonts w:ascii="Times New Roman" w:hAnsi="Times New Roman"/>
          <w:sz w:val="24"/>
          <w:szCs w:val="24"/>
        </w:rPr>
        <w:t>Paslaugų gavėjo</w:t>
      </w:r>
      <w:r w:rsidR="00912BA2" w:rsidRPr="0087204F">
        <w:rPr>
          <w:rFonts w:ascii="Times New Roman" w:hAnsi="Times New Roman"/>
          <w:sz w:val="24"/>
          <w:szCs w:val="24"/>
        </w:rPr>
        <w:t xml:space="preserve"> reikalavimus ar nurodymus, laikoma, jog </w:t>
      </w:r>
      <w:r w:rsidRPr="0087204F">
        <w:rPr>
          <w:rFonts w:ascii="Times New Roman" w:hAnsi="Times New Roman"/>
          <w:sz w:val="24"/>
          <w:szCs w:val="24"/>
        </w:rPr>
        <w:t>Paslaugų gavėjas</w:t>
      </w:r>
      <w:r w:rsidR="00912BA2" w:rsidRPr="0087204F">
        <w:rPr>
          <w:rFonts w:ascii="Times New Roman" w:hAnsi="Times New Roman"/>
          <w:sz w:val="24"/>
          <w:szCs w:val="24"/>
        </w:rPr>
        <w:t xml:space="preserve"> prisiima visą su tuo susijusią riziką</w:t>
      </w:r>
      <w:r w:rsidR="00912BA2" w:rsidRPr="008D7AE1">
        <w:rPr>
          <w:szCs w:val="24"/>
        </w:rPr>
        <w:t>.</w:t>
      </w:r>
    </w:p>
    <w:p w14:paraId="5DD51BE4" w14:textId="78A99D24" w:rsidR="00B851DF" w:rsidRPr="0087204F" w:rsidRDefault="00B851DF" w:rsidP="0087204F">
      <w:pPr>
        <w:contextualSpacing/>
        <w:rPr>
          <w:rFonts w:ascii="Times New Roman" w:hAnsi="Times New Roman"/>
          <w:sz w:val="24"/>
          <w:szCs w:val="24"/>
        </w:rPr>
      </w:pPr>
    </w:p>
    <w:p w14:paraId="539BEB58" w14:textId="77777777" w:rsidR="00B851DF" w:rsidRDefault="00000000">
      <w:pPr>
        <w:tabs>
          <w:tab w:val="left" w:pos="0"/>
        </w:tabs>
        <w:ind w:firstLine="573"/>
        <w:jc w:val="center"/>
        <w:outlineLvl w:val="0"/>
        <w:rPr>
          <w:rFonts w:ascii="Times New Roman" w:hAnsi="Times New Roman"/>
          <w:b/>
          <w:bCs/>
          <w:sz w:val="24"/>
          <w:szCs w:val="24"/>
        </w:rPr>
      </w:pPr>
      <w:r>
        <w:rPr>
          <w:rFonts w:ascii="Times New Roman" w:hAnsi="Times New Roman"/>
          <w:b/>
          <w:bCs/>
          <w:sz w:val="24"/>
          <w:szCs w:val="24"/>
        </w:rPr>
        <w:t>V. SUTARTIES ĮVYKDYMO UŽTIKRINIMAS</w:t>
      </w:r>
    </w:p>
    <w:p w14:paraId="1FA06FEE" w14:textId="77777777" w:rsidR="00B851DF" w:rsidRDefault="00B851DF">
      <w:pPr>
        <w:rPr>
          <w:rFonts w:ascii="Times New Roman" w:hAnsi="Times New Roman"/>
          <w:b/>
          <w:bCs/>
          <w:sz w:val="24"/>
          <w:szCs w:val="24"/>
        </w:rPr>
      </w:pPr>
    </w:p>
    <w:p w14:paraId="68F2B295" w14:textId="32D43C71" w:rsidR="00B851DF" w:rsidRDefault="00000000">
      <w:pPr>
        <w:rPr>
          <w:rFonts w:ascii="Times New Roman" w:hAnsi="Times New Roman"/>
          <w:color w:val="000000"/>
          <w:sz w:val="24"/>
          <w:szCs w:val="24"/>
        </w:rPr>
      </w:pPr>
      <w:r>
        <w:rPr>
          <w:rFonts w:ascii="Times New Roman" w:hAnsi="Times New Roman"/>
          <w:color w:val="000000"/>
          <w:sz w:val="24"/>
          <w:szCs w:val="24"/>
        </w:rPr>
        <w:t>1</w:t>
      </w:r>
      <w:r w:rsidR="004E6943">
        <w:rPr>
          <w:rFonts w:ascii="Times New Roman" w:hAnsi="Times New Roman"/>
          <w:color w:val="000000"/>
          <w:sz w:val="24"/>
          <w:szCs w:val="24"/>
        </w:rPr>
        <w:t>7</w:t>
      </w:r>
      <w:r>
        <w:rPr>
          <w:rFonts w:ascii="Times New Roman" w:hAnsi="Times New Roman"/>
          <w:color w:val="000000"/>
          <w:sz w:val="24"/>
          <w:szCs w:val="24"/>
        </w:rPr>
        <w:t>. Sutarties įvykdymo užtikrinimas nereikalaujamas.</w:t>
      </w:r>
    </w:p>
    <w:p w14:paraId="161FC2E9" w14:textId="33C2F51B" w:rsidR="00B851DF" w:rsidRDefault="00000000" w:rsidP="0087204F">
      <w:pPr>
        <w:rPr>
          <w:rFonts w:ascii="Times New Roman" w:hAnsi="Times New Roman"/>
          <w:color w:val="000000"/>
          <w:sz w:val="24"/>
          <w:szCs w:val="24"/>
        </w:rPr>
      </w:pPr>
      <w:r>
        <w:rPr>
          <w:rFonts w:ascii="Times New Roman" w:hAnsi="Times New Roman"/>
          <w:color w:val="000000"/>
          <w:sz w:val="24"/>
          <w:szCs w:val="24"/>
        </w:rPr>
        <w:t xml:space="preserve"> </w:t>
      </w:r>
    </w:p>
    <w:p w14:paraId="59135B0F" w14:textId="77777777" w:rsidR="00617F9F" w:rsidRDefault="00617F9F" w:rsidP="0087204F">
      <w:pPr>
        <w:rPr>
          <w:rFonts w:ascii="Times New Roman" w:hAnsi="Times New Roman"/>
          <w:color w:val="000000"/>
          <w:sz w:val="24"/>
          <w:szCs w:val="24"/>
        </w:rPr>
      </w:pPr>
    </w:p>
    <w:p w14:paraId="4F1574C0" w14:textId="77777777" w:rsidR="00617F9F" w:rsidRDefault="00617F9F" w:rsidP="0087204F">
      <w:pPr>
        <w:rPr>
          <w:b/>
          <w:bCs/>
          <w:sz w:val="24"/>
          <w:szCs w:val="24"/>
        </w:rPr>
      </w:pPr>
    </w:p>
    <w:p w14:paraId="58E0CC52" w14:textId="75DA7422" w:rsidR="00B851DF" w:rsidRDefault="00000000">
      <w:pPr>
        <w:tabs>
          <w:tab w:val="left" w:pos="1134"/>
        </w:tabs>
        <w:contextualSpacing/>
        <w:jc w:val="center"/>
        <w:rPr>
          <w:rFonts w:ascii="Times New Roman" w:hAnsi="Times New Roman"/>
          <w:b/>
          <w:sz w:val="24"/>
          <w:szCs w:val="24"/>
        </w:rPr>
      </w:pPr>
      <w:r>
        <w:rPr>
          <w:rFonts w:ascii="Times New Roman" w:hAnsi="Times New Roman"/>
          <w:b/>
          <w:sz w:val="24"/>
          <w:szCs w:val="24"/>
        </w:rPr>
        <w:t>VI. SUBTEIKIMAS, SUBTEIKĖJŲ KEITIMAS</w:t>
      </w:r>
    </w:p>
    <w:p w14:paraId="430B5369" w14:textId="77777777" w:rsidR="00B851DF" w:rsidRDefault="00B851DF">
      <w:pPr>
        <w:pStyle w:val="Antrat3"/>
        <w:contextualSpacing/>
        <w:rPr>
          <w:rFonts w:ascii="Times New Roman" w:eastAsia="Calibri" w:hAnsi="Times New Roman"/>
          <w:color w:val="auto"/>
        </w:rPr>
      </w:pPr>
    </w:p>
    <w:p w14:paraId="248BB305" w14:textId="7A265F82" w:rsidR="00B851DF" w:rsidRDefault="00000000">
      <w:pPr>
        <w:pStyle w:val="Antrat3"/>
        <w:contextualSpacing/>
      </w:pPr>
      <w:r>
        <w:rPr>
          <w:rFonts w:ascii="Times New Roman" w:hAnsi="Times New Roman"/>
          <w:color w:val="000000"/>
        </w:rPr>
        <w:t>1</w:t>
      </w:r>
      <w:r w:rsidR="004E6943">
        <w:rPr>
          <w:rFonts w:ascii="Times New Roman" w:hAnsi="Times New Roman"/>
          <w:color w:val="000000"/>
        </w:rPr>
        <w:t>8</w:t>
      </w:r>
      <w:r>
        <w:rPr>
          <w:rFonts w:ascii="Times New Roman" w:hAnsi="Times New Roman"/>
          <w:color w:val="000000"/>
        </w:rPr>
        <w:t>. Paslaugų teikėjas Sutarčiai vykdyti gali pasitelkti Subtiekėją (</w:t>
      </w:r>
      <w:proofErr w:type="spellStart"/>
      <w:r>
        <w:rPr>
          <w:rFonts w:ascii="Times New Roman" w:hAnsi="Times New Roman"/>
          <w:color w:val="000000"/>
        </w:rPr>
        <w:t>us</w:t>
      </w:r>
      <w:proofErr w:type="spellEnd"/>
      <w:r>
        <w:rPr>
          <w:rFonts w:ascii="Times New Roman" w:hAnsi="Times New Roman"/>
          <w:color w:val="000000"/>
        </w:rPr>
        <w:t>).</w:t>
      </w:r>
    </w:p>
    <w:p w14:paraId="1E5F926C" w14:textId="2DB4123E" w:rsidR="00B851DF" w:rsidRDefault="004E6943">
      <w:pPr>
        <w:tabs>
          <w:tab w:val="left" w:pos="1134"/>
        </w:tabs>
        <w:contextualSpacing/>
        <w:rPr>
          <w:rFonts w:ascii="Times New Roman" w:hAnsi="Times New Roman"/>
          <w:sz w:val="24"/>
          <w:szCs w:val="24"/>
        </w:rPr>
      </w:pPr>
      <w:r>
        <w:rPr>
          <w:rFonts w:ascii="Times New Roman" w:hAnsi="Times New Roman"/>
          <w:sz w:val="24"/>
          <w:szCs w:val="24"/>
        </w:rPr>
        <w:t>19</w:t>
      </w:r>
      <w:r w:rsidR="002A3BCF">
        <w:rPr>
          <w:rFonts w:ascii="Times New Roman" w:hAnsi="Times New Roman"/>
          <w:sz w:val="24"/>
          <w:szCs w:val="24"/>
        </w:rPr>
        <w:t>.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kaip jo paties veiksmai.</w:t>
      </w:r>
    </w:p>
    <w:p w14:paraId="5380F746" w14:textId="79168666" w:rsidR="00B851DF" w:rsidRDefault="002A3BCF">
      <w:pPr>
        <w:tabs>
          <w:tab w:val="left" w:pos="1134"/>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0</w:t>
      </w:r>
      <w:r>
        <w:rPr>
          <w:rFonts w:ascii="Times New Roman" w:hAnsi="Times New Roman"/>
          <w:sz w:val="24"/>
          <w:szCs w:val="24"/>
        </w:rPr>
        <w:t>. Sudarius Sutartį, tačiau ne vėliau negu Sutartis pradedama vykdyti, Paslaugų teikėjas įsipareigoja Paslaugų gavėjui pranešti tuo metu žinomų Subtiekėjų pavadinimus, kontaktinius duomenis ir jų atstovus. Paslaugų gavėjas taip pat reikalauja, kad Paslaugų tekėjas informuotų apie minėtos informacijos pasikeitimą visu Sutarties vykdymo metu.</w:t>
      </w:r>
    </w:p>
    <w:p w14:paraId="159B218F" w14:textId="54B971C2" w:rsidR="00B851DF" w:rsidRDefault="002A3BCF">
      <w:pPr>
        <w:tabs>
          <w:tab w:val="left" w:pos="1134"/>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1</w:t>
      </w:r>
      <w:r>
        <w:rPr>
          <w:rFonts w:ascii="Times New Roman" w:hAnsi="Times New Roman"/>
          <w:sz w:val="24"/>
          <w:szCs w:val="24"/>
        </w:rPr>
        <w:t>. Paslaugų teikėjas, norėdamas pakeisti Sutartyje numatytus Subteikėjus, Paslaugų gavėjui pateikia pagrįstą prašymą, kuriame nurodo aplinkybes, lemiančias Subtiekėjo pakeitimo poreikį, jo atitikimą pirkimo sąlygose numatytiems reikalavimams bei prideda tai pagrindžiančius dokumentus. Subtiekėjai gali pradėti teikti Paslaugas tik Paslaugų teikėjui gavus Paslaugų gavėjo sutikimą.</w:t>
      </w:r>
    </w:p>
    <w:p w14:paraId="23AA37BF" w14:textId="77777777" w:rsidR="00B851DF" w:rsidRDefault="00B851DF">
      <w:pPr>
        <w:tabs>
          <w:tab w:val="left" w:pos="1134"/>
        </w:tabs>
        <w:rPr>
          <w:rFonts w:ascii="Times New Roman" w:hAnsi="Times New Roman"/>
          <w:sz w:val="24"/>
          <w:szCs w:val="24"/>
        </w:rPr>
      </w:pPr>
    </w:p>
    <w:p w14:paraId="54296863" w14:textId="694DFA83" w:rsidR="00B851DF" w:rsidRDefault="00000000">
      <w:pPr>
        <w:tabs>
          <w:tab w:val="left" w:pos="426"/>
        </w:tabs>
        <w:autoSpaceDE w:val="0"/>
        <w:jc w:val="center"/>
        <w:rPr>
          <w:rFonts w:ascii="Times New Roman" w:hAnsi="Times New Roman"/>
          <w:b/>
          <w:bCs/>
          <w:sz w:val="24"/>
          <w:szCs w:val="24"/>
        </w:rPr>
      </w:pPr>
      <w:r>
        <w:rPr>
          <w:rFonts w:ascii="Times New Roman" w:hAnsi="Times New Roman"/>
          <w:b/>
          <w:bCs/>
          <w:sz w:val="24"/>
          <w:szCs w:val="24"/>
        </w:rPr>
        <w:t>VII. ŠALIŲ ATSAKOMYBĖ</w:t>
      </w:r>
    </w:p>
    <w:p w14:paraId="53967B2D" w14:textId="77777777" w:rsidR="00B851DF" w:rsidRDefault="00B851DF">
      <w:pPr>
        <w:rPr>
          <w:rFonts w:ascii="Times New Roman" w:hAnsi="Times New Roman"/>
          <w:b/>
          <w:bCs/>
          <w:sz w:val="24"/>
          <w:szCs w:val="24"/>
        </w:rPr>
      </w:pPr>
    </w:p>
    <w:p w14:paraId="4F0045B0" w14:textId="11F3B8BA" w:rsidR="00B851DF" w:rsidRDefault="002A3BCF">
      <w:pPr>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2</w:t>
      </w:r>
      <w:r>
        <w:rPr>
          <w:rFonts w:ascii="Times New Roman" w:hAnsi="Times New Roman"/>
          <w:sz w:val="24"/>
          <w:szCs w:val="24"/>
        </w:rPr>
        <w:t xml:space="preserve">. Paslaugų gavėjas, nepagrįstai uždelsęs atsiskaityti už suteiktas Paslaugas nustatytu laiku ir Paslaugų teikėjui pareikalavus, moka Paslaugų teikėjui 0,02 proc. neapmokėtų Paslaugų kainos dydžio delspinigius už kiekvieną uždelstą dieną. </w:t>
      </w:r>
    </w:p>
    <w:p w14:paraId="587E50B2" w14:textId="4CFCC69A"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3</w:t>
      </w:r>
      <w:r>
        <w:rPr>
          <w:rFonts w:ascii="Times New Roman" w:hAnsi="Times New Roman"/>
          <w:sz w:val="24"/>
          <w:szCs w:val="24"/>
        </w:rPr>
        <w:t>. Paslaugų gavėjas, nutraukęs Sutartį ne dėl Paslaugų teikėjo kaltės, atlygina Paslaugų teikėjui jo turėtas pagrįstas Paslaugų atlikimo išlaidas ir nuostolius, susijusius su Sutarties nutraukimu.</w:t>
      </w:r>
    </w:p>
    <w:p w14:paraId="00EA9BC1" w14:textId="3CCE880A"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4</w:t>
      </w:r>
      <w:r>
        <w:rPr>
          <w:rFonts w:ascii="Times New Roman" w:hAnsi="Times New Roman"/>
          <w:sz w:val="24"/>
          <w:szCs w:val="24"/>
        </w:rPr>
        <w:t xml:space="preserve">. Paslaugų teikėjas, uždelsęs Paslaugų gavėjui laiku suteikti Paslaugas bei perduoti jų rezultatą ir reikiamus dokumentus, jam pareikalavus, moka Paslaugų gavėjui 0,02 proc. dydžio delspinigius nuo laiku nesuteiktų Paslaugų vertės, nurodytos šios Sutarties </w:t>
      </w:r>
      <w:r w:rsidR="004E6943">
        <w:rPr>
          <w:rFonts w:ascii="Times New Roman" w:hAnsi="Times New Roman"/>
          <w:sz w:val="24"/>
          <w:szCs w:val="24"/>
        </w:rPr>
        <w:t>5</w:t>
      </w:r>
      <w:r>
        <w:rPr>
          <w:rFonts w:ascii="Times New Roman" w:hAnsi="Times New Roman"/>
          <w:sz w:val="24"/>
          <w:szCs w:val="24"/>
        </w:rPr>
        <w:t xml:space="preserve"> punkte, už kiekvieną uždelstą dieną.</w:t>
      </w:r>
    </w:p>
    <w:p w14:paraId="4365DB7C" w14:textId="3EA3AD15"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5</w:t>
      </w:r>
      <w:r>
        <w:rPr>
          <w:rFonts w:ascii="Times New Roman" w:hAnsi="Times New Roman"/>
          <w:sz w:val="24"/>
          <w:szCs w:val="24"/>
        </w:rPr>
        <w:t xml:space="preserve">. Jei Sutartis nutraukiama Paslaugų gavėjo iniciatyva dėl Paslaugų teikėjo kaltės, Paslaugų gavėjo patirti nuostoliai ar išlaidos išieškomi, išskaičiuojant juos iš Paslaugų teikėjui mokėtinų sumų arba pagal Paslaugų teikėjo pateiktą užtikrinimą. </w:t>
      </w:r>
    </w:p>
    <w:p w14:paraId="35A1E982" w14:textId="65D69E5A"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6</w:t>
      </w:r>
      <w:r>
        <w:rPr>
          <w:rFonts w:ascii="Times New Roman" w:hAnsi="Times New Roman"/>
          <w:sz w:val="24"/>
          <w:szCs w:val="24"/>
        </w:rPr>
        <w:t>. Paslaugų teikėjas privalo prisiimti visišką atsakomybę už atliekamas Paslaugas pagal šią Sutartį, išskyrus nenugalimos jėgos (force majeure) atvejus, numatytus LR teisės aktuose ir šioje Sutartyje.</w:t>
      </w:r>
    </w:p>
    <w:p w14:paraId="1F87EDC8" w14:textId="2B616E9C"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7</w:t>
      </w:r>
      <w:r>
        <w:rPr>
          <w:rFonts w:ascii="Times New Roman" w:hAnsi="Times New Roman"/>
          <w:sz w:val="24"/>
          <w:szCs w:val="24"/>
        </w:rPr>
        <w:t>. Delspinigių sumokėjimas neatleidžia Šalių nuo pareigos vykdyti šioje Sutartyje prisiimtus įsipareigojimus.</w:t>
      </w:r>
    </w:p>
    <w:p w14:paraId="3CB9C50F" w14:textId="646A87FD"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8</w:t>
      </w:r>
      <w:r>
        <w:rPr>
          <w:rFonts w:ascii="Times New Roman" w:hAnsi="Times New Roman"/>
          <w:sz w:val="24"/>
          <w:szCs w:val="24"/>
        </w:rPr>
        <w:t>. Jei apskaičiuoti delspinigiai viršija 5 proc. sutarties kainos neįskaitant PVM, Paslaugų gavėjas gali, prieš tai raštu įspėjęs Paslaugų teikėją:</w:t>
      </w:r>
    </w:p>
    <w:p w14:paraId="3DC99B27" w14:textId="3EB58C93"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8</w:t>
      </w:r>
      <w:r>
        <w:rPr>
          <w:rFonts w:ascii="Times New Roman" w:hAnsi="Times New Roman"/>
          <w:sz w:val="24"/>
          <w:szCs w:val="24"/>
        </w:rPr>
        <w:t>.1. išskaičiuoti delspinigių sumą iš Paslaugų teikėjui mokėtinų sumų;</w:t>
      </w:r>
    </w:p>
    <w:p w14:paraId="7A5204AD" w14:textId="5B59D8DA" w:rsidR="00B851DF" w:rsidRDefault="00000000">
      <w:pPr>
        <w:tabs>
          <w:tab w:val="left" w:pos="3150"/>
          <w:tab w:val="left" w:pos="4625"/>
        </w:tabs>
        <w:rPr>
          <w:rFonts w:ascii="Times New Roman" w:hAnsi="Times New Roman"/>
          <w:sz w:val="24"/>
          <w:szCs w:val="24"/>
        </w:rPr>
      </w:pPr>
      <w:r>
        <w:rPr>
          <w:rFonts w:ascii="Times New Roman" w:hAnsi="Times New Roman"/>
          <w:sz w:val="24"/>
          <w:szCs w:val="24"/>
        </w:rPr>
        <w:t>2</w:t>
      </w:r>
      <w:r w:rsidR="004E6943">
        <w:rPr>
          <w:rFonts w:ascii="Times New Roman" w:hAnsi="Times New Roman"/>
          <w:sz w:val="24"/>
          <w:szCs w:val="24"/>
        </w:rPr>
        <w:t>8</w:t>
      </w:r>
      <w:r>
        <w:rPr>
          <w:rFonts w:ascii="Times New Roman" w:hAnsi="Times New Roman"/>
          <w:sz w:val="24"/>
          <w:szCs w:val="24"/>
        </w:rPr>
        <w:t>.2. nutraukti sutartį.</w:t>
      </w:r>
    </w:p>
    <w:p w14:paraId="6C67A58E" w14:textId="77777777" w:rsidR="00FF15E0" w:rsidRPr="00A83A35" w:rsidRDefault="004E6943" w:rsidP="00FF15E0">
      <w:pPr>
        <w:tabs>
          <w:tab w:val="left" w:pos="1134"/>
        </w:tabs>
        <w:rPr>
          <w:rFonts w:ascii="Times New Roman" w:hAnsi="Times New Roman"/>
          <w:i/>
          <w:iCs/>
          <w:sz w:val="24"/>
          <w:szCs w:val="24"/>
        </w:rPr>
      </w:pPr>
      <w:r>
        <w:rPr>
          <w:rFonts w:ascii="Times New Roman" w:hAnsi="Times New Roman"/>
          <w:b/>
          <w:sz w:val="24"/>
          <w:szCs w:val="24"/>
        </w:rPr>
        <w:t>29</w:t>
      </w:r>
      <w:r w:rsidR="00311114">
        <w:rPr>
          <w:rFonts w:ascii="Times New Roman" w:hAnsi="Times New Roman"/>
          <w:b/>
          <w:sz w:val="24"/>
          <w:szCs w:val="24"/>
        </w:rPr>
        <w:t>. Už Sutarties vykdymą atsakingas Paslaugų gavėjo darbuotoja</w:t>
      </w:r>
      <w:r w:rsidR="00311114">
        <w:rPr>
          <w:rFonts w:ascii="Times New Roman" w:hAnsi="Times New Roman"/>
          <w:sz w:val="24"/>
          <w:szCs w:val="24"/>
        </w:rPr>
        <w:t xml:space="preserve">s: </w:t>
      </w:r>
      <w:r w:rsidR="00FF15E0" w:rsidRPr="00A83A35">
        <w:rPr>
          <w:rFonts w:ascii="Times New Roman" w:hAnsi="Times New Roman"/>
          <w:i/>
          <w:iCs/>
          <w:sz w:val="24"/>
          <w:szCs w:val="24"/>
        </w:rPr>
        <w:t xml:space="preserve">Bendrojo ir ūkio skyriaus </w:t>
      </w:r>
      <w:r w:rsidR="00FF15E0">
        <w:rPr>
          <w:rFonts w:ascii="Times New Roman" w:hAnsi="Times New Roman"/>
          <w:i/>
          <w:iCs/>
          <w:sz w:val="24"/>
          <w:szCs w:val="24"/>
        </w:rPr>
        <w:t>vyr. specialistė Inga, Žukauskienė</w:t>
      </w:r>
      <w:r w:rsidR="00FF15E0" w:rsidRPr="00A83A35">
        <w:rPr>
          <w:rFonts w:ascii="Times New Roman" w:hAnsi="Times New Roman"/>
          <w:i/>
          <w:iCs/>
          <w:sz w:val="24"/>
          <w:szCs w:val="24"/>
        </w:rPr>
        <w:t xml:space="preserve">, tel. 8 381 </w:t>
      </w:r>
      <w:r w:rsidR="00FF15E0">
        <w:rPr>
          <w:rFonts w:ascii="Times New Roman" w:hAnsi="Times New Roman"/>
          <w:i/>
          <w:iCs/>
          <w:sz w:val="24"/>
          <w:szCs w:val="24"/>
        </w:rPr>
        <w:t>58147</w:t>
      </w:r>
      <w:r w:rsidR="00FF15E0" w:rsidRPr="00A83A35">
        <w:rPr>
          <w:rFonts w:ascii="Times New Roman" w:hAnsi="Times New Roman"/>
          <w:i/>
          <w:iCs/>
          <w:sz w:val="24"/>
          <w:szCs w:val="24"/>
        </w:rPr>
        <w:t xml:space="preserve">, el. p.: </w:t>
      </w:r>
      <w:r w:rsidR="00FF15E0">
        <w:rPr>
          <w:rFonts w:ascii="Times New Roman" w:hAnsi="Times New Roman"/>
          <w:i/>
          <w:iCs/>
          <w:sz w:val="24"/>
          <w:szCs w:val="24"/>
        </w:rPr>
        <w:t>inga.zukauskiene</w:t>
      </w:r>
      <w:r w:rsidR="00FF15E0" w:rsidRPr="00A83A35">
        <w:rPr>
          <w:rFonts w:ascii="Times New Roman" w:hAnsi="Times New Roman"/>
          <w:i/>
          <w:iCs/>
          <w:sz w:val="24"/>
          <w:szCs w:val="24"/>
        </w:rPr>
        <w:t>@anyksciai.lt</w:t>
      </w:r>
    </w:p>
    <w:p w14:paraId="395F60DF" w14:textId="77315010" w:rsidR="001D257F" w:rsidRPr="00A327DD" w:rsidRDefault="004E6943" w:rsidP="001D257F">
      <w:pPr>
        <w:rPr>
          <w:rFonts w:ascii="Times New Roman" w:hAnsi="Times New Roman"/>
          <w:bCs/>
          <w:i/>
          <w:iCs/>
          <w:sz w:val="24"/>
          <w:szCs w:val="24"/>
        </w:rPr>
      </w:pPr>
      <w:r w:rsidRPr="001D257F">
        <w:rPr>
          <w:rFonts w:ascii="Times New Roman" w:hAnsi="Times New Roman"/>
          <w:b/>
          <w:bCs/>
          <w:sz w:val="24"/>
          <w:szCs w:val="24"/>
        </w:rPr>
        <w:t>30</w:t>
      </w:r>
      <w:r w:rsidR="00311114" w:rsidRPr="001D257F">
        <w:rPr>
          <w:rFonts w:ascii="Times New Roman" w:hAnsi="Times New Roman"/>
          <w:sz w:val="24"/>
          <w:szCs w:val="24"/>
        </w:rPr>
        <w:t xml:space="preserve">. </w:t>
      </w:r>
      <w:r w:rsidR="00311114" w:rsidRPr="001D257F">
        <w:rPr>
          <w:rFonts w:ascii="Times New Roman" w:hAnsi="Times New Roman"/>
          <w:b/>
          <w:sz w:val="24"/>
          <w:szCs w:val="24"/>
        </w:rPr>
        <w:t xml:space="preserve">Už Sutarties vykdymą atsakingas Paslaugų teikėjo darbuotojas: </w:t>
      </w:r>
      <w:r w:rsidR="004B78CF" w:rsidRPr="00617F9F">
        <w:rPr>
          <w:rFonts w:ascii="Times New Roman" w:hAnsi="Times New Roman"/>
          <w:bCs/>
          <w:i/>
          <w:iCs/>
          <w:sz w:val="24"/>
          <w:szCs w:val="24"/>
        </w:rPr>
        <w:t>.................</w:t>
      </w:r>
      <w:r w:rsidR="001D257F" w:rsidRPr="00617F9F">
        <w:rPr>
          <w:rFonts w:ascii="Times New Roman" w:hAnsi="Times New Roman"/>
          <w:bCs/>
          <w:i/>
          <w:iCs/>
          <w:sz w:val="24"/>
          <w:szCs w:val="24"/>
        </w:rPr>
        <w:t xml:space="preserve">, tel. </w:t>
      </w:r>
      <w:r w:rsidR="004B78CF" w:rsidRPr="00617F9F">
        <w:rPr>
          <w:rFonts w:ascii="Times New Roman" w:hAnsi="Times New Roman"/>
          <w:bCs/>
          <w:i/>
          <w:iCs/>
          <w:sz w:val="24"/>
          <w:szCs w:val="24"/>
        </w:rPr>
        <w:t>.................</w:t>
      </w:r>
      <w:r w:rsidR="001D257F" w:rsidRPr="00617F9F">
        <w:rPr>
          <w:rFonts w:ascii="Times New Roman" w:hAnsi="Times New Roman"/>
          <w:bCs/>
          <w:i/>
          <w:iCs/>
          <w:sz w:val="24"/>
          <w:szCs w:val="24"/>
        </w:rPr>
        <w:t xml:space="preserve">, </w:t>
      </w:r>
      <w:proofErr w:type="spellStart"/>
      <w:r w:rsidR="001D257F" w:rsidRPr="00617F9F">
        <w:rPr>
          <w:rFonts w:ascii="Times New Roman" w:hAnsi="Times New Roman"/>
          <w:bCs/>
          <w:i/>
          <w:iCs/>
          <w:sz w:val="24"/>
          <w:szCs w:val="24"/>
        </w:rPr>
        <w:t>el.p</w:t>
      </w:r>
      <w:proofErr w:type="spellEnd"/>
      <w:r w:rsidR="001D257F" w:rsidRPr="00617F9F">
        <w:rPr>
          <w:rFonts w:ascii="Times New Roman" w:hAnsi="Times New Roman"/>
          <w:bCs/>
          <w:i/>
          <w:iCs/>
          <w:sz w:val="24"/>
          <w:szCs w:val="24"/>
        </w:rPr>
        <w:t xml:space="preserve">. </w:t>
      </w:r>
      <w:r w:rsidR="004B78CF" w:rsidRPr="00617F9F">
        <w:rPr>
          <w:rFonts w:ascii="Times New Roman" w:hAnsi="Times New Roman"/>
          <w:bCs/>
          <w:i/>
          <w:iCs/>
          <w:sz w:val="24"/>
          <w:szCs w:val="24"/>
        </w:rPr>
        <w:t>................ .</w:t>
      </w:r>
    </w:p>
    <w:p w14:paraId="58D50A72" w14:textId="77777777" w:rsidR="00B851DF" w:rsidRDefault="00B851DF"/>
    <w:p w14:paraId="643F7A79" w14:textId="18A4375C" w:rsidR="00B851DF" w:rsidRDefault="004E6943">
      <w:pPr>
        <w:pStyle w:val="Pagrindinistekstas"/>
        <w:jc w:val="center"/>
        <w:rPr>
          <w:rFonts w:ascii="Times New Roman" w:hAnsi="Times New Roman"/>
          <w:b/>
          <w:bCs/>
          <w:sz w:val="24"/>
          <w:szCs w:val="24"/>
        </w:rPr>
      </w:pPr>
      <w:r>
        <w:rPr>
          <w:rFonts w:ascii="Times New Roman" w:hAnsi="Times New Roman"/>
          <w:b/>
          <w:bCs/>
          <w:sz w:val="24"/>
          <w:szCs w:val="24"/>
        </w:rPr>
        <w:t>VIII. NENUGALIMOS JĖGOS (FORCE MAJEURE) APLINKYBĖS</w:t>
      </w:r>
    </w:p>
    <w:p w14:paraId="724A6060" w14:textId="77777777" w:rsidR="00B851DF" w:rsidRDefault="00B851DF">
      <w:pPr>
        <w:tabs>
          <w:tab w:val="left" w:pos="900"/>
          <w:tab w:val="left" w:pos="2220"/>
        </w:tabs>
        <w:rPr>
          <w:rFonts w:ascii="Times New Roman" w:hAnsi="Times New Roman"/>
          <w:sz w:val="24"/>
          <w:szCs w:val="24"/>
        </w:rPr>
      </w:pPr>
    </w:p>
    <w:p w14:paraId="2A603CB6" w14:textId="40E8C486" w:rsidR="00B851DF" w:rsidRDefault="00311114">
      <w:pPr>
        <w:tabs>
          <w:tab w:val="left" w:pos="900"/>
          <w:tab w:val="left" w:pos="2220"/>
        </w:tabs>
        <w:rPr>
          <w:rFonts w:ascii="Times New Roman" w:hAnsi="Times New Roman"/>
          <w:sz w:val="24"/>
          <w:szCs w:val="24"/>
        </w:rPr>
      </w:pPr>
      <w:r>
        <w:rPr>
          <w:rFonts w:ascii="Times New Roman" w:hAnsi="Times New Roman"/>
          <w:sz w:val="24"/>
          <w:szCs w:val="24"/>
        </w:rPr>
        <w:t>31.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4905D314" w14:textId="44A662DF" w:rsidR="00B851DF" w:rsidRDefault="00311114">
      <w:pPr>
        <w:rPr>
          <w:rFonts w:ascii="Times New Roman" w:hAnsi="Times New Roman"/>
          <w:sz w:val="24"/>
          <w:szCs w:val="24"/>
        </w:rPr>
      </w:pPr>
      <w:r>
        <w:rPr>
          <w:rFonts w:ascii="Times New Roman" w:hAnsi="Times New Roman"/>
          <w:sz w:val="24"/>
          <w:szCs w:val="24"/>
        </w:rPr>
        <w:t>32. Šalis, negalinti vykdyti sutartinių įsipareigojimų dėl nenugalimos jėgos aplinkybių, privalo raštu apie tai pranešti kitai Šaliai per 3 (tris) darbo dienas nuo tokių aplinkybių atsiradimo pradžios.</w:t>
      </w:r>
    </w:p>
    <w:p w14:paraId="7F7F929C" w14:textId="33B24723" w:rsidR="00B851DF" w:rsidRDefault="00000000">
      <w:pPr>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3</w:t>
      </w:r>
      <w:r>
        <w:rPr>
          <w:rFonts w:ascii="Times New Roman" w:hAnsi="Times New Roman"/>
          <w:sz w:val="24"/>
          <w:szCs w:val="24"/>
        </w:rPr>
        <w:t>. Nenugalimos jėgos aplinkybės nustatomos, vadovaujantis Lietuvos Respublikos teisės aktais.</w:t>
      </w:r>
    </w:p>
    <w:p w14:paraId="5C285D89" w14:textId="4BFA8F2B" w:rsidR="00B851DF" w:rsidRDefault="00000000">
      <w:pPr>
        <w:tabs>
          <w:tab w:val="left" w:pos="1170"/>
        </w:tabs>
        <w:rPr>
          <w:rFonts w:ascii="Times New Roman" w:hAnsi="Times New Roman"/>
          <w:sz w:val="24"/>
          <w:szCs w:val="24"/>
        </w:rPr>
      </w:pPr>
      <w:r>
        <w:rPr>
          <w:rFonts w:ascii="Times New Roman" w:hAnsi="Times New Roman"/>
          <w:sz w:val="24"/>
          <w:szCs w:val="24"/>
        </w:rPr>
        <w:lastRenderedPageBreak/>
        <w:t>3</w:t>
      </w:r>
      <w:r w:rsidR="00311114">
        <w:rPr>
          <w:rFonts w:ascii="Times New Roman" w:hAnsi="Times New Roman"/>
          <w:sz w:val="24"/>
          <w:szCs w:val="24"/>
        </w:rPr>
        <w:t>4</w:t>
      </w:r>
      <w:r>
        <w:rPr>
          <w:rFonts w:ascii="Times New Roman" w:hAnsi="Times New Roman"/>
          <w:sz w:val="24"/>
          <w:szCs w:val="24"/>
        </w:rPr>
        <w:t>. Nenugalimos jėgos aplinkybėms pasibaigus, toliau vykdomi Paslaugų Sutartyje numatyti Šalių įsipareigojimai.</w:t>
      </w:r>
    </w:p>
    <w:p w14:paraId="13993C25" w14:textId="209EBCEA" w:rsidR="00B851DF" w:rsidRDefault="00000000">
      <w:pPr>
        <w:pStyle w:val="Pagrindinisteksta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5</w:t>
      </w:r>
      <w:r>
        <w:rPr>
          <w:rFonts w:ascii="Times New Roman" w:hAnsi="Times New Roman"/>
          <w:sz w:val="24"/>
          <w:szCs w:val="24"/>
        </w:rPr>
        <w:t>. Jeigu nenugalimos jėgos aplinkybės ir jų padariniai tęsiasi ilgiau negu tris mėnesius, kiekviena Šalis turi teisę atsisakyti vykdyti savo įsipareigojimus ir nutraukti Sutartį. Šiuo atveju nei viena iš Šalių negali reikalauti atlyginti jos patirtų turtinių nuostolių.</w:t>
      </w:r>
    </w:p>
    <w:p w14:paraId="78A51614" w14:textId="77777777" w:rsidR="00B851DF" w:rsidRDefault="00B851DF">
      <w:pPr>
        <w:tabs>
          <w:tab w:val="left" w:pos="1134"/>
        </w:tabs>
        <w:jc w:val="center"/>
        <w:rPr>
          <w:rFonts w:ascii="Times New Roman" w:hAnsi="Times New Roman"/>
          <w:b/>
          <w:sz w:val="24"/>
          <w:szCs w:val="24"/>
        </w:rPr>
      </w:pPr>
    </w:p>
    <w:p w14:paraId="704CF7C5" w14:textId="6EEC7473" w:rsidR="00B851DF" w:rsidRDefault="004E6943">
      <w:pPr>
        <w:tabs>
          <w:tab w:val="left" w:pos="1134"/>
        </w:tabs>
        <w:jc w:val="center"/>
        <w:rPr>
          <w:rFonts w:ascii="Times New Roman" w:hAnsi="Times New Roman"/>
          <w:b/>
          <w:sz w:val="24"/>
          <w:szCs w:val="24"/>
        </w:rPr>
      </w:pPr>
      <w:r>
        <w:rPr>
          <w:rFonts w:ascii="Times New Roman" w:hAnsi="Times New Roman"/>
          <w:b/>
          <w:sz w:val="24"/>
          <w:szCs w:val="24"/>
        </w:rPr>
        <w:t>IX. SUTARTIES PAKEITIMO, NUTRAUKIMO SĄLYGOS IR TVARKA</w:t>
      </w:r>
    </w:p>
    <w:p w14:paraId="53CA402B" w14:textId="77777777" w:rsidR="00B851DF" w:rsidRDefault="00000000">
      <w:pPr>
        <w:tabs>
          <w:tab w:val="left" w:pos="1134"/>
        </w:tabs>
        <w:rPr>
          <w:rFonts w:ascii="Times New Roman" w:hAnsi="Times New Roman"/>
          <w:sz w:val="24"/>
          <w:szCs w:val="24"/>
        </w:rPr>
      </w:pPr>
      <w:r>
        <w:rPr>
          <w:rFonts w:ascii="Times New Roman" w:hAnsi="Times New Roman"/>
          <w:sz w:val="24"/>
          <w:szCs w:val="24"/>
        </w:rPr>
        <w:tab/>
      </w:r>
    </w:p>
    <w:p w14:paraId="110C985A" w14:textId="274970D4" w:rsidR="00B851DF" w:rsidRDefault="00000000">
      <w:pPr>
        <w:tabs>
          <w:tab w:val="left" w:pos="1134"/>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6</w:t>
      </w:r>
      <w:r>
        <w:rPr>
          <w:rFonts w:ascii="Times New Roman" w:hAnsi="Times New Roman"/>
          <w:sz w:val="24"/>
          <w:szCs w:val="24"/>
        </w:rPr>
        <w:t>. Sutarties sąlygos Sutarties galiojimo laikotarpiu negali būti keičiamos, išskyrus tokias Sutarties sąlygas, kurias pakeitus nebūtų pažeistas Lietuvos Respublikos viešųjų pirkimų įstatymas.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2B3D694C" w14:textId="3764396F" w:rsidR="00B851DF" w:rsidRDefault="00000000">
      <w:pPr>
        <w:tabs>
          <w:tab w:val="left" w:pos="1134"/>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 Sutarties nutraukimo tvarka:</w:t>
      </w:r>
    </w:p>
    <w:p w14:paraId="6DFD4FB7" w14:textId="5672DB63" w:rsidR="00B851DF" w:rsidRDefault="00000000">
      <w:pPr>
        <w:tabs>
          <w:tab w:val="left" w:pos="1134"/>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.1. Sutartis gali būti nutraukta rašytiniu Šalių susitarimu.</w:t>
      </w:r>
    </w:p>
    <w:p w14:paraId="29E807C8" w14:textId="23E2B60D" w:rsidR="00B851DF" w:rsidRDefault="00000000">
      <w:pPr>
        <w:tabs>
          <w:tab w:val="left" w:pos="1134"/>
        </w:tabs>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 xml:space="preserve">.2. </w:t>
      </w:r>
      <w:r>
        <w:rPr>
          <w:rFonts w:ascii="Times New Roman" w:hAnsi="Times New Roman"/>
          <w:bCs/>
          <w:sz w:val="24"/>
          <w:szCs w:val="24"/>
        </w:rPr>
        <w:t>Kiekviena Šalis dėl kitos Šalies Sutartyje numatytų įsipareigojimų nevykdymo ar netinkamo vykdymo turi teisę vienašališkai nutraukti Sutartį, prieš tai raštu įspėjusi kitą Šalį prieš 30 (trisdešimt) kalendorinių dienų. Tokiu atveju Šalis, dėl kurios kaltės Sutartis nutraukiama, privalo atlyginti kitai Šaliai nuostolius dėl Sutarties nutraukimo.</w:t>
      </w:r>
    </w:p>
    <w:p w14:paraId="457F5780" w14:textId="368C632F" w:rsidR="00B851DF" w:rsidRDefault="00000000">
      <w:pPr>
        <w:tabs>
          <w:tab w:val="left" w:pos="1134"/>
        </w:tabs>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 xml:space="preserve">.3. </w:t>
      </w:r>
      <w:r w:rsidR="00311114">
        <w:rPr>
          <w:rFonts w:ascii="Times New Roman" w:hAnsi="Times New Roman"/>
          <w:sz w:val="24"/>
          <w:szCs w:val="24"/>
        </w:rPr>
        <w:t xml:space="preserve">Paslaugų gavėjas </w:t>
      </w:r>
      <w:r>
        <w:rPr>
          <w:rFonts w:ascii="Times New Roman" w:hAnsi="Times New Roman"/>
          <w:sz w:val="24"/>
          <w:szCs w:val="24"/>
        </w:rPr>
        <w:t>turi teisę vienašališkai nutraukti Sutartį, kai Paslaugų teikėjui yra iškelta bankroto ar restruktūrizavimo byla ir surinktų duomenų visuma sudaro prielaidą, kad Paslaugų teikėjas nebus pajėgus įvykdyti Sutartį laiku, ar gali būti sunkiau išieškoti nuostolius, atsiradusius dėl Sutarties pažeidimo. Apie ketinimą nutraukti Sutartį Paslaugų gavėjas prieš 30 (trisdešimt) kalendorinių dienų</w:t>
      </w:r>
      <w:r>
        <w:rPr>
          <w:rFonts w:ascii="Times New Roman" w:hAnsi="Times New Roman"/>
          <w:i/>
          <w:sz w:val="24"/>
          <w:szCs w:val="24"/>
        </w:rPr>
        <w:t xml:space="preserve"> </w:t>
      </w:r>
      <w:r>
        <w:rPr>
          <w:rFonts w:ascii="Times New Roman" w:hAnsi="Times New Roman"/>
          <w:sz w:val="24"/>
          <w:szCs w:val="24"/>
        </w:rPr>
        <w:t>raštu praneša apie tai Paslaugų teikėjui.</w:t>
      </w:r>
    </w:p>
    <w:p w14:paraId="414CAD28" w14:textId="39988871" w:rsidR="00B851DF" w:rsidRDefault="00000000">
      <w:pPr>
        <w:tabs>
          <w:tab w:val="left" w:pos="1134"/>
        </w:tabs>
        <w:rPr>
          <w:rFonts w:ascii="Times New Roman" w:hAnsi="Times New Roman"/>
          <w:sz w:val="24"/>
          <w:szCs w:val="24"/>
        </w:rPr>
      </w:pPr>
      <w:r>
        <w:rPr>
          <w:rFonts w:ascii="Times New Roman" w:hAnsi="Times New Roman"/>
          <w:sz w:val="24"/>
          <w:szCs w:val="24"/>
        </w:rPr>
        <w:t>3</w:t>
      </w:r>
      <w:r w:rsidR="00311114">
        <w:rPr>
          <w:rFonts w:ascii="Times New Roman" w:hAnsi="Times New Roman"/>
          <w:sz w:val="24"/>
          <w:szCs w:val="24"/>
        </w:rPr>
        <w:t>7</w:t>
      </w:r>
      <w:r>
        <w:rPr>
          <w:rFonts w:ascii="Times New Roman" w:hAnsi="Times New Roman"/>
          <w:sz w:val="24"/>
          <w:szCs w:val="24"/>
        </w:rPr>
        <w:t>.4. Sutartis gali būti nutraukta ir Lietuvos Respublikos civilinio kodekso 6.217 straipsnyje, Lietuvos Respublikos viešųjų pirkimų įstatymo 90 straipsnyje nustatyta tvarka.</w:t>
      </w:r>
    </w:p>
    <w:p w14:paraId="359BA156" w14:textId="2D40337C" w:rsidR="00B851DF" w:rsidRDefault="00000000">
      <w:pPr>
        <w:tabs>
          <w:tab w:val="left" w:pos="1134"/>
        </w:tabs>
      </w:pPr>
      <w:r>
        <w:rPr>
          <w:rFonts w:ascii="Times New Roman" w:hAnsi="Times New Roman"/>
          <w:sz w:val="24"/>
          <w:szCs w:val="24"/>
        </w:rPr>
        <w:t>3</w:t>
      </w:r>
      <w:r w:rsidR="00311114">
        <w:rPr>
          <w:rFonts w:ascii="Times New Roman" w:hAnsi="Times New Roman"/>
          <w:sz w:val="24"/>
          <w:szCs w:val="24"/>
        </w:rPr>
        <w:t>8</w:t>
      </w:r>
      <w:r>
        <w:rPr>
          <w:rFonts w:ascii="Times New Roman" w:hAnsi="Times New Roman"/>
          <w:sz w:val="24"/>
          <w:szCs w:val="24"/>
        </w:rPr>
        <w:t>. Sutarties nutraukimas neatleidžia Šalių nuo tinkamo sutartinių įsipareigojimų, atsiradusių iki jos nutraukimo, įvykdymo.</w:t>
      </w:r>
      <w:r>
        <w:rPr>
          <w:rFonts w:ascii="Times New Roman" w:hAnsi="Times New Roman"/>
          <w:color w:val="000000"/>
          <w:sz w:val="24"/>
          <w:szCs w:val="24"/>
        </w:rPr>
        <w:t xml:space="preserve"> </w:t>
      </w:r>
    </w:p>
    <w:p w14:paraId="2E8936DC" w14:textId="18C6651B" w:rsidR="00B851DF" w:rsidRDefault="00000000">
      <w:pPr>
        <w:tabs>
          <w:tab w:val="left" w:pos="1134"/>
        </w:tabs>
      </w:pPr>
      <w:r>
        <w:rPr>
          <w:rFonts w:ascii="Times New Roman" w:hAnsi="Times New Roman"/>
          <w:color w:val="000000"/>
          <w:sz w:val="24"/>
          <w:szCs w:val="24"/>
        </w:rPr>
        <w:t>3</w:t>
      </w:r>
      <w:r w:rsidR="00311114">
        <w:rPr>
          <w:rFonts w:ascii="Times New Roman" w:hAnsi="Times New Roman"/>
          <w:color w:val="000000"/>
          <w:sz w:val="24"/>
          <w:szCs w:val="24"/>
        </w:rPr>
        <w:t>9</w:t>
      </w:r>
      <w:r>
        <w:rPr>
          <w:rFonts w:ascii="Times New Roman" w:hAnsi="Times New Roman"/>
          <w:color w:val="000000"/>
          <w:sz w:val="24"/>
          <w:szCs w:val="24"/>
        </w:rPr>
        <w:t xml:space="preserve">. </w:t>
      </w:r>
      <w:r>
        <w:rPr>
          <w:rFonts w:ascii="Times New Roman" w:hAnsi="Times New Roman"/>
          <w:sz w:val="24"/>
          <w:szCs w:val="24"/>
        </w:rPr>
        <w:t>Bet kokie nesutarimai ar ginčai sprendžiami abipusiu Šalių susitarimu. Šalių susitarimai dėl</w:t>
      </w:r>
      <w:r>
        <w:rPr>
          <w:rFonts w:ascii="Times New Roman" w:hAnsi="Times New Roman"/>
          <w:color w:val="000000"/>
          <w:sz w:val="24"/>
          <w:szCs w:val="24"/>
        </w:rPr>
        <w:t xml:space="preserve"> </w:t>
      </w:r>
      <w:r>
        <w:rPr>
          <w:rFonts w:ascii="Times New Roman" w:hAnsi="Times New Roman"/>
          <w:sz w:val="24"/>
          <w:szCs w:val="24"/>
        </w:rPr>
        <w:t>Sutarties nutraukimo, keitimo arba papildymo įforminami Šalių atstovų pasirašomais dvišaliais susitarimais, kurie tampa neatskiriama Sutarties dalimi.</w:t>
      </w:r>
    </w:p>
    <w:p w14:paraId="610A6EDC" w14:textId="18BF1244" w:rsidR="00B851DF" w:rsidRDefault="00311114">
      <w:pPr>
        <w:tabs>
          <w:tab w:val="left" w:pos="1134"/>
        </w:tabs>
        <w:rPr>
          <w:rFonts w:ascii="Times New Roman" w:hAnsi="Times New Roman"/>
          <w:sz w:val="24"/>
          <w:szCs w:val="24"/>
        </w:rPr>
      </w:pPr>
      <w:r>
        <w:rPr>
          <w:rFonts w:ascii="Times New Roman" w:hAnsi="Times New Roman"/>
          <w:sz w:val="24"/>
          <w:szCs w:val="24"/>
        </w:rPr>
        <w:t>40. Šalims nepavykus susitarti, bet kokie ginčai, nesutarimai ar reikalavimai, kylantys iš Sutarties ar susiję su ja, jos pažeidimu, nutraukimu ar galiojimu, sprendžiami Lietuvos Respublikos teisės aktuose nustatyta tvarka teisme.</w:t>
      </w:r>
    </w:p>
    <w:p w14:paraId="22F91B84" w14:textId="77777777" w:rsidR="00311114" w:rsidRDefault="00311114" w:rsidP="00311114">
      <w:pPr>
        <w:widowControl w:val="0"/>
        <w:tabs>
          <w:tab w:val="left" w:pos="-4974"/>
        </w:tabs>
        <w:autoSpaceDE w:val="0"/>
        <w:adjustRightInd w:val="0"/>
        <w:textAlignment w:val="baseline"/>
        <w:rPr>
          <w:rFonts w:ascii="Times New Roman" w:hAnsi="Times New Roman"/>
          <w:b/>
          <w:bCs/>
          <w:sz w:val="24"/>
          <w:szCs w:val="24"/>
        </w:rPr>
      </w:pPr>
    </w:p>
    <w:p w14:paraId="69303DBD" w14:textId="0CA65589" w:rsidR="00311114" w:rsidRPr="00311114" w:rsidRDefault="00311114" w:rsidP="00311114">
      <w:pPr>
        <w:widowControl w:val="0"/>
        <w:tabs>
          <w:tab w:val="left" w:pos="-4974"/>
        </w:tabs>
        <w:autoSpaceDE w:val="0"/>
        <w:adjustRightInd w:val="0"/>
        <w:jc w:val="center"/>
        <w:textAlignment w:val="baseline"/>
        <w:rPr>
          <w:rFonts w:ascii="Times New Roman" w:hAnsi="Times New Roman"/>
          <w:b/>
          <w:bCs/>
          <w:sz w:val="24"/>
          <w:szCs w:val="24"/>
        </w:rPr>
      </w:pPr>
      <w:r>
        <w:rPr>
          <w:rFonts w:ascii="Times New Roman" w:hAnsi="Times New Roman"/>
          <w:b/>
          <w:bCs/>
          <w:sz w:val="24"/>
          <w:szCs w:val="24"/>
        </w:rPr>
        <w:t>X.</w:t>
      </w:r>
      <w:r w:rsidRPr="00311114">
        <w:rPr>
          <w:rFonts w:ascii="Times New Roman" w:hAnsi="Times New Roman"/>
          <w:b/>
          <w:bCs/>
          <w:sz w:val="24"/>
          <w:szCs w:val="24"/>
        </w:rPr>
        <w:t xml:space="preserve"> </w:t>
      </w:r>
      <w:r w:rsidR="005E33A9">
        <w:rPr>
          <w:rFonts w:ascii="Times New Roman" w:hAnsi="Times New Roman"/>
          <w:b/>
          <w:bCs/>
          <w:sz w:val="24"/>
          <w:szCs w:val="24"/>
        </w:rPr>
        <w:t xml:space="preserve"> </w:t>
      </w:r>
      <w:r w:rsidRPr="00311114">
        <w:rPr>
          <w:rFonts w:ascii="Times New Roman" w:hAnsi="Times New Roman"/>
          <w:b/>
          <w:bCs/>
          <w:sz w:val="24"/>
          <w:szCs w:val="24"/>
        </w:rPr>
        <w:t>AUTORIŲ TEISIŲ PERLEIDIMAS</w:t>
      </w:r>
    </w:p>
    <w:p w14:paraId="0D9745C8" w14:textId="77777777" w:rsidR="00311114" w:rsidRDefault="00311114" w:rsidP="00311114">
      <w:pPr>
        <w:pStyle w:val="Sraopastraipa"/>
        <w:widowControl w:val="0"/>
        <w:tabs>
          <w:tab w:val="left" w:pos="851"/>
          <w:tab w:val="left" w:pos="1134"/>
        </w:tabs>
        <w:autoSpaceDE w:val="0"/>
        <w:adjustRightInd w:val="0"/>
        <w:ind w:left="0"/>
        <w:textAlignment w:val="baseline"/>
        <w:rPr>
          <w:rFonts w:ascii="Times New Roman" w:hAnsi="Times New Roman"/>
          <w:sz w:val="24"/>
          <w:szCs w:val="24"/>
        </w:rPr>
      </w:pPr>
    </w:p>
    <w:p w14:paraId="06D0937E" w14:textId="77777777" w:rsidR="00311114" w:rsidRDefault="00311114" w:rsidP="00311114">
      <w:pPr>
        <w:pStyle w:val="Sraopastraipa"/>
        <w:widowControl w:val="0"/>
        <w:tabs>
          <w:tab w:val="left" w:pos="851"/>
          <w:tab w:val="left" w:pos="1134"/>
        </w:tabs>
        <w:autoSpaceDE w:val="0"/>
        <w:adjustRightInd w:val="0"/>
        <w:ind w:left="0"/>
        <w:textAlignment w:val="baseline"/>
        <w:rPr>
          <w:rFonts w:ascii="Times New Roman" w:eastAsia="SimSun" w:hAnsi="Times New Roman"/>
          <w:sz w:val="24"/>
          <w:szCs w:val="24"/>
        </w:rPr>
      </w:pPr>
      <w:r w:rsidRPr="00311114">
        <w:rPr>
          <w:rFonts w:ascii="Times New Roman" w:hAnsi="Times New Roman"/>
          <w:sz w:val="24"/>
          <w:szCs w:val="24"/>
        </w:rPr>
        <w:t>4</w:t>
      </w:r>
      <w:r>
        <w:rPr>
          <w:rFonts w:ascii="Times New Roman" w:hAnsi="Times New Roman"/>
          <w:sz w:val="24"/>
          <w:szCs w:val="24"/>
        </w:rPr>
        <w:t>1</w:t>
      </w:r>
      <w:r w:rsidRPr="00311114">
        <w:rPr>
          <w:rFonts w:ascii="Times New Roman" w:hAnsi="Times New Roman"/>
          <w:sz w:val="24"/>
          <w:szCs w:val="24"/>
        </w:rPr>
        <w:t xml:space="preserve">. Visos teisės aktuose numatytos išimtinės autorių turtinės teisės į bet kuriuos kūrinius ir (ar) jų dalis, kurie sukuriami teikiant šioje Sutartyje numatytas paslaugas, yra </w:t>
      </w:r>
      <w:r>
        <w:rPr>
          <w:rFonts w:ascii="Times New Roman" w:hAnsi="Times New Roman"/>
          <w:sz w:val="24"/>
          <w:szCs w:val="24"/>
        </w:rPr>
        <w:t>Paslaugų gavėjo</w:t>
      </w:r>
      <w:r w:rsidRPr="00311114">
        <w:rPr>
          <w:rFonts w:ascii="Times New Roman" w:hAnsi="Times New Roman"/>
          <w:sz w:val="24"/>
          <w:szCs w:val="24"/>
        </w:rPr>
        <w:t xml:space="preserve"> nuosavybė nuo atsiskaitymo už šiuos kūrinius ar jų dalis momento.</w:t>
      </w:r>
    </w:p>
    <w:p w14:paraId="699671BC" w14:textId="7D3D9401" w:rsidR="00311114" w:rsidRPr="00311114" w:rsidRDefault="00311114" w:rsidP="00311114">
      <w:pPr>
        <w:pStyle w:val="Sraopastraipa"/>
        <w:widowControl w:val="0"/>
        <w:tabs>
          <w:tab w:val="left" w:pos="851"/>
          <w:tab w:val="left" w:pos="1134"/>
        </w:tabs>
        <w:autoSpaceDE w:val="0"/>
        <w:adjustRightInd w:val="0"/>
        <w:ind w:left="0"/>
        <w:textAlignment w:val="baseline"/>
        <w:rPr>
          <w:rFonts w:ascii="Times New Roman" w:eastAsia="SimSun" w:hAnsi="Times New Roman"/>
          <w:sz w:val="24"/>
          <w:szCs w:val="24"/>
        </w:rPr>
      </w:pPr>
      <w:r w:rsidRPr="00311114">
        <w:rPr>
          <w:rFonts w:ascii="Times New Roman" w:hAnsi="Times New Roman"/>
          <w:color w:val="000000"/>
          <w:sz w:val="24"/>
          <w:szCs w:val="24"/>
        </w:rPr>
        <w:t>4</w:t>
      </w:r>
      <w:r>
        <w:rPr>
          <w:rFonts w:ascii="Times New Roman" w:hAnsi="Times New Roman"/>
          <w:color w:val="000000"/>
          <w:sz w:val="24"/>
          <w:szCs w:val="24"/>
        </w:rPr>
        <w:t>2</w:t>
      </w:r>
      <w:r w:rsidRPr="00311114">
        <w:rPr>
          <w:rFonts w:ascii="Times New Roman" w:hAnsi="Times New Roman"/>
          <w:color w:val="000000"/>
          <w:sz w:val="24"/>
          <w:szCs w:val="24"/>
        </w:rPr>
        <w:t xml:space="preserve">. </w:t>
      </w:r>
      <w:r>
        <w:rPr>
          <w:rFonts w:ascii="Times New Roman" w:hAnsi="Times New Roman"/>
          <w:color w:val="000000"/>
          <w:sz w:val="24"/>
          <w:szCs w:val="24"/>
        </w:rPr>
        <w:t>Paslaugų gavėjas</w:t>
      </w:r>
      <w:r w:rsidRPr="00311114">
        <w:rPr>
          <w:rFonts w:ascii="Times New Roman" w:hAnsi="Times New Roman"/>
          <w:sz w:val="24"/>
          <w:szCs w:val="24"/>
        </w:rPr>
        <w:t xml:space="preserve"> turi teisę be jokio papildomo Paslaugų teikėjo ir (ar) autorių sutikimo, savo nuožiūra, nevaržomai (tiek laiko, tiek teritorijos atžvilgiu) ir nemokėdamas jokio papildomo atlyginimo nei Paslaugų teikėjui, nei autoriams naudotis visomis pagal šią Sutartį įgytomis autorių turtinėmis teisėmis, įskaitant turimų teisių perleidimą tretiesiems asmenims.</w:t>
      </w:r>
    </w:p>
    <w:p w14:paraId="4B963022" w14:textId="0C1F09DD" w:rsidR="00311114" w:rsidRPr="00311114" w:rsidRDefault="00311114" w:rsidP="00311114">
      <w:pPr>
        <w:rPr>
          <w:rFonts w:ascii="Times New Roman" w:hAnsi="Times New Roman"/>
          <w:sz w:val="24"/>
          <w:szCs w:val="24"/>
        </w:rPr>
      </w:pPr>
      <w:r>
        <w:rPr>
          <w:rFonts w:ascii="Times New Roman" w:hAnsi="Times New Roman"/>
          <w:sz w:val="24"/>
          <w:szCs w:val="24"/>
        </w:rPr>
        <w:t>43</w:t>
      </w:r>
      <w:r w:rsidRPr="00311114">
        <w:rPr>
          <w:rFonts w:ascii="Times New Roman" w:hAnsi="Times New Roman"/>
          <w:sz w:val="24"/>
          <w:szCs w:val="24"/>
        </w:rPr>
        <w:t xml:space="preserve">. Paslaugų teikėjas pareiškia ir garantuoja, kad tiek jis, tiek autoriai kartu ir (ar) atskirai neturės </w:t>
      </w:r>
      <w:r w:rsidR="004E6943">
        <w:rPr>
          <w:rFonts w:ascii="Times New Roman" w:hAnsi="Times New Roman"/>
          <w:sz w:val="24"/>
          <w:szCs w:val="24"/>
        </w:rPr>
        <w:t>Paslaugų gavėjui</w:t>
      </w:r>
      <w:r w:rsidRPr="00311114">
        <w:rPr>
          <w:rFonts w:ascii="Times New Roman" w:hAnsi="Times New Roman"/>
          <w:sz w:val="24"/>
          <w:szCs w:val="24"/>
        </w:rPr>
        <w:t xml:space="preserve"> ir (ar) tretiesiems asmenims jokių pretenzijų ar reikalavimų dėl </w:t>
      </w:r>
      <w:r>
        <w:rPr>
          <w:rFonts w:ascii="Times New Roman" w:hAnsi="Times New Roman"/>
          <w:sz w:val="24"/>
          <w:szCs w:val="24"/>
        </w:rPr>
        <w:t>Paslaugų gavėjo</w:t>
      </w:r>
      <w:r w:rsidRPr="00311114">
        <w:rPr>
          <w:rFonts w:ascii="Times New Roman" w:hAnsi="Times New Roman"/>
          <w:sz w:val="24"/>
          <w:szCs w:val="24"/>
        </w:rPr>
        <w:t xml:space="preserve"> naudojimosi pagal šią Sutartį įgytomis autorių teisėmis ir (ar) sukurtais kūriniais bei jų dalimis.</w:t>
      </w:r>
    </w:p>
    <w:p w14:paraId="1E5A6FC9" w14:textId="642C2D2D" w:rsidR="00311114" w:rsidRDefault="00311114" w:rsidP="0019651A">
      <w:pPr>
        <w:spacing w:after="100"/>
        <w:contextualSpacing/>
        <w:rPr>
          <w:rFonts w:ascii="Times New Roman" w:hAnsi="Times New Roman"/>
          <w:b/>
          <w:bCs/>
          <w:sz w:val="24"/>
          <w:szCs w:val="24"/>
        </w:rPr>
      </w:pPr>
      <w:r>
        <w:rPr>
          <w:rFonts w:ascii="Times New Roman" w:hAnsi="Times New Roman"/>
          <w:b/>
          <w:bCs/>
          <w:sz w:val="24"/>
          <w:szCs w:val="24"/>
        </w:rPr>
        <w:t xml:space="preserve"> </w:t>
      </w:r>
    </w:p>
    <w:p w14:paraId="41B94D4B" w14:textId="0B170CA5" w:rsidR="00B851DF" w:rsidRDefault="00000000" w:rsidP="00311114">
      <w:pPr>
        <w:spacing w:after="100"/>
        <w:contextualSpacing/>
        <w:jc w:val="center"/>
        <w:rPr>
          <w:rFonts w:ascii="Times New Roman" w:hAnsi="Times New Roman"/>
          <w:b/>
          <w:bCs/>
          <w:sz w:val="24"/>
          <w:szCs w:val="24"/>
        </w:rPr>
      </w:pPr>
      <w:r>
        <w:rPr>
          <w:rFonts w:ascii="Times New Roman" w:hAnsi="Times New Roman"/>
          <w:b/>
          <w:bCs/>
          <w:sz w:val="24"/>
          <w:szCs w:val="24"/>
        </w:rPr>
        <w:t>X</w:t>
      </w:r>
      <w:r w:rsidR="00311114">
        <w:rPr>
          <w:rFonts w:ascii="Times New Roman" w:hAnsi="Times New Roman"/>
          <w:b/>
          <w:bCs/>
          <w:sz w:val="24"/>
          <w:szCs w:val="24"/>
        </w:rPr>
        <w:t>I</w:t>
      </w:r>
      <w:r>
        <w:rPr>
          <w:rFonts w:ascii="Times New Roman" w:hAnsi="Times New Roman"/>
          <w:b/>
          <w:bCs/>
          <w:sz w:val="24"/>
          <w:szCs w:val="24"/>
        </w:rPr>
        <w:t>. KITOS SUTARTIES SĄLYGOS</w:t>
      </w:r>
    </w:p>
    <w:p w14:paraId="7CD6FFF9" w14:textId="77777777" w:rsidR="00B851DF" w:rsidRDefault="00B851DF">
      <w:pPr>
        <w:spacing w:after="100"/>
        <w:ind w:firstLine="567"/>
        <w:contextualSpacing/>
        <w:rPr>
          <w:rFonts w:ascii="Times New Roman" w:hAnsi="Times New Roman"/>
          <w:sz w:val="24"/>
          <w:szCs w:val="24"/>
        </w:rPr>
      </w:pPr>
    </w:p>
    <w:p w14:paraId="5F26E978" w14:textId="63999207" w:rsidR="00B851DF" w:rsidRDefault="00311114">
      <w:pPr>
        <w:tabs>
          <w:tab w:val="left" w:pos="1134"/>
        </w:tabs>
        <w:rPr>
          <w:rFonts w:ascii="Times New Roman" w:hAnsi="Times New Roman"/>
          <w:sz w:val="24"/>
          <w:szCs w:val="24"/>
        </w:rPr>
      </w:pPr>
      <w:r>
        <w:rPr>
          <w:rFonts w:ascii="Times New Roman" w:hAnsi="Times New Roman"/>
          <w:sz w:val="24"/>
          <w:szCs w:val="24"/>
        </w:rPr>
        <w:lastRenderedPageBreak/>
        <w:t>44. Šalys įsipareigoja atlikti visus nuo kiekvienos iš jų priklausančius veiksmus, įskaitant reikiamų dokumentų pateikimą / pasirašymą / gavimą, maksimaliai ir sąžiningai bendradarbiauti ir dėti visas pastangas, kad kiekviena Šalis galėtų laisvai ir tinkamai įgyvendinti teises ir pareigas, kylančias iš Sutarties.</w:t>
      </w:r>
    </w:p>
    <w:p w14:paraId="72D77DBA" w14:textId="034A7E86" w:rsidR="00B851DF" w:rsidRDefault="00311114">
      <w:pPr>
        <w:tabs>
          <w:tab w:val="left" w:pos="1134"/>
        </w:tabs>
      </w:pPr>
      <w:r>
        <w:rPr>
          <w:rFonts w:ascii="Times New Roman" w:hAnsi="Times New Roman"/>
          <w:sz w:val="24"/>
          <w:szCs w:val="24"/>
        </w:rPr>
        <w:t xml:space="preserve">45. </w:t>
      </w:r>
      <w:r>
        <w:rPr>
          <w:rFonts w:ascii="Times New Roman" w:hAnsi="Times New Roman"/>
          <w:color w:val="000000"/>
          <w:sz w:val="24"/>
          <w:szCs w:val="24"/>
        </w:rPr>
        <w:t>Nei viena iš Šalių neturi teisės perduoti trečiajai šaliai sutartinių įsipareigojimų ir teisių be raštiško kitos Šalies sutikimo.</w:t>
      </w:r>
    </w:p>
    <w:p w14:paraId="4FFF404E" w14:textId="0E4CCDC4" w:rsidR="00B851DF" w:rsidRDefault="00000000">
      <w:pPr>
        <w:tabs>
          <w:tab w:val="left" w:pos="1134"/>
        </w:tabs>
        <w:rPr>
          <w:rFonts w:ascii="Times New Roman" w:hAnsi="Times New Roman"/>
          <w:sz w:val="24"/>
          <w:szCs w:val="24"/>
        </w:rPr>
      </w:pPr>
      <w:r>
        <w:rPr>
          <w:rFonts w:ascii="Times New Roman" w:hAnsi="Times New Roman"/>
          <w:sz w:val="24"/>
          <w:szCs w:val="24"/>
        </w:rPr>
        <w:t>4</w:t>
      </w:r>
      <w:r w:rsidR="00311114">
        <w:rPr>
          <w:rFonts w:ascii="Times New Roman" w:hAnsi="Times New Roman"/>
          <w:sz w:val="24"/>
          <w:szCs w:val="24"/>
        </w:rPr>
        <w:t xml:space="preserve">6. </w:t>
      </w:r>
      <w:r>
        <w:rPr>
          <w:rFonts w:ascii="Times New Roman" w:hAnsi="Times New Roman"/>
          <w:sz w:val="24"/>
          <w:szCs w:val="24"/>
        </w:rPr>
        <w:t>Šalys įsipareigoja ne vėliau kaip per 3 darbo dienas viena kitai pranešti apie jų rekvizitų, nurodytų Sutarties X</w:t>
      </w:r>
      <w:r w:rsidR="00311114">
        <w:rPr>
          <w:rFonts w:ascii="Times New Roman" w:hAnsi="Times New Roman"/>
          <w:sz w:val="24"/>
          <w:szCs w:val="24"/>
        </w:rPr>
        <w:t>II</w:t>
      </w:r>
      <w:r>
        <w:rPr>
          <w:rFonts w:ascii="Times New Roman" w:hAnsi="Times New Roman"/>
          <w:sz w:val="24"/>
          <w:szCs w:val="24"/>
        </w:rPr>
        <w:t xml:space="preserve"> dalyje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14:paraId="0E52D45E" w14:textId="15563176" w:rsidR="00B851DF" w:rsidRDefault="00000000">
      <w:pPr>
        <w:tabs>
          <w:tab w:val="left" w:pos="1134"/>
        </w:tabs>
        <w:rPr>
          <w:rFonts w:ascii="Times New Roman" w:hAnsi="Times New Roman"/>
          <w:sz w:val="24"/>
          <w:szCs w:val="24"/>
        </w:rPr>
      </w:pPr>
      <w:r>
        <w:rPr>
          <w:rFonts w:ascii="Times New Roman" w:hAnsi="Times New Roman"/>
          <w:sz w:val="24"/>
          <w:szCs w:val="24"/>
        </w:rPr>
        <w:t>4</w:t>
      </w:r>
      <w:r w:rsidR="00311114">
        <w:rPr>
          <w:rFonts w:ascii="Times New Roman" w:hAnsi="Times New Roman"/>
          <w:sz w:val="24"/>
          <w:szCs w:val="24"/>
        </w:rPr>
        <w:t>7</w:t>
      </w:r>
      <w:r>
        <w:rPr>
          <w:rFonts w:ascii="Times New Roman" w:hAnsi="Times New Roman"/>
          <w:sz w:val="24"/>
          <w:szCs w:val="24"/>
        </w:rPr>
        <w:t>. Visus Šalių tarpusavio santykius, atsirandančius iš šios Sutarties ir neaptartus jos sąlygose, reglamentuoja Lietuvos Respublikos įstatymai ir kiti teisės aktai.</w:t>
      </w:r>
    </w:p>
    <w:p w14:paraId="1AA9E06F" w14:textId="62A76EC5" w:rsidR="00B851DF" w:rsidRDefault="00000000">
      <w:pPr>
        <w:tabs>
          <w:tab w:val="left" w:pos="1134"/>
        </w:tabs>
        <w:rPr>
          <w:rFonts w:ascii="Times New Roman" w:hAnsi="Times New Roman"/>
          <w:sz w:val="24"/>
          <w:szCs w:val="24"/>
        </w:rPr>
      </w:pPr>
      <w:r>
        <w:rPr>
          <w:rFonts w:ascii="Times New Roman" w:hAnsi="Times New Roman"/>
          <w:sz w:val="24"/>
          <w:szCs w:val="24"/>
        </w:rPr>
        <w:t>4</w:t>
      </w:r>
      <w:r w:rsidR="00311114">
        <w:rPr>
          <w:rFonts w:ascii="Times New Roman" w:hAnsi="Times New Roman"/>
          <w:sz w:val="24"/>
          <w:szCs w:val="24"/>
        </w:rPr>
        <w:t>8</w:t>
      </w:r>
      <w:r>
        <w:rPr>
          <w:rFonts w:ascii="Times New Roman" w:hAnsi="Times New Roman"/>
          <w:sz w:val="24"/>
          <w:szCs w:val="24"/>
        </w:rPr>
        <w:t>. Pranešimai, įspėjimai ar skelbimai pateikiami Šalims Sutartyje nurodytais arba šalių patikslintais, kaip tai numatyta Sutarties 4</w:t>
      </w:r>
      <w:r w:rsidR="00311114">
        <w:rPr>
          <w:rFonts w:ascii="Times New Roman" w:hAnsi="Times New Roman"/>
          <w:sz w:val="24"/>
          <w:szCs w:val="24"/>
        </w:rPr>
        <w:t>6</w:t>
      </w:r>
      <w:r>
        <w:rPr>
          <w:rFonts w:ascii="Times New Roman" w:hAnsi="Times New Roman"/>
          <w:sz w:val="24"/>
          <w:szCs w:val="24"/>
        </w:rPr>
        <w:t xml:space="preserve"> punkte adresatais.</w:t>
      </w:r>
    </w:p>
    <w:p w14:paraId="0213C457" w14:textId="686B7B42" w:rsidR="00B851DF" w:rsidRDefault="00000000">
      <w:pPr>
        <w:tabs>
          <w:tab w:val="left" w:pos="1134"/>
        </w:tabs>
        <w:contextualSpacing/>
        <w:rPr>
          <w:rFonts w:ascii="Times New Roman" w:hAnsi="Times New Roman"/>
          <w:sz w:val="24"/>
          <w:szCs w:val="24"/>
        </w:rPr>
      </w:pPr>
      <w:r>
        <w:rPr>
          <w:rFonts w:ascii="Times New Roman" w:hAnsi="Times New Roman"/>
          <w:sz w:val="24"/>
          <w:szCs w:val="24"/>
        </w:rPr>
        <w:t>4</w:t>
      </w:r>
      <w:r w:rsidR="00311114">
        <w:rPr>
          <w:rFonts w:ascii="Times New Roman" w:hAnsi="Times New Roman"/>
          <w:sz w:val="24"/>
          <w:szCs w:val="24"/>
        </w:rPr>
        <w:t>9</w:t>
      </w:r>
      <w:r>
        <w:rPr>
          <w:rFonts w:ascii="Times New Roman" w:hAnsi="Times New Roman"/>
          <w:sz w:val="24"/>
          <w:szCs w:val="24"/>
        </w:rPr>
        <w:t>. Sutartis sudaryta lietuvių kalba, Sutartį pasirašant kvalifikuotais elektroniniais parašais, sudaromas 1 (vienas) Sutarties egzempliorius.</w:t>
      </w:r>
    </w:p>
    <w:p w14:paraId="4B5FF20E" w14:textId="6F181742" w:rsidR="00B851DF" w:rsidRDefault="00311114">
      <w:pPr>
        <w:tabs>
          <w:tab w:val="left" w:pos="1134"/>
        </w:tabs>
        <w:contextualSpacing/>
      </w:pPr>
      <w:r>
        <w:rPr>
          <w:rFonts w:ascii="Times New Roman" w:hAnsi="Times New Roman"/>
          <w:sz w:val="24"/>
          <w:szCs w:val="24"/>
        </w:rPr>
        <w:t>50. Šalys pareiškia, kad Sutartis atitinka jų valią, Sutarties prasmė ir pasekmės Šalims aiškios.</w:t>
      </w:r>
    </w:p>
    <w:p w14:paraId="3AD5E29F" w14:textId="15B5108C" w:rsidR="00B851DF" w:rsidRDefault="00311114">
      <w:pPr>
        <w:tabs>
          <w:tab w:val="left" w:pos="1134"/>
        </w:tabs>
        <w:contextualSpacing/>
      </w:pPr>
      <w:r>
        <w:rPr>
          <w:rFonts w:ascii="Times New Roman" w:hAnsi="Times New Roman"/>
          <w:sz w:val="24"/>
          <w:szCs w:val="24"/>
        </w:rPr>
        <w:t>51. Sutarties priedai yra neatskiriama Sutarties dalis. Sutarties priedai:</w:t>
      </w:r>
    </w:p>
    <w:p w14:paraId="3D38A449" w14:textId="255F1B69" w:rsidR="005E33A9" w:rsidRDefault="00311114" w:rsidP="005E33A9">
      <w:pPr>
        <w:tabs>
          <w:tab w:val="left" w:pos="1134"/>
        </w:tabs>
        <w:contextualSpacing/>
        <w:rPr>
          <w:rFonts w:ascii="Times New Roman" w:hAnsi="Times New Roman"/>
          <w:bCs/>
          <w:sz w:val="24"/>
          <w:szCs w:val="24"/>
        </w:rPr>
      </w:pPr>
      <w:r>
        <w:rPr>
          <w:rFonts w:ascii="Times New Roman" w:hAnsi="Times New Roman"/>
          <w:sz w:val="24"/>
          <w:szCs w:val="24"/>
        </w:rPr>
        <w:t xml:space="preserve">51.1. </w:t>
      </w:r>
      <w:r w:rsidR="0019651A" w:rsidRPr="0019651A">
        <w:rPr>
          <w:rFonts w:ascii="Times New Roman" w:hAnsi="Times New Roman"/>
          <w:bCs/>
          <w:sz w:val="24"/>
          <w:szCs w:val="24"/>
        </w:rPr>
        <w:t>Asbesto gaminių atliekų surinkimo iš namų ūkių ir galutinio sutvarkymo paslaugos technin</w:t>
      </w:r>
      <w:r w:rsidR="0019651A">
        <w:rPr>
          <w:rFonts w:ascii="Times New Roman" w:hAnsi="Times New Roman"/>
          <w:bCs/>
          <w:sz w:val="24"/>
          <w:szCs w:val="24"/>
        </w:rPr>
        <w:t>ė</w:t>
      </w:r>
      <w:r w:rsidR="0019651A" w:rsidRPr="0019651A">
        <w:rPr>
          <w:rFonts w:ascii="Times New Roman" w:hAnsi="Times New Roman"/>
          <w:bCs/>
          <w:sz w:val="24"/>
          <w:szCs w:val="24"/>
        </w:rPr>
        <w:t xml:space="preserve"> specifikacij</w:t>
      </w:r>
      <w:r w:rsidR="0019651A">
        <w:rPr>
          <w:rFonts w:ascii="Times New Roman" w:hAnsi="Times New Roman"/>
          <w:bCs/>
          <w:sz w:val="24"/>
          <w:szCs w:val="24"/>
        </w:rPr>
        <w:t>a</w:t>
      </w:r>
      <w:r w:rsidR="005E33A9" w:rsidRPr="00BD49CB">
        <w:rPr>
          <w:rFonts w:ascii="Times New Roman" w:hAnsi="Times New Roman"/>
          <w:bCs/>
          <w:sz w:val="24"/>
          <w:szCs w:val="24"/>
        </w:rPr>
        <w:t>, priedas Nr. 1</w:t>
      </w:r>
      <w:r w:rsidR="0019651A">
        <w:rPr>
          <w:rFonts w:ascii="Times New Roman" w:hAnsi="Times New Roman"/>
          <w:bCs/>
          <w:sz w:val="24"/>
          <w:szCs w:val="24"/>
        </w:rPr>
        <w:t xml:space="preserve"> ;</w:t>
      </w:r>
    </w:p>
    <w:p w14:paraId="63992862" w14:textId="5C66E979" w:rsidR="0019651A" w:rsidRDefault="0019651A" w:rsidP="005E33A9">
      <w:pPr>
        <w:tabs>
          <w:tab w:val="left" w:pos="1134"/>
        </w:tabs>
        <w:contextualSpacing/>
        <w:rPr>
          <w:rFonts w:ascii="Times New Roman" w:hAnsi="Times New Roman"/>
          <w:bCs/>
          <w:sz w:val="24"/>
          <w:szCs w:val="24"/>
        </w:rPr>
      </w:pPr>
      <w:r>
        <w:rPr>
          <w:rFonts w:ascii="Times New Roman" w:hAnsi="Times New Roman"/>
          <w:bCs/>
          <w:sz w:val="24"/>
          <w:szCs w:val="24"/>
        </w:rPr>
        <w:t>51.2. Tiekėjo pasiūlymas, priedas Nr. 2 .</w:t>
      </w:r>
    </w:p>
    <w:p w14:paraId="374DD7DB" w14:textId="77777777" w:rsidR="005E33A9" w:rsidRDefault="005E33A9" w:rsidP="005E33A9">
      <w:pPr>
        <w:tabs>
          <w:tab w:val="left" w:pos="1134"/>
        </w:tabs>
        <w:contextualSpacing/>
        <w:rPr>
          <w:rFonts w:ascii="Times New Roman" w:hAnsi="Times New Roman"/>
          <w:bCs/>
          <w:sz w:val="24"/>
          <w:szCs w:val="24"/>
        </w:rPr>
      </w:pPr>
    </w:p>
    <w:p w14:paraId="2AEBABBD" w14:textId="2B90B658" w:rsidR="00B851DF" w:rsidRDefault="00000000" w:rsidP="005E33A9">
      <w:pPr>
        <w:tabs>
          <w:tab w:val="left" w:pos="1134"/>
        </w:tabs>
        <w:contextualSpacing/>
        <w:jc w:val="center"/>
        <w:rPr>
          <w:rFonts w:ascii="Times New Roman" w:hAnsi="Times New Roman"/>
          <w:b/>
          <w:bCs/>
          <w:sz w:val="24"/>
          <w:szCs w:val="24"/>
        </w:rPr>
      </w:pPr>
      <w:r>
        <w:rPr>
          <w:rFonts w:ascii="Times New Roman" w:hAnsi="Times New Roman"/>
          <w:b/>
          <w:bCs/>
          <w:sz w:val="24"/>
          <w:szCs w:val="24"/>
        </w:rPr>
        <w:t>X</w:t>
      </w:r>
      <w:r w:rsidR="00311114">
        <w:rPr>
          <w:rFonts w:ascii="Times New Roman" w:hAnsi="Times New Roman"/>
          <w:b/>
          <w:bCs/>
          <w:sz w:val="24"/>
          <w:szCs w:val="24"/>
        </w:rPr>
        <w:t>I</w:t>
      </w:r>
      <w:r>
        <w:rPr>
          <w:rFonts w:ascii="Times New Roman" w:hAnsi="Times New Roman"/>
          <w:b/>
          <w:bCs/>
          <w:sz w:val="24"/>
          <w:szCs w:val="24"/>
        </w:rPr>
        <w:t>I. ŠALIŲ ADRESAI IR REKVIZITAI</w:t>
      </w:r>
    </w:p>
    <w:p w14:paraId="2E283339" w14:textId="77777777" w:rsidR="00B851DF" w:rsidRDefault="00B851DF">
      <w:pPr>
        <w:ind w:firstLine="567"/>
        <w:contextualSpacing/>
        <w:rPr>
          <w:rFonts w:ascii="Times New Roman" w:hAnsi="Times New Roman"/>
          <w:sz w:val="24"/>
          <w:szCs w:val="24"/>
        </w:rPr>
      </w:pPr>
    </w:p>
    <w:tbl>
      <w:tblPr>
        <w:tblW w:w="9814" w:type="dxa"/>
        <w:tblInd w:w="-142" w:type="dxa"/>
        <w:tblCellMar>
          <w:left w:w="10" w:type="dxa"/>
          <w:right w:w="10" w:type="dxa"/>
        </w:tblCellMar>
        <w:tblLook w:val="04A0" w:firstRow="1" w:lastRow="0" w:firstColumn="1" w:lastColumn="0" w:noHBand="0" w:noVBand="1"/>
      </w:tblPr>
      <w:tblGrid>
        <w:gridCol w:w="9328"/>
        <w:gridCol w:w="230"/>
        <w:gridCol w:w="230"/>
        <w:gridCol w:w="26"/>
      </w:tblGrid>
      <w:tr w:rsidR="00B851DF" w14:paraId="184FBE7A" w14:textId="77777777" w:rsidTr="001D257F">
        <w:trPr>
          <w:trHeight w:val="78"/>
        </w:trPr>
        <w:tc>
          <w:tcPr>
            <w:tcW w:w="9328" w:type="dxa"/>
            <w:tcMar>
              <w:top w:w="0" w:type="dxa"/>
              <w:left w:w="10" w:type="dxa"/>
              <w:bottom w:w="0" w:type="dxa"/>
              <w:right w:w="10" w:type="dxa"/>
            </w:tcMar>
          </w:tcPr>
          <w:tbl>
            <w:tblPr>
              <w:tblStyle w:val="Lentelstinklelis"/>
              <w:tblW w:w="0" w:type="auto"/>
              <w:tblLook w:val="04A0" w:firstRow="1" w:lastRow="0" w:firstColumn="1" w:lastColumn="0" w:noHBand="0" w:noVBand="1"/>
            </w:tblPr>
            <w:tblGrid>
              <w:gridCol w:w="4689"/>
              <w:gridCol w:w="4609"/>
            </w:tblGrid>
            <w:tr w:rsidR="00F24817" w:rsidRPr="000F7CCF" w14:paraId="11374925" w14:textId="77777777" w:rsidTr="00E60316">
              <w:trPr>
                <w:trHeight w:val="299"/>
              </w:trPr>
              <w:tc>
                <w:tcPr>
                  <w:tcW w:w="4815" w:type="dxa"/>
                </w:tcPr>
                <w:p w14:paraId="4A76740C" w14:textId="77777777" w:rsidR="00F24817" w:rsidRPr="000F7CCF" w:rsidRDefault="00F24817" w:rsidP="00F24817">
                  <w:pPr>
                    <w:ind w:firstLine="306"/>
                    <w:contextualSpacing/>
                    <w:jc w:val="center"/>
                    <w:rPr>
                      <w:rFonts w:ascii="Times New Roman" w:hAnsi="Times New Roman"/>
                      <w:sz w:val="24"/>
                      <w:szCs w:val="24"/>
                    </w:rPr>
                  </w:pPr>
                  <w:r w:rsidRPr="000F7CCF">
                    <w:rPr>
                      <w:rFonts w:ascii="Times New Roman" w:hAnsi="Times New Roman"/>
                      <w:b/>
                      <w:sz w:val="24"/>
                      <w:szCs w:val="24"/>
                    </w:rPr>
                    <w:t>UŽSAKOVAS</w:t>
                  </w:r>
                </w:p>
              </w:tc>
              <w:tc>
                <w:tcPr>
                  <w:tcW w:w="4753" w:type="dxa"/>
                </w:tcPr>
                <w:p w14:paraId="3D4EC062" w14:textId="77777777" w:rsidR="00F24817" w:rsidRPr="000F7CCF" w:rsidRDefault="00F24817" w:rsidP="00F24817">
                  <w:pPr>
                    <w:jc w:val="center"/>
                    <w:rPr>
                      <w:rFonts w:ascii="Times New Roman" w:hAnsi="Times New Roman"/>
                      <w:sz w:val="24"/>
                      <w:szCs w:val="24"/>
                    </w:rPr>
                  </w:pPr>
                  <w:r w:rsidRPr="00617F9F">
                    <w:rPr>
                      <w:rFonts w:ascii="Times New Roman" w:hAnsi="Times New Roman"/>
                      <w:b/>
                      <w:sz w:val="24"/>
                      <w:szCs w:val="24"/>
                    </w:rPr>
                    <w:t>PASLAUGŲ TEIKĖJAS</w:t>
                  </w:r>
                </w:p>
              </w:tc>
            </w:tr>
            <w:tr w:rsidR="00F24817" w:rsidRPr="000F7CCF" w14:paraId="52CB409D" w14:textId="77777777" w:rsidTr="00E60316">
              <w:trPr>
                <w:trHeight w:val="3126"/>
              </w:trPr>
              <w:tc>
                <w:tcPr>
                  <w:tcW w:w="4815" w:type="dxa"/>
                </w:tcPr>
                <w:p w14:paraId="10FDC63E"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 xml:space="preserve">Anykščių rajono savivaldybės administracija  </w:t>
                  </w:r>
                </w:p>
                <w:p w14:paraId="72AAFC08"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Įstaigos kodas 188774637</w:t>
                  </w:r>
                </w:p>
                <w:p w14:paraId="2493B200"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J. Biliūno g. 23 , LT-29111 Anykščiai</w:t>
                  </w:r>
                </w:p>
                <w:p w14:paraId="51205D7A"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 xml:space="preserve">Tel. (8 381) 58 041 faks.(8 381) 58 088 </w:t>
                  </w:r>
                </w:p>
                <w:p w14:paraId="61AEE2FE"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El. p. info@anyksciai.lt</w:t>
                  </w:r>
                </w:p>
                <w:p w14:paraId="0D4703AB" w14:textId="77777777" w:rsidR="00F24817" w:rsidRPr="00A05EA3" w:rsidRDefault="00F24817" w:rsidP="00F24817">
                  <w:pPr>
                    <w:contextualSpacing/>
                    <w:rPr>
                      <w:rFonts w:ascii="Times New Roman" w:hAnsi="Times New Roman"/>
                      <w:sz w:val="24"/>
                      <w:szCs w:val="24"/>
                    </w:rPr>
                  </w:pPr>
                  <w:proofErr w:type="spellStart"/>
                  <w:r w:rsidRPr="00A05EA3">
                    <w:rPr>
                      <w:rFonts w:ascii="Times New Roman" w:hAnsi="Times New Roman"/>
                      <w:sz w:val="24"/>
                      <w:szCs w:val="24"/>
                    </w:rPr>
                    <w:t>a.s</w:t>
                  </w:r>
                  <w:proofErr w:type="spellEnd"/>
                  <w:r w:rsidRPr="00A05EA3">
                    <w:rPr>
                      <w:rFonts w:ascii="Times New Roman" w:hAnsi="Times New Roman"/>
                      <w:sz w:val="24"/>
                      <w:szCs w:val="24"/>
                    </w:rPr>
                    <w:t xml:space="preserve">. Nr. LT04 7182 1000 0013 0670, </w:t>
                  </w:r>
                </w:p>
                <w:p w14:paraId="78645EFB" w14:textId="3DB49AC5" w:rsidR="00F24817" w:rsidRDefault="00F24817" w:rsidP="00F24817">
                  <w:pPr>
                    <w:contextualSpacing/>
                    <w:rPr>
                      <w:rFonts w:ascii="Times New Roman" w:hAnsi="Times New Roman"/>
                      <w:sz w:val="24"/>
                      <w:szCs w:val="24"/>
                    </w:rPr>
                  </w:pPr>
                  <w:r w:rsidRPr="00A05EA3">
                    <w:rPr>
                      <w:rFonts w:ascii="Times New Roman" w:hAnsi="Times New Roman"/>
                      <w:sz w:val="24"/>
                      <w:szCs w:val="24"/>
                    </w:rPr>
                    <w:t xml:space="preserve">AB </w:t>
                  </w:r>
                  <w:proofErr w:type="spellStart"/>
                  <w:r w:rsidR="00617F9F">
                    <w:rPr>
                      <w:rFonts w:ascii="Times New Roman" w:hAnsi="Times New Roman"/>
                      <w:sz w:val="24"/>
                      <w:szCs w:val="24"/>
                    </w:rPr>
                    <w:t>Artea</w:t>
                  </w:r>
                  <w:proofErr w:type="spellEnd"/>
                  <w:r w:rsidR="00617F9F">
                    <w:rPr>
                      <w:rFonts w:ascii="Times New Roman" w:hAnsi="Times New Roman"/>
                      <w:sz w:val="24"/>
                      <w:szCs w:val="24"/>
                    </w:rPr>
                    <w:t xml:space="preserve"> bankas</w:t>
                  </w:r>
                </w:p>
                <w:p w14:paraId="3D9CB54D"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 xml:space="preserve">b. k. 71821 </w:t>
                  </w:r>
                </w:p>
                <w:p w14:paraId="3FE41706" w14:textId="77777777" w:rsidR="00F24817" w:rsidRDefault="00F24817" w:rsidP="00F24817">
                  <w:pPr>
                    <w:contextualSpacing/>
                    <w:rPr>
                      <w:rFonts w:ascii="Times New Roman" w:hAnsi="Times New Roman"/>
                      <w:sz w:val="24"/>
                      <w:szCs w:val="24"/>
                    </w:rPr>
                  </w:pPr>
                </w:p>
                <w:p w14:paraId="2C542908" w14:textId="77777777" w:rsidR="00F24817" w:rsidRPr="00A05EA3" w:rsidRDefault="00F24817" w:rsidP="00F24817">
                  <w:pPr>
                    <w:contextualSpacing/>
                    <w:rPr>
                      <w:rFonts w:ascii="Times New Roman" w:hAnsi="Times New Roman"/>
                      <w:sz w:val="24"/>
                      <w:szCs w:val="24"/>
                    </w:rPr>
                  </w:pPr>
                  <w:r w:rsidRPr="00A05EA3">
                    <w:rPr>
                      <w:rFonts w:ascii="Times New Roman" w:hAnsi="Times New Roman"/>
                      <w:sz w:val="24"/>
                      <w:szCs w:val="24"/>
                    </w:rPr>
                    <w:t>Administracijos direktorė</w:t>
                  </w:r>
                </w:p>
                <w:p w14:paraId="33B6E84E" w14:textId="5901FDE2" w:rsidR="00F24817" w:rsidRPr="000F7CCF" w:rsidRDefault="00617F9F" w:rsidP="00F24817">
                  <w:pPr>
                    <w:contextualSpacing/>
                    <w:rPr>
                      <w:rFonts w:ascii="Times New Roman" w:hAnsi="Times New Roman"/>
                      <w:sz w:val="24"/>
                      <w:szCs w:val="24"/>
                    </w:rPr>
                  </w:pPr>
                  <w:r>
                    <w:rPr>
                      <w:rFonts w:ascii="Times New Roman" w:hAnsi="Times New Roman"/>
                      <w:sz w:val="24"/>
                      <w:szCs w:val="24"/>
                    </w:rPr>
                    <w:t xml:space="preserve">Vilma </w:t>
                  </w:r>
                  <w:proofErr w:type="spellStart"/>
                  <w:r>
                    <w:rPr>
                      <w:rFonts w:ascii="Times New Roman" w:hAnsi="Times New Roman"/>
                      <w:sz w:val="24"/>
                      <w:szCs w:val="24"/>
                    </w:rPr>
                    <w:t>Vilkickaitė</w:t>
                  </w:r>
                  <w:proofErr w:type="spellEnd"/>
                  <w:r w:rsidR="00F24817" w:rsidRPr="000F7CCF">
                    <w:rPr>
                      <w:rFonts w:ascii="Times New Roman" w:hAnsi="Times New Roman"/>
                      <w:sz w:val="24"/>
                      <w:szCs w:val="24"/>
                    </w:rPr>
                    <w:t xml:space="preserve">                                                                                                                             </w:t>
                  </w:r>
                </w:p>
              </w:tc>
              <w:tc>
                <w:tcPr>
                  <w:tcW w:w="4753" w:type="dxa"/>
                </w:tcPr>
                <w:p w14:paraId="0AFACE5B" w14:textId="77777777" w:rsidR="00F24817" w:rsidRPr="000F7CCF" w:rsidRDefault="00F24817" w:rsidP="00F24817">
                  <w:pPr>
                    <w:rPr>
                      <w:rFonts w:ascii="Times New Roman" w:hAnsi="Times New Roman"/>
                      <w:sz w:val="24"/>
                      <w:szCs w:val="24"/>
                    </w:rPr>
                  </w:pPr>
                </w:p>
              </w:tc>
            </w:tr>
          </w:tbl>
          <w:p w14:paraId="09A39C91" w14:textId="77777777" w:rsidR="00B851DF" w:rsidRDefault="00B851DF" w:rsidP="00CC7FC4">
            <w:pPr>
              <w:ind w:firstLine="567"/>
              <w:contextualSpacing/>
              <w:rPr>
                <w:rFonts w:ascii="Times New Roman" w:hAnsi="Times New Roman"/>
                <w:b/>
                <w:szCs w:val="24"/>
              </w:rPr>
            </w:pPr>
          </w:p>
        </w:tc>
        <w:tc>
          <w:tcPr>
            <w:tcW w:w="230" w:type="dxa"/>
            <w:tcMar>
              <w:top w:w="0" w:type="dxa"/>
              <w:left w:w="108" w:type="dxa"/>
              <w:bottom w:w="0" w:type="dxa"/>
              <w:right w:w="108" w:type="dxa"/>
            </w:tcMar>
          </w:tcPr>
          <w:p w14:paraId="64BA1D26" w14:textId="77777777" w:rsidR="00B851DF" w:rsidRDefault="00B851DF">
            <w:pPr>
              <w:rPr>
                <w:rFonts w:ascii="Times New Roman" w:hAnsi="Times New Roman"/>
                <w:b/>
                <w:szCs w:val="24"/>
              </w:rPr>
            </w:pPr>
          </w:p>
        </w:tc>
        <w:tc>
          <w:tcPr>
            <w:tcW w:w="230" w:type="dxa"/>
            <w:tcMar>
              <w:top w:w="0" w:type="dxa"/>
              <w:left w:w="108" w:type="dxa"/>
              <w:bottom w:w="0" w:type="dxa"/>
              <w:right w:w="108" w:type="dxa"/>
            </w:tcMar>
          </w:tcPr>
          <w:p w14:paraId="52FD16AA" w14:textId="77777777" w:rsidR="00B851DF" w:rsidRDefault="00B851DF">
            <w:pPr>
              <w:rPr>
                <w:rFonts w:ascii="Times New Roman" w:hAnsi="Times New Roman"/>
                <w:b/>
                <w:szCs w:val="24"/>
              </w:rPr>
            </w:pPr>
          </w:p>
        </w:tc>
        <w:tc>
          <w:tcPr>
            <w:tcW w:w="26" w:type="dxa"/>
            <w:tcMar>
              <w:top w:w="0" w:type="dxa"/>
              <w:left w:w="10" w:type="dxa"/>
              <w:bottom w:w="0" w:type="dxa"/>
              <w:right w:w="10" w:type="dxa"/>
            </w:tcMar>
          </w:tcPr>
          <w:p w14:paraId="525B6C1F" w14:textId="77777777" w:rsidR="00B851DF" w:rsidRDefault="00B851DF">
            <w:pPr>
              <w:rPr>
                <w:rFonts w:ascii="Times New Roman" w:hAnsi="Times New Roman"/>
                <w:b/>
                <w:szCs w:val="24"/>
              </w:rPr>
            </w:pPr>
          </w:p>
        </w:tc>
      </w:tr>
      <w:bookmarkEnd w:id="1"/>
    </w:tbl>
    <w:p w14:paraId="1A6320ED" w14:textId="77777777" w:rsidR="00B851DF" w:rsidRDefault="00B851DF" w:rsidP="001D257F">
      <w:pPr>
        <w:contextualSpacing/>
        <w:rPr>
          <w:rFonts w:ascii="Times New Roman" w:hAnsi="Times New Roman"/>
          <w:sz w:val="24"/>
          <w:szCs w:val="24"/>
        </w:rPr>
      </w:pPr>
    </w:p>
    <w:sectPr w:rsidR="00B851DF">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D9AD" w14:textId="77777777" w:rsidR="0080389A" w:rsidRDefault="0080389A">
      <w:r>
        <w:separator/>
      </w:r>
    </w:p>
  </w:endnote>
  <w:endnote w:type="continuationSeparator" w:id="0">
    <w:p w14:paraId="11E2BAAA" w14:textId="77777777" w:rsidR="0080389A" w:rsidRDefault="0080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B2FC" w14:textId="77777777" w:rsidR="0080389A" w:rsidRDefault="0080389A">
      <w:r>
        <w:rPr>
          <w:color w:val="000000"/>
        </w:rPr>
        <w:separator/>
      </w:r>
    </w:p>
  </w:footnote>
  <w:footnote w:type="continuationSeparator" w:id="0">
    <w:p w14:paraId="1B375ABB" w14:textId="77777777" w:rsidR="0080389A" w:rsidRDefault="00803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0D86"/>
    <w:multiLevelType w:val="multilevel"/>
    <w:tmpl w:val="E5AEF536"/>
    <w:lvl w:ilvl="0">
      <w:start w:val="1"/>
      <w:numFmt w:val="upperRoman"/>
      <w:suff w:val="space"/>
      <w:lvlText w:val="%1."/>
      <w:lvlJc w:val="left"/>
      <w:pPr>
        <w:ind w:left="1080" w:hanging="720"/>
      </w:pPr>
    </w:lvl>
    <w:lvl w:ilvl="1">
      <w:start w:val="1"/>
      <w:numFmt w:val="decimal"/>
      <w:suff w:val="space"/>
      <w:lvlText w:val="%1.%2."/>
      <w:lvlJc w:val="left"/>
      <w:pPr>
        <w:ind w:left="720" w:hanging="360"/>
      </w:pPr>
      <w:rPr>
        <w:b w:val="0"/>
      </w:rPr>
    </w:lvl>
    <w:lvl w:ilvl="2">
      <w:start w:val="1"/>
      <w:numFmt w:val="decimal"/>
      <w:suff w:val="space"/>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61D177C"/>
    <w:multiLevelType w:val="multilevel"/>
    <w:tmpl w:val="4F362AAC"/>
    <w:lvl w:ilvl="0">
      <w:start w:val="1"/>
      <w:numFmt w:val="decimal"/>
      <w:lvlText w:val="%1."/>
      <w:lvlJc w:val="left"/>
      <w:pPr>
        <w:ind w:left="480" w:hanging="360"/>
      </w:pPr>
      <w:rPr>
        <w:rFonts w:ascii="Times New Roman" w:eastAsia="Times New Roman" w:hAnsi="Times New Roman" w:cs="Times New Roman"/>
      </w:rPr>
    </w:lvl>
    <w:lvl w:ilvl="1">
      <w:start w:val="3"/>
      <w:numFmt w:val="upperRoman"/>
      <w:lvlText w:val="%2."/>
      <w:lvlJc w:val="left"/>
      <w:pPr>
        <w:ind w:left="1860" w:hanging="72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60F01E20"/>
    <w:multiLevelType w:val="multilevel"/>
    <w:tmpl w:val="AD8C6C78"/>
    <w:name w:val="WW8Num1122"/>
    <w:lvl w:ilvl="0">
      <w:start w:val="2"/>
      <w:numFmt w:val="decimal"/>
      <w:lvlText w:val="%1."/>
      <w:lvlJc w:val="left"/>
      <w:pPr>
        <w:tabs>
          <w:tab w:val="num" w:pos="0"/>
        </w:tabs>
        <w:ind w:left="405" w:hanging="405"/>
      </w:pPr>
      <w:rPr>
        <w:rFonts w:cs="Times New Roman" w:hint="default"/>
      </w:rPr>
    </w:lvl>
    <w:lvl w:ilvl="1">
      <w:start w:val="1"/>
      <w:numFmt w:val="decimal"/>
      <w:lvlText w:val="%1.%2."/>
      <w:lvlJc w:val="left"/>
      <w:pPr>
        <w:tabs>
          <w:tab w:val="num" w:pos="692"/>
        </w:tabs>
        <w:ind w:left="1114" w:hanging="405"/>
      </w:pPr>
      <w:rPr>
        <w:rFonts w:cs="Times New Roman" w:hint="default"/>
      </w:rPr>
    </w:lvl>
    <w:lvl w:ilvl="2">
      <w:start w:val="1"/>
      <w:numFmt w:val="decimal"/>
      <w:lvlText w:val="%1.%2.%3."/>
      <w:lvlJc w:val="left"/>
      <w:pPr>
        <w:tabs>
          <w:tab w:val="num" w:pos="0"/>
        </w:tabs>
        <w:ind w:left="1713" w:hanging="720"/>
      </w:pPr>
      <w:rPr>
        <w:rFonts w:cs="Times New Roman" w:hint="default"/>
      </w:rPr>
    </w:lvl>
    <w:lvl w:ilvl="3">
      <w:start w:val="1"/>
      <w:numFmt w:val="decimal"/>
      <w:lvlText w:val="%1.%2.%3.%4."/>
      <w:lvlJc w:val="left"/>
      <w:pPr>
        <w:tabs>
          <w:tab w:val="num" w:pos="0"/>
        </w:tabs>
        <w:ind w:left="771" w:hanging="720"/>
      </w:pPr>
      <w:rPr>
        <w:rFonts w:cs="Times New Roman" w:hint="default"/>
      </w:rPr>
    </w:lvl>
    <w:lvl w:ilvl="4">
      <w:start w:val="1"/>
      <w:numFmt w:val="decimal"/>
      <w:lvlText w:val="%1.%2.%3.%4.%5."/>
      <w:lvlJc w:val="left"/>
      <w:pPr>
        <w:tabs>
          <w:tab w:val="num" w:pos="0"/>
        </w:tabs>
        <w:ind w:left="1148" w:hanging="1080"/>
      </w:pPr>
      <w:rPr>
        <w:rFonts w:cs="Times New Roman" w:hint="default"/>
      </w:rPr>
    </w:lvl>
    <w:lvl w:ilvl="5">
      <w:start w:val="1"/>
      <w:numFmt w:val="decimal"/>
      <w:lvlText w:val="%1.%2.%3.%4.%5.%6."/>
      <w:lvlJc w:val="left"/>
      <w:pPr>
        <w:tabs>
          <w:tab w:val="num" w:pos="0"/>
        </w:tabs>
        <w:ind w:left="1165" w:hanging="1080"/>
      </w:pPr>
      <w:rPr>
        <w:rFonts w:cs="Times New Roman" w:hint="default"/>
      </w:rPr>
    </w:lvl>
    <w:lvl w:ilvl="6">
      <w:start w:val="1"/>
      <w:numFmt w:val="decimal"/>
      <w:lvlText w:val="%1.%2.%3.%4.%5.%6.%7."/>
      <w:lvlJc w:val="left"/>
      <w:pPr>
        <w:tabs>
          <w:tab w:val="num" w:pos="0"/>
        </w:tabs>
        <w:ind w:left="1542" w:hanging="1440"/>
      </w:pPr>
      <w:rPr>
        <w:rFonts w:cs="Times New Roman" w:hint="default"/>
      </w:rPr>
    </w:lvl>
    <w:lvl w:ilvl="7">
      <w:start w:val="1"/>
      <w:numFmt w:val="decimal"/>
      <w:lvlText w:val="%1.%2.%3.%4.%5.%6.%7.%8."/>
      <w:lvlJc w:val="left"/>
      <w:pPr>
        <w:tabs>
          <w:tab w:val="num" w:pos="0"/>
        </w:tabs>
        <w:ind w:left="1559" w:hanging="1440"/>
      </w:pPr>
      <w:rPr>
        <w:rFonts w:cs="Times New Roman" w:hint="default"/>
      </w:rPr>
    </w:lvl>
    <w:lvl w:ilvl="8">
      <w:start w:val="1"/>
      <w:numFmt w:val="decimal"/>
      <w:lvlText w:val="%1.%2.%3.%4.%5.%6.%7.%8.%9."/>
      <w:lvlJc w:val="left"/>
      <w:pPr>
        <w:tabs>
          <w:tab w:val="num" w:pos="0"/>
        </w:tabs>
        <w:ind w:left="1936" w:hanging="1800"/>
      </w:pPr>
      <w:rPr>
        <w:rFonts w:cs="Times New Roman" w:hint="default"/>
      </w:rPr>
    </w:lvl>
  </w:abstractNum>
  <w:num w:numId="1" w16cid:durableId="834102624">
    <w:abstractNumId w:val="1"/>
  </w:num>
  <w:num w:numId="2" w16cid:durableId="1389650898">
    <w:abstractNumId w:val="1"/>
    <w:lvlOverride w:ilvl="0">
      <w:startOverride w:val="1"/>
    </w:lvlOverride>
  </w:num>
  <w:num w:numId="3" w16cid:durableId="1286037842">
    <w:abstractNumId w:val="0"/>
  </w:num>
  <w:num w:numId="4" w16cid:durableId="2031254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1DF"/>
    <w:rsid w:val="00045012"/>
    <w:rsid w:val="00097326"/>
    <w:rsid w:val="000E1065"/>
    <w:rsid w:val="000E2E0A"/>
    <w:rsid w:val="000F2296"/>
    <w:rsid w:val="0013053D"/>
    <w:rsid w:val="00182600"/>
    <w:rsid w:val="0019651A"/>
    <w:rsid w:val="001B77E1"/>
    <w:rsid w:val="001D257F"/>
    <w:rsid w:val="0021658F"/>
    <w:rsid w:val="002405D6"/>
    <w:rsid w:val="002863BE"/>
    <w:rsid w:val="00294319"/>
    <w:rsid w:val="002A3BCF"/>
    <w:rsid w:val="00311114"/>
    <w:rsid w:val="003F2A92"/>
    <w:rsid w:val="004203DD"/>
    <w:rsid w:val="004A6B15"/>
    <w:rsid w:val="004B78CF"/>
    <w:rsid w:val="004E6943"/>
    <w:rsid w:val="00511A60"/>
    <w:rsid w:val="005E33A9"/>
    <w:rsid w:val="00617F9F"/>
    <w:rsid w:val="006A6856"/>
    <w:rsid w:val="007127FD"/>
    <w:rsid w:val="0073163A"/>
    <w:rsid w:val="00793950"/>
    <w:rsid w:val="0080389A"/>
    <w:rsid w:val="00835DAD"/>
    <w:rsid w:val="00847E54"/>
    <w:rsid w:val="0087204F"/>
    <w:rsid w:val="00912BA2"/>
    <w:rsid w:val="00A678D8"/>
    <w:rsid w:val="00A938D3"/>
    <w:rsid w:val="00B11DA8"/>
    <w:rsid w:val="00B156CA"/>
    <w:rsid w:val="00B2388E"/>
    <w:rsid w:val="00B26756"/>
    <w:rsid w:val="00B4474D"/>
    <w:rsid w:val="00B54EDC"/>
    <w:rsid w:val="00B851DF"/>
    <w:rsid w:val="00B86C33"/>
    <w:rsid w:val="00BA5456"/>
    <w:rsid w:val="00BB71A6"/>
    <w:rsid w:val="00BC3B7D"/>
    <w:rsid w:val="00BD49CB"/>
    <w:rsid w:val="00BE71F3"/>
    <w:rsid w:val="00C21DED"/>
    <w:rsid w:val="00C64D92"/>
    <w:rsid w:val="00CA54A9"/>
    <w:rsid w:val="00CC12A6"/>
    <w:rsid w:val="00CC2950"/>
    <w:rsid w:val="00CC7FC4"/>
    <w:rsid w:val="00D57727"/>
    <w:rsid w:val="00D62260"/>
    <w:rsid w:val="00D93075"/>
    <w:rsid w:val="00DA6844"/>
    <w:rsid w:val="00E05649"/>
    <w:rsid w:val="00EA3494"/>
    <w:rsid w:val="00F24817"/>
    <w:rsid w:val="00F67446"/>
    <w:rsid w:val="00FD3E15"/>
    <w:rsid w:val="00FF15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A590"/>
  <w15:docId w15:val="{DDA7D866-4BFF-453A-9218-94F41B4E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jc w:val="both"/>
    </w:pPr>
    <w:rPr>
      <w:kern w:val="0"/>
    </w:rPr>
  </w:style>
  <w:style w:type="paragraph" w:styleId="Antrat1">
    <w:name w:val="heading 1"/>
    <w:basedOn w:val="prastasis"/>
    <w:next w:val="prastasis"/>
    <w:uiPriority w:val="9"/>
    <w:qFormat/>
    <w:pPr>
      <w:keepNext/>
      <w:keepLines/>
      <w:spacing w:before="240" w:after="240"/>
      <w:jc w:val="center"/>
      <w:outlineLvl w:val="0"/>
    </w:pPr>
    <w:rPr>
      <w:rFonts w:ascii="Times New Roman" w:eastAsia="Times New Roman" w:hAnsi="Times New Roman"/>
      <w:b/>
      <w:caps/>
      <w:sz w:val="24"/>
      <w:szCs w:val="32"/>
    </w:rPr>
  </w:style>
  <w:style w:type="paragraph" w:styleId="Antrat3">
    <w:name w:val="heading 3"/>
    <w:basedOn w:val="prastasis"/>
    <w:next w:val="prastasis"/>
    <w:uiPriority w:val="9"/>
    <w:unhideWhenUsed/>
    <w:qFormat/>
    <w:pPr>
      <w:keepNext/>
      <w:keepLines/>
      <w:spacing w:before="40"/>
      <w:outlineLvl w:val="2"/>
    </w:pPr>
    <w:rPr>
      <w:rFonts w:ascii="Calibri Light" w:eastAsia="Times New Roman" w:hAnsi="Calibri Light"/>
      <w:color w:val="1F376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Pr>
      <w:rFonts w:ascii="Times New Roman" w:eastAsia="Times New Roman" w:hAnsi="Times New Roman" w:cs="Times New Roman"/>
      <w:b/>
      <w:caps/>
      <w:kern w:val="0"/>
      <w:sz w:val="24"/>
      <w:szCs w:val="32"/>
    </w:rPr>
  </w:style>
  <w:style w:type="character" w:customStyle="1" w:styleId="Antrat3Diagrama">
    <w:name w:val="Antraštė 3 Diagrama"/>
    <w:basedOn w:val="Numatytasispastraiposriftas"/>
    <w:rPr>
      <w:rFonts w:ascii="Calibri Light" w:eastAsia="Times New Roman" w:hAnsi="Calibri Light" w:cs="Times New Roman"/>
      <w:color w:val="1F3763"/>
      <w:kern w:val="0"/>
      <w:sz w:val="24"/>
      <w:szCs w:val="24"/>
    </w:rPr>
  </w:style>
  <w:style w:type="paragraph" w:styleId="Pavadinimas">
    <w:name w:val="Title"/>
    <w:basedOn w:val="prastasis"/>
    <w:next w:val="prastasis"/>
    <w:uiPriority w:val="10"/>
    <w:qFormat/>
    <w:pPr>
      <w:contextualSpacing/>
    </w:pPr>
    <w:rPr>
      <w:rFonts w:ascii="Calibri Light" w:eastAsia="Times New Roman" w:hAnsi="Calibri Light"/>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contextualSpacing/>
    </w:pPr>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Calibri" w:hAnsi="Calibri"/>
      <w:kern w:val="0"/>
    </w:rPr>
  </w:style>
  <w:style w:type="paragraph" w:customStyle="1" w:styleId="Tekstas">
    <w:name w:val="Tekstas"/>
    <w:basedOn w:val="prastasis"/>
    <w:pPr>
      <w:widowControl w:val="0"/>
      <w:spacing w:after="120"/>
      <w:jc w:val="left"/>
    </w:pPr>
    <w:rPr>
      <w:rFonts w:ascii="Times New Roman" w:eastAsia="Lucida Sans Unicode" w:hAnsi="Times New Roman"/>
      <w:sz w:val="24"/>
      <w:szCs w:val="24"/>
      <w:lang w:val="en-US"/>
    </w:rPr>
  </w:style>
  <w:style w:type="paragraph" w:styleId="Pataisymai">
    <w:name w:val="Revision"/>
    <w:pPr>
      <w:spacing w:after="0"/>
    </w:pPr>
    <w:rPr>
      <w:kern w:val="0"/>
    </w:rPr>
  </w:style>
  <w:style w:type="character" w:customStyle="1" w:styleId="cf01">
    <w:name w:val="cf01"/>
    <w:basedOn w:val="Numatytasispastraiposriftas"/>
    <w:rPr>
      <w:rFonts w:ascii="Segoe UI" w:hAnsi="Segoe UI" w:cs="Segoe UI"/>
      <w:sz w:val="18"/>
      <w:szCs w:val="18"/>
    </w:rPr>
  </w:style>
  <w:style w:type="character" w:customStyle="1" w:styleId="cf11">
    <w:name w:val="cf11"/>
    <w:basedOn w:val="Numatytasispastraiposriftas"/>
    <w:rPr>
      <w:rFonts w:ascii="Segoe UI" w:hAnsi="Segoe UI" w:cs="Segoe UI"/>
      <w:sz w:val="18"/>
      <w:szCs w:val="18"/>
      <w:u w:val="single"/>
    </w:rPr>
  </w:style>
  <w:style w:type="character" w:customStyle="1" w:styleId="SLONormalChar">
    <w:name w:val="SLO Normal Char"/>
    <w:rPr>
      <w:rFonts w:ascii="Garamond" w:hAnsi="Garamond"/>
      <w:sz w:val="24"/>
    </w:rPr>
  </w:style>
  <w:style w:type="paragraph" w:customStyle="1" w:styleId="SLONormal">
    <w:name w:val="SLO Normal"/>
    <w:pPr>
      <w:overflowPunct w:val="0"/>
      <w:autoSpaceDE w:val="0"/>
      <w:spacing w:before="120" w:after="120"/>
      <w:jc w:val="both"/>
    </w:pPr>
    <w:rPr>
      <w:rFonts w:ascii="Garamond" w:hAnsi="Garamond"/>
      <w:sz w:val="24"/>
    </w:rPr>
  </w:style>
  <w:style w:type="paragraph" w:customStyle="1" w:styleId="SLONormalnospace">
    <w:name w:val="SLO Normal (nospace)"/>
    <w:basedOn w:val="SLONormal"/>
    <w:pPr>
      <w:spacing w:before="0" w:after="0"/>
    </w:pPr>
  </w:style>
  <w:style w:type="character" w:styleId="Hipersaitas">
    <w:name w:val="Hyperlink"/>
    <w:rPr>
      <w:u w:val="single"/>
    </w:rPr>
  </w:style>
  <w:style w:type="paragraph" w:customStyle="1" w:styleId="CharChar4DiagramaCharCharDiagramaCharCharDiagramaCharCharDiagramaDiagramaDiagramaDiagramaCharCharDiagramaDiagramaDiagramaDiagramaDiagramaDiagrama">
    <w:name w:val="Char Char4 Diagrama Char Char Diagrama Char Char Diagrama Char Char Diagrama Diagrama Diagrama Diagrama Char Char Diagrama Diagrama Diagrama Diagrama Diagrama Diagrama"/>
    <w:basedOn w:val="prastasis"/>
    <w:semiHidden/>
    <w:rsid w:val="00912BA2"/>
    <w:pPr>
      <w:suppressAutoHyphens w:val="0"/>
      <w:autoSpaceDN/>
      <w:spacing w:after="160" w:line="240" w:lineRule="exact"/>
      <w:jc w:val="left"/>
    </w:pPr>
    <w:rPr>
      <w:rFonts w:ascii="Verdana" w:eastAsia="Times New Roman" w:hAnsi="Verdana" w:cs="Verdana"/>
      <w:noProof/>
      <w:sz w:val="20"/>
      <w:szCs w:val="24"/>
      <w:lang w:eastAsia="lt-LT"/>
    </w:rPr>
  </w:style>
  <w:style w:type="paragraph" w:styleId="Betarp">
    <w:name w:val="No Spacing"/>
    <w:uiPriority w:val="1"/>
    <w:qFormat/>
    <w:rsid w:val="00912BA2"/>
    <w:pPr>
      <w:autoSpaceDN/>
      <w:spacing w:after="0"/>
    </w:pPr>
    <w:rPr>
      <w:rFonts w:ascii="Times New Roman" w:hAnsi="Times New Roman"/>
      <w:kern w:val="0"/>
      <w:sz w:val="24"/>
    </w:rPr>
  </w:style>
  <w:style w:type="paragraph" w:customStyle="1" w:styleId="BodyText11">
    <w:name w:val="Body Text11"/>
    <w:rsid w:val="00912BA2"/>
    <w:pPr>
      <w:suppressAutoHyphens/>
      <w:autoSpaceDE w:val="0"/>
      <w:autoSpaceDN/>
      <w:spacing w:after="0"/>
      <w:ind w:firstLine="312"/>
      <w:jc w:val="both"/>
    </w:pPr>
    <w:rPr>
      <w:rFonts w:ascii="TimesLT" w:eastAsia="Times New Roman" w:hAnsi="TimesLT"/>
      <w:kern w:val="0"/>
      <w:sz w:val="20"/>
      <w:szCs w:val="20"/>
      <w:lang w:val="en-US" w:eastAsia="ar-SA"/>
    </w:rPr>
  </w:style>
  <w:style w:type="table" w:styleId="Lentelstinklelis">
    <w:name w:val="Table Grid"/>
    <w:basedOn w:val="prastojilentel"/>
    <w:uiPriority w:val="59"/>
    <w:rsid w:val="00F24817"/>
    <w:pPr>
      <w:autoSpaceDN/>
      <w:spacing w:after="0"/>
    </w:pPr>
    <w:rPr>
      <w:rFonts w:eastAsia="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2366</Words>
  <Characters>13489</Characters>
  <Application>Microsoft Office Word</Application>
  <DocSecurity>0</DocSecurity>
  <Lines>112</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Palubinskaitė</cp:lastModifiedBy>
  <cp:revision>17</cp:revision>
  <dcterms:created xsi:type="dcterms:W3CDTF">2024-05-13T08:21:00Z</dcterms:created>
  <dcterms:modified xsi:type="dcterms:W3CDTF">2026-05-04T10:18:00Z</dcterms:modified>
</cp:coreProperties>
</file>