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276057F2" w:rsidR="00D526C8" w:rsidRPr="00C05133" w:rsidRDefault="00C006CB"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 xml:space="preserve">MAŽOS VERTĖS </w:t>
          </w:r>
          <w:r w:rsidR="00D526C8" w:rsidRPr="00C05133">
            <w:rPr>
              <w:rFonts w:ascii="Times New Roman" w:hAnsi="Times New Roman" w:cs="Times New Roman"/>
              <w:b/>
              <w:bCs/>
              <w:sz w:val="28"/>
              <w:szCs w:val="28"/>
            </w:rPr>
            <w:t>VIEŠOJO PIRKIMO „</w:t>
          </w:r>
          <w:r w:rsidR="00D42A7D">
            <w:rPr>
              <w:rFonts w:asciiTheme="majorBidi" w:hAnsiTheme="majorBidi" w:cstheme="majorBidi"/>
              <w:b/>
              <w:bCs/>
              <w:sz w:val="28"/>
              <w:szCs w:val="28"/>
            </w:rPr>
            <w:t>DRUSKA VANDENS MINKŠTINIMUI</w:t>
          </w:r>
          <w:r w:rsidR="000C22A2" w:rsidRPr="00C05133">
            <w:rPr>
              <w:rFonts w:asciiTheme="majorBidi" w:hAnsiTheme="majorBidi" w:cstheme="majorBidi"/>
              <w:b/>
              <w:bCs/>
              <w:sz w:val="28"/>
              <w:szCs w:val="28"/>
            </w:rPr>
            <w:t>“</w:t>
          </w:r>
          <w:r w:rsidR="000C22A2" w:rsidRPr="00C05133">
            <w:rPr>
              <w:rFonts w:ascii="Times New Roman" w:hAnsi="Times New Roman" w:cs="Times New Roman"/>
              <w:b/>
              <w:bCs/>
              <w:sz w:val="28"/>
              <w:szCs w:val="28"/>
            </w:rPr>
            <w:t xml:space="preserve"> </w:t>
          </w:r>
        </w:p>
        <w:p w14:paraId="18ACC6AD" w14:textId="7E970EB8" w:rsidR="00D526C8" w:rsidRPr="00C05133" w:rsidRDefault="00DF1318"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SKELBIAM</w:t>
          </w:r>
          <w:r w:rsidR="0019623B" w:rsidRPr="00C05133">
            <w:rPr>
              <w:rFonts w:ascii="Times New Roman" w:hAnsi="Times New Roman" w:cs="Times New Roman"/>
              <w:b/>
              <w:bCs/>
              <w:sz w:val="28"/>
              <w:szCs w:val="28"/>
            </w:rPr>
            <w:t>OS APKLAUSOS</w:t>
          </w:r>
          <w:r w:rsidR="00D526C8" w:rsidRPr="00C05133">
            <w:rPr>
              <w:rFonts w:ascii="Times New Roman" w:hAnsi="Times New Roman" w:cs="Times New Roman"/>
              <w:b/>
              <w:bCs/>
              <w:sz w:val="28"/>
              <w:szCs w:val="28"/>
            </w:rPr>
            <w:t xml:space="preserve"> </w:t>
          </w:r>
          <w:r w:rsidR="00E861F5" w:rsidRPr="00C05133">
            <w:rPr>
              <w:rFonts w:ascii="Times New Roman" w:hAnsi="Times New Roman" w:cs="Times New Roman"/>
              <w:b/>
              <w:bCs/>
              <w:sz w:val="28"/>
              <w:szCs w:val="28"/>
            </w:rPr>
            <w:t xml:space="preserve">SPECIALIOSIOS </w:t>
          </w:r>
          <w:r w:rsidR="00D526C8" w:rsidRPr="00C0513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8231CF">
                <w:rPr>
                  <w:rFonts w:ascii="Times New Roman" w:hAnsi="Times New Roman" w:cs="Times New Roman"/>
                  <w:b/>
                  <w:bCs/>
                  <w:sz w:val="24"/>
                  <w:szCs w:val="24"/>
                </w:rPr>
                <w:t>T</w:t>
              </w:r>
              <w:r w:rsidR="00F42EC8" w:rsidRPr="008231CF">
                <w:rPr>
                  <w:rFonts w:ascii="Times New Roman" w:hAnsi="Times New Roman" w:cs="Times New Roman"/>
                  <w:b/>
                  <w:bCs/>
                  <w:sz w:val="24"/>
                  <w:szCs w:val="24"/>
                </w:rPr>
                <w:t>URINYS</w:t>
              </w:r>
              <w:r w:rsidR="00581B14" w:rsidRPr="00724463">
                <w:rPr>
                  <w:rFonts w:ascii="Times New Roman" w:hAnsi="Times New Roman" w:cs="Times New Roman"/>
                  <w:sz w:val="24"/>
                  <w:szCs w:val="24"/>
                </w:rPr>
                <w:tab/>
              </w:r>
            </w:p>
            <w:p w14:paraId="667ABBB9" w14:textId="71B45F03"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283BF1">
                  <w:rPr>
                    <w:noProof/>
                    <w:webHidden/>
                  </w:rPr>
                  <w:t>2</w:t>
                </w:r>
                <w:r w:rsidR="0095561C">
                  <w:rPr>
                    <w:noProof/>
                    <w:webHidden/>
                  </w:rPr>
                  <w:fldChar w:fldCharType="end"/>
                </w:r>
              </w:hyperlink>
            </w:p>
            <w:p w14:paraId="0D80A2B8" w14:textId="31C9B705"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283BF1">
                  <w:rPr>
                    <w:noProof/>
                    <w:webHidden/>
                  </w:rPr>
                  <w:t>2</w:t>
                </w:r>
                <w:r>
                  <w:rPr>
                    <w:noProof/>
                    <w:webHidden/>
                  </w:rPr>
                  <w:fldChar w:fldCharType="end"/>
                </w:r>
              </w:hyperlink>
            </w:p>
            <w:p w14:paraId="1AEF1FA6" w14:textId="1781992C"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Tiek</w:t>
                </w:r>
                <w:r w:rsidRPr="00B62C6B">
                  <w:rPr>
                    <w:rStyle w:val="Hipersaitas"/>
                    <w:rFonts w:ascii="Times New Roman" w:hAnsi="Times New Roman" w:cs="Times New Roman"/>
                    <w:b/>
                    <w:bCs/>
                    <w:noProof/>
                  </w:rPr>
                  <w:t xml:space="preserve">ėjų </w:t>
                </w:r>
                <w:r w:rsidR="00EF75C2" w:rsidRPr="00B62C6B">
                  <w:rPr>
                    <w:rStyle w:val="Hipersaitas"/>
                    <w:rFonts w:ascii="Times New Roman" w:hAnsi="Times New Roman" w:cs="Times New Roman"/>
                    <w:b/>
                    <w:bCs/>
                    <w:noProof/>
                  </w:rPr>
                  <w:t xml:space="preserve">pašalinimo pagrindai, </w:t>
                </w:r>
                <w:r w:rsidRPr="00B62C6B">
                  <w:rPr>
                    <w:rStyle w:val="Hipersaitas"/>
                    <w:rFonts w:ascii="Times New Roman" w:hAnsi="Times New Roman" w:cs="Times New Roman"/>
                    <w:b/>
                    <w:bCs/>
                    <w:noProof/>
                  </w:rPr>
                  <w:t>kval</w:t>
                </w:r>
                <w:r w:rsidRPr="00930275">
                  <w:rPr>
                    <w:rStyle w:val="Hipersaitas"/>
                    <w:rFonts w:ascii="Times New Roman" w:hAnsi="Times New Roman" w:cs="Times New Roman"/>
                    <w:b/>
                    <w:bCs/>
                    <w:noProof/>
                  </w:rPr>
                  <w:t>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283BF1">
                  <w:rPr>
                    <w:noProof/>
                    <w:webHidden/>
                  </w:rPr>
                  <w:t>3</w:t>
                </w:r>
                <w:r>
                  <w:rPr>
                    <w:noProof/>
                    <w:webHidden/>
                  </w:rPr>
                  <w:fldChar w:fldCharType="end"/>
                </w:r>
              </w:hyperlink>
            </w:p>
            <w:p w14:paraId="629DDCA0" w14:textId="313E96D4"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283BF1">
                  <w:rPr>
                    <w:noProof/>
                    <w:webHidden/>
                  </w:rPr>
                  <w:t>3</w:t>
                </w:r>
                <w:r>
                  <w:rPr>
                    <w:noProof/>
                    <w:webHidden/>
                  </w:rPr>
                  <w:fldChar w:fldCharType="end"/>
                </w:r>
              </w:hyperlink>
            </w:p>
            <w:p w14:paraId="5D25BE3D" w14:textId="6062EA21"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sidR="00283BF1">
                  <w:rPr>
                    <w:noProof/>
                    <w:webHidden/>
                  </w:rPr>
                  <w:t>3</w:t>
                </w:r>
              </w:hyperlink>
            </w:p>
            <w:p w14:paraId="0C001B61" w14:textId="22142337"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283BF1">
                  <w:rPr>
                    <w:noProof/>
                    <w:webHidden/>
                  </w:rPr>
                  <w:t>3</w:t>
                </w:r>
                <w:r>
                  <w:rPr>
                    <w:noProof/>
                    <w:webHidden/>
                  </w:rPr>
                  <w:fldChar w:fldCharType="end"/>
                </w:r>
              </w:hyperlink>
            </w:p>
            <w:p w14:paraId="7B271D52" w14:textId="345A50BA"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283BF1">
                  <w:rPr>
                    <w:noProof/>
                    <w:webHidden/>
                  </w:rPr>
                  <w:t>4</w:t>
                </w:r>
                <w:r>
                  <w:rPr>
                    <w:noProof/>
                    <w:webHidden/>
                  </w:rPr>
                  <w:fldChar w:fldCharType="end"/>
                </w:r>
              </w:hyperlink>
            </w:p>
            <w:p w14:paraId="269CBEC3" w14:textId="32B88F01"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283BF1">
                  <w:rPr>
                    <w:noProof/>
                    <w:webHidden/>
                  </w:rPr>
                  <w:t>4</w:t>
                </w:r>
                <w:r>
                  <w:rPr>
                    <w:noProof/>
                    <w:webHidden/>
                  </w:rPr>
                  <w:fldChar w:fldCharType="end"/>
                </w:r>
              </w:hyperlink>
            </w:p>
            <w:p w14:paraId="664F0EF0" w14:textId="337B34F2"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283BF1">
                  <w:rPr>
                    <w:noProof/>
                    <w:webHidden/>
                  </w:rPr>
                  <w:t>4</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2F96E7F" w14:textId="77777777" w:rsidR="00B62C6B" w:rsidRPr="00C17D3C" w:rsidRDefault="00B62C6B"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356BBF5F"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r w:rsidR="00F13F80">
        <w:rPr>
          <w:rFonts w:ascii="Times New Roman" w:hAnsi="Times New Roman" w:cs="Times New Roman"/>
          <w:sz w:val="24"/>
          <w:szCs w:val="24"/>
        </w:rPr>
        <w:t xml:space="preserve"> </w:t>
      </w:r>
    </w:p>
    <w:p w14:paraId="6669709E" w14:textId="3598B063" w:rsidR="00316D64" w:rsidRPr="00B62C6B"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w:t>
      </w:r>
      <w:r w:rsidR="00A06923">
        <w:rPr>
          <w:rFonts w:ascii="Times New Roman" w:hAnsi="Times New Roman" w:cs="Times New Roman"/>
          <w:color w:val="000000" w:themeColor="text1"/>
          <w:sz w:val="24"/>
          <w:szCs w:val="24"/>
        </w:rPr>
        <w:t>u</w:t>
      </w:r>
      <w:r w:rsidRPr="00E21AB2">
        <w:rPr>
          <w:rFonts w:ascii="Times New Roman" w:hAnsi="Times New Roman" w:cs="Times New Roman"/>
          <w:color w:val="000000" w:themeColor="text1"/>
          <w:sz w:val="24"/>
          <w:szCs w:val="24"/>
        </w:rPr>
        <w:t xml:space="preserve"> pirkimų katalogu</w:t>
      </w:r>
      <w:r w:rsidR="0046561B" w:rsidRPr="00E21AB2">
        <w:rPr>
          <w:rFonts w:ascii="Times New Roman" w:hAnsi="Times New Roman" w:cs="Times New Roman"/>
          <w:color w:val="000000" w:themeColor="text1"/>
          <w:sz w:val="24"/>
          <w:szCs w:val="24"/>
        </w:rPr>
        <w:t xml:space="preserve"> (toliau – CPO</w:t>
      </w:r>
      <w:r w:rsidR="0046561B" w:rsidRPr="00B62C6B">
        <w:rPr>
          <w:rFonts w:ascii="Times New Roman" w:hAnsi="Times New Roman" w:cs="Times New Roman"/>
          <w:sz w:val="24"/>
          <w:szCs w:val="24"/>
        </w:rPr>
        <w:t>)</w:t>
      </w:r>
      <w:r w:rsidRPr="00B62C6B">
        <w:rPr>
          <w:rFonts w:ascii="Times New Roman" w:hAnsi="Times New Roman" w:cs="Times New Roman"/>
          <w:sz w:val="24"/>
          <w:szCs w:val="24"/>
        </w:rPr>
        <w:t xml:space="preserve">, nes </w:t>
      </w:r>
      <w:r w:rsidR="0046561B" w:rsidRPr="00B62C6B">
        <w:rPr>
          <w:rFonts w:ascii="Times New Roman" w:hAnsi="Times New Roman" w:cs="Times New Roman"/>
          <w:sz w:val="24"/>
          <w:szCs w:val="24"/>
        </w:rPr>
        <w:t>tokių prekių</w:t>
      </w:r>
      <w:r w:rsidR="00D03430" w:rsidRPr="00B62C6B">
        <w:rPr>
          <w:rFonts w:ascii="Times New Roman" w:hAnsi="Times New Roman" w:cs="Times New Roman"/>
          <w:sz w:val="24"/>
          <w:szCs w:val="24"/>
        </w:rPr>
        <w:t xml:space="preserve"> CPO kataloge </w:t>
      </w:r>
      <w:r w:rsidR="00F4673D" w:rsidRPr="00B62C6B">
        <w:rPr>
          <w:rFonts w:ascii="Times New Roman" w:hAnsi="Times New Roman" w:cs="Times New Roman"/>
          <w:sz w:val="24"/>
          <w:szCs w:val="24"/>
        </w:rPr>
        <w:t>nėr</w:t>
      </w:r>
      <w:r w:rsidR="00286CC9" w:rsidRPr="00B62C6B">
        <w:rPr>
          <w:rFonts w:ascii="Times New Roman" w:hAnsi="Times New Roman" w:cs="Times New Roman"/>
          <w:sz w:val="24"/>
          <w:szCs w:val="24"/>
        </w:rPr>
        <w:t>a</w:t>
      </w:r>
      <w:r w:rsidRPr="00B62C6B">
        <w:rPr>
          <w:rFonts w:ascii="Times New Roman" w:hAnsi="Times New Roman" w:cs="Times New Roman"/>
          <w:sz w:val="24"/>
          <w:szCs w:val="24"/>
        </w:rPr>
        <w:t>.</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5EE8DD37" w14:textId="4D69C996" w:rsidR="005C4981" w:rsidRPr="00C31468" w:rsidRDefault="00AF10F8" w:rsidP="00C31468">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5C4981">
        <w:rPr>
          <w:rFonts w:ascii="Times New Roman" w:hAnsi="Times New Roman" w:cs="Times New Roman"/>
          <w:sz w:val="24"/>
          <w:szCs w:val="24"/>
        </w:rPr>
        <w:t xml:space="preserve">. </w:t>
      </w:r>
      <w:r w:rsidR="005C4981" w:rsidRPr="005C4981">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apaugos kriterijai nustatyti specialiųjų pirkimo sąlygų 5 priede pateikto Sutarties projekto 3.1.10 papunktyje.</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26E39475" w:rsidR="00D74132" w:rsidRDefault="00250589"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C05133">
        <w:rPr>
          <w:rFonts w:ascii="Times New Roman" w:hAnsi="Times New Roman" w:cs="Times New Roman"/>
          <w:noProof/>
          <w:sz w:val="24"/>
          <w:szCs w:val="24"/>
        </w:rPr>
        <w:t xml:space="preserve"> vyriausioji specialistė </w:t>
      </w:r>
      <w:r w:rsidR="00D026B9">
        <w:rPr>
          <w:rFonts w:ascii="Times New Roman" w:hAnsi="Times New Roman" w:cs="Times New Roman"/>
          <w:noProof/>
          <w:sz w:val="24"/>
          <w:szCs w:val="24"/>
        </w:rPr>
        <w:t>Jurgita</w:t>
      </w:r>
      <w:r w:rsidR="00C05133">
        <w:rPr>
          <w:rFonts w:ascii="Times New Roman" w:hAnsi="Times New Roman" w:cs="Times New Roman"/>
          <w:noProof/>
          <w:sz w:val="24"/>
          <w:szCs w:val="24"/>
        </w:rPr>
        <w:t xml:space="preserve"> </w:t>
      </w:r>
      <w:r w:rsidR="00D026B9">
        <w:rPr>
          <w:rFonts w:ascii="Times New Roman" w:hAnsi="Times New Roman" w:cs="Times New Roman"/>
          <w:noProof/>
          <w:sz w:val="24"/>
          <w:szCs w:val="24"/>
        </w:rPr>
        <w:t>Poderienė</w:t>
      </w:r>
      <w:r w:rsidRPr="00BB680B">
        <w:rPr>
          <w:rFonts w:ascii="Times New Roman" w:hAnsi="Times New Roman" w:cs="Times New Roman"/>
          <w:noProof/>
          <w:sz w:val="24"/>
          <w:szCs w:val="24"/>
        </w:rPr>
        <w:t>, tel.</w:t>
      </w:r>
      <w:r w:rsidR="00C05133" w:rsidRPr="00BB680B">
        <w:rPr>
          <w:rFonts w:ascii="Times New Roman" w:hAnsi="Times New Roman" w:cs="Times New Roman"/>
          <w:sz w:val="24"/>
          <w:szCs w:val="24"/>
        </w:rPr>
        <w:t xml:space="preserve"> + 370 66</w:t>
      </w:r>
      <w:r w:rsidR="003B09BD">
        <w:rPr>
          <w:rFonts w:ascii="Times New Roman" w:hAnsi="Times New Roman" w:cs="Times New Roman"/>
          <w:sz w:val="24"/>
          <w:szCs w:val="24"/>
        </w:rPr>
        <w:t>4</w:t>
      </w:r>
      <w:r w:rsidR="00C05133" w:rsidRPr="00BB680B">
        <w:rPr>
          <w:rFonts w:ascii="Times New Roman" w:hAnsi="Times New Roman" w:cs="Times New Roman"/>
          <w:sz w:val="24"/>
          <w:szCs w:val="24"/>
        </w:rPr>
        <w:t xml:space="preserve"> 02</w:t>
      </w:r>
      <w:r w:rsidR="003B09BD">
        <w:rPr>
          <w:rFonts w:ascii="Times New Roman" w:hAnsi="Times New Roman" w:cs="Times New Roman"/>
          <w:sz w:val="24"/>
          <w:szCs w:val="24"/>
        </w:rPr>
        <w:t>376</w:t>
      </w:r>
      <w:r w:rsidR="00C867C9" w:rsidRPr="00BB680B">
        <w:rPr>
          <w:rFonts w:ascii="Times New Roman" w:hAnsi="Times New Roman" w:cs="Times New Roman"/>
          <w:noProof/>
          <w:sz w:val="24"/>
          <w:szCs w:val="24"/>
        </w:rPr>
        <w:t xml:space="preserve">, el. paštas </w:t>
      </w:r>
      <w:r w:rsidR="003B09BD">
        <w:rPr>
          <w:rFonts w:ascii="Times New Roman" w:hAnsi="Times New Roman" w:cs="Times New Roman"/>
          <w:noProof/>
          <w:sz w:val="24"/>
          <w:szCs w:val="24"/>
        </w:rPr>
        <w:t>jurgita</w:t>
      </w:r>
      <w:r w:rsidR="00BB680B">
        <w:rPr>
          <w:rFonts w:ascii="Times New Roman" w:hAnsi="Times New Roman" w:cs="Times New Roman"/>
          <w:noProof/>
          <w:sz w:val="24"/>
          <w:szCs w:val="24"/>
        </w:rPr>
        <w:t>.</w:t>
      </w:r>
      <w:r w:rsidR="00C166E3">
        <w:rPr>
          <w:rFonts w:ascii="Times New Roman" w:hAnsi="Times New Roman" w:cs="Times New Roman"/>
          <w:noProof/>
          <w:sz w:val="24"/>
          <w:szCs w:val="24"/>
        </w:rPr>
        <w:t>poderiene</w:t>
      </w:r>
      <w:r w:rsidR="00BB680B" w:rsidRPr="00D42A7D">
        <w:rPr>
          <w:rFonts w:ascii="Times New Roman" w:hAnsi="Times New Roman" w:cs="Times New Roman"/>
          <w:noProof/>
          <w:sz w:val="24"/>
          <w:szCs w:val="24"/>
        </w:rPr>
        <w:t>@kalejimai.lt</w:t>
      </w:r>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0F0B1B80"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B62C6B">
        <w:rPr>
          <w:rFonts w:ascii="Times New Roman" w:eastAsia="Calibri" w:hAnsi="Times New Roman" w:cs="Times New Roman"/>
          <w:sz w:val="24"/>
          <w:szCs w:val="24"/>
        </w:rPr>
        <w:t xml:space="preserve">numato įsigyti </w:t>
      </w:r>
      <w:r w:rsidR="00A91CF8">
        <w:rPr>
          <w:rFonts w:ascii="Times New Roman" w:eastAsia="Calibri" w:hAnsi="Times New Roman" w:cs="Times New Roman"/>
          <w:sz w:val="24"/>
          <w:szCs w:val="24"/>
        </w:rPr>
        <w:t>druską vandens minkštinimui</w:t>
      </w:r>
      <w:r w:rsidR="00C31468">
        <w:rPr>
          <w:rFonts w:ascii="Times New Roman" w:eastAsia="Calibri" w:hAnsi="Times New Roman" w:cs="Times New Roman"/>
          <w:sz w:val="24"/>
          <w:szCs w:val="24"/>
        </w:rPr>
        <w:t xml:space="preserve"> (toliau – prekės)</w:t>
      </w:r>
      <w:r w:rsidR="00B62C6B" w:rsidRPr="00B62C6B">
        <w:rPr>
          <w:rFonts w:ascii="Times New Roman" w:eastAsia="Calibri" w:hAnsi="Times New Roman" w:cs="Times New Roman"/>
          <w:sz w:val="24"/>
          <w:szCs w:val="24"/>
        </w:rPr>
        <w:t>.</w:t>
      </w:r>
    </w:p>
    <w:p w14:paraId="49117D58" w14:textId="442ECD17"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w:t>
      </w:r>
      <w:r w:rsidR="00B630A4">
        <w:rPr>
          <w:rFonts w:ascii="Times New Roman" w:hAnsi="Times New Roman" w:cs="Times New Roman"/>
          <w:sz w:val="24"/>
          <w:szCs w:val="24"/>
        </w:rPr>
        <w:t>Druskos vandens minkštinimui</w:t>
      </w:r>
      <w:r w:rsidR="00C42ECD">
        <w:rPr>
          <w:rFonts w:ascii="Times New Roman" w:hAnsi="Times New Roman" w:cs="Times New Roman"/>
          <w:sz w:val="24"/>
          <w:szCs w:val="24"/>
        </w:rPr>
        <w:t xml:space="preserve"> </w:t>
      </w:r>
      <w:r w:rsidR="00004FDA">
        <w:rPr>
          <w:rFonts w:ascii="Times New Roman" w:hAnsi="Times New Roman" w:cs="Times New Roman"/>
          <w:sz w:val="24"/>
          <w:szCs w:val="24"/>
        </w:rPr>
        <w:t>t</w:t>
      </w:r>
      <w:r w:rsidR="00746FAC">
        <w:rPr>
          <w:rFonts w:ascii="Times New Roman" w:hAnsi="Times New Roman" w:cs="Times New Roman"/>
          <w:sz w:val="24"/>
          <w:szCs w:val="24"/>
        </w:rPr>
        <w:t>echninė specifikacija“</w:t>
      </w:r>
      <w:r w:rsidR="00702B7B" w:rsidRPr="000371CA">
        <w:rPr>
          <w:rFonts w:ascii="Times New Roman" w:hAnsi="Times New Roman" w:cs="Times New Roman"/>
          <w:sz w:val="24"/>
          <w:szCs w:val="24"/>
        </w:rPr>
        <w:t>.</w:t>
      </w:r>
    </w:p>
    <w:p w14:paraId="797882E8" w14:textId="3B94993E" w:rsidR="00B46D17" w:rsidRDefault="008B7E2F" w:rsidP="00B46D17">
      <w:pPr>
        <w:pStyle w:val="Betarp"/>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5A36A1">
        <w:rPr>
          <w:rFonts w:ascii="Times New Roman" w:hAnsi="Times New Roman" w:cs="Times New Roman"/>
          <w:b/>
          <w:bCs/>
          <w:sz w:val="24"/>
          <w:szCs w:val="24"/>
        </w:rPr>
        <w:t>3719,01</w:t>
      </w:r>
      <w:r w:rsidR="0084255E" w:rsidRPr="006E4839">
        <w:rPr>
          <w:rFonts w:asciiTheme="majorBidi" w:hAnsiTheme="majorBidi" w:cstheme="majorBidi"/>
          <w:b/>
          <w:bCs/>
          <w:sz w:val="24"/>
          <w:szCs w:val="24"/>
        </w:rPr>
        <w:t xml:space="preserve"> </w:t>
      </w:r>
      <w:r w:rsidR="0051661F" w:rsidRPr="006E4839">
        <w:rPr>
          <w:rFonts w:asciiTheme="majorBidi" w:hAnsiTheme="majorBidi" w:cstheme="majorBidi"/>
          <w:b/>
          <w:bCs/>
          <w:sz w:val="24"/>
          <w:szCs w:val="24"/>
        </w:rPr>
        <w:t xml:space="preserve">Eur be PVM / </w:t>
      </w:r>
      <w:r w:rsidR="0093356D">
        <w:rPr>
          <w:rFonts w:ascii="Times New Roman" w:hAnsi="Times New Roman" w:cs="Times New Roman"/>
          <w:b/>
          <w:bCs/>
          <w:sz w:val="24"/>
          <w:szCs w:val="24"/>
        </w:rPr>
        <w:t>4500,00</w:t>
      </w:r>
      <w:r w:rsidR="00A3550B">
        <w:rPr>
          <w:rFonts w:ascii="Times New Roman" w:hAnsi="Times New Roman" w:cs="Times New Roman"/>
          <w:sz w:val="24"/>
          <w:szCs w:val="24"/>
        </w:rPr>
        <w:t xml:space="preserve"> </w:t>
      </w:r>
      <w:r w:rsidR="0051661F" w:rsidRPr="006E4839">
        <w:rPr>
          <w:rFonts w:asciiTheme="majorBidi" w:hAnsiTheme="majorBidi" w:cstheme="majorBidi"/>
          <w:b/>
          <w:bCs/>
          <w:sz w:val="24"/>
          <w:szCs w:val="24"/>
        </w:rPr>
        <w:t>Eur su PVM</w:t>
      </w:r>
      <w:r w:rsidR="0051661F" w:rsidRPr="006E4839">
        <w:rPr>
          <w:rFonts w:asciiTheme="majorBidi" w:hAnsiTheme="majorBidi" w:cstheme="majorBidi"/>
          <w:sz w:val="24"/>
          <w:szCs w:val="24"/>
        </w:rPr>
        <w:t>.</w:t>
      </w:r>
      <w:r w:rsidR="00CB44EF">
        <w:rPr>
          <w:rFonts w:asciiTheme="majorBidi" w:hAnsiTheme="majorBidi" w:cstheme="majorBidi"/>
          <w:sz w:val="24"/>
          <w:szCs w:val="24"/>
        </w:rPr>
        <w:t xml:space="preserve"> </w:t>
      </w:r>
    </w:p>
    <w:p w14:paraId="1EFCF2B5" w14:textId="77777777" w:rsidR="004D46FD" w:rsidRDefault="004D46FD" w:rsidP="00B46D17">
      <w:pPr>
        <w:pStyle w:val="Betarp"/>
        <w:contextualSpacing/>
        <w:rPr>
          <w:rFonts w:asciiTheme="majorBidi" w:hAnsiTheme="majorBidi" w:cstheme="majorBidi"/>
          <w:sz w:val="24"/>
          <w:szCs w:val="24"/>
        </w:rPr>
      </w:pPr>
    </w:p>
    <w:tbl>
      <w:tblPr>
        <w:tblStyle w:val="Lentelstinklelis"/>
        <w:tblW w:w="0" w:type="auto"/>
        <w:tblInd w:w="0" w:type="dxa"/>
        <w:tblLook w:val="04A0" w:firstRow="1" w:lastRow="0" w:firstColumn="1" w:lastColumn="0" w:noHBand="0" w:noVBand="1"/>
      </w:tblPr>
      <w:tblGrid>
        <w:gridCol w:w="570"/>
        <w:gridCol w:w="3541"/>
        <w:gridCol w:w="3255"/>
        <w:gridCol w:w="3402"/>
      </w:tblGrid>
      <w:tr w:rsidR="001538AC" w:rsidRPr="005B6AC4" w14:paraId="74BC4B9F" w14:textId="77777777" w:rsidTr="00D100FB">
        <w:trPr>
          <w:trHeight w:val="841"/>
        </w:trPr>
        <w:tc>
          <w:tcPr>
            <w:tcW w:w="570" w:type="dxa"/>
            <w:vAlign w:val="center"/>
          </w:tcPr>
          <w:p w14:paraId="5EB155BB" w14:textId="77777777" w:rsidR="001538AC" w:rsidRPr="005B6AC4" w:rsidRDefault="001538AC" w:rsidP="00B4514F">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Eil.</w:t>
            </w:r>
          </w:p>
          <w:p w14:paraId="5432DE12" w14:textId="77777777" w:rsidR="001538AC" w:rsidRPr="005B6AC4" w:rsidRDefault="001538AC" w:rsidP="00B4514F">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Nr.</w:t>
            </w:r>
          </w:p>
        </w:tc>
        <w:tc>
          <w:tcPr>
            <w:tcW w:w="3541" w:type="dxa"/>
            <w:vAlign w:val="center"/>
          </w:tcPr>
          <w:p w14:paraId="3E7E2B09" w14:textId="77777777" w:rsidR="001538AC" w:rsidRPr="005B6AC4" w:rsidRDefault="001538AC" w:rsidP="00B4514F">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Prekės pavadinimas</w:t>
            </w:r>
          </w:p>
        </w:tc>
        <w:tc>
          <w:tcPr>
            <w:tcW w:w="3255" w:type="dxa"/>
            <w:vAlign w:val="center"/>
          </w:tcPr>
          <w:p w14:paraId="0945D196" w14:textId="1D842EE6" w:rsidR="001538AC" w:rsidRPr="005B6AC4" w:rsidRDefault="00D84659" w:rsidP="00B4514F">
            <w:pPr>
              <w:pStyle w:val="prastasiniatinklio"/>
              <w:spacing w:before="0" w:beforeAutospacing="0" w:after="0" w:afterAutospacing="0"/>
              <w:ind w:firstLine="0"/>
              <w:contextualSpacing/>
              <w:jc w:val="center"/>
              <w:rPr>
                <w:rFonts w:asciiTheme="majorBidi" w:hAnsiTheme="majorBidi" w:cstheme="majorBidi"/>
                <w:b/>
                <w:bCs/>
                <w:sz w:val="24"/>
                <w:szCs w:val="24"/>
                <w:lang w:val="fi-FI"/>
              </w:rPr>
            </w:pPr>
            <w:proofErr w:type="spellStart"/>
            <w:r>
              <w:rPr>
                <w:rFonts w:asciiTheme="majorBidi" w:hAnsiTheme="majorBidi" w:cstheme="majorBidi"/>
                <w:b/>
                <w:sz w:val="24"/>
                <w:szCs w:val="24"/>
                <w:lang w:val="fi-FI"/>
              </w:rPr>
              <w:t>Preliminarus</w:t>
            </w:r>
            <w:proofErr w:type="spellEnd"/>
            <w:r>
              <w:rPr>
                <w:rFonts w:asciiTheme="majorBidi" w:hAnsiTheme="majorBidi" w:cstheme="majorBidi"/>
                <w:b/>
                <w:sz w:val="24"/>
                <w:szCs w:val="24"/>
                <w:lang w:val="fi-FI"/>
              </w:rPr>
              <w:t xml:space="preserve"> </w:t>
            </w:r>
            <w:proofErr w:type="spellStart"/>
            <w:r w:rsidR="00D10F3A">
              <w:rPr>
                <w:rFonts w:asciiTheme="majorBidi" w:hAnsiTheme="majorBidi" w:cstheme="majorBidi"/>
                <w:b/>
                <w:sz w:val="24"/>
                <w:szCs w:val="24"/>
                <w:lang w:val="fi-FI"/>
              </w:rPr>
              <w:t>kiekis</w:t>
            </w:r>
            <w:proofErr w:type="spellEnd"/>
            <w:r w:rsidR="00D10F3A">
              <w:rPr>
                <w:rFonts w:asciiTheme="majorBidi" w:hAnsiTheme="majorBidi" w:cstheme="majorBidi"/>
                <w:b/>
                <w:sz w:val="24"/>
                <w:szCs w:val="24"/>
                <w:lang w:val="fi-FI"/>
              </w:rPr>
              <w:t xml:space="preserve"> 36 </w:t>
            </w:r>
            <w:proofErr w:type="spellStart"/>
            <w:r w:rsidR="00D10F3A">
              <w:rPr>
                <w:rFonts w:asciiTheme="majorBidi" w:hAnsiTheme="majorBidi" w:cstheme="majorBidi"/>
                <w:b/>
                <w:sz w:val="24"/>
                <w:szCs w:val="24"/>
                <w:lang w:val="fi-FI"/>
              </w:rPr>
              <w:t>mėnesiams</w:t>
            </w:r>
            <w:proofErr w:type="spellEnd"/>
          </w:p>
        </w:tc>
        <w:tc>
          <w:tcPr>
            <w:tcW w:w="3402" w:type="dxa"/>
            <w:vAlign w:val="center"/>
          </w:tcPr>
          <w:p w14:paraId="56862EBF" w14:textId="544BDF15" w:rsidR="001538AC" w:rsidRPr="005B6AC4" w:rsidRDefault="00255460" w:rsidP="00B4514F">
            <w:pPr>
              <w:pStyle w:val="prastasiniatinklio"/>
              <w:spacing w:before="0" w:beforeAutospacing="0" w:after="0" w:afterAutospacing="0"/>
              <w:ind w:firstLine="0"/>
              <w:contextualSpacing/>
              <w:jc w:val="center"/>
              <w:rPr>
                <w:rFonts w:asciiTheme="majorBidi" w:hAnsiTheme="majorBidi" w:cstheme="majorBidi"/>
                <w:b/>
                <w:bCs/>
                <w:sz w:val="24"/>
                <w:szCs w:val="24"/>
                <w:lang w:val="fi-FI"/>
              </w:rPr>
            </w:pPr>
            <w:proofErr w:type="spellStart"/>
            <w:r w:rsidRPr="005B6AC4">
              <w:rPr>
                <w:rFonts w:asciiTheme="majorBidi" w:hAnsiTheme="majorBidi" w:cstheme="majorBidi"/>
                <w:b/>
                <w:sz w:val="24"/>
                <w:szCs w:val="24"/>
                <w:lang w:val="fi-FI"/>
              </w:rPr>
              <w:t>Maksimal</w:t>
            </w:r>
            <w:r w:rsidR="003918C6">
              <w:rPr>
                <w:rFonts w:asciiTheme="majorBidi" w:hAnsiTheme="majorBidi" w:cstheme="majorBidi"/>
                <w:b/>
                <w:sz w:val="24"/>
                <w:szCs w:val="24"/>
                <w:lang w:val="fi-FI"/>
              </w:rPr>
              <w:t>us</w:t>
            </w:r>
            <w:proofErr w:type="spellEnd"/>
            <w:r w:rsidRPr="005B6AC4">
              <w:rPr>
                <w:rFonts w:asciiTheme="majorBidi" w:hAnsiTheme="majorBidi" w:cstheme="majorBidi"/>
                <w:b/>
                <w:sz w:val="24"/>
                <w:szCs w:val="24"/>
                <w:lang w:val="fi-FI"/>
              </w:rPr>
              <w:t xml:space="preserve"> </w:t>
            </w:r>
            <w:proofErr w:type="spellStart"/>
            <w:r w:rsidRPr="005B6AC4">
              <w:rPr>
                <w:rFonts w:asciiTheme="majorBidi" w:hAnsiTheme="majorBidi" w:cstheme="majorBidi"/>
                <w:b/>
                <w:sz w:val="24"/>
                <w:szCs w:val="24"/>
                <w:lang w:val="fi-FI"/>
              </w:rPr>
              <w:t>priimtina</w:t>
            </w:r>
            <w:r w:rsidR="003918C6">
              <w:rPr>
                <w:rFonts w:asciiTheme="majorBidi" w:hAnsiTheme="majorBidi" w:cstheme="majorBidi"/>
                <w:b/>
                <w:sz w:val="24"/>
                <w:szCs w:val="24"/>
                <w:lang w:val="fi-FI"/>
              </w:rPr>
              <w:t>s</w:t>
            </w:r>
            <w:proofErr w:type="spellEnd"/>
            <w:r w:rsidRPr="005B6AC4">
              <w:rPr>
                <w:rFonts w:asciiTheme="majorBidi" w:hAnsiTheme="majorBidi" w:cstheme="majorBidi"/>
                <w:b/>
                <w:sz w:val="24"/>
                <w:szCs w:val="24"/>
                <w:lang w:val="fi-FI"/>
              </w:rPr>
              <w:t xml:space="preserve"> </w:t>
            </w:r>
            <w:r w:rsidRPr="003709F6">
              <w:rPr>
                <w:rFonts w:asciiTheme="majorBidi" w:hAnsiTheme="majorBidi" w:cstheme="majorBidi"/>
                <w:b/>
                <w:sz w:val="24"/>
                <w:szCs w:val="24"/>
                <w:lang w:val="fi-FI"/>
              </w:rPr>
              <w:t xml:space="preserve">1 </w:t>
            </w:r>
            <w:r>
              <w:rPr>
                <w:rFonts w:asciiTheme="majorBidi" w:hAnsiTheme="majorBidi" w:cstheme="majorBidi"/>
                <w:b/>
                <w:sz w:val="24"/>
                <w:szCs w:val="24"/>
                <w:lang w:val="fi-FI"/>
              </w:rPr>
              <w:t>kg</w:t>
            </w:r>
            <w:r w:rsidRPr="005B6AC4">
              <w:rPr>
                <w:rFonts w:asciiTheme="majorBidi" w:hAnsiTheme="majorBidi" w:cstheme="majorBidi"/>
                <w:b/>
                <w:sz w:val="24"/>
                <w:szCs w:val="24"/>
                <w:lang w:val="fi-FI"/>
              </w:rPr>
              <w:t xml:space="preserve"> </w:t>
            </w:r>
            <w:proofErr w:type="spellStart"/>
            <w:r w:rsidR="003918C6">
              <w:rPr>
                <w:rFonts w:asciiTheme="majorBidi" w:hAnsiTheme="majorBidi" w:cstheme="majorBidi"/>
                <w:b/>
                <w:sz w:val="24"/>
                <w:szCs w:val="24"/>
                <w:lang w:val="fi-FI"/>
              </w:rPr>
              <w:t>įkainis</w:t>
            </w:r>
            <w:proofErr w:type="spellEnd"/>
            <w:r w:rsidRPr="005B6AC4">
              <w:rPr>
                <w:rFonts w:asciiTheme="majorBidi" w:hAnsiTheme="majorBidi" w:cstheme="majorBidi"/>
                <w:b/>
                <w:sz w:val="24"/>
                <w:szCs w:val="24"/>
                <w:lang w:val="fi-FI"/>
              </w:rPr>
              <w:t xml:space="preserve">, Eur </w:t>
            </w:r>
            <w:proofErr w:type="spellStart"/>
            <w:r w:rsidRPr="005B6AC4">
              <w:rPr>
                <w:rFonts w:asciiTheme="majorBidi" w:hAnsiTheme="majorBidi" w:cstheme="majorBidi"/>
                <w:b/>
                <w:sz w:val="24"/>
                <w:szCs w:val="24"/>
                <w:lang w:val="fi-FI"/>
              </w:rPr>
              <w:t>be</w:t>
            </w:r>
            <w:proofErr w:type="spellEnd"/>
            <w:r w:rsidRPr="005B6AC4">
              <w:rPr>
                <w:rFonts w:asciiTheme="majorBidi" w:hAnsiTheme="majorBidi" w:cstheme="majorBidi"/>
                <w:b/>
                <w:sz w:val="24"/>
                <w:szCs w:val="24"/>
                <w:lang w:val="fi-FI"/>
              </w:rPr>
              <w:t xml:space="preserve"> PVM / Eur su PVM</w:t>
            </w:r>
          </w:p>
        </w:tc>
      </w:tr>
      <w:tr w:rsidR="001538AC" w:rsidRPr="004C0B5B" w14:paraId="16A60D56" w14:textId="77777777" w:rsidTr="00D100FB">
        <w:trPr>
          <w:trHeight w:val="156"/>
        </w:trPr>
        <w:tc>
          <w:tcPr>
            <w:tcW w:w="570" w:type="dxa"/>
          </w:tcPr>
          <w:p w14:paraId="76AE04BA" w14:textId="77777777" w:rsidR="001538AC" w:rsidRPr="004C0B5B" w:rsidRDefault="001538AC" w:rsidP="00B4514F">
            <w:pPr>
              <w:pStyle w:val="prastasiniatinklio"/>
              <w:spacing w:before="0" w:beforeAutospacing="0" w:after="0" w:afterAutospacing="0"/>
              <w:ind w:firstLine="30"/>
              <w:contextualSpacing/>
              <w:jc w:val="center"/>
              <w:rPr>
                <w:rFonts w:asciiTheme="majorBidi" w:hAnsiTheme="majorBidi" w:cstheme="majorBidi"/>
                <w:i/>
                <w:iCs/>
              </w:rPr>
            </w:pPr>
            <w:r w:rsidRPr="004C0B5B">
              <w:rPr>
                <w:rFonts w:asciiTheme="majorBidi" w:hAnsiTheme="majorBidi" w:cstheme="majorBidi"/>
                <w:i/>
                <w:iCs/>
              </w:rPr>
              <w:t>1</w:t>
            </w:r>
          </w:p>
        </w:tc>
        <w:tc>
          <w:tcPr>
            <w:tcW w:w="3541" w:type="dxa"/>
          </w:tcPr>
          <w:p w14:paraId="0CF8380D" w14:textId="77777777" w:rsidR="001538AC" w:rsidRPr="004C0B5B" w:rsidRDefault="001538AC" w:rsidP="00B4514F">
            <w:pPr>
              <w:pStyle w:val="prastasiniatinklio"/>
              <w:spacing w:before="0" w:beforeAutospacing="0" w:after="0" w:afterAutospacing="0"/>
              <w:contextualSpacing/>
              <w:jc w:val="center"/>
              <w:rPr>
                <w:rFonts w:asciiTheme="majorBidi" w:hAnsiTheme="majorBidi" w:cstheme="majorBidi"/>
                <w:i/>
                <w:iCs/>
              </w:rPr>
            </w:pPr>
            <w:r w:rsidRPr="004C0B5B">
              <w:rPr>
                <w:rFonts w:asciiTheme="majorBidi" w:hAnsiTheme="majorBidi" w:cstheme="majorBidi"/>
                <w:i/>
                <w:iCs/>
              </w:rPr>
              <w:t>2</w:t>
            </w:r>
          </w:p>
        </w:tc>
        <w:tc>
          <w:tcPr>
            <w:tcW w:w="3255" w:type="dxa"/>
          </w:tcPr>
          <w:p w14:paraId="298B1487" w14:textId="77777777" w:rsidR="001538AC" w:rsidRPr="004C0B5B" w:rsidRDefault="001538AC" w:rsidP="00B4514F">
            <w:pPr>
              <w:pStyle w:val="prastasiniatinklio"/>
              <w:spacing w:before="0" w:beforeAutospacing="0" w:after="0" w:afterAutospacing="0"/>
              <w:contextualSpacing/>
              <w:jc w:val="center"/>
              <w:rPr>
                <w:rFonts w:asciiTheme="majorBidi" w:hAnsiTheme="majorBidi" w:cstheme="majorBidi"/>
                <w:i/>
                <w:iCs/>
              </w:rPr>
            </w:pPr>
            <w:r w:rsidRPr="004C0B5B">
              <w:rPr>
                <w:rFonts w:asciiTheme="majorBidi" w:hAnsiTheme="majorBidi" w:cstheme="majorBidi"/>
                <w:i/>
                <w:iCs/>
              </w:rPr>
              <w:t>3</w:t>
            </w:r>
          </w:p>
        </w:tc>
        <w:tc>
          <w:tcPr>
            <w:tcW w:w="3402" w:type="dxa"/>
          </w:tcPr>
          <w:p w14:paraId="579F55A9" w14:textId="77777777" w:rsidR="001538AC" w:rsidRPr="004C0B5B" w:rsidRDefault="001538AC" w:rsidP="00B4514F">
            <w:pPr>
              <w:pStyle w:val="prastasiniatinklio"/>
              <w:spacing w:before="0" w:beforeAutospacing="0" w:after="0" w:afterAutospacing="0"/>
              <w:contextualSpacing/>
              <w:jc w:val="center"/>
              <w:rPr>
                <w:rFonts w:asciiTheme="majorBidi" w:hAnsiTheme="majorBidi" w:cstheme="majorBidi"/>
                <w:i/>
                <w:iCs/>
              </w:rPr>
            </w:pPr>
            <w:r w:rsidRPr="004C0B5B">
              <w:rPr>
                <w:rFonts w:asciiTheme="majorBidi" w:hAnsiTheme="majorBidi" w:cstheme="majorBidi"/>
                <w:i/>
                <w:iCs/>
              </w:rPr>
              <w:t>4</w:t>
            </w:r>
          </w:p>
        </w:tc>
      </w:tr>
      <w:tr w:rsidR="001538AC" w:rsidRPr="005B6AC4" w14:paraId="411A7A74" w14:textId="77777777" w:rsidTr="00D100FB">
        <w:trPr>
          <w:trHeight w:val="569"/>
        </w:trPr>
        <w:tc>
          <w:tcPr>
            <w:tcW w:w="570" w:type="dxa"/>
            <w:vAlign w:val="center"/>
          </w:tcPr>
          <w:p w14:paraId="7B5A6704" w14:textId="77777777" w:rsidR="001538AC" w:rsidRPr="005B6AC4" w:rsidRDefault="001538AC" w:rsidP="00B4514F">
            <w:pPr>
              <w:pStyle w:val="prastasiniatinklio"/>
              <w:spacing w:before="0" w:beforeAutospacing="0" w:after="0" w:afterAutospacing="0"/>
              <w:ind w:firstLine="28"/>
              <w:contextualSpacing/>
              <w:rPr>
                <w:rFonts w:asciiTheme="majorBidi" w:hAnsiTheme="majorBidi" w:cstheme="majorBidi"/>
                <w:sz w:val="24"/>
                <w:szCs w:val="24"/>
              </w:rPr>
            </w:pPr>
            <w:r w:rsidRPr="005B6AC4">
              <w:rPr>
                <w:rFonts w:asciiTheme="majorBidi" w:hAnsiTheme="majorBidi" w:cstheme="majorBidi"/>
                <w:sz w:val="24"/>
                <w:szCs w:val="24"/>
              </w:rPr>
              <w:t>1</w:t>
            </w:r>
          </w:p>
        </w:tc>
        <w:tc>
          <w:tcPr>
            <w:tcW w:w="3541" w:type="dxa"/>
            <w:vAlign w:val="center"/>
          </w:tcPr>
          <w:p w14:paraId="562F0F4B" w14:textId="648C6C80" w:rsidR="001538AC" w:rsidRPr="005B6AC4" w:rsidRDefault="00255460" w:rsidP="00B4514F">
            <w:pPr>
              <w:pStyle w:val="prastasiniatinklio"/>
              <w:spacing w:before="0" w:beforeAutospacing="0" w:after="0" w:afterAutospacing="0"/>
              <w:ind w:firstLine="0"/>
              <w:contextualSpacing/>
              <w:jc w:val="center"/>
              <w:rPr>
                <w:rFonts w:asciiTheme="majorBidi" w:hAnsiTheme="majorBidi" w:cstheme="majorBidi"/>
                <w:sz w:val="24"/>
                <w:szCs w:val="24"/>
              </w:rPr>
            </w:pPr>
            <w:r>
              <w:rPr>
                <w:rFonts w:asciiTheme="majorBidi" w:hAnsiTheme="majorBidi" w:cstheme="majorBidi"/>
                <w:sz w:val="24"/>
                <w:szCs w:val="24"/>
              </w:rPr>
              <w:t>Druska vandens minkštinimui</w:t>
            </w:r>
          </w:p>
        </w:tc>
        <w:tc>
          <w:tcPr>
            <w:tcW w:w="3255" w:type="dxa"/>
            <w:vAlign w:val="center"/>
          </w:tcPr>
          <w:p w14:paraId="2398D921" w14:textId="070D1FA8" w:rsidR="001538AC" w:rsidRPr="005B6AC4" w:rsidRDefault="00D10F3A" w:rsidP="00D10F3A">
            <w:pPr>
              <w:ind w:right="140" w:firstLine="0"/>
              <w:contextualSpacing/>
              <w:jc w:val="center"/>
              <w:rPr>
                <w:rFonts w:asciiTheme="majorBidi" w:eastAsia="Times New Roman" w:hAnsiTheme="majorBidi" w:cstheme="majorBidi"/>
                <w:sz w:val="24"/>
                <w:szCs w:val="24"/>
              </w:rPr>
            </w:pPr>
            <w:r>
              <w:rPr>
                <w:rFonts w:hAnsi="Times New Roman" w:cs="Times New Roman"/>
                <w:sz w:val="24"/>
                <w:szCs w:val="24"/>
              </w:rPr>
              <w:t>10000 kg</w:t>
            </w:r>
          </w:p>
        </w:tc>
        <w:tc>
          <w:tcPr>
            <w:tcW w:w="3402" w:type="dxa"/>
            <w:vAlign w:val="center"/>
          </w:tcPr>
          <w:p w14:paraId="2B1E7173" w14:textId="49F303BF" w:rsidR="00413DD9" w:rsidRDefault="00476AD3" w:rsidP="00413DD9">
            <w:pPr>
              <w:ind w:right="140" w:firstLine="0"/>
              <w:contextualSpacing/>
              <w:jc w:val="center"/>
              <w:rPr>
                <w:rFonts w:asciiTheme="majorBidi" w:hAnsiTheme="majorBidi" w:cstheme="majorBidi"/>
                <w:sz w:val="24"/>
                <w:szCs w:val="24"/>
              </w:rPr>
            </w:pPr>
            <w:r>
              <w:rPr>
                <w:rFonts w:asciiTheme="majorBidi" w:hAnsiTheme="majorBidi" w:cstheme="majorBidi"/>
                <w:sz w:val="24"/>
                <w:szCs w:val="24"/>
              </w:rPr>
              <w:t>0,58</w:t>
            </w:r>
            <w:r w:rsidR="001538AC" w:rsidRPr="004A49D8">
              <w:rPr>
                <w:rFonts w:asciiTheme="majorBidi" w:hAnsiTheme="majorBidi" w:cstheme="majorBidi"/>
                <w:sz w:val="24"/>
                <w:szCs w:val="24"/>
              </w:rPr>
              <w:t xml:space="preserve"> </w:t>
            </w:r>
            <w:r w:rsidR="001538AC" w:rsidRPr="005B6AC4">
              <w:rPr>
                <w:rFonts w:asciiTheme="majorBidi" w:hAnsiTheme="majorBidi" w:cstheme="majorBidi"/>
                <w:sz w:val="24"/>
                <w:szCs w:val="24"/>
              </w:rPr>
              <w:t>Eur be PVM /</w:t>
            </w:r>
          </w:p>
          <w:p w14:paraId="39CE7991" w14:textId="7FDBB793" w:rsidR="001538AC" w:rsidRPr="005B6AC4" w:rsidRDefault="00476AD3" w:rsidP="00413DD9">
            <w:pPr>
              <w:ind w:right="140" w:firstLine="0"/>
              <w:contextualSpacing/>
              <w:jc w:val="center"/>
              <w:rPr>
                <w:rFonts w:asciiTheme="majorBidi" w:eastAsia="Times New Roman" w:hAnsiTheme="majorBidi" w:cstheme="majorBidi"/>
                <w:b/>
                <w:bCs/>
                <w:sz w:val="24"/>
                <w:szCs w:val="24"/>
              </w:rPr>
            </w:pPr>
            <w:r>
              <w:rPr>
                <w:rFonts w:asciiTheme="majorBidi" w:hAnsiTheme="majorBidi" w:cstheme="majorBidi"/>
                <w:sz w:val="24"/>
                <w:szCs w:val="24"/>
              </w:rPr>
              <w:t xml:space="preserve">0,70 </w:t>
            </w:r>
            <w:r w:rsidR="001538AC" w:rsidRPr="005B6AC4">
              <w:rPr>
                <w:rFonts w:asciiTheme="majorBidi" w:hAnsiTheme="majorBidi" w:cstheme="majorBidi"/>
                <w:sz w:val="24"/>
                <w:szCs w:val="24"/>
              </w:rPr>
              <w:t>Eur su PVM</w:t>
            </w:r>
          </w:p>
        </w:tc>
      </w:tr>
    </w:tbl>
    <w:p w14:paraId="05737778" w14:textId="77777777" w:rsidR="004D46FD" w:rsidRDefault="004D46FD" w:rsidP="00B46D17">
      <w:pPr>
        <w:pStyle w:val="Betarp"/>
        <w:contextualSpacing/>
        <w:rPr>
          <w:rFonts w:ascii="Times New Roman" w:hAnsi="Times New Roman" w:cs="Times New Roman"/>
          <w:sz w:val="24"/>
          <w:szCs w:val="24"/>
        </w:rPr>
      </w:pPr>
    </w:p>
    <w:p w14:paraId="23A7813E" w14:textId="68F7CCAA" w:rsidR="0051661F" w:rsidRPr="00223879" w:rsidRDefault="00664EA4" w:rsidP="00B46D17">
      <w:pPr>
        <w:pStyle w:val="Betarp"/>
        <w:contextualSpacing/>
        <w:rPr>
          <w:rFonts w:ascii="Times New Roman" w:hAnsi="Times New Roman" w:cs="Times New Roman"/>
          <w:sz w:val="24"/>
          <w:szCs w:val="24"/>
        </w:rPr>
      </w:pPr>
      <w:r w:rsidRPr="00223879">
        <w:rPr>
          <w:rFonts w:ascii="Times New Roman" w:hAnsi="Times New Roman" w:cs="Times New Roman"/>
          <w:sz w:val="24"/>
          <w:szCs w:val="24"/>
        </w:rPr>
        <w:t xml:space="preserve">2.4. </w:t>
      </w:r>
      <w:r w:rsidR="0051661F" w:rsidRPr="00223879">
        <w:rPr>
          <w:rFonts w:ascii="Times New Roman" w:hAnsi="Times New Roman" w:cs="Times New Roman"/>
          <w:sz w:val="24"/>
          <w:szCs w:val="24"/>
        </w:rPr>
        <w:t>Sutarčiai taikoma fiksuoto įkainio kainodara.</w:t>
      </w:r>
      <w:r w:rsidR="00B46D17" w:rsidRPr="00223879">
        <w:rPr>
          <w:rFonts w:ascii="Times New Roman" w:hAnsi="Times New Roman" w:cs="Times New Roman"/>
          <w:sz w:val="24"/>
          <w:szCs w:val="24"/>
        </w:rPr>
        <w:t xml:space="preserve"> </w:t>
      </w:r>
      <w:r w:rsidR="00223879" w:rsidRPr="00223879">
        <w:rPr>
          <w:rFonts w:ascii="Times New Roman" w:hAnsi="Times New Roman" w:cs="Times New Roman"/>
          <w:sz w:val="24"/>
          <w:szCs w:val="24"/>
        </w:rPr>
        <w:t xml:space="preserve">Perkančioji organizacija neįsipareigoja išpirkti viso numatyto preliminaraus </w:t>
      </w:r>
      <w:r w:rsidR="00B343E6">
        <w:rPr>
          <w:rFonts w:ascii="Times New Roman" w:hAnsi="Times New Roman" w:cs="Times New Roman"/>
          <w:sz w:val="24"/>
          <w:szCs w:val="24"/>
        </w:rPr>
        <w:t>prekių</w:t>
      </w:r>
      <w:r w:rsidR="00223879" w:rsidRPr="00223879">
        <w:rPr>
          <w:rFonts w:ascii="Times New Roman" w:hAnsi="Times New Roman" w:cs="Times New Roman"/>
          <w:sz w:val="24"/>
          <w:szCs w:val="24"/>
        </w:rPr>
        <w:t xml:space="preserve"> kiekio ir/arba sumokėti visos pradinės sutarties vertės. </w:t>
      </w:r>
      <w:r w:rsidR="00B343E6">
        <w:rPr>
          <w:rFonts w:ascii="Times New Roman" w:hAnsi="Times New Roman" w:cs="Times New Roman"/>
          <w:sz w:val="24"/>
          <w:szCs w:val="24"/>
        </w:rPr>
        <w:t>Prekės</w:t>
      </w:r>
      <w:r w:rsidR="00223879" w:rsidRPr="00223879">
        <w:rPr>
          <w:rFonts w:ascii="Times New Roman" w:hAnsi="Times New Roman" w:cs="Times New Roman"/>
          <w:sz w:val="24"/>
          <w:szCs w:val="24"/>
        </w:rPr>
        <w:t xml:space="preserve"> bus perkamos pagal poreikį sutartyje nurodyt</w:t>
      </w:r>
      <w:r w:rsidR="006A04C7">
        <w:rPr>
          <w:rFonts w:ascii="Times New Roman" w:hAnsi="Times New Roman" w:cs="Times New Roman"/>
          <w:sz w:val="24"/>
          <w:szCs w:val="24"/>
        </w:rPr>
        <w:t>u</w:t>
      </w:r>
      <w:r w:rsidR="00223879" w:rsidRPr="00223879">
        <w:rPr>
          <w:rFonts w:ascii="Times New Roman" w:hAnsi="Times New Roman" w:cs="Times New Roman"/>
          <w:sz w:val="24"/>
          <w:szCs w:val="24"/>
        </w:rPr>
        <w:t xml:space="preserve"> įkaini</w:t>
      </w:r>
      <w:r w:rsidR="006A04C7">
        <w:rPr>
          <w:rFonts w:ascii="Times New Roman" w:hAnsi="Times New Roman" w:cs="Times New Roman"/>
          <w:sz w:val="24"/>
          <w:szCs w:val="24"/>
        </w:rPr>
        <w:t>u</w:t>
      </w:r>
      <w:r w:rsidR="00223879" w:rsidRPr="00223879">
        <w:rPr>
          <w:rFonts w:ascii="Times New Roman" w:hAnsi="Times New Roman" w:cs="Times New Roman"/>
          <w:sz w:val="24"/>
          <w:szCs w:val="24"/>
        </w:rPr>
        <w:t xml:space="preserve">, neviršijant </w:t>
      </w:r>
      <w:r w:rsidR="006A04C7">
        <w:rPr>
          <w:rFonts w:ascii="Times New Roman" w:hAnsi="Times New Roman" w:cs="Times New Roman"/>
          <w:sz w:val="24"/>
          <w:szCs w:val="24"/>
        </w:rPr>
        <w:t>2.3.</w:t>
      </w:r>
      <w:r w:rsidR="004D6D88">
        <w:rPr>
          <w:rFonts w:ascii="Times New Roman" w:hAnsi="Times New Roman" w:cs="Times New Roman"/>
          <w:sz w:val="24"/>
          <w:szCs w:val="24"/>
        </w:rPr>
        <w:t xml:space="preserve"> p.</w:t>
      </w:r>
      <w:r w:rsidR="00223879" w:rsidRPr="00223879">
        <w:rPr>
          <w:rFonts w:ascii="Times New Roman" w:hAnsi="Times New Roman" w:cs="Times New Roman"/>
          <w:sz w:val="24"/>
          <w:szCs w:val="24"/>
        </w:rPr>
        <w:t xml:space="preserve"> nurodytos</w:t>
      </w:r>
      <w:r w:rsidR="00CF72DB">
        <w:rPr>
          <w:rFonts w:ascii="Times New Roman" w:hAnsi="Times New Roman" w:cs="Times New Roman"/>
          <w:sz w:val="24"/>
          <w:szCs w:val="24"/>
        </w:rPr>
        <w:t xml:space="preserve"> pradinės</w:t>
      </w:r>
      <w:r w:rsidR="00223879" w:rsidRPr="00223879">
        <w:rPr>
          <w:rFonts w:ascii="Times New Roman" w:hAnsi="Times New Roman" w:cs="Times New Roman"/>
          <w:sz w:val="24"/>
          <w:szCs w:val="24"/>
        </w:rPr>
        <w:t xml:space="preserve"> sutarties vertės Eur be PVM (36 mėn.)</w:t>
      </w:r>
      <w:r w:rsidR="00540069">
        <w:rPr>
          <w:rFonts w:ascii="Times New Roman" w:hAnsi="Times New Roman" w:cs="Times New Roman"/>
          <w:sz w:val="24"/>
          <w:szCs w:val="24"/>
        </w:rPr>
        <w:t>.</w:t>
      </w:r>
    </w:p>
    <w:p w14:paraId="2F86B4DA" w14:textId="72BA0DC3" w:rsidR="0051661F" w:rsidRPr="00223879" w:rsidRDefault="0051661F" w:rsidP="00085540">
      <w:pPr>
        <w:pStyle w:val="Tekstas"/>
        <w:ind w:firstLine="709"/>
        <w:jc w:val="both"/>
        <w:rPr>
          <w:rFonts w:eastAsia="Calibri"/>
          <w:b/>
          <w:bCs/>
          <w:szCs w:val="24"/>
        </w:rPr>
      </w:pPr>
      <w:bookmarkStart w:id="11" w:name="_Hlk219449336"/>
      <w:r w:rsidRPr="00223879">
        <w:rPr>
          <w:szCs w:val="24"/>
        </w:rPr>
        <w:t xml:space="preserve">2.5. Jei </w:t>
      </w:r>
      <w:r w:rsidR="005E0713" w:rsidRPr="00223879">
        <w:rPr>
          <w:bCs/>
          <w:szCs w:val="24"/>
        </w:rPr>
        <w:t xml:space="preserve">siūlomų prekių </w:t>
      </w:r>
      <w:r w:rsidR="000363B9" w:rsidRPr="00223879">
        <w:rPr>
          <w:bCs/>
          <w:szCs w:val="24"/>
        </w:rPr>
        <w:t>įkainis</w:t>
      </w:r>
      <w:r w:rsidR="005E0713" w:rsidRPr="00223879">
        <w:rPr>
          <w:bCs/>
          <w:szCs w:val="24"/>
        </w:rPr>
        <w:t xml:space="preserve"> </w:t>
      </w:r>
      <w:r w:rsidRPr="00223879">
        <w:rPr>
          <w:b/>
          <w:bCs/>
          <w:szCs w:val="24"/>
        </w:rPr>
        <w:t>viršys specialiųjų pirkimo sąlygų 2.3 papunk</w:t>
      </w:r>
      <w:r w:rsidR="003918C6" w:rsidRPr="00223879">
        <w:rPr>
          <w:b/>
          <w:bCs/>
          <w:szCs w:val="24"/>
        </w:rPr>
        <w:t>čio lentelėje</w:t>
      </w:r>
      <w:r w:rsidRPr="00223879">
        <w:rPr>
          <w:b/>
          <w:bCs/>
          <w:szCs w:val="24"/>
        </w:rPr>
        <w:t xml:space="preserve"> perkančiosios organizacijos nustatytą maksimal</w:t>
      </w:r>
      <w:r w:rsidR="003918C6" w:rsidRPr="00223879">
        <w:rPr>
          <w:b/>
          <w:bCs/>
          <w:szCs w:val="24"/>
        </w:rPr>
        <w:t>ų</w:t>
      </w:r>
      <w:r w:rsidRPr="00223879">
        <w:rPr>
          <w:b/>
          <w:bCs/>
          <w:szCs w:val="24"/>
        </w:rPr>
        <w:t xml:space="preserve"> </w:t>
      </w:r>
      <w:r w:rsidR="0028218C" w:rsidRPr="00223879">
        <w:rPr>
          <w:b/>
          <w:bCs/>
          <w:szCs w:val="24"/>
        </w:rPr>
        <w:t>priimtiną 1 kg prek</w:t>
      </w:r>
      <w:r w:rsidR="007A2A84" w:rsidRPr="00223879">
        <w:rPr>
          <w:b/>
          <w:bCs/>
          <w:szCs w:val="24"/>
        </w:rPr>
        <w:t>ių įkainį</w:t>
      </w:r>
      <w:r w:rsidRPr="00223879" w:rsidDel="004069A8">
        <w:rPr>
          <w:b/>
          <w:bCs/>
          <w:szCs w:val="24"/>
        </w:rPr>
        <w:t xml:space="preserve"> </w:t>
      </w:r>
      <w:r w:rsidRPr="00223879">
        <w:rPr>
          <w:b/>
          <w:bCs/>
          <w:szCs w:val="24"/>
        </w:rPr>
        <w:t xml:space="preserve">Eur </w:t>
      </w:r>
      <w:r w:rsidR="006F4EE9">
        <w:rPr>
          <w:b/>
          <w:bCs/>
          <w:szCs w:val="24"/>
        </w:rPr>
        <w:t>be</w:t>
      </w:r>
      <w:r w:rsidRPr="00223879">
        <w:rPr>
          <w:b/>
          <w:bCs/>
          <w:szCs w:val="24"/>
        </w:rPr>
        <w:t xml:space="preserve"> PVM</w:t>
      </w:r>
      <w:r>
        <w:rPr>
          <w:b/>
          <w:szCs w:val="24"/>
        </w:rPr>
        <w:t>,</w:t>
      </w:r>
      <w:r w:rsidRPr="00223879">
        <w:rPr>
          <w:b/>
          <w:bCs/>
          <w:szCs w:val="24"/>
        </w:rPr>
        <w:t xml:space="preserve"> toks pasiūlymas bus atmestas dėl</w:t>
      </w:r>
      <w:r w:rsidRPr="00223879">
        <w:rPr>
          <w:rFonts w:eastAsia="Calibri"/>
          <w:b/>
          <w:bCs/>
          <w:szCs w:val="24"/>
        </w:rPr>
        <w:t xml:space="preserve"> per </w:t>
      </w:r>
      <w:r w:rsidR="00782D91" w:rsidRPr="00223879">
        <w:rPr>
          <w:rFonts w:eastAsia="Calibri"/>
          <w:b/>
          <w:bCs/>
          <w:szCs w:val="24"/>
        </w:rPr>
        <w:t>didelio</w:t>
      </w:r>
      <w:r w:rsidRPr="00223879">
        <w:rPr>
          <w:rFonts w:eastAsia="Calibri"/>
          <w:b/>
          <w:bCs/>
          <w:szCs w:val="24"/>
        </w:rPr>
        <w:t xml:space="preserve">, perkančiajai organizacijai nepriimtino </w:t>
      </w:r>
      <w:r w:rsidR="00782D91" w:rsidRPr="00223879">
        <w:rPr>
          <w:rFonts w:eastAsia="Calibri"/>
          <w:b/>
          <w:bCs/>
          <w:szCs w:val="24"/>
        </w:rPr>
        <w:t>įkainio</w:t>
      </w:r>
      <w:r w:rsidRPr="00223879">
        <w:rPr>
          <w:rFonts w:eastAsia="Calibri"/>
          <w:b/>
          <w:bCs/>
          <w:szCs w:val="24"/>
        </w:rPr>
        <w:t>.</w:t>
      </w:r>
    </w:p>
    <w:bookmarkEnd w:id="11"/>
    <w:p w14:paraId="64BDCCED" w14:textId="66B1CEAE" w:rsidR="0051661F" w:rsidRPr="007C08D5" w:rsidRDefault="0051661F" w:rsidP="0051661F">
      <w:pPr>
        <w:pStyle w:val="Betarp"/>
        <w:ind w:firstLine="709"/>
        <w:rPr>
          <w:rFonts w:asciiTheme="majorBidi" w:hAnsiTheme="majorBidi" w:cstheme="majorBidi"/>
          <w:sz w:val="24"/>
          <w:szCs w:val="24"/>
        </w:rPr>
      </w:pPr>
      <w:r w:rsidRPr="00223879">
        <w:rPr>
          <w:rFonts w:ascii="Times New Roman" w:hAnsi="Times New Roman" w:cs="Times New Roman"/>
          <w:iCs/>
          <w:sz w:val="24"/>
          <w:szCs w:val="24"/>
        </w:rPr>
        <w:t>2.6.</w:t>
      </w:r>
      <w:r w:rsidRPr="00223879">
        <w:rPr>
          <w:rFonts w:ascii="Times New Roman" w:hAnsi="Times New Roman" w:cs="Times New Roman"/>
          <w:i/>
          <w:sz w:val="24"/>
          <w:szCs w:val="24"/>
        </w:rPr>
        <w:t xml:space="preserve"> </w:t>
      </w:r>
      <w:r w:rsidRPr="00223879">
        <w:rPr>
          <w:rFonts w:ascii="Times New Roman" w:hAnsi="Times New Roman" w:cs="Times New Roman"/>
          <w:sz w:val="24"/>
          <w:szCs w:val="24"/>
        </w:rPr>
        <w:t>Jeigu apibūdinant pirkimo objektą techninėje specifikacijoje nurodytas konkretus modelis ar tiekimo šaltinis, konkretus procesas</w:t>
      </w:r>
      <w:r w:rsidRPr="007C08D5">
        <w:rPr>
          <w:rFonts w:asciiTheme="majorBidi" w:hAnsiTheme="majorBidi" w:cstheme="majorBidi"/>
          <w:sz w:val="24"/>
          <w:szCs w:val="24"/>
        </w:rPr>
        <w:t xml:space="preserve">,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w:t>
      </w:r>
      <w:r w:rsidRPr="007C08D5">
        <w:rPr>
          <w:rFonts w:asciiTheme="majorBidi" w:hAnsiTheme="majorBidi" w:cstheme="majorBidi"/>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Default="006A3F0A" w:rsidP="00B513DC">
      <w:pPr>
        <w:spacing w:line="240" w:lineRule="auto"/>
        <w:ind w:firstLine="0"/>
        <w:rPr>
          <w:rFonts w:ascii="Times New Roman" w:hAnsi="Times New Roman" w:cs="Times New Roman"/>
          <w:sz w:val="28"/>
          <w:szCs w:val="28"/>
        </w:rPr>
      </w:pPr>
    </w:p>
    <w:p w14:paraId="0ED6AD78" w14:textId="256608B6" w:rsidR="00FB3C75" w:rsidRPr="00D07026" w:rsidRDefault="00BF3638" w:rsidP="00A91CF8">
      <w:pPr>
        <w:pStyle w:val="Antrat1"/>
        <w:numPr>
          <w:ilvl w:val="0"/>
          <w:numId w:val="7"/>
        </w:numPr>
        <w:spacing w:before="0" w:after="0"/>
        <w:ind w:left="357" w:hanging="357"/>
        <w:rPr>
          <w:rFonts w:ascii="Times New Roman" w:hAnsi="Times New Roman" w:cs="Times New Roman"/>
          <w:sz w:val="28"/>
          <w:szCs w:val="28"/>
        </w:rPr>
      </w:pPr>
      <w:bookmarkStart w:id="12" w:name="_Toc185245817"/>
      <w:r w:rsidRPr="00D07026">
        <w:rPr>
          <w:rFonts w:ascii="Times New Roman" w:hAnsi="Times New Roman" w:cs="Times New Roman"/>
          <w:b/>
          <w:bCs/>
          <w:color w:val="auto"/>
          <w:sz w:val="28"/>
          <w:szCs w:val="28"/>
        </w:rPr>
        <w:t xml:space="preserve">Tiekėjų </w:t>
      </w:r>
      <w:r w:rsidR="00BF5669" w:rsidRPr="00D07026">
        <w:rPr>
          <w:rFonts w:ascii="Times New Roman" w:hAnsi="Times New Roman" w:cs="Times New Roman"/>
          <w:b/>
          <w:bCs/>
          <w:color w:val="auto"/>
          <w:sz w:val="28"/>
          <w:szCs w:val="28"/>
        </w:rPr>
        <w:t xml:space="preserve">pašalinimo pagrindai, reikalavimai </w:t>
      </w:r>
      <w:r w:rsidR="00E201D8" w:rsidRPr="00D07026">
        <w:rPr>
          <w:rFonts w:ascii="Times New Roman" w:hAnsi="Times New Roman" w:cs="Times New Roman"/>
          <w:b/>
          <w:bCs/>
          <w:color w:val="auto"/>
          <w:sz w:val="28"/>
          <w:szCs w:val="28"/>
        </w:rPr>
        <w:t>kvalifikacij</w:t>
      </w:r>
      <w:bookmarkEnd w:id="12"/>
      <w:r w:rsidR="00BF5669" w:rsidRPr="00D07026">
        <w:rPr>
          <w:rFonts w:ascii="Times New Roman" w:hAnsi="Times New Roman" w:cs="Times New Roman"/>
          <w:b/>
          <w:bCs/>
          <w:color w:val="auto"/>
          <w:sz w:val="28"/>
          <w:szCs w:val="28"/>
        </w:rPr>
        <w:t>ai.</w:t>
      </w:r>
    </w:p>
    <w:p w14:paraId="3C78816E" w14:textId="595C7CA8" w:rsidR="00A979ED" w:rsidRPr="00D07026" w:rsidRDefault="009318C4" w:rsidP="006A3F0A">
      <w:pPr>
        <w:spacing w:line="240" w:lineRule="auto"/>
        <w:ind w:firstLine="0"/>
        <w:rPr>
          <w:rFonts w:ascii="Times New Roman" w:hAnsi="Times New Roman" w:cs="Times New Roman"/>
          <w:i/>
          <w:iCs/>
          <w:color w:val="FF0000"/>
          <w:sz w:val="24"/>
          <w:szCs w:val="24"/>
        </w:rPr>
      </w:pPr>
      <w:bookmarkStart w:id="13" w:name="_Hlk163739792"/>
      <w:r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sz w:val="24"/>
          <w:szCs w:val="24"/>
        </w:rPr>
        <w:t>3.1.</w:t>
      </w:r>
      <w:r w:rsidR="00A979ED" w:rsidRPr="00D07026">
        <w:rPr>
          <w:rFonts w:ascii="Times New Roman" w:hAnsi="Times New Roman" w:cs="Times New Roman"/>
          <w:i/>
          <w:iCs/>
          <w:sz w:val="24"/>
          <w:szCs w:val="24"/>
        </w:rPr>
        <w:t xml:space="preserve"> </w:t>
      </w:r>
      <w:r w:rsidRPr="00D07026">
        <w:rPr>
          <w:rFonts w:ascii="Times New Roman" w:hAnsi="Times New Roman" w:cs="Times New Roman"/>
          <w:i/>
          <w:iCs/>
          <w:sz w:val="24"/>
          <w:szCs w:val="24"/>
        </w:rPr>
        <w:t xml:space="preserve"> </w:t>
      </w:r>
      <w:r w:rsidR="00A979ED" w:rsidRPr="00D07026">
        <w:rPr>
          <w:rFonts w:ascii="Times New Roman" w:hAnsi="Times New Roman" w:cs="Times New Roman"/>
          <w:sz w:val="24"/>
          <w:szCs w:val="24"/>
        </w:rPr>
        <w:t>Pirkime taikomas VPĮ 46 straipsnio 2</w:t>
      </w:r>
      <w:r w:rsidR="00A979ED" w:rsidRPr="00D07026">
        <w:rPr>
          <w:rFonts w:ascii="Times New Roman" w:hAnsi="Times New Roman" w:cs="Times New Roman"/>
          <w:sz w:val="24"/>
          <w:szCs w:val="24"/>
          <w:vertAlign w:val="superscript"/>
        </w:rPr>
        <w:t xml:space="preserve">1 </w:t>
      </w:r>
      <w:r w:rsidR="00A979ED" w:rsidRPr="00D07026">
        <w:rPr>
          <w:rFonts w:ascii="Times New Roman" w:hAnsi="Times New Roman" w:cs="Times New Roman"/>
          <w:sz w:val="24"/>
          <w:szCs w:val="24"/>
        </w:rPr>
        <w:t>dalyje nustatytas tiekėjo pašalinimo pagrindas.</w:t>
      </w:r>
    </w:p>
    <w:bookmarkEnd w:id="13"/>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sidRPr="00D07026">
        <w:rPr>
          <w:rFonts w:ascii="Times New Roman" w:hAnsi="Times New Roman" w:cs="Times New Roman"/>
          <w:sz w:val="24"/>
          <w:szCs w:val="24"/>
        </w:rPr>
        <w:t>3.</w:t>
      </w:r>
      <w:r w:rsidR="00A979ED" w:rsidRPr="00D07026">
        <w:rPr>
          <w:rFonts w:ascii="Times New Roman" w:hAnsi="Times New Roman" w:cs="Times New Roman"/>
          <w:sz w:val="24"/>
          <w:szCs w:val="24"/>
        </w:rPr>
        <w:t>2</w:t>
      </w:r>
      <w:r w:rsidRPr="00D07026">
        <w:rPr>
          <w:rFonts w:ascii="Times New Roman" w:hAnsi="Times New Roman" w:cs="Times New Roman"/>
          <w:sz w:val="24"/>
          <w:szCs w:val="24"/>
        </w:rPr>
        <w:t xml:space="preserve">. </w:t>
      </w:r>
      <w:r w:rsidR="005D280D" w:rsidRPr="00D07026">
        <w:rPr>
          <w:rFonts w:ascii="Times New Roman" w:hAnsi="Times New Roman" w:cs="Times New Roman"/>
          <w:sz w:val="24"/>
          <w:szCs w:val="24"/>
        </w:rPr>
        <w:t>Tiekėjams n</w:t>
      </w:r>
      <w:r w:rsidR="00243470" w:rsidRPr="00D07026">
        <w:rPr>
          <w:rFonts w:ascii="Times New Roman" w:hAnsi="Times New Roman" w:cs="Times New Roman"/>
          <w:sz w:val="24"/>
          <w:szCs w:val="24"/>
        </w:rPr>
        <w:t xml:space="preserve">enustatomi </w:t>
      </w:r>
      <w:r w:rsidR="005D280D" w:rsidRPr="00D07026">
        <w:rPr>
          <w:rFonts w:ascii="Times New Roman" w:hAnsi="Times New Roman" w:cs="Times New Roman"/>
          <w:sz w:val="24"/>
          <w:szCs w:val="24"/>
        </w:rPr>
        <w:t>kvalifikacijos reikalavimai</w:t>
      </w:r>
      <w:r w:rsidR="002F3B74" w:rsidRPr="00D07026">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2C9817BD" w:rsidR="00894FEF" w:rsidRPr="000F0756" w:rsidRDefault="00817AB9" w:rsidP="006E4839">
      <w:pPr>
        <w:pStyle w:val="Antrat1"/>
        <w:numPr>
          <w:ilvl w:val="0"/>
          <w:numId w:val="7"/>
        </w:numPr>
        <w:spacing w:before="720" w:after="0" w:line="300" w:lineRule="auto"/>
        <w:ind w:left="357" w:hanging="357"/>
        <w:jc w:val="left"/>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p>
    <w:p w14:paraId="4BAD5DE5" w14:textId="359BA429" w:rsidR="000B56FA" w:rsidRDefault="005D2800" w:rsidP="00D07026">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9A1C239" w14:textId="77777777" w:rsidR="00B1380C" w:rsidRDefault="00B1380C" w:rsidP="00A91CF8">
      <w:pPr>
        <w:pStyle w:val="Antrat1"/>
        <w:numPr>
          <w:ilvl w:val="0"/>
          <w:numId w:val="7"/>
        </w:numPr>
        <w:spacing w:before="720" w:after="0" w:line="300" w:lineRule="auto"/>
        <w:ind w:left="0" w:firstLine="0"/>
        <w:rPr>
          <w:rFonts w:asciiTheme="majorBidi" w:hAnsiTheme="majorBidi"/>
          <w:b/>
          <w:color w:val="auto"/>
          <w:sz w:val="28"/>
          <w:szCs w:val="28"/>
        </w:rPr>
      </w:pPr>
      <w:bookmarkStart w:id="15" w:name="_Toc164366591"/>
      <w:bookmarkStart w:id="16" w:name="_Toc185245819"/>
      <w:r>
        <w:rPr>
          <w:rFonts w:asciiTheme="majorBidi" w:hAnsiTheme="majorBidi"/>
          <w:b/>
          <w:color w:val="auto"/>
          <w:sz w:val="28"/>
          <w:szCs w:val="28"/>
        </w:rPr>
        <w:t>Rezervuota teisė dalyvauti pirkime</w:t>
      </w:r>
      <w:bookmarkEnd w:id="15"/>
      <w:bookmarkEnd w:id="16"/>
    </w:p>
    <w:p w14:paraId="701CBD2D" w14:textId="6D350B0E" w:rsidR="00B1380C" w:rsidRPr="00D07026" w:rsidRDefault="00B1380C" w:rsidP="00D0702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sidRPr="00D07026">
        <w:rPr>
          <w:rFonts w:ascii="Times New Roman" w:hAnsi="Times New Roman" w:cs="Times New Roman"/>
          <w:sz w:val="24"/>
          <w:szCs w:val="24"/>
        </w:rPr>
        <w:t>6</w:t>
      </w:r>
      <w:r w:rsidR="00CC654F" w:rsidRPr="00D07026">
        <w:rPr>
          <w:rFonts w:ascii="Times New Roman" w:hAnsi="Times New Roman" w:cs="Times New Roman"/>
          <w:sz w:val="24"/>
          <w:szCs w:val="24"/>
        </w:rPr>
        <w:t>.</w:t>
      </w:r>
      <w:r w:rsidR="00BD2E81" w:rsidRPr="00D07026">
        <w:rPr>
          <w:rFonts w:ascii="Times New Roman" w:hAnsi="Times New Roman" w:cs="Times New Roman"/>
          <w:sz w:val="24"/>
          <w:szCs w:val="24"/>
        </w:rPr>
        <w:t>1</w:t>
      </w:r>
      <w:r w:rsidR="00CC654F" w:rsidRPr="00D07026">
        <w:rPr>
          <w:rFonts w:ascii="Times New Roman" w:hAnsi="Times New Roman" w:cs="Times New Roman"/>
          <w:sz w:val="24"/>
          <w:szCs w:val="24"/>
        </w:rPr>
        <w:t>.</w:t>
      </w:r>
      <w:r w:rsidR="00291C92" w:rsidRPr="00D07026">
        <w:rPr>
          <w:rFonts w:ascii="Times New Roman" w:hAnsi="Times New Roman" w:cs="Times New Roman"/>
          <w:sz w:val="24"/>
          <w:szCs w:val="24"/>
        </w:rPr>
        <w:t xml:space="preserve"> </w:t>
      </w:r>
      <w:r w:rsidR="00D41416" w:rsidRPr="00D07026">
        <w:rPr>
          <w:rFonts w:ascii="Times New Roman" w:hAnsi="Times New Roman" w:cs="Times New Roman"/>
          <w:b/>
          <w:bCs/>
          <w:sz w:val="24"/>
          <w:szCs w:val="24"/>
        </w:rPr>
        <w:t xml:space="preserve">CVP IS pasiūlymo lango </w:t>
      </w:r>
      <w:r w:rsidR="00F16BEB" w:rsidRPr="00D07026">
        <w:rPr>
          <w:rFonts w:ascii="Times New Roman" w:hAnsi="Times New Roman" w:cs="Times New Roman"/>
          <w:b/>
          <w:bCs/>
          <w:sz w:val="24"/>
          <w:szCs w:val="24"/>
        </w:rPr>
        <w:t xml:space="preserve">eilutėje </w:t>
      </w:r>
      <w:r w:rsidR="008D277C" w:rsidRPr="00D07026">
        <w:rPr>
          <w:rFonts w:ascii="Times New Roman" w:hAnsi="Times New Roman" w:cs="Times New Roman"/>
          <w:b/>
          <w:bCs/>
          <w:sz w:val="24"/>
          <w:szCs w:val="24"/>
        </w:rPr>
        <w:t>„Prisegti dokument</w:t>
      </w:r>
      <w:r w:rsidR="00B7716A" w:rsidRPr="00D07026">
        <w:rPr>
          <w:rFonts w:ascii="Times New Roman" w:hAnsi="Times New Roman" w:cs="Times New Roman"/>
          <w:b/>
          <w:bCs/>
          <w:sz w:val="24"/>
          <w:szCs w:val="24"/>
        </w:rPr>
        <w:t>us</w:t>
      </w:r>
      <w:r w:rsidR="008D277C" w:rsidRPr="00D07026">
        <w:rPr>
          <w:rFonts w:ascii="Times New Roman" w:hAnsi="Times New Roman" w:cs="Times New Roman"/>
          <w:b/>
          <w:bCs/>
          <w:sz w:val="24"/>
          <w:szCs w:val="24"/>
        </w:rPr>
        <w:t>“ pateikiama</w:t>
      </w:r>
      <w:r w:rsidR="005964CC" w:rsidRPr="00D07026">
        <w:rPr>
          <w:rFonts w:ascii="Times New Roman" w:hAnsi="Times New Roman" w:cs="Times New Roman"/>
          <w:b/>
          <w:bCs/>
          <w:sz w:val="24"/>
          <w:szCs w:val="24"/>
        </w:rPr>
        <w:t>s</w:t>
      </w:r>
      <w:r w:rsidR="005964CC" w:rsidRPr="00D07026">
        <w:rPr>
          <w:rFonts w:ascii="Times New Roman" w:hAnsi="Times New Roman" w:cs="Times New Roman"/>
          <w:sz w:val="24"/>
          <w:szCs w:val="24"/>
        </w:rPr>
        <w:t xml:space="preserve"> </w:t>
      </w:r>
      <w:r w:rsidR="005A5204" w:rsidRPr="00D07026">
        <w:rPr>
          <w:rFonts w:ascii="Times New Roman" w:hAnsi="Times New Roman" w:cs="Times New Roman"/>
          <w:sz w:val="24"/>
          <w:szCs w:val="24"/>
        </w:rPr>
        <w:t>tiekėjo pasirašytas pasiūlymas</w:t>
      </w:r>
      <w:r w:rsidR="001F18B1" w:rsidRPr="00D07026">
        <w:rPr>
          <w:rFonts w:ascii="Times New Roman" w:hAnsi="Times New Roman" w:cs="Times New Roman"/>
          <w:sz w:val="24"/>
          <w:szCs w:val="24"/>
        </w:rPr>
        <w:t xml:space="preserve"> (</w:t>
      </w:r>
      <w:r w:rsidR="001F18B1" w:rsidRPr="00D0702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D07026">
        <w:t>)</w:t>
      </w:r>
      <w:r w:rsidR="005A5204" w:rsidRPr="00D07026">
        <w:rPr>
          <w:rFonts w:ascii="Times New Roman" w:hAnsi="Times New Roman" w:cs="Times New Roman"/>
          <w:sz w:val="24"/>
          <w:szCs w:val="24"/>
        </w:rPr>
        <w:t>, parengtas</w:t>
      </w:r>
      <w:r w:rsidR="005A5204" w:rsidRPr="002744E6">
        <w:rPr>
          <w:rFonts w:ascii="Times New Roman" w:hAnsi="Times New Roman" w:cs="Times New Roman"/>
          <w:sz w:val="24"/>
          <w:szCs w:val="24"/>
        </w:rPr>
        <w:t xml:space="preserve">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388A233"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D07026">
        <w:rPr>
          <w:rFonts w:ascii="Times New Roman" w:hAnsi="Times New Roman" w:cs="Times New Roman"/>
          <w:sz w:val="24"/>
          <w:szCs w:val="24"/>
        </w:rPr>
        <w:t>.</w:t>
      </w:r>
      <w:r w:rsidR="00D0702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6C071CA1" w:rsidR="006A6A5B" w:rsidRPr="008231CF" w:rsidRDefault="00127457" w:rsidP="006976AD">
      <w:pPr>
        <w:pStyle w:val="Sraopastraipa"/>
        <w:spacing w:line="240" w:lineRule="auto"/>
        <w:ind w:left="0" w:firstLine="710"/>
        <w:rPr>
          <w:rFonts w:ascii="Times New Roman" w:eastAsia="Arial" w:hAnsi="Times New Roman" w:cs="Times New Roman"/>
          <w:sz w:val="24"/>
          <w:szCs w:val="24"/>
        </w:rPr>
      </w:pPr>
      <w:r w:rsidRPr="008231CF">
        <w:rPr>
          <w:rFonts w:ascii="Times New Roman" w:eastAsia="Arial" w:hAnsi="Times New Roman" w:cs="Times New Roman"/>
          <w:sz w:val="24"/>
          <w:szCs w:val="24"/>
        </w:rPr>
        <w:t>6</w:t>
      </w:r>
      <w:r w:rsidR="00AB0036"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4</w:t>
      </w:r>
      <w:r w:rsidR="00AB0036" w:rsidRPr="008231CF">
        <w:rPr>
          <w:rFonts w:ascii="Times New Roman" w:eastAsia="Arial" w:hAnsi="Times New Roman" w:cs="Times New Roman"/>
          <w:sz w:val="24"/>
          <w:szCs w:val="24"/>
        </w:rPr>
        <w:t>.</w:t>
      </w:r>
      <w:r w:rsidR="006A6A5B" w:rsidRPr="008231CF">
        <w:rPr>
          <w:rFonts w:ascii="Times New Roman" w:eastAsia="Arial" w:hAnsi="Times New Roman" w:cs="Times New Roman"/>
          <w:sz w:val="24"/>
          <w:szCs w:val="24"/>
        </w:rPr>
        <w:t xml:space="preserve"> </w:t>
      </w:r>
      <w:bookmarkStart w:id="18" w:name="_Hlk219450130"/>
      <w:r w:rsidR="00682D8C" w:rsidRPr="008231CF">
        <w:rPr>
          <w:rFonts w:asciiTheme="majorBidi" w:eastAsia="Arial" w:hAnsiTheme="majorBidi" w:cstheme="majorBidi"/>
          <w:sz w:val="24"/>
          <w:szCs w:val="24"/>
        </w:rPr>
        <w:t>Bendra pasiūlymo kaina turi būti nurodoma dviejų skaitmenų po kablelio tikslumu</w:t>
      </w:r>
      <w:r w:rsidR="00682D8C" w:rsidRPr="008231CF" w:rsidDel="002444F2">
        <w:rPr>
          <w:rFonts w:asciiTheme="majorBidi" w:eastAsia="Arial" w:hAnsiTheme="majorBidi" w:cstheme="majorBidi"/>
          <w:sz w:val="24"/>
          <w:szCs w:val="24"/>
        </w:rPr>
        <w:t>.</w:t>
      </w:r>
      <w:r w:rsidR="00682D8C" w:rsidRPr="008231CF" w:rsidDel="00C27670">
        <w:t xml:space="preserve"> </w:t>
      </w:r>
    </w:p>
    <w:bookmarkEnd w:id="18"/>
    <w:p w14:paraId="129309B3" w14:textId="008FA8C2" w:rsidR="009C66EF" w:rsidRPr="0095386D" w:rsidRDefault="0095386D" w:rsidP="006976AD">
      <w:pPr>
        <w:spacing w:line="240" w:lineRule="auto"/>
        <w:ind w:firstLine="357"/>
        <w:rPr>
          <w:rFonts w:ascii="Times New Roman" w:hAnsi="Times New Roman" w:cs="Times New Roman"/>
          <w:sz w:val="24"/>
          <w:szCs w:val="24"/>
        </w:rPr>
      </w:pPr>
      <w:r w:rsidRPr="008231CF">
        <w:rPr>
          <w:rFonts w:ascii="Times New Roman" w:eastAsia="Arial" w:hAnsi="Times New Roman" w:cs="Times New Roman"/>
          <w:sz w:val="24"/>
          <w:szCs w:val="24"/>
        </w:rPr>
        <w:t xml:space="preserve">     </w:t>
      </w:r>
      <w:r w:rsidR="00127457" w:rsidRPr="008231CF">
        <w:rPr>
          <w:rFonts w:ascii="Times New Roman" w:eastAsia="Arial" w:hAnsi="Times New Roman" w:cs="Times New Roman"/>
          <w:sz w:val="24"/>
          <w:szCs w:val="24"/>
        </w:rPr>
        <w:t>6</w:t>
      </w:r>
      <w:r w:rsidR="009C66EF"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5</w:t>
      </w:r>
      <w:r w:rsidR="009C66EF" w:rsidRPr="008231CF">
        <w:rPr>
          <w:rFonts w:ascii="Times New Roman" w:eastAsia="Arial" w:hAnsi="Times New Roman" w:cs="Times New Roman"/>
          <w:sz w:val="24"/>
          <w:szCs w:val="24"/>
        </w:rPr>
        <w:t xml:space="preserve">. Tiekėjų pasiūlymuose nurodytos kainos bus vertinamos </w:t>
      </w:r>
      <w:r w:rsidR="009C66EF" w:rsidRPr="008231CF">
        <w:rPr>
          <w:rFonts w:ascii="Times New Roman" w:hAnsi="Times New Roman" w:cs="Times New Roman"/>
          <w:sz w:val="24"/>
          <w:szCs w:val="24"/>
        </w:rPr>
        <w:t xml:space="preserve">ir lyginamos </w:t>
      </w:r>
      <w:r w:rsidR="009C66EF" w:rsidRPr="0095386D">
        <w:rPr>
          <w:rFonts w:ascii="Times New Roman" w:hAnsi="Times New Roman" w:cs="Times New Roman"/>
          <w:sz w:val="24"/>
          <w:szCs w:val="24"/>
        </w:rPr>
        <w:t xml:space="preserve">su visais mokesčiais, įskaitant PVM. </w:t>
      </w:r>
    </w:p>
    <w:p w14:paraId="5D6AA436" w14:textId="05888EA5" w:rsidR="009C66EF"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15B81CBC" w14:textId="77777777" w:rsidR="0027494D" w:rsidRDefault="0027494D" w:rsidP="006A6A5B">
      <w:pPr>
        <w:pStyle w:val="Sraopastraipa"/>
        <w:spacing w:after="160" w:line="240" w:lineRule="auto"/>
        <w:ind w:left="0" w:firstLine="710"/>
        <w:rPr>
          <w:rFonts w:ascii="Times New Roman" w:hAnsi="Times New Roman" w:cs="Times New Roman"/>
          <w:sz w:val="24"/>
          <w:szCs w:val="24"/>
        </w:rPr>
      </w:pPr>
    </w:p>
    <w:p w14:paraId="6820DF0E" w14:textId="77777777" w:rsidR="0027494D" w:rsidRPr="002744E6" w:rsidRDefault="0027494D"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3F5D40">
      <w:pPr>
        <w:pStyle w:val="Antrat1"/>
        <w:spacing w:before="0" w:after="0" w:line="300" w:lineRule="auto"/>
        <w:ind w:left="357" w:firstLine="0"/>
        <w:rPr>
          <w:rFonts w:ascii="Times New Roman" w:hAnsi="Times New Roman" w:cs="Times New Roman"/>
          <w:b/>
          <w:bCs/>
          <w:color w:val="auto"/>
          <w:sz w:val="28"/>
          <w:szCs w:val="28"/>
        </w:rPr>
      </w:pPr>
      <w:bookmarkStart w:id="19"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9"/>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20" w:name="_Toc15392775"/>
      <w:r>
        <w:rPr>
          <w:rFonts w:ascii="Times New Roman" w:hAnsi="Times New Roman" w:cs="Times New Roman"/>
          <w:b/>
          <w:bCs/>
          <w:color w:val="auto"/>
          <w:sz w:val="28"/>
          <w:szCs w:val="28"/>
        </w:rPr>
        <w:t xml:space="preserve">   </w:t>
      </w:r>
      <w:bookmarkStart w:id="21"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20"/>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1"/>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1"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60D09346"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 xml:space="preserve">asiūlyme nurodytą </w:t>
      </w:r>
      <w:r w:rsidR="00513B18">
        <w:rPr>
          <w:rFonts w:ascii="Times New Roman" w:eastAsia="Calibri" w:hAnsi="Times New Roman" w:cs="Times New Roman"/>
          <w:sz w:val="24"/>
          <w:szCs w:val="24"/>
        </w:rPr>
        <w:t xml:space="preserve">1 </w:t>
      </w:r>
      <w:r w:rsidR="0099778F">
        <w:rPr>
          <w:rFonts w:ascii="Times New Roman" w:eastAsia="Calibri" w:hAnsi="Times New Roman" w:cs="Times New Roman"/>
          <w:sz w:val="24"/>
          <w:szCs w:val="24"/>
        </w:rPr>
        <w:t xml:space="preserve">kg </w:t>
      </w:r>
      <w:r w:rsidR="00831133" w:rsidRPr="009868E0">
        <w:rPr>
          <w:rFonts w:ascii="Times New Roman" w:eastAsia="Calibri" w:hAnsi="Times New Roman" w:cs="Times New Roman"/>
          <w:sz w:val="24"/>
          <w:szCs w:val="24"/>
        </w:rPr>
        <w:t>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B42B3B3" w14:textId="4EF056E4" w:rsidR="00D83C57" w:rsidRPr="00182078" w:rsidRDefault="00127457" w:rsidP="00182078">
      <w:pPr>
        <w:pStyle w:val="Antrat1"/>
        <w:tabs>
          <w:tab w:val="left" w:pos="567"/>
        </w:tabs>
        <w:spacing w:line="20" w:lineRule="atLeast"/>
        <w:ind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2"/>
      <w:bookmarkEnd w:id="23"/>
      <w:bookmarkEnd w:id="24"/>
      <w:bookmarkEnd w:id="25"/>
    </w:p>
    <w:p w14:paraId="4006AD6A" w14:textId="28FA0F32"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07026">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52BA0CEF" w14:textId="75423DB8" w:rsidR="00E250DF" w:rsidRPr="00517C4E" w:rsidRDefault="00E250DF" w:rsidP="00E85882">
      <w:pPr>
        <w:pStyle w:val="Betarp"/>
        <w:spacing w:line="300" w:lineRule="auto"/>
        <w:ind w:firstLine="0"/>
        <w:contextualSpacing/>
        <w:rPr>
          <w:rFonts w:ascii="Times New Roman" w:eastAsiaTheme="minorHAnsi" w:hAnsi="Times New Roman" w:cs="Times New Roman"/>
          <w:sz w:val="24"/>
          <w:szCs w:val="24"/>
        </w:rPr>
      </w:pPr>
    </w:p>
    <w:p w14:paraId="7207911E" w14:textId="5DA282EF" w:rsidR="00CB5907" w:rsidRDefault="00CB5907" w:rsidP="00CB5907">
      <w:pPr>
        <w:pStyle w:val="Betarp"/>
        <w:spacing w:line="300" w:lineRule="auto"/>
        <w:contextualSpacing/>
        <w:rPr>
          <w:rFonts w:ascii="Arial" w:eastAsiaTheme="minorHAnsi" w:hAnsi="Arial" w:cs="Arial"/>
        </w:rPr>
      </w:pPr>
    </w:p>
    <w:p w14:paraId="01A8031B" w14:textId="77777777" w:rsidR="00182078" w:rsidRDefault="00182078" w:rsidP="00F93267">
      <w:pPr>
        <w:spacing w:line="240" w:lineRule="auto"/>
        <w:jc w:val="right"/>
        <w:rPr>
          <w:rFonts w:ascii="Times New Roman" w:hAnsi="Times New Roman" w:cs="Times New Roman"/>
          <w:sz w:val="24"/>
          <w:szCs w:val="24"/>
        </w:rPr>
      </w:pPr>
    </w:p>
    <w:p w14:paraId="7D80DB87" w14:textId="77777777" w:rsidR="00182078" w:rsidRDefault="00182078" w:rsidP="00F93267">
      <w:pPr>
        <w:spacing w:line="240" w:lineRule="auto"/>
        <w:jc w:val="right"/>
        <w:rPr>
          <w:rFonts w:ascii="Times New Roman" w:hAnsi="Times New Roman" w:cs="Times New Roman"/>
          <w:sz w:val="24"/>
          <w:szCs w:val="24"/>
        </w:rPr>
      </w:pPr>
    </w:p>
    <w:p w14:paraId="728B39C6" w14:textId="77777777" w:rsidR="00182078" w:rsidRDefault="00182078" w:rsidP="00F93267">
      <w:pPr>
        <w:spacing w:line="240" w:lineRule="auto"/>
        <w:jc w:val="right"/>
        <w:rPr>
          <w:rFonts w:ascii="Times New Roman" w:hAnsi="Times New Roman" w:cs="Times New Roman"/>
          <w:sz w:val="24"/>
          <w:szCs w:val="24"/>
        </w:rPr>
      </w:pPr>
    </w:p>
    <w:p w14:paraId="0E48897C" w14:textId="77777777" w:rsidR="00182078" w:rsidRDefault="00182078" w:rsidP="00F93267">
      <w:pPr>
        <w:spacing w:line="240" w:lineRule="auto"/>
        <w:jc w:val="right"/>
        <w:rPr>
          <w:rFonts w:ascii="Times New Roman" w:hAnsi="Times New Roman" w:cs="Times New Roman"/>
          <w:sz w:val="24"/>
          <w:szCs w:val="24"/>
        </w:rPr>
      </w:pPr>
    </w:p>
    <w:p w14:paraId="1571BD6A" w14:textId="77777777" w:rsidR="00182078" w:rsidRDefault="00182078" w:rsidP="00F93267">
      <w:pPr>
        <w:spacing w:line="240" w:lineRule="auto"/>
        <w:jc w:val="right"/>
        <w:rPr>
          <w:rFonts w:ascii="Times New Roman" w:hAnsi="Times New Roman" w:cs="Times New Roman"/>
          <w:sz w:val="24"/>
          <w:szCs w:val="24"/>
        </w:rPr>
      </w:pPr>
    </w:p>
    <w:p w14:paraId="06B3E243" w14:textId="77777777" w:rsidR="00182078" w:rsidRDefault="00182078" w:rsidP="00F93267">
      <w:pPr>
        <w:spacing w:line="240" w:lineRule="auto"/>
        <w:jc w:val="right"/>
        <w:rPr>
          <w:rFonts w:ascii="Times New Roman" w:hAnsi="Times New Roman" w:cs="Times New Roman"/>
          <w:sz w:val="24"/>
          <w:szCs w:val="24"/>
        </w:rPr>
      </w:pPr>
    </w:p>
    <w:p w14:paraId="030BCDA9" w14:textId="77777777" w:rsidR="00182078" w:rsidRDefault="00182078" w:rsidP="00F93267">
      <w:pPr>
        <w:spacing w:line="240" w:lineRule="auto"/>
        <w:jc w:val="right"/>
        <w:rPr>
          <w:rFonts w:ascii="Times New Roman" w:hAnsi="Times New Roman" w:cs="Times New Roman"/>
          <w:sz w:val="24"/>
          <w:szCs w:val="24"/>
        </w:rPr>
      </w:pPr>
    </w:p>
    <w:p w14:paraId="2A03C540" w14:textId="77777777" w:rsidR="00182078" w:rsidRDefault="00182078" w:rsidP="00F93267">
      <w:pPr>
        <w:spacing w:line="240" w:lineRule="auto"/>
        <w:jc w:val="right"/>
        <w:rPr>
          <w:rFonts w:ascii="Times New Roman" w:hAnsi="Times New Roman" w:cs="Times New Roman"/>
          <w:sz w:val="24"/>
          <w:szCs w:val="24"/>
        </w:rPr>
      </w:pPr>
    </w:p>
    <w:p w14:paraId="02D4F28A" w14:textId="77777777" w:rsidR="00182078" w:rsidRDefault="00182078" w:rsidP="00F93267">
      <w:pPr>
        <w:spacing w:line="240" w:lineRule="auto"/>
        <w:jc w:val="right"/>
        <w:rPr>
          <w:rFonts w:ascii="Times New Roman" w:hAnsi="Times New Roman" w:cs="Times New Roman"/>
          <w:sz w:val="24"/>
          <w:szCs w:val="24"/>
        </w:rPr>
      </w:pPr>
    </w:p>
    <w:p w14:paraId="663C0BBA" w14:textId="77777777" w:rsidR="00182078" w:rsidRDefault="00182078" w:rsidP="00F93267">
      <w:pPr>
        <w:spacing w:line="240" w:lineRule="auto"/>
        <w:jc w:val="right"/>
        <w:rPr>
          <w:rFonts w:ascii="Times New Roman" w:hAnsi="Times New Roman" w:cs="Times New Roman"/>
          <w:sz w:val="24"/>
          <w:szCs w:val="24"/>
        </w:rPr>
      </w:pPr>
    </w:p>
    <w:p w14:paraId="55842494" w14:textId="77777777" w:rsidR="00182078" w:rsidRDefault="00182078" w:rsidP="00F93267">
      <w:pPr>
        <w:spacing w:line="240" w:lineRule="auto"/>
        <w:jc w:val="right"/>
        <w:rPr>
          <w:rFonts w:ascii="Times New Roman" w:hAnsi="Times New Roman" w:cs="Times New Roman"/>
          <w:sz w:val="24"/>
          <w:szCs w:val="24"/>
        </w:rPr>
      </w:pPr>
    </w:p>
    <w:p w14:paraId="3B6C61C3" w14:textId="77777777" w:rsidR="00182078" w:rsidRDefault="00182078" w:rsidP="00F93267">
      <w:pPr>
        <w:spacing w:line="240" w:lineRule="auto"/>
        <w:jc w:val="right"/>
        <w:rPr>
          <w:rFonts w:ascii="Times New Roman" w:hAnsi="Times New Roman" w:cs="Times New Roman"/>
          <w:sz w:val="24"/>
          <w:szCs w:val="24"/>
        </w:rPr>
      </w:pPr>
    </w:p>
    <w:p w14:paraId="430CF52B" w14:textId="77777777" w:rsidR="00182078" w:rsidRDefault="00182078" w:rsidP="00F93267">
      <w:pPr>
        <w:spacing w:line="240" w:lineRule="auto"/>
        <w:jc w:val="right"/>
        <w:rPr>
          <w:rFonts w:ascii="Times New Roman" w:hAnsi="Times New Roman" w:cs="Times New Roman"/>
          <w:sz w:val="24"/>
          <w:szCs w:val="24"/>
        </w:rPr>
      </w:pPr>
    </w:p>
    <w:p w14:paraId="4DC64E42" w14:textId="77777777" w:rsidR="00182078" w:rsidRDefault="00182078" w:rsidP="00F93267">
      <w:pPr>
        <w:spacing w:line="240" w:lineRule="auto"/>
        <w:jc w:val="right"/>
        <w:rPr>
          <w:rFonts w:ascii="Times New Roman" w:hAnsi="Times New Roman" w:cs="Times New Roman"/>
          <w:sz w:val="24"/>
          <w:szCs w:val="24"/>
        </w:rPr>
      </w:pPr>
    </w:p>
    <w:p w14:paraId="7B13FE1F" w14:textId="77777777" w:rsidR="00182078" w:rsidRDefault="00182078" w:rsidP="00F93267">
      <w:pPr>
        <w:spacing w:line="240" w:lineRule="auto"/>
        <w:jc w:val="right"/>
        <w:rPr>
          <w:rFonts w:ascii="Times New Roman" w:hAnsi="Times New Roman" w:cs="Times New Roman"/>
          <w:sz w:val="24"/>
          <w:szCs w:val="24"/>
        </w:rPr>
      </w:pPr>
    </w:p>
    <w:p w14:paraId="77719836" w14:textId="77777777" w:rsidR="00182078" w:rsidRDefault="00182078" w:rsidP="00F93267">
      <w:pPr>
        <w:spacing w:line="240" w:lineRule="auto"/>
        <w:jc w:val="right"/>
        <w:rPr>
          <w:rFonts w:ascii="Times New Roman" w:hAnsi="Times New Roman" w:cs="Times New Roman"/>
          <w:sz w:val="24"/>
          <w:szCs w:val="24"/>
        </w:rPr>
      </w:pPr>
    </w:p>
    <w:p w14:paraId="1FD6268E" w14:textId="77777777" w:rsidR="00182078" w:rsidRDefault="00182078" w:rsidP="00F93267">
      <w:pPr>
        <w:spacing w:line="240" w:lineRule="auto"/>
        <w:jc w:val="right"/>
        <w:rPr>
          <w:rFonts w:ascii="Times New Roman" w:hAnsi="Times New Roman" w:cs="Times New Roman"/>
          <w:sz w:val="24"/>
          <w:szCs w:val="24"/>
        </w:rPr>
      </w:pPr>
    </w:p>
    <w:p w14:paraId="75F7CFAE" w14:textId="77777777" w:rsidR="00182078" w:rsidRDefault="00182078" w:rsidP="00F93267">
      <w:pPr>
        <w:spacing w:line="240" w:lineRule="auto"/>
        <w:jc w:val="right"/>
        <w:rPr>
          <w:rFonts w:ascii="Times New Roman" w:hAnsi="Times New Roman" w:cs="Times New Roman"/>
          <w:sz w:val="24"/>
          <w:szCs w:val="24"/>
        </w:rPr>
      </w:pPr>
    </w:p>
    <w:p w14:paraId="45D08CEF" w14:textId="77777777" w:rsidR="00182078" w:rsidRDefault="00182078" w:rsidP="00F93267">
      <w:pPr>
        <w:spacing w:line="240" w:lineRule="auto"/>
        <w:jc w:val="right"/>
        <w:rPr>
          <w:rFonts w:ascii="Times New Roman" w:hAnsi="Times New Roman" w:cs="Times New Roman"/>
          <w:sz w:val="24"/>
          <w:szCs w:val="24"/>
        </w:rPr>
      </w:pPr>
    </w:p>
    <w:p w14:paraId="6EF972A5" w14:textId="77777777" w:rsidR="00182078" w:rsidRDefault="00182078" w:rsidP="00F93267">
      <w:pPr>
        <w:spacing w:line="240" w:lineRule="auto"/>
        <w:jc w:val="right"/>
        <w:rPr>
          <w:rFonts w:ascii="Times New Roman" w:hAnsi="Times New Roman" w:cs="Times New Roman"/>
          <w:sz w:val="24"/>
          <w:szCs w:val="24"/>
        </w:rPr>
      </w:pPr>
    </w:p>
    <w:p w14:paraId="6A0B7553" w14:textId="77777777" w:rsidR="00182078" w:rsidRDefault="00182078" w:rsidP="00F93267">
      <w:pPr>
        <w:spacing w:line="240" w:lineRule="auto"/>
        <w:jc w:val="right"/>
        <w:rPr>
          <w:rFonts w:ascii="Times New Roman" w:hAnsi="Times New Roman" w:cs="Times New Roman"/>
          <w:sz w:val="24"/>
          <w:szCs w:val="24"/>
        </w:rPr>
      </w:pPr>
    </w:p>
    <w:p w14:paraId="3B191B99" w14:textId="77777777" w:rsidR="00182078" w:rsidRDefault="00182078" w:rsidP="00F93267">
      <w:pPr>
        <w:spacing w:line="240" w:lineRule="auto"/>
        <w:jc w:val="right"/>
        <w:rPr>
          <w:rFonts w:ascii="Times New Roman" w:hAnsi="Times New Roman" w:cs="Times New Roman"/>
          <w:sz w:val="24"/>
          <w:szCs w:val="24"/>
        </w:rPr>
      </w:pPr>
    </w:p>
    <w:p w14:paraId="584361D3" w14:textId="77777777" w:rsidR="00182078" w:rsidRDefault="00182078" w:rsidP="00F93267">
      <w:pPr>
        <w:spacing w:line="240" w:lineRule="auto"/>
        <w:jc w:val="right"/>
        <w:rPr>
          <w:rFonts w:ascii="Times New Roman" w:hAnsi="Times New Roman" w:cs="Times New Roman"/>
          <w:sz w:val="24"/>
          <w:szCs w:val="24"/>
        </w:rPr>
      </w:pPr>
    </w:p>
    <w:p w14:paraId="7E8FF4F6" w14:textId="77777777" w:rsidR="00182078" w:rsidRDefault="00182078" w:rsidP="00F93267">
      <w:pPr>
        <w:spacing w:line="240" w:lineRule="auto"/>
        <w:jc w:val="right"/>
        <w:rPr>
          <w:rFonts w:ascii="Times New Roman" w:hAnsi="Times New Roman" w:cs="Times New Roman"/>
          <w:sz w:val="24"/>
          <w:szCs w:val="24"/>
        </w:rPr>
      </w:pPr>
    </w:p>
    <w:p w14:paraId="11DFF654" w14:textId="77777777" w:rsidR="00182078" w:rsidRDefault="00182078" w:rsidP="00F93267">
      <w:pPr>
        <w:spacing w:line="240" w:lineRule="auto"/>
        <w:jc w:val="right"/>
        <w:rPr>
          <w:rFonts w:ascii="Times New Roman" w:hAnsi="Times New Roman" w:cs="Times New Roman"/>
          <w:sz w:val="24"/>
          <w:szCs w:val="24"/>
        </w:rPr>
      </w:pPr>
    </w:p>
    <w:p w14:paraId="20BCC0CA" w14:textId="77777777" w:rsidR="00182078" w:rsidRDefault="00182078" w:rsidP="00F93267">
      <w:pPr>
        <w:spacing w:line="240" w:lineRule="auto"/>
        <w:jc w:val="right"/>
        <w:rPr>
          <w:rFonts w:ascii="Times New Roman" w:hAnsi="Times New Roman" w:cs="Times New Roman"/>
          <w:sz w:val="24"/>
          <w:szCs w:val="24"/>
        </w:rPr>
      </w:pPr>
    </w:p>
    <w:p w14:paraId="729EDC83" w14:textId="1EE7796E" w:rsidR="00112F92" w:rsidRPr="00115934" w:rsidRDefault="008F00F0" w:rsidP="00F93267">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1 priedas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5501F4D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r w:rsidR="00CC79CD" w:rsidRPr="00CC79CD">
        <w:rPr>
          <w:rFonts w:ascii="Times New Roman" w:eastAsia="Times New Roman" w:hAnsi="Times New Roman" w:cs="Times New Roman"/>
          <w:b/>
          <w:noProof/>
          <w:sz w:val="24"/>
          <w:szCs w:val="24"/>
        </w:rPr>
        <w:t xml:space="preserve"> </w:t>
      </w:r>
      <w:r w:rsidR="00CC79CD" w:rsidRPr="00144384">
        <w:rPr>
          <w:rFonts w:ascii="Times New Roman" w:eastAsia="Times New Roman" w:hAnsi="Times New Roman" w:cs="Times New Roman"/>
          <w:b/>
          <w:noProof/>
          <w:sz w:val="24"/>
          <w:szCs w:val="24"/>
        </w:rPr>
        <w:t>PIRKIMUI</w:t>
      </w:r>
    </w:p>
    <w:p w14:paraId="6CEA5533" w14:textId="431BF7ED" w:rsidR="00C31D87" w:rsidRPr="0010288B" w:rsidRDefault="005C6C5C" w:rsidP="00C31D87">
      <w:pPr>
        <w:spacing w:line="240" w:lineRule="auto"/>
        <w:jc w:val="center"/>
        <w:rPr>
          <w:rFonts w:ascii="Times New Roman" w:eastAsia="Times New Roman" w:hAnsi="Times New Roman" w:cs="Times New Roman"/>
          <w:b/>
          <w:bCs/>
          <w:sz w:val="24"/>
          <w:szCs w:val="24"/>
        </w:rPr>
      </w:pPr>
      <w:r w:rsidRPr="0010288B">
        <w:rPr>
          <w:rFonts w:ascii="Times New Roman" w:eastAsia="Times New Roman" w:hAnsi="Times New Roman" w:cs="Times New Roman"/>
          <w:b/>
          <w:noProof/>
          <w:sz w:val="24"/>
          <w:szCs w:val="24"/>
        </w:rPr>
        <w:t>„</w:t>
      </w:r>
      <w:r w:rsidR="0010288B" w:rsidRPr="0010288B">
        <w:rPr>
          <w:rFonts w:asciiTheme="majorBidi" w:hAnsiTheme="majorBidi" w:cstheme="majorBidi"/>
          <w:b/>
          <w:bCs/>
          <w:sz w:val="24"/>
          <w:szCs w:val="24"/>
        </w:rPr>
        <w:t>DRUSKA VANDENS MINKŠTINIMUI</w:t>
      </w:r>
      <w:r w:rsidRPr="0010288B">
        <w:rPr>
          <w:rFonts w:ascii="Times New Roman" w:eastAsia="Times New Roman" w:hAnsi="Times New Roman" w:cs="Times New Roman"/>
          <w:b/>
          <w:noProof/>
          <w:sz w:val="24"/>
          <w:szCs w:val="24"/>
        </w:rPr>
        <w:t>“</w:t>
      </w:r>
      <w:r w:rsidR="00311C89" w:rsidRPr="0010288B">
        <w:rPr>
          <w:rFonts w:ascii="Times New Roman" w:eastAsia="Times New Roman" w:hAnsi="Times New Roman" w:cs="Times New Roman"/>
          <w:b/>
          <w:noProof/>
          <w:sz w:val="24"/>
          <w:szCs w:val="24"/>
        </w:rPr>
        <w:t xml:space="preserve">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4AC9451B"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sidR="00AC40E9">
        <w:rPr>
          <w:rFonts w:ascii="Times New Roman" w:eastAsia="Times New Roman" w:hAnsi="Times New Roman" w:cs="Times New Roman"/>
          <w:noProof/>
          <w:sz w:val="24"/>
          <w:szCs w:val="24"/>
        </w:rPr>
        <w:t>26</w:t>
      </w:r>
      <w:r>
        <w:rPr>
          <w:rFonts w:ascii="Times New Roman" w:eastAsia="Times New Roman" w:hAnsi="Times New Roman" w:cs="Times New Roman"/>
          <w:noProof/>
          <w:sz w:val="24"/>
          <w:szCs w:val="24"/>
        </w:rPr>
        <w:t>-</w:t>
      </w:r>
      <w:r w:rsidR="00AC40E9">
        <w:rPr>
          <w:rFonts w:ascii="Times New Roman" w:eastAsia="Times New Roman" w:hAnsi="Times New Roman" w:cs="Times New Roman"/>
          <w:noProof/>
          <w:sz w:val="24"/>
          <w:szCs w:val="24"/>
        </w:rPr>
        <w:t>__-__</w:t>
      </w:r>
      <w:r w:rsidRPr="007B1AF7">
        <w:rPr>
          <w:rFonts w:ascii="Times New Roman" w:eastAsia="Times New Roman" w:hAnsi="Times New Roman" w:cs="Times New Roman"/>
          <w:noProof/>
          <w:sz w:val="24"/>
          <w:szCs w:val="24"/>
        </w:rPr>
        <w:t xml:space="preserve">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AC40E9">
      <w:pPr>
        <w:pStyle w:val="Sraopastraipa"/>
        <w:jc w:val="right"/>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725"/>
      </w:tblGrid>
      <w:tr w:rsidR="00C31D87" w:rsidRPr="000110EC" w14:paraId="40519B1D"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725"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725"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725"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725"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AC40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6" w:name="m_6208194423522593311__Hlk28862824"/>
            <w:r w:rsidRPr="000110EC">
              <w:rPr>
                <w:rFonts w:ascii="Times New Roman" w:hAnsi="Times New Roman" w:cs="Times New Roman"/>
                <w:i/>
                <w:iCs/>
                <w:sz w:val="24"/>
                <w:szCs w:val="24"/>
              </w:rPr>
              <w:t>žsienio šalies tiekėjo PVM kodas </w:t>
            </w:r>
            <w:bookmarkEnd w:id="26"/>
            <w:r w:rsidRPr="000110EC">
              <w:rPr>
                <w:rFonts w:ascii="Times New Roman" w:hAnsi="Times New Roman" w:cs="Times New Roman"/>
                <w:i/>
                <w:iCs/>
                <w:sz w:val="24"/>
                <w:szCs w:val="24"/>
              </w:rPr>
              <w:t>(pildoma, jei pasiūlymą teikia užsienio šalies tiekėjas)</w:t>
            </w:r>
          </w:p>
        </w:tc>
        <w:tc>
          <w:tcPr>
            <w:tcW w:w="5725"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AC40E9">
      <w:pPr>
        <w:jc w:val="right"/>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737"/>
      </w:tblGrid>
      <w:tr w:rsidR="00C31D87" w:rsidRPr="0083279D" w14:paraId="366A6F66"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AC40E9">
            <w:pPr>
              <w:spacing w:line="240" w:lineRule="auto"/>
              <w:ind w:firstLine="0"/>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737"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737"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AC40E9">
            <w:pPr>
              <w:spacing w:line="240" w:lineRule="auto"/>
              <w:ind w:firstLine="0"/>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737"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737"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rsidTr="001136AC">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AC40E9">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737"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553D92CD" w14:textId="77777777" w:rsidR="00BB680B" w:rsidRDefault="00BB680B" w:rsidP="00AC40E9">
      <w:pPr>
        <w:spacing w:line="240" w:lineRule="auto"/>
        <w:ind w:firstLine="0"/>
        <w:rPr>
          <w:rFonts w:ascii="Times New Roman" w:hAnsi="Times New Roman"/>
          <w:b/>
          <w:sz w:val="24"/>
          <w:szCs w:val="24"/>
          <w:lang w:eastAsia="en-US"/>
        </w:rPr>
      </w:pPr>
    </w:p>
    <w:p w14:paraId="60FA30A2" w14:textId="428BF2BE" w:rsidR="00C31D87" w:rsidRDefault="00D07026"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7928908A" w14:textId="77777777" w:rsidR="00C31D87" w:rsidRPr="007B1AF7" w:rsidRDefault="00C31D87" w:rsidP="00BB680B">
      <w:pPr>
        <w:spacing w:line="240" w:lineRule="auto"/>
        <w:ind w:firstLine="0"/>
        <w:rPr>
          <w:rFonts w:ascii="Times New Roman" w:eastAsia="Times New Roman" w:hAnsi="Times New Roman" w:cs="Times New Roman"/>
          <w:b/>
          <w:i/>
          <w:noProof/>
          <w:sz w:val="24"/>
          <w:szCs w:val="20"/>
        </w:rPr>
      </w:pPr>
    </w:p>
    <w:p w14:paraId="2EA75150" w14:textId="3E1C6BBF" w:rsidR="00862A8B" w:rsidRDefault="00C31D87" w:rsidP="00F156A5">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p>
    <w:p w14:paraId="1D37E1B0" w14:textId="77777777" w:rsidR="00D00DD0" w:rsidRDefault="00D00DD0" w:rsidP="00F156A5">
      <w:pPr>
        <w:spacing w:line="240" w:lineRule="auto"/>
        <w:ind w:firstLine="720"/>
        <w:rPr>
          <w:rFonts w:ascii="Times New Roman" w:hAnsi="Times New Roman" w:cs="Times New Roman"/>
          <w:b/>
          <w:sz w:val="24"/>
          <w:szCs w:val="24"/>
        </w:rPr>
      </w:pPr>
    </w:p>
    <w:p w14:paraId="0271A2E0" w14:textId="0DF59625" w:rsidR="004D1B5B" w:rsidRPr="004D1B5B" w:rsidRDefault="004D1B5B" w:rsidP="00AC40E9">
      <w:pPr>
        <w:tabs>
          <w:tab w:val="left" w:pos="0"/>
        </w:tabs>
        <w:spacing w:line="240" w:lineRule="auto"/>
        <w:jc w:val="right"/>
        <w:rPr>
          <w:rFonts w:ascii="Times New Roman" w:eastAsia="Times New Roman" w:hAnsi="Times New Roman" w:cs="Times New Roman"/>
          <w:bCs/>
          <w:i/>
          <w:noProof/>
          <w:sz w:val="24"/>
          <w:szCs w:val="24"/>
        </w:rPr>
      </w:pPr>
      <w:bookmarkStart w:id="27" w:name="_Hlk124122741"/>
      <w:r>
        <w:rPr>
          <w:rFonts w:ascii="Times New Roman" w:eastAsia="Times New Roman" w:hAnsi="Times New Roman" w:cs="Times New Roman"/>
          <w:bCs/>
          <w:i/>
          <w:noProof/>
          <w:sz w:val="24"/>
          <w:szCs w:val="24"/>
        </w:rPr>
        <w:t xml:space="preserve">                                                                                                                                                 </w:t>
      </w:r>
      <w:r w:rsidR="00AF5E63">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950"/>
        <w:gridCol w:w="1868"/>
        <w:gridCol w:w="2409"/>
        <w:gridCol w:w="1843"/>
        <w:gridCol w:w="1701"/>
      </w:tblGrid>
      <w:tr w:rsidR="00276F65" w:rsidRPr="00A90CDF" w14:paraId="790FC026" w14:textId="77777777" w:rsidTr="000D10E1">
        <w:trPr>
          <w:trHeight w:val="802"/>
          <w:jc w:val="center"/>
        </w:trPr>
        <w:tc>
          <w:tcPr>
            <w:tcW w:w="572" w:type="dxa"/>
          </w:tcPr>
          <w:p w14:paraId="233720D8" w14:textId="77777777" w:rsidR="00276F65" w:rsidRPr="0091733A" w:rsidRDefault="00276F65">
            <w:pPr>
              <w:pStyle w:val="Tekstas"/>
              <w:jc w:val="center"/>
              <w:rPr>
                <w:b/>
                <w:bCs/>
              </w:rPr>
            </w:pPr>
            <w:r w:rsidRPr="0091733A">
              <w:rPr>
                <w:b/>
                <w:bCs/>
              </w:rPr>
              <w:lastRenderedPageBreak/>
              <w:t>Eil. Nr.</w:t>
            </w:r>
          </w:p>
        </w:tc>
        <w:tc>
          <w:tcPr>
            <w:tcW w:w="1950" w:type="dxa"/>
          </w:tcPr>
          <w:p w14:paraId="14F3D29E" w14:textId="465D8688" w:rsidR="00276F65" w:rsidRPr="00A90CDF" w:rsidRDefault="00276F65">
            <w:pPr>
              <w:pStyle w:val="Tekstas"/>
              <w:jc w:val="center"/>
              <w:rPr>
                <w:b/>
              </w:rPr>
            </w:pPr>
            <w:r w:rsidRPr="00A90CDF">
              <w:rPr>
                <w:b/>
              </w:rPr>
              <w:t>Prek</w:t>
            </w:r>
            <w:r>
              <w:rPr>
                <w:b/>
              </w:rPr>
              <w:t>ių</w:t>
            </w:r>
            <w:r w:rsidRPr="00A90CDF">
              <w:rPr>
                <w:b/>
              </w:rPr>
              <w:t xml:space="preserve"> pavadinimas</w:t>
            </w:r>
          </w:p>
        </w:tc>
        <w:tc>
          <w:tcPr>
            <w:tcW w:w="1868" w:type="dxa"/>
          </w:tcPr>
          <w:p w14:paraId="68E3AA33" w14:textId="3F3DF99D" w:rsidR="00276F65" w:rsidRPr="00CB6B88" w:rsidRDefault="00276F65">
            <w:pPr>
              <w:pStyle w:val="Tekstas"/>
              <w:jc w:val="center"/>
              <w:rPr>
                <w:b/>
                <w:bCs/>
              </w:rPr>
            </w:pPr>
            <w:r>
              <w:rPr>
                <w:b/>
              </w:rPr>
              <w:t xml:space="preserve">Preliminarus kiekis </w:t>
            </w:r>
            <w:r w:rsidRPr="00BF6AE5">
              <w:rPr>
                <w:b/>
                <w:bCs/>
                <w:szCs w:val="24"/>
              </w:rPr>
              <w:t>36 mėn. laikotarpiui</w:t>
            </w:r>
          </w:p>
        </w:tc>
        <w:tc>
          <w:tcPr>
            <w:tcW w:w="2409" w:type="dxa"/>
          </w:tcPr>
          <w:p w14:paraId="29A9DD02" w14:textId="2304A600" w:rsidR="00276F65" w:rsidRPr="002F7A8A" w:rsidRDefault="00276F65">
            <w:pPr>
              <w:pStyle w:val="Tekstas"/>
              <w:jc w:val="center"/>
              <w:rPr>
                <w:b/>
              </w:rPr>
            </w:pPr>
            <w:r w:rsidRPr="002F7A8A">
              <w:rPr>
                <w:b/>
                <w:bCs/>
                <w:sz w:val="22"/>
                <w:szCs w:val="22"/>
              </w:rPr>
              <w:t xml:space="preserve">Maksimalus 1 kg prekės įkainis </w:t>
            </w:r>
            <w:r>
              <w:rPr>
                <w:b/>
                <w:bCs/>
                <w:sz w:val="22"/>
                <w:szCs w:val="22"/>
              </w:rPr>
              <w:t>EUR be PVM</w:t>
            </w:r>
            <w:r w:rsidRPr="002F7A8A">
              <w:rPr>
                <w:b/>
                <w:bCs/>
                <w:sz w:val="22"/>
                <w:szCs w:val="22"/>
              </w:rPr>
              <w:t xml:space="preserve"> kurio negalima viršyti teikiant pasiūlymą</w:t>
            </w:r>
          </w:p>
        </w:tc>
        <w:tc>
          <w:tcPr>
            <w:tcW w:w="1843" w:type="dxa"/>
          </w:tcPr>
          <w:p w14:paraId="01054637" w14:textId="5E0159B5" w:rsidR="00276F65" w:rsidRPr="00A90CDF" w:rsidRDefault="00276F65">
            <w:pPr>
              <w:pStyle w:val="Tekstas"/>
              <w:jc w:val="center"/>
              <w:rPr>
                <w:b/>
              </w:rPr>
            </w:pPr>
            <w:r w:rsidRPr="00D114D1">
              <w:rPr>
                <w:b/>
                <w:bCs/>
                <w:color w:val="000000"/>
                <w:sz w:val="22"/>
                <w:szCs w:val="22"/>
              </w:rPr>
              <w:t xml:space="preserve">Tiekėjo siūlomas 1 </w:t>
            </w:r>
            <w:r>
              <w:rPr>
                <w:b/>
                <w:bCs/>
                <w:color w:val="000000"/>
                <w:sz w:val="22"/>
                <w:szCs w:val="22"/>
              </w:rPr>
              <w:t>kg prekės</w:t>
            </w:r>
            <w:r w:rsidRPr="00D114D1">
              <w:rPr>
                <w:b/>
                <w:bCs/>
                <w:color w:val="000000"/>
                <w:sz w:val="22"/>
                <w:szCs w:val="22"/>
              </w:rPr>
              <w:t xml:space="preserve"> įkainis  Eur </w:t>
            </w:r>
            <w:r>
              <w:rPr>
                <w:b/>
                <w:bCs/>
                <w:color w:val="000000"/>
                <w:sz w:val="22"/>
                <w:szCs w:val="22"/>
              </w:rPr>
              <w:t>be</w:t>
            </w:r>
            <w:r w:rsidRPr="00D114D1">
              <w:rPr>
                <w:b/>
                <w:bCs/>
                <w:color w:val="000000"/>
                <w:sz w:val="22"/>
                <w:szCs w:val="22"/>
              </w:rPr>
              <w:t xml:space="preserve"> PVM</w:t>
            </w:r>
          </w:p>
        </w:tc>
        <w:tc>
          <w:tcPr>
            <w:tcW w:w="1701" w:type="dxa"/>
          </w:tcPr>
          <w:p w14:paraId="29553856" w14:textId="1C03FA34" w:rsidR="00276F65" w:rsidRPr="00A90CDF" w:rsidRDefault="00906DA3">
            <w:pPr>
              <w:pStyle w:val="Tekstas"/>
              <w:jc w:val="center"/>
              <w:rPr>
                <w:b/>
              </w:rPr>
            </w:pPr>
            <w:r w:rsidRPr="0082587D">
              <w:rPr>
                <w:b/>
                <w:bCs/>
                <w:color w:val="000000"/>
              </w:rPr>
              <w:t>Prekių kaina, Eur be PVM</w:t>
            </w:r>
          </w:p>
        </w:tc>
      </w:tr>
      <w:tr w:rsidR="00276F65" w:rsidRPr="00A90CDF" w14:paraId="0FD6D191" w14:textId="77777777" w:rsidTr="000D10E1">
        <w:trPr>
          <w:trHeight w:val="286"/>
          <w:jc w:val="center"/>
        </w:trPr>
        <w:tc>
          <w:tcPr>
            <w:tcW w:w="572" w:type="dxa"/>
          </w:tcPr>
          <w:p w14:paraId="6C4B68B7" w14:textId="77777777" w:rsidR="00276F65" w:rsidRPr="00CB6B88" w:rsidRDefault="00276F65">
            <w:pPr>
              <w:pStyle w:val="Tekstas"/>
              <w:jc w:val="center"/>
              <w:rPr>
                <w:b/>
                <w:bCs/>
                <w:i/>
                <w:iCs/>
              </w:rPr>
            </w:pPr>
            <w:r w:rsidRPr="00CB6B88">
              <w:rPr>
                <w:b/>
                <w:bCs/>
                <w:i/>
                <w:iCs/>
              </w:rPr>
              <w:t>1</w:t>
            </w:r>
          </w:p>
        </w:tc>
        <w:tc>
          <w:tcPr>
            <w:tcW w:w="1950" w:type="dxa"/>
          </w:tcPr>
          <w:p w14:paraId="23FD1883" w14:textId="77777777" w:rsidR="00276F65" w:rsidRPr="00CB6B88" w:rsidRDefault="00276F65">
            <w:pPr>
              <w:pStyle w:val="Tekstas"/>
              <w:jc w:val="center"/>
              <w:rPr>
                <w:b/>
                <w:i/>
                <w:iCs/>
              </w:rPr>
            </w:pPr>
            <w:r w:rsidRPr="00CB6B88">
              <w:rPr>
                <w:b/>
                <w:i/>
                <w:iCs/>
              </w:rPr>
              <w:t>2</w:t>
            </w:r>
          </w:p>
        </w:tc>
        <w:tc>
          <w:tcPr>
            <w:tcW w:w="1868" w:type="dxa"/>
          </w:tcPr>
          <w:p w14:paraId="3FA21FF3" w14:textId="77777777" w:rsidR="00276F65" w:rsidRPr="00CB6B88" w:rsidRDefault="00276F65">
            <w:pPr>
              <w:pStyle w:val="Tekstas"/>
              <w:jc w:val="center"/>
              <w:rPr>
                <w:b/>
                <w:bCs/>
                <w:i/>
                <w:iCs/>
                <w:color w:val="000000"/>
              </w:rPr>
            </w:pPr>
            <w:r w:rsidRPr="00CB6B88">
              <w:rPr>
                <w:b/>
                <w:bCs/>
                <w:i/>
                <w:iCs/>
                <w:color w:val="000000"/>
              </w:rPr>
              <w:t>3</w:t>
            </w:r>
          </w:p>
        </w:tc>
        <w:tc>
          <w:tcPr>
            <w:tcW w:w="2409" w:type="dxa"/>
          </w:tcPr>
          <w:p w14:paraId="72BB2D1E" w14:textId="1CD28D82" w:rsidR="00276F65" w:rsidRPr="002F7A8A" w:rsidRDefault="00276F65">
            <w:pPr>
              <w:pStyle w:val="Tekstas"/>
              <w:jc w:val="center"/>
              <w:rPr>
                <w:b/>
                <w:i/>
                <w:iCs/>
              </w:rPr>
            </w:pPr>
            <w:r w:rsidRPr="002F7A8A">
              <w:rPr>
                <w:b/>
                <w:i/>
                <w:iCs/>
              </w:rPr>
              <w:t>4</w:t>
            </w:r>
          </w:p>
        </w:tc>
        <w:tc>
          <w:tcPr>
            <w:tcW w:w="1843" w:type="dxa"/>
          </w:tcPr>
          <w:p w14:paraId="49B07642" w14:textId="059CF8F8" w:rsidR="00276F65" w:rsidRPr="00CB6B88" w:rsidRDefault="00276F65">
            <w:pPr>
              <w:pStyle w:val="Tekstas"/>
              <w:jc w:val="center"/>
              <w:rPr>
                <w:b/>
                <w:i/>
                <w:iCs/>
              </w:rPr>
            </w:pPr>
            <w:r>
              <w:rPr>
                <w:b/>
                <w:i/>
                <w:iCs/>
              </w:rPr>
              <w:t>5</w:t>
            </w:r>
          </w:p>
        </w:tc>
        <w:tc>
          <w:tcPr>
            <w:tcW w:w="1701" w:type="dxa"/>
          </w:tcPr>
          <w:p w14:paraId="262FBA5B" w14:textId="072E7CE1" w:rsidR="00276F65" w:rsidRPr="00CB6B88" w:rsidRDefault="00906DA3" w:rsidP="00276F65">
            <w:pPr>
              <w:pStyle w:val="Tekstas"/>
              <w:jc w:val="center"/>
              <w:rPr>
                <w:b/>
                <w:i/>
                <w:iCs/>
              </w:rPr>
            </w:pPr>
            <w:r>
              <w:rPr>
                <w:b/>
                <w:i/>
                <w:iCs/>
              </w:rPr>
              <w:t>6 (3x5)</w:t>
            </w:r>
          </w:p>
        </w:tc>
      </w:tr>
      <w:tr w:rsidR="00276F65" w:rsidRPr="00A90CDF" w14:paraId="108BAA44" w14:textId="77777777" w:rsidTr="000D10E1">
        <w:trPr>
          <w:trHeight w:val="261"/>
          <w:jc w:val="center"/>
        </w:trPr>
        <w:tc>
          <w:tcPr>
            <w:tcW w:w="572" w:type="dxa"/>
            <w:tcBorders>
              <w:top w:val="single" w:sz="4" w:space="0" w:color="auto"/>
              <w:left w:val="single" w:sz="4" w:space="0" w:color="auto"/>
              <w:bottom w:val="single" w:sz="4" w:space="0" w:color="auto"/>
              <w:right w:val="single" w:sz="4" w:space="0" w:color="auto"/>
            </w:tcBorders>
            <w:vAlign w:val="center"/>
          </w:tcPr>
          <w:p w14:paraId="3F32663E" w14:textId="77777777" w:rsidR="00276F65" w:rsidRPr="00F12FF6" w:rsidRDefault="00276F65" w:rsidP="00337DBD">
            <w:pPr>
              <w:pStyle w:val="Tekstas"/>
              <w:jc w:val="center"/>
              <w:rPr>
                <w:noProof/>
              </w:rPr>
            </w:pPr>
            <w:r>
              <w:rPr>
                <w:noProof/>
              </w:rPr>
              <w:t>1.</w:t>
            </w:r>
          </w:p>
        </w:tc>
        <w:tc>
          <w:tcPr>
            <w:tcW w:w="1950" w:type="dxa"/>
            <w:tcBorders>
              <w:top w:val="single" w:sz="4" w:space="0" w:color="auto"/>
              <w:left w:val="single" w:sz="4" w:space="0" w:color="auto"/>
              <w:bottom w:val="single" w:sz="4" w:space="0" w:color="auto"/>
              <w:right w:val="single" w:sz="4" w:space="0" w:color="auto"/>
            </w:tcBorders>
            <w:vAlign w:val="center"/>
          </w:tcPr>
          <w:p w14:paraId="0B8925B4" w14:textId="46BAD585" w:rsidR="00276F65" w:rsidRPr="006D43D9" w:rsidRDefault="00276F65" w:rsidP="00C8170B">
            <w:pPr>
              <w:pStyle w:val="Tekstas"/>
              <w:rPr>
                <w:szCs w:val="24"/>
              </w:rPr>
            </w:pPr>
            <w:r>
              <w:rPr>
                <w:szCs w:val="24"/>
              </w:rPr>
              <w:t>Druska vandens minkštinimui</w:t>
            </w:r>
          </w:p>
        </w:tc>
        <w:tc>
          <w:tcPr>
            <w:tcW w:w="1868" w:type="dxa"/>
            <w:tcBorders>
              <w:top w:val="single" w:sz="4" w:space="0" w:color="auto"/>
              <w:left w:val="single" w:sz="4" w:space="0" w:color="auto"/>
              <w:bottom w:val="single" w:sz="4" w:space="0" w:color="auto"/>
              <w:right w:val="single" w:sz="4" w:space="0" w:color="auto"/>
            </w:tcBorders>
            <w:vAlign w:val="center"/>
          </w:tcPr>
          <w:p w14:paraId="27782151" w14:textId="18F57DF7" w:rsidR="00276F65" w:rsidRPr="00BB680B" w:rsidRDefault="00276F65" w:rsidP="00337DBD">
            <w:pPr>
              <w:pStyle w:val="Tekstas"/>
              <w:jc w:val="center"/>
              <w:rPr>
                <w:noProof/>
                <w:szCs w:val="24"/>
                <w:vertAlign w:val="superscript"/>
              </w:rPr>
            </w:pPr>
            <w:r>
              <w:rPr>
                <w:noProof/>
                <w:szCs w:val="24"/>
              </w:rPr>
              <w:t>10000 kg</w:t>
            </w:r>
          </w:p>
        </w:tc>
        <w:tc>
          <w:tcPr>
            <w:tcW w:w="2409" w:type="dxa"/>
            <w:tcBorders>
              <w:top w:val="single" w:sz="4" w:space="0" w:color="auto"/>
              <w:left w:val="single" w:sz="4" w:space="0" w:color="auto"/>
              <w:bottom w:val="single" w:sz="4" w:space="0" w:color="auto"/>
              <w:right w:val="single" w:sz="4" w:space="0" w:color="auto"/>
            </w:tcBorders>
            <w:vAlign w:val="center"/>
          </w:tcPr>
          <w:p w14:paraId="262920F3" w14:textId="18DB92FC" w:rsidR="00276F65" w:rsidRPr="002F7A8A" w:rsidRDefault="00276F65" w:rsidP="00337DBD">
            <w:pPr>
              <w:pStyle w:val="Tekstas"/>
              <w:jc w:val="center"/>
              <w:rPr>
                <w:szCs w:val="24"/>
              </w:rPr>
            </w:pPr>
            <w:r>
              <w:rPr>
                <w:szCs w:val="24"/>
              </w:rPr>
              <w:t>0,58</w:t>
            </w:r>
          </w:p>
        </w:tc>
        <w:tc>
          <w:tcPr>
            <w:tcW w:w="1843" w:type="dxa"/>
            <w:tcBorders>
              <w:top w:val="single" w:sz="4" w:space="0" w:color="auto"/>
              <w:left w:val="single" w:sz="4" w:space="0" w:color="auto"/>
              <w:bottom w:val="single" w:sz="4" w:space="0" w:color="auto"/>
              <w:right w:val="single" w:sz="4" w:space="0" w:color="auto"/>
            </w:tcBorders>
            <w:vAlign w:val="center"/>
          </w:tcPr>
          <w:p w14:paraId="46A2D95F" w14:textId="371B1CB5" w:rsidR="00276F65" w:rsidRPr="006D43D9" w:rsidRDefault="00276F65" w:rsidP="00337DBD">
            <w:pPr>
              <w:pStyle w:val="Tekstas"/>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4F874C" w14:textId="77777777" w:rsidR="00276F65" w:rsidRPr="006D43D9" w:rsidRDefault="00276F65" w:rsidP="00337DBD">
            <w:pPr>
              <w:pStyle w:val="Tekstas"/>
              <w:jc w:val="center"/>
              <w:rPr>
                <w:szCs w:val="24"/>
              </w:rPr>
            </w:pPr>
          </w:p>
        </w:tc>
      </w:tr>
      <w:tr w:rsidR="00974570" w:rsidRPr="00A90CDF" w14:paraId="74613779" w14:textId="77777777" w:rsidTr="000D10E1">
        <w:trPr>
          <w:trHeight w:val="142"/>
          <w:jc w:val="center"/>
        </w:trPr>
        <w:tc>
          <w:tcPr>
            <w:tcW w:w="8642" w:type="dxa"/>
            <w:gridSpan w:val="5"/>
            <w:tcBorders>
              <w:top w:val="single" w:sz="4" w:space="0" w:color="auto"/>
              <w:left w:val="single" w:sz="4" w:space="0" w:color="auto"/>
              <w:bottom w:val="single" w:sz="4" w:space="0" w:color="auto"/>
            </w:tcBorders>
          </w:tcPr>
          <w:p w14:paraId="2BED296D" w14:textId="244323DB" w:rsidR="00974570" w:rsidRPr="00A90CDF" w:rsidRDefault="000D10E1" w:rsidP="00906DA3">
            <w:pPr>
              <w:pStyle w:val="Tekstas"/>
              <w:jc w:val="center"/>
            </w:pPr>
            <w:r>
              <w:t xml:space="preserve">                                                                                                       </w:t>
            </w:r>
            <w:r w:rsidR="00906DA3" w:rsidRPr="00A90CDF">
              <w:t xml:space="preserve">PVM </w:t>
            </w:r>
            <w:r w:rsidR="00906DA3" w:rsidRPr="007143AE">
              <w:rPr>
                <w:i/>
                <w:iCs/>
                <w:szCs w:val="24"/>
                <w:lang w:eastAsia="en-US"/>
              </w:rPr>
              <w:t>(tarifas)</w:t>
            </w:r>
            <w:r w:rsidR="00906DA3" w:rsidRPr="007143AE">
              <w:rPr>
                <w:szCs w:val="24"/>
                <w:lang w:eastAsia="en-US"/>
              </w:rPr>
              <w:t xml:space="preserve"> </w:t>
            </w:r>
            <w:r w:rsidR="00906DA3" w:rsidRPr="00A90CDF">
              <w:t>suma</w:t>
            </w:r>
          </w:p>
        </w:tc>
        <w:tc>
          <w:tcPr>
            <w:tcW w:w="1701" w:type="dxa"/>
            <w:tcBorders>
              <w:top w:val="single" w:sz="4" w:space="0" w:color="auto"/>
              <w:left w:val="single" w:sz="4" w:space="0" w:color="auto"/>
              <w:bottom w:val="single" w:sz="4" w:space="0" w:color="auto"/>
            </w:tcBorders>
          </w:tcPr>
          <w:p w14:paraId="799D463C" w14:textId="77777777" w:rsidR="00906DA3" w:rsidRPr="00A90CDF" w:rsidRDefault="00906DA3" w:rsidP="00906DA3">
            <w:pPr>
              <w:pStyle w:val="Tekstas"/>
              <w:jc w:val="center"/>
            </w:pPr>
          </w:p>
        </w:tc>
      </w:tr>
      <w:tr w:rsidR="00974570" w:rsidRPr="00A90CDF" w14:paraId="4F80496B" w14:textId="77777777" w:rsidTr="000D10E1">
        <w:trPr>
          <w:trHeight w:val="142"/>
          <w:jc w:val="center"/>
        </w:trPr>
        <w:tc>
          <w:tcPr>
            <w:tcW w:w="8642" w:type="dxa"/>
            <w:gridSpan w:val="5"/>
            <w:tcBorders>
              <w:top w:val="single" w:sz="4" w:space="0" w:color="auto"/>
              <w:left w:val="single" w:sz="4" w:space="0" w:color="auto"/>
              <w:bottom w:val="single" w:sz="4" w:space="0" w:color="auto"/>
            </w:tcBorders>
          </w:tcPr>
          <w:p w14:paraId="509A1F7B" w14:textId="393A6580" w:rsidR="00974570" w:rsidRPr="00A90CDF" w:rsidRDefault="000D10E1" w:rsidP="00906DA3">
            <w:pPr>
              <w:pStyle w:val="Tekstas"/>
              <w:jc w:val="center"/>
              <w:rPr>
                <w:b/>
              </w:rPr>
            </w:pPr>
            <w:r>
              <w:rPr>
                <w:b/>
              </w:rPr>
              <w:t xml:space="preserve">                                                                                           </w:t>
            </w:r>
            <w:r w:rsidR="00906DA3" w:rsidRPr="00A90CDF">
              <w:rPr>
                <w:b/>
              </w:rPr>
              <w:t>P</w:t>
            </w:r>
            <w:r w:rsidR="00906DA3">
              <w:rPr>
                <w:b/>
              </w:rPr>
              <w:t>rekių</w:t>
            </w:r>
            <w:r w:rsidR="00906DA3" w:rsidRPr="00A90CDF">
              <w:rPr>
                <w:b/>
              </w:rPr>
              <w:t xml:space="preserve"> kaina Eur su PVM</w:t>
            </w:r>
          </w:p>
        </w:tc>
        <w:tc>
          <w:tcPr>
            <w:tcW w:w="1701" w:type="dxa"/>
            <w:tcBorders>
              <w:top w:val="single" w:sz="4" w:space="0" w:color="auto"/>
              <w:left w:val="single" w:sz="4" w:space="0" w:color="auto"/>
              <w:bottom w:val="single" w:sz="4" w:space="0" w:color="auto"/>
            </w:tcBorders>
          </w:tcPr>
          <w:p w14:paraId="7D0C69A4" w14:textId="77777777" w:rsidR="00906DA3" w:rsidRPr="00A90CDF" w:rsidRDefault="00906DA3" w:rsidP="00906DA3">
            <w:pPr>
              <w:pStyle w:val="Tekstas"/>
              <w:jc w:val="center"/>
              <w:rPr>
                <w:b/>
              </w:rPr>
            </w:pPr>
          </w:p>
        </w:tc>
      </w:tr>
    </w:tbl>
    <w:p w14:paraId="49E937B4" w14:textId="77777777" w:rsidR="004632FC" w:rsidRPr="008F220E" w:rsidRDefault="004632FC" w:rsidP="008F220E">
      <w:pPr>
        <w:tabs>
          <w:tab w:val="left" w:pos="0"/>
        </w:tabs>
        <w:spacing w:line="240" w:lineRule="auto"/>
        <w:rPr>
          <w:rFonts w:ascii="Times New Roman" w:eastAsia="Times New Roman" w:hAnsi="Times New Roman" w:cs="Times New Roman"/>
          <w:b/>
          <w:i/>
          <w:noProof/>
          <w:color w:val="FF0000"/>
          <w:sz w:val="24"/>
          <w:szCs w:val="24"/>
        </w:rPr>
      </w:pPr>
    </w:p>
    <w:p w14:paraId="3742ECF5" w14:textId="77004619" w:rsidR="00C31D87" w:rsidRPr="00F43A2C" w:rsidRDefault="00C31D87" w:rsidP="00C31D87">
      <w:pPr>
        <w:spacing w:line="240" w:lineRule="auto"/>
        <w:ind w:firstLine="567"/>
        <w:rPr>
          <w:rFonts w:ascii="Times New Roman" w:eastAsia="Times New Roman" w:hAnsi="Times New Roman" w:cs="Times New Roman"/>
          <w:sz w:val="24"/>
          <w:szCs w:val="24"/>
          <w:lang w:eastAsia="en-US"/>
        </w:rPr>
      </w:pPr>
      <w:r w:rsidRPr="00F43A2C">
        <w:rPr>
          <w:rFonts w:ascii="Times New Roman" w:eastAsia="Times New Roman" w:hAnsi="Times New Roman" w:cs="Times New Roman"/>
          <w:b/>
          <w:bCs/>
          <w:sz w:val="24"/>
          <w:szCs w:val="24"/>
          <w:lang w:eastAsia="en-US"/>
        </w:rPr>
        <w:t xml:space="preserve">Pasiūlymo </w:t>
      </w:r>
      <w:r w:rsidRPr="00D87E16">
        <w:rPr>
          <w:rFonts w:ascii="Times New Roman" w:eastAsia="Times New Roman" w:hAnsi="Times New Roman" w:cs="Times New Roman"/>
          <w:b/>
          <w:bCs/>
          <w:sz w:val="24"/>
          <w:szCs w:val="24"/>
          <w:lang w:eastAsia="en-US"/>
        </w:rPr>
        <w:t>kaina Eur su PVM bus naudojama tik pasiūlymams palyginti</w:t>
      </w:r>
      <w:r w:rsidR="000F2885" w:rsidRPr="00D87E16">
        <w:rPr>
          <w:rFonts w:ascii="Times New Roman" w:eastAsia="Times New Roman" w:hAnsi="Times New Roman" w:cs="Times New Roman"/>
          <w:b/>
          <w:bCs/>
          <w:sz w:val="24"/>
          <w:szCs w:val="24"/>
          <w:lang w:eastAsia="en-US"/>
        </w:rPr>
        <w:t xml:space="preserve"> ir</w:t>
      </w:r>
      <w:r w:rsidR="000F2885" w:rsidRPr="00F43A2C">
        <w:rPr>
          <w:rFonts w:ascii="Times New Roman" w:eastAsia="Times New Roman" w:hAnsi="Times New Roman" w:cs="Times New Roman"/>
          <w:b/>
          <w:bCs/>
          <w:sz w:val="24"/>
          <w:szCs w:val="24"/>
          <w:lang w:eastAsia="en-US"/>
        </w:rPr>
        <w:t xml:space="preserve"> laimėtojo nustatymui</w:t>
      </w:r>
      <w:r w:rsidRPr="00F43A2C">
        <w:rPr>
          <w:rFonts w:ascii="Times New Roman" w:eastAsia="Times New Roman" w:hAnsi="Times New Roman" w:cs="Times New Roman"/>
          <w:b/>
          <w:bCs/>
          <w:sz w:val="24"/>
          <w:szCs w:val="24"/>
          <w:lang w:eastAsia="en-US"/>
        </w:rPr>
        <w:t>.</w:t>
      </w:r>
    </w:p>
    <w:p w14:paraId="60185AFE" w14:textId="74BE8B4C" w:rsidR="00FB00C2" w:rsidRPr="00FA6361" w:rsidRDefault="00FB00C2" w:rsidP="00FB00C2">
      <w:pPr>
        <w:spacing w:line="240" w:lineRule="auto"/>
        <w:ind w:firstLine="567"/>
        <w:rPr>
          <w:rFonts w:asciiTheme="majorBidi" w:eastAsia="Calibri" w:hAnsiTheme="majorBidi" w:cstheme="majorBidi"/>
          <w:b/>
          <w:i/>
          <w:sz w:val="24"/>
          <w:szCs w:val="24"/>
          <w:lang w:eastAsia="en-US"/>
        </w:rPr>
      </w:pPr>
      <w:r w:rsidRPr="00FA6361">
        <w:rPr>
          <w:rFonts w:asciiTheme="majorBidi" w:eastAsia="Calibri" w:hAnsiTheme="majorBidi" w:cstheme="majorBidi"/>
          <w:b/>
          <w:i/>
          <w:sz w:val="24"/>
          <w:szCs w:val="24"/>
          <w:lang w:eastAsia="en-US"/>
        </w:rPr>
        <w:t xml:space="preserve">Prekės bus perkamos pagal poreikį pagal </w:t>
      </w:r>
      <w:r w:rsidR="009869BF" w:rsidRPr="00FA6361">
        <w:rPr>
          <w:rFonts w:asciiTheme="majorBidi" w:eastAsia="Calibri" w:hAnsiTheme="majorBidi" w:cstheme="majorBidi"/>
          <w:b/>
          <w:i/>
          <w:sz w:val="24"/>
          <w:szCs w:val="24"/>
          <w:lang w:eastAsia="en-US"/>
        </w:rPr>
        <w:t xml:space="preserve">tiekėjo </w:t>
      </w:r>
      <w:r w:rsidR="00653948" w:rsidRPr="00FA6361">
        <w:rPr>
          <w:rFonts w:asciiTheme="majorBidi" w:eastAsia="Calibri" w:hAnsiTheme="majorBidi" w:cstheme="majorBidi"/>
          <w:b/>
          <w:i/>
          <w:sz w:val="24"/>
          <w:szCs w:val="24"/>
          <w:lang w:eastAsia="en-US"/>
        </w:rPr>
        <w:t xml:space="preserve">pasiūlyme </w:t>
      </w:r>
      <w:r w:rsidRPr="00FA6361">
        <w:rPr>
          <w:rFonts w:asciiTheme="majorBidi" w:eastAsia="Calibri" w:hAnsiTheme="majorBidi" w:cstheme="majorBidi"/>
          <w:b/>
          <w:i/>
          <w:sz w:val="24"/>
          <w:szCs w:val="24"/>
          <w:lang w:eastAsia="en-US"/>
        </w:rPr>
        <w:t>nurodytą įkainį</w:t>
      </w:r>
      <w:r w:rsidR="003739A5" w:rsidRPr="00FA6361">
        <w:rPr>
          <w:rFonts w:asciiTheme="majorBidi" w:eastAsia="Calibri" w:hAnsiTheme="majorBidi" w:cstheme="majorBidi"/>
          <w:b/>
          <w:i/>
          <w:sz w:val="24"/>
          <w:szCs w:val="24"/>
          <w:lang w:eastAsia="en-US"/>
        </w:rPr>
        <w:t>.</w:t>
      </w:r>
    </w:p>
    <w:p w14:paraId="21679CDE" w14:textId="0B054946" w:rsidR="00FB00C2" w:rsidRPr="00F43A2C" w:rsidRDefault="008D6910" w:rsidP="00FB00C2">
      <w:pPr>
        <w:spacing w:line="240" w:lineRule="auto"/>
        <w:ind w:firstLine="567"/>
        <w:rPr>
          <w:rFonts w:asciiTheme="majorBidi" w:eastAsia="Calibri" w:hAnsiTheme="majorBidi" w:cstheme="majorBidi"/>
          <w:i/>
          <w:iCs/>
          <w:sz w:val="24"/>
          <w:szCs w:val="24"/>
          <w:lang w:eastAsia="en-US"/>
        </w:rPr>
      </w:pPr>
      <w:r w:rsidRPr="00F43A2C">
        <w:rPr>
          <w:rFonts w:asciiTheme="majorBidi" w:eastAsia="Calibri" w:hAnsiTheme="majorBidi" w:cstheme="majorBidi"/>
          <w:i/>
          <w:iCs/>
          <w:sz w:val="24"/>
          <w:szCs w:val="24"/>
          <w:lang w:eastAsia="en-US"/>
        </w:rPr>
        <w:t xml:space="preserve">Jei </w:t>
      </w:r>
      <w:r w:rsidR="00A10335" w:rsidRPr="00F43A2C">
        <w:rPr>
          <w:rFonts w:asciiTheme="majorBidi" w:eastAsia="Calibri" w:hAnsiTheme="majorBidi" w:cstheme="majorBidi"/>
          <w:i/>
          <w:iCs/>
          <w:sz w:val="24"/>
          <w:szCs w:val="24"/>
          <w:lang w:eastAsia="en-US"/>
        </w:rPr>
        <w:t xml:space="preserve">siūlomų prekių </w:t>
      </w:r>
      <w:r w:rsidR="00EA6F94">
        <w:rPr>
          <w:rFonts w:asciiTheme="majorBidi" w:eastAsia="Calibri" w:hAnsiTheme="majorBidi" w:cstheme="majorBidi"/>
          <w:i/>
          <w:iCs/>
          <w:sz w:val="24"/>
          <w:szCs w:val="24"/>
          <w:lang w:eastAsia="en-US"/>
        </w:rPr>
        <w:t xml:space="preserve">įkainis </w:t>
      </w:r>
      <w:r w:rsidR="0089440C" w:rsidRPr="00F43A2C">
        <w:rPr>
          <w:rFonts w:asciiTheme="majorBidi" w:eastAsia="Calibri" w:hAnsiTheme="majorBidi" w:cstheme="majorBidi"/>
          <w:i/>
          <w:iCs/>
          <w:sz w:val="24"/>
          <w:szCs w:val="24"/>
          <w:lang w:eastAsia="en-US"/>
        </w:rPr>
        <w:t xml:space="preserve">Eur be PVM </w:t>
      </w:r>
      <w:r w:rsidRPr="00F43A2C">
        <w:rPr>
          <w:rFonts w:asciiTheme="majorBidi" w:eastAsia="Calibri" w:hAnsiTheme="majorBidi" w:cstheme="majorBidi"/>
          <w:i/>
          <w:iCs/>
          <w:sz w:val="24"/>
          <w:szCs w:val="24"/>
          <w:lang w:eastAsia="en-US"/>
        </w:rPr>
        <w:t xml:space="preserve">viršys perkančiosios organizacijos nustatytą </w:t>
      </w:r>
      <w:r w:rsidR="00EA6F94" w:rsidRPr="00EA7978">
        <w:rPr>
          <w:rFonts w:ascii="Times New Roman" w:hAnsi="Times New Roman" w:cs="Times New Roman"/>
          <w:i/>
          <w:iCs/>
          <w:sz w:val="24"/>
          <w:szCs w:val="24"/>
        </w:rPr>
        <w:t>maksimalų priimtiną 1 kg prekių įkainį</w:t>
      </w:r>
      <w:r w:rsidR="00EA6F94" w:rsidRPr="00EA7978" w:rsidDel="004069A8">
        <w:rPr>
          <w:rFonts w:ascii="Times New Roman" w:hAnsi="Times New Roman" w:cs="Times New Roman"/>
          <w:i/>
          <w:iCs/>
          <w:sz w:val="24"/>
          <w:szCs w:val="24"/>
        </w:rPr>
        <w:t xml:space="preserve"> </w:t>
      </w:r>
      <w:r w:rsidR="00EA6F94" w:rsidRPr="00EA7978">
        <w:rPr>
          <w:rFonts w:ascii="Times New Roman" w:hAnsi="Times New Roman" w:cs="Times New Roman"/>
          <w:i/>
          <w:iCs/>
          <w:sz w:val="24"/>
          <w:szCs w:val="24"/>
        </w:rPr>
        <w:t>Eur be PVM</w:t>
      </w:r>
      <w:r w:rsidRPr="00F43A2C">
        <w:rPr>
          <w:rFonts w:asciiTheme="majorBidi" w:eastAsia="Calibri" w:hAnsiTheme="majorBidi" w:cstheme="majorBidi"/>
          <w:i/>
          <w:iCs/>
          <w:sz w:val="24"/>
          <w:szCs w:val="24"/>
          <w:lang w:eastAsia="en-US"/>
        </w:rPr>
        <w:t>, toks pasiūlymas bus atmestas dėl per didel</w:t>
      </w:r>
      <w:r w:rsidR="00EA7978">
        <w:rPr>
          <w:rFonts w:asciiTheme="majorBidi" w:eastAsia="Calibri" w:hAnsiTheme="majorBidi" w:cstheme="majorBidi"/>
          <w:i/>
          <w:iCs/>
          <w:sz w:val="24"/>
          <w:szCs w:val="24"/>
          <w:lang w:eastAsia="en-US"/>
        </w:rPr>
        <w:t>io</w:t>
      </w:r>
      <w:r w:rsidRPr="00F43A2C">
        <w:rPr>
          <w:rFonts w:asciiTheme="majorBidi" w:eastAsia="Calibri" w:hAnsiTheme="majorBidi" w:cstheme="majorBidi"/>
          <w:i/>
          <w:iCs/>
          <w:sz w:val="24"/>
          <w:szCs w:val="24"/>
          <w:lang w:eastAsia="en-US"/>
        </w:rPr>
        <w:t xml:space="preserve">, perkančiajai organizacijai nepriimtino </w:t>
      </w:r>
      <w:r w:rsidR="00EA7978">
        <w:rPr>
          <w:rFonts w:asciiTheme="majorBidi" w:eastAsia="Calibri" w:hAnsiTheme="majorBidi" w:cstheme="majorBidi"/>
          <w:i/>
          <w:iCs/>
          <w:sz w:val="24"/>
          <w:szCs w:val="24"/>
          <w:lang w:eastAsia="en-US"/>
        </w:rPr>
        <w:t>įkainio.</w:t>
      </w:r>
    </w:p>
    <w:bookmarkEnd w:id="27"/>
    <w:p w14:paraId="2CA6B5F4" w14:textId="26F3DC3A" w:rsidR="00377287" w:rsidRPr="00E90452" w:rsidRDefault="00377287" w:rsidP="00377287">
      <w:pPr>
        <w:pStyle w:val="Tekstas"/>
        <w:ind w:firstLine="567"/>
        <w:jc w:val="both"/>
        <w:rPr>
          <w:rFonts w:asciiTheme="majorBidi" w:hAnsiTheme="majorBidi" w:cstheme="majorBidi"/>
          <w:i/>
        </w:rPr>
      </w:pPr>
      <w:r w:rsidRPr="0093786E">
        <w:rPr>
          <w:rFonts w:asciiTheme="majorBidi" w:eastAsia="Calibri" w:hAnsiTheme="majorBidi" w:cstheme="majorBidi"/>
          <w:i/>
        </w:rPr>
        <w:t xml:space="preserve">Pasiūlymo kaina Eur </w:t>
      </w:r>
      <w:r w:rsidR="00C81AA9" w:rsidRPr="0093786E">
        <w:rPr>
          <w:rFonts w:asciiTheme="majorBidi" w:eastAsia="Calibri" w:hAnsiTheme="majorBidi" w:cstheme="majorBidi"/>
          <w:i/>
        </w:rPr>
        <w:t>su PVM</w:t>
      </w:r>
      <w:r w:rsidRPr="0093786E">
        <w:rPr>
          <w:rFonts w:asciiTheme="majorBidi" w:eastAsia="Calibri" w:hAnsiTheme="majorBidi" w:cstheme="majorBidi"/>
          <w:i/>
        </w:rPr>
        <w:t xml:space="preserve"> nurodom</w:t>
      </w:r>
      <w:r w:rsidR="002704C3" w:rsidRPr="0093786E">
        <w:rPr>
          <w:rFonts w:asciiTheme="majorBidi" w:eastAsia="Calibri" w:hAnsiTheme="majorBidi" w:cstheme="majorBidi"/>
          <w:i/>
        </w:rPr>
        <w:t>a</w:t>
      </w:r>
      <w:r w:rsidRPr="0093786E">
        <w:rPr>
          <w:rFonts w:asciiTheme="majorBidi" w:eastAsia="Calibri" w:hAnsiTheme="majorBidi" w:cstheme="majorBidi"/>
          <w:i/>
        </w:rPr>
        <w:t xml:space="preserve"> suapvalint</w:t>
      </w:r>
      <w:r w:rsidR="002704C3" w:rsidRPr="0093786E">
        <w:rPr>
          <w:rFonts w:asciiTheme="majorBidi" w:eastAsia="Calibri" w:hAnsiTheme="majorBidi" w:cstheme="majorBidi"/>
          <w:i/>
        </w:rPr>
        <w:t>a</w:t>
      </w:r>
      <w:r w:rsidRPr="0093786E">
        <w:rPr>
          <w:rFonts w:asciiTheme="majorBidi" w:eastAsia="Calibri" w:hAnsiTheme="majorBidi" w:cstheme="majorBidi"/>
          <w:i/>
        </w:rPr>
        <w:t>, paliekant ne daugiau kaip du skaitmenis po kablelio. Į pasiūlymo kainą ir įkainį įskaičiuotos visos išlaidos</w:t>
      </w:r>
      <w:r w:rsidRPr="00E90452">
        <w:rPr>
          <w:rFonts w:asciiTheme="majorBidi" w:eastAsia="Calibri" w:hAnsiTheme="majorBidi" w:cstheme="majorBidi"/>
          <w:i/>
        </w:rPr>
        <w:t xml:space="preserve"> ir visi mokesčiai, taip pat ir PVM. (Tais atvejais, kai pagal galiojančius teisės aktus tiekėjui nereikia mokėti PVM, jis nurodo priežastis, dėl kurių PVM nemoka.) </w:t>
      </w:r>
      <w:r w:rsidRPr="00E90452">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Pr="00F43A2C" w:rsidRDefault="00377287" w:rsidP="00377287">
      <w:pPr>
        <w:pStyle w:val="Tekstas"/>
        <w:ind w:firstLine="567"/>
        <w:jc w:val="both"/>
        <w:rPr>
          <w:rFonts w:asciiTheme="majorBidi" w:eastAsia="Calibri" w:hAnsiTheme="majorBidi" w:cstheme="majorBidi"/>
          <w:i/>
        </w:rPr>
      </w:pPr>
      <w:r w:rsidRPr="00E90452">
        <w:rPr>
          <w:rFonts w:asciiTheme="majorBidi" w:eastAsia="Calibri" w:hAnsiTheme="majorBidi" w:cstheme="majorBidi"/>
          <w:i/>
        </w:rPr>
        <w:t>Jei pasiūlymą teikia užsienio tiekėjas iš ES šalių, jis nurodo savo PVM mokėtojo kodą (savo šalyje)___________________________ .</w:t>
      </w:r>
      <w:r w:rsidRPr="00E90452">
        <w:rPr>
          <w:rFonts w:asciiTheme="majorBidi" w:hAnsiTheme="majorBidi" w:cstheme="majorBidi"/>
          <w:i/>
        </w:rPr>
        <w:t xml:space="preserve"> Bus vertinama</w:t>
      </w:r>
      <w:r w:rsidR="004076D4" w:rsidRPr="00E90452">
        <w:rPr>
          <w:rFonts w:asciiTheme="majorBidi" w:hAnsiTheme="majorBidi" w:cstheme="majorBidi"/>
          <w:i/>
        </w:rPr>
        <w:t xml:space="preserve"> </w:t>
      </w:r>
      <w:r w:rsidRPr="00E90452">
        <w:rPr>
          <w:rFonts w:asciiTheme="majorBidi" w:hAnsiTheme="majorBidi" w:cstheme="majorBidi"/>
          <w:i/>
        </w:rPr>
        <w:t xml:space="preserve">galutinė </w:t>
      </w:r>
      <w:r w:rsidR="00FA1D0E" w:rsidRPr="00E90452">
        <w:rPr>
          <w:rFonts w:asciiTheme="majorBidi" w:hAnsiTheme="majorBidi" w:cstheme="majorBidi"/>
          <w:i/>
        </w:rPr>
        <w:t>prekių</w:t>
      </w:r>
      <w:r w:rsidRPr="00E90452">
        <w:rPr>
          <w:rFonts w:asciiTheme="majorBidi" w:hAnsiTheme="majorBidi" w:cstheme="majorBidi"/>
          <w:i/>
        </w:rPr>
        <w:t xml:space="preserve"> kaina</w:t>
      </w:r>
      <w:r w:rsidR="00467BED" w:rsidRPr="00E90452">
        <w:rPr>
          <w:rFonts w:asciiTheme="majorBidi" w:hAnsiTheme="majorBidi" w:cstheme="majorBidi"/>
          <w:i/>
        </w:rPr>
        <w:t>/įkainis</w:t>
      </w:r>
      <w:r w:rsidRPr="00E90452">
        <w:rPr>
          <w:rFonts w:asciiTheme="majorBidi" w:hAnsiTheme="majorBidi" w:cstheme="majorBidi"/>
          <w:i/>
        </w:rPr>
        <w:t xml:space="preserve">, pagal kurią perkančioji organizacija atsiskaitys už </w:t>
      </w:r>
      <w:r w:rsidR="00FA1D0E" w:rsidRPr="00E90452">
        <w:rPr>
          <w:rFonts w:asciiTheme="majorBidi" w:hAnsiTheme="majorBidi" w:cstheme="majorBidi"/>
          <w:i/>
        </w:rPr>
        <w:t>pristatytas</w:t>
      </w:r>
      <w:r w:rsidR="00490508" w:rsidRPr="00E90452">
        <w:rPr>
          <w:rFonts w:asciiTheme="majorBidi" w:hAnsiTheme="majorBidi" w:cstheme="majorBidi"/>
          <w:i/>
        </w:rPr>
        <w:t xml:space="preserve"> prekes</w:t>
      </w:r>
      <w:r w:rsidRPr="00E90452">
        <w:rPr>
          <w:rFonts w:asciiTheme="majorBidi" w:hAnsiTheme="majorBidi" w:cstheme="majorBidi"/>
          <w:i/>
        </w:rPr>
        <w:t>, įskaitant</w:t>
      </w:r>
      <w:r w:rsidRPr="00F43A2C">
        <w:rPr>
          <w:rFonts w:asciiTheme="majorBidi" w:hAnsiTheme="majorBidi" w:cstheme="majorBidi"/>
          <w:i/>
        </w:rPr>
        <w:t xml:space="preserve"> visus mokesčius ir išlaidas. </w:t>
      </w:r>
      <w:r w:rsidRPr="00F43A2C">
        <w:rPr>
          <w:rFonts w:asciiTheme="majorBidi" w:eastAsia="Calibri" w:hAnsiTheme="majorBidi" w:cstheme="majorBidi"/>
          <w:i/>
        </w:rPr>
        <w:t>Jei tiekėjui nereikia mokėti PVM, jis nurodo priežastis, dėl kurių PVM nemoka.</w:t>
      </w:r>
    </w:p>
    <w:p w14:paraId="1960342C" w14:textId="62CCA94E" w:rsidR="00B22BAE" w:rsidRPr="00C8170B" w:rsidRDefault="00B22BAE" w:rsidP="00C8170B">
      <w:pPr>
        <w:spacing w:line="240" w:lineRule="auto"/>
        <w:ind w:firstLine="0"/>
        <w:rPr>
          <w:rFonts w:ascii="Times New Roman" w:eastAsia="Times New Roman" w:hAnsi="Times New Roman" w:cs="Times New Roman"/>
          <w:bCs/>
          <w:i/>
          <w:iCs/>
          <w:sz w:val="24"/>
          <w:szCs w:val="20"/>
        </w:rPr>
      </w:pPr>
      <w:r w:rsidRPr="00020BB3">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020BB3">
        <w:rPr>
          <w:rFonts w:ascii="Times New Roman" w:eastAsia="Times New Roman" w:hAnsi="Times New Roman" w:cs="Times New Roman"/>
          <w:b/>
          <w:bCs/>
          <w:i/>
          <w:iCs/>
          <w:sz w:val="24"/>
          <w:szCs w:val="20"/>
        </w:rPr>
        <w:t>prekių įsigijimas iš kitos valstybės narės</w:t>
      </w:r>
      <w:r w:rsidRPr="00020BB3">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53D3DD82" w14:textId="77777777" w:rsidR="00AF5E63" w:rsidRPr="00F43A2C" w:rsidRDefault="00AF5E63" w:rsidP="00AC40E9">
      <w:pPr>
        <w:autoSpaceDE w:val="0"/>
        <w:autoSpaceDN w:val="0"/>
        <w:adjustRightInd w:val="0"/>
        <w:ind w:firstLine="0"/>
        <w:rPr>
          <w:rFonts w:ascii="Times New Roman" w:hAnsi="Times New Roman" w:cs="Times New Roman"/>
          <w:b/>
          <w:bCs/>
          <w:sz w:val="24"/>
          <w:szCs w:val="24"/>
        </w:rPr>
      </w:pPr>
    </w:p>
    <w:p w14:paraId="34A98D55" w14:textId="175CC1C6" w:rsidR="00D81137" w:rsidRDefault="00AF5E63" w:rsidP="00AC40E9">
      <w:pPr>
        <w:autoSpaceDE w:val="0"/>
        <w:autoSpaceDN w:val="0"/>
        <w:adjustRightInd w:val="0"/>
        <w:ind w:left="714"/>
        <w:jc w:val="center"/>
        <w:rPr>
          <w:rFonts w:ascii="Times New Roman" w:eastAsia="Times New Roman" w:hAnsi="Times New Roman" w:cs="Times New Roman"/>
          <w:b/>
          <w:bCs/>
          <w:sz w:val="24"/>
          <w:szCs w:val="24"/>
        </w:rPr>
      </w:pPr>
      <w:r w:rsidRPr="00F43A2C">
        <w:rPr>
          <w:rFonts w:ascii="Times New Roman" w:hAnsi="Times New Roman" w:cs="Times New Roman"/>
          <w:b/>
          <w:bCs/>
          <w:sz w:val="24"/>
          <w:szCs w:val="24"/>
        </w:rPr>
        <w:t>4</w:t>
      </w:r>
      <w:r w:rsidR="00C31D87" w:rsidRPr="00F43A2C">
        <w:rPr>
          <w:rFonts w:ascii="Times New Roman" w:hAnsi="Times New Roman" w:cs="Times New Roman"/>
          <w:b/>
          <w:bCs/>
          <w:sz w:val="24"/>
          <w:szCs w:val="24"/>
        </w:rPr>
        <w:t xml:space="preserve">. </w:t>
      </w:r>
      <w:r w:rsidR="00C31D87" w:rsidRPr="00F43A2C">
        <w:rPr>
          <w:rFonts w:ascii="Times New Roman" w:eastAsia="Times New Roman" w:hAnsi="Times New Roman" w:cs="Times New Roman"/>
          <w:b/>
          <w:bCs/>
          <w:sz w:val="24"/>
          <w:szCs w:val="24"/>
        </w:rPr>
        <w:t>INFORMACIJA APIE PREKES</w:t>
      </w:r>
    </w:p>
    <w:p w14:paraId="5EE5E9DB" w14:textId="77777777" w:rsidR="00C8170B" w:rsidRPr="00F43A2C" w:rsidRDefault="00C8170B" w:rsidP="00AC40E9">
      <w:pPr>
        <w:autoSpaceDE w:val="0"/>
        <w:autoSpaceDN w:val="0"/>
        <w:adjustRightInd w:val="0"/>
        <w:ind w:left="714"/>
        <w:jc w:val="center"/>
        <w:rPr>
          <w:rFonts w:ascii="Times New Roman" w:eastAsia="Times New Roman" w:hAnsi="Times New Roman" w:cs="Times New Roman"/>
          <w:b/>
          <w:bCs/>
          <w:sz w:val="24"/>
          <w:szCs w:val="24"/>
        </w:rPr>
      </w:pPr>
    </w:p>
    <w:p w14:paraId="116F62D5" w14:textId="51FF6070" w:rsidR="006E7084" w:rsidRPr="00F14AC4" w:rsidRDefault="006E7084" w:rsidP="006E7084">
      <w:pPr>
        <w:autoSpaceDE w:val="0"/>
        <w:autoSpaceDN w:val="0"/>
        <w:adjustRightInd w:val="0"/>
        <w:spacing w:after="200" w:line="276" w:lineRule="auto"/>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4</w:t>
      </w:r>
      <w:r w:rsidRPr="006E7084">
        <w:rPr>
          <w:rFonts w:ascii="Times New Roman" w:eastAsia="Times New Roman" w:hAnsi="Times New Roman" w:cs="Times New Roman"/>
          <w:b/>
          <w:bCs/>
          <w:noProof/>
          <w:sz w:val="24"/>
          <w:szCs w:val="24"/>
        </w:rPr>
        <w:t>.1. Patvirtiname, kad siūlomos Prekės visiškai atitinka specialiųjų sąlygų 2 priede „</w:t>
      </w:r>
      <w:r w:rsidR="006859EA">
        <w:rPr>
          <w:rFonts w:ascii="Times New Roman" w:eastAsia="Times New Roman" w:hAnsi="Times New Roman" w:cs="Times New Roman"/>
          <w:b/>
          <w:bCs/>
          <w:noProof/>
          <w:sz w:val="24"/>
          <w:szCs w:val="24"/>
        </w:rPr>
        <w:t>Druskos vandens minkštinimui</w:t>
      </w:r>
      <w:r w:rsidR="00C42ECD">
        <w:rPr>
          <w:rFonts w:ascii="Times New Roman" w:eastAsia="Times New Roman" w:hAnsi="Times New Roman" w:cs="Times New Roman"/>
          <w:b/>
          <w:bCs/>
          <w:noProof/>
          <w:sz w:val="24"/>
          <w:szCs w:val="24"/>
        </w:rPr>
        <w:t xml:space="preserve"> t</w:t>
      </w:r>
      <w:r w:rsidRPr="006E7084">
        <w:rPr>
          <w:rFonts w:ascii="Times New Roman" w:eastAsia="Times New Roman" w:hAnsi="Times New Roman" w:cs="Times New Roman"/>
          <w:b/>
          <w:bCs/>
          <w:noProof/>
          <w:sz w:val="24"/>
          <w:szCs w:val="24"/>
        </w:rPr>
        <w:t xml:space="preserve">echninė specifikacija“ nustatytus visus techninius </w:t>
      </w:r>
      <w:r w:rsidRPr="00F14AC4">
        <w:rPr>
          <w:rFonts w:ascii="Times New Roman" w:eastAsia="Times New Roman" w:hAnsi="Times New Roman" w:cs="Times New Roman"/>
          <w:b/>
          <w:bCs/>
          <w:noProof/>
          <w:sz w:val="24"/>
          <w:szCs w:val="24"/>
        </w:rPr>
        <w:t>reikalavimus.</w:t>
      </w:r>
    </w:p>
    <w:p w14:paraId="41F42C9D" w14:textId="2B1D1FE1" w:rsidR="00AC40E9" w:rsidRDefault="00AC40E9" w:rsidP="00AC40E9">
      <w:pPr>
        <w:pStyle w:val="Betarp"/>
        <w:jc w:val="right"/>
        <w:rPr>
          <w:rFonts w:ascii="Times New Roman" w:hAnsi="Times New Roman" w:cs="Times New Roman"/>
          <w:i/>
          <w:iCs/>
          <w:noProof/>
          <w:sz w:val="24"/>
          <w:szCs w:val="24"/>
        </w:rPr>
      </w:pPr>
      <w:r w:rsidRPr="001136AC">
        <w:rPr>
          <w:rFonts w:ascii="Times New Roman" w:hAnsi="Times New Roman" w:cs="Times New Roman"/>
          <w:i/>
          <w:iCs/>
          <w:noProof/>
          <w:sz w:val="24"/>
          <w:szCs w:val="24"/>
        </w:rPr>
        <w:t>4 lentelė</w:t>
      </w:r>
    </w:p>
    <w:p w14:paraId="736CA9DE" w14:textId="4D237C62" w:rsidR="00796C74" w:rsidRPr="001136AC" w:rsidRDefault="00796C74" w:rsidP="00796C74">
      <w:pPr>
        <w:pStyle w:val="Betarp"/>
        <w:jc w:val="right"/>
        <w:rPr>
          <w:rFonts w:ascii="Times New Roman" w:hAnsi="Times New Roman" w:cs="Times New Roman"/>
          <w:i/>
          <w:iCs/>
          <w:noProof/>
          <w:sz w:val="24"/>
          <w:szCs w:val="24"/>
        </w:rPr>
      </w:pPr>
    </w:p>
    <w:tbl>
      <w:tblPr>
        <w:tblStyle w:val="Lentelstinklelis"/>
        <w:tblW w:w="10795" w:type="dxa"/>
        <w:tblInd w:w="0" w:type="dxa"/>
        <w:tblLook w:val="04A0" w:firstRow="1" w:lastRow="0" w:firstColumn="1" w:lastColumn="0" w:noHBand="0" w:noVBand="1"/>
      </w:tblPr>
      <w:tblGrid>
        <w:gridCol w:w="805"/>
        <w:gridCol w:w="6660"/>
        <w:gridCol w:w="3330"/>
      </w:tblGrid>
      <w:tr w:rsidR="00796C74" w:rsidRPr="00111EEA" w14:paraId="06C894BC" w14:textId="77777777" w:rsidTr="003A6F1E">
        <w:tc>
          <w:tcPr>
            <w:tcW w:w="805" w:type="dxa"/>
          </w:tcPr>
          <w:p w14:paraId="2ABDA0F0" w14:textId="77777777" w:rsidR="00796C74" w:rsidRPr="00AC40E9" w:rsidRDefault="00796C74" w:rsidP="003A6F1E">
            <w:pPr>
              <w:pStyle w:val="Betarp"/>
              <w:ind w:firstLine="0"/>
              <w:rPr>
                <w:rFonts w:hAnsi="Times New Roman" w:cs="Times New Roman"/>
                <w:b/>
                <w:bCs/>
                <w:noProof/>
                <w:sz w:val="24"/>
                <w:szCs w:val="24"/>
              </w:rPr>
            </w:pPr>
            <w:r w:rsidRPr="00AC40E9">
              <w:rPr>
                <w:rFonts w:hAnsi="Times New Roman" w:cs="Times New Roman"/>
                <w:b/>
                <w:bCs/>
                <w:noProof/>
                <w:sz w:val="24"/>
                <w:szCs w:val="24"/>
              </w:rPr>
              <w:t>Eil. Nr.</w:t>
            </w:r>
          </w:p>
        </w:tc>
        <w:tc>
          <w:tcPr>
            <w:tcW w:w="6660" w:type="dxa"/>
          </w:tcPr>
          <w:p w14:paraId="47D3D142" w14:textId="77777777" w:rsidR="00796C74" w:rsidRPr="00AC40E9" w:rsidRDefault="00796C74" w:rsidP="003A6F1E">
            <w:pPr>
              <w:pStyle w:val="Betarp"/>
              <w:ind w:firstLine="0"/>
              <w:rPr>
                <w:rFonts w:hAnsi="Times New Roman" w:cs="Times New Roman"/>
                <w:b/>
                <w:bCs/>
                <w:noProof/>
                <w:sz w:val="24"/>
                <w:szCs w:val="24"/>
              </w:rPr>
            </w:pPr>
            <w:r w:rsidRPr="00AC40E9">
              <w:rPr>
                <w:rFonts w:eastAsia="Calibri" w:hAnsi="Times New Roman" w:cs="Times New Roman"/>
                <w:b/>
                <w:bCs/>
                <w:color w:val="00000A"/>
                <w:sz w:val="24"/>
                <w:szCs w:val="24"/>
                <w:lang w:eastAsia="lt-LT"/>
              </w:rPr>
              <w:t>Pavadinimas/ techniniai reikalavimai</w:t>
            </w:r>
          </w:p>
        </w:tc>
        <w:tc>
          <w:tcPr>
            <w:tcW w:w="3330" w:type="dxa"/>
          </w:tcPr>
          <w:p w14:paraId="240FA20D" w14:textId="77777777" w:rsidR="00796C74" w:rsidRPr="00AC40E9" w:rsidRDefault="00796C74" w:rsidP="003A6F1E">
            <w:pPr>
              <w:pStyle w:val="Betarp"/>
              <w:ind w:firstLine="0"/>
              <w:jc w:val="left"/>
              <w:rPr>
                <w:rFonts w:hAnsi="Times New Roman" w:cs="Times New Roman"/>
                <w:b/>
                <w:bCs/>
                <w:noProof/>
                <w:sz w:val="24"/>
                <w:szCs w:val="24"/>
              </w:rPr>
            </w:pPr>
            <w:r w:rsidRPr="00AC40E9">
              <w:rPr>
                <w:rFonts w:hAnsi="Times New Roman" w:cs="Times New Roman"/>
                <w:b/>
                <w:bCs/>
                <w:noProof/>
                <w:sz w:val="24"/>
                <w:szCs w:val="24"/>
              </w:rPr>
              <w:t xml:space="preserve">Atitikimas/neatitikimas techninių reikalavimų reikšmei </w:t>
            </w:r>
          </w:p>
        </w:tc>
      </w:tr>
      <w:tr w:rsidR="00796C74" w:rsidRPr="00111EEA" w14:paraId="55A00070" w14:textId="77777777" w:rsidTr="003A6F1E">
        <w:tc>
          <w:tcPr>
            <w:tcW w:w="805" w:type="dxa"/>
          </w:tcPr>
          <w:p w14:paraId="57FE92C3" w14:textId="77777777" w:rsidR="00796C74" w:rsidRPr="003F5FA0" w:rsidRDefault="00796C74" w:rsidP="003A6F1E">
            <w:pPr>
              <w:pStyle w:val="Betarp"/>
              <w:ind w:firstLine="0"/>
              <w:jc w:val="center"/>
              <w:rPr>
                <w:rFonts w:hAnsi="Times New Roman" w:cs="Times New Roman"/>
                <w:b/>
                <w:bCs/>
                <w:i/>
                <w:iCs/>
                <w:noProof/>
                <w:sz w:val="24"/>
                <w:szCs w:val="24"/>
              </w:rPr>
            </w:pPr>
            <w:r w:rsidRPr="003F5FA0">
              <w:rPr>
                <w:rFonts w:hAnsi="Times New Roman" w:cs="Times New Roman"/>
                <w:b/>
                <w:bCs/>
                <w:i/>
                <w:iCs/>
                <w:noProof/>
                <w:sz w:val="24"/>
                <w:szCs w:val="24"/>
              </w:rPr>
              <w:t>1</w:t>
            </w:r>
          </w:p>
        </w:tc>
        <w:tc>
          <w:tcPr>
            <w:tcW w:w="6660" w:type="dxa"/>
          </w:tcPr>
          <w:p w14:paraId="5C5131F5" w14:textId="77777777" w:rsidR="00796C74" w:rsidRPr="003F5FA0" w:rsidRDefault="00796C74" w:rsidP="003A6F1E">
            <w:pPr>
              <w:pStyle w:val="Betarp"/>
              <w:ind w:firstLine="0"/>
              <w:jc w:val="center"/>
              <w:rPr>
                <w:rFonts w:eastAsia="Calibri" w:hAnsi="Times New Roman" w:cs="Times New Roman"/>
                <w:b/>
                <w:bCs/>
                <w:i/>
                <w:iCs/>
                <w:color w:val="00000A"/>
                <w:sz w:val="24"/>
                <w:szCs w:val="24"/>
              </w:rPr>
            </w:pPr>
            <w:r w:rsidRPr="003F5FA0">
              <w:rPr>
                <w:rFonts w:eastAsia="Calibri" w:hAnsi="Times New Roman" w:cs="Times New Roman"/>
                <w:b/>
                <w:bCs/>
                <w:i/>
                <w:iCs/>
                <w:color w:val="00000A"/>
                <w:sz w:val="24"/>
                <w:szCs w:val="24"/>
              </w:rPr>
              <w:t>2</w:t>
            </w:r>
          </w:p>
        </w:tc>
        <w:tc>
          <w:tcPr>
            <w:tcW w:w="3330" w:type="dxa"/>
          </w:tcPr>
          <w:p w14:paraId="31F66C28" w14:textId="77777777" w:rsidR="00796C74" w:rsidRPr="003F5FA0" w:rsidRDefault="00796C74" w:rsidP="003A6F1E">
            <w:pPr>
              <w:pStyle w:val="Betarp"/>
              <w:ind w:firstLine="0"/>
              <w:jc w:val="center"/>
              <w:rPr>
                <w:rFonts w:hAnsi="Times New Roman" w:cs="Times New Roman"/>
                <w:b/>
                <w:bCs/>
                <w:i/>
                <w:iCs/>
                <w:noProof/>
                <w:sz w:val="24"/>
                <w:szCs w:val="24"/>
              </w:rPr>
            </w:pPr>
            <w:r w:rsidRPr="003F5FA0">
              <w:rPr>
                <w:rFonts w:hAnsi="Times New Roman" w:cs="Times New Roman"/>
                <w:b/>
                <w:bCs/>
                <w:i/>
                <w:iCs/>
                <w:noProof/>
                <w:sz w:val="24"/>
                <w:szCs w:val="24"/>
              </w:rPr>
              <w:t>3</w:t>
            </w:r>
          </w:p>
        </w:tc>
      </w:tr>
      <w:tr w:rsidR="00796C74" w:rsidRPr="00111EEA" w14:paraId="307A40FA" w14:textId="77777777" w:rsidTr="003A6F1E">
        <w:tc>
          <w:tcPr>
            <w:tcW w:w="805" w:type="dxa"/>
          </w:tcPr>
          <w:p w14:paraId="763DB495" w14:textId="77777777" w:rsidR="00796C74" w:rsidRPr="00111EEA" w:rsidRDefault="00796C74" w:rsidP="003A6F1E">
            <w:pPr>
              <w:pStyle w:val="Betarp"/>
              <w:ind w:firstLine="0"/>
              <w:rPr>
                <w:rFonts w:hAnsi="Times New Roman" w:cs="Times New Roman"/>
                <w:noProof/>
                <w:sz w:val="24"/>
                <w:szCs w:val="24"/>
              </w:rPr>
            </w:pPr>
            <w:r w:rsidRPr="00111EEA">
              <w:rPr>
                <w:rFonts w:hAnsi="Times New Roman" w:cs="Times New Roman"/>
                <w:noProof/>
                <w:sz w:val="24"/>
                <w:szCs w:val="24"/>
              </w:rPr>
              <w:t>1.</w:t>
            </w:r>
          </w:p>
        </w:tc>
        <w:tc>
          <w:tcPr>
            <w:tcW w:w="6660" w:type="dxa"/>
          </w:tcPr>
          <w:p w14:paraId="3845A78C" w14:textId="39B5F5AA" w:rsidR="00796C74" w:rsidRPr="00111EEA" w:rsidRDefault="00772785" w:rsidP="003A6F1E">
            <w:pPr>
              <w:pStyle w:val="Betarp"/>
              <w:ind w:firstLine="0"/>
              <w:rPr>
                <w:rFonts w:hAnsi="Times New Roman" w:cs="Times New Roman"/>
                <w:noProof/>
                <w:sz w:val="24"/>
                <w:szCs w:val="24"/>
              </w:rPr>
            </w:pPr>
            <w:r>
              <w:rPr>
                <w:rFonts w:hAnsi="Times New Roman" w:cs="Times New Roman"/>
                <w:noProof/>
                <w:sz w:val="24"/>
                <w:szCs w:val="24"/>
              </w:rPr>
              <w:t>G</w:t>
            </w:r>
            <w:r w:rsidR="00796C74" w:rsidRPr="00111EEA">
              <w:rPr>
                <w:rFonts w:hAnsi="Times New Roman" w:cs="Times New Roman"/>
                <w:noProof/>
                <w:sz w:val="24"/>
                <w:szCs w:val="24"/>
              </w:rPr>
              <w:t>amintojas</w:t>
            </w:r>
            <w:r w:rsidR="007C7C02">
              <w:rPr>
                <w:rFonts w:hAnsi="Times New Roman" w:cs="Times New Roman"/>
                <w:noProof/>
                <w:sz w:val="24"/>
                <w:szCs w:val="24"/>
              </w:rPr>
              <w:t>/prekės ženklas (modelis)</w:t>
            </w:r>
          </w:p>
        </w:tc>
        <w:tc>
          <w:tcPr>
            <w:tcW w:w="3330" w:type="dxa"/>
          </w:tcPr>
          <w:p w14:paraId="63398398" w14:textId="77777777" w:rsidR="00796C74" w:rsidRPr="003F5FA0" w:rsidRDefault="00796C74" w:rsidP="003A6F1E">
            <w:pPr>
              <w:pStyle w:val="Betarp"/>
              <w:ind w:firstLine="0"/>
              <w:rPr>
                <w:rFonts w:hAnsi="Times New Roman" w:cs="Times New Roman"/>
                <w:b/>
                <w:bCs/>
                <w:noProof/>
                <w:sz w:val="24"/>
                <w:szCs w:val="24"/>
              </w:rPr>
            </w:pPr>
            <w:r w:rsidRPr="003F5FA0">
              <w:rPr>
                <w:rFonts w:hAnsi="Times New Roman" w:cs="Times New Roman"/>
                <w:b/>
                <w:bCs/>
                <w:noProof/>
                <w:sz w:val="24"/>
                <w:szCs w:val="24"/>
              </w:rPr>
              <w:t>(nurodoma konkrečiai)</w:t>
            </w:r>
          </w:p>
        </w:tc>
      </w:tr>
      <w:tr w:rsidR="00796C74" w:rsidRPr="00111EEA" w14:paraId="66CE38DB" w14:textId="77777777" w:rsidTr="003A6F1E">
        <w:tc>
          <w:tcPr>
            <w:tcW w:w="805" w:type="dxa"/>
          </w:tcPr>
          <w:p w14:paraId="5D1B79BB" w14:textId="77777777" w:rsidR="00796C74" w:rsidRPr="00111EEA" w:rsidRDefault="00796C74" w:rsidP="003A6F1E">
            <w:pPr>
              <w:pStyle w:val="Betarp"/>
              <w:ind w:firstLine="0"/>
              <w:rPr>
                <w:rFonts w:hAnsi="Times New Roman" w:cs="Times New Roman"/>
                <w:noProof/>
                <w:sz w:val="24"/>
                <w:szCs w:val="24"/>
              </w:rPr>
            </w:pPr>
            <w:r>
              <w:rPr>
                <w:rFonts w:hAnsi="Times New Roman" w:cs="Times New Roman"/>
                <w:noProof/>
                <w:sz w:val="24"/>
                <w:szCs w:val="24"/>
              </w:rPr>
              <w:t>2.</w:t>
            </w:r>
          </w:p>
        </w:tc>
        <w:tc>
          <w:tcPr>
            <w:tcW w:w="6660" w:type="dxa"/>
          </w:tcPr>
          <w:p w14:paraId="0219DCA5" w14:textId="116B3DB5" w:rsidR="00796C74" w:rsidRPr="00111EEA" w:rsidRDefault="00E878B0" w:rsidP="003A6F1E">
            <w:pPr>
              <w:pStyle w:val="Betarp"/>
              <w:ind w:firstLine="0"/>
              <w:rPr>
                <w:rFonts w:hAnsi="Times New Roman" w:cs="Times New Roman"/>
                <w:noProof/>
                <w:sz w:val="24"/>
                <w:szCs w:val="24"/>
              </w:rPr>
            </w:pPr>
            <w:r w:rsidRPr="00267F62">
              <w:rPr>
                <w:rFonts w:hAnsi="Times New Roman" w:cs="Times New Roman"/>
                <w:bCs/>
                <w:color w:val="000000"/>
                <w:sz w:val="24"/>
                <w:szCs w:val="24"/>
              </w:rPr>
              <w:t xml:space="preserve">Prekės </w:t>
            </w:r>
            <w:r w:rsidR="00A731A8">
              <w:rPr>
                <w:rFonts w:hAnsi="Times New Roman" w:cs="Times New Roman"/>
                <w:bCs/>
                <w:color w:val="000000"/>
                <w:sz w:val="24"/>
                <w:szCs w:val="24"/>
              </w:rPr>
              <w:t>sudėtyje</w:t>
            </w:r>
            <w:r w:rsidRPr="00267F62">
              <w:rPr>
                <w:rFonts w:hAnsi="Times New Roman" w:cs="Times New Roman"/>
                <w:bCs/>
                <w:color w:val="000000"/>
                <w:sz w:val="24"/>
                <w:szCs w:val="24"/>
              </w:rPr>
              <w:t xml:space="preserve"> natrio chlorid</w:t>
            </w:r>
            <w:r w:rsidR="000F49BF">
              <w:rPr>
                <w:rFonts w:hAnsi="Times New Roman" w:cs="Times New Roman"/>
                <w:bCs/>
                <w:color w:val="000000"/>
                <w:sz w:val="24"/>
                <w:szCs w:val="24"/>
              </w:rPr>
              <w:t>o</w:t>
            </w:r>
            <w:r w:rsidRPr="00267F62">
              <w:rPr>
                <w:rFonts w:hAnsi="Times New Roman" w:cs="Times New Roman"/>
                <w:bCs/>
                <w:color w:val="000000"/>
                <w:sz w:val="24"/>
                <w:szCs w:val="24"/>
              </w:rPr>
              <w:t xml:space="preserve"> </w:t>
            </w:r>
            <w:r w:rsidR="000F49BF">
              <w:rPr>
                <w:rFonts w:hAnsi="Times New Roman" w:cs="Times New Roman"/>
                <w:bCs/>
                <w:color w:val="000000"/>
                <w:sz w:val="24"/>
                <w:szCs w:val="24"/>
              </w:rPr>
              <w:t>turi būti</w:t>
            </w:r>
            <w:r w:rsidRPr="00267F62">
              <w:rPr>
                <w:rFonts w:hAnsi="Times New Roman" w:cs="Times New Roman"/>
                <w:bCs/>
                <w:color w:val="000000"/>
                <w:sz w:val="24"/>
                <w:szCs w:val="24"/>
              </w:rPr>
              <w:t xml:space="preserve"> ne mažiau </w:t>
            </w:r>
            <w:r w:rsidR="000F49BF">
              <w:rPr>
                <w:rFonts w:hAnsi="Times New Roman" w:cs="Times New Roman"/>
                <w:bCs/>
                <w:color w:val="000000"/>
                <w:sz w:val="24"/>
                <w:szCs w:val="24"/>
              </w:rPr>
              <w:t xml:space="preserve">kaip </w:t>
            </w:r>
            <w:r w:rsidRPr="00267F62">
              <w:rPr>
                <w:rFonts w:hAnsi="Times New Roman" w:cs="Times New Roman"/>
                <w:bCs/>
                <w:color w:val="000000"/>
                <w:sz w:val="24"/>
                <w:szCs w:val="24"/>
              </w:rPr>
              <w:t xml:space="preserve">99,5 proc. </w:t>
            </w:r>
          </w:p>
        </w:tc>
        <w:tc>
          <w:tcPr>
            <w:tcW w:w="3330" w:type="dxa"/>
          </w:tcPr>
          <w:p w14:paraId="35325406" w14:textId="02D2B808" w:rsidR="00796C74" w:rsidRPr="00111EEA" w:rsidRDefault="000F49BF" w:rsidP="003A6F1E">
            <w:pPr>
              <w:pStyle w:val="Betarp"/>
              <w:ind w:firstLine="0"/>
              <w:rPr>
                <w:rFonts w:hAnsi="Times New Roman" w:cs="Times New Roman"/>
                <w:noProof/>
                <w:sz w:val="24"/>
                <w:szCs w:val="24"/>
              </w:rPr>
            </w:pPr>
            <w:r w:rsidRPr="003F5FA0">
              <w:rPr>
                <w:rFonts w:hAnsi="Times New Roman" w:cs="Times New Roman"/>
                <w:b/>
                <w:bCs/>
                <w:noProof/>
                <w:sz w:val="24"/>
                <w:szCs w:val="24"/>
              </w:rPr>
              <w:t>(nurodoma konkrečiai)</w:t>
            </w:r>
          </w:p>
        </w:tc>
      </w:tr>
      <w:tr w:rsidR="00796C74" w:rsidRPr="00111EEA" w14:paraId="201EAE0E" w14:textId="77777777" w:rsidTr="003A6F1E">
        <w:tc>
          <w:tcPr>
            <w:tcW w:w="805" w:type="dxa"/>
          </w:tcPr>
          <w:p w14:paraId="10680FC4" w14:textId="77777777" w:rsidR="00796C74" w:rsidRPr="00111EEA" w:rsidRDefault="00796C74" w:rsidP="003A6F1E">
            <w:pPr>
              <w:pStyle w:val="Betarp"/>
              <w:ind w:firstLine="0"/>
              <w:rPr>
                <w:rFonts w:hAnsi="Times New Roman" w:cs="Times New Roman"/>
                <w:noProof/>
                <w:sz w:val="24"/>
                <w:szCs w:val="24"/>
              </w:rPr>
            </w:pPr>
            <w:r>
              <w:rPr>
                <w:rFonts w:hAnsi="Times New Roman" w:cs="Times New Roman"/>
                <w:noProof/>
                <w:sz w:val="24"/>
                <w:szCs w:val="24"/>
              </w:rPr>
              <w:t>3.</w:t>
            </w:r>
          </w:p>
        </w:tc>
        <w:tc>
          <w:tcPr>
            <w:tcW w:w="6660" w:type="dxa"/>
          </w:tcPr>
          <w:p w14:paraId="03317C64" w14:textId="7BB2CA14" w:rsidR="00796C74" w:rsidRPr="001C0984" w:rsidRDefault="001C0984" w:rsidP="003A6F1E">
            <w:pPr>
              <w:pStyle w:val="Betarp"/>
              <w:ind w:firstLine="0"/>
              <w:rPr>
                <w:rFonts w:hAnsi="Times New Roman" w:cs="Times New Roman"/>
                <w:noProof/>
                <w:sz w:val="24"/>
                <w:szCs w:val="24"/>
              </w:rPr>
            </w:pPr>
            <w:r w:rsidRPr="001C0984">
              <w:rPr>
                <w:rFonts w:hAnsi="Times New Roman" w:cs="Times New Roman"/>
                <w:bCs/>
                <w:color w:val="000000"/>
                <w:sz w:val="24"/>
                <w:szCs w:val="24"/>
              </w:rPr>
              <w:t>Prekės turi būti tabletėmis</w:t>
            </w:r>
          </w:p>
        </w:tc>
        <w:tc>
          <w:tcPr>
            <w:tcW w:w="3330" w:type="dxa"/>
          </w:tcPr>
          <w:p w14:paraId="1C7DC5EC" w14:textId="77777777" w:rsidR="00796C74" w:rsidRPr="00111EEA" w:rsidRDefault="00796C74" w:rsidP="003A6F1E">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3F5FA0">
              <w:rPr>
                <w:rFonts w:hAnsi="Times New Roman" w:cs="Times New Roman"/>
                <w:b/>
                <w:bCs/>
                <w:noProof/>
                <w:sz w:val="24"/>
                <w:szCs w:val="24"/>
              </w:rPr>
              <w:t>TAIP/NE</w:t>
            </w:r>
          </w:p>
        </w:tc>
      </w:tr>
      <w:tr w:rsidR="00796C74" w:rsidRPr="00111EEA" w14:paraId="2A239156" w14:textId="77777777" w:rsidTr="003A6F1E">
        <w:tc>
          <w:tcPr>
            <w:tcW w:w="805" w:type="dxa"/>
          </w:tcPr>
          <w:p w14:paraId="540805DC" w14:textId="77777777" w:rsidR="00796C74" w:rsidRPr="00111EEA" w:rsidRDefault="00796C74" w:rsidP="003A6F1E">
            <w:pPr>
              <w:pStyle w:val="Betarp"/>
              <w:ind w:firstLine="0"/>
              <w:rPr>
                <w:rFonts w:hAnsi="Times New Roman" w:cs="Times New Roman"/>
                <w:noProof/>
                <w:sz w:val="24"/>
                <w:szCs w:val="24"/>
              </w:rPr>
            </w:pPr>
            <w:r>
              <w:rPr>
                <w:rFonts w:hAnsi="Times New Roman" w:cs="Times New Roman"/>
                <w:noProof/>
                <w:sz w:val="24"/>
                <w:szCs w:val="24"/>
              </w:rPr>
              <w:t>4.</w:t>
            </w:r>
          </w:p>
        </w:tc>
        <w:tc>
          <w:tcPr>
            <w:tcW w:w="6660" w:type="dxa"/>
          </w:tcPr>
          <w:p w14:paraId="52D59A4B" w14:textId="78717557" w:rsidR="00796C74" w:rsidRPr="0053034E" w:rsidRDefault="0053034E" w:rsidP="003A6F1E">
            <w:pPr>
              <w:pStyle w:val="Betarp"/>
              <w:ind w:firstLine="0"/>
              <w:rPr>
                <w:rFonts w:hAnsi="Times New Roman" w:cs="Times New Roman"/>
                <w:noProof/>
                <w:sz w:val="24"/>
                <w:szCs w:val="24"/>
              </w:rPr>
            </w:pPr>
            <w:r w:rsidRPr="0053034E">
              <w:rPr>
                <w:bCs/>
                <w:color w:val="000000"/>
                <w:sz w:val="24"/>
                <w:szCs w:val="24"/>
              </w:rPr>
              <w:t>Prek</w:t>
            </w:r>
            <w:r w:rsidRPr="0053034E">
              <w:rPr>
                <w:bCs/>
                <w:color w:val="000000"/>
                <w:sz w:val="24"/>
                <w:szCs w:val="24"/>
              </w:rPr>
              <w:t>ė</w:t>
            </w:r>
            <w:r w:rsidRPr="0053034E">
              <w:rPr>
                <w:bCs/>
                <w:color w:val="000000"/>
                <w:sz w:val="24"/>
                <w:szCs w:val="24"/>
              </w:rPr>
              <w:t>s turi b</w:t>
            </w:r>
            <w:r w:rsidRPr="0053034E">
              <w:rPr>
                <w:bCs/>
                <w:color w:val="000000"/>
                <w:sz w:val="24"/>
                <w:szCs w:val="24"/>
              </w:rPr>
              <w:t>ū</w:t>
            </w:r>
            <w:r w:rsidRPr="0053034E">
              <w:rPr>
                <w:bCs/>
                <w:color w:val="000000"/>
                <w:sz w:val="24"/>
                <w:szCs w:val="24"/>
              </w:rPr>
              <w:t>ti supakuotos pakuot</w:t>
            </w:r>
            <w:r w:rsidRPr="0053034E">
              <w:rPr>
                <w:bCs/>
                <w:color w:val="000000"/>
                <w:sz w:val="24"/>
                <w:szCs w:val="24"/>
              </w:rPr>
              <w:t>ė</w:t>
            </w:r>
            <w:r w:rsidRPr="0053034E">
              <w:rPr>
                <w:bCs/>
                <w:color w:val="000000"/>
                <w:sz w:val="24"/>
                <w:szCs w:val="24"/>
              </w:rPr>
              <w:t>se, sverian</w:t>
            </w:r>
            <w:r w:rsidRPr="0053034E">
              <w:rPr>
                <w:bCs/>
                <w:color w:val="000000"/>
                <w:sz w:val="24"/>
                <w:szCs w:val="24"/>
              </w:rPr>
              <w:t>č</w:t>
            </w:r>
            <w:r w:rsidRPr="0053034E">
              <w:rPr>
                <w:bCs/>
                <w:color w:val="000000"/>
                <w:sz w:val="24"/>
                <w:szCs w:val="24"/>
              </w:rPr>
              <w:t>iose ne daugiau kaip po 25 kg.</w:t>
            </w:r>
          </w:p>
        </w:tc>
        <w:tc>
          <w:tcPr>
            <w:tcW w:w="3330" w:type="dxa"/>
          </w:tcPr>
          <w:p w14:paraId="678D1320" w14:textId="77777777" w:rsidR="00796C74" w:rsidRPr="00111EEA" w:rsidRDefault="00796C74" w:rsidP="003A6F1E">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r w:rsidR="00796C74" w:rsidRPr="00111EEA" w14:paraId="76148BD5" w14:textId="77777777" w:rsidTr="003A6F1E">
        <w:tc>
          <w:tcPr>
            <w:tcW w:w="805" w:type="dxa"/>
          </w:tcPr>
          <w:p w14:paraId="318B5A7F" w14:textId="77777777" w:rsidR="00796C74" w:rsidRPr="00111EEA" w:rsidRDefault="00796C74" w:rsidP="003A6F1E">
            <w:pPr>
              <w:pStyle w:val="Betarp"/>
              <w:ind w:firstLine="0"/>
              <w:rPr>
                <w:rFonts w:hAnsi="Times New Roman" w:cs="Times New Roman"/>
                <w:noProof/>
                <w:sz w:val="24"/>
                <w:szCs w:val="24"/>
              </w:rPr>
            </w:pPr>
            <w:r>
              <w:rPr>
                <w:rFonts w:hAnsi="Times New Roman" w:cs="Times New Roman"/>
                <w:noProof/>
                <w:sz w:val="24"/>
                <w:szCs w:val="24"/>
              </w:rPr>
              <w:lastRenderedPageBreak/>
              <w:t>5.</w:t>
            </w:r>
          </w:p>
        </w:tc>
        <w:tc>
          <w:tcPr>
            <w:tcW w:w="6660" w:type="dxa"/>
          </w:tcPr>
          <w:p w14:paraId="4A1B9433" w14:textId="6992C6A9" w:rsidR="00796C74" w:rsidRPr="00111EEA" w:rsidRDefault="00602F46" w:rsidP="003A6F1E">
            <w:pPr>
              <w:pStyle w:val="Betarp"/>
              <w:ind w:firstLine="0"/>
              <w:rPr>
                <w:rFonts w:hAnsi="Times New Roman" w:cs="Times New Roman"/>
                <w:noProof/>
                <w:sz w:val="24"/>
                <w:szCs w:val="24"/>
              </w:rPr>
            </w:pPr>
            <w:r>
              <w:rPr>
                <w:rFonts w:hAnsi="Times New Roman" w:cs="Times New Roman"/>
                <w:noProof/>
                <w:sz w:val="24"/>
                <w:szCs w:val="24"/>
              </w:rPr>
              <w:t xml:space="preserve">Prekės </w:t>
            </w:r>
            <w:r w:rsidR="00963CF2">
              <w:rPr>
                <w:rFonts w:hAnsi="Times New Roman" w:cs="Times New Roman"/>
                <w:noProof/>
                <w:sz w:val="24"/>
                <w:szCs w:val="24"/>
              </w:rPr>
              <w:t xml:space="preserve">turi būti </w:t>
            </w:r>
            <w:r w:rsidR="001008FF">
              <w:rPr>
                <w:rFonts w:hAnsi="Times New Roman" w:cs="Times New Roman"/>
                <w:noProof/>
                <w:sz w:val="24"/>
                <w:szCs w:val="24"/>
              </w:rPr>
              <w:t xml:space="preserve">supakuotos </w:t>
            </w:r>
            <w:r w:rsidR="001118C4">
              <w:rPr>
                <w:rFonts w:hAnsi="Times New Roman" w:cs="Times New Roman"/>
                <w:noProof/>
                <w:sz w:val="24"/>
                <w:szCs w:val="24"/>
              </w:rPr>
              <w:t>nepažeistose</w:t>
            </w:r>
            <w:r w:rsidR="00CF20E3">
              <w:rPr>
                <w:rFonts w:hAnsi="Times New Roman" w:cs="Times New Roman"/>
                <w:noProof/>
                <w:sz w:val="24"/>
                <w:szCs w:val="24"/>
              </w:rPr>
              <w:t>,</w:t>
            </w:r>
            <w:r w:rsidR="001118C4">
              <w:rPr>
                <w:rFonts w:hAnsi="Times New Roman" w:cs="Times New Roman"/>
                <w:noProof/>
                <w:sz w:val="24"/>
                <w:szCs w:val="24"/>
              </w:rPr>
              <w:t xml:space="preserve"> saugojimui ir gabenimui tinkamose pakuotėse</w:t>
            </w:r>
            <w:r w:rsidR="00A25BDD">
              <w:rPr>
                <w:rFonts w:hAnsi="Times New Roman" w:cs="Times New Roman"/>
                <w:noProof/>
                <w:sz w:val="24"/>
                <w:szCs w:val="24"/>
              </w:rPr>
              <w:t>, sudėtose ant Euro padėklų</w:t>
            </w:r>
          </w:p>
        </w:tc>
        <w:tc>
          <w:tcPr>
            <w:tcW w:w="3330" w:type="dxa"/>
          </w:tcPr>
          <w:p w14:paraId="1F114F1B" w14:textId="77777777" w:rsidR="00796C74" w:rsidRPr="00111EEA" w:rsidRDefault="00796C74" w:rsidP="003A6F1E">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r w:rsidR="00796C74" w:rsidRPr="00111EEA" w14:paraId="49264603" w14:textId="77777777" w:rsidTr="003A6F1E">
        <w:tc>
          <w:tcPr>
            <w:tcW w:w="805" w:type="dxa"/>
          </w:tcPr>
          <w:p w14:paraId="0D456018" w14:textId="77777777" w:rsidR="00796C74" w:rsidRPr="00111EEA" w:rsidRDefault="00796C74" w:rsidP="003A6F1E">
            <w:pPr>
              <w:pStyle w:val="Betarp"/>
              <w:ind w:firstLine="0"/>
              <w:rPr>
                <w:rFonts w:hAnsi="Times New Roman" w:cs="Times New Roman"/>
                <w:noProof/>
                <w:sz w:val="24"/>
                <w:szCs w:val="24"/>
              </w:rPr>
            </w:pPr>
            <w:r>
              <w:rPr>
                <w:rFonts w:hAnsi="Times New Roman" w:cs="Times New Roman"/>
                <w:noProof/>
                <w:sz w:val="24"/>
                <w:szCs w:val="24"/>
              </w:rPr>
              <w:t>6.</w:t>
            </w:r>
          </w:p>
        </w:tc>
        <w:tc>
          <w:tcPr>
            <w:tcW w:w="6660" w:type="dxa"/>
          </w:tcPr>
          <w:p w14:paraId="398439FB" w14:textId="033FE309" w:rsidR="00796C74" w:rsidRPr="00111EEA" w:rsidRDefault="00117D6D" w:rsidP="003A6F1E">
            <w:pPr>
              <w:pStyle w:val="Betarp"/>
              <w:ind w:firstLine="0"/>
              <w:rPr>
                <w:rFonts w:hAnsi="Times New Roman" w:cs="Times New Roman"/>
                <w:noProof/>
                <w:sz w:val="24"/>
                <w:szCs w:val="24"/>
              </w:rPr>
            </w:pPr>
            <w:r w:rsidRPr="00111EEA">
              <w:rPr>
                <w:rFonts w:hAnsi="Times New Roman" w:cs="Times New Roman"/>
                <w:noProof/>
                <w:sz w:val="24"/>
                <w:szCs w:val="24"/>
              </w:rPr>
              <w:t xml:space="preserve">Tiekėjas su pasiūlymu privalo pateikti </w:t>
            </w:r>
            <w:r w:rsidR="008016B5">
              <w:rPr>
                <w:rFonts w:hAnsi="Times New Roman" w:cs="Times New Roman"/>
                <w:noProof/>
                <w:sz w:val="24"/>
                <w:szCs w:val="24"/>
              </w:rPr>
              <w:t>prekių</w:t>
            </w:r>
            <w:r w:rsidRPr="00111EEA">
              <w:rPr>
                <w:rFonts w:hAnsi="Times New Roman" w:cs="Times New Roman"/>
                <w:noProof/>
                <w:sz w:val="24"/>
                <w:szCs w:val="24"/>
              </w:rPr>
              <w:t xml:space="preserve"> aprašymą</w:t>
            </w:r>
            <w:r>
              <w:rPr>
                <w:rFonts w:hAnsi="Times New Roman" w:cs="Times New Roman"/>
                <w:noProof/>
                <w:sz w:val="24"/>
                <w:szCs w:val="24"/>
              </w:rPr>
              <w:t xml:space="preserve"> </w:t>
            </w:r>
            <w:r w:rsidRPr="00111EEA">
              <w:rPr>
                <w:rFonts w:hAnsi="Times New Roman" w:cs="Times New Roman"/>
                <w:noProof/>
                <w:sz w:val="24"/>
                <w:szCs w:val="24"/>
              </w:rPr>
              <w:t>(lietuvių kalba)</w:t>
            </w:r>
            <w:r w:rsidR="000548A4">
              <w:rPr>
                <w:rFonts w:hAnsi="Times New Roman" w:cs="Times New Roman"/>
                <w:noProof/>
                <w:sz w:val="24"/>
                <w:szCs w:val="24"/>
              </w:rPr>
              <w:t>.</w:t>
            </w:r>
          </w:p>
        </w:tc>
        <w:tc>
          <w:tcPr>
            <w:tcW w:w="3330" w:type="dxa"/>
          </w:tcPr>
          <w:p w14:paraId="20B1340B" w14:textId="77777777" w:rsidR="00796C74" w:rsidRPr="00111EEA" w:rsidRDefault="00796C74" w:rsidP="003A6F1E">
            <w:pPr>
              <w:pStyle w:val="Betarp"/>
              <w:ind w:firstLine="0"/>
              <w:rPr>
                <w:rFonts w:hAnsi="Times New Roman" w:cs="Times New Roman"/>
                <w:noProof/>
                <w:sz w:val="24"/>
                <w:szCs w:val="24"/>
              </w:rPr>
            </w:pPr>
            <w:r w:rsidRPr="00111EEA">
              <w:rPr>
                <w:rFonts w:hAnsi="Times New Roman" w:cs="Times New Roman"/>
                <w:noProof/>
                <w:sz w:val="24"/>
                <w:szCs w:val="24"/>
              </w:rPr>
              <w:t xml:space="preserve">pabraukti variantą </w:t>
            </w:r>
            <w:r w:rsidRPr="00C8170B">
              <w:rPr>
                <w:rFonts w:hAnsi="Times New Roman" w:cs="Times New Roman"/>
                <w:b/>
                <w:bCs/>
                <w:noProof/>
                <w:sz w:val="24"/>
                <w:szCs w:val="24"/>
              </w:rPr>
              <w:t>TAIP/NE</w:t>
            </w:r>
          </w:p>
        </w:tc>
      </w:tr>
    </w:tbl>
    <w:p w14:paraId="7E2BFE09" w14:textId="77777777" w:rsidR="001D732E" w:rsidRDefault="001D732E" w:rsidP="00796C74">
      <w:pPr>
        <w:autoSpaceDE w:val="0"/>
        <w:autoSpaceDN w:val="0"/>
        <w:adjustRightInd w:val="0"/>
        <w:spacing w:after="200" w:line="276" w:lineRule="auto"/>
        <w:rPr>
          <w:rFonts w:ascii="Times New Roman" w:eastAsia="Times New Roman" w:hAnsi="Times New Roman" w:cs="Times New Roman"/>
          <w:b/>
          <w:sz w:val="24"/>
          <w:szCs w:val="24"/>
        </w:rPr>
      </w:pPr>
    </w:p>
    <w:p w14:paraId="245ACC87" w14:textId="77777777" w:rsidR="00AC40E9" w:rsidRDefault="00AC40E9" w:rsidP="00AC40E9">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 INFORMACIJA DĖL ATITIKTIES NUSTATYTIEMS APLINKOS APSAUGOS KRITERIJAMS</w:t>
      </w:r>
    </w:p>
    <w:p w14:paraId="4A651C5A" w14:textId="77777777" w:rsidR="00AC40E9" w:rsidRDefault="00AC40E9" w:rsidP="00AC40E9">
      <w:pPr>
        <w:spacing w:line="240" w:lineRule="auto"/>
        <w:ind w:left="714"/>
        <w:jc w:val="center"/>
        <w:rPr>
          <w:rFonts w:ascii="Times New Roman" w:eastAsia="Times New Roman" w:hAnsi="Times New Roman" w:cs="Times New Roman"/>
          <w:b/>
          <w:bCs/>
          <w:sz w:val="24"/>
          <w:szCs w:val="24"/>
          <w:lang w:eastAsia="en-US"/>
        </w:rPr>
      </w:pPr>
    </w:p>
    <w:p w14:paraId="23FD8336" w14:textId="77777777" w:rsidR="00AC40E9" w:rsidRDefault="00AC40E9" w:rsidP="00AC40E9">
      <w:pPr>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 lentelė</w:t>
      </w:r>
    </w:p>
    <w:tbl>
      <w:tblPr>
        <w:tblStyle w:val="Lentelstinklelis"/>
        <w:tblW w:w="10658" w:type="dxa"/>
        <w:tblInd w:w="137" w:type="dxa"/>
        <w:tblLook w:val="04A0" w:firstRow="1" w:lastRow="0" w:firstColumn="1" w:lastColumn="0" w:noHBand="0" w:noVBand="1"/>
      </w:tblPr>
      <w:tblGrid>
        <w:gridCol w:w="7418"/>
        <w:gridCol w:w="3240"/>
      </w:tblGrid>
      <w:tr w:rsidR="00AC40E9" w14:paraId="38B5A21A" w14:textId="77777777" w:rsidTr="00C42ECD">
        <w:tc>
          <w:tcPr>
            <w:tcW w:w="7418" w:type="dxa"/>
            <w:tcBorders>
              <w:top w:val="single" w:sz="4" w:space="0" w:color="000000"/>
              <w:left w:val="single" w:sz="4" w:space="0" w:color="000000"/>
              <w:bottom w:val="single" w:sz="4" w:space="0" w:color="000000"/>
              <w:right w:val="single" w:sz="4" w:space="0" w:color="000000"/>
            </w:tcBorders>
            <w:vAlign w:val="center"/>
            <w:hideMark/>
          </w:tcPr>
          <w:p w14:paraId="4F9F7247" w14:textId="77777777" w:rsidR="00AC40E9" w:rsidRDefault="00AC40E9" w:rsidP="0018071C">
            <w:pPr>
              <w:ind w:firstLine="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Aplinkos apsaugos kriterijai</w:t>
            </w:r>
          </w:p>
        </w:tc>
        <w:tc>
          <w:tcPr>
            <w:tcW w:w="3240" w:type="dxa"/>
            <w:tcBorders>
              <w:top w:val="single" w:sz="4" w:space="0" w:color="000000"/>
              <w:left w:val="single" w:sz="4" w:space="0" w:color="000000"/>
              <w:bottom w:val="single" w:sz="4" w:space="0" w:color="000000"/>
              <w:right w:val="single" w:sz="4" w:space="0" w:color="000000"/>
            </w:tcBorders>
            <w:vAlign w:val="center"/>
            <w:hideMark/>
          </w:tcPr>
          <w:p w14:paraId="32EFE875" w14:textId="20B80F21" w:rsidR="00AC40E9" w:rsidRDefault="00AC40E9" w:rsidP="0018071C">
            <w:pPr>
              <w:ind w:firstLine="0"/>
              <w:jc w:val="left"/>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Tiekėjas įsipareigoja laikytis ši</w:t>
            </w:r>
            <w:r w:rsidR="00795A92">
              <w:rPr>
                <w:rFonts w:asciiTheme="majorBidi" w:eastAsia="Times New Roman" w:hAnsiTheme="majorBidi" w:cstheme="majorBidi"/>
                <w:b/>
                <w:bCs/>
                <w:sz w:val="24"/>
                <w:szCs w:val="24"/>
              </w:rPr>
              <w:t>o</w:t>
            </w:r>
            <w:r>
              <w:rPr>
                <w:rFonts w:asciiTheme="majorBidi" w:eastAsia="Times New Roman" w:hAnsiTheme="majorBidi" w:cstheme="majorBidi"/>
                <w:b/>
                <w:bCs/>
                <w:sz w:val="24"/>
                <w:szCs w:val="24"/>
              </w:rPr>
              <w:t xml:space="preserve"> nustatyt</w:t>
            </w:r>
            <w:r w:rsidR="00795A92">
              <w:rPr>
                <w:rFonts w:asciiTheme="majorBidi" w:eastAsia="Times New Roman" w:hAnsiTheme="majorBidi" w:cstheme="majorBidi"/>
                <w:b/>
                <w:bCs/>
                <w:sz w:val="24"/>
                <w:szCs w:val="24"/>
              </w:rPr>
              <w:t>o</w:t>
            </w:r>
            <w:r>
              <w:rPr>
                <w:rFonts w:asciiTheme="majorBidi" w:eastAsia="Times New Roman" w:hAnsiTheme="majorBidi" w:cstheme="majorBidi"/>
                <w:b/>
                <w:bCs/>
                <w:sz w:val="24"/>
                <w:szCs w:val="24"/>
              </w:rPr>
              <w:t xml:space="preserve"> </w:t>
            </w:r>
            <w:r>
              <w:rPr>
                <w:rFonts w:asciiTheme="majorBidi" w:eastAsia="Times New Roman" w:hAnsiTheme="majorBidi" w:cstheme="majorBidi"/>
                <w:b/>
                <w:bCs/>
                <w:color w:val="000000" w:themeColor="text1"/>
                <w:sz w:val="24"/>
                <w:szCs w:val="24"/>
              </w:rPr>
              <w:t>aplinkos apsaugos</w:t>
            </w:r>
            <w:r>
              <w:rPr>
                <w:rFonts w:asciiTheme="majorBidi" w:eastAsia="Times New Roman" w:hAnsiTheme="majorBidi" w:cstheme="majorBidi"/>
                <w:b/>
                <w:bCs/>
                <w:sz w:val="24"/>
                <w:szCs w:val="24"/>
              </w:rPr>
              <w:t xml:space="preserve"> kriterij</w:t>
            </w:r>
            <w:r w:rsidR="00795A92">
              <w:rPr>
                <w:rFonts w:asciiTheme="majorBidi" w:eastAsia="Times New Roman" w:hAnsiTheme="majorBidi" w:cstheme="majorBidi"/>
                <w:b/>
                <w:bCs/>
                <w:sz w:val="24"/>
                <w:szCs w:val="24"/>
              </w:rPr>
              <w:t>aus</w:t>
            </w:r>
          </w:p>
        </w:tc>
      </w:tr>
      <w:tr w:rsidR="00C8170B" w14:paraId="1E61964D" w14:textId="77777777" w:rsidTr="00C42ECD">
        <w:tc>
          <w:tcPr>
            <w:tcW w:w="7418" w:type="dxa"/>
            <w:tcBorders>
              <w:top w:val="single" w:sz="4" w:space="0" w:color="000000"/>
              <w:left w:val="single" w:sz="4" w:space="0" w:color="000000"/>
              <w:bottom w:val="single" w:sz="4" w:space="0" w:color="000000"/>
              <w:right w:val="single" w:sz="4" w:space="0" w:color="000000"/>
            </w:tcBorders>
            <w:vAlign w:val="center"/>
          </w:tcPr>
          <w:p w14:paraId="1B340F7D" w14:textId="20CFBCB9" w:rsidR="00C8170B" w:rsidRPr="00C8170B" w:rsidRDefault="00C8170B" w:rsidP="00C8170B">
            <w:pPr>
              <w:ind w:firstLine="0"/>
              <w:jc w:val="center"/>
              <w:rPr>
                <w:rFonts w:asciiTheme="majorBidi" w:eastAsia="Times New Roman" w:hAnsiTheme="majorBidi" w:cstheme="majorBidi"/>
                <w:b/>
                <w:bCs/>
                <w:i/>
                <w:iCs/>
                <w:sz w:val="24"/>
                <w:szCs w:val="24"/>
              </w:rPr>
            </w:pPr>
            <w:r w:rsidRPr="00C8170B">
              <w:rPr>
                <w:rFonts w:asciiTheme="majorBidi" w:eastAsia="Times New Roman" w:hAnsiTheme="majorBidi" w:cstheme="majorBidi"/>
                <w:b/>
                <w:bCs/>
                <w:i/>
                <w:iCs/>
                <w:sz w:val="24"/>
                <w:szCs w:val="24"/>
              </w:rPr>
              <w:t>1</w:t>
            </w:r>
          </w:p>
        </w:tc>
        <w:tc>
          <w:tcPr>
            <w:tcW w:w="3240" w:type="dxa"/>
            <w:tcBorders>
              <w:top w:val="single" w:sz="4" w:space="0" w:color="000000"/>
              <w:left w:val="single" w:sz="4" w:space="0" w:color="000000"/>
              <w:bottom w:val="single" w:sz="4" w:space="0" w:color="000000"/>
              <w:right w:val="single" w:sz="4" w:space="0" w:color="000000"/>
            </w:tcBorders>
            <w:vAlign w:val="center"/>
          </w:tcPr>
          <w:p w14:paraId="3742F299" w14:textId="5C87DA40" w:rsidR="00C8170B" w:rsidRPr="00C8170B" w:rsidRDefault="00C8170B" w:rsidP="00C8170B">
            <w:pPr>
              <w:ind w:firstLine="0"/>
              <w:jc w:val="center"/>
              <w:rPr>
                <w:rFonts w:asciiTheme="majorBidi" w:eastAsia="Times New Roman" w:hAnsiTheme="majorBidi" w:cstheme="majorBidi"/>
                <w:b/>
                <w:bCs/>
                <w:i/>
                <w:iCs/>
                <w:sz w:val="24"/>
                <w:szCs w:val="24"/>
              </w:rPr>
            </w:pPr>
            <w:r w:rsidRPr="00C8170B">
              <w:rPr>
                <w:rFonts w:asciiTheme="majorBidi" w:eastAsia="Times New Roman" w:hAnsiTheme="majorBidi" w:cstheme="majorBidi"/>
                <w:b/>
                <w:bCs/>
                <w:i/>
                <w:iCs/>
                <w:sz w:val="24"/>
                <w:szCs w:val="24"/>
              </w:rPr>
              <w:t>2</w:t>
            </w:r>
          </w:p>
        </w:tc>
      </w:tr>
      <w:tr w:rsidR="00AC40E9" w14:paraId="05EDBCBA" w14:textId="77777777" w:rsidTr="00C42ECD">
        <w:tc>
          <w:tcPr>
            <w:tcW w:w="7418" w:type="dxa"/>
            <w:tcBorders>
              <w:top w:val="single" w:sz="4" w:space="0" w:color="000000"/>
              <w:left w:val="single" w:sz="4" w:space="0" w:color="000000"/>
              <w:bottom w:val="single" w:sz="4" w:space="0" w:color="000000"/>
              <w:right w:val="single" w:sz="4" w:space="0" w:color="000000"/>
            </w:tcBorders>
            <w:hideMark/>
          </w:tcPr>
          <w:p w14:paraId="68A0C3FE" w14:textId="48FD242C" w:rsidR="00AC40E9" w:rsidRPr="00E80D41" w:rsidRDefault="00E80D41">
            <w:pPr>
              <w:ind w:firstLine="0"/>
              <w:rPr>
                <w:rFonts w:asciiTheme="majorBidi" w:hAnsiTheme="majorBidi" w:cstheme="majorBidi"/>
                <w:sz w:val="24"/>
                <w:szCs w:val="24"/>
              </w:rPr>
            </w:pPr>
            <w:r>
              <w:rPr>
                <w:rFonts w:hAnsi="Times New Roman" w:cs="Times New Roman"/>
                <w:sz w:val="24"/>
                <w:szCs w:val="24"/>
              </w:rPr>
              <w:t>V</w:t>
            </w:r>
            <w:r w:rsidRPr="005C4981">
              <w:rPr>
                <w:rFonts w:hAnsi="Times New Roman" w:cs="Times New Roman"/>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w:t>
            </w:r>
            <w:r>
              <w:rPr>
                <w:rFonts w:hAnsi="Times New Roman" w:cs="Times New Roman"/>
                <w:sz w:val="24"/>
                <w:szCs w:val="24"/>
              </w:rPr>
              <w:t xml:space="preserve">, </w:t>
            </w:r>
            <w:r w:rsidR="00AC40E9">
              <w:rPr>
                <w:rFonts w:eastAsia="Times New Roman" w:hAnsi="Times New Roman" w:cs="Times New Roman"/>
                <w:sz w:val="24"/>
                <w:szCs w:val="24"/>
              </w:rPr>
              <w:t>Tiekėjas įsipareigoja laikytis perkančiosios organizacijos savarankiškai nustatyto aplinkos apsaugos kriterijaus</w:t>
            </w:r>
            <w:r w:rsidR="00C8170B">
              <w:t xml:space="preserve"> (</w:t>
            </w:r>
            <w:r w:rsidR="00C8170B" w:rsidRPr="00C8170B">
              <w:rPr>
                <w:rFonts w:eastAsia="Times New Roman" w:hAnsi="Times New Roman" w:cs="Times New Roman"/>
                <w:sz w:val="24"/>
                <w:szCs w:val="24"/>
              </w:rPr>
              <w:t>Sutarties projekto 3.1.10 p</w:t>
            </w:r>
            <w:r w:rsidR="00C8170B">
              <w:rPr>
                <w:rFonts w:eastAsia="Times New Roman" w:hAnsi="Times New Roman" w:cs="Times New Roman"/>
                <w:sz w:val="24"/>
                <w:szCs w:val="24"/>
              </w:rPr>
              <w:t>.):</w:t>
            </w:r>
            <w:r w:rsidR="00AC40E9">
              <w:rPr>
                <w:rFonts w:hAnsi="Times New Roman" w:cs="Times New Roman"/>
                <w:sz w:val="24"/>
                <w:szCs w:val="24"/>
              </w:rPr>
              <w:t xml:space="preserve"> </w:t>
            </w:r>
          </w:p>
          <w:p w14:paraId="60D0D5FF" w14:textId="77777777" w:rsidR="0018071C" w:rsidRPr="007569AD" w:rsidRDefault="0018071C" w:rsidP="0018071C">
            <w:pPr>
              <w:rPr>
                <w:rFonts w:hAnsi="Times New Roman" w:cs="Times New Roman"/>
                <w:sz w:val="24"/>
                <w:szCs w:val="24"/>
                <w:shd w:val="clear" w:color="auto" w:fill="FFFFFF"/>
              </w:rPr>
            </w:pPr>
            <w:r w:rsidRPr="007569AD">
              <w:rPr>
                <w:rFonts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7569AD">
              <w:rPr>
                <w:rFonts w:eastAsia="Times New Roman" w:hAnsi="Times New Roman" w:cs="Times New Roman"/>
                <w:sz w:val="24"/>
                <w:szCs w:val="24"/>
              </w:rPr>
              <w:t>medžiagos. Tiekėjas</w:t>
            </w:r>
            <w:r>
              <w:rPr>
                <w:rFonts w:eastAsia="Times New Roman" w:hAnsi="Times New Roman" w:cs="Times New Roman"/>
                <w:sz w:val="24"/>
                <w:szCs w:val="24"/>
              </w:rPr>
              <w:t>, perkančiajai organizacijai paprašius,</w:t>
            </w:r>
            <w:r w:rsidRPr="007569AD">
              <w:rPr>
                <w:rFonts w:eastAsia="Times New Roman" w:hAnsi="Times New Roman" w:cs="Times New Roman"/>
                <w:sz w:val="24"/>
                <w:szCs w:val="24"/>
              </w:rPr>
              <w:t xml:space="preserve"> pateikia </w:t>
            </w:r>
            <w:r w:rsidRPr="007569AD">
              <w:rPr>
                <w:rFonts w:hAnsi="Times New Roman" w:cs="Times New Roman"/>
                <w:sz w:val="24"/>
                <w:szCs w:val="24"/>
                <w:shd w:val="clear" w:color="auto" w:fill="FFFFFF"/>
              </w:rPr>
              <w:t>Prekės antrinės pakuotės tinkamumą perdirbti (</w:t>
            </w:r>
            <w:proofErr w:type="spellStart"/>
            <w:r w:rsidRPr="007569AD">
              <w:rPr>
                <w:rFonts w:hAnsi="Times New Roman" w:cs="Times New Roman"/>
                <w:sz w:val="24"/>
                <w:szCs w:val="24"/>
                <w:shd w:val="clear" w:color="auto" w:fill="FFFFFF"/>
              </w:rPr>
              <w:t>perdirbamumą</w:t>
            </w:r>
            <w:proofErr w:type="spellEnd"/>
            <w:r w:rsidRPr="007569AD">
              <w:rPr>
                <w:rFonts w:hAnsi="Times New Roman" w:cs="Times New Roman"/>
                <w:sz w:val="24"/>
                <w:szCs w:val="24"/>
                <w:shd w:val="clear" w:color="auto" w:fill="FFFFFF"/>
              </w:rPr>
              <w:t xml:space="preserve">) patvirtinančius dokumentus: </w:t>
            </w:r>
          </w:p>
          <w:p w14:paraId="46AE72C0" w14:textId="77777777" w:rsidR="0018071C" w:rsidRPr="007569AD" w:rsidRDefault="0018071C" w:rsidP="0018071C">
            <w:pPr>
              <w:rPr>
                <w:rFonts w:hAnsi="Times New Roman" w:cs="Times New Roman"/>
                <w:sz w:val="24"/>
                <w:szCs w:val="24"/>
              </w:rPr>
            </w:pPr>
            <w:r w:rsidRPr="007569AD">
              <w:rPr>
                <w:rFonts w:hAnsi="Times New Roman" w:cs="Times New Roman"/>
                <w:sz w:val="24"/>
                <w:szCs w:val="24"/>
                <w:shd w:val="clear" w:color="auto" w:fill="FFFFFF"/>
              </w:rPr>
              <w:t xml:space="preserve">a) </w:t>
            </w:r>
            <w:r w:rsidRPr="007569AD">
              <w:rPr>
                <w:rFonts w:hAnsi="Times New Roman" w:cs="Times New Roman"/>
                <w:sz w:val="24"/>
                <w:szCs w:val="24"/>
              </w:rPr>
              <w:t xml:space="preserve">Tiekėjo ar gamintojo dokumentus, įrodančius, kad pakuotės yra homogeniškos ir (ar) atitinkamai paženklintos, arba </w:t>
            </w:r>
          </w:p>
          <w:p w14:paraId="2D7504CC" w14:textId="77777777" w:rsidR="0018071C" w:rsidRPr="007569AD" w:rsidRDefault="0018071C" w:rsidP="0018071C">
            <w:pPr>
              <w:pStyle w:val="Default"/>
              <w:numPr>
                <w:ilvl w:val="0"/>
                <w:numId w:val="18"/>
              </w:numPr>
              <w:jc w:val="both"/>
              <w:rPr>
                <w:rFonts w:ascii="Times New Roman" w:hAnsi="Times New Roman" w:cs="Times New Roman"/>
                <w:color w:val="auto"/>
              </w:rPr>
            </w:pPr>
            <w:r w:rsidRPr="007569AD">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7569AD">
              <w:rPr>
                <w:rFonts w:ascii="Times New Roman" w:hAnsi="Times New Roman" w:cs="Times New Roman"/>
                <w:i/>
                <w:iCs/>
                <w:color w:val="auto"/>
              </w:rPr>
              <w:t>Voluntary</w:t>
            </w:r>
            <w:proofErr w:type="spellEnd"/>
            <w:r w:rsidRPr="007569AD">
              <w:rPr>
                <w:rFonts w:ascii="Times New Roman" w:hAnsi="Times New Roman" w:cs="Times New Roman"/>
                <w:i/>
                <w:iCs/>
                <w:color w:val="auto"/>
              </w:rPr>
              <w:t xml:space="preserve"> Standard </w:t>
            </w:r>
            <w:proofErr w:type="spellStart"/>
            <w:r w:rsidRPr="007569AD">
              <w:rPr>
                <w:rFonts w:ascii="Times New Roman" w:hAnsi="Times New Roman" w:cs="Times New Roman"/>
                <w:i/>
                <w:iCs/>
                <w:color w:val="auto"/>
              </w:rPr>
              <w:t>for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Repulping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Recycling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Corrugated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Fiberboard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Treated</w:t>
            </w:r>
            <w:proofErr w:type="spellEnd"/>
            <w:r w:rsidRPr="007569AD">
              <w:rPr>
                <w:rFonts w:ascii="Times New Roman" w:hAnsi="Times New Roman" w:cs="Times New Roman"/>
                <w:i/>
                <w:iCs/>
                <w:color w:val="auto"/>
              </w:rPr>
              <w:t xml:space="preserve"> to </w:t>
            </w:r>
            <w:proofErr w:type="spellStart"/>
            <w:r w:rsidRPr="007569AD">
              <w:rPr>
                <w:rFonts w:ascii="Times New Roman" w:hAnsi="Times New Roman" w:cs="Times New Roman"/>
                <w:i/>
                <w:iCs/>
                <w:color w:val="auto"/>
              </w:rPr>
              <w:t>Improve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Its</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Performance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in</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the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Presence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of</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Vapor</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standartas</w:t>
            </w:r>
            <w:r w:rsidRPr="007569AD">
              <w:rPr>
                <w:rFonts w:ascii="Times New Roman" w:hAnsi="Times New Roman" w:cs="Times New Roman"/>
                <w:i/>
                <w:iCs/>
                <w:color w:val="auto"/>
              </w:rPr>
              <w:t> </w:t>
            </w:r>
            <w:proofErr w:type="spellStart"/>
            <w:r w:rsidRPr="007569AD">
              <w:rPr>
                <w:rFonts w:ascii="Times New Roman" w:hAnsi="Times New Roman" w:cs="Times New Roman"/>
                <w:i/>
                <w:iCs/>
                <w:color w:val="auto"/>
              </w:rPr>
              <w:t>RecyClass</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ar kitas lygiavertis standartas, arba</w:t>
            </w:r>
          </w:p>
          <w:p w14:paraId="7D45BFCD" w14:textId="77777777" w:rsidR="0018071C" w:rsidRPr="007569AD" w:rsidRDefault="0018071C" w:rsidP="0018071C">
            <w:pPr>
              <w:pStyle w:val="Default"/>
              <w:numPr>
                <w:ilvl w:val="0"/>
                <w:numId w:val="18"/>
              </w:numPr>
              <w:jc w:val="both"/>
              <w:rPr>
                <w:rFonts w:ascii="Times New Roman" w:hAnsi="Times New Roman" w:cs="Times New Roman"/>
                <w:color w:val="auto"/>
              </w:rPr>
            </w:pPr>
            <w:r w:rsidRPr="007569AD">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auto"/>
              </w:rPr>
              <w:t>;</w:t>
            </w:r>
          </w:p>
          <w:p w14:paraId="77DC166D" w14:textId="77777777" w:rsidR="0018071C" w:rsidRPr="007569AD" w:rsidRDefault="0018071C" w:rsidP="0018071C">
            <w:pPr>
              <w:pStyle w:val="Default"/>
              <w:numPr>
                <w:ilvl w:val="0"/>
                <w:numId w:val="18"/>
              </w:numPr>
              <w:jc w:val="both"/>
              <w:rPr>
                <w:rFonts w:ascii="Times New Roman" w:hAnsi="Times New Roman" w:cs="Times New Roman"/>
                <w:color w:val="auto"/>
              </w:rPr>
            </w:pPr>
            <w:r w:rsidRPr="007569AD">
              <w:rPr>
                <w:rFonts w:ascii="Times New Roman" w:hAnsi="Times New Roman" w:cs="Times New Roman"/>
                <w:color w:val="auto"/>
              </w:rPr>
              <w:t xml:space="preserve">d) kitus lygiaverčius įrodymus. </w:t>
            </w:r>
          </w:p>
          <w:p w14:paraId="62113DF3" w14:textId="75840C93" w:rsidR="00AC40E9" w:rsidRPr="0018071C" w:rsidRDefault="0018071C" w:rsidP="00C8170B">
            <w:pPr>
              <w:pStyle w:val="elementtoproof"/>
              <w:jc w:val="both"/>
              <w:rPr>
                <w:rFonts w:ascii="Times New Roman" w:eastAsia="Times New Roman" w:hAnsi="Times New Roman" w:cs="Times New Roman"/>
              </w:rPr>
            </w:pPr>
            <w:r w:rsidRPr="00897894">
              <w:rPr>
                <w:rFonts w:ascii="Times New Roman" w:eastAsia="Times New Roman" w:hAnsi="Times New Roman" w:cs="Times New Roman"/>
              </w:rPr>
              <w:t xml:space="preserve">Už prekių priėmimą atsakingas Pirkėjo atstovas, nurodytas Sutarties </w:t>
            </w:r>
            <w:r w:rsidRPr="00990251">
              <w:rPr>
                <w:rFonts w:ascii="Times New Roman" w:eastAsia="Times New Roman" w:hAnsi="Times New Roman" w:cs="Times New Roman"/>
              </w:rPr>
              <w:t>10</w:t>
            </w:r>
            <w:r>
              <w:rPr>
                <w:rFonts w:ascii="Times New Roman" w:eastAsia="Times New Roman" w:hAnsi="Times New Roman" w:cs="Times New Roman"/>
              </w:rPr>
              <w:t xml:space="preserve">.5 punkte, </w:t>
            </w:r>
            <w:r w:rsidRPr="007569AD">
              <w:rPr>
                <w:rFonts w:ascii="Times New Roman" w:eastAsia="Times New Roman" w:hAnsi="Times New Roman" w:cs="Times New Roman"/>
              </w:rPr>
              <w:t xml:space="preserve">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w:t>
            </w:r>
            <w:r w:rsidRPr="007569AD">
              <w:rPr>
                <w:rFonts w:ascii="Times New Roman" w:eastAsia="Times New Roman" w:hAnsi="Times New Roman" w:cs="Times New Roman"/>
              </w:rPr>
              <w:lastRenderedPageBreak/>
              <w:t>supakuotos į antrinę pakuotę ir nepateikti šiame punkte nurodyti dokumentai.</w:t>
            </w:r>
            <w:r w:rsidR="00E80D41" w:rsidRPr="005C4981">
              <w:rPr>
                <w:rFonts w:ascii="Times New Roman" w:hAnsi="Times New Roman" w:cs="Times New Roman"/>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14:paraId="4A8288D7" w14:textId="77777777" w:rsidR="00AC40E9" w:rsidRDefault="00AC40E9">
            <w:pPr>
              <w:ind w:firstLine="36"/>
              <w:jc w:val="center"/>
              <w:rPr>
                <w:rFonts w:asciiTheme="majorBidi" w:eastAsia="Times New Roman" w:hAnsiTheme="majorBidi" w:cstheme="majorBidi"/>
                <w:i/>
                <w:iCs/>
                <w:sz w:val="24"/>
                <w:szCs w:val="24"/>
              </w:rPr>
            </w:pPr>
          </w:p>
          <w:p w14:paraId="0CC879B9" w14:textId="77777777" w:rsidR="00AC40E9" w:rsidRDefault="00AC40E9">
            <w:pPr>
              <w:ind w:firstLine="36"/>
              <w:jc w:val="center"/>
              <w:rPr>
                <w:rFonts w:asciiTheme="majorBidi" w:eastAsia="Times New Roman" w:hAnsiTheme="majorBidi" w:cstheme="majorBidi"/>
                <w:b/>
                <w:bCs/>
                <w:sz w:val="24"/>
                <w:szCs w:val="24"/>
              </w:rPr>
            </w:pPr>
            <w:r w:rsidRPr="00C8170B">
              <w:rPr>
                <w:rFonts w:asciiTheme="majorBidi" w:eastAsia="Times New Roman" w:hAnsiTheme="majorBidi" w:cstheme="majorBidi"/>
                <w:i/>
                <w:iCs/>
                <w:sz w:val="24"/>
                <w:szCs w:val="24"/>
              </w:rPr>
              <w:t>pabraukti variantą</w:t>
            </w:r>
            <w:r>
              <w:rPr>
                <w:rFonts w:asciiTheme="majorBidi" w:eastAsia="Times New Roman" w:hAnsiTheme="majorBidi" w:cstheme="majorBidi"/>
                <w:b/>
                <w:bCs/>
                <w:sz w:val="24"/>
                <w:szCs w:val="24"/>
              </w:rPr>
              <w:t xml:space="preserve"> TAIP/NE</w:t>
            </w:r>
          </w:p>
          <w:p w14:paraId="01F26AFA" w14:textId="77777777" w:rsidR="00AC40E9" w:rsidRDefault="00AC40E9">
            <w:pPr>
              <w:ind w:firstLine="0"/>
              <w:jc w:val="center"/>
              <w:rPr>
                <w:rFonts w:asciiTheme="majorBidi" w:eastAsia="Times New Roman" w:hAnsiTheme="majorBidi" w:cstheme="majorBidi"/>
                <w:sz w:val="24"/>
                <w:szCs w:val="24"/>
              </w:rPr>
            </w:pPr>
          </w:p>
          <w:p w14:paraId="4BFEB836" w14:textId="77777777" w:rsidR="00AC40E9" w:rsidRDefault="00AC40E9">
            <w:pPr>
              <w:ind w:firstLine="0"/>
              <w:jc w:val="center"/>
              <w:rPr>
                <w:rFonts w:asciiTheme="majorBidi" w:eastAsia="Times New Roman" w:hAnsiTheme="majorBidi" w:cstheme="majorBidi"/>
                <w:b/>
                <w:bCs/>
                <w:sz w:val="24"/>
                <w:szCs w:val="24"/>
              </w:rPr>
            </w:pPr>
          </w:p>
        </w:tc>
      </w:tr>
    </w:tbl>
    <w:p w14:paraId="02A3CD3A" w14:textId="77777777" w:rsidR="00C31D87" w:rsidRPr="00F43A2C" w:rsidRDefault="00C31D87" w:rsidP="003961D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52A033B0" w:rsidR="00A357EB" w:rsidRPr="001136AC" w:rsidRDefault="001136AC" w:rsidP="001136A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w:t>
      </w:r>
      <w:r w:rsidR="00BA4F1F" w:rsidRPr="001136AC">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F43A2C"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2230D386" w:rsidR="00BC29CC" w:rsidRPr="00F43A2C" w:rsidRDefault="001136AC" w:rsidP="00C8170B">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3C7F2E" w:rsidRPr="00F43A2C">
        <w:rPr>
          <w:rFonts w:ascii="Times New Roman" w:eastAsia="Times New Roman" w:hAnsi="Times New Roman" w:cs="Times New Roman"/>
          <w:i/>
          <w:iCs/>
          <w:sz w:val="24"/>
          <w:szCs w:val="24"/>
          <w:lang w:eastAsia="en-US"/>
        </w:rPr>
        <w:t xml:space="preserve"> lentelė</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3240"/>
      </w:tblGrid>
      <w:tr w:rsidR="00F43A2C" w:rsidRPr="00F43A2C" w14:paraId="067B29AF" w14:textId="77777777" w:rsidTr="00C42ECD">
        <w:trPr>
          <w:trHeight w:val="1207"/>
        </w:trPr>
        <w:tc>
          <w:tcPr>
            <w:tcW w:w="7380" w:type="dxa"/>
            <w:tcBorders>
              <w:top w:val="single" w:sz="4" w:space="0" w:color="auto"/>
              <w:left w:val="single" w:sz="4" w:space="0" w:color="auto"/>
              <w:bottom w:val="single" w:sz="4" w:space="0" w:color="auto"/>
              <w:right w:val="single" w:sz="4" w:space="0" w:color="auto"/>
            </w:tcBorders>
          </w:tcPr>
          <w:p w14:paraId="6C812CA9" w14:textId="4CAE3AAD" w:rsidR="00155E4C" w:rsidRPr="00C8170B" w:rsidRDefault="00737C85" w:rsidP="00C8170B">
            <w:pPr>
              <w:pStyle w:val="Betarp"/>
              <w:ind w:firstLine="0"/>
              <w:rPr>
                <w:rFonts w:ascii="Times New Roman" w:hAnsi="Times New Roman" w:cs="Times New Roman"/>
                <w:sz w:val="24"/>
                <w:szCs w:val="24"/>
              </w:rPr>
            </w:pPr>
            <w:r w:rsidRPr="00C8170B">
              <w:rPr>
                <w:rFonts w:ascii="Times New Roman" w:hAnsi="Times New Roman" w:cs="Times New Roman"/>
                <w:sz w:val="24"/>
                <w:szCs w:val="24"/>
              </w:rPr>
              <w:t xml:space="preserve">Ar tiekėjui, </w:t>
            </w:r>
            <w:r w:rsidRPr="00C8170B">
              <w:rPr>
                <w:rFonts w:ascii="Times New Roman" w:eastAsia="Times New Roman" w:hAnsi="Times New Roman" w:cs="Times New Roman"/>
                <w:sz w:val="24"/>
                <w:szCs w:val="24"/>
                <w:lang w:eastAsia="en-US"/>
              </w:rPr>
              <w:t>ūkio subjektų grupės nariui, ūkio subjektui (-</w:t>
            </w:r>
            <w:proofErr w:type="spellStart"/>
            <w:r w:rsidRPr="00C8170B">
              <w:rPr>
                <w:rFonts w:ascii="Times New Roman" w:eastAsia="Times New Roman" w:hAnsi="Times New Roman" w:cs="Times New Roman"/>
                <w:sz w:val="24"/>
                <w:szCs w:val="24"/>
                <w:lang w:eastAsia="en-US"/>
              </w:rPr>
              <w:t>ams</w:t>
            </w:r>
            <w:proofErr w:type="spellEnd"/>
            <w:r w:rsidRPr="00C8170B">
              <w:rPr>
                <w:rFonts w:ascii="Times New Roman" w:eastAsia="Times New Roman" w:hAnsi="Times New Roman" w:cs="Times New Roman"/>
                <w:sz w:val="24"/>
                <w:szCs w:val="24"/>
                <w:lang w:eastAsia="en-US"/>
              </w:rPr>
              <w:t>), kurio (-</w:t>
            </w:r>
            <w:proofErr w:type="spellStart"/>
            <w:r w:rsidRPr="00C8170B">
              <w:rPr>
                <w:rFonts w:ascii="Times New Roman" w:eastAsia="Times New Roman" w:hAnsi="Times New Roman" w:cs="Times New Roman"/>
                <w:sz w:val="24"/>
                <w:szCs w:val="24"/>
                <w:lang w:eastAsia="en-US"/>
              </w:rPr>
              <w:t>ių</w:t>
            </w:r>
            <w:proofErr w:type="spellEnd"/>
            <w:r w:rsidRPr="00C8170B">
              <w:rPr>
                <w:rFonts w:ascii="Times New Roman" w:eastAsia="Times New Roman" w:hAnsi="Times New Roman" w:cs="Times New Roman"/>
                <w:sz w:val="24"/>
                <w:szCs w:val="24"/>
                <w:lang w:eastAsia="en-US"/>
              </w:rPr>
              <w:t>) pajėgumais remi</w:t>
            </w:r>
            <w:r w:rsidR="0036185C" w:rsidRPr="00C8170B">
              <w:rPr>
                <w:rFonts w:ascii="Times New Roman" w:eastAsia="Times New Roman" w:hAnsi="Times New Roman" w:cs="Times New Roman"/>
                <w:sz w:val="24"/>
                <w:szCs w:val="24"/>
                <w:lang w:eastAsia="en-US"/>
              </w:rPr>
              <w:t>a</w:t>
            </w:r>
            <w:r w:rsidR="000C00E3" w:rsidRPr="00C8170B">
              <w:rPr>
                <w:rFonts w:ascii="Times New Roman" w:eastAsia="Times New Roman" w:hAnsi="Times New Roman" w:cs="Times New Roman"/>
                <w:sz w:val="24"/>
                <w:szCs w:val="24"/>
                <w:lang w:eastAsia="en-US"/>
              </w:rPr>
              <w:t>masi</w:t>
            </w:r>
            <w:r w:rsidR="00A10748" w:rsidRPr="00C8170B">
              <w:rPr>
                <w:rFonts w:ascii="Times New Roman" w:eastAsia="Times New Roman" w:hAnsi="Times New Roman" w:cs="Times New Roman"/>
                <w:sz w:val="24"/>
                <w:szCs w:val="24"/>
                <w:lang w:eastAsia="en-US"/>
              </w:rPr>
              <w:t>,</w:t>
            </w:r>
            <w:r w:rsidRPr="00C8170B">
              <w:rPr>
                <w:rFonts w:ascii="Times New Roman" w:hAnsi="Times New Roman" w:cs="Times New Roman"/>
                <w:sz w:val="24"/>
                <w:szCs w:val="24"/>
              </w:rPr>
              <w:t xml:space="preserve"> yra taikoma sąlyga, kad jis (-</w:t>
            </w:r>
            <w:proofErr w:type="spellStart"/>
            <w:r w:rsidRPr="00C8170B">
              <w:rPr>
                <w:rFonts w:ascii="Times New Roman" w:hAnsi="Times New Roman" w:cs="Times New Roman"/>
                <w:sz w:val="24"/>
                <w:szCs w:val="24"/>
              </w:rPr>
              <w:t>ie</w:t>
            </w:r>
            <w:proofErr w:type="spellEnd"/>
            <w:r w:rsidRPr="00C8170B">
              <w:rPr>
                <w:rFonts w:ascii="Times New Roman" w:hAnsi="Times New Roman" w:cs="Times New Roman"/>
                <w:sz w:val="24"/>
                <w:szCs w:val="24"/>
              </w:rPr>
              <w:t>) yra neatlikęs (-ę) jam (-</w:t>
            </w:r>
            <w:proofErr w:type="spellStart"/>
            <w:r w:rsidRPr="00C8170B">
              <w:rPr>
                <w:rFonts w:ascii="Times New Roman" w:hAnsi="Times New Roman" w:cs="Times New Roman"/>
                <w:sz w:val="24"/>
                <w:szCs w:val="24"/>
              </w:rPr>
              <w:t>iems</w:t>
            </w:r>
            <w:proofErr w:type="spellEnd"/>
            <w:r w:rsidRPr="00C8170B">
              <w:rPr>
                <w:rFonts w:ascii="Times New Roman" w:hAnsi="Times New Roman" w:cs="Times New Roman"/>
                <w:sz w:val="24"/>
                <w:szCs w:val="24"/>
              </w:rPr>
              <w:t>) paskirtos baudžiamojo poveikio priemonės – uždraudimo juridiniam asmeniui dalyvauti viešuosiuose pirkimuose (VPĮ 46 straipsnio 2¹ dalis)?</w:t>
            </w:r>
          </w:p>
        </w:tc>
        <w:tc>
          <w:tcPr>
            <w:tcW w:w="3240" w:type="dxa"/>
            <w:tcBorders>
              <w:top w:val="single" w:sz="4" w:space="0" w:color="auto"/>
              <w:left w:val="single" w:sz="4" w:space="0" w:color="auto"/>
              <w:bottom w:val="single" w:sz="4" w:space="0" w:color="auto"/>
              <w:right w:val="single" w:sz="4" w:space="0" w:color="auto"/>
            </w:tcBorders>
          </w:tcPr>
          <w:p w14:paraId="0FECA0AE" w14:textId="77777777" w:rsidR="00ED2D8B" w:rsidRPr="00C8170B" w:rsidRDefault="00ED2D8B" w:rsidP="00C8170B">
            <w:pPr>
              <w:pStyle w:val="Betarp"/>
              <w:rPr>
                <w:rFonts w:ascii="Times New Roman" w:eastAsia="Times New Roman" w:hAnsi="Times New Roman" w:cs="Times New Roman"/>
                <w:b/>
                <w:bCs/>
                <w:i/>
                <w:noProof/>
                <w:sz w:val="24"/>
                <w:szCs w:val="24"/>
              </w:rPr>
            </w:pPr>
          </w:p>
          <w:p w14:paraId="4F6A9E80" w14:textId="77777777" w:rsidR="00ED2D8B" w:rsidRPr="00C8170B" w:rsidRDefault="00ED2D8B" w:rsidP="00C8170B">
            <w:pPr>
              <w:pStyle w:val="Betarp"/>
              <w:rPr>
                <w:rFonts w:ascii="Times New Roman" w:eastAsia="Times New Roman" w:hAnsi="Times New Roman" w:cs="Times New Roman"/>
                <w:b/>
                <w:bCs/>
                <w:i/>
                <w:noProof/>
                <w:sz w:val="24"/>
                <w:szCs w:val="24"/>
              </w:rPr>
            </w:pPr>
          </w:p>
          <w:p w14:paraId="329B2F87" w14:textId="1757C313" w:rsidR="00737C85" w:rsidRPr="001136AC" w:rsidRDefault="001136AC" w:rsidP="001136AC">
            <w:pPr>
              <w:spacing w:line="240" w:lineRule="auto"/>
              <w:ind w:firstLine="36"/>
              <w:jc w:val="center"/>
              <w:rPr>
                <w:rFonts w:asciiTheme="majorBidi" w:eastAsia="Times New Roman" w:hAnsiTheme="majorBidi" w:cstheme="majorBidi"/>
                <w:b/>
                <w:bCs/>
                <w:sz w:val="24"/>
                <w:szCs w:val="24"/>
                <w:lang w:eastAsia="en-US"/>
              </w:rPr>
            </w:pPr>
            <w:r w:rsidRPr="00C8170B">
              <w:rPr>
                <w:rFonts w:asciiTheme="majorBidi" w:eastAsia="Times New Roman" w:hAnsiTheme="majorBidi" w:cstheme="majorBidi"/>
                <w:i/>
                <w:iCs/>
                <w:sz w:val="24"/>
                <w:szCs w:val="24"/>
                <w:lang w:eastAsia="en-US"/>
              </w:rPr>
              <w:t>pabraukti variantą</w:t>
            </w:r>
            <w:r>
              <w:rPr>
                <w:rFonts w:asciiTheme="majorBidi" w:eastAsia="Times New Roman" w:hAnsiTheme="majorBidi" w:cstheme="majorBidi"/>
                <w:b/>
                <w:bCs/>
                <w:sz w:val="24"/>
                <w:szCs w:val="24"/>
                <w:lang w:eastAsia="en-US"/>
              </w:rPr>
              <w:t xml:space="preserve"> TAIP/NE</w:t>
            </w:r>
          </w:p>
        </w:tc>
      </w:tr>
    </w:tbl>
    <w:p w14:paraId="743CBE83" w14:textId="77777777" w:rsidR="00A357EB" w:rsidRPr="00F43A2C" w:rsidRDefault="00A357EB" w:rsidP="00C8170B">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5AAE1ED8" w:rsidR="00C31D87" w:rsidRPr="001136AC" w:rsidRDefault="00C31D87" w:rsidP="001136AC">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136AC">
        <w:rPr>
          <w:rFonts w:ascii="Times New Roman" w:eastAsia="Times New Roman" w:hAnsi="Times New Roman" w:cs="Times New Roman"/>
          <w:b/>
          <w:bCs/>
          <w:sz w:val="24"/>
          <w:szCs w:val="24"/>
          <w:lang w:eastAsia="en-US"/>
        </w:rPr>
        <w:t>SU PASIŪLYMU PATEIKIAMI DOKUMENTAI</w:t>
      </w:r>
    </w:p>
    <w:p w14:paraId="6FBB975F" w14:textId="75E89ACD" w:rsidR="00A800C6" w:rsidRPr="00F43A2C"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p>
    <w:p w14:paraId="398BAFD7" w14:textId="2745CF68" w:rsidR="00A800C6" w:rsidRPr="00F43A2C" w:rsidRDefault="001B4B12" w:rsidP="001136AC">
      <w:pPr>
        <w:spacing w:line="240" w:lineRule="auto"/>
        <w:jc w:val="right"/>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r w:rsidR="001136AC">
        <w:rPr>
          <w:rFonts w:ascii="Times New Roman" w:eastAsia="Times New Roman" w:hAnsi="Times New Roman" w:cs="Times New Roman"/>
          <w:i/>
          <w:iCs/>
          <w:sz w:val="24"/>
          <w:szCs w:val="24"/>
          <w:lang w:eastAsia="en-US"/>
        </w:rPr>
        <w:t>7</w:t>
      </w:r>
      <w:r w:rsidRPr="00F43A2C">
        <w:rPr>
          <w:rFonts w:ascii="Times New Roman" w:eastAsia="Times New Roman" w:hAnsi="Times New Roman" w:cs="Times New Roman"/>
          <w:i/>
          <w:iCs/>
          <w:sz w:val="24"/>
          <w:szCs w:val="24"/>
          <w:lang w:eastAsia="en-US"/>
        </w:rPr>
        <w:t xml:space="preserve"> lentelė</w:t>
      </w:r>
    </w:p>
    <w:tbl>
      <w:tblPr>
        <w:tblStyle w:val="Lentelstinklelis"/>
        <w:tblW w:w="10620" w:type="dxa"/>
        <w:tblInd w:w="175" w:type="dxa"/>
        <w:tblLook w:val="04A0" w:firstRow="1" w:lastRow="0" w:firstColumn="1" w:lastColumn="0" w:noHBand="0" w:noVBand="1"/>
      </w:tblPr>
      <w:tblGrid>
        <w:gridCol w:w="1663"/>
        <w:gridCol w:w="5717"/>
        <w:gridCol w:w="3240"/>
      </w:tblGrid>
      <w:tr w:rsidR="00F43A2C" w:rsidRPr="00F43A2C" w14:paraId="70739C14" w14:textId="77777777" w:rsidTr="00C42ECD">
        <w:tc>
          <w:tcPr>
            <w:tcW w:w="1663" w:type="dxa"/>
          </w:tcPr>
          <w:p w14:paraId="332B0A26" w14:textId="6282F21E"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Eil. Nr.</w:t>
            </w:r>
          </w:p>
        </w:tc>
        <w:tc>
          <w:tcPr>
            <w:tcW w:w="5717" w:type="dxa"/>
          </w:tcPr>
          <w:p w14:paraId="15311119" w14:textId="4BF2F7F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Dokumento pavadinimas</w:t>
            </w:r>
          </w:p>
        </w:tc>
        <w:tc>
          <w:tcPr>
            <w:tcW w:w="3240" w:type="dxa"/>
          </w:tcPr>
          <w:p w14:paraId="1669B5E4" w14:textId="346912D8"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Lapų skaičius</w:t>
            </w:r>
          </w:p>
        </w:tc>
      </w:tr>
      <w:tr w:rsidR="00F43A2C" w:rsidRPr="00F43A2C" w14:paraId="4029BE6C" w14:textId="77777777" w:rsidTr="00C42ECD">
        <w:tc>
          <w:tcPr>
            <w:tcW w:w="1663" w:type="dxa"/>
          </w:tcPr>
          <w:p w14:paraId="6BBEA119" w14:textId="2CBF9658" w:rsidR="00A800C6" w:rsidRPr="00C42ECD" w:rsidRDefault="00C42ECD" w:rsidP="00C31D87">
            <w:pPr>
              <w:autoSpaceDE w:val="0"/>
              <w:autoSpaceDN w:val="0"/>
              <w:adjustRightInd w:val="0"/>
              <w:ind w:firstLine="0"/>
              <w:jc w:val="center"/>
              <w:rPr>
                <w:rFonts w:eastAsia="Times New Roman" w:hAnsi="Times New Roman" w:cs="Times New Roman"/>
                <w:sz w:val="24"/>
                <w:szCs w:val="24"/>
              </w:rPr>
            </w:pPr>
            <w:r w:rsidRPr="00C42ECD">
              <w:rPr>
                <w:rFonts w:eastAsia="Times New Roman" w:hAnsi="Times New Roman" w:cs="Times New Roman"/>
                <w:sz w:val="24"/>
                <w:szCs w:val="24"/>
              </w:rPr>
              <w:t>1.</w:t>
            </w:r>
          </w:p>
        </w:tc>
        <w:tc>
          <w:tcPr>
            <w:tcW w:w="5717" w:type="dxa"/>
          </w:tcPr>
          <w:p w14:paraId="0B372150" w14:textId="780BC83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40" w:type="dxa"/>
          </w:tcPr>
          <w:p w14:paraId="5D05BCD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rsidRPr="00F43A2C" w14:paraId="54B6C94D" w14:textId="77777777" w:rsidTr="00C42ECD">
        <w:tc>
          <w:tcPr>
            <w:tcW w:w="1663" w:type="dxa"/>
          </w:tcPr>
          <w:p w14:paraId="5943F37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717" w:type="dxa"/>
          </w:tcPr>
          <w:p w14:paraId="1EDF38BA"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240" w:type="dxa"/>
          </w:tcPr>
          <w:p w14:paraId="74900904"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F43A2C" w:rsidRDefault="00C31D87" w:rsidP="001136AC">
      <w:pPr>
        <w:widowControl w:val="0"/>
        <w:spacing w:line="240" w:lineRule="auto"/>
        <w:ind w:firstLine="0"/>
        <w:rPr>
          <w:rFonts w:ascii="Times New Roman" w:eastAsia="Times New Roman" w:hAnsi="Times New Roman" w:cs="Times New Roman"/>
          <w:sz w:val="24"/>
          <w:szCs w:val="24"/>
          <w:lang w:eastAsia="en-US"/>
        </w:rPr>
      </w:pPr>
    </w:p>
    <w:p w14:paraId="21673C17" w14:textId="6001B1F4" w:rsidR="00C31D87" w:rsidRPr="001136AC" w:rsidRDefault="00C31D87" w:rsidP="001136AC">
      <w:pPr>
        <w:pStyle w:val="Sraopastraipa"/>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136AC">
        <w:rPr>
          <w:rFonts w:ascii="Times New Roman" w:eastAsia="Times New Roman" w:hAnsi="Times New Roman" w:cs="Times New Roman"/>
          <w:b/>
          <w:bCs/>
          <w:sz w:val="24"/>
          <w:szCs w:val="24"/>
          <w:lang w:eastAsia="en-US"/>
        </w:rPr>
        <w:t>KONFIDENCIALI INFORMACIJA</w:t>
      </w:r>
    </w:p>
    <w:p w14:paraId="1078F20F" w14:textId="77777777" w:rsidR="00C31D87" w:rsidRPr="00F43A2C"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Pr="00F43A2C" w:rsidRDefault="00C31D87" w:rsidP="00C31D87">
      <w:pPr>
        <w:spacing w:line="240" w:lineRule="auto"/>
        <w:jc w:val="center"/>
        <w:rPr>
          <w:rFonts w:ascii="Times New Roman" w:hAnsi="Times New Roman"/>
          <w:bCs/>
          <w:i/>
          <w:noProof/>
          <w:sz w:val="24"/>
          <w:szCs w:val="24"/>
        </w:rPr>
      </w:pPr>
      <w:r w:rsidRPr="00F43A2C">
        <w:rPr>
          <w:rFonts w:ascii="Times New Roman" w:hAnsi="Times New Roman"/>
          <w:bCs/>
          <w:i/>
          <w:noProof/>
          <w:sz w:val="24"/>
          <w:szCs w:val="24"/>
        </w:rPr>
        <w:t>(pildyti tuomet, jei bus pateikta konfidenciali informacija. Tiekėjas negali nurodyti, kad konfidenciali yra pasiūlymo kaina/įkainis arba, kad visas pasiūlymas yra konfidencialus.</w:t>
      </w:r>
      <w:r w:rsidRPr="00F43A2C">
        <w:rPr>
          <w:rFonts w:ascii="Times New Roman" w:hAnsi="Times New Roman"/>
          <w:bCs/>
          <w:i/>
          <w:sz w:val="24"/>
          <w:szCs w:val="24"/>
          <w:lang w:eastAsia="en-US"/>
        </w:rPr>
        <w:t xml:space="preserve"> Jei  tiekėjas lentelės neužpildo arba ją išbraukia, laikoma kad pasiūlyme konfidencialios informacijos nėra</w:t>
      </w:r>
      <w:r w:rsidRPr="00F43A2C">
        <w:rPr>
          <w:rFonts w:ascii="Times New Roman" w:hAnsi="Times New Roman"/>
          <w:bCs/>
          <w:i/>
          <w:noProof/>
          <w:sz w:val="24"/>
          <w:szCs w:val="24"/>
        </w:rPr>
        <w:t>)</w:t>
      </w:r>
      <w:r w:rsidR="005C6EA5" w:rsidRPr="00F43A2C">
        <w:rPr>
          <w:rFonts w:ascii="Times New Roman" w:hAnsi="Times New Roman"/>
          <w:bCs/>
          <w:i/>
          <w:noProof/>
          <w:sz w:val="24"/>
          <w:szCs w:val="24"/>
        </w:rPr>
        <w:t xml:space="preserve"> </w:t>
      </w:r>
    </w:p>
    <w:p w14:paraId="6612B4EC" w14:textId="7AC12005" w:rsidR="00E112F4" w:rsidRPr="00F43A2C" w:rsidRDefault="005C6EA5" w:rsidP="001136AC">
      <w:pPr>
        <w:spacing w:line="240" w:lineRule="auto"/>
        <w:jc w:val="right"/>
        <w:rPr>
          <w:rFonts w:ascii="Times New Roman" w:hAnsi="Times New Roman"/>
          <w:bCs/>
          <w:i/>
          <w:noProof/>
          <w:sz w:val="24"/>
          <w:szCs w:val="24"/>
        </w:rPr>
      </w:pPr>
      <w:r w:rsidRPr="00F43A2C">
        <w:rPr>
          <w:rFonts w:ascii="Times New Roman" w:hAnsi="Times New Roman"/>
          <w:bCs/>
          <w:i/>
          <w:noProof/>
          <w:sz w:val="24"/>
          <w:szCs w:val="24"/>
        </w:rPr>
        <w:t xml:space="preserve">                                                                                                                                                  </w:t>
      </w:r>
      <w:r w:rsidR="001136AC">
        <w:rPr>
          <w:rFonts w:ascii="Times New Roman" w:hAnsi="Times New Roman"/>
          <w:bCs/>
          <w:i/>
          <w:noProof/>
          <w:sz w:val="24"/>
          <w:szCs w:val="24"/>
        </w:rPr>
        <w:t>8</w:t>
      </w:r>
      <w:r w:rsidRPr="00F43A2C">
        <w:rPr>
          <w:rFonts w:ascii="Times New Roman" w:hAnsi="Times New Roman"/>
          <w:bCs/>
          <w:i/>
          <w:noProof/>
          <w:sz w:val="24"/>
          <w:szCs w:val="24"/>
        </w:rPr>
        <w:t xml:space="preserve"> lentelė</w:t>
      </w:r>
    </w:p>
    <w:tbl>
      <w:tblPr>
        <w:tblStyle w:val="Lentelstinklelis"/>
        <w:tblW w:w="0" w:type="auto"/>
        <w:tblInd w:w="175" w:type="dxa"/>
        <w:tblLook w:val="04A0" w:firstRow="1" w:lastRow="0" w:firstColumn="1" w:lastColumn="0" w:noHBand="0" w:noVBand="1"/>
      </w:tblPr>
      <w:tblGrid>
        <w:gridCol w:w="1620"/>
        <w:gridCol w:w="8995"/>
      </w:tblGrid>
      <w:tr w:rsidR="00F43A2C" w:rsidRPr="00F43A2C" w14:paraId="5F5B1047" w14:textId="77777777" w:rsidTr="00C42ECD">
        <w:tc>
          <w:tcPr>
            <w:tcW w:w="1620" w:type="dxa"/>
          </w:tcPr>
          <w:p w14:paraId="01011123" w14:textId="2B76241C" w:rsidR="00AC0141" w:rsidRPr="00F43A2C" w:rsidRDefault="00AC0141" w:rsidP="00C31D87">
            <w:pPr>
              <w:ind w:firstLine="0"/>
              <w:jc w:val="center"/>
              <w:rPr>
                <w:rFonts w:hAnsi="Times New Roman"/>
                <w:bCs/>
                <w:i/>
                <w:noProof/>
                <w:sz w:val="24"/>
                <w:szCs w:val="24"/>
              </w:rPr>
            </w:pPr>
            <w:r w:rsidRPr="00F43A2C">
              <w:rPr>
                <w:rFonts w:eastAsia="Times New Roman" w:hAnsi="Times New Roman" w:cs="Times New Roman"/>
                <w:b/>
                <w:bCs/>
                <w:sz w:val="24"/>
                <w:szCs w:val="24"/>
              </w:rPr>
              <w:t xml:space="preserve">Eil. </w:t>
            </w:r>
            <w:proofErr w:type="spellStart"/>
            <w:r w:rsidRPr="00F43A2C">
              <w:rPr>
                <w:rFonts w:eastAsia="Times New Roman" w:hAnsi="Times New Roman" w:cs="Times New Roman"/>
                <w:b/>
                <w:bCs/>
                <w:sz w:val="24"/>
                <w:szCs w:val="24"/>
              </w:rPr>
              <w:t>Nr</w:t>
            </w:r>
            <w:proofErr w:type="spellEnd"/>
          </w:p>
        </w:tc>
        <w:tc>
          <w:tcPr>
            <w:tcW w:w="8995" w:type="dxa"/>
          </w:tcPr>
          <w:p w14:paraId="20FB2F87" w14:textId="3139D3A3" w:rsidR="00AC0141" w:rsidRPr="00F43A2C" w:rsidRDefault="00AC0141" w:rsidP="00C31D87">
            <w:pPr>
              <w:ind w:firstLine="0"/>
              <w:jc w:val="center"/>
              <w:rPr>
                <w:rFonts w:hAnsi="Times New Roman"/>
                <w:b/>
                <w:iCs/>
                <w:noProof/>
                <w:sz w:val="24"/>
                <w:szCs w:val="24"/>
              </w:rPr>
            </w:pPr>
            <w:r w:rsidRPr="00F43A2C">
              <w:rPr>
                <w:rFonts w:hAnsi="Times New Roman"/>
                <w:b/>
                <w:iCs/>
                <w:noProof/>
                <w:sz w:val="24"/>
                <w:szCs w:val="24"/>
              </w:rPr>
              <w:t>Pateikto dokumento pavadinimas</w:t>
            </w:r>
          </w:p>
        </w:tc>
      </w:tr>
      <w:tr w:rsidR="00F43A2C" w:rsidRPr="00F43A2C" w14:paraId="71B6D14B" w14:textId="77777777" w:rsidTr="00C42ECD">
        <w:tc>
          <w:tcPr>
            <w:tcW w:w="1620" w:type="dxa"/>
          </w:tcPr>
          <w:p w14:paraId="438C6F03" w14:textId="69334CFA" w:rsidR="00AC0141" w:rsidRPr="001136AC" w:rsidRDefault="0032054E" w:rsidP="00C31D87">
            <w:pPr>
              <w:ind w:firstLine="0"/>
              <w:jc w:val="center"/>
              <w:rPr>
                <w:rFonts w:hAnsi="Times New Roman"/>
                <w:bCs/>
                <w:iCs/>
                <w:noProof/>
                <w:sz w:val="24"/>
                <w:szCs w:val="24"/>
              </w:rPr>
            </w:pPr>
            <w:r w:rsidRPr="001136AC">
              <w:rPr>
                <w:rFonts w:hAnsi="Times New Roman"/>
                <w:bCs/>
                <w:iCs/>
                <w:noProof/>
                <w:sz w:val="24"/>
                <w:szCs w:val="24"/>
              </w:rPr>
              <w:t>1.</w:t>
            </w:r>
          </w:p>
        </w:tc>
        <w:tc>
          <w:tcPr>
            <w:tcW w:w="8995" w:type="dxa"/>
          </w:tcPr>
          <w:p w14:paraId="7D8BA7F1" w14:textId="77777777" w:rsidR="00AC0141" w:rsidRPr="001136AC" w:rsidRDefault="00AC0141" w:rsidP="00C31D87">
            <w:pPr>
              <w:ind w:firstLine="0"/>
              <w:jc w:val="center"/>
              <w:rPr>
                <w:rFonts w:hAnsi="Times New Roman"/>
                <w:bCs/>
                <w:iCs/>
                <w:noProof/>
                <w:sz w:val="24"/>
                <w:szCs w:val="24"/>
              </w:rPr>
            </w:pPr>
          </w:p>
        </w:tc>
      </w:tr>
      <w:tr w:rsidR="0032054E" w:rsidRPr="00F43A2C" w14:paraId="469DF308" w14:textId="77777777" w:rsidTr="00C42ECD">
        <w:tc>
          <w:tcPr>
            <w:tcW w:w="1620" w:type="dxa"/>
          </w:tcPr>
          <w:p w14:paraId="3B18A164" w14:textId="77777777" w:rsidR="0032054E" w:rsidRPr="001136AC" w:rsidRDefault="0032054E" w:rsidP="00C31D87">
            <w:pPr>
              <w:ind w:firstLine="0"/>
              <w:jc w:val="center"/>
              <w:rPr>
                <w:rFonts w:hAnsi="Times New Roman"/>
                <w:bCs/>
                <w:iCs/>
                <w:noProof/>
                <w:sz w:val="24"/>
                <w:szCs w:val="24"/>
              </w:rPr>
            </w:pPr>
          </w:p>
        </w:tc>
        <w:tc>
          <w:tcPr>
            <w:tcW w:w="8995" w:type="dxa"/>
          </w:tcPr>
          <w:p w14:paraId="3AF43B91" w14:textId="77777777" w:rsidR="0032054E" w:rsidRPr="001136AC" w:rsidRDefault="0032054E" w:rsidP="00C31D87">
            <w:pPr>
              <w:ind w:firstLine="0"/>
              <w:jc w:val="center"/>
              <w:rPr>
                <w:rFonts w:hAnsi="Times New Roman"/>
                <w:bCs/>
                <w:iCs/>
                <w:noProof/>
                <w:sz w:val="24"/>
                <w:szCs w:val="24"/>
              </w:rPr>
            </w:pPr>
          </w:p>
        </w:tc>
      </w:tr>
    </w:tbl>
    <w:p w14:paraId="68743B49" w14:textId="77777777" w:rsidR="00C31D87" w:rsidRPr="00F43A2C" w:rsidRDefault="00C31D87" w:rsidP="001136AC">
      <w:pPr>
        <w:spacing w:line="240" w:lineRule="auto"/>
        <w:ind w:firstLine="0"/>
        <w:rPr>
          <w:rFonts w:ascii="Times New Roman" w:eastAsia="Times New Roman" w:hAnsi="Times New Roman" w:cs="Times New Roman"/>
          <w:sz w:val="24"/>
          <w:szCs w:val="24"/>
          <w:lang w:eastAsia="en-US"/>
        </w:rPr>
      </w:pPr>
    </w:p>
    <w:p w14:paraId="4E134473" w14:textId="77777777" w:rsidR="00C31D87" w:rsidRPr="00F43A2C" w:rsidRDefault="00C31D87" w:rsidP="00C31D87">
      <w:pPr>
        <w:spacing w:line="240" w:lineRule="auto"/>
        <w:rPr>
          <w:rFonts w:ascii="Times New Roman" w:eastAsia="Times New Roman" w:hAnsi="Times New Roman" w:cs="Times New Roman"/>
          <w:b/>
          <w:sz w:val="24"/>
          <w:szCs w:val="24"/>
          <w:lang w:eastAsia="en-US"/>
        </w:rPr>
      </w:pPr>
      <w:r w:rsidRPr="00F43A2C">
        <w:rPr>
          <w:rFonts w:ascii="Times New Roman" w:eastAsia="Times New Roman" w:hAnsi="Times New Roman" w:cs="Times New Roman"/>
          <w:b/>
          <w:sz w:val="24"/>
          <w:szCs w:val="24"/>
          <w:lang w:eastAsia="en-US"/>
        </w:rPr>
        <w:t>Pasirašydamas šį pasiūlymą, tvirtintu, kad:</w:t>
      </w:r>
    </w:p>
    <w:p w14:paraId="5435BCF4" w14:textId="4306E738" w:rsidR="00C31D87" w:rsidRPr="009B6DB6"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B6DB6">
        <w:rPr>
          <w:rFonts w:ascii="Times New Roman" w:eastAsia="Times New Roman" w:hAnsi="Times New Roman" w:cs="Times New Roman"/>
          <w:sz w:val="24"/>
          <w:szCs w:val="24"/>
          <w:lang w:eastAsia="en-US"/>
        </w:rPr>
        <w:t xml:space="preserve">pasiūlymas galioja </w:t>
      </w:r>
      <w:r w:rsidR="00CD57A5" w:rsidRPr="009B6DB6">
        <w:rPr>
          <w:rFonts w:ascii="Times New Roman" w:eastAsia="Times New Roman" w:hAnsi="Times New Roman" w:cs="Times New Roman"/>
          <w:sz w:val="24"/>
          <w:szCs w:val="24"/>
          <w:lang w:eastAsia="en-US"/>
        </w:rPr>
        <w:t>specialiųjų</w:t>
      </w:r>
      <w:r w:rsidR="005C6EA5" w:rsidRPr="009B6DB6">
        <w:rPr>
          <w:rFonts w:ascii="Times New Roman" w:eastAsia="Times New Roman" w:hAnsi="Times New Roman" w:cs="Times New Roman"/>
          <w:sz w:val="24"/>
          <w:szCs w:val="24"/>
          <w:lang w:eastAsia="en-US"/>
        </w:rPr>
        <w:t xml:space="preserve"> pirkimo </w:t>
      </w:r>
      <w:r w:rsidR="00CD57A5" w:rsidRPr="009B6DB6">
        <w:rPr>
          <w:rFonts w:ascii="Times New Roman" w:eastAsia="Times New Roman" w:hAnsi="Times New Roman" w:cs="Times New Roman"/>
          <w:sz w:val="24"/>
          <w:szCs w:val="24"/>
          <w:lang w:eastAsia="en-US"/>
        </w:rPr>
        <w:t xml:space="preserve"> s</w:t>
      </w:r>
      <w:r w:rsidRPr="009B6DB6">
        <w:rPr>
          <w:rFonts w:ascii="Times New Roman" w:eastAsia="Times New Roman" w:hAnsi="Times New Roman" w:cs="Times New Roman"/>
          <w:sz w:val="24"/>
          <w:szCs w:val="24"/>
          <w:lang w:eastAsia="en-US"/>
        </w:rPr>
        <w:t xml:space="preserve">ąlygų </w:t>
      </w:r>
      <w:r w:rsidR="00C163F9" w:rsidRPr="009B6DB6">
        <w:rPr>
          <w:rFonts w:ascii="Times New Roman" w:eastAsia="Times New Roman" w:hAnsi="Times New Roman" w:cs="Times New Roman"/>
          <w:sz w:val="24"/>
          <w:szCs w:val="24"/>
          <w:lang w:eastAsia="en-US"/>
        </w:rPr>
        <w:t xml:space="preserve"> 4 priede „Terminai“</w:t>
      </w:r>
      <w:r w:rsidR="002E4C70">
        <w:rPr>
          <w:rFonts w:ascii="Times New Roman" w:eastAsia="Times New Roman" w:hAnsi="Times New Roman" w:cs="Times New Roman"/>
          <w:sz w:val="24"/>
          <w:szCs w:val="24"/>
          <w:lang w:eastAsia="en-US"/>
        </w:rPr>
        <w:t xml:space="preserve"> </w:t>
      </w:r>
      <w:r w:rsidRPr="009B6DB6">
        <w:rPr>
          <w:rFonts w:ascii="Times New Roman" w:eastAsia="Times New Roman" w:hAnsi="Times New Roman" w:cs="Times New Roman"/>
          <w:sz w:val="24"/>
          <w:szCs w:val="24"/>
          <w:lang w:eastAsia="en-US"/>
        </w:rPr>
        <w:t>nurodytą terminą;</w:t>
      </w:r>
    </w:p>
    <w:p w14:paraId="2C9EB9EE" w14:textId="05BC776F" w:rsidR="00C31D87" w:rsidRPr="009B6DB6"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9B6DB6">
        <w:rPr>
          <w:rFonts w:ascii="Times New Roman" w:eastAsia="Times New Roman" w:hAnsi="Times New Roman" w:cs="Times New Roman"/>
          <w:sz w:val="24"/>
          <w:szCs w:val="24"/>
          <w:lang w:eastAsia="en-US"/>
        </w:rPr>
        <w:t xml:space="preserve">sutinku su visomis </w:t>
      </w:r>
      <w:r w:rsidR="003F236A" w:rsidRPr="009B6DB6">
        <w:rPr>
          <w:rFonts w:ascii="Times New Roman" w:eastAsia="Times New Roman" w:hAnsi="Times New Roman" w:cs="Times New Roman"/>
          <w:sz w:val="24"/>
          <w:szCs w:val="24"/>
          <w:lang w:eastAsia="en-US"/>
        </w:rPr>
        <w:t xml:space="preserve">bendrosiose ir specialiosiose </w:t>
      </w:r>
      <w:r w:rsidR="0032054E" w:rsidRPr="009B6DB6">
        <w:rPr>
          <w:rFonts w:ascii="Times New Roman" w:eastAsia="Times New Roman" w:hAnsi="Times New Roman" w:cs="Times New Roman"/>
          <w:sz w:val="24"/>
          <w:szCs w:val="24"/>
          <w:lang w:eastAsia="en-US"/>
        </w:rPr>
        <w:t>skelbiamos apklausos sąlygose</w:t>
      </w:r>
      <w:r w:rsidR="00806F67" w:rsidRPr="009B6DB6">
        <w:rPr>
          <w:rFonts w:ascii="Times New Roman" w:eastAsia="Times New Roman" w:hAnsi="Times New Roman" w:cs="Times New Roman"/>
          <w:sz w:val="24"/>
          <w:szCs w:val="24"/>
          <w:lang w:eastAsia="en-US"/>
        </w:rPr>
        <w:t xml:space="preserve"> nustatytomis sąlygomis</w:t>
      </w:r>
      <w:r w:rsidRPr="009B6DB6">
        <w:rPr>
          <w:rFonts w:ascii="Times New Roman" w:eastAsia="Times New Roman" w:hAnsi="Times New Roman" w:cs="Times New Roman"/>
          <w:sz w:val="24"/>
          <w:szCs w:val="24"/>
          <w:lang w:eastAsia="en-US"/>
        </w:rPr>
        <w:t>;</w:t>
      </w:r>
    </w:p>
    <w:p w14:paraId="604F9868" w14:textId="4104632E" w:rsidR="00C31D87" w:rsidRPr="009B6DB6"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93786E">
        <w:rPr>
          <w:rFonts w:ascii="Times New Roman" w:eastAsia="Times New Roman" w:hAnsi="Times New Roman" w:cs="Times New Roman"/>
          <w:sz w:val="24"/>
          <w:szCs w:val="24"/>
          <w:lang w:eastAsia="en-US"/>
        </w:rPr>
        <w:t xml:space="preserve">į pasiūlymo </w:t>
      </w:r>
      <w:r w:rsidR="00C84EB8" w:rsidRPr="0093786E">
        <w:rPr>
          <w:rFonts w:ascii="Times New Roman" w:eastAsia="Times New Roman" w:hAnsi="Times New Roman" w:cs="Times New Roman"/>
          <w:sz w:val="24"/>
          <w:szCs w:val="24"/>
          <w:lang w:eastAsia="en-US"/>
        </w:rPr>
        <w:t>kainą/</w:t>
      </w:r>
      <w:r w:rsidR="009D18DA" w:rsidRPr="0093786E">
        <w:rPr>
          <w:rFonts w:ascii="Times New Roman" w:eastAsia="Times New Roman" w:hAnsi="Times New Roman" w:cs="Times New Roman"/>
          <w:sz w:val="24"/>
          <w:szCs w:val="24"/>
          <w:lang w:eastAsia="en-US"/>
        </w:rPr>
        <w:t xml:space="preserve">įkainį </w:t>
      </w:r>
      <w:r w:rsidRPr="0093786E">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93786E">
        <w:rPr>
          <w:rFonts w:ascii="Times New Roman" w:eastAsia="Times New Roman" w:hAnsi="Times New Roman" w:cs="Times New Roman"/>
          <w:sz w:val="24"/>
          <w:szCs w:val="24"/>
          <w:lang w:eastAsia="en-US"/>
        </w:rPr>
        <w:t xml:space="preserve">fiksuoto </w:t>
      </w:r>
      <w:r w:rsidRPr="0093786E">
        <w:rPr>
          <w:rFonts w:ascii="Times New Roman" w:eastAsia="Times New Roman" w:hAnsi="Times New Roman" w:cs="Times New Roman"/>
          <w:sz w:val="24"/>
          <w:szCs w:val="24"/>
          <w:lang w:eastAsia="en-US"/>
        </w:rPr>
        <w:t>įkainio kainodarą ir</w:t>
      </w:r>
      <w:r w:rsidR="0070054C" w:rsidRPr="0093786E">
        <w:rPr>
          <w:rFonts w:ascii="Times New Roman" w:eastAsia="Times New Roman" w:hAnsi="Times New Roman" w:cs="Times New Roman"/>
          <w:sz w:val="24"/>
          <w:szCs w:val="24"/>
          <w:lang w:eastAsia="en-US"/>
        </w:rPr>
        <w:t xml:space="preserve">, </w:t>
      </w:r>
      <w:r w:rsidRPr="0093786E">
        <w:rPr>
          <w:rFonts w:ascii="Times New Roman" w:eastAsia="Times New Roman" w:hAnsi="Times New Roman" w:cs="Times New Roman"/>
          <w:sz w:val="24"/>
          <w:szCs w:val="24"/>
          <w:lang w:eastAsia="en-US"/>
        </w:rPr>
        <w:t xml:space="preserve">kad mes prisiimame riziką už visas išlaidas, kurias teikdami pasiūlymą ir laikydamiesi pirkimo dokumentuose nustatytų reikalavimų bei taikomos kainodaros, privalėjome įskaičiuoti į pasiūlymo </w:t>
      </w:r>
      <w:r w:rsidR="00C00C16" w:rsidRPr="0093786E">
        <w:rPr>
          <w:rFonts w:ascii="Times New Roman" w:eastAsia="Times New Roman" w:hAnsi="Times New Roman" w:cs="Times New Roman"/>
          <w:sz w:val="24"/>
          <w:szCs w:val="24"/>
          <w:lang w:eastAsia="en-US"/>
        </w:rPr>
        <w:t>kainą/</w:t>
      </w:r>
      <w:r w:rsidR="003233D9" w:rsidRPr="0093786E">
        <w:rPr>
          <w:rFonts w:ascii="Times New Roman" w:eastAsia="Times New Roman" w:hAnsi="Times New Roman" w:cs="Times New Roman"/>
          <w:sz w:val="24"/>
          <w:szCs w:val="24"/>
          <w:lang w:eastAsia="en-US"/>
        </w:rPr>
        <w:t>į</w:t>
      </w:r>
      <w:r w:rsidRPr="0093786E">
        <w:rPr>
          <w:rFonts w:ascii="Times New Roman" w:eastAsia="Times New Roman" w:hAnsi="Times New Roman" w:cs="Times New Roman"/>
          <w:sz w:val="24"/>
          <w:szCs w:val="24"/>
          <w:lang w:eastAsia="en-US"/>
        </w:rPr>
        <w:t>kain</w:t>
      </w:r>
      <w:r w:rsidR="003233D9" w:rsidRPr="0093786E">
        <w:rPr>
          <w:rFonts w:ascii="Times New Roman" w:eastAsia="Times New Roman" w:hAnsi="Times New Roman" w:cs="Times New Roman"/>
          <w:sz w:val="24"/>
          <w:szCs w:val="24"/>
          <w:lang w:eastAsia="en-US"/>
        </w:rPr>
        <w:t>į</w:t>
      </w:r>
      <w:r w:rsidRPr="009B6DB6">
        <w:rPr>
          <w:rFonts w:ascii="Times New Roman" w:eastAsia="Times New Roman" w:hAnsi="Times New Roman" w:cs="Times New Roman"/>
          <w:sz w:val="24"/>
          <w:szCs w:val="24"/>
          <w:lang w:eastAsia="en-US"/>
        </w:rPr>
        <w:t>;</w:t>
      </w:r>
    </w:p>
    <w:p w14:paraId="6896A96B" w14:textId="77777777" w:rsidR="00C31D87" w:rsidRPr="003233D9"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3233D9">
        <w:rPr>
          <w:rFonts w:ascii="Times New Roman" w:eastAsia="Times New Roman" w:hAnsi="Times New Roman" w:cs="Times New Roman"/>
          <w:sz w:val="24"/>
          <w:szCs w:val="24"/>
          <w:lang w:eastAsia="en-US"/>
        </w:rPr>
        <w:t>pasiūlyme pateikti duomenys yra tikri.</w:t>
      </w:r>
    </w:p>
    <w:p w14:paraId="76EE4D54" w14:textId="77777777" w:rsidR="00C31D87" w:rsidRPr="00F43A2C"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3A2C" w:rsidRDefault="00C31D87" w:rsidP="00C31D87">
      <w:pPr>
        <w:spacing w:line="240" w:lineRule="auto"/>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F43A2C" w:rsidRDefault="00C31D87" w:rsidP="00C31D87">
      <w:pPr>
        <w:spacing w:line="240" w:lineRule="auto"/>
        <w:rPr>
          <w:rFonts w:ascii="Times New Roman" w:eastAsia="Times New Roman" w:hAnsi="Times New Roman" w:cs="Times New Roman"/>
          <w:bCs/>
          <w:sz w:val="24"/>
          <w:szCs w:val="24"/>
          <w:lang w:eastAsia="en-US"/>
        </w:rPr>
      </w:pPr>
      <w:r w:rsidRPr="00F43A2C">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43A2C"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w:t>
      </w:r>
    </w:p>
    <w:p w14:paraId="58DC96D9" w14:textId="77777777" w:rsidR="00C31D87" w:rsidRPr="00F43A2C"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5A9C0F95" w14:textId="77777777" w:rsidR="001136AC" w:rsidRDefault="001136AC" w:rsidP="00112F92">
      <w:pPr>
        <w:spacing w:line="240" w:lineRule="auto"/>
        <w:ind w:left="7314" w:firstLine="0"/>
        <w:rPr>
          <w:rFonts w:ascii="Times New Roman" w:hAnsi="Times New Roman" w:cs="Times New Roman"/>
          <w:sz w:val="24"/>
          <w:szCs w:val="24"/>
        </w:rPr>
      </w:pPr>
    </w:p>
    <w:p w14:paraId="3C929825" w14:textId="77777777" w:rsidR="001136AC" w:rsidRDefault="001136AC" w:rsidP="00112F92">
      <w:pPr>
        <w:spacing w:line="240" w:lineRule="auto"/>
        <w:ind w:left="7314" w:firstLine="0"/>
        <w:rPr>
          <w:rFonts w:ascii="Times New Roman" w:hAnsi="Times New Roman" w:cs="Times New Roman"/>
          <w:sz w:val="24"/>
          <w:szCs w:val="24"/>
        </w:rPr>
      </w:pPr>
    </w:p>
    <w:p w14:paraId="5CF8E61F" w14:textId="77777777" w:rsidR="001136AC" w:rsidRDefault="001136AC" w:rsidP="00112F92">
      <w:pPr>
        <w:spacing w:line="240" w:lineRule="auto"/>
        <w:ind w:left="7314" w:firstLine="0"/>
        <w:rPr>
          <w:rFonts w:ascii="Times New Roman" w:hAnsi="Times New Roman" w:cs="Times New Roman"/>
          <w:sz w:val="24"/>
          <w:szCs w:val="24"/>
        </w:rPr>
      </w:pPr>
    </w:p>
    <w:p w14:paraId="64DC6BFA" w14:textId="77777777" w:rsidR="001136AC" w:rsidRDefault="001136AC" w:rsidP="00112F92">
      <w:pPr>
        <w:spacing w:line="240" w:lineRule="auto"/>
        <w:ind w:left="7314" w:firstLine="0"/>
        <w:rPr>
          <w:rFonts w:ascii="Times New Roman" w:hAnsi="Times New Roman" w:cs="Times New Roman"/>
          <w:sz w:val="24"/>
          <w:szCs w:val="24"/>
        </w:rPr>
      </w:pPr>
    </w:p>
    <w:p w14:paraId="3886D399" w14:textId="77777777" w:rsidR="001136AC" w:rsidRDefault="001136AC" w:rsidP="00112F92">
      <w:pPr>
        <w:spacing w:line="240" w:lineRule="auto"/>
        <w:ind w:left="7314"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3196BAE1" w:rsidR="00DD1557" w:rsidRDefault="00D65AB2" w:rsidP="00DD1557">
      <w:pPr>
        <w:jc w:val="center"/>
        <w:rPr>
          <w:rFonts w:ascii="Times New Roman" w:hAnsi="Times New Roman" w:cs="Times New Roman"/>
          <w:b/>
          <w:bCs/>
          <w:sz w:val="28"/>
          <w:szCs w:val="28"/>
        </w:rPr>
      </w:pPr>
      <w:r w:rsidRPr="00D65AB2">
        <w:rPr>
          <w:rFonts w:ascii="Times New Roman" w:hAnsi="Times New Roman" w:cs="Times New Roman"/>
          <w:b/>
          <w:sz w:val="28"/>
          <w:szCs w:val="28"/>
        </w:rPr>
        <w:t>DRUSKOS VANDENS MINKŠTINIMUI</w:t>
      </w:r>
      <w:r w:rsidRPr="00004FDA">
        <w:rPr>
          <w:rFonts w:ascii="Times New Roman" w:hAnsi="Times New Roman" w:cs="Times New Roman"/>
          <w:b/>
          <w:bCs/>
          <w:sz w:val="28"/>
          <w:szCs w:val="28"/>
        </w:rPr>
        <w:t xml:space="preserve"> </w:t>
      </w:r>
      <w:r w:rsidR="00DD1557" w:rsidRPr="00004FDA">
        <w:rPr>
          <w:rFonts w:ascii="Times New Roman" w:hAnsi="Times New Roman" w:cs="Times New Roman"/>
          <w:b/>
          <w:bCs/>
          <w:sz w:val="28"/>
          <w:szCs w:val="28"/>
        </w:rPr>
        <w:t>TECHNINĖ SPECIFIKACIJA</w:t>
      </w:r>
    </w:p>
    <w:p w14:paraId="5AD09984" w14:textId="77777777" w:rsidR="00267F62" w:rsidRPr="00004FDA" w:rsidRDefault="00267F62" w:rsidP="00DD1557">
      <w:pPr>
        <w:jc w:val="center"/>
        <w:rPr>
          <w:rFonts w:ascii="Times New Roman" w:hAnsi="Times New Roman" w:cs="Times New Roman"/>
          <w:b/>
          <w:bCs/>
          <w:sz w:val="28"/>
          <w:szCs w:val="28"/>
        </w:rPr>
      </w:pPr>
    </w:p>
    <w:p w14:paraId="093E6614" w14:textId="77777777" w:rsidR="00267F62" w:rsidRPr="00267F62" w:rsidRDefault="00267F62" w:rsidP="00267F62">
      <w:pPr>
        <w:numPr>
          <w:ilvl w:val="0"/>
          <w:numId w:val="19"/>
        </w:numPr>
        <w:tabs>
          <w:tab w:val="left" w:pos="1134"/>
        </w:tabs>
        <w:spacing w:line="240" w:lineRule="auto"/>
        <w:ind w:left="0" w:firstLine="709"/>
        <w:rPr>
          <w:rFonts w:ascii="Times New Roman" w:hAnsi="Times New Roman" w:cs="Times New Roman"/>
          <w:b/>
          <w:color w:val="000000"/>
          <w:sz w:val="24"/>
          <w:szCs w:val="24"/>
        </w:rPr>
      </w:pPr>
      <w:bookmarkStart w:id="28" w:name="_Hlk19099743"/>
      <w:r w:rsidRPr="00267F62">
        <w:rPr>
          <w:rFonts w:ascii="Times New Roman" w:hAnsi="Times New Roman" w:cs="Times New Roman"/>
          <w:b/>
          <w:color w:val="000000"/>
          <w:sz w:val="24"/>
          <w:szCs w:val="24"/>
        </w:rPr>
        <w:t>PIRKIMO OBJEKTAS</w:t>
      </w:r>
      <w:bookmarkEnd w:id="28"/>
      <w:r w:rsidRPr="00267F62">
        <w:rPr>
          <w:rFonts w:ascii="Times New Roman" w:hAnsi="Times New Roman" w:cs="Times New Roman"/>
          <w:b/>
          <w:color w:val="000000"/>
          <w:sz w:val="24"/>
          <w:szCs w:val="24"/>
        </w:rPr>
        <w:t xml:space="preserve"> </w:t>
      </w:r>
    </w:p>
    <w:p w14:paraId="39DEC430" w14:textId="77777777" w:rsidR="00267F62" w:rsidRPr="00267F62" w:rsidRDefault="00267F62" w:rsidP="00267F62">
      <w:pPr>
        <w:numPr>
          <w:ilvl w:val="1"/>
          <w:numId w:val="19"/>
        </w:numPr>
        <w:tabs>
          <w:tab w:val="left" w:pos="1134"/>
        </w:tabs>
        <w:spacing w:line="240" w:lineRule="auto"/>
        <w:ind w:left="0"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 xml:space="preserve">Lietuvos kalėjimų tarnyba (toliau – Perkančioji organizacija) valdomame objekte (Pravieniškių 1-o/Pravieniškių 2-o kalėjimo katilinė </w:t>
      </w:r>
      <w:r w:rsidRPr="00267F62">
        <w:rPr>
          <w:rFonts w:ascii="Times New Roman" w:hAnsi="Times New Roman" w:cs="Times New Roman"/>
          <w:color w:val="000000"/>
          <w:sz w:val="24"/>
          <w:szCs w:val="24"/>
        </w:rPr>
        <w:t xml:space="preserve">adresu </w:t>
      </w:r>
      <w:r w:rsidRPr="00267F62">
        <w:rPr>
          <w:rFonts w:ascii="Times New Roman" w:eastAsia="Calibri" w:hAnsi="Times New Roman" w:cs="Times New Roman"/>
          <w:sz w:val="24"/>
          <w:szCs w:val="24"/>
        </w:rPr>
        <w:t>Šv. Florijono g. 8, Pravieniškių k., LT-56369 Kaišiadorių r.</w:t>
      </w:r>
      <w:r w:rsidRPr="00267F62">
        <w:rPr>
          <w:rFonts w:ascii="Times New Roman" w:hAnsi="Times New Roman" w:cs="Times New Roman"/>
          <w:bCs/>
          <w:color w:val="000000"/>
          <w:sz w:val="24"/>
          <w:szCs w:val="24"/>
        </w:rPr>
        <w:t>) (toliau − Objektas) perka druską vandens minkštinimui (BVPŽ kodas − 14400000-5; toliau – Prekės arba Prekė).</w:t>
      </w:r>
    </w:p>
    <w:p w14:paraId="321944BF" w14:textId="77777777" w:rsidR="00267F62" w:rsidRPr="00267F62" w:rsidRDefault="00267F62" w:rsidP="00267F62">
      <w:pPr>
        <w:tabs>
          <w:tab w:val="left" w:pos="1134"/>
        </w:tabs>
        <w:ind w:firstLine="709"/>
        <w:rPr>
          <w:rFonts w:ascii="Times New Roman" w:hAnsi="Times New Roman" w:cs="Times New Roman"/>
          <w:bCs/>
          <w:color w:val="000000"/>
          <w:sz w:val="24"/>
          <w:szCs w:val="24"/>
        </w:rPr>
      </w:pPr>
    </w:p>
    <w:p w14:paraId="0E6F2F07" w14:textId="77777777" w:rsidR="00267F62" w:rsidRPr="00267F62" w:rsidRDefault="00267F62" w:rsidP="00267F62">
      <w:pPr>
        <w:numPr>
          <w:ilvl w:val="0"/>
          <w:numId w:val="19"/>
        </w:numPr>
        <w:tabs>
          <w:tab w:val="left" w:pos="1134"/>
        </w:tabs>
        <w:spacing w:line="240" w:lineRule="auto"/>
        <w:ind w:left="0" w:firstLine="709"/>
        <w:rPr>
          <w:rFonts w:ascii="Times New Roman" w:hAnsi="Times New Roman" w:cs="Times New Roman"/>
          <w:b/>
          <w:color w:val="000000"/>
          <w:sz w:val="24"/>
          <w:szCs w:val="24"/>
        </w:rPr>
      </w:pPr>
      <w:r w:rsidRPr="00267F62">
        <w:rPr>
          <w:rFonts w:ascii="Times New Roman" w:hAnsi="Times New Roman" w:cs="Times New Roman"/>
          <w:b/>
          <w:color w:val="000000"/>
          <w:sz w:val="24"/>
          <w:szCs w:val="24"/>
        </w:rPr>
        <w:t>PIRKIMO OBJEKTO PRITAIKYMO SRITIS</w:t>
      </w:r>
    </w:p>
    <w:p w14:paraId="5A6BD8A3" w14:textId="77777777" w:rsidR="00267F62" w:rsidRPr="00267F62" w:rsidRDefault="00267F62" w:rsidP="00267F62">
      <w:pPr>
        <w:numPr>
          <w:ilvl w:val="1"/>
          <w:numId w:val="19"/>
        </w:numPr>
        <w:tabs>
          <w:tab w:val="left" w:pos="1134"/>
        </w:tabs>
        <w:spacing w:line="240" w:lineRule="auto"/>
        <w:ind w:left="0"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Perkančiosios organizacijos Objekto vandens minkštinimo įrenginių eksploatavimui užtikrinti.</w:t>
      </w:r>
    </w:p>
    <w:p w14:paraId="7662CEC9" w14:textId="77777777" w:rsidR="00267F62" w:rsidRPr="00267F62" w:rsidRDefault="00267F62" w:rsidP="00267F62">
      <w:pPr>
        <w:tabs>
          <w:tab w:val="left" w:pos="1134"/>
        </w:tabs>
        <w:ind w:firstLine="709"/>
        <w:rPr>
          <w:rFonts w:ascii="Times New Roman" w:hAnsi="Times New Roman" w:cs="Times New Roman"/>
          <w:bCs/>
          <w:color w:val="000000"/>
          <w:sz w:val="24"/>
          <w:szCs w:val="24"/>
        </w:rPr>
      </w:pPr>
    </w:p>
    <w:p w14:paraId="47A3F299" w14:textId="77777777" w:rsidR="00267F62" w:rsidRPr="00267F62" w:rsidRDefault="00267F62" w:rsidP="00267F62">
      <w:pPr>
        <w:numPr>
          <w:ilvl w:val="0"/>
          <w:numId w:val="19"/>
        </w:numPr>
        <w:tabs>
          <w:tab w:val="left" w:pos="1134"/>
        </w:tabs>
        <w:spacing w:line="240" w:lineRule="auto"/>
        <w:ind w:left="0" w:firstLine="709"/>
        <w:rPr>
          <w:rFonts w:ascii="Times New Roman" w:hAnsi="Times New Roman" w:cs="Times New Roman"/>
          <w:b/>
          <w:color w:val="000000"/>
          <w:sz w:val="24"/>
          <w:szCs w:val="24"/>
        </w:rPr>
      </w:pPr>
      <w:r w:rsidRPr="00267F62">
        <w:rPr>
          <w:rFonts w:ascii="Times New Roman" w:hAnsi="Times New Roman" w:cs="Times New Roman"/>
          <w:b/>
          <w:color w:val="000000"/>
          <w:sz w:val="24"/>
          <w:szCs w:val="24"/>
        </w:rPr>
        <w:t>TECHNINIAI REIKALAVIMAI, KURIUOS TURI ATITIKTI PREKĖS</w:t>
      </w:r>
    </w:p>
    <w:p w14:paraId="779EC1E7" w14:textId="77777777" w:rsidR="00267F62" w:rsidRPr="00267F62" w:rsidRDefault="00267F62" w:rsidP="00267F62">
      <w:pPr>
        <w:pStyle w:val="Sraopastraipa"/>
        <w:numPr>
          <w:ilvl w:val="1"/>
          <w:numId w:val="19"/>
        </w:numPr>
        <w:tabs>
          <w:tab w:val="left" w:pos="1134"/>
        </w:tabs>
        <w:spacing w:line="240" w:lineRule="auto"/>
        <w:ind w:left="0"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Prekės - natrio chloridas (sudėtyje ne mažiau 99,5 proc. natrio chlorido);</w:t>
      </w:r>
    </w:p>
    <w:p w14:paraId="2081B175" w14:textId="77777777" w:rsidR="00267F62" w:rsidRPr="00267F62" w:rsidRDefault="00267F62" w:rsidP="00267F62">
      <w:pPr>
        <w:pStyle w:val="Sraopastraipa"/>
        <w:numPr>
          <w:ilvl w:val="1"/>
          <w:numId w:val="19"/>
        </w:numPr>
        <w:tabs>
          <w:tab w:val="left" w:pos="1134"/>
        </w:tabs>
        <w:spacing w:line="240" w:lineRule="auto"/>
        <w:ind w:left="0"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Prekės turi būti tabletėmis;</w:t>
      </w:r>
    </w:p>
    <w:p w14:paraId="2A8196C5" w14:textId="77777777" w:rsidR="00267F62" w:rsidRPr="00267F62" w:rsidRDefault="00267F62" w:rsidP="00267F62">
      <w:pPr>
        <w:pStyle w:val="Sraopastraipa"/>
        <w:numPr>
          <w:ilvl w:val="1"/>
          <w:numId w:val="19"/>
        </w:numPr>
        <w:tabs>
          <w:tab w:val="left" w:pos="1134"/>
        </w:tabs>
        <w:spacing w:line="240" w:lineRule="auto"/>
        <w:ind w:left="0"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Prekės turi būti supakuotos pakuotėse, sveriančiose ne daugiau kaip po 25 kg. Pakuotės sudėtos ant Euro padėklų. Padėklus Tiekėjas iš Objekto susirenka savo lėšomis ir pajėgumais</w:t>
      </w:r>
    </w:p>
    <w:p w14:paraId="4881BF0F" w14:textId="77777777" w:rsidR="00267F62" w:rsidRPr="00267F62" w:rsidRDefault="00267F62" w:rsidP="00267F62">
      <w:pPr>
        <w:pStyle w:val="Sraopastraipa"/>
        <w:numPr>
          <w:ilvl w:val="1"/>
          <w:numId w:val="19"/>
        </w:numPr>
        <w:tabs>
          <w:tab w:val="left" w:pos="1134"/>
        </w:tabs>
        <w:spacing w:line="240" w:lineRule="auto"/>
        <w:ind w:left="0"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Prekės turi būti nepažeistose pakuotėse, t. y. Prekių saugojimui ir gabenimui tinkamoje pakuotėje.</w:t>
      </w:r>
    </w:p>
    <w:p w14:paraId="348B84D5" w14:textId="77777777" w:rsidR="00267F62" w:rsidRPr="00267F62" w:rsidRDefault="00267F62" w:rsidP="00267F62">
      <w:pPr>
        <w:tabs>
          <w:tab w:val="left" w:pos="1134"/>
        </w:tabs>
        <w:ind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ab/>
      </w:r>
      <w:r w:rsidRPr="00267F62">
        <w:rPr>
          <w:rFonts w:ascii="Times New Roman" w:hAnsi="Times New Roman" w:cs="Times New Roman"/>
          <w:bCs/>
          <w:color w:val="000000"/>
          <w:sz w:val="24"/>
          <w:szCs w:val="24"/>
        </w:rPr>
        <w:tab/>
      </w:r>
    </w:p>
    <w:p w14:paraId="6773A5CF" w14:textId="77777777" w:rsidR="00267F62" w:rsidRPr="00267F62" w:rsidRDefault="00267F62" w:rsidP="00267F62">
      <w:pPr>
        <w:numPr>
          <w:ilvl w:val="0"/>
          <w:numId w:val="19"/>
        </w:numPr>
        <w:tabs>
          <w:tab w:val="left" w:pos="1134"/>
        </w:tabs>
        <w:spacing w:line="240" w:lineRule="auto"/>
        <w:ind w:left="0" w:firstLine="709"/>
        <w:rPr>
          <w:rFonts w:ascii="Times New Roman" w:hAnsi="Times New Roman" w:cs="Times New Roman"/>
          <w:b/>
          <w:color w:val="000000"/>
          <w:sz w:val="24"/>
          <w:szCs w:val="24"/>
        </w:rPr>
      </w:pPr>
      <w:r w:rsidRPr="00267F62">
        <w:rPr>
          <w:rFonts w:ascii="Times New Roman" w:hAnsi="Times New Roman" w:cs="Times New Roman"/>
          <w:b/>
          <w:color w:val="000000"/>
          <w:sz w:val="24"/>
          <w:szCs w:val="24"/>
        </w:rPr>
        <w:t>DOKUMENTAI, REIKALAUJAMI PREKIŲ TECHNINIŲ SAVYBIŲ IR KOKYBĖS PATVIRTINIMUI</w:t>
      </w:r>
    </w:p>
    <w:p w14:paraId="5AACEC82" w14:textId="77777777" w:rsidR="00267F62" w:rsidRPr="00267F62" w:rsidRDefault="00267F62" w:rsidP="00267F62">
      <w:pPr>
        <w:pStyle w:val="Sraopastraipa"/>
        <w:numPr>
          <w:ilvl w:val="1"/>
          <w:numId w:val="19"/>
        </w:numPr>
        <w:tabs>
          <w:tab w:val="left" w:pos="1134"/>
        </w:tabs>
        <w:spacing w:line="240" w:lineRule="auto"/>
        <w:ind w:left="0"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Prekių aprašymas.</w:t>
      </w:r>
    </w:p>
    <w:p w14:paraId="36FA3029" w14:textId="77777777" w:rsidR="00267F62" w:rsidRPr="00267F62" w:rsidRDefault="00267F62" w:rsidP="00267F62">
      <w:pPr>
        <w:ind w:firstLine="709"/>
        <w:rPr>
          <w:rFonts w:ascii="Times New Roman" w:hAnsi="Times New Roman" w:cs="Times New Roman"/>
          <w:bCs/>
          <w:color w:val="000000"/>
          <w:sz w:val="24"/>
          <w:szCs w:val="24"/>
        </w:rPr>
      </w:pPr>
      <w:bookmarkStart w:id="29" w:name="_Hlk19099752"/>
    </w:p>
    <w:p w14:paraId="3716752E" w14:textId="77777777" w:rsidR="00267F62" w:rsidRPr="00267F62" w:rsidRDefault="00267F62" w:rsidP="00267F62">
      <w:pPr>
        <w:numPr>
          <w:ilvl w:val="0"/>
          <w:numId w:val="19"/>
        </w:numPr>
        <w:tabs>
          <w:tab w:val="left" w:pos="1134"/>
        </w:tabs>
        <w:spacing w:line="240" w:lineRule="auto"/>
        <w:ind w:left="0" w:firstLine="709"/>
        <w:rPr>
          <w:rFonts w:ascii="Times New Roman" w:hAnsi="Times New Roman" w:cs="Times New Roman"/>
          <w:b/>
          <w:color w:val="000000"/>
          <w:sz w:val="24"/>
          <w:szCs w:val="24"/>
        </w:rPr>
      </w:pPr>
      <w:r w:rsidRPr="00267F62">
        <w:rPr>
          <w:rFonts w:ascii="Times New Roman" w:hAnsi="Times New Roman" w:cs="Times New Roman"/>
          <w:b/>
          <w:color w:val="000000"/>
          <w:sz w:val="24"/>
          <w:szCs w:val="24"/>
        </w:rPr>
        <w:t xml:space="preserve">PIRKIMO OBJEKTO APIMTYS </w:t>
      </w:r>
    </w:p>
    <w:bookmarkEnd w:id="29"/>
    <w:p w14:paraId="739A28D8" w14:textId="77777777" w:rsidR="00267F62" w:rsidRPr="00267F62" w:rsidRDefault="00267F62" w:rsidP="00267F62">
      <w:pPr>
        <w:pStyle w:val="Sraopastraipa"/>
        <w:numPr>
          <w:ilvl w:val="1"/>
          <w:numId w:val="19"/>
        </w:numPr>
        <w:tabs>
          <w:tab w:val="left" w:pos="1134"/>
        </w:tabs>
        <w:spacing w:line="240" w:lineRule="auto"/>
        <w:ind w:left="0" w:firstLine="709"/>
        <w:rPr>
          <w:rFonts w:ascii="Times New Roman" w:hAnsi="Times New Roman" w:cs="Times New Roman"/>
          <w:bCs/>
          <w:color w:val="000000"/>
          <w:sz w:val="24"/>
          <w:szCs w:val="24"/>
        </w:rPr>
      </w:pPr>
      <w:r w:rsidRPr="00267F62">
        <w:rPr>
          <w:rFonts w:ascii="Times New Roman" w:hAnsi="Times New Roman" w:cs="Times New Roman"/>
          <w:bCs/>
          <w:color w:val="000000"/>
          <w:sz w:val="24"/>
          <w:szCs w:val="24"/>
        </w:rPr>
        <w:t xml:space="preserve">Planuojamas preliminarus Prekių poreikis 36 mėnesiams – 10 000 kg. </w:t>
      </w:r>
    </w:p>
    <w:p w14:paraId="7C1DDD14" w14:textId="77777777" w:rsidR="00267F62" w:rsidRPr="00267F62" w:rsidRDefault="00267F62" w:rsidP="00267F62">
      <w:pPr>
        <w:tabs>
          <w:tab w:val="left" w:pos="1134"/>
        </w:tabs>
        <w:ind w:firstLine="709"/>
        <w:rPr>
          <w:rFonts w:ascii="Times New Roman" w:hAnsi="Times New Roman" w:cs="Times New Roman"/>
          <w:bCs/>
          <w:color w:val="000000"/>
          <w:sz w:val="24"/>
          <w:szCs w:val="24"/>
        </w:rPr>
      </w:pPr>
    </w:p>
    <w:p w14:paraId="20B736C9" w14:textId="77777777" w:rsidR="00267F62" w:rsidRPr="00267F62" w:rsidRDefault="00267F62" w:rsidP="00267F62">
      <w:pPr>
        <w:tabs>
          <w:tab w:val="left" w:pos="1134"/>
        </w:tabs>
        <w:ind w:left="709"/>
        <w:rPr>
          <w:rFonts w:ascii="Times New Roman" w:hAnsi="Times New Roman" w:cs="Times New Roman"/>
          <w:bCs/>
          <w:color w:val="000000"/>
          <w:sz w:val="24"/>
          <w:szCs w:val="24"/>
        </w:rPr>
      </w:pPr>
    </w:p>
    <w:p w14:paraId="12B3B888" w14:textId="408CFFD8" w:rsidR="00BF6AE5" w:rsidRPr="00267F62" w:rsidRDefault="00FE3804" w:rsidP="00FE3804">
      <w:pPr>
        <w:spacing w:after="160" w:line="256" w:lineRule="auto"/>
        <w:ind w:firstLine="0"/>
        <w:jc w:val="center"/>
        <w:rPr>
          <w:rFonts w:ascii="Times New Roman" w:eastAsia="Calibri" w:hAnsi="Times New Roman" w:cs="Times New Roman"/>
          <w:sz w:val="24"/>
          <w:szCs w:val="24"/>
          <w:lang w:eastAsia="en-US"/>
        </w:rPr>
      </w:pPr>
      <w:r w:rsidRPr="00267F62">
        <w:rPr>
          <w:rFonts w:ascii="Times New Roman" w:eastAsia="Calibri" w:hAnsi="Times New Roman" w:cs="Times New Roman"/>
          <w:sz w:val="24"/>
          <w:szCs w:val="24"/>
          <w:lang w:eastAsia="en-US"/>
        </w:rPr>
        <w:t>__________________________</w:t>
      </w: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43C879FF" w14:textId="77777777" w:rsidR="00267F62" w:rsidRDefault="00267F62" w:rsidP="00112F92">
      <w:pPr>
        <w:spacing w:line="240" w:lineRule="auto"/>
        <w:ind w:left="7314" w:firstLine="0"/>
        <w:rPr>
          <w:rFonts w:ascii="Times New Roman" w:hAnsi="Times New Roman" w:cs="Times New Roman"/>
          <w:sz w:val="24"/>
          <w:szCs w:val="24"/>
        </w:rPr>
      </w:pPr>
    </w:p>
    <w:p w14:paraId="37B8A9EF" w14:textId="77777777" w:rsidR="00267F62" w:rsidRDefault="00267F62" w:rsidP="00112F92">
      <w:pPr>
        <w:spacing w:line="240" w:lineRule="auto"/>
        <w:ind w:left="7314" w:firstLine="0"/>
        <w:rPr>
          <w:rFonts w:ascii="Times New Roman" w:hAnsi="Times New Roman" w:cs="Times New Roman"/>
          <w:sz w:val="24"/>
          <w:szCs w:val="24"/>
        </w:rPr>
      </w:pPr>
    </w:p>
    <w:p w14:paraId="5FBDCAD8" w14:textId="77777777" w:rsidR="00267F62" w:rsidRDefault="00267F62" w:rsidP="00112F92">
      <w:pPr>
        <w:spacing w:line="240" w:lineRule="auto"/>
        <w:ind w:left="7314" w:firstLine="0"/>
        <w:rPr>
          <w:rFonts w:ascii="Times New Roman" w:hAnsi="Times New Roman" w:cs="Times New Roman"/>
          <w:sz w:val="24"/>
          <w:szCs w:val="24"/>
        </w:rPr>
      </w:pPr>
    </w:p>
    <w:p w14:paraId="32B64675" w14:textId="77777777" w:rsidR="00267F62" w:rsidRDefault="00267F62" w:rsidP="00112F92">
      <w:pPr>
        <w:spacing w:line="240" w:lineRule="auto"/>
        <w:ind w:left="7314" w:firstLine="0"/>
        <w:rPr>
          <w:rFonts w:ascii="Times New Roman" w:hAnsi="Times New Roman" w:cs="Times New Roman"/>
          <w:sz w:val="24"/>
          <w:szCs w:val="24"/>
        </w:rPr>
      </w:pPr>
    </w:p>
    <w:p w14:paraId="114A365F" w14:textId="77777777" w:rsidR="00267F62" w:rsidRDefault="00267F62" w:rsidP="00112F92">
      <w:pPr>
        <w:spacing w:line="240" w:lineRule="auto"/>
        <w:ind w:left="7314" w:firstLine="0"/>
        <w:rPr>
          <w:rFonts w:ascii="Times New Roman" w:hAnsi="Times New Roman" w:cs="Times New Roman"/>
          <w:sz w:val="24"/>
          <w:szCs w:val="24"/>
        </w:rPr>
      </w:pPr>
    </w:p>
    <w:p w14:paraId="1D7213BC" w14:textId="77777777" w:rsidR="00267F62" w:rsidRDefault="00267F62" w:rsidP="00112F92">
      <w:pPr>
        <w:spacing w:line="240" w:lineRule="auto"/>
        <w:ind w:left="7314" w:firstLine="0"/>
        <w:rPr>
          <w:rFonts w:ascii="Times New Roman" w:hAnsi="Times New Roman" w:cs="Times New Roman"/>
          <w:sz w:val="24"/>
          <w:szCs w:val="24"/>
        </w:rPr>
      </w:pPr>
    </w:p>
    <w:p w14:paraId="11C03D0C" w14:textId="77777777" w:rsidR="00267F62" w:rsidRDefault="00267F62" w:rsidP="00112F92">
      <w:pPr>
        <w:spacing w:line="240" w:lineRule="auto"/>
        <w:ind w:left="7314" w:firstLine="0"/>
        <w:rPr>
          <w:rFonts w:ascii="Times New Roman" w:hAnsi="Times New Roman" w:cs="Times New Roman"/>
          <w:sz w:val="24"/>
          <w:szCs w:val="24"/>
        </w:rPr>
      </w:pPr>
    </w:p>
    <w:p w14:paraId="78159676" w14:textId="77777777" w:rsidR="00267F62" w:rsidRDefault="00267F62" w:rsidP="00112F92">
      <w:pPr>
        <w:spacing w:line="240" w:lineRule="auto"/>
        <w:ind w:left="7314" w:firstLine="0"/>
        <w:rPr>
          <w:rFonts w:ascii="Times New Roman" w:hAnsi="Times New Roman" w:cs="Times New Roman"/>
          <w:sz w:val="24"/>
          <w:szCs w:val="24"/>
        </w:rPr>
      </w:pPr>
    </w:p>
    <w:p w14:paraId="237E78B4" w14:textId="77777777" w:rsidR="00267F62" w:rsidRDefault="00267F62" w:rsidP="00112F92">
      <w:pPr>
        <w:spacing w:line="240" w:lineRule="auto"/>
        <w:ind w:left="7314" w:firstLine="0"/>
        <w:rPr>
          <w:rFonts w:ascii="Times New Roman" w:hAnsi="Times New Roman" w:cs="Times New Roman"/>
          <w:sz w:val="24"/>
          <w:szCs w:val="24"/>
        </w:rPr>
      </w:pPr>
    </w:p>
    <w:p w14:paraId="26730BBA" w14:textId="77777777" w:rsidR="00267F62" w:rsidRDefault="00267F62" w:rsidP="00112F92">
      <w:pPr>
        <w:spacing w:line="240" w:lineRule="auto"/>
        <w:ind w:left="7314" w:firstLine="0"/>
        <w:rPr>
          <w:rFonts w:ascii="Times New Roman" w:hAnsi="Times New Roman" w:cs="Times New Roman"/>
          <w:sz w:val="24"/>
          <w:szCs w:val="24"/>
        </w:rPr>
      </w:pPr>
    </w:p>
    <w:p w14:paraId="58CAA613" w14:textId="77777777" w:rsidR="00267F62" w:rsidRDefault="00267F62" w:rsidP="00112F92">
      <w:pPr>
        <w:spacing w:line="240" w:lineRule="auto"/>
        <w:ind w:left="7314" w:firstLine="0"/>
        <w:rPr>
          <w:rFonts w:ascii="Times New Roman" w:hAnsi="Times New Roman" w:cs="Times New Roman"/>
          <w:sz w:val="24"/>
          <w:szCs w:val="24"/>
        </w:rPr>
      </w:pPr>
    </w:p>
    <w:p w14:paraId="731E3D3E" w14:textId="77777777" w:rsidR="00267F62" w:rsidRDefault="00267F62" w:rsidP="00112F92">
      <w:pPr>
        <w:spacing w:line="240" w:lineRule="auto"/>
        <w:ind w:left="7314" w:firstLine="0"/>
        <w:rPr>
          <w:rFonts w:ascii="Times New Roman" w:hAnsi="Times New Roman" w:cs="Times New Roman"/>
          <w:sz w:val="24"/>
          <w:szCs w:val="24"/>
        </w:rPr>
      </w:pPr>
    </w:p>
    <w:p w14:paraId="78FC0436" w14:textId="77777777" w:rsidR="00267F62" w:rsidRDefault="00267F62" w:rsidP="00112F92">
      <w:pPr>
        <w:spacing w:line="240" w:lineRule="auto"/>
        <w:ind w:left="7314" w:firstLine="0"/>
        <w:rPr>
          <w:rFonts w:ascii="Times New Roman" w:hAnsi="Times New Roman" w:cs="Times New Roman"/>
          <w:sz w:val="24"/>
          <w:szCs w:val="24"/>
        </w:rPr>
      </w:pPr>
    </w:p>
    <w:p w14:paraId="1C60659F" w14:textId="77777777" w:rsidR="00267F62" w:rsidRDefault="00267F62"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7DBFA862" w14:textId="2711B7F8" w:rsidR="00B1309F" w:rsidRPr="002E33E7" w:rsidRDefault="007263B4" w:rsidP="00004FDA">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Default="00B1309F" w:rsidP="00267F62">
      <w:pPr>
        <w:pStyle w:val="Paantrat"/>
        <w:spacing w:after="0" w:line="240" w:lineRule="auto"/>
        <w:jc w:val="center"/>
        <w:rPr>
          <w:rFonts w:ascii="Times New Roman" w:hAnsi="Times New Roman" w:cs="Times New Roman"/>
          <w:b/>
          <w:bCs/>
        </w:rPr>
      </w:pPr>
      <w:r w:rsidRPr="0094192D">
        <w:rPr>
          <w:rFonts w:ascii="Times New Roman" w:hAnsi="Times New Roman" w:cs="Times New Roman"/>
          <w:b/>
          <w:bCs/>
        </w:rPr>
        <w:t>PASIŪLYMŲ VERTINIMO KRITERIJAI ir Sąlygos</w:t>
      </w:r>
    </w:p>
    <w:p w14:paraId="724731DD" w14:textId="77777777" w:rsidR="004C24A4" w:rsidRPr="004C24A4" w:rsidRDefault="004C24A4" w:rsidP="004C24A4"/>
    <w:p w14:paraId="5B04E610" w14:textId="2343EB47" w:rsidR="00D60A57" w:rsidRPr="00D60A57" w:rsidRDefault="0074642F" w:rsidP="00267F6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267F6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15F67419" w:rsidR="001C2F2F" w:rsidRPr="00D064A1" w:rsidRDefault="00BE5A5B" w:rsidP="00267F62">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BF6AE5">
        <w:rPr>
          <w:rFonts w:ascii="Times New Roman" w:hAnsi="Times New Roman" w:cs="Times New Roman"/>
          <w:b/>
          <w:bCs/>
          <w:sz w:val="24"/>
          <w:szCs w:val="24"/>
          <w:u w:val="single"/>
        </w:rPr>
        <w:t xml:space="preserve"> </w:t>
      </w:r>
      <w:r w:rsidR="00BF6AE5" w:rsidRPr="00BF6AE5">
        <w:rPr>
          <w:rFonts w:ascii="Times New Roman" w:hAnsi="Times New Roman" w:cs="Times New Roman"/>
          <w:sz w:val="24"/>
          <w:szCs w:val="24"/>
        </w:rPr>
        <w:t>(</w:t>
      </w:r>
      <w:r w:rsidR="00F3475C" w:rsidRPr="00BF6AE5">
        <w:rPr>
          <w:rFonts w:ascii="Times New Roman" w:hAnsi="Times New Roman" w:cs="Times New Roman"/>
          <w:i/>
          <w:iCs/>
          <w:sz w:val="24"/>
          <w:szCs w:val="24"/>
        </w:rPr>
        <w:t xml:space="preserve">Jeigu kelių pateiktų pasiūlymų ekonominis naudingumas yra vienodas, </w:t>
      </w:r>
      <w:r w:rsidR="00D064A1" w:rsidRPr="00BF6AE5">
        <w:rPr>
          <w:rFonts w:ascii="Times New Roman" w:hAnsi="Times New Roman" w:cs="Times New Roman"/>
          <w:i/>
          <w:iCs/>
          <w:sz w:val="24"/>
          <w:szCs w:val="24"/>
        </w:rPr>
        <w:t>vertinamas to tiekėjo  pasiūlymas</w:t>
      </w:r>
      <w:r w:rsidR="00F3475C" w:rsidRPr="00BF6AE5">
        <w:rPr>
          <w:rFonts w:ascii="Times New Roman" w:hAnsi="Times New Roman" w:cs="Times New Roman"/>
          <w:i/>
          <w:iCs/>
          <w:sz w:val="24"/>
          <w:szCs w:val="24"/>
        </w:rPr>
        <w:t>, kurio pasiūlymas CVP IS priemonėmis pateiktas anksčiausiai</w:t>
      </w:r>
      <w:r w:rsidR="00D064A1" w:rsidRPr="00BF6AE5">
        <w:rPr>
          <w:rFonts w:ascii="Times New Roman" w:hAnsi="Times New Roman" w:cs="Times New Roman"/>
          <w:sz w:val="24"/>
          <w:szCs w:val="24"/>
        </w:rPr>
        <w:t>)</w:t>
      </w:r>
      <w:r w:rsidR="00D60A57" w:rsidRPr="00BF6AE5">
        <w:rPr>
          <w:rFonts w:ascii="Times New Roman" w:hAnsi="Times New Roman" w:cs="Times New Roman"/>
          <w:sz w:val="24"/>
          <w:szCs w:val="24"/>
        </w:rPr>
        <w:t>. Jei įvertinus tokį</w:t>
      </w:r>
      <w:r w:rsidR="00D60A57" w:rsidRPr="00D064A1">
        <w:rPr>
          <w:rFonts w:ascii="Times New Roman" w:hAnsi="Times New Roman" w:cs="Times New Roman"/>
          <w:sz w:val="24"/>
          <w:szCs w:val="24"/>
        </w:rPr>
        <w:t xml:space="preserve">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267F6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267F6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60A35874" w:rsidR="00D60A57" w:rsidRPr="00D60A57" w:rsidRDefault="001C2F2F" w:rsidP="00267F6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267F62">
        <w:rPr>
          <w:rFonts w:ascii="Times New Roman" w:hAnsi="Times New Roman" w:cs="Times New Roman"/>
          <w:color w:val="000000"/>
          <w:sz w:val="24"/>
          <w:szCs w:val="24"/>
        </w:rPr>
        <w:t>Druskos vandens minkštinimui</w:t>
      </w:r>
      <w:r w:rsidR="00C42ECD">
        <w:rPr>
          <w:rFonts w:ascii="Times New Roman" w:hAnsi="Times New Roman" w:cs="Times New Roman"/>
          <w:color w:val="000000"/>
          <w:sz w:val="24"/>
          <w:szCs w:val="24"/>
        </w:rPr>
        <w:t xml:space="preserve"> 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267F6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267F62">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267F62">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267F62">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9DA3B8B" w:rsidR="00D60A57" w:rsidRPr="00FF5CE6" w:rsidRDefault="00D60A57" w:rsidP="00267F62">
      <w:pPr>
        <w:spacing w:line="240" w:lineRule="auto"/>
        <w:ind w:firstLine="1418"/>
        <w:rPr>
          <w:rFonts w:ascii="Times New Roman" w:eastAsia="Times New Roman" w:hAnsi="Times New Roman" w:cs="Times New Roman"/>
          <w:sz w:val="24"/>
          <w:szCs w:val="24"/>
        </w:rPr>
      </w:pPr>
      <w:r w:rsidRPr="00FF5CE6">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F5CE6">
        <w:rPr>
          <w:rFonts w:ascii="Times New Roman" w:eastAsia="Times New Roman" w:hAnsi="Times New Roman" w:cs="Times New Roman"/>
          <w:b/>
          <w:bCs/>
          <w:sz w:val="24"/>
          <w:szCs w:val="24"/>
        </w:rPr>
        <w:t xml:space="preserve">pakeisti </w:t>
      </w:r>
      <w:r w:rsidR="00DB66F5" w:rsidRPr="00FF5CE6">
        <w:rPr>
          <w:rFonts w:ascii="Times New Roman" w:eastAsia="Times New Roman" w:hAnsi="Times New Roman" w:cs="Times New Roman"/>
          <w:b/>
          <w:bCs/>
          <w:sz w:val="24"/>
          <w:szCs w:val="24"/>
        </w:rPr>
        <w:t xml:space="preserve">įkainio be </w:t>
      </w:r>
      <w:r w:rsidR="00CC6FE6" w:rsidRPr="00FF5CE6">
        <w:rPr>
          <w:rFonts w:ascii="Times New Roman" w:eastAsia="Times New Roman" w:hAnsi="Times New Roman" w:cs="Times New Roman"/>
          <w:b/>
          <w:bCs/>
          <w:sz w:val="24"/>
          <w:szCs w:val="24"/>
        </w:rPr>
        <w:t>PVM</w:t>
      </w:r>
      <w:r w:rsidR="00CC6FE6" w:rsidRPr="00FF5CE6">
        <w:rPr>
          <w:rFonts w:ascii="Times New Roman" w:eastAsia="Times New Roman" w:hAnsi="Times New Roman" w:cs="Times New Roman"/>
          <w:sz w:val="24"/>
          <w:szCs w:val="24"/>
        </w:rPr>
        <w:t xml:space="preserve"> arba </w:t>
      </w:r>
      <w:r w:rsidRPr="00FF5CE6">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FF5CE6" w:rsidRDefault="00D60A57" w:rsidP="00267F62">
      <w:pPr>
        <w:pStyle w:val="prastasiniatinklio"/>
        <w:spacing w:before="0" w:beforeAutospacing="0" w:after="0" w:afterAutospacing="0" w:line="240" w:lineRule="auto"/>
        <w:ind w:firstLine="1296"/>
        <w:rPr>
          <w:rFonts w:ascii="Times New Roman" w:hAnsi="Times New Roman" w:cs="Times New Roman"/>
          <w:sz w:val="24"/>
          <w:szCs w:val="24"/>
        </w:rPr>
      </w:pPr>
      <w:r w:rsidRPr="00FF5CE6">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2" w:tgtFrame="_blank" w:history="1">
        <w:r w:rsidRPr="00FF5CE6">
          <w:rPr>
            <w:rFonts w:ascii="Times New Roman" w:hAnsi="Times New Roman" w:cs="Times New Roman"/>
            <w:sz w:val="24"/>
            <w:szCs w:val="24"/>
          </w:rPr>
          <w:t>VPĮ 57 straipsnio 2 dalies</w:t>
        </w:r>
      </w:hyperlink>
      <w:r w:rsidRPr="00FF5CE6">
        <w:rPr>
          <w:rFonts w:ascii="Times New Roman" w:hAnsi="Times New Roman" w:cs="Times New Roman"/>
          <w:sz w:val="24"/>
          <w:szCs w:val="24"/>
        </w:rPr>
        <w:t xml:space="preserve"> nuostatomis.</w:t>
      </w:r>
    </w:p>
    <w:p w14:paraId="0939F635" w14:textId="76035198" w:rsidR="00D60A57" w:rsidRPr="00FF5CE6" w:rsidRDefault="00D60A57" w:rsidP="00267F62">
      <w:pPr>
        <w:pStyle w:val="prastasiniatinklio"/>
        <w:spacing w:before="0" w:beforeAutospacing="0" w:after="0" w:afterAutospacing="0" w:line="240" w:lineRule="auto"/>
        <w:ind w:firstLine="1296"/>
        <w:rPr>
          <w:rFonts w:ascii="Times New Roman" w:hAnsi="Times New Roman" w:cs="Times New Roman"/>
          <w:i/>
          <w:iCs/>
          <w:sz w:val="24"/>
          <w:szCs w:val="24"/>
        </w:rPr>
      </w:pPr>
      <w:r w:rsidRPr="00FF5CE6">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F5CE6">
        <w:rPr>
          <w:rFonts w:ascii="Times New Roman" w:hAnsi="Times New Roman" w:cs="Times New Roman"/>
          <w:b/>
          <w:sz w:val="24"/>
          <w:szCs w:val="24"/>
        </w:rPr>
        <w:t xml:space="preserve">nekeičiant susipažinimo su pasiūlymais metu užfiksuoto prekių </w:t>
      </w:r>
      <w:r w:rsidR="00FB4F3B" w:rsidRPr="00FF5CE6">
        <w:rPr>
          <w:rFonts w:ascii="Times New Roman" w:eastAsia="Times New Roman" w:hAnsi="Times New Roman" w:cs="Times New Roman"/>
          <w:b/>
          <w:bCs/>
          <w:sz w:val="24"/>
          <w:szCs w:val="24"/>
        </w:rPr>
        <w:t>įkainio be PVM</w:t>
      </w:r>
      <w:r w:rsidRPr="00FF5CE6">
        <w:rPr>
          <w:rFonts w:ascii="Times New Roman" w:hAnsi="Times New Roman" w:cs="Times New Roman"/>
          <w:b/>
          <w:sz w:val="24"/>
          <w:szCs w:val="24"/>
        </w:rPr>
        <w:t>.</w:t>
      </w:r>
    </w:p>
    <w:p w14:paraId="0FA709B4" w14:textId="34552EAE" w:rsidR="00D60A57" w:rsidRPr="00D60A57" w:rsidRDefault="00D60A57" w:rsidP="00267F6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267F6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DCB7557" w:rsidR="00B1309F" w:rsidRDefault="00D60A57" w:rsidP="00267F6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4F4819AF" w14:textId="77777777" w:rsidR="00267F62" w:rsidRDefault="00267F62" w:rsidP="00C42ECD">
      <w:pPr>
        <w:ind w:left="7146" w:firstLine="0"/>
        <w:rPr>
          <w:rFonts w:ascii="Times New Roman" w:hAnsi="Times New Roman" w:cs="Times New Roman"/>
          <w:sz w:val="24"/>
          <w:szCs w:val="24"/>
        </w:rPr>
      </w:pPr>
    </w:p>
    <w:p w14:paraId="680E66B6" w14:textId="77777777" w:rsidR="00267F62" w:rsidRDefault="00267F62" w:rsidP="00C42ECD">
      <w:pPr>
        <w:ind w:left="7146" w:firstLine="0"/>
        <w:rPr>
          <w:rFonts w:ascii="Times New Roman" w:hAnsi="Times New Roman" w:cs="Times New Roman"/>
          <w:sz w:val="24"/>
          <w:szCs w:val="24"/>
        </w:rPr>
      </w:pPr>
    </w:p>
    <w:p w14:paraId="5CE0D754" w14:textId="77777777" w:rsidR="00267F62" w:rsidRDefault="00267F62" w:rsidP="00C42ECD">
      <w:pPr>
        <w:ind w:left="7146" w:firstLine="0"/>
        <w:rPr>
          <w:rFonts w:ascii="Times New Roman" w:hAnsi="Times New Roman" w:cs="Times New Roman"/>
          <w:sz w:val="24"/>
          <w:szCs w:val="24"/>
        </w:rPr>
      </w:pPr>
    </w:p>
    <w:p w14:paraId="1080999C" w14:textId="77777777" w:rsidR="00267F62" w:rsidRDefault="00267F62" w:rsidP="00C42ECD">
      <w:pPr>
        <w:ind w:left="7146" w:firstLine="0"/>
        <w:rPr>
          <w:rFonts w:ascii="Times New Roman" w:hAnsi="Times New Roman" w:cs="Times New Roman"/>
          <w:sz w:val="24"/>
          <w:szCs w:val="24"/>
        </w:rPr>
      </w:pPr>
    </w:p>
    <w:p w14:paraId="60BC5556" w14:textId="77777777" w:rsidR="00267F62" w:rsidRDefault="00267F62" w:rsidP="00C42ECD">
      <w:pPr>
        <w:ind w:left="7146" w:firstLine="0"/>
        <w:rPr>
          <w:rFonts w:ascii="Times New Roman" w:hAnsi="Times New Roman" w:cs="Times New Roman"/>
          <w:sz w:val="24"/>
          <w:szCs w:val="24"/>
        </w:rPr>
      </w:pPr>
    </w:p>
    <w:p w14:paraId="5D6610D6" w14:textId="3422A187" w:rsidR="009A7D8F" w:rsidRDefault="005620BE" w:rsidP="00C42ECD">
      <w:pPr>
        <w:ind w:left="7146"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A46E37E" w14:textId="3161790D" w:rsidR="009A7D8F" w:rsidRPr="00004FDA" w:rsidRDefault="009A7D8F" w:rsidP="00004FDA">
            <w:pPr>
              <w:ind w:firstLine="0"/>
              <w:rPr>
                <w:sz w:val="24"/>
                <w:szCs w:val="24"/>
              </w:rPr>
            </w:pPr>
            <w:r w:rsidRPr="00690C52">
              <w:rPr>
                <w:sz w:val="24"/>
                <w:szCs w:val="24"/>
              </w:rPr>
              <w:t>Perkančioji organizacija turi teisę pratęsti pasiūlymų pateikimo terminą.</w:t>
            </w: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pPr>
              <w:ind w:firstLine="34"/>
              <w:rPr>
                <w:sz w:val="24"/>
                <w:szCs w:val="24"/>
              </w:rPr>
            </w:pPr>
            <w:r w:rsidRPr="00C05133">
              <w:rPr>
                <w:sz w:val="24"/>
                <w:szCs w:val="24"/>
              </w:rPr>
              <w:t>6</w:t>
            </w:r>
            <w:r w:rsidR="009A7D8F" w:rsidRPr="00C05133">
              <w:rPr>
                <w:sz w:val="24"/>
                <w:szCs w:val="24"/>
              </w:rPr>
              <w:t>0 (</w:t>
            </w:r>
            <w:r w:rsidRPr="00C05133">
              <w:rPr>
                <w:sz w:val="24"/>
                <w:szCs w:val="24"/>
              </w:rPr>
              <w:t>šešias</w:t>
            </w:r>
            <w:r w:rsidR="009A7D8F" w:rsidRPr="00C05133">
              <w:rPr>
                <w:sz w:val="24"/>
                <w:szCs w:val="24"/>
              </w:rPr>
              <w:t xml:space="preserve">dešimt) dienų 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55A5AC14" w:rsidR="009A7D8F" w:rsidRPr="00690C52" w:rsidRDefault="009A7D8F">
            <w:pPr>
              <w:ind w:firstLine="34"/>
              <w:rPr>
                <w:bCs/>
                <w:sz w:val="24"/>
                <w:szCs w:val="24"/>
              </w:rPr>
            </w:pPr>
            <w:r w:rsidRPr="00690C52">
              <w:rPr>
                <w:bCs/>
                <w:sz w:val="24"/>
                <w:szCs w:val="24"/>
              </w:rPr>
              <w:t>3</w:t>
            </w:r>
            <w:r w:rsidR="009B26DE">
              <w:rPr>
                <w:bCs/>
                <w:sz w:val="24"/>
                <w:szCs w:val="24"/>
              </w:rPr>
              <w:t xml:space="preserve"> </w:t>
            </w:r>
            <w:r w:rsidRPr="00690C52">
              <w:rPr>
                <w:bCs/>
                <w:sz w:val="24"/>
                <w:szCs w:val="24"/>
              </w:rPr>
              <w:t>(tris)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w:t>
            </w:r>
            <w:r w:rsidRPr="00690C52">
              <w:rPr>
                <w:rFonts w:eastAsia="Arial"/>
                <w:sz w:val="24"/>
                <w:szCs w:val="24"/>
              </w:rPr>
              <w:lastRenderedPageBreak/>
              <w:t xml:space="preserve">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66330F6F" w14:textId="77777777" w:rsidR="00A42191" w:rsidRDefault="00A42191" w:rsidP="00112F92">
      <w:pPr>
        <w:spacing w:line="240" w:lineRule="auto"/>
        <w:ind w:left="7314" w:firstLine="0"/>
        <w:rPr>
          <w:rFonts w:ascii="Times New Roman" w:hAnsi="Times New Roman" w:cs="Times New Roman"/>
          <w:sz w:val="24"/>
          <w:szCs w:val="24"/>
        </w:rPr>
      </w:pPr>
    </w:p>
    <w:p w14:paraId="12305D1B" w14:textId="77777777" w:rsidR="00B1309F" w:rsidRDefault="00B1309F" w:rsidP="00112F92">
      <w:pPr>
        <w:spacing w:line="240" w:lineRule="auto"/>
        <w:ind w:left="7314" w:firstLine="0"/>
        <w:rPr>
          <w:rFonts w:ascii="Times New Roman" w:hAnsi="Times New Roman" w:cs="Times New Roman"/>
          <w:sz w:val="24"/>
          <w:szCs w:val="24"/>
        </w:rPr>
      </w:pPr>
    </w:p>
    <w:p w14:paraId="7BFDEF01"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B510F7">
      <w:pPr>
        <w:pStyle w:val="Pagrindiniotekstotrauka"/>
      </w:pPr>
      <w:r>
        <w:lastRenderedPageBreak/>
        <w:t>Specialiųjų p</w:t>
      </w:r>
      <w:r w:rsidR="00A42191" w:rsidRPr="002E33E7">
        <w:t>irkimo sąlygų</w:t>
      </w:r>
      <w:r w:rsidR="00A42191">
        <w:t xml:space="preserve"> </w:t>
      </w:r>
      <w:r w:rsidR="00DF2EA0">
        <w:t>5</w:t>
      </w:r>
      <w:r w:rsidR="00A42191" w:rsidRPr="002E33E7">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EF1489">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F510" w14:textId="77777777" w:rsidR="00764A20" w:rsidRDefault="00764A20" w:rsidP="00D05666">
      <w:r>
        <w:separator/>
      </w:r>
    </w:p>
  </w:endnote>
  <w:endnote w:type="continuationSeparator" w:id="0">
    <w:p w14:paraId="0977BC18" w14:textId="77777777" w:rsidR="00764A20" w:rsidRDefault="00764A20" w:rsidP="00D05666">
      <w:r>
        <w:continuationSeparator/>
      </w:r>
    </w:p>
  </w:endnote>
  <w:endnote w:type="continuationNotice" w:id="1">
    <w:p w14:paraId="74AEE0FB" w14:textId="77777777" w:rsidR="00764A20" w:rsidRDefault="00764A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8808" w14:textId="77777777" w:rsidR="00764A20" w:rsidRDefault="00764A20" w:rsidP="00D05666">
      <w:r>
        <w:separator/>
      </w:r>
    </w:p>
  </w:footnote>
  <w:footnote w:type="continuationSeparator" w:id="0">
    <w:p w14:paraId="2A35478A" w14:textId="77777777" w:rsidR="00764A20" w:rsidRDefault="00764A20" w:rsidP="00D05666">
      <w:r>
        <w:continuationSeparator/>
      </w:r>
    </w:p>
  </w:footnote>
  <w:footnote w:type="continuationNotice" w:id="1">
    <w:p w14:paraId="61091EE1" w14:textId="77777777" w:rsidR="00764A20" w:rsidRDefault="00764A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16684C"/>
    <w:multiLevelType w:val="multilevel"/>
    <w:tmpl w:val="3A264C86"/>
    <w:lvl w:ilvl="0">
      <w:start w:val="1"/>
      <w:numFmt w:val="decimal"/>
      <w:lvlText w:val="%1."/>
      <w:lvlJc w:val="left"/>
      <w:pPr>
        <w:ind w:left="2629"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63922BF"/>
    <w:multiLevelType w:val="hybridMultilevel"/>
    <w:tmpl w:val="FB54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DF2214D"/>
    <w:multiLevelType w:val="hybridMultilevel"/>
    <w:tmpl w:val="2E7A79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9"/>
  </w:num>
  <w:num w:numId="4" w16cid:durableId="219707255">
    <w:abstractNumId w:val="17"/>
  </w:num>
  <w:num w:numId="5" w16cid:durableId="1652252092">
    <w:abstractNumId w:val="7"/>
  </w:num>
  <w:num w:numId="6" w16cid:durableId="963148996">
    <w:abstractNumId w:val="1"/>
  </w:num>
  <w:num w:numId="7" w16cid:durableId="817724215">
    <w:abstractNumId w:val="10"/>
  </w:num>
  <w:num w:numId="8" w16cid:durableId="1476410157">
    <w:abstractNumId w:val="16"/>
  </w:num>
  <w:num w:numId="9" w16cid:durableId="489753428">
    <w:abstractNumId w:val="5"/>
  </w:num>
  <w:num w:numId="10" w16cid:durableId="1755399533">
    <w:abstractNumId w:val="4"/>
  </w:num>
  <w:num w:numId="11" w16cid:durableId="1483351754">
    <w:abstractNumId w:val="8"/>
  </w:num>
  <w:num w:numId="12" w16cid:durableId="1952318616">
    <w:abstractNumId w:val="11"/>
  </w:num>
  <w:num w:numId="13" w16cid:durableId="759834056">
    <w:abstractNumId w:val="3"/>
  </w:num>
  <w:num w:numId="14" w16cid:durableId="1415740606">
    <w:abstractNumId w:val="15"/>
  </w:num>
  <w:num w:numId="15" w16cid:durableId="923610415">
    <w:abstractNumId w:val="14"/>
  </w:num>
  <w:num w:numId="16" w16cid:durableId="1889878397">
    <w:abstractNumId w:val="0"/>
    <w:lvlOverride w:ilvl="0">
      <w:startOverride w:val="1"/>
    </w:lvlOverride>
    <w:lvlOverride w:ilvl="1"/>
    <w:lvlOverride w:ilvl="2"/>
    <w:lvlOverride w:ilvl="3"/>
    <w:lvlOverride w:ilvl="4"/>
    <w:lvlOverride w:ilvl="5"/>
    <w:lvlOverride w:ilvl="6"/>
    <w:lvlOverride w:ilvl="7"/>
    <w:lvlOverride w:ilvl="8"/>
  </w:num>
  <w:num w:numId="17" w16cid:durableId="714741057">
    <w:abstractNumId w:val="12"/>
  </w:num>
  <w:num w:numId="18" w16cid:durableId="2051756928">
    <w:abstractNumId w:val="0"/>
  </w:num>
  <w:num w:numId="19" w16cid:durableId="135148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0"/>
    <w:rsid w:val="0000026A"/>
    <w:rsid w:val="000003B6"/>
    <w:rsid w:val="000003D3"/>
    <w:rsid w:val="000005F6"/>
    <w:rsid w:val="00000F53"/>
    <w:rsid w:val="00001071"/>
    <w:rsid w:val="00001073"/>
    <w:rsid w:val="000010DA"/>
    <w:rsid w:val="00001874"/>
    <w:rsid w:val="00001CCF"/>
    <w:rsid w:val="00003568"/>
    <w:rsid w:val="000039B9"/>
    <w:rsid w:val="00003A3F"/>
    <w:rsid w:val="00003AF9"/>
    <w:rsid w:val="00003D53"/>
    <w:rsid w:val="000048BB"/>
    <w:rsid w:val="00004A08"/>
    <w:rsid w:val="00004FDA"/>
    <w:rsid w:val="00005647"/>
    <w:rsid w:val="00005D3D"/>
    <w:rsid w:val="0000615F"/>
    <w:rsid w:val="00006991"/>
    <w:rsid w:val="0000731B"/>
    <w:rsid w:val="000074A0"/>
    <w:rsid w:val="0000754C"/>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442"/>
    <w:rsid w:val="000325C0"/>
    <w:rsid w:val="00032D19"/>
    <w:rsid w:val="00034A4A"/>
    <w:rsid w:val="00035221"/>
    <w:rsid w:val="0003560E"/>
    <w:rsid w:val="0003587B"/>
    <w:rsid w:val="00036191"/>
    <w:rsid w:val="0003633E"/>
    <w:rsid w:val="000363B9"/>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55F"/>
    <w:rsid w:val="00047E76"/>
    <w:rsid w:val="00047F6B"/>
    <w:rsid w:val="00047F87"/>
    <w:rsid w:val="00050C31"/>
    <w:rsid w:val="0005148B"/>
    <w:rsid w:val="000515D0"/>
    <w:rsid w:val="00051E9D"/>
    <w:rsid w:val="00052365"/>
    <w:rsid w:val="0005295E"/>
    <w:rsid w:val="000543B5"/>
    <w:rsid w:val="000546BD"/>
    <w:rsid w:val="00054712"/>
    <w:rsid w:val="000548A4"/>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C8D"/>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990"/>
    <w:rsid w:val="00085478"/>
    <w:rsid w:val="00085540"/>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38E"/>
    <w:rsid w:val="000A6941"/>
    <w:rsid w:val="000A7BF8"/>
    <w:rsid w:val="000B0BE3"/>
    <w:rsid w:val="000B0CED"/>
    <w:rsid w:val="000B1465"/>
    <w:rsid w:val="000B1DB2"/>
    <w:rsid w:val="000B220A"/>
    <w:rsid w:val="000B24B0"/>
    <w:rsid w:val="000B297F"/>
    <w:rsid w:val="000B32DD"/>
    <w:rsid w:val="000B3D84"/>
    <w:rsid w:val="000B3E4B"/>
    <w:rsid w:val="000B4E6D"/>
    <w:rsid w:val="000B56FA"/>
    <w:rsid w:val="000B6976"/>
    <w:rsid w:val="000B7223"/>
    <w:rsid w:val="000C006A"/>
    <w:rsid w:val="000C00E3"/>
    <w:rsid w:val="000C017C"/>
    <w:rsid w:val="000C02F3"/>
    <w:rsid w:val="000C05D3"/>
    <w:rsid w:val="000C12E1"/>
    <w:rsid w:val="000C1AE5"/>
    <w:rsid w:val="000C1F59"/>
    <w:rsid w:val="000C2217"/>
    <w:rsid w:val="000C22A2"/>
    <w:rsid w:val="000C25AE"/>
    <w:rsid w:val="000C37F5"/>
    <w:rsid w:val="000C3F71"/>
    <w:rsid w:val="000C4DF9"/>
    <w:rsid w:val="000C5CD0"/>
    <w:rsid w:val="000C5D95"/>
    <w:rsid w:val="000C6068"/>
    <w:rsid w:val="000C6402"/>
    <w:rsid w:val="000D0B55"/>
    <w:rsid w:val="000D10E1"/>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1DD3"/>
    <w:rsid w:val="000F2282"/>
    <w:rsid w:val="000F255D"/>
    <w:rsid w:val="000F2885"/>
    <w:rsid w:val="000F28A5"/>
    <w:rsid w:val="000F32EB"/>
    <w:rsid w:val="000F46E5"/>
    <w:rsid w:val="000F49BF"/>
    <w:rsid w:val="000F4AA3"/>
    <w:rsid w:val="000F513D"/>
    <w:rsid w:val="000F6AC9"/>
    <w:rsid w:val="000F6EDF"/>
    <w:rsid w:val="000F7102"/>
    <w:rsid w:val="001008FF"/>
    <w:rsid w:val="00100B38"/>
    <w:rsid w:val="001010F7"/>
    <w:rsid w:val="00101149"/>
    <w:rsid w:val="00101313"/>
    <w:rsid w:val="0010148D"/>
    <w:rsid w:val="00101C48"/>
    <w:rsid w:val="0010270D"/>
    <w:rsid w:val="0010288B"/>
    <w:rsid w:val="00103049"/>
    <w:rsid w:val="00103CEC"/>
    <w:rsid w:val="001045C0"/>
    <w:rsid w:val="00105DAD"/>
    <w:rsid w:val="001072BE"/>
    <w:rsid w:val="00107A04"/>
    <w:rsid w:val="00107DDA"/>
    <w:rsid w:val="001118C4"/>
    <w:rsid w:val="0011199A"/>
    <w:rsid w:val="00111EEA"/>
    <w:rsid w:val="001126FB"/>
    <w:rsid w:val="0011280B"/>
    <w:rsid w:val="001128FB"/>
    <w:rsid w:val="00112F92"/>
    <w:rsid w:val="0011320C"/>
    <w:rsid w:val="0011344C"/>
    <w:rsid w:val="001136AC"/>
    <w:rsid w:val="00113B07"/>
    <w:rsid w:val="00114A4B"/>
    <w:rsid w:val="00114CCF"/>
    <w:rsid w:val="001153CB"/>
    <w:rsid w:val="00115934"/>
    <w:rsid w:val="00115BB9"/>
    <w:rsid w:val="0011798C"/>
    <w:rsid w:val="00117D6D"/>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37D4E"/>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AC"/>
    <w:rsid w:val="001538C5"/>
    <w:rsid w:val="00153D1C"/>
    <w:rsid w:val="00155E4C"/>
    <w:rsid w:val="001567A9"/>
    <w:rsid w:val="00156AC9"/>
    <w:rsid w:val="00157267"/>
    <w:rsid w:val="00157F43"/>
    <w:rsid w:val="001607EC"/>
    <w:rsid w:val="00162DA5"/>
    <w:rsid w:val="0016330A"/>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77C47"/>
    <w:rsid w:val="001801B7"/>
    <w:rsid w:val="00180340"/>
    <w:rsid w:val="00180466"/>
    <w:rsid w:val="0018071C"/>
    <w:rsid w:val="00181168"/>
    <w:rsid w:val="00181511"/>
    <w:rsid w:val="001816D6"/>
    <w:rsid w:val="00182078"/>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0984"/>
    <w:rsid w:val="001C1AD0"/>
    <w:rsid w:val="001C1CC5"/>
    <w:rsid w:val="001C1D32"/>
    <w:rsid w:val="001C24BC"/>
    <w:rsid w:val="001C256F"/>
    <w:rsid w:val="001C25C7"/>
    <w:rsid w:val="001C2EE8"/>
    <w:rsid w:val="001C2F2F"/>
    <w:rsid w:val="001C305A"/>
    <w:rsid w:val="001C3A07"/>
    <w:rsid w:val="001C3E02"/>
    <w:rsid w:val="001C468D"/>
    <w:rsid w:val="001C49AE"/>
    <w:rsid w:val="001C4F12"/>
    <w:rsid w:val="001C635E"/>
    <w:rsid w:val="001C6757"/>
    <w:rsid w:val="001C7F48"/>
    <w:rsid w:val="001D197F"/>
    <w:rsid w:val="001D28CF"/>
    <w:rsid w:val="001D567F"/>
    <w:rsid w:val="001D5DDC"/>
    <w:rsid w:val="001D65F8"/>
    <w:rsid w:val="001D732E"/>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030"/>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BDA"/>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3761"/>
    <w:rsid w:val="00223879"/>
    <w:rsid w:val="002256CF"/>
    <w:rsid w:val="00225A02"/>
    <w:rsid w:val="00225BEF"/>
    <w:rsid w:val="002267CC"/>
    <w:rsid w:val="002267DE"/>
    <w:rsid w:val="00226A33"/>
    <w:rsid w:val="00226F5D"/>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37FE"/>
    <w:rsid w:val="00244688"/>
    <w:rsid w:val="00244994"/>
    <w:rsid w:val="0024499B"/>
    <w:rsid w:val="0024585C"/>
    <w:rsid w:val="00245C47"/>
    <w:rsid w:val="00245DEF"/>
    <w:rsid w:val="00246347"/>
    <w:rsid w:val="00246F96"/>
    <w:rsid w:val="002476D5"/>
    <w:rsid w:val="00250589"/>
    <w:rsid w:val="00250616"/>
    <w:rsid w:val="0025061E"/>
    <w:rsid w:val="002510C4"/>
    <w:rsid w:val="00251356"/>
    <w:rsid w:val="0025152F"/>
    <w:rsid w:val="00251635"/>
    <w:rsid w:val="00251D4A"/>
    <w:rsid w:val="00251E88"/>
    <w:rsid w:val="002529EC"/>
    <w:rsid w:val="00252B1E"/>
    <w:rsid w:val="00253090"/>
    <w:rsid w:val="00253D8B"/>
    <w:rsid w:val="002541F3"/>
    <w:rsid w:val="00254390"/>
    <w:rsid w:val="00254895"/>
    <w:rsid w:val="002550C7"/>
    <w:rsid w:val="00255225"/>
    <w:rsid w:val="002552E9"/>
    <w:rsid w:val="00255460"/>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67F62"/>
    <w:rsid w:val="002704C3"/>
    <w:rsid w:val="00270EFE"/>
    <w:rsid w:val="00271411"/>
    <w:rsid w:val="00271E3F"/>
    <w:rsid w:val="00272343"/>
    <w:rsid w:val="00272488"/>
    <w:rsid w:val="00273F59"/>
    <w:rsid w:val="002744E6"/>
    <w:rsid w:val="0027494D"/>
    <w:rsid w:val="00274B64"/>
    <w:rsid w:val="00274C8A"/>
    <w:rsid w:val="0027575B"/>
    <w:rsid w:val="00275B72"/>
    <w:rsid w:val="00275D4E"/>
    <w:rsid w:val="00276A15"/>
    <w:rsid w:val="00276F65"/>
    <w:rsid w:val="00277655"/>
    <w:rsid w:val="00280265"/>
    <w:rsid w:val="00280AF0"/>
    <w:rsid w:val="00281309"/>
    <w:rsid w:val="00281735"/>
    <w:rsid w:val="0028218C"/>
    <w:rsid w:val="002827A2"/>
    <w:rsid w:val="00282C67"/>
    <w:rsid w:val="00283391"/>
    <w:rsid w:val="00283BF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5699"/>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7A4"/>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4C70"/>
    <w:rsid w:val="002E5453"/>
    <w:rsid w:val="002E5EA9"/>
    <w:rsid w:val="002E6BB6"/>
    <w:rsid w:val="002F05C1"/>
    <w:rsid w:val="002F0663"/>
    <w:rsid w:val="002F0FBA"/>
    <w:rsid w:val="002F12E7"/>
    <w:rsid w:val="002F148F"/>
    <w:rsid w:val="002F1CB8"/>
    <w:rsid w:val="002F1CD9"/>
    <w:rsid w:val="002F3773"/>
    <w:rsid w:val="002F396F"/>
    <w:rsid w:val="002F3B74"/>
    <w:rsid w:val="002F43D3"/>
    <w:rsid w:val="002F44C0"/>
    <w:rsid w:val="002F536E"/>
    <w:rsid w:val="002F5EE2"/>
    <w:rsid w:val="002F5F47"/>
    <w:rsid w:val="002F67FD"/>
    <w:rsid w:val="002F7A8A"/>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07DE5"/>
    <w:rsid w:val="0031000F"/>
    <w:rsid w:val="003101E1"/>
    <w:rsid w:val="00310DEF"/>
    <w:rsid w:val="0031109D"/>
    <w:rsid w:val="00311C89"/>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33D9"/>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37DB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9A5"/>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6B32"/>
    <w:rsid w:val="003873F9"/>
    <w:rsid w:val="003878F0"/>
    <w:rsid w:val="00387B67"/>
    <w:rsid w:val="003903FB"/>
    <w:rsid w:val="0039114B"/>
    <w:rsid w:val="003918AE"/>
    <w:rsid w:val="003918C6"/>
    <w:rsid w:val="00392458"/>
    <w:rsid w:val="0039299B"/>
    <w:rsid w:val="003943EC"/>
    <w:rsid w:val="00394B3D"/>
    <w:rsid w:val="00394C27"/>
    <w:rsid w:val="003950ED"/>
    <w:rsid w:val="003961DF"/>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09BD"/>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DA6"/>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747"/>
    <w:rsid w:val="003F18FD"/>
    <w:rsid w:val="003F236A"/>
    <w:rsid w:val="003F246A"/>
    <w:rsid w:val="003F2587"/>
    <w:rsid w:val="003F25CB"/>
    <w:rsid w:val="003F2E3E"/>
    <w:rsid w:val="003F3617"/>
    <w:rsid w:val="003F3EFE"/>
    <w:rsid w:val="003F3FC9"/>
    <w:rsid w:val="003F5489"/>
    <w:rsid w:val="003F54D8"/>
    <w:rsid w:val="003F5D40"/>
    <w:rsid w:val="003F5D79"/>
    <w:rsid w:val="003F5FA0"/>
    <w:rsid w:val="003F740A"/>
    <w:rsid w:val="004003B4"/>
    <w:rsid w:val="00401CAD"/>
    <w:rsid w:val="00403C4D"/>
    <w:rsid w:val="00404031"/>
    <w:rsid w:val="0040407E"/>
    <w:rsid w:val="00404533"/>
    <w:rsid w:val="0040472C"/>
    <w:rsid w:val="004047D7"/>
    <w:rsid w:val="0040510F"/>
    <w:rsid w:val="00405855"/>
    <w:rsid w:val="00405B76"/>
    <w:rsid w:val="00405D65"/>
    <w:rsid w:val="0040657F"/>
    <w:rsid w:val="004069A8"/>
    <w:rsid w:val="004076D4"/>
    <w:rsid w:val="00407820"/>
    <w:rsid w:val="00407939"/>
    <w:rsid w:val="00410747"/>
    <w:rsid w:val="00410CE7"/>
    <w:rsid w:val="00411BD7"/>
    <w:rsid w:val="0041208A"/>
    <w:rsid w:val="00412277"/>
    <w:rsid w:val="0041359A"/>
    <w:rsid w:val="00413D2E"/>
    <w:rsid w:val="00413DD9"/>
    <w:rsid w:val="00414563"/>
    <w:rsid w:val="004147BD"/>
    <w:rsid w:val="004157B6"/>
    <w:rsid w:val="004159FF"/>
    <w:rsid w:val="00415A37"/>
    <w:rsid w:val="00416060"/>
    <w:rsid w:val="0041685F"/>
    <w:rsid w:val="00416D08"/>
    <w:rsid w:val="00417604"/>
    <w:rsid w:val="004209B0"/>
    <w:rsid w:val="00424C4C"/>
    <w:rsid w:val="004252AF"/>
    <w:rsid w:val="00425DF4"/>
    <w:rsid w:val="00427174"/>
    <w:rsid w:val="00427210"/>
    <w:rsid w:val="00427A8B"/>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0C9"/>
    <w:rsid w:val="004713B5"/>
    <w:rsid w:val="00472941"/>
    <w:rsid w:val="00472F7A"/>
    <w:rsid w:val="00472F8C"/>
    <w:rsid w:val="004730BE"/>
    <w:rsid w:val="00473EAF"/>
    <w:rsid w:val="0047509D"/>
    <w:rsid w:val="0047554A"/>
    <w:rsid w:val="004758C1"/>
    <w:rsid w:val="00475F9B"/>
    <w:rsid w:val="0047687E"/>
    <w:rsid w:val="00476AD3"/>
    <w:rsid w:val="00477068"/>
    <w:rsid w:val="00477E28"/>
    <w:rsid w:val="00480A2E"/>
    <w:rsid w:val="00480ECB"/>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4A4"/>
    <w:rsid w:val="004C29F1"/>
    <w:rsid w:val="004C34F4"/>
    <w:rsid w:val="004C3894"/>
    <w:rsid w:val="004C40E5"/>
    <w:rsid w:val="004C42C8"/>
    <w:rsid w:val="004C4413"/>
    <w:rsid w:val="004C5EC7"/>
    <w:rsid w:val="004C7DC4"/>
    <w:rsid w:val="004C7E0B"/>
    <w:rsid w:val="004C7E53"/>
    <w:rsid w:val="004D017C"/>
    <w:rsid w:val="004D0812"/>
    <w:rsid w:val="004D0866"/>
    <w:rsid w:val="004D1010"/>
    <w:rsid w:val="004D1673"/>
    <w:rsid w:val="004D1A07"/>
    <w:rsid w:val="004D1B5B"/>
    <w:rsid w:val="004D1DC2"/>
    <w:rsid w:val="004D248A"/>
    <w:rsid w:val="004D2FB8"/>
    <w:rsid w:val="004D3372"/>
    <w:rsid w:val="004D459D"/>
    <w:rsid w:val="004D46FD"/>
    <w:rsid w:val="004D49FC"/>
    <w:rsid w:val="004D59EA"/>
    <w:rsid w:val="004D6975"/>
    <w:rsid w:val="004D6D88"/>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BC2"/>
    <w:rsid w:val="004F6FEF"/>
    <w:rsid w:val="004F745E"/>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18"/>
    <w:rsid w:val="0051416C"/>
    <w:rsid w:val="00514B6E"/>
    <w:rsid w:val="0051508F"/>
    <w:rsid w:val="00515C55"/>
    <w:rsid w:val="00515ED0"/>
    <w:rsid w:val="0051604D"/>
    <w:rsid w:val="0051611C"/>
    <w:rsid w:val="0051661F"/>
    <w:rsid w:val="00517008"/>
    <w:rsid w:val="005179A4"/>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34E"/>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69"/>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6EB2"/>
    <w:rsid w:val="00587BAC"/>
    <w:rsid w:val="00587E05"/>
    <w:rsid w:val="00590005"/>
    <w:rsid w:val="00591901"/>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36A1"/>
    <w:rsid w:val="005A4255"/>
    <w:rsid w:val="005A440C"/>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6FD9"/>
    <w:rsid w:val="005C0258"/>
    <w:rsid w:val="005C0B37"/>
    <w:rsid w:val="005C17C2"/>
    <w:rsid w:val="005C3941"/>
    <w:rsid w:val="005C3F18"/>
    <w:rsid w:val="005C4923"/>
    <w:rsid w:val="005C4981"/>
    <w:rsid w:val="005C5BD5"/>
    <w:rsid w:val="005C5DAC"/>
    <w:rsid w:val="005C6C2A"/>
    <w:rsid w:val="005C6C5C"/>
    <w:rsid w:val="005C6D8F"/>
    <w:rsid w:val="005C6EA5"/>
    <w:rsid w:val="005C7B7A"/>
    <w:rsid w:val="005D080D"/>
    <w:rsid w:val="005D08AD"/>
    <w:rsid w:val="005D0BAB"/>
    <w:rsid w:val="005D0CCC"/>
    <w:rsid w:val="005D1EC0"/>
    <w:rsid w:val="005D2800"/>
    <w:rsid w:val="005D280D"/>
    <w:rsid w:val="005D30B4"/>
    <w:rsid w:val="005D323F"/>
    <w:rsid w:val="005D393D"/>
    <w:rsid w:val="005D46A9"/>
    <w:rsid w:val="005D4AB8"/>
    <w:rsid w:val="005D511B"/>
    <w:rsid w:val="005D5949"/>
    <w:rsid w:val="005D5FBB"/>
    <w:rsid w:val="005D611F"/>
    <w:rsid w:val="005D6204"/>
    <w:rsid w:val="005D6210"/>
    <w:rsid w:val="005D7383"/>
    <w:rsid w:val="005D7A77"/>
    <w:rsid w:val="005D7D8C"/>
    <w:rsid w:val="005E0667"/>
    <w:rsid w:val="005E0713"/>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2F46"/>
    <w:rsid w:val="00603E31"/>
    <w:rsid w:val="006041B7"/>
    <w:rsid w:val="00605985"/>
    <w:rsid w:val="00605B2B"/>
    <w:rsid w:val="00605D03"/>
    <w:rsid w:val="00606CBD"/>
    <w:rsid w:val="00607B68"/>
    <w:rsid w:val="00607C46"/>
    <w:rsid w:val="00612299"/>
    <w:rsid w:val="00612434"/>
    <w:rsid w:val="00612488"/>
    <w:rsid w:val="00612CE6"/>
    <w:rsid w:val="00612EDD"/>
    <w:rsid w:val="00613248"/>
    <w:rsid w:val="00614A7B"/>
    <w:rsid w:val="0061536C"/>
    <w:rsid w:val="006158E4"/>
    <w:rsid w:val="006158FB"/>
    <w:rsid w:val="00615C08"/>
    <w:rsid w:val="0061638A"/>
    <w:rsid w:val="0061733E"/>
    <w:rsid w:val="0061741C"/>
    <w:rsid w:val="006176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2BE"/>
    <w:rsid w:val="0063491E"/>
    <w:rsid w:val="006349FB"/>
    <w:rsid w:val="00634E47"/>
    <w:rsid w:val="00635013"/>
    <w:rsid w:val="0063557A"/>
    <w:rsid w:val="00635AF4"/>
    <w:rsid w:val="00635E49"/>
    <w:rsid w:val="006361DF"/>
    <w:rsid w:val="00636208"/>
    <w:rsid w:val="006366F2"/>
    <w:rsid w:val="00637037"/>
    <w:rsid w:val="0063718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948"/>
    <w:rsid w:val="00653A37"/>
    <w:rsid w:val="006541EB"/>
    <w:rsid w:val="006545F9"/>
    <w:rsid w:val="006553EF"/>
    <w:rsid w:val="00656E18"/>
    <w:rsid w:val="00656F8A"/>
    <w:rsid w:val="00657EEC"/>
    <w:rsid w:val="00660878"/>
    <w:rsid w:val="00660F6D"/>
    <w:rsid w:val="00660FD8"/>
    <w:rsid w:val="0066179A"/>
    <w:rsid w:val="00661860"/>
    <w:rsid w:val="00662197"/>
    <w:rsid w:val="00662606"/>
    <w:rsid w:val="0066271C"/>
    <w:rsid w:val="006629B1"/>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1C2"/>
    <w:rsid w:val="006859EA"/>
    <w:rsid w:val="00685C49"/>
    <w:rsid w:val="006867B6"/>
    <w:rsid w:val="006877AB"/>
    <w:rsid w:val="00687997"/>
    <w:rsid w:val="00687E47"/>
    <w:rsid w:val="006900C9"/>
    <w:rsid w:val="0069058D"/>
    <w:rsid w:val="00690C52"/>
    <w:rsid w:val="006912EA"/>
    <w:rsid w:val="00692635"/>
    <w:rsid w:val="00693C7B"/>
    <w:rsid w:val="00694911"/>
    <w:rsid w:val="00695DE3"/>
    <w:rsid w:val="006966D7"/>
    <w:rsid w:val="00696EED"/>
    <w:rsid w:val="006976AD"/>
    <w:rsid w:val="00697E03"/>
    <w:rsid w:val="006A02C4"/>
    <w:rsid w:val="006A0320"/>
    <w:rsid w:val="006A04C7"/>
    <w:rsid w:val="006A0559"/>
    <w:rsid w:val="006A0C4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0CFE"/>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839"/>
    <w:rsid w:val="006E4A7F"/>
    <w:rsid w:val="006E533D"/>
    <w:rsid w:val="006E6883"/>
    <w:rsid w:val="006E7084"/>
    <w:rsid w:val="006E75C7"/>
    <w:rsid w:val="006E7679"/>
    <w:rsid w:val="006F1F4B"/>
    <w:rsid w:val="006F2F71"/>
    <w:rsid w:val="006F3A81"/>
    <w:rsid w:val="006F4339"/>
    <w:rsid w:val="006F486C"/>
    <w:rsid w:val="006F4EE9"/>
    <w:rsid w:val="006F631C"/>
    <w:rsid w:val="006F6DAA"/>
    <w:rsid w:val="006F7115"/>
    <w:rsid w:val="006F7332"/>
    <w:rsid w:val="006F73A9"/>
    <w:rsid w:val="006F7832"/>
    <w:rsid w:val="0070054C"/>
    <w:rsid w:val="007022FB"/>
    <w:rsid w:val="0070256E"/>
    <w:rsid w:val="00702588"/>
    <w:rsid w:val="007025BF"/>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9DC"/>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922"/>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25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68BC"/>
    <w:rsid w:val="00757947"/>
    <w:rsid w:val="007611E9"/>
    <w:rsid w:val="00761429"/>
    <w:rsid w:val="0076284D"/>
    <w:rsid w:val="00764A20"/>
    <w:rsid w:val="00764FD6"/>
    <w:rsid w:val="007654C6"/>
    <w:rsid w:val="00765F24"/>
    <w:rsid w:val="00766211"/>
    <w:rsid w:val="0076716A"/>
    <w:rsid w:val="0077031D"/>
    <w:rsid w:val="00771EC8"/>
    <w:rsid w:val="007720C2"/>
    <w:rsid w:val="007724D3"/>
    <w:rsid w:val="00772785"/>
    <w:rsid w:val="007731F0"/>
    <w:rsid w:val="007740AD"/>
    <w:rsid w:val="00774FA3"/>
    <w:rsid w:val="0077554C"/>
    <w:rsid w:val="0077562A"/>
    <w:rsid w:val="007763B7"/>
    <w:rsid w:val="007763E1"/>
    <w:rsid w:val="00777670"/>
    <w:rsid w:val="007818FF"/>
    <w:rsid w:val="007821F0"/>
    <w:rsid w:val="00782BF8"/>
    <w:rsid w:val="00782D91"/>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1BA"/>
    <w:rsid w:val="0079488E"/>
    <w:rsid w:val="007948D0"/>
    <w:rsid w:val="00795A92"/>
    <w:rsid w:val="00796C74"/>
    <w:rsid w:val="007976F5"/>
    <w:rsid w:val="007977F1"/>
    <w:rsid w:val="007A059A"/>
    <w:rsid w:val="007A0F1C"/>
    <w:rsid w:val="007A130B"/>
    <w:rsid w:val="007A2A84"/>
    <w:rsid w:val="007A49AA"/>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152"/>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C02"/>
    <w:rsid w:val="007C7D60"/>
    <w:rsid w:val="007D0225"/>
    <w:rsid w:val="007D0EF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0DE9"/>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16B5"/>
    <w:rsid w:val="0080269D"/>
    <w:rsid w:val="008040CB"/>
    <w:rsid w:val="008043C9"/>
    <w:rsid w:val="00805C7F"/>
    <w:rsid w:val="00806044"/>
    <w:rsid w:val="008062C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17F13"/>
    <w:rsid w:val="00820787"/>
    <w:rsid w:val="0082094F"/>
    <w:rsid w:val="00820DE9"/>
    <w:rsid w:val="00821BB1"/>
    <w:rsid w:val="008221D5"/>
    <w:rsid w:val="008231CF"/>
    <w:rsid w:val="00823BF2"/>
    <w:rsid w:val="0082502F"/>
    <w:rsid w:val="008253EC"/>
    <w:rsid w:val="008256DD"/>
    <w:rsid w:val="00825C26"/>
    <w:rsid w:val="00825FEE"/>
    <w:rsid w:val="0082692A"/>
    <w:rsid w:val="00826A7E"/>
    <w:rsid w:val="008272CE"/>
    <w:rsid w:val="0082733A"/>
    <w:rsid w:val="00827AF2"/>
    <w:rsid w:val="00830885"/>
    <w:rsid w:val="00831133"/>
    <w:rsid w:val="0083270B"/>
    <w:rsid w:val="008335C6"/>
    <w:rsid w:val="008339CC"/>
    <w:rsid w:val="00833AB8"/>
    <w:rsid w:val="00833C48"/>
    <w:rsid w:val="008344ED"/>
    <w:rsid w:val="008349ED"/>
    <w:rsid w:val="00834CBF"/>
    <w:rsid w:val="00834D3E"/>
    <w:rsid w:val="00835378"/>
    <w:rsid w:val="008353EF"/>
    <w:rsid w:val="00835A90"/>
    <w:rsid w:val="00836C8F"/>
    <w:rsid w:val="00837056"/>
    <w:rsid w:val="008408A8"/>
    <w:rsid w:val="008409D4"/>
    <w:rsid w:val="00840BEE"/>
    <w:rsid w:val="0084174D"/>
    <w:rsid w:val="008417FF"/>
    <w:rsid w:val="00841A95"/>
    <w:rsid w:val="00841D69"/>
    <w:rsid w:val="00841F51"/>
    <w:rsid w:val="00841F69"/>
    <w:rsid w:val="0084255E"/>
    <w:rsid w:val="008429BA"/>
    <w:rsid w:val="008447D0"/>
    <w:rsid w:val="008454E2"/>
    <w:rsid w:val="00845AD5"/>
    <w:rsid w:val="00845E23"/>
    <w:rsid w:val="00846788"/>
    <w:rsid w:val="008467BF"/>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657A"/>
    <w:rsid w:val="008865E6"/>
    <w:rsid w:val="00886C5B"/>
    <w:rsid w:val="00887A74"/>
    <w:rsid w:val="00887B5D"/>
    <w:rsid w:val="008903B1"/>
    <w:rsid w:val="008910AC"/>
    <w:rsid w:val="008921F5"/>
    <w:rsid w:val="0089307B"/>
    <w:rsid w:val="008930CD"/>
    <w:rsid w:val="008931B4"/>
    <w:rsid w:val="0089331B"/>
    <w:rsid w:val="008933BC"/>
    <w:rsid w:val="00893C2B"/>
    <w:rsid w:val="0089440C"/>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910"/>
    <w:rsid w:val="008D6F0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596"/>
    <w:rsid w:val="008F4D52"/>
    <w:rsid w:val="008F52B3"/>
    <w:rsid w:val="008F54A7"/>
    <w:rsid w:val="008F5556"/>
    <w:rsid w:val="008F5D7E"/>
    <w:rsid w:val="008F677F"/>
    <w:rsid w:val="008F6A15"/>
    <w:rsid w:val="008F6D6B"/>
    <w:rsid w:val="008F7226"/>
    <w:rsid w:val="008F7BC1"/>
    <w:rsid w:val="008F7CC2"/>
    <w:rsid w:val="009003B1"/>
    <w:rsid w:val="0090095F"/>
    <w:rsid w:val="00901552"/>
    <w:rsid w:val="00901FB3"/>
    <w:rsid w:val="00902DD7"/>
    <w:rsid w:val="009030AA"/>
    <w:rsid w:val="009032BE"/>
    <w:rsid w:val="0090339F"/>
    <w:rsid w:val="0090375F"/>
    <w:rsid w:val="00903F2F"/>
    <w:rsid w:val="0090489F"/>
    <w:rsid w:val="00904BC4"/>
    <w:rsid w:val="0090544A"/>
    <w:rsid w:val="0090570A"/>
    <w:rsid w:val="00905F9E"/>
    <w:rsid w:val="00906DA3"/>
    <w:rsid w:val="009122A7"/>
    <w:rsid w:val="00912795"/>
    <w:rsid w:val="00912DB2"/>
    <w:rsid w:val="00913EE3"/>
    <w:rsid w:val="00914D3F"/>
    <w:rsid w:val="0091557F"/>
    <w:rsid w:val="00915EBC"/>
    <w:rsid w:val="0091615C"/>
    <w:rsid w:val="00916CA4"/>
    <w:rsid w:val="00916D38"/>
    <w:rsid w:val="00916DDB"/>
    <w:rsid w:val="00916F8D"/>
    <w:rsid w:val="00917759"/>
    <w:rsid w:val="00917C46"/>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56D"/>
    <w:rsid w:val="00933845"/>
    <w:rsid w:val="00934E53"/>
    <w:rsid w:val="00935371"/>
    <w:rsid w:val="009354A1"/>
    <w:rsid w:val="00936C2B"/>
    <w:rsid w:val="00937444"/>
    <w:rsid w:val="0093767A"/>
    <w:rsid w:val="0093786E"/>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CF2"/>
    <w:rsid w:val="00963D8D"/>
    <w:rsid w:val="00963E07"/>
    <w:rsid w:val="009646F8"/>
    <w:rsid w:val="009657AE"/>
    <w:rsid w:val="00965894"/>
    <w:rsid w:val="00965B6C"/>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9BF"/>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78F"/>
    <w:rsid w:val="009978CF"/>
    <w:rsid w:val="009A0886"/>
    <w:rsid w:val="009A180D"/>
    <w:rsid w:val="009A2A2B"/>
    <w:rsid w:val="009A2D84"/>
    <w:rsid w:val="009A2E1A"/>
    <w:rsid w:val="009A2F47"/>
    <w:rsid w:val="009A3A09"/>
    <w:rsid w:val="009A438E"/>
    <w:rsid w:val="009A43BF"/>
    <w:rsid w:val="009A5278"/>
    <w:rsid w:val="009A6B2F"/>
    <w:rsid w:val="009A6B3A"/>
    <w:rsid w:val="009A7372"/>
    <w:rsid w:val="009A7C0D"/>
    <w:rsid w:val="009A7D11"/>
    <w:rsid w:val="009A7D8F"/>
    <w:rsid w:val="009B06FF"/>
    <w:rsid w:val="009B0B40"/>
    <w:rsid w:val="009B0E05"/>
    <w:rsid w:val="009B1AFD"/>
    <w:rsid w:val="009B26DE"/>
    <w:rsid w:val="009B3266"/>
    <w:rsid w:val="009B338B"/>
    <w:rsid w:val="009B3F3E"/>
    <w:rsid w:val="009B3FDD"/>
    <w:rsid w:val="009B4090"/>
    <w:rsid w:val="009B520E"/>
    <w:rsid w:val="009B62AA"/>
    <w:rsid w:val="009B654D"/>
    <w:rsid w:val="009B6595"/>
    <w:rsid w:val="009B6DB6"/>
    <w:rsid w:val="009B6E32"/>
    <w:rsid w:val="009B6F95"/>
    <w:rsid w:val="009B711D"/>
    <w:rsid w:val="009B78BC"/>
    <w:rsid w:val="009B7BCD"/>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3BB1"/>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06923"/>
    <w:rsid w:val="00A100CF"/>
    <w:rsid w:val="00A10335"/>
    <w:rsid w:val="00A10489"/>
    <w:rsid w:val="00A10748"/>
    <w:rsid w:val="00A10DB9"/>
    <w:rsid w:val="00A10FCA"/>
    <w:rsid w:val="00A113C1"/>
    <w:rsid w:val="00A11E57"/>
    <w:rsid w:val="00A127B8"/>
    <w:rsid w:val="00A1297F"/>
    <w:rsid w:val="00A130D3"/>
    <w:rsid w:val="00A1386F"/>
    <w:rsid w:val="00A13910"/>
    <w:rsid w:val="00A13EAF"/>
    <w:rsid w:val="00A144B6"/>
    <w:rsid w:val="00A147C9"/>
    <w:rsid w:val="00A14833"/>
    <w:rsid w:val="00A1776F"/>
    <w:rsid w:val="00A215B6"/>
    <w:rsid w:val="00A23B71"/>
    <w:rsid w:val="00A2405D"/>
    <w:rsid w:val="00A24A76"/>
    <w:rsid w:val="00A24FC3"/>
    <w:rsid w:val="00A25751"/>
    <w:rsid w:val="00A25BDD"/>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50B"/>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3D19"/>
    <w:rsid w:val="00A54EAE"/>
    <w:rsid w:val="00A55473"/>
    <w:rsid w:val="00A55508"/>
    <w:rsid w:val="00A55891"/>
    <w:rsid w:val="00A55AA5"/>
    <w:rsid w:val="00A560A2"/>
    <w:rsid w:val="00A56E33"/>
    <w:rsid w:val="00A571AB"/>
    <w:rsid w:val="00A5751B"/>
    <w:rsid w:val="00A57C65"/>
    <w:rsid w:val="00A60616"/>
    <w:rsid w:val="00A60845"/>
    <w:rsid w:val="00A6180D"/>
    <w:rsid w:val="00A619C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2AE3"/>
    <w:rsid w:val="00A731A8"/>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2E3A"/>
    <w:rsid w:val="00A836F3"/>
    <w:rsid w:val="00A83F3F"/>
    <w:rsid w:val="00A84437"/>
    <w:rsid w:val="00A84786"/>
    <w:rsid w:val="00A85128"/>
    <w:rsid w:val="00A857C4"/>
    <w:rsid w:val="00A865DA"/>
    <w:rsid w:val="00A90309"/>
    <w:rsid w:val="00A90821"/>
    <w:rsid w:val="00A90C03"/>
    <w:rsid w:val="00A91483"/>
    <w:rsid w:val="00A91CF8"/>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1"/>
    <w:rsid w:val="00AA6796"/>
    <w:rsid w:val="00AA6C8C"/>
    <w:rsid w:val="00AA78B2"/>
    <w:rsid w:val="00AA7ABB"/>
    <w:rsid w:val="00AA7C0D"/>
    <w:rsid w:val="00AA7DD1"/>
    <w:rsid w:val="00AB0036"/>
    <w:rsid w:val="00AB018D"/>
    <w:rsid w:val="00AB1754"/>
    <w:rsid w:val="00AB2DB9"/>
    <w:rsid w:val="00AB2E78"/>
    <w:rsid w:val="00AB2FBF"/>
    <w:rsid w:val="00AB3B35"/>
    <w:rsid w:val="00AB47AB"/>
    <w:rsid w:val="00AB4927"/>
    <w:rsid w:val="00AB4E5F"/>
    <w:rsid w:val="00AB5541"/>
    <w:rsid w:val="00AB5657"/>
    <w:rsid w:val="00AB62F2"/>
    <w:rsid w:val="00AB7367"/>
    <w:rsid w:val="00AB7432"/>
    <w:rsid w:val="00AB76FA"/>
    <w:rsid w:val="00AB7730"/>
    <w:rsid w:val="00AC0141"/>
    <w:rsid w:val="00AC0300"/>
    <w:rsid w:val="00AC0420"/>
    <w:rsid w:val="00AC086D"/>
    <w:rsid w:val="00AC0FD1"/>
    <w:rsid w:val="00AC1757"/>
    <w:rsid w:val="00AC2788"/>
    <w:rsid w:val="00AC2A50"/>
    <w:rsid w:val="00AC32A3"/>
    <w:rsid w:val="00AC40E9"/>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0F79"/>
    <w:rsid w:val="00AF10F8"/>
    <w:rsid w:val="00AF1844"/>
    <w:rsid w:val="00AF1F63"/>
    <w:rsid w:val="00AF2399"/>
    <w:rsid w:val="00AF241E"/>
    <w:rsid w:val="00AF2695"/>
    <w:rsid w:val="00AF3747"/>
    <w:rsid w:val="00AF42F9"/>
    <w:rsid w:val="00AF4A67"/>
    <w:rsid w:val="00AF57EF"/>
    <w:rsid w:val="00AF5CF4"/>
    <w:rsid w:val="00AF5E63"/>
    <w:rsid w:val="00AF6074"/>
    <w:rsid w:val="00AF62E6"/>
    <w:rsid w:val="00AF6844"/>
    <w:rsid w:val="00AF76C1"/>
    <w:rsid w:val="00AF7829"/>
    <w:rsid w:val="00AF7FB3"/>
    <w:rsid w:val="00B004F2"/>
    <w:rsid w:val="00B00616"/>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2BAE"/>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199"/>
    <w:rsid w:val="00B312C4"/>
    <w:rsid w:val="00B315BC"/>
    <w:rsid w:val="00B3287D"/>
    <w:rsid w:val="00B33394"/>
    <w:rsid w:val="00B33A4C"/>
    <w:rsid w:val="00B33EAC"/>
    <w:rsid w:val="00B343E6"/>
    <w:rsid w:val="00B348BB"/>
    <w:rsid w:val="00B349C5"/>
    <w:rsid w:val="00B34FE6"/>
    <w:rsid w:val="00B3551C"/>
    <w:rsid w:val="00B359A7"/>
    <w:rsid w:val="00B35B28"/>
    <w:rsid w:val="00B35FC1"/>
    <w:rsid w:val="00B36625"/>
    <w:rsid w:val="00B3691F"/>
    <w:rsid w:val="00B3699E"/>
    <w:rsid w:val="00B37893"/>
    <w:rsid w:val="00B411DB"/>
    <w:rsid w:val="00B413C6"/>
    <w:rsid w:val="00B425DD"/>
    <w:rsid w:val="00B443B1"/>
    <w:rsid w:val="00B4460C"/>
    <w:rsid w:val="00B45F01"/>
    <w:rsid w:val="00B4694C"/>
    <w:rsid w:val="00B4698A"/>
    <w:rsid w:val="00B46D17"/>
    <w:rsid w:val="00B4722C"/>
    <w:rsid w:val="00B47C05"/>
    <w:rsid w:val="00B47EC3"/>
    <w:rsid w:val="00B50760"/>
    <w:rsid w:val="00B50A49"/>
    <w:rsid w:val="00B50D85"/>
    <w:rsid w:val="00B50E50"/>
    <w:rsid w:val="00B510F7"/>
    <w:rsid w:val="00B513DC"/>
    <w:rsid w:val="00B5221E"/>
    <w:rsid w:val="00B522AC"/>
    <w:rsid w:val="00B52705"/>
    <w:rsid w:val="00B5429E"/>
    <w:rsid w:val="00B5493F"/>
    <w:rsid w:val="00B54C37"/>
    <w:rsid w:val="00B5521E"/>
    <w:rsid w:val="00B55A65"/>
    <w:rsid w:val="00B56174"/>
    <w:rsid w:val="00B56D81"/>
    <w:rsid w:val="00B573C4"/>
    <w:rsid w:val="00B600AE"/>
    <w:rsid w:val="00B606C9"/>
    <w:rsid w:val="00B60CB8"/>
    <w:rsid w:val="00B60E42"/>
    <w:rsid w:val="00B610A6"/>
    <w:rsid w:val="00B62973"/>
    <w:rsid w:val="00B62C6B"/>
    <w:rsid w:val="00B62D48"/>
    <w:rsid w:val="00B630A4"/>
    <w:rsid w:val="00B6316B"/>
    <w:rsid w:val="00B64536"/>
    <w:rsid w:val="00B6522C"/>
    <w:rsid w:val="00B657FF"/>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088B"/>
    <w:rsid w:val="00B80A78"/>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80B"/>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1E0D"/>
    <w:rsid w:val="00BD2E81"/>
    <w:rsid w:val="00BD3D5D"/>
    <w:rsid w:val="00BD5B97"/>
    <w:rsid w:val="00BE07A1"/>
    <w:rsid w:val="00BE13D5"/>
    <w:rsid w:val="00BE1520"/>
    <w:rsid w:val="00BE1858"/>
    <w:rsid w:val="00BE239D"/>
    <w:rsid w:val="00BE3233"/>
    <w:rsid w:val="00BE3B73"/>
    <w:rsid w:val="00BE3C0E"/>
    <w:rsid w:val="00BE3EEA"/>
    <w:rsid w:val="00BE43A9"/>
    <w:rsid w:val="00BE4401"/>
    <w:rsid w:val="00BE5267"/>
    <w:rsid w:val="00BE598F"/>
    <w:rsid w:val="00BE5A5B"/>
    <w:rsid w:val="00BE6EB3"/>
    <w:rsid w:val="00BE7049"/>
    <w:rsid w:val="00BE7123"/>
    <w:rsid w:val="00BE7C72"/>
    <w:rsid w:val="00BE7D6A"/>
    <w:rsid w:val="00BF12EF"/>
    <w:rsid w:val="00BF1959"/>
    <w:rsid w:val="00BF22F5"/>
    <w:rsid w:val="00BF3638"/>
    <w:rsid w:val="00BF4594"/>
    <w:rsid w:val="00BF5669"/>
    <w:rsid w:val="00BF5AEB"/>
    <w:rsid w:val="00BF5EA3"/>
    <w:rsid w:val="00BF5F2A"/>
    <w:rsid w:val="00BF5F45"/>
    <w:rsid w:val="00BF64AF"/>
    <w:rsid w:val="00BF6559"/>
    <w:rsid w:val="00BF6AE5"/>
    <w:rsid w:val="00BF6BED"/>
    <w:rsid w:val="00BF6C92"/>
    <w:rsid w:val="00BF780E"/>
    <w:rsid w:val="00C006CB"/>
    <w:rsid w:val="00C00C16"/>
    <w:rsid w:val="00C00F86"/>
    <w:rsid w:val="00C013F9"/>
    <w:rsid w:val="00C01740"/>
    <w:rsid w:val="00C02B55"/>
    <w:rsid w:val="00C02BD2"/>
    <w:rsid w:val="00C032A0"/>
    <w:rsid w:val="00C04C48"/>
    <w:rsid w:val="00C04FFE"/>
    <w:rsid w:val="00C05133"/>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6E3"/>
    <w:rsid w:val="00C16987"/>
    <w:rsid w:val="00C16D04"/>
    <w:rsid w:val="00C17335"/>
    <w:rsid w:val="00C179C4"/>
    <w:rsid w:val="00C17D3C"/>
    <w:rsid w:val="00C20A77"/>
    <w:rsid w:val="00C20C40"/>
    <w:rsid w:val="00C20D77"/>
    <w:rsid w:val="00C20E68"/>
    <w:rsid w:val="00C21A30"/>
    <w:rsid w:val="00C21D11"/>
    <w:rsid w:val="00C22707"/>
    <w:rsid w:val="00C23DFD"/>
    <w:rsid w:val="00C25060"/>
    <w:rsid w:val="00C254E5"/>
    <w:rsid w:val="00C25FC8"/>
    <w:rsid w:val="00C26588"/>
    <w:rsid w:val="00C265EA"/>
    <w:rsid w:val="00C275A1"/>
    <w:rsid w:val="00C3061F"/>
    <w:rsid w:val="00C30BBB"/>
    <w:rsid w:val="00C31457"/>
    <w:rsid w:val="00C31468"/>
    <w:rsid w:val="00C314B2"/>
    <w:rsid w:val="00C31D87"/>
    <w:rsid w:val="00C31EC9"/>
    <w:rsid w:val="00C32030"/>
    <w:rsid w:val="00C32101"/>
    <w:rsid w:val="00C327B5"/>
    <w:rsid w:val="00C32E53"/>
    <w:rsid w:val="00C338F5"/>
    <w:rsid w:val="00C35066"/>
    <w:rsid w:val="00C357D8"/>
    <w:rsid w:val="00C3734E"/>
    <w:rsid w:val="00C373EA"/>
    <w:rsid w:val="00C37E50"/>
    <w:rsid w:val="00C40992"/>
    <w:rsid w:val="00C42315"/>
    <w:rsid w:val="00C42A0E"/>
    <w:rsid w:val="00C42ECD"/>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38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70B"/>
    <w:rsid w:val="00C81AA9"/>
    <w:rsid w:val="00C824FA"/>
    <w:rsid w:val="00C83859"/>
    <w:rsid w:val="00C83CBB"/>
    <w:rsid w:val="00C83FE2"/>
    <w:rsid w:val="00C84434"/>
    <w:rsid w:val="00C84EB8"/>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D3E"/>
    <w:rsid w:val="00CA3FAE"/>
    <w:rsid w:val="00CA47CB"/>
    <w:rsid w:val="00CA5166"/>
    <w:rsid w:val="00CA65C6"/>
    <w:rsid w:val="00CA69B9"/>
    <w:rsid w:val="00CB07C8"/>
    <w:rsid w:val="00CB0830"/>
    <w:rsid w:val="00CB1BFC"/>
    <w:rsid w:val="00CB1C73"/>
    <w:rsid w:val="00CB21ED"/>
    <w:rsid w:val="00CB22FC"/>
    <w:rsid w:val="00CB237B"/>
    <w:rsid w:val="00CB3E24"/>
    <w:rsid w:val="00CB4043"/>
    <w:rsid w:val="00CB44EF"/>
    <w:rsid w:val="00CB46BF"/>
    <w:rsid w:val="00CB5907"/>
    <w:rsid w:val="00CB5C1D"/>
    <w:rsid w:val="00CB5CA0"/>
    <w:rsid w:val="00CB5EB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9CD"/>
    <w:rsid w:val="00CC7C6B"/>
    <w:rsid w:val="00CD0287"/>
    <w:rsid w:val="00CD02F0"/>
    <w:rsid w:val="00CD03A8"/>
    <w:rsid w:val="00CD03AD"/>
    <w:rsid w:val="00CD0435"/>
    <w:rsid w:val="00CD166F"/>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0E3"/>
    <w:rsid w:val="00CF230A"/>
    <w:rsid w:val="00CF2677"/>
    <w:rsid w:val="00CF2CB6"/>
    <w:rsid w:val="00CF4B8C"/>
    <w:rsid w:val="00CF582B"/>
    <w:rsid w:val="00CF63E5"/>
    <w:rsid w:val="00CF66FF"/>
    <w:rsid w:val="00CF6F7F"/>
    <w:rsid w:val="00CF705D"/>
    <w:rsid w:val="00CF72DB"/>
    <w:rsid w:val="00CF7B33"/>
    <w:rsid w:val="00CF7DD4"/>
    <w:rsid w:val="00D004A2"/>
    <w:rsid w:val="00D00DD0"/>
    <w:rsid w:val="00D021AA"/>
    <w:rsid w:val="00D0232C"/>
    <w:rsid w:val="00D026B9"/>
    <w:rsid w:val="00D0274C"/>
    <w:rsid w:val="00D029A4"/>
    <w:rsid w:val="00D0324F"/>
    <w:rsid w:val="00D03430"/>
    <w:rsid w:val="00D03CCF"/>
    <w:rsid w:val="00D0410A"/>
    <w:rsid w:val="00D04356"/>
    <w:rsid w:val="00D04642"/>
    <w:rsid w:val="00D050F2"/>
    <w:rsid w:val="00D05205"/>
    <w:rsid w:val="00D05666"/>
    <w:rsid w:val="00D064A1"/>
    <w:rsid w:val="00D06939"/>
    <w:rsid w:val="00D07026"/>
    <w:rsid w:val="00D100FB"/>
    <w:rsid w:val="00D10723"/>
    <w:rsid w:val="00D10F3A"/>
    <w:rsid w:val="00D10FA6"/>
    <w:rsid w:val="00D1105C"/>
    <w:rsid w:val="00D1108A"/>
    <w:rsid w:val="00D11917"/>
    <w:rsid w:val="00D1335B"/>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2A7D"/>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5AB2"/>
    <w:rsid w:val="00D6652F"/>
    <w:rsid w:val="00D66697"/>
    <w:rsid w:val="00D666A7"/>
    <w:rsid w:val="00D66A43"/>
    <w:rsid w:val="00D66F4C"/>
    <w:rsid w:val="00D67710"/>
    <w:rsid w:val="00D7044F"/>
    <w:rsid w:val="00D70555"/>
    <w:rsid w:val="00D708F7"/>
    <w:rsid w:val="00D7155A"/>
    <w:rsid w:val="00D720E9"/>
    <w:rsid w:val="00D722C8"/>
    <w:rsid w:val="00D730C6"/>
    <w:rsid w:val="00D73174"/>
    <w:rsid w:val="00D734C0"/>
    <w:rsid w:val="00D734C6"/>
    <w:rsid w:val="00D73763"/>
    <w:rsid w:val="00D73765"/>
    <w:rsid w:val="00D7377C"/>
    <w:rsid w:val="00D73B85"/>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4659"/>
    <w:rsid w:val="00D85943"/>
    <w:rsid w:val="00D8625D"/>
    <w:rsid w:val="00D86A7B"/>
    <w:rsid w:val="00D86CCF"/>
    <w:rsid w:val="00D87E16"/>
    <w:rsid w:val="00D904F9"/>
    <w:rsid w:val="00D90C01"/>
    <w:rsid w:val="00D91242"/>
    <w:rsid w:val="00D91250"/>
    <w:rsid w:val="00D91789"/>
    <w:rsid w:val="00D926CC"/>
    <w:rsid w:val="00D93AC0"/>
    <w:rsid w:val="00D945F8"/>
    <w:rsid w:val="00D94650"/>
    <w:rsid w:val="00D94720"/>
    <w:rsid w:val="00D94A6A"/>
    <w:rsid w:val="00D95547"/>
    <w:rsid w:val="00D96083"/>
    <w:rsid w:val="00D9669E"/>
    <w:rsid w:val="00D96CAC"/>
    <w:rsid w:val="00D9748B"/>
    <w:rsid w:val="00D977CC"/>
    <w:rsid w:val="00DA05AB"/>
    <w:rsid w:val="00DA0BE3"/>
    <w:rsid w:val="00DA0E65"/>
    <w:rsid w:val="00DA1942"/>
    <w:rsid w:val="00DA1969"/>
    <w:rsid w:val="00DA22F0"/>
    <w:rsid w:val="00DA3A07"/>
    <w:rsid w:val="00DA4A0C"/>
    <w:rsid w:val="00DA4AC1"/>
    <w:rsid w:val="00DA4B8D"/>
    <w:rsid w:val="00DA4DC6"/>
    <w:rsid w:val="00DA5ED0"/>
    <w:rsid w:val="00DA62B5"/>
    <w:rsid w:val="00DA6641"/>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666A"/>
    <w:rsid w:val="00DD6F32"/>
    <w:rsid w:val="00DD7039"/>
    <w:rsid w:val="00DE051B"/>
    <w:rsid w:val="00DE0779"/>
    <w:rsid w:val="00DE0954"/>
    <w:rsid w:val="00DE0A53"/>
    <w:rsid w:val="00DE18FF"/>
    <w:rsid w:val="00DE19DE"/>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AC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82A"/>
    <w:rsid w:val="00E13E63"/>
    <w:rsid w:val="00E146F6"/>
    <w:rsid w:val="00E14A86"/>
    <w:rsid w:val="00E151B3"/>
    <w:rsid w:val="00E15479"/>
    <w:rsid w:val="00E15DC1"/>
    <w:rsid w:val="00E16072"/>
    <w:rsid w:val="00E160F5"/>
    <w:rsid w:val="00E201D8"/>
    <w:rsid w:val="00E21768"/>
    <w:rsid w:val="00E217CA"/>
    <w:rsid w:val="00E21AB2"/>
    <w:rsid w:val="00E2216E"/>
    <w:rsid w:val="00E2272C"/>
    <w:rsid w:val="00E22E62"/>
    <w:rsid w:val="00E23ADC"/>
    <w:rsid w:val="00E23BA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86C"/>
    <w:rsid w:val="00E35E24"/>
    <w:rsid w:val="00E375BF"/>
    <w:rsid w:val="00E3782C"/>
    <w:rsid w:val="00E37D44"/>
    <w:rsid w:val="00E4056F"/>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494"/>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66B"/>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0D41"/>
    <w:rsid w:val="00E81834"/>
    <w:rsid w:val="00E81CD8"/>
    <w:rsid w:val="00E8228B"/>
    <w:rsid w:val="00E82BDB"/>
    <w:rsid w:val="00E83154"/>
    <w:rsid w:val="00E83222"/>
    <w:rsid w:val="00E8403E"/>
    <w:rsid w:val="00E8432A"/>
    <w:rsid w:val="00E85882"/>
    <w:rsid w:val="00E85E8B"/>
    <w:rsid w:val="00E85FDD"/>
    <w:rsid w:val="00E861F5"/>
    <w:rsid w:val="00E865C4"/>
    <w:rsid w:val="00E865CE"/>
    <w:rsid w:val="00E86BCE"/>
    <w:rsid w:val="00E871A9"/>
    <w:rsid w:val="00E878B0"/>
    <w:rsid w:val="00E90452"/>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A6F94"/>
    <w:rsid w:val="00EA7978"/>
    <w:rsid w:val="00EB0E73"/>
    <w:rsid w:val="00EB15AF"/>
    <w:rsid w:val="00EB1C0F"/>
    <w:rsid w:val="00EB35AC"/>
    <w:rsid w:val="00EB35C1"/>
    <w:rsid w:val="00EB3686"/>
    <w:rsid w:val="00EB3779"/>
    <w:rsid w:val="00EB381D"/>
    <w:rsid w:val="00EB58C7"/>
    <w:rsid w:val="00EB5DC1"/>
    <w:rsid w:val="00EB620F"/>
    <w:rsid w:val="00EB6D85"/>
    <w:rsid w:val="00EB7128"/>
    <w:rsid w:val="00EB7FCE"/>
    <w:rsid w:val="00EC03C0"/>
    <w:rsid w:val="00EC0799"/>
    <w:rsid w:val="00EC121F"/>
    <w:rsid w:val="00EC1554"/>
    <w:rsid w:val="00EC1926"/>
    <w:rsid w:val="00EC23D3"/>
    <w:rsid w:val="00EC3339"/>
    <w:rsid w:val="00EC42F8"/>
    <w:rsid w:val="00EC4A1B"/>
    <w:rsid w:val="00EC6361"/>
    <w:rsid w:val="00EC6C73"/>
    <w:rsid w:val="00EC702A"/>
    <w:rsid w:val="00EC790E"/>
    <w:rsid w:val="00ED0C16"/>
    <w:rsid w:val="00ED0DC7"/>
    <w:rsid w:val="00ED1268"/>
    <w:rsid w:val="00ED199D"/>
    <w:rsid w:val="00ED1C85"/>
    <w:rsid w:val="00ED1D2F"/>
    <w:rsid w:val="00ED1F9A"/>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0C5"/>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80"/>
    <w:rsid w:val="00F13FC9"/>
    <w:rsid w:val="00F14AC4"/>
    <w:rsid w:val="00F156A5"/>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BB3"/>
    <w:rsid w:val="00F42CE8"/>
    <w:rsid w:val="00F42EC8"/>
    <w:rsid w:val="00F431D1"/>
    <w:rsid w:val="00F431D3"/>
    <w:rsid w:val="00F43A2C"/>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3EC"/>
    <w:rsid w:val="00F6347F"/>
    <w:rsid w:val="00F638A8"/>
    <w:rsid w:val="00F644F1"/>
    <w:rsid w:val="00F65227"/>
    <w:rsid w:val="00F65FF2"/>
    <w:rsid w:val="00F6692D"/>
    <w:rsid w:val="00F6698E"/>
    <w:rsid w:val="00F66E96"/>
    <w:rsid w:val="00F67417"/>
    <w:rsid w:val="00F6746E"/>
    <w:rsid w:val="00F677CA"/>
    <w:rsid w:val="00F67F4E"/>
    <w:rsid w:val="00F70558"/>
    <w:rsid w:val="00F70AB9"/>
    <w:rsid w:val="00F70FD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4DB"/>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6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5969"/>
    <w:rsid w:val="00FA6361"/>
    <w:rsid w:val="00FA659D"/>
    <w:rsid w:val="00FA675B"/>
    <w:rsid w:val="00FA7142"/>
    <w:rsid w:val="00FA7391"/>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6DA5"/>
    <w:rsid w:val="00FB7BCA"/>
    <w:rsid w:val="00FC0B6D"/>
    <w:rsid w:val="00FC1501"/>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275"/>
    <w:rsid w:val="00FD2A30"/>
    <w:rsid w:val="00FD34DC"/>
    <w:rsid w:val="00FD3603"/>
    <w:rsid w:val="00FD4D0E"/>
    <w:rsid w:val="00FD5736"/>
    <w:rsid w:val="00FD6FC4"/>
    <w:rsid w:val="00FD75A0"/>
    <w:rsid w:val="00FD7909"/>
    <w:rsid w:val="00FE0385"/>
    <w:rsid w:val="00FE13AC"/>
    <w:rsid w:val="00FE1B67"/>
    <w:rsid w:val="00FE252E"/>
    <w:rsid w:val="00FE3804"/>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D27"/>
    <w:rsid w:val="00FF3486"/>
    <w:rsid w:val="00FF3518"/>
    <w:rsid w:val="00FF35E3"/>
    <w:rsid w:val="00FF4418"/>
    <w:rsid w:val="00FF5672"/>
    <w:rsid w:val="00FF5BD4"/>
    <w:rsid w:val="00FF5CE6"/>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2644548-CA66-47C0-BF42-67685F88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E4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BF6AE5"/>
    <w:pPr>
      <w:spacing w:line="240" w:lineRule="auto"/>
      <w:ind w:firstLine="0"/>
      <w:jc w:val="left"/>
    </w:pPr>
    <w:rPr>
      <w:rFonts w:ascii="Calibri" w:eastAsia="Calibri" w:hAnsi="Calibri" w:cs="DokChamp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510F7"/>
    <w:pPr>
      <w:spacing w:line="240" w:lineRule="auto"/>
      <w:ind w:left="7314" w:firstLine="0"/>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510F7"/>
    <w:rPr>
      <w:rFonts w:ascii="Times New Roman" w:hAnsi="Times New Roman" w:cs="Times New Roman"/>
      <w:sz w:val="24"/>
      <w:szCs w:val="24"/>
    </w:rPr>
  </w:style>
  <w:style w:type="paragraph" w:customStyle="1" w:styleId="Default">
    <w:name w:val="Default"/>
    <w:rsid w:val="005C4981"/>
    <w:pPr>
      <w:autoSpaceDE w:val="0"/>
      <w:autoSpaceDN w:val="0"/>
      <w:adjustRightInd w:val="0"/>
      <w:spacing w:line="240" w:lineRule="auto"/>
      <w:ind w:firstLine="0"/>
      <w:jc w:val="left"/>
    </w:pPr>
    <w:rPr>
      <w:rFonts w:ascii="Calibri" w:eastAsia="Times New Roman" w:hAnsi="Calibri" w:cs="Calibri"/>
      <w:color w:val="000000"/>
      <w:sz w:val="24"/>
      <w:szCs w:val="24"/>
      <w:lang w:eastAsia="en-US"/>
    </w:rPr>
  </w:style>
  <w:style w:type="paragraph" w:customStyle="1" w:styleId="elementtoproof">
    <w:name w:val="elementtoproof"/>
    <w:basedOn w:val="prastasis"/>
    <w:rsid w:val="003F5FA0"/>
    <w:pPr>
      <w:spacing w:line="240" w:lineRule="auto"/>
      <w:ind w:firstLine="0"/>
      <w:jc w:val="left"/>
    </w:pPr>
    <w:rPr>
      <w:rFonts w:ascii="Aptos" w:eastAsiaTheme="minorHAnsi" w:hAnsi="Aptos" w:cs="Aptos"/>
      <w:sz w:val="24"/>
      <w:szCs w:val="24"/>
    </w:rPr>
  </w:style>
  <w:style w:type="paragraph" w:customStyle="1" w:styleId="Textbodyindent">
    <w:name w:val="Text body indent"/>
    <w:basedOn w:val="prastasis"/>
    <w:rsid w:val="00004FDA"/>
    <w:pPr>
      <w:widowControl w:val="0"/>
      <w:suppressAutoHyphens/>
      <w:autoSpaceDN w:val="0"/>
      <w:spacing w:line="240" w:lineRule="auto"/>
      <w:ind w:firstLine="720"/>
    </w:pPr>
    <w:rPr>
      <w:rFonts w:ascii="Times New Roman" w:eastAsia="Times New Roman" w:hAnsi="Times New Roman" w:cs="Times New Roman"/>
      <w:kern w:val="3"/>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74DD198-DF0F-4B60-A059-939158958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13</Pages>
  <Words>16031</Words>
  <Characters>9138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Poderienė</cp:lastModifiedBy>
  <cp:revision>77</cp:revision>
  <cp:lastPrinted>2021-11-02T11:49:00Z</cp:lastPrinted>
  <dcterms:created xsi:type="dcterms:W3CDTF">2026-04-28T13:55:00Z</dcterms:created>
  <dcterms:modified xsi:type="dcterms:W3CDTF">2026-05-04T08:14:00Z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