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A44E" w14:textId="56974EF8" w:rsidR="00EA3777" w:rsidRPr="00134135" w:rsidRDefault="00EA3777" w:rsidP="00EA3777">
      <w:pPr>
        <w:ind w:left="987" w:firstLine="0"/>
        <w:jc w:val="right"/>
        <w:rPr>
          <w:rFonts w:ascii="Times New Roman" w:hAnsi="Times New Roman" w:cs="Times New Roman"/>
          <w:color w:val="215E99" w:themeColor="text2" w:themeTint="BF"/>
          <w:sz w:val="24"/>
        </w:rPr>
      </w:pPr>
      <w:r w:rsidRPr="00134135">
        <w:rPr>
          <w:rFonts w:ascii="Times New Roman" w:hAnsi="Times New Roman" w:cs="Times New Roman"/>
          <w:color w:val="215E99" w:themeColor="text2" w:themeTint="BF"/>
          <w:sz w:val="24"/>
        </w:rPr>
        <w:t xml:space="preserve">Pirkimo </w:t>
      </w:r>
      <w:r w:rsidR="00134135" w:rsidRPr="00134135">
        <w:rPr>
          <w:rFonts w:ascii="Times New Roman" w:hAnsi="Times New Roman" w:cs="Times New Roman"/>
          <w:color w:val="215E99" w:themeColor="text2" w:themeTint="BF"/>
          <w:sz w:val="24"/>
        </w:rPr>
        <w:t>sąlyg</w:t>
      </w:r>
      <w:r w:rsidRPr="00134135">
        <w:rPr>
          <w:rFonts w:ascii="Times New Roman" w:hAnsi="Times New Roman" w:cs="Times New Roman"/>
          <w:color w:val="215E99" w:themeColor="text2" w:themeTint="BF"/>
          <w:sz w:val="24"/>
        </w:rPr>
        <w:t>ų</w:t>
      </w:r>
      <w:r w:rsidR="00134135" w:rsidRPr="00134135">
        <w:rPr>
          <w:rFonts w:ascii="Times New Roman" w:hAnsi="Times New Roman" w:cs="Times New Roman"/>
          <w:color w:val="215E99" w:themeColor="text2" w:themeTint="BF"/>
          <w:sz w:val="24"/>
        </w:rPr>
        <w:t xml:space="preserve"> 6</w:t>
      </w:r>
      <w:r w:rsidRPr="00134135">
        <w:rPr>
          <w:rFonts w:ascii="Times New Roman" w:hAnsi="Times New Roman" w:cs="Times New Roman"/>
          <w:color w:val="215E99" w:themeColor="text2" w:themeTint="BF"/>
          <w:sz w:val="24"/>
        </w:rPr>
        <w:t xml:space="preserve"> priedas </w:t>
      </w:r>
    </w:p>
    <w:p w14:paraId="4D04ADED" w14:textId="3807DD85" w:rsidR="00134135" w:rsidRPr="00134135" w:rsidRDefault="00134135" w:rsidP="00EA3777">
      <w:pPr>
        <w:ind w:left="987" w:firstLine="0"/>
        <w:jc w:val="right"/>
        <w:rPr>
          <w:rFonts w:ascii="Times New Roman" w:hAnsi="Times New Roman" w:cs="Times New Roman"/>
          <w:color w:val="215E99" w:themeColor="text2" w:themeTint="BF"/>
          <w:sz w:val="24"/>
        </w:rPr>
      </w:pPr>
      <w:r w:rsidRPr="00134135">
        <w:rPr>
          <w:rFonts w:ascii="Times New Roman" w:hAnsi="Times New Roman" w:cs="Times New Roman"/>
          <w:color w:val="215E99" w:themeColor="text2" w:themeTint="BF"/>
          <w:sz w:val="24"/>
        </w:rPr>
        <w:t>„Pasiūlymo forma“</w:t>
      </w:r>
    </w:p>
    <w:p w14:paraId="69CEFC28" w14:textId="77777777" w:rsidR="00EA3777" w:rsidRPr="00925487" w:rsidRDefault="00EA3777" w:rsidP="00EA3777">
      <w:pPr>
        <w:widowControl/>
        <w:shd w:val="clear" w:color="auto" w:fill="FFFFFF"/>
        <w:autoSpaceDE/>
        <w:autoSpaceDN/>
        <w:adjustRightInd/>
        <w:ind w:firstLine="0"/>
        <w:rPr>
          <w:rFonts w:ascii="Times New Roman" w:hAnsi="Times New Roman" w:cs="Times New Roman"/>
          <w:bCs/>
          <w:color w:val="000000"/>
          <w:sz w:val="24"/>
        </w:rPr>
      </w:pPr>
    </w:p>
    <w:p w14:paraId="44AC70BC" w14:textId="77777777" w:rsidR="00EA3777" w:rsidRPr="00925487" w:rsidRDefault="00EA3777" w:rsidP="00EA3777">
      <w:pPr>
        <w:widowControl/>
        <w:autoSpaceDE/>
        <w:autoSpaceDN/>
        <w:adjustRightInd/>
        <w:ind w:firstLine="0"/>
        <w:jc w:val="center"/>
        <w:rPr>
          <w:rFonts w:ascii="Times New Roman" w:hAnsi="Times New Roman" w:cs="Times New Roman"/>
          <w:sz w:val="24"/>
        </w:rPr>
      </w:pPr>
      <w:r w:rsidRPr="00925487">
        <w:rPr>
          <w:rFonts w:ascii="Times New Roman" w:hAnsi="Times New Roman" w:cs="Times New Roman"/>
          <w:sz w:val="24"/>
        </w:rPr>
        <w:t>Herbas arba prekių ženklas</w:t>
      </w:r>
    </w:p>
    <w:p w14:paraId="266DACD9" w14:textId="77777777" w:rsidR="00EA3777" w:rsidRPr="00925487" w:rsidRDefault="00EA3777" w:rsidP="00EA3777">
      <w:pPr>
        <w:widowControl/>
        <w:autoSpaceDE/>
        <w:autoSpaceDN/>
        <w:adjustRightInd/>
        <w:ind w:firstLine="0"/>
        <w:jc w:val="center"/>
        <w:rPr>
          <w:rFonts w:ascii="Times New Roman" w:hAnsi="Times New Roman" w:cs="Times New Roman"/>
          <w:sz w:val="24"/>
        </w:rPr>
      </w:pPr>
    </w:p>
    <w:p w14:paraId="588CBE6C" w14:textId="77777777" w:rsidR="00EA3777" w:rsidRPr="00925487" w:rsidRDefault="00EA3777" w:rsidP="00EA3777">
      <w:pPr>
        <w:widowControl/>
        <w:autoSpaceDE/>
        <w:autoSpaceDN/>
        <w:adjustRightInd/>
        <w:ind w:firstLine="0"/>
        <w:jc w:val="center"/>
        <w:rPr>
          <w:rFonts w:ascii="Times New Roman" w:hAnsi="Times New Roman" w:cs="Times New Roman"/>
          <w:sz w:val="24"/>
        </w:rPr>
      </w:pPr>
      <w:r w:rsidRPr="00925487">
        <w:rPr>
          <w:rFonts w:ascii="Times New Roman" w:hAnsi="Times New Roman" w:cs="Times New Roman"/>
          <w:sz w:val="24"/>
        </w:rPr>
        <w:t>(Tiekėjo pavadinimas)</w:t>
      </w:r>
    </w:p>
    <w:p w14:paraId="2A721AEA" w14:textId="77777777" w:rsidR="00EA3777" w:rsidRPr="00925487" w:rsidRDefault="00EA3777" w:rsidP="00EA3777">
      <w:pPr>
        <w:widowControl/>
        <w:autoSpaceDE/>
        <w:autoSpaceDN/>
        <w:adjustRightInd/>
        <w:ind w:firstLine="0"/>
        <w:jc w:val="center"/>
        <w:rPr>
          <w:rFonts w:ascii="Times New Roman" w:hAnsi="Times New Roman" w:cs="Times New Roman"/>
          <w:sz w:val="24"/>
        </w:rPr>
      </w:pPr>
    </w:p>
    <w:p w14:paraId="767F4923" w14:textId="77777777" w:rsidR="00EA3777" w:rsidRPr="007A3F3A" w:rsidRDefault="00EA3777" w:rsidP="00134135">
      <w:pPr>
        <w:widowControl/>
        <w:autoSpaceDE/>
        <w:autoSpaceDN/>
        <w:adjustRightInd/>
        <w:ind w:firstLine="0"/>
        <w:jc w:val="both"/>
        <w:rPr>
          <w:rFonts w:ascii="Times New Roman" w:hAnsi="Times New Roman" w:cs="Times New Roman"/>
          <w:sz w:val="22"/>
          <w:szCs w:val="22"/>
        </w:rPr>
      </w:pPr>
      <w:r w:rsidRPr="007A3F3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25C485" w14:textId="77777777" w:rsidR="00EA3777" w:rsidRPr="00925487" w:rsidRDefault="00EA3777" w:rsidP="00EA3777">
      <w:pPr>
        <w:widowControl/>
        <w:autoSpaceDE/>
        <w:autoSpaceDN/>
        <w:adjustRightInd/>
        <w:jc w:val="both"/>
        <w:rPr>
          <w:rFonts w:ascii="Times New Roman" w:hAnsi="Times New Roman" w:cs="Times New Roman"/>
          <w:bCs/>
          <w:sz w:val="24"/>
        </w:rPr>
      </w:pPr>
    </w:p>
    <w:p w14:paraId="1FF0DF16" w14:textId="5441C945"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_____</w:t>
      </w:r>
      <w:r w:rsidR="00134135" w:rsidRPr="00134135">
        <w:rPr>
          <w:rFonts w:ascii="Times New Roman" w:hAnsi="Times New Roman" w:cs="Times New Roman"/>
          <w:sz w:val="24"/>
          <w:u w:val="single"/>
        </w:rPr>
        <w:t>Vilniaus kolegija</w:t>
      </w:r>
      <w:r w:rsidRPr="00925487">
        <w:rPr>
          <w:rFonts w:ascii="Times New Roman" w:hAnsi="Times New Roman" w:cs="Times New Roman"/>
          <w:sz w:val="24"/>
        </w:rPr>
        <w:t>_______</w:t>
      </w:r>
    </w:p>
    <w:p w14:paraId="76AB0E61" w14:textId="77777777" w:rsidR="00EA3777" w:rsidRPr="00925487" w:rsidRDefault="00EA3777" w:rsidP="00EA3777">
      <w:pPr>
        <w:widowControl/>
        <w:tabs>
          <w:tab w:val="center" w:pos="2520"/>
        </w:tabs>
        <w:autoSpaceDE/>
        <w:autoSpaceDN/>
        <w:adjustRightInd/>
        <w:jc w:val="both"/>
        <w:rPr>
          <w:rFonts w:ascii="Times New Roman" w:hAnsi="Times New Roman" w:cs="Times New Roman"/>
          <w:sz w:val="24"/>
        </w:rPr>
      </w:pPr>
      <w:r w:rsidRPr="00925487">
        <w:rPr>
          <w:rFonts w:ascii="Times New Roman" w:hAnsi="Times New Roman" w:cs="Times New Roman"/>
          <w:sz w:val="24"/>
        </w:rPr>
        <w:t>(Adresatas (perkančioji organizacija))</w:t>
      </w:r>
    </w:p>
    <w:p w14:paraId="1B5392B5" w14:textId="77777777" w:rsidR="00EA3777" w:rsidRPr="00925487" w:rsidRDefault="00EA3777" w:rsidP="00EA3777">
      <w:pPr>
        <w:widowControl/>
        <w:autoSpaceDE/>
        <w:autoSpaceDN/>
        <w:adjustRightInd/>
        <w:jc w:val="both"/>
        <w:rPr>
          <w:rFonts w:ascii="Times New Roman" w:hAnsi="Times New Roman" w:cs="Times New Roman"/>
          <w:sz w:val="24"/>
        </w:rPr>
      </w:pPr>
    </w:p>
    <w:p w14:paraId="702FD9C8" w14:textId="77777777" w:rsidR="00EA3777" w:rsidRPr="00925487" w:rsidRDefault="00EA3777" w:rsidP="00EA3777">
      <w:pPr>
        <w:widowControl/>
        <w:autoSpaceDE/>
        <w:autoSpaceDN/>
        <w:adjustRightInd/>
        <w:ind w:firstLine="0"/>
        <w:jc w:val="center"/>
        <w:rPr>
          <w:rFonts w:ascii="Times New Roman" w:hAnsi="Times New Roman" w:cs="Times New Roman"/>
          <w:b/>
          <w:sz w:val="24"/>
        </w:rPr>
      </w:pPr>
      <w:r w:rsidRPr="00925487">
        <w:rPr>
          <w:rFonts w:ascii="Times New Roman" w:hAnsi="Times New Roman" w:cs="Times New Roman"/>
          <w:b/>
          <w:sz w:val="24"/>
        </w:rPr>
        <w:t>PASIŪLYMAS</w:t>
      </w:r>
    </w:p>
    <w:p w14:paraId="34B1C443" w14:textId="77777777" w:rsidR="00C10CA4" w:rsidRDefault="00EA3777" w:rsidP="00EA3777">
      <w:pPr>
        <w:ind w:firstLine="0"/>
        <w:jc w:val="center"/>
        <w:rPr>
          <w:rStyle w:val="form-control"/>
          <w:rFonts w:ascii="Times New Roman" w:hAnsi="Times New Roman" w:cs="Times New Roman"/>
          <w:b/>
          <w:sz w:val="24"/>
        </w:rPr>
      </w:pPr>
      <w:r w:rsidRPr="00DB60D8">
        <w:rPr>
          <w:rStyle w:val="form-control"/>
          <w:rFonts w:ascii="Times New Roman" w:hAnsi="Times New Roman" w:cs="Times New Roman"/>
          <w:b/>
          <w:sz w:val="24"/>
        </w:rPr>
        <w:t>SPAUSDINIMO</w:t>
      </w:r>
      <w:r>
        <w:rPr>
          <w:rStyle w:val="form-control"/>
          <w:rFonts w:ascii="Times New Roman" w:hAnsi="Times New Roman" w:cs="Times New Roman"/>
          <w:b/>
          <w:sz w:val="24"/>
        </w:rPr>
        <w:t xml:space="preserve"> TECHNINĖS – PROGRAMINĖS ĮRANGOS</w:t>
      </w:r>
      <w:r w:rsidRPr="00DB60D8">
        <w:rPr>
          <w:rStyle w:val="form-control"/>
          <w:rFonts w:ascii="Times New Roman" w:hAnsi="Times New Roman" w:cs="Times New Roman"/>
          <w:b/>
          <w:sz w:val="24"/>
        </w:rPr>
        <w:t xml:space="preserve"> NUOM</w:t>
      </w:r>
      <w:r w:rsidR="00C10CA4">
        <w:rPr>
          <w:rStyle w:val="form-control"/>
          <w:rFonts w:ascii="Times New Roman" w:hAnsi="Times New Roman" w:cs="Times New Roman"/>
          <w:b/>
          <w:sz w:val="24"/>
        </w:rPr>
        <w:t>A IR</w:t>
      </w:r>
      <w:r w:rsidRPr="00DB60D8">
        <w:rPr>
          <w:rStyle w:val="form-control"/>
          <w:rFonts w:ascii="Times New Roman" w:hAnsi="Times New Roman" w:cs="Times New Roman"/>
          <w:b/>
          <w:sz w:val="24"/>
        </w:rPr>
        <w:t xml:space="preserve"> </w:t>
      </w:r>
    </w:p>
    <w:p w14:paraId="76C2B80D" w14:textId="02C75919" w:rsidR="00EA3777" w:rsidRPr="000C0C75" w:rsidRDefault="00EA3777" w:rsidP="00EA3777">
      <w:pPr>
        <w:ind w:firstLine="0"/>
        <w:jc w:val="center"/>
        <w:rPr>
          <w:rFonts w:ascii="Times New Roman" w:hAnsi="Times New Roman" w:cs="Times New Roman"/>
          <w:b/>
          <w:sz w:val="24"/>
        </w:rPr>
      </w:pPr>
      <w:r w:rsidRPr="00DB60D8">
        <w:rPr>
          <w:rStyle w:val="form-control"/>
          <w:rFonts w:ascii="Times New Roman" w:hAnsi="Times New Roman" w:cs="Times New Roman"/>
          <w:b/>
          <w:sz w:val="24"/>
        </w:rPr>
        <w:t>APTARNAVIMO PASLAUG</w:t>
      </w:r>
      <w:r w:rsidR="00C10CA4">
        <w:rPr>
          <w:rStyle w:val="form-control"/>
          <w:rFonts w:ascii="Times New Roman" w:hAnsi="Times New Roman" w:cs="Times New Roman"/>
          <w:b/>
          <w:sz w:val="24"/>
        </w:rPr>
        <w:t>OS</w:t>
      </w:r>
    </w:p>
    <w:p w14:paraId="271BC83B" w14:textId="77777777" w:rsidR="00EA3777" w:rsidRPr="00925487" w:rsidRDefault="00EA3777" w:rsidP="00EA3777">
      <w:pPr>
        <w:widowControl/>
        <w:autoSpaceDE/>
        <w:autoSpaceDN/>
        <w:adjustRightInd/>
        <w:ind w:firstLine="0"/>
        <w:jc w:val="center"/>
        <w:rPr>
          <w:rFonts w:ascii="Times New Roman" w:hAnsi="Times New Roman" w:cs="Times New Roman"/>
          <w:sz w:val="24"/>
        </w:rPr>
      </w:pPr>
    </w:p>
    <w:p w14:paraId="6FDD3C7F" w14:textId="77777777" w:rsidR="00EA3777" w:rsidRPr="00925487" w:rsidRDefault="00EA3777" w:rsidP="00EA3777">
      <w:pPr>
        <w:pStyle w:val="Puslapioinaostekstas"/>
        <w:jc w:val="center"/>
        <w:rPr>
          <w:lang w:val="lt-LT"/>
        </w:rPr>
      </w:pPr>
      <w:r w:rsidRPr="00925487">
        <w:rPr>
          <w:bCs/>
          <w:i/>
          <w:lang w:val="lt-LT"/>
        </w:rPr>
        <w:t>Pildydamas šią formą, tiekėjas turi pateikti visą žemiau prašomą informaciją. Tiekėjui išbraukus formoje esančias nuostatas, jo pasiūlymas bus atmestas, išskyrus 2 punktą</w:t>
      </w:r>
      <w:r>
        <w:rPr>
          <w:bCs/>
          <w:i/>
          <w:lang w:val="lt-LT"/>
        </w:rPr>
        <w:t xml:space="preserve"> ir 3 punkto dalis kurioms neteikiamas pasiūlymas,</w:t>
      </w:r>
      <w:r w:rsidRPr="00925487">
        <w:rPr>
          <w:bCs/>
          <w:i/>
          <w:lang w:val="lt-LT"/>
        </w:rPr>
        <w:t xml:space="preserve"> tiekėjas gali nepildyti arba jį</w:t>
      </w:r>
      <w:r>
        <w:rPr>
          <w:bCs/>
          <w:i/>
          <w:lang w:val="lt-LT"/>
        </w:rPr>
        <w:t>/jas</w:t>
      </w:r>
      <w:r w:rsidRPr="00925487">
        <w:rPr>
          <w:bCs/>
          <w:i/>
          <w:lang w:val="lt-LT"/>
        </w:rPr>
        <w:t xml:space="preserve"> išbraukti</w:t>
      </w:r>
      <w:r w:rsidRPr="00925487">
        <w:rPr>
          <w:lang w:val="lt-LT"/>
        </w:rPr>
        <w:t>.</w:t>
      </w:r>
    </w:p>
    <w:p w14:paraId="1566D5C4" w14:textId="77777777" w:rsidR="00EA3777" w:rsidRPr="00925487" w:rsidRDefault="00EA3777" w:rsidP="00EA3777">
      <w:pPr>
        <w:widowControl/>
        <w:shd w:val="clear" w:color="auto" w:fill="FFFFFF"/>
        <w:autoSpaceDE/>
        <w:autoSpaceDN/>
        <w:adjustRightInd/>
        <w:ind w:firstLine="0"/>
        <w:jc w:val="center"/>
        <w:rPr>
          <w:rFonts w:ascii="Times New Roman" w:hAnsi="Times New Roman" w:cs="Times New Roman"/>
          <w:sz w:val="24"/>
        </w:rPr>
      </w:pPr>
    </w:p>
    <w:p w14:paraId="25237CF9" w14:textId="77777777" w:rsidR="00EA3777" w:rsidRPr="00925487" w:rsidRDefault="00EA3777" w:rsidP="00EA3777">
      <w:pPr>
        <w:widowControl/>
        <w:shd w:val="clear" w:color="auto" w:fill="FFFFFF"/>
        <w:autoSpaceDE/>
        <w:autoSpaceDN/>
        <w:adjustRightInd/>
        <w:ind w:firstLine="0"/>
        <w:jc w:val="center"/>
        <w:rPr>
          <w:rFonts w:ascii="Times New Roman" w:hAnsi="Times New Roman" w:cs="Times New Roman"/>
          <w:b/>
          <w:bCs/>
          <w:color w:val="000000"/>
          <w:sz w:val="24"/>
        </w:rPr>
      </w:pPr>
      <w:r w:rsidRPr="00925487">
        <w:rPr>
          <w:rFonts w:ascii="Times New Roman" w:hAnsi="Times New Roman" w:cs="Times New Roman"/>
          <w:sz w:val="24"/>
        </w:rPr>
        <w:t>____________</w:t>
      </w:r>
      <w:r w:rsidRPr="00925487">
        <w:rPr>
          <w:rFonts w:ascii="Times New Roman" w:hAnsi="Times New Roman" w:cs="Times New Roman"/>
          <w:b/>
          <w:bCs/>
          <w:color w:val="000000"/>
          <w:sz w:val="24"/>
        </w:rPr>
        <w:t xml:space="preserve"> Nr.</w:t>
      </w:r>
      <w:r w:rsidRPr="00925487">
        <w:rPr>
          <w:rFonts w:ascii="Times New Roman" w:hAnsi="Times New Roman" w:cs="Times New Roman"/>
          <w:sz w:val="24"/>
        </w:rPr>
        <w:t xml:space="preserve"> ______</w:t>
      </w:r>
    </w:p>
    <w:p w14:paraId="5D7E1BD8" w14:textId="77777777" w:rsidR="00EA3777" w:rsidRPr="00925487" w:rsidRDefault="00EA3777" w:rsidP="00EA3777">
      <w:pPr>
        <w:widowControl/>
        <w:shd w:val="clear" w:color="auto" w:fill="FFFFFF"/>
        <w:autoSpaceDE/>
        <w:autoSpaceDN/>
        <w:adjustRightInd/>
        <w:ind w:firstLine="0"/>
        <w:jc w:val="center"/>
        <w:rPr>
          <w:rFonts w:ascii="Times New Roman" w:hAnsi="Times New Roman" w:cs="Times New Roman"/>
          <w:bCs/>
          <w:color w:val="000000"/>
          <w:sz w:val="24"/>
        </w:rPr>
      </w:pPr>
      <w:r w:rsidRPr="00925487">
        <w:rPr>
          <w:rFonts w:ascii="Times New Roman" w:hAnsi="Times New Roman" w:cs="Times New Roman"/>
          <w:bCs/>
          <w:color w:val="000000"/>
          <w:sz w:val="24"/>
        </w:rPr>
        <w:t>(Data)</w:t>
      </w:r>
    </w:p>
    <w:p w14:paraId="49FF20EF" w14:textId="77777777" w:rsidR="00EA3777" w:rsidRPr="00925487" w:rsidRDefault="00EA3777" w:rsidP="00EA3777">
      <w:pPr>
        <w:widowControl/>
        <w:shd w:val="clear" w:color="auto" w:fill="FFFFFF"/>
        <w:autoSpaceDE/>
        <w:autoSpaceDN/>
        <w:adjustRightInd/>
        <w:ind w:firstLine="0"/>
        <w:jc w:val="center"/>
        <w:rPr>
          <w:rFonts w:ascii="Times New Roman" w:hAnsi="Times New Roman" w:cs="Times New Roman"/>
          <w:bCs/>
          <w:color w:val="000000"/>
          <w:sz w:val="24"/>
        </w:rPr>
      </w:pPr>
      <w:r w:rsidRPr="00925487">
        <w:rPr>
          <w:rFonts w:ascii="Times New Roman" w:hAnsi="Times New Roman" w:cs="Times New Roman"/>
          <w:bCs/>
          <w:color w:val="000000"/>
          <w:sz w:val="24"/>
        </w:rPr>
        <w:t>_____________</w:t>
      </w:r>
    </w:p>
    <w:p w14:paraId="5B9F4724" w14:textId="77777777" w:rsidR="00EA3777" w:rsidRPr="00925487" w:rsidRDefault="00EA3777" w:rsidP="00EA3777">
      <w:pPr>
        <w:widowControl/>
        <w:shd w:val="clear" w:color="auto" w:fill="FFFFFF"/>
        <w:autoSpaceDE/>
        <w:autoSpaceDN/>
        <w:adjustRightInd/>
        <w:ind w:firstLine="0"/>
        <w:jc w:val="center"/>
        <w:rPr>
          <w:rFonts w:ascii="Times New Roman" w:hAnsi="Times New Roman" w:cs="Times New Roman"/>
          <w:bCs/>
          <w:color w:val="000000"/>
          <w:sz w:val="24"/>
        </w:rPr>
      </w:pPr>
      <w:r w:rsidRPr="00925487">
        <w:rPr>
          <w:rFonts w:ascii="Times New Roman" w:hAnsi="Times New Roman" w:cs="Times New Roman"/>
          <w:bCs/>
          <w:color w:val="000000"/>
          <w:sz w:val="24"/>
        </w:rPr>
        <w:t>(Sudarymo vieta)</w:t>
      </w:r>
    </w:p>
    <w:p w14:paraId="08791383" w14:textId="77777777" w:rsidR="00EA3777" w:rsidRPr="00925487" w:rsidRDefault="00EA3777" w:rsidP="00EA3777">
      <w:pPr>
        <w:widowControl/>
        <w:autoSpaceDE/>
        <w:autoSpaceDN/>
        <w:adjustRightInd/>
        <w:ind w:firstLine="0"/>
        <w:jc w:val="center"/>
        <w:rPr>
          <w:rFonts w:ascii="Times New Roman" w:hAnsi="Times New Roman" w:cs="Times New Roman"/>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EA3777" w:rsidRPr="00925487" w14:paraId="78AE2F56" w14:textId="77777777" w:rsidTr="00C31445">
        <w:tc>
          <w:tcPr>
            <w:tcW w:w="4928" w:type="dxa"/>
            <w:tcBorders>
              <w:top w:val="single" w:sz="4" w:space="0" w:color="auto"/>
              <w:left w:val="single" w:sz="4" w:space="0" w:color="auto"/>
              <w:bottom w:val="single" w:sz="4" w:space="0" w:color="auto"/>
              <w:right w:val="single" w:sz="4" w:space="0" w:color="auto"/>
            </w:tcBorders>
          </w:tcPr>
          <w:p w14:paraId="27EE3D7E" w14:textId="77777777" w:rsidR="00EA3777" w:rsidRPr="00925487" w:rsidRDefault="00EA3777" w:rsidP="00C31445">
            <w:pPr>
              <w:widowControl/>
              <w:autoSpaceDE/>
              <w:autoSpaceDN/>
              <w:adjustRightInd/>
              <w:ind w:firstLine="0"/>
              <w:rPr>
                <w:rFonts w:ascii="Times New Roman" w:hAnsi="Times New Roman" w:cs="Times New Roman"/>
                <w:sz w:val="24"/>
                <w:lang w:val="en-US"/>
              </w:rPr>
            </w:pPr>
            <w:r w:rsidRPr="00925487">
              <w:rPr>
                <w:rFonts w:ascii="Times New Roman" w:hAnsi="Times New Roman" w:cs="Times New Roman"/>
                <w:sz w:val="24"/>
              </w:rPr>
              <w:t>Tiekėjo pavadinimas,</w:t>
            </w:r>
            <w:r w:rsidRPr="00925487">
              <w:rPr>
                <w:rFonts w:ascii="Times New Roman" w:hAnsi="Times New Roman" w:cs="Times New Roman"/>
                <w:sz w:val="24"/>
                <w:lang w:val="en-US"/>
              </w:rPr>
              <w:t> </w:t>
            </w:r>
          </w:p>
          <w:p w14:paraId="79B9C763" w14:textId="77777777" w:rsidR="00EA3777" w:rsidRPr="00925487" w:rsidRDefault="00EA3777" w:rsidP="00C31445">
            <w:pPr>
              <w:widowControl/>
              <w:autoSpaceDE/>
              <w:autoSpaceDN/>
              <w:adjustRightInd/>
              <w:ind w:firstLine="0"/>
              <w:rPr>
                <w:rFonts w:ascii="Times New Roman" w:hAnsi="Times New Roman" w:cs="Times New Roman"/>
                <w:sz w:val="24"/>
                <w:lang w:val="en-US"/>
              </w:rPr>
            </w:pPr>
            <w:r w:rsidRPr="00925487">
              <w:rPr>
                <w:rFonts w:ascii="Times New Roman" w:hAnsi="Times New Roman" w:cs="Times New Roman"/>
                <w:sz w:val="24"/>
              </w:rPr>
              <w:t>už pasiūlymą atsakingo asmens pareigos, vardas, pavardė, telefono numeris, elektroninio pašto adresas</w:t>
            </w:r>
            <w:r w:rsidRPr="00925487">
              <w:rPr>
                <w:rFonts w:ascii="Times New Roman" w:hAnsi="Times New Roman" w:cs="Times New Roman"/>
                <w:sz w:val="24"/>
                <w:lang w:val="en-US"/>
              </w:rPr>
              <w:t> </w:t>
            </w:r>
          </w:p>
          <w:p w14:paraId="67231F24" w14:textId="77777777" w:rsidR="00EA3777" w:rsidRPr="00925487" w:rsidRDefault="00EA3777" w:rsidP="00C31445">
            <w:pPr>
              <w:widowControl/>
              <w:autoSpaceDE/>
              <w:autoSpaceDN/>
              <w:adjustRightInd/>
              <w:ind w:firstLine="0"/>
              <w:rPr>
                <w:rFonts w:ascii="Times New Roman" w:hAnsi="Times New Roman" w:cs="Times New Roman"/>
                <w:i/>
                <w:sz w:val="22"/>
                <w:szCs w:val="22"/>
              </w:rPr>
            </w:pPr>
            <w:r w:rsidRPr="00925487">
              <w:rPr>
                <w:rFonts w:ascii="Times New Roman" w:hAnsi="Times New Roman" w:cs="Times New Roman"/>
                <w:i/>
                <w:sz w:val="22"/>
                <w:szCs w:val="22"/>
              </w:rPr>
              <w:t xml:space="preserve">(Jeigu dalyvauja tiekėjų grupė, surašomi visi grupės narių pavadinimai: </w:t>
            </w:r>
          </w:p>
          <w:p w14:paraId="496EA3C9" w14:textId="77777777" w:rsidR="00EA3777" w:rsidRPr="00925487" w:rsidRDefault="00EA3777" w:rsidP="00C31445">
            <w:pPr>
              <w:widowControl/>
              <w:autoSpaceDE/>
              <w:autoSpaceDN/>
              <w:adjustRightInd/>
              <w:ind w:firstLine="0"/>
              <w:rPr>
                <w:rFonts w:ascii="Times New Roman" w:hAnsi="Times New Roman" w:cs="Times New Roman"/>
                <w:i/>
                <w:sz w:val="22"/>
                <w:szCs w:val="22"/>
              </w:rPr>
            </w:pPr>
            <w:r w:rsidRPr="00925487">
              <w:rPr>
                <w:rFonts w:ascii="Times New Roman" w:hAnsi="Times New Roman" w:cs="Times New Roman"/>
                <w:i/>
                <w:sz w:val="22"/>
                <w:szCs w:val="22"/>
              </w:rPr>
              <w:t xml:space="preserve">Atsakingasis partneris: </w:t>
            </w:r>
          </w:p>
          <w:p w14:paraId="348E2B97" w14:textId="77777777" w:rsidR="00EA3777" w:rsidRPr="00925487" w:rsidRDefault="00EA3777" w:rsidP="00C31445">
            <w:pPr>
              <w:widowControl/>
              <w:autoSpaceDE/>
              <w:autoSpaceDN/>
              <w:adjustRightInd/>
              <w:ind w:firstLine="0"/>
              <w:rPr>
                <w:rFonts w:ascii="Times New Roman" w:hAnsi="Times New Roman" w:cs="Times New Roman"/>
                <w:i/>
                <w:sz w:val="22"/>
                <w:szCs w:val="22"/>
              </w:rPr>
            </w:pPr>
            <w:r w:rsidRPr="00925487">
              <w:rPr>
                <w:rFonts w:ascii="Times New Roman" w:hAnsi="Times New Roman" w:cs="Times New Roman"/>
                <w:i/>
                <w:sz w:val="22"/>
                <w:szCs w:val="22"/>
              </w:rPr>
              <w:t>Partneris Nr. 1:</w:t>
            </w:r>
          </w:p>
          <w:p w14:paraId="4D2B03F7" w14:textId="77777777" w:rsidR="00EA3777" w:rsidRPr="00925487" w:rsidRDefault="00EA3777" w:rsidP="00C31445">
            <w:pPr>
              <w:widowControl/>
              <w:autoSpaceDE/>
              <w:autoSpaceDN/>
              <w:adjustRightInd/>
              <w:ind w:firstLine="0"/>
              <w:rPr>
                <w:rFonts w:ascii="Times New Roman" w:hAnsi="Times New Roman" w:cs="Times New Roman"/>
                <w:i/>
                <w:sz w:val="24"/>
              </w:rPr>
            </w:pPr>
            <w:r w:rsidRPr="00925487">
              <w:rPr>
                <w:rFonts w:ascii="Times New Roman" w:hAnsi="Times New Roman" w:cs="Times New Roman"/>
                <w:i/>
                <w:sz w:val="22"/>
                <w:szCs w:val="22"/>
              </w:rPr>
              <w:t>Partneris Nr. 2 ir t.t.:)</w:t>
            </w:r>
          </w:p>
        </w:tc>
        <w:tc>
          <w:tcPr>
            <w:tcW w:w="4819" w:type="dxa"/>
            <w:tcBorders>
              <w:top w:val="single" w:sz="4" w:space="0" w:color="auto"/>
              <w:left w:val="single" w:sz="4" w:space="0" w:color="auto"/>
              <w:bottom w:val="single" w:sz="4" w:space="0" w:color="auto"/>
              <w:right w:val="single" w:sz="4" w:space="0" w:color="auto"/>
            </w:tcBorders>
            <w:vAlign w:val="center"/>
          </w:tcPr>
          <w:p w14:paraId="0643F8D8" w14:textId="77777777" w:rsidR="00EA3777" w:rsidRPr="00925487" w:rsidRDefault="00EA3777" w:rsidP="00C31445">
            <w:pPr>
              <w:widowControl/>
              <w:autoSpaceDE/>
              <w:autoSpaceDN/>
              <w:adjustRightInd/>
              <w:ind w:firstLine="0"/>
              <w:rPr>
                <w:rFonts w:ascii="Times New Roman" w:hAnsi="Times New Roman" w:cs="Times New Roman"/>
                <w:sz w:val="24"/>
                <w:lang w:val="en-US"/>
              </w:rPr>
            </w:pPr>
          </w:p>
        </w:tc>
      </w:tr>
      <w:tr w:rsidR="00053C63" w:rsidRPr="00925487" w14:paraId="5EAA8A07" w14:textId="77777777" w:rsidTr="00C31445">
        <w:tc>
          <w:tcPr>
            <w:tcW w:w="4928" w:type="dxa"/>
            <w:tcBorders>
              <w:top w:val="single" w:sz="4" w:space="0" w:color="auto"/>
              <w:left w:val="single" w:sz="4" w:space="0" w:color="auto"/>
              <w:bottom w:val="single" w:sz="4" w:space="0" w:color="auto"/>
              <w:right w:val="single" w:sz="4" w:space="0" w:color="auto"/>
            </w:tcBorders>
          </w:tcPr>
          <w:p w14:paraId="50C0FD97" w14:textId="32171DA3" w:rsidR="00053C63" w:rsidRPr="00925487" w:rsidRDefault="00053C63" w:rsidP="00C31445">
            <w:pPr>
              <w:widowControl/>
              <w:autoSpaceDE/>
              <w:autoSpaceDN/>
              <w:adjustRightInd/>
              <w:ind w:firstLine="0"/>
              <w:rPr>
                <w:rFonts w:ascii="Times New Roman" w:hAnsi="Times New Roman" w:cs="Times New Roman"/>
                <w:sz w:val="24"/>
              </w:rPr>
            </w:pPr>
            <w:r w:rsidRPr="00213F35">
              <w:rPr>
                <w:rFonts w:ascii="Times New Roman" w:hAnsi="Times New Roman" w:cs="Times New Roman"/>
                <w:sz w:val="22"/>
                <w:szCs w:val="22"/>
              </w:rPr>
              <w:t>Tiekėjo, kuris yra juridinis asmuo, kita organizacija ar jos struktūrinis padalinys, vadovo ar dėl asmens (asmenų), turinčio (turinčių) teisę surašyti ir pasirašyti tiekėjo finansinės apskaitos dokumentus pavadinimas/vardas, pavardė, kuriam suteikti VPĮ 46 STR. 2 d. 2 p. numatyti įgaliojimai</w:t>
            </w:r>
          </w:p>
        </w:tc>
        <w:tc>
          <w:tcPr>
            <w:tcW w:w="4819" w:type="dxa"/>
            <w:tcBorders>
              <w:top w:val="single" w:sz="4" w:space="0" w:color="auto"/>
              <w:left w:val="single" w:sz="4" w:space="0" w:color="auto"/>
              <w:bottom w:val="single" w:sz="4" w:space="0" w:color="auto"/>
              <w:right w:val="single" w:sz="4" w:space="0" w:color="auto"/>
            </w:tcBorders>
            <w:vAlign w:val="center"/>
          </w:tcPr>
          <w:p w14:paraId="16CD57B5" w14:textId="77777777" w:rsidR="00053C63" w:rsidRPr="00925487" w:rsidRDefault="00053C63" w:rsidP="00C31445">
            <w:pPr>
              <w:widowControl/>
              <w:autoSpaceDE/>
              <w:autoSpaceDN/>
              <w:adjustRightInd/>
              <w:ind w:firstLine="0"/>
              <w:rPr>
                <w:rFonts w:ascii="Times New Roman" w:hAnsi="Times New Roman" w:cs="Times New Roman"/>
                <w:sz w:val="24"/>
                <w:lang w:val="en-US"/>
              </w:rPr>
            </w:pPr>
          </w:p>
        </w:tc>
      </w:tr>
    </w:tbl>
    <w:p w14:paraId="4D5AF146" w14:textId="77777777" w:rsidR="00EA3777" w:rsidRPr="00925487" w:rsidRDefault="00EA3777" w:rsidP="00EA3777">
      <w:pPr>
        <w:jc w:val="both"/>
        <w:rPr>
          <w:rFonts w:ascii="Times New Roman" w:hAnsi="Times New Roman" w:cs="Times New Roman"/>
          <w:sz w:val="24"/>
        </w:rPr>
      </w:pPr>
    </w:p>
    <w:p w14:paraId="54343E91" w14:textId="77777777" w:rsidR="00BB0965" w:rsidRPr="0066184D" w:rsidRDefault="00BB0965" w:rsidP="00BB0965">
      <w:pPr>
        <w:spacing w:line="20" w:lineRule="atLeast"/>
        <w:ind w:firstLine="284"/>
        <w:jc w:val="both"/>
        <w:rPr>
          <w:rFonts w:ascii="Times New Roman" w:hAnsi="Times New Roman" w:cs="Times New Roman"/>
          <w:b/>
          <w:sz w:val="22"/>
          <w:szCs w:val="22"/>
        </w:rPr>
      </w:pPr>
      <w:r w:rsidRPr="0066184D">
        <w:rPr>
          <w:rFonts w:ascii="Times New Roman" w:hAnsi="Times New Roman" w:cs="Times New Roman"/>
          <w:b/>
          <w:i/>
          <w:sz w:val="22"/>
          <w:szCs w:val="22"/>
        </w:rPr>
        <w:t xml:space="preserve">Pastaba. </w:t>
      </w:r>
      <w:r w:rsidRPr="00213F35">
        <w:rPr>
          <w:rFonts w:ascii="Times New Roman" w:hAnsi="Times New Roman" w:cs="Times New Roman"/>
          <w:b/>
          <w:i/>
          <w:sz w:val="22"/>
          <w:szCs w:val="22"/>
        </w:rPr>
        <w:t xml:space="preserve">Pildoma, jei tiekėjas ketina pasitelkti </w:t>
      </w:r>
      <w:proofErr w:type="spellStart"/>
      <w:r w:rsidRPr="00213F35">
        <w:rPr>
          <w:rFonts w:ascii="Times New Roman" w:hAnsi="Times New Roman" w:cs="Times New Roman"/>
          <w:b/>
          <w:i/>
          <w:sz w:val="22"/>
          <w:szCs w:val="22"/>
        </w:rPr>
        <w:t>kvazisubtiekėją</w:t>
      </w:r>
      <w:proofErr w:type="spellEnd"/>
      <w:r w:rsidRPr="00213F35">
        <w:rPr>
          <w:rFonts w:ascii="Times New Roman" w:hAnsi="Times New Roman" w:cs="Times New Roman"/>
          <w:b/>
          <w:i/>
          <w:sz w:val="22"/>
          <w:szCs w:val="22"/>
        </w:rPr>
        <w:t xml:space="preserve"> (-</w:t>
      </w:r>
      <w:proofErr w:type="spellStart"/>
      <w:r w:rsidRPr="00213F35">
        <w:rPr>
          <w:rFonts w:ascii="Times New Roman" w:hAnsi="Times New Roman" w:cs="Times New Roman"/>
          <w:b/>
          <w:i/>
          <w:sz w:val="22"/>
          <w:szCs w:val="22"/>
        </w:rPr>
        <w:t>us</w:t>
      </w:r>
      <w:proofErr w:type="spellEnd"/>
      <w:r w:rsidRPr="00213F35">
        <w:rPr>
          <w:rFonts w:ascii="Times New Roman" w:hAnsi="Times New Roman" w:cs="Times New Roman"/>
          <w:b/>
          <w:i/>
          <w:sz w:val="22"/>
          <w:szCs w:val="22"/>
        </w:rPr>
        <w:t>), subtiekėją (-</w:t>
      </w:r>
      <w:proofErr w:type="spellStart"/>
      <w:r w:rsidRPr="00213F35">
        <w:rPr>
          <w:rFonts w:ascii="Times New Roman" w:hAnsi="Times New Roman" w:cs="Times New Roman"/>
          <w:b/>
          <w:i/>
          <w:sz w:val="22"/>
          <w:szCs w:val="22"/>
        </w:rPr>
        <w:t>us</w:t>
      </w:r>
      <w:proofErr w:type="spellEnd"/>
      <w:r w:rsidRPr="00213F35">
        <w:rPr>
          <w:rFonts w:ascii="Times New Roman" w:hAnsi="Times New Roman" w:cs="Times New Roman"/>
          <w:b/>
          <w:i/>
          <w:sz w:val="22"/>
          <w:szCs w:val="22"/>
        </w:rPr>
        <w:t>), ūkio subjektą (-</w:t>
      </w:r>
      <w:proofErr w:type="spellStart"/>
      <w:r w:rsidRPr="00213F35">
        <w:rPr>
          <w:rFonts w:ascii="Times New Roman" w:hAnsi="Times New Roman" w:cs="Times New Roman"/>
          <w:b/>
          <w:i/>
          <w:sz w:val="22"/>
          <w:szCs w:val="22"/>
        </w:rPr>
        <w:t>us</w:t>
      </w:r>
      <w:proofErr w:type="spellEnd"/>
      <w:r w:rsidRPr="00213F35">
        <w:rPr>
          <w:rFonts w:ascii="Times New Roman" w:hAnsi="Times New Roman" w:cs="Times New Roman"/>
          <w:b/>
          <w:i/>
          <w:sz w:val="22"/>
          <w:szCs w:val="22"/>
        </w:rPr>
        <w:t>), kurių pajėgumais tiekėjas remiasi</w:t>
      </w:r>
      <w:r>
        <w:rPr>
          <w:rFonts w:ascii="Times New Roman" w:hAnsi="Times New Roman" w:cs="Times New Roman"/>
          <w:b/>
          <w:i/>
          <w:sz w:val="22"/>
          <w:szCs w:val="22"/>
        </w:rPr>
        <w:t>/nesiremia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819"/>
      </w:tblGrid>
      <w:tr w:rsidR="00BB0965" w:rsidRPr="0066184D" w14:paraId="3B12187A" w14:textId="77777777" w:rsidTr="00BB0965">
        <w:trPr>
          <w:trHeight w:val="454"/>
        </w:trPr>
        <w:tc>
          <w:tcPr>
            <w:tcW w:w="4991" w:type="dxa"/>
            <w:vAlign w:val="center"/>
          </w:tcPr>
          <w:p w14:paraId="73511C03" w14:textId="77777777" w:rsidR="00BB0965" w:rsidRPr="0066184D" w:rsidRDefault="00BB0965" w:rsidP="00BB0965">
            <w:pPr>
              <w:spacing w:line="20" w:lineRule="atLeast"/>
              <w:ind w:firstLine="67"/>
              <w:rPr>
                <w:rFonts w:ascii="Times New Roman" w:hAnsi="Times New Roman" w:cs="Times New Roman"/>
                <w:sz w:val="22"/>
                <w:szCs w:val="22"/>
              </w:rPr>
            </w:pPr>
            <w:proofErr w:type="spellStart"/>
            <w:r w:rsidRPr="00213F35">
              <w:rPr>
                <w:rFonts w:ascii="Times New Roman" w:hAnsi="Times New Roman" w:cs="Times New Roman"/>
                <w:sz w:val="22"/>
                <w:szCs w:val="22"/>
              </w:rPr>
              <w:t>Kvazisubtiekėjo</w:t>
            </w:r>
            <w:proofErr w:type="spellEnd"/>
            <w:r w:rsidRPr="00213F35">
              <w:rPr>
                <w:rFonts w:ascii="Times New Roman" w:hAnsi="Times New Roman" w:cs="Times New Roman"/>
                <w:sz w:val="22"/>
                <w:szCs w:val="22"/>
              </w:rPr>
              <w:t xml:space="preserve"> (-ų), subtiekėjo (-ų), ūkio subjekto (-ų) pavadinimas (-ai)</w:t>
            </w:r>
          </w:p>
        </w:tc>
        <w:tc>
          <w:tcPr>
            <w:tcW w:w="4819" w:type="dxa"/>
            <w:tcBorders>
              <w:top w:val="single" w:sz="4" w:space="0" w:color="auto"/>
              <w:left w:val="single" w:sz="4" w:space="0" w:color="auto"/>
              <w:bottom w:val="single" w:sz="4" w:space="0" w:color="auto"/>
              <w:right w:val="single" w:sz="4" w:space="0" w:color="auto"/>
            </w:tcBorders>
            <w:vAlign w:val="center"/>
          </w:tcPr>
          <w:p w14:paraId="09AC890B" w14:textId="77777777" w:rsidR="00BB0965" w:rsidRPr="0066184D" w:rsidRDefault="00BB0965" w:rsidP="00C31445">
            <w:pPr>
              <w:spacing w:line="20" w:lineRule="atLeast"/>
              <w:ind w:firstLine="13"/>
              <w:rPr>
                <w:rFonts w:ascii="Times New Roman" w:hAnsi="Times New Roman" w:cs="Times New Roman"/>
                <w:sz w:val="22"/>
                <w:szCs w:val="22"/>
              </w:rPr>
            </w:pPr>
          </w:p>
        </w:tc>
      </w:tr>
      <w:tr w:rsidR="00BB0965" w:rsidRPr="0066184D" w14:paraId="67384BBD" w14:textId="77777777" w:rsidTr="00BB0965">
        <w:trPr>
          <w:trHeight w:val="454"/>
        </w:trPr>
        <w:tc>
          <w:tcPr>
            <w:tcW w:w="4991" w:type="dxa"/>
            <w:vAlign w:val="center"/>
          </w:tcPr>
          <w:p w14:paraId="4041E3FA" w14:textId="77777777" w:rsidR="00BB0965" w:rsidRPr="0066184D" w:rsidRDefault="00BB0965" w:rsidP="00BB0965">
            <w:pPr>
              <w:spacing w:line="20" w:lineRule="atLeast"/>
              <w:ind w:firstLine="67"/>
              <w:rPr>
                <w:rFonts w:ascii="Times New Roman" w:hAnsi="Times New Roman" w:cs="Times New Roman"/>
                <w:sz w:val="22"/>
                <w:szCs w:val="22"/>
              </w:rPr>
            </w:pPr>
            <w:proofErr w:type="spellStart"/>
            <w:r w:rsidRPr="00213F35">
              <w:rPr>
                <w:rFonts w:ascii="Times New Roman" w:hAnsi="Times New Roman" w:cs="Times New Roman"/>
                <w:sz w:val="22"/>
                <w:szCs w:val="22"/>
              </w:rPr>
              <w:t>Kvazisubtiekėjo</w:t>
            </w:r>
            <w:proofErr w:type="spellEnd"/>
            <w:r w:rsidRPr="00213F35">
              <w:rPr>
                <w:rFonts w:ascii="Times New Roman" w:hAnsi="Times New Roman" w:cs="Times New Roman"/>
                <w:sz w:val="22"/>
                <w:szCs w:val="22"/>
              </w:rPr>
              <w:t xml:space="preserve"> (-ų), subtiekėjo (-ų), ūkio subjekto (-ų) adresas (-ai)</w:t>
            </w:r>
          </w:p>
        </w:tc>
        <w:tc>
          <w:tcPr>
            <w:tcW w:w="4819" w:type="dxa"/>
            <w:tcBorders>
              <w:top w:val="single" w:sz="4" w:space="0" w:color="auto"/>
              <w:left w:val="single" w:sz="4" w:space="0" w:color="auto"/>
              <w:bottom w:val="single" w:sz="4" w:space="0" w:color="auto"/>
              <w:right w:val="single" w:sz="4" w:space="0" w:color="auto"/>
            </w:tcBorders>
            <w:vAlign w:val="center"/>
          </w:tcPr>
          <w:p w14:paraId="3AD3B7A0" w14:textId="77777777" w:rsidR="00BB0965" w:rsidRPr="0066184D" w:rsidRDefault="00BB0965" w:rsidP="00C31445">
            <w:pPr>
              <w:spacing w:line="20" w:lineRule="atLeast"/>
              <w:rPr>
                <w:rFonts w:ascii="Times New Roman" w:hAnsi="Times New Roman" w:cs="Times New Roman"/>
                <w:sz w:val="22"/>
                <w:szCs w:val="22"/>
              </w:rPr>
            </w:pPr>
          </w:p>
        </w:tc>
      </w:tr>
      <w:tr w:rsidR="00BB0965" w:rsidRPr="0066184D" w14:paraId="73BB45DA" w14:textId="77777777" w:rsidTr="00BB0965">
        <w:trPr>
          <w:trHeight w:val="454"/>
        </w:trPr>
        <w:tc>
          <w:tcPr>
            <w:tcW w:w="4991" w:type="dxa"/>
            <w:vAlign w:val="center"/>
          </w:tcPr>
          <w:p w14:paraId="75BE90F6" w14:textId="77777777" w:rsidR="00BB0965" w:rsidRPr="0066184D" w:rsidRDefault="00BB0965" w:rsidP="00BB0965">
            <w:pPr>
              <w:spacing w:line="20" w:lineRule="atLeast"/>
              <w:ind w:firstLine="67"/>
              <w:rPr>
                <w:rFonts w:ascii="Times New Roman" w:hAnsi="Times New Roman" w:cs="Times New Roman"/>
                <w:sz w:val="22"/>
                <w:szCs w:val="22"/>
              </w:rPr>
            </w:pPr>
            <w:r w:rsidRPr="0066184D">
              <w:rPr>
                <w:rFonts w:ascii="Times New Roman" w:hAnsi="Times New Roman" w:cs="Times New Roman"/>
                <w:sz w:val="22"/>
                <w:szCs w:val="22"/>
              </w:rPr>
              <w:t xml:space="preserve">Kuriai sutarties daliai (kokioms paslaugoms ar pan.) ketinama pasitelkti </w:t>
            </w:r>
            <w:proofErr w:type="spellStart"/>
            <w:r>
              <w:rPr>
                <w:rFonts w:ascii="Times New Roman" w:hAnsi="Times New Roman" w:cs="Times New Roman"/>
                <w:sz w:val="22"/>
                <w:szCs w:val="22"/>
              </w:rPr>
              <w:t>k</w:t>
            </w:r>
            <w:r w:rsidRPr="00213F35">
              <w:rPr>
                <w:rFonts w:ascii="Times New Roman" w:hAnsi="Times New Roman" w:cs="Times New Roman"/>
                <w:sz w:val="22"/>
                <w:szCs w:val="22"/>
              </w:rPr>
              <w:t>vazisubtiekėj</w:t>
            </w:r>
            <w:r>
              <w:rPr>
                <w:rFonts w:ascii="Times New Roman" w:hAnsi="Times New Roman" w:cs="Times New Roman"/>
                <w:sz w:val="22"/>
                <w:szCs w:val="22"/>
              </w:rPr>
              <w:t>ą</w:t>
            </w:r>
            <w:proofErr w:type="spellEnd"/>
            <w:r w:rsidRPr="00213F35">
              <w:rPr>
                <w:rFonts w:ascii="Times New Roman" w:hAnsi="Times New Roman" w:cs="Times New Roman"/>
                <w:sz w:val="22"/>
                <w:szCs w:val="22"/>
              </w:rPr>
              <w:t xml:space="preserve"> (-</w:t>
            </w:r>
            <w:proofErr w:type="spellStart"/>
            <w:r>
              <w:rPr>
                <w:rFonts w:ascii="Times New Roman" w:hAnsi="Times New Roman" w:cs="Times New Roman"/>
                <w:sz w:val="22"/>
                <w:szCs w:val="22"/>
              </w:rPr>
              <w:t>us</w:t>
            </w:r>
            <w:proofErr w:type="spellEnd"/>
            <w:r w:rsidRPr="00213F35">
              <w:rPr>
                <w:rFonts w:ascii="Times New Roman" w:hAnsi="Times New Roman" w:cs="Times New Roman"/>
                <w:sz w:val="22"/>
                <w:szCs w:val="22"/>
              </w:rPr>
              <w:t>)</w:t>
            </w:r>
            <w:r>
              <w:rPr>
                <w:rFonts w:ascii="Times New Roman" w:hAnsi="Times New Roman" w:cs="Times New Roman"/>
                <w:sz w:val="22"/>
                <w:szCs w:val="22"/>
              </w:rPr>
              <w:t xml:space="preserve">, </w:t>
            </w:r>
            <w:r w:rsidRPr="0066184D">
              <w:rPr>
                <w:rFonts w:ascii="Times New Roman" w:hAnsi="Times New Roman" w:cs="Times New Roman"/>
                <w:sz w:val="22"/>
                <w:szCs w:val="22"/>
              </w:rPr>
              <w:t>subtiekėją</w:t>
            </w:r>
            <w:r>
              <w:rPr>
                <w:rFonts w:ascii="Times New Roman" w:hAnsi="Times New Roman" w:cs="Times New Roman"/>
                <w:sz w:val="22"/>
                <w:szCs w:val="22"/>
              </w:rPr>
              <w:t xml:space="preserve"> (-</w:t>
            </w:r>
            <w:proofErr w:type="spellStart"/>
            <w:r>
              <w:rPr>
                <w:rFonts w:ascii="Times New Roman" w:hAnsi="Times New Roman" w:cs="Times New Roman"/>
                <w:sz w:val="22"/>
                <w:szCs w:val="22"/>
              </w:rPr>
              <w:t>us</w:t>
            </w:r>
            <w:proofErr w:type="spellEnd"/>
            <w:r>
              <w:rPr>
                <w:rFonts w:ascii="Times New Roman" w:hAnsi="Times New Roman" w:cs="Times New Roman"/>
                <w:sz w:val="22"/>
                <w:szCs w:val="22"/>
              </w:rPr>
              <w:t>), ūkio subjektą (-</w:t>
            </w:r>
            <w:proofErr w:type="spellStart"/>
            <w:r>
              <w:rPr>
                <w:rFonts w:ascii="Times New Roman" w:hAnsi="Times New Roman" w:cs="Times New Roman"/>
                <w:sz w:val="22"/>
                <w:szCs w:val="22"/>
              </w:rPr>
              <w:t>us</w:t>
            </w:r>
            <w:proofErr w:type="spellEnd"/>
            <w:r>
              <w:rPr>
                <w:rFonts w:ascii="Times New Roman" w:hAnsi="Times New Roman" w:cs="Times New Roman"/>
                <w:sz w:val="22"/>
                <w:szCs w:val="22"/>
              </w:rPr>
              <w:t>)</w:t>
            </w:r>
          </w:p>
        </w:tc>
        <w:tc>
          <w:tcPr>
            <w:tcW w:w="4819" w:type="dxa"/>
            <w:tcBorders>
              <w:top w:val="single" w:sz="4" w:space="0" w:color="auto"/>
              <w:left w:val="single" w:sz="4" w:space="0" w:color="auto"/>
              <w:bottom w:val="single" w:sz="4" w:space="0" w:color="auto"/>
              <w:right w:val="single" w:sz="4" w:space="0" w:color="auto"/>
            </w:tcBorders>
            <w:vAlign w:val="center"/>
          </w:tcPr>
          <w:p w14:paraId="2ACC1E83" w14:textId="77777777" w:rsidR="00BB0965" w:rsidRPr="0066184D" w:rsidRDefault="00BB0965" w:rsidP="00C31445">
            <w:pPr>
              <w:spacing w:line="20" w:lineRule="atLeast"/>
              <w:ind w:firstLine="13"/>
              <w:rPr>
                <w:rFonts w:ascii="Times New Roman" w:hAnsi="Times New Roman" w:cs="Times New Roman"/>
                <w:sz w:val="22"/>
                <w:szCs w:val="22"/>
              </w:rPr>
            </w:pPr>
          </w:p>
        </w:tc>
      </w:tr>
    </w:tbl>
    <w:p w14:paraId="4C764EF3" w14:textId="77777777" w:rsidR="00EA3777" w:rsidRPr="00925487" w:rsidRDefault="00EA3777" w:rsidP="00EA3777">
      <w:pPr>
        <w:widowControl/>
        <w:autoSpaceDE/>
        <w:autoSpaceDN/>
        <w:adjustRightInd/>
        <w:jc w:val="both"/>
        <w:rPr>
          <w:rFonts w:ascii="Times New Roman" w:hAnsi="Times New Roman" w:cs="Times New Roman"/>
          <w:sz w:val="24"/>
        </w:rPr>
      </w:pPr>
    </w:p>
    <w:p w14:paraId="71BF8E46" w14:textId="77777777"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1. Šiuo pasiūlymu pažymime, kad sutinkame su visomis pirkimo sąlygomis, nustatytomis:</w:t>
      </w:r>
    </w:p>
    <w:p w14:paraId="5CC21701" w14:textId="77777777"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lastRenderedPageBreak/>
        <w:t>1) skelbime apie pirkimą, paskelbtame Lietuvos Respublikos viešųjų pirkimų įstatymo nustatyta tvarka</w:t>
      </w:r>
      <w:r w:rsidRPr="00925487">
        <w:rPr>
          <w:rFonts w:ascii="Times New Roman" w:hAnsi="Times New Roman" w:cs="Times New Roman"/>
        </w:rPr>
        <w:t xml:space="preserve"> </w:t>
      </w:r>
      <w:r w:rsidRPr="00925487">
        <w:rPr>
          <w:rFonts w:ascii="Times New Roman" w:hAnsi="Times New Roman" w:cs="Times New Roman"/>
          <w:i/>
          <w:sz w:val="24"/>
        </w:rPr>
        <w:t>(perkančioji organizacija</w:t>
      </w:r>
      <w:r w:rsidRPr="00925487">
        <w:rPr>
          <w:rFonts w:ascii="Times New Roman" w:hAnsi="Times New Roman" w:cs="Times New Roman"/>
          <w:sz w:val="24"/>
        </w:rPr>
        <w:t xml:space="preserve"> </w:t>
      </w:r>
      <w:r w:rsidRPr="00925487">
        <w:rPr>
          <w:rFonts w:ascii="Times New Roman" w:hAnsi="Times New Roman" w:cs="Times New Roman"/>
          <w:i/>
          <w:sz w:val="24"/>
        </w:rPr>
        <w:t>pateikia nuorodą į skelbimą)</w:t>
      </w:r>
      <w:r w:rsidRPr="00925487">
        <w:rPr>
          <w:rFonts w:ascii="Times New Roman" w:hAnsi="Times New Roman" w:cs="Times New Roman"/>
          <w:sz w:val="24"/>
        </w:rPr>
        <w:t>;</w:t>
      </w:r>
    </w:p>
    <w:p w14:paraId="1CF959B5" w14:textId="77777777"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2) šiuose pirkimo dokumentuose;</w:t>
      </w:r>
    </w:p>
    <w:p w14:paraId="24F32E27" w14:textId="77777777"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3) kituose pirkimo dokumentuose (jų paaiškinimuose, papildymuose).</w:t>
      </w:r>
    </w:p>
    <w:p w14:paraId="203E46E4" w14:textId="77777777" w:rsidR="00EA3777" w:rsidRPr="00925487" w:rsidRDefault="00EA3777" w:rsidP="00EA3777">
      <w:pPr>
        <w:widowControl/>
        <w:autoSpaceDE/>
        <w:autoSpaceDN/>
        <w:adjustRightInd/>
        <w:jc w:val="both"/>
        <w:rPr>
          <w:rFonts w:ascii="Times New Roman" w:hAnsi="Times New Roman" w:cs="Times New Roman"/>
          <w:sz w:val="24"/>
        </w:rPr>
      </w:pPr>
    </w:p>
    <w:p w14:paraId="10325F90" w14:textId="77777777" w:rsidR="00EA3777" w:rsidRPr="00925487" w:rsidRDefault="00EA3777" w:rsidP="00EA3777">
      <w:pPr>
        <w:pStyle w:val="Puslapioinaostekstas"/>
        <w:numPr>
          <w:ilvl w:val="0"/>
          <w:numId w:val="1"/>
        </w:numPr>
        <w:jc w:val="both"/>
        <w:rPr>
          <w:sz w:val="24"/>
          <w:lang w:val="lt-LT"/>
        </w:rPr>
      </w:pPr>
      <w:r w:rsidRPr="00925487">
        <w:rPr>
          <w:sz w:val="24"/>
          <w:lang w:val="lt-LT"/>
        </w:rPr>
        <w:t xml:space="preserve">Šiame pasiūlyme yra pateikta ir ši </w:t>
      </w:r>
      <w:hyperlink r:id="rId10" w:history="1">
        <w:r w:rsidRPr="00925487">
          <w:rPr>
            <w:rStyle w:val="Hipersaitas"/>
            <w:sz w:val="24"/>
            <w:lang w:val="lt-LT"/>
          </w:rPr>
          <w:t>konfidenciali informacija</w:t>
        </w:r>
      </w:hyperlink>
    </w:p>
    <w:p w14:paraId="7788DCC5" w14:textId="77777777" w:rsidR="00EA3777" w:rsidRPr="00925487" w:rsidRDefault="00EA3777" w:rsidP="00EA3777">
      <w:pPr>
        <w:pStyle w:val="Puslapioinaostekstas"/>
        <w:tabs>
          <w:tab w:val="clear" w:pos="360"/>
        </w:tabs>
        <w:spacing w:line="192" w:lineRule="auto"/>
        <w:ind w:left="0" w:firstLine="720"/>
        <w:jc w:val="both"/>
        <w:rPr>
          <w:sz w:val="24"/>
        </w:rPr>
      </w:pPr>
      <w:r w:rsidRPr="00925487">
        <w:rPr>
          <w:sz w:val="24"/>
          <w:lang w:val="lt-LT"/>
        </w:rPr>
        <w:t>(</w:t>
      </w:r>
      <w:r w:rsidRPr="00925487">
        <w:rPr>
          <w:i/>
          <w:lang w:val="lt-LT"/>
        </w:rPr>
        <w:t>p</w:t>
      </w:r>
      <w:r w:rsidRPr="00925487">
        <w:rPr>
          <w:bCs/>
          <w:i/>
          <w:lang w:val="lt-LT"/>
        </w:rPr>
        <w:t xml:space="preserve">ildyti tuomet, jei bus pateikta konfidenciali informacija. </w:t>
      </w:r>
      <w:r>
        <w:rPr>
          <w:bCs/>
          <w:i/>
          <w:lang w:val="lt-LT"/>
        </w:rPr>
        <w:t xml:space="preserve">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2A6C8D">
        <w:rPr>
          <w:i/>
          <w:iCs/>
          <w:color w:val="000000"/>
          <w:shd w:val="clear" w:color="auto" w:fill="FFFFFF"/>
          <w:lang w:val="lt-LT"/>
        </w:rPr>
        <w:t>tiekėjo kvalifikaciją ir pašalinimo pagrindų nebuvimą atspindinti informacija</w:t>
      </w:r>
      <w:r>
        <w:rPr>
          <w:i/>
          <w:iCs/>
          <w:color w:val="000000"/>
          <w:shd w:val="clear" w:color="auto" w:fill="FFFFFF"/>
          <w:lang w:val="lt-LT"/>
        </w:rPr>
        <w:t xml:space="preserve"> – EBVPD</w:t>
      </w:r>
      <w:r w:rsidRPr="002A6C8D">
        <w:rPr>
          <w:i/>
          <w:iCs/>
          <w:color w:val="000000"/>
          <w:shd w:val="clear" w:color="auto" w:fill="FFFFFF"/>
          <w:lang w:val="lt-LT"/>
        </w:rPr>
        <w:t>,</w:t>
      </w:r>
      <w:r>
        <w:rPr>
          <w:i/>
          <w:iCs/>
          <w:color w:val="000000"/>
          <w:shd w:val="clear" w:color="auto" w:fill="FFFFFF"/>
          <w:lang w:val="lt-LT"/>
        </w:rPr>
        <w:t xml:space="preserve"> pažymos patvirtinančios pašalinimo pagrindų nebuvimą,</w:t>
      </w:r>
      <w:r w:rsidRPr="002A6C8D">
        <w:rPr>
          <w:i/>
          <w:iCs/>
          <w:color w:val="000000"/>
          <w:shd w:val="clear" w:color="auto" w:fill="FFFFFF"/>
          <w:lang w:val="lt-LT"/>
        </w:rPr>
        <w:t xml:space="preserve"> išskyrus asmens duomenis</w:t>
      </w:r>
      <w:r w:rsidRPr="002A6C8D">
        <w:rPr>
          <w:bCs/>
          <w:i/>
          <w:lang w:val="lt-LT"/>
        </w:rPr>
        <w:t xml:space="preserve"> – </w:t>
      </w:r>
      <w:r>
        <w:rPr>
          <w:bCs/>
          <w:i/>
          <w:lang w:val="lt-LT"/>
        </w:rPr>
        <w:t>nebus laikomi konfidencialia informacija</w:t>
      </w:r>
      <w:r w:rsidRPr="00453453">
        <w:rPr>
          <w:bCs/>
          <w:i/>
          <w:sz w:val="24"/>
          <w:szCs w:val="24"/>
          <w:lang w:val="lt-LT"/>
        </w:rPr>
        <w:t>)</w:t>
      </w:r>
      <w:r w:rsidRPr="00925487">
        <w:rPr>
          <w:bCs/>
          <w:i/>
          <w:sz w:val="24"/>
          <w:szCs w:val="24"/>
          <w:lang w:val="lt-LT"/>
        </w:rPr>
        <w:t>:</w:t>
      </w:r>
    </w:p>
    <w:p w14:paraId="588A5A04" w14:textId="77777777" w:rsidR="00EA3777" w:rsidRDefault="00EA3777" w:rsidP="00EA3777">
      <w:pPr>
        <w:jc w:val="both"/>
        <w:rPr>
          <w:rFonts w:ascii="Times New Roman" w:hAnsi="Times New Roman" w:cs="Times New Roman"/>
          <w:bCs/>
          <w:sz w:val="24"/>
        </w:rPr>
      </w:pPr>
    </w:p>
    <w:p w14:paraId="4EAC2D62" w14:textId="77777777" w:rsidR="00EA3777" w:rsidRDefault="00EA3777" w:rsidP="00EA3777">
      <w:pPr>
        <w:jc w:val="both"/>
        <w:rPr>
          <w:rFonts w:ascii="Times New Roman" w:hAnsi="Times New Roman" w:cs="Times New Roman"/>
          <w:bCs/>
          <w:sz w:val="24"/>
        </w:rPr>
      </w:pPr>
    </w:p>
    <w:p w14:paraId="3E55F1F3" w14:textId="77777777" w:rsidR="00EA3777" w:rsidRPr="00925487" w:rsidRDefault="00EA3777" w:rsidP="00EA3777">
      <w:pPr>
        <w:jc w:val="both"/>
        <w:rPr>
          <w:rFonts w:ascii="Times New Roman" w:hAnsi="Times New Roman" w:cs="Times New Roman"/>
          <w:bCs/>
          <w:sz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819"/>
      </w:tblGrid>
      <w:tr w:rsidR="00EA3777" w:rsidRPr="00925487" w14:paraId="0D3BE056" w14:textId="77777777" w:rsidTr="00C31445">
        <w:tc>
          <w:tcPr>
            <w:tcW w:w="851" w:type="dxa"/>
            <w:tcBorders>
              <w:top w:val="single" w:sz="4" w:space="0" w:color="auto"/>
              <w:left w:val="single" w:sz="4" w:space="0" w:color="auto"/>
              <w:bottom w:val="single" w:sz="4" w:space="0" w:color="auto"/>
              <w:right w:val="single" w:sz="4" w:space="0" w:color="auto"/>
            </w:tcBorders>
            <w:vAlign w:val="center"/>
          </w:tcPr>
          <w:p w14:paraId="022FDFF5" w14:textId="77777777" w:rsidR="00EA3777" w:rsidRPr="00925487" w:rsidRDefault="00EA3777" w:rsidP="00C31445">
            <w:pPr>
              <w:ind w:firstLine="0"/>
              <w:jc w:val="center"/>
              <w:rPr>
                <w:rFonts w:ascii="Times New Roman" w:hAnsi="Times New Roman" w:cs="Times New Roman"/>
                <w:b/>
                <w:sz w:val="24"/>
              </w:rPr>
            </w:pPr>
            <w:r w:rsidRPr="00925487">
              <w:rPr>
                <w:rFonts w:ascii="Times New Roman" w:hAnsi="Times New Roman" w:cs="Times New Roman"/>
                <w:b/>
                <w:sz w:val="24"/>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01AF63F8" w14:textId="77777777" w:rsidR="00EA3777" w:rsidRPr="00925487" w:rsidRDefault="00EA3777" w:rsidP="00C31445">
            <w:pPr>
              <w:ind w:firstLine="0"/>
              <w:jc w:val="center"/>
              <w:rPr>
                <w:rFonts w:ascii="Times New Roman" w:hAnsi="Times New Roman" w:cs="Times New Roman"/>
                <w:b/>
                <w:sz w:val="24"/>
              </w:rPr>
            </w:pPr>
            <w:r w:rsidRPr="00925487">
              <w:rPr>
                <w:rFonts w:ascii="Times New Roman" w:hAnsi="Times New Roman" w:cs="Times New Roman"/>
                <w:b/>
                <w:sz w:val="24"/>
              </w:rPr>
              <w:t>Pateikto dokumento pavadinimas</w:t>
            </w:r>
          </w:p>
        </w:tc>
        <w:tc>
          <w:tcPr>
            <w:tcW w:w="4819" w:type="dxa"/>
            <w:tcBorders>
              <w:top w:val="single" w:sz="4" w:space="0" w:color="auto"/>
              <w:left w:val="single" w:sz="4" w:space="0" w:color="auto"/>
              <w:bottom w:val="single" w:sz="4" w:space="0" w:color="auto"/>
              <w:right w:val="single" w:sz="4" w:space="0" w:color="auto"/>
            </w:tcBorders>
            <w:vAlign w:val="center"/>
          </w:tcPr>
          <w:p w14:paraId="409AC9C8" w14:textId="77777777" w:rsidR="00EA3777" w:rsidRPr="00925487" w:rsidRDefault="00EA3777" w:rsidP="00C31445">
            <w:pPr>
              <w:ind w:right="312" w:firstLine="0"/>
              <w:jc w:val="center"/>
              <w:rPr>
                <w:rFonts w:ascii="Times New Roman" w:hAnsi="Times New Roman" w:cs="Times New Roman"/>
                <w:b/>
                <w:sz w:val="24"/>
              </w:rPr>
            </w:pPr>
            <w:r w:rsidRPr="00925487">
              <w:rPr>
                <w:rFonts w:ascii="Times New Roman" w:hAnsi="Times New Roman" w:cs="Times New Roman"/>
                <w:b/>
                <w:sz w:val="24"/>
              </w:rPr>
              <w:t xml:space="preserve">Dokumentas yra įkeltas šioje CVP IS pasiūlymo lango eilutėje („Prisegti dokumentai“ arba </w:t>
            </w:r>
            <w:r w:rsidRPr="00925487">
              <w:rPr>
                <w:rFonts w:ascii="Times New Roman" w:hAnsi="Times New Roman" w:cs="Times New Roman"/>
                <w:b/>
                <w:bCs/>
                <w:sz w:val="24"/>
              </w:rPr>
              <w:t>„Kvalifikaciniai klausimai“ prie atsakymo į klausimą)</w:t>
            </w:r>
          </w:p>
        </w:tc>
      </w:tr>
      <w:tr w:rsidR="00EA3777" w:rsidRPr="00925487" w14:paraId="3E5E3F6D" w14:textId="77777777" w:rsidTr="00C31445">
        <w:tc>
          <w:tcPr>
            <w:tcW w:w="851" w:type="dxa"/>
            <w:tcBorders>
              <w:top w:val="single" w:sz="4" w:space="0" w:color="auto"/>
              <w:left w:val="single" w:sz="4" w:space="0" w:color="auto"/>
              <w:bottom w:val="single" w:sz="4" w:space="0" w:color="auto"/>
              <w:right w:val="single" w:sz="4" w:space="0" w:color="auto"/>
            </w:tcBorders>
          </w:tcPr>
          <w:p w14:paraId="4D19F78B" w14:textId="77777777" w:rsidR="00EA3777" w:rsidRPr="00925487" w:rsidRDefault="00EA3777" w:rsidP="00C31445">
            <w:pPr>
              <w:ind w:firstLine="0"/>
              <w:jc w:val="center"/>
              <w:rPr>
                <w:rFonts w:ascii="Times New Roman" w:hAnsi="Times New Roman" w:cs="Times New Roman"/>
                <w:sz w:val="24"/>
              </w:rPr>
            </w:pPr>
            <w:r w:rsidRPr="00925487">
              <w:rPr>
                <w:rFonts w:ascii="Times New Roman" w:hAnsi="Times New Roman" w:cs="Times New Roman"/>
                <w:sz w:val="24"/>
              </w:rPr>
              <w:t>1</w:t>
            </w:r>
          </w:p>
        </w:tc>
        <w:tc>
          <w:tcPr>
            <w:tcW w:w="4111" w:type="dxa"/>
            <w:tcBorders>
              <w:top w:val="single" w:sz="4" w:space="0" w:color="auto"/>
              <w:left w:val="single" w:sz="4" w:space="0" w:color="auto"/>
              <w:bottom w:val="single" w:sz="4" w:space="0" w:color="auto"/>
              <w:right w:val="single" w:sz="4" w:space="0" w:color="auto"/>
            </w:tcBorders>
          </w:tcPr>
          <w:p w14:paraId="783A6117" w14:textId="77777777" w:rsidR="00EA3777" w:rsidRPr="00925487" w:rsidRDefault="00EA3777" w:rsidP="00C31445">
            <w:pPr>
              <w:ind w:firstLine="1"/>
              <w:jc w:val="both"/>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14:paraId="72ABA823" w14:textId="77777777" w:rsidR="00EA3777" w:rsidRPr="00925487" w:rsidRDefault="00EA3777" w:rsidP="00C31445">
            <w:pPr>
              <w:ind w:firstLine="0"/>
              <w:jc w:val="both"/>
              <w:rPr>
                <w:rFonts w:ascii="Times New Roman" w:hAnsi="Times New Roman" w:cs="Times New Roman"/>
                <w:sz w:val="24"/>
              </w:rPr>
            </w:pPr>
          </w:p>
        </w:tc>
      </w:tr>
      <w:tr w:rsidR="00EA3777" w:rsidRPr="00925487" w14:paraId="412CF0DB" w14:textId="77777777" w:rsidTr="00C31445">
        <w:tc>
          <w:tcPr>
            <w:tcW w:w="851" w:type="dxa"/>
            <w:tcBorders>
              <w:top w:val="single" w:sz="4" w:space="0" w:color="auto"/>
              <w:left w:val="single" w:sz="4" w:space="0" w:color="auto"/>
              <w:bottom w:val="single" w:sz="4" w:space="0" w:color="auto"/>
              <w:right w:val="single" w:sz="4" w:space="0" w:color="auto"/>
            </w:tcBorders>
          </w:tcPr>
          <w:p w14:paraId="40B4040D" w14:textId="77777777" w:rsidR="00EA3777" w:rsidRPr="00925487" w:rsidRDefault="00EA3777" w:rsidP="00C31445">
            <w:pPr>
              <w:ind w:firstLine="0"/>
              <w:jc w:val="center"/>
              <w:rPr>
                <w:rFonts w:ascii="Times New Roman" w:hAnsi="Times New Roman" w:cs="Times New Roman"/>
                <w:sz w:val="24"/>
              </w:rPr>
            </w:pPr>
            <w:r w:rsidRPr="00925487">
              <w:rPr>
                <w:rFonts w:ascii="Times New Roman" w:hAnsi="Times New Roman" w:cs="Times New Roman"/>
                <w:sz w:val="24"/>
              </w:rPr>
              <w:t>2</w:t>
            </w:r>
          </w:p>
        </w:tc>
        <w:tc>
          <w:tcPr>
            <w:tcW w:w="4111" w:type="dxa"/>
            <w:tcBorders>
              <w:top w:val="single" w:sz="4" w:space="0" w:color="auto"/>
              <w:left w:val="single" w:sz="4" w:space="0" w:color="auto"/>
              <w:bottom w:val="single" w:sz="4" w:space="0" w:color="auto"/>
              <w:right w:val="single" w:sz="4" w:space="0" w:color="auto"/>
            </w:tcBorders>
          </w:tcPr>
          <w:p w14:paraId="550C3D30" w14:textId="77777777" w:rsidR="00EA3777" w:rsidRPr="00925487" w:rsidRDefault="00EA3777" w:rsidP="00C31445">
            <w:pPr>
              <w:pStyle w:val="Antrats"/>
              <w:widowControl/>
              <w:tabs>
                <w:tab w:val="left" w:pos="1296"/>
              </w:tabs>
              <w:ind w:firstLine="1"/>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14:paraId="51944BCE" w14:textId="77777777" w:rsidR="00EA3777" w:rsidRPr="00925487" w:rsidRDefault="00EA3777" w:rsidP="00C31445">
            <w:pPr>
              <w:ind w:firstLine="0"/>
              <w:jc w:val="both"/>
              <w:rPr>
                <w:rFonts w:ascii="Times New Roman" w:hAnsi="Times New Roman" w:cs="Times New Roman"/>
                <w:sz w:val="24"/>
              </w:rPr>
            </w:pPr>
          </w:p>
        </w:tc>
      </w:tr>
      <w:tr w:rsidR="00EA3777" w:rsidRPr="00925487" w14:paraId="16AA4F1A" w14:textId="77777777" w:rsidTr="00C31445">
        <w:tc>
          <w:tcPr>
            <w:tcW w:w="851" w:type="dxa"/>
            <w:tcBorders>
              <w:top w:val="single" w:sz="4" w:space="0" w:color="auto"/>
              <w:left w:val="single" w:sz="4" w:space="0" w:color="auto"/>
              <w:bottom w:val="single" w:sz="4" w:space="0" w:color="auto"/>
              <w:right w:val="single" w:sz="4" w:space="0" w:color="auto"/>
            </w:tcBorders>
          </w:tcPr>
          <w:p w14:paraId="7420E549" w14:textId="77777777" w:rsidR="00EA3777" w:rsidRPr="00925487" w:rsidRDefault="00EA3777" w:rsidP="00C31445">
            <w:pPr>
              <w:ind w:firstLine="0"/>
              <w:jc w:val="center"/>
              <w:rPr>
                <w:rFonts w:ascii="Times New Roman" w:hAnsi="Times New Roman" w:cs="Times New Roman"/>
                <w:sz w:val="24"/>
              </w:rPr>
            </w:pPr>
          </w:p>
        </w:tc>
        <w:tc>
          <w:tcPr>
            <w:tcW w:w="4111" w:type="dxa"/>
            <w:tcBorders>
              <w:top w:val="single" w:sz="4" w:space="0" w:color="auto"/>
              <w:left w:val="single" w:sz="4" w:space="0" w:color="auto"/>
              <w:bottom w:val="single" w:sz="4" w:space="0" w:color="auto"/>
              <w:right w:val="single" w:sz="4" w:space="0" w:color="auto"/>
            </w:tcBorders>
          </w:tcPr>
          <w:p w14:paraId="2D0918A8" w14:textId="77777777" w:rsidR="00EA3777" w:rsidRPr="00925487" w:rsidRDefault="00EA3777" w:rsidP="00C31445">
            <w:pPr>
              <w:ind w:firstLine="1"/>
              <w:jc w:val="both"/>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14:paraId="5103B7AD" w14:textId="77777777" w:rsidR="00EA3777" w:rsidRPr="00925487" w:rsidRDefault="00EA3777" w:rsidP="00C31445">
            <w:pPr>
              <w:ind w:firstLine="0"/>
              <w:jc w:val="both"/>
              <w:rPr>
                <w:rFonts w:ascii="Times New Roman" w:hAnsi="Times New Roman" w:cs="Times New Roman"/>
                <w:sz w:val="24"/>
              </w:rPr>
            </w:pPr>
          </w:p>
        </w:tc>
      </w:tr>
    </w:tbl>
    <w:p w14:paraId="1EA95776" w14:textId="77777777" w:rsidR="00EA3777" w:rsidRPr="00925487" w:rsidRDefault="00EA3777" w:rsidP="00EA3777">
      <w:pPr>
        <w:ind w:firstLine="0"/>
        <w:jc w:val="both"/>
        <w:rPr>
          <w:rFonts w:ascii="Times New Roman" w:hAnsi="Times New Roman" w:cs="Times New Roman"/>
          <w:i/>
          <w:sz w:val="24"/>
        </w:rPr>
      </w:pPr>
    </w:p>
    <w:p w14:paraId="618D1A7D" w14:textId="77777777"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3. Mes siūlome šias prekes</w:t>
      </w:r>
      <w:r>
        <w:rPr>
          <w:rFonts w:ascii="Times New Roman" w:hAnsi="Times New Roman" w:cs="Times New Roman"/>
          <w:sz w:val="24"/>
        </w:rPr>
        <w:t xml:space="preserve"> ir paslaugas</w:t>
      </w:r>
      <w:r w:rsidRPr="00925487">
        <w:rPr>
          <w:rFonts w:ascii="Times New Roman" w:hAnsi="Times New Roman" w:cs="Times New Roman"/>
          <w:sz w:val="24"/>
        </w:rPr>
        <w:t>:</w:t>
      </w:r>
    </w:p>
    <w:p w14:paraId="7D3E1854" w14:textId="77777777" w:rsidR="00EA3777" w:rsidRPr="00925487" w:rsidRDefault="00EA3777" w:rsidP="002B08F3">
      <w:pPr>
        <w:tabs>
          <w:tab w:val="left" w:pos="8640"/>
        </w:tabs>
        <w:ind w:firstLine="0"/>
        <w:jc w:val="right"/>
        <w:rPr>
          <w:rFonts w:ascii="Times New Roman" w:hAnsi="Times New Roman" w:cs="Times New Roman"/>
          <w:i/>
          <w:szCs w:val="20"/>
        </w:rPr>
      </w:pPr>
      <w:r w:rsidRPr="0038519D">
        <w:rPr>
          <w:rFonts w:ascii="Times New Roman" w:eastAsia="Calibri" w:hAnsi="Times New Roman" w:cs="Times New Roman"/>
          <w:b/>
          <w:bCs/>
          <w:sz w:val="24"/>
          <w:lang w:eastAsia="en-US"/>
        </w:rPr>
        <w:t>Mokestis už įrangos nuomą:</w:t>
      </w:r>
      <w:r w:rsidRPr="00925487">
        <w:rPr>
          <w:rFonts w:ascii="Times New Roman" w:hAnsi="Times New Roman" w:cs="Times New Roman"/>
          <w:i/>
          <w:szCs w:val="20"/>
        </w:rPr>
        <w:tab/>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2482"/>
        <w:gridCol w:w="1486"/>
        <w:gridCol w:w="1564"/>
        <w:gridCol w:w="1845"/>
        <w:gridCol w:w="1671"/>
      </w:tblGrid>
      <w:tr w:rsidR="00053C63" w:rsidRPr="00346A17" w14:paraId="76517DE3" w14:textId="77777777" w:rsidTr="00F712D8">
        <w:tc>
          <w:tcPr>
            <w:tcW w:w="360" w:type="pct"/>
            <w:tcBorders>
              <w:top w:val="single" w:sz="4" w:space="0" w:color="auto"/>
              <w:left w:val="single" w:sz="4" w:space="0" w:color="auto"/>
              <w:bottom w:val="single" w:sz="4" w:space="0" w:color="auto"/>
              <w:right w:val="single" w:sz="4" w:space="0" w:color="auto"/>
            </w:tcBorders>
            <w:vAlign w:val="center"/>
          </w:tcPr>
          <w:p w14:paraId="5238566F" w14:textId="77777777" w:rsidR="00EA3777" w:rsidRPr="00BE2F04" w:rsidRDefault="00EA3777" w:rsidP="00C31445">
            <w:pPr>
              <w:ind w:firstLine="0"/>
              <w:jc w:val="center"/>
              <w:rPr>
                <w:rFonts w:ascii="Times New Roman" w:hAnsi="Times New Roman"/>
                <w:b/>
                <w:sz w:val="24"/>
              </w:rPr>
            </w:pPr>
            <w:r w:rsidRPr="00BE2F04">
              <w:rPr>
                <w:rFonts w:ascii="Times New Roman" w:hAnsi="Times New Roman"/>
                <w:b/>
                <w:sz w:val="24"/>
              </w:rPr>
              <w:t>Eil. Nr.</w:t>
            </w:r>
          </w:p>
        </w:tc>
        <w:tc>
          <w:tcPr>
            <w:tcW w:w="1273" w:type="pct"/>
            <w:tcBorders>
              <w:top w:val="single" w:sz="4" w:space="0" w:color="auto"/>
              <w:left w:val="single" w:sz="4" w:space="0" w:color="auto"/>
              <w:bottom w:val="single" w:sz="4" w:space="0" w:color="auto"/>
              <w:right w:val="single" w:sz="4" w:space="0" w:color="auto"/>
            </w:tcBorders>
            <w:vAlign w:val="center"/>
          </w:tcPr>
          <w:p w14:paraId="5658CD58" w14:textId="77777777" w:rsidR="00EA3777" w:rsidRPr="00BE2F04" w:rsidRDefault="00EA3777" w:rsidP="00C31445">
            <w:pPr>
              <w:ind w:firstLine="0"/>
              <w:jc w:val="center"/>
              <w:rPr>
                <w:rFonts w:ascii="Times New Roman" w:hAnsi="Times New Roman"/>
                <w:b/>
                <w:sz w:val="24"/>
              </w:rPr>
            </w:pPr>
            <w:r w:rsidRPr="00BE2F04">
              <w:rPr>
                <w:rFonts w:ascii="Times New Roman" w:hAnsi="Times New Roman"/>
                <w:b/>
                <w:sz w:val="24"/>
              </w:rPr>
              <w:t>Prekių pavadinimas</w:t>
            </w:r>
          </w:p>
        </w:tc>
        <w:tc>
          <w:tcPr>
            <w:tcW w:w="762" w:type="pct"/>
            <w:tcBorders>
              <w:top w:val="single" w:sz="4" w:space="0" w:color="auto"/>
              <w:left w:val="single" w:sz="4" w:space="0" w:color="auto"/>
              <w:bottom w:val="single" w:sz="4" w:space="0" w:color="auto"/>
              <w:right w:val="single" w:sz="4" w:space="0" w:color="auto"/>
            </w:tcBorders>
            <w:vAlign w:val="center"/>
          </w:tcPr>
          <w:p w14:paraId="27CA8DD3" w14:textId="77777777" w:rsidR="00EA3777" w:rsidRPr="00BE2F04" w:rsidRDefault="00EA3777" w:rsidP="00C31445">
            <w:pPr>
              <w:ind w:firstLine="0"/>
              <w:jc w:val="center"/>
              <w:rPr>
                <w:rFonts w:ascii="Times New Roman" w:hAnsi="Times New Roman"/>
                <w:b/>
                <w:sz w:val="24"/>
              </w:rPr>
            </w:pPr>
            <w:r w:rsidRPr="00BE2F04">
              <w:rPr>
                <w:rFonts w:ascii="Times New Roman" w:hAnsi="Times New Roman"/>
                <w:b/>
                <w:sz w:val="24"/>
              </w:rPr>
              <w:t>Mato vnt.</w:t>
            </w:r>
          </w:p>
        </w:tc>
        <w:tc>
          <w:tcPr>
            <w:tcW w:w="802" w:type="pct"/>
            <w:tcBorders>
              <w:top w:val="single" w:sz="4" w:space="0" w:color="auto"/>
              <w:left w:val="single" w:sz="4" w:space="0" w:color="auto"/>
              <w:bottom w:val="single" w:sz="4" w:space="0" w:color="auto"/>
              <w:right w:val="single" w:sz="4" w:space="0" w:color="auto"/>
            </w:tcBorders>
            <w:vAlign w:val="center"/>
          </w:tcPr>
          <w:p w14:paraId="20AF9DDD" w14:textId="77777777" w:rsidR="00EA3777" w:rsidRPr="00BE2F04" w:rsidRDefault="00EA3777" w:rsidP="00C31445">
            <w:pPr>
              <w:ind w:firstLine="0"/>
              <w:jc w:val="center"/>
              <w:rPr>
                <w:rFonts w:ascii="Times New Roman" w:hAnsi="Times New Roman"/>
                <w:b/>
                <w:sz w:val="24"/>
              </w:rPr>
            </w:pPr>
            <w:r>
              <w:rPr>
                <w:rFonts w:ascii="Times New Roman" w:eastAsia="Calibri" w:hAnsi="Times New Roman" w:cs="Times New Roman"/>
                <w:b/>
                <w:sz w:val="24"/>
                <w:lang w:eastAsia="en-US"/>
              </w:rPr>
              <w:t>Preli</w:t>
            </w:r>
            <w:r w:rsidRPr="003C0660">
              <w:rPr>
                <w:rFonts w:ascii="Times New Roman" w:eastAsia="Calibri" w:hAnsi="Times New Roman" w:cs="Times New Roman"/>
                <w:b/>
                <w:sz w:val="24"/>
                <w:lang w:eastAsia="en-US"/>
              </w:rPr>
              <w:t>m</w:t>
            </w:r>
            <w:r>
              <w:rPr>
                <w:rFonts w:ascii="Times New Roman" w:eastAsia="Calibri" w:hAnsi="Times New Roman" w:cs="Times New Roman"/>
                <w:b/>
                <w:sz w:val="24"/>
                <w:lang w:eastAsia="en-US"/>
              </w:rPr>
              <w:t>inaru</w:t>
            </w:r>
            <w:r w:rsidRPr="003C0660">
              <w:rPr>
                <w:rFonts w:ascii="Times New Roman" w:eastAsia="Calibri" w:hAnsi="Times New Roman" w:cs="Times New Roman"/>
                <w:b/>
                <w:sz w:val="24"/>
                <w:lang w:eastAsia="en-US"/>
              </w:rPr>
              <w:t>s</w:t>
            </w:r>
            <w:r>
              <w:rPr>
                <w:rFonts w:ascii="Times New Roman" w:hAnsi="Times New Roman"/>
                <w:b/>
                <w:sz w:val="24"/>
              </w:rPr>
              <w:t xml:space="preserve"> k</w:t>
            </w:r>
            <w:r w:rsidRPr="00BE2F04">
              <w:rPr>
                <w:rFonts w:ascii="Times New Roman" w:hAnsi="Times New Roman"/>
                <w:b/>
                <w:sz w:val="24"/>
              </w:rPr>
              <w:t>iekis*</w:t>
            </w:r>
          </w:p>
        </w:tc>
        <w:tc>
          <w:tcPr>
            <w:tcW w:w="946" w:type="pct"/>
            <w:tcBorders>
              <w:top w:val="single" w:sz="4" w:space="0" w:color="auto"/>
              <w:left w:val="single" w:sz="4" w:space="0" w:color="auto"/>
              <w:bottom w:val="single" w:sz="4" w:space="0" w:color="auto"/>
              <w:right w:val="single" w:sz="4" w:space="0" w:color="auto"/>
            </w:tcBorders>
            <w:vAlign w:val="center"/>
          </w:tcPr>
          <w:p w14:paraId="0C47E255" w14:textId="77777777" w:rsidR="00EA3777" w:rsidRPr="0038519D" w:rsidRDefault="00EA3777" w:rsidP="00C31445">
            <w:pPr>
              <w:ind w:firstLine="0"/>
              <w:contextualSpacing/>
              <w:jc w:val="center"/>
              <w:rPr>
                <w:rFonts w:ascii="Times New Roman" w:hAnsi="Times New Roman" w:cs="Times New Roman"/>
                <w:b/>
                <w:sz w:val="24"/>
              </w:rPr>
            </w:pPr>
            <w:r w:rsidRPr="0038519D">
              <w:rPr>
                <w:rFonts w:ascii="Times New Roman" w:eastAsia="Calibri" w:hAnsi="Times New Roman" w:cs="Times New Roman"/>
                <w:b/>
                <w:sz w:val="24"/>
                <w:lang w:eastAsia="en-US"/>
              </w:rPr>
              <w:t>Įrangos vieneto nuomos įkainis (1 mėn., EUR be PVM)</w:t>
            </w:r>
          </w:p>
        </w:tc>
        <w:tc>
          <w:tcPr>
            <w:tcW w:w="858" w:type="pct"/>
            <w:tcBorders>
              <w:top w:val="single" w:sz="4" w:space="0" w:color="auto"/>
              <w:left w:val="single" w:sz="4" w:space="0" w:color="auto"/>
              <w:bottom w:val="single" w:sz="4" w:space="0" w:color="auto"/>
              <w:right w:val="single" w:sz="4" w:space="0" w:color="auto"/>
            </w:tcBorders>
            <w:vAlign w:val="center"/>
          </w:tcPr>
          <w:p w14:paraId="3CC28F73" w14:textId="77777777" w:rsidR="00EA3777" w:rsidRDefault="00EA3777" w:rsidP="00C31445">
            <w:pPr>
              <w:ind w:right="-18" w:firstLine="0"/>
              <w:jc w:val="center"/>
              <w:rPr>
                <w:rFonts w:ascii="Times New Roman" w:hAnsi="Times New Roman"/>
                <w:b/>
                <w:sz w:val="24"/>
              </w:rPr>
            </w:pPr>
            <w:r w:rsidRPr="00BE2F04">
              <w:rPr>
                <w:rFonts w:ascii="Times New Roman" w:hAnsi="Times New Roman"/>
                <w:b/>
                <w:sz w:val="24"/>
              </w:rPr>
              <w:t>Suma</w:t>
            </w:r>
            <w:r>
              <w:rPr>
                <w:rFonts w:ascii="Times New Roman" w:hAnsi="Times New Roman"/>
                <w:b/>
                <w:sz w:val="24"/>
              </w:rPr>
              <w:t>**</w:t>
            </w:r>
          </w:p>
          <w:p w14:paraId="0F060DF1" w14:textId="77777777" w:rsidR="00EA3777" w:rsidRPr="00BE2F04" w:rsidRDefault="00EA3777" w:rsidP="00C31445">
            <w:pPr>
              <w:ind w:right="-18" w:firstLine="0"/>
              <w:jc w:val="center"/>
              <w:rPr>
                <w:rFonts w:ascii="Times New Roman" w:hAnsi="Times New Roman"/>
                <w:b/>
                <w:sz w:val="24"/>
              </w:rPr>
            </w:pPr>
            <w:r w:rsidRPr="00BE2F04">
              <w:rPr>
                <w:rFonts w:ascii="Times New Roman" w:hAnsi="Times New Roman"/>
                <w:b/>
                <w:sz w:val="24"/>
              </w:rPr>
              <w:t>(be PVM)</w:t>
            </w:r>
          </w:p>
        </w:tc>
      </w:tr>
      <w:tr w:rsidR="00053C63" w:rsidRPr="00A06E6C" w14:paraId="5ACD3B70" w14:textId="77777777" w:rsidTr="00F712D8">
        <w:tc>
          <w:tcPr>
            <w:tcW w:w="360" w:type="pct"/>
            <w:tcBorders>
              <w:top w:val="single" w:sz="4" w:space="0" w:color="auto"/>
              <w:left w:val="single" w:sz="4" w:space="0" w:color="auto"/>
              <w:bottom w:val="single" w:sz="4" w:space="0" w:color="auto"/>
              <w:right w:val="single" w:sz="4" w:space="0" w:color="auto"/>
            </w:tcBorders>
          </w:tcPr>
          <w:p w14:paraId="2F57552B" w14:textId="77777777" w:rsidR="00EA3777" w:rsidRPr="00A06E6C" w:rsidRDefault="00EA3777" w:rsidP="00C31445">
            <w:pPr>
              <w:ind w:firstLine="0"/>
              <w:jc w:val="center"/>
              <w:rPr>
                <w:rFonts w:ascii="Times New Roman" w:hAnsi="Times New Roman"/>
                <w:i/>
                <w:szCs w:val="20"/>
              </w:rPr>
            </w:pPr>
            <w:r w:rsidRPr="00A06E6C">
              <w:rPr>
                <w:rFonts w:ascii="Times New Roman" w:hAnsi="Times New Roman"/>
                <w:i/>
                <w:szCs w:val="20"/>
              </w:rPr>
              <w:t>1</w:t>
            </w:r>
          </w:p>
        </w:tc>
        <w:tc>
          <w:tcPr>
            <w:tcW w:w="1273" w:type="pct"/>
            <w:tcBorders>
              <w:top w:val="single" w:sz="4" w:space="0" w:color="auto"/>
              <w:left w:val="single" w:sz="4" w:space="0" w:color="auto"/>
              <w:bottom w:val="single" w:sz="4" w:space="0" w:color="auto"/>
              <w:right w:val="single" w:sz="4" w:space="0" w:color="auto"/>
            </w:tcBorders>
          </w:tcPr>
          <w:p w14:paraId="446B1515" w14:textId="77777777" w:rsidR="00EA3777" w:rsidRPr="00A06E6C" w:rsidRDefault="00EA3777" w:rsidP="00C31445">
            <w:pPr>
              <w:ind w:firstLine="0"/>
              <w:jc w:val="center"/>
              <w:rPr>
                <w:rFonts w:ascii="Times New Roman" w:hAnsi="Times New Roman"/>
                <w:i/>
                <w:szCs w:val="20"/>
              </w:rPr>
            </w:pPr>
            <w:r w:rsidRPr="00A06E6C">
              <w:rPr>
                <w:rFonts w:ascii="Times New Roman" w:hAnsi="Times New Roman"/>
                <w:i/>
                <w:szCs w:val="20"/>
              </w:rPr>
              <w:t>2</w:t>
            </w:r>
          </w:p>
        </w:tc>
        <w:tc>
          <w:tcPr>
            <w:tcW w:w="762" w:type="pct"/>
            <w:tcBorders>
              <w:top w:val="single" w:sz="4" w:space="0" w:color="auto"/>
              <w:left w:val="single" w:sz="4" w:space="0" w:color="auto"/>
              <w:bottom w:val="single" w:sz="4" w:space="0" w:color="auto"/>
              <w:right w:val="single" w:sz="4" w:space="0" w:color="auto"/>
            </w:tcBorders>
          </w:tcPr>
          <w:p w14:paraId="5B14A4E3" w14:textId="77777777" w:rsidR="00EA3777" w:rsidRPr="00A06E6C" w:rsidRDefault="00EA3777" w:rsidP="00C31445">
            <w:pPr>
              <w:ind w:firstLine="0"/>
              <w:jc w:val="center"/>
              <w:rPr>
                <w:rFonts w:ascii="Times New Roman" w:hAnsi="Times New Roman"/>
                <w:i/>
                <w:szCs w:val="20"/>
              </w:rPr>
            </w:pPr>
            <w:r w:rsidRPr="00A06E6C">
              <w:rPr>
                <w:rFonts w:ascii="Times New Roman" w:hAnsi="Times New Roman"/>
                <w:i/>
                <w:szCs w:val="20"/>
              </w:rPr>
              <w:t>3</w:t>
            </w:r>
          </w:p>
        </w:tc>
        <w:tc>
          <w:tcPr>
            <w:tcW w:w="802" w:type="pct"/>
            <w:tcBorders>
              <w:top w:val="single" w:sz="4" w:space="0" w:color="auto"/>
              <w:left w:val="single" w:sz="4" w:space="0" w:color="auto"/>
              <w:bottom w:val="single" w:sz="4" w:space="0" w:color="auto"/>
              <w:right w:val="single" w:sz="4" w:space="0" w:color="auto"/>
            </w:tcBorders>
          </w:tcPr>
          <w:p w14:paraId="420685A3" w14:textId="77777777" w:rsidR="00EA3777" w:rsidRPr="00A06E6C" w:rsidRDefault="00EA3777" w:rsidP="00C31445">
            <w:pPr>
              <w:ind w:firstLine="0"/>
              <w:jc w:val="center"/>
              <w:rPr>
                <w:rFonts w:ascii="Times New Roman" w:hAnsi="Times New Roman"/>
                <w:i/>
                <w:szCs w:val="20"/>
              </w:rPr>
            </w:pPr>
            <w:r w:rsidRPr="00A06E6C">
              <w:rPr>
                <w:rFonts w:ascii="Times New Roman" w:hAnsi="Times New Roman"/>
                <w:i/>
                <w:szCs w:val="20"/>
              </w:rPr>
              <w:t>4</w:t>
            </w:r>
          </w:p>
        </w:tc>
        <w:tc>
          <w:tcPr>
            <w:tcW w:w="946" w:type="pct"/>
            <w:tcBorders>
              <w:top w:val="single" w:sz="4" w:space="0" w:color="auto"/>
              <w:left w:val="single" w:sz="4" w:space="0" w:color="auto"/>
              <w:bottom w:val="single" w:sz="4" w:space="0" w:color="auto"/>
              <w:right w:val="single" w:sz="4" w:space="0" w:color="auto"/>
            </w:tcBorders>
          </w:tcPr>
          <w:p w14:paraId="0F418AA5" w14:textId="77777777" w:rsidR="00EA3777" w:rsidRPr="00A06E6C" w:rsidRDefault="00EA3777" w:rsidP="00C31445">
            <w:pPr>
              <w:ind w:firstLine="0"/>
              <w:jc w:val="center"/>
              <w:rPr>
                <w:rFonts w:ascii="Times New Roman" w:hAnsi="Times New Roman"/>
                <w:i/>
                <w:szCs w:val="20"/>
              </w:rPr>
            </w:pPr>
            <w:r w:rsidRPr="00A06E6C">
              <w:rPr>
                <w:rFonts w:ascii="Times New Roman" w:hAnsi="Times New Roman"/>
                <w:i/>
                <w:szCs w:val="20"/>
              </w:rPr>
              <w:t>5</w:t>
            </w:r>
          </w:p>
        </w:tc>
        <w:tc>
          <w:tcPr>
            <w:tcW w:w="858" w:type="pct"/>
            <w:tcBorders>
              <w:top w:val="single" w:sz="4" w:space="0" w:color="auto"/>
              <w:left w:val="single" w:sz="4" w:space="0" w:color="auto"/>
              <w:bottom w:val="single" w:sz="4" w:space="0" w:color="auto"/>
              <w:right w:val="single" w:sz="4" w:space="0" w:color="auto"/>
            </w:tcBorders>
          </w:tcPr>
          <w:p w14:paraId="607099E8" w14:textId="77777777" w:rsidR="00EA3777" w:rsidRPr="005726D8" w:rsidRDefault="00EA3777" w:rsidP="00C31445">
            <w:pPr>
              <w:ind w:firstLine="0"/>
              <w:jc w:val="center"/>
              <w:rPr>
                <w:rFonts w:ascii="Times New Roman" w:hAnsi="Times New Roman" w:cs="Times New Roman"/>
                <w:i/>
                <w:szCs w:val="20"/>
              </w:rPr>
            </w:pPr>
            <w:r w:rsidRPr="005726D8">
              <w:rPr>
                <w:rFonts w:ascii="Times New Roman" w:eastAsia="Calibri" w:hAnsi="Times New Roman" w:cs="Times New Roman"/>
                <w:i/>
                <w:lang w:eastAsia="en-US"/>
              </w:rPr>
              <w:t>6=4x5x36 mėn</w:t>
            </w:r>
            <w:r>
              <w:rPr>
                <w:rFonts w:ascii="Times New Roman" w:eastAsia="Calibri" w:hAnsi="Times New Roman" w:cs="Times New Roman"/>
                <w:i/>
                <w:lang w:eastAsia="en-US"/>
              </w:rPr>
              <w:t>.</w:t>
            </w:r>
          </w:p>
        </w:tc>
      </w:tr>
      <w:tr w:rsidR="00053C63" w:rsidRPr="00346A17" w14:paraId="0E64BE33" w14:textId="77777777" w:rsidTr="00F712D8">
        <w:tc>
          <w:tcPr>
            <w:tcW w:w="360" w:type="pct"/>
            <w:tcBorders>
              <w:top w:val="single" w:sz="4" w:space="0" w:color="auto"/>
              <w:left w:val="single" w:sz="4" w:space="0" w:color="auto"/>
              <w:bottom w:val="single" w:sz="4" w:space="0" w:color="auto"/>
              <w:right w:val="single" w:sz="4" w:space="0" w:color="auto"/>
            </w:tcBorders>
            <w:vAlign w:val="center"/>
          </w:tcPr>
          <w:p w14:paraId="0E6E0F95" w14:textId="77777777" w:rsidR="00EA3777" w:rsidRPr="00346A17" w:rsidRDefault="00EA3777" w:rsidP="00C31445">
            <w:pPr>
              <w:ind w:firstLine="0"/>
              <w:jc w:val="center"/>
              <w:rPr>
                <w:rFonts w:ascii="Times New Roman" w:hAnsi="Times New Roman"/>
                <w:sz w:val="24"/>
              </w:rPr>
            </w:pPr>
            <w:r>
              <w:rPr>
                <w:rFonts w:ascii="Times New Roman" w:hAnsi="Times New Roman"/>
                <w:sz w:val="24"/>
              </w:rPr>
              <w:t>1.1.</w:t>
            </w:r>
          </w:p>
        </w:tc>
        <w:tc>
          <w:tcPr>
            <w:tcW w:w="1273" w:type="pct"/>
            <w:tcBorders>
              <w:top w:val="single" w:sz="4" w:space="0" w:color="auto"/>
              <w:left w:val="single" w:sz="4" w:space="0" w:color="auto"/>
              <w:bottom w:val="single" w:sz="4" w:space="0" w:color="auto"/>
              <w:right w:val="single" w:sz="4" w:space="0" w:color="auto"/>
            </w:tcBorders>
            <w:vAlign w:val="center"/>
          </w:tcPr>
          <w:p w14:paraId="2F587D14" w14:textId="77777777" w:rsidR="00EA3777" w:rsidRPr="00346A17" w:rsidRDefault="00EA3777" w:rsidP="00C31445">
            <w:pPr>
              <w:ind w:firstLine="0"/>
              <w:rPr>
                <w:rFonts w:ascii="Times New Roman" w:hAnsi="Times New Roman"/>
                <w:sz w:val="24"/>
              </w:rPr>
            </w:pPr>
            <w:r>
              <w:rPr>
                <w:rFonts w:ascii="Times New Roman" w:hAnsi="Times New Roman"/>
                <w:sz w:val="24"/>
              </w:rPr>
              <w:t>„A“ tipo įranga</w:t>
            </w:r>
          </w:p>
        </w:tc>
        <w:tc>
          <w:tcPr>
            <w:tcW w:w="762" w:type="pct"/>
            <w:tcBorders>
              <w:top w:val="single" w:sz="4" w:space="0" w:color="auto"/>
              <w:left w:val="single" w:sz="4" w:space="0" w:color="auto"/>
              <w:bottom w:val="single" w:sz="4" w:space="0" w:color="auto"/>
              <w:right w:val="single" w:sz="4" w:space="0" w:color="auto"/>
            </w:tcBorders>
            <w:vAlign w:val="center"/>
          </w:tcPr>
          <w:p w14:paraId="70C339B6" w14:textId="77777777" w:rsidR="00EA3777" w:rsidRPr="00346A17" w:rsidRDefault="00EA3777" w:rsidP="00C31445">
            <w:pPr>
              <w:ind w:firstLine="0"/>
              <w:jc w:val="center"/>
              <w:rPr>
                <w:rFonts w:ascii="Times New Roman" w:hAnsi="Times New Roman"/>
                <w:sz w:val="24"/>
              </w:rPr>
            </w:pPr>
            <w:r>
              <w:rPr>
                <w:rFonts w:ascii="Times New Roman" w:hAnsi="Times New Roman"/>
                <w:sz w:val="24"/>
              </w:rPr>
              <w:t>Vnt.</w:t>
            </w:r>
          </w:p>
        </w:tc>
        <w:tc>
          <w:tcPr>
            <w:tcW w:w="802" w:type="pct"/>
            <w:tcBorders>
              <w:top w:val="single" w:sz="4" w:space="0" w:color="auto"/>
              <w:left w:val="single" w:sz="4" w:space="0" w:color="auto"/>
              <w:bottom w:val="single" w:sz="4" w:space="0" w:color="auto"/>
              <w:right w:val="single" w:sz="4" w:space="0" w:color="auto"/>
            </w:tcBorders>
            <w:vAlign w:val="center"/>
          </w:tcPr>
          <w:p w14:paraId="0C89E5F8" w14:textId="0325AEDC" w:rsidR="00EA3777" w:rsidRPr="00346A17" w:rsidRDefault="00EA3777" w:rsidP="00C31445">
            <w:pPr>
              <w:ind w:hanging="14"/>
              <w:jc w:val="center"/>
              <w:rPr>
                <w:rFonts w:ascii="Times New Roman" w:hAnsi="Times New Roman"/>
                <w:sz w:val="24"/>
              </w:rPr>
            </w:pPr>
            <w:r>
              <w:rPr>
                <w:rFonts w:ascii="Times New Roman" w:hAnsi="Times New Roman"/>
                <w:sz w:val="24"/>
              </w:rPr>
              <w:t>3</w:t>
            </w:r>
            <w:r w:rsidR="00F712D8">
              <w:rPr>
                <w:rFonts w:ascii="Times New Roman" w:hAnsi="Times New Roman"/>
                <w:sz w:val="24"/>
              </w:rPr>
              <w:t>2</w:t>
            </w:r>
          </w:p>
        </w:tc>
        <w:tc>
          <w:tcPr>
            <w:tcW w:w="946" w:type="pct"/>
            <w:tcBorders>
              <w:top w:val="single" w:sz="4" w:space="0" w:color="auto"/>
              <w:left w:val="single" w:sz="4" w:space="0" w:color="auto"/>
              <w:bottom w:val="single" w:sz="4" w:space="0" w:color="auto"/>
              <w:right w:val="single" w:sz="4" w:space="0" w:color="auto"/>
            </w:tcBorders>
            <w:vAlign w:val="center"/>
          </w:tcPr>
          <w:p w14:paraId="21480F79" w14:textId="77777777" w:rsidR="00EA3777" w:rsidRPr="00346A17" w:rsidRDefault="00EA3777" w:rsidP="00C31445">
            <w:pPr>
              <w:ind w:hanging="14"/>
              <w:jc w:val="center"/>
              <w:rPr>
                <w:rFonts w:ascii="Times New Roman" w:hAnsi="Times New Roman"/>
                <w:sz w:val="24"/>
              </w:rPr>
            </w:pPr>
          </w:p>
        </w:tc>
        <w:tc>
          <w:tcPr>
            <w:tcW w:w="858" w:type="pct"/>
            <w:tcBorders>
              <w:top w:val="single" w:sz="4" w:space="0" w:color="auto"/>
              <w:left w:val="single" w:sz="4" w:space="0" w:color="auto"/>
              <w:bottom w:val="single" w:sz="4" w:space="0" w:color="auto"/>
              <w:right w:val="single" w:sz="4" w:space="0" w:color="auto"/>
            </w:tcBorders>
            <w:vAlign w:val="center"/>
          </w:tcPr>
          <w:p w14:paraId="64864728" w14:textId="77777777" w:rsidR="00EA3777" w:rsidRPr="00346A17" w:rsidRDefault="00EA3777" w:rsidP="00C31445">
            <w:pPr>
              <w:ind w:firstLine="0"/>
              <w:jc w:val="center"/>
              <w:rPr>
                <w:rFonts w:ascii="Times New Roman" w:hAnsi="Times New Roman"/>
                <w:sz w:val="24"/>
              </w:rPr>
            </w:pPr>
          </w:p>
        </w:tc>
      </w:tr>
      <w:tr w:rsidR="00053C63" w:rsidRPr="00346A17" w14:paraId="634E218F" w14:textId="77777777" w:rsidTr="00F712D8">
        <w:tc>
          <w:tcPr>
            <w:tcW w:w="360" w:type="pct"/>
            <w:tcBorders>
              <w:top w:val="single" w:sz="4" w:space="0" w:color="auto"/>
              <w:left w:val="single" w:sz="4" w:space="0" w:color="auto"/>
              <w:bottom w:val="single" w:sz="4" w:space="0" w:color="auto"/>
              <w:right w:val="single" w:sz="4" w:space="0" w:color="auto"/>
            </w:tcBorders>
            <w:vAlign w:val="center"/>
          </w:tcPr>
          <w:p w14:paraId="49E156E2" w14:textId="77777777" w:rsidR="00EA3777" w:rsidRDefault="00EA3777" w:rsidP="00C31445">
            <w:pPr>
              <w:ind w:firstLine="0"/>
              <w:jc w:val="center"/>
              <w:rPr>
                <w:rFonts w:ascii="Times New Roman" w:hAnsi="Times New Roman"/>
                <w:sz w:val="24"/>
              </w:rPr>
            </w:pPr>
            <w:r>
              <w:rPr>
                <w:rFonts w:ascii="Times New Roman" w:hAnsi="Times New Roman"/>
                <w:sz w:val="24"/>
              </w:rPr>
              <w:t>1.2.</w:t>
            </w:r>
          </w:p>
        </w:tc>
        <w:tc>
          <w:tcPr>
            <w:tcW w:w="1273" w:type="pct"/>
            <w:tcBorders>
              <w:top w:val="single" w:sz="4" w:space="0" w:color="auto"/>
              <w:left w:val="single" w:sz="4" w:space="0" w:color="auto"/>
              <w:bottom w:val="single" w:sz="4" w:space="0" w:color="auto"/>
              <w:right w:val="single" w:sz="4" w:space="0" w:color="auto"/>
            </w:tcBorders>
            <w:vAlign w:val="center"/>
          </w:tcPr>
          <w:p w14:paraId="64CF0A52" w14:textId="77777777" w:rsidR="00EA3777" w:rsidRPr="00346A17" w:rsidRDefault="00EA3777" w:rsidP="00C31445">
            <w:pPr>
              <w:ind w:firstLine="0"/>
              <w:rPr>
                <w:rFonts w:ascii="Times New Roman" w:hAnsi="Times New Roman"/>
                <w:sz w:val="24"/>
              </w:rPr>
            </w:pPr>
            <w:r>
              <w:rPr>
                <w:rFonts w:ascii="Times New Roman" w:hAnsi="Times New Roman"/>
                <w:sz w:val="24"/>
              </w:rPr>
              <w:t>„B“ tipo įranga</w:t>
            </w:r>
          </w:p>
        </w:tc>
        <w:tc>
          <w:tcPr>
            <w:tcW w:w="762" w:type="pct"/>
            <w:tcBorders>
              <w:top w:val="single" w:sz="4" w:space="0" w:color="auto"/>
              <w:left w:val="single" w:sz="4" w:space="0" w:color="auto"/>
              <w:bottom w:val="single" w:sz="4" w:space="0" w:color="auto"/>
              <w:right w:val="single" w:sz="4" w:space="0" w:color="auto"/>
            </w:tcBorders>
          </w:tcPr>
          <w:p w14:paraId="75CBCD0B" w14:textId="77777777" w:rsidR="00EA3777" w:rsidRDefault="00EA3777" w:rsidP="00C31445">
            <w:pPr>
              <w:ind w:firstLine="0"/>
              <w:jc w:val="center"/>
            </w:pPr>
            <w:r w:rsidRPr="00FD7008">
              <w:rPr>
                <w:rFonts w:ascii="Times New Roman" w:hAnsi="Times New Roman"/>
                <w:sz w:val="24"/>
              </w:rPr>
              <w:t>Vnt.</w:t>
            </w:r>
          </w:p>
        </w:tc>
        <w:tc>
          <w:tcPr>
            <w:tcW w:w="802" w:type="pct"/>
            <w:tcBorders>
              <w:top w:val="single" w:sz="4" w:space="0" w:color="auto"/>
              <w:left w:val="single" w:sz="4" w:space="0" w:color="auto"/>
              <w:bottom w:val="single" w:sz="4" w:space="0" w:color="auto"/>
              <w:right w:val="single" w:sz="4" w:space="0" w:color="auto"/>
            </w:tcBorders>
            <w:vAlign w:val="center"/>
          </w:tcPr>
          <w:p w14:paraId="2686165C" w14:textId="4FF4563E" w:rsidR="00EA3777" w:rsidRDefault="00F712D8" w:rsidP="00C31445">
            <w:pPr>
              <w:ind w:hanging="14"/>
              <w:jc w:val="center"/>
              <w:rPr>
                <w:rFonts w:ascii="Times New Roman" w:hAnsi="Times New Roman"/>
                <w:sz w:val="24"/>
              </w:rPr>
            </w:pPr>
            <w:r>
              <w:rPr>
                <w:rFonts w:ascii="Times New Roman" w:hAnsi="Times New Roman"/>
                <w:sz w:val="24"/>
              </w:rPr>
              <w:t>27</w:t>
            </w:r>
          </w:p>
        </w:tc>
        <w:tc>
          <w:tcPr>
            <w:tcW w:w="946" w:type="pct"/>
            <w:tcBorders>
              <w:top w:val="single" w:sz="4" w:space="0" w:color="auto"/>
              <w:left w:val="single" w:sz="4" w:space="0" w:color="auto"/>
              <w:bottom w:val="single" w:sz="4" w:space="0" w:color="auto"/>
              <w:right w:val="single" w:sz="4" w:space="0" w:color="auto"/>
            </w:tcBorders>
            <w:vAlign w:val="center"/>
          </w:tcPr>
          <w:p w14:paraId="0114888A" w14:textId="77777777" w:rsidR="00EA3777" w:rsidRDefault="00EA3777" w:rsidP="00C31445">
            <w:pPr>
              <w:ind w:hanging="14"/>
              <w:jc w:val="center"/>
              <w:rPr>
                <w:rFonts w:ascii="Times New Roman" w:hAnsi="Times New Roman"/>
                <w:sz w:val="24"/>
              </w:rPr>
            </w:pPr>
          </w:p>
        </w:tc>
        <w:tc>
          <w:tcPr>
            <w:tcW w:w="858" w:type="pct"/>
            <w:tcBorders>
              <w:top w:val="single" w:sz="4" w:space="0" w:color="auto"/>
              <w:left w:val="single" w:sz="4" w:space="0" w:color="auto"/>
              <w:bottom w:val="single" w:sz="4" w:space="0" w:color="auto"/>
              <w:right w:val="single" w:sz="4" w:space="0" w:color="auto"/>
            </w:tcBorders>
            <w:vAlign w:val="center"/>
          </w:tcPr>
          <w:p w14:paraId="0BC6C3B1" w14:textId="77777777" w:rsidR="00EA3777" w:rsidRPr="00346A17" w:rsidRDefault="00EA3777" w:rsidP="00C31445">
            <w:pPr>
              <w:ind w:firstLine="0"/>
              <w:jc w:val="center"/>
              <w:rPr>
                <w:rFonts w:ascii="Times New Roman" w:hAnsi="Times New Roman"/>
                <w:sz w:val="24"/>
              </w:rPr>
            </w:pPr>
          </w:p>
        </w:tc>
      </w:tr>
      <w:tr w:rsidR="00053C63" w:rsidRPr="00346A17" w14:paraId="0C072F8C" w14:textId="77777777" w:rsidTr="00F712D8">
        <w:tc>
          <w:tcPr>
            <w:tcW w:w="360" w:type="pct"/>
            <w:tcBorders>
              <w:top w:val="single" w:sz="4" w:space="0" w:color="auto"/>
              <w:left w:val="single" w:sz="4" w:space="0" w:color="auto"/>
              <w:bottom w:val="single" w:sz="4" w:space="0" w:color="auto"/>
              <w:right w:val="single" w:sz="4" w:space="0" w:color="auto"/>
            </w:tcBorders>
            <w:vAlign w:val="center"/>
          </w:tcPr>
          <w:p w14:paraId="476A627F" w14:textId="77777777" w:rsidR="00EA3777" w:rsidRDefault="00EA3777" w:rsidP="00C31445">
            <w:pPr>
              <w:ind w:firstLine="0"/>
              <w:jc w:val="center"/>
              <w:rPr>
                <w:rFonts w:ascii="Times New Roman" w:hAnsi="Times New Roman"/>
                <w:sz w:val="24"/>
              </w:rPr>
            </w:pPr>
            <w:r>
              <w:rPr>
                <w:rFonts w:ascii="Times New Roman" w:hAnsi="Times New Roman"/>
                <w:sz w:val="24"/>
              </w:rPr>
              <w:t>1.3.</w:t>
            </w:r>
          </w:p>
        </w:tc>
        <w:tc>
          <w:tcPr>
            <w:tcW w:w="1273" w:type="pct"/>
            <w:tcBorders>
              <w:top w:val="single" w:sz="4" w:space="0" w:color="auto"/>
              <w:left w:val="single" w:sz="4" w:space="0" w:color="auto"/>
              <w:bottom w:val="single" w:sz="4" w:space="0" w:color="auto"/>
              <w:right w:val="single" w:sz="4" w:space="0" w:color="auto"/>
            </w:tcBorders>
            <w:vAlign w:val="center"/>
          </w:tcPr>
          <w:p w14:paraId="575187BD" w14:textId="67336A48" w:rsidR="00EA3777" w:rsidRPr="00346A17" w:rsidRDefault="00F712D8" w:rsidP="00C31445">
            <w:pPr>
              <w:ind w:firstLine="0"/>
              <w:rPr>
                <w:rFonts w:ascii="Times New Roman" w:hAnsi="Times New Roman"/>
                <w:sz w:val="24"/>
              </w:rPr>
            </w:pPr>
            <w:r>
              <w:rPr>
                <w:rFonts w:ascii="Times New Roman" w:hAnsi="Times New Roman"/>
                <w:sz w:val="24"/>
              </w:rPr>
              <w:t>Autentifikavimo įranga</w:t>
            </w:r>
          </w:p>
        </w:tc>
        <w:tc>
          <w:tcPr>
            <w:tcW w:w="762" w:type="pct"/>
            <w:tcBorders>
              <w:top w:val="single" w:sz="4" w:space="0" w:color="auto"/>
              <w:left w:val="single" w:sz="4" w:space="0" w:color="auto"/>
              <w:bottom w:val="single" w:sz="4" w:space="0" w:color="auto"/>
              <w:right w:val="single" w:sz="4" w:space="0" w:color="auto"/>
            </w:tcBorders>
          </w:tcPr>
          <w:p w14:paraId="6DD1432F" w14:textId="77777777" w:rsidR="00EA3777" w:rsidRDefault="00EA3777" w:rsidP="00C31445">
            <w:pPr>
              <w:ind w:firstLine="0"/>
              <w:jc w:val="center"/>
            </w:pPr>
            <w:r w:rsidRPr="00FD7008">
              <w:rPr>
                <w:rFonts w:ascii="Times New Roman" w:hAnsi="Times New Roman"/>
                <w:sz w:val="24"/>
              </w:rPr>
              <w:t>Vnt.</w:t>
            </w:r>
          </w:p>
        </w:tc>
        <w:tc>
          <w:tcPr>
            <w:tcW w:w="802" w:type="pct"/>
            <w:tcBorders>
              <w:top w:val="single" w:sz="4" w:space="0" w:color="auto"/>
              <w:left w:val="single" w:sz="4" w:space="0" w:color="auto"/>
              <w:bottom w:val="single" w:sz="4" w:space="0" w:color="auto"/>
              <w:right w:val="single" w:sz="4" w:space="0" w:color="auto"/>
            </w:tcBorders>
            <w:vAlign w:val="center"/>
          </w:tcPr>
          <w:p w14:paraId="100B6700" w14:textId="0D1ED9D0" w:rsidR="00EA3777" w:rsidRDefault="00EA3777" w:rsidP="00C31445">
            <w:pPr>
              <w:ind w:hanging="14"/>
              <w:jc w:val="center"/>
              <w:rPr>
                <w:rFonts w:ascii="Times New Roman" w:hAnsi="Times New Roman"/>
                <w:sz w:val="24"/>
              </w:rPr>
            </w:pPr>
            <w:r>
              <w:rPr>
                <w:rFonts w:ascii="Times New Roman" w:hAnsi="Times New Roman"/>
                <w:sz w:val="24"/>
              </w:rPr>
              <w:t>2</w:t>
            </w:r>
            <w:r w:rsidR="00F712D8">
              <w:rPr>
                <w:rFonts w:ascii="Times New Roman" w:hAnsi="Times New Roman"/>
                <w:sz w:val="24"/>
              </w:rPr>
              <w:t>4</w:t>
            </w:r>
          </w:p>
        </w:tc>
        <w:tc>
          <w:tcPr>
            <w:tcW w:w="946" w:type="pct"/>
            <w:tcBorders>
              <w:top w:val="single" w:sz="4" w:space="0" w:color="auto"/>
              <w:left w:val="single" w:sz="4" w:space="0" w:color="auto"/>
              <w:bottom w:val="single" w:sz="4" w:space="0" w:color="auto"/>
              <w:right w:val="single" w:sz="4" w:space="0" w:color="auto"/>
            </w:tcBorders>
            <w:vAlign w:val="center"/>
          </w:tcPr>
          <w:p w14:paraId="207B2778" w14:textId="77777777" w:rsidR="00EA3777" w:rsidRDefault="00EA3777" w:rsidP="00C31445">
            <w:pPr>
              <w:ind w:hanging="14"/>
              <w:jc w:val="center"/>
              <w:rPr>
                <w:rFonts w:ascii="Times New Roman" w:hAnsi="Times New Roman"/>
                <w:sz w:val="24"/>
              </w:rPr>
            </w:pPr>
          </w:p>
        </w:tc>
        <w:tc>
          <w:tcPr>
            <w:tcW w:w="858" w:type="pct"/>
            <w:tcBorders>
              <w:top w:val="single" w:sz="4" w:space="0" w:color="auto"/>
              <w:left w:val="single" w:sz="4" w:space="0" w:color="auto"/>
              <w:bottom w:val="single" w:sz="4" w:space="0" w:color="auto"/>
              <w:right w:val="single" w:sz="4" w:space="0" w:color="auto"/>
            </w:tcBorders>
            <w:vAlign w:val="center"/>
          </w:tcPr>
          <w:p w14:paraId="2FA5F079" w14:textId="77777777" w:rsidR="00EA3777" w:rsidRPr="00346A17" w:rsidRDefault="00EA3777" w:rsidP="00C31445">
            <w:pPr>
              <w:ind w:firstLine="0"/>
              <w:jc w:val="center"/>
              <w:rPr>
                <w:rFonts w:ascii="Times New Roman" w:hAnsi="Times New Roman"/>
                <w:sz w:val="24"/>
              </w:rPr>
            </w:pPr>
          </w:p>
        </w:tc>
      </w:tr>
      <w:tr w:rsidR="00EA3777" w:rsidRPr="00346A17" w14:paraId="2C3AADDB" w14:textId="77777777" w:rsidTr="00F712D8">
        <w:tc>
          <w:tcPr>
            <w:tcW w:w="360" w:type="pct"/>
            <w:tcBorders>
              <w:top w:val="single" w:sz="4" w:space="0" w:color="auto"/>
              <w:left w:val="single" w:sz="4" w:space="0" w:color="auto"/>
              <w:bottom w:val="single" w:sz="4" w:space="0" w:color="auto"/>
              <w:right w:val="single" w:sz="4" w:space="0" w:color="auto"/>
            </w:tcBorders>
          </w:tcPr>
          <w:p w14:paraId="3EDEA1D1" w14:textId="606F1A5F" w:rsidR="00EA3777" w:rsidRPr="00346A17" w:rsidRDefault="00EA3777" w:rsidP="00C31445">
            <w:pPr>
              <w:ind w:firstLine="0"/>
              <w:jc w:val="center"/>
              <w:rPr>
                <w:rFonts w:ascii="Times New Roman" w:hAnsi="Times New Roman"/>
                <w:sz w:val="24"/>
              </w:rPr>
            </w:pPr>
            <w:r>
              <w:rPr>
                <w:rFonts w:ascii="Times New Roman" w:hAnsi="Times New Roman"/>
                <w:sz w:val="24"/>
              </w:rPr>
              <w:t>1.</w:t>
            </w:r>
            <w:r w:rsidR="0049780D">
              <w:rPr>
                <w:rFonts w:ascii="Times New Roman" w:hAnsi="Times New Roman"/>
                <w:sz w:val="24"/>
              </w:rPr>
              <w:t>4</w:t>
            </w:r>
            <w:r>
              <w:rPr>
                <w:rFonts w:ascii="Times New Roman" w:hAnsi="Times New Roman"/>
                <w:sz w:val="24"/>
              </w:rPr>
              <w:t>.</w:t>
            </w:r>
          </w:p>
        </w:tc>
        <w:tc>
          <w:tcPr>
            <w:tcW w:w="3782" w:type="pct"/>
            <w:gridSpan w:val="4"/>
            <w:tcBorders>
              <w:top w:val="single" w:sz="4" w:space="0" w:color="auto"/>
              <w:left w:val="single" w:sz="4" w:space="0" w:color="auto"/>
              <w:bottom w:val="single" w:sz="4" w:space="0" w:color="auto"/>
              <w:right w:val="single" w:sz="4" w:space="0" w:color="auto"/>
            </w:tcBorders>
          </w:tcPr>
          <w:p w14:paraId="7DF29E6C" w14:textId="77777777" w:rsidR="00EA3777" w:rsidRPr="00346A17" w:rsidRDefault="00EA3777" w:rsidP="00C31445">
            <w:pPr>
              <w:jc w:val="right"/>
              <w:rPr>
                <w:rFonts w:ascii="Times New Roman" w:hAnsi="Times New Roman"/>
                <w:sz w:val="24"/>
              </w:rPr>
            </w:pPr>
            <w:r w:rsidRPr="003C0660">
              <w:rPr>
                <w:rFonts w:ascii="Times New Roman" w:eastAsia="Calibri" w:hAnsi="Times New Roman" w:cs="Times New Roman"/>
                <w:sz w:val="24"/>
                <w:lang w:eastAsia="en-US"/>
              </w:rPr>
              <w:t xml:space="preserve">Viso EUR, be PVM ( </w:t>
            </w:r>
            <w:r>
              <w:rPr>
                <w:rFonts w:ascii="Times New Roman" w:eastAsia="Calibri" w:hAnsi="Times New Roman" w:cs="Times New Roman"/>
                <w:sz w:val="24"/>
                <w:lang w:eastAsia="en-US"/>
              </w:rPr>
              <w:t>6</w:t>
            </w:r>
            <w:r w:rsidRPr="003C0660">
              <w:rPr>
                <w:rFonts w:ascii="Times New Roman" w:eastAsia="Calibri" w:hAnsi="Times New Roman" w:cs="Times New Roman"/>
                <w:sz w:val="24"/>
                <w:lang w:eastAsia="en-US"/>
              </w:rPr>
              <w:t xml:space="preserve"> stulpelio suma)**</w:t>
            </w:r>
          </w:p>
        </w:tc>
        <w:tc>
          <w:tcPr>
            <w:tcW w:w="858" w:type="pct"/>
            <w:tcBorders>
              <w:top w:val="single" w:sz="4" w:space="0" w:color="auto"/>
              <w:left w:val="single" w:sz="4" w:space="0" w:color="auto"/>
              <w:bottom w:val="single" w:sz="4" w:space="0" w:color="auto"/>
              <w:right w:val="single" w:sz="4" w:space="0" w:color="auto"/>
            </w:tcBorders>
            <w:vAlign w:val="center"/>
          </w:tcPr>
          <w:p w14:paraId="5FB48AB8" w14:textId="77777777" w:rsidR="00EA3777" w:rsidRPr="00346A17" w:rsidRDefault="00EA3777" w:rsidP="00C31445">
            <w:pPr>
              <w:ind w:firstLine="0"/>
              <w:jc w:val="center"/>
              <w:rPr>
                <w:rFonts w:ascii="Times New Roman" w:hAnsi="Times New Roman"/>
                <w:sz w:val="24"/>
              </w:rPr>
            </w:pPr>
          </w:p>
        </w:tc>
      </w:tr>
    </w:tbl>
    <w:p w14:paraId="622C6B72" w14:textId="69D631B3" w:rsidR="00EA3777" w:rsidRPr="00CE2962" w:rsidRDefault="00EA3777" w:rsidP="00EA3777">
      <w:pPr>
        <w:tabs>
          <w:tab w:val="left" w:pos="142"/>
        </w:tabs>
        <w:ind w:firstLine="142"/>
        <w:contextualSpacing/>
        <w:jc w:val="both"/>
        <w:rPr>
          <w:rFonts w:ascii="Times New Roman" w:hAnsi="Times New Roman" w:cs="Times New Roman"/>
          <w:szCs w:val="20"/>
          <w:lang w:eastAsia="en-US"/>
        </w:rPr>
      </w:pPr>
      <w:r w:rsidRPr="00CE2962">
        <w:rPr>
          <w:rFonts w:ascii="Times New Roman" w:hAnsi="Times New Roman" w:cs="Times New Roman"/>
          <w:szCs w:val="20"/>
          <w:lang w:eastAsia="en-US"/>
        </w:rPr>
        <w:t>*</w:t>
      </w:r>
      <w:r w:rsidR="00654630">
        <w:rPr>
          <w:rFonts w:ascii="Times New Roman" w:hAnsi="Times New Roman" w:cs="Times New Roman"/>
          <w:szCs w:val="20"/>
          <w:lang w:eastAsia="en-US"/>
        </w:rPr>
        <w:t xml:space="preserve">Perkančioji organizacija </w:t>
      </w:r>
      <w:r w:rsidRPr="00CE2962">
        <w:rPr>
          <w:rFonts w:ascii="Times New Roman" w:hAnsi="Times New Roman" w:cs="Times New Roman"/>
          <w:szCs w:val="20"/>
          <w:lang w:eastAsia="en-US"/>
        </w:rPr>
        <w:t xml:space="preserve">neįsipareigoja įsigyti visos įrangos, nurodytos 4 stulpelyje. </w:t>
      </w:r>
      <w:r w:rsidR="00C10CA4">
        <w:rPr>
          <w:rFonts w:ascii="Times New Roman" w:hAnsi="Times New Roman" w:cs="Times New Roman"/>
          <w:szCs w:val="20"/>
          <w:lang w:eastAsia="en-US"/>
        </w:rPr>
        <w:t>Nurodyti kiekiai gali keistis (didėti ar/ir mažėti).</w:t>
      </w:r>
      <w:r w:rsidR="000D065E">
        <w:rPr>
          <w:rFonts w:ascii="Times New Roman" w:hAnsi="Times New Roman" w:cs="Times New Roman"/>
          <w:szCs w:val="20"/>
          <w:lang w:eastAsia="en-US"/>
        </w:rPr>
        <w:t xml:space="preserve"> </w:t>
      </w:r>
      <w:r w:rsidR="000D065E" w:rsidRPr="000D065E">
        <w:rPr>
          <w:rFonts w:ascii="Times New Roman" w:hAnsi="Times New Roman" w:cs="Times New Roman"/>
          <w:szCs w:val="20"/>
          <w:lang w:eastAsia="en-US"/>
        </w:rPr>
        <w:t>Į</w:t>
      </w:r>
      <w:r w:rsidR="000D065E" w:rsidRPr="000D065E">
        <w:rPr>
          <w:rFonts w:ascii="Times New Roman" w:hAnsi="Times New Roman" w:cs="Times New Roman"/>
        </w:rPr>
        <w:t>kainiai reikalingi pasiūlymo vertinimui/ palygimui.</w:t>
      </w:r>
    </w:p>
    <w:p w14:paraId="5D22D9CA" w14:textId="77777777" w:rsidR="00EA3777" w:rsidRPr="00CE2962" w:rsidRDefault="00EA3777" w:rsidP="00EA3777">
      <w:pPr>
        <w:spacing w:after="200"/>
        <w:ind w:firstLine="142"/>
        <w:contextualSpacing/>
        <w:jc w:val="both"/>
        <w:rPr>
          <w:rFonts w:ascii="Times New Roman" w:eastAsia="Calibri" w:hAnsi="Times New Roman" w:cs="Times New Roman"/>
          <w:szCs w:val="20"/>
          <w:lang w:eastAsia="en-US"/>
        </w:rPr>
      </w:pPr>
      <w:r w:rsidRPr="00CE2962">
        <w:rPr>
          <w:rFonts w:ascii="Times New Roman" w:eastAsia="Calibri" w:hAnsi="Times New Roman" w:cs="Times New Roman"/>
          <w:szCs w:val="20"/>
          <w:lang w:eastAsia="en-US"/>
        </w:rPr>
        <w:t>**6 stulpelio suma turi būti nurodyta dviejų skaičių po kablelio tikslumu.</w:t>
      </w:r>
    </w:p>
    <w:p w14:paraId="1D0A115F" w14:textId="77777777" w:rsidR="00EA3777" w:rsidRDefault="00EA3777" w:rsidP="00EA3777">
      <w:pPr>
        <w:spacing w:line="300" w:lineRule="exact"/>
        <w:ind w:firstLine="567"/>
        <w:jc w:val="both"/>
        <w:rPr>
          <w:rFonts w:ascii="Times New Roman" w:eastAsia="Calibri" w:hAnsi="Times New Roman" w:cs="Times New Roman"/>
          <w:b/>
          <w:sz w:val="24"/>
          <w:lang w:eastAsia="en-US"/>
        </w:rPr>
      </w:pPr>
    </w:p>
    <w:p w14:paraId="62575808" w14:textId="77777777" w:rsidR="00FD7F9F" w:rsidRPr="003C0660" w:rsidRDefault="00FD7F9F" w:rsidP="00EA3777">
      <w:pPr>
        <w:spacing w:line="300" w:lineRule="exact"/>
        <w:ind w:firstLine="567"/>
        <w:jc w:val="both"/>
        <w:rPr>
          <w:rFonts w:ascii="Times New Roman" w:eastAsia="Calibri" w:hAnsi="Times New Roman" w:cs="Times New Roman"/>
          <w:b/>
          <w:sz w:val="24"/>
          <w:lang w:eastAsia="en-US"/>
        </w:rPr>
      </w:pPr>
    </w:p>
    <w:p w14:paraId="26492E13" w14:textId="77777777" w:rsidR="00EA3777" w:rsidRPr="003C0660" w:rsidRDefault="00EA3777" w:rsidP="00053C63">
      <w:pPr>
        <w:spacing w:after="200"/>
        <w:ind w:firstLine="0"/>
        <w:contextualSpacing/>
        <w:jc w:val="right"/>
        <w:rPr>
          <w:rFonts w:ascii="Times New Roman" w:hAnsi="Times New Roman" w:cs="Times New Roman"/>
          <w:sz w:val="24"/>
          <w:lang w:eastAsia="en-US"/>
        </w:rPr>
      </w:pPr>
      <w:r w:rsidRPr="003C0660">
        <w:rPr>
          <w:rFonts w:ascii="Times New Roman" w:hAnsi="Times New Roman" w:cs="Times New Roman"/>
          <w:b/>
          <w:sz w:val="24"/>
          <w:lang w:eastAsia="en-US"/>
        </w:rPr>
        <w:t>Mokestis už spaudus</w:t>
      </w:r>
      <w:r w:rsidRPr="003C0660">
        <w:rPr>
          <w:rFonts w:ascii="Times New Roman" w:hAnsi="Times New Roman" w:cs="Times New Roman"/>
          <w:sz w:val="24"/>
          <w:lang w:eastAsia="en-US"/>
        </w:rPr>
        <w:t xml:space="preserve">: </w:t>
      </w:r>
      <w:r>
        <w:rPr>
          <w:rFonts w:ascii="Times New Roman" w:hAnsi="Times New Roman" w:cs="Times New Roman"/>
          <w:sz w:val="24"/>
          <w:lang w:eastAsia="en-US"/>
        </w:rPr>
        <w:tab/>
      </w:r>
      <w:r>
        <w:rPr>
          <w:rFonts w:ascii="Times New Roman" w:hAnsi="Times New Roman" w:cs="Times New Roman"/>
          <w:sz w:val="24"/>
          <w:lang w:eastAsia="en-US"/>
        </w:rPr>
        <w:tab/>
      </w:r>
      <w:r>
        <w:rPr>
          <w:rFonts w:ascii="Times New Roman" w:hAnsi="Times New Roman" w:cs="Times New Roman"/>
          <w:sz w:val="24"/>
          <w:lang w:eastAsia="en-US"/>
        </w:rPr>
        <w:tab/>
      </w:r>
      <w:r>
        <w:rPr>
          <w:rFonts w:ascii="Times New Roman" w:hAnsi="Times New Roman" w:cs="Times New Roman"/>
          <w:sz w:val="24"/>
          <w:lang w:eastAsia="en-US"/>
        </w:rPr>
        <w:tab/>
      </w:r>
      <w:r>
        <w:rPr>
          <w:rFonts w:ascii="Times New Roman" w:hAnsi="Times New Roman" w:cs="Times New Roman"/>
          <w:sz w:val="24"/>
          <w:lang w:eastAsia="en-US"/>
        </w:rPr>
        <w:tab/>
      </w:r>
      <w:r>
        <w:rPr>
          <w:rFonts w:ascii="Times New Roman" w:hAnsi="Times New Roman" w:cs="Times New Roman"/>
          <w:sz w:val="24"/>
          <w:lang w:eastAsia="en-US"/>
        </w:rPr>
        <w:tab/>
      </w:r>
      <w:r>
        <w:rPr>
          <w:rFonts w:ascii="Times New Roman" w:hAnsi="Times New Roman" w:cs="Times New Roman"/>
          <w:sz w:val="24"/>
          <w:lang w:eastAsia="en-US"/>
        </w:rPr>
        <w:tab/>
      </w:r>
      <w:r>
        <w:rPr>
          <w:rFonts w:ascii="Times New Roman" w:hAnsi="Times New Roman" w:cs="Times New Roman"/>
          <w:sz w:val="24"/>
          <w:lang w:eastAsia="en-US"/>
        </w:rPr>
        <w:tab/>
      </w:r>
      <w:r>
        <w:rPr>
          <w:rFonts w:ascii="Times New Roman" w:hAnsi="Times New Roman" w:cs="Times New Roman"/>
          <w:sz w:val="24"/>
          <w:lang w:eastAsia="en-US"/>
        </w:rPr>
        <w:tab/>
      </w:r>
      <w:r w:rsidRPr="00C74E67">
        <w:rPr>
          <w:rFonts w:ascii="Times New Roman" w:hAnsi="Times New Roman" w:cs="Times New Roman"/>
          <w:i/>
          <w:szCs w:val="20"/>
          <w:lang w:eastAsia="en-US"/>
        </w:rPr>
        <w:t>2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1115"/>
        <w:gridCol w:w="1834"/>
        <w:gridCol w:w="1735"/>
        <w:gridCol w:w="1978"/>
      </w:tblGrid>
      <w:tr w:rsidR="00EA3777" w:rsidRPr="003C0660" w14:paraId="6B57A3B3" w14:textId="77777777" w:rsidTr="00C31445">
        <w:tc>
          <w:tcPr>
            <w:tcW w:w="851" w:type="dxa"/>
          </w:tcPr>
          <w:p w14:paraId="60794A18" w14:textId="77777777" w:rsidR="00EA3777" w:rsidRPr="003C0660" w:rsidRDefault="00EA3777" w:rsidP="00C31445">
            <w:pPr>
              <w:spacing w:after="200"/>
              <w:ind w:firstLine="41"/>
              <w:contextualSpacing/>
              <w:rPr>
                <w:rFonts w:ascii="Times New Roman" w:eastAsia="Calibri" w:hAnsi="Times New Roman" w:cs="Times New Roman"/>
                <w:b/>
                <w:sz w:val="24"/>
                <w:lang w:eastAsia="en-US"/>
              </w:rPr>
            </w:pPr>
            <w:r w:rsidRPr="003C0660">
              <w:rPr>
                <w:rFonts w:ascii="Times New Roman" w:eastAsia="Calibri" w:hAnsi="Times New Roman" w:cs="Times New Roman"/>
                <w:b/>
                <w:sz w:val="24"/>
                <w:lang w:eastAsia="en-US"/>
              </w:rPr>
              <w:t>Eil</w:t>
            </w:r>
            <w:r>
              <w:rPr>
                <w:rFonts w:ascii="Times New Roman" w:eastAsia="Calibri" w:hAnsi="Times New Roman" w:cs="Times New Roman"/>
                <w:b/>
                <w:sz w:val="24"/>
                <w:lang w:eastAsia="en-US"/>
              </w:rPr>
              <w:t>.</w:t>
            </w:r>
            <w:r w:rsidRPr="003C0660">
              <w:rPr>
                <w:rFonts w:ascii="Times New Roman" w:eastAsia="Calibri" w:hAnsi="Times New Roman" w:cs="Times New Roman"/>
                <w:b/>
                <w:sz w:val="24"/>
                <w:lang w:eastAsia="en-US"/>
              </w:rPr>
              <w:t xml:space="preserve"> Nr.</w:t>
            </w:r>
          </w:p>
        </w:tc>
        <w:tc>
          <w:tcPr>
            <w:tcW w:w="2268" w:type="dxa"/>
          </w:tcPr>
          <w:p w14:paraId="281C6797" w14:textId="77777777" w:rsidR="00EA3777" w:rsidRPr="003C0660" w:rsidRDefault="00EA3777" w:rsidP="00C31445">
            <w:pPr>
              <w:spacing w:after="200"/>
              <w:ind w:firstLine="33"/>
              <w:contextualSpacing/>
              <w:jc w:val="center"/>
              <w:rPr>
                <w:rFonts w:ascii="Times New Roman" w:eastAsia="Calibri" w:hAnsi="Times New Roman" w:cs="Times New Roman"/>
                <w:b/>
                <w:sz w:val="24"/>
                <w:lang w:eastAsia="en-US"/>
              </w:rPr>
            </w:pPr>
            <w:r w:rsidRPr="003C0660">
              <w:rPr>
                <w:rFonts w:ascii="Times New Roman" w:eastAsia="Calibri" w:hAnsi="Times New Roman" w:cs="Times New Roman"/>
                <w:b/>
                <w:sz w:val="24"/>
                <w:lang w:eastAsia="en-US"/>
              </w:rPr>
              <w:t>Pavadinimas</w:t>
            </w:r>
          </w:p>
        </w:tc>
        <w:tc>
          <w:tcPr>
            <w:tcW w:w="1115" w:type="dxa"/>
          </w:tcPr>
          <w:p w14:paraId="64BEE2C5" w14:textId="77777777" w:rsidR="00EA3777" w:rsidRPr="003C0660" w:rsidRDefault="00EA3777" w:rsidP="00C31445">
            <w:pPr>
              <w:spacing w:after="200"/>
              <w:ind w:firstLine="0"/>
              <w:contextualSpacing/>
              <w:jc w:val="center"/>
              <w:rPr>
                <w:rFonts w:ascii="Times New Roman" w:eastAsia="Calibri" w:hAnsi="Times New Roman" w:cs="Times New Roman"/>
                <w:b/>
                <w:sz w:val="24"/>
                <w:lang w:eastAsia="en-US"/>
              </w:rPr>
            </w:pPr>
            <w:r w:rsidRPr="003C0660">
              <w:rPr>
                <w:rFonts w:ascii="Times New Roman" w:eastAsia="Calibri" w:hAnsi="Times New Roman" w:cs="Times New Roman"/>
                <w:b/>
                <w:sz w:val="24"/>
                <w:lang w:eastAsia="en-US"/>
              </w:rPr>
              <w:t>Mato vienetas</w:t>
            </w:r>
          </w:p>
        </w:tc>
        <w:tc>
          <w:tcPr>
            <w:tcW w:w="1834" w:type="dxa"/>
          </w:tcPr>
          <w:p w14:paraId="0A0E9462" w14:textId="0C091C6A" w:rsidR="00EA3777" w:rsidRPr="003C0660" w:rsidRDefault="00EA3777" w:rsidP="00C31445">
            <w:pPr>
              <w:ind w:firstLine="55"/>
              <w:contextualSpacing/>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Preli</w:t>
            </w:r>
            <w:r w:rsidRPr="003C0660">
              <w:rPr>
                <w:rFonts w:ascii="Times New Roman" w:eastAsia="Calibri" w:hAnsi="Times New Roman" w:cs="Times New Roman"/>
                <w:b/>
                <w:sz w:val="24"/>
                <w:lang w:eastAsia="en-US"/>
              </w:rPr>
              <w:t>m</w:t>
            </w:r>
            <w:r>
              <w:rPr>
                <w:rFonts w:ascii="Times New Roman" w:eastAsia="Calibri" w:hAnsi="Times New Roman" w:cs="Times New Roman"/>
                <w:b/>
                <w:sz w:val="24"/>
                <w:lang w:eastAsia="en-US"/>
              </w:rPr>
              <w:t>inaru</w:t>
            </w:r>
            <w:r w:rsidRPr="003C0660">
              <w:rPr>
                <w:rFonts w:ascii="Times New Roman" w:eastAsia="Calibri" w:hAnsi="Times New Roman" w:cs="Times New Roman"/>
                <w:b/>
                <w:sz w:val="24"/>
                <w:lang w:eastAsia="en-US"/>
              </w:rPr>
              <w:t>s kiekis per 36 mėn.</w:t>
            </w:r>
            <w:r w:rsidR="00C10CA4" w:rsidRPr="003C0660">
              <w:rPr>
                <w:rFonts w:ascii="Times New Roman" w:eastAsia="Calibri" w:hAnsi="Times New Roman" w:cs="Times New Roman"/>
                <w:b/>
                <w:sz w:val="24"/>
                <w:lang w:eastAsia="en-US"/>
              </w:rPr>
              <w:t xml:space="preserve"> *</w:t>
            </w:r>
          </w:p>
        </w:tc>
        <w:tc>
          <w:tcPr>
            <w:tcW w:w="1735" w:type="dxa"/>
          </w:tcPr>
          <w:p w14:paraId="6C5F2DE5" w14:textId="3ABDEA50" w:rsidR="00EA3777" w:rsidRPr="003C0660" w:rsidRDefault="00EA3777" w:rsidP="00C31445">
            <w:pPr>
              <w:ind w:firstLine="64"/>
              <w:contextualSpacing/>
              <w:jc w:val="center"/>
              <w:rPr>
                <w:rFonts w:ascii="Times New Roman" w:eastAsia="Calibri" w:hAnsi="Times New Roman" w:cs="Times New Roman"/>
                <w:b/>
                <w:sz w:val="24"/>
                <w:lang w:eastAsia="en-US"/>
              </w:rPr>
            </w:pPr>
            <w:r w:rsidRPr="003C0660">
              <w:rPr>
                <w:rFonts w:ascii="Times New Roman" w:eastAsia="Calibri" w:hAnsi="Times New Roman" w:cs="Times New Roman"/>
                <w:b/>
                <w:sz w:val="24"/>
                <w:lang w:eastAsia="en-US"/>
              </w:rPr>
              <w:t>Įkainis už vnt. EUR be PVM*</w:t>
            </w:r>
            <w:r w:rsidR="00C10CA4" w:rsidRPr="003C0660">
              <w:rPr>
                <w:rFonts w:ascii="Times New Roman" w:eastAsia="Calibri" w:hAnsi="Times New Roman" w:cs="Times New Roman"/>
                <w:b/>
                <w:sz w:val="24"/>
                <w:lang w:eastAsia="en-US"/>
              </w:rPr>
              <w:t>*</w:t>
            </w:r>
          </w:p>
        </w:tc>
        <w:tc>
          <w:tcPr>
            <w:tcW w:w="1978" w:type="dxa"/>
          </w:tcPr>
          <w:p w14:paraId="1A70902C" w14:textId="77777777" w:rsidR="00EA3777" w:rsidRPr="003C0660" w:rsidRDefault="00EA3777" w:rsidP="00C31445">
            <w:pPr>
              <w:spacing w:after="200"/>
              <w:ind w:firstLine="26"/>
              <w:contextualSpacing/>
              <w:jc w:val="center"/>
              <w:rPr>
                <w:rFonts w:ascii="Times New Roman" w:eastAsia="Calibri" w:hAnsi="Times New Roman" w:cs="Times New Roman"/>
                <w:b/>
                <w:sz w:val="24"/>
                <w:lang w:eastAsia="en-US"/>
              </w:rPr>
            </w:pPr>
            <w:r w:rsidRPr="003C0660">
              <w:rPr>
                <w:rFonts w:ascii="Times New Roman" w:eastAsia="Calibri" w:hAnsi="Times New Roman" w:cs="Times New Roman"/>
                <w:b/>
                <w:sz w:val="24"/>
                <w:lang w:eastAsia="en-US"/>
              </w:rPr>
              <w:t>Viso EUR be PVM</w:t>
            </w:r>
          </w:p>
        </w:tc>
      </w:tr>
      <w:tr w:rsidR="00EA3777" w:rsidRPr="003C0660" w14:paraId="07B4AFED" w14:textId="77777777" w:rsidTr="00C31445">
        <w:trPr>
          <w:trHeight w:val="245"/>
        </w:trPr>
        <w:tc>
          <w:tcPr>
            <w:tcW w:w="851" w:type="dxa"/>
          </w:tcPr>
          <w:p w14:paraId="1C300151" w14:textId="77777777" w:rsidR="00EA3777" w:rsidRPr="003C0660" w:rsidRDefault="00EA3777" w:rsidP="00C31445">
            <w:pPr>
              <w:contextualSpacing/>
              <w:rPr>
                <w:rFonts w:ascii="Times New Roman" w:eastAsia="Calibri" w:hAnsi="Times New Roman" w:cs="Times New Roman"/>
                <w:sz w:val="24"/>
                <w:lang w:eastAsia="en-US"/>
              </w:rPr>
            </w:pPr>
          </w:p>
        </w:tc>
        <w:tc>
          <w:tcPr>
            <w:tcW w:w="2268" w:type="dxa"/>
          </w:tcPr>
          <w:p w14:paraId="78AF3A7E" w14:textId="77777777" w:rsidR="00EA3777" w:rsidRPr="00300609" w:rsidRDefault="00EA3777" w:rsidP="00C31445">
            <w:pPr>
              <w:contextualSpacing/>
              <w:jc w:val="center"/>
              <w:rPr>
                <w:rFonts w:ascii="Times New Roman" w:eastAsia="Calibri" w:hAnsi="Times New Roman" w:cs="Times New Roman"/>
                <w:i/>
                <w:szCs w:val="20"/>
                <w:lang w:eastAsia="en-US"/>
              </w:rPr>
            </w:pPr>
            <w:r w:rsidRPr="00300609">
              <w:rPr>
                <w:rFonts w:ascii="Times New Roman" w:eastAsia="Calibri" w:hAnsi="Times New Roman" w:cs="Times New Roman"/>
                <w:i/>
                <w:szCs w:val="20"/>
                <w:lang w:eastAsia="en-US"/>
              </w:rPr>
              <w:t>1</w:t>
            </w:r>
          </w:p>
        </w:tc>
        <w:tc>
          <w:tcPr>
            <w:tcW w:w="1115" w:type="dxa"/>
          </w:tcPr>
          <w:p w14:paraId="7563EB35" w14:textId="77777777" w:rsidR="00EA3777" w:rsidRPr="00300609" w:rsidRDefault="00EA3777" w:rsidP="00C31445">
            <w:pPr>
              <w:ind w:firstLine="0"/>
              <w:contextualSpacing/>
              <w:jc w:val="center"/>
              <w:rPr>
                <w:rFonts w:ascii="Times New Roman" w:eastAsia="Calibri" w:hAnsi="Times New Roman" w:cs="Times New Roman"/>
                <w:i/>
                <w:szCs w:val="20"/>
                <w:lang w:eastAsia="en-US"/>
              </w:rPr>
            </w:pPr>
            <w:r w:rsidRPr="00300609">
              <w:rPr>
                <w:rFonts w:ascii="Times New Roman" w:eastAsia="Calibri" w:hAnsi="Times New Roman" w:cs="Times New Roman"/>
                <w:i/>
                <w:szCs w:val="20"/>
                <w:lang w:eastAsia="en-US"/>
              </w:rPr>
              <w:t>2</w:t>
            </w:r>
          </w:p>
        </w:tc>
        <w:tc>
          <w:tcPr>
            <w:tcW w:w="1834" w:type="dxa"/>
          </w:tcPr>
          <w:p w14:paraId="15433EC7" w14:textId="77777777" w:rsidR="00EA3777" w:rsidRPr="00300609" w:rsidRDefault="00EA3777" w:rsidP="00C31445">
            <w:pPr>
              <w:ind w:firstLine="0"/>
              <w:contextualSpacing/>
              <w:jc w:val="center"/>
              <w:rPr>
                <w:rFonts w:ascii="Times New Roman" w:eastAsia="Calibri" w:hAnsi="Times New Roman" w:cs="Times New Roman"/>
                <w:i/>
                <w:szCs w:val="20"/>
                <w:lang w:eastAsia="en-US"/>
              </w:rPr>
            </w:pPr>
            <w:r w:rsidRPr="00300609">
              <w:rPr>
                <w:rFonts w:ascii="Times New Roman" w:eastAsia="Calibri" w:hAnsi="Times New Roman" w:cs="Times New Roman"/>
                <w:i/>
                <w:szCs w:val="20"/>
                <w:lang w:eastAsia="en-US"/>
              </w:rPr>
              <w:t>3</w:t>
            </w:r>
          </w:p>
        </w:tc>
        <w:tc>
          <w:tcPr>
            <w:tcW w:w="1735" w:type="dxa"/>
          </w:tcPr>
          <w:p w14:paraId="4FCC08C5" w14:textId="77777777" w:rsidR="00EA3777" w:rsidRPr="00300609" w:rsidRDefault="00EA3777" w:rsidP="00C31445">
            <w:pPr>
              <w:ind w:firstLine="0"/>
              <w:contextualSpacing/>
              <w:jc w:val="center"/>
              <w:rPr>
                <w:rFonts w:ascii="Times New Roman" w:eastAsia="Calibri" w:hAnsi="Times New Roman" w:cs="Times New Roman"/>
                <w:i/>
                <w:szCs w:val="20"/>
                <w:lang w:eastAsia="en-US"/>
              </w:rPr>
            </w:pPr>
            <w:r w:rsidRPr="00300609">
              <w:rPr>
                <w:rFonts w:ascii="Times New Roman" w:eastAsia="Calibri" w:hAnsi="Times New Roman" w:cs="Times New Roman"/>
                <w:i/>
                <w:szCs w:val="20"/>
                <w:lang w:eastAsia="en-US"/>
              </w:rPr>
              <w:t>4</w:t>
            </w:r>
          </w:p>
        </w:tc>
        <w:tc>
          <w:tcPr>
            <w:tcW w:w="1978" w:type="dxa"/>
          </w:tcPr>
          <w:p w14:paraId="61795B69" w14:textId="77777777" w:rsidR="00EA3777" w:rsidRPr="00300609" w:rsidRDefault="00EA3777" w:rsidP="00C31445">
            <w:pPr>
              <w:ind w:firstLine="26"/>
              <w:contextualSpacing/>
              <w:jc w:val="center"/>
              <w:rPr>
                <w:rFonts w:ascii="Times New Roman" w:eastAsia="Calibri" w:hAnsi="Times New Roman" w:cs="Times New Roman"/>
                <w:i/>
                <w:szCs w:val="20"/>
                <w:lang w:eastAsia="en-US"/>
              </w:rPr>
            </w:pPr>
            <w:r w:rsidRPr="00300609">
              <w:rPr>
                <w:rFonts w:ascii="Times New Roman" w:eastAsia="Calibri" w:hAnsi="Times New Roman" w:cs="Times New Roman"/>
                <w:i/>
                <w:szCs w:val="20"/>
                <w:lang w:eastAsia="en-US"/>
              </w:rPr>
              <w:t>5=3x4</w:t>
            </w:r>
          </w:p>
        </w:tc>
      </w:tr>
      <w:tr w:rsidR="00EA3777" w:rsidRPr="003C0660" w14:paraId="639C18D9" w14:textId="77777777" w:rsidTr="00C31445">
        <w:tc>
          <w:tcPr>
            <w:tcW w:w="851" w:type="dxa"/>
            <w:vAlign w:val="center"/>
          </w:tcPr>
          <w:p w14:paraId="39CDD656" w14:textId="77777777" w:rsidR="00EA3777" w:rsidRPr="003C0660" w:rsidRDefault="00EA3777" w:rsidP="00C31445">
            <w:pPr>
              <w:ind w:firstLine="0"/>
              <w:contextualSpacing/>
              <w:rPr>
                <w:rFonts w:ascii="Times New Roman" w:eastAsia="Calibri" w:hAnsi="Times New Roman" w:cs="Times New Roman"/>
                <w:sz w:val="24"/>
                <w:lang w:eastAsia="en-US"/>
              </w:rPr>
            </w:pPr>
            <w:r>
              <w:rPr>
                <w:rFonts w:ascii="Times New Roman" w:eastAsia="Calibri" w:hAnsi="Times New Roman" w:cs="Times New Roman"/>
                <w:sz w:val="24"/>
                <w:lang w:eastAsia="en-US"/>
              </w:rPr>
              <w:t>2.1.</w:t>
            </w:r>
          </w:p>
        </w:tc>
        <w:tc>
          <w:tcPr>
            <w:tcW w:w="2268" w:type="dxa"/>
          </w:tcPr>
          <w:p w14:paraId="28A486C6" w14:textId="77777777" w:rsidR="00EA3777" w:rsidRPr="003C0660" w:rsidRDefault="00EA3777" w:rsidP="00C31445">
            <w:pPr>
              <w:ind w:firstLine="0"/>
              <w:contextualSpacing/>
              <w:rPr>
                <w:rFonts w:ascii="Times New Roman" w:eastAsia="Calibri" w:hAnsi="Times New Roman" w:cs="Times New Roman"/>
                <w:sz w:val="24"/>
                <w:lang w:eastAsia="en-US"/>
              </w:rPr>
            </w:pPr>
            <w:r w:rsidRPr="003C0660">
              <w:rPr>
                <w:rFonts w:ascii="Times New Roman" w:eastAsia="Calibri" w:hAnsi="Times New Roman" w:cs="Times New Roman"/>
                <w:sz w:val="24"/>
                <w:lang w:eastAsia="en-US"/>
              </w:rPr>
              <w:t>Nespalvinis spaudas</w:t>
            </w:r>
          </w:p>
        </w:tc>
        <w:tc>
          <w:tcPr>
            <w:tcW w:w="1115" w:type="dxa"/>
          </w:tcPr>
          <w:p w14:paraId="4AD31220" w14:textId="77777777" w:rsidR="00EA3777" w:rsidRPr="003C0660" w:rsidRDefault="00EA3777" w:rsidP="00C31445">
            <w:pPr>
              <w:ind w:firstLine="0"/>
              <w:contextualSpacing/>
              <w:jc w:val="center"/>
              <w:rPr>
                <w:rFonts w:ascii="Times New Roman" w:eastAsia="Calibri" w:hAnsi="Times New Roman" w:cs="Times New Roman"/>
                <w:sz w:val="24"/>
                <w:lang w:eastAsia="en-US"/>
              </w:rPr>
            </w:pPr>
            <w:r w:rsidRPr="003C0660">
              <w:rPr>
                <w:rFonts w:ascii="Times New Roman" w:eastAsia="Calibri" w:hAnsi="Times New Roman" w:cs="Times New Roman"/>
                <w:sz w:val="24"/>
                <w:lang w:eastAsia="en-US"/>
              </w:rPr>
              <w:t>Vnt.</w:t>
            </w:r>
          </w:p>
        </w:tc>
        <w:tc>
          <w:tcPr>
            <w:tcW w:w="1834" w:type="dxa"/>
          </w:tcPr>
          <w:p w14:paraId="1E6B384F" w14:textId="77777777" w:rsidR="00EA3777" w:rsidRPr="003C0660" w:rsidRDefault="00EA3777" w:rsidP="00C31445">
            <w:pPr>
              <w:ind w:firstLine="0"/>
              <w:contextualSpacing/>
              <w:jc w:val="center"/>
              <w:rPr>
                <w:rFonts w:ascii="Times New Roman" w:eastAsia="Calibri" w:hAnsi="Times New Roman" w:cs="Times New Roman"/>
                <w:sz w:val="24"/>
                <w:lang w:eastAsia="en-US"/>
              </w:rPr>
            </w:pPr>
            <w:r w:rsidRPr="003C0660">
              <w:rPr>
                <w:rFonts w:ascii="Times New Roman" w:eastAsia="Calibri" w:hAnsi="Times New Roman" w:cs="Times New Roman"/>
                <w:sz w:val="24"/>
                <w:lang w:eastAsia="en-US"/>
              </w:rPr>
              <w:t>1 600 000</w:t>
            </w:r>
          </w:p>
        </w:tc>
        <w:tc>
          <w:tcPr>
            <w:tcW w:w="1735" w:type="dxa"/>
          </w:tcPr>
          <w:p w14:paraId="125BEAA5" w14:textId="77777777" w:rsidR="00EA3777" w:rsidRPr="003C0660" w:rsidRDefault="00EA3777" w:rsidP="00C31445">
            <w:pPr>
              <w:contextualSpacing/>
              <w:rPr>
                <w:rFonts w:ascii="Times New Roman" w:eastAsia="Calibri" w:hAnsi="Times New Roman" w:cs="Times New Roman"/>
                <w:sz w:val="24"/>
                <w:lang w:eastAsia="en-US"/>
              </w:rPr>
            </w:pPr>
          </w:p>
        </w:tc>
        <w:tc>
          <w:tcPr>
            <w:tcW w:w="1978" w:type="dxa"/>
          </w:tcPr>
          <w:p w14:paraId="6B457B67" w14:textId="77777777" w:rsidR="00EA3777" w:rsidRPr="003C0660" w:rsidRDefault="00EA3777" w:rsidP="00C31445">
            <w:pPr>
              <w:contextualSpacing/>
              <w:rPr>
                <w:rFonts w:ascii="Times New Roman" w:eastAsia="Calibri" w:hAnsi="Times New Roman" w:cs="Times New Roman"/>
                <w:sz w:val="24"/>
                <w:lang w:eastAsia="en-US"/>
              </w:rPr>
            </w:pPr>
          </w:p>
        </w:tc>
      </w:tr>
      <w:tr w:rsidR="00EA3777" w:rsidRPr="003C0660" w14:paraId="6965ED6A" w14:textId="77777777" w:rsidTr="00C31445">
        <w:tc>
          <w:tcPr>
            <w:tcW w:w="851" w:type="dxa"/>
            <w:vAlign w:val="center"/>
          </w:tcPr>
          <w:p w14:paraId="7672358A" w14:textId="77777777" w:rsidR="00EA3777" w:rsidRPr="003C0660" w:rsidRDefault="00EA3777" w:rsidP="00C31445">
            <w:pPr>
              <w:ind w:firstLine="0"/>
              <w:contextualSpacing/>
              <w:rPr>
                <w:rFonts w:ascii="Times New Roman" w:eastAsia="Calibri" w:hAnsi="Times New Roman" w:cs="Times New Roman"/>
                <w:sz w:val="24"/>
                <w:lang w:eastAsia="en-US"/>
              </w:rPr>
            </w:pPr>
            <w:r>
              <w:rPr>
                <w:rFonts w:ascii="Times New Roman" w:eastAsia="Calibri" w:hAnsi="Times New Roman" w:cs="Times New Roman"/>
                <w:sz w:val="24"/>
                <w:lang w:eastAsia="en-US"/>
              </w:rPr>
              <w:t>2.2.</w:t>
            </w:r>
          </w:p>
        </w:tc>
        <w:tc>
          <w:tcPr>
            <w:tcW w:w="2268" w:type="dxa"/>
          </w:tcPr>
          <w:p w14:paraId="167CE0E0" w14:textId="77777777" w:rsidR="00EA3777" w:rsidRPr="003C0660" w:rsidRDefault="00EA3777" w:rsidP="00C31445">
            <w:pPr>
              <w:ind w:firstLine="0"/>
              <w:contextualSpacing/>
              <w:rPr>
                <w:rFonts w:ascii="Times New Roman" w:eastAsia="Calibri" w:hAnsi="Times New Roman" w:cs="Times New Roman"/>
                <w:sz w:val="24"/>
                <w:lang w:eastAsia="en-US"/>
              </w:rPr>
            </w:pPr>
            <w:r w:rsidRPr="003C0660">
              <w:rPr>
                <w:rFonts w:ascii="Times New Roman" w:eastAsia="Calibri" w:hAnsi="Times New Roman" w:cs="Times New Roman"/>
                <w:sz w:val="24"/>
                <w:lang w:eastAsia="en-US"/>
              </w:rPr>
              <w:t>Spalvinis spaudas</w:t>
            </w:r>
          </w:p>
        </w:tc>
        <w:tc>
          <w:tcPr>
            <w:tcW w:w="1115" w:type="dxa"/>
          </w:tcPr>
          <w:p w14:paraId="4FCBC106" w14:textId="77777777" w:rsidR="00EA3777" w:rsidRPr="003C0660" w:rsidRDefault="00EA3777" w:rsidP="00C31445">
            <w:pPr>
              <w:ind w:firstLine="0"/>
              <w:contextualSpacing/>
              <w:jc w:val="center"/>
              <w:rPr>
                <w:rFonts w:ascii="Times New Roman" w:eastAsia="Calibri" w:hAnsi="Times New Roman" w:cs="Times New Roman"/>
                <w:sz w:val="24"/>
                <w:lang w:eastAsia="en-US"/>
              </w:rPr>
            </w:pPr>
            <w:r w:rsidRPr="003C0660">
              <w:rPr>
                <w:rFonts w:ascii="Times New Roman" w:eastAsia="Calibri" w:hAnsi="Times New Roman" w:cs="Times New Roman"/>
                <w:sz w:val="24"/>
                <w:lang w:eastAsia="en-US"/>
              </w:rPr>
              <w:t>Vnt.</w:t>
            </w:r>
          </w:p>
        </w:tc>
        <w:tc>
          <w:tcPr>
            <w:tcW w:w="1834" w:type="dxa"/>
          </w:tcPr>
          <w:p w14:paraId="56B8E03D" w14:textId="77777777" w:rsidR="00EA3777" w:rsidRPr="003C0660" w:rsidRDefault="00EA3777" w:rsidP="00C31445">
            <w:pPr>
              <w:ind w:firstLine="0"/>
              <w:jc w:val="center"/>
              <w:rPr>
                <w:rFonts w:ascii="Times New Roman" w:eastAsia="Calibri" w:hAnsi="Times New Roman" w:cs="Times New Roman"/>
                <w:sz w:val="24"/>
                <w:lang w:eastAsia="en-US"/>
              </w:rPr>
            </w:pPr>
            <w:r w:rsidRPr="003C0660">
              <w:rPr>
                <w:rFonts w:ascii="Times New Roman" w:eastAsia="Calibri" w:hAnsi="Times New Roman" w:cs="Times New Roman"/>
                <w:sz w:val="24"/>
                <w:lang w:eastAsia="en-US"/>
              </w:rPr>
              <w:t>200 000</w:t>
            </w:r>
          </w:p>
        </w:tc>
        <w:tc>
          <w:tcPr>
            <w:tcW w:w="1735" w:type="dxa"/>
          </w:tcPr>
          <w:p w14:paraId="0D7F74EE" w14:textId="77777777" w:rsidR="00EA3777" w:rsidRPr="003C0660" w:rsidRDefault="00EA3777" w:rsidP="00C31445">
            <w:pPr>
              <w:contextualSpacing/>
              <w:rPr>
                <w:rFonts w:ascii="Times New Roman" w:eastAsia="Calibri" w:hAnsi="Times New Roman" w:cs="Times New Roman"/>
                <w:sz w:val="24"/>
                <w:lang w:eastAsia="en-US"/>
              </w:rPr>
            </w:pPr>
          </w:p>
        </w:tc>
        <w:tc>
          <w:tcPr>
            <w:tcW w:w="1978" w:type="dxa"/>
          </w:tcPr>
          <w:p w14:paraId="6DB59018" w14:textId="77777777" w:rsidR="00EA3777" w:rsidRPr="003C0660" w:rsidRDefault="00EA3777" w:rsidP="00C31445">
            <w:pPr>
              <w:contextualSpacing/>
              <w:rPr>
                <w:rFonts w:ascii="Times New Roman" w:eastAsia="Calibri" w:hAnsi="Times New Roman" w:cs="Times New Roman"/>
                <w:sz w:val="24"/>
                <w:lang w:eastAsia="en-US"/>
              </w:rPr>
            </w:pPr>
          </w:p>
        </w:tc>
      </w:tr>
      <w:tr w:rsidR="00EA3777" w:rsidRPr="003C0660" w14:paraId="71BD35B6" w14:textId="77777777" w:rsidTr="00C31445">
        <w:tc>
          <w:tcPr>
            <w:tcW w:w="851" w:type="dxa"/>
            <w:vAlign w:val="center"/>
          </w:tcPr>
          <w:p w14:paraId="0651EFBA" w14:textId="77777777" w:rsidR="00EA3777" w:rsidRDefault="00EA3777" w:rsidP="00C31445">
            <w:pPr>
              <w:ind w:firstLine="0"/>
              <w:contextualSpacing/>
              <w:rPr>
                <w:rFonts w:ascii="Times New Roman" w:eastAsia="Calibri" w:hAnsi="Times New Roman" w:cs="Times New Roman"/>
                <w:sz w:val="24"/>
                <w:lang w:eastAsia="en-US"/>
              </w:rPr>
            </w:pPr>
            <w:r>
              <w:rPr>
                <w:rFonts w:ascii="Times New Roman" w:eastAsia="Calibri" w:hAnsi="Times New Roman" w:cs="Times New Roman"/>
                <w:sz w:val="24"/>
                <w:lang w:eastAsia="en-US"/>
              </w:rPr>
              <w:t>2.3.</w:t>
            </w:r>
          </w:p>
        </w:tc>
        <w:tc>
          <w:tcPr>
            <w:tcW w:w="6952" w:type="dxa"/>
            <w:gridSpan w:val="4"/>
          </w:tcPr>
          <w:p w14:paraId="10665B7C" w14:textId="63EBEE56" w:rsidR="00EA3777" w:rsidRPr="003C0660" w:rsidRDefault="00EA3777" w:rsidP="00C31445">
            <w:pPr>
              <w:contextualSpacing/>
              <w:jc w:val="right"/>
              <w:rPr>
                <w:rFonts w:ascii="Times New Roman" w:eastAsia="Calibri" w:hAnsi="Times New Roman" w:cs="Times New Roman"/>
                <w:sz w:val="24"/>
                <w:lang w:eastAsia="en-US"/>
              </w:rPr>
            </w:pPr>
            <w:r w:rsidRPr="003C0660">
              <w:rPr>
                <w:rFonts w:ascii="Times New Roman" w:eastAsia="Calibri" w:hAnsi="Times New Roman" w:cs="Times New Roman"/>
                <w:sz w:val="24"/>
                <w:lang w:eastAsia="en-US"/>
              </w:rPr>
              <w:t>Viso EUR, be PVM ( 5 stulpelio suma)**</w:t>
            </w:r>
            <w:r w:rsidR="00C10CA4" w:rsidRPr="003C0660">
              <w:rPr>
                <w:rFonts w:ascii="Times New Roman" w:eastAsia="Calibri" w:hAnsi="Times New Roman" w:cs="Times New Roman"/>
                <w:sz w:val="24"/>
                <w:lang w:eastAsia="en-US"/>
              </w:rPr>
              <w:t>*</w:t>
            </w:r>
          </w:p>
        </w:tc>
        <w:tc>
          <w:tcPr>
            <w:tcW w:w="1978" w:type="dxa"/>
          </w:tcPr>
          <w:p w14:paraId="41D05E44" w14:textId="77777777" w:rsidR="00EA3777" w:rsidRPr="003C0660" w:rsidRDefault="00EA3777" w:rsidP="00C31445">
            <w:pPr>
              <w:contextualSpacing/>
              <w:rPr>
                <w:rFonts w:ascii="Times New Roman" w:eastAsia="Calibri" w:hAnsi="Times New Roman" w:cs="Times New Roman"/>
                <w:sz w:val="24"/>
                <w:lang w:eastAsia="en-US"/>
              </w:rPr>
            </w:pPr>
          </w:p>
        </w:tc>
      </w:tr>
    </w:tbl>
    <w:p w14:paraId="3E9C0E03" w14:textId="01E09AC2" w:rsidR="00C10CA4" w:rsidRDefault="00C10CA4" w:rsidP="00EA3777">
      <w:pPr>
        <w:spacing w:after="200"/>
        <w:ind w:firstLine="142"/>
        <w:contextualSpacing/>
        <w:rPr>
          <w:rFonts w:ascii="Times New Roman" w:hAnsi="Times New Roman" w:cs="Times New Roman"/>
          <w:szCs w:val="20"/>
          <w:lang w:eastAsia="en-US"/>
        </w:rPr>
      </w:pPr>
      <w:r w:rsidRPr="00CE2962">
        <w:rPr>
          <w:rFonts w:ascii="Times New Roman" w:hAnsi="Times New Roman" w:cs="Times New Roman"/>
          <w:szCs w:val="20"/>
          <w:lang w:eastAsia="en-US"/>
        </w:rPr>
        <w:t>*</w:t>
      </w:r>
      <w:r>
        <w:rPr>
          <w:rFonts w:ascii="Times New Roman" w:hAnsi="Times New Roman" w:cs="Times New Roman"/>
          <w:szCs w:val="20"/>
          <w:lang w:eastAsia="en-US"/>
        </w:rPr>
        <w:t xml:space="preserve"> Preliminarūs kiekiai gali keistis (didėti ar/ir mažėti).</w:t>
      </w:r>
    </w:p>
    <w:p w14:paraId="02C26D40" w14:textId="1DD226C1" w:rsidR="00EA3777" w:rsidRPr="00CE2962" w:rsidRDefault="00EA3777" w:rsidP="00EA3777">
      <w:pPr>
        <w:spacing w:after="200"/>
        <w:ind w:firstLine="142"/>
        <w:contextualSpacing/>
        <w:rPr>
          <w:rFonts w:ascii="Times New Roman" w:hAnsi="Times New Roman" w:cs="Times New Roman"/>
          <w:szCs w:val="20"/>
          <w:lang w:eastAsia="en-US"/>
        </w:rPr>
      </w:pPr>
      <w:r w:rsidRPr="00CE2962">
        <w:rPr>
          <w:rFonts w:ascii="Times New Roman" w:hAnsi="Times New Roman" w:cs="Times New Roman"/>
          <w:szCs w:val="20"/>
          <w:lang w:eastAsia="en-US"/>
        </w:rPr>
        <w:t>*</w:t>
      </w:r>
      <w:r w:rsidR="00C10CA4" w:rsidRPr="00CE2962">
        <w:rPr>
          <w:rFonts w:ascii="Times New Roman" w:hAnsi="Times New Roman" w:cs="Times New Roman"/>
          <w:szCs w:val="20"/>
          <w:lang w:eastAsia="en-US"/>
        </w:rPr>
        <w:t>*</w:t>
      </w:r>
      <w:r w:rsidRPr="00CE2962">
        <w:rPr>
          <w:rFonts w:ascii="Times New Roman" w:hAnsi="Times New Roman" w:cs="Times New Roman"/>
          <w:szCs w:val="20"/>
          <w:lang w:eastAsia="en-US"/>
        </w:rPr>
        <w:t xml:space="preserve"> Įkainis gali būti nurodytas iki 4 (keturių) skaičių po kablelio tikslumu. </w:t>
      </w:r>
      <w:r w:rsidR="000D065E" w:rsidRPr="000D065E">
        <w:rPr>
          <w:rFonts w:ascii="Times New Roman" w:hAnsi="Times New Roman" w:cs="Times New Roman"/>
          <w:szCs w:val="20"/>
          <w:lang w:eastAsia="en-US"/>
        </w:rPr>
        <w:t>Į</w:t>
      </w:r>
      <w:r w:rsidR="000D065E" w:rsidRPr="000D065E">
        <w:rPr>
          <w:rFonts w:ascii="Times New Roman" w:hAnsi="Times New Roman" w:cs="Times New Roman"/>
        </w:rPr>
        <w:t>kainiai reikalingi pasiūlymo vertinimui/ palygimui.</w:t>
      </w:r>
    </w:p>
    <w:p w14:paraId="77E5D38A" w14:textId="7AAD9B53" w:rsidR="00EA3777" w:rsidRPr="00CE2962" w:rsidRDefault="00EA3777" w:rsidP="00EA3777">
      <w:pPr>
        <w:spacing w:after="200"/>
        <w:ind w:firstLine="142"/>
        <w:contextualSpacing/>
        <w:jc w:val="both"/>
        <w:rPr>
          <w:rFonts w:ascii="Times New Roman" w:eastAsia="Calibri" w:hAnsi="Times New Roman" w:cs="Times New Roman"/>
          <w:szCs w:val="20"/>
          <w:lang w:eastAsia="en-US"/>
        </w:rPr>
      </w:pPr>
      <w:r w:rsidRPr="00CE2962">
        <w:rPr>
          <w:rFonts w:ascii="Times New Roman" w:eastAsia="Calibri" w:hAnsi="Times New Roman" w:cs="Times New Roman"/>
          <w:szCs w:val="20"/>
          <w:lang w:eastAsia="en-US"/>
        </w:rPr>
        <w:t>**5 stulpelio suma turi būti nurodyta dviejų skaičių po kablelio tikslumu.</w:t>
      </w:r>
    </w:p>
    <w:p w14:paraId="46F1442E" w14:textId="77777777" w:rsidR="00EA3777" w:rsidRDefault="00EA3777" w:rsidP="00EA3777">
      <w:pPr>
        <w:contextualSpacing/>
        <w:rPr>
          <w:rFonts w:ascii="Times New Roman" w:hAnsi="Times New Roman" w:cs="Times New Roman"/>
          <w:sz w:val="24"/>
          <w:lang w:eastAsia="en-US"/>
        </w:rPr>
      </w:pPr>
    </w:p>
    <w:p w14:paraId="2AAF7844" w14:textId="77777777" w:rsidR="00FD7F9F" w:rsidRDefault="00FD7F9F" w:rsidP="00EA3777">
      <w:pPr>
        <w:contextualSpacing/>
        <w:rPr>
          <w:rFonts w:ascii="Times New Roman" w:hAnsi="Times New Roman" w:cs="Times New Roman"/>
          <w:sz w:val="24"/>
          <w:lang w:eastAsia="en-US"/>
        </w:rPr>
      </w:pPr>
    </w:p>
    <w:p w14:paraId="756D9F42" w14:textId="77777777" w:rsidR="00FD7F9F" w:rsidRDefault="00FD7F9F" w:rsidP="00EA3777">
      <w:pPr>
        <w:contextualSpacing/>
        <w:rPr>
          <w:rFonts w:ascii="Times New Roman" w:hAnsi="Times New Roman" w:cs="Times New Roman"/>
          <w:sz w:val="24"/>
          <w:lang w:eastAsia="en-US"/>
        </w:rPr>
      </w:pPr>
    </w:p>
    <w:p w14:paraId="1C0D31BD" w14:textId="77777777" w:rsidR="00FD7F9F" w:rsidRPr="003C0660" w:rsidRDefault="00FD7F9F" w:rsidP="00EA3777">
      <w:pPr>
        <w:contextualSpacing/>
        <w:rPr>
          <w:rFonts w:ascii="Times New Roman" w:hAnsi="Times New Roman" w:cs="Times New Roman"/>
          <w:sz w:val="24"/>
          <w:lang w:eastAsia="en-US"/>
        </w:rPr>
      </w:pPr>
    </w:p>
    <w:p w14:paraId="30D16A9C" w14:textId="77777777" w:rsidR="00EA3777" w:rsidRPr="003C0660" w:rsidRDefault="00EA3777" w:rsidP="00053C63">
      <w:pPr>
        <w:ind w:firstLine="142"/>
        <w:contextualSpacing/>
        <w:jc w:val="right"/>
        <w:rPr>
          <w:rFonts w:ascii="Times New Roman" w:hAnsi="Times New Roman" w:cs="Times New Roman"/>
          <w:b/>
          <w:sz w:val="24"/>
          <w:lang w:eastAsia="en-US"/>
        </w:rPr>
      </w:pPr>
      <w:r w:rsidRPr="003C0660">
        <w:rPr>
          <w:rFonts w:ascii="Times New Roman" w:hAnsi="Times New Roman" w:cs="Times New Roman"/>
          <w:b/>
          <w:sz w:val="24"/>
          <w:lang w:eastAsia="en-US"/>
        </w:rPr>
        <w:lastRenderedPageBreak/>
        <w:t>Bendros pasiūlymo kainos skaičiavimas</w:t>
      </w:r>
      <w:r>
        <w:rPr>
          <w:rFonts w:ascii="Times New Roman" w:hAnsi="Times New Roman" w:cs="Times New Roman"/>
          <w:b/>
          <w:sz w:val="24"/>
          <w:lang w:eastAsia="en-US"/>
        </w:rPr>
        <w:tab/>
      </w:r>
      <w:r>
        <w:rPr>
          <w:rFonts w:ascii="Times New Roman" w:hAnsi="Times New Roman" w:cs="Times New Roman"/>
          <w:b/>
          <w:sz w:val="24"/>
          <w:lang w:eastAsia="en-US"/>
        </w:rPr>
        <w:tab/>
      </w:r>
      <w:r>
        <w:rPr>
          <w:rFonts w:ascii="Times New Roman" w:hAnsi="Times New Roman" w:cs="Times New Roman"/>
          <w:b/>
          <w:sz w:val="24"/>
          <w:lang w:eastAsia="en-US"/>
        </w:rPr>
        <w:tab/>
      </w:r>
      <w:r>
        <w:rPr>
          <w:rFonts w:ascii="Times New Roman" w:hAnsi="Times New Roman" w:cs="Times New Roman"/>
          <w:b/>
          <w:sz w:val="24"/>
          <w:lang w:eastAsia="en-US"/>
        </w:rPr>
        <w:tab/>
      </w:r>
      <w:r>
        <w:rPr>
          <w:rFonts w:ascii="Times New Roman" w:hAnsi="Times New Roman" w:cs="Times New Roman"/>
          <w:b/>
          <w:sz w:val="24"/>
          <w:lang w:eastAsia="en-US"/>
        </w:rPr>
        <w:tab/>
      </w:r>
      <w:r>
        <w:rPr>
          <w:rFonts w:ascii="Times New Roman" w:hAnsi="Times New Roman" w:cs="Times New Roman"/>
          <w:b/>
          <w:sz w:val="24"/>
          <w:lang w:eastAsia="en-US"/>
        </w:rPr>
        <w:tab/>
      </w:r>
      <w:r>
        <w:rPr>
          <w:rFonts w:ascii="Times New Roman" w:hAnsi="Times New Roman" w:cs="Times New Roman"/>
          <w:b/>
          <w:sz w:val="24"/>
          <w:lang w:eastAsia="en-US"/>
        </w:rPr>
        <w:tab/>
      </w:r>
      <w:r w:rsidRPr="00C74E67">
        <w:rPr>
          <w:rFonts w:ascii="Times New Roman" w:hAnsi="Times New Roman" w:cs="Times New Roman"/>
          <w:i/>
          <w:szCs w:val="20"/>
          <w:lang w:eastAsia="en-US"/>
        </w:rPr>
        <w:t>3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237"/>
        <w:gridCol w:w="2693"/>
      </w:tblGrid>
      <w:tr w:rsidR="00EA3777" w:rsidRPr="003C0660" w14:paraId="51F34191" w14:textId="77777777" w:rsidTr="00C31445">
        <w:trPr>
          <w:trHeight w:val="354"/>
        </w:trPr>
        <w:tc>
          <w:tcPr>
            <w:tcW w:w="709" w:type="dxa"/>
          </w:tcPr>
          <w:p w14:paraId="6CF3AA9A" w14:textId="77777777" w:rsidR="00EA3777" w:rsidRPr="00CF729F" w:rsidRDefault="00EA3777" w:rsidP="00C31445">
            <w:pPr>
              <w:spacing w:line="276" w:lineRule="auto"/>
              <w:ind w:firstLine="0"/>
              <w:contextualSpacing/>
              <w:jc w:val="center"/>
              <w:rPr>
                <w:rFonts w:ascii="Times New Roman" w:hAnsi="Times New Roman" w:cs="Times New Roman"/>
                <w:b/>
                <w:sz w:val="24"/>
                <w:lang w:eastAsia="en-US"/>
              </w:rPr>
            </w:pPr>
            <w:r w:rsidRPr="00CF729F">
              <w:rPr>
                <w:rFonts w:ascii="Times New Roman" w:hAnsi="Times New Roman" w:cs="Times New Roman"/>
                <w:b/>
                <w:sz w:val="24"/>
                <w:lang w:eastAsia="en-US"/>
              </w:rPr>
              <w:t>Eil. Nr.</w:t>
            </w:r>
          </w:p>
        </w:tc>
        <w:tc>
          <w:tcPr>
            <w:tcW w:w="6237" w:type="dxa"/>
          </w:tcPr>
          <w:p w14:paraId="5AE4BE2B" w14:textId="77777777" w:rsidR="00EA3777" w:rsidRPr="00CF729F" w:rsidRDefault="00EA3777" w:rsidP="00C31445">
            <w:pPr>
              <w:spacing w:line="276" w:lineRule="auto"/>
              <w:ind w:firstLine="35"/>
              <w:contextualSpacing/>
              <w:jc w:val="center"/>
              <w:rPr>
                <w:rFonts w:ascii="Times New Roman" w:hAnsi="Times New Roman" w:cs="Times New Roman"/>
                <w:b/>
                <w:sz w:val="24"/>
                <w:lang w:eastAsia="en-US"/>
              </w:rPr>
            </w:pPr>
            <w:r w:rsidRPr="00CF729F">
              <w:rPr>
                <w:rFonts w:ascii="Times New Roman" w:hAnsi="Times New Roman" w:cs="Times New Roman"/>
                <w:b/>
                <w:sz w:val="24"/>
                <w:lang w:eastAsia="en-US"/>
              </w:rPr>
              <w:t>Pavadinimas</w:t>
            </w:r>
          </w:p>
        </w:tc>
        <w:tc>
          <w:tcPr>
            <w:tcW w:w="2693" w:type="dxa"/>
          </w:tcPr>
          <w:p w14:paraId="14606AF0" w14:textId="77777777" w:rsidR="00EA3777" w:rsidRPr="00CF729F" w:rsidRDefault="00EA3777" w:rsidP="00C31445">
            <w:pPr>
              <w:spacing w:line="276" w:lineRule="auto"/>
              <w:ind w:firstLine="37"/>
              <w:contextualSpacing/>
              <w:jc w:val="center"/>
              <w:rPr>
                <w:rFonts w:ascii="Times New Roman" w:hAnsi="Times New Roman" w:cs="Times New Roman"/>
                <w:b/>
                <w:sz w:val="24"/>
                <w:lang w:eastAsia="en-US"/>
              </w:rPr>
            </w:pPr>
            <w:r w:rsidRPr="00CF729F">
              <w:rPr>
                <w:rFonts w:ascii="Times New Roman" w:hAnsi="Times New Roman" w:cs="Times New Roman"/>
                <w:b/>
                <w:sz w:val="24"/>
                <w:lang w:eastAsia="en-US"/>
              </w:rPr>
              <w:t>Viso EUR be PVM</w:t>
            </w:r>
          </w:p>
        </w:tc>
      </w:tr>
      <w:tr w:rsidR="00EA3777" w:rsidRPr="003C0660" w:rsidDel="005520A1" w14:paraId="725EE36F" w14:textId="77777777" w:rsidTr="00C31445">
        <w:tc>
          <w:tcPr>
            <w:tcW w:w="709" w:type="dxa"/>
            <w:vAlign w:val="center"/>
          </w:tcPr>
          <w:p w14:paraId="7C274358" w14:textId="77777777" w:rsidR="00EA3777" w:rsidRPr="003C0660" w:rsidRDefault="00EA3777" w:rsidP="00EA3777">
            <w:pPr>
              <w:widowControl/>
              <w:numPr>
                <w:ilvl w:val="0"/>
                <w:numId w:val="2"/>
              </w:numPr>
              <w:autoSpaceDE/>
              <w:autoSpaceDN/>
              <w:adjustRightInd/>
              <w:spacing w:line="276" w:lineRule="auto"/>
              <w:contextualSpacing/>
              <w:rPr>
                <w:rFonts w:ascii="Times New Roman" w:hAnsi="Times New Roman" w:cs="Times New Roman"/>
                <w:sz w:val="24"/>
                <w:lang w:eastAsia="en-US"/>
              </w:rPr>
            </w:pPr>
          </w:p>
        </w:tc>
        <w:tc>
          <w:tcPr>
            <w:tcW w:w="6237" w:type="dxa"/>
            <w:vAlign w:val="center"/>
          </w:tcPr>
          <w:p w14:paraId="094F87D9" w14:textId="21292240" w:rsidR="00EA3777" w:rsidRPr="003C0660" w:rsidDel="005520A1" w:rsidRDefault="00EA3777" w:rsidP="00C31445">
            <w:pPr>
              <w:spacing w:line="276" w:lineRule="auto"/>
              <w:ind w:firstLine="29"/>
              <w:contextualSpacing/>
              <w:rPr>
                <w:rFonts w:ascii="Times New Roman" w:hAnsi="Times New Roman" w:cs="Times New Roman"/>
                <w:sz w:val="24"/>
                <w:lang w:eastAsia="en-US"/>
              </w:rPr>
            </w:pPr>
            <w:r w:rsidRPr="003C0660">
              <w:rPr>
                <w:rFonts w:ascii="Times New Roman" w:hAnsi="Times New Roman" w:cs="Times New Roman"/>
                <w:sz w:val="24"/>
                <w:lang w:eastAsia="en-US"/>
              </w:rPr>
              <w:t xml:space="preserve">Įrangos nuomos bendra kaina (1 lentelė, </w:t>
            </w:r>
            <w:r>
              <w:rPr>
                <w:rFonts w:ascii="Times New Roman" w:hAnsi="Times New Roman" w:cs="Times New Roman"/>
                <w:sz w:val="24"/>
                <w:lang w:eastAsia="en-US"/>
              </w:rPr>
              <w:t>1.</w:t>
            </w:r>
            <w:r w:rsidR="0049780D">
              <w:rPr>
                <w:rFonts w:ascii="Times New Roman" w:hAnsi="Times New Roman" w:cs="Times New Roman"/>
                <w:sz w:val="24"/>
                <w:lang w:eastAsia="en-US"/>
              </w:rPr>
              <w:t>4</w:t>
            </w:r>
            <w:r>
              <w:rPr>
                <w:rFonts w:ascii="Times New Roman" w:hAnsi="Times New Roman" w:cs="Times New Roman"/>
                <w:sz w:val="24"/>
                <w:lang w:eastAsia="en-US"/>
              </w:rPr>
              <w:t>.</w:t>
            </w:r>
            <w:r w:rsidRPr="003C0660">
              <w:rPr>
                <w:rFonts w:ascii="Times New Roman" w:hAnsi="Times New Roman" w:cs="Times New Roman"/>
                <w:sz w:val="24"/>
                <w:lang w:eastAsia="en-US"/>
              </w:rPr>
              <w:t xml:space="preserve"> eilutė) </w:t>
            </w:r>
          </w:p>
        </w:tc>
        <w:tc>
          <w:tcPr>
            <w:tcW w:w="2693" w:type="dxa"/>
            <w:vAlign w:val="center"/>
          </w:tcPr>
          <w:p w14:paraId="4B1B537E" w14:textId="77777777" w:rsidR="00EA3777" w:rsidRPr="003C0660" w:rsidRDefault="00EA3777" w:rsidP="00C31445">
            <w:pPr>
              <w:spacing w:line="276" w:lineRule="auto"/>
              <w:contextualSpacing/>
              <w:rPr>
                <w:rFonts w:ascii="Times New Roman" w:hAnsi="Times New Roman" w:cs="Times New Roman"/>
                <w:sz w:val="24"/>
                <w:lang w:eastAsia="en-US"/>
              </w:rPr>
            </w:pPr>
          </w:p>
        </w:tc>
      </w:tr>
      <w:tr w:rsidR="00EA3777" w:rsidRPr="003C0660" w:rsidDel="005520A1" w14:paraId="3E4826D3" w14:textId="77777777" w:rsidTr="00C31445">
        <w:tc>
          <w:tcPr>
            <w:tcW w:w="709" w:type="dxa"/>
            <w:vAlign w:val="center"/>
          </w:tcPr>
          <w:p w14:paraId="3D481149" w14:textId="77777777" w:rsidR="00EA3777" w:rsidRPr="003C0660" w:rsidRDefault="00EA3777" w:rsidP="00EA3777">
            <w:pPr>
              <w:widowControl/>
              <w:numPr>
                <w:ilvl w:val="0"/>
                <w:numId w:val="2"/>
              </w:numPr>
              <w:autoSpaceDE/>
              <w:autoSpaceDN/>
              <w:adjustRightInd/>
              <w:spacing w:line="276" w:lineRule="auto"/>
              <w:contextualSpacing/>
              <w:rPr>
                <w:rFonts w:ascii="Times New Roman" w:hAnsi="Times New Roman" w:cs="Times New Roman"/>
                <w:sz w:val="24"/>
                <w:lang w:eastAsia="en-US"/>
              </w:rPr>
            </w:pPr>
          </w:p>
        </w:tc>
        <w:tc>
          <w:tcPr>
            <w:tcW w:w="6237" w:type="dxa"/>
            <w:vAlign w:val="center"/>
          </w:tcPr>
          <w:p w14:paraId="10CBF005" w14:textId="77777777" w:rsidR="00EA3777" w:rsidRPr="003C0660" w:rsidRDefault="00EA3777" w:rsidP="00C31445">
            <w:pPr>
              <w:spacing w:line="276" w:lineRule="auto"/>
              <w:ind w:firstLine="29"/>
              <w:contextualSpacing/>
              <w:rPr>
                <w:rFonts w:ascii="Times New Roman" w:hAnsi="Times New Roman" w:cs="Times New Roman"/>
                <w:sz w:val="24"/>
                <w:lang w:eastAsia="en-US"/>
              </w:rPr>
            </w:pPr>
            <w:r w:rsidRPr="003C0660">
              <w:rPr>
                <w:rFonts w:ascii="Times New Roman" w:hAnsi="Times New Roman" w:cs="Times New Roman"/>
                <w:sz w:val="24"/>
                <w:lang w:eastAsia="en-US"/>
              </w:rPr>
              <w:t xml:space="preserve">Bendras mokestis už spaudus (2 lentelė, </w:t>
            </w:r>
            <w:r>
              <w:rPr>
                <w:rFonts w:ascii="Times New Roman" w:hAnsi="Times New Roman" w:cs="Times New Roman"/>
                <w:sz w:val="24"/>
                <w:lang w:eastAsia="en-US"/>
              </w:rPr>
              <w:t>2.</w:t>
            </w:r>
            <w:r w:rsidRPr="003C0660">
              <w:rPr>
                <w:rFonts w:ascii="Times New Roman" w:hAnsi="Times New Roman" w:cs="Times New Roman"/>
                <w:sz w:val="24"/>
                <w:lang w:eastAsia="en-US"/>
              </w:rPr>
              <w:t>3</w:t>
            </w:r>
            <w:r>
              <w:rPr>
                <w:rFonts w:ascii="Times New Roman" w:hAnsi="Times New Roman" w:cs="Times New Roman"/>
                <w:sz w:val="24"/>
                <w:lang w:eastAsia="en-US"/>
              </w:rPr>
              <w:t>.</w:t>
            </w:r>
            <w:r w:rsidRPr="003C0660">
              <w:rPr>
                <w:rFonts w:ascii="Times New Roman" w:hAnsi="Times New Roman" w:cs="Times New Roman"/>
                <w:sz w:val="24"/>
                <w:lang w:eastAsia="en-US"/>
              </w:rPr>
              <w:t xml:space="preserve"> eilutė)</w:t>
            </w:r>
          </w:p>
        </w:tc>
        <w:tc>
          <w:tcPr>
            <w:tcW w:w="2693" w:type="dxa"/>
            <w:vAlign w:val="center"/>
          </w:tcPr>
          <w:p w14:paraId="7AC3A2C4" w14:textId="77777777" w:rsidR="00EA3777" w:rsidRPr="003C0660" w:rsidRDefault="00EA3777" w:rsidP="00C31445">
            <w:pPr>
              <w:spacing w:line="276" w:lineRule="auto"/>
              <w:contextualSpacing/>
              <w:rPr>
                <w:rFonts w:ascii="Times New Roman" w:hAnsi="Times New Roman" w:cs="Times New Roman"/>
                <w:sz w:val="24"/>
                <w:lang w:eastAsia="en-US"/>
              </w:rPr>
            </w:pPr>
          </w:p>
        </w:tc>
      </w:tr>
      <w:tr w:rsidR="00EA3777" w:rsidRPr="003C0660" w:rsidDel="005520A1" w14:paraId="67805262" w14:textId="77777777" w:rsidTr="00C31445">
        <w:tc>
          <w:tcPr>
            <w:tcW w:w="6946" w:type="dxa"/>
            <w:gridSpan w:val="2"/>
            <w:vAlign w:val="center"/>
          </w:tcPr>
          <w:p w14:paraId="71063C99" w14:textId="77777777" w:rsidR="00EA3777" w:rsidRPr="003C0660" w:rsidRDefault="00EA3777" w:rsidP="00C31445">
            <w:pPr>
              <w:spacing w:line="276" w:lineRule="auto"/>
              <w:contextualSpacing/>
              <w:jc w:val="right"/>
              <w:rPr>
                <w:rFonts w:ascii="Times New Roman" w:hAnsi="Times New Roman" w:cs="Times New Roman"/>
                <w:b/>
                <w:sz w:val="24"/>
                <w:lang w:eastAsia="en-US"/>
              </w:rPr>
            </w:pPr>
            <w:r w:rsidRPr="003C0660">
              <w:rPr>
                <w:rFonts w:ascii="Times New Roman" w:hAnsi="Times New Roman" w:cs="Times New Roman"/>
                <w:b/>
                <w:sz w:val="24"/>
                <w:lang w:eastAsia="en-US"/>
              </w:rPr>
              <w:t>Bendra pasiūlymo kaina ( 1-2 punktų suma)  be PVM</w:t>
            </w:r>
          </w:p>
        </w:tc>
        <w:tc>
          <w:tcPr>
            <w:tcW w:w="2693" w:type="dxa"/>
            <w:vAlign w:val="center"/>
          </w:tcPr>
          <w:p w14:paraId="174FB285" w14:textId="77777777" w:rsidR="00EA3777" w:rsidRPr="003C0660" w:rsidRDefault="00EA3777" w:rsidP="00C31445">
            <w:pPr>
              <w:spacing w:line="276" w:lineRule="auto"/>
              <w:contextualSpacing/>
              <w:rPr>
                <w:rFonts w:ascii="Times New Roman" w:hAnsi="Times New Roman" w:cs="Times New Roman"/>
                <w:sz w:val="24"/>
                <w:lang w:eastAsia="en-US"/>
              </w:rPr>
            </w:pPr>
          </w:p>
        </w:tc>
      </w:tr>
      <w:tr w:rsidR="00EA3777" w:rsidRPr="003C0660" w:rsidDel="005520A1" w14:paraId="3571E069" w14:textId="77777777" w:rsidTr="00C31445">
        <w:tc>
          <w:tcPr>
            <w:tcW w:w="6946" w:type="dxa"/>
            <w:gridSpan w:val="2"/>
            <w:vAlign w:val="center"/>
          </w:tcPr>
          <w:p w14:paraId="40E5710A" w14:textId="77777777" w:rsidR="00EA3777" w:rsidRPr="003C0660" w:rsidRDefault="00EA3777" w:rsidP="00C31445">
            <w:pPr>
              <w:spacing w:line="276" w:lineRule="auto"/>
              <w:contextualSpacing/>
              <w:jc w:val="right"/>
              <w:rPr>
                <w:rFonts w:ascii="Times New Roman" w:hAnsi="Times New Roman" w:cs="Times New Roman"/>
                <w:b/>
                <w:sz w:val="24"/>
                <w:lang w:eastAsia="en-US"/>
              </w:rPr>
            </w:pPr>
            <w:r w:rsidRPr="003C0660">
              <w:rPr>
                <w:rFonts w:ascii="Times New Roman" w:hAnsi="Times New Roman" w:cs="Times New Roman"/>
                <w:b/>
                <w:sz w:val="24"/>
                <w:lang w:eastAsia="en-US"/>
              </w:rPr>
              <w:t>PVM 21 %</w:t>
            </w:r>
          </w:p>
        </w:tc>
        <w:tc>
          <w:tcPr>
            <w:tcW w:w="2693" w:type="dxa"/>
            <w:vAlign w:val="center"/>
          </w:tcPr>
          <w:p w14:paraId="3D2E54A4" w14:textId="77777777" w:rsidR="00EA3777" w:rsidRPr="003C0660" w:rsidRDefault="00EA3777" w:rsidP="00C31445">
            <w:pPr>
              <w:spacing w:line="276" w:lineRule="auto"/>
              <w:contextualSpacing/>
              <w:rPr>
                <w:rFonts w:ascii="Times New Roman" w:hAnsi="Times New Roman" w:cs="Times New Roman"/>
                <w:sz w:val="24"/>
                <w:lang w:eastAsia="en-US"/>
              </w:rPr>
            </w:pPr>
          </w:p>
        </w:tc>
      </w:tr>
      <w:tr w:rsidR="00EA3777" w:rsidRPr="003C0660" w:rsidDel="005520A1" w14:paraId="78886CCF" w14:textId="77777777" w:rsidTr="00C31445">
        <w:tc>
          <w:tcPr>
            <w:tcW w:w="6946" w:type="dxa"/>
            <w:gridSpan w:val="2"/>
            <w:vAlign w:val="center"/>
          </w:tcPr>
          <w:p w14:paraId="6CBAE4E6" w14:textId="77777777" w:rsidR="00EA3777" w:rsidRPr="003C0660" w:rsidRDefault="00EA3777" w:rsidP="00C31445">
            <w:pPr>
              <w:spacing w:line="276" w:lineRule="auto"/>
              <w:contextualSpacing/>
              <w:jc w:val="right"/>
              <w:rPr>
                <w:rFonts w:ascii="Times New Roman" w:hAnsi="Times New Roman" w:cs="Times New Roman"/>
                <w:b/>
                <w:sz w:val="24"/>
                <w:lang w:eastAsia="en-US"/>
              </w:rPr>
            </w:pPr>
            <w:r w:rsidRPr="003C0660">
              <w:rPr>
                <w:rFonts w:ascii="Times New Roman" w:hAnsi="Times New Roman" w:cs="Times New Roman"/>
                <w:b/>
                <w:sz w:val="24"/>
                <w:lang w:eastAsia="en-US"/>
              </w:rPr>
              <w:t>Bendra pasiūlymo kaina su PVM</w:t>
            </w:r>
          </w:p>
        </w:tc>
        <w:tc>
          <w:tcPr>
            <w:tcW w:w="2693" w:type="dxa"/>
            <w:vAlign w:val="center"/>
          </w:tcPr>
          <w:p w14:paraId="58EC33B4" w14:textId="77777777" w:rsidR="00EA3777" w:rsidRPr="003C0660" w:rsidRDefault="00EA3777" w:rsidP="00C31445">
            <w:pPr>
              <w:spacing w:line="276" w:lineRule="auto"/>
              <w:contextualSpacing/>
              <w:rPr>
                <w:rFonts w:ascii="Times New Roman" w:hAnsi="Times New Roman" w:cs="Times New Roman"/>
                <w:sz w:val="24"/>
                <w:lang w:eastAsia="en-US"/>
              </w:rPr>
            </w:pPr>
          </w:p>
        </w:tc>
      </w:tr>
    </w:tbl>
    <w:p w14:paraId="24C33B09" w14:textId="77777777" w:rsidR="00EA3777" w:rsidRPr="00CE2962" w:rsidRDefault="00EA3777" w:rsidP="00EA3777">
      <w:pPr>
        <w:ind w:firstLine="0"/>
        <w:rPr>
          <w:rFonts w:ascii="Times New Roman" w:hAnsi="Times New Roman" w:cs="Times New Roman"/>
          <w:szCs w:val="20"/>
        </w:rPr>
      </w:pPr>
      <w:r w:rsidRPr="00CE2962">
        <w:rPr>
          <w:rFonts w:ascii="Times New Roman" w:hAnsi="Times New Roman" w:cs="Times New Roman"/>
          <w:szCs w:val="20"/>
        </w:rPr>
        <w:t xml:space="preserve">Bendra pasiūlymo kaina yra skirta tik pasiūlymams įvertinti ir laimėtojui nustatyti. </w:t>
      </w:r>
      <w:r w:rsidRPr="00CE2962">
        <w:rPr>
          <w:rFonts w:ascii="Times New Roman" w:hAnsi="Times New Roman" w:cs="Times New Roman"/>
          <w:szCs w:val="20"/>
          <w:lang w:eastAsia="en-US"/>
        </w:rPr>
        <w:t>Užsakovas</w:t>
      </w:r>
      <w:r w:rsidRPr="00CE2962">
        <w:rPr>
          <w:rFonts w:ascii="Times New Roman" w:hAnsi="Times New Roman" w:cs="Times New Roman"/>
          <w:szCs w:val="20"/>
        </w:rPr>
        <w:t xml:space="preserve"> neįsipareigoja įsigyti visų pasiūlymo formoje nurodytų spaudų bei nuomotis visą įrangą 36 mėnesius. Spaudai ir įranga nuomojama ir/ar įsigyjama pagal poreikį</w:t>
      </w:r>
    </w:p>
    <w:p w14:paraId="70BC893B" w14:textId="77777777" w:rsidR="00EA3777" w:rsidRDefault="00EA3777" w:rsidP="00EA3777">
      <w:pPr>
        <w:ind w:firstLine="0"/>
        <w:rPr>
          <w:rFonts w:ascii="Times New Roman" w:hAnsi="Times New Roman" w:cs="Times New Roman"/>
          <w:sz w:val="24"/>
        </w:rPr>
      </w:pPr>
    </w:p>
    <w:tbl>
      <w:tblPr>
        <w:tblW w:w="9747" w:type="dxa"/>
        <w:tblLayout w:type="fixed"/>
        <w:tblLook w:val="0000" w:firstRow="0" w:lastRow="0" w:firstColumn="0" w:lastColumn="0" w:noHBand="0" w:noVBand="0"/>
      </w:tblPr>
      <w:tblGrid>
        <w:gridCol w:w="9747"/>
      </w:tblGrid>
      <w:tr w:rsidR="00EA3777" w:rsidRPr="00346A17" w14:paraId="19312D50" w14:textId="77777777" w:rsidTr="00C31445">
        <w:trPr>
          <w:trHeight w:val="339"/>
        </w:trPr>
        <w:tc>
          <w:tcPr>
            <w:tcW w:w="9747" w:type="dxa"/>
            <w:tcBorders>
              <w:top w:val="single" w:sz="4" w:space="0" w:color="auto"/>
              <w:left w:val="single" w:sz="4" w:space="0" w:color="auto"/>
              <w:bottom w:val="single" w:sz="4" w:space="0" w:color="auto"/>
              <w:right w:val="single" w:sz="4" w:space="0" w:color="auto"/>
            </w:tcBorders>
          </w:tcPr>
          <w:p w14:paraId="0BE988C9" w14:textId="77777777" w:rsidR="00EA3777" w:rsidRPr="00346A17" w:rsidRDefault="00EA3777" w:rsidP="00C31445">
            <w:pPr>
              <w:ind w:firstLine="0"/>
              <w:jc w:val="both"/>
              <w:rPr>
                <w:rFonts w:ascii="Times New Roman" w:hAnsi="Times New Roman"/>
                <w:sz w:val="24"/>
              </w:rPr>
            </w:pPr>
            <w:r w:rsidRPr="00925487">
              <w:rPr>
                <w:rFonts w:ascii="Times New Roman" w:hAnsi="Times New Roman" w:cs="Times New Roman"/>
                <w:sz w:val="24"/>
              </w:rPr>
              <w:t xml:space="preserve">Bendra pasiūlymo kaina </w:t>
            </w:r>
            <w:r w:rsidRPr="005D5AD4">
              <w:rPr>
                <w:rFonts w:ascii="Times New Roman" w:hAnsi="Times New Roman" w:cs="Times New Roman"/>
                <w:i/>
                <w:sz w:val="24"/>
              </w:rPr>
              <w:t>žodžiais</w:t>
            </w:r>
            <w:r>
              <w:rPr>
                <w:rFonts w:ascii="Times New Roman" w:hAnsi="Times New Roman" w:cs="Times New Roman"/>
                <w:sz w:val="24"/>
              </w:rPr>
              <w:t xml:space="preserve"> </w:t>
            </w:r>
            <w:r w:rsidRPr="00925487">
              <w:rPr>
                <w:rFonts w:ascii="Times New Roman" w:hAnsi="Times New Roman" w:cs="Times New Roman"/>
                <w:sz w:val="24"/>
              </w:rPr>
              <w:t>be PVM –</w:t>
            </w:r>
          </w:p>
        </w:tc>
      </w:tr>
      <w:tr w:rsidR="00EA3777" w:rsidRPr="00346A17" w14:paraId="450370D5" w14:textId="77777777" w:rsidTr="00C31445">
        <w:trPr>
          <w:trHeight w:val="339"/>
        </w:trPr>
        <w:tc>
          <w:tcPr>
            <w:tcW w:w="9747" w:type="dxa"/>
            <w:tcBorders>
              <w:top w:val="single" w:sz="4" w:space="0" w:color="auto"/>
              <w:left w:val="single" w:sz="4" w:space="0" w:color="auto"/>
              <w:bottom w:val="single" w:sz="4" w:space="0" w:color="auto"/>
              <w:right w:val="single" w:sz="4" w:space="0" w:color="auto"/>
            </w:tcBorders>
          </w:tcPr>
          <w:p w14:paraId="0EA40293" w14:textId="77777777" w:rsidR="00EA3777" w:rsidRPr="00346A17" w:rsidRDefault="00EA3777" w:rsidP="00C31445">
            <w:pPr>
              <w:ind w:firstLine="0"/>
              <w:jc w:val="both"/>
              <w:rPr>
                <w:rFonts w:ascii="Times New Roman" w:hAnsi="Times New Roman"/>
                <w:sz w:val="24"/>
              </w:rPr>
            </w:pPr>
            <w:r w:rsidRPr="00925487">
              <w:rPr>
                <w:rFonts w:ascii="Times New Roman" w:hAnsi="Times New Roman" w:cs="Times New Roman"/>
                <w:sz w:val="24"/>
              </w:rPr>
              <w:t xml:space="preserve">Bendra pasiūlymo kaina </w:t>
            </w:r>
            <w:r w:rsidRPr="005D5AD4">
              <w:rPr>
                <w:rFonts w:ascii="Times New Roman" w:hAnsi="Times New Roman" w:cs="Times New Roman"/>
                <w:i/>
                <w:sz w:val="24"/>
              </w:rPr>
              <w:t>žodžiais</w:t>
            </w:r>
            <w:r>
              <w:rPr>
                <w:rFonts w:ascii="Times New Roman" w:hAnsi="Times New Roman" w:cs="Times New Roman"/>
                <w:sz w:val="24"/>
              </w:rPr>
              <w:t xml:space="preserve"> su</w:t>
            </w:r>
            <w:r w:rsidRPr="00925487">
              <w:rPr>
                <w:rFonts w:ascii="Times New Roman" w:hAnsi="Times New Roman" w:cs="Times New Roman"/>
                <w:sz w:val="24"/>
              </w:rPr>
              <w:t xml:space="preserve"> PVM –</w:t>
            </w:r>
          </w:p>
        </w:tc>
      </w:tr>
    </w:tbl>
    <w:p w14:paraId="300C7465" w14:textId="77777777" w:rsidR="00EA3777" w:rsidRPr="00925487" w:rsidRDefault="00EA3777" w:rsidP="00EA3777">
      <w:pPr>
        <w:keepNext/>
        <w:jc w:val="both"/>
        <w:rPr>
          <w:rFonts w:ascii="Times New Roman" w:hAnsi="Times New Roman" w:cs="Times New Roman"/>
          <w:sz w:val="24"/>
        </w:rPr>
      </w:pPr>
      <w:r w:rsidRPr="00925487">
        <w:rPr>
          <w:rFonts w:ascii="Times New Roman" w:hAnsi="Times New Roman" w:cs="Times New Roman"/>
          <w:sz w:val="24"/>
        </w:rPr>
        <w:t xml:space="preserve">Jei suma skaičiais neatitinka sumos žodžiais, teisinga laikoma suma žodžiais. </w:t>
      </w:r>
    </w:p>
    <w:p w14:paraId="68DA1870" w14:textId="77777777" w:rsidR="00EA3777" w:rsidRPr="00925487" w:rsidRDefault="00EA3777" w:rsidP="00EA3777">
      <w:pPr>
        <w:jc w:val="both"/>
        <w:rPr>
          <w:rFonts w:ascii="Times New Roman" w:hAnsi="Times New Roman" w:cs="Times New Roman"/>
          <w:sz w:val="24"/>
        </w:rPr>
      </w:pPr>
      <w:r w:rsidRPr="00925487">
        <w:rPr>
          <w:rFonts w:ascii="Times New Roman" w:hAnsi="Times New Roman" w:cs="Times New Roman"/>
          <w:sz w:val="24"/>
        </w:rPr>
        <w:t>Į šią kainą  įeina visos išlaidos ir visi mokesčiai.</w:t>
      </w:r>
    </w:p>
    <w:p w14:paraId="11E8610C" w14:textId="77777777" w:rsidR="00EA3777" w:rsidRPr="00CE2962" w:rsidRDefault="00EA3777" w:rsidP="00EA3777">
      <w:pPr>
        <w:jc w:val="both"/>
        <w:rPr>
          <w:rFonts w:ascii="Times New Roman" w:hAnsi="Times New Roman" w:cs="Times New Roman"/>
          <w:b/>
          <w:i/>
          <w:szCs w:val="20"/>
        </w:rPr>
      </w:pPr>
      <w:r w:rsidRPr="00CE2962">
        <w:rPr>
          <w:rFonts w:ascii="Times New Roman" w:hAnsi="Times New Roman" w:cs="Times New Roman"/>
          <w:b/>
          <w:i/>
          <w:szCs w:val="20"/>
        </w:rPr>
        <w:t xml:space="preserve">Pastabos: </w:t>
      </w:r>
    </w:p>
    <w:p w14:paraId="1ADFD377" w14:textId="77777777" w:rsidR="00EA3777" w:rsidRPr="00CE2962" w:rsidRDefault="00EA3777" w:rsidP="00EA3777">
      <w:pPr>
        <w:jc w:val="both"/>
        <w:rPr>
          <w:rFonts w:ascii="Times New Roman" w:hAnsi="Times New Roman" w:cs="Times New Roman"/>
          <w:i/>
          <w:szCs w:val="20"/>
        </w:rPr>
      </w:pPr>
      <w:r w:rsidRPr="00CE2962">
        <w:rPr>
          <w:rFonts w:ascii="Times New Roman" w:hAnsi="Times New Roman" w:cs="Times New Roman"/>
          <w:i/>
          <w:szCs w:val="20"/>
        </w:rPr>
        <w:t>1)* konkrečius kiekius nurodo perkančioji organizacija pagal pirkimo dokumentuose numatytą poreikį;</w:t>
      </w:r>
    </w:p>
    <w:p w14:paraId="17C0485C" w14:textId="77777777" w:rsidR="00EA3777" w:rsidRPr="00CE2962" w:rsidRDefault="00EA3777" w:rsidP="00EA3777">
      <w:pPr>
        <w:jc w:val="both"/>
        <w:rPr>
          <w:rFonts w:ascii="Times New Roman" w:hAnsi="Times New Roman" w:cs="Times New Roman"/>
          <w:i/>
          <w:szCs w:val="20"/>
        </w:rPr>
      </w:pPr>
      <w:r w:rsidRPr="00CE2962">
        <w:rPr>
          <w:rFonts w:ascii="Times New Roman" w:hAnsi="Times New Roman" w:cs="Times New Roman"/>
          <w:i/>
          <w:szCs w:val="20"/>
        </w:rPr>
        <w:t>2) ** kainos 3 lentelėje „Bendros pasiūlymo kainos skaičiavimas“ nurodomos suapvalintos, paliekant du skaitmenis po kablelio;</w:t>
      </w:r>
    </w:p>
    <w:p w14:paraId="46A4B9E1" w14:textId="77777777" w:rsidR="00EA3777" w:rsidRPr="00CE2962" w:rsidRDefault="00EA3777" w:rsidP="008D123C">
      <w:pPr>
        <w:jc w:val="both"/>
        <w:rPr>
          <w:rFonts w:ascii="Times New Roman" w:hAnsi="Times New Roman" w:cs="Times New Roman"/>
          <w:bCs/>
          <w:i/>
          <w:szCs w:val="20"/>
        </w:rPr>
      </w:pPr>
      <w:r w:rsidRPr="00CE2962">
        <w:rPr>
          <w:rFonts w:ascii="Times New Roman" w:hAnsi="Times New Roman" w:cs="Times New Roman"/>
          <w:i/>
          <w:szCs w:val="20"/>
        </w:rPr>
        <w:t>3) *** tais atvejais, kai pagal galiojančius teisės aktus Tiekėjui nereikia mokėti  PVM,  Tiekėjas atitinkamų skilčių nepildo  ir nurodo priežastis, dėl kurių PVM nemoka.</w:t>
      </w:r>
    </w:p>
    <w:p w14:paraId="387BB904" w14:textId="77777777" w:rsidR="00EA3777" w:rsidRPr="00925487" w:rsidRDefault="00EA3777" w:rsidP="00EA3777">
      <w:pPr>
        <w:jc w:val="both"/>
        <w:rPr>
          <w:rFonts w:ascii="Times New Roman" w:hAnsi="Times New Roman" w:cs="Times New Roman"/>
          <w:i/>
          <w:sz w:val="24"/>
        </w:rPr>
      </w:pPr>
    </w:p>
    <w:p w14:paraId="7D75A4D8" w14:textId="77777777"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4. Siūlomos prekės</w:t>
      </w:r>
      <w:r w:rsidRPr="00925487">
        <w:rPr>
          <w:rFonts w:ascii="Times New Roman" w:hAnsi="Times New Roman" w:cs="Times New Roman"/>
          <w:i/>
          <w:sz w:val="24"/>
        </w:rPr>
        <w:t xml:space="preserve"> </w:t>
      </w:r>
      <w:r w:rsidRPr="00925487">
        <w:rPr>
          <w:rFonts w:ascii="Times New Roman" w:hAnsi="Times New Roman" w:cs="Times New Roman"/>
          <w:sz w:val="24"/>
        </w:rPr>
        <w:t>visiškai atitinka pirkimo dokumentuose nurodytus reikalavimus ir jų savybės yra nurodytos Techninėje specifikacijoje, atitinkame priede.</w:t>
      </w:r>
    </w:p>
    <w:p w14:paraId="2541DCDE" w14:textId="77777777" w:rsidR="00EA3777" w:rsidRPr="00925487" w:rsidRDefault="00EA3777" w:rsidP="00EA3777">
      <w:pPr>
        <w:widowControl/>
        <w:autoSpaceDE/>
        <w:autoSpaceDN/>
        <w:adjustRightInd/>
        <w:jc w:val="both"/>
        <w:rPr>
          <w:rFonts w:ascii="Times New Roman" w:hAnsi="Times New Roman" w:cs="Times New Roman"/>
          <w:sz w:val="24"/>
        </w:rPr>
      </w:pPr>
    </w:p>
    <w:p w14:paraId="6AC307CA" w14:textId="77777777"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5. Kartu su pasiūlymu pateikiami šie dokumentai: (pasirašydamas pasiūlymą ar kiekvieną dokumentą saugiu elektroniniu parašu patvirtinu, kad dokumentų skaitmeninės kopijos yra tikros):</w:t>
      </w:r>
    </w:p>
    <w:p w14:paraId="570EB3BD" w14:textId="77777777" w:rsidR="00EA3777" w:rsidRPr="00925487" w:rsidRDefault="00EA3777" w:rsidP="00EA3777">
      <w:pPr>
        <w:widowControl/>
        <w:autoSpaceDE/>
        <w:autoSpaceDN/>
        <w:adjustRightInd/>
        <w:jc w:val="both"/>
        <w:rPr>
          <w:rFonts w:ascii="Times New Roman" w:hAnsi="Times New Roman" w:cs="Times New Roman"/>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353"/>
        <w:gridCol w:w="3543"/>
      </w:tblGrid>
      <w:tr w:rsidR="00EA3777" w:rsidRPr="00925487" w14:paraId="516A98E4" w14:textId="77777777" w:rsidTr="008D34D7">
        <w:tc>
          <w:tcPr>
            <w:tcW w:w="630" w:type="dxa"/>
            <w:tcBorders>
              <w:top w:val="single" w:sz="4" w:space="0" w:color="auto"/>
              <w:left w:val="single" w:sz="4" w:space="0" w:color="auto"/>
              <w:bottom w:val="single" w:sz="4" w:space="0" w:color="auto"/>
              <w:right w:val="single" w:sz="4" w:space="0" w:color="auto"/>
            </w:tcBorders>
            <w:vAlign w:val="center"/>
          </w:tcPr>
          <w:p w14:paraId="6A122DF4" w14:textId="77777777" w:rsidR="00EA3777" w:rsidRPr="00925487" w:rsidRDefault="00EA3777" w:rsidP="00C31445">
            <w:pPr>
              <w:widowControl/>
              <w:autoSpaceDE/>
              <w:autoSpaceDN/>
              <w:adjustRightInd/>
              <w:ind w:firstLine="0"/>
              <w:jc w:val="center"/>
              <w:rPr>
                <w:rFonts w:ascii="Times New Roman" w:hAnsi="Times New Roman" w:cs="Times New Roman"/>
                <w:b/>
                <w:sz w:val="24"/>
              </w:rPr>
            </w:pPr>
            <w:r w:rsidRPr="00925487">
              <w:rPr>
                <w:rFonts w:ascii="Times New Roman" w:hAnsi="Times New Roman" w:cs="Times New Roman"/>
                <w:b/>
                <w:sz w:val="24"/>
              </w:rPr>
              <w:t>Eil.</w:t>
            </w:r>
          </w:p>
          <w:p w14:paraId="5679D0BE" w14:textId="77777777" w:rsidR="00EA3777" w:rsidRPr="00925487" w:rsidRDefault="00EA3777" w:rsidP="00C31445">
            <w:pPr>
              <w:widowControl/>
              <w:autoSpaceDE/>
              <w:autoSpaceDN/>
              <w:adjustRightInd/>
              <w:ind w:firstLine="0"/>
              <w:jc w:val="center"/>
              <w:rPr>
                <w:rFonts w:ascii="Times New Roman" w:hAnsi="Times New Roman" w:cs="Times New Roman"/>
                <w:b/>
                <w:sz w:val="24"/>
              </w:rPr>
            </w:pPr>
            <w:r w:rsidRPr="00925487">
              <w:rPr>
                <w:rFonts w:ascii="Times New Roman" w:hAnsi="Times New Roman" w:cs="Times New Roman"/>
                <w:b/>
                <w:sz w:val="24"/>
              </w:rPr>
              <w:t>Nr.</w:t>
            </w:r>
          </w:p>
        </w:tc>
        <w:tc>
          <w:tcPr>
            <w:tcW w:w="5353" w:type="dxa"/>
            <w:tcBorders>
              <w:top w:val="single" w:sz="4" w:space="0" w:color="auto"/>
              <w:left w:val="single" w:sz="4" w:space="0" w:color="auto"/>
              <w:bottom w:val="single" w:sz="4" w:space="0" w:color="auto"/>
              <w:right w:val="single" w:sz="4" w:space="0" w:color="auto"/>
            </w:tcBorders>
            <w:vAlign w:val="center"/>
          </w:tcPr>
          <w:p w14:paraId="1A49E078" w14:textId="77777777" w:rsidR="00EA3777" w:rsidRPr="00925487" w:rsidRDefault="00EA3777" w:rsidP="00C31445">
            <w:pPr>
              <w:widowControl/>
              <w:autoSpaceDE/>
              <w:autoSpaceDN/>
              <w:adjustRightInd/>
              <w:ind w:firstLine="0"/>
              <w:jc w:val="center"/>
              <w:rPr>
                <w:rFonts w:ascii="Times New Roman" w:hAnsi="Times New Roman" w:cs="Times New Roman"/>
                <w:b/>
                <w:sz w:val="24"/>
              </w:rPr>
            </w:pPr>
            <w:r w:rsidRPr="00925487">
              <w:rPr>
                <w:rFonts w:ascii="Times New Roman" w:hAnsi="Times New Roman" w:cs="Times New Roman"/>
                <w:b/>
                <w:sz w:val="24"/>
              </w:rPr>
              <w:t>Pateiktų dokumentų pavadinimas</w:t>
            </w:r>
          </w:p>
        </w:tc>
        <w:tc>
          <w:tcPr>
            <w:tcW w:w="3543" w:type="dxa"/>
            <w:tcBorders>
              <w:top w:val="single" w:sz="4" w:space="0" w:color="auto"/>
              <w:left w:val="single" w:sz="4" w:space="0" w:color="auto"/>
              <w:bottom w:val="single" w:sz="4" w:space="0" w:color="auto"/>
              <w:right w:val="single" w:sz="4" w:space="0" w:color="auto"/>
            </w:tcBorders>
            <w:vAlign w:val="center"/>
          </w:tcPr>
          <w:p w14:paraId="1F350E19" w14:textId="77777777" w:rsidR="00EA3777" w:rsidRPr="00925487" w:rsidRDefault="00EA3777" w:rsidP="00C31445">
            <w:pPr>
              <w:widowControl/>
              <w:autoSpaceDE/>
              <w:autoSpaceDN/>
              <w:adjustRightInd/>
              <w:ind w:firstLine="0"/>
              <w:jc w:val="center"/>
              <w:rPr>
                <w:rFonts w:ascii="Times New Roman" w:hAnsi="Times New Roman" w:cs="Times New Roman"/>
                <w:b/>
                <w:sz w:val="24"/>
              </w:rPr>
            </w:pPr>
            <w:r w:rsidRPr="00925487">
              <w:rPr>
                <w:rFonts w:ascii="Times New Roman" w:hAnsi="Times New Roman" w:cs="Times New Roman"/>
                <w:b/>
                <w:sz w:val="24"/>
              </w:rPr>
              <w:t>Dokumento puslapių skaičius</w:t>
            </w:r>
          </w:p>
        </w:tc>
      </w:tr>
      <w:tr w:rsidR="00EA3777" w:rsidRPr="00925487" w14:paraId="5B96C66C" w14:textId="77777777" w:rsidTr="008D34D7">
        <w:tc>
          <w:tcPr>
            <w:tcW w:w="630" w:type="dxa"/>
            <w:tcBorders>
              <w:top w:val="single" w:sz="4" w:space="0" w:color="auto"/>
              <w:left w:val="single" w:sz="4" w:space="0" w:color="auto"/>
              <w:bottom w:val="single" w:sz="4" w:space="0" w:color="auto"/>
              <w:right w:val="single" w:sz="4" w:space="0" w:color="auto"/>
            </w:tcBorders>
          </w:tcPr>
          <w:p w14:paraId="01784B6F" w14:textId="77777777" w:rsidR="00EA3777" w:rsidRPr="00925487" w:rsidRDefault="00EA3777" w:rsidP="00C31445">
            <w:pPr>
              <w:widowControl/>
              <w:autoSpaceDE/>
              <w:autoSpaceDN/>
              <w:adjustRightInd/>
              <w:ind w:firstLine="0"/>
              <w:jc w:val="both"/>
              <w:rPr>
                <w:rFonts w:ascii="Times New Roman" w:hAnsi="Times New Roman" w:cs="Times New Roman"/>
                <w:sz w:val="24"/>
              </w:rPr>
            </w:pPr>
          </w:p>
        </w:tc>
        <w:tc>
          <w:tcPr>
            <w:tcW w:w="5353" w:type="dxa"/>
            <w:tcBorders>
              <w:top w:val="single" w:sz="4" w:space="0" w:color="auto"/>
              <w:left w:val="single" w:sz="4" w:space="0" w:color="auto"/>
              <w:bottom w:val="single" w:sz="4" w:space="0" w:color="auto"/>
              <w:right w:val="single" w:sz="4" w:space="0" w:color="auto"/>
            </w:tcBorders>
          </w:tcPr>
          <w:p w14:paraId="7EF28450" w14:textId="77777777" w:rsidR="00EA3777" w:rsidRPr="00925487" w:rsidRDefault="00EA3777" w:rsidP="00C31445">
            <w:pPr>
              <w:widowControl/>
              <w:autoSpaceDE/>
              <w:autoSpaceDN/>
              <w:adjustRightInd/>
              <w:ind w:firstLine="0"/>
              <w:jc w:val="both"/>
              <w:rPr>
                <w:rFonts w:ascii="Times New Roman" w:hAnsi="Times New Roman" w:cs="Times New Roman"/>
                <w:sz w:val="24"/>
              </w:rPr>
            </w:pPr>
          </w:p>
        </w:tc>
        <w:tc>
          <w:tcPr>
            <w:tcW w:w="3543" w:type="dxa"/>
            <w:tcBorders>
              <w:top w:val="single" w:sz="4" w:space="0" w:color="auto"/>
              <w:left w:val="single" w:sz="4" w:space="0" w:color="auto"/>
              <w:bottom w:val="single" w:sz="4" w:space="0" w:color="auto"/>
              <w:right w:val="single" w:sz="4" w:space="0" w:color="auto"/>
            </w:tcBorders>
          </w:tcPr>
          <w:p w14:paraId="38CAEA99" w14:textId="77777777" w:rsidR="00EA3777" w:rsidRPr="00925487" w:rsidRDefault="00EA3777" w:rsidP="00C31445">
            <w:pPr>
              <w:widowControl/>
              <w:autoSpaceDE/>
              <w:autoSpaceDN/>
              <w:adjustRightInd/>
              <w:ind w:firstLine="0"/>
              <w:jc w:val="both"/>
              <w:rPr>
                <w:rFonts w:ascii="Times New Roman" w:hAnsi="Times New Roman" w:cs="Times New Roman"/>
                <w:sz w:val="24"/>
              </w:rPr>
            </w:pPr>
          </w:p>
        </w:tc>
      </w:tr>
      <w:tr w:rsidR="00EA3777" w:rsidRPr="00925487" w14:paraId="0BD78D1D" w14:textId="77777777" w:rsidTr="008D34D7">
        <w:tc>
          <w:tcPr>
            <w:tcW w:w="630" w:type="dxa"/>
            <w:tcBorders>
              <w:top w:val="single" w:sz="4" w:space="0" w:color="auto"/>
              <w:left w:val="single" w:sz="4" w:space="0" w:color="auto"/>
              <w:bottom w:val="single" w:sz="4" w:space="0" w:color="auto"/>
              <w:right w:val="single" w:sz="4" w:space="0" w:color="auto"/>
            </w:tcBorders>
          </w:tcPr>
          <w:p w14:paraId="42470B14" w14:textId="77777777" w:rsidR="00EA3777" w:rsidRPr="00925487" w:rsidRDefault="00EA3777" w:rsidP="00C31445">
            <w:pPr>
              <w:widowControl/>
              <w:autoSpaceDE/>
              <w:autoSpaceDN/>
              <w:adjustRightInd/>
              <w:ind w:firstLine="0"/>
              <w:jc w:val="both"/>
              <w:rPr>
                <w:rFonts w:ascii="Times New Roman" w:hAnsi="Times New Roman" w:cs="Times New Roman"/>
                <w:sz w:val="24"/>
              </w:rPr>
            </w:pPr>
          </w:p>
        </w:tc>
        <w:tc>
          <w:tcPr>
            <w:tcW w:w="5353" w:type="dxa"/>
            <w:tcBorders>
              <w:top w:val="single" w:sz="4" w:space="0" w:color="auto"/>
              <w:left w:val="single" w:sz="4" w:space="0" w:color="auto"/>
              <w:bottom w:val="single" w:sz="4" w:space="0" w:color="auto"/>
              <w:right w:val="single" w:sz="4" w:space="0" w:color="auto"/>
            </w:tcBorders>
          </w:tcPr>
          <w:p w14:paraId="3A80E30B" w14:textId="77777777" w:rsidR="00EA3777" w:rsidRPr="00925487" w:rsidRDefault="00EA3777" w:rsidP="00C31445">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3543" w:type="dxa"/>
            <w:tcBorders>
              <w:top w:val="single" w:sz="4" w:space="0" w:color="auto"/>
              <w:left w:val="single" w:sz="4" w:space="0" w:color="auto"/>
              <w:bottom w:val="single" w:sz="4" w:space="0" w:color="auto"/>
              <w:right w:val="single" w:sz="4" w:space="0" w:color="auto"/>
            </w:tcBorders>
          </w:tcPr>
          <w:p w14:paraId="7D930298" w14:textId="77777777" w:rsidR="00EA3777" w:rsidRPr="00925487" w:rsidRDefault="00EA3777" w:rsidP="00C31445">
            <w:pPr>
              <w:widowControl/>
              <w:autoSpaceDE/>
              <w:autoSpaceDN/>
              <w:adjustRightInd/>
              <w:ind w:firstLine="0"/>
              <w:jc w:val="both"/>
              <w:rPr>
                <w:rFonts w:ascii="Times New Roman" w:hAnsi="Times New Roman" w:cs="Times New Roman"/>
                <w:sz w:val="24"/>
              </w:rPr>
            </w:pPr>
          </w:p>
        </w:tc>
      </w:tr>
    </w:tbl>
    <w:p w14:paraId="674D49CE" w14:textId="77777777" w:rsidR="00EA3777" w:rsidRPr="00925487" w:rsidRDefault="00EA3777" w:rsidP="00EA3777">
      <w:pPr>
        <w:widowControl/>
        <w:autoSpaceDE/>
        <w:autoSpaceDN/>
        <w:adjustRightInd/>
        <w:jc w:val="both"/>
        <w:rPr>
          <w:rFonts w:ascii="Times New Roman" w:hAnsi="Times New Roman" w:cs="Times New Roman"/>
          <w:sz w:val="24"/>
        </w:rPr>
      </w:pPr>
    </w:p>
    <w:p w14:paraId="1B154D7D" w14:textId="77777777" w:rsidR="00EA3777" w:rsidRPr="00925487" w:rsidRDefault="00EA3777" w:rsidP="00EA3777">
      <w:pPr>
        <w:widowControl/>
        <w:tabs>
          <w:tab w:val="left" w:pos="9460"/>
        </w:tabs>
        <w:autoSpaceDE/>
        <w:autoSpaceDN/>
        <w:adjustRightInd/>
        <w:jc w:val="both"/>
        <w:rPr>
          <w:rFonts w:ascii="Times New Roman" w:hAnsi="Times New Roman" w:cs="Times New Roman"/>
          <w:sz w:val="24"/>
        </w:rPr>
      </w:pPr>
      <w:r w:rsidRPr="00925487">
        <w:rPr>
          <w:rFonts w:ascii="Times New Roman" w:hAnsi="Times New Roman" w:cs="Times New Roman"/>
          <w:sz w:val="24"/>
        </w:rPr>
        <w:t>Pasiūlymas galioja iki (</w:t>
      </w:r>
      <w:r w:rsidRPr="00925487">
        <w:rPr>
          <w:rFonts w:ascii="Times New Roman" w:hAnsi="Times New Roman" w:cs="Times New Roman"/>
          <w:i/>
          <w:sz w:val="24"/>
        </w:rPr>
        <w:t>datos nurodytos pirkimo dokumentuose /arba laikotarpį, nurodytą pirkimo dokumentuose) (palikti tik reikalingą)</w:t>
      </w:r>
      <w:r w:rsidRPr="00925487">
        <w:rPr>
          <w:rFonts w:ascii="Times New Roman" w:hAnsi="Times New Roman" w:cs="Times New Roman"/>
          <w:sz w:val="24"/>
        </w:rPr>
        <w:t>.</w:t>
      </w:r>
    </w:p>
    <w:p w14:paraId="1B4A6C3C" w14:textId="77777777" w:rsidR="00EA3777" w:rsidRPr="00925487" w:rsidRDefault="00EA3777" w:rsidP="00EA3777">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EA3777" w:rsidRPr="00925487" w14:paraId="5E996603" w14:textId="77777777" w:rsidTr="00C31445">
        <w:trPr>
          <w:trHeight w:val="186"/>
        </w:trPr>
        <w:tc>
          <w:tcPr>
            <w:tcW w:w="3888" w:type="dxa"/>
          </w:tcPr>
          <w:p w14:paraId="1126F9A4" w14:textId="77777777" w:rsidR="00EA3777" w:rsidRPr="00925487" w:rsidRDefault="00EA3777" w:rsidP="00C31445">
            <w:pPr>
              <w:widowControl/>
              <w:autoSpaceDE/>
              <w:autoSpaceDN/>
              <w:adjustRightInd/>
              <w:ind w:right="-1" w:firstLine="0"/>
              <w:rPr>
                <w:rFonts w:ascii="Times New Roman" w:hAnsi="Times New Roman" w:cs="Times New Roman"/>
                <w:position w:val="6"/>
                <w:sz w:val="24"/>
              </w:rPr>
            </w:pPr>
            <w:r w:rsidRPr="00925487">
              <w:rPr>
                <w:rFonts w:ascii="Times New Roman" w:hAnsi="Times New Roman" w:cs="Times New Roman"/>
                <w:position w:val="6"/>
                <w:sz w:val="24"/>
              </w:rPr>
              <w:t>_________________</w:t>
            </w:r>
          </w:p>
          <w:p w14:paraId="1F43B2C4" w14:textId="77777777" w:rsidR="00EA3777" w:rsidRPr="00925487" w:rsidRDefault="00EA3777" w:rsidP="00C31445">
            <w:pPr>
              <w:widowControl/>
              <w:autoSpaceDE/>
              <w:autoSpaceDN/>
              <w:adjustRightInd/>
              <w:ind w:right="-1" w:firstLine="0"/>
              <w:rPr>
                <w:rFonts w:ascii="Times New Roman" w:hAnsi="Times New Roman" w:cs="Times New Roman"/>
                <w:sz w:val="24"/>
              </w:rPr>
            </w:pPr>
            <w:r w:rsidRPr="00925487">
              <w:rPr>
                <w:rFonts w:ascii="Times New Roman" w:hAnsi="Times New Roman" w:cs="Times New Roman"/>
                <w:position w:val="6"/>
                <w:sz w:val="24"/>
              </w:rPr>
              <w:t>(Tiekėjo arba jo įgalioto asmens pareigų pavadinimas*</w:t>
            </w:r>
            <w:r w:rsidRPr="00925487">
              <w:rPr>
                <w:rFonts w:ascii="Times New Roman" w:hAnsi="Times New Roman" w:cs="Times New Roman"/>
                <w:sz w:val="22"/>
                <w:szCs w:val="22"/>
              </w:rPr>
              <w:t>)</w:t>
            </w:r>
          </w:p>
        </w:tc>
        <w:tc>
          <w:tcPr>
            <w:tcW w:w="2681" w:type="dxa"/>
          </w:tcPr>
          <w:p w14:paraId="032DC6CC" w14:textId="77777777" w:rsidR="00EA3777" w:rsidRPr="00925487" w:rsidRDefault="00EA3777" w:rsidP="00C31445">
            <w:pPr>
              <w:widowControl/>
              <w:autoSpaceDE/>
              <w:autoSpaceDN/>
              <w:adjustRightInd/>
              <w:ind w:firstLine="0"/>
              <w:jc w:val="center"/>
              <w:rPr>
                <w:rFonts w:ascii="Times New Roman" w:hAnsi="Times New Roman" w:cs="Times New Roman"/>
                <w:position w:val="6"/>
                <w:sz w:val="24"/>
              </w:rPr>
            </w:pPr>
            <w:r w:rsidRPr="00925487">
              <w:rPr>
                <w:rFonts w:ascii="Times New Roman" w:hAnsi="Times New Roman" w:cs="Times New Roman"/>
                <w:position w:val="6"/>
                <w:sz w:val="24"/>
              </w:rPr>
              <w:t>____________</w:t>
            </w:r>
          </w:p>
          <w:p w14:paraId="0E303F6D" w14:textId="77777777" w:rsidR="00EA3777" w:rsidRPr="00925487" w:rsidRDefault="00EA3777" w:rsidP="00C31445">
            <w:pPr>
              <w:widowControl/>
              <w:autoSpaceDE/>
              <w:autoSpaceDN/>
              <w:adjustRightInd/>
              <w:ind w:firstLine="0"/>
              <w:jc w:val="center"/>
              <w:rPr>
                <w:rFonts w:ascii="Times New Roman" w:hAnsi="Times New Roman" w:cs="Times New Roman"/>
                <w:sz w:val="24"/>
              </w:rPr>
            </w:pPr>
            <w:r w:rsidRPr="00925487">
              <w:rPr>
                <w:rFonts w:ascii="Times New Roman" w:hAnsi="Times New Roman" w:cs="Times New Roman"/>
                <w:position w:val="6"/>
                <w:sz w:val="24"/>
              </w:rPr>
              <w:t>(Parašas*)</w:t>
            </w:r>
          </w:p>
        </w:tc>
        <w:tc>
          <w:tcPr>
            <w:tcW w:w="2611" w:type="dxa"/>
          </w:tcPr>
          <w:p w14:paraId="6BFDFEBB" w14:textId="77777777" w:rsidR="00EA3777" w:rsidRPr="00925487" w:rsidRDefault="00EA3777" w:rsidP="00C31445">
            <w:pPr>
              <w:widowControl/>
              <w:autoSpaceDE/>
              <w:autoSpaceDN/>
              <w:adjustRightInd/>
              <w:ind w:firstLine="0"/>
              <w:jc w:val="center"/>
              <w:rPr>
                <w:rFonts w:ascii="Times New Roman" w:hAnsi="Times New Roman" w:cs="Times New Roman"/>
                <w:position w:val="6"/>
                <w:sz w:val="24"/>
              </w:rPr>
            </w:pPr>
            <w:r w:rsidRPr="00925487">
              <w:rPr>
                <w:rFonts w:ascii="Times New Roman" w:hAnsi="Times New Roman" w:cs="Times New Roman"/>
                <w:position w:val="6"/>
                <w:sz w:val="24"/>
              </w:rPr>
              <w:t>____________</w:t>
            </w:r>
          </w:p>
          <w:p w14:paraId="0A223D61" w14:textId="77777777" w:rsidR="00EA3777" w:rsidRPr="00925487" w:rsidRDefault="00EA3777" w:rsidP="00C31445">
            <w:pPr>
              <w:widowControl/>
              <w:autoSpaceDE/>
              <w:autoSpaceDN/>
              <w:adjustRightInd/>
              <w:ind w:firstLine="0"/>
              <w:jc w:val="center"/>
              <w:rPr>
                <w:rFonts w:ascii="Times New Roman" w:hAnsi="Times New Roman" w:cs="Times New Roman"/>
                <w:sz w:val="24"/>
              </w:rPr>
            </w:pPr>
            <w:r w:rsidRPr="00925487">
              <w:rPr>
                <w:rFonts w:ascii="Times New Roman" w:hAnsi="Times New Roman" w:cs="Times New Roman"/>
                <w:position w:val="6"/>
                <w:sz w:val="24"/>
              </w:rPr>
              <w:t>(Vardas ir pavardė)</w:t>
            </w:r>
          </w:p>
        </w:tc>
      </w:tr>
    </w:tbl>
    <w:p w14:paraId="3DEB6EA3" w14:textId="77777777" w:rsidR="00EA3777" w:rsidRPr="00925487" w:rsidRDefault="00EA3777" w:rsidP="00EA3777">
      <w:pPr>
        <w:widowControl/>
        <w:shd w:val="clear" w:color="auto" w:fill="FFFFFF"/>
        <w:autoSpaceDE/>
        <w:autoSpaceDN/>
        <w:adjustRightInd/>
        <w:jc w:val="both"/>
        <w:rPr>
          <w:rFonts w:ascii="Times New Roman" w:hAnsi="Times New Roman" w:cs="Times New Roman"/>
          <w:b/>
          <w:color w:val="000000"/>
          <w:sz w:val="24"/>
        </w:rPr>
      </w:pPr>
      <w:r w:rsidRPr="00925487">
        <w:rPr>
          <w:rFonts w:ascii="Times New Roman" w:hAnsi="Times New Roman" w:cs="Times New Roman"/>
          <w:color w:val="000000"/>
        </w:rPr>
        <w:t xml:space="preserve">* </w:t>
      </w:r>
      <w:r w:rsidRPr="00FF4A55">
        <w:rPr>
          <w:rFonts w:ascii="Times New Roman" w:hAnsi="Times New Roman" w:cs="Times New Roman"/>
          <w:color w:val="000000"/>
          <w:szCs w:val="20"/>
        </w:rPr>
        <w:t xml:space="preserve">Pastaba. </w:t>
      </w:r>
      <w:r w:rsidRPr="00FF4A55">
        <w:rPr>
          <w:rFonts w:ascii="Times New Roman" w:hAnsi="Times New Roman" w:cs="Times New Roman"/>
          <w:szCs w:val="20"/>
        </w:rPr>
        <w:t>Šis dokumentas teikiamas pasirašytas saugiu elektroniniu parašu. Tais atvejais, kai pirkimo dokumentuose nustatyta, kad visas pasiūlymas pasirašomas saugiu elektroniniu parašu, šio dokumento atskirai pasirašyti neprivaloma.</w:t>
      </w:r>
    </w:p>
    <w:p w14:paraId="1EEAEE39" w14:textId="77777777" w:rsidR="00EA3777" w:rsidRDefault="00EA3777"/>
    <w:sectPr w:rsidR="00EA3777" w:rsidSect="00134135">
      <w:pgSz w:w="11906" w:h="16838"/>
      <w:pgMar w:top="709"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A9DB" w14:textId="77777777" w:rsidR="001C4710" w:rsidRDefault="001C4710" w:rsidP="00134135">
      <w:r>
        <w:separator/>
      </w:r>
    </w:p>
  </w:endnote>
  <w:endnote w:type="continuationSeparator" w:id="0">
    <w:p w14:paraId="6D87CDB3" w14:textId="77777777" w:rsidR="001C4710" w:rsidRDefault="001C4710" w:rsidP="0013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2757" w14:textId="77777777" w:rsidR="001C4710" w:rsidRDefault="001C4710" w:rsidP="00134135">
      <w:r>
        <w:separator/>
      </w:r>
    </w:p>
  </w:footnote>
  <w:footnote w:type="continuationSeparator" w:id="0">
    <w:p w14:paraId="11DF079B" w14:textId="77777777" w:rsidR="001C4710" w:rsidRDefault="001C4710" w:rsidP="00134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F0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08169109">
    <w:abstractNumId w:val="1"/>
  </w:num>
  <w:num w:numId="2" w16cid:durableId="336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77"/>
    <w:rsid w:val="00053C63"/>
    <w:rsid w:val="000948E8"/>
    <w:rsid w:val="000D065E"/>
    <w:rsid w:val="00134135"/>
    <w:rsid w:val="00196D8E"/>
    <w:rsid w:val="001C4710"/>
    <w:rsid w:val="002B08F3"/>
    <w:rsid w:val="002B3EB5"/>
    <w:rsid w:val="003D079E"/>
    <w:rsid w:val="0049780D"/>
    <w:rsid w:val="004D0E55"/>
    <w:rsid w:val="00581D40"/>
    <w:rsid w:val="00654630"/>
    <w:rsid w:val="006E13E0"/>
    <w:rsid w:val="008D123C"/>
    <w:rsid w:val="008D34D7"/>
    <w:rsid w:val="00937390"/>
    <w:rsid w:val="00AD03A4"/>
    <w:rsid w:val="00BB0965"/>
    <w:rsid w:val="00C10CA4"/>
    <w:rsid w:val="00C346BE"/>
    <w:rsid w:val="00EA3777"/>
    <w:rsid w:val="00F712D8"/>
    <w:rsid w:val="00FD1456"/>
    <w:rsid w:val="00FD7F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2BA3"/>
  <w15:chartTrackingRefBased/>
  <w15:docId w15:val="{C14DA20F-920E-4A2B-9F09-006750E8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777"/>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styleId="Antrat1">
    <w:name w:val="heading 1"/>
    <w:basedOn w:val="prastasis"/>
    <w:next w:val="prastasis"/>
    <w:link w:val="Antrat1Diagrama"/>
    <w:uiPriority w:val="9"/>
    <w:qFormat/>
    <w:rsid w:val="00EA3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A3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A377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A377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A377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A377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377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377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377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377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A377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A377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A377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377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A37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37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37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37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377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37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3777"/>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37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37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3777"/>
    <w:rPr>
      <w:i/>
      <w:iCs/>
      <w:color w:val="404040" w:themeColor="text1" w:themeTint="BF"/>
    </w:rPr>
  </w:style>
  <w:style w:type="paragraph" w:styleId="Sraopastraipa">
    <w:name w:val="List Paragraph"/>
    <w:basedOn w:val="prastasis"/>
    <w:uiPriority w:val="34"/>
    <w:qFormat/>
    <w:rsid w:val="00EA3777"/>
    <w:pPr>
      <w:ind w:left="720"/>
      <w:contextualSpacing/>
    </w:pPr>
  </w:style>
  <w:style w:type="character" w:styleId="Rykuspabraukimas">
    <w:name w:val="Intense Emphasis"/>
    <w:basedOn w:val="Numatytasispastraiposriftas"/>
    <w:uiPriority w:val="21"/>
    <w:qFormat/>
    <w:rsid w:val="00EA3777"/>
    <w:rPr>
      <w:i/>
      <w:iCs/>
      <w:color w:val="0F4761" w:themeColor="accent1" w:themeShade="BF"/>
    </w:rPr>
  </w:style>
  <w:style w:type="paragraph" w:styleId="Iskirtacitata">
    <w:name w:val="Intense Quote"/>
    <w:basedOn w:val="prastasis"/>
    <w:next w:val="prastasis"/>
    <w:link w:val="IskirtacitataDiagrama"/>
    <w:uiPriority w:val="30"/>
    <w:qFormat/>
    <w:rsid w:val="00EA3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A3777"/>
    <w:rPr>
      <w:i/>
      <w:iCs/>
      <w:color w:val="0F4761" w:themeColor="accent1" w:themeShade="BF"/>
    </w:rPr>
  </w:style>
  <w:style w:type="character" w:styleId="Rykinuoroda">
    <w:name w:val="Intense Reference"/>
    <w:basedOn w:val="Numatytasispastraiposriftas"/>
    <w:uiPriority w:val="32"/>
    <w:qFormat/>
    <w:rsid w:val="00EA3777"/>
    <w:rPr>
      <w:b/>
      <w:bCs/>
      <w:smallCaps/>
      <w:color w:val="0F4761" w:themeColor="accent1" w:themeShade="BF"/>
      <w:spacing w:val="5"/>
    </w:rPr>
  </w:style>
  <w:style w:type="character" w:styleId="Hipersaitas">
    <w:name w:val="Hyperlink"/>
    <w:uiPriority w:val="99"/>
    <w:rsid w:val="00EA3777"/>
    <w:rPr>
      <w:color w:val="0066CC"/>
      <w:u w:val="single"/>
    </w:rPr>
  </w:style>
  <w:style w:type="paragraph" w:styleId="Antrats">
    <w:name w:val="header"/>
    <w:basedOn w:val="prastasis"/>
    <w:link w:val="AntratsDiagrama"/>
    <w:uiPriority w:val="99"/>
    <w:rsid w:val="00EA3777"/>
    <w:pPr>
      <w:tabs>
        <w:tab w:val="center" w:pos="4819"/>
        <w:tab w:val="right" w:pos="9638"/>
      </w:tabs>
    </w:pPr>
  </w:style>
  <w:style w:type="character" w:customStyle="1" w:styleId="AntratsDiagrama">
    <w:name w:val="Antraštės Diagrama"/>
    <w:basedOn w:val="Numatytasispastraiposriftas"/>
    <w:link w:val="Antrats"/>
    <w:uiPriority w:val="99"/>
    <w:rsid w:val="00EA3777"/>
    <w:rPr>
      <w:rFonts w:ascii="Arial" w:eastAsia="Times New Roman" w:hAnsi="Arial" w:cs="Arial"/>
      <w:kern w:val="0"/>
      <w:sz w:val="20"/>
      <w:lang w:eastAsia="lt-LT"/>
      <w14:ligatures w14:val="none"/>
    </w:rPr>
  </w:style>
  <w:style w:type="paragraph" w:styleId="Puslapioinaostekstas">
    <w:name w:val="footnote text"/>
    <w:aliases w:val=" Diagrama1,Diagrama1"/>
    <w:basedOn w:val="prastasis"/>
    <w:link w:val="PuslapioinaostekstasDiagrama"/>
    <w:uiPriority w:val="99"/>
    <w:rsid w:val="00EA3777"/>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A3777"/>
    <w:rPr>
      <w:rFonts w:ascii="Times New Roman" w:eastAsia="Times New Roman" w:hAnsi="Times New Roman" w:cs="Times New Roman"/>
      <w:kern w:val="0"/>
      <w:sz w:val="20"/>
      <w:szCs w:val="20"/>
      <w:lang w:val="en-US"/>
      <w14:ligatures w14:val="none"/>
    </w:rPr>
  </w:style>
  <w:style w:type="character" w:customStyle="1" w:styleId="form-control">
    <w:name w:val="form-control"/>
    <w:rsid w:val="00EA3777"/>
  </w:style>
  <w:style w:type="paragraph" w:styleId="Porat">
    <w:name w:val="footer"/>
    <w:basedOn w:val="prastasis"/>
    <w:link w:val="PoratDiagrama"/>
    <w:uiPriority w:val="99"/>
    <w:unhideWhenUsed/>
    <w:rsid w:val="00134135"/>
    <w:pPr>
      <w:tabs>
        <w:tab w:val="center" w:pos="4513"/>
        <w:tab w:val="right" w:pos="9026"/>
      </w:tabs>
    </w:pPr>
  </w:style>
  <w:style w:type="character" w:customStyle="1" w:styleId="PoratDiagrama">
    <w:name w:val="Poraštė Diagrama"/>
    <w:basedOn w:val="Numatytasispastraiposriftas"/>
    <w:link w:val="Porat"/>
    <w:uiPriority w:val="99"/>
    <w:rsid w:val="00134135"/>
    <w:rPr>
      <w:rFonts w:ascii="Arial" w:eastAsia="Times New Roman" w:hAnsi="Arial" w:cs="Arial"/>
      <w:kern w:val="0"/>
      <w:sz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vpt.lrv.lt/uploads/vpt/documents/files/mp/konfidenciali_informacija.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45217-2669-4DBC-9429-0BE5DF594948}">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8A801C2C-7B1D-4C93-82DC-484D5172B1A1}">
  <ds:schemaRefs>
    <ds:schemaRef ds:uri="http://schemas.microsoft.com/sharepoint/v3/contenttype/forms"/>
  </ds:schemaRefs>
</ds:datastoreItem>
</file>

<file path=customXml/itemProps3.xml><?xml version="1.0" encoding="utf-8"?>
<ds:datastoreItem xmlns:ds="http://schemas.openxmlformats.org/officeDocument/2006/customXml" ds:itemID="{EA36610C-B149-4AF8-B567-A39F3F943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4119</Words>
  <Characters>2348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2026-05-04T10:59:00Z</dcterms:created>
  <dcterms:modified xsi:type="dcterms:W3CDTF">2026-05-04T10:59:00Z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