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A71B" w14:textId="5F5E231F" w:rsidR="007D46E4" w:rsidRPr="00FD2DD9" w:rsidRDefault="00B55DBC" w:rsidP="00B55DBC">
      <w:pPr>
        <w:jc w:val="right"/>
        <w:rPr>
          <w:b/>
          <w:bCs/>
        </w:rPr>
      </w:pPr>
      <w:r w:rsidRPr="00FD2DD9">
        <w:rPr>
          <w:b/>
          <w:bCs/>
        </w:rPr>
        <w:t>Priedas Nr.1.</w:t>
      </w:r>
    </w:p>
    <w:p w14:paraId="0AAF6AF6" w14:textId="00A7FC0D" w:rsidR="00B55DBC" w:rsidRPr="00FD2DD9" w:rsidRDefault="00B55DBC" w:rsidP="00B55DBC">
      <w:pPr>
        <w:jc w:val="center"/>
        <w:rPr>
          <w:b/>
          <w:bCs/>
        </w:rPr>
      </w:pPr>
      <w:r w:rsidRPr="00FD2DD9">
        <w:rPr>
          <w:b/>
          <w:bCs/>
        </w:rPr>
        <w:t>TECHNINĖ SPECIFIKACIJA</w:t>
      </w:r>
    </w:p>
    <w:p w14:paraId="0B8E3129" w14:textId="77777777" w:rsidR="00AF6BBA" w:rsidRPr="00FD2DD9" w:rsidRDefault="00AF6BBA" w:rsidP="00B55DBC">
      <w:pPr>
        <w:jc w:val="center"/>
      </w:pPr>
    </w:p>
    <w:p w14:paraId="794CF549" w14:textId="7D0CD93E" w:rsidR="007D23E5" w:rsidRPr="00FD2DD9" w:rsidRDefault="00AF6BBA" w:rsidP="00B55DBC">
      <w:pPr>
        <w:jc w:val="center"/>
        <w:rPr>
          <w:b/>
          <w:bCs/>
        </w:rPr>
      </w:pPr>
      <w:r w:rsidRPr="00FD2DD9">
        <w:rPr>
          <w:b/>
          <w:bCs/>
        </w:rPr>
        <w:t xml:space="preserve">Klausos ribos nustatymo kompiuteriniu </w:t>
      </w:r>
      <w:proofErr w:type="spellStart"/>
      <w:r w:rsidRPr="00FD2DD9">
        <w:rPr>
          <w:b/>
          <w:bCs/>
        </w:rPr>
        <w:t>audiometru</w:t>
      </w:r>
      <w:proofErr w:type="spellEnd"/>
      <w:r w:rsidRPr="00FD2DD9">
        <w:rPr>
          <w:b/>
          <w:bCs/>
        </w:rPr>
        <w:t xml:space="preserve"> maketo </w:t>
      </w:r>
      <w:r w:rsidRPr="00AB6ECB">
        <w:rPr>
          <w:b/>
          <w:bCs/>
          <w:u w:val="single"/>
        </w:rPr>
        <w:t>1 komplektą</w:t>
      </w:r>
      <w:r w:rsidRPr="00FD2DD9">
        <w:rPr>
          <w:b/>
          <w:bCs/>
        </w:rPr>
        <w:t xml:space="preserve"> sudaro:</w:t>
      </w:r>
    </w:p>
    <w:p w14:paraId="63D20856" w14:textId="6F72F2D1" w:rsidR="00AF6BBA" w:rsidRPr="00FD2DD9" w:rsidRDefault="00AF6BBA" w:rsidP="00AF6BB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D2DD9">
        <w:rPr>
          <w:rFonts w:ascii="Times New Roman" w:hAnsi="Times New Roman" w:cs="Times New Roman"/>
          <w:sz w:val="24"/>
          <w:szCs w:val="24"/>
        </w:rPr>
        <w:t>Multifunkcinis</w:t>
      </w:r>
      <w:proofErr w:type="spellEnd"/>
      <w:r w:rsidRPr="00FD2DD9">
        <w:rPr>
          <w:rFonts w:ascii="Times New Roman" w:hAnsi="Times New Roman" w:cs="Times New Roman"/>
          <w:sz w:val="24"/>
          <w:szCs w:val="24"/>
        </w:rPr>
        <w:t xml:space="preserve"> matavimo prietaisas </w:t>
      </w:r>
      <w:r w:rsidR="00643E87">
        <w:rPr>
          <w:rFonts w:ascii="Times New Roman" w:hAnsi="Times New Roman" w:cs="Times New Roman"/>
          <w:sz w:val="24"/>
          <w:szCs w:val="24"/>
        </w:rPr>
        <w:t>–</w:t>
      </w:r>
      <w:r w:rsidRPr="00FD2DD9">
        <w:rPr>
          <w:rFonts w:ascii="Times New Roman" w:hAnsi="Times New Roman" w:cs="Times New Roman"/>
          <w:sz w:val="24"/>
          <w:szCs w:val="24"/>
        </w:rPr>
        <w:t>1 vnt.;</w:t>
      </w:r>
    </w:p>
    <w:p w14:paraId="4DB5D291" w14:textId="7266454B" w:rsidR="00AF6BBA" w:rsidRPr="00FD2DD9" w:rsidRDefault="00AF6BBA" w:rsidP="00AF6BB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DD9">
        <w:rPr>
          <w:rFonts w:ascii="Times New Roman" w:hAnsi="Times New Roman" w:cs="Times New Roman"/>
          <w:sz w:val="24"/>
          <w:szCs w:val="24"/>
        </w:rPr>
        <w:t xml:space="preserve">Klausos slenksčio adapteris </w:t>
      </w:r>
      <w:r w:rsidR="00643E87">
        <w:rPr>
          <w:rFonts w:ascii="Times New Roman" w:hAnsi="Times New Roman" w:cs="Times New Roman"/>
          <w:sz w:val="24"/>
          <w:szCs w:val="24"/>
        </w:rPr>
        <w:t>–</w:t>
      </w:r>
      <w:r w:rsidRPr="00FD2DD9">
        <w:rPr>
          <w:rFonts w:ascii="Times New Roman" w:hAnsi="Times New Roman" w:cs="Times New Roman"/>
          <w:sz w:val="24"/>
          <w:szCs w:val="24"/>
        </w:rPr>
        <w:t>1 vnt.;</w:t>
      </w:r>
    </w:p>
    <w:p w14:paraId="6692DB42" w14:textId="2F26509B" w:rsidR="00AF6BBA" w:rsidRPr="00FD2DD9" w:rsidRDefault="00AF6BBA" w:rsidP="00AF6BB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DD9">
        <w:rPr>
          <w:rFonts w:ascii="Times New Roman" w:hAnsi="Times New Roman" w:cs="Times New Roman"/>
          <w:sz w:val="24"/>
          <w:szCs w:val="24"/>
        </w:rPr>
        <w:t xml:space="preserve">Ausinės </w:t>
      </w:r>
      <w:r w:rsidR="00643E87">
        <w:rPr>
          <w:rFonts w:ascii="Times New Roman" w:hAnsi="Times New Roman" w:cs="Times New Roman"/>
          <w:sz w:val="24"/>
          <w:szCs w:val="24"/>
        </w:rPr>
        <w:t xml:space="preserve">– </w:t>
      </w:r>
      <w:r w:rsidRPr="00FD2DD9">
        <w:rPr>
          <w:rFonts w:ascii="Times New Roman" w:hAnsi="Times New Roman" w:cs="Times New Roman"/>
          <w:sz w:val="24"/>
          <w:szCs w:val="24"/>
        </w:rPr>
        <w:t>1 vnt.;</w:t>
      </w:r>
    </w:p>
    <w:p w14:paraId="4B54C8E3" w14:textId="6756943E" w:rsidR="00AF6BBA" w:rsidRPr="00FD2DD9" w:rsidRDefault="00AF6BBA" w:rsidP="00AF6BBA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DD9">
        <w:rPr>
          <w:rFonts w:ascii="Times New Roman" w:hAnsi="Times New Roman" w:cs="Times New Roman"/>
          <w:sz w:val="24"/>
          <w:szCs w:val="24"/>
        </w:rPr>
        <w:t xml:space="preserve">Universalus matavimo elementas biologiniams tyrimams </w:t>
      </w:r>
      <w:r w:rsidR="00643E87">
        <w:rPr>
          <w:rFonts w:ascii="Times New Roman" w:hAnsi="Times New Roman" w:cs="Times New Roman"/>
          <w:sz w:val="24"/>
          <w:szCs w:val="24"/>
        </w:rPr>
        <w:t>–</w:t>
      </w:r>
      <w:r w:rsidRPr="00FD2DD9">
        <w:rPr>
          <w:rFonts w:ascii="Times New Roman" w:hAnsi="Times New Roman" w:cs="Times New Roman"/>
          <w:sz w:val="24"/>
          <w:szCs w:val="24"/>
        </w:rPr>
        <w:t>1 vnt.;</w:t>
      </w:r>
    </w:p>
    <w:p w14:paraId="1ED78E30" w14:textId="7A6B00B6" w:rsidR="00FD2DD9" w:rsidRPr="00FD2DD9" w:rsidRDefault="00AF6BBA" w:rsidP="00FD2DD9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2DD9">
        <w:rPr>
          <w:rFonts w:ascii="Times New Roman" w:hAnsi="Times New Roman" w:cs="Times New Roman"/>
          <w:sz w:val="24"/>
          <w:szCs w:val="24"/>
        </w:rPr>
        <w:t>Stovas (stovo pagrindas, stovo strypas, S formos laikiklis, universalus spaustukas)</w:t>
      </w:r>
      <w:r w:rsidR="00FD2DD9" w:rsidRPr="00FD2DD9">
        <w:rPr>
          <w:rFonts w:ascii="Times New Roman" w:hAnsi="Times New Roman" w:cs="Times New Roman"/>
          <w:sz w:val="24"/>
          <w:szCs w:val="24"/>
        </w:rPr>
        <w:t xml:space="preserve"> </w:t>
      </w:r>
      <w:r w:rsidR="00643E87">
        <w:rPr>
          <w:rFonts w:ascii="Times New Roman" w:hAnsi="Times New Roman" w:cs="Times New Roman"/>
          <w:sz w:val="24"/>
          <w:szCs w:val="24"/>
        </w:rPr>
        <w:t xml:space="preserve">– </w:t>
      </w:r>
      <w:r w:rsidR="00FD2DD9" w:rsidRPr="00FD2DD9">
        <w:rPr>
          <w:rFonts w:ascii="Times New Roman" w:hAnsi="Times New Roman" w:cs="Times New Roman"/>
          <w:sz w:val="24"/>
          <w:szCs w:val="24"/>
        </w:rPr>
        <w:t>1 vnt.</w:t>
      </w:r>
    </w:p>
    <w:p w14:paraId="74D6A9D2" w14:textId="77777777" w:rsidR="00B55DBC" w:rsidRDefault="00B55DBC" w:rsidP="00B55DBC">
      <w:pPr>
        <w:jc w:val="right"/>
      </w:pPr>
    </w:p>
    <w:tbl>
      <w:tblPr>
        <w:tblStyle w:val="1tinkleliolentelviesi"/>
        <w:tblW w:w="0" w:type="auto"/>
        <w:tblLook w:val="04A0" w:firstRow="1" w:lastRow="0" w:firstColumn="1" w:lastColumn="0" w:noHBand="0" w:noVBand="1"/>
      </w:tblPr>
      <w:tblGrid>
        <w:gridCol w:w="900"/>
        <w:gridCol w:w="1949"/>
        <w:gridCol w:w="2879"/>
        <w:gridCol w:w="3514"/>
      </w:tblGrid>
      <w:tr w:rsidR="00B55DBC" w14:paraId="19675182" w14:textId="77777777" w:rsidTr="00A73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8B37061" w14:textId="77777777" w:rsidR="00B55DBC" w:rsidRPr="00B24F85" w:rsidRDefault="00B55DBC" w:rsidP="00A7328F">
            <w:pPr>
              <w:ind w:firstLine="0"/>
              <w:jc w:val="center"/>
              <w:rPr>
                <w:b w:val="0"/>
                <w:bCs w:val="0"/>
              </w:rPr>
            </w:pPr>
            <w:r w:rsidRPr="00B24F85">
              <w:t>Eil. Nr.</w:t>
            </w:r>
          </w:p>
        </w:tc>
        <w:tc>
          <w:tcPr>
            <w:tcW w:w="1949" w:type="dxa"/>
          </w:tcPr>
          <w:p w14:paraId="66EAEAC4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Parametras</w:t>
            </w:r>
          </w:p>
        </w:tc>
        <w:tc>
          <w:tcPr>
            <w:tcW w:w="2879" w:type="dxa"/>
          </w:tcPr>
          <w:p w14:paraId="5D3D3D83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Reikalavimas parametrui</w:t>
            </w:r>
          </w:p>
        </w:tc>
        <w:tc>
          <w:tcPr>
            <w:tcW w:w="3514" w:type="dxa"/>
          </w:tcPr>
          <w:p w14:paraId="116DC267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Siūlomas parametras</w:t>
            </w:r>
          </w:p>
          <w:p w14:paraId="3AC7ADE7" w14:textId="77777777" w:rsidR="00B55DBC" w:rsidRPr="00B24F85" w:rsidRDefault="00B55DBC" w:rsidP="00A7328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B24F85">
              <w:t>(pildo tiekėjas)</w:t>
            </w:r>
          </w:p>
        </w:tc>
      </w:tr>
      <w:tr w:rsidR="00B55DBC" w14:paraId="3B2ACDA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BAEB2DB" w14:textId="77777777" w:rsidR="00B55DBC" w:rsidRPr="00FD2DD9" w:rsidRDefault="00B55DBC" w:rsidP="00A7328F">
            <w:pPr>
              <w:ind w:firstLine="0"/>
              <w:jc w:val="center"/>
            </w:pPr>
            <w:r w:rsidRPr="00FD2DD9">
              <w:rPr>
                <w:i/>
                <w:iCs/>
              </w:rPr>
              <w:t>1</w:t>
            </w:r>
          </w:p>
        </w:tc>
        <w:tc>
          <w:tcPr>
            <w:tcW w:w="1949" w:type="dxa"/>
          </w:tcPr>
          <w:p w14:paraId="68105219" w14:textId="77777777" w:rsidR="00B55DBC" w:rsidRPr="00FD2DD9" w:rsidRDefault="00B55DBC" w:rsidP="00A7328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2DD9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2879" w:type="dxa"/>
          </w:tcPr>
          <w:p w14:paraId="552A816A" w14:textId="77777777" w:rsidR="00B55DBC" w:rsidRDefault="00B55DBC" w:rsidP="00A7328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DD4"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3514" w:type="dxa"/>
          </w:tcPr>
          <w:p w14:paraId="5AB3B4C5" w14:textId="77777777" w:rsidR="00B55DBC" w:rsidRDefault="00B55DBC" w:rsidP="00A7328F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56DD4">
              <w:rPr>
                <w:b/>
                <w:bCs/>
                <w:i/>
                <w:iCs/>
              </w:rPr>
              <w:t>4</w:t>
            </w:r>
          </w:p>
        </w:tc>
      </w:tr>
      <w:tr w:rsidR="0018116E" w14:paraId="602F5527" w14:textId="77777777" w:rsidTr="00CF6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  <w:gridSpan w:val="4"/>
          </w:tcPr>
          <w:p w14:paraId="7616B51F" w14:textId="74CD8AA0" w:rsidR="00174E62" w:rsidRPr="00FD2DD9" w:rsidRDefault="0018116E" w:rsidP="0018116E">
            <w:pPr>
              <w:ind w:firstLine="0"/>
              <w:rPr>
                <w:b w:val="0"/>
                <w:bCs w:val="0"/>
              </w:rPr>
            </w:pPr>
            <w:r w:rsidRPr="00FD2DD9">
              <w:t>Klausos ribos nustatym</w:t>
            </w:r>
            <w:r w:rsidR="001A5E1B" w:rsidRPr="00FD2DD9">
              <w:t>o</w:t>
            </w:r>
            <w:r w:rsidRPr="00FD2DD9">
              <w:t xml:space="preserve"> kompiuteriniu </w:t>
            </w:r>
            <w:proofErr w:type="spellStart"/>
            <w:r w:rsidRPr="00FD2DD9">
              <w:t>audiometru</w:t>
            </w:r>
            <w:proofErr w:type="spellEnd"/>
            <w:r w:rsidRPr="00FD2DD9">
              <w:t xml:space="preserve"> maket</w:t>
            </w:r>
            <w:r w:rsidR="00DA465C" w:rsidRPr="00FD2DD9">
              <w:t>o komplektą</w:t>
            </w:r>
            <w:r w:rsidRPr="00FD2DD9">
              <w:t xml:space="preserve"> sudaro:</w:t>
            </w:r>
          </w:p>
        </w:tc>
      </w:tr>
      <w:tr w:rsidR="00B55DBC" w14:paraId="193B3890" w14:textId="77777777" w:rsidTr="00AF6BBA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4210CBC" w14:textId="77777777" w:rsidR="00B55DBC" w:rsidRPr="009006C1" w:rsidRDefault="00B55DBC" w:rsidP="00A7328F">
            <w:pPr>
              <w:ind w:firstLine="0"/>
            </w:pPr>
            <w:r w:rsidRPr="009006C1">
              <w:t>1.</w:t>
            </w:r>
          </w:p>
        </w:tc>
        <w:tc>
          <w:tcPr>
            <w:tcW w:w="8342" w:type="dxa"/>
            <w:gridSpan w:val="3"/>
          </w:tcPr>
          <w:p w14:paraId="32F26C8D" w14:textId="7607498A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9006C1">
              <w:rPr>
                <w:b/>
                <w:bCs/>
              </w:rPr>
              <w:t>Multifunkcinis</w:t>
            </w:r>
            <w:proofErr w:type="spellEnd"/>
            <w:r w:rsidRPr="009006C1">
              <w:rPr>
                <w:b/>
                <w:bCs/>
              </w:rPr>
              <w:t xml:space="preserve"> matavimo prietaisas: </w:t>
            </w:r>
          </w:p>
        </w:tc>
      </w:tr>
      <w:tr w:rsidR="00B55DBC" w14:paraId="5A7AE90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FF5AFE7" w14:textId="77777777" w:rsidR="00B55DBC" w:rsidRPr="009006C1" w:rsidRDefault="00B55DBC" w:rsidP="00A7328F">
            <w:pPr>
              <w:ind w:firstLine="0"/>
            </w:pPr>
            <w:r w:rsidRPr="009006C1">
              <w:t>1.1.</w:t>
            </w:r>
          </w:p>
        </w:tc>
        <w:tc>
          <w:tcPr>
            <w:tcW w:w="1949" w:type="dxa"/>
          </w:tcPr>
          <w:p w14:paraId="5F69DE3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Grafinis ekranas</w:t>
            </w:r>
          </w:p>
        </w:tc>
        <w:tc>
          <w:tcPr>
            <w:tcW w:w="2879" w:type="dxa"/>
          </w:tcPr>
          <w:p w14:paraId="7B8012F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mažesnis kaip 7 cm, spalvotas</w:t>
            </w:r>
          </w:p>
        </w:tc>
        <w:tc>
          <w:tcPr>
            <w:tcW w:w="3514" w:type="dxa"/>
          </w:tcPr>
          <w:p w14:paraId="7B64862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6BBB1EC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84A4BD8" w14:textId="77777777" w:rsidR="00B55DBC" w:rsidRPr="009006C1" w:rsidRDefault="00B55DBC" w:rsidP="00A7328F">
            <w:pPr>
              <w:ind w:firstLine="0"/>
            </w:pPr>
            <w:r w:rsidRPr="009006C1">
              <w:t>1.2.</w:t>
            </w:r>
          </w:p>
        </w:tc>
        <w:tc>
          <w:tcPr>
            <w:tcW w:w="1949" w:type="dxa"/>
          </w:tcPr>
          <w:p w14:paraId="154C6DF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Įvestis</w:t>
            </w:r>
          </w:p>
        </w:tc>
        <w:tc>
          <w:tcPr>
            <w:tcW w:w="2879" w:type="dxa"/>
          </w:tcPr>
          <w:p w14:paraId="3022938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mažiau kaip 3 (turi būti galimybė naudoti vienu metu)</w:t>
            </w:r>
          </w:p>
        </w:tc>
        <w:tc>
          <w:tcPr>
            <w:tcW w:w="3514" w:type="dxa"/>
          </w:tcPr>
          <w:p w14:paraId="3982D89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6AE24748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4995613" w14:textId="77777777" w:rsidR="00B55DBC" w:rsidRPr="009006C1" w:rsidRDefault="00B55DBC" w:rsidP="00A7328F">
            <w:pPr>
              <w:ind w:firstLine="0"/>
            </w:pPr>
            <w:r w:rsidRPr="009006C1">
              <w:t>1.3.</w:t>
            </w:r>
          </w:p>
        </w:tc>
        <w:tc>
          <w:tcPr>
            <w:tcW w:w="1949" w:type="dxa"/>
          </w:tcPr>
          <w:p w14:paraId="0987C1F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006C1">
              <w:t>Multifunkciniame</w:t>
            </w:r>
            <w:proofErr w:type="spellEnd"/>
            <w:r w:rsidRPr="009006C1">
              <w:t xml:space="preserve"> matavimo prietaise turi būti integruoti:</w:t>
            </w:r>
          </w:p>
        </w:tc>
        <w:tc>
          <w:tcPr>
            <w:tcW w:w="2879" w:type="dxa"/>
          </w:tcPr>
          <w:p w14:paraId="3829CB65" w14:textId="019AE263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Apsauginiai lizdai ne mažiau kaip U , I , P</w:t>
            </w:r>
            <w:r w:rsidR="00FE2CC7">
              <w:t>, E</w:t>
            </w:r>
            <w:r w:rsidRPr="009006C1">
              <w:t xml:space="preserve"> ir </w:t>
            </w:r>
            <w:r w:rsidR="00FE2CC7">
              <w:t>K</w:t>
            </w:r>
            <w:r w:rsidRPr="009006C1">
              <w:t xml:space="preserve"> arba lygiaverčių tipų lizdai.</w:t>
            </w:r>
          </w:p>
          <w:p w14:paraId="366CBC4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7FE0CA" w14:textId="64685D44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006C1">
              <w:t>NiCr-Ni</w:t>
            </w:r>
            <w:proofErr w:type="spellEnd"/>
            <w:r w:rsidRPr="009006C1">
              <w:t xml:space="preserve"> arba lygiaverčio tipo lizdas temperatūros zondui.</w:t>
            </w:r>
          </w:p>
        </w:tc>
        <w:tc>
          <w:tcPr>
            <w:tcW w:w="3514" w:type="dxa"/>
          </w:tcPr>
          <w:p w14:paraId="38DF559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7DCBF3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5D58A6C" w14:textId="77777777" w:rsidR="00B55DBC" w:rsidRPr="009006C1" w:rsidRDefault="00B55DBC" w:rsidP="00A7328F">
            <w:pPr>
              <w:ind w:firstLine="0"/>
            </w:pPr>
            <w:r w:rsidRPr="009006C1">
              <w:t>1.4.</w:t>
            </w:r>
          </w:p>
        </w:tc>
        <w:tc>
          <w:tcPr>
            <w:tcW w:w="1949" w:type="dxa"/>
          </w:tcPr>
          <w:p w14:paraId="6C2C0F0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Temperatūros matavimo diapazonas</w:t>
            </w:r>
          </w:p>
        </w:tc>
        <w:tc>
          <w:tcPr>
            <w:tcW w:w="2879" w:type="dxa"/>
          </w:tcPr>
          <w:p w14:paraId="714A39F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mažiau kaip du matavimo režimai, ne siauresniuose kaip nuo</w:t>
            </w:r>
            <w:r w:rsidRPr="009006C1">
              <w:br/>
              <w:t>–200 °C iki +200 °C ir nuo –200 °C iki +1200 °C intervaluose.</w:t>
            </w:r>
          </w:p>
        </w:tc>
        <w:tc>
          <w:tcPr>
            <w:tcW w:w="3514" w:type="dxa"/>
          </w:tcPr>
          <w:p w14:paraId="479DB2A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1736DE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AA05A14" w14:textId="77777777" w:rsidR="00B55DBC" w:rsidRPr="009006C1" w:rsidRDefault="00B55DBC" w:rsidP="00A7328F">
            <w:pPr>
              <w:ind w:firstLine="0"/>
            </w:pPr>
            <w:r w:rsidRPr="009006C1">
              <w:t>1.</w:t>
            </w:r>
            <w:r w:rsidRPr="009006C1">
              <w:rPr>
                <w:lang w:val="en-US"/>
              </w:rPr>
              <w:t>5</w:t>
            </w:r>
            <w:r w:rsidRPr="009006C1">
              <w:t>.</w:t>
            </w:r>
          </w:p>
        </w:tc>
        <w:tc>
          <w:tcPr>
            <w:tcW w:w="1949" w:type="dxa"/>
          </w:tcPr>
          <w:p w14:paraId="34AC747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Įtampos matavimo tikslumas </w:t>
            </w:r>
          </w:p>
        </w:tc>
        <w:tc>
          <w:tcPr>
            <w:tcW w:w="2879" w:type="dxa"/>
          </w:tcPr>
          <w:p w14:paraId="28591656" w14:textId="77777777" w:rsidR="00FE2CC7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mažiau kaip šie matavimo režimai: </w:t>
            </w:r>
          </w:p>
          <w:p w14:paraId="1F71CB4A" w14:textId="77777777" w:rsidR="00FE2CC7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1) ±0,1 V, </w:t>
            </w:r>
          </w:p>
          <w:p w14:paraId="2708B105" w14:textId="77777777" w:rsidR="00FE2CC7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2) ±0,3 V, </w:t>
            </w:r>
          </w:p>
          <w:p w14:paraId="12AB93F3" w14:textId="77777777" w:rsidR="00FE2CC7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3) ±1 V, </w:t>
            </w:r>
          </w:p>
          <w:p w14:paraId="47927187" w14:textId="77777777" w:rsidR="00FE2CC7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4) ±3 V, </w:t>
            </w:r>
          </w:p>
          <w:p w14:paraId="7C453BC6" w14:textId="77777777" w:rsidR="00FE2CC7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5) ±10 V, </w:t>
            </w:r>
          </w:p>
          <w:p w14:paraId="56FD4389" w14:textId="581A1930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6) ±30 V.</w:t>
            </w:r>
          </w:p>
        </w:tc>
        <w:tc>
          <w:tcPr>
            <w:tcW w:w="3514" w:type="dxa"/>
          </w:tcPr>
          <w:p w14:paraId="4D14C91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7B8F17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44BAB4E" w14:textId="77777777" w:rsidR="00B55DBC" w:rsidRPr="009006C1" w:rsidRDefault="00B55DBC" w:rsidP="00A7328F">
            <w:pPr>
              <w:ind w:firstLine="0"/>
            </w:pPr>
            <w:r w:rsidRPr="009006C1">
              <w:t>1.6.</w:t>
            </w:r>
          </w:p>
        </w:tc>
        <w:tc>
          <w:tcPr>
            <w:tcW w:w="1949" w:type="dxa"/>
          </w:tcPr>
          <w:p w14:paraId="55F7A34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Srovės stiprio matavimo tikslumas</w:t>
            </w:r>
          </w:p>
        </w:tc>
        <w:tc>
          <w:tcPr>
            <w:tcW w:w="2879" w:type="dxa"/>
          </w:tcPr>
          <w:p w14:paraId="3061EB3C" w14:textId="77777777" w:rsidR="00C6097B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mažiau kaip šie matavimo režimai: </w:t>
            </w:r>
          </w:p>
          <w:p w14:paraId="49EC3914" w14:textId="5D0F1854" w:rsidR="00C6097B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rPr>
                <w:lang w:val="pt-PT"/>
              </w:rPr>
              <w:t xml:space="preserve">1) </w:t>
            </w:r>
            <w:r w:rsidRPr="009006C1">
              <w:t xml:space="preserve">±0,03 A, </w:t>
            </w:r>
          </w:p>
          <w:p w14:paraId="43EC5895" w14:textId="77777777" w:rsidR="00C6097B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lastRenderedPageBreak/>
              <w:t xml:space="preserve">2) ±0,1 A, </w:t>
            </w:r>
          </w:p>
          <w:p w14:paraId="5BBA2C7E" w14:textId="77777777" w:rsidR="00C6097B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3) ±0,3 A, </w:t>
            </w:r>
          </w:p>
          <w:p w14:paraId="769FF902" w14:textId="77777777" w:rsidR="00C6097B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4) ±1 A, </w:t>
            </w:r>
          </w:p>
          <w:p w14:paraId="183EDF3D" w14:textId="1049B48B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5) ±3 A.</w:t>
            </w:r>
          </w:p>
        </w:tc>
        <w:tc>
          <w:tcPr>
            <w:tcW w:w="3514" w:type="dxa"/>
          </w:tcPr>
          <w:p w14:paraId="3F06ECD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48437B3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D141149" w14:textId="77777777" w:rsidR="00B55DBC" w:rsidRPr="009006C1" w:rsidRDefault="00B55DBC" w:rsidP="00A7328F">
            <w:pPr>
              <w:ind w:firstLine="0"/>
            </w:pPr>
            <w:r w:rsidRPr="009006C1">
              <w:t>1.7.</w:t>
            </w:r>
          </w:p>
        </w:tc>
        <w:tc>
          <w:tcPr>
            <w:tcW w:w="1949" w:type="dxa"/>
          </w:tcPr>
          <w:p w14:paraId="65E7FA0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VNC serveris</w:t>
            </w:r>
          </w:p>
        </w:tc>
        <w:tc>
          <w:tcPr>
            <w:tcW w:w="2879" w:type="dxa"/>
          </w:tcPr>
          <w:p w14:paraId="0F70D17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Turi būti integruotas.</w:t>
            </w:r>
          </w:p>
        </w:tc>
        <w:tc>
          <w:tcPr>
            <w:tcW w:w="3514" w:type="dxa"/>
          </w:tcPr>
          <w:p w14:paraId="761F942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DAF460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F598E17" w14:textId="77777777" w:rsidR="00B55DBC" w:rsidRPr="009006C1" w:rsidRDefault="00B55DBC" w:rsidP="00A7328F">
            <w:pPr>
              <w:ind w:firstLine="0"/>
            </w:pPr>
            <w:r w:rsidRPr="009006C1">
              <w:t>1.8.</w:t>
            </w:r>
          </w:p>
        </w:tc>
        <w:tc>
          <w:tcPr>
            <w:tcW w:w="1949" w:type="dxa"/>
          </w:tcPr>
          <w:p w14:paraId="39ACEDC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Baterijos veikimo laikas</w:t>
            </w:r>
          </w:p>
        </w:tc>
        <w:tc>
          <w:tcPr>
            <w:tcW w:w="2879" w:type="dxa"/>
          </w:tcPr>
          <w:p w14:paraId="3A2BF5C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trumpesnis kaip 8 val.</w:t>
            </w:r>
          </w:p>
        </w:tc>
        <w:tc>
          <w:tcPr>
            <w:tcW w:w="3514" w:type="dxa"/>
          </w:tcPr>
          <w:p w14:paraId="43812D2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4405889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81D7DB6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1.9.</w:t>
            </w:r>
          </w:p>
        </w:tc>
        <w:tc>
          <w:tcPr>
            <w:tcW w:w="1949" w:type="dxa"/>
          </w:tcPr>
          <w:p w14:paraId="7E6C97C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2708171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 12 mėn.</w:t>
            </w:r>
          </w:p>
        </w:tc>
        <w:tc>
          <w:tcPr>
            <w:tcW w:w="3514" w:type="dxa"/>
          </w:tcPr>
          <w:p w14:paraId="7C69DC9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595EA8A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39144EE" w14:textId="77777777" w:rsidR="00B55DBC" w:rsidRPr="009006C1" w:rsidRDefault="00B55DBC" w:rsidP="00A7328F">
            <w:pPr>
              <w:ind w:firstLine="0"/>
            </w:pPr>
            <w:r w:rsidRPr="009006C1">
              <w:t>2.</w:t>
            </w:r>
          </w:p>
        </w:tc>
        <w:tc>
          <w:tcPr>
            <w:tcW w:w="8342" w:type="dxa"/>
            <w:gridSpan w:val="3"/>
          </w:tcPr>
          <w:p w14:paraId="670E2B09" w14:textId="24F8C3F8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Klausos slenksčio adapteris</w:t>
            </w:r>
            <w:r w:rsidR="00AF6BBA">
              <w:rPr>
                <w:b/>
                <w:bCs/>
              </w:rPr>
              <w:t>:</w:t>
            </w:r>
          </w:p>
        </w:tc>
      </w:tr>
      <w:tr w:rsidR="00B55DBC" w14:paraId="500FB4B9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35363B0" w14:textId="77777777" w:rsidR="00B55DBC" w:rsidRPr="009006C1" w:rsidRDefault="00B55DBC" w:rsidP="00A7328F">
            <w:pPr>
              <w:ind w:firstLine="0"/>
            </w:pPr>
            <w:r w:rsidRPr="009006C1">
              <w:t>2.1.</w:t>
            </w:r>
          </w:p>
        </w:tc>
        <w:tc>
          <w:tcPr>
            <w:tcW w:w="1949" w:type="dxa"/>
          </w:tcPr>
          <w:p w14:paraId="3124093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Klausos slenksčio adapteris turi turėti: </w:t>
            </w:r>
          </w:p>
        </w:tc>
        <w:tc>
          <w:tcPr>
            <w:tcW w:w="2879" w:type="dxa"/>
          </w:tcPr>
          <w:p w14:paraId="4E82584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Garso generatorių su reguliuojamu dažniu ir amplitude.</w:t>
            </w:r>
          </w:p>
        </w:tc>
        <w:tc>
          <w:tcPr>
            <w:tcW w:w="3514" w:type="dxa"/>
          </w:tcPr>
          <w:p w14:paraId="798074D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E0DAB1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594FBD8" w14:textId="77777777" w:rsidR="00B55DBC" w:rsidRPr="009006C1" w:rsidRDefault="00B55DBC" w:rsidP="00A7328F">
            <w:pPr>
              <w:ind w:firstLine="0"/>
            </w:pPr>
            <w:r w:rsidRPr="009006C1">
              <w:t>2.2.</w:t>
            </w:r>
          </w:p>
        </w:tc>
        <w:tc>
          <w:tcPr>
            <w:tcW w:w="1949" w:type="dxa"/>
          </w:tcPr>
          <w:p w14:paraId="3F8E50C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Signalo išvedimas</w:t>
            </w:r>
          </w:p>
        </w:tc>
        <w:tc>
          <w:tcPr>
            <w:tcW w:w="2879" w:type="dxa"/>
          </w:tcPr>
          <w:p w14:paraId="51BCDA4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Signalas išvedamas į 3,5 mm </w:t>
            </w:r>
            <w:proofErr w:type="spellStart"/>
            <w:r w:rsidRPr="009006C1">
              <w:t>stereo</w:t>
            </w:r>
            <w:proofErr w:type="spellEnd"/>
            <w:r w:rsidRPr="009006C1">
              <w:t xml:space="preserve"> lizdą.</w:t>
            </w:r>
          </w:p>
        </w:tc>
        <w:tc>
          <w:tcPr>
            <w:tcW w:w="3514" w:type="dxa"/>
          </w:tcPr>
          <w:p w14:paraId="550F7BD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EC8DD1E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D6A351F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2.3.</w:t>
            </w:r>
          </w:p>
        </w:tc>
        <w:tc>
          <w:tcPr>
            <w:tcW w:w="1949" w:type="dxa"/>
          </w:tcPr>
          <w:p w14:paraId="6E84F24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Dažnis</w:t>
            </w:r>
          </w:p>
        </w:tc>
        <w:tc>
          <w:tcPr>
            <w:tcW w:w="2879" w:type="dxa"/>
          </w:tcPr>
          <w:p w14:paraId="7D50608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siauresniame intervale kaip nuo 21 Hz iki 29 834 Hz. </w:t>
            </w:r>
          </w:p>
          <w:p w14:paraId="0F9495F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Reguliuojamas ne didesniu kaip pusės tono žingsniu.</w:t>
            </w:r>
          </w:p>
        </w:tc>
        <w:tc>
          <w:tcPr>
            <w:tcW w:w="3514" w:type="dxa"/>
          </w:tcPr>
          <w:p w14:paraId="524A7DC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D600AC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AD791DA" w14:textId="77777777" w:rsidR="00B55DBC" w:rsidRPr="009006C1" w:rsidRDefault="00B55DBC" w:rsidP="00A7328F">
            <w:pPr>
              <w:ind w:firstLine="0"/>
            </w:pPr>
            <w:r w:rsidRPr="009006C1">
              <w:t>2.4.</w:t>
            </w:r>
          </w:p>
        </w:tc>
        <w:tc>
          <w:tcPr>
            <w:tcW w:w="1949" w:type="dxa"/>
          </w:tcPr>
          <w:p w14:paraId="4B033CC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Garsumas</w:t>
            </w:r>
          </w:p>
        </w:tc>
        <w:tc>
          <w:tcPr>
            <w:tcW w:w="2879" w:type="dxa"/>
          </w:tcPr>
          <w:p w14:paraId="563E627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siauresniame intervale kaip nuo –64 </w:t>
            </w:r>
            <w:proofErr w:type="spellStart"/>
            <w:r w:rsidRPr="009006C1">
              <w:t>dB</w:t>
            </w:r>
            <w:proofErr w:type="spellEnd"/>
            <w:r w:rsidRPr="009006C1">
              <w:t xml:space="preserve"> iki 0 </w:t>
            </w:r>
            <w:proofErr w:type="spellStart"/>
            <w:r w:rsidRPr="009006C1">
              <w:t>dB</w:t>
            </w:r>
            <w:proofErr w:type="spellEnd"/>
            <w:r w:rsidRPr="009006C1">
              <w:t xml:space="preserve"> (santykinis lygis).</w:t>
            </w:r>
          </w:p>
        </w:tc>
        <w:tc>
          <w:tcPr>
            <w:tcW w:w="3514" w:type="dxa"/>
          </w:tcPr>
          <w:p w14:paraId="3253A14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3909B1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88A14CF" w14:textId="77777777" w:rsidR="00B55DBC" w:rsidRPr="009006C1" w:rsidRDefault="00B55DBC" w:rsidP="00A7328F">
            <w:pPr>
              <w:ind w:firstLine="0"/>
            </w:pPr>
            <w:r w:rsidRPr="009006C1">
              <w:t>2.5.</w:t>
            </w:r>
          </w:p>
        </w:tc>
        <w:tc>
          <w:tcPr>
            <w:tcW w:w="1949" w:type="dxa"/>
          </w:tcPr>
          <w:p w14:paraId="644D42F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Maksimalus išvesties lygis ausinėse</w:t>
            </w:r>
          </w:p>
        </w:tc>
        <w:tc>
          <w:tcPr>
            <w:tcW w:w="2879" w:type="dxa"/>
          </w:tcPr>
          <w:p w14:paraId="030E914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didesnis kaip </w:t>
            </w:r>
            <w:r w:rsidRPr="009006C1">
              <w:rPr>
                <w:lang w:val="en-US"/>
              </w:rPr>
              <w:t>30 mV</w:t>
            </w:r>
            <w:r w:rsidRPr="009006C1">
              <w:t xml:space="preserve"> tarp smailių.</w:t>
            </w:r>
          </w:p>
        </w:tc>
        <w:tc>
          <w:tcPr>
            <w:tcW w:w="3514" w:type="dxa"/>
          </w:tcPr>
          <w:p w14:paraId="60E8870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52096CB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D99BA42" w14:textId="77777777" w:rsidR="00B55DBC" w:rsidRPr="009006C1" w:rsidRDefault="00B55DBC" w:rsidP="00A7328F">
            <w:pPr>
              <w:ind w:firstLine="0"/>
            </w:pPr>
            <w:r w:rsidRPr="009006C1">
              <w:t>2.6.</w:t>
            </w:r>
          </w:p>
        </w:tc>
        <w:tc>
          <w:tcPr>
            <w:tcW w:w="1949" w:type="dxa"/>
          </w:tcPr>
          <w:p w14:paraId="3D8B631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Iškraipymo koeficientas</w:t>
            </w:r>
          </w:p>
        </w:tc>
        <w:tc>
          <w:tcPr>
            <w:tcW w:w="2879" w:type="dxa"/>
          </w:tcPr>
          <w:p w14:paraId="2764955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didesnis kaip 0,5 proc.</w:t>
            </w:r>
          </w:p>
        </w:tc>
        <w:tc>
          <w:tcPr>
            <w:tcW w:w="3514" w:type="dxa"/>
          </w:tcPr>
          <w:p w14:paraId="58C2D2D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1EC00F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E45C529" w14:textId="77777777" w:rsidR="00B55DBC" w:rsidRPr="009006C1" w:rsidRDefault="00B55DBC" w:rsidP="00A7328F">
            <w:pPr>
              <w:ind w:firstLine="0"/>
            </w:pPr>
            <w:r w:rsidRPr="009006C1">
              <w:t>2.7.</w:t>
            </w:r>
          </w:p>
        </w:tc>
        <w:tc>
          <w:tcPr>
            <w:tcW w:w="1949" w:type="dxa"/>
          </w:tcPr>
          <w:p w14:paraId="25A9807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Matmenys</w:t>
            </w:r>
          </w:p>
        </w:tc>
        <w:tc>
          <w:tcPr>
            <w:tcW w:w="2879" w:type="dxa"/>
          </w:tcPr>
          <w:p w14:paraId="72B18B5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didesni kaip 65 mm x 51 mm x 27 mm.</w:t>
            </w:r>
          </w:p>
        </w:tc>
        <w:tc>
          <w:tcPr>
            <w:tcW w:w="3514" w:type="dxa"/>
          </w:tcPr>
          <w:p w14:paraId="203BD1C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9B5AD8D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5EE8BC7" w14:textId="77777777" w:rsidR="00B55DBC" w:rsidRPr="009006C1" w:rsidRDefault="00B55DBC" w:rsidP="00A7328F">
            <w:pPr>
              <w:ind w:firstLine="0"/>
            </w:pPr>
            <w:r w:rsidRPr="009006C1">
              <w:rPr>
                <w:lang w:val="en-US"/>
              </w:rPr>
              <w:t>2.8.</w:t>
            </w:r>
          </w:p>
        </w:tc>
        <w:tc>
          <w:tcPr>
            <w:tcW w:w="1949" w:type="dxa"/>
          </w:tcPr>
          <w:p w14:paraId="6B752F0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099A024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 12 mėn.</w:t>
            </w:r>
          </w:p>
        </w:tc>
        <w:tc>
          <w:tcPr>
            <w:tcW w:w="3514" w:type="dxa"/>
          </w:tcPr>
          <w:p w14:paraId="7457070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7FF691E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9CFC693" w14:textId="77777777" w:rsidR="00B55DBC" w:rsidRPr="009006C1" w:rsidRDefault="00B55DBC" w:rsidP="00A7328F">
            <w:pPr>
              <w:ind w:firstLine="0"/>
            </w:pPr>
            <w:r w:rsidRPr="009006C1">
              <w:t>3.</w:t>
            </w:r>
          </w:p>
        </w:tc>
        <w:tc>
          <w:tcPr>
            <w:tcW w:w="8342" w:type="dxa"/>
            <w:gridSpan w:val="3"/>
          </w:tcPr>
          <w:p w14:paraId="1301D2C4" w14:textId="109D240E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Ausinės</w:t>
            </w:r>
            <w:r w:rsidR="00AF6BBA">
              <w:rPr>
                <w:b/>
                <w:bCs/>
              </w:rPr>
              <w:t>:</w:t>
            </w:r>
          </w:p>
        </w:tc>
      </w:tr>
      <w:tr w:rsidR="00B55DBC" w14:paraId="2B6DAC6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C707B6B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3.1.</w:t>
            </w:r>
          </w:p>
        </w:tc>
        <w:tc>
          <w:tcPr>
            <w:tcW w:w="1949" w:type="dxa"/>
          </w:tcPr>
          <w:p w14:paraId="723B715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Kištukas</w:t>
            </w:r>
          </w:p>
        </w:tc>
        <w:tc>
          <w:tcPr>
            <w:tcW w:w="2879" w:type="dxa"/>
          </w:tcPr>
          <w:p w14:paraId="6D77FCA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rPr>
                <w:lang w:val="pt-PT"/>
              </w:rPr>
              <w:t>Turi būti 3,5</w:t>
            </w:r>
            <w:r w:rsidRPr="009006C1">
              <w:t xml:space="preserve"> mm mini lizdo kištukas.</w:t>
            </w:r>
          </w:p>
        </w:tc>
        <w:tc>
          <w:tcPr>
            <w:tcW w:w="3514" w:type="dxa"/>
          </w:tcPr>
          <w:p w14:paraId="2F24A22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C84F270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97AC288" w14:textId="77777777" w:rsidR="00B55DBC" w:rsidRPr="009006C1" w:rsidRDefault="00B55DBC" w:rsidP="00A7328F">
            <w:pPr>
              <w:ind w:firstLine="0"/>
            </w:pPr>
            <w:r w:rsidRPr="009006C1">
              <w:t>3.2.</w:t>
            </w:r>
          </w:p>
        </w:tc>
        <w:tc>
          <w:tcPr>
            <w:tcW w:w="1949" w:type="dxa"/>
          </w:tcPr>
          <w:p w14:paraId="6585A53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Korpusas</w:t>
            </w:r>
          </w:p>
        </w:tc>
        <w:tc>
          <w:tcPr>
            <w:tcW w:w="2879" w:type="dxa"/>
          </w:tcPr>
          <w:p w14:paraId="531FDF3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Su uždaru kaušelių slopinančiu išorinį triukšmą.</w:t>
            </w:r>
          </w:p>
        </w:tc>
        <w:tc>
          <w:tcPr>
            <w:tcW w:w="3514" w:type="dxa"/>
          </w:tcPr>
          <w:p w14:paraId="08C3D9B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C4C861B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A3D4EB3" w14:textId="25CA6610" w:rsidR="00B55DBC" w:rsidRPr="009006C1" w:rsidRDefault="00B55DBC" w:rsidP="00A7328F">
            <w:pPr>
              <w:ind w:firstLine="0"/>
            </w:pPr>
            <w:r w:rsidRPr="009006C1">
              <w:t>3.</w:t>
            </w:r>
            <w:r w:rsidR="00C6097B">
              <w:rPr>
                <w:lang w:val="en-US"/>
              </w:rPr>
              <w:t>3</w:t>
            </w:r>
            <w:r w:rsidRPr="009006C1">
              <w:t>.</w:t>
            </w:r>
          </w:p>
        </w:tc>
        <w:tc>
          <w:tcPr>
            <w:tcW w:w="1949" w:type="dxa"/>
          </w:tcPr>
          <w:p w14:paraId="4D01075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3B844890" w14:textId="1EB2ECF5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</w:t>
            </w:r>
            <w:r w:rsidR="00643E87">
              <w:t xml:space="preserve"> 12</w:t>
            </w:r>
            <w:r w:rsidRPr="009006C1">
              <w:t xml:space="preserve"> mėn.</w:t>
            </w:r>
          </w:p>
        </w:tc>
        <w:tc>
          <w:tcPr>
            <w:tcW w:w="3514" w:type="dxa"/>
          </w:tcPr>
          <w:p w14:paraId="5CE0849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173B93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EC17215" w14:textId="77777777" w:rsidR="00B55DBC" w:rsidRPr="009006C1" w:rsidRDefault="00B55DBC" w:rsidP="00A7328F">
            <w:pPr>
              <w:ind w:firstLine="0"/>
            </w:pPr>
            <w:r w:rsidRPr="009006C1">
              <w:t>4.</w:t>
            </w:r>
          </w:p>
        </w:tc>
        <w:tc>
          <w:tcPr>
            <w:tcW w:w="8342" w:type="dxa"/>
            <w:gridSpan w:val="3"/>
          </w:tcPr>
          <w:p w14:paraId="2E4252EA" w14:textId="51394294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Universalus matavimo elementas biologiniams tyrimams</w:t>
            </w:r>
            <w:r w:rsidR="001A5E1B">
              <w:rPr>
                <w:b/>
                <w:bCs/>
              </w:rPr>
              <w:t>:</w:t>
            </w:r>
          </w:p>
        </w:tc>
      </w:tr>
      <w:tr w:rsidR="00B55DBC" w14:paraId="59F2E68C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F947302" w14:textId="77777777" w:rsidR="00B55DBC" w:rsidRPr="009006C1" w:rsidRDefault="00B55DBC" w:rsidP="00A7328F">
            <w:pPr>
              <w:ind w:firstLine="0"/>
            </w:pPr>
            <w:r w:rsidRPr="009006C1">
              <w:t>4.</w:t>
            </w:r>
            <w:r w:rsidRPr="009006C1">
              <w:rPr>
                <w:lang w:val="en-US"/>
              </w:rPr>
              <w:t>1</w:t>
            </w:r>
            <w:r w:rsidRPr="009006C1">
              <w:t>.</w:t>
            </w:r>
          </w:p>
        </w:tc>
        <w:tc>
          <w:tcPr>
            <w:tcW w:w="1949" w:type="dxa"/>
          </w:tcPr>
          <w:p w14:paraId="4D0CBDE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Ekranas</w:t>
            </w:r>
          </w:p>
        </w:tc>
        <w:tc>
          <w:tcPr>
            <w:tcW w:w="2879" w:type="dxa"/>
          </w:tcPr>
          <w:p w14:paraId="7CDE779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mažiau kaip </w:t>
            </w:r>
            <w:r w:rsidRPr="009006C1">
              <w:rPr>
                <w:lang w:val="pt-PT"/>
              </w:rPr>
              <w:t>7 x 25</w:t>
            </w:r>
            <w:r w:rsidRPr="009006C1">
              <w:t xml:space="preserve"> šviesos diodų vienetams rodyti.</w:t>
            </w:r>
          </w:p>
        </w:tc>
        <w:tc>
          <w:tcPr>
            <w:tcW w:w="3514" w:type="dxa"/>
          </w:tcPr>
          <w:p w14:paraId="7D9F0E4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0E1871D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6836A57" w14:textId="77777777" w:rsidR="00B55DBC" w:rsidRPr="009006C1" w:rsidRDefault="00B55DBC" w:rsidP="00A7328F">
            <w:pPr>
              <w:ind w:firstLine="0"/>
            </w:pPr>
            <w:r w:rsidRPr="009006C1">
              <w:t>4.2.</w:t>
            </w:r>
          </w:p>
        </w:tc>
        <w:tc>
          <w:tcPr>
            <w:tcW w:w="1949" w:type="dxa"/>
          </w:tcPr>
          <w:p w14:paraId="0A937183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Jutikliai</w:t>
            </w:r>
          </w:p>
        </w:tc>
        <w:tc>
          <w:tcPr>
            <w:tcW w:w="2879" w:type="dxa"/>
          </w:tcPr>
          <w:p w14:paraId="55766343" w14:textId="7B82EBBF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Keičiami jutikliai leidžia matuoti ne mažiau kaip šiuos biologinius dydžius: 1) </w:t>
            </w:r>
            <w:r w:rsidR="00C6097B">
              <w:t>P</w:t>
            </w:r>
            <w:r w:rsidRPr="009006C1">
              <w:t xml:space="preserve">ulsą, </w:t>
            </w:r>
          </w:p>
          <w:p w14:paraId="39CAF5C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2) Odos atsparumą, </w:t>
            </w:r>
          </w:p>
          <w:p w14:paraId="3A43B77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3) Kraujospūdį, </w:t>
            </w:r>
          </w:p>
          <w:p w14:paraId="52E2712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4) Reakcijos laiką, </w:t>
            </w:r>
          </w:p>
          <w:p w14:paraId="541CAB7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5) Klausos slenkstį, </w:t>
            </w:r>
          </w:p>
          <w:p w14:paraId="6AEB693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6) pH vertę, </w:t>
            </w:r>
          </w:p>
          <w:p w14:paraId="64316E6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7) Temperatūrą, </w:t>
            </w:r>
          </w:p>
          <w:p w14:paraId="576446A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8) Su klimatu susijusius parametrus (tokius kaip santykinę oro drėgmę, apšvietą, atmosferos slėgį), 9) O</w:t>
            </w:r>
            <w:r w:rsidRPr="009006C1">
              <w:softHyphen/>
            </w:r>
            <w:r w:rsidRPr="009006C1">
              <w:rPr>
                <w:vertAlign w:val="subscript"/>
              </w:rPr>
              <w:t>2</w:t>
            </w:r>
            <w:r w:rsidRPr="009006C1">
              <w:rPr>
                <w:vertAlign w:val="subscript"/>
              </w:rPr>
              <w:softHyphen/>
            </w:r>
            <w:r w:rsidRPr="009006C1">
              <w:t xml:space="preserve"> ir CO</w:t>
            </w:r>
            <w:r w:rsidRPr="009006C1">
              <w:rPr>
                <w:vertAlign w:val="subscript"/>
              </w:rPr>
              <w:t>2</w:t>
            </w:r>
            <w:r w:rsidRPr="009006C1">
              <w:t xml:space="preserve"> koncentracijas, </w:t>
            </w:r>
          </w:p>
          <w:p w14:paraId="3CF705C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10) Įtampą.</w:t>
            </w:r>
          </w:p>
        </w:tc>
        <w:tc>
          <w:tcPr>
            <w:tcW w:w="3514" w:type="dxa"/>
          </w:tcPr>
          <w:p w14:paraId="6BA4807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1740867A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07091F68" w14:textId="77777777" w:rsidR="00B55DBC" w:rsidRPr="009006C1" w:rsidRDefault="00B55DBC" w:rsidP="00A7328F">
            <w:pPr>
              <w:ind w:firstLine="0"/>
            </w:pPr>
            <w:r w:rsidRPr="009006C1">
              <w:t>4.3.</w:t>
            </w:r>
          </w:p>
        </w:tc>
        <w:tc>
          <w:tcPr>
            <w:tcW w:w="1949" w:type="dxa"/>
          </w:tcPr>
          <w:p w14:paraId="0406914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USB įvadas</w:t>
            </w:r>
          </w:p>
        </w:tc>
        <w:tc>
          <w:tcPr>
            <w:tcW w:w="2879" w:type="dxa"/>
          </w:tcPr>
          <w:p w14:paraId="0B0028F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9006C1">
              <w:t xml:space="preserve">Suderinamas ne mažiau kaip su USB </w:t>
            </w:r>
            <w:r w:rsidRPr="009006C1">
              <w:rPr>
                <w:lang w:val="pt-PT"/>
              </w:rPr>
              <w:t>1.1</w:t>
            </w:r>
            <w:r w:rsidRPr="009006C1">
              <w:t xml:space="preserve"> ir </w:t>
            </w:r>
            <w:r w:rsidRPr="009006C1">
              <w:rPr>
                <w:lang w:val="pt-PT"/>
              </w:rPr>
              <w:t>2.0 versijomis.</w:t>
            </w:r>
          </w:p>
        </w:tc>
        <w:tc>
          <w:tcPr>
            <w:tcW w:w="3514" w:type="dxa"/>
          </w:tcPr>
          <w:p w14:paraId="20311D5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1DC2CE64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173BC4E" w14:textId="77777777" w:rsidR="00B55DBC" w:rsidRPr="009006C1" w:rsidRDefault="00B55DBC" w:rsidP="00A7328F">
            <w:pPr>
              <w:ind w:firstLine="0"/>
            </w:pPr>
            <w:r w:rsidRPr="009006C1">
              <w:t>4.</w:t>
            </w:r>
            <w:r w:rsidRPr="009006C1">
              <w:rPr>
                <w:lang w:val="en-US"/>
              </w:rPr>
              <w:t>4</w:t>
            </w:r>
            <w:r w:rsidRPr="009006C1">
              <w:t>.</w:t>
            </w:r>
          </w:p>
        </w:tc>
        <w:tc>
          <w:tcPr>
            <w:tcW w:w="1949" w:type="dxa"/>
          </w:tcPr>
          <w:p w14:paraId="700BC8D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Maitinimas</w:t>
            </w:r>
          </w:p>
        </w:tc>
        <w:tc>
          <w:tcPr>
            <w:tcW w:w="2879" w:type="dxa"/>
          </w:tcPr>
          <w:p w14:paraId="0F24A50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Turi būti įtampa </w:t>
            </w:r>
            <w:r w:rsidRPr="009006C1">
              <w:rPr>
                <w:lang w:val="pt-PT"/>
              </w:rPr>
              <w:t>230</w:t>
            </w:r>
            <w:r w:rsidRPr="009006C1">
              <w:t xml:space="preserve"> V ir dažnis</w:t>
            </w:r>
            <w:r w:rsidRPr="009006C1">
              <w:rPr>
                <w:lang w:val="pt-PT"/>
              </w:rPr>
              <w:t xml:space="preserve"> 50/60</w:t>
            </w:r>
            <w:r w:rsidRPr="009006C1">
              <w:t xml:space="preserve"> Hz.</w:t>
            </w:r>
          </w:p>
        </w:tc>
        <w:tc>
          <w:tcPr>
            <w:tcW w:w="3514" w:type="dxa"/>
          </w:tcPr>
          <w:p w14:paraId="0BDC4EA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A428695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57484C1" w14:textId="77777777" w:rsidR="00B55DBC" w:rsidRPr="009006C1" w:rsidRDefault="00B55DBC" w:rsidP="00A7328F">
            <w:pPr>
              <w:ind w:firstLine="0"/>
            </w:pPr>
            <w:r w:rsidRPr="009006C1">
              <w:rPr>
                <w:lang w:val="en-US"/>
              </w:rPr>
              <w:t>4.5.</w:t>
            </w:r>
          </w:p>
        </w:tc>
        <w:tc>
          <w:tcPr>
            <w:tcW w:w="1949" w:type="dxa"/>
          </w:tcPr>
          <w:p w14:paraId="7215C35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Matmenys</w:t>
            </w:r>
          </w:p>
        </w:tc>
        <w:tc>
          <w:tcPr>
            <w:tcW w:w="2879" w:type="dxa"/>
          </w:tcPr>
          <w:p w14:paraId="47F2E72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didesni kaip 20 cm x 21 cm x 23 cm.</w:t>
            </w:r>
          </w:p>
        </w:tc>
        <w:tc>
          <w:tcPr>
            <w:tcW w:w="3514" w:type="dxa"/>
          </w:tcPr>
          <w:p w14:paraId="4C9A65D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14DF8BC3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531DDEB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4.6.</w:t>
            </w:r>
          </w:p>
        </w:tc>
        <w:tc>
          <w:tcPr>
            <w:tcW w:w="1949" w:type="dxa"/>
          </w:tcPr>
          <w:p w14:paraId="251B476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228F1BC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Garantija ne mažiau kaip </w:t>
            </w:r>
            <w:r w:rsidRPr="00FE2CC7">
              <w:rPr>
                <w:lang w:val="pt-PT"/>
              </w:rPr>
              <w:t>12</w:t>
            </w:r>
            <w:r w:rsidRPr="009006C1">
              <w:t xml:space="preserve"> mėn.</w:t>
            </w:r>
          </w:p>
        </w:tc>
        <w:tc>
          <w:tcPr>
            <w:tcW w:w="3514" w:type="dxa"/>
          </w:tcPr>
          <w:p w14:paraId="67286CB7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D8050C0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F01852A" w14:textId="77777777" w:rsidR="00B55DBC" w:rsidRPr="009006C1" w:rsidRDefault="00B55DBC" w:rsidP="00A7328F">
            <w:pPr>
              <w:ind w:firstLine="0"/>
            </w:pPr>
            <w:r w:rsidRPr="009006C1">
              <w:rPr>
                <w:lang w:val="en-US"/>
              </w:rPr>
              <w:t>5.</w:t>
            </w:r>
          </w:p>
        </w:tc>
        <w:tc>
          <w:tcPr>
            <w:tcW w:w="8342" w:type="dxa"/>
            <w:gridSpan w:val="3"/>
          </w:tcPr>
          <w:p w14:paraId="585E877B" w14:textId="1CBBFDDC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006C1">
              <w:rPr>
                <w:b/>
                <w:bCs/>
              </w:rPr>
              <w:t>Stovas (stovo pagrindas, stovo strypas, S formos laikiklis, universalus spaustukas)</w:t>
            </w:r>
            <w:r w:rsidR="00AF6BBA">
              <w:rPr>
                <w:b/>
                <w:bCs/>
              </w:rPr>
              <w:t>:</w:t>
            </w:r>
          </w:p>
        </w:tc>
      </w:tr>
      <w:tr w:rsidR="00B55DBC" w14:paraId="5ECC04AB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7EA6B222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5.1.</w:t>
            </w:r>
          </w:p>
        </w:tc>
        <w:tc>
          <w:tcPr>
            <w:tcW w:w="1949" w:type="dxa"/>
          </w:tcPr>
          <w:p w14:paraId="5C0CC12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Pagrindo forma</w:t>
            </w:r>
          </w:p>
        </w:tc>
        <w:tc>
          <w:tcPr>
            <w:tcW w:w="2879" w:type="dxa"/>
          </w:tcPr>
          <w:p w14:paraId="7059F5B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Turi būti V formos.</w:t>
            </w:r>
          </w:p>
        </w:tc>
        <w:tc>
          <w:tcPr>
            <w:tcW w:w="3514" w:type="dxa"/>
          </w:tcPr>
          <w:p w14:paraId="4634487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D7E6762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3DC0A5B" w14:textId="77777777" w:rsidR="00B55DBC" w:rsidRPr="009006C1" w:rsidRDefault="00B55DBC" w:rsidP="00A7328F">
            <w:pPr>
              <w:ind w:firstLine="0"/>
              <w:rPr>
                <w:lang w:val="pt-PT"/>
              </w:rPr>
            </w:pPr>
            <w:r w:rsidRPr="009006C1">
              <w:rPr>
                <w:lang w:val="pt-PT"/>
              </w:rPr>
              <w:t>5.2.</w:t>
            </w:r>
          </w:p>
        </w:tc>
        <w:tc>
          <w:tcPr>
            <w:tcW w:w="1949" w:type="dxa"/>
          </w:tcPr>
          <w:p w14:paraId="3B86370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Pagrindo šonų ilgis</w:t>
            </w:r>
          </w:p>
        </w:tc>
        <w:tc>
          <w:tcPr>
            <w:tcW w:w="2879" w:type="dxa"/>
          </w:tcPr>
          <w:p w14:paraId="26F9C59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20</w:t>
            </w:r>
            <w:r w:rsidRPr="009006C1">
              <w:t xml:space="preserve"> cm.</w:t>
            </w:r>
          </w:p>
        </w:tc>
        <w:tc>
          <w:tcPr>
            <w:tcW w:w="3514" w:type="dxa"/>
          </w:tcPr>
          <w:p w14:paraId="571DCE4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4482DD8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6550F749" w14:textId="77777777" w:rsidR="00B55DBC" w:rsidRPr="009006C1" w:rsidRDefault="00B55DBC" w:rsidP="00A7328F">
            <w:pPr>
              <w:ind w:firstLine="0"/>
              <w:rPr>
                <w:lang w:val="pt-PT"/>
              </w:rPr>
            </w:pPr>
            <w:r w:rsidRPr="009006C1">
              <w:rPr>
                <w:lang w:val="pt-PT"/>
              </w:rPr>
              <w:t>5.3.</w:t>
            </w:r>
          </w:p>
        </w:tc>
        <w:tc>
          <w:tcPr>
            <w:tcW w:w="1949" w:type="dxa"/>
          </w:tcPr>
          <w:p w14:paraId="6E2B9FC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Pagrindo laikiklio plotis stovo strypams</w:t>
            </w:r>
          </w:p>
        </w:tc>
        <w:tc>
          <w:tcPr>
            <w:tcW w:w="2879" w:type="dxa"/>
          </w:tcPr>
          <w:p w14:paraId="1A9E9E72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8 mm </w:t>
            </w:r>
            <w:r w:rsidRPr="009006C1">
              <w:rPr>
                <w:lang w:val="en-US"/>
              </w:rPr>
              <w:t xml:space="preserve">ir ne </w:t>
            </w:r>
            <w:proofErr w:type="spellStart"/>
            <w:r w:rsidRPr="009006C1">
              <w:rPr>
                <w:lang w:val="en-US"/>
              </w:rPr>
              <w:t>didesnis</w:t>
            </w:r>
            <w:proofErr w:type="spellEnd"/>
            <w:r w:rsidRPr="009006C1">
              <w:rPr>
                <w:lang w:val="en-US"/>
              </w:rPr>
              <w:t xml:space="preserve"> </w:t>
            </w:r>
            <w:proofErr w:type="spellStart"/>
            <w:r w:rsidRPr="009006C1">
              <w:rPr>
                <w:lang w:val="en-US"/>
              </w:rPr>
              <w:t>kaip</w:t>
            </w:r>
            <w:proofErr w:type="spellEnd"/>
            <w:r w:rsidRPr="009006C1">
              <w:rPr>
                <w:lang w:val="en-US"/>
              </w:rPr>
              <w:t xml:space="preserve"> 14</w:t>
            </w:r>
            <w:r w:rsidRPr="009006C1">
              <w:t xml:space="preserve"> mm</w:t>
            </w:r>
            <w:r w:rsidRPr="009006C1">
              <w:rPr>
                <w:strike/>
              </w:rPr>
              <w:t>.</w:t>
            </w:r>
          </w:p>
        </w:tc>
        <w:tc>
          <w:tcPr>
            <w:tcW w:w="3514" w:type="dxa"/>
          </w:tcPr>
          <w:p w14:paraId="52313196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418E213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01395F5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5.4.</w:t>
            </w:r>
          </w:p>
        </w:tc>
        <w:tc>
          <w:tcPr>
            <w:tcW w:w="1949" w:type="dxa"/>
          </w:tcPr>
          <w:p w14:paraId="2A6C8D5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Strypo ilgis</w:t>
            </w:r>
          </w:p>
        </w:tc>
        <w:tc>
          <w:tcPr>
            <w:tcW w:w="2879" w:type="dxa"/>
          </w:tcPr>
          <w:p w14:paraId="21779C2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didesnis kaip </w:t>
            </w:r>
            <w:r w:rsidRPr="009006C1">
              <w:rPr>
                <w:lang w:val="en-US"/>
              </w:rPr>
              <w:t>75</w:t>
            </w:r>
            <w:r w:rsidRPr="009006C1">
              <w:t xml:space="preserve"> cm.</w:t>
            </w:r>
          </w:p>
        </w:tc>
        <w:tc>
          <w:tcPr>
            <w:tcW w:w="3514" w:type="dxa"/>
          </w:tcPr>
          <w:p w14:paraId="04AD36B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75D9757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9A5B357" w14:textId="77777777" w:rsidR="00B55DBC" w:rsidRPr="009006C1" w:rsidRDefault="00B55DBC" w:rsidP="00A7328F">
            <w:pPr>
              <w:ind w:firstLine="0"/>
            </w:pPr>
            <w:r w:rsidRPr="009006C1">
              <w:t>5.5.</w:t>
            </w:r>
          </w:p>
        </w:tc>
        <w:tc>
          <w:tcPr>
            <w:tcW w:w="1949" w:type="dxa"/>
          </w:tcPr>
          <w:p w14:paraId="74DDF28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Strypo diametras</w:t>
            </w:r>
          </w:p>
        </w:tc>
        <w:tc>
          <w:tcPr>
            <w:tcW w:w="2879" w:type="dxa"/>
          </w:tcPr>
          <w:p w14:paraId="01AE5B1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Ne mažesnis kaip 10 mm</w:t>
            </w:r>
          </w:p>
        </w:tc>
        <w:tc>
          <w:tcPr>
            <w:tcW w:w="3514" w:type="dxa"/>
          </w:tcPr>
          <w:p w14:paraId="18EA76B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2B4A1EE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27C5A68" w14:textId="77777777" w:rsidR="00B55DBC" w:rsidRPr="009006C1" w:rsidRDefault="00B55DBC" w:rsidP="00A7328F">
            <w:pPr>
              <w:ind w:firstLine="0"/>
            </w:pPr>
            <w:r w:rsidRPr="009006C1">
              <w:t>5.6.</w:t>
            </w:r>
          </w:p>
        </w:tc>
        <w:tc>
          <w:tcPr>
            <w:tcW w:w="1949" w:type="dxa"/>
          </w:tcPr>
          <w:p w14:paraId="67A50B2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Strypo medžiaga</w:t>
            </w:r>
          </w:p>
        </w:tc>
        <w:tc>
          <w:tcPr>
            <w:tcW w:w="2879" w:type="dxa"/>
          </w:tcPr>
          <w:p w14:paraId="41A9493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Korozijai atspari iš nerūdijančio plieno arba lygiavertės medžiagos.</w:t>
            </w:r>
          </w:p>
        </w:tc>
        <w:tc>
          <w:tcPr>
            <w:tcW w:w="3514" w:type="dxa"/>
          </w:tcPr>
          <w:p w14:paraId="166B3E8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5AFA5F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558F57CF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5.7.</w:t>
            </w:r>
          </w:p>
        </w:tc>
        <w:tc>
          <w:tcPr>
            <w:tcW w:w="1949" w:type="dxa"/>
          </w:tcPr>
          <w:p w14:paraId="7728714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 formos laikiklio sujungimo būdas</w:t>
            </w:r>
          </w:p>
        </w:tc>
        <w:tc>
          <w:tcPr>
            <w:tcW w:w="2879" w:type="dxa"/>
          </w:tcPr>
          <w:p w14:paraId="658E526F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Turi būti strypų ir vamzdelių sujungimas statmenai.</w:t>
            </w:r>
          </w:p>
        </w:tc>
        <w:tc>
          <w:tcPr>
            <w:tcW w:w="3514" w:type="dxa"/>
          </w:tcPr>
          <w:p w14:paraId="1FFD5B98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191AE87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E7DF294" w14:textId="77777777" w:rsidR="00B55DBC" w:rsidRPr="009006C1" w:rsidRDefault="00B55DBC" w:rsidP="00A7328F">
            <w:pPr>
              <w:ind w:firstLine="0"/>
            </w:pPr>
            <w:r w:rsidRPr="009006C1">
              <w:t>5.8.</w:t>
            </w:r>
          </w:p>
        </w:tc>
        <w:tc>
          <w:tcPr>
            <w:tcW w:w="1949" w:type="dxa"/>
          </w:tcPr>
          <w:p w14:paraId="50D0046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S formos laikiklio „žandikaulio“ plotis</w:t>
            </w:r>
          </w:p>
        </w:tc>
        <w:tc>
          <w:tcPr>
            <w:tcW w:w="2879" w:type="dxa"/>
          </w:tcPr>
          <w:p w14:paraId="57461885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14</w:t>
            </w:r>
            <w:r w:rsidRPr="009006C1">
              <w:t xml:space="preserve"> mm.</w:t>
            </w:r>
          </w:p>
        </w:tc>
        <w:tc>
          <w:tcPr>
            <w:tcW w:w="3514" w:type="dxa"/>
          </w:tcPr>
          <w:p w14:paraId="3727812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43BCF74D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CE114DC" w14:textId="77777777" w:rsidR="00B55DBC" w:rsidRPr="009006C1" w:rsidRDefault="00B55DBC" w:rsidP="00A7328F">
            <w:pPr>
              <w:ind w:firstLine="0"/>
              <w:rPr>
                <w:lang w:val="en-US"/>
              </w:rPr>
            </w:pPr>
            <w:r w:rsidRPr="009006C1">
              <w:rPr>
                <w:lang w:val="en-US"/>
              </w:rPr>
              <w:t>5.9.</w:t>
            </w:r>
          </w:p>
        </w:tc>
        <w:tc>
          <w:tcPr>
            <w:tcW w:w="1949" w:type="dxa"/>
          </w:tcPr>
          <w:p w14:paraId="71EA0F0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Universalaus spaustuko užspaudimo plotis</w:t>
            </w:r>
          </w:p>
        </w:tc>
        <w:tc>
          <w:tcPr>
            <w:tcW w:w="2879" w:type="dxa"/>
          </w:tcPr>
          <w:p w14:paraId="3B4F029E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nuo </w:t>
            </w:r>
            <w:r w:rsidRPr="009006C1">
              <w:rPr>
                <w:lang w:val="en-US"/>
              </w:rPr>
              <w:t>0 mm</w:t>
            </w:r>
            <w:r w:rsidRPr="009006C1">
              <w:t xml:space="preserve"> iki </w:t>
            </w:r>
            <w:r w:rsidRPr="009006C1">
              <w:rPr>
                <w:lang w:val="en-US"/>
              </w:rPr>
              <w:t>80</w:t>
            </w:r>
            <w:r w:rsidRPr="009006C1">
              <w:t xml:space="preserve"> mm.</w:t>
            </w:r>
          </w:p>
        </w:tc>
        <w:tc>
          <w:tcPr>
            <w:tcW w:w="3514" w:type="dxa"/>
          </w:tcPr>
          <w:p w14:paraId="61242C1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09344BA6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4368299A" w14:textId="77777777" w:rsidR="00B55DBC" w:rsidRPr="009006C1" w:rsidRDefault="00B55DBC" w:rsidP="00A7328F">
            <w:pPr>
              <w:ind w:firstLine="0"/>
            </w:pPr>
            <w:r w:rsidRPr="009006C1">
              <w:t>5.10.</w:t>
            </w:r>
          </w:p>
        </w:tc>
        <w:tc>
          <w:tcPr>
            <w:tcW w:w="1949" w:type="dxa"/>
          </w:tcPr>
          <w:p w14:paraId="0E10D09D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Universalaus spaustuko bendras ilgis</w:t>
            </w:r>
          </w:p>
        </w:tc>
        <w:tc>
          <w:tcPr>
            <w:tcW w:w="2879" w:type="dxa"/>
          </w:tcPr>
          <w:p w14:paraId="361FDE71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25</w:t>
            </w:r>
            <w:r w:rsidRPr="009006C1">
              <w:t xml:space="preserve"> cm.</w:t>
            </w:r>
          </w:p>
        </w:tc>
        <w:tc>
          <w:tcPr>
            <w:tcW w:w="3514" w:type="dxa"/>
          </w:tcPr>
          <w:p w14:paraId="7FA572DC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5B74BC11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3646DE2C" w14:textId="77777777" w:rsidR="00B55DBC" w:rsidRPr="009006C1" w:rsidRDefault="00B55DBC" w:rsidP="00A7328F">
            <w:pPr>
              <w:ind w:firstLine="0"/>
            </w:pPr>
            <w:r w:rsidRPr="009006C1">
              <w:t>5.11.</w:t>
            </w:r>
          </w:p>
        </w:tc>
        <w:tc>
          <w:tcPr>
            <w:tcW w:w="1949" w:type="dxa"/>
          </w:tcPr>
          <w:p w14:paraId="57C600AB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Universalaus spaustuko strypo skersmuo</w:t>
            </w:r>
          </w:p>
        </w:tc>
        <w:tc>
          <w:tcPr>
            <w:tcW w:w="2879" w:type="dxa"/>
          </w:tcPr>
          <w:p w14:paraId="62149349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 xml:space="preserve">Ne mažesnis kaip </w:t>
            </w:r>
            <w:r w:rsidRPr="009006C1">
              <w:rPr>
                <w:lang w:val="en-US"/>
              </w:rPr>
              <w:t>10</w:t>
            </w:r>
            <w:r w:rsidRPr="009006C1">
              <w:t xml:space="preserve"> mm.</w:t>
            </w:r>
          </w:p>
        </w:tc>
        <w:tc>
          <w:tcPr>
            <w:tcW w:w="3514" w:type="dxa"/>
          </w:tcPr>
          <w:p w14:paraId="4A633854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5DBC" w14:paraId="32F36898" w14:textId="77777777" w:rsidTr="00A73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" w:type="dxa"/>
          </w:tcPr>
          <w:p w14:paraId="285FB1F1" w14:textId="77777777" w:rsidR="00B55DBC" w:rsidRPr="009006C1" w:rsidRDefault="00B55DBC" w:rsidP="00A7328F">
            <w:pPr>
              <w:ind w:firstLine="0"/>
            </w:pPr>
            <w:r w:rsidRPr="009006C1">
              <w:t>5.12.</w:t>
            </w:r>
          </w:p>
        </w:tc>
        <w:tc>
          <w:tcPr>
            <w:tcW w:w="1949" w:type="dxa"/>
          </w:tcPr>
          <w:p w14:paraId="7A3A354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</w:t>
            </w:r>
          </w:p>
        </w:tc>
        <w:tc>
          <w:tcPr>
            <w:tcW w:w="2879" w:type="dxa"/>
          </w:tcPr>
          <w:p w14:paraId="2619DC20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06C1">
              <w:t>Garantija ne mažiau kaip 24 mėn.</w:t>
            </w:r>
          </w:p>
        </w:tc>
        <w:tc>
          <w:tcPr>
            <w:tcW w:w="3514" w:type="dxa"/>
          </w:tcPr>
          <w:p w14:paraId="491E857A" w14:textId="77777777" w:rsidR="00B55DBC" w:rsidRPr="009006C1" w:rsidRDefault="00B55DBC" w:rsidP="00A7328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ECDEA7C" w14:textId="77777777" w:rsidR="00B55DBC" w:rsidRDefault="00B55DBC" w:rsidP="00600ED0">
      <w:pPr>
        <w:ind w:firstLine="0"/>
      </w:pPr>
    </w:p>
    <w:p w14:paraId="57743324" w14:textId="1979F042" w:rsidR="00B55DBC" w:rsidRDefault="000A5640" w:rsidP="00B55DBC">
      <w:r w:rsidRPr="000A5640">
        <w:t xml:space="preserve">Vykdomas žaliasis pirkimas, vadovaujantis Lietuvos Respublikos aplinkos ministro 2022 m. gruodžio 13 d. įsakymu Nr. D1-401 patvirtintu „Aplinkos apsaugos kriterijų taikymo, vykdant žaliuosius pirkimus, tvarkos aprašu“ (toliau – Tvarkos aprašas). Techninės specifikacijos (Priedas Nr. 1) 1.8 ir </w:t>
      </w:r>
      <w:r w:rsidR="00643E87">
        <w:t>2</w:t>
      </w:r>
      <w:r w:rsidRPr="000A5640">
        <w:t>.</w:t>
      </w:r>
      <w:r w:rsidR="00643E87">
        <w:t>4</w:t>
      </w:r>
      <w:r w:rsidRPr="000A5640">
        <w:t xml:space="preserve"> punktuose nustatyti aplinkos apsaugos kriterijai pagrindžia, kad pirkimas laikomas žaliuoju – siekiama įsigyti prekes, kurių sudedamosios dalys yra daugkartinio naudojimo, lengvai keičiamos ir saugios sveikatai, todėl prekės turi atitikti toliau nurodytus aplinkos apsaugos reikalavimus, o kartu su pasiūlymu pateikiami jų atitiktį pagrindžiantys dokumentai (jei prašoma)</w:t>
      </w:r>
      <w:r>
        <w:t>:</w:t>
      </w:r>
    </w:p>
    <w:p w14:paraId="55B31E53" w14:textId="77777777" w:rsidR="000A5640" w:rsidRPr="007D384F" w:rsidRDefault="000A5640" w:rsidP="00B55DBC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3826"/>
      </w:tblGrid>
      <w:tr w:rsidR="00B55DBC" w:rsidRPr="007D384F" w14:paraId="776737B6" w14:textId="77777777" w:rsidTr="00325F58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D428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7D384F">
              <w:rPr>
                <w:rFonts w:eastAsia="Calibri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C179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7D384F">
              <w:rPr>
                <w:rFonts w:eastAsia="Calibri"/>
                <w:b/>
                <w:bCs/>
                <w:sz w:val="22"/>
                <w:szCs w:val="22"/>
                <w:lang w:val="lt-LT"/>
              </w:rPr>
              <w:t>Aplinkos apsaugos kriterijai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089C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jc w:val="center"/>
              <w:rPr>
                <w:rFonts w:eastAsia="Calibri"/>
                <w:b/>
                <w:bCs/>
                <w:sz w:val="22"/>
                <w:szCs w:val="22"/>
                <w:lang w:val="lt-LT"/>
              </w:rPr>
            </w:pPr>
            <w:r w:rsidRPr="007D384F">
              <w:rPr>
                <w:rFonts w:eastAsia="Calibri"/>
                <w:b/>
                <w:bCs/>
                <w:sz w:val="22"/>
                <w:szCs w:val="22"/>
                <w:lang w:val="lt-LT"/>
              </w:rPr>
              <w:t>Atitiktį aplinkos kriterijams pagrindžiantys dokumentai</w:t>
            </w:r>
          </w:p>
        </w:tc>
      </w:tr>
      <w:tr w:rsidR="00B55DBC" w:rsidRPr="007D384F" w14:paraId="3CF75085" w14:textId="77777777" w:rsidTr="004938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48D0" w14:textId="77777777" w:rsidR="00B55DBC" w:rsidRPr="007D384F" w:rsidRDefault="00B55DBC" w:rsidP="00A7328F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7D384F">
              <w:rPr>
                <w:rFonts w:eastAsia="Calibri"/>
                <w:lang w:val="lt-LT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DD7" w14:textId="77777777" w:rsidR="00B55DBC" w:rsidRDefault="00557D48" w:rsidP="00557D48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  <w:r w:rsidRPr="00557D48">
              <w:rPr>
                <w:rFonts w:eastAsia="Calibri"/>
                <w:lang w:val="lt-LT"/>
              </w:rPr>
              <w:t xml:space="preserve">Reikalavimas, kad </w:t>
            </w:r>
            <w:proofErr w:type="spellStart"/>
            <w:r w:rsidRPr="00557D48">
              <w:rPr>
                <w:rFonts w:eastAsia="Calibri"/>
                <w:lang w:val="lt-LT"/>
              </w:rPr>
              <w:t>multifunkcinis</w:t>
            </w:r>
            <w:proofErr w:type="spellEnd"/>
            <w:r w:rsidRPr="00557D48">
              <w:rPr>
                <w:rFonts w:eastAsia="Calibri"/>
                <w:lang w:val="lt-LT"/>
              </w:rPr>
              <w:t xml:space="preserve"> matavimo prietaisas turėtų ne trumpesnį kaip 8 val. baterijos veikimo laiką (techninės specifikacijos 1.8 p.), laikomas aplinkos apsaugos kriterijumi pagal Tvarkos aprašo 4.4.4.4 p., nes baterijos yra daugkartinio naudojimo ir lengvai keičiamos.</w:t>
            </w:r>
          </w:p>
          <w:p w14:paraId="70E32B9A" w14:textId="2FB6765C" w:rsidR="00557D48" w:rsidRPr="007D384F" w:rsidRDefault="00557D48" w:rsidP="00557D48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9D31" w14:textId="1E008316" w:rsidR="00632915" w:rsidRPr="000A5DD3" w:rsidRDefault="00CC0FEE" w:rsidP="004938C0">
            <w:pPr>
              <w:pStyle w:val="prastasiniatinklio"/>
              <w:spacing w:before="0" w:beforeAutospacing="0" w:after="0" w:afterAutospacing="0" w:line="240" w:lineRule="atLeast"/>
              <w:jc w:val="both"/>
              <w:rPr>
                <w:rFonts w:eastAsia="Calibri"/>
                <w:lang w:val="lt-LT"/>
              </w:rPr>
            </w:pPr>
            <w:r w:rsidRPr="009268F1">
              <w:rPr>
                <w:rFonts w:eastAsia="Calibri"/>
                <w:highlight w:val="yellow"/>
                <w:lang w:val="lt-LT"/>
              </w:rPr>
              <w:t>Tiekėjas kartu su pasiūlymu</w:t>
            </w:r>
            <w:r w:rsidRPr="00CC0FEE">
              <w:rPr>
                <w:rFonts w:eastAsia="Calibri"/>
                <w:lang w:val="lt-LT"/>
              </w:rPr>
              <w:t xml:space="preserve"> turi pateikti 1.8 p. reikalavimą patvirtinantį dokumentą</w:t>
            </w:r>
            <w:r w:rsidR="00260433" w:rsidRPr="00F36C7C">
              <w:rPr>
                <w:rFonts w:eastAsia="Calibri"/>
                <w:lang w:val="lt-LT"/>
              </w:rPr>
              <w:t xml:space="preserve"> kur aiškiai nurodytas ≥8 val. veikimo laikas</w:t>
            </w:r>
            <w:r w:rsidRPr="00CC0FEE">
              <w:rPr>
                <w:rFonts w:eastAsia="Calibri"/>
                <w:lang w:val="lt-LT"/>
              </w:rPr>
              <w:t xml:space="preserve"> (gamintojo patvirtinimą, aprašą, naudojimo instrukciją ar lygiavertį dokumentą).</w:t>
            </w:r>
            <w:r w:rsidR="00F36C7C" w:rsidRPr="00F36C7C">
              <w:rPr>
                <w:rFonts w:eastAsiaTheme="minorHAnsi"/>
                <w:lang w:val="lt-LT"/>
              </w:rPr>
              <w:t xml:space="preserve"> </w:t>
            </w:r>
          </w:p>
        </w:tc>
      </w:tr>
      <w:tr w:rsidR="00B55DBC" w:rsidRPr="001B3079" w14:paraId="5FB34959" w14:textId="77777777" w:rsidTr="004938C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17C" w14:textId="77777777" w:rsidR="00B55DBC" w:rsidRPr="001B3079" w:rsidRDefault="00B55DBC" w:rsidP="00A7328F">
            <w:pPr>
              <w:pStyle w:val="prastasiniatinklio"/>
              <w:spacing w:before="0" w:beforeAutospacing="0" w:after="0" w:afterAutospacing="0" w:line="240" w:lineRule="atLeast"/>
              <w:rPr>
                <w:rFonts w:eastAsia="Calibri"/>
                <w:lang w:val="lt-LT"/>
              </w:rPr>
            </w:pPr>
            <w:r w:rsidRPr="001B3079">
              <w:rPr>
                <w:rFonts w:eastAsia="Calibri"/>
                <w:lang w:val="lt-LT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73B6" w14:textId="77EFCAA9" w:rsidR="00B55DBC" w:rsidRPr="009268F1" w:rsidRDefault="009E350D" w:rsidP="00A7328F">
            <w:pPr>
              <w:pStyle w:val="prastasiniatinklio"/>
              <w:spacing w:before="60" w:beforeAutospacing="0" w:after="0" w:afterAutospacing="0"/>
              <w:rPr>
                <w:rFonts w:eastAsia="Calibri"/>
                <w:lang w:val="lt-LT"/>
              </w:rPr>
            </w:pPr>
            <w:r w:rsidRPr="009268F1">
              <w:rPr>
                <w:rFonts w:eastAsia="Calibri"/>
                <w:lang w:val="lt-LT"/>
              </w:rPr>
              <w:t xml:space="preserve">Reikalavimas, kad </w:t>
            </w:r>
            <w:proofErr w:type="spellStart"/>
            <w:r w:rsidRPr="009268F1">
              <w:rPr>
                <w:rFonts w:eastAsia="Calibri"/>
                <w:lang w:val="lt-LT"/>
              </w:rPr>
              <w:t>audiometro</w:t>
            </w:r>
            <w:proofErr w:type="spellEnd"/>
            <w:r w:rsidRPr="009268F1">
              <w:rPr>
                <w:rFonts w:eastAsia="Calibri"/>
                <w:lang w:val="lt-LT"/>
              </w:rPr>
              <w:t xml:space="preserve"> komplekte būtų uždaro tipo, išorinį triukšmą slopinančios ausinės (techninės specifikacijos </w:t>
            </w:r>
            <w:r w:rsidR="00643E87" w:rsidRPr="009268F1">
              <w:rPr>
                <w:rFonts w:eastAsia="Calibri"/>
                <w:lang w:val="lt-LT"/>
              </w:rPr>
              <w:t>2</w:t>
            </w:r>
            <w:r w:rsidRPr="009268F1">
              <w:rPr>
                <w:rFonts w:eastAsia="Calibri"/>
                <w:lang w:val="lt-LT"/>
              </w:rPr>
              <w:t>.</w:t>
            </w:r>
            <w:r w:rsidR="00643E87" w:rsidRPr="009268F1">
              <w:rPr>
                <w:rFonts w:eastAsia="Calibri"/>
                <w:lang w:val="lt-LT"/>
              </w:rPr>
              <w:t>4</w:t>
            </w:r>
            <w:r w:rsidRPr="009268F1">
              <w:rPr>
                <w:rFonts w:eastAsia="Calibri"/>
                <w:lang w:val="lt-LT"/>
              </w:rPr>
              <w:t xml:space="preserve"> p.), laikomas aplinkos apsaugos kriterijumi pagal Tvarkos aprašo 4.4.4.3 p., nes mažina triukšmo poveikį ir riziką sveikatai.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B247" w14:textId="6A0D59CF" w:rsidR="00B55DBC" w:rsidRPr="009268F1" w:rsidRDefault="00CC0FEE" w:rsidP="004938C0">
            <w:pPr>
              <w:pStyle w:val="prastasiniatinklio"/>
              <w:spacing w:before="0" w:beforeAutospacing="0" w:after="0" w:afterAutospacing="0" w:line="240" w:lineRule="atLeast"/>
              <w:jc w:val="both"/>
              <w:rPr>
                <w:rFonts w:eastAsia="Calibri"/>
                <w:color w:val="FF0000"/>
                <w:lang w:val="lt-LT"/>
              </w:rPr>
            </w:pPr>
            <w:r w:rsidRPr="009268F1">
              <w:rPr>
                <w:rFonts w:eastAsia="Calibri"/>
                <w:highlight w:val="yellow"/>
                <w:lang w:val="lt-LT"/>
              </w:rPr>
              <w:t>Tiekėjas kartu su pasiūlymu</w:t>
            </w:r>
            <w:r w:rsidRPr="009268F1">
              <w:rPr>
                <w:rFonts w:eastAsia="Calibri"/>
                <w:lang w:val="lt-LT"/>
              </w:rPr>
              <w:t xml:space="preserve"> turi pateikti </w:t>
            </w:r>
            <w:r w:rsidR="00643E87" w:rsidRPr="009268F1">
              <w:rPr>
                <w:rFonts w:eastAsia="Calibri"/>
                <w:lang w:val="lt-LT"/>
              </w:rPr>
              <w:t>2</w:t>
            </w:r>
            <w:r w:rsidRPr="009268F1">
              <w:rPr>
                <w:rFonts w:eastAsia="Calibri"/>
                <w:lang w:val="lt-LT"/>
              </w:rPr>
              <w:t>.</w:t>
            </w:r>
            <w:r w:rsidR="00643E87" w:rsidRPr="009268F1">
              <w:rPr>
                <w:rFonts w:eastAsia="Calibri"/>
                <w:lang w:val="lt-LT"/>
              </w:rPr>
              <w:t>4</w:t>
            </w:r>
            <w:r w:rsidRPr="009268F1">
              <w:rPr>
                <w:rFonts w:eastAsia="Calibri"/>
                <w:lang w:val="lt-LT"/>
              </w:rPr>
              <w:t xml:space="preserve"> p. reikalavimą patvirtinantį dokumentą (gamintojo patvirtinimą, aprašą, naudojimo instrukciją ar lygiavertį dokumentą).</w:t>
            </w:r>
          </w:p>
        </w:tc>
      </w:tr>
    </w:tbl>
    <w:p w14:paraId="5BE3E5C1" w14:textId="77777777" w:rsidR="00123ADF" w:rsidRDefault="00123ADF" w:rsidP="005E0C31"/>
    <w:sectPr w:rsidR="00123ADF" w:rsidSect="007210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BA3"/>
    <w:multiLevelType w:val="hybridMultilevel"/>
    <w:tmpl w:val="F6B4E662"/>
    <w:lvl w:ilvl="0" w:tplc="0427000F">
      <w:start w:val="1"/>
      <w:numFmt w:val="decimal"/>
      <w:lvlText w:val="%1."/>
      <w:lvlJc w:val="left"/>
      <w:pPr>
        <w:ind w:left="1364" w:hanging="360"/>
      </w:pPr>
    </w:lvl>
    <w:lvl w:ilvl="1" w:tplc="04270019" w:tentative="1">
      <w:start w:val="1"/>
      <w:numFmt w:val="lowerLetter"/>
      <w:lvlText w:val="%2."/>
      <w:lvlJc w:val="left"/>
      <w:pPr>
        <w:ind w:left="2084" w:hanging="360"/>
      </w:pPr>
    </w:lvl>
    <w:lvl w:ilvl="2" w:tplc="0427001B" w:tentative="1">
      <w:start w:val="1"/>
      <w:numFmt w:val="lowerRoman"/>
      <w:lvlText w:val="%3."/>
      <w:lvlJc w:val="right"/>
      <w:pPr>
        <w:ind w:left="2804" w:hanging="180"/>
      </w:pPr>
    </w:lvl>
    <w:lvl w:ilvl="3" w:tplc="0427000F" w:tentative="1">
      <w:start w:val="1"/>
      <w:numFmt w:val="decimal"/>
      <w:lvlText w:val="%4."/>
      <w:lvlJc w:val="left"/>
      <w:pPr>
        <w:ind w:left="3524" w:hanging="360"/>
      </w:pPr>
    </w:lvl>
    <w:lvl w:ilvl="4" w:tplc="04270019" w:tentative="1">
      <w:start w:val="1"/>
      <w:numFmt w:val="lowerLetter"/>
      <w:lvlText w:val="%5."/>
      <w:lvlJc w:val="left"/>
      <w:pPr>
        <w:ind w:left="4244" w:hanging="360"/>
      </w:pPr>
    </w:lvl>
    <w:lvl w:ilvl="5" w:tplc="0427001B" w:tentative="1">
      <w:start w:val="1"/>
      <w:numFmt w:val="lowerRoman"/>
      <w:lvlText w:val="%6."/>
      <w:lvlJc w:val="right"/>
      <w:pPr>
        <w:ind w:left="4964" w:hanging="180"/>
      </w:pPr>
    </w:lvl>
    <w:lvl w:ilvl="6" w:tplc="0427000F" w:tentative="1">
      <w:start w:val="1"/>
      <w:numFmt w:val="decimal"/>
      <w:lvlText w:val="%7."/>
      <w:lvlJc w:val="left"/>
      <w:pPr>
        <w:ind w:left="5684" w:hanging="360"/>
      </w:pPr>
    </w:lvl>
    <w:lvl w:ilvl="7" w:tplc="04270019" w:tentative="1">
      <w:start w:val="1"/>
      <w:numFmt w:val="lowerLetter"/>
      <w:lvlText w:val="%8."/>
      <w:lvlJc w:val="left"/>
      <w:pPr>
        <w:ind w:left="6404" w:hanging="360"/>
      </w:pPr>
    </w:lvl>
    <w:lvl w:ilvl="8" w:tplc="0427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69DF68C2"/>
    <w:multiLevelType w:val="hybridMultilevel"/>
    <w:tmpl w:val="D486B6F8"/>
    <w:lvl w:ilvl="0" w:tplc="1374B1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7226692">
    <w:abstractNumId w:val="1"/>
  </w:num>
  <w:num w:numId="2" w16cid:durableId="538199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BC"/>
    <w:rsid w:val="000442FC"/>
    <w:rsid w:val="000A5640"/>
    <w:rsid w:val="000A5DD3"/>
    <w:rsid w:val="001040B3"/>
    <w:rsid w:val="00123ADF"/>
    <w:rsid w:val="0014632E"/>
    <w:rsid w:val="00174E62"/>
    <w:rsid w:val="00180C0B"/>
    <w:rsid w:val="0018116E"/>
    <w:rsid w:val="00186A7D"/>
    <w:rsid w:val="001A5E1B"/>
    <w:rsid w:val="001B3079"/>
    <w:rsid w:val="002229EB"/>
    <w:rsid w:val="00260433"/>
    <w:rsid w:val="00325F58"/>
    <w:rsid w:val="00360E19"/>
    <w:rsid w:val="003D571D"/>
    <w:rsid w:val="00422624"/>
    <w:rsid w:val="004543E7"/>
    <w:rsid w:val="00486817"/>
    <w:rsid w:val="004938C0"/>
    <w:rsid w:val="004C435A"/>
    <w:rsid w:val="004D01E7"/>
    <w:rsid w:val="004F5F66"/>
    <w:rsid w:val="00557D48"/>
    <w:rsid w:val="00582CE0"/>
    <w:rsid w:val="005E0C31"/>
    <w:rsid w:val="00600ED0"/>
    <w:rsid w:val="00632915"/>
    <w:rsid w:val="00643E87"/>
    <w:rsid w:val="006A2457"/>
    <w:rsid w:val="006C7BFD"/>
    <w:rsid w:val="007108FE"/>
    <w:rsid w:val="00720B58"/>
    <w:rsid w:val="0072101D"/>
    <w:rsid w:val="00733FBF"/>
    <w:rsid w:val="00770CA3"/>
    <w:rsid w:val="007A6838"/>
    <w:rsid w:val="007D23E5"/>
    <w:rsid w:val="007D46E4"/>
    <w:rsid w:val="00810CC5"/>
    <w:rsid w:val="00863700"/>
    <w:rsid w:val="008C34B9"/>
    <w:rsid w:val="008E66A8"/>
    <w:rsid w:val="008F1910"/>
    <w:rsid w:val="009006C1"/>
    <w:rsid w:val="009268F1"/>
    <w:rsid w:val="00933C9A"/>
    <w:rsid w:val="00977153"/>
    <w:rsid w:val="009E350D"/>
    <w:rsid w:val="009E6A3D"/>
    <w:rsid w:val="00A10218"/>
    <w:rsid w:val="00A40F87"/>
    <w:rsid w:val="00AB6ECB"/>
    <w:rsid w:val="00AF6BBA"/>
    <w:rsid w:val="00B013D6"/>
    <w:rsid w:val="00B449CD"/>
    <w:rsid w:val="00B55DBC"/>
    <w:rsid w:val="00B745D4"/>
    <w:rsid w:val="00B7780A"/>
    <w:rsid w:val="00BB04DF"/>
    <w:rsid w:val="00BC49F1"/>
    <w:rsid w:val="00BD3FEB"/>
    <w:rsid w:val="00C45B5E"/>
    <w:rsid w:val="00C6097B"/>
    <w:rsid w:val="00CB3D50"/>
    <w:rsid w:val="00CC0FEE"/>
    <w:rsid w:val="00CE319F"/>
    <w:rsid w:val="00D21CA3"/>
    <w:rsid w:val="00D64DFD"/>
    <w:rsid w:val="00D945EA"/>
    <w:rsid w:val="00DA465C"/>
    <w:rsid w:val="00DE6F40"/>
    <w:rsid w:val="00E11F9D"/>
    <w:rsid w:val="00E61D41"/>
    <w:rsid w:val="00EC6AFD"/>
    <w:rsid w:val="00F1034E"/>
    <w:rsid w:val="00F11BBC"/>
    <w:rsid w:val="00F36C7C"/>
    <w:rsid w:val="00F576A8"/>
    <w:rsid w:val="00F82B80"/>
    <w:rsid w:val="00FD2DD9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7608"/>
  <w15:chartTrackingRefBased/>
  <w15:docId w15:val="{3F2C300D-B3BE-483A-AD9B-6385A335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5DBC"/>
    <w:pPr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55DBC"/>
    <w:pPr>
      <w:keepNext/>
      <w:keepLines/>
      <w:autoSpaceDE/>
      <w:autoSpaceDN/>
      <w:adjustRightInd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none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none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4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5DBC"/>
    <w:pPr>
      <w:keepNext/>
      <w:keepLines/>
      <w:autoSpaceDE/>
      <w:autoSpaceDN/>
      <w:adjustRightInd/>
      <w:spacing w:before="4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5DBC"/>
    <w:pPr>
      <w:keepNext/>
      <w:keepLines/>
      <w:autoSpaceDE/>
      <w:autoSpaceDN/>
      <w:adjustRightInd/>
      <w:spacing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5DBC"/>
    <w:pPr>
      <w:keepNext/>
      <w:keepLines/>
      <w:autoSpaceDE/>
      <w:autoSpaceDN/>
      <w:adjustRightInd/>
      <w:spacing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5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5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5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5DB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5DB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5D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5D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5D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5D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5DBC"/>
    <w:pPr>
      <w:autoSpaceDE/>
      <w:autoSpaceDN/>
      <w:adjustRightInd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5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5DBC"/>
    <w:pPr>
      <w:numPr>
        <w:ilvl w:val="1"/>
      </w:numPr>
      <w:autoSpaceDE/>
      <w:autoSpaceDN/>
      <w:adjustRightInd/>
      <w:spacing w:after="160" w:line="259" w:lineRule="auto"/>
      <w:ind w:firstLine="284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5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5DBC"/>
    <w:pPr>
      <w:autoSpaceDE/>
      <w:autoSpaceDN/>
      <w:adjustRightInd/>
      <w:spacing w:before="160" w:after="160" w:line="259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5D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5DBC"/>
    <w:pPr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  <w14:ligatures w14:val="none"/>
    </w:rPr>
  </w:style>
  <w:style w:type="character" w:styleId="Rykuspabraukimas">
    <w:name w:val="Intense Emphasis"/>
    <w:basedOn w:val="Numatytasispastraiposriftas"/>
    <w:uiPriority w:val="21"/>
    <w:qFormat/>
    <w:rsid w:val="00B55DB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5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 w:firstLine="0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5DB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5DBC"/>
    <w:rPr>
      <w:b/>
      <w:bCs/>
      <w:smallCaps/>
      <w:color w:val="0F4761" w:themeColor="accent1" w:themeShade="BF"/>
      <w:spacing w:val="5"/>
    </w:rPr>
  </w:style>
  <w:style w:type="table" w:styleId="1tinkleliolentelviesi">
    <w:name w:val="Grid Table 1 Light"/>
    <w:basedOn w:val="prastojilentel"/>
    <w:uiPriority w:val="46"/>
    <w:rsid w:val="00B55DBC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astasiniatinklio">
    <w:name w:val="Normal (Web)"/>
    <w:basedOn w:val="prastasis"/>
    <w:uiPriority w:val="99"/>
    <w:unhideWhenUsed/>
    <w:rsid w:val="00B55DBC"/>
    <w:pPr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3601</Words>
  <Characters>2054</Characters>
  <Application>Microsoft Office Word</Application>
  <DocSecurity>0</DocSecurity>
  <Lines>17</Lines>
  <Paragraphs>11</Paragraphs>
  <ScaleCrop>false</ScaleCrop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Petreikienė</dc:creator>
  <cp:keywords/>
  <dc:description/>
  <cp:lastModifiedBy>Dalia Petreikienė</cp:lastModifiedBy>
  <cp:revision>69</cp:revision>
  <dcterms:created xsi:type="dcterms:W3CDTF">2026-04-14T06:07:00Z</dcterms:created>
  <dcterms:modified xsi:type="dcterms:W3CDTF">2026-05-05T06:02:00Z</dcterms:modified>
</cp:coreProperties>
</file>