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11B82" w14:textId="0A9DC3C9" w:rsidR="00B51EDC" w:rsidRPr="00F573E2" w:rsidRDefault="00FD5843" w:rsidP="00B51EDC">
      <w:pPr>
        <w:pStyle w:val="ListParagraph"/>
        <w:tabs>
          <w:tab w:val="left" w:pos="284"/>
        </w:tabs>
        <w:ind w:left="0"/>
        <w:jc w:val="both"/>
        <w:rPr>
          <w:rFonts w:ascii="Arial" w:hAnsi="Arial" w:cs="Arial"/>
          <w:lang w:val="lt-LT"/>
        </w:rPr>
      </w:pPr>
      <w:bookmarkStart w:id="0" w:name="_Hlk144712117"/>
      <w:r w:rsidRPr="00F573E2">
        <w:rPr>
          <w:noProof/>
          <w:lang w:val="lt-LT"/>
        </w:rPr>
        <w:drawing>
          <wp:anchor distT="0" distB="0" distL="114300" distR="114300" simplePos="0" relativeHeight="251659264" behindDoc="0" locked="0" layoutInCell="1" allowOverlap="1" wp14:anchorId="04248B82" wp14:editId="36DBDEA0">
            <wp:simplePos x="0" y="0"/>
            <wp:positionH relativeFrom="page">
              <wp:align>left</wp:align>
            </wp:positionH>
            <wp:positionV relativeFrom="paragraph">
              <wp:posOffset>-902970</wp:posOffset>
            </wp:positionV>
            <wp:extent cx="6318250" cy="1053130"/>
            <wp:effectExtent l="0" t="0" r="0" b="0"/>
            <wp:wrapNone/>
            <wp:docPr id="6"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ack background with a black square&#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6318250" cy="1053130"/>
                    </a:xfrm>
                    <a:prstGeom prst="rect">
                      <a:avLst/>
                    </a:prstGeom>
                  </pic:spPr>
                </pic:pic>
              </a:graphicData>
            </a:graphic>
            <wp14:sizeRelH relativeFrom="margin">
              <wp14:pctWidth>0</wp14:pctWidth>
            </wp14:sizeRelH>
            <wp14:sizeRelV relativeFrom="margin">
              <wp14:pctHeight>0</wp14:pctHeight>
            </wp14:sizeRelV>
          </wp:anchor>
        </w:drawing>
      </w:r>
      <w:r w:rsidR="00B51EDC" w:rsidRPr="00F573E2">
        <w:rPr>
          <w:rFonts w:ascii="Arial" w:hAnsi="Arial" w:cs="Arial"/>
          <w:lang w:val="lt-LT"/>
        </w:rPr>
        <w:t>Pirkimo dalyviams</w:t>
      </w:r>
      <w:r w:rsidR="00B51EDC" w:rsidRPr="00F573E2">
        <w:rPr>
          <w:rFonts w:ascii="Arial" w:hAnsi="Arial" w:cs="Arial"/>
          <w:lang w:val="lt-LT"/>
        </w:rPr>
        <w:tab/>
      </w:r>
      <w:r w:rsidR="00B51EDC" w:rsidRPr="00F573E2">
        <w:rPr>
          <w:rFonts w:ascii="Arial" w:hAnsi="Arial" w:cs="Arial"/>
          <w:lang w:val="lt-LT"/>
        </w:rPr>
        <w:tab/>
      </w:r>
      <w:r w:rsidR="00B51EDC" w:rsidRPr="00F573E2">
        <w:rPr>
          <w:rFonts w:ascii="Arial" w:hAnsi="Arial" w:cs="Arial"/>
          <w:lang w:val="lt-LT"/>
        </w:rPr>
        <w:tab/>
      </w:r>
      <w:r w:rsidR="00B51EDC" w:rsidRPr="00F573E2">
        <w:rPr>
          <w:rFonts w:ascii="Arial" w:hAnsi="Arial" w:cs="Arial"/>
          <w:lang w:val="lt-LT"/>
        </w:rPr>
        <w:tab/>
      </w:r>
      <w:r w:rsidR="00E26A16" w:rsidRPr="00F573E2">
        <w:rPr>
          <w:rFonts w:ascii="Arial" w:hAnsi="Arial" w:cs="Arial"/>
          <w:lang w:val="lt-LT"/>
        </w:rPr>
        <w:tab/>
      </w:r>
      <w:r w:rsidR="00E26A16" w:rsidRPr="00F573E2">
        <w:rPr>
          <w:rFonts w:ascii="Arial" w:hAnsi="Arial" w:cs="Arial"/>
          <w:lang w:val="lt-LT"/>
        </w:rPr>
        <w:tab/>
      </w:r>
      <w:r w:rsidR="00E26A16" w:rsidRPr="00F573E2">
        <w:rPr>
          <w:rFonts w:ascii="Arial" w:hAnsi="Arial" w:cs="Arial"/>
          <w:lang w:val="lt-LT"/>
        </w:rPr>
        <w:tab/>
      </w:r>
      <w:r w:rsidR="00E26A16" w:rsidRPr="00F573E2">
        <w:rPr>
          <w:rFonts w:ascii="Arial" w:hAnsi="Arial" w:cs="Arial"/>
          <w:lang w:val="lt-LT"/>
        </w:rPr>
        <w:tab/>
      </w:r>
      <w:r w:rsidR="00E26A16" w:rsidRPr="00F573E2">
        <w:rPr>
          <w:rFonts w:ascii="Arial" w:hAnsi="Arial" w:cs="Arial"/>
          <w:lang w:val="lt-LT"/>
        </w:rPr>
        <w:tab/>
      </w:r>
      <w:r w:rsidR="00B51EDC" w:rsidRPr="00F573E2">
        <w:rPr>
          <w:rFonts w:ascii="Arial" w:hAnsi="Arial" w:cs="Arial"/>
          <w:lang w:val="lt-LT"/>
        </w:rPr>
        <w:tab/>
      </w:r>
      <w:sdt>
        <w:sdtPr>
          <w:rPr>
            <w:rFonts w:ascii="Arial" w:hAnsi="Arial" w:cs="Arial"/>
            <w:lang w:val="lt-LT"/>
          </w:rPr>
          <w:id w:val="-488792659"/>
          <w:placeholder>
            <w:docPart w:val="6705FAB5EDE043768946F34D87AFBC7A"/>
          </w:placeholder>
          <w:date w:fullDate="2025-01-14T00:00:00Z">
            <w:dateFormat w:val="yyyy-MM-dd"/>
            <w:lid w:val="lt-LT"/>
            <w:storeMappedDataAs w:val="dateTime"/>
            <w:calendar w:val="gregorian"/>
          </w:date>
        </w:sdtPr>
        <w:sdtEndPr/>
        <w:sdtContent>
          <w:r w:rsidR="00EE08D6" w:rsidRPr="00F573E2">
            <w:rPr>
              <w:rFonts w:ascii="Arial" w:hAnsi="Arial" w:cs="Arial"/>
              <w:lang w:val="lt-LT"/>
            </w:rPr>
            <w:t>2025-01-14</w:t>
          </w:r>
        </w:sdtContent>
      </w:sdt>
    </w:p>
    <w:p w14:paraId="07393BF9" w14:textId="360629E5" w:rsidR="00B51EDC" w:rsidRPr="00F573E2" w:rsidRDefault="00B51EDC" w:rsidP="00B51EDC">
      <w:pPr>
        <w:pStyle w:val="ListParagraph"/>
        <w:tabs>
          <w:tab w:val="left" w:pos="284"/>
        </w:tabs>
        <w:ind w:left="0"/>
        <w:jc w:val="both"/>
        <w:rPr>
          <w:rFonts w:ascii="Arial" w:hAnsi="Arial" w:cs="Arial"/>
          <w:bCs/>
          <w:i/>
          <w:iCs/>
          <w:lang w:val="lt-LT"/>
        </w:rPr>
      </w:pPr>
      <w:r w:rsidRPr="00F573E2">
        <w:rPr>
          <w:rFonts w:ascii="Arial" w:hAnsi="Arial" w:cs="Arial"/>
          <w:bCs/>
          <w:i/>
          <w:iCs/>
          <w:sz w:val="20"/>
          <w:szCs w:val="20"/>
          <w:lang w:val="lt-LT"/>
        </w:rPr>
        <w:t>(siunčiama CVP IS priemonėmis)</w:t>
      </w:r>
    </w:p>
    <w:p w14:paraId="39BE6898" w14:textId="77777777" w:rsidR="00B51EDC" w:rsidRPr="00F573E2" w:rsidRDefault="00B51EDC" w:rsidP="00B51EDC">
      <w:pPr>
        <w:pStyle w:val="ListParagraph"/>
        <w:tabs>
          <w:tab w:val="left" w:pos="284"/>
        </w:tabs>
        <w:ind w:left="0"/>
        <w:jc w:val="both"/>
        <w:rPr>
          <w:rFonts w:ascii="Arial" w:hAnsi="Arial" w:cs="Arial"/>
          <w:lang w:val="lt-LT"/>
        </w:rPr>
      </w:pPr>
    </w:p>
    <w:tbl>
      <w:tblPr>
        <w:tblStyle w:val="TableGrid"/>
        <w:tblW w:w="0" w:type="auto"/>
        <w:tblLook w:val="04A0" w:firstRow="1" w:lastRow="0" w:firstColumn="1" w:lastColumn="0" w:noHBand="0" w:noVBand="1"/>
      </w:tblPr>
      <w:tblGrid>
        <w:gridCol w:w="2646"/>
        <w:gridCol w:w="7294"/>
      </w:tblGrid>
      <w:tr w:rsidR="00B51EDC" w:rsidRPr="00F573E2" w14:paraId="6889F649" w14:textId="77777777" w:rsidTr="00D15118">
        <w:trPr>
          <w:trHeight w:val="283"/>
        </w:trPr>
        <w:tc>
          <w:tcPr>
            <w:tcW w:w="2689" w:type="dxa"/>
            <w:shd w:val="clear" w:color="auto" w:fill="FAE2D5" w:themeFill="accent2" w:themeFillTint="33"/>
            <w:vAlign w:val="center"/>
          </w:tcPr>
          <w:p w14:paraId="58BF5E58" w14:textId="7C3D8641" w:rsidR="00B51EDC" w:rsidRPr="00F573E2" w:rsidRDefault="00B51EDC">
            <w:pPr>
              <w:pStyle w:val="ListParagraph"/>
              <w:tabs>
                <w:tab w:val="left" w:pos="284"/>
              </w:tabs>
              <w:ind w:left="0"/>
              <w:rPr>
                <w:rFonts w:ascii="Arial" w:hAnsi="Arial" w:cs="Arial"/>
                <w:sz w:val="22"/>
                <w:szCs w:val="22"/>
                <w:lang w:val="lt-LT"/>
              </w:rPr>
            </w:pPr>
            <w:bookmarkStart w:id="1" w:name="_Hlk144717887"/>
            <w:r w:rsidRPr="00F573E2">
              <w:rPr>
                <w:rFonts w:ascii="Arial" w:hAnsi="Arial" w:cs="Arial"/>
                <w:sz w:val="22"/>
                <w:szCs w:val="22"/>
                <w:lang w:val="lt-LT"/>
              </w:rPr>
              <w:t>CVP IS pirkimo numeris</w:t>
            </w:r>
          </w:p>
        </w:tc>
        <w:tc>
          <w:tcPr>
            <w:tcW w:w="7512" w:type="dxa"/>
            <w:vAlign w:val="center"/>
          </w:tcPr>
          <w:p w14:paraId="4093289D" w14:textId="2045BE69" w:rsidR="00B51EDC" w:rsidRPr="00F573E2" w:rsidRDefault="00D15118" w:rsidP="00D15118">
            <w:pPr>
              <w:pStyle w:val="ListParagraph"/>
              <w:tabs>
                <w:tab w:val="left" w:pos="284"/>
              </w:tabs>
              <w:ind w:left="0"/>
              <w:rPr>
                <w:rFonts w:ascii="Arial" w:hAnsi="Arial" w:cs="Arial"/>
                <w:sz w:val="22"/>
                <w:szCs w:val="22"/>
                <w:lang w:val="lt-LT"/>
              </w:rPr>
            </w:pPr>
            <w:r w:rsidRPr="00F573E2">
              <w:rPr>
                <w:rFonts w:ascii="Arial" w:hAnsi="Arial" w:cs="Arial"/>
                <w:sz w:val="22"/>
                <w:szCs w:val="22"/>
                <w:lang w:val="lt-LT"/>
              </w:rPr>
              <w:t>647584</w:t>
            </w:r>
          </w:p>
        </w:tc>
      </w:tr>
      <w:tr w:rsidR="00B51EDC" w:rsidRPr="00F573E2" w14:paraId="5DC9DC45" w14:textId="77777777" w:rsidTr="00D15118">
        <w:trPr>
          <w:trHeight w:val="283"/>
        </w:trPr>
        <w:tc>
          <w:tcPr>
            <w:tcW w:w="2689" w:type="dxa"/>
            <w:shd w:val="clear" w:color="auto" w:fill="FAE2D5" w:themeFill="accent2" w:themeFillTint="33"/>
            <w:vAlign w:val="center"/>
          </w:tcPr>
          <w:p w14:paraId="0FBA33E7" w14:textId="77777777" w:rsidR="00B51EDC" w:rsidRPr="00F573E2" w:rsidRDefault="00B51EDC">
            <w:pPr>
              <w:pStyle w:val="ListParagraph"/>
              <w:tabs>
                <w:tab w:val="left" w:pos="284"/>
              </w:tabs>
              <w:ind w:left="0"/>
              <w:rPr>
                <w:rFonts w:ascii="Arial" w:hAnsi="Arial" w:cs="Arial"/>
                <w:sz w:val="22"/>
                <w:szCs w:val="22"/>
                <w:lang w:val="lt-LT"/>
              </w:rPr>
            </w:pPr>
            <w:r w:rsidRPr="00F573E2">
              <w:rPr>
                <w:rFonts w:ascii="Arial" w:hAnsi="Arial" w:cs="Arial"/>
                <w:sz w:val="22"/>
                <w:szCs w:val="22"/>
                <w:lang w:val="lt-LT"/>
              </w:rPr>
              <w:t>Pirkimo būdas</w:t>
            </w:r>
          </w:p>
        </w:tc>
        <w:tc>
          <w:tcPr>
            <w:tcW w:w="7512" w:type="dxa"/>
            <w:vAlign w:val="center"/>
          </w:tcPr>
          <w:p w14:paraId="7565CF2D" w14:textId="48AC2ED3" w:rsidR="00B51EDC" w:rsidRPr="00F573E2" w:rsidRDefault="00475281" w:rsidP="00D15118">
            <w:pPr>
              <w:pStyle w:val="ListParagraph"/>
              <w:tabs>
                <w:tab w:val="left" w:pos="284"/>
              </w:tabs>
              <w:ind w:left="0"/>
              <w:rPr>
                <w:rFonts w:ascii="Arial" w:hAnsi="Arial" w:cs="Arial"/>
                <w:sz w:val="22"/>
                <w:szCs w:val="22"/>
                <w:lang w:val="lt-LT"/>
              </w:rPr>
            </w:pPr>
            <w:sdt>
              <w:sdtPr>
                <w:rPr>
                  <w:rFonts w:ascii="Arial" w:hAnsi="Arial" w:cs="Arial"/>
                  <w:lang w:val="lt-LT"/>
                </w:rPr>
                <w:id w:val="1615331615"/>
                <w:placeholder>
                  <w:docPart w:val="30AEF3F5630240B79C6FD4A742C6EB10"/>
                </w:placeholder>
                <w:dropDownList>
                  <w:listItem w:value="[Pasirinkit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EndPr/>
              <w:sdtContent>
                <w:r w:rsidR="00D15118" w:rsidRPr="00F573E2">
                  <w:rPr>
                    <w:rFonts w:ascii="Arial" w:hAnsi="Arial" w:cs="Arial"/>
                    <w:sz w:val="22"/>
                    <w:szCs w:val="22"/>
                    <w:lang w:val="lt-LT"/>
                  </w:rPr>
                  <w:t>Skelbiama apklausa</w:t>
                </w:r>
              </w:sdtContent>
            </w:sdt>
          </w:p>
        </w:tc>
      </w:tr>
      <w:tr w:rsidR="00B51EDC" w:rsidRPr="00F573E2" w14:paraId="68A98BA8" w14:textId="77777777" w:rsidTr="00D15118">
        <w:trPr>
          <w:trHeight w:val="283"/>
        </w:trPr>
        <w:tc>
          <w:tcPr>
            <w:tcW w:w="2689" w:type="dxa"/>
            <w:shd w:val="clear" w:color="auto" w:fill="FAE2D5" w:themeFill="accent2" w:themeFillTint="33"/>
            <w:vAlign w:val="center"/>
          </w:tcPr>
          <w:p w14:paraId="241424B3" w14:textId="69935B78" w:rsidR="00B51EDC" w:rsidRPr="00F573E2" w:rsidRDefault="00B51EDC">
            <w:pPr>
              <w:pStyle w:val="ListParagraph"/>
              <w:tabs>
                <w:tab w:val="left" w:pos="284"/>
              </w:tabs>
              <w:ind w:left="0"/>
              <w:rPr>
                <w:rFonts w:ascii="Arial" w:hAnsi="Arial" w:cs="Arial"/>
                <w:sz w:val="22"/>
                <w:szCs w:val="22"/>
                <w:lang w:val="lt-LT"/>
              </w:rPr>
            </w:pPr>
            <w:r w:rsidRPr="00F573E2">
              <w:rPr>
                <w:rFonts w:ascii="Arial" w:hAnsi="Arial" w:cs="Arial"/>
                <w:sz w:val="22"/>
                <w:szCs w:val="22"/>
                <w:lang w:val="lt-LT"/>
              </w:rPr>
              <w:t>Pirkimo objekto dalis</w:t>
            </w:r>
          </w:p>
        </w:tc>
        <w:tc>
          <w:tcPr>
            <w:tcW w:w="7512" w:type="dxa"/>
            <w:vAlign w:val="center"/>
          </w:tcPr>
          <w:p w14:paraId="33D0B481" w14:textId="386E5BD6" w:rsidR="00B51EDC" w:rsidRPr="00F573E2" w:rsidRDefault="00D15118" w:rsidP="00D15118">
            <w:pPr>
              <w:pStyle w:val="ListParagraph"/>
              <w:tabs>
                <w:tab w:val="left" w:pos="284"/>
              </w:tabs>
              <w:ind w:left="0"/>
              <w:rPr>
                <w:rFonts w:ascii="Arial" w:hAnsi="Arial" w:cs="Arial"/>
                <w:sz w:val="22"/>
                <w:szCs w:val="22"/>
                <w:lang w:val="lt-LT"/>
              </w:rPr>
            </w:pPr>
            <w:r w:rsidRPr="00F573E2">
              <w:rPr>
                <w:rFonts w:ascii="Arial" w:hAnsi="Arial" w:cs="Arial"/>
                <w:sz w:val="22"/>
                <w:szCs w:val="22"/>
                <w:lang w:val="lt-LT"/>
              </w:rPr>
              <w:t>-</w:t>
            </w:r>
          </w:p>
        </w:tc>
      </w:tr>
      <w:tr w:rsidR="00B51EDC" w:rsidRPr="00F573E2" w14:paraId="0070460F" w14:textId="77777777" w:rsidTr="00D15118">
        <w:trPr>
          <w:trHeight w:val="283"/>
        </w:trPr>
        <w:tc>
          <w:tcPr>
            <w:tcW w:w="2689" w:type="dxa"/>
            <w:shd w:val="clear" w:color="auto" w:fill="FAE2D5" w:themeFill="accent2" w:themeFillTint="33"/>
            <w:vAlign w:val="center"/>
          </w:tcPr>
          <w:p w14:paraId="4B5FA138" w14:textId="77777777" w:rsidR="00B51EDC" w:rsidRPr="00F573E2" w:rsidRDefault="00B51EDC">
            <w:pPr>
              <w:pStyle w:val="ListParagraph"/>
              <w:tabs>
                <w:tab w:val="left" w:pos="284"/>
              </w:tabs>
              <w:ind w:left="0"/>
              <w:rPr>
                <w:rFonts w:ascii="Arial" w:hAnsi="Arial" w:cs="Arial"/>
                <w:sz w:val="22"/>
                <w:szCs w:val="22"/>
                <w:lang w:val="lt-LT"/>
              </w:rPr>
            </w:pPr>
            <w:r w:rsidRPr="00F573E2">
              <w:rPr>
                <w:rFonts w:ascii="Arial" w:hAnsi="Arial" w:cs="Arial"/>
                <w:sz w:val="22"/>
                <w:szCs w:val="22"/>
                <w:lang w:val="lt-LT"/>
              </w:rPr>
              <w:t>Pirkimo pavadinimas</w:t>
            </w:r>
          </w:p>
        </w:tc>
        <w:tc>
          <w:tcPr>
            <w:tcW w:w="7512" w:type="dxa"/>
            <w:vAlign w:val="center"/>
          </w:tcPr>
          <w:p w14:paraId="2EB8BE7B" w14:textId="272FC9FD" w:rsidR="00B51EDC" w:rsidRPr="00F573E2" w:rsidRDefault="00D15118" w:rsidP="00D15118">
            <w:pPr>
              <w:pStyle w:val="ListParagraph"/>
              <w:tabs>
                <w:tab w:val="left" w:pos="284"/>
              </w:tabs>
              <w:ind w:left="0"/>
              <w:rPr>
                <w:rFonts w:ascii="Arial" w:hAnsi="Arial" w:cs="Arial"/>
                <w:sz w:val="22"/>
                <w:szCs w:val="22"/>
                <w:lang w:val="lt-LT"/>
              </w:rPr>
            </w:pPr>
            <w:r w:rsidRPr="00F573E2">
              <w:rPr>
                <w:rFonts w:ascii="Arial" w:hAnsi="Arial" w:cs="Arial"/>
                <w:sz w:val="22"/>
                <w:szCs w:val="22"/>
                <w:lang w:val="lt-LT"/>
              </w:rPr>
              <w:t>29380 Dronai su vaizdo kamer</w:t>
            </w:r>
            <w:r w:rsidR="00E26A16" w:rsidRPr="00F573E2">
              <w:rPr>
                <w:rFonts w:ascii="Arial" w:hAnsi="Arial" w:cs="Arial"/>
                <w:sz w:val="22"/>
                <w:szCs w:val="22"/>
                <w:lang w:val="lt-LT"/>
              </w:rPr>
              <w:t>a</w:t>
            </w:r>
          </w:p>
        </w:tc>
      </w:tr>
    </w:tbl>
    <w:bookmarkEnd w:id="0"/>
    <w:bookmarkEnd w:id="1"/>
    <w:p w14:paraId="6E3C6AF6" w14:textId="77777777" w:rsidR="00B51EDC" w:rsidRPr="00F573E2" w:rsidRDefault="00B51EDC" w:rsidP="00B51EDC">
      <w:pPr>
        <w:pStyle w:val="ListParagraph"/>
        <w:tabs>
          <w:tab w:val="left" w:pos="284"/>
        </w:tabs>
        <w:spacing w:after="0"/>
        <w:ind w:left="0"/>
        <w:jc w:val="both"/>
        <w:textAlignment w:val="baseline"/>
        <w:rPr>
          <w:rStyle w:val="eop"/>
          <w:rFonts w:ascii="Arial" w:hAnsi="Arial" w:cs="Arial"/>
          <w:color w:val="000000"/>
          <w:sz w:val="20"/>
          <w:szCs w:val="20"/>
          <w:shd w:val="clear" w:color="auto" w:fill="FFFFFF"/>
          <w:lang w:val="lt-LT"/>
        </w:rPr>
      </w:pPr>
      <w:r w:rsidRPr="00F573E2">
        <w:rPr>
          <w:rStyle w:val="normaltextrun"/>
          <w:rFonts w:ascii="Arial" w:hAnsi="Arial" w:cs="Arial"/>
          <w:color w:val="000000"/>
          <w:sz w:val="20"/>
          <w:szCs w:val="20"/>
          <w:shd w:val="clear" w:color="auto" w:fill="FFFFFF"/>
          <w:lang w:val="lt-LT"/>
        </w:rPr>
        <w:t>*toliau bendrai – Pirkimas</w:t>
      </w:r>
      <w:r w:rsidRPr="00F573E2">
        <w:rPr>
          <w:rStyle w:val="eop"/>
          <w:rFonts w:ascii="Arial" w:hAnsi="Arial" w:cs="Arial"/>
          <w:color w:val="000000"/>
          <w:sz w:val="20"/>
          <w:szCs w:val="20"/>
          <w:shd w:val="clear" w:color="auto" w:fill="FFFFFF"/>
          <w:lang w:val="lt-LT"/>
        </w:rPr>
        <w:t> </w:t>
      </w:r>
    </w:p>
    <w:p w14:paraId="1EE06471" w14:textId="77777777" w:rsidR="00B51EDC" w:rsidRPr="00F573E2" w:rsidRDefault="00B51EDC" w:rsidP="00B51EDC">
      <w:pPr>
        <w:pStyle w:val="ListParagraph"/>
        <w:tabs>
          <w:tab w:val="left" w:pos="284"/>
        </w:tabs>
        <w:spacing w:after="0"/>
        <w:ind w:left="0"/>
        <w:jc w:val="both"/>
        <w:textAlignment w:val="baseline"/>
        <w:rPr>
          <w:rFonts w:ascii="Arial" w:hAnsi="Arial" w:cs="Arial"/>
          <w:b/>
          <w:bCs/>
          <w:caps/>
          <w:lang w:val="lt-LT"/>
        </w:rPr>
      </w:pPr>
    </w:p>
    <w:p w14:paraId="217A18D9" w14:textId="28BED12E" w:rsidR="00B51EDC" w:rsidRPr="00F573E2" w:rsidRDefault="00B51EDC" w:rsidP="00B51EDC">
      <w:pPr>
        <w:pStyle w:val="ListParagraph"/>
        <w:tabs>
          <w:tab w:val="left" w:pos="284"/>
        </w:tabs>
        <w:spacing w:after="0"/>
        <w:ind w:left="0"/>
        <w:jc w:val="center"/>
        <w:textAlignment w:val="baseline"/>
        <w:rPr>
          <w:rFonts w:ascii="Arial" w:hAnsi="Arial" w:cs="Arial"/>
          <w:b/>
          <w:bCs/>
          <w:caps/>
          <w:lang w:val="lt-LT"/>
        </w:rPr>
      </w:pPr>
      <w:r w:rsidRPr="00F573E2">
        <w:rPr>
          <w:rFonts w:ascii="Arial" w:hAnsi="Arial" w:cs="Arial"/>
          <w:b/>
          <w:bCs/>
          <w:caps/>
          <w:lang w:val="lt-LT"/>
        </w:rPr>
        <w:t xml:space="preserve">prašymAS </w:t>
      </w:r>
      <w:sdt>
        <w:sdtPr>
          <w:rPr>
            <w:rFonts w:ascii="Arial" w:hAnsi="Arial" w:cs="Arial"/>
            <w:b/>
            <w:bCs/>
            <w:caps/>
            <w:lang w:val="lt-LT"/>
          </w:rPr>
          <w:id w:val="-1712726677"/>
          <w:placeholder>
            <w:docPart w:val="0DD02244A11F467FB3EF3E8F4C459613"/>
          </w:placeholder>
          <w:dropDownList>
            <w:listItem w:value="[PASIRINKTI]"/>
            <w:listItem w:displayText="PAAIŠKINTI" w:value="PAAIŠKINTI"/>
            <w:listItem w:displayText="PATIKSLINTI" w:value="PATIKSLINTI"/>
            <w:listItem w:displayText="PAAIŠKINTI IR PATIKSLINTI" w:value="PAAIŠKINTI IR PATIKSLINTI"/>
          </w:dropDownList>
        </w:sdtPr>
        <w:sdtEndPr/>
        <w:sdtContent>
          <w:r w:rsidR="00D15118" w:rsidRPr="00F573E2">
            <w:rPr>
              <w:rFonts w:ascii="Arial" w:hAnsi="Arial" w:cs="Arial"/>
              <w:b/>
              <w:bCs/>
              <w:caps/>
              <w:lang w:val="lt-LT"/>
            </w:rPr>
            <w:t>PATIKSLINTI</w:t>
          </w:r>
        </w:sdtContent>
      </w:sdt>
      <w:r w:rsidRPr="00F573E2">
        <w:rPr>
          <w:rFonts w:ascii="Arial" w:hAnsi="Arial" w:cs="Arial"/>
          <w:b/>
          <w:bCs/>
          <w:caps/>
          <w:lang w:val="lt-LT"/>
        </w:rPr>
        <w:t xml:space="preserve"> pirkimo dokumentus</w:t>
      </w:r>
    </w:p>
    <w:p w14:paraId="6417EF7B" w14:textId="77777777" w:rsidR="00B51EDC" w:rsidRPr="00F573E2" w:rsidRDefault="00B51EDC" w:rsidP="00B51EDC">
      <w:pPr>
        <w:pStyle w:val="ListParagraph"/>
        <w:tabs>
          <w:tab w:val="left" w:pos="284"/>
        </w:tabs>
        <w:spacing w:after="0"/>
        <w:ind w:left="0"/>
        <w:jc w:val="both"/>
        <w:rPr>
          <w:rFonts w:ascii="Arial" w:hAnsi="Arial" w:cs="Arial"/>
          <w:b/>
          <w:bCs/>
          <w:caps/>
          <w:lang w:val="lt-LT"/>
        </w:rPr>
      </w:pPr>
    </w:p>
    <w:p w14:paraId="054B39CC" w14:textId="101DBDB3" w:rsidR="00B51EDC" w:rsidRPr="00F573E2" w:rsidRDefault="00B51EDC" w:rsidP="00D15118">
      <w:pPr>
        <w:spacing w:after="0" w:line="240" w:lineRule="auto"/>
        <w:ind w:firstLine="567"/>
        <w:jc w:val="both"/>
        <w:rPr>
          <w:rFonts w:ascii="Arial" w:hAnsi="Arial" w:cs="Arial"/>
          <w:lang w:val="lt-LT"/>
        </w:rPr>
      </w:pPr>
      <w:r w:rsidRPr="00F573E2">
        <w:rPr>
          <w:rFonts w:ascii="Arial" w:hAnsi="Arial" w:cs="Arial"/>
          <w:lang w:val="lt-LT"/>
        </w:rPr>
        <w:t xml:space="preserve">LTG, </w:t>
      </w:r>
      <w:r w:rsidRPr="00F573E2">
        <w:rPr>
          <w:rStyle w:val="normaltextrun"/>
          <w:rFonts w:ascii="Arial" w:hAnsi="Arial" w:cs="Arial"/>
          <w:lang w:val="lt-LT"/>
        </w:rPr>
        <w:t>vadovaudamasi Pirkimo sąlygose nustatytais reikalavimais ir tvarka,</w:t>
      </w:r>
      <w:r w:rsidRPr="00F573E2">
        <w:rPr>
          <w:rFonts w:ascii="Arial" w:hAnsi="Arial" w:cs="Arial"/>
          <w:lang w:val="lt-LT"/>
        </w:rPr>
        <w:t xml:space="preserve"> išnagrinėjusi CVP IS susirašinėjimo priemonėmis suinteresuoto (-ų) tiekėjo (-ų) pateiktą (-</w:t>
      </w:r>
      <w:proofErr w:type="spellStart"/>
      <w:r w:rsidRPr="00F573E2">
        <w:rPr>
          <w:rFonts w:ascii="Arial" w:hAnsi="Arial" w:cs="Arial"/>
          <w:lang w:val="lt-LT"/>
        </w:rPr>
        <w:t>us</w:t>
      </w:r>
      <w:proofErr w:type="spellEnd"/>
      <w:r w:rsidRPr="00F573E2">
        <w:rPr>
          <w:rFonts w:ascii="Arial" w:hAnsi="Arial" w:cs="Arial"/>
          <w:lang w:val="lt-LT"/>
        </w:rPr>
        <w:t>) prašymą (-</w:t>
      </w:r>
      <w:proofErr w:type="spellStart"/>
      <w:r w:rsidRPr="00F573E2">
        <w:rPr>
          <w:rFonts w:ascii="Arial" w:hAnsi="Arial" w:cs="Arial"/>
          <w:lang w:val="lt-LT"/>
        </w:rPr>
        <w:t>us</w:t>
      </w:r>
      <w:proofErr w:type="spellEnd"/>
      <w:r w:rsidRPr="00F573E2">
        <w:rPr>
          <w:rFonts w:ascii="Arial" w:hAnsi="Arial" w:cs="Arial"/>
          <w:lang w:val="lt-LT"/>
        </w:rPr>
        <w:t xml:space="preserve">) </w:t>
      </w:r>
      <w:sdt>
        <w:sdtPr>
          <w:rPr>
            <w:rFonts w:ascii="Arial" w:hAnsi="Arial" w:cs="Arial"/>
            <w:lang w:val="lt-LT"/>
          </w:rPr>
          <w:id w:val="-688994056"/>
          <w:placeholder>
            <w:docPart w:val="40FFC23D6D1A4A93833FE158B3999B17"/>
          </w:placeholder>
          <w:dropDownList>
            <w:listItem w:value="[Pasirinkite]"/>
            <w:listItem w:displayText="paaiškinti" w:value="paaiškinti"/>
            <w:listItem w:displayText="patikslinti" w:value="patikslinti"/>
            <w:listItem w:displayText="paaiškinti ir patikslinti" w:value="paaiškinti ir patikslinti"/>
          </w:dropDownList>
        </w:sdtPr>
        <w:sdtEndPr/>
        <w:sdtContent>
          <w:r w:rsidR="00D15118" w:rsidRPr="00F573E2">
            <w:rPr>
              <w:rFonts w:ascii="Arial" w:hAnsi="Arial" w:cs="Arial"/>
              <w:lang w:val="lt-LT"/>
            </w:rPr>
            <w:t>patikslinti</w:t>
          </w:r>
        </w:sdtContent>
      </w:sdt>
      <w:r w:rsidRPr="00F573E2">
        <w:rPr>
          <w:rFonts w:ascii="Arial" w:hAnsi="Arial" w:cs="Arial"/>
          <w:lang w:val="lt-LT"/>
        </w:rPr>
        <w:t xml:space="preserve"> Pirkimo dokumentus, teikia atsakymą (-</w:t>
      </w:r>
      <w:proofErr w:type="spellStart"/>
      <w:r w:rsidRPr="00F573E2">
        <w:rPr>
          <w:rFonts w:ascii="Arial" w:hAnsi="Arial" w:cs="Arial"/>
          <w:lang w:val="lt-LT"/>
        </w:rPr>
        <w:t>us</w:t>
      </w:r>
      <w:proofErr w:type="spellEnd"/>
      <w:r w:rsidRPr="00F573E2">
        <w:rPr>
          <w:rFonts w:ascii="Arial" w:hAnsi="Arial" w:cs="Arial"/>
          <w:lang w:val="lt-LT"/>
        </w:rPr>
        <w:t>):</w:t>
      </w:r>
    </w:p>
    <w:tbl>
      <w:tblPr>
        <w:tblStyle w:val="TableGrid"/>
        <w:tblpPr w:leftFromText="180" w:rightFromText="180" w:vertAnchor="text" w:horzAnchor="margin" w:tblpY="122"/>
        <w:tblW w:w="10060" w:type="dxa"/>
        <w:tblLook w:val="04A0" w:firstRow="1" w:lastRow="0" w:firstColumn="1" w:lastColumn="0" w:noHBand="0" w:noVBand="1"/>
      </w:tblPr>
      <w:tblGrid>
        <w:gridCol w:w="490"/>
        <w:gridCol w:w="4892"/>
        <w:gridCol w:w="4678"/>
      </w:tblGrid>
      <w:tr w:rsidR="00B51EDC" w:rsidRPr="00F573E2" w14:paraId="644C922B" w14:textId="77777777" w:rsidTr="00477C5B">
        <w:tc>
          <w:tcPr>
            <w:tcW w:w="490" w:type="dxa"/>
            <w:shd w:val="clear" w:color="auto" w:fill="FAE2D5" w:themeFill="accent2" w:themeFillTint="33"/>
            <w:vAlign w:val="center"/>
          </w:tcPr>
          <w:p w14:paraId="31F5011B" w14:textId="77777777" w:rsidR="00B51EDC" w:rsidRPr="00F573E2" w:rsidRDefault="00B51EDC">
            <w:pPr>
              <w:ind w:left="-57"/>
              <w:rPr>
                <w:rFonts w:ascii="Arial" w:eastAsia="Times New Roman" w:hAnsi="Arial" w:cs="Arial"/>
                <w:b/>
                <w:sz w:val="22"/>
                <w:szCs w:val="22"/>
                <w:lang w:val="lt-LT" w:eastAsia="ar-SA"/>
              </w:rPr>
            </w:pPr>
            <w:r w:rsidRPr="00F573E2">
              <w:rPr>
                <w:rFonts w:ascii="Arial" w:eastAsia="Times New Roman" w:hAnsi="Arial" w:cs="Arial"/>
                <w:b/>
                <w:sz w:val="22"/>
                <w:szCs w:val="22"/>
                <w:lang w:val="lt-LT" w:eastAsia="ar-SA"/>
              </w:rPr>
              <w:t>Eil. Nr.</w:t>
            </w:r>
          </w:p>
        </w:tc>
        <w:tc>
          <w:tcPr>
            <w:tcW w:w="4892" w:type="dxa"/>
            <w:shd w:val="clear" w:color="auto" w:fill="FAE2D5" w:themeFill="accent2" w:themeFillTint="33"/>
            <w:vAlign w:val="center"/>
          </w:tcPr>
          <w:p w14:paraId="1F3832EA" w14:textId="77777777" w:rsidR="00B51EDC" w:rsidRPr="00F573E2" w:rsidRDefault="00B51EDC">
            <w:pPr>
              <w:jc w:val="center"/>
              <w:rPr>
                <w:rFonts w:ascii="Arial" w:eastAsia="Times New Roman" w:hAnsi="Arial" w:cs="Arial"/>
                <w:b/>
                <w:sz w:val="22"/>
                <w:szCs w:val="22"/>
                <w:lang w:val="lt-LT" w:eastAsia="ar-SA"/>
              </w:rPr>
            </w:pPr>
            <w:r w:rsidRPr="00F573E2">
              <w:rPr>
                <w:rFonts w:ascii="Arial" w:eastAsia="Times New Roman" w:hAnsi="Arial" w:cs="Arial"/>
                <w:b/>
                <w:sz w:val="22"/>
                <w:szCs w:val="22"/>
                <w:lang w:val="lt-LT" w:eastAsia="ar-SA"/>
              </w:rPr>
              <w:t>Klausimas/ prašymas*</w:t>
            </w:r>
          </w:p>
        </w:tc>
        <w:tc>
          <w:tcPr>
            <w:tcW w:w="4678" w:type="dxa"/>
            <w:shd w:val="clear" w:color="auto" w:fill="FAE2D5" w:themeFill="accent2" w:themeFillTint="33"/>
            <w:vAlign w:val="center"/>
          </w:tcPr>
          <w:p w14:paraId="4A060722" w14:textId="77777777" w:rsidR="00B51EDC" w:rsidRPr="00F573E2" w:rsidRDefault="00B51EDC">
            <w:pPr>
              <w:jc w:val="center"/>
              <w:rPr>
                <w:rFonts w:ascii="Arial" w:eastAsia="Times New Roman" w:hAnsi="Arial" w:cs="Arial"/>
                <w:b/>
                <w:sz w:val="22"/>
                <w:szCs w:val="22"/>
                <w:lang w:val="lt-LT" w:eastAsia="ar-SA"/>
              </w:rPr>
            </w:pPr>
            <w:r w:rsidRPr="00F573E2">
              <w:rPr>
                <w:rFonts w:ascii="Arial" w:eastAsia="Times New Roman" w:hAnsi="Arial" w:cs="Arial"/>
                <w:b/>
                <w:sz w:val="22"/>
                <w:szCs w:val="22"/>
                <w:lang w:val="lt-LT" w:eastAsia="ar-SA"/>
              </w:rPr>
              <w:t>Atsakymas**</w:t>
            </w:r>
          </w:p>
        </w:tc>
      </w:tr>
      <w:tr w:rsidR="00B51EDC" w:rsidRPr="00F573E2" w14:paraId="5FB0CA05" w14:textId="77777777" w:rsidTr="00477C5B">
        <w:trPr>
          <w:trHeight w:val="2180"/>
        </w:trPr>
        <w:tc>
          <w:tcPr>
            <w:tcW w:w="490" w:type="dxa"/>
          </w:tcPr>
          <w:p w14:paraId="68906E42" w14:textId="77777777" w:rsidR="00B51EDC" w:rsidRPr="00F573E2" w:rsidRDefault="00B51EDC" w:rsidP="00D15118">
            <w:pPr>
              <w:numPr>
                <w:ilvl w:val="0"/>
                <w:numId w:val="1"/>
              </w:numPr>
              <w:ind w:left="-57" w:right="-57" w:firstLine="0"/>
              <w:contextualSpacing/>
              <w:rPr>
                <w:rFonts w:ascii="Arial" w:eastAsia="Times New Roman" w:hAnsi="Arial" w:cs="Arial"/>
                <w:sz w:val="22"/>
                <w:szCs w:val="22"/>
                <w:lang w:val="lt-LT" w:eastAsia="ar-SA"/>
              </w:rPr>
            </w:pPr>
          </w:p>
        </w:tc>
        <w:tc>
          <w:tcPr>
            <w:tcW w:w="4892" w:type="dxa"/>
          </w:tcPr>
          <w:p w14:paraId="07E2D6BC" w14:textId="7AA82F4C" w:rsidR="00B51EDC" w:rsidRPr="00F573E2" w:rsidRDefault="00B51EDC" w:rsidP="00D15118">
            <w:pPr>
              <w:ind w:left="-57" w:right="-57"/>
              <w:jc w:val="both"/>
              <w:rPr>
                <w:rFonts w:ascii="Arial" w:eastAsia="Times New Roman" w:hAnsi="Arial" w:cs="Arial"/>
                <w:sz w:val="21"/>
                <w:szCs w:val="21"/>
                <w:lang w:val="lt-LT"/>
              </w:rPr>
            </w:pPr>
            <w:proofErr w:type="spellStart"/>
            <w:r w:rsidRPr="00F573E2">
              <w:rPr>
                <w:rFonts w:ascii="Arial" w:eastAsia="Times New Roman" w:hAnsi="Arial" w:cs="Arial"/>
                <w:sz w:val="21"/>
                <w:szCs w:val="21"/>
                <w:lang w:val="lt-LT"/>
              </w:rPr>
              <w:t>Labadiena</w:t>
            </w:r>
            <w:proofErr w:type="spellEnd"/>
            <w:r w:rsidRPr="00F573E2">
              <w:rPr>
                <w:rFonts w:ascii="Arial" w:eastAsia="Times New Roman" w:hAnsi="Arial" w:cs="Arial"/>
                <w:sz w:val="21"/>
                <w:szCs w:val="21"/>
                <w:lang w:val="lt-LT"/>
              </w:rPr>
              <w:t>,</w:t>
            </w:r>
            <w:r w:rsidRPr="00F573E2">
              <w:rPr>
                <w:rFonts w:ascii="Arial" w:eastAsia="Times New Roman" w:hAnsi="Arial" w:cs="Arial"/>
                <w:sz w:val="21"/>
                <w:szCs w:val="21"/>
                <w:lang w:val="lt-LT"/>
              </w:rPr>
              <w:br/>
              <w:t>norėčiau paprašyti jūsų patikslinti Prekės ''VAIZDO KAMERA DRONAS'' techninės specifikacijos dokumento 2.23 ''Ekrano dydis - Ne mažiau 6,5 colio'' parametrą. Ar kontroleris turi turėti galimybę įtvirtinti išmanųjį įrenginį su nemažesniu kaip 6.5 colio įstrižainės ekranu prie kontrolerio? Ar pats kontroleris savyje turi turėti integruotą nemažesnį kaip 6.5 colio įstrižainės ekraną.</w:t>
            </w:r>
            <w:r w:rsidRPr="00F573E2">
              <w:rPr>
                <w:rFonts w:ascii="Arial" w:eastAsia="Times New Roman" w:hAnsi="Arial" w:cs="Arial"/>
                <w:sz w:val="21"/>
                <w:szCs w:val="21"/>
                <w:lang w:val="lt-LT"/>
              </w:rPr>
              <w:br/>
              <w:t>Dėkoju.</w:t>
            </w:r>
          </w:p>
        </w:tc>
        <w:tc>
          <w:tcPr>
            <w:tcW w:w="4678" w:type="dxa"/>
          </w:tcPr>
          <w:p w14:paraId="2454AE55" w14:textId="7DA2F999" w:rsidR="00B51EDC" w:rsidRPr="00F573E2" w:rsidRDefault="00CE3880" w:rsidP="00D15118">
            <w:pPr>
              <w:ind w:left="-57" w:right="-57"/>
              <w:jc w:val="both"/>
              <w:rPr>
                <w:rFonts w:ascii="Arial" w:eastAsia="Times New Roman" w:hAnsi="Arial" w:cs="Arial"/>
                <w:sz w:val="21"/>
                <w:szCs w:val="21"/>
                <w:lang w:val="lt-LT" w:eastAsia="ar-SA"/>
              </w:rPr>
            </w:pPr>
            <w:r w:rsidRPr="00F573E2">
              <w:rPr>
                <w:rFonts w:ascii="Arial" w:eastAsia="Times New Roman" w:hAnsi="Arial" w:cs="Arial"/>
                <w:sz w:val="21"/>
                <w:szCs w:val="21"/>
                <w:lang w:val="lt-LT" w:eastAsia="ar-SA"/>
              </w:rPr>
              <w:t xml:space="preserve">Kontroleris turi turėti galimybę įtvirtinti išmanųjį įrenginį su ne mažesniu kaip 6,5 colio įstrižainės ekranu prie kontrolerio. </w:t>
            </w:r>
            <w:r w:rsidR="00561A25" w:rsidRPr="00F573E2">
              <w:rPr>
                <w:rFonts w:ascii="Arial" w:eastAsia="Times New Roman" w:hAnsi="Arial" w:cs="Arial"/>
                <w:sz w:val="21"/>
                <w:szCs w:val="21"/>
                <w:lang w:val="lt-LT" w:eastAsia="ar-SA"/>
              </w:rPr>
              <w:t xml:space="preserve">Savyje kontroleris turi </w:t>
            </w:r>
            <w:r w:rsidR="000B1E0A">
              <w:rPr>
                <w:rFonts w:ascii="Arial" w:eastAsia="Times New Roman" w:hAnsi="Arial" w:cs="Arial"/>
                <w:sz w:val="21"/>
                <w:szCs w:val="21"/>
                <w:lang w:val="lt-LT" w:eastAsia="ar-SA"/>
              </w:rPr>
              <w:t>ne</w:t>
            </w:r>
            <w:r w:rsidR="00561A25" w:rsidRPr="00F573E2">
              <w:rPr>
                <w:rFonts w:ascii="Arial" w:eastAsia="Times New Roman" w:hAnsi="Arial" w:cs="Arial"/>
                <w:sz w:val="21"/>
                <w:szCs w:val="21"/>
                <w:lang w:val="lt-LT" w:eastAsia="ar-SA"/>
              </w:rPr>
              <w:t>turėti integruoto nemažesnio kaip 6,5 colio įstrižainės ekrano.</w:t>
            </w:r>
          </w:p>
        </w:tc>
      </w:tr>
      <w:tr w:rsidR="00D7124F" w:rsidRPr="00A84723" w14:paraId="0FCDAB0B" w14:textId="77777777" w:rsidTr="00477C5B">
        <w:trPr>
          <w:trHeight w:val="2866"/>
        </w:trPr>
        <w:tc>
          <w:tcPr>
            <w:tcW w:w="490" w:type="dxa"/>
          </w:tcPr>
          <w:p w14:paraId="1B075BF3" w14:textId="77777777" w:rsidR="00D7124F" w:rsidRPr="00F573E2" w:rsidRDefault="00D7124F" w:rsidP="00D15118">
            <w:pPr>
              <w:numPr>
                <w:ilvl w:val="0"/>
                <w:numId w:val="1"/>
              </w:numPr>
              <w:ind w:left="-57" w:right="-57" w:firstLine="0"/>
              <w:contextualSpacing/>
              <w:rPr>
                <w:rFonts w:ascii="Arial" w:eastAsia="Times New Roman" w:hAnsi="Arial" w:cs="Arial"/>
                <w:lang w:val="lt-LT" w:eastAsia="ar-SA"/>
              </w:rPr>
            </w:pPr>
          </w:p>
        </w:tc>
        <w:tc>
          <w:tcPr>
            <w:tcW w:w="4892" w:type="dxa"/>
          </w:tcPr>
          <w:p w14:paraId="633F1C1A" w14:textId="578EC0DC" w:rsidR="0086001F" w:rsidRPr="00F573E2" w:rsidRDefault="00D7124F" w:rsidP="008A2A90">
            <w:pPr>
              <w:ind w:left="-57" w:right="-57"/>
              <w:jc w:val="both"/>
              <w:rPr>
                <w:rFonts w:ascii="Arial" w:eastAsia="Times New Roman" w:hAnsi="Arial" w:cs="Arial"/>
                <w:sz w:val="21"/>
                <w:szCs w:val="21"/>
                <w:lang w:val="lt-LT"/>
              </w:rPr>
            </w:pPr>
            <w:r w:rsidRPr="00F573E2">
              <w:rPr>
                <w:rFonts w:ascii="Arial" w:eastAsia="Times New Roman" w:hAnsi="Arial" w:cs="Arial"/>
                <w:sz w:val="21"/>
                <w:szCs w:val="21"/>
                <w:lang w:val="lt-LT"/>
              </w:rPr>
              <w:t>Peržiūrėję ir išanalizavę siekiamo įsigyti drono techninę specifikaciją, teikiame pastabas dėl galimų perteklinių reikalavimų ir pagrindimų:</w:t>
            </w:r>
            <w:r w:rsidR="0086001F" w:rsidRPr="00F573E2">
              <w:rPr>
                <w:rFonts w:ascii="Arial" w:eastAsia="Times New Roman" w:hAnsi="Arial" w:cs="Arial"/>
                <w:sz w:val="21"/>
                <w:szCs w:val="21"/>
                <w:lang w:val="lt-LT"/>
              </w:rPr>
              <w:t xml:space="preserve"> </w:t>
            </w:r>
            <w:r w:rsidRPr="00F573E2">
              <w:rPr>
                <w:rFonts w:ascii="Arial" w:eastAsia="Times New Roman" w:hAnsi="Arial" w:cs="Arial"/>
                <w:sz w:val="21"/>
                <w:szCs w:val="21"/>
                <w:lang w:val="lt-LT"/>
              </w:rPr>
              <w:t>Kilimo svoris („Ne daugiau 550 g“):</w:t>
            </w:r>
          </w:p>
          <w:p w14:paraId="43FC14C0" w14:textId="4DAA7F0A" w:rsidR="00AB2D51" w:rsidRPr="00F573E2" w:rsidRDefault="00D7124F" w:rsidP="008A2A90">
            <w:pPr>
              <w:ind w:left="-57" w:right="-57"/>
              <w:rPr>
                <w:rFonts w:ascii="Arial" w:eastAsia="Times New Roman" w:hAnsi="Arial" w:cs="Arial"/>
                <w:sz w:val="21"/>
                <w:szCs w:val="21"/>
                <w:lang w:val="lt-LT"/>
              </w:rPr>
            </w:pPr>
            <w:r w:rsidRPr="00A84723">
              <w:rPr>
                <w:rFonts w:ascii="Arial" w:eastAsia="Times New Roman" w:hAnsi="Arial" w:cs="Arial"/>
                <w:b/>
                <w:bCs/>
                <w:sz w:val="21"/>
                <w:szCs w:val="21"/>
                <w:lang w:val="lt-LT"/>
              </w:rPr>
              <w:t>1.</w:t>
            </w:r>
            <w:r w:rsidRPr="00F573E2">
              <w:rPr>
                <w:rFonts w:ascii="Arial" w:eastAsia="Times New Roman" w:hAnsi="Arial" w:cs="Arial"/>
                <w:sz w:val="21"/>
                <w:szCs w:val="21"/>
                <w:lang w:val="lt-LT"/>
              </w:rPr>
              <w:t xml:space="preserve"> Kilimo svoris („Ne daugiau 550 g“):</w:t>
            </w:r>
          </w:p>
          <w:p w14:paraId="596EB43A" w14:textId="77777777" w:rsidR="00246B16" w:rsidRPr="00F573E2" w:rsidRDefault="00D7124F" w:rsidP="008A2A90">
            <w:pPr>
              <w:ind w:left="-57" w:right="-57"/>
              <w:rPr>
                <w:rFonts w:ascii="Arial" w:eastAsia="Times New Roman" w:hAnsi="Arial" w:cs="Arial"/>
                <w:sz w:val="21"/>
                <w:szCs w:val="21"/>
                <w:lang w:val="lt-LT"/>
              </w:rPr>
            </w:pPr>
            <w:r w:rsidRPr="00F573E2">
              <w:rPr>
                <w:rFonts w:ascii="Arial" w:eastAsia="Times New Roman" w:hAnsi="Arial" w:cs="Arial"/>
                <w:sz w:val="21"/>
                <w:szCs w:val="21"/>
                <w:lang w:val="lt-LT"/>
              </w:rPr>
              <w:t>o Pagrindimas: Nėra aiškiai nustatyta, kodėl svoris iki 550 g yra kritinis. Didesnio svorio dronai gali pasižymėti geresnėmis skrydžio savybėmis ir didesniu stabilumu, ypač vėjuotomis sąlygomis.</w:t>
            </w:r>
          </w:p>
          <w:p w14:paraId="11186C2C" w14:textId="0704F103" w:rsidR="00AB2D51" w:rsidRPr="00F573E2" w:rsidRDefault="00D7124F" w:rsidP="008A2A90">
            <w:pPr>
              <w:ind w:left="-57" w:right="-57"/>
              <w:rPr>
                <w:rFonts w:ascii="Arial" w:eastAsia="Times New Roman" w:hAnsi="Arial" w:cs="Arial"/>
                <w:sz w:val="21"/>
                <w:szCs w:val="21"/>
                <w:lang w:val="lt-LT"/>
              </w:rPr>
            </w:pPr>
            <w:r w:rsidRPr="00A84723">
              <w:rPr>
                <w:rFonts w:ascii="Arial" w:eastAsia="Times New Roman" w:hAnsi="Arial" w:cs="Arial"/>
                <w:b/>
                <w:bCs/>
                <w:sz w:val="21"/>
                <w:szCs w:val="21"/>
                <w:lang w:val="lt-LT"/>
              </w:rPr>
              <w:t>2.</w:t>
            </w:r>
            <w:r w:rsidRPr="00F573E2">
              <w:rPr>
                <w:rFonts w:ascii="Arial" w:eastAsia="Times New Roman" w:hAnsi="Arial" w:cs="Arial"/>
                <w:sz w:val="21"/>
                <w:szCs w:val="21"/>
                <w:lang w:val="lt-LT"/>
              </w:rPr>
              <w:t xml:space="preserve"> Sulenkto drono matmenys (ilgis, plotis, aukštis):</w:t>
            </w:r>
          </w:p>
          <w:p w14:paraId="5FBAD75B" w14:textId="77777777" w:rsidR="00AB2D51" w:rsidRPr="00F573E2" w:rsidRDefault="00D7124F" w:rsidP="008A2A90">
            <w:pPr>
              <w:ind w:left="-57" w:right="-57"/>
              <w:rPr>
                <w:rFonts w:ascii="Arial" w:eastAsia="Times New Roman" w:hAnsi="Arial" w:cs="Arial"/>
                <w:sz w:val="21"/>
                <w:szCs w:val="21"/>
                <w:lang w:val="lt-LT"/>
              </w:rPr>
            </w:pPr>
            <w:r w:rsidRPr="00F573E2">
              <w:rPr>
                <w:rFonts w:ascii="Arial" w:eastAsia="Times New Roman" w:hAnsi="Arial" w:cs="Arial"/>
                <w:sz w:val="21"/>
                <w:szCs w:val="21"/>
                <w:lang w:val="lt-LT"/>
              </w:rPr>
              <w:t>o Reikalavimai: „Ne daugiau 300 mm“ (ilgis), „Ne daugiau 150 mm“ (plotis), „Ne daugiau 100 mm“ (aukštis).</w:t>
            </w:r>
          </w:p>
          <w:p w14:paraId="7A92D6CF" w14:textId="1DE49D85" w:rsidR="00AB2D51" w:rsidRPr="00F573E2" w:rsidRDefault="00D7124F" w:rsidP="008A2A90">
            <w:pPr>
              <w:ind w:left="-57" w:right="-57"/>
              <w:rPr>
                <w:rFonts w:ascii="Arial" w:eastAsia="Times New Roman" w:hAnsi="Arial" w:cs="Arial"/>
                <w:sz w:val="21"/>
                <w:szCs w:val="21"/>
                <w:lang w:val="lt-LT"/>
              </w:rPr>
            </w:pPr>
            <w:r w:rsidRPr="00F573E2">
              <w:rPr>
                <w:rFonts w:ascii="Arial" w:eastAsia="Times New Roman" w:hAnsi="Arial" w:cs="Arial"/>
                <w:sz w:val="21"/>
                <w:szCs w:val="21"/>
                <w:lang w:val="lt-LT"/>
              </w:rPr>
              <w:t>o Pagrindimas: Tokio griežto dydžio reikalavimai gali riboti pasirinkimą, nors didesni dronai gali turėti ilgesnį skrydžio laiką ar kitus privalumus.</w:t>
            </w:r>
          </w:p>
          <w:p w14:paraId="33AFA443" w14:textId="743D624C" w:rsidR="00AB2D51" w:rsidRPr="00F573E2" w:rsidRDefault="00D7124F" w:rsidP="00F2082E">
            <w:pPr>
              <w:pStyle w:val="ListParagraph"/>
              <w:numPr>
                <w:ilvl w:val="0"/>
                <w:numId w:val="1"/>
              </w:numPr>
              <w:ind w:left="-57" w:right="-57" w:firstLine="0"/>
              <w:rPr>
                <w:rFonts w:ascii="Arial" w:eastAsia="Times New Roman" w:hAnsi="Arial" w:cs="Arial"/>
                <w:sz w:val="21"/>
                <w:szCs w:val="21"/>
                <w:lang w:val="lt-LT"/>
              </w:rPr>
            </w:pPr>
            <w:r w:rsidRPr="00F573E2">
              <w:rPr>
                <w:rFonts w:ascii="Arial" w:eastAsia="Times New Roman" w:hAnsi="Arial" w:cs="Arial"/>
                <w:sz w:val="21"/>
                <w:szCs w:val="21"/>
                <w:lang w:val="lt-LT"/>
              </w:rPr>
              <w:t>Išskleisto drono matmenys (ilgis, plotis, aukštis):</w:t>
            </w:r>
          </w:p>
          <w:p w14:paraId="0F3FFC7F" w14:textId="77777777" w:rsidR="00AB2D51" w:rsidRPr="00F573E2" w:rsidRDefault="00D7124F" w:rsidP="008A2A90">
            <w:pPr>
              <w:pStyle w:val="ListParagraph"/>
              <w:ind w:left="-57" w:right="-57"/>
              <w:rPr>
                <w:rFonts w:ascii="Arial" w:eastAsia="Times New Roman" w:hAnsi="Arial" w:cs="Arial"/>
                <w:sz w:val="21"/>
                <w:szCs w:val="21"/>
                <w:lang w:val="lt-LT"/>
              </w:rPr>
            </w:pPr>
            <w:r w:rsidRPr="00F573E2">
              <w:rPr>
                <w:rFonts w:ascii="Arial" w:eastAsia="Times New Roman" w:hAnsi="Arial" w:cs="Arial"/>
                <w:sz w:val="21"/>
                <w:szCs w:val="21"/>
                <w:lang w:val="lt-LT"/>
              </w:rPr>
              <w:t>o Reikalavimai: „Ne daugiau 400 mm“ (plotis), „Ne daugiau 100 mm“ (aukštis).</w:t>
            </w:r>
          </w:p>
          <w:p w14:paraId="1B33267F" w14:textId="77777777" w:rsidR="004A4D14" w:rsidRPr="00F573E2" w:rsidRDefault="00D7124F" w:rsidP="008A2A90">
            <w:pPr>
              <w:pStyle w:val="ListParagraph"/>
              <w:ind w:left="-57" w:right="-57"/>
              <w:rPr>
                <w:rFonts w:ascii="Arial" w:eastAsia="Times New Roman" w:hAnsi="Arial" w:cs="Arial"/>
                <w:sz w:val="21"/>
                <w:szCs w:val="21"/>
                <w:lang w:val="lt-LT"/>
              </w:rPr>
            </w:pPr>
            <w:r w:rsidRPr="00F573E2">
              <w:rPr>
                <w:rFonts w:ascii="Arial" w:eastAsia="Times New Roman" w:hAnsi="Arial" w:cs="Arial"/>
                <w:sz w:val="21"/>
                <w:szCs w:val="21"/>
                <w:lang w:val="lt-LT"/>
              </w:rPr>
              <w:t>o Pagrindimas: Šie reikalavimai gali būti pertekliniai, jei nėra specifinės priežasties, pavyzdžiui, vietos apribojimo, kur dronas bus laikomas ar naudojamas.</w:t>
            </w:r>
          </w:p>
          <w:p w14:paraId="04E06602" w14:textId="5DE24CD5" w:rsidR="00246B16" w:rsidRPr="00F573E2" w:rsidRDefault="00D7124F" w:rsidP="008A2A90">
            <w:pPr>
              <w:ind w:left="-57" w:right="-57"/>
              <w:rPr>
                <w:rFonts w:ascii="Arial" w:eastAsia="Times New Roman" w:hAnsi="Arial" w:cs="Arial"/>
                <w:sz w:val="21"/>
                <w:szCs w:val="21"/>
                <w:lang w:val="lt-LT"/>
              </w:rPr>
            </w:pPr>
            <w:r w:rsidRPr="00A84723">
              <w:rPr>
                <w:rFonts w:ascii="Arial" w:eastAsia="Times New Roman" w:hAnsi="Arial" w:cs="Arial"/>
                <w:b/>
                <w:bCs/>
                <w:sz w:val="21"/>
                <w:szCs w:val="21"/>
                <w:lang w:val="lt-LT"/>
              </w:rPr>
              <w:t>4.</w:t>
            </w:r>
            <w:r w:rsidRPr="00F573E2">
              <w:rPr>
                <w:rFonts w:ascii="Arial" w:eastAsia="Times New Roman" w:hAnsi="Arial" w:cs="Arial"/>
                <w:sz w:val="21"/>
                <w:szCs w:val="21"/>
                <w:lang w:val="lt-LT"/>
              </w:rPr>
              <w:t>Horizontalus greitis („Ne mažiau 14 m/s“):</w:t>
            </w:r>
          </w:p>
          <w:p w14:paraId="28247982" w14:textId="77777777" w:rsidR="00246B16" w:rsidRPr="00F573E2" w:rsidRDefault="00D7124F" w:rsidP="008A2A90">
            <w:pPr>
              <w:pStyle w:val="ListParagraph"/>
              <w:ind w:left="-57" w:right="-57"/>
              <w:rPr>
                <w:rFonts w:ascii="Arial" w:eastAsia="Times New Roman" w:hAnsi="Arial" w:cs="Arial"/>
                <w:sz w:val="21"/>
                <w:szCs w:val="21"/>
                <w:lang w:val="lt-LT"/>
              </w:rPr>
            </w:pPr>
            <w:r w:rsidRPr="00F573E2">
              <w:rPr>
                <w:rFonts w:ascii="Arial" w:eastAsia="Times New Roman" w:hAnsi="Arial" w:cs="Arial"/>
                <w:sz w:val="21"/>
                <w:szCs w:val="21"/>
                <w:lang w:val="lt-LT"/>
              </w:rPr>
              <w:t>o Pagrindimas: Jei dronas nėra skirtas greitoms ar ilgoms misijoms, tokio didelio greičio reikalavimas gali būti perteklinis. Standartiniam naudojimui pakanka mažesnio greičio.</w:t>
            </w:r>
          </w:p>
          <w:p w14:paraId="46AE071E" w14:textId="7A18FD6F" w:rsidR="00246B16" w:rsidRPr="00F573E2" w:rsidRDefault="00D7124F" w:rsidP="008A2A90">
            <w:pPr>
              <w:pStyle w:val="ListParagraph"/>
              <w:numPr>
                <w:ilvl w:val="0"/>
                <w:numId w:val="4"/>
              </w:numPr>
              <w:ind w:left="-57" w:right="-57" w:firstLine="0"/>
              <w:rPr>
                <w:rFonts w:ascii="Arial" w:eastAsia="Times New Roman" w:hAnsi="Arial" w:cs="Arial"/>
                <w:sz w:val="21"/>
                <w:szCs w:val="21"/>
                <w:lang w:val="lt-LT"/>
              </w:rPr>
            </w:pPr>
            <w:r w:rsidRPr="00F573E2">
              <w:rPr>
                <w:rFonts w:ascii="Arial" w:eastAsia="Times New Roman" w:hAnsi="Arial" w:cs="Arial"/>
                <w:sz w:val="21"/>
                <w:szCs w:val="21"/>
                <w:lang w:val="lt-LT"/>
              </w:rPr>
              <w:t>Aukštis („Ne mažiau 6000 m“):</w:t>
            </w:r>
          </w:p>
          <w:p w14:paraId="2C632E84" w14:textId="77777777" w:rsidR="004A4D14" w:rsidRPr="00F573E2" w:rsidRDefault="00D7124F" w:rsidP="008A2A90">
            <w:pPr>
              <w:pStyle w:val="ListParagraph"/>
              <w:ind w:left="-57" w:right="-57"/>
              <w:rPr>
                <w:rFonts w:ascii="Arial" w:eastAsia="Times New Roman" w:hAnsi="Arial" w:cs="Arial"/>
                <w:sz w:val="21"/>
                <w:szCs w:val="21"/>
                <w:lang w:val="lt-LT"/>
              </w:rPr>
            </w:pPr>
            <w:r w:rsidRPr="00F573E2">
              <w:rPr>
                <w:rFonts w:ascii="Arial" w:eastAsia="Times New Roman" w:hAnsi="Arial" w:cs="Arial"/>
                <w:sz w:val="21"/>
                <w:szCs w:val="21"/>
                <w:lang w:val="lt-LT"/>
              </w:rPr>
              <w:lastRenderedPageBreak/>
              <w:t>o Pagrindimas: Įprastam dronų naudojimui (pvz., filmavimui ar stebėjimui) tokio aukščio nereikia. Didelė aukščio riba aktuali tik specializuotiems tikslams.</w:t>
            </w:r>
          </w:p>
          <w:p w14:paraId="66993D48" w14:textId="1FD0DB02" w:rsidR="004A4D14" w:rsidRPr="00F573E2" w:rsidRDefault="00D7124F" w:rsidP="008A2A90">
            <w:pPr>
              <w:pStyle w:val="ListParagraph"/>
              <w:numPr>
                <w:ilvl w:val="0"/>
                <w:numId w:val="4"/>
              </w:numPr>
              <w:ind w:left="-57" w:right="-57" w:firstLine="0"/>
              <w:rPr>
                <w:rFonts w:ascii="Arial" w:eastAsia="Times New Roman" w:hAnsi="Arial" w:cs="Arial"/>
                <w:sz w:val="21"/>
                <w:szCs w:val="21"/>
                <w:lang w:val="lt-LT"/>
              </w:rPr>
            </w:pPr>
            <w:r w:rsidRPr="00F573E2">
              <w:rPr>
                <w:rFonts w:ascii="Arial" w:eastAsia="Times New Roman" w:hAnsi="Arial" w:cs="Arial"/>
                <w:sz w:val="21"/>
                <w:szCs w:val="21"/>
                <w:lang w:val="lt-LT"/>
              </w:rPr>
              <w:t>Atsparumas vėjui („Ne mažiau 14 m/s“):</w:t>
            </w:r>
          </w:p>
          <w:p w14:paraId="68540A7F" w14:textId="77777777" w:rsidR="004A4D14" w:rsidRPr="00F573E2" w:rsidRDefault="00D7124F" w:rsidP="008A2A90">
            <w:pPr>
              <w:pStyle w:val="ListParagraph"/>
              <w:ind w:left="-57" w:right="-57"/>
              <w:rPr>
                <w:rFonts w:ascii="Arial" w:eastAsia="Times New Roman" w:hAnsi="Arial" w:cs="Arial"/>
                <w:sz w:val="21"/>
                <w:szCs w:val="21"/>
                <w:lang w:val="lt-LT"/>
              </w:rPr>
            </w:pPr>
            <w:r w:rsidRPr="00F573E2">
              <w:rPr>
                <w:rFonts w:ascii="Arial" w:eastAsia="Times New Roman" w:hAnsi="Arial" w:cs="Arial"/>
                <w:sz w:val="21"/>
                <w:szCs w:val="21"/>
                <w:lang w:val="lt-LT"/>
              </w:rPr>
              <w:t>o Pagrindimas: Jei dronas bus naudojamas regionuose, kur retai pasitaiko stiprūs vėjai, tokio aukšto atsparumo reikalavimas yra perteklinis.</w:t>
            </w:r>
          </w:p>
          <w:p w14:paraId="78B00412" w14:textId="13990FE4" w:rsidR="004A4D14" w:rsidRPr="00F573E2" w:rsidRDefault="00D7124F" w:rsidP="008A2A90">
            <w:pPr>
              <w:pStyle w:val="ListParagraph"/>
              <w:numPr>
                <w:ilvl w:val="0"/>
                <w:numId w:val="4"/>
              </w:numPr>
              <w:ind w:left="-57" w:right="-57" w:firstLine="0"/>
              <w:rPr>
                <w:rFonts w:ascii="Arial" w:eastAsia="Times New Roman" w:hAnsi="Arial" w:cs="Arial"/>
                <w:sz w:val="21"/>
                <w:szCs w:val="21"/>
                <w:lang w:val="lt-LT"/>
              </w:rPr>
            </w:pPr>
            <w:r w:rsidRPr="00F573E2">
              <w:rPr>
                <w:rFonts w:ascii="Arial" w:eastAsia="Times New Roman" w:hAnsi="Arial" w:cs="Arial"/>
                <w:sz w:val="21"/>
                <w:szCs w:val="21"/>
                <w:lang w:val="lt-LT"/>
              </w:rPr>
              <w:t>Baterijų kiekis:</w:t>
            </w:r>
          </w:p>
          <w:p w14:paraId="23AAB367" w14:textId="77777777" w:rsidR="004A4D14" w:rsidRPr="00F573E2" w:rsidRDefault="00D7124F" w:rsidP="008A2A90">
            <w:pPr>
              <w:pStyle w:val="ListParagraph"/>
              <w:ind w:left="-57" w:right="-57"/>
              <w:rPr>
                <w:rFonts w:ascii="Arial" w:eastAsia="Times New Roman" w:hAnsi="Arial" w:cs="Arial"/>
                <w:sz w:val="21"/>
                <w:szCs w:val="21"/>
                <w:lang w:val="lt-LT"/>
              </w:rPr>
            </w:pPr>
            <w:r w:rsidRPr="00F573E2">
              <w:rPr>
                <w:rFonts w:ascii="Arial" w:eastAsia="Times New Roman" w:hAnsi="Arial" w:cs="Arial"/>
                <w:sz w:val="21"/>
                <w:szCs w:val="21"/>
                <w:lang w:val="lt-LT"/>
              </w:rPr>
              <w:t>o Pagrindimas: Reikalavimas naudoti tik vieną bateriją skrydžiui yra perteklinis, nes kai kurie dronai naudoja dvi ar daugiau baterijų vienam skrydžiui. Specifikacijoje turėtų būti nurodomi ne atskiri vienetai, o komplektai, siekiant užtikrinti tinkamą naudojimą ir atitikti skirtingų modelių technologines savybes.</w:t>
            </w:r>
          </w:p>
          <w:p w14:paraId="045F3958" w14:textId="35B526F5" w:rsidR="00D7124F" w:rsidRPr="00F573E2" w:rsidRDefault="00D7124F" w:rsidP="008A2A90">
            <w:pPr>
              <w:pStyle w:val="ListParagraph"/>
              <w:ind w:left="-57" w:right="-57"/>
              <w:rPr>
                <w:rFonts w:ascii="Arial" w:eastAsia="Times New Roman" w:hAnsi="Arial" w:cs="Arial"/>
                <w:sz w:val="21"/>
                <w:szCs w:val="21"/>
                <w:lang w:val="lt-LT"/>
              </w:rPr>
            </w:pPr>
            <w:r w:rsidRPr="00F573E2">
              <w:rPr>
                <w:rFonts w:ascii="Arial" w:eastAsia="Times New Roman" w:hAnsi="Arial" w:cs="Arial"/>
                <w:sz w:val="21"/>
                <w:szCs w:val="21"/>
                <w:lang w:val="lt-LT"/>
              </w:rPr>
              <w:t>Aukščiau nurodyti reikalavimai gali būti laikomi pertekliniais, nes jie neatitinka tiesioginio drono funkcionalumo ar numatyto naudojimo tikslų. Rekomenduojame patikslinti techninę specifikaciją, atsižvelgiant į realų poreikį ir funkcionalumo kriterijus, kad sumažintumėte nešališkumo riziką ir padidintumėte konkurenciją tarp tiekėjų.</w:t>
            </w:r>
          </w:p>
        </w:tc>
        <w:tc>
          <w:tcPr>
            <w:tcW w:w="4678" w:type="dxa"/>
          </w:tcPr>
          <w:p w14:paraId="6F885696" w14:textId="1996CCF6" w:rsidR="004F735B" w:rsidRPr="00F573E2" w:rsidRDefault="004F735B" w:rsidP="004F735B">
            <w:pPr>
              <w:ind w:left="-57" w:right="-57"/>
              <w:jc w:val="both"/>
              <w:rPr>
                <w:rFonts w:ascii="Arial" w:eastAsia="Times New Roman" w:hAnsi="Arial" w:cs="Arial"/>
                <w:sz w:val="21"/>
                <w:szCs w:val="21"/>
                <w:lang w:val="lt-LT" w:eastAsia="ar-SA"/>
              </w:rPr>
            </w:pPr>
            <w:r w:rsidRPr="00F573E2">
              <w:rPr>
                <w:rFonts w:ascii="Arial" w:eastAsia="Times New Roman" w:hAnsi="Arial" w:cs="Arial"/>
                <w:sz w:val="21"/>
                <w:szCs w:val="21"/>
                <w:lang w:val="lt-LT" w:eastAsia="ar-SA"/>
              </w:rPr>
              <w:lastRenderedPageBreak/>
              <w:t>1.</w:t>
            </w:r>
            <w:r w:rsidR="0086008E" w:rsidRPr="00F573E2">
              <w:rPr>
                <w:rFonts w:ascii="Arial" w:eastAsia="Times New Roman" w:hAnsi="Arial" w:cs="Arial"/>
                <w:sz w:val="21"/>
                <w:szCs w:val="21"/>
                <w:lang w:val="lt-LT" w:eastAsia="ar-SA"/>
              </w:rPr>
              <w:t xml:space="preserve"> </w:t>
            </w:r>
            <w:r w:rsidRPr="00F573E2">
              <w:rPr>
                <w:rFonts w:ascii="Arial" w:eastAsia="Times New Roman" w:hAnsi="Arial" w:cs="Arial"/>
                <w:sz w:val="21"/>
                <w:szCs w:val="21"/>
                <w:lang w:val="lt-LT" w:eastAsia="ar-SA"/>
              </w:rPr>
              <w:t xml:space="preserve">Nors </w:t>
            </w:r>
            <w:r w:rsidR="00951DE9" w:rsidRPr="00F573E2">
              <w:rPr>
                <w:rFonts w:ascii="Arial" w:eastAsia="Times New Roman" w:hAnsi="Arial" w:cs="Arial"/>
                <w:sz w:val="21"/>
                <w:szCs w:val="21"/>
                <w:lang w:val="lt-LT" w:eastAsia="ar-SA"/>
              </w:rPr>
              <w:t xml:space="preserve">jūsų </w:t>
            </w:r>
            <w:r w:rsidRPr="00F573E2">
              <w:rPr>
                <w:rFonts w:ascii="Arial" w:eastAsia="Times New Roman" w:hAnsi="Arial" w:cs="Arial"/>
                <w:sz w:val="21"/>
                <w:szCs w:val="21"/>
                <w:lang w:val="lt-LT" w:eastAsia="ar-SA"/>
              </w:rPr>
              <w:t xml:space="preserve">argumentas, kad </w:t>
            </w:r>
            <w:r w:rsidR="004522EF" w:rsidRPr="00F573E2">
              <w:rPr>
                <w:rFonts w:ascii="Arial" w:eastAsia="Times New Roman" w:hAnsi="Arial" w:cs="Arial"/>
                <w:sz w:val="21"/>
                <w:szCs w:val="21"/>
                <w:lang w:val="lt-LT" w:eastAsia="ar-SA"/>
              </w:rPr>
              <w:t>sunkesni dronai gali pasižymėti geresnėmis skrydžio savybėmis, yra teisingas, šio projekto specifikoje lengvesni dronai yra prioritetas dėl kelių priežasčių. Lengvesni dronai yra pigesni eksploatuoti, lengviau transportuojami ir juos paprasčiau valdyti sudėtingesnėse situacijose, pavyzdžiui, šalia bėgių infrastruktūros</w:t>
            </w:r>
            <w:r w:rsidRPr="00F573E2">
              <w:rPr>
                <w:rFonts w:ascii="Arial" w:eastAsia="Times New Roman" w:hAnsi="Arial" w:cs="Arial"/>
                <w:sz w:val="21"/>
                <w:szCs w:val="21"/>
                <w:lang w:val="lt-LT" w:eastAsia="ar-SA"/>
              </w:rPr>
              <w:t>.</w:t>
            </w:r>
          </w:p>
          <w:p w14:paraId="5C6EA6DC" w14:textId="146CA55F" w:rsidR="004F735B" w:rsidRPr="00F573E2" w:rsidRDefault="004F735B" w:rsidP="004F735B">
            <w:pPr>
              <w:ind w:left="-57" w:right="-57"/>
              <w:jc w:val="both"/>
              <w:rPr>
                <w:rFonts w:ascii="Arial" w:eastAsia="Times New Roman" w:hAnsi="Arial" w:cs="Arial"/>
                <w:sz w:val="21"/>
                <w:szCs w:val="21"/>
                <w:lang w:val="lt-LT" w:eastAsia="ar-SA"/>
              </w:rPr>
            </w:pPr>
            <w:r w:rsidRPr="00F573E2">
              <w:rPr>
                <w:rFonts w:ascii="Arial" w:eastAsia="Times New Roman" w:hAnsi="Arial" w:cs="Arial"/>
                <w:sz w:val="21"/>
                <w:szCs w:val="21"/>
                <w:lang w:val="lt-LT" w:eastAsia="ar-SA"/>
              </w:rPr>
              <w:t xml:space="preserve">2. </w:t>
            </w:r>
            <w:r w:rsidR="004522EF" w:rsidRPr="00F573E2">
              <w:rPr>
                <w:rFonts w:ascii="Arial" w:eastAsia="Times New Roman" w:hAnsi="Arial" w:cs="Arial"/>
                <w:sz w:val="21"/>
                <w:szCs w:val="21"/>
                <w:lang w:val="lt-LT" w:eastAsia="ar-SA"/>
              </w:rPr>
              <w:t>Sulenkto drono kompaktiškumas yra svarbus reikalavimas, nes droną reikia dažnai transportuoti įvairiomis sąlygomis, pavyzdžiui, pervežant į skirtingas geležinkelio trasų vietas. Didesni sulankstyti dronai gali sukelti nepatogumų transportuojant ir laikant ribotoje erdvėje, todėl šis apribojimas yra būtinas</w:t>
            </w:r>
            <w:r w:rsidRPr="00F573E2">
              <w:rPr>
                <w:rFonts w:ascii="Arial" w:eastAsia="Times New Roman" w:hAnsi="Arial" w:cs="Arial"/>
                <w:sz w:val="21"/>
                <w:szCs w:val="21"/>
                <w:lang w:val="lt-LT" w:eastAsia="ar-SA"/>
              </w:rPr>
              <w:t>.</w:t>
            </w:r>
          </w:p>
          <w:p w14:paraId="1C043531" w14:textId="1328A01B" w:rsidR="004F735B" w:rsidRPr="00F573E2" w:rsidRDefault="004F735B" w:rsidP="004F735B">
            <w:pPr>
              <w:ind w:left="-57" w:right="-57"/>
              <w:jc w:val="both"/>
              <w:rPr>
                <w:rFonts w:ascii="Arial" w:eastAsia="Times New Roman" w:hAnsi="Arial" w:cs="Arial"/>
                <w:sz w:val="21"/>
                <w:szCs w:val="21"/>
                <w:lang w:val="lt-LT" w:eastAsia="ar-SA"/>
              </w:rPr>
            </w:pPr>
            <w:r w:rsidRPr="00F573E2">
              <w:rPr>
                <w:rFonts w:ascii="Arial" w:eastAsia="Times New Roman" w:hAnsi="Arial" w:cs="Arial"/>
                <w:sz w:val="21"/>
                <w:szCs w:val="21"/>
                <w:lang w:val="lt-LT" w:eastAsia="ar-SA"/>
              </w:rPr>
              <w:t>3.</w:t>
            </w:r>
            <w:r w:rsidR="00477C5B" w:rsidRPr="00F573E2">
              <w:rPr>
                <w:rFonts w:ascii="Arial" w:eastAsia="Times New Roman" w:hAnsi="Arial" w:cs="Arial"/>
                <w:sz w:val="21"/>
                <w:szCs w:val="21"/>
                <w:lang w:val="lt-LT" w:eastAsia="ar-SA"/>
              </w:rPr>
              <w:t xml:space="preserve"> </w:t>
            </w:r>
            <w:r w:rsidRPr="00F573E2">
              <w:rPr>
                <w:rFonts w:ascii="Arial" w:eastAsia="Times New Roman" w:hAnsi="Arial" w:cs="Arial"/>
                <w:sz w:val="21"/>
                <w:szCs w:val="21"/>
                <w:lang w:val="lt-LT" w:eastAsia="ar-SA"/>
              </w:rPr>
              <w:t xml:space="preserve">Nors suprantame, kad </w:t>
            </w:r>
            <w:r w:rsidR="00674C41" w:rsidRPr="00F573E2">
              <w:rPr>
                <w:rFonts w:ascii="Arial" w:eastAsia="Times New Roman" w:hAnsi="Arial" w:cs="Arial"/>
                <w:sz w:val="21"/>
                <w:szCs w:val="21"/>
                <w:lang w:val="lt-LT" w:eastAsia="ar-SA"/>
              </w:rPr>
              <w:t>didesni dronai gali suteikti daugiau funkcionalumo, matmenų ribojimas yra svarbus dėl darbo vietos specifikos. Dronai dažnai bus naudojami sunkiai prieinamose vietose, kur kompaktiškumas užtikrina saugų ir efektyvų naudojimą</w:t>
            </w:r>
            <w:r w:rsidRPr="00F573E2">
              <w:rPr>
                <w:rFonts w:ascii="Arial" w:eastAsia="Times New Roman" w:hAnsi="Arial" w:cs="Arial"/>
                <w:sz w:val="21"/>
                <w:szCs w:val="21"/>
                <w:lang w:val="lt-LT" w:eastAsia="ar-SA"/>
              </w:rPr>
              <w:t>.</w:t>
            </w:r>
          </w:p>
          <w:p w14:paraId="68796886" w14:textId="1892E3DC" w:rsidR="004F735B" w:rsidRPr="00F573E2" w:rsidRDefault="004F735B" w:rsidP="004F735B">
            <w:pPr>
              <w:ind w:left="-57" w:right="-57"/>
              <w:jc w:val="both"/>
              <w:rPr>
                <w:rFonts w:ascii="Arial" w:eastAsia="Times New Roman" w:hAnsi="Arial" w:cs="Arial"/>
                <w:sz w:val="21"/>
                <w:szCs w:val="21"/>
                <w:lang w:val="lt-LT" w:eastAsia="ar-SA"/>
              </w:rPr>
            </w:pPr>
            <w:r w:rsidRPr="00F573E2">
              <w:rPr>
                <w:rFonts w:ascii="Arial" w:eastAsia="Times New Roman" w:hAnsi="Arial" w:cs="Arial"/>
                <w:sz w:val="21"/>
                <w:szCs w:val="21"/>
                <w:lang w:val="lt-LT" w:eastAsia="ar-SA"/>
              </w:rPr>
              <w:t>4.</w:t>
            </w:r>
            <w:r w:rsidR="008A2A90" w:rsidRPr="00F573E2">
              <w:rPr>
                <w:rFonts w:ascii="Arial" w:eastAsia="Times New Roman" w:hAnsi="Arial" w:cs="Arial"/>
                <w:sz w:val="21"/>
                <w:szCs w:val="21"/>
                <w:lang w:val="lt-LT" w:eastAsia="ar-SA"/>
              </w:rPr>
              <w:t xml:space="preserve"> </w:t>
            </w:r>
            <w:r w:rsidR="002A0F52" w:rsidRPr="00F573E2">
              <w:rPr>
                <w:rFonts w:ascii="Arial" w:eastAsia="Times New Roman" w:hAnsi="Arial" w:cs="Arial"/>
                <w:sz w:val="21"/>
                <w:szCs w:val="21"/>
                <w:lang w:val="lt-LT" w:eastAsia="ar-SA"/>
              </w:rPr>
              <w:t>Didesnis greitis leidžia sutrumpinti kelionės laiką tarp apžiūros taškų ir atlikti daugiau užduočių per trumpesnį laiką. Taip pat greitesni dronai gali būti naudojami avarinėse situacijose, kai reikia greitai patikrinti didelį ruožą ar riedmenų skaičių. Todėl šis reikalavimas yra būtinas ir pagrįstas</w:t>
            </w:r>
            <w:r w:rsidRPr="00F573E2">
              <w:rPr>
                <w:rFonts w:ascii="Arial" w:eastAsia="Times New Roman" w:hAnsi="Arial" w:cs="Arial"/>
                <w:sz w:val="21"/>
                <w:szCs w:val="21"/>
                <w:lang w:val="lt-LT" w:eastAsia="ar-SA"/>
              </w:rPr>
              <w:t>.</w:t>
            </w:r>
          </w:p>
          <w:p w14:paraId="14ABC0B6" w14:textId="3F80D8C4" w:rsidR="004F735B" w:rsidRPr="00F573E2" w:rsidRDefault="004F735B" w:rsidP="004F735B">
            <w:pPr>
              <w:ind w:left="-57" w:right="-57"/>
              <w:jc w:val="both"/>
              <w:rPr>
                <w:rFonts w:ascii="Arial" w:eastAsia="Times New Roman" w:hAnsi="Arial" w:cs="Arial"/>
                <w:sz w:val="21"/>
                <w:szCs w:val="21"/>
                <w:lang w:val="lt-LT" w:eastAsia="ar-SA"/>
              </w:rPr>
            </w:pPr>
            <w:r w:rsidRPr="00F573E2">
              <w:rPr>
                <w:rFonts w:ascii="Arial" w:eastAsia="Times New Roman" w:hAnsi="Arial" w:cs="Arial"/>
                <w:sz w:val="21"/>
                <w:szCs w:val="21"/>
                <w:lang w:val="lt-LT" w:eastAsia="ar-SA"/>
              </w:rPr>
              <w:t>5.</w:t>
            </w:r>
            <w:r w:rsidR="008A2A90" w:rsidRPr="00F573E2">
              <w:rPr>
                <w:rFonts w:ascii="Arial" w:eastAsia="Times New Roman" w:hAnsi="Arial" w:cs="Arial"/>
                <w:sz w:val="21"/>
                <w:szCs w:val="21"/>
                <w:lang w:val="lt-LT" w:eastAsia="ar-SA"/>
              </w:rPr>
              <w:t xml:space="preserve"> </w:t>
            </w:r>
            <w:r w:rsidR="002A0F52" w:rsidRPr="00F573E2">
              <w:rPr>
                <w:rFonts w:ascii="Arial" w:eastAsia="Times New Roman" w:hAnsi="Arial" w:cs="Arial"/>
                <w:sz w:val="21"/>
                <w:szCs w:val="21"/>
                <w:lang w:val="lt-LT" w:eastAsia="ar-SA"/>
              </w:rPr>
              <w:t xml:space="preserve">Geležinkelio apžiūros kontekste tokio aukščio pasiekti paprastai nereikia, tačiau šis reikalavimas </w:t>
            </w:r>
            <w:r w:rsidR="002A0F52" w:rsidRPr="00F573E2">
              <w:rPr>
                <w:rFonts w:ascii="Arial" w:eastAsia="Times New Roman" w:hAnsi="Arial" w:cs="Arial"/>
                <w:sz w:val="21"/>
                <w:szCs w:val="21"/>
                <w:lang w:val="lt-LT" w:eastAsia="ar-SA"/>
              </w:rPr>
              <w:lastRenderedPageBreak/>
              <w:t>numatytas užtikrinti drono universalumą. Pavyzdžiui, droną gali prireikti naudoti sudėtingose geografinėse vietovėse ar virš aukštų tiltų ir kitų statinių, kur reikalingas didesnis aukštis. Be to, toks techninis kriterijus leidžia pasirinkti modernesnius, technologiškai pažangesnius sprendimus</w:t>
            </w:r>
            <w:r w:rsidRPr="00F573E2">
              <w:rPr>
                <w:rFonts w:ascii="Arial" w:eastAsia="Times New Roman" w:hAnsi="Arial" w:cs="Arial"/>
                <w:sz w:val="21"/>
                <w:szCs w:val="21"/>
                <w:lang w:val="lt-LT" w:eastAsia="ar-SA"/>
              </w:rPr>
              <w:t>.</w:t>
            </w:r>
          </w:p>
          <w:p w14:paraId="1C0CCC67" w14:textId="2229FAA2" w:rsidR="004F735B" w:rsidRPr="00F573E2" w:rsidRDefault="004F735B" w:rsidP="004F735B">
            <w:pPr>
              <w:ind w:left="-57" w:right="-57"/>
              <w:jc w:val="both"/>
              <w:rPr>
                <w:rFonts w:ascii="Arial" w:eastAsia="Times New Roman" w:hAnsi="Arial" w:cs="Arial"/>
                <w:strike/>
                <w:sz w:val="21"/>
                <w:szCs w:val="21"/>
                <w:lang w:val="lt-LT" w:eastAsia="ar-SA"/>
              </w:rPr>
            </w:pPr>
            <w:r w:rsidRPr="00F573E2">
              <w:rPr>
                <w:rFonts w:ascii="Arial" w:eastAsia="Times New Roman" w:hAnsi="Arial" w:cs="Arial"/>
                <w:sz w:val="21"/>
                <w:szCs w:val="21"/>
                <w:lang w:val="lt-LT" w:eastAsia="ar-SA"/>
              </w:rPr>
              <w:t>6.</w:t>
            </w:r>
            <w:r w:rsidR="008A2A90" w:rsidRPr="00F573E2">
              <w:rPr>
                <w:rFonts w:ascii="Arial" w:eastAsia="Times New Roman" w:hAnsi="Arial" w:cs="Arial"/>
                <w:sz w:val="21"/>
                <w:szCs w:val="21"/>
                <w:lang w:val="lt-LT" w:eastAsia="ar-SA"/>
              </w:rPr>
              <w:t xml:space="preserve"> </w:t>
            </w:r>
            <w:r w:rsidR="007A526E" w:rsidRPr="00F573E2">
              <w:rPr>
                <w:rFonts w:ascii="Arial" w:eastAsia="Times New Roman" w:hAnsi="Arial" w:cs="Arial"/>
                <w:sz w:val="21"/>
                <w:szCs w:val="21"/>
                <w:lang w:val="lt-LT" w:eastAsia="ar-SA"/>
              </w:rPr>
              <w:t>Geležinkelio infrastruktūra dažnai driekiasi atvirose vietovėse, kur stipresnis vėjas yra dažnas reiškinys. Dronai bus naudojai ir pajūrio zonoje. Dėl to būtina, kad dronas būtų atsparus stipriam vėjui ir galėtų stabiliai veikti net ir sudėtingomis oro sąlygomis. Mažesnis atsparumas vėjui apsunkintų darbo procesus ir ribotų galimybę naudoti droną įvairiose situacijose, todėl šis reikalavimas išlieka pagrįstas.</w:t>
            </w:r>
          </w:p>
          <w:p w14:paraId="5427A40F" w14:textId="7ECBA9BB" w:rsidR="00D7124F" w:rsidRPr="00F573E2" w:rsidRDefault="004F735B" w:rsidP="004F735B">
            <w:pPr>
              <w:ind w:left="-57" w:right="-57"/>
              <w:jc w:val="both"/>
              <w:rPr>
                <w:rFonts w:ascii="Arial" w:eastAsia="Times New Roman" w:hAnsi="Arial" w:cs="Arial"/>
                <w:sz w:val="21"/>
                <w:szCs w:val="21"/>
                <w:lang w:val="lt-LT" w:eastAsia="ar-SA"/>
              </w:rPr>
            </w:pPr>
            <w:r w:rsidRPr="00F573E2">
              <w:rPr>
                <w:rFonts w:ascii="Arial" w:eastAsia="Times New Roman" w:hAnsi="Arial" w:cs="Arial"/>
                <w:sz w:val="21"/>
                <w:szCs w:val="21"/>
                <w:lang w:val="lt-LT" w:eastAsia="ar-SA"/>
              </w:rPr>
              <w:t>7.</w:t>
            </w:r>
            <w:r w:rsidR="00477C5B" w:rsidRPr="00F573E2">
              <w:rPr>
                <w:rFonts w:ascii="Arial" w:eastAsia="Times New Roman" w:hAnsi="Arial" w:cs="Arial"/>
                <w:sz w:val="21"/>
                <w:szCs w:val="21"/>
                <w:lang w:val="lt-LT" w:eastAsia="ar-SA"/>
              </w:rPr>
              <w:t xml:space="preserve"> </w:t>
            </w:r>
            <w:r w:rsidRPr="00F573E2">
              <w:rPr>
                <w:rFonts w:ascii="Arial" w:eastAsia="Times New Roman" w:hAnsi="Arial" w:cs="Arial"/>
                <w:sz w:val="21"/>
                <w:szCs w:val="21"/>
                <w:lang w:val="lt-LT" w:eastAsia="ar-SA"/>
              </w:rPr>
              <w:t xml:space="preserve">Sutinkame, kad </w:t>
            </w:r>
            <w:r w:rsidR="00931418" w:rsidRPr="00F573E2">
              <w:rPr>
                <w:rFonts w:ascii="Arial" w:eastAsia="Times New Roman" w:hAnsi="Arial" w:cs="Arial"/>
                <w:sz w:val="21"/>
                <w:szCs w:val="21"/>
                <w:lang w:val="lt-LT" w:eastAsia="ar-SA"/>
              </w:rPr>
              <w:t>baterijų kiekis yra svarbus veiksnys, tačiau šiuo atveju prioritetas turėtų būti skrydžio trukmė, o ne konkrečių baterijų skaičius. Reikalavimas dėl baterijų gali būti perteklinis, nes dauguma modernių dronų užtikrina pakankamą veikimo laiką su viena ar dviem baterijomis. Todėl reikalavimas turėtų būti susietas su misijų vykdymo galimybėmis, o ne specifiniu baterijų skaičiumi</w:t>
            </w:r>
            <w:r w:rsidRPr="00F573E2">
              <w:rPr>
                <w:rFonts w:ascii="Arial" w:eastAsia="Times New Roman" w:hAnsi="Arial" w:cs="Arial"/>
                <w:sz w:val="21"/>
                <w:szCs w:val="21"/>
                <w:lang w:val="lt-LT" w:eastAsia="ar-SA"/>
              </w:rPr>
              <w:t>.</w:t>
            </w:r>
          </w:p>
        </w:tc>
      </w:tr>
      <w:tr w:rsidR="00454490" w:rsidRPr="00F573E2" w14:paraId="0BC26C06" w14:textId="77777777" w:rsidTr="00F459B3">
        <w:trPr>
          <w:trHeight w:val="503"/>
        </w:trPr>
        <w:tc>
          <w:tcPr>
            <w:tcW w:w="490" w:type="dxa"/>
          </w:tcPr>
          <w:p w14:paraId="2FC9815A" w14:textId="77777777" w:rsidR="00454490" w:rsidRPr="00F573E2" w:rsidRDefault="00454490" w:rsidP="004522EF">
            <w:pPr>
              <w:ind w:right="-57"/>
              <w:contextualSpacing/>
              <w:rPr>
                <w:rFonts w:ascii="Arial" w:eastAsia="Times New Roman" w:hAnsi="Arial" w:cs="Arial"/>
                <w:lang w:val="lt-LT" w:eastAsia="ar-SA"/>
              </w:rPr>
            </w:pPr>
          </w:p>
        </w:tc>
        <w:tc>
          <w:tcPr>
            <w:tcW w:w="4892" w:type="dxa"/>
          </w:tcPr>
          <w:p w14:paraId="60741869" w14:textId="77777777" w:rsidR="00454490" w:rsidRPr="00F573E2" w:rsidRDefault="00454490" w:rsidP="008A2A90">
            <w:pPr>
              <w:ind w:left="-57" w:right="-57"/>
              <w:jc w:val="both"/>
              <w:rPr>
                <w:rFonts w:ascii="Arial" w:eastAsia="Times New Roman" w:hAnsi="Arial" w:cs="Arial"/>
                <w:sz w:val="21"/>
                <w:szCs w:val="21"/>
                <w:lang w:val="lt-LT"/>
              </w:rPr>
            </w:pPr>
          </w:p>
        </w:tc>
        <w:tc>
          <w:tcPr>
            <w:tcW w:w="4678" w:type="dxa"/>
          </w:tcPr>
          <w:p w14:paraId="7CD411A7" w14:textId="35F7EC18" w:rsidR="00E327F8" w:rsidRPr="00F573E2" w:rsidRDefault="00454490" w:rsidP="0049697E">
            <w:pPr>
              <w:ind w:left="-57" w:right="-57"/>
              <w:jc w:val="both"/>
              <w:rPr>
                <w:rFonts w:ascii="Arial" w:hAnsi="Arial" w:cs="Arial"/>
                <w:sz w:val="21"/>
                <w:szCs w:val="21"/>
                <w:lang w:val="lt-LT" w:eastAsia="ar-SA"/>
              </w:rPr>
            </w:pPr>
            <w:r w:rsidRPr="00F573E2">
              <w:rPr>
                <w:rFonts w:ascii="Arial" w:eastAsia="Times New Roman" w:hAnsi="Arial" w:cs="Arial"/>
                <w:sz w:val="21"/>
                <w:szCs w:val="21"/>
                <w:lang w:val="lt-LT" w:eastAsia="ar-SA"/>
              </w:rPr>
              <w:t xml:space="preserve">LTG </w:t>
            </w:r>
            <w:r w:rsidR="006553CF" w:rsidRPr="00F573E2">
              <w:rPr>
                <w:rFonts w:ascii="Arial" w:hAnsi="Arial" w:cs="Arial"/>
                <w:sz w:val="21"/>
                <w:szCs w:val="21"/>
                <w:lang w:val="lt-LT" w:eastAsia="ar-SA"/>
              </w:rPr>
              <w:t>patikslina</w:t>
            </w:r>
            <w:r w:rsidRPr="00F573E2">
              <w:rPr>
                <w:rFonts w:ascii="Arial" w:hAnsi="Arial" w:cs="Arial"/>
                <w:sz w:val="21"/>
                <w:szCs w:val="21"/>
                <w:lang w:val="lt-LT" w:eastAsia="ar-SA"/>
              </w:rPr>
              <w:t xml:space="preserve"> T</w:t>
            </w:r>
            <w:r w:rsidR="00CD41CF" w:rsidRPr="00F573E2">
              <w:rPr>
                <w:rFonts w:ascii="Arial" w:hAnsi="Arial" w:cs="Arial"/>
                <w:sz w:val="21"/>
                <w:szCs w:val="21"/>
                <w:lang w:val="lt-LT" w:eastAsia="ar-SA"/>
              </w:rPr>
              <w:t>echninės specifikacijos</w:t>
            </w:r>
            <w:r w:rsidR="00AF00B1" w:rsidRPr="00F573E2">
              <w:rPr>
                <w:rFonts w:ascii="Arial" w:hAnsi="Arial" w:cs="Arial"/>
                <w:sz w:val="21"/>
                <w:szCs w:val="21"/>
                <w:lang w:val="lt-LT" w:eastAsia="ar-SA"/>
              </w:rPr>
              <w:t xml:space="preserve"> (TS)</w:t>
            </w:r>
            <w:r w:rsidRPr="00F573E2">
              <w:rPr>
                <w:rFonts w:ascii="Arial" w:hAnsi="Arial" w:cs="Arial"/>
                <w:sz w:val="21"/>
                <w:szCs w:val="21"/>
                <w:lang w:val="lt-LT" w:eastAsia="ar-SA"/>
              </w:rPr>
              <w:t xml:space="preserve"> </w:t>
            </w:r>
            <w:r w:rsidR="00B457AD" w:rsidRPr="00F573E2">
              <w:rPr>
                <w:rFonts w:ascii="Arial" w:hAnsi="Arial" w:cs="Arial"/>
                <w:i/>
                <w:iCs/>
                <w:sz w:val="21"/>
                <w:szCs w:val="21"/>
                <w:lang w:val="lt-LT" w:eastAsia="ar-SA"/>
              </w:rPr>
              <w:t>Parametras</w:t>
            </w:r>
            <w:r w:rsidR="00B457AD" w:rsidRPr="00F573E2">
              <w:rPr>
                <w:rFonts w:ascii="Arial" w:hAnsi="Arial" w:cs="Arial"/>
                <w:sz w:val="21"/>
                <w:szCs w:val="21"/>
                <w:lang w:val="lt-LT" w:eastAsia="ar-SA"/>
              </w:rPr>
              <w:t xml:space="preserve"> </w:t>
            </w:r>
            <w:r w:rsidRPr="00F573E2">
              <w:rPr>
                <w:rFonts w:ascii="Arial" w:hAnsi="Arial" w:cs="Arial"/>
                <w:sz w:val="21"/>
                <w:szCs w:val="21"/>
                <w:lang w:val="lt-LT" w:eastAsia="ar-SA"/>
              </w:rPr>
              <w:t>ir TS priedo Nr. 1 Atitikties lentelė</w:t>
            </w:r>
            <w:r w:rsidR="0050214D" w:rsidRPr="00F573E2">
              <w:rPr>
                <w:rFonts w:ascii="Arial" w:hAnsi="Arial" w:cs="Arial"/>
                <w:sz w:val="21"/>
                <w:szCs w:val="21"/>
                <w:lang w:val="lt-LT" w:eastAsia="ar-SA"/>
              </w:rPr>
              <w:t>s</w:t>
            </w:r>
            <w:r w:rsidRPr="00F573E2">
              <w:rPr>
                <w:rFonts w:ascii="Arial" w:hAnsi="Arial" w:cs="Arial"/>
                <w:sz w:val="21"/>
                <w:szCs w:val="21"/>
                <w:lang w:val="lt-LT" w:eastAsia="ar-SA"/>
              </w:rPr>
              <w:t xml:space="preserve"> </w:t>
            </w:r>
            <w:r w:rsidR="0050214D" w:rsidRPr="00F573E2">
              <w:rPr>
                <w:rFonts w:ascii="Arial" w:hAnsi="Arial" w:cs="Arial"/>
                <w:i/>
                <w:iCs/>
                <w:sz w:val="21"/>
                <w:szCs w:val="21"/>
                <w:lang w:val="lt-LT" w:eastAsia="ar-SA"/>
              </w:rPr>
              <w:t>Parametras</w:t>
            </w:r>
            <w:r w:rsidR="0050214D" w:rsidRPr="00F573E2">
              <w:rPr>
                <w:rFonts w:ascii="Arial" w:hAnsi="Arial" w:cs="Arial"/>
                <w:sz w:val="21"/>
                <w:szCs w:val="21"/>
                <w:lang w:val="lt-LT" w:eastAsia="ar-SA"/>
              </w:rPr>
              <w:t xml:space="preserve"> </w:t>
            </w:r>
            <w:r w:rsidR="00255963" w:rsidRPr="00F573E2">
              <w:rPr>
                <w:rFonts w:ascii="Arial" w:hAnsi="Arial" w:cs="Arial"/>
                <w:sz w:val="21"/>
                <w:szCs w:val="21"/>
                <w:lang w:val="lt-LT" w:eastAsia="ar-SA"/>
              </w:rPr>
              <w:t xml:space="preserve">2.11 ir 2.23 </w:t>
            </w:r>
            <w:r w:rsidR="00E327F8" w:rsidRPr="00F573E2">
              <w:rPr>
                <w:rFonts w:ascii="Arial" w:hAnsi="Arial" w:cs="Arial"/>
                <w:sz w:val="21"/>
                <w:szCs w:val="21"/>
                <w:lang w:val="lt-LT" w:eastAsia="ar-SA"/>
              </w:rPr>
              <w:t>eilučių</w:t>
            </w:r>
            <w:r w:rsidRPr="00F573E2">
              <w:rPr>
                <w:rFonts w:ascii="Arial" w:hAnsi="Arial" w:cs="Arial"/>
                <w:sz w:val="21"/>
                <w:szCs w:val="21"/>
                <w:lang w:val="lt-LT" w:eastAsia="ar-SA"/>
              </w:rPr>
              <w:t xml:space="preserve"> </w:t>
            </w:r>
            <w:r w:rsidR="0050214D" w:rsidRPr="00F573E2">
              <w:rPr>
                <w:rFonts w:ascii="Arial" w:hAnsi="Arial" w:cs="Arial"/>
                <w:sz w:val="21"/>
                <w:szCs w:val="21"/>
                <w:lang w:val="lt-LT" w:eastAsia="ar-SA"/>
              </w:rPr>
              <w:t>formuluot</w:t>
            </w:r>
            <w:r w:rsidR="00E327F8" w:rsidRPr="00F573E2">
              <w:rPr>
                <w:rFonts w:ascii="Arial" w:hAnsi="Arial" w:cs="Arial"/>
                <w:sz w:val="21"/>
                <w:szCs w:val="21"/>
                <w:lang w:val="lt-LT" w:eastAsia="ar-SA"/>
              </w:rPr>
              <w:t>es</w:t>
            </w:r>
            <w:r w:rsidR="0050214D" w:rsidRPr="00F573E2">
              <w:rPr>
                <w:rFonts w:ascii="Arial" w:hAnsi="Arial" w:cs="Arial"/>
                <w:sz w:val="21"/>
                <w:szCs w:val="21"/>
                <w:lang w:val="lt-LT" w:eastAsia="ar-SA"/>
              </w:rPr>
              <w:t xml:space="preserve"> </w:t>
            </w:r>
            <w:r w:rsidRPr="00F573E2">
              <w:rPr>
                <w:rFonts w:ascii="Arial" w:hAnsi="Arial" w:cs="Arial"/>
                <w:sz w:val="21"/>
                <w:szCs w:val="21"/>
                <w:lang w:val="lt-LT" w:eastAsia="ar-SA"/>
              </w:rPr>
              <w:t>ir išdėsto j</w:t>
            </w:r>
            <w:r w:rsidR="00E327F8" w:rsidRPr="00F573E2">
              <w:rPr>
                <w:rFonts w:ascii="Arial" w:hAnsi="Arial" w:cs="Arial"/>
                <w:sz w:val="21"/>
                <w:szCs w:val="21"/>
                <w:lang w:val="lt-LT" w:eastAsia="ar-SA"/>
              </w:rPr>
              <w:t>as</w:t>
            </w:r>
            <w:r w:rsidRPr="00F573E2">
              <w:rPr>
                <w:rFonts w:ascii="Arial" w:hAnsi="Arial" w:cs="Arial"/>
                <w:sz w:val="21"/>
                <w:szCs w:val="21"/>
                <w:lang w:val="lt-LT" w:eastAsia="ar-SA"/>
              </w:rPr>
              <w:t xml:space="preserve"> t</w:t>
            </w:r>
            <w:r w:rsidR="00E327F8" w:rsidRPr="00F573E2">
              <w:rPr>
                <w:rFonts w:ascii="Arial" w:hAnsi="Arial" w:cs="Arial"/>
                <w:sz w:val="21"/>
                <w:szCs w:val="21"/>
                <w:lang w:val="lt-LT" w:eastAsia="ar-SA"/>
              </w:rPr>
              <w:t>okia redakciją:</w:t>
            </w:r>
          </w:p>
          <w:p w14:paraId="5FF02D7B" w14:textId="0C13E6F6" w:rsidR="00454490" w:rsidRPr="00F573E2" w:rsidRDefault="00B457AD" w:rsidP="0049697E">
            <w:pPr>
              <w:ind w:left="-57" w:right="-57"/>
              <w:jc w:val="both"/>
              <w:rPr>
                <w:rFonts w:ascii="Arial" w:eastAsia="Times New Roman" w:hAnsi="Arial" w:cs="Arial"/>
                <w:sz w:val="21"/>
                <w:szCs w:val="21"/>
                <w:lang w:val="lt-LT" w:eastAsia="ar-SA"/>
              </w:rPr>
            </w:pPr>
            <w:r w:rsidRPr="00F573E2">
              <w:rPr>
                <w:rFonts w:ascii="Arial" w:hAnsi="Arial" w:cs="Arial"/>
                <w:sz w:val="21"/>
                <w:szCs w:val="21"/>
                <w:lang w:val="lt-LT" w:eastAsia="ar-SA"/>
              </w:rPr>
              <w:t>2.11</w:t>
            </w:r>
            <w:r w:rsidR="00454490" w:rsidRPr="00F573E2">
              <w:rPr>
                <w:rFonts w:ascii="Arial" w:hAnsi="Arial" w:cs="Arial"/>
                <w:sz w:val="21"/>
                <w:szCs w:val="21"/>
                <w:lang w:val="lt-LT" w:eastAsia="ar-SA"/>
              </w:rPr>
              <w:t xml:space="preserve"> </w:t>
            </w:r>
            <w:r w:rsidR="00454490" w:rsidRPr="00F573E2">
              <w:rPr>
                <w:rFonts w:ascii="Arial" w:eastAsia="Times New Roman" w:hAnsi="Arial" w:cs="Arial"/>
                <w:i/>
                <w:iCs/>
                <w:sz w:val="21"/>
                <w:szCs w:val="21"/>
                <w:lang w:val="lt-LT" w:eastAsia="ar-SA"/>
              </w:rPr>
              <w:t>Darbinis aukštis virš jūros lygio</w:t>
            </w:r>
          </w:p>
          <w:p w14:paraId="60D94F41" w14:textId="2E9F0213" w:rsidR="00751977" w:rsidRPr="00F573E2" w:rsidRDefault="00E327F8" w:rsidP="0049697E">
            <w:pPr>
              <w:ind w:left="-57" w:right="-57"/>
              <w:jc w:val="both"/>
              <w:rPr>
                <w:rFonts w:ascii="Arial" w:eastAsia="Times New Roman" w:hAnsi="Arial" w:cs="Arial"/>
                <w:i/>
                <w:iCs/>
                <w:sz w:val="21"/>
                <w:szCs w:val="21"/>
                <w:lang w:val="lt-LT" w:eastAsia="ar-SA"/>
              </w:rPr>
            </w:pPr>
            <w:r w:rsidRPr="00F573E2">
              <w:rPr>
                <w:rFonts w:ascii="Arial" w:hAnsi="Arial" w:cs="Arial"/>
                <w:sz w:val="21"/>
                <w:szCs w:val="21"/>
                <w:lang w:val="lt-LT" w:eastAsia="ar-SA"/>
              </w:rPr>
              <w:t>2.</w:t>
            </w:r>
            <w:r w:rsidR="00B457AD" w:rsidRPr="00F573E2">
              <w:rPr>
                <w:rFonts w:ascii="Arial" w:hAnsi="Arial" w:cs="Arial"/>
                <w:sz w:val="21"/>
                <w:szCs w:val="21"/>
                <w:lang w:val="lt-LT" w:eastAsia="ar-SA"/>
              </w:rPr>
              <w:t>23</w:t>
            </w:r>
            <w:r w:rsidRPr="00F573E2">
              <w:rPr>
                <w:rFonts w:ascii="Arial" w:hAnsi="Arial" w:cs="Arial"/>
                <w:sz w:val="21"/>
                <w:szCs w:val="21"/>
                <w:lang w:val="lt-LT" w:eastAsia="ar-SA"/>
              </w:rPr>
              <w:t xml:space="preserve">. </w:t>
            </w:r>
            <w:r w:rsidR="006969DD" w:rsidRPr="00F573E2">
              <w:rPr>
                <w:rFonts w:ascii="Arial" w:eastAsia="Times New Roman" w:hAnsi="Arial" w:cs="Arial"/>
                <w:i/>
                <w:iCs/>
                <w:sz w:val="21"/>
                <w:szCs w:val="21"/>
                <w:lang w:val="lt-LT" w:eastAsia="ar-SA"/>
              </w:rPr>
              <w:t>Valdymo kontrolerio suderinamųjų mobiliųjų įrenginių ekrano dydis</w:t>
            </w:r>
          </w:p>
        </w:tc>
      </w:tr>
    </w:tbl>
    <w:p w14:paraId="1245334C" w14:textId="2959B7A9" w:rsidR="00B51EDC" w:rsidRPr="00F573E2" w:rsidRDefault="00B51EDC" w:rsidP="00B51EDC">
      <w:pPr>
        <w:tabs>
          <w:tab w:val="left" w:pos="284"/>
        </w:tabs>
        <w:spacing w:after="0" w:line="240" w:lineRule="auto"/>
        <w:jc w:val="both"/>
        <w:rPr>
          <w:rFonts w:ascii="Arial" w:hAnsi="Arial" w:cs="Arial"/>
          <w:i/>
          <w:iCs/>
          <w:sz w:val="20"/>
          <w:szCs w:val="20"/>
          <w:lang w:val="lt-LT"/>
        </w:rPr>
      </w:pPr>
      <w:r w:rsidRPr="00F573E2">
        <w:rPr>
          <w:rFonts w:ascii="Arial" w:hAnsi="Arial" w:cs="Arial"/>
          <w:i/>
          <w:iCs/>
          <w:sz w:val="20"/>
          <w:szCs w:val="20"/>
          <w:lang w:val="lt-LT"/>
        </w:rPr>
        <w:t>* Suinteresuoto (-ų) tiekėjo (-ų) prašymo (-ų) paaiškinti/ patikslinti Pirkimo dokumentus tekstas neredaguotas. Dėl galimų vertimo netikslumų, pirmenybė teikiama tekstui originalo kalba</w:t>
      </w:r>
      <w:r w:rsidR="00D15118" w:rsidRPr="00F573E2">
        <w:rPr>
          <w:rFonts w:ascii="Arial" w:hAnsi="Arial" w:cs="Arial"/>
          <w:i/>
          <w:iCs/>
          <w:sz w:val="20"/>
          <w:szCs w:val="20"/>
          <w:lang w:val="lt-LT"/>
        </w:rPr>
        <w:t>.</w:t>
      </w:r>
    </w:p>
    <w:p w14:paraId="03CDB64A" w14:textId="77777777" w:rsidR="00B51EDC" w:rsidRPr="00F573E2" w:rsidRDefault="00B51EDC" w:rsidP="00B51EDC">
      <w:pPr>
        <w:tabs>
          <w:tab w:val="left" w:pos="284"/>
        </w:tabs>
        <w:spacing w:after="0" w:line="240" w:lineRule="auto"/>
        <w:jc w:val="both"/>
        <w:rPr>
          <w:rFonts w:ascii="Arial" w:hAnsi="Arial" w:cs="Arial"/>
          <w:i/>
          <w:iCs/>
          <w:lang w:val="lt-LT"/>
        </w:rPr>
      </w:pPr>
      <w:r w:rsidRPr="00F573E2">
        <w:rPr>
          <w:rFonts w:ascii="Arial" w:hAnsi="Arial" w:cs="Arial"/>
          <w:i/>
          <w:iCs/>
          <w:sz w:val="20"/>
          <w:szCs w:val="20"/>
          <w:lang w:val="lt-LT"/>
        </w:rPr>
        <w:t xml:space="preserve">** </w:t>
      </w:r>
      <w:r w:rsidRPr="00F573E2">
        <w:rPr>
          <w:rStyle w:val="cf01"/>
          <w:rFonts w:ascii="Arial" w:hAnsi="Arial" w:cs="Arial"/>
          <w:sz w:val="20"/>
          <w:szCs w:val="20"/>
          <w:lang w:val="lt-LT"/>
        </w:rPr>
        <w:t>Paaiškinimas/ patikslinimas ir jo nuostatos turi viršenybę prieš ankstesnes Pirkimo dokumentuose išdėstytas nuostatas.</w:t>
      </w:r>
    </w:p>
    <w:p w14:paraId="728D8B14" w14:textId="77777777" w:rsidR="006D1464" w:rsidRPr="00F573E2" w:rsidRDefault="006D1464" w:rsidP="00B51EDC">
      <w:pPr>
        <w:tabs>
          <w:tab w:val="left" w:pos="567"/>
        </w:tabs>
        <w:spacing w:after="0" w:line="240" w:lineRule="auto"/>
        <w:jc w:val="both"/>
        <w:rPr>
          <w:rFonts w:ascii="Arial" w:hAnsi="Arial" w:cs="Arial"/>
          <w:color w:val="0D0D0D"/>
          <w:lang w:val="lt-LT"/>
        </w:rPr>
      </w:pPr>
    </w:p>
    <w:p w14:paraId="233D84D5" w14:textId="118691A1" w:rsidR="00B51EDC" w:rsidRPr="00F573E2" w:rsidRDefault="00B51EDC" w:rsidP="00B51EDC">
      <w:pPr>
        <w:tabs>
          <w:tab w:val="left" w:pos="567"/>
        </w:tabs>
        <w:spacing w:after="0" w:line="240" w:lineRule="auto"/>
        <w:jc w:val="both"/>
        <w:rPr>
          <w:rFonts w:ascii="Arial" w:hAnsi="Arial" w:cs="Arial"/>
          <w:color w:val="0D0D0D"/>
          <w:lang w:val="lt-LT"/>
        </w:rPr>
      </w:pPr>
      <w:r w:rsidRPr="00F573E2">
        <w:rPr>
          <w:rFonts w:ascii="Arial" w:hAnsi="Arial" w:cs="Arial"/>
          <w:color w:val="0D0D0D"/>
          <w:lang w:val="lt-LT"/>
        </w:rPr>
        <w:t xml:space="preserve">Atsižvelgiant į tai, kad Pirkimo </w:t>
      </w:r>
      <w:r w:rsidRPr="00F573E2">
        <w:rPr>
          <w:rFonts w:ascii="Arial" w:hAnsi="Arial" w:cs="Arial"/>
          <w:color w:val="000000" w:themeColor="text1"/>
          <w:lang w:val="lt-LT"/>
        </w:rPr>
        <w:t xml:space="preserve">Techninė specifikacija </w:t>
      </w:r>
      <w:r w:rsidRPr="00F573E2">
        <w:rPr>
          <w:rFonts w:ascii="Arial" w:hAnsi="Arial" w:cs="Arial"/>
          <w:color w:val="0D0D0D"/>
          <w:lang w:val="lt-LT"/>
        </w:rPr>
        <w:t xml:space="preserve">yra tikslinama vėliau negu </w:t>
      </w:r>
      <w:sdt>
        <w:sdtPr>
          <w:rPr>
            <w:rFonts w:ascii="Arial" w:hAnsi="Arial" w:cs="Arial"/>
            <w:lang w:val="lt-LT"/>
          </w:rPr>
          <w:id w:val="957375131"/>
          <w:placeholder>
            <w:docPart w:val="514CB085C02F4791A793A329DA6328CE"/>
          </w:placeholder>
          <w:comboBox>
            <w:listItem w:value="[Pasirinkite]"/>
            <w:listItem w:displayText="likus 3 dienoms" w:value="likus 3 dienoms"/>
            <w:listItem w:displayText="likus 4 dienoms" w:value="likus 4 dienoms"/>
            <w:listItem w:displayText="likus 6 dienoms" w:value="likus 6 dienoms"/>
          </w:comboBox>
        </w:sdtPr>
        <w:sdtEndPr/>
        <w:sdtContent>
          <w:r w:rsidR="00D15118" w:rsidRPr="00F573E2">
            <w:rPr>
              <w:rFonts w:ascii="Arial" w:hAnsi="Arial" w:cs="Arial"/>
              <w:lang w:val="lt-LT"/>
            </w:rPr>
            <w:t>likus 1 dienai</w:t>
          </w:r>
        </w:sdtContent>
      </w:sdt>
      <w:r w:rsidRPr="00F573E2">
        <w:rPr>
          <w:rFonts w:ascii="Arial" w:hAnsi="Arial" w:cs="Arial"/>
          <w:color w:val="0D0D0D"/>
          <w:lang w:val="lt-LT"/>
        </w:rPr>
        <w:t xml:space="preserve"> iki galutinės </w:t>
      </w:r>
      <w:sdt>
        <w:sdtPr>
          <w:rPr>
            <w:rFonts w:ascii="Arial" w:hAnsi="Arial" w:cs="Arial"/>
            <w:color w:val="0D0D0D"/>
            <w:lang w:val="lt-LT"/>
          </w:rPr>
          <w:id w:val="273677703"/>
          <w:placeholder>
            <w:docPart w:val="9F926CC34E1249BDB0EE37B9956A628B"/>
          </w:placeholder>
          <w:comboBox>
            <w:listItem w:value="[Pasirinkite]"/>
            <w:listItem w:displayText="Paraiškų" w:value="Paraiškų"/>
            <w:listItem w:displayText="Pasiūlymų" w:value="Pasiūlymų"/>
            <w:listItem w:displayText="Pirminių pasiūlymų" w:value="Pirminių pasiūlymų"/>
          </w:comboBox>
        </w:sdtPr>
        <w:sdtEndPr/>
        <w:sdtContent>
          <w:r w:rsidR="00D15118" w:rsidRPr="00F573E2">
            <w:rPr>
              <w:rFonts w:ascii="Arial" w:hAnsi="Arial" w:cs="Arial"/>
              <w:color w:val="0D0D0D"/>
              <w:lang w:val="lt-LT"/>
            </w:rPr>
            <w:t>Pasiūlymų</w:t>
          </w:r>
        </w:sdtContent>
      </w:sdt>
      <w:r w:rsidRPr="00F573E2">
        <w:rPr>
          <w:rFonts w:ascii="Arial" w:hAnsi="Arial" w:cs="Arial"/>
          <w:color w:val="0D0D0D"/>
          <w:lang w:val="lt-LT"/>
        </w:rPr>
        <w:t xml:space="preserve"> pateikimo datos,</w:t>
      </w:r>
      <w:r w:rsidRPr="00F573E2">
        <w:rPr>
          <w:rFonts w:ascii="Arial" w:hAnsi="Arial" w:cs="Arial"/>
          <w:color w:val="FF0000"/>
          <w:lang w:val="lt-LT"/>
        </w:rPr>
        <w:t xml:space="preserve"> </w:t>
      </w:r>
      <w:r w:rsidRPr="00F573E2">
        <w:rPr>
          <w:rFonts w:ascii="Arial" w:hAnsi="Arial" w:cs="Arial"/>
          <w:color w:val="0D0D0D"/>
          <w:lang w:val="lt-LT"/>
        </w:rPr>
        <w:t xml:space="preserve">nukeliamas </w:t>
      </w:r>
      <w:sdt>
        <w:sdtPr>
          <w:rPr>
            <w:rFonts w:ascii="Arial" w:hAnsi="Arial" w:cs="Arial"/>
            <w:lang w:val="lt-LT"/>
          </w:rPr>
          <w:id w:val="617408124"/>
          <w:placeholder>
            <w:docPart w:val="2297A278A38F4FBD831B0F0933A51BD5"/>
          </w:placeholder>
          <w:comboBox>
            <w:listItem w:value="[pasirinkite]"/>
            <w:listItem w:displayText="Paraiškų" w:value="Paraiškų"/>
            <w:listItem w:displayText="Pasiūlymų" w:value="Pasiūlymų"/>
            <w:listItem w:displayText="Pirminių pasiūlymų" w:value="Pirminių pasiūlymų"/>
          </w:comboBox>
        </w:sdtPr>
        <w:sdtEndPr/>
        <w:sdtContent>
          <w:r w:rsidR="00D15118" w:rsidRPr="00F573E2">
            <w:rPr>
              <w:rFonts w:ascii="Arial" w:hAnsi="Arial" w:cs="Arial"/>
              <w:lang w:val="lt-LT"/>
            </w:rPr>
            <w:t>Pasiūlymų</w:t>
          </w:r>
        </w:sdtContent>
      </w:sdt>
      <w:r w:rsidRPr="00F573E2">
        <w:rPr>
          <w:rFonts w:ascii="Arial" w:hAnsi="Arial" w:cs="Arial"/>
          <w:color w:val="0D0D0D"/>
          <w:lang w:val="lt-LT"/>
        </w:rPr>
        <w:t xml:space="preserve"> </w:t>
      </w:r>
      <w:r w:rsidRPr="00F573E2">
        <w:rPr>
          <w:rFonts w:ascii="Arial" w:hAnsi="Arial" w:cs="Arial"/>
          <w:color w:val="0D0D0D" w:themeColor="text1" w:themeTint="F2"/>
          <w:lang w:val="lt-LT"/>
        </w:rPr>
        <w:t>pateikimo terminas.</w:t>
      </w:r>
    </w:p>
    <w:p w14:paraId="0A1DB387" w14:textId="77777777" w:rsidR="00B51EDC" w:rsidRPr="00F573E2" w:rsidRDefault="00B51EDC" w:rsidP="00B51EDC">
      <w:pPr>
        <w:tabs>
          <w:tab w:val="left" w:pos="567"/>
        </w:tabs>
        <w:spacing w:after="0" w:line="240" w:lineRule="auto"/>
        <w:jc w:val="both"/>
        <w:rPr>
          <w:rFonts w:ascii="Arial" w:hAnsi="Arial" w:cs="Arial"/>
          <w:color w:val="0D0D0D"/>
          <w:lang w:val="lt-LT"/>
        </w:rPr>
      </w:pPr>
    </w:p>
    <w:p w14:paraId="307CF4D8" w14:textId="5DF42EFC" w:rsidR="00B51EDC" w:rsidRPr="00F573E2" w:rsidRDefault="00B51EDC" w:rsidP="00B51EDC">
      <w:pPr>
        <w:tabs>
          <w:tab w:val="left" w:pos="567"/>
        </w:tabs>
        <w:spacing w:after="0" w:line="240" w:lineRule="auto"/>
        <w:jc w:val="both"/>
        <w:rPr>
          <w:rFonts w:ascii="Arial" w:hAnsi="Arial" w:cs="Arial"/>
          <w:color w:val="0D0D0D"/>
          <w:lang w:val="lt-LT"/>
        </w:rPr>
      </w:pPr>
      <w:bookmarkStart w:id="2" w:name="_Hlk146188450"/>
      <w:r w:rsidRPr="00F573E2">
        <w:rPr>
          <w:rFonts w:ascii="Arial" w:hAnsi="Arial" w:cs="Arial"/>
          <w:color w:val="0D0D0D"/>
          <w:lang w:val="lt-LT"/>
        </w:rPr>
        <w:t xml:space="preserve">Informacija apie pakeistą </w:t>
      </w:r>
      <w:bookmarkStart w:id="3" w:name="_Hlk146188521"/>
      <w:sdt>
        <w:sdtPr>
          <w:rPr>
            <w:rFonts w:ascii="Arial" w:hAnsi="Arial" w:cs="Arial"/>
            <w:color w:val="0D0D0D"/>
            <w:lang w:val="lt-LT"/>
          </w:rPr>
          <w:id w:val="-722519424"/>
          <w:placeholder>
            <w:docPart w:val="3E950AC5ED2344839508D623C9477B6A"/>
          </w:placeholder>
          <w:comboBox>
            <w:listItem w:value="[Pasirinkite]"/>
            <w:listItem w:displayText="Paraiškų" w:value="Paraiškų"/>
            <w:listItem w:displayText="Pasiūlymų" w:value="Pasiūlymų"/>
            <w:listItem w:displayText="Pirminių pasiūlymų" w:value="Pirminių pasiūlymų"/>
          </w:comboBox>
        </w:sdtPr>
        <w:sdtEndPr/>
        <w:sdtContent>
          <w:r w:rsidR="00D15118" w:rsidRPr="00F573E2">
            <w:rPr>
              <w:rFonts w:ascii="Arial" w:hAnsi="Arial" w:cs="Arial"/>
              <w:color w:val="0D0D0D"/>
              <w:lang w:val="lt-LT"/>
            </w:rPr>
            <w:t>Pasiūlymų</w:t>
          </w:r>
        </w:sdtContent>
      </w:sdt>
      <w:bookmarkEnd w:id="3"/>
      <w:r w:rsidRPr="00F573E2">
        <w:rPr>
          <w:rFonts w:ascii="Arial" w:hAnsi="Arial" w:cs="Arial"/>
          <w:color w:val="0D0D0D"/>
          <w:lang w:val="lt-LT"/>
        </w:rPr>
        <w:t xml:space="preserve"> pateikimo terminą pateikiama CVP IS.</w:t>
      </w:r>
    </w:p>
    <w:bookmarkEnd w:id="2"/>
    <w:p w14:paraId="44C9E227" w14:textId="05EBFED8" w:rsidR="00B51EDC" w:rsidRPr="00F573E2" w:rsidRDefault="00B51EDC" w:rsidP="00D55FAC">
      <w:pPr>
        <w:tabs>
          <w:tab w:val="left" w:pos="567"/>
        </w:tabs>
        <w:spacing w:after="0" w:line="240" w:lineRule="auto"/>
        <w:jc w:val="both"/>
        <w:rPr>
          <w:rFonts w:ascii="Arial" w:hAnsi="Arial" w:cs="Arial"/>
          <w:lang w:val="lt-LT"/>
        </w:rPr>
      </w:pPr>
    </w:p>
    <w:p w14:paraId="0FF5CA49" w14:textId="77777777" w:rsidR="00B51EDC" w:rsidRPr="00F573E2" w:rsidRDefault="00B51EDC" w:rsidP="00B51EDC">
      <w:pPr>
        <w:tabs>
          <w:tab w:val="left" w:pos="567"/>
        </w:tabs>
        <w:spacing w:after="60" w:line="240" w:lineRule="auto"/>
        <w:jc w:val="both"/>
        <w:rPr>
          <w:rFonts w:ascii="Arial" w:hAnsi="Arial" w:cs="Arial"/>
          <w:lang w:val="lt-LT"/>
        </w:rPr>
      </w:pPr>
      <w:r w:rsidRPr="00F573E2">
        <w:rPr>
          <w:rFonts w:ascii="Arial" w:hAnsi="Arial" w:cs="Arial"/>
          <w:color w:val="0D0D0D"/>
          <w:lang w:val="lt-LT"/>
        </w:rPr>
        <w:t>Pridedama</w:t>
      </w:r>
      <w:r w:rsidRPr="00F573E2">
        <w:rPr>
          <w:rFonts w:ascii="Arial" w:hAnsi="Arial" w:cs="Arial"/>
          <w:lang w:val="lt-LT"/>
        </w:rPr>
        <w:t>:</w:t>
      </w:r>
    </w:p>
    <w:p w14:paraId="635E1D5F" w14:textId="27C03E28" w:rsidR="00B51EDC" w:rsidRPr="00475281" w:rsidRDefault="00C80236" w:rsidP="00B51EDC">
      <w:pPr>
        <w:pStyle w:val="ListParagraph"/>
        <w:numPr>
          <w:ilvl w:val="0"/>
          <w:numId w:val="3"/>
        </w:numPr>
        <w:tabs>
          <w:tab w:val="left" w:pos="284"/>
        </w:tabs>
        <w:spacing w:after="0" w:line="240" w:lineRule="auto"/>
        <w:ind w:left="0" w:firstLine="0"/>
        <w:jc w:val="both"/>
        <w:rPr>
          <w:rFonts w:ascii="Arial" w:hAnsi="Arial" w:cs="Arial"/>
          <w:lang w:val="lt-LT"/>
        </w:rPr>
      </w:pPr>
      <w:r w:rsidRPr="00F573E2">
        <w:rPr>
          <w:rFonts w:ascii="Arial" w:hAnsi="Arial" w:cs="Arial"/>
          <w:color w:val="000000" w:themeColor="text1"/>
          <w:lang w:val="lt-LT"/>
        </w:rPr>
        <w:t>Priedas_Nr.</w:t>
      </w:r>
      <w:r w:rsidR="001044C2" w:rsidRPr="00F573E2">
        <w:rPr>
          <w:rFonts w:ascii="Arial" w:hAnsi="Arial" w:cs="Arial"/>
          <w:color w:val="000000" w:themeColor="text1"/>
          <w:lang w:val="lt-LT"/>
        </w:rPr>
        <w:t>_3_</w:t>
      </w:r>
      <w:r w:rsidR="0097050B" w:rsidRPr="00F573E2">
        <w:rPr>
          <w:rFonts w:ascii="Arial" w:hAnsi="Arial" w:cs="Arial"/>
          <w:color w:val="000000" w:themeColor="text1"/>
          <w:lang w:val="lt-LT"/>
        </w:rPr>
        <w:t>Techninė</w:t>
      </w:r>
      <w:r w:rsidR="001044C2" w:rsidRPr="00F573E2">
        <w:rPr>
          <w:rFonts w:ascii="Arial" w:hAnsi="Arial" w:cs="Arial"/>
          <w:color w:val="000000" w:themeColor="text1"/>
          <w:lang w:val="lt-LT"/>
        </w:rPr>
        <w:t>_</w:t>
      </w:r>
      <w:r w:rsidR="0097050B" w:rsidRPr="00F573E2">
        <w:rPr>
          <w:rFonts w:ascii="Arial" w:hAnsi="Arial" w:cs="Arial"/>
          <w:color w:val="000000" w:themeColor="text1"/>
          <w:lang w:val="lt-LT"/>
        </w:rPr>
        <w:t>specifikacija</w:t>
      </w:r>
      <w:r w:rsidR="001044C2" w:rsidRPr="00F573E2">
        <w:rPr>
          <w:rFonts w:ascii="Arial" w:hAnsi="Arial" w:cs="Arial"/>
          <w:color w:val="000000" w:themeColor="text1"/>
          <w:lang w:val="lt-LT"/>
        </w:rPr>
        <w:t>_</w:t>
      </w:r>
      <w:r w:rsidR="0097050B" w:rsidRPr="00F573E2">
        <w:rPr>
          <w:rFonts w:ascii="Arial" w:hAnsi="Arial" w:cs="Arial"/>
          <w:color w:val="000000" w:themeColor="text1"/>
          <w:lang w:val="lt-LT"/>
        </w:rPr>
        <w:t>(</w:t>
      </w:r>
      <w:r w:rsidR="0097050B" w:rsidRPr="00475281">
        <w:rPr>
          <w:rFonts w:ascii="Arial" w:hAnsi="Arial" w:cs="Arial"/>
          <w:lang w:val="lt-LT"/>
        </w:rPr>
        <w:t>redakcija nuo 2025-01-</w:t>
      </w:r>
      <w:r w:rsidR="006D1464" w:rsidRPr="00475281">
        <w:rPr>
          <w:rFonts w:ascii="Arial" w:hAnsi="Arial" w:cs="Arial"/>
          <w:lang w:val="lt-LT"/>
        </w:rPr>
        <w:t>14</w:t>
      </w:r>
      <w:r w:rsidR="0097050B" w:rsidRPr="00475281">
        <w:rPr>
          <w:rFonts w:ascii="Arial" w:hAnsi="Arial" w:cs="Arial"/>
          <w:lang w:val="lt-LT"/>
        </w:rPr>
        <w:t>)</w:t>
      </w:r>
      <w:r w:rsidR="009E6043" w:rsidRPr="00475281">
        <w:rPr>
          <w:rFonts w:ascii="Arial" w:hAnsi="Arial" w:cs="Arial"/>
          <w:lang w:val="lt-LT"/>
        </w:rPr>
        <w:t>.</w:t>
      </w:r>
    </w:p>
    <w:sectPr w:rsidR="00B51EDC" w:rsidRPr="00475281" w:rsidSect="00745F42">
      <w:headerReference w:type="default" r:id="rId12"/>
      <w:pgSz w:w="11906" w:h="16838" w:code="9"/>
      <w:pgMar w:top="1418" w:right="680" w:bottom="1134" w:left="1276"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5B4B0" w14:textId="77777777" w:rsidR="00B805D2" w:rsidRDefault="00B805D2">
      <w:pPr>
        <w:spacing w:after="0" w:line="240" w:lineRule="auto"/>
      </w:pPr>
      <w:r>
        <w:separator/>
      </w:r>
    </w:p>
  </w:endnote>
  <w:endnote w:type="continuationSeparator" w:id="0">
    <w:p w14:paraId="17598EF7" w14:textId="77777777" w:rsidR="00B805D2" w:rsidRDefault="00B8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09F9B" w14:textId="77777777" w:rsidR="00B805D2" w:rsidRDefault="00B805D2">
      <w:pPr>
        <w:spacing w:after="0" w:line="240" w:lineRule="auto"/>
      </w:pPr>
      <w:r>
        <w:separator/>
      </w:r>
    </w:p>
  </w:footnote>
  <w:footnote w:type="continuationSeparator" w:id="0">
    <w:p w14:paraId="2EAADD97" w14:textId="77777777" w:rsidR="00B805D2" w:rsidRDefault="00B805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2243720"/>
      <w:docPartObj>
        <w:docPartGallery w:val="Page Numbers (Top of Page)"/>
        <w:docPartUnique/>
      </w:docPartObj>
    </w:sdtPr>
    <w:sdtEndPr>
      <w:rPr>
        <w:rFonts w:ascii="Arial" w:hAnsi="Arial" w:cs="Arial"/>
        <w:noProof/>
        <w:sz w:val="18"/>
        <w:szCs w:val="18"/>
      </w:rPr>
    </w:sdtEndPr>
    <w:sdtContent>
      <w:p w14:paraId="7E2E56C3" w14:textId="740AF7B2" w:rsidR="00745F42" w:rsidRPr="00745F42" w:rsidRDefault="00745F42" w:rsidP="00745F42">
        <w:pPr>
          <w:pStyle w:val="Header"/>
          <w:jc w:val="center"/>
          <w:rPr>
            <w:rFonts w:ascii="Arial" w:hAnsi="Arial" w:cs="Arial"/>
            <w:sz w:val="18"/>
            <w:szCs w:val="18"/>
          </w:rPr>
        </w:pPr>
        <w:r w:rsidRPr="00745F42">
          <w:rPr>
            <w:rFonts w:ascii="Arial" w:hAnsi="Arial" w:cs="Arial"/>
            <w:sz w:val="18"/>
            <w:szCs w:val="18"/>
          </w:rPr>
          <w:fldChar w:fldCharType="begin"/>
        </w:r>
        <w:r w:rsidRPr="00745F42">
          <w:rPr>
            <w:rFonts w:ascii="Arial" w:hAnsi="Arial" w:cs="Arial"/>
            <w:sz w:val="18"/>
            <w:szCs w:val="18"/>
          </w:rPr>
          <w:instrText xml:space="preserve"> PAGE   \* MERGEFORMAT </w:instrText>
        </w:r>
        <w:r w:rsidRPr="00745F42">
          <w:rPr>
            <w:rFonts w:ascii="Arial" w:hAnsi="Arial" w:cs="Arial"/>
            <w:sz w:val="18"/>
            <w:szCs w:val="18"/>
          </w:rPr>
          <w:fldChar w:fldCharType="separate"/>
        </w:r>
        <w:r w:rsidRPr="00745F42">
          <w:rPr>
            <w:rFonts w:ascii="Arial" w:hAnsi="Arial" w:cs="Arial"/>
            <w:noProof/>
            <w:sz w:val="18"/>
            <w:szCs w:val="18"/>
          </w:rPr>
          <w:t>2</w:t>
        </w:r>
        <w:r w:rsidRPr="00745F42">
          <w:rPr>
            <w:rFonts w:ascii="Arial" w:hAnsi="Arial" w:cs="Arial"/>
            <w:noProof/>
            <w:sz w:val="18"/>
            <w:szCs w:val="1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27189"/>
    <w:multiLevelType w:val="hybridMultilevel"/>
    <w:tmpl w:val="A6F44A9E"/>
    <w:lvl w:ilvl="0" w:tplc="1444E482">
      <w:start w:val="1"/>
      <w:numFmt w:val="decimal"/>
      <w:lvlText w:val="%1."/>
      <w:lvlJc w:val="left"/>
      <w:pPr>
        <w:ind w:left="360" w:hanging="360"/>
      </w:pPr>
      <w:rPr>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6B40868"/>
    <w:multiLevelType w:val="hybridMultilevel"/>
    <w:tmpl w:val="18B2AA32"/>
    <w:lvl w:ilvl="0" w:tplc="D6982CDE">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16cid:durableId="384060526">
    <w:abstractNumId w:val="0"/>
  </w:num>
  <w:num w:numId="2" w16cid:durableId="367336925">
    <w:abstractNumId w:val="3"/>
  </w:num>
  <w:num w:numId="3" w16cid:durableId="1396931933">
    <w:abstractNumId w:val="2"/>
  </w:num>
  <w:num w:numId="4" w16cid:durableId="1740514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EDC"/>
    <w:rsid w:val="00001D5B"/>
    <w:rsid w:val="0003492D"/>
    <w:rsid w:val="00075C49"/>
    <w:rsid w:val="00094CA8"/>
    <w:rsid w:val="000B1E0A"/>
    <w:rsid w:val="000B3C57"/>
    <w:rsid w:val="001044C2"/>
    <w:rsid w:val="00154A16"/>
    <w:rsid w:val="00246B16"/>
    <w:rsid w:val="00255963"/>
    <w:rsid w:val="00260CE7"/>
    <w:rsid w:val="00275C96"/>
    <w:rsid w:val="00284DB0"/>
    <w:rsid w:val="002A0F52"/>
    <w:rsid w:val="002E1DB3"/>
    <w:rsid w:val="00303A7F"/>
    <w:rsid w:val="003731AF"/>
    <w:rsid w:val="00397F2C"/>
    <w:rsid w:val="003F15CA"/>
    <w:rsid w:val="003F2794"/>
    <w:rsid w:val="004522EF"/>
    <w:rsid w:val="00454490"/>
    <w:rsid w:val="00475281"/>
    <w:rsid w:val="00477C5B"/>
    <w:rsid w:val="0048569D"/>
    <w:rsid w:val="0049697E"/>
    <w:rsid w:val="004A4D14"/>
    <w:rsid w:val="004C01C0"/>
    <w:rsid w:val="004F735B"/>
    <w:rsid w:val="0050214D"/>
    <w:rsid w:val="00504BD2"/>
    <w:rsid w:val="00533D6D"/>
    <w:rsid w:val="00561A25"/>
    <w:rsid w:val="00564D2E"/>
    <w:rsid w:val="00594079"/>
    <w:rsid w:val="006062F0"/>
    <w:rsid w:val="00613CF9"/>
    <w:rsid w:val="006349D9"/>
    <w:rsid w:val="006553CF"/>
    <w:rsid w:val="00670C4B"/>
    <w:rsid w:val="00674C41"/>
    <w:rsid w:val="00691CD2"/>
    <w:rsid w:val="006969DD"/>
    <w:rsid w:val="006D1464"/>
    <w:rsid w:val="006E29BD"/>
    <w:rsid w:val="00706135"/>
    <w:rsid w:val="00730A06"/>
    <w:rsid w:val="00745F42"/>
    <w:rsid w:val="00751977"/>
    <w:rsid w:val="007A526E"/>
    <w:rsid w:val="007A7E1E"/>
    <w:rsid w:val="007F0ACC"/>
    <w:rsid w:val="0086001F"/>
    <w:rsid w:val="0086008E"/>
    <w:rsid w:val="008938A8"/>
    <w:rsid w:val="008A2A90"/>
    <w:rsid w:val="00925F28"/>
    <w:rsid w:val="00931418"/>
    <w:rsid w:val="00951DE9"/>
    <w:rsid w:val="0097050B"/>
    <w:rsid w:val="00972735"/>
    <w:rsid w:val="009A7572"/>
    <w:rsid w:val="009E6043"/>
    <w:rsid w:val="00A84723"/>
    <w:rsid w:val="00AB2D51"/>
    <w:rsid w:val="00AD3DDE"/>
    <w:rsid w:val="00AF00B1"/>
    <w:rsid w:val="00B457AD"/>
    <w:rsid w:val="00B51EDC"/>
    <w:rsid w:val="00B616FC"/>
    <w:rsid w:val="00B805D2"/>
    <w:rsid w:val="00B95395"/>
    <w:rsid w:val="00BB0338"/>
    <w:rsid w:val="00BB3E69"/>
    <w:rsid w:val="00BD27B9"/>
    <w:rsid w:val="00C26888"/>
    <w:rsid w:val="00C80236"/>
    <w:rsid w:val="00CD41CF"/>
    <w:rsid w:val="00CE3880"/>
    <w:rsid w:val="00D15118"/>
    <w:rsid w:val="00D55FAC"/>
    <w:rsid w:val="00D7124F"/>
    <w:rsid w:val="00D933D6"/>
    <w:rsid w:val="00DC6FB1"/>
    <w:rsid w:val="00DF5A96"/>
    <w:rsid w:val="00E26A16"/>
    <w:rsid w:val="00E327F8"/>
    <w:rsid w:val="00EE08D6"/>
    <w:rsid w:val="00F2082E"/>
    <w:rsid w:val="00F459B3"/>
    <w:rsid w:val="00F573E2"/>
    <w:rsid w:val="00FD5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C3ED4"/>
  <w15:chartTrackingRefBased/>
  <w15:docId w15:val="{ACFCBCD0-C91E-43E6-BB12-69DC7B87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EDC"/>
    <w:rPr>
      <w:rFonts w:eastAsiaTheme="minorEastAsia"/>
      <w:kern w:val="0"/>
      <w:lang w:val="en-GB"/>
      <w14:ligatures w14:val="none"/>
    </w:rPr>
  </w:style>
  <w:style w:type="paragraph" w:styleId="Heading1">
    <w:name w:val="heading 1"/>
    <w:basedOn w:val="Normal"/>
    <w:next w:val="Normal"/>
    <w:link w:val="Heading1Char"/>
    <w:uiPriority w:val="9"/>
    <w:qFormat/>
    <w:rsid w:val="00B51E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1E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1E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1E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1E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1E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1E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1E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1E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1E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1E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1E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1E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1E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1E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1E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1E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1EDC"/>
    <w:rPr>
      <w:rFonts w:eastAsiaTheme="majorEastAsia" w:cstheme="majorBidi"/>
      <w:color w:val="272727" w:themeColor="text1" w:themeTint="D8"/>
    </w:rPr>
  </w:style>
  <w:style w:type="paragraph" w:styleId="Title">
    <w:name w:val="Title"/>
    <w:basedOn w:val="Normal"/>
    <w:next w:val="Normal"/>
    <w:link w:val="TitleChar"/>
    <w:uiPriority w:val="10"/>
    <w:qFormat/>
    <w:rsid w:val="00B51E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1E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1E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1E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1EDC"/>
    <w:pPr>
      <w:spacing w:before="160"/>
      <w:jc w:val="center"/>
    </w:pPr>
    <w:rPr>
      <w:i/>
      <w:iCs/>
      <w:color w:val="404040" w:themeColor="text1" w:themeTint="BF"/>
    </w:rPr>
  </w:style>
  <w:style w:type="character" w:customStyle="1" w:styleId="QuoteChar">
    <w:name w:val="Quote Char"/>
    <w:basedOn w:val="DefaultParagraphFont"/>
    <w:link w:val="Quote"/>
    <w:uiPriority w:val="29"/>
    <w:rsid w:val="00B51EDC"/>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B51EDC"/>
    <w:pPr>
      <w:ind w:left="720"/>
      <w:contextualSpacing/>
    </w:pPr>
  </w:style>
  <w:style w:type="character" w:styleId="IntenseEmphasis">
    <w:name w:val="Intense Emphasis"/>
    <w:basedOn w:val="DefaultParagraphFont"/>
    <w:uiPriority w:val="21"/>
    <w:qFormat/>
    <w:rsid w:val="00B51EDC"/>
    <w:rPr>
      <w:i/>
      <w:iCs/>
      <w:color w:val="0F4761" w:themeColor="accent1" w:themeShade="BF"/>
    </w:rPr>
  </w:style>
  <w:style w:type="paragraph" w:styleId="IntenseQuote">
    <w:name w:val="Intense Quote"/>
    <w:basedOn w:val="Normal"/>
    <w:next w:val="Normal"/>
    <w:link w:val="IntenseQuoteChar"/>
    <w:uiPriority w:val="30"/>
    <w:qFormat/>
    <w:rsid w:val="00B51E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1EDC"/>
    <w:rPr>
      <w:i/>
      <w:iCs/>
      <w:color w:val="0F4761" w:themeColor="accent1" w:themeShade="BF"/>
    </w:rPr>
  </w:style>
  <w:style w:type="character" w:styleId="IntenseReference">
    <w:name w:val="Intense Reference"/>
    <w:basedOn w:val="DefaultParagraphFont"/>
    <w:uiPriority w:val="32"/>
    <w:qFormat/>
    <w:rsid w:val="00B51EDC"/>
    <w:rPr>
      <w:b/>
      <w:bCs/>
      <w:smallCaps/>
      <w:color w:val="0F4761" w:themeColor="accent1" w:themeShade="BF"/>
      <w:spacing w:val="5"/>
    </w:rPr>
  </w:style>
  <w:style w:type="table" w:styleId="TableGrid">
    <w:name w:val="Table Grid"/>
    <w:basedOn w:val="TableNormal"/>
    <w:uiPriority w:val="39"/>
    <w:rsid w:val="00B51EDC"/>
    <w:pPr>
      <w:spacing w:after="0" w:line="240" w:lineRule="auto"/>
    </w:pPr>
    <w:rPr>
      <w:rFonts w:ascii="Calibri" w:eastAsia="Calibri" w:hAnsi="Calibri"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B51ED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locked/>
    <w:rsid w:val="00B51EDC"/>
  </w:style>
  <w:style w:type="paragraph" w:styleId="Header">
    <w:name w:val="header"/>
    <w:basedOn w:val="Normal"/>
    <w:link w:val="HeaderChar"/>
    <w:uiPriority w:val="99"/>
    <w:unhideWhenUsed/>
    <w:rsid w:val="00B51E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1EDC"/>
    <w:rPr>
      <w:rFonts w:eastAsiaTheme="minorEastAsia"/>
      <w:kern w:val="0"/>
      <w:lang w:val="en-GB"/>
      <w14:ligatures w14:val="none"/>
    </w:rPr>
  </w:style>
  <w:style w:type="paragraph" w:styleId="Footer">
    <w:name w:val="footer"/>
    <w:basedOn w:val="Normal"/>
    <w:link w:val="FooterChar"/>
    <w:uiPriority w:val="99"/>
    <w:unhideWhenUsed/>
    <w:rsid w:val="00B51E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1EDC"/>
    <w:rPr>
      <w:rFonts w:eastAsiaTheme="minorEastAsia"/>
      <w:kern w:val="0"/>
      <w:lang w:val="en-GB"/>
      <w14:ligatures w14:val="none"/>
    </w:rPr>
  </w:style>
  <w:style w:type="table" w:customStyle="1" w:styleId="TableGrid2">
    <w:name w:val="Table Grid2"/>
    <w:basedOn w:val="TableNormal"/>
    <w:next w:val="TableGrid"/>
    <w:uiPriority w:val="39"/>
    <w:rsid w:val="00B51EDC"/>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B51EDC"/>
    <w:pPr>
      <w:spacing w:after="0" w:line="240" w:lineRule="auto"/>
    </w:pPr>
    <w:rPr>
      <w:rFonts w:ascii="Calibri" w:eastAsia="Calibri" w:hAnsi="Calibri" w:cs="Times New Roman"/>
      <w:kern w:val="0"/>
      <w:sz w:val="20"/>
      <w:szCs w:val="20"/>
      <w:lang w:val="en-GB"/>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Normal"/>
    <w:rsid w:val="00B51ED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CommentReference">
    <w:name w:val="annotation reference"/>
    <w:basedOn w:val="DefaultParagraphFont"/>
    <w:uiPriority w:val="99"/>
    <w:semiHidden/>
    <w:unhideWhenUsed/>
    <w:rsid w:val="00B51EDC"/>
    <w:rPr>
      <w:sz w:val="16"/>
      <w:szCs w:val="16"/>
    </w:rPr>
  </w:style>
  <w:style w:type="paragraph" w:styleId="CommentText">
    <w:name w:val="annotation text"/>
    <w:basedOn w:val="Normal"/>
    <w:link w:val="CommentTextChar"/>
    <w:uiPriority w:val="99"/>
    <w:unhideWhenUsed/>
    <w:rsid w:val="00B51EDC"/>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B51EDC"/>
    <w:rPr>
      <w:kern w:val="0"/>
      <w:sz w:val="20"/>
      <w:szCs w:val="20"/>
      <w:lang w:val="en-GB"/>
      <w14:ligatures w14:val="none"/>
    </w:rPr>
  </w:style>
  <w:style w:type="character" w:customStyle="1" w:styleId="cf01">
    <w:name w:val="cf01"/>
    <w:basedOn w:val="DefaultParagraphFont"/>
    <w:rsid w:val="00B51EDC"/>
    <w:rPr>
      <w:rFonts w:ascii="Segoe UI" w:hAnsi="Segoe UI" w:cs="Segoe UI" w:hint="default"/>
      <w:i/>
      <w:iCs/>
      <w:sz w:val="18"/>
      <w:szCs w:val="18"/>
    </w:rPr>
  </w:style>
  <w:style w:type="character" w:styleId="PlaceholderText">
    <w:name w:val="Placeholder Text"/>
    <w:basedOn w:val="DefaultParagraphFont"/>
    <w:uiPriority w:val="99"/>
    <w:semiHidden/>
    <w:rsid w:val="00B51EDC"/>
    <w:rPr>
      <w:color w:val="808080"/>
    </w:rPr>
  </w:style>
  <w:style w:type="character" w:customStyle="1" w:styleId="eop">
    <w:name w:val="eop"/>
    <w:basedOn w:val="DefaultParagraphFont"/>
    <w:rsid w:val="00B51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218030">
      <w:bodyDiv w:val="1"/>
      <w:marLeft w:val="0"/>
      <w:marRight w:val="0"/>
      <w:marTop w:val="0"/>
      <w:marBottom w:val="0"/>
      <w:divBdr>
        <w:top w:val="none" w:sz="0" w:space="0" w:color="auto"/>
        <w:left w:val="none" w:sz="0" w:space="0" w:color="auto"/>
        <w:bottom w:val="none" w:sz="0" w:space="0" w:color="auto"/>
        <w:right w:val="none" w:sz="0" w:space="0" w:color="auto"/>
      </w:divBdr>
    </w:div>
    <w:div w:id="474765157">
      <w:bodyDiv w:val="1"/>
      <w:marLeft w:val="0"/>
      <w:marRight w:val="0"/>
      <w:marTop w:val="0"/>
      <w:marBottom w:val="0"/>
      <w:divBdr>
        <w:top w:val="none" w:sz="0" w:space="0" w:color="auto"/>
        <w:left w:val="none" w:sz="0" w:space="0" w:color="auto"/>
        <w:bottom w:val="none" w:sz="0" w:space="0" w:color="auto"/>
        <w:right w:val="none" w:sz="0" w:space="0" w:color="auto"/>
      </w:divBdr>
    </w:div>
    <w:div w:id="146966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705FAB5EDE043768946F34D87AFBC7A"/>
        <w:category>
          <w:name w:val="General"/>
          <w:gallery w:val="placeholder"/>
        </w:category>
        <w:types>
          <w:type w:val="bbPlcHdr"/>
        </w:types>
        <w:behaviors>
          <w:behavior w:val="content"/>
        </w:behaviors>
        <w:guid w:val="{F97FAAAF-2B3B-4503-861F-BDA97F40ACFD}"/>
      </w:docPartPr>
      <w:docPartBody>
        <w:p w:rsidR="001D5000" w:rsidRDefault="00CD1306" w:rsidP="00CD1306">
          <w:pPr>
            <w:pStyle w:val="6705FAB5EDE043768946F34D87AFBC7A"/>
          </w:pPr>
          <w:r w:rsidRPr="00202703">
            <w:rPr>
              <w:rStyle w:val="normaltextrun"/>
              <w:rFonts w:ascii="Arial" w:hAnsi="Arial" w:cs="Arial"/>
              <w:color w:val="FF0000"/>
              <w:lang w:val="lt-LT"/>
            </w:rPr>
            <w:t>[Nurodyti datą]</w:t>
          </w:r>
        </w:p>
      </w:docPartBody>
    </w:docPart>
    <w:docPart>
      <w:docPartPr>
        <w:name w:val="30AEF3F5630240B79C6FD4A742C6EB10"/>
        <w:category>
          <w:name w:val="General"/>
          <w:gallery w:val="placeholder"/>
        </w:category>
        <w:types>
          <w:type w:val="bbPlcHdr"/>
        </w:types>
        <w:behaviors>
          <w:behavior w:val="content"/>
        </w:behaviors>
        <w:guid w:val="{9D34AC92-C8AC-45B0-9B54-CDC02DC1F321}"/>
      </w:docPartPr>
      <w:docPartBody>
        <w:p w:rsidR="001D5000" w:rsidRDefault="00CD1306" w:rsidP="00CD1306">
          <w:pPr>
            <w:pStyle w:val="30AEF3F5630240B79C6FD4A742C6EB10"/>
          </w:pPr>
          <w:r w:rsidRPr="005E3AB5">
            <w:rPr>
              <w:rFonts w:ascii="Arial" w:hAnsi="Arial" w:cs="Arial"/>
              <w:color w:val="FF0000"/>
            </w:rPr>
            <w:t>[Pasirinkite]</w:t>
          </w:r>
        </w:p>
      </w:docPartBody>
    </w:docPart>
    <w:docPart>
      <w:docPartPr>
        <w:name w:val="0DD02244A11F467FB3EF3E8F4C459613"/>
        <w:category>
          <w:name w:val="General"/>
          <w:gallery w:val="placeholder"/>
        </w:category>
        <w:types>
          <w:type w:val="bbPlcHdr"/>
        </w:types>
        <w:behaviors>
          <w:behavior w:val="content"/>
        </w:behaviors>
        <w:guid w:val="{0FBBD04B-18A0-4E9E-AC1F-B538A10CFA28}"/>
      </w:docPartPr>
      <w:docPartBody>
        <w:p w:rsidR="001D5000" w:rsidRDefault="00CD1306" w:rsidP="00CD1306">
          <w:pPr>
            <w:pStyle w:val="0DD02244A11F467FB3EF3E8F4C459613"/>
          </w:pPr>
          <w:r w:rsidRPr="00202703">
            <w:rPr>
              <w:rStyle w:val="PlaceholderText"/>
              <w:rFonts w:ascii="Arial" w:hAnsi="Arial" w:cs="Arial"/>
              <w:b/>
              <w:bCs/>
              <w:color w:val="FF0000"/>
              <w:lang w:val="lt-LT"/>
            </w:rPr>
            <w:t>[PASIRINKITE]</w:t>
          </w:r>
        </w:p>
      </w:docPartBody>
    </w:docPart>
    <w:docPart>
      <w:docPartPr>
        <w:name w:val="40FFC23D6D1A4A93833FE158B3999B17"/>
        <w:category>
          <w:name w:val="General"/>
          <w:gallery w:val="placeholder"/>
        </w:category>
        <w:types>
          <w:type w:val="bbPlcHdr"/>
        </w:types>
        <w:behaviors>
          <w:behavior w:val="content"/>
        </w:behaviors>
        <w:guid w:val="{C953DB25-8539-4DD9-8649-CE37F387A96C}"/>
      </w:docPartPr>
      <w:docPartBody>
        <w:p w:rsidR="001D5000" w:rsidRDefault="00CD1306" w:rsidP="00CD1306">
          <w:pPr>
            <w:pStyle w:val="40FFC23D6D1A4A93833FE158B3999B17"/>
          </w:pPr>
          <w:r w:rsidRPr="00BD66F4">
            <w:rPr>
              <w:rFonts w:ascii="Arial" w:hAnsi="Arial" w:cs="Arial"/>
              <w:color w:val="FF0000"/>
              <w:lang w:val="lt-LT"/>
            </w:rPr>
            <w:t>[</w:t>
          </w:r>
          <w:r>
            <w:rPr>
              <w:rFonts w:ascii="Arial" w:hAnsi="Arial" w:cs="Arial"/>
              <w:color w:val="FF0000"/>
              <w:lang w:val="lt-LT"/>
            </w:rPr>
            <w:t>P</w:t>
          </w:r>
          <w:r w:rsidRPr="00BD66F4">
            <w:rPr>
              <w:rFonts w:ascii="Arial" w:hAnsi="Arial" w:cs="Arial"/>
              <w:color w:val="FF0000"/>
              <w:lang w:val="lt-LT"/>
            </w:rPr>
            <w:t>asirinkite]</w:t>
          </w:r>
        </w:p>
      </w:docPartBody>
    </w:docPart>
    <w:docPart>
      <w:docPartPr>
        <w:name w:val="514CB085C02F4791A793A329DA6328CE"/>
        <w:category>
          <w:name w:val="General"/>
          <w:gallery w:val="placeholder"/>
        </w:category>
        <w:types>
          <w:type w:val="bbPlcHdr"/>
        </w:types>
        <w:behaviors>
          <w:behavior w:val="content"/>
        </w:behaviors>
        <w:guid w:val="{80CC7829-B233-4386-8293-1CA5BAEB70A3}"/>
      </w:docPartPr>
      <w:docPartBody>
        <w:p w:rsidR="001D5000" w:rsidRDefault="00CD1306" w:rsidP="00CD1306">
          <w:pPr>
            <w:pStyle w:val="514CB085C02F4791A793A329DA6328CE"/>
          </w:pPr>
          <w:r w:rsidRPr="00202703">
            <w:rPr>
              <w:rFonts w:ascii="Arial" w:hAnsi="Arial" w:cs="Arial"/>
              <w:color w:val="FF0000"/>
              <w:lang w:val="lt-LT"/>
            </w:rPr>
            <w:t>[pasirinkite]</w:t>
          </w:r>
        </w:p>
      </w:docPartBody>
    </w:docPart>
    <w:docPart>
      <w:docPartPr>
        <w:name w:val="9F926CC34E1249BDB0EE37B9956A628B"/>
        <w:category>
          <w:name w:val="General"/>
          <w:gallery w:val="placeholder"/>
        </w:category>
        <w:types>
          <w:type w:val="bbPlcHdr"/>
        </w:types>
        <w:behaviors>
          <w:behavior w:val="content"/>
        </w:behaviors>
        <w:guid w:val="{3AE6B142-CBD8-4224-84ED-6F2E564B049C}"/>
      </w:docPartPr>
      <w:docPartBody>
        <w:p w:rsidR="001D5000" w:rsidRDefault="00CD1306" w:rsidP="00CD1306">
          <w:pPr>
            <w:pStyle w:val="9F926CC34E1249BDB0EE37B9956A628B"/>
          </w:pPr>
          <w:r w:rsidRPr="00202703">
            <w:rPr>
              <w:rFonts w:ascii="Arial" w:hAnsi="Arial" w:cs="Arial"/>
              <w:color w:val="FF0000"/>
              <w:lang w:val="lt-LT"/>
            </w:rPr>
            <w:t>[pasirinkite]</w:t>
          </w:r>
        </w:p>
      </w:docPartBody>
    </w:docPart>
    <w:docPart>
      <w:docPartPr>
        <w:name w:val="2297A278A38F4FBD831B0F0933A51BD5"/>
        <w:category>
          <w:name w:val="General"/>
          <w:gallery w:val="placeholder"/>
        </w:category>
        <w:types>
          <w:type w:val="bbPlcHdr"/>
        </w:types>
        <w:behaviors>
          <w:behavior w:val="content"/>
        </w:behaviors>
        <w:guid w:val="{739ABDAC-00A1-4769-921A-A694B91FF973}"/>
      </w:docPartPr>
      <w:docPartBody>
        <w:p w:rsidR="001D5000" w:rsidRDefault="00CD1306" w:rsidP="00CD1306">
          <w:pPr>
            <w:pStyle w:val="2297A278A38F4FBD831B0F0933A51BD5"/>
          </w:pPr>
          <w:r w:rsidRPr="00202703">
            <w:rPr>
              <w:rStyle w:val="PlaceholderText"/>
              <w:rFonts w:ascii="Arial" w:hAnsi="Arial" w:cs="Arial"/>
              <w:color w:val="FF0000"/>
              <w:lang w:val="lt-LT"/>
            </w:rPr>
            <w:t>[pasirinkite]</w:t>
          </w:r>
        </w:p>
      </w:docPartBody>
    </w:docPart>
    <w:docPart>
      <w:docPartPr>
        <w:name w:val="3E950AC5ED2344839508D623C9477B6A"/>
        <w:category>
          <w:name w:val="General"/>
          <w:gallery w:val="placeholder"/>
        </w:category>
        <w:types>
          <w:type w:val="bbPlcHdr"/>
        </w:types>
        <w:behaviors>
          <w:behavior w:val="content"/>
        </w:behaviors>
        <w:guid w:val="{330F8C58-A0BE-4F8E-8912-5E89D8183748}"/>
      </w:docPartPr>
      <w:docPartBody>
        <w:p w:rsidR="001D5000" w:rsidRDefault="00CD1306" w:rsidP="00CD1306">
          <w:pPr>
            <w:pStyle w:val="3E950AC5ED2344839508D623C9477B6A"/>
          </w:pPr>
          <w:r w:rsidRPr="00202703">
            <w:rPr>
              <w:rStyle w:val="PlaceholderText"/>
              <w:rFonts w:ascii="Arial" w:hAnsi="Arial" w:cs="Arial"/>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306"/>
    <w:rsid w:val="00094CA8"/>
    <w:rsid w:val="00154A16"/>
    <w:rsid w:val="001D5000"/>
    <w:rsid w:val="00260CE7"/>
    <w:rsid w:val="00275C96"/>
    <w:rsid w:val="0048569D"/>
    <w:rsid w:val="007F0ACC"/>
    <w:rsid w:val="00A41752"/>
    <w:rsid w:val="00B733DE"/>
    <w:rsid w:val="00CD1306"/>
    <w:rsid w:val="00D538B3"/>
    <w:rsid w:val="00ED7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CD1306"/>
  </w:style>
  <w:style w:type="paragraph" w:customStyle="1" w:styleId="6705FAB5EDE043768946F34D87AFBC7A">
    <w:name w:val="6705FAB5EDE043768946F34D87AFBC7A"/>
    <w:rsid w:val="00CD1306"/>
  </w:style>
  <w:style w:type="paragraph" w:customStyle="1" w:styleId="30AEF3F5630240B79C6FD4A742C6EB10">
    <w:name w:val="30AEF3F5630240B79C6FD4A742C6EB10"/>
    <w:rsid w:val="00CD1306"/>
  </w:style>
  <w:style w:type="character" w:styleId="PlaceholderText">
    <w:name w:val="Placeholder Text"/>
    <w:basedOn w:val="DefaultParagraphFont"/>
    <w:uiPriority w:val="99"/>
    <w:semiHidden/>
    <w:rsid w:val="00CD1306"/>
    <w:rPr>
      <w:color w:val="808080"/>
    </w:rPr>
  </w:style>
  <w:style w:type="paragraph" w:customStyle="1" w:styleId="0DD02244A11F467FB3EF3E8F4C459613">
    <w:name w:val="0DD02244A11F467FB3EF3E8F4C459613"/>
    <w:rsid w:val="00CD1306"/>
  </w:style>
  <w:style w:type="paragraph" w:customStyle="1" w:styleId="40FFC23D6D1A4A93833FE158B3999B17">
    <w:name w:val="40FFC23D6D1A4A93833FE158B3999B17"/>
    <w:rsid w:val="00CD1306"/>
  </w:style>
  <w:style w:type="paragraph" w:customStyle="1" w:styleId="514CB085C02F4791A793A329DA6328CE">
    <w:name w:val="514CB085C02F4791A793A329DA6328CE"/>
    <w:rsid w:val="00CD1306"/>
  </w:style>
  <w:style w:type="paragraph" w:customStyle="1" w:styleId="9F926CC34E1249BDB0EE37B9956A628B">
    <w:name w:val="9F926CC34E1249BDB0EE37B9956A628B"/>
    <w:rsid w:val="00CD1306"/>
  </w:style>
  <w:style w:type="paragraph" w:customStyle="1" w:styleId="2297A278A38F4FBD831B0F0933A51BD5">
    <w:name w:val="2297A278A38F4FBD831B0F0933A51BD5"/>
    <w:rsid w:val="00CD1306"/>
  </w:style>
  <w:style w:type="paragraph" w:customStyle="1" w:styleId="3E950AC5ED2344839508D623C9477B6A">
    <w:name w:val="3E950AC5ED2344839508D623C9477B6A"/>
    <w:rsid w:val="00CD13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VWCZ4TY2TVRH-535898010-2157501</_dlc_DocId>
    <_dlc_DocIdUrl xmlns="0e2507f1-1fab-4f1f-8c5d-2dd5baf9006a">
      <Url>https://lglt.sharepoint.com/sites/files/_layouts/15/DocIdRedir.aspx?ID=VWCZ4TY2TVRH-535898010-2157501</Url>
      <Description>VWCZ4TY2TVRH-535898010-2157501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5464AF-714C-4F07-B6D9-0D9F132BF981}">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5BE9C278-496C-47A2-93E6-E55DB532B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D240D-454D-4B45-98D5-DDCD30D85A1B}">
  <ds:schemaRefs>
    <ds:schemaRef ds:uri="http://schemas.microsoft.com/sharepoint/events"/>
  </ds:schemaRefs>
</ds:datastoreItem>
</file>

<file path=customXml/itemProps4.xml><?xml version="1.0" encoding="utf-8"?>
<ds:datastoreItem xmlns:ds="http://schemas.openxmlformats.org/officeDocument/2006/customXml" ds:itemID="{68C96B02-BCB7-4DAD-8530-64A28FCDC7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2</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73</cp:revision>
  <dcterms:created xsi:type="dcterms:W3CDTF">2025-01-09T06:22:00Z</dcterms:created>
  <dcterms:modified xsi:type="dcterms:W3CDTF">2025-01-14T13:35:00Z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76dc2e50-19af-4b4d-8aac-f46206228071</vt:lpwstr>
  </property>
  <property fmtid="{D5CDD505-2E9C-101B-9397-08002B2CF9AE}" pid="4" name="MediaServiceImageTags">
    <vt:lpwstr/>
  </property>
</Properties>
</file>