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1A8CDD87"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D6704E">
            <w:rPr>
              <w:rFonts w:ascii="Times New Roman" w:hAnsi="Times New Roman" w:cs="Times New Roman"/>
              <w:b/>
              <w:bCs/>
              <w:sz w:val="28"/>
              <w:szCs w:val="28"/>
            </w:rPr>
            <w:t xml:space="preserve">MBA </w:t>
          </w:r>
          <w:r w:rsidR="004E4435" w:rsidRPr="004E4435">
            <w:rPr>
              <w:rFonts w:ascii="Times New Roman" w:hAnsi="Times New Roman" w:cs="Times New Roman"/>
              <w:b/>
              <w:bCs/>
              <w:sz w:val="28"/>
              <w:szCs w:val="28"/>
            </w:rPr>
            <w:t>BIOFILTRŲ ĮKROVOS</w:t>
          </w:r>
          <w:r w:rsidR="004E4435">
            <w:rPr>
              <w:rFonts w:ascii="Times New Roman" w:hAnsi="Times New Roman" w:cs="Times New Roman"/>
              <w:b/>
              <w:bCs/>
              <w:sz w:val="28"/>
              <w:szCs w:val="28"/>
            </w:rPr>
            <w:t xml:space="preserve"> </w:t>
          </w:r>
          <w:r w:rsidR="00D6704E">
            <w:rPr>
              <w:rFonts w:ascii="Times New Roman" w:hAnsi="Times New Roman" w:cs="Times New Roman"/>
              <w:b/>
              <w:bCs/>
              <w:sz w:val="28"/>
              <w:szCs w:val="28"/>
            </w:rPr>
            <w:t>PIRKIMAS</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F09DFF4"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81371E" w:rsidRPr="0081371E">
                <w:rPr>
                  <w:rFonts w:ascii="Times New Roman" w:hAnsi="Times New Roman" w:cs="Times New Roman"/>
                  <w:sz w:val="24"/>
                  <w:szCs w:val="24"/>
                </w:rPr>
                <w:t>„Sutarties projektas“</w:t>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0DDC40AE" w14:textId="3AFC3925" w:rsidR="001C24BC" w:rsidRPr="008A6315"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308E73EA"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w:t>
      </w:r>
      <w:r w:rsidR="00FB19F6" w:rsidRPr="00FB19F6">
        <w:rPr>
          <w:rFonts w:ascii="Times New Roman" w:hAnsi="Times New Roman" w:cs="Times New Roman"/>
          <w:sz w:val="24"/>
          <w:szCs w:val="24"/>
        </w:rPr>
        <w:t xml:space="preserve">įsigyti Kauno mechaninio biologinio apdorojimo įrenginių (Kauno MBA)  </w:t>
      </w:r>
      <w:proofErr w:type="spellStart"/>
      <w:r w:rsidR="00FB19F6" w:rsidRPr="00FB19F6">
        <w:rPr>
          <w:rFonts w:ascii="Times New Roman" w:hAnsi="Times New Roman" w:cs="Times New Roman"/>
          <w:sz w:val="24"/>
          <w:szCs w:val="24"/>
        </w:rPr>
        <w:t>biofiltrų</w:t>
      </w:r>
      <w:proofErr w:type="spellEnd"/>
      <w:r w:rsidR="00FB19F6" w:rsidRPr="00FB19F6">
        <w:rPr>
          <w:rFonts w:ascii="Times New Roman" w:hAnsi="Times New Roman" w:cs="Times New Roman"/>
          <w:sz w:val="24"/>
          <w:szCs w:val="24"/>
        </w:rPr>
        <w:t xml:space="preserve"> įkrovą  (toliau – Prekės)</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0A6F2C" w:rsidRPr="000A6F2C">
        <w:rPr>
          <w:rFonts w:ascii="Times New Roman" w:hAnsi="Times New Roman" w:cs="Times New Roman"/>
          <w:sz w:val="24"/>
          <w:szCs w:val="24"/>
        </w:rPr>
        <w:t>03417000-Panaudotos medienos atliekos</w:t>
      </w:r>
      <w:r w:rsidR="00C43B5E" w:rsidRPr="00745278">
        <w:rPr>
          <w:rFonts w:ascii="Times New Roman" w:hAnsi="Times New Roman" w:cs="Times New Roman"/>
          <w:sz w:val="24"/>
          <w:szCs w:val="24"/>
        </w:rPr>
        <w:t>.</w:t>
      </w:r>
    </w:p>
    <w:p w14:paraId="16DD1518" w14:textId="18DA3776"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51BAF3E9" w:rsidR="001F5138" w:rsidRPr="00B00D6D" w:rsidRDefault="00903E24"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Pr>
          <w:rFonts w:ascii="Times New Roman" w:hAnsi="Times New Roman" w:cs="Times New Roman"/>
          <w:sz w:val="24"/>
          <w:szCs w:val="24"/>
        </w:rPr>
        <w:t>Atlieka</w:t>
      </w:r>
      <w:r w:rsidR="00EA626B">
        <w:rPr>
          <w:rFonts w:ascii="Times New Roman" w:hAnsi="Times New Roman" w:cs="Times New Roman"/>
          <w:sz w:val="24"/>
          <w:szCs w:val="24"/>
        </w:rPr>
        <w:t>mas</w:t>
      </w:r>
      <w:r w:rsidR="003E4A79" w:rsidRPr="00B86690">
        <w:rPr>
          <w:rFonts w:ascii="Times New Roman" w:hAnsi="Times New Roman" w:cs="Times New Roman"/>
          <w:sz w:val="24"/>
          <w:szCs w:val="24"/>
        </w:rPr>
        <w:t xml:space="preserve"> žaliasis pirkimas.</w:t>
      </w:r>
      <w:r w:rsidR="00EA626B">
        <w:rPr>
          <w:rFonts w:ascii="Times New Roman" w:hAnsi="Times New Roman" w:cs="Times New Roman"/>
          <w:sz w:val="24"/>
          <w:szCs w:val="24"/>
        </w:rPr>
        <w:t xml:space="preserve"> </w:t>
      </w:r>
      <w:r w:rsidR="00473359" w:rsidRPr="00473359">
        <w:rPr>
          <w:rFonts w:ascii="Times New Roman" w:hAnsi="Times New Roman" w:cs="Times New Roman"/>
          <w:sz w:val="24"/>
          <w:szCs w:val="24"/>
        </w:rPr>
        <w:t xml:space="preserve">Pagal 2015 m. lapkričio </w:t>
      </w:r>
      <w:r w:rsidR="00473359" w:rsidRPr="00B00D6D">
        <w:rPr>
          <w:rFonts w:ascii="Times New Roman" w:hAnsi="Times New Roman" w:cs="Times New Roman"/>
          <w:sz w:val="24"/>
          <w:szCs w:val="24"/>
        </w:rPr>
        <w:t>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(Oro regeneravimo ir valymo paslaugos) šis pirkimas laikomas žaliuoju pirkimu. Taip pat šiame pirkime taikomi aplinkos apsaugos kriterijai (Lietuvos Respublikos aplinkos ministro 2011 m. birželio 28 d. įsakymu Nr. D1-508 patvirtinto „Aplinkos apsaugos kriterijų, kuriuos perkančiosios organizacijos ir perkantieji subjektai turi taikyti pirkdami prekes, paslaugas ar darbus“, taikymo tvarkos aprašo 4.4.4. punktas), t. y. sutarties vykdymo sąlygose (7 priedas „Sutarties projektas“).</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lastRenderedPageBreak/>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121AACEF"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w:t>
      </w:r>
      <w:r w:rsidR="00B85145">
        <w:rPr>
          <w:rFonts w:ascii="Times New Roman" w:hAnsi="Times New Roman" w:cs="Times New Roman"/>
          <w:sz w:val="24"/>
          <w:szCs w:val="24"/>
        </w:rPr>
        <w:t>ne</w:t>
      </w:r>
      <w:r w:rsidRPr="00954DAD">
        <w:rPr>
          <w:rFonts w:ascii="Times New Roman" w:hAnsi="Times New Roman" w:cs="Times New Roman"/>
          <w:sz w:val="24"/>
          <w:szCs w:val="24"/>
        </w:rPr>
        <w:t>nustatomi kvalifikacijos reikalavimai ir reikalavimai dėl aplinkos apsaugos vadybos sistemos standartų laikymosi</w:t>
      </w:r>
      <w:r w:rsidR="00B85145">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76167F4C"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w:t>
      </w:r>
      <w:r w:rsidRPr="00BB7316">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1D7D1230"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B85145">
        <w:rPr>
          <w:rFonts w:ascii="Times New Roman" w:hAnsi="Times New Roman" w:cs="Times New Roman"/>
          <w:sz w:val="24"/>
          <w:szCs w:val="24"/>
        </w:rPr>
        <w:t>4</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0A1A250" w:rsidR="006E5188" w:rsidRPr="00FF6745" w:rsidRDefault="00D32588" w:rsidP="006E5188">
            <w:pPr>
              <w:spacing w:after="0" w:line="240" w:lineRule="auto"/>
              <w:jc w:val="both"/>
              <w:rPr>
                <w:rFonts w:ascii="Times New Roman" w:hAnsi="Times New Roman" w:cs="Times New Roman"/>
              </w:rPr>
            </w:pPr>
            <w:r>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4728C" w14:textId="77777777" w:rsidR="00B91C73" w:rsidRDefault="00B91C73" w:rsidP="00D05666">
      <w:r>
        <w:separator/>
      </w:r>
    </w:p>
  </w:endnote>
  <w:endnote w:type="continuationSeparator" w:id="0">
    <w:p w14:paraId="26D35848" w14:textId="77777777" w:rsidR="00B91C73" w:rsidRDefault="00B91C73" w:rsidP="00D05666">
      <w:r>
        <w:continuationSeparator/>
      </w:r>
    </w:p>
  </w:endnote>
  <w:endnote w:type="continuationNotice" w:id="1">
    <w:p w14:paraId="1CAD67CF" w14:textId="77777777" w:rsidR="00B91C73" w:rsidRDefault="00B91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04A86" w14:textId="77777777" w:rsidR="00B91C73" w:rsidRDefault="00B91C73" w:rsidP="00D05666">
      <w:r>
        <w:separator/>
      </w:r>
    </w:p>
  </w:footnote>
  <w:footnote w:type="continuationSeparator" w:id="0">
    <w:p w14:paraId="2EC3E956" w14:textId="77777777" w:rsidR="00B91C73" w:rsidRDefault="00B91C73" w:rsidP="00D05666">
      <w:r>
        <w:continuationSeparator/>
      </w:r>
    </w:p>
  </w:footnote>
  <w:footnote w:type="continuationNotice" w:id="1">
    <w:p w14:paraId="778DCE74" w14:textId="77777777" w:rsidR="00B91C73" w:rsidRDefault="00B91C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36E"/>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5E7C"/>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6F2C"/>
    <w:rsid w:val="000A7126"/>
    <w:rsid w:val="000A76C1"/>
    <w:rsid w:val="000A7BF8"/>
    <w:rsid w:val="000A7E99"/>
    <w:rsid w:val="000B0666"/>
    <w:rsid w:val="000B08E2"/>
    <w:rsid w:val="000B0CED"/>
    <w:rsid w:val="000B2E23"/>
    <w:rsid w:val="000B36CB"/>
    <w:rsid w:val="000B3899"/>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030"/>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B27"/>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964"/>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62B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74F"/>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5F1"/>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359"/>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435"/>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680"/>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02F"/>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07F4"/>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244"/>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71E"/>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E24"/>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758"/>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6D5"/>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3EA2"/>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539"/>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0D6D"/>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145"/>
    <w:rsid w:val="00B852B7"/>
    <w:rsid w:val="00B854E5"/>
    <w:rsid w:val="00B85D0A"/>
    <w:rsid w:val="00B85D18"/>
    <w:rsid w:val="00B86690"/>
    <w:rsid w:val="00B8671F"/>
    <w:rsid w:val="00B86CBC"/>
    <w:rsid w:val="00B87FE9"/>
    <w:rsid w:val="00B9137D"/>
    <w:rsid w:val="00B91C73"/>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282C"/>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88"/>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04E"/>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0FCA"/>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26B"/>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23D"/>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9F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861"/>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7652</Words>
  <Characters>4363</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30</cp:revision>
  <cp:lastPrinted>2023-10-23T15:06:00Z</cp:lastPrinted>
  <dcterms:created xsi:type="dcterms:W3CDTF">2026-04-23T08:42:00Z</dcterms:created>
  <dcterms:modified xsi:type="dcterms:W3CDTF">2026-04-23T12:23:00Z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