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F7F3" w14:textId="77777777" w:rsidR="000929F3" w:rsidRPr="000929F3" w:rsidRDefault="000929F3" w:rsidP="000929F3">
      <w:pPr>
        <w:tabs>
          <w:tab w:val="left" w:pos="6663"/>
        </w:tabs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  <w:lang w:val="lt-LT"/>
        </w:rPr>
      </w:pPr>
      <w:r w:rsidRPr="000929F3">
        <w:rPr>
          <w:rFonts w:cstheme="minorHAnsi"/>
          <w:color w:val="000000" w:themeColor="text1"/>
          <w:sz w:val="24"/>
          <w:szCs w:val="24"/>
          <w:lang w:val="lt-LT"/>
        </w:rPr>
        <w:t>Priedas Nr. 2 – Techninės specifikacijos projektas</w:t>
      </w:r>
    </w:p>
    <w:p w14:paraId="246E910A" w14:textId="77777777" w:rsidR="003E4A54" w:rsidRDefault="003E4A54" w:rsidP="006E0402">
      <w:pPr>
        <w:numPr>
          <w:ilvl w:val="1"/>
          <w:numId w:val="0"/>
        </w:numPr>
        <w:tabs>
          <w:tab w:val="left" w:pos="6663"/>
        </w:tabs>
        <w:spacing w:after="0" w:line="240" w:lineRule="auto"/>
        <w:jc w:val="center"/>
        <w:rPr>
          <w:rFonts w:eastAsia="Calibri" w:cstheme="minorHAnsi"/>
          <w:caps/>
          <w:color w:val="404040"/>
          <w:spacing w:val="20"/>
          <w:kern w:val="0"/>
          <w:sz w:val="24"/>
          <w:szCs w:val="24"/>
          <w:lang w:val="lt-LT" w:eastAsia="lt-LT"/>
          <w14:ligatures w14:val="none"/>
        </w:rPr>
      </w:pPr>
    </w:p>
    <w:p w14:paraId="719B109B" w14:textId="4974E47E" w:rsidR="00A17107" w:rsidRPr="006E0402" w:rsidRDefault="00A17107" w:rsidP="006E0402">
      <w:pPr>
        <w:numPr>
          <w:ilvl w:val="1"/>
          <w:numId w:val="0"/>
        </w:numPr>
        <w:tabs>
          <w:tab w:val="left" w:pos="6663"/>
        </w:tabs>
        <w:spacing w:after="0" w:line="240" w:lineRule="auto"/>
        <w:jc w:val="center"/>
        <w:rPr>
          <w:rFonts w:eastAsia="Calibri" w:cstheme="minorHAnsi"/>
          <w:caps/>
          <w:color w:val="404040"/>
          <w:spacing w:val="20"/>
          <w:kern w:val="0"/>
          <w:sz w:val="24"/>
          <w:szCs w:val="24"/>
          <w:lang w:val="lt-LT" w:eastAsia="lt-LT"/>
          <w14:ligatures w14:val="none"/>
        </w:rPr>
      </w:pPr>
      <w:r w:rsidRPr="006E0402">
        <w:rPr>
          <w:rFonts w:cstheme="minorHAnsi"/>
          <w:b/>
          <w:bCs/>
          <w:noProof/>
          <w:color w:val="000000" w:themeColor="text1"/>
          <w:sz w:val="24"/>
          <w:szCs w:val="24"/>
          <w:lang w:val="lt-LT"/>
        </w:rPr>
        <w:drawing>
          <wp:inline distT="0" distB="0" distL="0" distR="0" wp14:anchorId="747540EB" wp14:editId="51487433">
            <wp:extent cx="2023745" cy="469265"/>
            <wp:effectExtent l="0" t="0" r="0" b="6985"/>
            <wp:docPr id="284657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FAB21" w14:textId="77777777" w:rsidR="00A17107" w:rsidRPr="006E0402" w:rsidRDefault="00A17107" w:rsidP="006E0402">
      <w:pPr>
        <w:numPr>
          <w:ilvl w:val="1"/>
          <w:numId w:val="0"/>
        </w:numPr>
        <w:tabs>
          <w:tab w:val="left" w:pos="6663"/>
        </w:tabs>
        <w:spacing w:after="0" w:line="240" w:lineRule="auto"/>
        <w:jc w:val="center"/>
        <w:rPr>
          <w:rFonts w:eastAsia="Calibri" w:cstheme="minorHAnsi"/>
          <w:caps/>
          <w:color w:val="404040"/>
          <w:spacing w:val="20"/>
          <w:kern w:val="0"/>
          <w:sz w:val="24"/>
          <w:szCs w:val="24"/>
          <w:lang w:val="lt-LT" w:eastAsia="lt-LT"/>
          <w14:ligatures w14:val="none"/>
        </w:rPr>
      </w:pPr>
    </w:p>
    <w:p w14:paraId="3D8A5070" w14:textId="5CCE4E34" w:rsidR="00395076" w:rsidRPr="006E0402" w:rsidRDefault="00395076" w:rsidP="006E0402">
      <w:pPr>
        <w:numPr>
          <w:ilvl w:val="1"/>
          <w:numId w:val="0"/>
        </w:numPr>
        <w:tabs>
          <w:tab w:val="left" w:pos="6663"/>
        </w:tabs>
        <w:spacing w:after="0" w:line="240" w:lineRule="auto"/>
        <w:jc w:val="center"/>
        <w:rPr>
          <w:rFonts w:eastAsia="Calibri" w:cstheme="minorHAnsi"/>
          <w:caps/>
          <w:color w:val="404040"/>
          <w:spacing w:val="20"/>
          <w:kern w:val="0"/>
          <w:sz w:val="24"/>
          <w:szCs w:val="24"/>
          <w:lang w:val="lt-LT" w:eastAsia="lt-LT"/>
          <w14:ligatures w14:val="none"/>
        </w:rPr>
      </w:pPr>
      <w:r w:rsidRPr="006E0402">
        <w:rPr>
          <w:rFonts w:eastAsia="Calibri" w:cstheme="minorHAnsi"/>
          <w:caps/>
          <w:color w:val="404040"/>
          <w:spacing w:val="20"/>
          <w:kern w:val="0"/>
          <w:sz w:val="24"/>
          <w:szCs w:val="24"/>
          <w:lang w:val="lt-LT" w:eastAsia="lt-LT"/>
          <w14:ligatures w14:val="none"/>
        </w:rPr>
        <w:t>TECHNINĖ SPECIFIKACIJA</w:t>
      </w:r>
    </w:p>
    <w:p w14:paraId="6465BCA4" w14:textId="5C076F38" w:rsidR="00157010" w:rsidRDefault="00D3270B" w:rsidP="006E0402">
      <w:pPr>
        <w:tabs>
          <w:tab w:val="left" w:pos="6663"/>
        </w:tabs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  <w:r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KINEZITERAP</w:t>
      </w:r>
      <w:r w:rsidR="00D82223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IJOS</w:t>
      </w:r>
      <w:r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PASLAUGOS</w:t>
      </w:r>
    </w:p>
    <w:p w14:paraId="278A34F1" w14:textId="77777777" w:rsidR="00F74BA7" w:rsidRPr="006E0402" w:rsidRDefault="00F74BA7" w:rsidP="006E0402">
      <w:pPr>
        <w:tabs>
          <w:tab w:val="left" w:pos="6663"/>
        </w:tabs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</w:p>
    <w:p w14:paraId="3D0C30C8" w14:textId="14F26586" w:rsidR="00F74BA7" w:rsidRPr="000C4F00" w:rsidRDefault="00F74BA7" w:rsidP="000C4F00">
      <w:pPr>
        <w:pStyle w:val="ListParagraph"/>
        <w:numPr>
          <w:ilvl w:val="0"/>
          <w:numId w:val="36"/>
        </w:numPr>
        <w:tabs>
          <w:tab w:val="left" w:pos="142"/>
        </w:tabs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  <w:r w:rsidRPr="000C4F00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INFORMACIJA APIE PROJEKTĄ</w:t>
      </w:r>
    </w:p>
    <w:p w14:paraId="3B0A4B2A" w14:textId="77777777" w:rsidR="000C4F00" w:rsidRPr="000C4F00" w:rsidRDefault="000C4F00" w:rsidP="000C4F00">
      <w:pPr>
        <w:pStyle w:val="ListParagraph"/>
        <w:tabs>
          <w:tab w:val="left" w:pos="142"/>
        </w:tabs>
        <w:spacing w:after="0" w:line="240" w:lineRule="auto"/>
        <w:ind w:left="1080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</w:p>
    <w:p w14:paraId="7A065AE7" w14:textId="26A681D5" w:rsidR="00C567F1" w:rsidRPr="006E0402" w:rsidRDefault="00F74BA7" w:rsidP="006E0402">
      <w:pPr>
        <w:tabs>
          <w:tab w:val="left" w:pos="1134"/>
          <w:tab w:val="left" w:pos="6663"/>
        </w:tabs>
        <w:spacing w:after="0" w:line="240" w:lineRule="auto"/>
        <w:ind w:firstLine="851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  <w:r w:rsidRPr="006E0402">
        <w:rPr>
          <w:rFonts w:cstheme="minorHAnsi"/>
          <w:color w:val="000000" w:themeColor="text1"/>
          <w:sz w:val="24"/>
          <w:szCs w:val="24"/>
          <w:lang w:val="lt-LT"/>
        </w:rPr>
        <w:t>1.</w:t>
      </w:r>
      <w:r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ab/>
      </w:r>
      <w:r w:rsidR="00C567F1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Pirkimas vykdomas įgyvendinant projektą “ Švietimo pagalbos ir koordinuotai teikiamų paslaugų užtikrinimas Druskininkų savivaldybėje” (Projekto kodas – 10-091-K-0010) (toliau-Projektas). Projektas įgyvendinamas pagal 2021–2030 m. Plėtros programos valdytojos Lietuvos Respublikos švietimo, mokslo ir sporto ministerijos švietimo plėtros programos pažangos priemonę Nr. 12-003-03-02-01 „Įgyvendinti </w:t>
      </w:r>
      <w:proofErr w:type="spellStart"/>
      <w:r w:rsidR="00C567F1" w:rsidRPr="006E0402">
        <w:rPr>
          <w:rFonts w:cstheme="minorHAnsi"/>
          <w:color w:val="000000" w:themeColor="text1"/>
          <w:sz w:val="24"/>
          <w:szCs w:val="24"/>
          <w:lang w:val="lt-LT"/>
        </w:rPr>
        <w:t>įtraukųjį</w:t>
      </w:r>
      <w:proofErr w:type="spellEnd"/>
      <w:r w:rsidR="00C567F1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švietimą“. Projektą bendrai finansuoja </w:t>
      </w:r>
      <w:r w:rsidR="00C36EE6" w:rsidRPr="006E0402">
        <w:rPr>
          <w:rFonts w:cstheme="minorHAnsi"/>
          <w:color w:val="000000" w:themeColor="text1"/>
          <w:sz w:val="24"/>
          <w:szCs w:val="24"/>
          <w:lang w:val="lt-LT"/>
        </w:rPr>
        <w:t>„Europos socialinis fondas +“</w:t>
      </w:r>
      <w:r w:rsidR="00C567F1" w:rsidRPr="006E0402">
        <w:rPr>
          <w:rFonts w:cstheme="minorHAnsi"/>
          <w:color w:val="000000" w:themeColor="text1"/>
          <w:sz w:val="24"/>
          <w:szCs w:val="24"/>
          <w:lang w:val="lt-LT"/>
        </w:rPr>
        <w:t>.</w:t>
      </w:r>
    </w:p>
    <w:p w14:paraId="13C84917" w14:textId="22A0880B" w:rsidR="00373104" w:rsidRPr="006E0402" w:rsidRDefault="00F74BA7" w:rsidP="006E0402">
      <w:pPr>
        <w:tabs>
          <w:tab w:val="left" w:pos="1134"/>
          <w:tab w:val="left" w:pos="6663"/>
        </w:tabs>
        <w:spacing w:after="0" w:line="240" w:lineRule="auto"/>
        <w:ind w:firstLine="851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  <w:r w:rsidRPr="006E0402">
        <w:rPr>
          <w:rFonts w:cstheme="minorHAnsi"/>
          <w:color w:val="000000" w:themeColor="text1"/>
          <w:sz w:val="24"/>
          <w:szCs w:val="24"/>
          <w:lang w:val="lt-LT"/>
        </w:rPr>
        <w:t>2.</w:t>
      </w:r>
      <w:r w:rsidRPr="006E0402">
        <w:rPr>
          <w:rFonts w:cstheme="minorHAnsi"/>
          <w:color w:val="000000" w:themeColor="text1"/>
          <w:sz w:val="24"/>
          <w:szCs w:val="24"/>
          <w:lang w:val="lt-LT"/>
        </w:rPr>
        <w:tab/>
        <w:t>Pirkimas vykdomas įgyvendinti Projekto 1.</w:t>
      </w:r>
      <w:r w:rsidR="003D4413" w:rsidRPr="006E0402">
        <w:rPr>
          <w:rFonts w:cstheme="minorHAnsi"/>
          <w:color w:val="000000" w:themeColor="text1"/>
          <w:sz w:val="24"/>
          <w:szCs w:val="24"/>
          <w:lang w:val="lt-LT"/>
        </w:rPr>
        <w:t>1.6</w:t>
      </w:r>
      <w:r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veiklą, kurios metu vaikams bus teikiamos </w:t>
      </w:r>
      <w:r w:rsidR="003D4413" w:rsidRPr="006E0402">
        <w:rPr>
          <w:rFonts w:cstheme="minorHAnsi"/>
          <w:color w:val="000000" w:themeColor="text1"/>
          <w:sz w:val="24"/>
          <w:szCs w:val="24"/>
          <w:lang w:val="lt-LT"/>
        </w:rPr>
        <w:t>kineziterap</w:t>
      </w:r>
      <w:r w:rsidR="00D82223">
        <w:rPr>
          <w:rFonts w:cstheme="minorHAnsi"/>
          <w:color w:val="000000" w:themeColor="text1"/>
          <w:sz w:val="24"/>
          <w:szCs w:val="24"/>
          <w:lang w:val="lt-LT"/>
        </w:rPr>
        <w:t>ijos</w:t>
      </w:r>
      <w:r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paslaugos.</w:t>
      </w:r>
    </w:p>
    <w:p w14:paraId="129F6282" w14:textId="77777777" w:rsidR="00F74BA7" w:rsidRPr="006E0402" w:rsidRDefault="00F74BA7" w:rsidP="006E0402">
      <w:pPr>
        <w:tabs>
          <w:tab w:val="left" w:pos="6663"/>
        </w:tabs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</w:p>
    <w:p w14:paraId="45C9F66B" w14:textId="08A845DD" w:rsidR="008829D1" w:rsidRDefault="00F74BA7" w:rsidP="006E0402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1276"/>
          <w:tab w:val="left" w:pos="6663"/>
        </w:tabs>
        <w:spacing w:line="240" w:lineRule="auto"/>
        <w:ind w:left="0" w:firstLine="0"/>
        <w:jc w:val="center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  <w:r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8829D1"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BENDROJI DALIS</w:t>
      </w:r>
    </w:p>
    <w:p w14:paraId="67EF8CB9" w14:textId="77777777" w:rsidR="000C4F00" w:rsidRPr="006E0402" w:rsidRDefault="000C4F00" w:rsidP="000C4F00">
      <w:pPr>
        <w:pStyle w:val="ListParagraph"/>
        <w:tabs>
          <w:tab w:val="left" w:pos="426"/>
          <w:tab w:val="left" w:pos="567"/>
          <w:tab w:val="left" w:pos="1276"/>
          <w:tab w:val="left" w:pos="6663"/>
        </w:tabs>
        <w:spacing w:line="240" w:lineRule="auto"/>
        <w:ind w:left="0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</w:p>
    <w:p w14:paraId="5F391B0C" w14:textId="7EC90EDD" w:rsidR="00F74BA7" w:rsidRPr="006E0402" w:rsidRDefault="00DF6593" w:rsidP="006E0402">
      <w:pPr>
        <w:pStyle w:val="ListParagraph"/>
        <w:numPr>
          <w:ilvl w:val="0"/>
          <w:numId w:val="32"/>
        </w:numPr>
        <w:tabs>
          <w:tab w:val="left" w:pos="426"/>
          <w:tab w:val="left" w:pos="1134"/>
          <w:tab w:val="left" w:pos="6663"/>
        </w:tabs>
        <w:spacing w:line="240" w:lineRule="auto"/>
        <w:ind w:left="0" w:firstLine="851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Perkančioji organizacija</w:t>
      </w:r>
      <w:r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– Druskininkų </w:t>
      </w:r>
      <w:r w:rsidR="003D4413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savivaldybės visuomenės sveikatos biuras</w:t>
      </w:r>
      <w:r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(toliau – Perkančioji organizacija).</w:t>
      </w:r>
    </w:p>
    <w:p w14:paraId="2105E044" w14:textId="154E0844" w:rsidR="007129E6" w:rsidRPr="006E0402" w:rsidRDefault="00DF6593" w:rsidP="006E0402">
      <w:pPr>
        <w:pStyle w:val="ListParagraph"/>
        <w:numPr>
          <w:ilvl w:val="0"/>
          <w:numId w:val="32"/>
        </w:numPr>
        <w:tabs>
          <w:tab w:val="left" w:pos="426"/>
          <w:tab w:val="left" w:pos="1134"/>
          <w:tab w:val="left" w:pos="6663"/>
        </w:tabs>
        <w:spacing w:after="0" w:line="240" w:lineRule="auto"/>
        <w:ind w:left="0" w:firstLine="851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Pirkimo objektas</w:t>
      </w:r>
      <w:r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="00810A3D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– </w:t>
      </w:r>
      <w:r w:rsidR="003D4413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kineziterap</w:t>
      </w:r>
      <w:r w:rsidR="00D82223">
        <w:rPr>
          <w:rFonts w:cstheme="minorHAnsi"/>
          <w:bCs/>
          <w:color w:val="000000" w:themeColor="text1"/>
          <w:sz w:val="24"/>
          <w:szCs w:val="24"/>
          <w:lang w:val="lt-LT"/>
        </w:rPr>
        <w:t>ijos</w:t>
      </w:r>
      <w:r w:rsidR="003D4413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paslaugos</w:t>
      </w:r>
      <w:r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(toliau – P</w:t>
      </w:r>
      <w:r w:rsidR="00655F96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aslauga</w:t>
      </w:r>
      <w:r w:rsidR="00475957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/ </w:t>
      </w:r>
      <w:r w:rsidR="003D4413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užsiėmimas</w:t>
      </w:r>
      <w:r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).</w:t>
      </w:r>
      <w:r w:rsidR="00C601EF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BVPŽ kodas </w:t>
      </w:r>
      <w:r w:rsidR="007252AF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–</w:t>
      </w:r>
      <w:r w:rsidR="00C601EF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="007A0BBE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85140000-2</w:t>
      </w:r>
      <w:r w:rsidR="007252AF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="007A0BBE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Įvairios sveikatos priežiūros paslaugos</w:t>
      </w:r>
      <w:r w:rsidR="007252AF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.</w:t>
      </w:r>
      <w:r w:rsidR="00A82D4E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Pirkimas </w:t>
      </w:r>
      <w:r w:rsidR="007A0BBE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į dalis </w:t>
      </w:r>
      <w:r w:rsidR="00212C07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ne</w:t>
      </w:r>
      <w:r w:rsidR="0061475A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skaidomas</w:t>
      </w:r>
      <w:r w:rsidR="00655D87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>.</w:t>
      </w:r>
      <w:r w:rsidR="001B3EDD"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Pasiūlymas turi būti pateiktas visai šioje Techninėje specifikacijoje nurodytai apimčiai, neskaidant jos smulkiau.</w:t>
      </w:r>
    </w:p>
    <w:p w14:paraId="50A19D54" w14:textId="0B68F5E4" w:rsidR="006752FC" w:rsidRPr="006E0402" w:rsidRDefault="00F74BA7" w:rsidP="006E040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5. </w:t>
      </w:r>
      <w:r w:rsidR="000944B3" w:rsidRPr="006E0402">
        <w:rPr>
          <w:rFonts w:cstheme="minorHAnsi"/>
          <w:b/>
          <w:bCs/>
          <w:sz w:val="24"/>
          <w:szCs w:val="24"/>
          <w:lang w:val="lt-LT"/>
        </w:rPr>
        <w:t>Paslaugos tikslas</w:t>
      </w:r>
      <w:r w:rsidR="000944B3"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0944B3" w:rsidRPr="006E0402">
        <w:rPr>
          <w:rFonts w:cstheme="minorHAnsi"/>
          <w:color w:val="000000" w:themeColor="text1"/>
          <w:sz w:val="24"/>
          <w:szCs w:val="24"/>
          <w:lang w:val="lt-LT"/>
        </w:rPr>
        <w:t>–</w:t>
      </w:r>
      <w:r w:rsidR="000944B3"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0944B3" w:rsidRPr="006E0402">
        <w:rPr>
          <w:rFonts w:cstheme="minorHAnsi"/>
          <w:color w:val="000000" w:themeColor="text1"/>
          <w:sz w:val="24"/>
          <w:szCs w:val="24"/>
          <w:lang w:val="lt-LT"/>
        </w:rPr>
        <w:t>t</w:t>
      </w:r>
      <w:r w:rsidR="000944B3" w:rsidRPr="006E0402">
        <w:rPr>
          <w:rFonts w:cstheme="minorHAnsi"/>
          <w:sz w:val="24"/>
          <w:szCs w:val="24"/>
          <w:lang w:val="lt-LT"/>
        </w:rPr>
        <w:t>eikti kvalifikuot</w:t>
      </w:r>
      <w:r w:rsidR="00B06037" w:rsidRPr="006E0402">
        <w:rPr>
          <w:rFonts w:cstheme="minorHAnsi"/>
          <w:sz w:val="24"/>
          <w:szCs w:val="24"/>
          <w:lang w:val="lt-LT"/>
        </w:rPr>
        <w:t>as kineziterap</w:t>
      </w:r>
      <w:r w:rsidR="00BD0E50">
        <w:rPr>
          <w:rFonts w:cstheme="minorHAnsi"/>
          <w:sz w:val="24"/>
          <w:szCs w:val="24"/>
          <w:lang w:val="lt-LT"/>
        </w:rPr>
        <w:t>ijos</w:t>
      </w:r>
      <w:r w:rsidR="00B06037" w:rsidRPr="006E0402">
        <w:rPr>
          <w:rFonts w:cstheme="minorHAnsi"/>
          <w:sz w:val="24"/>
          <w:szCs w:val="24"/>
          <w:lang w:val="lt-LT"/>
        </w:rPr>
        <w:t xml:space="preserve"> paslaugas </w:t>
      </w:r>
      <w:r w:rsidR="00686465" w:rsidRPr="006E0402">
        <w:rPr>
          <w:rFonts w:cstheme="minorHAnsi"/>
          <w:sz w:val="24"/>
          <w:szCs w:val="24"/>
          <w:lang w:val="lt-LT"/>
        </w:rPr>
        <w:t xml:space="preserve">Druskininkų savivaldybės </w:t>
      </w:r>
      <w:r w:rsidR="00224D76">
        <w:rPr>
          <w:rFonts w:cstheme="minorHAnsi"/>
          <w:sz w:val="24"/>
          <w:szCs w:val="24"/>
          <w:lang w:val="lt-LT"/>
        </w:rPr>
        <w:t xml:space="preserve">priešmokyklinio, </w:t>
      </w:r>
      <w:r w:rsidR="00686465" w:rsidRPr="006E0402">
        <w:rPr>
          <w:rFonts w:cstheme="minorHAnsi"/>
          <w:sz w:val="24"/>
          <w:szCs w:val="24"/>
          <w:lang w:val="lt-LT"/>
        </w:rPr>
        <w:t>ikimokyklinio ir</w:t>
      </w:r>
      <w:r w:rsidR="00224D76">
        <w:rPr>
          <w:rFonts w:cstheme="minorHAnsi"/>
          <w:sz w:val="24"/>
          <w:szCs w:val="24"/>
          <w:lang w:val="lt-LT"/>
        </w:rPr>
        <w:t>/ar</w:t>
      </w:r>
      <w:r w:rsidR="00686465" w:rsidRPr="006E0402">
        <w:rPr>
          <w:rFonts w:cstheme="minorHAnsi"/>
          <w:sz w:val="24"/>
          <w:szCs w:val="24"/>
          <w:lang w:val="lt-LT"/>
        </w:rPr>
        <w:t xml:space="preserve"> bendrojo ugdymo įstaigų mokiniams</w:t>
      </w:r>
      <w:r w:rsidR="00161D02" w:rsidRPr="006E0402">
        <w:rPr>
          <w:rFonts w:cstheme="minorHAnsi"/>
          <w:sz w:val="24"/>
          <w:szCs w:val="24"/>
          <w:lang w:val="lt-LT"/>
        </w:rPr>
        <w:t>, turintiems specialiųjų ugdymo</w:t>
      </w:r>
      <w:r w:rsidR="00B953D0" w:rsidRPr="006E0402">
        <w:rPr>
          <w:rFonts w:cstheme="minorHAnsi"/>
          <w:sz w:val="24"/>
          <w:szCs w:val="24"/>
          <w:lang w:val="lt-LT"/>
        </w:rPr>
        <w:t>si poreikių (SUP)</w:t>
      </w:r>
      <w:r w:rsidR="000944B3" w:rsidRPr="006E0402">
        <w:rPr>
          <w:rFonts w:cstheme="minorHAnsi"/>
          <w:sz w:val="24"/>
          <w:szCs w:val="24"/>
          <w:lang w:val="lt-LT"/>
        </w:rPr>
        <w:t>.</w:t>
      </w:r>
      <w:r w:rsidR="00996706" w:rsidRPr="006E0402">
        <w:rPr>
          <w:rFonts w:cstheme="minorHAnsi"/>
          <w:sz w:val="24"/>
          <w:szCs w:val="24"/>
          <w:lang w:val="lt-LT"/>
        </w:rPr>
        <w:t xml:space="preserve"> </w:t>
      </w:r>
      <w:r w:rsidR="00996706" w:rsidRPr="006E0402">
        <w:rPr>
          <w:rFonts w:cstheme="minorHAnsi"/>
          <w:color w:val="000000"/>
          <w:sz w:val="24"/>
          <w:szCs w:val="24"/>
          <w:lang w:val="lt-LT"/>
        </w:rPr>
        <w:t>Kineziterapijos paslaug</w:t>
      </w:r>
      <w:r w:rsidR="00935238" w:rsidRPr="006E0402">
        <w:rPr>
          <w:rFonts w:cstheme="minorHAnsi"/>
          <w:color w:val="000000"/>
          <w:sz w:val="24"/>
          <w:szCs w:val="24"/>
          <w:lang w:val="lt-LT"/>
        </w:rPr>
        <w:t>omis siekiama</w:t>
      </w:r>
      <w:r w:rsidR="00996706" w:rsidRPr="006E0402">
        <w:rPr>
          <w:rFonts w:cstheme="minorHAnsi"/>
          <w:color w:val="000000"/>
          <w:sz w:val="24"/>
          <w:szCs w:val="24"/>
          <w:lang w:val="lt-LT"/>
        </w:rPr>
        <w:t xml:space="preserve"> gerinti vaikų judėjimo funkcijas, motorinę raidą, koordinaciją, stiprinti raumenis, koreguoti laikysenos sutrikimus, </w:t>
      </w:r>
      <w:proofErr w:type="spellStart"/>
      <w:r w:rsidR="000A1330" w:rsidRPr="006E0402">
        <w:rPr>
          <w:rFonts w:cstheme="minorHAnsi"/>
          <w:color w:val="000000"/>
          <w:sz w:val="24"/>
          <w:szCs w:val="24"/>
          <w:lang w:val="lt-LT"/>
        </w:rPr>
        <w:t>plokščiapadystę</w:t>
      </w:r>
      <w:proofErr w:type="spellEnd"/>
      <w:r w:rsidR="000A1330" w:rsidRPr="006E0402">
        <w:rPr>
          <w:rFonts w:cstheme="minorHAnsi"/>
          <w:color w:val="000000"/>
          <w:sz w:val="24"/>
          <w:szCs w:val="24"/>
          <w:lang w:val="lt-LT"/>
        </w:rPr>
        <w:t xml:space="preserve">, </w:t>
      </w:r>
      <w:r w:rsidR="00996706" w:rsidRPr="006E0402">
        <w:rPr>
          <w:rFonts w:cstheme="minorHAnsi"/>
          <w:color w:val="000000"/>
          <w:sz w:val="24"/>
          <w:szCs w:val="24"/>
          <w:lang w:val="lt-LT"/>
        </w:rPr>
        <w:t>ugdyti pusiausvyrą</w:t>
      </w:r>
      <w:r w:rsidR="00011858">
        <w:rPr>
          <w:rFonts w:cstheme="minorHAnsi"/>
          <w:color w:val="000000"/>
          <w:sz w:val="24"/>
          <w:szCs w:val="24"/>
          <w:lang w:val="lt-LT"/>
        </w:rPr>
        <w:t xml:space="preserve">, </w:t>
      </w:r>
      <w:r w:rsidR="00996706" w:rsidRPr="006E0402">
        <w:rPr>
          <w:rFonts w:cstheme="minorHAnsi"/>
          <w:color w:val="000000"/>
          <w:sz w:val="24"/>
          <w:szCs w:val="24"/>
          <w:lang w:val="lt-LT"/>
        </w:rPr>
        <w:t>kūno kontrolę</w:t>
      </w:r>
      <w:r w:rsidR="000A1330" w:rsidRPr="006E0402">
        <w:rPr>
          <w:rFonts w:cstheme="minorHAnsi"/>
          <w:color w:val="000000"/>
          <w:sz w:val="24"/>
          <w:szCs w:val="24"/>
          <w:lang w:val="lt-LT"/>
        </w:rPr>
        <w:t xml:space="preserve"> ir pan.</w:t>
      </w:r>
    </w:p>
    <w:p w14:paraId="0C8091F4" w14:textId="01C729F7" w:rsidR="00C567F1" w:rsidRPr="006E0402" w:rsidRDefault="00F74BA7" w:rsidP="006E040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 xml:space="preserve">6. </w:t>
      </w:r>
      <w:r w:rsidR="00067F41"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Paslaugos gavėja</w:t>
      </w:r>
      <w:r w:rsidR="00B535FA"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s</w:t>
      </w:r>
      <w:r w:rsidR="00067F41"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067F41" w:rsidRPr="006E0402">
        <w:rPr>
          <w:rFonts w:cstheme="minorHAnsi"/>
          <w:sz w:val="24"/>
          <w:szCs w:val="24"/>
          <w:lang w:val="lt-LT"/>
        </w:rPr>
        <w:t xml:space="preserve">– Druskininkų savivaldybės </w:t>
      </w:r>
      <w:r w:rsidR="00C567F1" w:rsidRPr="006E0402">
        <w:rPr>
          <w:rFonts w:cstheme="minorHAnsi"/>
          <w:sz w:val="24"/>
          <w:szCs w:val="24"/>
          <w:lang w:val="lt-LT"/>
        </w:rPr>
        <w:t xml:space="preserve">priešmokyklinio, </w:t>
      </w:r>
      <w:r w:rsidR="00B535FA" w:rsidRPr="006E0402">
        <w:rPr>
          <w:rFonts w:cstheme="minorHAnsi"/>
          <w:sz w:val="24"/>
          <w:szCs w:val="24"/>
          <w:lang w:val="lt-LT"/>
        </w:rPr>
        <w:t xml:space="preserve">ikimokyklinio </w:t>
      </w:r>
      <w:r w:rsidR="00C567F1" w:rsidRPr="006E0402">
        <w:rPr>
          <w:rFonts w:cstheme="minorHAnsi"/>
          <w:sz w:val="24"/>
          <w:szCs w:val="24"/>
          <w:lang w:val="lt-LT"/>
        </w:rPr>
        <w:t>i</w:t>
      </w:r>
      <w:r w:rsidR="00B535FA" w:rsidRPr="006E0402">
        <w:rPr>
          <w:rFonts w:cstheme="minorHAnsi"/>
          <w:sz w:val="24"/>
          <w:szCs w:val="24"/>
          <w:lang w:val="lt-LT"/>
        </w:rPr>
        <w:t>r</w:t>
      </w:r>
      <w:r w:rsidR="00C567F1" w:rsidRPr="006E0402">
        <w:rPr>
          <w:rFonts w:cstheme="minorHAnsi"/>
          <w:sz w:val="24"/>
          <w:szCs w:val="24"/>
          <w:lang w:val="lt-LT"/>
        </w:rPr>
        <w:t>/ar</w:t>
      </w:r>
      <w:r w:rsidR="00B535FA" w:rsidRPr="006E0402">
        <w:rPr>
          <w:rFonts w:cstheme="minorHAnsi"/>
          <w:sz w:val="24"/>
          <w:szCs w:val="24"/>
          <w:lang w:val="lt-LT"/>
        </w:rPr>
        <w:t xml:space="preserve"> bendrojo </w:t>
      </w:r>
      <w:r w:rsidR="00067F41" w:rsidRPr="006E0402">
        <w:rPr>
          <w:rFonts w:cstheme="minorHAnsi"/>
          <w:sz w:val="24"/>
          <w:szCs w:val="24"/>
          <w:lang w:val="lt-LT"/>
        </w:rPr>
        <w:t>ugdymo įstaigų mokiniai</w:t>
      </w:r>
      <w:r w:rsidR="00B535FA" w:rsidRPr="006E0402">
        <w:rPr>
          <w:rFonts w:cstheme="minorHAnsi"/>
          <w:sz w:val="24"/>
          <w:szCs w:val="24"/>
          <w:lang w:val="lt-LT"/>
        </w:rPr>
        <w:t>, turintys specialiųjų ugdymosi poreikių</w:t>
      </w:r>
      <w:r w:rsidR="00067F41" w:rsidRPr="006E0402">
        <w:rPr>
          <w:rFonts w:cstheme="minorHAnsi"/>
          <w:sz w:val="24"/>
          <w:szCs w:val="24"/>
          <w:lang w:val="lt-LT"/>
        </w:rPr>
        <w:t xml:space="preserve"> (toliau – Paslaugos gavėjas / </w:t>
      </w:r>
      <w:r w:rsidR="00B535FA" w:rsidRPr="006E0402">
        <w:rPr>
          <w:rFonts w:cstheme="minorHAnsi"/>
          <w:sz w:val="24"/>
          <w:szCs w:val="24"/>
          <w:lang w:val="lt-LT"/>
        </w:rPr>
        <w:t>mokinys</w:t>
      </w:r>
      <w:r w:rsidR="00067F41" w:rsidRPr="006E0402">
        <w:rPr>
          <w:rFonts w:cstheme="minorHAnsi"/>
          <w:sz w:val="24"/>
          <w:szCs w:val="24"/>
          <w:lang w:val="lt-LT"/>
        </w:rPr>
        <w:t>).</w:t>
      </w:r>
    </w:p>
    <w:p w14:paraId="40750853" w14:textId="5F3EA16C" w:rsidR="001C1B7A" w:rsidRPr="006E0402" w:rsidRDefault="00F74BA7" w:rsidP="006E0402">
      <w:pPr>
        <w:tabs>
          <w:tab w:val="left" w:pos="0"/>
          <w:tab w:val="left" w:pos="1134"/>
          <w:tab w:val="left" w:pos="1276"/>
          <w:tab w:val="left" w:pos="6663"/>
        </w:tabs>
        <w:spacing w:after="0" w:line="240" w:lineRule="auto"/>
        <w:ind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7.</w:t>
      </w:r>
      <w:r w:rsidRPr="006E0402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C567F1" w:rsidRPr="006E0402">
        <w:rPr>
          <w:rFonts w:cstheme="minorHAnsi"/>
          <w:b/>
          <w:bCs/>
          <w:sz w:val="24"/>
          <w:szCs w:val="24"/>
          <w:lang w:val="lt-LT"/>
        </w:rPr>
        <w:t xml:space="preserve">Paslaugų teikimo vieta </w:t>
      </w:r>
      <w:r w:rsidR="00C567F1" w:rsidRPr="006E0402">
        <w:rPr>
          <w:rFonts w:cstheme="minorHAnsi"/>
          <w:sz w:val="24"/>
          <w:szCs w:val="24"/>
          <w:lang w:val="lt-LT"/>
        </w:rPr>
        <w:t>–</w:t>
      </w:r>
      <w:r w:rsidR="00C567F1" w:rsidRPr="006E0402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C567F1" w:rsidRPr="006E0402">
        <w:rPr>
          <w:rFonts w:cstheme="minorHAnsi"/>
          <w:sz w:val="24"/>
          <w:szCs w:val="24"/>
          <w:lang w:val="lt-LT"/>
        </w:rPr>
        <w:t xml:space="preserve">Paslaugos teikiamos Druskininkų savivaldybės ugdymo įstaigoje, kurioje mokosi Paslaugos gavėjas, jeigu Paslaugos </w:t>
      </w:r>
      <w:r w:rsidR="00DB0212" w:rsidRPr="006E0402">
        <w:rPr>
          <w:rFonts w:cstheme="minorHAnsi"/>
          <w:sz w:val="24"/>
          <w:szCs w:val="24"/>
          <w:lang w:val="lt-LT"/>
        </w:rPr>
        <w:t>teikėjas</w:t>
      </w:r>
      <w:r w:rsidR="00C567F1" w:rsidRPr="006E0402">
        <w:rPr>
          <w:rFonts w:cstheme="minorHAnsi"/>
          <w:sz w:val="24"/>
          <w:szCs w:val="24"/>
          <w:lang w:val="lt-LT"/>
        </w:rPr>
        <w:t xml:space="preserve"> (pvz. sveikatos priežiūros įstaiga) gali teikti išvažiuojamąsias paslaugas, arba Paslaugos gavėjo patalpose (pvz. sveikatos priežiūros įstaigoje), </w:t>
      </w:r>
      <w:r w:rsidR="00C567F1" w:rsidRPr="002E0C20">
        <w:rPr>
          <w:rFonts w:cstheme="minorHAnsi"/>
          <w:sz w:val="24"/>
          <w:szCs w:val="24"/>
          <w:lang w:val="lt-LT"/>
        </w:rPr>
        <w:t>kai patalpos yra Druskininkų savivaldybės teritorijoje.</w:t>
      </w:r>
      <w:r w:rsidR="00C567F1" w:rsidRPr="006E0402">
        <w:rPr>
          <w:rFonts w:cstheme="minorHAnsi"/>
          <w:sz w:val="24"/>
          <w:szCs w:val="24"/>
          <w:lang w:val="lt-LT"/>
        </w:rPr>
        <w:t xml:space="preserve"> </w:t>
      </w:r>
      <w:r w:rsidR="001C1B7A" w:rsidRPr="006E0402">
        <w:rPr>
          <w:rFonts w:cstheme="minorHAnsi"/>
          <w:color w:val="000000" w:themeColor="text1"/>
          <w:sz w:val="24"/>
          <w:szCs w:val="24"/>
          <w:lang w:val="lt-LT"/>
        </w:rPr>
        <w:t>Druskininkų savivaldybės ugdymo įstaigos ir</w:t>
      </w:r>
      <w:r w:rsidR="00C567F1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jų adresai</w:t>
      </w:r>
      <w:r w:rsidR="001C1B7A" w:rsidRPr="006E0402">
        <w:rPr>
          <w:rFonts w:cstheme="minorHAnsi"/>
          <w:sz w:val="24"/>
          <w:szCs w:val="24"/>
          <w:lang w:val="lt-LT"/>
        </w:rPr>
        <w:t>:</w:t>
      </w:r>
    </w:p>
    <w:p w14:paraId="71ED87ED" w14:textId="3EDF41CC" w:rsidR="00067F41" w:rsidRPr="006E0402" w:rsidRDefault="00067F41" w:rsidP="006E0402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  <w:tab w:val="left" w:pos="6663"/>
        </w:tabs>
        <w:spacing w:after="0"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Druskininkų lopšelis-darželis "Bitutė", adresu Ateities g. 22, Druskininkai;</w:t>
      </w:r>
    </w:p>
    <w:p w14:paraId="20EA7C88" w14:textId="022801F5" w:rsidR="00067F41" w:rsidRPr="006E0402" w:rsidRDefault="00067F41" w:rsidP="006E0402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  <w:tab w:val="left" w:pos="6663"/>
        </w:tabs>
        <w:spacing w:after="0"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Druskininkų lopšelis-darželis "Žibutė", adresu Vytauto g. 24A, Druskininkai;</w:t>
      </w:r>
    </w:p>
    <w:p w14:paraId="13B31176" w14:textId="1317A9B5" w:rsidR="00067F41" w:rsidRPr="006E0402" w:rsidRDefault="00067F41" w:rsidP="006E0402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  <w:tab w:val="left" w:pos="6663"/>
        </w:tabs>
        <w:spacing w:after="0"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Druskininkų savivaldybės Leipalingio progimnazija, adresu Alėjos g. 26, Leipalingio mst., Leipalingio sen., Druskininkų sav.;</w:t>
      </w:r>
    </w:p>
    <w:p w14:paraId="43C6B89F" w14:textId="0E6AE7C3" w:rsidR="00067F41" w:rsidRPr="006E0402" w:rsidRDefault="00067F41" w:rsidP="006E0402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  <w:tab w:val="left" w:pos="6663"/>
        </w:tabs>
        <w:spacing w:after="0"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Druskininkų savivaldybės Viečiūnų progimnazija, adresu Jaunystės g. 8, Viečiūnų mstl., Druskininkų sav.</w:t>
      </w:r>
    </w:p>
    <w:p w14:paraId="4517BADF" w14:textId="6E9EB417" w:rsidR="00FA49DE" w:rsidRPr="006E0402" w:rsidRDefault="001C1B7A" w:rsidP="006E0402">
      <w:pPr>
        <w:pStyle w:val="ListParagraph"/>
        <w:numPr>
          <w:ilvl w:val="0"/>
          <w:numId w:val="33"/>
        </w:numPr>
        <w:tabs>
          <w:tab w:val="left" w:pos="0"/>
          <w:tab w:val="left" w:pos="1134"/>
          <w:tab w:val="left" w:pos="1276"/>
          <w:tab w:val="left" w:pos="6663"/>
        </w:tabs>
        <w:spacing w:after="0"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b/>
          <w:bCs/>
          <w:sz w:val="24"/>
          <w:szCs w:val="24"/>
          <w:lang w:val="lt-LT"/>
        </w:rPr>
        <w:t>Paslaugos t</w:t>
      </w:r>
      <w:r w:rsidR="00AE6564" w:rsidRPr="006E0402">
        <w:rPr>
          <w:rFonts w:cstheme="minorHAnsi"/>
          <w:b/>
          <w:bCs/>
          <w:sz w:val="24"/>
          <w:szCs w:val="24"/>
          <w:lang w:val="lt-LT"/>
        </w:rPr>
        <w:t>ei</w:t>
      </w:r>
      <w:r w:rsidR="00674500" w:rsidRPr="006E0402">
        <w:rPr>
          <w:rFonts w:cstheme="minorHAnsi"/>
          <w:b/>
          <w:bCs/>
          <w:sz w:val="24"/>
          <w:szCs w:val="24"/>
          <w:lang w:val="lt-LT"/>
        </w:rPr>
        <w:t>kėjas</w:t>
      </w:r>
      <w:r w:rsidR="0031798C" w:rsidRPr="006E0402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31798C" w:rsidRPr="006E0402">
        <w:rPr>
          <w:rFonts w:cstheme="minorHAnsi"/>
          <w:sz w:val="24"/>
          <w:szCs w:val="24"/>
          <w:lang w:val="lt-LT"/>
        </w:rPr>
        <w:t>–</w:t>
      </w:r>
      <w:r w:rsidR="0031798C" w:rsidRPr="006E0402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3859A9" w:rsidRPr="006E0402">
        <w:rPr>
          <w:rFonts w:cstheme="minorHAnsi"/>
          <w:sz w:val="24"/>
          <w:szCs w:val="24"/>
          <w:lang w:val="lt-LT"/>
        </w:rPr>
        <w:t>fizinis arba juridinis asmuo</w:t>
      </w:r>
      <w:r w:rsidR="00B535FA" w:rsidRPr="006E0402">
        <w:rPr>
          <w:rFonts w:cstheme="minorHAnsi"/>
          <w:sz w:val="24"/>
          <w:szCs w:val="24"/>
          <w:lang w:val="lt-LT"/>
        </w:rPr>
        <w:t xml:space="preserve"> turintis teisę</w:t>
      </w:r>
      <w:r w:rsidR="003859A9" w:rsidRPr="006E0402">
        <w:rPr>
          <w:rFonts w:cstheme="minorHAnsi"/>
          <w:sz w:val="24"/>
          <w:szCs w:val="24"/>
          <w:lang w:val="lt-LT"/>
        </w:rPr>
        <w:t xml:space="preserve"> tei</w:t>
      </w:r>
      <w:r w:rsidR="00B535FA" w:rsidRPr="006E0402">
        <w:rPr>
          <w:rFonts w:cstheme="minorHAnsi"/>
          <w:sz w:val="24"/>
          <w:szCs w:val="24"/>
          <w:lang w:val="lt-LT"/>
        </w:rPr>
        <w:t xml:space="preserve">kti </w:t>
      </w:r>
      <w:r w:rsidR="00BD0E50">
        <w:rPr>
          <w:rFonts w:cstheme="minorHAnsi"/>
          <w:sz w:val="24"/>
          <w:szCs w:val="24"/>
          <w:lang w:val="lt-LT"/>
        </w:rPr>
        <w:t>k</w:t>
      </w:r>
      <w:r w:rsidR="00B535FA" w:rsidRPr="006E0402">
        <w:rPr>
          <w:rFonts w:cstheme="minorHAnsi"/>
          <w:sz w:val="24"/>
          <w:szCs w:val="24"/>
          <w:lang w:val="lt-LT"/>
        </w:rPr>
        <w:t>inezit</w:t>
      </w:r>
      <w:r w:rsidR="00D664A6" w:rsidRPr="006E0402">
        <w:rPr>
          <w:rFonts w:cstheme="minorHAnsi"/>
          <w:sz w:val="24"/>
          <w:szCs w:val="24"/>
          <w:lang w:val="lt-LT"/>
        </w:rPr>
        <w:t>e</w:t>
      </w:r>
      <w:r w:rsidR="00B535FA" w:rsidRPr="006E0402">
        <w:rPr>
          <w:rFonts w:cstheme="minorHAnsi"/>
          <w:sz w:val="24"/>
          <w:szCs w:val="24"/>
          <w:lang w:val="lt-LT"/>
        </w:rPr>
        <w:t>ra</w:t>
      </w:r>
      <w:r w:rsidR="00D665B0" w:rsidRPr="006E0402">
        <w:rPr>
          <w:rFonts w:cstheme="minorHAnsi"/>
          <w:sz w:val="24"/>
          <w:szCs w:val="24"/>
          <w:lang w:val="lt-LT"/>
        </w:rPr>
        <w:t>p</w:t>
      </w:r>
      <w:r w:rsidR="00BD0E50">
        <w:rPr>
          <w:rFonts w:cstheme="minorHAnsi"/>
          <w:sz w:val="24"/>
          <w:szCs w:val="24"/>
          <w:lang w:val="lt-LT"/>
        </w:rPr>
        <w:t>ijos</w:t>
      </w:r>
      <w:r w:rsidR="00B535FA" w:rsidRPr="006E0402">
        <w:rPr>
          <w:rFonts w:cstheme="minorHAnsi"/>
          <w:sz w:val="24"/>
          <w:szCs w:val="24"/>
          <w:lang w:val="lt-LT"/>
        </w:rPr>
        <w:t xml:space="preserve"> </w:t>
      </w:r>
      <w:r w:rsidR="003859A9" w:rsidRPr="006E0402">
        <w:rPr>
          <w:rFonts w:cstheme="minorHAnsi"/>
          <w:sz w:val="24"/>
          <w:szCs w:val="24"/>
          <w:lang w:val="lt-LT"/>
        </w:rPr>
        <w:t xml:space="preserve">paslaugas (toliau – </w:t>
      </w:r>
      <w:r w:rsidR="00FA49DE" w:rsidRPr="006E0402">
        <w:rPr>
          <w:rFonts w:cstheme="minorHAnsi"/>
          <w:sz w:val="24"/>
          <w:szCs w:val="24"/>
          <w:lang w:val="lt-LT"/>
        </w:rPr>
        <w:t xml:space="preserve">Paslaugos </w:t>
      </w:r>
      <w:r w:rsidR="00AE6564" w:rsidRPr="006E0402">
        <w:rPr>
          <w:rFonts w:cstheme="minorHAnsi"/>
          <w:sz w:val="24"/>
          <w:szCs w:val="24"/>
          <w:lang w:val="lt-LT"/>
        </w:rPr>
        <w:t xml:space="preserve">teikėjas / </w:t>
      </w:r>
      <w:r w:rsidR="00FA49DE" w:rsidRPr="006E0402">
        <w:rPr>
          <w:rFonts w:cstheme="minorHAnsi"/>
          <w:sz w:val="24"/>
          <w:szCs w:val="24"/>
          <w:lang w:val="lt-LT"/>
        </w:rPr>
        <w:t>kineziterapeutas</w:t>
      </w:r>
      <w:r w:rsidR="003859A9" w:rsidRPr="006E0402">
        <w:rPr>
          <w:rFonts w:cstheme="minorHAnsi"/>
          <w:sz w:val="24"/>
          <w:szCs w:val="24"/>
          <w:lang w:val="lt-LT"/>
        </w:rPr>
        <w:t>)</w:t>
      </w:r>
      <w:r w:rsidR="00FA49DE" w:rsidRPr="006E0402">
        <w:rPr>
          <w:rFonts w:cstheme="minorHAnsi"/>
          <w:sz w:val="24"/>
          <w:szCs w:val="24"/>
          <w:lang w:val="lt-LT"/>
        </w:rPr>
        <w:t>.</w:t>
      </w:r>
    </w:p>
    <w:p w14:paraId="01344DF3" w14:textId="2694E6D9" w:rsidR="0045431F" w:rsidRPr="006E0402" w:rsidRDefault="00067F41" w:rsidP="006E0402">
      <w:pPr>
        <w:pStyle w:val="ListParagraph"/>
        <w:numPr>
          <w:ilvl w:val="0"/>
          <w:numId w:val="33"/>
        </w:numPr>
        <w:tabs>
          <w:tab w:val="left" w:pos="0"/>
          <w:tab w:val="left" w:pos="1134"/>
          <w:tab w:val="left" w:pos="1276"/>
          <w:tab w:val="left" w:pos="6663"/>
        </w:tabs>
        <w:spacing w:after="0"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Paslaugos įgyvendinimo laikotarpis</w:t>
      </w:r>
      <w:r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– nuo Sutarties įsigaliojimo datos, bet</w:t>
      </w:r>
      <w:r w:rsidRPr="006E0402">
        <w:rPr>
          <w:rFonts w:cstheme="minorHAnsi"/>
          <w:sz w:val="24"/>
          <w:szCs w:val="24"/>
          <w:lang w:val="lt-LT"/>
        </w:rPr>
        <w:t xml:space="preserve"> ne vėliau kaip iki </w:t>
      </w:r>
      <w:r w:rsidRPr="006E0402">
        <w:rPr>
          <w:rFonts w:cstheme="minorHAnsi"/>
          <w:b/>
          <w:bCs/>
          <w:i/>
          <w:iCs/>
          <w:sz w:val="24"/>
          <w:szCs w:val="24"/>
          <w:lang w:val="lt-LT"/>
        </w:rPr>
        <w:t>2028 m.</w:t>
      </w:r>
      <w:r w:rsidR="00AC34B8" w:rsidRPr="006E0402">
        <w:rPr>
          <w:rFonts w:cstheme="minorHAnsi"/>
          <w:b/>
          <w:bCs/>
          <w:i/>
          <w:iCs/>
          <w:sz w:val="24"/>
          <w:szCs w:val="24"/>
          <w:lang w:val="lt-LT"/>
        </w:rPr>
        <w:t xml:space="preserve"> lapkričio</w:t>
      </w:r>
      <w:r w:rsidRPr="006E0402">
        <w:rPr>
          <w:rFonts w:cstheme="minorHAnsi"/>
          <w:b/>
          <w:bCs/>
          <w:i/>
          <w:iCs/>
          <w:sz w:val="24"/>
          <w:szCs w:val="24"/>
          <w:lang w:val="lt-LT"/>
        </w:rPr>
        <w:t xml:space="preserve"> 3</w:t>
      </w:r>
      <w:r w:rsidR="00AC34B8" w:rsidRPr="006E0402">
        <w:rPr>
          <w:rFonts w:cstheme="minorHAnsi"/>
          <w:b/>
          <w:bCs/>
          <w:i/>
          <w:iCs/>
          <w:sz w:val="24"/>
          <w:szCs w:val="24"/>
          <w:lang w:val="lt-LT"/>
        </w:rPr>
        <w:t>0</w:t>
      </w:r>
      <w:r w:rsidRPr="006E0402">
        <w:rPr>
          <w:rFonts w:cstheme="minorHAnsi"/>
          <w:b/>
          <w:bCs/>
          <w:i/>
          <w:iCs/>
          <w:sz w:val="24"/>
          <w:szCs w:val="24"/>
          <w:lang w:val="lt-LT"/>
        </w:rPr>
        <w:t xml:space="preserve"> d.</w:t>
      </w:r>
    </w:p>
    <w:p w14:paraId="1627FE06" w14:textId="52EAE038" w:rsidR="00AE2389" w:rsidRPr="006E0402" w:rsidRDefault="002B6412" w:rsidP="006E0402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 xml:space="preserve">Pirkimas vykdomas vadovaujantis Lietuvos Respublikos aplinkos ministro 2011 m. birželio 28 d. įsakymo Nr. D1-508 „Dėl Aplinkos apsaugos kriterijų taikymo, vykdant žaliuosius pirkimus, tvarkos aprašo patvirtinimo“ 4.4.3 papunkčiu. </w:t>
      </w:r>
      <w:r w:rsidR="004155A5" w:rsidRPr="006E0402">
        <w:rPr>
          <w:rFonts w:cstheme="minorHAnsi"/>
          <w:sz w:val="24"/>
          <w:szCs w:val="24"/>
          <w:lang w:val="lt-LT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="003A1B3A" w:rsidRPr="006E0402">
        <w:rPr>
          <w:rFonts w:cstheme="minorHAnsi"/>
          <w:sz w:val="24"/>
          <w:szCs w:val="24"/>
          <w:lang w:val="lt-LT"/>
        </w:rPr>
        <w:t>.</w:t>
      </w:r>
    </w:p>
    <w:p w14:paraId="3CF409C9" w14:textId="77777777" w:rsidR="003A1B3A" w:rsidRPr="006E0402" w:rsidRDefault="003A1B3A" w:rsidP="006E0402">
      <w:pPr>
        <w:pStyle w:val="ListParagraph"/>
        <w:tabs>
          <w:tab w:val="left" w:pos="426"/>
          <w:tab w:val="left" w:pos="1134"/>
          <w:tab w:val="left" w:pos="1276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</w:p>
    <w:p w14:paraId="6CBD75AE" w14:textId="3BB2980D" w:rsidR="00DF6593" w:rsidRDefault="00DF6593" w:rsidP="006E0402">
      <w:pPr>
        <w:pStyle w:val="ListParagraph"/>
        <w:numPr>
          <w:ilvl w:val="0"/>
          <w:numId w:val="31"/>
        </w:numPr>
        <w:tabs>
          <w:tab w:val="left" w:pos="426"/>
          <w:tab w:val="left" w:pos="6663"/>
        </w:tabs>
        <w:spacing w:line="240" w:lineRule="auto"/>
        <w:ind w:left="0" w:firstLine="0"/>
        <w:jc w:val="center"/>
        <w:rPr>
          <w:rFonts w:cstheme="minorHAnsi"/>
          <w:b/>
          <w:color w:val="000000" w:themeColor="text1"/>
          <w:sz w:val="24"/>
          <w:szCs w:val="24"/>
          <w:lang w:val="lt-LT"/>
        </w:rPr>
      </w:pPr>
      <w:r w:rsidRPr="006E0402">
        <w:rPr>
          <w:rFonts w:cstheme="minorHAnsi"/>
          <w:b/>
          <w:color w:val="000000" w:themeColor="text1"/>
          <w:sz w:val="24"/>
          <w:szCs w:val="24"/>
          <w:lang w:val="lt-LT"/>
        </w:rPr>
        <w:t>REIKALAVIMAI P</w:t>
      </w:r>
      <w:r w:rsidR="001A4CFA" w:rsidRPr="006E0402">
        <w:rPr>
          <w:rFonts w:cstheme="minorHAnsi"/>
          <w:b/>
          <w:color w:val="000000" w:themeColor="text1"/>
          <w:sz w:val="24"/>
          <w:szCs w:val="24"/>
          <w:lang w:val="lt-LT"/>
        </w:rPr>
        <w:t>ASLAUGAI</w:t>
      </w:r>
    </w:p>
    <w:p w14:paraId="69A71EAA" w14:textId="77777777" w:rsidR="000C4F00" w:rsidRPr="006E0402" w:rsidRDefault="000C4F00" w:rsidP="000C4F00">
      <w:pPr>
        <w:pStyle w:val="ListParagraph"/>
        <w:tabs>
          <w:tab w:val="left" w:pos="426"/>
          <w:tab w:val="left" w:pos="6663"/>
        </w:tabs>
        <w:spacing w:line="240" w:lineRule="auto"/>
        <w:ind w:left="0"/>
        <w:rPr>
          <w:rFonts w:cstheme="minorHAnsi"/>
          <w:b/>
          <w:color w:val="000000" w:themeColor="text1"/>
          <w:sz w:val="24"/>
          <w:szCs w:val="24"/>
          <w:lang w:val="lt-LT"/>
        </w:rPr>
      </w:pPr>
    </w:p>
    <w:p w14:paraId="51E34FEA" w14:textId="3984AD11" w:rsidR="00E40031" w:rsidRPr="006E0402" w:rsidRDefault="00950ACA" w:rsidP="006E0402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 xml:space="preserve">Paslaugos </w:t>
      </w:r>
      <w:r w:rsidR="00A80EAB" w:rsidRPr="006E0402">
        <w:rPr>
          <w:rFonts w:cstheme="minorHAnsi"/>
          <w:sz w:val="24"/>
          <w:szCs w:val="24"/>
          <w:lang w:val="lt-LT"/>
        </w:rPr>
        <w:t>turi būti teikiamos</w:t>
      </w:r>
      <w:r w:rsidR="00B217CF" w:rsidRPr="006E0402">
        <w:rPr>
          <w:rFonts w:cstheme="minorHAnsi"/>
          <w:sz w:val="24"/>
          <w:szCs w:val="24"/>
          <w:lang w:val="lt-LT"/>
        </w:rPr>
        <w:t xml:space="preserve"> individualių</w:t>
      </w:r>
      <w:r w:rsidR="009A7B15" w:rsidRPr="006E0402">
        <w:rPr>
          <w:rFonts w:cstheme="minorHAnsi"/>
          <w:sz w:val="24"/>
          <w:szCs w:val="24"/>
          <w:lang w:val="lt-LT"/>
        </w:rPr>
        <w:t xml:space="preserve"> kontaktinių</w:t>
      </w:r>
      <w:r w:rsidR="00B217CF" w:rsidRPr="006E0402">
        <w:rPr>
          <w:rFonts w:cstheme="minorHAnsi"/>
          <w:sz w:val="24"/>
          <w:szCs w:val="24"/>
          <w:lang w:val="lt-LT"/>
        </w:rPr>
        <w:t xml:space="preserve"> </w:t>
      </w:r>
      <w:r w:rsidR="002451DB" w:rsidRPr="006E0402">
        <w:rPr>
          <w:rFonts w:cstheme="minorHAnsi"/>
          <w:sz w:val="24"/>
          <w:szCs w:val="24"/>
          <w:lang w:val="lt-LT"/>
        </w:rPr>
        <w:t>užsiėmimų</w:t>
      </w:r>
      <w:r w:rsidR="00B217CF" w:rsidRPr="006E0402">
        <w:rPr>
          <w:rFonts w:cstheme="minorHAnsi"/>
          <w:sz w:val="24"/>
          <w:szCs w:val="24"/>
          <w:lang w:val="lt-LT"/>
        </w:rPr>
        <w:t xml:space="preserve"> būdu</w:t>
      </w:r>
      <w:r w:rsidR="00C567F1" w:rsidRPr="006E0402">
        <w:rPr>
          <w:rFonts w:cstheme="minorHAnsi"/>
          <w:sz w:val="24"/>
          <w:szCs w:val="24"/>
          <w:lang w:val="lt-LT"/>
        </w:rPr>
        <w:t xml:space="preserve">. Suderinus su Perkančiąja organizacija ir atsižvelgus į Paslaugos gavėjų </w:t>
      </w:r>
      <w:r w:rsidR="00081DA6" w:rsidRPr="006E0402">
        <w:rPr>
          <w:rFonts w:cstheme="minorHAnsi"/>
          <w:sz w:val="24"/>
          <w:szCs w:val="24"/>
          <w:lang w:val="lt-LT"/>
        </w:rPr>
        <w:t xml:space="preserve">amžių ir / ar </w:t>
      </w:r>
      <w:r w:rsidR="00C567F1" w:rsidRPr="006E0402">
        <w:rPr>
          <w:rFonts w:cstheme="minorHAnsi"/>
          <w:sz w:val="24"/>
          <w:szCs w:val="24"/>
          <w:lang w:val="lt-LT"/>
        </w:rPr>
        <w:t>poreikių panašumą galimi grupiniai</w:t>
      </w:r>
      <w:r w:rsidR="00E67281" w:rsidRPr="006E0402">
        <w:rPr>
          <w:rFonts w:cstheme="minorHAnsi"/>
          <w:sz w:val="24"/>
          <w:szCs w:val="24"/>
          <w:lang w:val="lt-LT"/>
        </w:rPr>
        <w:t xml:space="preserve"> užsiėmimai.</w:t>
      </w:r>
    </w:p>
    <w:p w14:paraId="1C3FAD5E" w14:textId="3BC2F3D9" w:rsidR="006869E6" w:rsidRPr="006E0402" w:rsidRDefault="00E40031" w:rsidP="003810BA">
      <w:pPr>
        <w:pStyle w:val="ListParagraph"/>
        <w:numPr>
          <w:ilvl w:val="0"/>
          <w:numId w:val="33"/>
        </w:numPr>
        <w:tabs>
          <w:tab w:val="left" w:pos="426"/>
          <w:tab w:val="left" w:pos="993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color w:val="000000" w:themeColor="text1"/>
          <w:sz w:val="24"/>
          <w:szCs w:val="24"/>
          <w:lang w:val="lt-LT"/>
        </w:rPr>
        <w:t>Iš viso Paslauga turi</w:t>
      </w:r>
      <w:r w:rsidR="00D36426">
        <w:rPr>
          <w:rFonts w:cstheme="minorHAnsi"/>
          <w:color w:val="000000" w:themeColor="text1"/>
          <w:sz w:val="24"/>
          <w:szCs w:val="24"/>
          <w:lang w:val="lt-LT"/>
        </w:rPr>
        <w:t xml:space="preserve"> būti suteikta</w:t>
      </w:r>
      <w:r w:rsidR="00BF71CC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2451DB"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64 </w:t>
      </w:r>
      <w:r w:rsidR="00096357" w:rsidRPr="006E0402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mokiniams</w:t>
      </w:r>
      <w:r w:rsidR="00D36426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.</w:t>
      </w:r>
    </w:p>
    <w:p w14:paraId="76FDBB26" w14:textId="066BF3AD" w:rsidR="00272486" w:rsidRPr="006E0402" w:rsidRDefault="003135A3" w:rsidP="006E0402">
      <w:pPr>
        <w:pStyle w:val="ListParagraph"/>
        <w:numPr>
          <w:ilvl w:val="0"/>
          <w:numId w:val="33"/>
        </w:numPr>
        <w:tabs>
          <w:tab w:val="left" w:pos="142"/>
          <w:tab w:val="left" w:pos="851"/>
          <w:tab w:val="left" w:pos="916"/>
          <w:tab w:val="left" w:pos="1418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 xml:space="preserve">Mokinių </w:t>
      </w:r>
      <w:r w:rsidR="00C654E6" w:rsidRPr="006E0402">
        <w:rPr>
          <w:rFonts w:cstheme="minorHAnsi"/>
          <w:sz w:val="24"/>
          <w:szCs w:val="24"/>
          <w:lang w:val="lt-LT"/>
        </w:rPr>
        <w:t xml:space="preserve">sąrašų sudarymu </w:t>
      </w:r>
      <w:r w:rsidR="00E744F4" w:rsidRPr="006E0402">
        <w:rPr>
          <w:rFonts w:cstheme="minorHAnsi"/>
          <w:sz w:val="24"/>
          <w:szCs w:val="24"/>
          <w:lang w:val="lt-LT"/>
        </w:rPr>
        <w:t xml:space="preserve">ir perdavimu </w:t>
      </w:r>
      <w:r w:rsidR="00DC4336" w:rsidRPr="006E0402">
        <w:rPr>
          <w:rFonts w:cstheme="minorHAnsi"/>
          <w:sz w:val="24"/>
          <w:szCs w:val="24"/>
          <w:lang w:val="lt-LT"/>
        </w:rPr>
        <w:t xml:space="preserve">Paslaugų teikėjui </w:t>
      </w:r>
      <w:r w:rsidR="00C654E6" w:rsidRPr="006E0402">
        <w:rPr>
          <w:rFonts w:cstheme="minorHAnsi"/>
          <w:sz w:val="24"/>
          <w:szCs w:val="24"/>
          <w:lang w:val="lt-LT"/>
        </w:rPr>
        <w:t>rūpinasi Perkančioji organizacija</w:t>
      </w:r>
      <w:r w:rsidR="006835E8" w:rsidRPr="006E0402">
        <w:rPr>
          <w:rFonts w:cstheme="minorHAnsi"/>
          <w:sz w:val="24"/>
          <w:szCs w:val="24"/>
          <w:lang w:val="lt-LT"/>
        </w:rPr>
        <w:t>.</w:t>
      </w:r>
    </w:p>
    <w:p w14:paraId="6A23401C" w14:textId="365C8315" w:rsidR="00E67281" w:rsidRPr="006E0402" w:rsidRDefault="00D25DA8" w:rsidP="006E0402">
      <w:pPr>
        <w:pStyle w:val="ListParagraph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Kiekv</w:t>
      </w:r>
      <w:r w:rsidR="00725BFC" w:rsidRPr="006E0402">
        <w:rPr>
          <w:rFonts w:cstheme="minorHAnsi"/>
          <w:sz w:val="24"/>
          <w:szCs w:val="24"/>
          <w:lang w:val="lt-LT"/>
        </w:rPr>
        <w:t>iena</w:t>
      </w:r>
      <w:r w:rsidR="00CD14F8" w:rsidRPr="006E0402">
        <w:rPr>
          <w:rFonts w:cstheme="minorHAnsi"/>
          <w:sz w:val="24"/>
          <w:szCs w:val="24"/>
          <w:lang w:val="lt-LT"/>
        </w:rPr>
        <w:t>m</w:t>
      </w:r>
      <w:r w:rsidR="00725BFC" w:rsidRPr="006E0402">
        <w:rPr>
          <w:rFonts w:cstheme="minorHAnsi"/>
          <w:sz w:val="24"/>
          <w:szCs w:val="24"/>
          <w:lang w:val="lt-LT"/>
        </w:rPr>
        <w:t xml:space="preserve"> mokin</w:t>
      </w:r>
      <w:r w:rsidR="00CD14F8" w:rsidRPr="006E0402">
        <w:rPr>
          <w:rFonts w:cstheme="minorHAnsi"/>
          <w:sz w:val="24"/>
          <w:szCs w:val="24"/>
          <w:lang w:val="lt-LT"/>
        </w:rPr>
        <w:t>iui</w:t>
      </w:r>
      <w:r w:rsidR="00725BFC" w:rsidRPr="006E0402">
        <w:rPr>
          <w:rFonts w:cstheme="minorHAnsi"/>
          <w:sz w:val="24"/>
          <w:szCs w:val="24"/>
          <w:lang w:val="lt-LT"/>
        </w:rPr>
        <w:t xml:space="preserve"> turi </w:t>
      </w:r>
      <w:r w:rsidR="00CD14F8" w:rsidRPr="006E0402">
        <w:rPr>
          <w:rFonts w:cstheme="minorHAnsi"/>
          <w:sz w:val="24"/>
          <w:szCs w:val="24"/>
          <w:lang w:val="lt-LT"/>
        </w:rPr>
        <w:t xml:space="preserve">būti </w:t>
      </w:r>
      <w:r w:rsidR="00CC31B4" w:rsidRPr="006E0402">
        <w:rPr>
          <w:rFonts w:cstheme="minorHAnsi"/>
          <w:sz w:val="24"/>
          <w:szCs w:val="24"/>
          <w:lang w:val="lt-LT"/>
        </w:rPr>
        <w:t>skirta</w:t>
      </w:r>
      <w:r w:rsidRPr="006E0402">
        <w:rPr>
          <w:rFonts w:cstheme="minorHAnsi"/>
          <w:sz w:val="24"/>
          <w:szCs w:val="24"/>
          <w:lang w:val="lt-LT"/>
        </w:rPr>
        <w:t xml:space="preserve"> </w:t>
      </w:r>
      <w:r w:rsidRPr="006E0402">
        <w:rPr>
          <w:rFonts w:cstheme="minorHAnsi"/>
          <w:b/>
          <w:bCs/>
          <w:sz w:val="24"/>
          <w:szCs w:val="24"/>
          <w:lang w:val="lt-LT"/>
        </w:rPr>
        <w:t>po</w:t>
      </w:r>
      <w:r w:rsidR="00725BFC" w:rsidRPr="006E0402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7910D4" w:rsidRPr="006E0402">
        <w:rPr>
          <w:rFonts w:cstheme="minorHAnsi"/>
          <w:b/>
          <w:bCs/>
          <w:sz w:val="24"/>
          <w:szCs w:val="24"/>
          <w:lang w:val="lt-LT"/>
        </w:rPr>
        <w:t>20</w:t>
      </w:r>
      <w:r w:rsidR="00CD14F8" w:rsidRPr="006E0402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767767" w:rsidRPr="006E0402">
        <w:rPr>
          <w:rFonts w:cstheme="minorHAnsi"/>
          <w:b/>
          <w:bCs/>
          <w:sz w:val="24"/>
          <w:szCs w:val="24"/>
          <w:lang w:val="lt-LT"/>
        </w:rPr>
        <w:t xml:space="preserve">kineziterapijos </w:t>
      </w:r>
      <w:r w:rsidR="00CD14F8" w:rsidRPr="006E0402">
        <w:rPr>
          <w:rFonts w:cstheme="minorHAnsi"/>
          <w:b/>
          <w:bCs/>
          <w:sz w:val="24"/>
          <w:szCs w:val="24"/>
          <w:lang w:val="lt-LT"/>
        </w:rPr>
        <w:t>užsiėmimų</w:t>
      </w:r>
      <w:r w:rsidR="00767767" w:rsidRPr="006E0402">
        <w:rPr>
          <w:rFonts w:cstheme="minorHAnsi"/>
          <w:sz w:val="24"/>
          <w:szCs w:val="24"/>
          <w:lang w:val="lt-LT"/>
        </w:rPr>
        <w:t xml:space="preserve">. </w:t>
      </w:r>
      <w:r w:rsidR="00725BFC" w:rsidRPr="006E0402">
        <w:rPr>
          <w:rFonts w:cstheme="minorHAnsi"/>
          <w:sz w:val="24"/>
          <w:szCs w:val="24"/>
          <w:lang w:val="lt-LT"/>
        </w:rPr>
        <w:t xml:space="preserve">Vieno </w:t>
      </w:r>
      <w:r w:rsidR="00767767" w:rsidRPr="006E0402">
        <w:rPr>
          <w:rFonts w:cstheme="minorHAnsi"/>
          <w:sz w:val="24"/>
          <w:szCs w:val="24"/>
          <w:lang w:val="lt-LT"/>
        </w:rPr>
        <w:t>užsiėmimo t</w:t>
      </w:r>
      <w:r w:rsidR="00725BFC" w:rsidRPr="006E0402">
        <w:rPr>
          <w:rFonts w:cstheme="minorHAnsi"/>
          <w:sz w:val="24"/>
          <w:szCs w:val="24"/>
          <w:lang w:val="lt-LT"/>
        </w:rPr>
        <w:t xml:space="preserve">rukmė – </w:t>
      </w:r>
      <w:r w:rsidR="00ED063D" w:rsidRPr="006E0402">
        <w:rPr>
          <w:rFonts w:cstheme="minorHAnsi"/>
          <w:b/>
          <w:bCs/>
          <w:sz w:val="24"/>
          <w:szCs w:val="24"/>
          <w:lang w:val="lt-LT"/>
        </w:rPr>
        <w:t>30 minučių</w:t>
      </w:r>
      <w:r w:rsidR="00ED063D" w:rsidRPr="006E0402">
        <w:rPr>
          <w:rFonts w:cstheme="minorHAnsi"/>
          <w:sz w:val="24"/>
          <w:szCs w:val="24"/>
          <w:lang w:val="lt-LT"/>
        </w:rPr>
        <w:t>.</w:t>
      </w:r>
      <w:r w:rsidR="00725BFC" w:rsidRPr="006E0402">
        <w:rPr>
          <w:rFonts w:cstheme="minorHAnsi"/>
          <w:sz w:val="24"/>
          <w:szCs w:val="24"/>
          <w:lang w:val="lt-LT"/>
        </w:rPr>
        <w:t xml:space="preserve"> Iš viso per </w:t>
      </w:r>
      <w:r w:rsidR="00ED063D" w:rsidRPr="006E0402">
        <w:rPr>
          <w:rFonts w:cstheme="minorHAnsi"/>
          <w:sz w:val="24"/>
          <w:szCs w:val="24"/>
          <w:lang w:val="lt-LT"/>
        </w:rPr>
        <w:t>sutarties galiojimo laikotarpį</w:t>
      </w:r>
      <w:r w:rsidR="00725BFC" w:rsidRPr="006E0402">
        <w:rPr>
          <w:rFonts w:cstheme="minorHAnsi"/>
          <w:sz w:val="24"/>
          <w:szCs w:val="24"/>
          <w:lang w:val="lt-LT"/>
        </w:rPr>
        <w:t xml:space="preserve"> </w:t>
      </w:r>
      <w:r w:rsidR="00CC31B4" w:rsidRPr="006E0402">
        <w:rPr>
          <w:rFonts w:cstheme="minorHAnsi"/>
          <w:sz w:val="24"/>
          <w:szCs w:val="24"/>
          <w:lang w:val="lt-LT"/>
        </w:rPr>
        <w:t xml:space="preserve">64 </w:t>
      </w:r>
      <w:r w:rsidR="0022131C" w:rsidRPr="006E0402">
        <w:rPr>
          <w:rFonts w:cstheme="minorHAnsi"/>
          <w:sz w:val="24"/>
          <w:szCs w:val="24"/>
          <w:lang w:val="lt-LT"/>
        </w:rPr>
        <w:t xml:space="preserve">projekte dalyvaujantys mokiniai </w:t>
      </w:r>
      <w:r w:rsidR="00725BFC" w:rsidRPr="006E0402">
        <w:rPr>
          <w:rFonts w:cstheme="minorHAnsi"/>
          <w:sz w:val="24"/>
          <w:szCs w:val="24"/>
          <w:lang w:val="lt-LT"/>
        </w:rPr>
        <w:t>tur</w:t>
      </w:r>
      <w:r w:rsidR="0022131C" w:rsidRPr="006E0402">
        <w:rPr>
          <w:rFonts w:cstheme="minorHAnsi"/>
          <w:sz w:val="24"/>
          <w:szCs w:val="24"/>
          <w:lang w:val="lt-LT"/>
        </w:rPr>
        <w:t>ės gauti</w:t>
      </w:r>
      <w:r w:rsidR="00ED063D" w:rsidRPr="006E0402">
        <w:rPr>
          <w:rFonts w:cstheme="minorHAnsi"/>
          <w:sz w:val="24"/>
          <w:szCs w:val="24"/>
          <w:lang w:val="lt-LT"/>
        </w:rPr>
        <w:t xml:space="preserve"> 1280 užsiėmimų</w:t>
      </w:r>
      <w:r w:rsidR="00CC31B4" w:rsidRPr="006E0402">
        <w:rPr>
          <w:rFonts w:cstheme="minorHAnsi"/>
          <w:sz w:val="24"/>
          <w:szCs w:val="24"/>
          <w:lang w:val="lt-LT"/>
        </w:rPr>
        <w:t>.</w:t>
      </w:r>
    </w:p>
    <w:p w14:paraId="00533ED9" w14:textId="4EA69842" w:rsidR="00382309" w:rsidRPr="006E0402" w:rsidRDefault="0022131C" w:rsidP="006E0402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 xml:space="preserve">Paslaugos </w:t>
      </w:r>
      <w:r w:rsidR="00307F44" w:rsidRPr="006E0402">
        <w:rPr>
          <w:rFonts w:cstheme="minorHAnsi"/>
          <w:sz w:val="24"/>
          <w:szCs w:val="24"/>
          <w:lang w:val="lt-LT"/>
        </w:rPr>
        <w:t xml:space="preserve">turi būti teikiamos darbo dienomis ir pasibaigti ne vėliau kaip </w:t>
      </w:r>
      <w:r w:rsidR="00382309" w:rsidRPr="006E0402">
        <w:rPr>
          <w:rFonts w:cstheme="minorHAnsi"/>
          <w:sz w:val="24"/>
          <w:szCs w:val="24"/>
          <w:lang w:val="lt-LT"/>
        </w:rPr>
        <w:t>iki 17.30 val.</w:t>
      </w:r>
    </w:p>
    <w:p w14:paraId="4EAE808F" w14:textId="16FD3668" w:rsidR="00441993" w:rsidRPr="006E0402" w:rsidRDefault="00334595" w:rsidP="006E0402">
      <w:pPr>
        <w:pStyle w:val="ListParagraph"/>
        <w:numPr>
          <w:ilvl w:val="0"/>
          <w:numId w:val="33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Paslaugos t</w:t>
      </w:r>
      <w:r w:rsidR="00441993" w:rsidRPr="006E0402">
        <w:rPr>
          <w:rFonts w:cstheme="minorHAnsi"/>
          <w:sz w:val="24"/>
          <w:szCs w:val="24"/>
          <w:lang w:val="lt-LT"/>
        </w:rPr>
        <w:t xml:space="preserve">eikėjas turi sudaryti </w:t>
      </w:r>
      <w:r w:rsidR="00AC29B1" w:rsidRPr="006E0402">
        <w:rPr>
          <w:rFonts w:cstheme="minorHAnsi"/>
          <w:sz w:val="24"/>
          <w:szCs w:val="24"/>
          <w:lang w:val="lt-LT"/>
        </w:rPr>
        <w:t>pa</w:t>
      </w:r>
      <w:r w:rsidR="00642F01" w:rsidRPr="006E0402">
        <w:rPr>
          <w:rFonts w:cstheme="minorHAnsi"/>
          <w:sz w:val="24"/>
          <w:szCs w:val="24"/>
          <w:lang w:val="lt-LT"/>
        </w:rPr>
        <w:t>slaugų teikimo</w:t>
      </w:r>
      <w:r w:rsidR="00441993" w:rsidRPr="006E0402">
        <w:rPr>
          <w:rFonts w:cstheme="minorHAnsi"/>
          <w:sz w:val="24"/>
          <w:szCs w:val="24"/>
          <w:lang w:val="lt-LT"/>
        </w:rPr>
        <w:t xml:space="preserve"> grafiką (toliau – grafikas)</w:t>
      </w:r>
      <w:r w:rsidR="00E67281" w:rsidRPr="006E0402">
        <w:rPr>
          <w:rFonts w:cstheme="minorHAnsi"/>
          <w:sz w:val="24"/>
          <w:szCs w:val="24"/>
          <w:lang w:val="lt-LT"/>
        </w:rPr>
        <w:t xml:space="preserve"> ne trumpesniam kaip 1 mėnesio laikotarpiui</w:t>
      </w:r>
      <w:r w:rsidR="00441993" w:rsidRPr="006E0402">
        <w:rPr>
          <w:rFonts w:cstheme="minorHAnsi"/>
          <w:sz w:val="24"/>
          <w:szCs w:val="24"/>
          <w:lang w:val="lt-LT"/>
        </w:rPr>
        <w:t>. Grafika</w:t>
      </w:r>
      <w:r w:rsidR="00562BF8" w:rsidRPr="006E0402">
        <w:rPr>
          <w:rFonts w:cstheme="minorHAnsi"/>
          <w:sz w:val="24"/>
          <w:szCs w:val="24"/>
          <w:lang w:val="lt-LT"/>
        </w:rPr>
        <w:t>s</w:t>
      </w:r>
      <w:r w:rsidR="00441993" w:rsidRPr="006E0402">
        <w:rPr>
          <w:rFonts w:cstheme="minorHAnsi"/>
          <w:sz w:val="24"/>
          <w:szCs w:val="24"/>
          <w:lang w:val="lt-LT"/>
        </w:rPr>
        <w:t xml:space="preserve"> turi būti suderint</w:t>
      </w:r>
      <w:r w:rsidR="00562BF8" w:rsidRPr="006E0402">
        <w:rPr>
          <w:rFonts w:cstheme="minorHAnsi"/>
          <w:sz w:val="24"/>
          <w:szCs w:val="24"/>
          <w:lang w:val="lt-LT"/>
        </w:rPr>
        <w:t>as</w:t>
      </w:r>
      <w:r w:rsidR="00441993" w:rsidRPr="006E0402">
        <w:rPr>
          <w:rFonts w:cstheme="minorHAnsi"/>
          <w:sz w:val="24"/>
          <w:szCs w:val="24"/>
          <w:lang w:val="lt-LT"/>
        </w:rPr>
        <w:t xml:space="preserve"> su Perkančiąja organizacija raštu likus ne mažiau kaip 5 d.</w:t>
      </w:r>
      <w:r w:rsidR="008E309D" w:rsidRPr="006E0402">
        <w:rPr>
          <w:rFonts w:cstheme="minorHAnsi"/>
          <w:sz w:val="24"/>
          <w:szCs w:val="24"/>
          <w:lang w:val="lt-LT"/>
        </w:rPr>
        <w:t> </w:t>
      </w:r>
      <w:r w:rsidR="00441993" w:rsidRPr="006E0402">
        <w:rPr>
          <w:rFonts w:cstheme="minorHAnsi"/>
          <w:sz w:val="24"/>
          <w:szCs w:val="24"/>
          <w:lang w:val="lt-LT"/>
        </w:rPr>
        <w:t xml:space="preserve">d. iki Paslaugos teikimo pradžios. </w:t>
      </w:r>
    </w:p>
    <w:p w14:paraId="13E22BBD" w14:textId="23035369" w:rsidR="00DD5C0C" w:rsidRPr="006E0402" w:rsidRDefault="00DD5C0C" w:rsidP="006E0402">
      <w:pPr>
        <w:pStyle w:val="ListParagraph"/>
        <w:numPr>
          <w:ilvl w:val="0"/>
          <w:numId w:val="33"/>
        </w:numPr>
        <w:tabs>
          <w:tab w:val="left" w:pos="1276"/>
          <w:tab w:val="left" w:pos="1560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Tais atvejais, kai mokinys ne</w:t>
      </w:r>
      <w:r w:rsidR="005746CA" w:rsidRPr="006E0402">
        <w:rPr>
          <w:rFonts w:cstheme="minorHAnsi"/>
          <w:sz w:val="24"/>
          <w:szCs w:val="24"/>
          <w:lang w:val="lt-LT"/>
        </w:rPr>
        <w:t xml:space="preserve">gali </w:t>
      </w:r>
      <w:r w:rsidRPr="006E0402">
        <w:rPr>
          <w:rFonts w:cstheme="minorHAnsi"/>
          <w:sz w:val="24"/>
          <w:szCs w:val="24"/>
          <w:lang w:val="lt-LT"/>
        </w:rPr>
        <w:t>dalyvau</w:t>
      </w:r>
      <w:r w:rsidR="005746CA" w:rsidRPr="006E0402">
        <w:rPr>
          <w:rFonts w:cstheme="minorHAnsi"/>
          <w:sz w:val="24"/>
          <w:szCs w:val="24"/>
          <w:lang w:val="lt-LT"/>
        </w:rPr>
        <w:t>ti</w:t>
      </w:r>
      <w:r w:rsidRPr="006E0402">
        <w:rPr>
          <w:rFonts w:cstheme="minorHAnsi"/>
          <w:sz w:val="24"/>
          <w:szCs w:val="24"/>
          <w:lang w:val="lt-LT"/>
        </w:rPr>
        <w:t xml:space="preserve"> </w:t>
      </w:r>
      <w:r w:rsidR="005746CA" w:rsidRPr="006E0402">
        <w:rPr>
          <w:rFonts w:cstheme="minorHAnsi"/>
          <w:sz w:val="24"/>
          <w:szCs w:val="24"/>
          <w:lang w:val="lt-LT"/>
        </w:rPr>
        <w:t>užsiėmime</w:t>
      </w:r>
      <w:r w:rsidRPr="006E0402">
        <w:rPr>
          <w:rFonts w:cstheme="minorHAnsi"/>
          <w:sz w:val="24"/>
          <w:szCs w:val="24"/>
          <w:lang w:val="lt-LT"/>
        </w:rPr>
        <w:t xml:space="preserve"> dėl ligos ar kitų pateisinamų priežasčių, </w:t>
      </w:r>
      <w:r w:rsidR="005746CA" w:rsidRPr="006E0402">
        <w:rPr>
          <w:rFonts w:cstheme="minorHAnsi"/>
          <w:sz w:val="24"/>
          <w:szCs w:val="24"/>
          <w:lang w:val="lt-LT"/>
        </w:rPr>
        <w:t>Paslauga</w:t>
      </w:r>
      <w:r w:rsidRPr="006E0402">
        <w:rPr>
          <w:rFonts w:cstheme="minorHAnsi"/>
          <w:sz w:val="24"/>
          <w:szCs w:val="24"/>
          <w:lang w:val="lt-LT"/>
        </w:rPr>
        <w:t xml:space="preserve"> laikoma nesuteikta ir turi būti perkeliama į kitą laiką</w:t>
      </w:r>
      <w:r w:rsidR="00AA3795" w:rsidRPr="006E0402">
        <w:rPr>
          <w:rFonts w:cstheme="minorHAnsi"/>
          <w:sz w:val="24"/>
          <w:szCs w:val="24"/>
          <w:lang w:val="lt-LT"/>
        </w:rPr>
        <w:t xml:space="preserve">, suderintą su </w:t>
      </w:r>
      <w:r w:rsidR="00C23661" w:rsidRPr="006E0402">
        <w:rPr>
          <w:rFonts w:cstheme="minorHAnsi"/>
          <w:sz w:val="24"/>
          <w:szCs w:val="24"/>
          <w:lang w:val="lt-LT"/>
        </w:rPr>
        <w:t>mokinio ugdymo įstaiga</w:t>
      </w:r>
      <w:r w:rsidR="00036819" w:rsidRPr="006E0402">
        <w:rPr>
          <w:rFonts w:cstheme="minorHAnsi"/>
          <w:sz w:val="24"/>
          <w:szCs w:val="24"/>
          <w:lang w:val="lt-LT"/>
        </w:rPr>
        <w:t xml:space="preserve">. </w:t>
      </w:r>
      <w:r w:rsidR="005746CA" w:rsidRPr="006E0402">
        <w:rPr>
          <w:rFonts w:cstheme="minorHAnsi"/>
          <w:sz w:val="24"/>
          <w:szCs w:val="24"/>
          <w:lang w:val="lt-LT"/>
        </w:rPr>
        <w:t>B</w:t>
      </w:r>
      <w:r w:rsidR="00EE7A73" w:rsidRPr="006E0402">
        <w:rPr>
          <w:rFonts w:cstheme="minorHAnsi"/>
          <w:sz w:val="24"/>
          <w:szCs w:val="24"/>
          <w:lang w:val="lt-LT"/>
        </w:rPr>
        <w:t xml:space="preserve">endras vienam mokiniui numatytas </w:t>
      </w:r>
      <w:r w:rsidR="005746CA" w:rsidRPr="006E0402">
        <w:rPr>
          <w:rFonts w:cstheme="minorHAnsi"/>
          <w:sz w:val="24"/>
          <w:szCs w:val="24"/>
          <w:lang w:val="lt-LT"/>
        </w:rPr>
        <w:t>užsiėmimų</w:t>
      </w:r>
      <w:r w:rsidR="00EE7A73" w:rsidRPr="006E0402">
        <w:rPr>
          <w:rFonts w:cstheme="minorHAnsi"/>
          <w:sz w:val="24"/>
          <w:szCs w:val="24"/>
          <w:lang w:val="lt-LT"/>
        </w:rPr>
        <w:t xml:space="preserve"> skaičius negali būti mažinamas</w:t>
      </w:r>
      <w:r w:rsidR="00A24038" w:rsidRPr="006E0402">
        <w:rPr>
          <w:rFonts w:cstheme="minorHAnsi"/>
          <w:sz w:val="24"/>
          <w:szCs w:val="24"/>
          <w:lang w:val="lt-LT"/>
        </w:rPr>
        <w:t>.</w:t>
      </w:r>
    </w:p>
    <w:p w14:paraId="4EB3199B" w14:textId="59C2FDA3" w:rsidR="00E67281" w:rsidRPr="006E0402" w:rsidRDefault="00566C5C" w:rsidP="006E0402">
      <w:pPr>
        <w:pStyle w:val="ListParagraph"/>
        <w:numPr>
          <w:ilvl w:val="0"/>
          <w:numId w:val="33"/>
        </w:numPr>
        <w:tabs>
          <w:tab w:val="left" w:pos="1276"/>
          <w:tab w:val="left" w:pos="1560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Paslaugos teikėjas turi pildyti nustatytos formos korteles (pvz., forma Nr. 042/a</w:t>
      </w:r>
      <w:r w:rsidR="00A83D56" w:rsidRPr="006E0402">
        <w:rPr>
          <w:rFonts w:cstheme="minorHAnsi"/>
          <w:sz w:val="24"/>
          <w:szCs w:val="24"/>
          <w:lang w:val="lt-LT"/>
        </w:rPr>
        <w:t>)</w:t>
      </w:r>
      <w:r w:rsidR="00B8384F" w:rsidRPr="006E0402">
        <w:rPr>
          <w:rFonts w:cstheme="minorHAnsi"/>
          <w:sz w:val="24"/>
          <w:szCs w:val="24"/>
          <w:lang w:val="lt-LT"/>
        </w:rPr>
        <w:t>.</w:t>
      </w:r>
      <w:r w:rsidR="00675E8F" w:rsidRPr="006E0402">
        <w:rPr>
          <w:rFonts w:cstheme="minorHAnsi"/>
          <w:sz w:val="24"/>
          <w:szCs w:val="24"/>
          <w:lang w:val="lt-LT"/>
        </w:rPr>
        <w:t xml:space="preserve"> </w:t>
      </w:r>
      <w:r w:rsidR="00D670EF" w:rsidRPr="006E0402">
        <w:rPr>
          <w:rFonts w:cstheme="minorHAnsi"/>
          <w:sz w:val="24"/>
          <w:szCs w:val="24"/>
          <w:lang w:val="lt-LT"/>
        </w:rPr>
        <w:t xml:space="preserve">Suteikus </w:t>
      </w:r>
      <w:r w:rsidR="00FF5684" w:rsidRPr="006E0402">
        <w:rPr>
          <w:rFonts w:cstheme="minorHAnsi"/>
          <w:sz w:val="24"/>
          <w:szCs w:val="24"/>
          <w:lang w:val="lt-LT"/>
        </w:rPr>
        <w:t>P</w:t>
      </w:r>
      <w:r w:rsidR="00D670EF" w:rsidRPr="006E0402">
        <w:rPr>
          <w:rFonts w:cstheme="minorHAnsi"/>
          <w:sz w:val="24"/>
          <w:szCs w:val="24"/>
          <w:lang w:val="lt-LT"/>
        </w:rPr>
        <w:t>aslaugą, duomenys apie ją turi būti perkeliami į Elektroninę sveikatos paslaugų sistemą (ESPBI IS), užpildant formą Nr. E025 „Ambulatorinio apsilankymo aprašymas“</w:t>
      </w:r>
      <w:r w:rsidR="00DB4338" w:rsidRPr="006E0402">
        <w:rPr>
          <w:rFonts w:cstheme="minorHAnsi"/>
          <w:sz w:val="24"/>
          <w:szCs w:val="24"/>
          <w:lang w:val="lt-LT"/>
        </w:rPr>
        <w:t>.</w:t>
      </w:r>
    </w:p>
    <w:p w14:paraId="2950F229" w14:textId="5A907AB1" w:rsidR="00566C5C" w:rsidRPr="006E0402" w:rsidRDefault="00E67281" w:rsidP="006E0402">
      <w:pPr>
        <w:pStyle w:val="ListParagraph"/>
        <w:numPr>
          <w:ilvl w:val="0"/>
          <w:numId w:val="33"/>
        </w:numPr>
        <w:tabs>
          <w:tab w:val="left" w:pos="1276"/>
          <w:tab w:val="left" w:pos="1560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Pirmo užsiėmimo metu Paslaugos teikėjas turi įvertinti Paslaugos gavėjo poreikius (užpildyti Techninės specifikacijos 2.2 pried</w:t>
      </w:r>
      <w:r w:rsidR="00227C39" w:rsidRPr="006E0402">
        <w:rPr>
          <w:rFonts w:cstheme="minorHAnsi"/>
          <w:sz w:val="24"/>
          <w:szCs w:val="24"/>
          <w:lang w:val="lt-LT"/>
        </w:rPr>
        <w:t>o</w:t>
      </w:r>
      <w:r w:rsidRPr="006E0402">
        <w:rPr>
          <w:rFonts w:cstheme="minorHAnsi"/>
          <w:sz w:val="24"/>
          <w:szCs w:val="24"/>
          <w:lang w:val="lt-LT"/>
        </w:rPr>
        <w:t xml:space="preserve"> – Ataskaita, 1 lentelę). </w:t>
      </w:r>
      <w:r w:rsidR="00B8384F" w:rsidRPr="006E0402">
        <w:rPr>
          <w:rFonts w:cstheme="minorHAnsi"/>
          <w:sz w:val="24"/>
          <w:szCs w:val="24"/>
          <w:lang w:val="lt-LT"/>
        </w:rPr>
        <w:t xml:space="preserve">Suteikus visas 20 paslaugų, Paslaugos teikėjas </w:t>
      </w:r>
      <w:r w:rsidR="00767B9F" w:rsidRPr="006E0402">
        <w:rPr>
          <w:rFonts w:cstheme="minorHAnsi"/>
          <w:sz w:val="24"/>
          <w:szCs w:val="24"/>
          <w:lang w:val="lt-LT"/>
        </w:rPr>
        <w:t xml:space="preserve">Perkančiajai </w:t>
      </w:r>
      <w:r w:rsidR="00707F15" w:rsidRPr="006E0402">
        <w:rPr>
          <w:rFonts w:cstheme="minorHAnsi"/>
          <w:sz w:val="24"/>
          <w:szCs w:val="24"/>
          <w:lang w:val="lt-LT"/>
        </w:rPr>
        <w:t xml:space="preserve">organizacijai </w:t>
      </w:r>
      <w:r w:rsidR="00B8384F" w:rsidRPr="006E0402">
        <w:rPr>
          <w:rFonts w:cstheme="minorHAnsi"/>
          <w:sz w:val="24"/>
          <w:szCs w:val="24"/>
          <w:lang w:val="lt-LT"/>
        </w:rPr>
        <w:t xml:space="preserve">privalo pateikti trumpą ataskaitą apie </w:t>
      </w:r>
      <w:r w:rsidR="009669C4" w:rsidRPr="006E0402">
        <w:rPr>
          <w:rFonts w:cstheme="minorHAnsi"/>
          <w:sz w:val="24"/>
          <w:szCs w:val="24"/>
          <w:lang w:val="lt-LT"/>
        </w:rPr>
        <w:t xml:space="preserve">kiekvieno </w:t>
      </w:r>
      <w:r w:rsidR="00B8384F" w:rsidRPr="006E0402">
        <w:rPr>
          <w:rFonts w:cstheme="minorHAnsi"/>
          <w:sz w:val="24"/>
          <w:szCs w:val="24"/>
          <w:lang w:val="lt-LT"/>
        </w:rPr>
        <w:t>Paslaugos gavėjo pokyčiu</w:t>
      </w:r>
      <w:r w:rsidR="009669C4" w:rsidRPr="006E0402">
        <w:rPr>
          <w:rFonts w:cstheme="minorHAnsi"/>
          <w:sz w:val="24"/>
          <w:szCs w:val="24"/>
          <w:lang w:val="lt-LT"/>
        </w:rPr>
        <w:t>s</w:t>
      </w:r>
      <w:r w:rsidR="000F42AE" w:rsidRPr="006E0402">
        <w:rPr>
          <w:rFonts w:cstheme="minorHAnsi"/>
          <w:sz w:val="24"/>
          <w:szCs w:val="24"/>
          <w:lang w:val="lt-LT"/>
        </w:rPr>
        <w:t xml:space="preserve"> ir / ar rekomendacijos</w:t>
      </w:r>
      <w:r w:rsidR="009669C4" w:rsidRPr="006E0402">
        <w:rPr>
          <w:rFonts w:cstheme="minorHAnsi"/>
          <w:sz w:val="24"/>
          <w:szCs w:val="24"/>
          <w:lang w:val="lt-LT"/>
        </w:rPr>
        <w:t xml:space="preserve"> (Techninės specifikacijos </w:t>
      </w:r>
      <w:r w:rsidR="007F1C2A" w:rsidRPr="006E0402">
        <w:rPr>
          <w:rFonts w:cstheme="minorHAnsi"/>
          <w:sz w:val="24"/>
          <w:szCs w:val="24"/>
          <w:lang w:val="lt-LT"/>
        </w:rPr>
        <w:t>2.2 priedas – Ataskaita</w:t>
      </w:r>
      <w:r w:rsidRPr="006E0402">
        <w:rPr>
          <w:rFonts w:cstheme="minorHAnsi"/>
          <w:sz w:val="24"/>
          <w:szCs w:val="24"/>
          <w:lang w:val="lt-LT"/>
        </w:rPr>
        <w:t>, 2 lentel</w:t>
      </w:r>
      <w:r w:rsidR="00BA57F6" w:rsidRPr="006E0402">
        <w:rPr>
          <w:rFonts w:cstheme="minorHAnsi"/>
          <w:sz w:val="24"/>
          <w:szCs w:val="24"/>
          <w:lang w:val="lt-LT"/>
        </w:rPr>
        <w:t>ė</w:t>
      </w:r>
      <w:r w:rsidR="007F1C2A" w:rsidRPr="006E0402">
        <w:rPr>
          <w:rFonts w:cstheme="minorHAnsi"/>
          <w:sz w:val="24"/>
          <w:szCs w:val="24"/>
          <w:lang w:val="lt-LT"/>
        </w:rPr>
        <w:t>)</w:t>
      </w:r>
      <w:r w:rsidR="00B8384F" w:rsidRPr="006E0402">
        <w:rPr>
          <w:rFonts w:cstheme="minorHAnsi"/>
          <w:sz w:val="24"/>
          <w:szCs w:val="24"/>
          <w:lang w:val="lt-LT"/>
        </w:rPr>
        <w:t>.</w:t>
      </w:r>
    </w:p>
    <w:p w14:paraId="19931EBE" w14:textId="2C5A7186" w:rsidR="00567C8E" w:rsidRPr="006E0402" w:rsidRDefault="00334595" w:rsidP="006E0402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color w:val="000000" w:themeColor="text1"/>
          <w:sz w:val="24"/>
          <w:szCs w:val="24"/>
          <w:lang w:val="lt-LT"/>
        </w:rPr>
        <w:t>Paslaugos t</w:t>
      </w:r>
      <w:r w:rsidR="003B3427" w:rsidRPr="006E0402">
        <w:rPr>
          <w:rFonts w:cstheme="minorHAnsi"/>
          <w:color w:val="000000" w:themeColor="text1"/>
          <w:sz w:val="24"/>
          <w:szCs w:val="24"/>
          <w:lang w:val="lt-LT"/>
        </w:rPr>
        <w:t>ei</w:t>
      </w:r>
      <w:r w:rsidR="00674500" w:rsidRPr="006E0402">
        <w:rPr>
          <w:rFonts w:cstheme="minorHAnsi"/>
          <w:color w:val="000000" w:themeColor="text1"/>
          <w:sz w:val="24"/>
          <w:szCs w:val="24"/>
          <w:lang w:val="lt-LT"/>
        </w:rPr>
        <w:t>kėjas</w:t>
      </w:r>
      <w:r w:rsidR="00803D11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turi </w:t>
      </w:r>
      <w:r w:rsidR="005746CA" w:rsidRPr="006E0402">
        <w:rPr>
          <w:rFonts w:cstheme="minorHAnsi"/>
          <w:color w:val="000000" w:themeColor="text1"/>
          <w:sz w:val="24"/>
          <w:szCs w:val="24"/>
          <w:lang w:val="lt-LT"/>
        </w:rPr>
        <w:t>fiksuoti</w:t>
      </w:r>
      <w:r w:rsidR="00803D11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5746CA" w:rsidRPr="006E0402">
        <w:rPr>
          <w:rFonts w:cstheme="minorHAnsi"/>
          <w:color w:val="000000" w:themeColor="text1"/>
          <w:sz w:val="24"/>
          <w:szCs w:val="24"/>
          <w:lang w:val="lt-LT"/>
        </w:rPr>
        <w:t>Paslaugos gavėjų</w:t>
      </w:r>
      <w:r w:rsidR="00803D11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lankomu</w:t>
      </w:r>
      <w:r w:rsidR="0042745D" w:rsidRPr="006E0402">
        <w:rPr>
          <w:rFonts w:cstheme="minorHAnsi"/>
          <w:color w:val="000000" w:themeColor="text1"/>
          <w:sz w:val="24"/>
          <w:szCs w:val="24"/>
          <w:lang w:val="lt-LT"/>
        </w:rPr>
        <w:t>mą</w:t>
      </w:r>
      <w:r w:rsidR="002A38A3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180AF0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(Techninės specifikacijos </w:t>
      </w:r>
      <w:r w:rsidR="00D87618" w:rsidRPr="006E0402">
        <w:rPr>
          <w:rFonts w:cstheme="minorHAnsi"/>
          <w:color w:val="000000" w:themeColor="text1"/>
          <w:sz w:val="24"/>
          <w:szCs w:val="24"/>
          <w:lang w:val="lt-LT"/>
        </w:rPr>
        <w:t>2.</w:t>
      </w:r>
      <w:r w:rsidR="005746CA" w:rsidRPr="006E0402">
        <w:rPr>
          <w:rFonts w:cstheme="minorHAnsi"/>
          <w:color w:val="000000" w:themeColor="text1"/>
          <w:sz w:val="24"/>
          <w:szCs w:val="24"/>
          <w:lang w:val="lt-LT"/>
        </w:rPr>
        <w:t>1</w:t>
      </w:r>
      <w:r w:rsidR="00CE27D1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pried</w:t>
      </w:r>
      <w:r w:rsidR="00180AF0" w:rsidRPr="006E0402">
        <w:rPr>
          <w:rFonts w:cstheme="minorHAnsi"/>
          <w:color w:val="000000" w:themeColor="text1"/>
          <w:sz w:val="24"/>
          <w:szCs w:val="24"/>
          <w:lang w:val="lt-LT"/>
        </w:rPr>
        <w:t>as</w:t>
      </w:r>
      <w:r w:rsidR="00CE27D1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7E4C3C" w:rsidRPr="006E0402">
        <w:rPr>
          <w:rFonts w:cstheme="minorHAnsi"/>
          <w:color w:val="000000" w:themeColor="text1"/>
          <w:sz w:val="24"/>
          <w:szCs w:val="24"/>
          <w:lang w:val="lt-LT"/>
        </w:rPr>
        <w:t>–</w:t>
      </w:r>
      <w:r w:rsidR="00BA3768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2A38A3" w:rsidRPr="006E0402">
        <w:rPr>
          <w:rFonts w:cstheme="minorHAnsi"/>
          <w:color w:val="000000" w:themeColor="text1"/>
          <w:sz w:val="24"/>
          <w:szCs w:val="24"/>
          <w:lang w:val="lt-LT"/>
        </w:rPr>
        <w:t>Lankomumo žurnalas</w:t>
      </w:r>
      <w:r w:rsidR="00180AF0" w:rsidRPr="006E0402">
        <w:rPr>
          <w:rFonts w:cstheme="minorHAnsi"/>
          <w:color w:val="000000" w:themeColor="text1"/>
          <w:sz w:val="24"/>
          <w:szCs w:val="24"/>
          <w:lang w:val="lt-LT"/>
        </w:rPr>
        <w:t>)</w:t>
      </w:r>
      <w:r w:rsidR="005A2535" w:rsidRPr="006E0402">
        <w:rPr>
          <w:rFonts w:cstheme="minorHAnsi"/>
          <w:sz w:val="24"/>
          <w:szCs w:val="24"/>
          <w:lang w:val="lt-LT"/>
        </w:rPr>
        <w:t xml:space="preserve">. </w:t>
      </w:r>
      <w:r w:rsidR="00A053FA" w:rsidRPr="006E0402">
        <w:rPr>
          <w:rFonts w:cstheme="minorHAnsi"/>
          <w:sz w:val="24"/>
          <w:szCs w:val="24"/>
          <w:lang w:val="lt-LT"/>
        </w:rPr>
        <w:t xml:space="preserve">Kiekvienai ugdymo įstaigai pildomas </w:t>
      </w:r>
      <w:r w:rsidR="00164FED" w:rsidRPr="006E0402">
        <w:rPr>
          <w:rFonts w:cstheme="minorHAnsi"/>
          <w:sz w:val="24"/>
          <w:szCs w:val="24"/>
          <w:lang w:val="lt-LT"/>
        </w:rPr>
        <w:t xml:space="preserve">atskiras </w:t>
      </w:r>
      <w:r w:rsidR="002A38A3" w:rsidRPr="006E0402">
        <w:rPr>
          <w:rFonts w:cstheme="minorHAnsi"/>
          <w:sz w:val="24"/>
          <w:szCs w:val="24"/>
          <w:lang w:val="lt-LT"/>
        </w:rPr>
        <w:t>Lanko</w:t>
      </w:r>
      <w:r w:rsidR="00180AF0" w:rsidRPr="006E0402">
        <w:rPr>
          <w:rFonts w:cstheme="minorHAnsi"/>
          <w:sz w:val="24"/>
          <w:szCs w:val="24"/>
          <w:lang w:val="lt-LT"/>
        </w:rPr>
        <w:t>m</w:t>
      </w:r>
      <w:r w:rsidR="002A38A3" w:rsidRPr="006E0402">
        <w:rPr>
          <w:rFonts w:cstheme="minorHAnsi"/>
          <w:sz w:val="24"/>
          <w:szCs w:val="24"/>
          <w:lang w:val="lt-LT"/>
        </w:rPr>
        <w:t>umo žurnalas</w:t>
      </w:r>
      <w:r w:rsidR="00164FED" w:rsidRPr="006E0402">
        <w:rPr>
          <w:rFonts w:cstheme="minorHAnsi"/>
          <w:sz w:val="24"/>
          <w:szCs w:val="24"/>
          <w:lang w:val="lt-LT"/>
        </w:rPr>
        <w:t xml:space="preserve">. </w:t>
      </w:r>
      <w:r w:rsidR="005A2535" w:rsidRPr="006E0402">
        <w:rPr>
          <w:rFonts w:cstheme="minorHAnsi"/>
          <w:sz w:val="24"/>
          <w:szCs w:val="24"/>
          <w:lang w:val="lt-LT"/>
        </w:rPr>
        <w:t>T</w:t>
      </w:r>
      <w:r w:rsidR="00A602E0" w:rsidRPr="006E0402">
        <w:rPr>
          <w:rFonts w:cstheme="minorHAnsi"/>
          <w:sz w:val="24"/>
          <w:szCs w:val="24"/>
          <w:lang w:val="lt-LT"/>
        </w:rPr>
        <w:t xml:space="preserve">uri būti sudaroma galimybė </w:t>
      </w:r>
      <w:r w:rsidR="00CB5FB8" w:rsidRPr="006E0402">
        <w:rPr>
          <w:rFonts w:cstheme="minorHAnsi"/>
          <w:sz w:val="24"/>
          <w:szCs w:val="24"/>
          <w:lang w:val="lt-LT"/>
        </w:rPr>
        <w:t>P</w:t>
      </w:r>
      <w:r w:rsidR="00A602E0" w:rsidRPr="006E0402">
        <w:rPr>
          <w:rFonts w:cstheme="minorHAnsi"/>
          <w:sz w:val="24"/>
          <w:szCs w:val="24"/>
          <w:lang w:val="lt-LT"/>
        </w:rPr>
        <w:t xml:space="preserve">erkančiajai organizacijai tikrinti </w:t>
      </w:r>
      <w:r w:rsidR="00BA3768">
        <w:rPr>
          <w:rFonts w:cstheme="minorHAnsi"/>
          <w:sz w:val="24"/>
          <w:szCs w:val="24"/>
          <w:lang w:val="lt-LT"/>
        </w:rPr>
        <w:t>Paslaugos gavėjų</w:t>
      </w:r>
      <w:r w:rsidR="00A602E0" w:rsidRPr="006E0402">
        <w:rPr>
          <w:rFonts w:cstheme="minorHAnsi"/>
          <w:sz w:val="24"/>
          <w:szCs w:val="24"/>
          <w:lang w:val="lt-LT"/>
        </w:rPr>
        <w:t xml:space="preserve"> lankomum</w:t>
      </w:r>
      <w:r w:rsidR="00CA0081" w:rsidRPr="006E0402">
        <w:rPr>
          <w:rFonts w:cstheme="minorHAnsi"/>
          <w:sz w:val="24"/>
          <w:szCs w:val="24"/>
          <w:lang w:val="lt-LT"/>
        </w:rPr>
        <w:t>ą</w:t>
      </w:r>
      <w:r w:rsidR="00A602E0" w:rsidRPr="006E0402">
        <w:rPr>
          <w:rFonts w:cstheme="minorHAnsi"/>
          <w:sz w:val="24"/>
          <w:szCs w:val="24"/>
          <w:lang w:val="lt-LT"/>
        </w:rPr>
        <w:t>.</w:t>
      </w:r>
      <w:r w:rsidR="00180AF0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Jei ugdymo įstaigoje, kurią lanko Paslaugos gavėjas, yra sudaryta galimybė žymėti lankomumą elektroniniame dienyne, pildyti šio priedo nereikia.</w:t>
      </w:r>
    </w:p>
    <w:p w14:paraId="429500AE" w14:textId="48C649E6" w:rsidR="002A38A3" w:rsidRPr="006E0402" w:rsidRDefault="00BA3768" w:rsidP="006E0402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color w:val="000000" w:themeColor="text1"/>
          <w:sz w:val="24"/>
          <w:szCs w:val="24"/>
          <w:lang w:val="lt-LT"/>
        </w:rPr>
        <w:t>L</w:t>
      </w:r>
      <w:r w:rsidR="002A38A3" w:rsidRPr="006E0402">
        <w:rPr>
          <w:rFonts w:cstheme="minorHAnsi"/>
          <w:color w:val="000000" w:themeColor="text1"/>
          <w:sz w:val="24"/>
          <w:szCs w:val="24"/>
          <w:lang w:val="lt-LT"/>
        </w:rPr>
        <w:t>ankomumo žurnalas</w:t>
      </w:r>
      <w:r w:rsidR="007801D7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(ar elektroninio dienyno išrašas, jei tokia galimybė </w:t>
      </w:r>
      <w:r w:rsidR="00B2027D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ugdymo įstaigoje bus </w:t>
      </w:r>
      <w:r w:rsidR="007801D7" w:rsidRPr="006E0402">
        <w:rPr>
          <w:rFonts w:cstheme="minorHAnsi"/>
          <w:color w:val="000000" w:themeColor="text1"/>
          <w:sz w:val="24"/>
          <w:szCs w:val="24"/>
          <w:lang w:val="lt-LT"/>
        </w:rPr>
        <w:t>sudaryta)</w:t>
      </w:r>
      <w:r w:rsidR="002A38A3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 kartu su </w:t>
      </w:r>
      <w:r w:rsidR="007801D7" w:rsidRPr="006E0402">
        <w:rPr>
          <w:rFonts w:cstheme="minorHAnsi"/>
          <w:color w:val="000000" w:themeColor="text1"/>
          <w:sz w:val="24"/>
          <w:szCs w:val="24"/>
          <w:lang w:val="lt-LT"/>
        </w:rPr>
        <w:t>Paslaugų perdavimo-priėmimo aktu perduodami Perkančiajai organizacijai ne dažniau kaip 1 kartą per mėnesį. Pasirašius Paslaugų perdavimo-</w:t>
      </w:r>
      <w:r w:rsidR="003D0B7A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priėmimo aktą Paslaugos teikėjas pateikia sąskaitą </w:t>
      </w:r>
      <w:r w:rsidR="00B2027D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apmokėjimui </w:t>
      </w:r>
      <w:r w:rsidR="003D0B7A" w:rsidRPr="006E0402">
        <w:rPr>
          <w:rFonts w:cstheme="minorHAnsi"/>
          <w:color w:val="000000" w:themeColor="text1"/>
          <w:sz w:val="24"/>
          <w:szCs w:val="24"/>
          <w:lang w:val="lt-LT"/>
        </w:rPr>
        <w:t xml:space="preserve">už faktiškai ir tinkamai suteiktas </w:t>
      </w:r>
      <w:r w:rsidR="003D0B7A" w:rsidRPr="006E0402">
        <w:rPr>
          <w:rFonts w:cstheme="minorHAnsi"/>
          <w:sz w:val="24"/>
          <w:szCs w:val="24"/>
          <w:lang w:val="lt-LT"/>
        </w:rPr>
        <w:t>Paslauga</w:t>
      </w:r>
      <w:r w:rsidR="00B2027D" w:rsidRPr="006E0402">
        <w:rPr>
          <w:rFonts w:cstheme="minorHAnsi"/>
          <w:sz w:val="24"/>
          <w:szCs w:val="24"/>
          <w:lang w:val="lt-LT"/>
        </w:rPr>
        <w:t>s.</w:t>
      </w:r>
    </w:p>
    <w:p w14:paraId="3519B775" w14:textId="77777777" w:rsidR="00B36F0E" w:rsidRPr="006E0402" w:rsidRDefault="00B36F0E" w:rsidP="006E0402">
      <w:pPr>
        <w:pStyle w:val="ListParagraph"/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851"/>
        <w:jc w:val="both"/>
        <w:rPr>
          <w:rFonts w:cstheme="minorHAnsi"/>
          <w:sz w:val="24"/>
          <w:szCs w:val="24"/>
          <w:lang w:val="lt-LT"/>
        </w:rPr>
      </w:pPr>
    </w:p>
    <w:p w14:paraId="3AA277EA" w14:textId="3C541B79" w:rsidR="00057293" w:rsidRDefault="00057293" w:rsidP="006E0402">
      <w:pPr>
        <w:pStyle w:val="ListParagraph"/>
        <w:numPr>
          <w:ilvl w:val="0"/>
          <w:numId w:val="31"/>
        </w:numPr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jc w:val="center"/>
        <w:rPr>
          <w:rFonts w:cstheme="minorHAnsi"/>
          <w:b/>
          <w:bCs/>
          <w:sz w:val="24"/>
          <w:szCs w:val="24"/>
          <w:lang w:val="lt-LT"/>
        </w:rPr>
      </w:pPr>
      <w:r w:rsidRPr="006E0402">
        <w:rPr>
          <w:rFonts w:cstheme="minorHAnsi"/>
          <w:b/>
          <w:bCs/>
          <w:sz w:val="24"/>
          <w:szCs w:val="24"/>
          <w:lang w:val="lt-LT"/>
        </w:rPr>
        <w:t>REIKALAVIMAI PASLAUGOS TEIKĖJUI</w:t>
      </w:r>
    </w:p>
    <w:p w14:paraId="63F743A0" w14:textId="77777777" w:rsidR="000C4F00" w:rsidRPr="006E0402" w:rsidRDefault="000C4F00" w:rsidP="000C4F00">
      <w:pPr>
        <w:pStyle w:val="ListParagraph"/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1080"/>
        <w:rPr>
          <w:rFonts w:cstheme="minorHAnsi"/>
          <w:b/>
          <w:bCs/>
          <w:sz w:val="24"/>
          <w:szCs w:val="24"/>
          <w:lang w:val="lt-LT"/>
        </w:rPr>
      </w:pPr>
    </w:p>
    <w:p w14:paraId="29F74229" w14:textId="6B8BED11" w:rsidR="00057293" w:rsidRPr="006E0402" w:rsidRDefault="00057293" w:rsidP="006E0402">
      <w:pPr>
        <w:pStyle w:val="ListParagraph"/>
        <w:numPr>
          <w:ilvl w:val="0"/>
          <w:numId w:val="33"/>
        </w:numPr>
        <w:tabs>
          <w:tab w:val="left" w:pos="426"/>
          <w:tab w:val="left" w:pos="851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Paslaugos teikėj</w:t>
      </w:r>
      <w:r w:rsidR="00115176" w:rsidRPr="006E0402">
        <w:rPr>
          <w:rFonts w:cstheme="minorHAnsi"/>
          <w:sz w:val="24"/>
          <w:szCs w:val="24"/>
          <w:lang w:val="lt-LT"/>
        </w:rPr>
        <w:t xml:space="preserve">o </w:t>
      </w:r>
      <w:r w:rsidR="00217EC4" w:rsidRPr="006E0402">
        <w:rPr>
          <w:rFonts w:cstheme="minorHAnsi"/>
          <w:sz w:val="24"/>
          <w:szCs w:val="24"/>
          <w:lang w:val="lt-LT"/>
        </w:rPr>
        <w:t>sutarties vykdymui paskirtas specialistas, kurio pajėgumais Paslaugos teikėjas remiasi</w:t>
      </w:r>
      <w:r w:rsidR="00B83FFC" w:rsidRPr="006E0402">
        <w:rPr>
          <w:rFonts w:cstheme="minorHAnsi"/>
          <w:sz w:val="24"/>
          <w:szCs w:val="24"/>
          <w:lang w:val="lt-LT"/>
        </w:rPr>
        <w:t xml:space="preserve"> (asmuo, kuris teiks kineziterapijos paslaugas)</w:t>
      </w:r>
      <w:r w:rsidRPr="006E0402">
        <w:rPr>
          <w:rFonts w:cstheme="minorHAnsi"/>
          <w:sz w:val="24"/>
          <w:szCs w:val="24"/>
          <w:lang w:val="lt-LT"/>
        </w:rPr>
        <w:t xml:space="preserve"> turi būti </w:t>
      </w:r>
      <w:r w:rsidR="000105D6" w:rsidRPr="006E0402">
        <w:rPr>
          <w:rFonts w:cstheme="minorHAnsi"/>
          <w:sz w:val="24"/>
          <w:szCs w:val="24"/>
          <w:lang w:val="lt-LT"/>
        </w:rPr>
        <w:t xml:space="preserve">įgijęs </w:t>
      </w:r>
      <w:r w:rsidR="000105D6" w:rsidRPr="006E0402">
        <w:rPr>
          <w:rFonts w:cstheme="minorHAnsi"/>
          <w:b/>
          <w:bCs/>
          <w:sz w:val="24"/>
          <w:szCs w:val="24"/>
          <w:lang w:val="lt-LT"/>
        </w:rPr>
        <w:t>aukštąjį universitetinį</w:t>
      </w:r>
      <w:r w:rsidR="000105D6" w:rsidRPr="006E0402">
        <w:rPr>
          <w:rFonts w:cstheme="minorHAnsi"/>
          <w:sz w:val="24"/>
          <w:szCs w:val="24"/>
          <w:lang w:val="lt-LT"/>
        </w:rPr>
        <w:t xml:space="preserve"> arba </w:t>
      </w:r>
      <w:r w:rsidR="000105D6" w:rsidRPr="006E0402">
        <w:rPr>
          <w:rFonts w:cstheme="minorHAnsi"/>
          <w:b/>
          <w:bCs/>
          <w:sz w:val="24"/>
          <w:szCs w:val="24"/>
          <w:lang w:val="lt-LT"/>
        </w:rPr>
        <w:t>aukštąjį neuniversitetinį</w:t>
      </w:r>
      <w:r w:rsidR="000105D6" w:rsidRPr="006E0402">
        <w:rPr>
          <w:rFonts w:cstheme="minorHAnsi"/>
          <w:sz w:val="24"/>
          <w:szCs w:val="24"/>
          <w:lang w:val="lt-LT"/>
        </w:rPr>
        <w:t xml:space="preserve"> reabilitacijos krypties išsilavinimą ir kineziterapeuto profesinę kvalifikaciją</w:t>
      </w:r>
      <w:r w:rsidR="00937047" w:rsidRPr="006E0402">
        <w:rPr>
          <w:rFonts w:cstheme="minorHAnsi"/>
          <w:sz w:val="24"/>
          <w:szCs w:val="24"/>
          <w:lang w:val="lt-LT"/>
        </w:rPr>
        <w:t>.</w:t>
      </w:r>
    </w:p>
    <w:p w14:paraId="350D518F" w14:textId="5F87DA8A" w:rsidR="003727AD" w:rsidRPr="006E0402" w:rsidRDefault="00937047" w:rsidP="006E0402">
      <w:pPr>
        <w:pStyle w:val="ListParagraph"/>
        <w:numPr>
          <w:ilvl w:val="0"/>
          <w:numId w:val="33"/>
        </w:numPr>
        <w:tabs>
          <w:tab w:val="left" w:pos="426"/>
          <w:tab w:val="left" w:pos="851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E0402">
        <w:rPr>
          <w:rFonts w:cstheme="minorHAnsi"/>
          <w:sz w:val="24"/>
          <w:szCs w:val="24"/>
          <w:lang w:val="lt-LT"/>
        </w:rPr>
        <w:t>Kineziterapeuta</w:t>
      </w:r>
      <w:r w:rsidR="00134A1A">
        <w:rPr>
          <w:rFonts w:cstheme="minorHAnsi"/>
          <w:sz w:val="24"/>
          <w:szCs w:val="24"/>
          <w:lang w:val="lt-LT"/>
        </w:rPr>
        <w:t>s</w:t>
      </w:r>
      <w:r w:rsidRPr="006E0402">
        <w:rPr>
          <w:rFonts w:cstheme="minorHAnsi"/>
          <w:sz w:val="24"/>
          <w:szCs w:val="24"/>
          <w:lang w:val="lt-LT"/>
        </w:rPr>
        <w:t xml:space="preserve"> privalo turėti galiojantį </w:t>
      </w:r>
      <w:r w:rsidRPr="006E0402">
        <w:rPr>
          <w:rFonts w:cstheme="minorHAnsi"/>
          <w:b/>
          <w:bCs/>
          <w:sz w:val="24"/>
          <w:szCs w:val="24"/>
          <w:lang w:val="lt-LT"/>
        </w:rPr>
        <w:t>spaudo numerį</w:t>
      </w:r>
      <w:r w:rsidRPr="006E0402">
        <w:rPr>
          <w:rFonts w:cstheme="minorHAnsi"/>
          <w:sz w:val="24"/>
          <w:szCs w:val="24"/>
          <w:lang w:val="lt-LT"/>
        </w:rPr>
        <w:t>, kurį suteikia Valstybinė akreditavimo sveikatos priežiūros veiklai tarnyba (VASPVT).</w:t>
      </w:r>
    </w:p>
    <w:p w14:paraId="2FC6AB77" w14:textId="15CF82F0" w:rsidR="00937047" w:rsidRPr="006E0402" w:rsidRDefault="008074E1" w:rsidP="006E0402">
      <w:pPr>
        <w:pStyle w:val="ListParagraph"/>
        <w:numPr>
          <w:ilvl w:val="0"/>
          <w:numId w:val="33"/>
        </w:numPr>
        <w:tabs>
          <w:tab w:val="left" w:pos="426"/>
          <w:tab w:val="left" w:pos="851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color w:val="EE0000"/>
          <w:sz w:val="24"/>
          <w:szCs w:val="24"/>
          <w:lang w:val="lt-LT"/>
        </w:rPr>
      </w:pPr>
      <w:r>
        <w:rPr>
          <w:rFonts w:cstheme="minorHAnsi"/>
          <w:kern w:val="3"/>
          <w:sz w:val="24"/>
          <w:szCs w:val="24"/>
          <w:lang w:val="lt-LT"/>
        </w:rPr>
        <w:t>Paslaugos tei</w:t>
      </w:r>
      <w:r w:rsidR="003727AD" w:rsidRPr="006E0402">
        <w:rPr>
          <w:rFonts w:cstheme="minorHAnsi"/>
          <w:kern w:val="3"/>
          <w:sz w:val="24"/>
          <w:szCs w:val="24"/>
          <w:lang w:val="lt-LT"/>
        </w:rPr>
        <w:t>kėjas privalo turėti </w:t>
      </w:r>
      <w:r w:rsidR="003727AD" w:rsidRPr="006E0402">
        <w:rPr>
          <w:rFonts w:cstheme="minorHAnsi"/>
          <w:b/>
          <w:bCs/>
          <w:kern w:val="3"/>
          <w:sz w:val="24"/>
          <w:szCs w:val="24"/>
          <w:lang w:val="lt-LT"/>
        </w:rPr>
        <w:t>teisėto darbo su vaikais kodą (QR kodą)</w:t>
      </w:r>
      <w:r w:rsidR="003727AD" w:rsidRPr="006E0402">
        <w:rPr>
          <w:rFonts w:cstheme="minorHAnsi"/>
          <w:kern w:val="3"/>
          <w:sz w:val="24"/>
          <w:szCs w:val="24"/>
          <w:lang w:val="lt-LT"/>
        </w:rPr>
        <w:t>, kuris yra privalomas pagal Lietuvos Respublikos teisės aktus nuo 2024 m. lapkričio 1 d. visiems dirbantiems (vykdantiems) bet kokią veiklą ar planuojantiems dirbti (vykdyti) bet kokią veiklą su vaikais.</w:t>
      </w:r>
    </w:p>
    <w:p w14:paraId="3F125EAC" w14:textId="798B9FF7" w:rsidR="00030734" w:rsidRPr="006E0402" w:rsidRDefault="00DF6593" w:rsidP="006E0402">
      <w:pPr>
        <w:pStyle w:val="ListParagraph"/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after="0" w:line="240" w:lineRule="auto"/>
        <w:ind w:left="0"/>
        <w:jc w:val="center"/>
        <w:rPr>
          <w:rFonts w:cstheme="minorHAnsi"/>
          <w:color w:val="000000" w:themeColor="text1"/>
          <w:sz w:val="24"/>
          <w:szCs w:val="24"/>
          <w:lang w:val="lt-LT"/>
        </w:rPr>
      </w:pPr>
      <w:r w:rsidRPr="006E0402">
        <w:rPr>
          <w:rFonts w:cstheme="minorHAnsi"/>
          <w:color w:val="000000" w:themeColor="text1"/>
          <w:sz w:val="24"/>
          <w:szCs w:val="24"/>
          <w:lang w:val="lt-LT"/>
        </w:rPr>
        <w:t>______________________</w:t>
      </w:r>
    </w:p>
    <w:sectPr w:rsidR="00030734" w:rsidRPr="006E0402" w:rsidSect="003C0B41">
      <w:headerReference w:type="default" r:id="rId12"/>
      <w:pgSz w:w="11906" w:h="16838" w:code="9"/>
      <w:pgMar w:top="720" w:right="849" w:bottom="72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7D46" w14:textId="77777777" w:rsidR="00931EA9" w:rsidRDefault="00931EA9" w:rsidP="00692700">
      <w:pPr>
        <w:spacing w:after="0" w:line="240" w:lineRule="auto"/>
      </w:pPr>
      <w:r>
        <w:separator/>
      </w:r>
    </w:p>
  </w:endnote>
  <w:endnote w:type="continuationSeparator" w:id="0">
    <w:p w14:paraId="7FA1A85D" w14:textId="77777777" w:rsidR="00931EA9" w:rsidRDefault="00931EA9" w:rsidP="00692700">
      <w:pPr>
        <w:spacing w:after="0" w:line="240" w:lineRule="auto"/>
      </w:pPr>
      <w:r>
        <w:continuationSeparator/>
      </w:r>
    </w:p>
  </w:endnote>
  <w:endnote w:type="continuationNotice" w:id="1">
    <w:p w14:paraId="597EC143" w14:textId="77777777" w:rsidR="00931EA9" w:rsidRDefault="00931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0158" w14:textId="77777777" w:rsidR="00931EA9" w:rsidRDefault="00931EA9" w:rsidP="00692700">
      <w:pPr>
        <w:spacing w:after="0" w:line="240" w:lineRule="auto"/>
      </w:pPr>
      <w:r>
        <w:separator/>
      </w:r>
    </w:p>
  </w:footnote>
  <w:footnote w:type="continuationSeparator" w:id="0">
    <w:p w14:paraId="1B14627E" w14:textId="77777777" w:rsidR="00931EA9" w:rsidRDefault="00931EA9" w:rsidP="00692700">
      <w:pPr>
        <w:spacing w:after="0" w:line="240" w:lineRule="auto"/>
      </w:pPr>
      <w:r>
        <w:continuationSeparator/>
      </w:r>
    </w:p>
  </w:footnote>
  <w:footnote w:type="continuationNotice" w:id="1">
    <w:p w14:paraId="16E26F91" w14:textId="77777777" w:rsidR="00931EA9" w:rsidRDefault="00931E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01455"/>
      <w:docPartObj>
        <w:docPartGallery w:val="Page Numbers (Top of Page)"/>
        <w:docPartUnique/>
      </w:docPartObj>
    </w:sdtPr>
    <w:sdtEndPr/>
    <w:sdtContent>
      <w:p w14:paraId="3817FA61" w14:textId="48E93A87" w:rsidR="00692700" w:rsidRDefault="006927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8A" w:rsidRPr="00F55B8A">
          <w:rPr>
            <w:noProof/>
            <w:lang w:val="lt-LT"/>
          </w:rPr>
          <w:t>2</w:t>
        </w:r>
        <w:r>
          <w:fldChar w:fldCharType="end"/>
        </w:r>
      </w:p>
    </w:sdtContent>
  </w:sdt>
  <w:p w14:paraId="7CEA8FBC" w14:textId="77777777" w:rsidR="00692700" w:rsidRDefault="0069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FCD"/>
    <w:multiLevelType w:val="hybridMultilevel"/>
    <w:tmpl w:val="CEAC4E4C"/>
    <w:lvl w:ilvl="0" w:tplc="55A62188">
      <w:start w:val="6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7CE5"/>
    <w:multiLevelType w:val="multilevel"/>
    <w:tmpl w:val="7CAEC2F8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2" w15:restartNumberingAfterBreak="0">
    <w:nsid w:val="07282BE5"/>
    <w:multiLevelType w:val="multilevel"/>
    <w:tmpl w:val="3526747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7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3" w15:restartNumberingAfterBreak="0">
    <w:nsid w:val="0B876C2B"/>
    <w:multiLevelType w:val="hybridMultilevel"/>
    <w:tmpl w:val="E886DB74"/>
    <w:lvl w:ilvl="0" w:tplc="27D8E046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F14C14"/>
    <w:multiLevelType w:val="multilevel"/>
    <w:tmpl w:val="36387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5" w15:restartNumberingAfterBreak="0">
    <w:nsid w:val="13AE2841"/>
    <w:multiLevelType w:val="hybridMultilevel"/>
    <w:tmpl w:val="6ECCE3A2"/>
    <w:lvl w:ilvl="0" w:tplc="80526E2C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B5540"/>
    <w:multiLevelType w:val="multilevel"/>
    <w:tmpl w:val="621C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91205A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8" w15:restartNumberingAfterBreak="0">
    <w:nsid w:val="19A921A1"/>
    <w:multiLevelType w:val="multilevel"/>
    <w:tmpl w:val="8DA8C8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EF8CBC"/>
    <w:multiLevelType w:val="hybridMultilevel"/>
    <w:tmpl w:val="E912DF4A"/>
    <w:lvl w:ilvl="0" w:tplc="DDDE270C">
      <w:start w:val="1"/>
      <w:numFmt w:val="decimal"/>
      <w:lvlText w:val="%1."/>
      <w:lvlJc w:val="left"/>
      <w:pPr>
        <w:ind w:left="1211" w:hanging="360"/>
      </w:pPr>
    </w:lvl>
    <w:lvl w:ilvl="1" w:tplc="46A815DC">
      <w:start w:val="1"/>
      <w:numFmt w:val="lowerLetter"/>
      <w:lvlText w:val="%2."/>
      <w:lvlJc w:val="left"/>
      <w:pPr>
        <w:ind w:left="1931" w:hanging="360"/>
      </w:pPr>
    </w:lvl>
    <w:lvl w:ilvl="2" w:tplc="F3FCB982">
      <w:start w:val="1"/>
      <w:numFmt w:val="lowerRoman"/>
      <w:lvlText w:val="%3."/>
      <w:lvlJc w:val="right"/>
      <w:pPr>
        <w:ind w:left="2651" w:hanging="180"/>
      </w:pPr>
    </w:lvl>
    <w:lvl w:ilvl="3" w:tplc="6986A0D8">
      <w:start w:val="1"/>
      <w:numFmt w:val="decimal"/>
      <w:lvlText w:val="%4."/>
      <w:lvlJc w:val="left"/>
      <w:pPr>
        <w:ind w:left="3371" w:hanging="360"/>
      </w:pPr>
    </w:lvl>
    <w:lvl w:ilvl="4" w:tplc="F74A7A02">
      <w:start w:val="1"/>
      <w:numFmt w:val="lowerLetter"/>
      <w:lvlText w:val="%5."/>
      <w:lvlJc w:val="left"/>
      <w:pPr>
        <w:ind w:left="4091" w:hanging="360"/>
      </w:pPr>
    </w:lvl>
    <w:lvl w:ilvl="5" w:tplc="1208296E">
      <w:start w:val="1"/>
      <w:numFmt w:val="lowerRoman"/>
      <w:lvlText w:val="%6."/>
      <w:lvlJc w:val="right"/>
      <w:pPr>
        <w:ind w:left="4811" w:hanging="180"/>
      </w:pPr>
    </w:lvl>
    <w:lvl w:ilvl="6" w:tplc="B8E85444">
      <w:start w:val="1"/>
      <w:numFmt w:val="decimal"/>
      <w:lvlText w:val="%7."/>
      <w:lvlJc w:val="left"/>
      <w:pPr>
        <w:ind w:left="5531" w:hanging="360"/>
      </w:pPr>
    </w:lvl>
    <w:lvl w:ilvl="7" w:tplc="321A55CC">
      <w:start w:val="1"/>
      <w:numFmt w:val="lowerLetter"/>
      <w:lvlText w:val="%8."/>
      <w:lvlJc w:val="left"/>
      <w:pPr>
        <w:ind w:left="6251" w:hanging="360"/>
      </w:pPr>
    </w:lvl>
    <w:lvl w:ilvl="8" w:tplc="E7A688A6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F138B3"/>
    <w:multiLevelType w:val="hybridMultilevel"/>
    <w:tmpl w:val="E1B8E084"/>
    <w:lvl w:ilvl="0" w:tplc="E25C69E8">
      <w:start w:val="1"/>
      <w:numFmt w:val="upperLetter"/>
      <w:lvlText w:val="%1."/>
      <w:lvlJc w:val="left"/>
      <w:pPr>
        <w:ind w:left="1020" w:hanging="360"/>
      </w:pPr>
    </w:lvl>
    <w:lvl w:ilvl="1" w:tplc="71CAAE58">
      <w:start w:val="1"/>
      <w:numFmt w:val="upperLetter"/>
      <w:lvlText w:val="%2."/>
      <w:lvlJc w:val="left"/>
      <w:pPr>
        <w:ind w:left="1020" w:hanging="360"/>
      </w:pPr>
    </w:lvl>
    <w:lvl w:ilvl="2" w:tplc="E5E8970C">
      <w:start w:val="1"/>
      <w:numFmt w:val="upperLetter"/>
      <w:lvlText w:val="%3."/>
      <w:lvlJc w:val="left"/>
      <w:pPr>
        <w:ind w:left="1020" w:hanging="360"/>
      </w:pPr>
    </w:lvl>
    <w:lvl w:ilvl="3" w:tplc="5512E4EC">
      <w:start w:val="1"/>
      <w:numFmt w:val="upperLetter"/>
      <w:lvlText w:val="%4."/>
      <w:lvlJc w:val="left"/>
      <w:pPr>
        <w:ind w:left="1020" w:hanging="360"/>
      </w:pPr>
    </w:lvl>
    <w:lvl w:ilvl="4" w:tplc="DBBC3AA8">
      <w:start w:val="1"/>
      <w:numFmt w:val="upperLetter"/>
      <w:lvlText w:val="%5."/>
      <w:lvlJc w:val="left"/>
      <w:pPr>
        <w:ind w:left="1020" w:hanging="360"/>
      </w:pPr>
    </w:lvl>
    <w:lvl w:ilvl="5" w:tplc="C792A364">
      <w:start w:val="1"/>
      <w:numFmt w:val="upperLetter"/>
      <w:lvlText w:val="%6."/>
      <w:lvlJc w:val="left"/>
      <w:pPr>
        <w:ind w:left="1020" w:hanging="360"/>
      </w:pPr>
    </w:lvl>
    <w:lvl w:ilvl="6" w:tplc="9E8CD2CC">
      <w:start w:val="1"/>
      <w:numFmt w:val="upperLetter"/>
      <w:lvlText w:val="%7."/>
      <w:lvlJc w:val="left"/>
      <w:pPr>
        <w:ind w:left="1020" w:hanging="360"/>
      </w:pPr>
    </w:lvl>
    <w:lvl w:ilvl="7" w:tplc="70281C5A">
      <w:start w:val="1"/>
      <w:numFmt w:val="upperLetter"/>
      <w:lvlText w:val="%8."/>
      <w:lvlJc w:val="left"/>
      <w:pPr>
        <w:ind w:left="1020" w:hanging="360"/>
      </w:pPr>
    </w:lvl>
    <w:lvl w:ilvl="8" w:tplc="2CB8E66A">
      <w:start w:val="1"/>
      <w:numFmt w:val="upperLetter"/>
      <w:lvlText w:val="%9."/>
      <w:lvlJc w:val="left"/>
      <w:pPr>
        <w:ind w:left="1020" w:hanging="360"/>
      </w:pPr>
    </w:lvl>
  </w:abstractNum>
  <w:abstractNum w:abstractNumId="11" w15:restartNumberingAfterBreak="0">
    <w:nsid w:val="2A5B222A"/>
    <w:multiLevelType w:val="multilevel"/>
    <w:tmpl w:val="7CAEC2F8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2" w15:restartNumberingAfterBreak="0">
    <w:nsid w:val="2BE35561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3" w15:restartNumberingAfterBreak="0">
    <w:nsid w:val="2C795C9F"/>
    <w:multiLevelType w:val="multilevel"/>
    <w:tmpl w:val="49EEA75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4" w15:restartNumberingAfterBreak="0">
    <w:nsid w:val="34F01631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5" w15:restartNumberingAfterBreak="0">
    <w:nsid w:val="3858515E"/>
    <w:multiLevelType w:val="hybridMultilevel"/>
    <w:tmpl w:val="98E86036"/>
    <w:lvl w:ilvl="0" w:tplc="6324B66E">
      <w:start w:val="1"/>
      <w:numFmt w:val="upperLetter"/>
      <w:lvlText w:val="%1."/>
      <w:lvlJc w:val="left"/>
      <w:pPr>
        <w:ind w:left="1020" w:hanging="360"/>
      </w:pPr>
    </w:lvl>
    <w:lvl w:ilvl="1" w:tplc="0EB2FF54">
      <w:start w:val="1"/>
      <w:numFmt w:val="upperLetter"/>
      <w:lvlText w:val="%2."/>
      <w:lvlJc w:val="left"/>
      <w:pPr>
        <w:ind w:left="1020" w:hanging="360"/>
      </w:pPr>
    </w:lvl>
    <w:lvl w:ilvl="2" w:tplc="D23E5556">
      <w:start w:val="1"/>
      <w:numFmt w:val="upperLetter"/>
      <w:lvlText w:val="%3."/>
      <w:lvlJc w:val="left"/>
      <w:pPr>
        <w:ind w:left="1020" w:hanging="360"/>
      </w:pPr>
    </w:lvl>
    <w:lvl w:ilvl="3" w:tplc="193A3F02">
      <w:start w:val="1"/>
      <w:numFmt w:val="upperLetter"/>
      <w:lvlText w:val="%4."/>
      <w:lvlJc w:val="left"/>
      <w:pPr>
        <w:ind w:left="1020" w:hanging="360"/>
      </w:pPr>
    </w:lvl>
    <w:lvl w:ilvl="4" w:tplc="A8F07F2E">
      <w:start w:val="1"/>
      <w:numFmt w:val="upperLetter"/>
      <w:lvlText w:val="%5."/>
      <w:lvlJc w:val="left"/>
      <w:pPr>
        <w:ind w:left="1020" w:hanging="360"/>
      </w:pPr>
    </w:lvl>
    <w:lvl w:ilvl="5" w:tplc="8C82D0BE">
      <w:start w:val="1"/>
      <w:numFmt w:val="upperLetter"/>
      <w:lvlText w:val="%6."/>
      <w:lvlJc w:val="left"/>
      <w:pPr>
        <w:ind w:left="1020" w:hanging="360"/>
      </w:pPr>
    </w:lvl>
    <w:lvl w:ilvl="6" w:tplc="A09621AA">
      <w:start w:val="1"/>
      <w:numFmt w:val="upperLetter"/>
      <w:lvlText w:val="%7."/>
      <w:lvlJc w:val="left"/>
      <w:pPr>
        <w:ind w:left="1020" w:hanging="360"/>
      </w:pPr>
    </w:lvl>
    <w:lvl w:ilvl="7" w:tplc="EFCABE02">
      <w:start w:val="1"/>
      <w:numFmt w:val="upperLetter"/>
      <w:lvlText w:val="%8."/>
      <w:lvlJc w:val="left"/>
      <w:pPr>
        <w:ind w:left="1020" w:hanging="360"/>
      </w:pPr>
    </w:lvl>
    <w:lvl w:ilvl="8" w:tplc="DF4ADCC0">
      <w:start w:val="1"/>
      <w:numFmt w:val="upperLetter"/>
      <w:lvlText w:val="%9."/>
      <w:lvlJc w:val="left"/>
      <w:pPr>
        <w:ind w:left="1020" w:hanging="360"/>
      </w:pPr>
    </w:lvl>
  </w:abstractNum>
  <w:abstractNum w:abstractNumId="16" w15:restartNumberingAfterBreak="0">
    <w:nsid w:val="397921D5"/>
    <w:multiLevelType w:val="multilevel"/>
    <w:tmpl w:val="5BA8D0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30B4399"/>
    <w:multiLevelType w:val="multilevel"/>
    <w:tmpl w:val="EB1AE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8D36E1"/>
    <w:multiLevelType w:val="multilevel"/>
    <w:tmpl w:val="309C41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19" w15:restartNumberingAfterBreak="0">
    <w:nsid w:val="439E3991"/>
    <w:multiLevelType w:val="hybridMultilevel"/>
    <w:tmpl w:val="965E3F7C"/>
    <w:lvl w:ilvl="0" w:tplc="27D8E0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4C56B9C"/>
    <w:multiLevelType w:val="multilevel"/>
    <w:tmpl w:val="7CAEC2F8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21" w15:restartNumberingAfterBreak="0">
    <w:nsid w:val="47CB7057"/>
    <w:multiLevelType w:val="multilevel"/>
    <w:tmpl w:val="0388C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2" w15:restartNumberingAfterBreak="0">
    <w:nsid w:val="48EB1308"/>
    <w:multiLevelType w:val="multilevel"/>
    <w:tmpl w:val="47EC8B5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B7747F"/>
    <w:multiLevelType w:val="multilevel"/>
    <w:tmpl w:val="B656B48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4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"/>
      <w:lvlJc w:val="left"/>
      <w:pPr>
        <w:ind w:left="1974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"/>
      <w:lvlJc w:val="left"/>
      <w:pPr>
        <w:ind w:left="2034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"/>
      <w:lvlJc w:val="left"/>
      <w:pPr>
        <w:ind w:left="3414" w:hanging="1800"/>
      </w:pPr>
      <w:rPr>
        <w:rFonts w:hint="default"/>
        <w:color w:val="242424"/>
      </w:rPr>
    </w:lvl>
  </w:abstractNum>
  <w:abstractNum w:abstractNumId="24" w15:restartNumberingAfterBreak="0">
    <w:nsid w:val="57727A13"/>
    <w:multiLevelType w:val="multilevel"/>
    <w:tmpl w:val="EB3CEA8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5" w15:restartNumberingAfterBreak="0">
    <w:nsid w:val="5C771445"/>
    <w:multiLevelType w:val="hybridMultilevel"/>
    <w:tmpl w:val="6E02AA6C"/>
    <w:lvl w:ilvl="0" w:tplc="0427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1EA1DDA"/>
    <w:multiLevelType w:val="hybridMultilevel"/>
    <w:tmpl w:val="6784A8A6"/>
    <w:lvl w:ilvl="0" w:tplc="9850C2E4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1F00BA9"/>
    <w:multiLevelType w:val="hybridMultilevel"/>
    <w:tmpl w:val="E674AEF4"/>
    <w:lvl w:ilvl="0" w:tplc="6192A2F8">
      <w:start w:val="1"/>
      <w:numFmt w:val="upperLetter"/>
      <w:lvlText w:val="%1."/>
      <w:lvlJc w:val="left"/>
      <w:pPr>
        <w:ind w:left="1020" w:hanging="360"/>
      </w:pPr>
    </w:lvl>
    <w:lvl w:ilvl="1" w:tplc="91F4BE38">
      <w:start w:val="1"/>
      <w:numFmt w:val="upperLetter"/>
      <w:lvlText w:val="%2."/>
      <w:lvlJc w:val="left"/>
      <w:pPr>
        <w:ind w:left="1020" w:hanging="360"/>
      </w:pPr>
    </w:lvl>
    <w:lvl w:ilvl="2" w:tplc="19D09112">
      <w:start w:val="1"/>
      <w:numFmt w:val="upperLetter"/>
      <w:lvlText w:val="%3."/>
      <w:lvlJc w:val="left"/>
      <w:pPr>
        <w:ind w:left="1020" w:hanging="360"/>
      </w:pPr>
    </w:lvl>
    <w:lvl w:ilvl="3" w:tplc="F0467048">
      <w:start w:val="1"/>
      <w:numFmt w:val="upperLetter"/>
      <w:lvlText w:val="%4."/>
      <w:lvlJc w:val="left"/>
      <w:pPr>
        <w:ind w:left="1020" w:hanging="360"/>
      </w:pPr>
    </w:lvl>
    <w:lvl w:ilvl="4" w:tplc="1D92C646">
      <w:start w:val="1"/>
      <w:numFmt w:val="upperLetter"/>
      <w:lvlText w:val="%5."/>
      <w:lvlJc w:val="left"/>
      <w:pPr>
        <w:ind w:left="1020" w:hanging="360"/>
      </w:pPr>
    </w:lvl>
    <w:lvl w:ilvl="5" w:tplc="1E760BBE">
      <w:start w:val="1"/>
      <w:numFmt w:val="upperLetter"/>
      <w:lvlText w:val="%6."/>
      <w:lvlJc w:val="left"/>
      <w:pPr>
        <w:ind w:left="1020" w:hanging="360"/>
      </w:pPr>
    </w:lvl>
    <w:lvl w:ilvl="6" w:tplc="D59AEDFC">
      <w:start w:val="1"/>
      <w:numFmt w:val="upperLetter"/>
      <w:lvlText w:val="%7."/>
      <w:lvlJc w:val="left"/>
      <w:pPr>
        <w:ind w:left="1020" w:hanging="360"/>
      </w:pPr>
    </w:lvl>
    <w:lvl w:ilvl="7" w:tplc="6B1434B0">
      <w:start w:val="1"/>
      <w:numFmt w:val="upperLetter"/>
      <w:lvlText w:val="%8."/>
      <w:lvlJc w:val="left"/>
      <w:pPr>
        <w:ind w:left="1020" w:hanging="360"/>
      </w:pPr>
    </w:lvl>
    <w:lvl w:ilvl="8" w:tplc="9482C7C6">
      <w:start w:val="1"/>
      <w:numFmt w:val="upperLetter"/>
      <w:lvlText w:val="%9."/>
      <w:lvlJc w:val="left"/>
      <w:pPr>
        <w:ind w:left="1020" w:hanging="360"/>
      </w:pPr>
    </w:lvl>
  </w:abstractNum>
  <w:abstractNum w:abstractNumId="28" w15:restartNumberingAfterBreak="0">
    <w:nsid w:val="628263E2"/>
    <w:multiLevelType w:val="multilevel"/>
    <w:tmpl w:val="D2BABE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</w:rPr>
    </w:lvl>
  </w:abstractNum>
  <w:abstractNum w:abstractNumId="29" w15:restartNumberingAfterBreak="0">
    <w:nsid w:val="691105B5"/>
    <w:multiLevelType w:val="hybridMultilevel"/>
    <w:tmpl w:val="9CBAF19A"/>
    <w:lvl w:ilvl="0" w:tplc="A6C0A8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311E4"/>
    <w:multiLevelType w:val="hybridMultilevel"/>
    <w:tmpl w:val="3886F09E"/>
    <w:lvl w:ilvl="0" w:tplc="042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1" w15:restartNumberingAfterBreak="0">
    <w:nsid w:val="6D9B1A22"/>
    <w:multiLevelType w:val="hybridMultilevel"/>
    <w:tmpl w:val="10085940"/>
    <w:lvl w:ilvl="0" w:tplc="09B6E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04B24"/>
    <w:multiLevelType w:val="multilevel"/>
    <w:tmpl w:val="D0108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2424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3" w15:restartNumberingAfterBreak="0">
    <w:nsid w:val="763073FA"/>
    <w:multiLevelType w:val="hybridMultilevel"/>
    <w:tmpl w:val="CA06C1B6"/>
    <w:lvl w:ilvl="0" w:tplc="11CAC22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8301364"/>
    <w:multiLevelType w:val="hybridMultilevel"/>
    <w:tmpl w:val="C02A8BA8"/>
    <w:lvl w:ilvl="0" w:tplc="57141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2221"/>
    <w:multiLevelType w:val="multilevel"/>
    <w:tmpl w:val="77265304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242424"/>
        <w:sz w:val="20"/>
        <w:szCs w:val="20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num w:numId="1" w16cid:durableId="1982728117">
    <w:abstractNumId w:val="19"/>
  </w:num>
  <w:num w:numId="2" w16cid:durableId="1228766952">
    <w:abstractNumId w:val="3"/>
  </w:num>
  <w:num w:numId="3" w16cid:durableId="1510290678">
    <w:abstractNumId w:val="25"/>
  </w:num>
  <w:num w:numId="4" w16cid:durableId="1235164858">
    <w:abstractNumId w:val="23"/>
  </w:num>
  <w:num w:numId="5" w16cid:durableId="1364481632">
    <w:abstractNumId w:val="30"/>
  </w:num>
  <w:num w:numId="6" w16cid:durableId="1543203598">
    <w:abstractNumId w:val="11"/>
  </w:num>
  <w:num w:numId="7" w16cid:durableId="186140022">
    <w:abstractNumId w:val="21"/>
  </w:num>
  <w:num w:numId="8" w16cid:durableId="104010038">
    <w:abstractNumId w:val="33"/>
  </w:num>
  <w:num w:numId="9" w16cid:durableId="1914971713">
    <w:abstractNumId w:val="16"/>
  </w:num>
  <w:num w:numId="10" w16cid:durableId="1218933321">
    <w:abstractNumId w:val="18"/>
  </w:num>
  <w:num w:numId="11" w16cid:durableId="1617714897">
    <w:abstractNumId w:val="5"/>
  </w:num>
  <w:num w:numId="12" w16cid:durableId="1467309807">
    <w:abstractNumId w:val="22"/>
  </w:num>
  <w:num w:numId="13" w16cid:durableId="1641109309">
    <w:abstractNumId w:val="2"/>
  </w:num>
  <w:num w:numId="14" w16cid:durableId="327372203">
    <w:abstractNumId w:val="8"/>
  </w:num>
  <w:num w:numId="15" w16cid:durableId="1206671">
    <w:abstractNumId w:val="13"/>
  </w:num>
  <w:num w:numId="16" w16cid:durableId="1028798145">
    <w:abstractNumId w:val="17"/>
  </w:num>
  <w:num w:numId="17" w16cid:durableId="1092816334">
    <w:abstractNumId w:val="32"/>
  </w:num>
  <w:num w:numId="18" w16cid:durableId="1605529452">
    <w:abstractNumId w:val="10"/>
  </w:num>
  <w:num w:numId="19" w16cid:durableId="1575165040">
    <w:abstractNumId w:val="0"/>
  </w:num>
  <w:num w:numId="20" w16cid:durableId="1843814400">
    <w:abstractNumId w:val="15"/>
  </w:num>
  <w:num w:numId="21" w16cid:durableId="1751462479">
    <w:abstractNumId w:val="27"/>
  </w:num>
  <w:num w:numId="22" w16cid:durableId="1291470328">
    <w:abstractNumId w:val="4"/>
  </w:num>
  <w:num w:numId="23" w16cid:durableId="1013604156">
    <w:abstractNumId w:val="9"/>
  </w:num>
  <w:num w:numId="24" w16cid:durableId="1102148323">
    <w:abstractNumId w:val="7"/>
  </w:num>
  <w:num w:numId="25" w16cid:durableId="747776941">
    <w:abstractNumId w:val="12"/>
  </w:num>
  <w:num w:numId="26" w16cid:durableId="112595837">
    <w:abstractNumId w:val="14"/>
  </w:num>
  <w:num w:numId="27" w16cid:durableId="2115978681">
    <w:abstractNumId w:val="31"/>
  </w:num>
  <w:num w:numId="28" w16cid:durableId="308176187">
    <w:abstractNumId w:val="35"/>
  </w:num>
  <w:num w:numId="29" w16cid:durableId="628514894">
    <w:abstractNumId w:val="1"/>
  </w:num>
  <w:num w:numId="30" w16cid:durableId="441924054">
    <w:abstractNumId w:val="20"/>
  </w:num>
  <w:num w:numId="31" w16cid:durableId="1995715709">
    <w:abstractNumId w:val="29"/>
  </w:num>
  <w:num w:numId="32" w16cid:durableId="1255670835">
    <w:abstractNumId w:val="26"/>
  </w:num>
  <w:num w:numId="33" w16cid:durableId="1154682638">
    <w:abstractNumId w:val="28"/>
  </w:num>
  <w:num w:numId="34" w16cid:durableId="1237282746">
    <w:abstractNumId w:val="24"/>
  </w:num>
  <w:num w:numId="35" w16cid:durableId="1011298159">
    <w:abstractNumId w:val="6"/>
  </w:num>
  <w:num w:numId="36" w16cid:durableId="2653874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C7"/>
    <w:rsid w:val="00000589"/>
    <w:rsid w:val="00000664"/>
    <w:rsid w:val="00001DDE"/>
    <w:rsid w:val="000032D2"/>
    <w:rsid w:val="0000388A"/>
    <w:rsid w:val="000039D7"/>
    <w:rsid w:val="0000533B"/>
    <w:rsid w:val="000066C3"/>
    <w:rsid w:val="00006BAC"/>
    <w:rsid w:val="00007AF4"/>
    <w:rsid w:val="000105D6"/>
    <w:rsid w:val="0001131D"/>
    <w:rsid w:val="000113E4"/>
    <w:rsid w:val="00011858"/>
    <w:rsid w:val="000149AF"/>
    <w:rsid w:val="00015D72"/>
    <w:rsid w:val="00016EA9"/>
    <w:rsid w:val="00020F62"/>
    <w:rsid w:val="0002116A"/>
    <w:rsid w:val="00021333"/>
    <w:rsid w:val="0002165C"/>
    <w:rsid w:val="00021E6B"/>
    <w:rsid w:val="00022102"/>
    <w:rsid w:val="00022957"/>
    <w:rsid w:val="00030734"/>
    <w:rsid w:val="00030C6F"/>
    <w:rsid w:val="000319E0"/>
    <w:rsid w:val="00033444"/>
    <w:rsid w:val="000337B2"/>
    <w:rsid w:val="00034264"/>
    <w:rsid w:val="00034998"/>
    <w:rsid w:val="00034D42"/>
    <w:rsid w:val="0003524B"/>
    <w:rsid w:val="00036303"/>
    <w:rsid w:val="00036608"/>
    <w:rsid w:val="00036819"/>
    <w:rsid w:val="00036B36"/>
    <w:rsid w:val="00036F4D"/>
    <w:rsid w:val="000401FB"/>
    <w:rsid w:val="00040867"/>
    <w:rsid w:val="00040901"/>
    <w:rsid w:val="00041E4D"/>
    <w:rsid w:val="00041F58"/>
    <w:rsid w:val="0004275A"/>
    <w:rsid w:val="00043514"/>
    <w:rsid w:val="00043A4E"/>
    <w:rsid w:val="00044663"/>
    <w:rsid w:val="00045E5D"/>
    <w:rsid w:val="00045F18"/>
    <w:rsid w:val="0005262C"/>
    <w:rsid w:val="000533AD"/>
    <w:rsid w:val="00053C0F"/>
    <w:rsid w:val="00055691"/>
    <w:rsid w:val="000559B6"/>
    <w:rsid w:val="00055C44"/>
    <w:rsid w:val="00057293"/>
    <w:rsid w:val="000579A0"/>
    <w:rsid w:val="000611EC"/>
    <w:rsid w:val="000624B4"/>
    <w:rsid w:val="00062D8D"/>
    <w:rsid w:val="00062EB1"/>
    <w:rsid w:val="00065C3C"/>
    <w:rsid w:val="00066191"/>
    <w:rsid w:val="00067330"/>
    <w:rsid w:val="00067F41"/>
    <w:rsid w:val="000703ED"/>
    <w:rsid w:val="00070FB4"/>
    <w:rsid w:val="00073412"/>
    <w:rsid w:val="0007392E"/>
    <w:rsid w:val="0007467D"/>
    <w:rsid w:val="00076207"/>
    <w:rsid w:val="00076718"/>
    <w:rsid w:val="000800AC"/>
    <w:rsid w:val="000811D1"/>
    <w:rsid w:val="00081DA6"/>
    <w:rsid w:val="00082C17"/>
    <w:rsid w:val="00082D06"/>
    <w:rsid w:val="000851F9"/>
    <w:rsid w:val="00085C29"/>
    <w:rsid w:val="0008629B"/>
    <w:rsid w:val="00090237"/>
    <w:rsid w:val="00092118"/>
    <w:rsid w:val="000926EB"/>
    <w:rsid w:val="000929F3"/>
    <w:rsid w:val="000944B3"/>
    <w:rsid w:val="00094C6D"/>
    <w:rsid w:val="00096357"/>
    <w:rsid w:val="00097C27"/>
    <w:rsid w:val="000A11EF"/>
    <w:rsid w:val="000A1330"/>
    <w:rsid w:val="000A197A"/>
    <w:rsid w:val="000A20F2"/>
    <w:rsid w:val="000A2F0A"/>
    <w:rsid w:val="000A30D9"/>
    <w:rsid w:val="000A3C05"/>
    <w:rsid w:val="000A3CC8"/>
    <w:rsid w:val="000A3DD6"/>
    <w:rsid w:val="000A48A6"/>
    <w:rsid w:val="000A4BA2"/>
    <w:rsid w:val="000A6A9B"/>
    <w:rsid w:val="000B1157"/>
    <w:rsid w:val="000B217D"/>
    <w:rsid w:val="000B368A"/>
    <w:rsid w:val="000B4C45"/>
    <w:rsid w:val="000B4F43"/>
    <w:rsid w:val="000B5AD7"/>
    <w:rsid w:val="000B66E1"/>
    <w:rsid w:val="000B69D2"/>
    <w:rsid w:val="000B6B62"/>
    <w:rsid w:val="000B7FB6"/>
    <w:rsid w:val="000C25D1"/>
    <w:rsid w:val="000C4589"/>
    <w:rsid w:val="000C4F00"/>
    <w:rsid w:val="000C574A"/>
    <w:rsid w:val="000D189D"/>
    <w:rsid w:val="000D1F02"/>
    <w:rsid w:val="000D2D7B"/>
    <w:rsid w:val="000D35B8"/>
    <w:rsid w:val="000D54C4"/>
    <w:rsid w:val="000D5720"/>
    <w:rsid w:val="000D6D75"/>
    <w:rsid w:val="000D6DF2"/>
    <w:rsid w:val="000E0673"/>
    <w:rsid w:val="000E18B8"/>
    <w:rsid w:val="000E3A98"/>
    <w:rsid w:val="000E49A0"/>
    <w:rsid w:val="000E4CF8"/>
    <w:rsid w:val="000E5E28"/>
    <w:rsid w:val="000E6669"/>
    <w:rsid w:val="000E6988"/>
    <w:rsid w:val="000E7434"/>
    <w:rsid w:val="000E75A5"/>
    <w:rsid w:val="000E7A35"/>
    <w:rsid w:val="000F2229"/>
    <w:rsid w:val="000F2B11"/>
    <w:rsid w:val="000F42AE"/>
    <w:rsid w:val="000F42DB"/>
    <w:rsid w:val="000F48CD"/>
    <w:rsid w:val="000F4E8B"/>
    <w:rsid w:val="00100246"/>
    <w:rsid w:val="00100557"/>
    <w:rsid w:val="00100620"/>
    <w:rsid w:val="00101B2B"/>
    <w:rsid w:val="00101D31"/>
    <w:rsid w:val="00101FF2"/>
    <w:rsid w:val="0010255E"/>
    <w:rsid w:val="00105E8C"/>
    <w:rsid w:val="00107B46"/>
    <w:rsid w:val="001101DB"/>
    <w:rsid w:val="00111B18"/>
    <w:rsid w:val="00112398"/>
    <w:rsid w:val="001126E6"/>
    <w:rsid w:val="00112B8C"/>
    <w:rsid w:val="00114065"/>
    <w:rsid w:val="00114905"/>
    <w:rsid w:val="00115176"/>
    <w:rsid w:val="00117073"/>
    <w:rsid w:val="001178F3"/>
    <w:rsid w:val="00117A17"/>
    <w:rsid w:val="0012009B"/>
    <w:rsid w:val="00123376"/>
    <w:rsid w:val="00124798"/>
    <w:rsid w:val="00124B25"/>
    <w:rsid w:val="001250E2"/>
    <w:rsid w:val="00125CA0"/>
    <w:rsid w:val="00126613"/>
    <w:rsid w:val="001269B1"/>
    <w:rsid w:val="001304A6"/>
    <w:rsid w:val="00130956"/>
    <w:rsid w:val="0013105F"/>
    <w:rsid w:val="00131594"/>
    <w:rsid w:val="00132BA2"/>
    <w:rsid w:val="001334BE"/>
    <w:rsid w:val="001336C1"/>
    <w:rsid w:val="00134A1A"/>
    <w:rsid w:val="001365FF"/>
    <w:rsid w:val="00137B6E"/>
    <w:rsid w:val="0014283F"/>
    <w:rsid w:val="0014474A"/>
    <w:rsid w:val="00144780"/>
    <w:rsid w:val="00144A5A"/>
    <w:rsid w:val="0014725F"/>
    <w:rsid w:val="00147527"/>
    <w:rsid w:val="00150AFD"/>
    <w:rsid w:val="00150F35"/>
    <w:rsid w:val="0015179F"/>
    <w:rsid w:val="001517E5"/>
    <w:rsid w:val="00151C2F"/>
    <w:rsid w:val="001521F5"/>
    <w:rsid w:val="00152973"/>
    <w:rsid w:val="00152F7C"/>
    <w:rsid w:val="00157010"/>
    <w:rsid w:val="001607E1"/>
    <w:rsid w:val="001617B0"/>
    <w:rsid w:val="00161D02"/>
    <w:rsid w:val="00164604"/>
    <w:rsid w:val="00164ACE"/>
    <w:rsid w:val="00164FED"/>
    <w:rsid w:val="00170470"/>
    <w:rsid w:val="00170E4C"/>
    <w:rsid w:val="00172047"/>
    <w:rsid w:val="00172B8B"/>
    <w:rsid w:val="00172E23"/>
    <w:rsid w:val="0017364E"/>
    <w:rsid w:val="00174447"/>
    <w:rsid w:val="00174566"/>
    <w:rsid w:val="0017510A"/>
    <w:rsid w:val="00175539"/>
    <w:rsid w:val="001769AA"/>
    <w:rsid w:val="001779D9"/>
    <w:rsid w:val="001802C6"/>
    <w:rsid w:val="00180AF0"/>
    <w:rsid w:val="00181432"/>
    <w:rsid w:val="001848AE"/>
    <w:rsid w:val="00186E3C"/>
    <w:rsid w:val="00190FF2"/>
    <w:rsid w:val="00191DAF"/>
    <w:rsid w:val="001946A2"/>
    <w:rsid w:val="001951D0"/>
    <w:rsid w:val="00196658"/>
    <w:rsid w:val="00196765"/>
    <w:rsid w:val="001971DC"/>
    <w:rsid w:val="001A082D"/>
    <w:rsid w:val="001A1E7F"/>
    <w:rsid w:val="001A2A31"/>
    <w:rsid w:val="001A3E61"/>
    <w:rsid w:val="001A4820"/>
    <w:rsid w:val="001A49F0"/>
    <w:rsid w:val="001A4CFA"/>
    <w:rsid w:val="001A5180"/>
    <w:rsid w:val="001A71F2"/>
    <w:rsid w:val="001A7666"/>
    <w:rsid w:val="001B05A2"/>
    <w:rsid w:val="001B2AF3"/>
    <w:rsid w:val="001B32C8"/>
    <w:rsid w:val="001B3DD6"/>
    <w:rsid w:val="001B3EDD"/>
    <w:rsid w:val="001B41F7"/>
    <w:rsid w:val="001B663D"/>
    <w:rsid w:val="001C0419"/>
    <w:rsid w:val="001C1604"/>
    <w:rsid w:val="001C1B7A"/>
    <w:rsid w:val="001C3DAD"/>
    <w:rsid w:val="001C4127"/>
    <w:rsid w:val="001C4642"/>
    <w:rsid w:val="001C4841"/>
    <w:rsid w:val="001C4AC9"/>
    <w:rsid w:val="001C4D54"/>
    <w:rsid w:val="001C533A"/>
    <w:rsid w:val="001C5979"/>
    <w:rsid w:val="001C7734"/>
    <w:rsid w:val="001C78E0"/>
    <w:rsid w:val="001D00B5"/>
    <w:rsid w:val="001D03F9"/>
    <w:rsid w:val="001D11F0"/>
    <w:rsid w:val="001D25D3"/>
    <w:rsid w:val="001D2B72"/>
    <w:rsid w:val="001D35E3"/>
    <w:rsid w:val="001D389F"/>
    <w:rsid w:val="001D3E1F"/>
    <w:rsid w:val="001D4011"/>
    <w:rsid w:val="001D78C6"/>
    <w:rsid w:val="001D7E3A"/>
    <w:rsid w:val="001E2FD3"/>
    <w:rsid w:val="001E3013"/>
    <w:rsid w:val="001E491D"/>
    <w:rsid w:val="001E5A82"/>
    <w:rsid w:val="001E5AA4"/>
    <w:rsid w:val="001E64A7"/>
    <w:rsid w:val="001E7E61"/>
    <w:rsid w:val="001F2278"/>
    <w:rsid w:val="001F277F"/>
    <w:rsid w:val="001F27F6"/>
    <w:rsid w:val="001F371B"/>
    <w:rsid w:val="001F4886"/>
    <w:rsid w:val="001F5566"/>
    <w:rsid w:val="001F5BB6"/>
    <w:rsid w:val="001F6A1A"/>
    <w:rsid w:val="001F7776"/>
    <w:rsid w:val="001F7CE7"/>
    <w:rsid w:val="00200003"/>
    <w:rsid w:val="002006AB"/>
    <w:rsid w:val="0020356C"/>
    <w:rsid w:val="002039E8"/>
    <w:rsid w:val="0020440B"/>
    <w:rsid w:val="0020474F"/>
    <w:rsid w:val="00204C1E"/>
    <w:rsid w:val="00204C96"/>
    <w:rsid w:val="00206574"/>
    <w:rsid w:val="002065FD"/>
    <w:rsid w:val="00207F39"/>
    <w:rsid w:val="002107F5"/>
    <w:rsid w:val="00210F3F"/>
    <w:rsid w:val="00211F32"/>
    <w:rsid w:val="002124A4"/>
    <w:rsid w:val="00212573"/>
    <w:rsid w:val="00212C07"/>
    <w:rsid w:val="002131F1"/>
    <w:rsid w:val="002132FB"/>
    <w:rsid w:val="00213652"/>
    <w:rsid w:val="0021589B"/>
    <w:rsid w:val="0021700D"/>
    <w:rsid w:val="0021759D"/>
    <w:rsid w:val="00217EC4"/>
    <w:rsid w:val="0022131C"/>
    <w:rsid w:val="00221638"/>
    <w:rsid w:val="0022211C"/>
    <w:rsid w:val="002234F7"/>
    <w:rsid w:val="00223508"/>
    <w:rsid w:val="002236AD"/>
    <w:rsid w:val="00223A10"/>
    <w:rsid w:val="00224510"/>
    <w:rsid w:val="002249E8"/>
    <w:rsid w:val="00224D76"/>
    <w:rsid w:val="00227C39"/>
    <w:rsid w:val="002312A2"/>
    <w:rsid w:val="002313F4"/>
    <w:rsid w:val="002341D5"/>
    <w:rsid w:val="00234B7F"/>
    <w:rsid w:val="00240744"/>
    <w:rsid w:val="00241F64"/>
    <w:rsid w:val="0024263A"/>
    <w:rsid w:val="00243C1F"/>
    <w:rsid w:val="00244B9B"/>
    <w:rsid w:val="002451DB"/>
    <w:rsid w:val="00246F59"/>
    <w:rsid w:val="0025035E"/>
    <w:rsid w:val="00250704"/>
    <w:rsid w:val="00250D89"/>
    <w:rsid w:val="00250EF4"/>
    <w:rsid w:val="002539F1"/>
    <w:rsid w:val="0025456C"/>
    <w:rsid w:val="0025498A"/>
    <w:rsid w:val="002574F7"/>
    <w:rsid w:val="002575B4"/>
    <w:rsid w:val="00260542"/>
    <w:rsid w:val="00260C19"/>
    <w:rsid w:val="00261DB3"/>
    <w:rsid w:val="00262D40"/>
    <w:rsid w:val="00262DCA"/>
    <w:rsid w:val="00265633"/>
    <w:rsid w:val="002658C8"/>
    <w:rsid w:val="002677E9"/>
    <w:rsid w:val="00272486"/>
    <w:rsid w:val="00274623"/>
    <w:rsid w:val="00274CBE"/>
    <w:rsid w:val="00275C7D"/>
    <w:rsid w:val="002767C5"/>
    <w:rsid w:val="00277039"/>
    <w:rsid w:val="002816FF"/>
    <w:rsid w:val="002824C7"/>
    <w:rsid w:val="0028305E"/>
    <w:rsid w:val="002852A7"/>
    <w:rsid w:val="00285465"/>
    <w:rsid w:val="002855CE"/>
    <w:rsid w:val="00285CE8"/>
    <w:rsid w:val="00286A72"/>
    <w:rsid w:val="00291162"/>
    <w:rsid w:val="00293EB9"/>
    <w:rsid w:val="00295694"/>
    <w:rsid w:val="00297ECC"/>
    <w:rsid w:val="002A08D2"/>
    <w:rsid w:val="002A2881"/>
    <w:rsid w:val="002A2F86"/>
    <w:rsid w:val="002A33B5"/>
    <w:rsid w:val="002A35AC"/>
    <w:rsid w:val="002A38A3"/>
    <w:rsid w:val="002A40DD"/>
    <w:rsid w:val="002A5C6E"/>
    <w:rsid w:val="002A68EA"/>
    <w:rsid w:val="002A738B"/>
    <w:rsid w:val="002B0372"/>
    <w:rsid w:val="002B0B5B"/>
    <w:rsid w:val="002B2B79"/>
    <w:rsid w:val="002B6412"/>
    <w:rsid w:val="002B7434"/>
    <w:rsid w:val="002B7911"/>
    <w:rsid w:val="002C0A64"/>
    <w:rsid w:val="002C147C"/>
    <w:rsid w:val="002C1AB5"/>
    <w:rsid w:val="002C1AB8"/>
    <w:rsid w:val="002C1F33"/>
    <w:rsid w:val="002C2528"/>
    <w:rsid w:val="002C395C"/>
    <w:rsid w:val="002C4D2E"/>
    <w:rsid w:val="002C530B"/>
    <w:rsid w:val="002C619B"/>
    <w:rsid w:val="002D038C"/>
    <w:rsid w:val="002D0916"/>
    <w:rsid w:val="002D0B56"/>
    <w:rsid w:val="002D18F7"/>
    <w:rsid w:val="002D22DE"/>
    <w:rsid w:val="002D2BC2"/>
    <w:rsid w:val="002D35A3"/>
    <w:rsid w:val="002D5432"/>
    <w:rsid w:val="002D59D3"/>
    <w:rsid w:val="002D6662"/>
    <w:rsid w:val="002D7FF9"/>
    <w:rsid w:val="002E0C20"/>
    <w:rsid w:val="002E36FB"/>
    <w:rsid w:val="002E4566"/>
    <w:rsid w:val="002E4AE3"/>
    <w:rsid w:val="002E53DE"/>
    <w:rsid w:val="002E55BF"/>
    <w:rsid w:val="002E62C1"/>
    <w:rsid w:val="002E711A"/>
    <w:rsid w:val="002E7149"/>
    <w:rsid w:val="002F042E"/>
    <w:rsid w:val="002F129C"/>
    <w:rsid w:val="002F34F2"/>
    <w:rsid w:val="002F3CEC"/>
    <w:rsid w:val="002F4EEB"/>
    <w:rsid w:val="002F59C4"/>
    <w:rsid w:val="002F6573"/>
    <w:rsid w:val="002F730F"/>
    <w:rsid w:val="002F7EF6"/>
    <w:rsid w:val="00301FC4"/>
    <w:rsid w:val="00302900"/>
    <w:rsid w:val="00303037"/>
    <w:rsid w:val="00304863"/>
    <w:rsid w:val="0030497A"/>
    <w:rsid w:val="00306949"/>
    <w:rsid w:val="00307F44"/>
    <w:rsid w:val="00310110"/>
    <w:rsid w:val="00310BFD"/>
    <w:rsid w:val="00311127"/>
    <w:rsid w:val="003135A3"/>
    <w:rsid w:val="003144B3"/>
    <w:rsid w:val="003145FA"/>
    <w:rsid w:val="003157C3"/>
    <w:rsid w:val="00315DD2"/>
    <w:rsid w:val="00315F66"/>
    <w:rsid w:val="00316716"/>
    <w:rsid w:val="00316FF3"/>
    <w:rsid w:val="0031736B"/>
    <w:rsid w:val="003175B6"/>
    <w:rsid w:val="0031798C"/>
    <w:rsid w:val="003212EF"/>
    <w:rsid w:val="00321B81"/>
    <w:rsid w:val="0032321C"/>
    <w:rsid w:val="003233BD"/>
    <w:rsid w:val="0032533B"/>
    <w:rsid w:val="00327634"/>
    <w:rsid w:val="00327A7D"/>
    <w:rsid w:val="00331C26"/>
    <w:rsid w:val="0033269C"/>
    <w:rsid w:val="0033271D"/>
    <w:rsid w:val="00334595"/>
    <w:rsid w:val="00334DC6"/>
    <w:rsid w:val="00334F19"/>
    <w:rsid w:val="003357FE"/>
    <w:rsid w:val="00336458"/>
    <w:rsid w:val="0034027F"/>
    <w:rsid w:val="0034144E"/>
    <w:rsid w:val="00342EF4"/>
    <w:rsid w:val="00344087"/>
    <w:rsid w:val="003442B4"/>
    <w:rsid w:val="00344843"/>
    <w:rsid w:val="00350119"/>
    <w:rsid w:val="00352179"/>
    <w:rsid w:val="003538BD"/>
    <w:rsid w:val="0035619F"/>
    <w:rsid w:val="0035772F"/>
    <w:rsid w:val="0035780F"/>
    <w:rsid w:val="0036024B"/>
    <w:rsid w:val="003603D4"/>
    <w:rsid w:val="00362373"/>
    <w:rsid w:val="0036467D"/>
    <w:rsid w:val="00365A99"/>
    <w:rsid w:val="00367049"/>
    <w:rsid w:val="003702C9"/>
    <w:rsid w:val="00370B8A"/>
    <w:rsid w:val="00371334"/>
    <w:rsid w:val="00371619"/>
    <w:rsid w:val="003727AD"/>
    <w:rsid w:val="00373104"/>
    <w:rsid w:val="0037432C"/>
    <w:rsid w:val="00374C25"/>
    <w:rsid w:val="003756D0"/>
    <w:rsid w:val="003765BD"/>
    <w:rsid w:val="00376DB7"/>
    <w:rsid w:val="00377F5E"/>
    <w:rsid w:val="00380A44"/>
    <w:rsid w:val="00380EA1"/>
    <w:rsid w:val="003810BA"/>
    <w:rsid w:val="0038204A"/>
    <w:rsid w:val="00382309"/>
    <w:rsid w:val="00382726"/>
    <w:rsid w:val="003832DF"/>
    <w:rsid w:val="003859A9"/>
    <w:rsid w:val="00385BA9"/>
    <w:rsid w:val="0038629C"/>
    <w:rsid w:val="00387A1F"/>
    <w:rsid w:val="00390E86"/>
    <w:rsid w:val="00392CE9"/>
    <w:rsid w:val="00392E71"/>
    <w:rsid w:val="00393A21"/>
    <w:rsid w:val="00394E85"/>
    <w:rsid w:val="00395076"/>
    <w:rsid w:val="00396E3A"/>
    <w:rsid w:val="003A05C8"/>
    <w:rsid w:val="003A0BFD"/>
    <w:rsid w:val="003A0CAA"/>
    <w:rsid w:val="003A1B3A"/>
    <w:rsid w:val="003A3D9A"/>
    <w:rsid w:val="003A416C"/>
    <w:rsid w:val="003A4DB3"/>
    <w:rsid w:val="003A55C7"/>
    <w:rsid w:val="003A62DB"/>
    <w:rsid w:val="003A67CD"/>
    <w:rsid w:val="003A7660"/>
    <w:rsid w:val="003A7B75"/>
    <w:rsid w:val="003B0754"/>
    <w:rsid w:val="003B2F17"/>
    <w:rsid w:val="003B31B8"/>
    <w:rsid w:val="003B3427"/>
    <w:rsid w:val="003B4963"/>
    <w:rsid w:val="003B5802"/>
    <w:rsid w:val="003B67A8"/>
    <w:rsid w:val="003B6F92"/>
    <w:rsid w:val="003B7192"/>
    <w:rsid w:val="003B78DE"/>
    <w:rsid w:val="003C06F2"/>
    <w:rsid w:val="003C0B41"/>
    <w:rsid w:val="003C1319"/>
    <w:rsid w:val="003C1AB6"/>
    <w:rsid w:val="003C2195"/>
    <w:rsid w:val="003C314B"/>
    <w:rsid w:val="003C5389"/>
    <w:rsid w:val="003C606E"/>
    <w:rsid w:val="003C76FF"/>
    <w:rsid w:val="003D037E"/>
    <w:rsid w:val="003D0B7A"/>
    <w:rsid w:val="003D0CAB"/>
    <w:rsid w:val="003D164B"/>
    <w:rsid w:val="003D3F60"/>
    <w:rsid w:val="003D4413"/>
    <w:rsid w:val="003D5B31"/>
    <w:rsid w:val="003D7B83"/>
    <w:rsid w:val="003E2B8C"/>
    <w:rsid w:val="003E4A54"/>
    <w:rsid w:val="003E4D36"/>
    <w:rsid w:val="003E5162"/>
    <w:rsid w:val="003E63C0"/>
    <w:rsid w:val="003E6CD2"/>
    <w:rsid w:val="003E7189"/>
    <w:rsid w:val="003E7458"/>
    <w:rsid w:val="003E7A51"/>
    <w:rsid w:val="003F05ED"/>
    <w:rsid w:val="003F1A95"/>
    <w:rsid w:val="003F1DB3"/>
    <w:rsid w:val="003F1E93"/>
    <w:rsid w:val="003F244A"/>
    <w:rsid w:val="003F267C"/>
    <w:rsid w:val="003F2959"/>
    <w:rsid w:val="003F3326"/>
    <w:rsid w:val="003F6B6D"/>
    <w:rsid w:val="003F6C3B"/>
    <w:rsid w:val="00403FBF"/>
    <w:rsid w:val="00404747"/>
    <w:rsid w:val="004047EC"/>
    <w:rsid w:val="00407415"/>
    <w:rsid w:val="00407926"/>
    <w:rsid w:val="00410376"/>
    <w:rsid w:val="00411909"/>
    <w:rsid w:val="00412778"/>
    <w:rsid w:val="00413448"/>
    <w:rsid w:val="00413739"/>
    <w:rsid w:val="00414104"/>
    <w:rsid w:val="00414160"/>
    <w:rsid w:val="00414436"/>
    <w:rsid w:val="0041471F"/>
    <w:rsid w:val="00414B48"/>
    <w:rsid w:val="004155A5"/>
    <w:rsid w:val="00415700"/>
    <w:rsid w:val="00416BF6"/>
    <w:rsid w:val="00417AB6"/>
    <w:rsid w:val="004200B6"/>
    <w:rsid w:val="004201E0"/>
    <w:rsid w:val="004207AA"/>
    <w:rsid w:val="00420869"/>
    <w:rsid w:val="00421EFD"/>
    <w:rsid w:val="00423A26"/>
    <w:rsid w:val="00424BBD"/>
    <w:rsid w:val="004267FF"/>
    <w:rsid w:val="00426C15"/>
    <w:rsid w:val="0042745D"/>
    <w:rsid w:val="004311A4"/>
    <w:rsid w:val="004312F7"/>
    <w:rsid w:val="00431D9B"/>
    <w:rsid w:val="0043261F"/>
    <w:rsid w:val="004347C3"/>
    <w:rsid w:val="00435599"/>
    <w:rsid w:val="004364EE"/>
    <w:rsid w:val="0043714B"/>
    <w:rsid w:val="00437EB8"/>
    <w:rsid w:val="00440F71"/>
    <w:rsid w:val="00441993"/>
    <w:rsid w:val="00442722"/>
    <w:rsid w:val="0044491F"/>
    <w:rsid w:val="00444BEC"/>
    <w:rsid w:val="00444FA1"/>
    <w:rsid w:val="00445391"/>
    <w:rsid w:val="00445945"/>
    <w:rsid w:val="00445B5E"/>
    <w:rsid w:val="004463C4"/>
    <w:rsid w:val="00447A3D"/>
    <w:rsid w:val="00447FC0"/>
    <w:rsid w:val="004505CD"/>
    <w:rsid w:val="00450719"/>
    <w:rsid w:val="004520D8"/>
    <w:rsid w:val="00452D3C"/>
    <w:rsid w:val="00453267"/>
    <w:rsid w:val="004534BC"/>
    <w:rsid w:val="004534CA"/>
    <w:rsid w:val="00453694"/>
    <w:rsid w:val="00453BB1"/>
    <w:rsid w:val="00453EBF"/>
    <w:rsid w:val="004541AB"/>
    <w:rsid w:val="0045431F"/>
    <w:rsid w:val="00454C89"/>
    <w:rsid w:val="00455A9B"/>
    <w:rsid w:val="00456468"/>
    <w:rsid w:val="004565F2"/>
    <w:rsid w:val="00457466"/>
    <w:rsid w:val="00460F5B"/>
    <w:rsid w:val="00461150"/>
    <w:rsid w:val="004615BB"/>
    <w:rsid w:val="004626E8"/>
    <w:rsid w:val="004629E7"/>
    <w:rsid w:val="00462AF7"/>
    <w:rsid w:val="00462FA5"/>
    <w:rsid w:val="00463BB8"/>
    <w:rsid w:val="004640C5"/>
    <w:rsid w:val="004661FE"/>
    <w:rsid w:val="0046666C"/>
    <w:rsid w:val="00466D14"/>
    <w:rsid w:val="004703A0"/>
    <w:rsid w:val="00471103"/>
    <w:rsid w:val="00473549"/>
    <w:rsid w:val="00473785"/>
    <w:rsid w:val="00474A6A"/>
    <w:rsid w:val="00475511"/>
    <w:rsid w:val="00475957"/>
    <w:rsid w:val="00476406"/>
    <w:rsid w:val="00477E21"/>
    <w:rsid w:val="00477EE4"/>
    <w:rsid w:val="00480904"/>
    <w:rsid w:val="00480B19"/>
    <w:rsid w:val="004816AC"/>
    <w:rsid w:val="00481997"/>
    <w:rsid w:val="00484020"/>
    <w:rsid w:val="00484943"/>
    <w:rsid w:val="00485D72"/>
    <w:rsid w:val="0048669B"/>
    <w:rsid w:val="0049033D"/>
    <w:rsid w:val="004920D4"/>
    <w:rsid w:val="00492CC8"/>
    <w:rsid w:val="00494D01"/>
    <w:rsid w:val="00495595"/>
    <w:rsid w:val="0049694F"/>
    <w:rsid w:val="00496B32"/>
    <w:rsid w:val="00496DE0"/>
    <w:rsid w:val="00497810"/>
    <w:rsid w:val="0049791E"/>
    <w:rsid w:val="004979B5"/>
    <w:rsid w:val="004A08A4"/>
    <w:rsid w:val="004A2895"/>
    <w:rsid w:val="004A660C"/>
    <w:rsid w:val="004A663B"/>
    <w:rsid w:val="004A67E7"/>
    <w:rsid w:val="004A6BD5"/>
    <w:rsid w:val="004A6F31"/>
    <w:rsid w:val="004A7762"/>
    <w:rsid w:val="004B1DDC"/>
    <w:rsid w:val="004B1E86"/>
    <w:rsid w:val="004B2A7C"/>
    <w:rsid w:val="004B3505"/>
    <w:rsid w:val="004B3C53"/>
    <w:rsid w:val="004B47CF"/>
    <w:rsid w:val="004B4E02"/>
    <w:rsid w:val="004B4F74"/>
    <w:rsid w:val="004B64BB"/>
    <w:rsid w:val="004B7581"/>
    <w:rsid w:val="004C1A5C"/>
    <w:rsid w:val="004C4B72"/>
    <w:rsid w:val="004C4F40"/>
    <w:rsid w:val="004C5226"/>
    <w:rsid w:val="004D10A6"/>
    <w:rsid w:val="004D21A6"/>
    <w:rsid w:val="004D3A7B"/>
    <w:rsid w:val="004D469A"/>
    <w:rsid w:val="004D5736"/>
    <w:rsid w:val="004D75A1"/>
    <w:rsid w:val="004D76FF"/>
    <w:rsid w:val="004E04B2"/>
    <w:rsid w:val="004E0C25"/>
    <w:rsid w:val="004E0F23"/>
    <w:rsid w:val="004E0F25"/>
    <w:rsid w:val="004E1270"/>
    <w:rsid w:val="004E136D"/>
    <w:rsid w:val="004E18C8"/>
    <w:rsid w:val="004E1C88"/>
    <w:rsid w:val="004E2193"/>
    <w:rsid w:val="004E2CA4"/>
    <w:rsid w:val="004E3490"/>
    <w:rsid w:val="004E3F8B"/>
    <w:rsid w:val="004E403A"/>
    <w:rsid w:val="004E4387"/>
    <w:rsid w:val="004E4D73"/>
    <w:rsid w:val="004E5814"/>
    <w:rsid w:val="004E66E1"/>
    <w:rsid w:val="004E6764"/>
    <w:rsid w:val="004E79DC"/>
    <w:rsid w:val="004F168D"/>
    <w:rsid w:val="004F2C9A"/>
    <w:rsid w:val="004F50D5"/>
    <w:rsid w:val="004F7D4B"/>
    <w:rsid w:val="00500A94"/>
    <w:rsid w:val="00500DFD"/>
    <w:rsid w:val="005021B4"/>
    <w:rsid w:val="0050232F"/>
    <w:rsid w:val="005026C1"/>
    <w:rsid w:val="00502A26"/>
    <w:rsid w:val="0050445F"/>
    <w:rsid w:val="00504C4F"/>
    <w:rsid w:val="005057E6"/>
    <w:rsid w:val="00506281"/>
    <w:rsid w:val="00507C94"/>
    <w:rsid w:val="00511752"/>
    <w:rsid w:val="0051269B"/>
    <w:rsid w:val="005136B2"/>
    <w:rsid w:val="005151C9"/>
    <w:rsid w:val="00515AB3"/>
    <w:rsid w:val="00516775"/>
    <w:rsid w:val="00516C0A"/>
    <w:rsid w:val="00516EF4"/>
    <w:rsid w:val="00520AB6"/>
    <w:rsid w:val="00520BE9"/>
    <w:rsid w:val="0052160A"/>
    <w:rsid w:val="005217B2"/>
    <w:rsid w:val="00522E13"/>
    <w:rsid w:val="005237A7"/>
    <w:rsid w:val="00524BC4"/>
    <w:rsid w:val="0052505D"/>
    <w:rsid w:val="005259C8"/>
    <w:rsid w:val="00526C8D"/>
    <w:rsid w:val="00527CD6"/>
    <w:rsid w:val="00531A14"/>
    <w:rsid w:val="005320BA"/>
    <w:rsid w:val="00532B6A"/>
    <w:rsid w:val="00532C5B"/>
    <w:rsid w:val="005330AA"/>
    <w:rsid w:val="00534523"/>
    <w:rsid w:val="00534B48"/>
    <w:rsid w:val="00535251"/>
    <w:rsid w:val="005356D6"/>
    <w:rsid w:val="00536416"/>
    <w:rsid w:val="0054263B"/>
    <w:rsid w:val="00542D78"/>
    <w:rsid w:val="00543E38"/>
    <w:rsid w:val="00544FB4"/>
    <w:rsid w:val="00545330"/>
    <w:rsid w:val="00545EA0"/>
    <w:rsid w:val="00546071"/>
    <w:rsid w:val="00547A7D"/>
    <w:rsid w:val="00550777"/>
    <w:rsid w:val="005512B5"/>
    <w:rsid w:val="00551314"/>
    <w:rsid w:val="00551837"/>
    <w:rsid w:val="0055217D"/>
    <w:rsid w:val="005532AC"/>
    <w:rsid w:val="005542AC"/>
    <w:rsid w:val="00554969"/>
    <w:rsid w:val="00554A54"/>
    <w:rsid w:val="00555618"/>
    <w:rsid w:val="00555CB1"/>
    <w:rsid w:val="00556E9E"/>
    <w:rsid w:val="005577F0"/>
    <w:rsid w:val="00562BF8"/>
    <w:rsid w:val="00564F08"/>
    <w:rsid w:val="00564F0D"/>
    <w:rsid w:val="005655AF"/>
    <w:rsid w:val="00565621"/>
    <w:rsid w:val="00565EDC"/>
    <w:rsid w:val="00566093"/>
    <w:rsid w:val="00566929"/>
    <w:rsid w:val="00566C5C"/>
    <w:rsid w:val="00566C70"/>
    <w:rsid w:val="00567C8E"/>
    <w:rsid w:val="00571DE2"/>
    <w:rsid w:val="005746CA"/>
    <w:rsid w:val="005746F8"/>
    <w:rsid w:val="00574B19"/>
    <w:rsid w:val="00574C76"/>
    <w:rsid w:val="00575469"/>
    <w:rsid w:val="005755E4"/>
    <w:rsid w:val="00575826"/>
    <w:rsid w:val="0057761C"/>
    <w:rsid w:val="00580A53"/>
    <w:rsid w:val="00580D57"/>
    <w:rsid w:val="00580E1A"/>
    <w:rsid w:val="005824DD"/>
    <w:rsid w:val="005870E9"/>
    <w:rsid w:val="005872B2"/>
    <w:rsid w:val="00587F1F"/>
    <w:rsid w:val="005903DD"/>
    <w:rsid w:val="00591667"/>
    <w:rsid w:val="00593033"/>
    <w:rsid w:val="00593651"/>
    <w:rsid w:val="00593907"/>
    <w:rsid w:val="0059471B"/>
    <w:rsid w:val="005949A0"/>
    <w:rsid w:val="005950E1"/>
    <w:rsid w:val="005953F9"/>
    <w:rsid w:val="005A194A"/>
    <w:rsid w:val="005A2535"/>
    <w:rsid w:val="005A2DFA"/>
    <w:rsid w:val="005A41E3"/>
    <w:rsid w:val="005A49CD"/>
    <w:rsid w:val="005A5060"/>
    <w:rsid w:val="005A5264"/>
    <w:rsid w:val="005A699F"/>
    <w:rsid w:val="005B499A"/>
    <w:rsid w:val="005B50DC"/>
    <w:rsid w:val="005B7F72"/>
    <w:rsid w:val="005C0807"/>
    <w:rsid w:val="005C2B7E"/>
    <w:rsid w:val="005C2E3E"/>
    <w:rsid w:val="005C2FEF"/>
    <w:rsid w:val="005C3453"/>
    <w:rsid w:val="005C3A26"/>
    <w:rsid w:val="005C4E83"/>
    <w:rsid w:val="005C6B68"/>
    <w:rsid w:val="005C77B9"/>
    <w:rsid w:val="005D1032"/>
    <w:rsid w:val="005D1AEB"/>
    <w:rsid w:val="005D25E0"/>
    <w:rsid w:val="005D4702"/>
    <w:rsid w:val="005D5DDF"/>
    <w:rsid w:val="005E0352"/>
    <w:rsid w:val="005E0575"/>
    <w:rsid w:val="005E3A65"/>
    <w:rsid w:val="005E3C6D"/>
    <w:rsid w:val="005E4703"/>
    <w:rsid w:val="005E4C20"/>
    <w:rsid w:val="005E615C"/>
    <w:rsid w:val="005F02D8"/>
    <w:rsid w:val="005F09BD"/>
    <w:rsid w:val="005F162B"/>
    <w:rsid w:val="005F19D3"/>
    <w:rsid w:val="005F1BB2"/>
    <w:rsid w:val="005F5399"/>
    <w:rsid w:val="005F6A9A"/>
    <w:rsid w:val="005F7437"/>
    <w:rsid w:val="005F7CE6"/>
    <w:rsid w:val="00600860"/>
    <w:rsid w:val="00602A21"/>
    <w:rsid w:val="00604880"/>
    <w:rsid w:val="00605058"/>
    <w:rsid w:val="0060538F"/>
    <w:rsid w:val="00605E18"/>
    <w:rsid w:val="006063E1"/>
    <w:rsid w:val="0060706A"/>
    <w:rsid w:val="006103A3"/>
    <w:rsid w:val="00611625"/>
    <w:rsid w:val="00612B78"/>
    <w:rsid w:val="006141AD"/>
    <w:rsid w:val="0061475A"/>
    <w:rsid w:val="0061484C"/>
    <w:rsid w:val="00614CDD"/>
    <w:rsid w:val="0061635C"/>
    <w:rsid w:val="00616582"/>
    <w:rsid w:val="00616CFC"/>
    <w:rsid w:val="00617D94"/>
    <w:rsid w:val="0062010E"/>
    <w:rsid w:val="00620C03"/>
    <w:rsid w:val="00621187"/>
    <w:rsid w:val="00622539"/>
    <w:rsid w:val="00622EC7"/>
    <w:rsid w:val="006232F8"/>
    <w:rsid w:val="00623413"/>
    <w:rsid w:val="00623484"/>
    <w:rsid w:val="00630260"/>
    <w:rsid w:val="00632471"/>
    <w:rsid w:val="00632737"/>
    <w:rsid w:val="00632A5B"/>
    <w:rsid w:val="00632F7B"/>
    <w:rsid w:val="00633C55"/>
    <w:rsid w:val="00634751"/>
    <w:rsid w:val="0064023B"/>
    <w:rsid w:val="0064190D"/>
    <w:rsid w:val="006427AD"/>
    <w:rsid w:val="00642807"/>
    <w:rsid w:val="00642F01"/>
    <w:rsid w:val="00643B04"/>
    <w:rsid w:val="00647230"/>
    <w:rsid w:val="00647B64"/>
    <w:rsid w:val="0065122E"/>
    <w:rsid w:val="00651364"/>
    <w:rsid w:val="00651F7A"/>
    <w:rsid w:val="00651FFC"/>
    <w:rsid w:val="00652175"/>
    <w:rsid w:val="006531AE"/>
    <w:rsid w:val="00653207"/>
    <w:rsid w:val="00653CA9"/>
    <w:rsid w:val="00654A6F"/>
    <w:rsid w:val="00655D87"/>
    <w:rsid w:val="00655F96"/>
    <w:rsid w:val="006569A1"/>
    <w:rsid w:val="006605D6"/>
    <w:rsid w:val="0066062B"/>
    <w:rsid w:val="00662EA6"/>
    <w:rsid w:val="0066351B"/>
    <w:rsid w:val="00663E19"/>
    <w:rsid w:val="00665569"/>
    <w:rsid w:val="006661D1"/>
    <w:rsid w:val="00667FBF"/>
    <w:rsid w:val="00670290"/>
    <w:rsid w:val="00670577"/>
    <w:rsid w:val="006714B4"/>
    <w:rsid w:val="00674500"/>
    <w:rsid w:val="006752FC"/>
    <w:rsid w:val="00675A64"/>
    <w:rsid w:val="00675E8F"/>
    <w:rsid w:val="006762AD"/>
    <w:rsid w:val="0067630A"/>
    <w:rsid w:val="0067688B"/>
    <w:rsid w:val="00676C0D"/>
    <w:rsid w:val="0067745F"/>
    <w:rsid w:val="00680CC2"/>
    <w:rsid w:val="00681FB9"/>
    <w:rsid w:val="00683531"/>
    <w:rsid w:val="006835E8"/>
    <w:rsid w:val="00685230"/>
    <w:rsid w:val="0068587C"/>
    <w:rsid w:val="00686465"/>
    <w:rsid w:val="006865AB"/>
    <w:rsid w:val="006869E6"/>
    <w:rsid w:val="00686F06"/>
    <w:rsid w:val="00692700"/>
    <w:rsid w:val="00692B82"/>
    <w:rsid w:val="006930FA"/>
    <w:rsid w:val="00695C0F"/>
    <w:rsid w:val="006977A1"/>
    <w:rsid w:val="006A090F"/>
    <w:rsid w:val="006A189D"/>
    <w:rsid w:val="006A1E6C"/>
    <w:rsid w:val="006A2E30"/>
    <w:rsid w:val="006A3410"/>
    <w:rsid w:val="006A3BA3"/>
    <w:rsid w:val="006A3C02"/>
    <w:rsid w:val="006A3F84"/>
    <w:rsid w:val="006A47EE"/>
    <w:rsid w:val="006A47FA"/>
    <w:rsid w:val="006A64B9"/>
    <w:rsid w:val="006A73CF"/>
    <w:rsid w:val="006A7BA9"/>
    <w:rsid w:val="006B24E7"/>
    <w:rsid w:val="006B2BA7"/>
    <w:rsid w:val="006B3324"/>
    <w:rsid w:val="006B36DF"/>
    <w:rsid w:val="006B4F5E"/>
    <w:rsid w:val="006B5A4A"/>
    <w:rsid w:val="006B600A"/>
    <w:rsid w:val="006B6547"/>
    <w:rsid w:val="006B6E89"/>
    <w:rsid w:val="006B7C51"/>
    <w:rsid w:val="006B7F45"/>
    <w:rsid w:val="006B7F81"/>
    <w:rsid w:val="006C083E"/>
    <w:rsid w:val="006C2A8E"/>
    <w:rsid w:val="006C4459"/>
    <w:rsid w:val="006C46D0"/>
    <w:rsid w:val="006C5055"/>
    <w:rsid w:val="006C5224"/>
    <w:rsid w:val="006C548F"/>
    <w:rsid w:val="006C64DC"/>
    <w:rsid w:val="006C67C0"/>
    <w:rsid w:val="006D0003"/>
    <w:rsid w:val="006D0A3B"/>
    <w:rsid w:val="006D2B8B"/>
    <w:rsid w:val="006D2CD1"/>
    <w:rsid w:val="006D3077"/>
    <w:rsid w:val="006D3854"/>
    <w:rsid w:val="006D587E"/>
    <w:rsid w:val="006D60E0"/>
    <w:rsid w:val="006D623C"/>
    <w:rsid w:val="006D6AF1"/>
    <w:rsid w:val="006D78DE"/>
    <w:rsid w:val="006E0402"/>
    <w:rsid w:val="006E16AA"/>
    <w:rsid w:val="006E18CF"/>
    <w:rsid w:val="006E243A"/>
    <w:rsid w:val="006E2881"/>
    <w:rsid w:val="006E31FE"/>
    <w:rsid w:val="006E3BF0"/>
    <w:rsid w:val="006E4932"/>
    <w:rsid w:val="006E5E25"/>
    <w:rsid w:val="006E67B3"/>
    <w:rsid w:val="006F0704"/>
    <w:rsid w:val="006F0C8C"/>
    <w:rsid w:val="006F0CD2"/>
    <w:rsid w:val="006F1386"/>
    <w:rsid w:val="006F31EE"/>
    <w:rsid w:val="006F3772"/>
    <w:rsid w:val="006F39D2"/>
    <w:rsid w:val="006F3F12"/>
    <w:rsid w:val="006F4381"/>
    <w:rsid w:val="006F52A9"/>
    <w:rsid w:val="006F6034"/>
    <w:rsid w:val="006F6730"/>
    <w:rsid w:val="006F68CF"/>
    <w:rsid w:val="0070055D"/>
    <w:rsid w:val="0070185F"/>
    <w:rsid w:val="00701A09"/>
    <w:rsid w:val="00702302"/>
    <w:rsid w:val="007028BC"/>
    <w:rsid w:val="007033FB"/>
    <w:rsid w:val="00703851"/>
    <w:rsid w:val="00705033"/>
    <w:rsid w:val="0070551C"/>
    <w:rsid w:val="007064CC"/>
    <w:rsid w:val="00706986"/>
    <w:rsid w:val="00707F15"/>
    <w:rsid w:val="00710AB1"/>
    <w:rsid w:val="007129E6"/>
    <w:rsid w:val="007145E8"/>
    <w:rsid w:val="00714905"/>
    <w:rsid w:val="00714FC4"/>
    <w:rsid w:val="0071635B"/>
    <w:rsid w:val="00717087"/>
    <w:rsid w:val="00717BD5"/>
    <w:rsid w:val="007200C0"/>
    <w:rsid w:val="0072043C"/>
    <w:rsid w:val="007214FC"/>
    <w:rsid w:val="00721595"/>
    <w:rsid w:val="0072175B"/>
    <w:rsid w:val="00722371"/>
    <w:rsid w:val="00722823"/>
    <w:rsid w:val="00722AB3"/>
    <w:rsid w:val="00722F37"/>
    <w:rsid w:val="00723612"/>
    <w:rsid w:val="0072446E"/>
    <w:rsid w:val="007252AF"/>
    <w:rsid w:val="00725345"/>
    <w:rsid w:val="0072537D"/>
    <w:rsid w:val="0072541C"/>
    <w:rsid w:val="007259DE"/>
    <w:rsid w:val="00725BFC"/>
    <w:rsid w:val="00726033"/>
    <w:rsid w:val="007263BC"/>
    <w:rsid w:val="007315EA"/>
    <w:rsid w:val="00731F5D"/>
    <w:rsid w:val="0073229C"/>
    <w:rsid w:val="007342CE"/>
    <w:rsid w:val="007342F6"/>
    <w:rsid w:val="00734365"/>
    <w:rsid w:val="007344BE"/>
    <w:rsid w:val="00734CCB"/>
    <w:rsid w:val="00735BE3"/>
    <w:rsid w:val="00736C52"/>
    <w:rsid w:val="00737CAC"/>
    <w:rsid w:val="0074058F"/>
    <w:rsid w:val="0074100F"/>
    <w:rsid w:val="00741621"/>
    <w:rsid w:val="0074183A"/>
    <w:rsid w:val="00742888"/>
    <w:rsid w:val="0074358E"/>
    <w:rsid w:val="007438EF"/>
    <w:rsid w:val="007439C0"/>
    <w:rsid w:val="0074699F"/>
    <w:rsid w:val="00747F0E"/>
    <w:rsid w:val="00750B81"/>
    <w:rsid w:val="00750E82"/>
    <w:rsid w:val="00751C6D"/>
    <w:rsid w:val="00752841"/>
    <w:rsid w:val="00752BE9"/>
    <w:rsid w:val="00754CAD"/>
    <w:rsid w:val="007565DC"/>
    <w:rsid w:val="00761295"/>
    <w:rsid w:val="0076167B"/>
    <w:rsid w:val="00762AE8"/>
    <w:rsid w:val="00764146"/>
    <w:rsid w:val="00765137"/>
    <w:rsid w:val="0076622F"/>
    <w:rsid w:val="00766B9F"/>
    <w:rsid w:val="0076725F"/>
    <w:rsid w:val="00767767"/>
    <w:rsid w:val="00767B9F"/>
    <w:rsid w:val="00770E4D"/>
    <w:rsid w:val="0077101E"/>
    <w:rsid w:val="0077183E"/>
    <w:rsid w:val="00772960"/>
    <w:rsid w:val="00772D9A"/>
    <w:rsid w:val="0077475C"/>
    <w:rsid w:val="007756B7"/>
    <w:rsid w:val="00776167"/>
    <w:rsid w:val="007768FE"/>
    <w:rsid w:val="0077691C"/>
    <w:rsid w:val="007769AC"/>
    <w:rsid w:val="00776FA5"/>
    <w:rsid w:val="00777884"/>
    <w:rsid w:val="007801D7"/>
    <w:rsid w:val="00780D97"/>
    <w:rsid w:val="00781A6F"/>
    <w:rsid w:val="00781F45"/>
    <w:rsid w:val="007820FC"/>
    <w:rsid w:val="007855BB"/>
    <w:rsid w:val="00786B9E"/>
    <w:rsid w:val="00786F8B"/>
    <w:rsid w:val="007872B6"/>
    <w:rsid w:val="007875EC"/>
    <w:rsid w:val="007910D4"/>
    <w:rsid w:val="007913FA"/>
    <w:rsid w:val="00793977"/>
    <w:rsid w:val="00795150"/>
    <w:rsid w:val="0079528D"/>
    <w:rsid w:val="00795FC1"/>
    <w:rsid w:val="00797770"/>
    <w:rsid w:val="00797C0C"/>
    <w:rsid w:val="00797D30"/>
    <w:rsid w:val="007A028C"/>
    <w:rsid w:val="007A0756"/>
    <w:rsid w:val="007A0B8F"/>
    <w:rsid w:val="007A0BBE"/>
    <w:rsid w:val="007A10BF"/>
    <w:rsid w:val="007A16FF"/>
    <w:rsid w:val="007A17B0"/>
    <w:rsid w:val="007A2F54"/>
    <w:rsid w:val="007A4C36"/>
    <w:rsid w:val="007A4D22"/>
    <w:rsid w:val="007A569F"/>
    <w:rsid w:val="007A581C"/>
    <w:rsid w:val="007A6223"/>
    <w:rsid w:val="007A639B"/>
    <w:rsid w:val="007A6B16"/>
    <w:rsid w:val="007A7F48"/>
    <w:rsid w:val="007B34C7"/>
    <w:rsid w:val="007B489F"/>
    <w:rsid w:val="007B7066"/>
    <w:rsid w:val="007C05D6"/>
    <w:rsid w:val="007C2753"/>
    <w:rsid w:val="007C2BD5"/>
    <w:rsid w:val="007C3300"/>
    <w:rsid w:val="007C3705"/>
    <w:rsid w:val="007C3F19"/>
    <w:rsid w:val="007C4C08"/>
    <w:rsid w:val="007C4D94"/>
    <w:rsid w:val="007D230F"/>
    <w:rsid w:val="007D26FC"/>
    <w:rsid w:val="007D2CA5"/>
    <w:rsid w:val="007D2F51"/>
    <w:rsid w:val="007D30E4"/>
    <w:rsid w:val="007D671B"/>
    <w:rsid w:val="007D7B72"/>
    <w:rsid w:val="007E0CE8"/>
    <w:rsid w:val="007E1688"/>
    <w:rsid w:val="007E1A16"/>
    <w:rsid w:val="007E1F12"/>
    <w:rsid w:val="007E306A"/>
    <w:rsid w:val="007E43C3"/>
    <w:rsid w:val="007E4C3C"/>
    <w:rsid w:val="007E4FEF"/>
    <w:rsid w:val="007E5797"/>
    <w:rsid w:val="007E6A30"/>
    <w:rsid w:val="007E76C8"/>
    <w:rsid w:val="007E7F04"/>
    <w:rsid w:val="007F1836"/>
    <w:rsid w:val="007F1C2A"/>
    <w:rsid w:val="007F32B6"/>
    <w:rsid w:val="007F555D"/>
    <w:rsid w:val="007F6A1A"/>
    <w:rsid w:val="007F6CAE"/>
    <w:rsid w:val="007F6CAF"/>
    <w:rsid w:val="00801BBD"/>
    <w:rsid w:val="00802235"/>
    <w:rsid w:val="00803026"/>
    <w:rsid w:val="00803C7C"/>
    <w:rsid w:val="00803D11"/>
    <w:rsid w:val="008040E3"/>
    <w:rsid w:val="00805C01"/>
    <w:rsid w:val="00806254"/>
    <w:rsid w:val="00806755"/>
    <w:rsid w:val="008074E1"/>
    <w:rsid w:val="00807B2A"/>
    <w:rsid w:val="00807F77"/>
    <w:rsid w:val="008106F8"/>
    <w:rsid w:val="00810A3D"/>
    <w:rsid w:val="0081298C"/>
    <w:rsid w:val="00813003"/>
    <w:rsid w:val="0081374E"/>
    <w:rsid w:val="008157A4"/>
    <w:rsid w:val="008218A0"/>
    <w:rsid w:val="00822A29"/>
    <w:rsid w:val="00822E1A"/>
    <w:rsid w:val="00824308"/>
    <w:rsid w:val="008243D4"/>
    <w:rsid w:val="008244C0"/>
    <w:rsid w:val="008261FC"/>
    <w:rsid w:val="00826C8A"/>
    <w:rsid w:val="00826D14"/>
    <w:rsid w:val="008322A6"/>
    <w:rsid w:val="008327E5"/>
    <w:rsid w:val="00832A01"/>
    <w:rsid w:val="008330A7"/>
    <w:rsid w:val="008346B7"/>
    <w:rsid w:val="0083522E"/>
    <w:rsid w:val="00837D6F"/>
    <w:rsid w:val="00837DE8"/>
    <w:rsid w:val="00840249"/>
    <w:rsid w:val="00840258"/>
    <w:rsid w:val="0084065F"/>
    <w:rsid w:val="00840F71"/>
    <w:rsid w:val="00843E17"/>
    <w:rsid w:val="008441F6"/>
    <w:rsid w:val="008443F0"/>
    <w:rsid w:val="00844E02"/>
    <w:rsid w:val="00844EB3"/>
    <w:rsid w:val="00850812"/>
    <w:rsid w:val="00853467"/>
    <w:rsid w:val="0085416E"/>
    <w:rsid w:val="00855CE8"/>
    <w:rsid w:val="0085792D"/>
    <w:rsid w:val="00857DB5"/>
    <w:rsid w:val="0086044B"/>
    <w:rsid w:val="00861636"/>
    <w:rsid w:val="008628EE"/>
    <w:rsid w:val="008633CD"/>
    <w:rsid w:val="00863E8B"/>
    <w:rsid w:val="00864CD4"/>
    <w:rsid w:val="00866844"/>
    <w:rsid w:val="0086755F"/>
    <w:rsid w:val="0087089A"/>
    <w:rsid w:val="00870F1A"/>
    <w:rsid w:val="00871540"/>
    <w:rsid w:val="008716EA"/>
    <w:rsid w:val="008717BF"/>
    <w:rsid w:val="00871814"/>
    <w:rsid w:val="00872436"/>
    <w:rsid w:val="008725FB"/>
    <w:rsid w:val="00872DD6"/>
    <w:rsid w:val="00873433"/>
    <w:rsid w:val="00873EB8"/>
    <w:rsid w:val="0087515D"/>
    <w:rsid w:val="008768BB"/>
    <w:rsid w:val="008770F2"/>
    <w:rsid w:val="00877110"/>
    <w:rsid w:val="008803DB"/>
    <w:rsid w:val="008829D1"/>
    <w:rsid w:val="008845A8"/>
    <w:rsid w:val="00884859"/>
    <w:rsid w:val="0088535F"/>
    <w:rsid w:val="00885D4F"/>
    <w:rsid w:val="0088644D"/>
    <w:rsid w:val="008879A4"/>
    <w:rsid w:val="0089053E"/>
    <w:rsid w:val="00891444"/>
    <w:rsid w:val="00891D67"/>
    <w:rsid w:val="00891F09"/>
    <w:rsid w:val="00892E26"/>
    <w:rsid w:val="00895B02"/>
    <w:rsid w:val="00895DAB"/>
    <w:rsid w:val="008962ED"/>
    <w:rsid w:val="0089672E"/>
    <w:rsid w:val="008A0550"/>
    <w:rsid w:val="008A2B4F"/>
    <w:rsid w:val="008A4554"/>
    <w:rsid w:val="008A5229"/>
    <w:rsid w:val="008A58C8"/>
    <w:rsid w:val="008A69A7"/>
    <w:rsid w:val="008A79A9"/>
    <w:rsid w:val="008B1F5E"/>
    <w:rsid w:val="008B2257"/>
    <w:rsid w:val="008B2D0A"/>
    <w:rsid w:val="008B2F8E"/>
    <w:rsid w:val="008B4094"/>
    <w:rsid w:val="008B465F"/>
    <w:rsid w:val="008B4A34"/>
    <w:rsid w:val="008B4A37"/>
    <w:rsid w:val="008B5473"/>
    <w:rsid w:val="008B702E"/>
    <w:rsid w:val="008B7096"/>
    <w:rsid w:val="008B75C6"/>
    <w:rsid w:val="008C189C"/>
    <w:rsid w:val="008C4486"/>
    <w:rsid w:val="008C52CF"/>
    <w:rsid w:val="008C53B2"/>
    <w:rsid w:val="008C5DB6"/>
    <w:rsid w:val="008D09DD"/>
    <w:rsid w:val="008D3A99"/>
    <w:rsid w:val="008D72F1"/>
    <w:rsid w:val="008E116C"/>
    <w:rsid w:val="008E309D"/>
    <w:rsid w:val="008E357C"/>
    <w:rsid w:val="008E4110"/>
    <w:rsid w:val="008E4538"/>
    <w:rsid w:val="008E4E7C"/>
    <w:rsid w:val="008E57FC"/>
    <w:rsid w:val="008E7EB9"/>
    <w:rsid w:val="008F03D0"/>
    <w:rsid w:val="008F081C"/>
    <w:rsid w:val="008F1A12"/>
    <w:rsid w:val="008F2376"/>
    <w:rsid w:val="008F40C9"/>
    <w:rsid w:val="008F45C0"/>
    <w:rsid w:val="00900110"/>
    <w:rsid w:val="00901BC1"/>
    <w:rsid w:val="009021FA"/>
    <w:rsid w:val="0090276E"/>
    <w:rsid w:val="00902B8A"/>
    <w:rsid w:val="00907057"/>
    <w:rsid w:val="00910C39"/>
    <w:rsid w:val="00910DD1"/>
    <w:rsid w:val="0091136C"/>
    <w:rsid w:val="009119E0"/>
    <w:rsid w:val="00911DCE"/>
    <w:rsid w:val="00912469"/>
    <w:rsid w:val="00913121"/>
    <w:rsid w:val="00913848"/>
    <w:rsid w:val="00914CD0"/>
    <w:rsid w:val="00915894"/>
    <w:rsid w:val="00915A88"/>
    <w:rsid w:val="00915ACE"/>
    <w:rsid w:val="00915F20"/>
    <w:rsid w:val="00916DC0"/>
    <w:rsid w:val="00920C6B"/>
    <w:rsid w:val="009217A2"/>
    <w:rsid w:val="009217FA"/>
    <w:rsid w:val="009221C8"/>
    <w:rsid w:val="0092348C"/>
    <w:rsid w:val="00923AC8"/>
    <w:rsid w:val="00924241"/>
    <w:rsid w:val="009254B9"/>
    <w:rsid w:val="009278AF"/>
    <w:rsid w:val="009303E6"/>
    <w:rsid w:val="00931EA9"/>
    <w:rsid w:val="00932897"/>
    <w:rsid w:val="00932972"/>
    <w:rsid w:val="00934266"/>
    <w:rsid w:val="00935177"/>
    <w:rsid w:val="00935238"/>
    <w:rsid w:val="00937047"/>
    <w:rsid w:val="009370C0"/>
    <w:rsid w:val="00937750"/>
    <w:rsid w:val="0094010A"/>
    <w:rsid w:val="00941C79"/>
    <w:rsid w:val="0094229B"/>
    <w:rsid w:val="009422ED"/>
    <w:rsid w:val="00943428"/>
    <w:rsid w:val="0094386D"/>
    <w:rsid w:val="00943B6E"/>
    <w:rsid w:val="00945731"/>
    <w:rsid w:val="009505C6"/>
    <w:rsid w:val="00950ACA"/>
    <w:rsid w:val="00950D40"/>
    <w:rsid w:val="00950F6B"/>
    <w:rsid w:val="00951FA4"/>
    <w:rsid w:val="00952B6E"/>
    <w:rsid w:val="00953D0D"/>
    <w:rsid w:val="00953FB8"/>
    <w:rsid w:val="00954408"/>
    <w:rsid w:val="009544F0"/>
    <w:rsid w:val="009547D8"/>
    <w:rsid w:val="00957D74"/>
    <w:rsid w:val="00957E88"/>
    <w:rsid w:val="009603EC"/>
    <w:rsid w:val="00961907"/>
    <w:rsid w:val="00961E07"/>
    <w:rsid w:val="00961FC9"/>
    <w:rsid w:val="00963021"/>
    <w:rsid w:val="00964F00"/>
    <w:rsid w:val="009663AB"/>
    <w:rsid w:val="00966891"/>
    <w:rsid w:val="009669C4"/>
    <w:rsid w:val="009702C5"/>
    <w:rsid w:val="00974EB1"/>
    <w:rsid w:val="009753AE"/>
    <w:rsid w:val="00976117"/>
    <w:rsid w:val="00976A39"/>
    <w:rsid w:val="0098032B"/>
    <w:rsid w:val="00980846"/>
    <w:rsid w:val="00981389"/>
    <w:rsid w:val="009820D4"/>
    <w:rsid w:val="00982D2A"/>
    <w:rsid w:val="00983D14"/>
    <w:rsid w:val="00984514"/>
    <w:rsid w:val="00984AB6"/>
    <w:rsid w:val="00984BE8"/>
    <w:rsid w:val="00984F28"/>
    <w:rsid w:val="00992622"/>
    <w:rsid w:val="009928B8"/>
    <w:rsid w:val="0099561C"/>
    <w:rsid w:val="009956FF"/>
    <w:rsid w:val="00996706"/>
    <w:rsid w:val="00996A7B"/>
    <w:rsid w:val="009A06B0"/>
    <w:rsid w:val="009A0FE3"/>
    <w:rsid w:val="009A16CE"/>
    <w:rsid w:val="009A1AFB"/>
    <w:rsid w:val="009A1EF9"/>
    <w:rsid w:val="009A3295"/>
    <w:rsid w:val="009A59E3"/>
    <w:rsid w:val="009A6125"/>
    <w:rsid w:val="009A6A8E"/>
    <w:rsid w:val="009A796B"/>
    <w:rsid w:val="009A7B15"/>
    <w:rsid w:val="009B0109"/>
    <w:rsid w:val="009B0199"/>
    <w:rsid w:val="009B1A26"/>
    <w:rsid w:val="009B23E1"/>
    <w:rsid w:val="009B32CF"/>
    <w:rsid w:val="009B3A59"/>
    <w:rsid w:val="009B51C7"/>
    <w:rsid w:val="009B615B"/>
    <w:rsid w:val="009B64BB"/>
    <w:rsid w:val="009B6C78"/>
    <w:rsid w:val="009B7F4D"/>
    <w:rsid w:val="009C0047"/>
    <w:rsid w:val="009C0DBB"/>
    <w:rsid w:val="009C12A7"/>
    <w:rsid w:val="009C18CD"/>
    <w:rsid w:val="009C2433"/>
    <w:rsid w:val="009C288E"/>
    <w:rsid w:val="009C2E1B"/>
    <w:rsid w:val="009C38C0"/>
    <w:rsid w:val="009C3ACF"/>
    <w:rsid w:val="009C3FAA"/>
    <w:rsid w:val="009C4017"/>
    <w:rsid w:val="009C4D30"/>
    <w:rsid w:val="009C6F77"/>
    <w:rsid w:val="009C7065"/>
    <w:rsid w:val="009C711C"/>
    <w:rsid w:val="009C7E03"/>
    <w:rsid w:val="009D03DB"/>
    <w:rsid w:val="009D1B7D"/>
    <w:rsid w:val="009D2445"/>
    <w:rsid w:val="009D2557"/>
    <w:rsid w:val="009D288E"/>
    <w:rsid w:val="009D2DD9"/>
    <w:rsid w:val="009D4126"/>
    <w:rsid w:val="009D532D"/>
    <w:rsid w:val="009D5FAA"/>
    <w:rsid w:val="009D6464"/>
    <w:rsid w:val="009D6E97"/>
    <w:rsid w:val="009D79DC"/>
    <w:rsid w:val="009E06F0"/>
    <w:rsid w:val="009E375C"/>
    <w:rsid w:val="009E5405"/>
    <w:rsid w:val="009E7BD3"/>
    <w:rsid w:val="009F27A2"/>
    <w:rsid w:val="009F4893"/>
    <w:rsid w:val="009F499C"/>
    <w:rsid w:val="009F5DB2"/>
    <w:rsid w:val="009F76EC"/>
    <w:rsid w:val="00A0056E"/>
    <w:rsid w:val="00A0058B"/>
    <w:rsid w:val="00A00654"/>
    <w:rsid w:val="00A00A76"/>
    <w:rsid w:val="00A020D1"/>
    <w:rsid w:val="00A03A46"/>
    <w:rsid w:val="00A040F6"/>
    <w:rsid w:val="00A04C3F"/>
    <w:rsid w:val="00A053FA"/>
    <w:rsid w:val="00A059BD"/>
    <w:rsid w:val="00A060F9"/>
    <w:rsid w:val="00A06E47"/>
    <w:rsid w:val="00A101A6"/>
    <w:rsid w:val="00A10594"/>
    <w:rsid w:val="00A128CE"/>
    <w:rsid w:val="00A13D45"/>
    <w:rsid w:val="00A16307"/>
    <w:rsid w:val="00A17107"/>
    <w:rsid w:val="00A21FFE"/>
    <w:rsid w:val="00A22FB8"/>
    <w:rsid w:val="00A23F0D"/>
    <w:rsid w:val="00A23F55"/>
    <w:rsid w:val="00A24038"/>
    <w:rsid w:val="00A269EF"/>
    <w:rsid w:val="00A275A8"/>
    <w:rsid w:val="00A277FE"/>
    <w:rsid w:val="00A30CB0"/>
    <w:rsid w:val="00A316E6"/>
    <w:rsid w:val="00A3282C"/>
    <w:rsid w:val="00A33D9C"/>
    <w:rsid w:val="00A34BEF"/>
    <w:rsid w:val="00A35D59"/>
    <w:rsid w:val="00A35F62"/>
    <w:rsid w:val="00A36BC9"/>
    <w:rsid w:val="00A36E7F"/>
    <w:rsid w:val="00A37047"/>
    <w:rsid w:val="00A379A3"/>
    <w:rsid w:val="00A37D93"/>
    <w:rsid w:val="00A37DB4"/>
    <w:rsid w:val="00A408CD"/>
    <w:rsid w:val="00A40A48"/>
    <w:rsid w:val="00A40D1C"/>
    <w:rsid w:val="00A42A44"/>
    <w:rsid w:val="00A42FCE"/>
    <w:rsid w:val="00A437C2"/>
    <w:rsid w:val="00A446DA"/>
    <w:rsid w:val="00A447E5"/>
    <w:rsid w:val="00A456A3"/>
    <w:rsid w:val="00A47675"/>
    <w:rsid w:val="00A50BA2"/>
    <w:rsid w:val="00A51744"/>
    <w:rsid w:val="00A51745"/>
    <w:rsid w:val="00A57B57"/>
    <w:rsid w:val="00A60044"/>
    <w:rsid w:val="00A602E0"/>
    <w:rsid w:val="00A615B4"/>
    <w:rsid w:val="00A6469C"/>
    <w:rsid w:val="00A646B4"/>
    <w:rsid w:val="00A6519A"/>
    <w:rsid w:val="00A7016B"/>
    <w:rsid w:val="00A71C09"/>
    <w:rsid w:val="00A73DEE"/>
    <w:rsid w:val="00A75E0C"/>
    <w:rsid w:val="00A77021"/>
    <w:rsid w:val="00A77187"/>
    <w:rsid w:val="00A7741E"/>
    <w:rsid w:val="00A77539"/>
    <w:rsid w:val="00A77944"/>
    <w:rsid w:val="00A80EAB"/>
    <w:rsid w:val="00A811AB"/>
    <w:rsid w:val="00A81686"/>
    <w:rsid w:val="00A825FA"/>
    <w:rsid w:val="00A82D4E"/>
    <w:rsid w:val="00A83305"/>
    <w:rsid w:val="00A83A19"/>
    <w:rsid w:val="00A83D56"/>
    <w:rsid w:val="00A848D0"/>
    <w:rsid w:val="00A85A9C"/>
    <w:rsid w:val="00A86155"/>
    <w:rsid w:val="00A875BA"/>
    <w:rsid w:val="00A90379"/>
    <w:rsid w:val="00A911FD"/>
    <w:rsid w:val="00A91B7D"/>
    <w:rsid w:val="00A91F0C"/>
    <w:rsid w:val="00A92666"/>
    <w:rsid w:val="00A92D58"/>
    <w:rsid w:val="00A941C7"/>
    <w:rsid w:val="00A949C4"/>
    <w:rsid w:val="00A95FDA"/>
    <w:rsid w:val="00A96EB0"/>
    <w:rsid w:val="00AA0E2B"/>
    <w:rsid w:val="00AA1E94"/>
    <w:rsid w:val="00AA25CE"/>
    <w:rsid w:val="00AA3651"/>
    <w:rsid w:val="00AA3795"/>
    <w:rsid w:val="00AA488E"/>
    <w:rsid w:val="00AA5E04"/>
    <w:rsid w:val="00AA5F4A"/>
    <w:rsid w:val="00AA6320"/>
    <w:rsid w:val="00AA69DD"/>
    <w:rsid w:val="00AA6E2B"/>
    <w:rsid w:val="00AB0E03"/>
    <w:rsid w:val="00AB0E2C"/>
    <w:rsid w:val="00AB17A6"/>
    <w:rsid w:val="00AB1884"/>
    <w:rsid w:val="00AB24AF"/>
    <w:rsid w:val="00AB402D"/>
    <w:rsid w:val="00AB4CE3"/>
    <w:rsid w:val="00AB7B83"/>
    <w:rsid w:val="00AC0674"/>
    <w:rsid w:val="00AC15F1"/>
    <w:rsid w:val="00AC293F"/>
    <w:rsid w:val="00AC29B1"/>
    <w:rsid w:val="00AC2C9F"/>
    <w:rsid w:val="00AC3315"/>
    <w:rsid w:val="00AC34B8"/>
    <w:rsid w:val="00AC45B9"/>
    <w:rsid w:val="00AC6B8C"/>
    <w:rsid w:val="00AC709D"/>
    <w:rsid w:val="00AC743C"/>
    <w:rsid w:val="00AD25BF"/>
    <w:rsid w:val="00AD2A3A"/>
    <w:rsid w:val="00AD2A3E"/>
    <w:rsid w:val="00AD39F1"/>
    <w:rsid w:val="00AD3D44"/>
    <w:rsid w:val="00AD42CC"/>
    <w:rsid w:val="00AD5F92"/>
    <w:rsid w:val="00AD61AD"/>
    <w:rsid w:val="00AD6EAF"/>
    <w:rsid w:val="00AD7028"/>
    <w:rsid w:val="00AD72C6"/>
    <w:rsid w:val="00AD7555"/>
    <w:rsid w:val="00AD759E"/>
    <w:rsid w:val="00AE0800"/>
    <w:rsid w:val="00AE1E9F"/>
    <w:rsid w:val="00AE2389"/>
    <w:rsid w:val="00AE3EBB"/>
    <w:rsid w:val="00AE5309"/>
    <w:rsid w:val="00AE6564"/>
    <w:rsid w:val="00AE68FD"/>
    <w:rsid w:val="00AE6DC6"/>
    <w:rsid w:val="00AE7A18"/>
    <w:rsid w:val="00AF0B19"/>
    <w:rsid w:val="00AF364D"/>
    <w:rsid w:val="00AF4731"/>
    <w:rsid w:val="00AF55AB"/>
    <w:rsid w:val="00AF597D"/>
    <w:rsid w:val="00B00CD1"/>
    <w:rsid w:val="00B01BD5"/>
    <w:rsid w:val="00B0354D"/>
    <w:rsid w:val="00B035FA"/>
    <w:rsid w:val="00B04968"/>
    <w:rsid w:val="00B04FCB"/>
    <w:rsid w:val="00B05FFA"/>
    <w:rsid w:val="00B06037"/>
    <w:rsid w:val="00B126BE"/>
    <w:rsid w:val="00B12849"/>
    <w:rsid w:val="00B14CC2"/>
    <w:rsid w:val="00B150D0"/>
    <w:rsid w:val="00B159B6"/>
    <w:rsid w:val="00B15C48"/>
    <w:rsid w:val="00B2027D"/>
    <w:rsid w:val="00B20FF2"/>
    <w:rsid w:val="00B217CF"/>
    <w:rsid w:val="00B220AB"/>
    <w:rsid w:val="00B24545"/>
    <w:rsid w:val="00B30D21"/>
    <w:rsid w:val="00B30E18"/>
    <w:rsid w:val="00B313CE"/>
    <w:rsid w:val="00B33C7F"/>
    <w:rsid w:val="00B359A5"/>
    <w:rsid w:val="00B36D93"/>
    <w:rsid w:val="00B36F0E"/>
    <w:rsid w:val="00B378FC"/>
    <w:rsid w:val="00B440E1"/>
    <w:rsid w:val="00B4773D"/>
    <w:rsid w:val="00B4797D"/>
    <w:rsid w:val="00B47DED"/>
    <w:rsid w:val="00B51FBE"/>
    <w:rsid w:val="00B535FA"/>
    <w:rsid w:val="00B53C15"/>
    <w:rsid w:val="00B5554F"/>
    <w:rsid w:val="00B5604F"/>
    <w:rsid w:val="00B56246"/>
    <w:rsid w:val="00B56EB8"/>
    <w:rsid w:val="00B6166A"/>
    <w:rsid w:val="00B62DC7"/>
    <w:rsid w:val="00B644BA"/>
    <w:rsid w:val="00B653AF"/>
    <w:rsid w:val="00B65719"/>
    <w:rsid w:val="00B65EE8"/>
    <w:rsid w:val="00B71657"/>
    <w:rsid w:val="00B744BB"/>
    <w:rsid w:val="00B74672"/>
    <w:rsid w:val="00B74A19"/>
    <w:rsid w:val="00B761F0"/>
    <w:rsid w:val="00B77294"/>
    <w:rsid w:val="00B805D9"/>
    <w:rsid w:val="00B81929"/>
    <w:rsid w:val="00B8291A"/>
    <w:rsid w:val="00B82D7E"/>
    <w:rsid w:val="00B8384F"/>
    <w:rsid w:val="00B83FFC"/>
    <w:rsid w:val="00B84F63"/>
    <w:rsid w:val="00B84FAE"/>
    <w:rsid w:val="00B85596"/>
    <w:rsid w:val="00B8583D"/>
    <w:rsid w:val="00B85E95"/>
    <w:rsid w:val="00B8653A"/>
    <w:rsid w:val="00B86D5C"/>
    <w:rsid w:val="00B90314"/>
    <w:rsid w:val="00B9053C"/>
    <w:rsid w:val="00B910C0"/>
    <w:rsid w:val="00B9167D"/>
    <w:rsid w:val="00B931F2"/>
    <w:rsid w:val="00B94FC7"/>
    <w:rsid w:val="00B953D0"/>
    <w:rsid w:val="00B9585B"/>
    <w:rsid w:val="00B9650D"/>
    <w:rsid w:val="00B96D8B"/>
    <w:rsid w:val="00B97378"/>
    <w:rsid w:val="00BA116F"/>
    <w:rsid w:val="00BA1333"/>
    <w:rsid w:val="00BA1A79"/>
    <w:rsid w:val="00BA2200"/>
    <w:rsid w:val="00BA36C4"/>
    <w:rsid w:val="00BA3768"/>
    <w:rsid w:val="00BA4196"/>
    <w:rsid w:val="00BA480E"/>
    <w:rsid w:val="00BA4EDC"/>
    <w:rsid w:val="00BA57F6"/>
    <w:rsid w:val="00BA59BE"/>
    <w:rsid w:val="00BB37B2"/>
    <w:rsid w:val="00BB4374"/>
    <w:rsid w:val="00BB4A12"/>
    <w:rsid w:val="00BB555D"/>
    <w:rsid w:val="00BB5DB3"/>
    <w:rsid w:val="00BB614F"/>
    <w:rsid w:val="00BB73CF"/>
    <w:rsid w:val="00BC157F"/>
    <w:rsid w:val="00BC1B92"/>
    <w:rsid w:val="00BC33AE"/>
    <w:rsid w:val="00BC33EF"/>
    <w:rsid w:val="00BC60C7"/>
    <w:rsid w:val="00BC618F"/>
    <w:rsid w:val="00BC7420"/>
    <w:rsid w:val="00BC7453"/>
    <w:rsid w:val="00BC77AA"/>
    <w:rsid w:val="00BD0393"/>
    <w:rsid w:val="00BD0730"/>
    <w:rsid w:val="00BD092D"/>
    <w:rsid w:val="00BD0E50"/>
    <w:rsid w:val="00BD2164"/>
    <w:rsid w:val="00BD3192"/>
    <w:rsid w:val="00BD358A"/>
    <w:rsid w:val="00BD4BC1"/>
    <w:rsid w:val="00BE09A1"/>
    <w:rsid w:val="00BE0A9E"/>
    <w:rsid w:val="00BE1276"/>
    <w:rsid w:val="00BE29A0"/>
    <w:rsid w:val="00BE392B"/>
    <w:rsid w:val="00BE4BFF"/>
    <w:rsid w:val="00BE4F36"/>
    <w:rsid w:val="00BE7F97"/>
    <w:rsid w:val="00BF0715"/>
    <w:rsid w:val="00BF1542"/>
    <w:rsid w:val="00BF1EA3"/>
    <w:rsid w:val="00BF23F8"/>
    <w:rsid w:val="00BF25AB"/>
    <w:rsid w:val="00BF2DD8"/>
    <w:rsid w:val="00BF6674"/>
    <w:rsid w:val="00BF6B3C"/>
    <w:rsid w:val="00BF6CED"/>
    <w:rsid w:val="00BF71CC"/>
    <w:rsid w:val="00C04E9A"/>
    <w:rsid w:val="00C04F47"/>
    <w:rsid w:val="00C053FA"/>
    <w:rsid w:val="00C06AC7"/>
    <w:rsid w:val="00C071E0"/>
    <w:rsid w:val="00C101DF"/>
    <w:rsid w:val="00C1070C"/>
    <w:rsid w:val="00C11579"/>
    <w:rsid w:val="00C12297"/>
    <w:rsid w:val="00C17AE6"/>
    <w:rsid w:val="00C20BF6"/>
    <w:rsid w:val="00C21A4A"/>
    <w:rsid w:val="00C22F00"/>
    <w:rsid w:val="00C22F51"/>
    <w:rsid w:val="00C230DE"/>
    <w:rsid w:val="00C23661"/>
    <w:rsid w:val="00C24623"/>
    <w:rsid w:val="00C24A78"/>
    <w:rsid w:val="00C24C77"/>
    <w:rsid w:val="00C26002"/>
    <w:rsid w:val="00C27119"/>
    <w:rsid w:val="00C27B27"/>
    <w:rsid w:val="00C27D79"/>
    <w:rsid w:val="00C3012E"/>
    <w:rsid w:val="00C3094C"/>
    <w:rsid w:val="00C30F4A"/>
    <w:rsid w:val="00C32059"/>
    <w:rsid w:val="00C33284"/>
    <w:rsid w:val="00C3365B"/>
    <w:rsid w:val="00C356D9"/>
    <w:rsid w:val="00C35A54"/>
    <w:rsid w:val="00C362E8"/>
    <w:rsid w:val="00C36EE6"/>
    <w:rsid w:val="00C36F0A"/>
    <w:rsid w:val="00C43A36"/>
    <w:rsid w:val="00C45754"/>
    <w:rsid w:val="00C458EC"/>
    <w:rsid w:val="00C46F75"/>
    <w:rsid w:val="00C508C5"/>
    <w:rsid w:val="00C50C74"/>
    <w:rsid w:val="00C50D1F"/>
    <w:rsid w:val="00C50FC0"/>
    <w:rsid w:val="00C5279D"/>
    <w:rsid w:val="00C54385"/>
    <w:rsid w:val="00C544F3"/>
    <w:rsid w:val="00C54F68"/>
    <w:rsid w:val="00C55DD8"/>
    <w:rsid w:val="00C56776"/>
    <w:rsid w:val="00C567F1"/>
    <w:rsid w:val="00C601EF"/>
    <w:rsid w:val="00C601FF"/>
    <w:rsid w:val="00C60DE3"/>
    <w:rsid w:val="00C617F9"/>
    <w:rsid w:val="00C618F4"/>
    <w:rsid w:val="00C62C1E"/>
    <w:rsid w:val="00C632B1"/>
    <w:rsid w:val="00C6356D"/>
    <w:rsid w:val="00C654E6"/>
    <w:rsid w:val="00C659FC"/>
    <w:rsid w:val="00C6661B"/>
    <w:rsid w:val="00C71B53"/>
    <w:rsid w:val="00C7309C"/>
    <w:rsid w:val="00C766D1"/>
    <w:rsid w:val="00C771B8"/>
    <w:rsid w:val="00C8073F"/>
    <w:rsid w:val="00C842ED"/>
    <w:rsid w:val="00C84DAB"/>
    <w:rsid w:val="00C8523A"/>
    <w:rsid w:val="00C868F6"/>
    <w:rsid w:val="00C92202"/>
    <w:rsid w:val="00C939FF"/>
    <w:rsid w:val="00C93FC0"/>
    <w:rsid w:val="00C94099"/>
    <w:rsid w:val="00C94A0C"/>
    <w:rsid w:val="00C95C91"/>
    <w:rsid w:val="00C96BBE"/>
    <w:rsid w:val="00C96E68"/>
    <w:rsid w:val="00C96F98"/>
    <w:rsid w:val="00C976FE"/>
    <w:rsid w:val="00CA0081"/>
    <w:rsid w:val="00CA0C6F"/>
    <w:rsid w:val="00CA5B8C"/>
    <w:rsid w:val="00CA66FC"/>
    <w:rsid w:val="00CA7E05"/>
    <w:rsid w:val="00CB023A"/>
    <w:rsid w:val="00CB1FCB"/>
    <w:rsid w:val="00CB3150"/>
    <w:rsid w:val="00CB33A2"/>
    <w:rsid w:val="00CB3517"/>
    <w:rsid w:val="00CB452B"/>
    <w:rsid w:val="00CB4808"/>
    <w:rsid w:val="00CB5EFB"/>
    <w:rsid w:val="00CB5FB8"/>
    <w:rsid w:val="00CB737B"/>
    <w:rsid w:val="00CB79B0"/>
    <w:rsid w:val="00CB7E9A"/>
    <w:rsid w:val="00CB7F62"/>
    <w:rsid w:val="00CC1043"/>
    <w:rsid w:val="00CC2192"/>
    <w:rsid w:val="00CC31B4"/>
    <w:rsid w:val="00CC331E"/>
    <w:rsid w:val="00CC3521"/>
    <w:rsid w:val="00CC6CF6"/>
    <w:rsid w:val="00CC7458"/>
    <w:rsid w:val="00CD02DD"/>
    <w:rsid w:val="00CD038B"/>
    <w:rsid w:val="00CD042F"/>
    <w:rsid w:val="00CD0BA4"/>
    <w:rsid w:val="00CD14F8"/>
    <w:rsid w:val="00CD1AB9"/>
    <w:rsid w:val="00CD2CE8"/>
    <w:rsid w:val="00CD309B"/>
    <w:rsid w:val="00CD32E8"/>
    <w:rsid w:val="00CE0830"/>
    <w:rsid w:val="00CE1866"/>
    <w:rsid w:val="00CE1A41"/>
    <w:rsid w:val="00CE1C9B"/>
    <w:rsid w:val="00CE27AB"/>
    <w:rsid w:val="00CE27D1"/>
    <w:rsid w:val="00CE292D"/>
    <w:rsid w:val="00CE2F77"/>
    <w:rsid w:val="00CE4E7C"/>
    <w:rsid w:val="00CE582D"/>
    <w:rsid w:val="00CE69B9"/>
    <w:rsid w:val="00CE746B"/>
    <w:rsid w:val="00CE79BD"/>
    <w:rsid w:val="00CF1EB4"/>
    <w:rsid w:val="00CF23FB"/>
    <w:rsid w:val="00CF26E5"/>
    <w:rsid w:val="00CF30A3"/>
    <w:rsid w:val="00CF57AC"/>
    <w:rsid w:val="00CF667F"/>
    <w:rsid w:val="00D049B2"/>
    <w:rsid w:val="00D049EC"/>
    <w:rsid w:val="00D064A7"/>
    <w:rsid w:val="00D06989"/>
    <w:rsid w:val="00D103B9"/>
    <w:rsid w:val="00D11C42"/>
    <w:rsid w:val="00D128A8"/>
    <w:rsid w:val="00D12A59"/>
    <w:rsid w:val="00D12B35"/>
    <w:rsid w:val="00D13201"/>
    <w:rsid w:val="00D13AE6"/>
    <w:rsid w:val="00D13E10"/>
    <w:rsid w:val="00D16F5D"/>
    <w:rsid w:val="00D17CF7"/>
    <w:rsid w:val="00D200CF"/>
    <w:rsid w:val="00D20F99"/>
    <w:rsid w:val="00D21C26"/>
    <w:rsid w:val="00D222A2"/>
    <w:rsid w:val="00D22D62"/>
    <w:rsid w:val="00D24279"/>
    <w:rsid w:val="00D25712"/>
    <w:rsid w:val="00D25DA8"/>
    <w:rsid w:val="00D260AE"/>
    <w:rsid w:val="00D273F9"/>
    <w:rsid w:val="00D277E2"/>
    <w:rsid w:val="00D303AD"/>
    <w:rsid w:val="00D3208A"/>
    <w:rsid w:val="00D320E4"/>
    <w:rsid w:val="00D3222A"/>
    <w:rsid w:val="00D3270B"/>
    <w:rsid w:val="00D32AD6"/>
    <w:rsid w:val="00D3398F"/>
    <w:rsid w:val="00D3427E"/>
    <w:rsid w:val="00D35E76"/>
    <w:rsid w:val="00D35F2F"/>
    <w:rsid w:val="00D36426"/>
    <w:rsid w:val="00D36951"/>
    <w:rsid w:val="00D3720D"/>
    <w:rsid w:val="00D409E7"/>
    <w:rsid w:val="00D42AC4"/>
    <w:rsid w:val="00D42C2B"/>
    <w:rsid w:val="00D43C69"/>
    <w:rsid w:val="00D44901"/>
    <w:rsid w:val="00D4567F"/>
    <w:rsid w:val="00D45BC3"/>
    <w:rsid w:val="00D50410"/>
    <w:rsid w:val="00D50584"/>
    <w:rsid w:val="00D50A94"/>
    <w:rsid w:val="00D5170F"/>
    <w:rsid w:val="00D51AB9"/>
    <w:rsid w:val="00D51C4C"/>
    <w:rsid w:val="00D57A8C"/>
    <w:rsid w:val="00D64059"/>
    <w:rsid w:val="00D64EA2"/>
    <w:rsid w:val="00D6636D"/>
    <w:rsid w:val="00D664A6"/>
    <w:rsid w:val="00D665B0"/>
    <w:rsid w:val="00D67025"/>
    <w:rsid w:val="00D670EF"/>
    <w:rsid w:val="00D6730E"/>
    <w:rsid w:val="00D677ED"/>
    <w:rsid w:val="00D7055A"/>
    <w:rsid w:val="00D70E22"/>
    <w:rsid w:val="00D72B03"/>
    <w:rsid w:val="00D73C18"/>
    <w:rsid w:val="00D74C11"/>
    <w:rsid w:val="00D7590B"/>
    <w:rsid w:val="00D77A45"/>
    <w:rsid w:val="00D80EBF"/>
    <w:rsid w:val="00D8168D"/>
    <w:rsid w:val="00D81B50"/>
    <w:rsid w:val="00D82223"/>
    <w:rsid w:val="00D8433F"/>
    <w:rsid w:val="00D87618"/>
    <w:rsid w:val="00D90063"/>
    <w:rsid w:val="00D91937"/>
    <w:rsid w:val="00D9304F"/>
    <w:rsid w:val="00D93C02"/>
    <w:rsid w:val="00D93ECD"/>
    <w:rsid w:val="00D94655"/>
    <w:rsid w:val="00D94B52"/>
    <w:rsid w:val="00D94F0C"/>
    <w:rsid w:val="00D9596C"/>
    <w:rsid w:val="00D95C5F"/>
    <w:rsid w:val="00D96463"/>
    <w:rsid w:val="00D968CB"/>
    <w:rsid w:val="00D97357"/>
    <w:rsid w:val="00D979A9"/>
    <w:rsid w:val="00DA00FA"/>
    <w:rsid w:val="00DA13A7"/>
    <w:rsid w:val="00DA177D"/>
    <w:rsid w:val="00DA1D7E"/>
    <w:rsid w:val="00DA2139"/>
    <w:rsid w:val="00DA2E58"/>
    <w:rsid w:val="00DA44C9"/>
    <w:rsid w:val="00DA57BB"/>
    <w:rsid w:val="00DA5A1A"/>
    <w:rsid w:val="00DA6C19"/>
    <w:rsid w:val="00DA6DE8"/>
    <w:rsid w:val="00DA7342"/>
    <w:rsid w:val="00DA7CE0"/>
    <w:rsid w:val="00DB0212"/>
    <w:rsid w:val="00DB08F2"/>
    <w:rsid w:val="00DB0C33"/>
    <w:rsid w:val="00DB0C95"/>
    <w:rsid w:val="00DB20AF"/>
    <w:rsid w:val="00DB3690"/>
    <w:rsid w:val="00DB4338"/>
    <w:rsid w:val="00DB480E"/>
    <w:rsid w:val="00DB4DF4"/>
    <w:rsid w:val="00DB61B8"/>
    <w:rsid w:val="00DB6203"/>
    <w:rsid w:val="00DB70AB"/>
    <w:rsid w:val="00DB747A"/>
    <w:rsid w:val="00DC023C"/>
    <w:rsid w:val="00DC1049"/>
    <w:rsid w:val="00DC187A"/>
    <w:rsid w:val="00DC1C3C"/>
    <w:rsid w:val="00DC4336"/>
    <w:rsid w:val="00DC6621"/>
    <w:rsid w:val="00DC6BCB"/>
    <w:rsid w:val="00DC6F27"/>
    <w:rsid w:val="00DC788D"/>
    <w:rsid w:val="00DD06BE"/>
    <w:rsid w:val="00DD1D87"/>
    <w:rsid w:val="00DD3091"/>
    <w:rsid w:val="00DD3540"/>
    <w:rsid w:val="00DD3639"/>
    <w:rsid w:val="00DD3C2A"/>
    <w:rsid w:val="00DD45EC"/>
    <w:rsid w:val="00DD4E14"/>
    <w:rsid w:val="00DD5C0C"/>
    <w:rsid w:val="00DD6252"/>
    <w:rsid w:val="00DE08C2"/>
    <w:rsid w:val="00DE148E"/>
    <w:rsid w:val="00DE17E6"/>
    <w:rsid w:val="00DE201B"/>
    <w:rsid w:val="00DE4551"/>
    <w:rsid w:val="00DE52D3"/>
    <w:rsid w:val="00DE6BBF"/>
    <w:rsid w:val="00DE6D25"/>
    <w:rsid w:val="00DF0084"/>
    <w:rsid w:val="00DF03E1"/>
    <w:rsid w:val="00DF0572"/>
    <w:rsid w:val="00DF05EF"/>
    <w:rsid w:val="00DF38E4"/>
    <w:rsid w:val="00DF488D"/>
    <w:rsid w:val="00DF6593"/>
    <w:rsid w:val="00DF7A33"/>
    <w:rsid w:val="00E012FA"/>
    <w:rsid w:val="00E01C88"/>
    <w:rsid w:val="00E03869"/>
    <w:rsid w:val="00E03C28"/>
    <w:rsid w:val="00E04D09"/>
    <w:rsid w:val="00E051E4"/>
    <w:rsid w:val="00E05A8D"/>
    <w:rsid w:val="00E064E7"/>
    <w:rsid w:val="00E077F5"/>
    <w:rsid w:val="00E11A43"/>
    <w:rsid w:val="00E1251E"/>
    <w:rsid w:val="00E12A61"/>
    <w:rsid w:val="00E16639"/>
    <w:rsid w:val="00E17031"/>
    <w:rsid w:val="00E17D3E"/>
    <w:rsid w:val="00E17DF6"/>
    <w:rsid w:val="00E201BD"/>
    <w:rsid w:val="00E202C6"/>
    <w:rsid w:val="00E20428"/>
    <w:rsid w:val="00E22174"/>
    <w:rsid w:val="00E24970"/>
    <w:rsid w:val="00E24E0B"/>
    <w:rsid w:val="00E252AB"/>
    <w:rsid w:val="00E25F1B"/>
    <w:rsid w:val="00E31257"/>
    <w:rsid w:val="00E31856"/>
    <w:rsid w:val="00E33E4E"/>
    <w:rsid w:val="00E34096"/>
    <w:rsid w:val="00E344E5"/>
    <w:rsid w:val="00E36C96"/>
    <w:rsid w:val="00E37A2D"/>
    <w:rsid w:val="00E40031"/>
    <w:rsid w:val="00E40B08"/>
    <w:rsid w:val="00E40E21"/>
    <w:rsid w:val="00E4216F"/>
    <w:rsid w:val="00E426A3"/>
    <w:rsid w:val="00E42EBD"/>
    <w:rsid w:val="00E43F0C"/>
    <w:rsid w:val="00E53C3A"/>
    <w:rsid w:val="00E55DD8"/>
    <w:rsid w:val="00E56202"/>
    <w:rsid w:val="00E5631E"/>
    <w:rsid w:val="00E57215"/>
    <w:rsid w:val="00E57CCD"/>
    <w:rsid w:val="00E60FB7"/>
    <w:rsid w:val="00E616D7"/>
    <w:rsid w:val="00E62479"/>
    <w:rsid w:val="00E64234"/>
    <w:rsid w:val="00E67281"/>
    <w:rsid w:val="00E702A7"/>
    <w:rsid w:val="00E702E5"/>
    <w:rsid w:val="00E70417"/>
    <w:rsid w:val="00E70796"/>
    <w:rsid w:val="00E7137C"/>
    <w:rsid w:val="00E72E50"/>
    <w:rsid w:val="00E744F4"/>
    <w:rsid w:val="00E74D92"/>
    <w:rsid w:val="00E74FDD"/>
    <w:rsid w:val="00E75D83"/>
    <w:rsid w:val="00E76011"/>
    <w:rsid w:val="00E76E5A"/>
    <w:rsid w:val="00E818A2"/>
    <w:rsid w:val="00E81B02"/>
    <w:rsid w:val="00E8217B"/>
    <w:rsid w:val="00E823AF"/>
    <w:rsid w:val="00E82C3F"/>
    <w:rsid w:val="00E83379"/>
    <w:rsid w:val="00E85806"/>
    <w:rsid w:val="00E8683A"/>
    <w:rsid w:val="00E90BC2"/>
    <w:rsid w:val="00E90BFB"/>
    <w:rsid w:val="00E91463"/>
    <w:rsid w:val="00E92A38"/>
    <w:rsid w:val="00E93A9A"/>
    <w:rsid w:val="00E94754"/>
    <w:rsid w:val="00E948EC"/>
    <w:rsid w:val="00E9634B"/>
    <w:rsid w:val="00E96F4F"/>
    <w:rsid w:val="00E9703D"/>
    <w:rsid w:val="00E97654"/>
    <w:rsid w:val="00E97743"/>
    <w:rsid w:val="00EA01DB"/>
    <w:rsid w:val="00EA161F"/>
    <w:rsid w:val="00EA17AB"/>
    <w:rsid w:val="00EA2B6F"/>
    <w:rsid w:val="00EA2FD2"/>
    <w:rsid w:val="00EA43EF"/>
    <w:rsid w:val="00EA4CA3"/>
    <w:rsid w:val="00EA5930"/>
    <w:rsid w:val="00EA66F1"/>
    <w:rsid w:val="00EB0141"/>
    <w:rsid w:val="00EB05E5"/>
    <w:rsid w:val="00EB11BF"/>
    <w:rsid w:val="00EB2399"/>
    <w:rsid w:val="00EB2536"/>
    <w:rsid w:val="00EB3C76"/>
    <w:rsid w:val="00EB412C"/>
    <w:rsid w:val="00EB4BA7"/>
    <w:rsid w:val="00EB5A6B"/>
    <w:rsid w:val="00EB659E"/>
    <w:rsid w:val="00EB7738"/>
    <w:rsid w:val="00EB7948"/>
    <w:rsid w:val="00EC127B"/>
    <w:rsid w:val="00EC159D"/>
    <w:rsid w:val="00EC2B15"/>
    <w:rsid w:val="00EC334E"/>
    <w:rsid w:val="00EC3961"/>
    <w:rsid w:val="00EC3B1B"/>
    <w:rsid w:val="00EC588A"/>
    <w:rsid w:val="00EC61C9"/>
    <w:rsid w:val="00EC6329"/>
    <w:rsid w:val="00EC6619"/>
    <w:rsid w:val="00EC6A03"/>
    <w:rsid w:val="00EC6C59"/>
    <w:rsid w:val="00EC7206"/>
    <w:rsid w:val="00EC7438"/>
    <w:rsid w:val="00EC772F"/>
    <w:rsid w:val="00ED063D"/>
    <w:rsid w:val="00ED0A9E"/>
    <w:rsid w:val="00ED0D69"/>
    <w:rsid w:val="00ED1200"/>
    <w:rsid w:val="00ED1524"/>
    <w:rsid w:val="00ED1CFA"/>
    <w:rsid w:val="00ED379C"/>
    <w:rsid w:val="00ED3E6F"/>
    <w:rsid w:val="00ED3F3E"/>
    <w:rsid w:val="00ED5282"/>
    <w:rsid w:val="00ED5F71"/>
    <w:rsid w:val="00ED7F1C"/>
    <w:rsid w:val="00EE03C9"/>
    <w:rsid w:val="00EE1869"/>
    <w:rsid w:val="00EE211A"/>
    <w:rsid w:val="00EE4155"/>
    <w:rsid w:val="00EE481D"/>
    <w:rsid w:val="00EE49B7"/>
    <w:rsid w:val="00EE4DF9"/>
    <w:rsid w:val="00EE5A89"/>
    <w:rsid w:val="00EE5FD9"/>
    <w:rsid w:val="00EE7A73"/>
    <w:rsid w:val="00EF030B"/>
    <w:rsid w:val="00EF0EEA"/>
    <w:rsid w:val="00EF3A5E"/>
    <w:rsid w:val="00EF3A68"/>
    <w:rsid w:val="00EF5A31"/>
    <w:rsid w:val="00EF70E3"/>
    <w:rsid w:val="00EF79CA"/>
    <w:rsid w:val="00EF7C54"/>
    <w:rsid w:val="00F00014"/>
    <w:rsid w:val="00F006A5"/>
    <w:rsid w:val="00F03EDD"/>
    <w:rsid w:val="00F0667B"/>
    <w:rsid w:val="00F072B8"/>
    <w:rsid w:val="00F10073"/>
    <w:rsid w:val="00F14635"/>
    <w:rsid w:val="00F15A24"/>
    <w:rsid w:val="00F2098C"/>
    <w:rsid w:val="00F21A99"/>
    <w:rsid w:val="00F21F67"/>
    <w:rsid w:val="00F237D8"/>
    <w:rsid w:val="00F241D5"/>
    <w:rsid w:val="00F3034D"/>
    <w:rsid w:val="00F304D7"/>
    <w:rsid w:val="00F3172E"/>
    <w:rsid w:val="00F32218"/>
    <w:rsid w:val="00F3397F"/>
    <w:rsid w:val="00F33CB5"/>
    <w:rsid w:val="00F34887"/>
    <w:rsid w:val="00F34B06"/>
    <w:rsid w:val="00F354E1"/>
    <w:rsid w:val="00F361D0"/>
    <w:rsid w:val="00F364FA"/>
    <w:rsid w:val="00F37216"/>
    <w:rsid w:val="00F37B22"/>
    <w:rsid w:val="00F37C7D"/>
    <w:rsid w:val="00F40131"/>
    <w:rsid w:val="00F41E5C"/>
    <w:rsid w:val="00F423AA"/>
    <w:rsid w:val="00F42C18"/>
    <w:rsid w:val="00F42EF8"/>
    <w:rsid w:val="00F4402C"/>
    <w:rsid w:val="00F4447F"/>
    <w:rsid w:val="00F44BD7"/>
    <w:rsid w:val="00F45072"/>
    <w:rsid w:val="00F454DB"/>
    <w:rsid w:val="00F45DE5"/>
    <w:rsid w:val="00F47E54"/>
    <w:rsid w:val="00F5051E"/>
    <w:rsid w:val="00F51B6C"/>
    <w:rsid w:val="00F526C2"/>
    <w:rsid w:val="00F52A9F"/>
    <w:rsid w:val="00F52D21"/>
    <w:rsid w:val="00F53CF8"/>
    <w:rsid w:val="00F55B8A"/>
    <w:rsid w:val="00F5681D"/>
    <w:rsid w:val="00F5703D"/>
    <w:rsid w:val="00F57611"/>
    <w:rsid w:val="00F61140"/>
    <w:rsid w:val="00F61894"/>
    <w:rsid w:val="00F622F0"/>
    <w:rsid w:val="00F63D4A"/>
    <w:rsid w:val="00F6435B"/>
    <w:rsid w:val="00F65129"/>
    <w:rsid w:val="00F664D9"/>
    <w:rsid w:val="00F70122"/>
    <w:rsid w:val="00F71AF6"/>
    <w:rsid w:val="00F739D1"/>
    <w:rsid w:val="00F74301"/>
    <w:rsid w:val="00F74A3D"/>
    <w:rsid w:val="00F74BA7"/>
    <w:rsid w:val="00F75751"/>
    <w:rsid w:val="00F76835"/>
    <w:rsid w:val="00F77607"/>
    <w:rsid w:val="00F81FE5"/>
    <w:rsid w:val="00F8326D"/>
    <w:rsid w:val="00F83ED9"/>
    <w:rsid w:val="00F83F8D"/>
    <w:rsid w:val="00F8447E"/>
    <w:rsid w:val="00F84C03"/>
    <w:rsid w:val="00F84F40"/>
    <w:rsid w:val="00F86009"/>
    <w:rsid w:val="00F87864"/>
    <w:rsid w:val="00F90275"/>
    <w:rsid w:val="00F90A6A"/>
    <w:rsid w:val="00F90D00"/>
    <w:rsid w:val="00F94220"/>
    <w:rsid w:val="00F97218"/>
    <w:rsid w:val="00F97BB6"/>
    <w:rsid w:val="00FA1A3A"/>
    <w:rsid w:val="00FA2601"/>
    <w:rsid w:val="00FA26E8"/>
    <w:rsid w:val="00FA38DA"/>
    <w:rsid w:val="00FA4624"/>
    <w:rsid w:val="00FA49DE"/>
    <w:rsid w:val="00FA4F84"/>
    <w:rsid w:val="00FA6DD2"/>
    <w:rsid w:val="00FA7587"/>
    <w:rsid w:val="00FA7722"/>
    <w:rsid w:val="00FB09E1"/>
    <w:rsid w:val="00FB0BFC"/>
    <w:rsid w:val="00FB20F6"/>
    <w:rsid w:val="00FB3005"/>
    <w:rsid w:val="00FB4934"/>
    <w:rsid w:val="00FB4F4E"/>
    <w:rsid w:val="00FB6075"/>
    <w:rsid w:val="00FB6630"/>
    <w:rsid w:val="00FB6AB5"/>
    <w:rsid w:val="00FB6D5D"/>
    <w:rsid w:val="00FC1733"/>
    <w:rsid w:val="00FC2EF5"/>
    <w:rsid w:val="00FC3C51"/>
    <w:rsid w:val="00FC501E"/>
    <w:rsid w:val="00FC5354"/>
    <w:rsid w:val="00FC6176"/>
    <w:rsid w:val="00FC6FC8"/>
    <w:rsid w:val="00FC7892"/>
    <w:rsid w:val="00FD050B"/>
    <w:rsid w:val="00FD1D92"/>
    <w:rsid w:val="00FD37ED"/>
    <w:rsid w:val="00FD402C"/>
    <w:rsid w:val="00FD4A3A"/>
    <w:rsid w:val="00FD65A2"/>
    <w:rsid w:val="00FD6ADC"/>
    <w:rsid w:val="00FE0417"/>
    <w:rsid w:val="00FE0A3A"/>
    <w:rsid w:val="00FE124A"/>
    <w:rsid w:val="00FE22D1"/>
    <w:rsid w:val="00FE3169"/>
    <w:rsid w:val="00FE4D60"/>
    <w:rsid w:val="00FE5D7A"/>
    <w:rsid w:val="00FE66D3"/>
    <w:rsid w:val="00FE7440"/>
    <w:rsid w:val="00FE749F"/>
    <w:rsid w:val="00FF238D"/>
    <w:rsid w:val="00FF35FF"/>
    <w:rsid w:val="00FF3BB9"/>
    <w:rsid w:val="00FF47C4"/>
    <w:rsid w:val="00FF488B"/>
    <w:rsid w:val="00FF4AB2"/>
    <w:rsid w:val="00FF5684"/>
    <w:rsid w:val="00FF5B13"/>
    <w:rsid w:val="00FF767B"/>
    <w:rsid w:val="09FD0B1D"/>
    <w:rsid w:val="13780E66"/>
    <w:rsid w:val="14EC1438"/>
    <w:rsid w:val="1C007FC1"/>
    <w:rsid w:val="1FC79717"/>
    <w:rsid w:val="22999DB3"/>
    <w:rsid w:val="2B84D0F3"/>
    <w:rsid w:val="2D065944"/>
    <w:rsid w:val="31104665"/>
    <w:rsid w:val="394BA365"/>
    <w:rsid w:val="3A7FB36E"/>
    <w:rsid w:val="4D600B08"/>
    <w:rsid w:val="4E89D9A6"/>
    <w:rsid w:val="52AD6EDF"/>
    <w:rsid w:val="54C1FC5F"/>
    <w:rsid w:val="563C4549"/>
    <w:rsid w:val="61C1E0BE"/>
    <w:rsid w:val="66A3540E"/>
    <w:rsid w:val="6D3CE4A0"/>
    <w:rsid w:val="7A27EB10"/>
    <w:rsid w:val="7C36DE65"/>
    <w:rsid w:val="7C4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BAB4"/>
  <w15:chartTrackingRefBased/>
  <w15:docId w15:val="{802784A3-1AD6-49C6-BBE8-C908315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55C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5F92"/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AD5F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4FDD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C023C"/>
  </w:style>
  <w:style w:type="character" w:customStyle="1" w:styleId="Heading2Char">
    <w:name w:val="Heading 2 Char"/>
    <w:basedOn w:val="DefaultParagraphFont"/>
    <w:link w:val="Heading2"/>
    <w:uiPriority w:val="9"/>
    <w:semiHidden/>
    <w:rsid w:val="00822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2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9B"/>
    <w:rPr>
      <w:rFonts w:ascii="Segoe UI" w:hAnsi="Segoe UI" w:cs="Segoe UI"/>
      <w:sz w:val="18"/>
      <w:szCs w:val="18"/>
    </w:rPr>
  </w:style>
  <w:style w:type="character" w:customStyle="1" w:styleId="Stilius3Diagrama">
    <w:name w:val="Stilius3 Diagrama"/>
    <w:link w:val="Stilius3"/>
    <w:locked/>
    <w:rsid w:val="00531A14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Diagrama"/>
    <w:qFormat/>
    <w:rsid w:val="00531A14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31A1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54F68"/>
    <w:pPr>
      <w:spacing w:line="240" w:lineRule="auto"/>
    </w:pPr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68"/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C1"/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C1"/>
    <w:rPr>
      <w:rFonts w:eastAsia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NoSpacing">
    <w:name w:val="No Spacing"/>
    <w:uiPriority w:val="1"/>
    <w:qFormat/>
    <w:rsid w:val="00607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00"/>
  </w:style>
  <w:style w:type="paragraph" w:styleId="Footer">
    <w:name w:val="footer"/>
    <w:basedOn w:val="Normal"/>
    <w:link w:val="Foot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00"/>
  </w:style>
  <w:style w:type="character" w:customStyle="1" w:styleId="ui-provider">
    <w:name w:val="ui-provider"/>
    <w:basedOn w:val="DefaultParagraphFont"/>
    <w:rsid w:val="00E12A61"/>
  </w:style>
  <w:style w:type="table" w:styleId="TableGrid">
    <w:name w:val="Table Grid"/>
    <w:basedOn w:val="TableNormal"/>
    <w:uiPriority w:val="39"/>
    <w:rsid w:val="00F37B2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5F4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1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astasis1">
    <w:name w:val="Įprastasis1"/>
    <w:rsid w:val="003727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69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07504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41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29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E838A989F4834C817B613255C5B80A" ma:contentTypeVersion="12" ma:contentTypeDescription="Kurkite naują dokumentą." ma:contentTypeScope="" ma:versionID="b4913229ada0908458bf381f172b5556">
  <xsd:schema xmlns:xsd="http://www.w3.org/2001/XMLSchema" xmlns:xs="http://www.w3.org/2001/XMLSchema" xmlns:p="http://schemas.microsoft.com/office/2006/metadata/properties" xmlns:ns3="9c5fea4a-6a1d-4da0-8d83-87e49b96243b" targetNamespace="http://schemas.microsoft.com/office/2006/metadata/properties" ma:root="true" ma:fieldsID="ba65736f524c9a0d0b6ad0baf775ad70" ns3:_="">
    <xsd:import namespace="9c5fea4a-6a1d-4da0-8d83-87e49b962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a4a-6a1d-4da0-8d83-87e49b962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fea4a-6a1d-4da0-8d83-87e49b9624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880A-6832-486C-AFBB-9185CC0F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fea4a-6a1d-4da0-8d83-87e49b962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C43FD-A15E-48EE-919D-A6F2E6FD3869}">
  <ds:schemaRefs>
    <ds:schemaRef ds:uri="http://schemas.microsoft.com/office/2006/metadata/properties"/>
    <ds:schemaRef ds:uri="http://schemas.microsoft.com/office/infopath/2007/PartnerControls"/>
    <ds:schemaRef ds:uri="9c5fea4a-6a1d-4da0-8d83-87e49b96243b"/>
  </ds:schemaRefs>
</ds:datastoreItem>
</file>

<file path=customXml/itemProps3.xml><?xml version="1.0" encoding="utf-8"?>
<ds:datastoreItem xmlns:ds="http://schemas.openxmlformats.org/officeDocument/2006/customXml" ds:itemID="{8A43FEF4-6779-4995-85BB-D9961ADBD1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84E15-A66E-4EA1-B3D4-9299EAE1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Norkūnienė</dc:creator>
  <cp:keywords/>
  <dc:description/>
  <cp:lastModifiedBy>Audronė Nikšaitė</cp:lastModifiedBy>
  <cp:revision>204</cp:revision>
  <cp:lastPrinted>2024-04-04T07:59:00Z</cp:lastPrinted>
  <dcterms:created xsi:type="dcterms:W3CDTF">2025-12-10T07:28:00Z</dcterms:created>
  <dcterms:modified xsi:type="dcterms:W3CDTF">2026-05-07T11:50:00Z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0x010100C8E838A989F4834C817B613255C5B80A</vt:lpwstr>
  </property>
</Properties>
</file>