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565EBF01" w:rsidR="005047F1" w:rsidRPr="00275AA7" w:rsidRDefault="005047F1" w:rsidP="00275AA7">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464D5D"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39494751"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23096398" w:rsidR="005047F1" w:rsidRPr="00A85160" w:rsidRDefault="00C94C28" w:rsidP="02633425">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LSMU AUTOMATINIŲ GESINIMO SISTEMŲ DUJOMS, BALIONŲ PATIKROS PASLAUGŲ</w:t>
      </w:r>
      <w:r w:rsidR="005047F1" w:rsidRPr="02633425">
        <w:rPr>
          <w:rFonts w:ascii="Times New Roman" w:eastAsia="Calibri" w:hAnsi="Times New Roman" w:cs="Times New Roman"/>
          <w:b/>
          <w:bCs/>
          <w:sz w:val="24"/>
          <w:szCs w:val="24"/>
        </w:rPr>
        <w:t xml:space="preserve"> </w:t>
      </w:r>
      <w:r w:rsidR="005047F1" w:rsidRPr="02633425">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8ADCA90" w14:textId="77777777" w:rsidR="00C94C28" w:rsidRDefault="00C94C28">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27C4CC56" w14:textId="3A3E7225"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Kainodaros taisyklių nustatymo metodikoje, patvirtintoje VPT direktoriaus 2017 m. birželio 28 d. įsakymu Nr. 1S-95 „Dėl kainodaros taisyklių nustatymo metodikos patvirtinimo“ (aktualioje redakcijoje)</w:t>
      </w:r>
      <w:r>
        <w:rPr>
          <w:rFonts w:ascii="Times New Roman" w:eastAsia="Times New Roman" w:hAnsi="Times New Roman" w:cs="Times New Roman"/>
          <w:sz w:val="24"/>
          <w:szCs w:val="24"/>
          <w:lang w:eastAsia="lt-LT"/>
        </w:rPr>
        <w:t xml:space="preserve">, </w:t>
      </w:r>
      <w:r w:rsidRPr="00A72D17">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A72D17">
        <w:rPr>
          <w:rFonts w:ascii="Times New Roman" w:eastAsia="Times New Roman" w:hAnsi="Times New Roman" w:cs="Times New Roman"/>
          <w:sz w:val="24"/>
          <w:szCs w:val="24"/>
          <w:lang w:eastAsia="lt-LT"/>
        </w:rPr>
        <w:t>.</w:t>
      </w:r>
    </w:p>
    <w:p w14:paraId="41DACF6E" w14:textId="77777777" w:rsidR="005047F1" w:rsidRPr="00B61C5D" w:rsidRDefault="005047F1" w:rsidP="005047F1">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eastAsia="lt-LT"/>
        </w:rPr>
        <w:t xml:space="preserve">1.5. </w:t>
      </w:r>
      <w:r>
        <w:rPr>
          <w:rFonts w:ascii="Times New Roman" w:eastAsia="Times New Roman" w:hAnsi="Times New Roman" w:cs="Times New Roman"/>
          <w:b/>
          <w:sz w:val="24"/>
          <w:szCs w:val="24"/>
        </w:rPr>
        <w:t>S</w:t>
      </w:r>
      <w:r w:rsidRPr="00B61C5D">
        <w:rPr>
          <w:rFonts w:ascii="Times New Roman" w:eastAsia="Times New Roman" w:hAnsi="Times New Roman" w:cs="Times New Roman"/>
          <w:b/>
          <w:sz w:val="24"/>
          <w:szCs w:val="24"/>
        </w:rPr>
        <w:t>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B61C5D">
        <w:rPr>
          <w:rFonts w:ascii="Times New Roman" w:hAnsi="Times New Roman" w:cs="Times New Roman"/>
          <w:sz w:val="24"/>
          <w:szCs w:val="24"/>
          <w:lang w:eastAsia="lt-LT"/>
        </w:rPr>
        <w:t>1.</w:t>
      </w:r>
      <w:r>
        <w:rPr>
          <w:rFonts w:ascii="Times New Roman" w:hAnsi="Times New Roman" w:cs="Times New Roman"/>
          <w:sz w:val="24"/>
          <w:szCs w:val="24"/>
          <w:lang w:eastAsia="lt-LT"/>
        </w:rPr>
        <w:t>5</w:t>
      </w:r>
      <w:r w:rsidRPr="00B61C5D">
        <w:rPr>
          <w:rFonts w:ascii="Times New Roman" w:hAnsi="Times New Roman" w:cs="Times New Roman"/>
          <w:sz w:val="24"/>
          <w:szCs w:val="24"/>
          <w:lang w:eastAsia="lt-LT"/>
        </w:rPr>
        <w:t>.</w:t>
      </w:r>
      <w:r>
        <w:rPr>
          <w:rFonts w:ascii="Times New Roman" w:hAnsi="Times New Roman" w:cs="Times New Roman"/>
          <w:sz w:val="24"/>
          <w:szCs w:val="24"/>
          <w:lang w:val="en-US" w:eastAsia="lt-LT"/>
        </w:rPr>
        <w:t>1</w:t>
      </w:r>
      <w:r w:rsidRPr="00B61C5D">
        <w:rPr>
          <w:rFonts w:ascii="Times New Roman" w:hAnsi="Times New Roman" w:cs="Times New Roman"/>
          <w:sz w:val="24"/>
          <w:szCs w:val="24"/>
          <w:lang w:eastAsia="lt-LT"/>
        </w:rPr>
        <w:t xml:space="preserve">. </w:t>
      </w:r>
      <w:r w:rsidRPr="00A72D17">
        <w:rPr>
          <w:rFonts w:ascii="Times New Roman" w:hAnsi="Times New Roman" w:cs="Times New Roman"/>
          <w:b/>
          <w:sz w:val="24"/>
          <w:szCs w:val="24"/>
          <w:lang w:eastAsia="lt-LT"/>
        </w:rPr>
        <w:t xml:space="preserve">Subtiekėjas, kurio pajėgumais tiekėjas nesiremia (toliau – Subtiekėjas) </w:t>
      </w:r>
      <w:r w:rsidRPr="00A72D17">
        <w:rPr>
          <w:rFonts w:ascii="Times New Roman" w:hAnsi="Times New Roman" w:cs="Times New Roman"/>
          <w:sz w:val="24"/>
          <w:szCs w:val="24"/>
          <w:lang w:eastAsia="lt-LT"/>
        </w:rPr>
        <w:t>– tiekėjo</w:t>
      </w:r>
      <w:r w:rsidRPr="00B61C5D">
        <w:rPr>
          <w:rFonts w:ascii="Times New Roman" w:hAnsi="Times New Roman" w:cs="Times New Roman"/>
          <w:sz w:val="24"/>
          <w:szCs w:val="24"/>
          <w:lang w:eastAsia="lt-LT"/>
        </w:rPr>
        <w:t xml:space="preserve"> sutarties vykdymui pasitelkiamas trečiasis asmuo, kurio kvalifikacija tiekėjas nesiremia, kad atitiktų kvalifikacijos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1F58EF49" w14:textId="29EB72D4" w:rsidR="007337FE" w:rsidRDefault="005047F1" w:rsidP="007337FE">
      <w:pPr>
        <w:tabs>
          <w:tab w:val="left" w:pos="0"/>
        </w:tabs>
        <w:spacing w:after="0" w:line="276"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7337FE" w:rsidRPr="002F6854">
        <w:rPr>
          <w:rFonts w:ascii="Times New Roman" w:eastAsia="Times New Roman" w:hAnsi="Times New Roman" w:cs="Times New Roman"/>
          <w:sz w:val="24"/>
        </w:rPr>
        <w:t xml:space="preserve">Ieva Gudukienė, tel. (0-37) 327286, el. p. </w:t>
      </w:r>
      <w:hyperlink r:id="rId16" w:history="1">
        <w:r w:rsidR="007337FE" w:rsidRPr="00E0103E">
          <w:rPr>
            <w:rStyle w:val="Hyperlink"/>
            <w:rFonts w:ascii="Times New Roman" w:eastAsia="Times New Roman" w:hAnsi="Times New Roman" w:cs="Times New Roman"/>
            <w:sz w:val="24"/>
          </w:rPr>
          <w:t>ieva.gudukiene@lsmu.lt</w:t>
        </w:r>
      </w:hyperlink>
      <w:r w:rsidR="007337FE" w:rsidRPr="002F6854">
        <w:rPr>
          <w:rFonts w:ascii="Times New Roman" w:eastAsia="Times New Roman" w:hAnsi="Times New Roman" w:cs="Times New Roman"/>
          <w:sz w:val="24"/>
          <w:szCs w:val="24"/>
        </w:rPr>
        <w:t>.</w:t>
      </w:r>
    </w:p>
    <w:p w14:paraId="0DFF7B7D" w14:textId="3C3D8660" w:rsidR="005047F1" w:rsidRDefault="005047F1" w:rsidP="007337FE">
      <w:pPr>
        <w:tabs>
          <w:tab w:val="left" w:pos="0"/>
        </w:tabs>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2AC287A3" w:rsidR="005047F1" w:rsidRPr="004821E9" w:rsidRDefault="005047F1" w:rsidP="005047F1">
      <w:pPr>
        <w:spacing w:after="0" w:line="240" w:lineRule="auto"/>
        <w:ind w:firstLine="720"/>
        <w:jc w:val="both"/>
        <w:rPr>
          <w:rFonts w:ascii="Times New Roman" w:eastAsia="Times New Roman" w:hAnsi="Times New Roman" w:cs="Times New Roman"/>
          <w:sz w:val="24"/>
          <w:szCs w:val="24"/>
        </w:rPr>
      </w:pPr>
      <w:r w:rsidRPr="004821E9">
        <w:rPr>
          <w:rFonts w:ascii="Times New Roman" w:eastAsia="Times New Roman" w:hAnsi="Times New Roman" w:cs="Times New Roman"/>
          <w:sz w:val="24"/>
          <w:szCs w:val="24"/>
        </w:rPr>
        <w:t xml:space="preserve">1.10. </w:t>
      </w:r>
      <w:r w:rsidR="00CB0A26" w:rsidRPr="004821E9">
        <w:rPr>
          <w:rFonts w:ascii="Times New Roman" w:eastAsia="Times New Roman" w:hAnsi="Times New Roman" w:cs="Times New Roman"/>
          <w:sz w:val="24"/>
          <w:szCs w:val="24"/>
        </w:rPr>
        <w:t>Perkančioji organizacija nevykdė rinkos konsultaciją susijusią su šiuo pirkimu.</w:t>
      </w:r>
    </w:p>
    <w:p w14:paraId="58206E4C" w14:textId="0AE3B0B2" w:rsidR="004821E9" w:rsidRPr="004821E9" w:rsidRDefault="0098232E" w:rsidP="004821E9">
      <w:pPr>
        <w:spacing w:after="0" w:line="240" w:lineRule="auto"/>
        <w:ind w:firstLine="720"/>
        <w:jc w:val="both"/>
        <w:rPr>
          <w:rFonts w:ascii="Times New Roman" w:eastAsia="Times New Roman" w:hAnsi="Times New Roman" w:cs="Times New Roman"/>
          <w:sz w:val="24"/>
          <w:szCs w:val="24"/>
        </w:rPr>
      </w:pPr>
      <w:r w:rsidRPr="004821E9">
        <w:rPr>
          <w:rFonts w:ascii="Times New Roman" w:eastAsia="Times New Roman" w:hAnsi="Times New Roman" w:cs="Times New Roman"/>
          <w:sz w:val="24"/>
          <w:szCs w:val="24"/>
        </w:rPr>
        <w:t>1.11.</w:t>
      </w:r>
      <w:r w:rsidRPr="004821E9">
        <w:rPr>
          <w:rFonts w:ascii="Times New Roman" w:eastAsia="Times New Roman" w:hAnsi="Times New Roman" w:cs="Times New Roman"/>
          <w:sz w:val="24"/>
          <w:szCs w:val="24"/>
        </w:rPr>
        <w:tab/>
        <w:t xml:space="preserve">Pirkimas neatliekamas naudojantis centralizuotų pirkimų katalogu, nes </w:t>
      </w:r>
      <w:r w:rsidR="004821E9" w:rsidRPr="004821E9">
        <w:rPr>
          <w:rFonts w:ascii="Times New Roman" w:eastAsia="Times New Roman" w:hAnsi="Times New Roman" w:cs="Times New Roman"/>
          <w:sz w:val="24"/>
          <w:szCs w:val="24"/>
        </w:rPr>
        <w:t>tokių Paslaugų kataloge nėra.</w:t>
      </w:r>
    </w:p>
    <w:p w14:paraId="000F623F" w14:textId="6F34432E" w:rsidR="005047F1" w:rsidRPr="004821E9" w:rsidRDefault="005047F1" w:rsidP="005047F1">
      <w:pPr>
        <w:spacing w:after="0" w:line="240" w:lineRule="auto"/>
        <w:ind w:firstLine="720"/>
        <w:jc w:val="both"/>
        <w:rPr>
          <w:rFonts w:ascii="Times New Roman" w:eastAsia="Times New Roman" w:hAnsi="Times New Roman" w:cs="Times New Roman"/>
          <w:sz w:val="24"/>
          <w:szCs w:val="24"/>
        </w:rPr>
      </w:pPr>
      <w:r w:rsidRPr="004821E9">
        <w:rPr>
          <w:rFonts w:ascii="Times New Roman" w:eastAsia="Times New Roman" w:hAnsi="Times New Roman" w:cs="Times New Roman"/>
          <w:sz w:val="24"/>
          <w:szCs w:val="24"/>
        </w:rPr>
        <w:t>1.1</w:t>
      </w:r>
      <w:r w:rsidR="0098232E" w:rsidRPr="004821E9">
        <w:rPr>
          <w:rFonts w:ascii="Times New Roman" w:eastAsia="Times New Roman" w:hAnsi="Times New Roman" w:cs="Times New Roman"/>
          <w:sz w:val="24"/>
          <w:szCs w:val="24"/>
          <w:lang w:val="en-US"/>
        </w:rPr>
        <w:t>2</w:t>
      </w:r>
      <w:r w:rsidRPr="004821E9">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4821E9">
        <w:rPr>
          <w:rFonts w:ascii="Times New Roman" w:eastAsia="Times New Roman" w:hAnsi="Times New Roman" w:cs="Times New Roman"/>
          <w:sz w:val="24"/>
          <w:szCs w:val="24"/>
        </w:rPr>
        <w:t>1.1</w:t>
      </w:r>
      <w:r w:rsidR="0098232E" w:rsidRPr="004821E9">
        <w:rPr>
          <w:rFonts w:ascii="Times New Roman" w:eastAsia="Times New Roman" w:hAnsi="Times New Roman" w:cs="Times New Roman"/>
          <w:sz w:val="24"/>
          <w:szCs w:val="24"/>
          <w:lang w:val="en-US"/>
        </w:rPr>
        <w:t>3</w:t>
      </w:r>
      <w:r w:rsidRPr="004821E9">
        <w:rPr>
          <w:rFonts w:ascii="Times New Roman" w:eastAsia="Times New Roman" w:hAnsi="Times New Roman" w:cs="Times New Roman"/>
          <w:sz w:val="24"/>
          <w:szCs w:val="24"/>
        </w:rPr>
        <w:t>. Jeigu perkančioji</w:t>
      </w:r>
      <w:r w:rsidRPr="00B61C5D">
        <w:rPr>
          <w:rFonts w:ascii="Times New Roman" w:eastAsia="Times New Roman" w:hAnsi="Times New Roman" w:cs="Times New Roman"/>
          <w:sz w:val="24"/>
          <w:szCs w:val="24"/>
        </w:rPr>
        <w:t xml:space="preserve"> organizacija patikslina </w:t>
      </w:r>
      <w:r>
        <w:rPr>
          <w:rFonts w:ascii="Times New Roman" w:eastAsia="Times New Roman" w:hAnsi="Times New Roman" w:cs="Times New Roman"/>
          <w:sz w:val="24"/>
          <w:szCs w:val="24"/>
        </w:rPr>
        <w:t>Sąlygas</w:t>
      </w:r>
      <w:r w:rsidRPr="00B61C5D">
        <w:rPr>
          <w:rFonts w:ascii="Times New Roman" w:eastAsia="Times New Roman" w:hAnsi="Times New Roman" w:cs="Times New Roman"/>
          <w:sz w:val="24"/>
          <w:szCs w:val="24"/>
        </w:rPr>
        <w:t xml:space="preserve">, naujesni pakeitimai turi pirmenybę prieš senesnius pakeitimus.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2797CC8" w14:textId="63834FA4" w:rsidR="005047F1" w:rsidRDefault="0098232E" w:rsidP="00F35E46">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w:t>
      </w:r>
      <w:r w:rsidR="000A780C" w:rsidRPr="0098232E">
        <w:rPr>
          <w:rFonts w:ascii="Times New Roman" w:eastAsia="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0A780C">
        <w:rPr>
          <w:rFonts w:ascii="Times New Roman" w:eastAsia="Times New Roman" w:hAnsi="Times New Roman" w:cs="Times New Roman"/>
          <w:sz w:val="24"/>
          <w:szCs w:val="24"/>
        </w:rPr>
        <w:t>4.4.4.</w:t>
      </w:r>
      <w:r w:rsidR="008B7D02">
        <w:rPr>
          <w:rFonts w:ascii="Times New Roman" w:eastAsia="Times New Roman" w:hAnsi="Times New Roman" w:cs="Times New Roman"/>
          <w:sz w:val="24"/>
          <w:szCs w:val="24"/>
        </w:rPr>
        <w:t>1</w:t>
      </w:r>
      <w:r w:rsidR="000A780C">
        <w:rPr>
          <w:rFonts w:ascii="Times New Roman" w:eastAsia="Times New Roman" w:hAnsi="Times New Roman" w:cs="Times New Roman"/>
          <w:sz w:val="24"/>
          <w:szCs w:val="24"/>
        </w:rPr>
        <w:t xml:space="preserve"> papunkčiu.</w:t>
      </w:r>
      <w:r w:rsidR="000A780C" w:rsidRPr="0098232E">
        <w:rPr>
          <w:rFonts w:ascii="Times New Roman" w:eastAsia="Times New Roman" w:hAnsi="Times New Roman" w:cs="Times New Roman"/>
          <w:sz w:val="24"/>
          <w:szCs w:val="24"/>
        </w:rPr>
        <w:t xml:space="preserve"> Aplinkos apaugos kriterijai nustatyti </w:t>
      </w:r>
      <w:r w:rsidR="000A780C">
        <w:rPr>
          <w:rFonts w:ascii="Times New Roman" w:eastAsia="Times New Roman" w:hAnsi="Times New Roman" w:cs="Times New Roman"/>
          <w:sz w:val="24"/>
          <w:szCs w:val="24"/>
        </w:rPr>
        <w:t>sąlygų priede Nr. 1.</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3E4D4D3C" w:rsidR="005047F1" w:rsidRPr="00A3483F" w:rsidRDefault="005047F1" w:rsidP="00A3483F">
      <w:pPr>
        <w:tabs>
          <w:tab w:val="left" w:pos="0"/>
        </w:tabs>
        <w:spacing w:after="0" w:line="240" w:lineRule="auto"/>
        <w:ind w:firstLine="720"/>
        <w:jc w:val="both"/>
        <w:rPr>
          <w:rFonts w:ascii="Times New Roman" w:eastAsia="Times New Roman" w:hAnsi="Times New Roman" w:cs="Times New Roman"/>
          <w:sz w:val="24"/>
          <w:szCs w:val="24"/>
        </w:rPr>
      </w:pPr>
      <w:r w:rsidRPr="00E74596">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480117" w:rsidRPr="00E74596">
        <w:rPr>
          <w:rFonts w:ascii="Times New Roman" w:eastAsia="Times New Roman" w:hAnsi="Times New Roman" w:cs="Times New Roman"/>
          <w:sz w:val="24"/>
          <w:szCs w:val="24"/>
        </w:rPr>
        <w:t>LSMU automatinių gesinimo sistemų dujoms, balionų patikr</w:t>
      </w:r>
      <w:r w:rsidR="00F40F00" w:rsidRPr="00E74596">
        <w:rPr>
          <w:rFonts w:ascii="Times New Roman" w:eastAsia="Times New Roman" w:hAnsi="Times New Roman" w:cs="Times New Roman"/>
          <w:sz w:val="24"/>
          <w:szCs w:val="24"/>
        </w:rPr>
        <w:t>os pasl</w:t>
      </w:r>
      <w:r w:rsidR="00F92E65" w:rsidRPr="00E74596">
        <w:rPr>
          <w:rFonts w:ascii="Times New Roman" w:eastAsia="Times New Roman" w:hAnsi="Times New Roman" w:cs="Times New Roman"/>
          <w:sz w:val="24"/>
          <w:szCs w:val="24"/>
        </w:rPr>
        <w:t>au</w:t>
      </w:r>
      <w:r w:rsidR="00F40F00" w:rsidRPr="00E74596">
        <w:rPr>
          <w:rFonts w:ascii="Times New Roman" w:eastAsia="Times New Roman" w:hAnsi="Times New Roman" w:cs="Times New Roman"/>
          <w:sz w:val="24"/>
          <w:szCs w:val="24"/>
        </w:rPr>
        <w:t>gos</w:t>
      </w:r>
      <w:r w:rsidRPr="00E74596">
        <w:rPr>
          <w:rFonts w:ascii="Times New Roman" w:hAnsi="Times New Roman" w:cs="Times New Roman"/>
          <w:i/>
          <w:sz w:val="24"/>
          <w:szCs w:val="24"/>
        </w:rPr>
        <w:t>.</w:t>
      </w:r>
      <w:r w:rsidRPr="00E74596">
        <w:rPr>
          <w:rFonts w:ascii="Times New Roman" w:hAnsi="Times New Roman" w:cs="Times New Roman"/>
          <w:sz w:val="24"/>
          <w:szCs w:val="24"/>
        </w:rPr>
        <w:t xml:space="preserve"> </w:t>
      </w:r>
      <w:r w:rsidRPr="00E74596">
        <w:rPr>
          <w:rFonts w:ascii="Times New Roman" w:eastAsia="Calibri" w:hAnsi="Times New Roman" w:cs="Times New Roman"/>
          <w:sz w:val="24"/>
          <w:szCs w:val="24"/>
          <w:lang w:eastAsia="lt-LT"/>
        </w:rPr>
        <w:t xml:space="preserve">Pagrindinis BVPŽ kodas </w:t>
      </w:r>
      <w:r w:rsidR="00F40F00" w:rsidRPr="00E74596">
        <w:rPr>
          <w:rFonts w:ascii="Times New Roman" w:eastAsia="Calibri" w:hAnsi="Times New Roman" w:cs="Times New Roman"/>
          <w:sz w:val="24"/>
          <w:szCs w:val="24"/>
          <w:lang w:eastAsia="lt-LT"/>
        </w:rPr>
        <w:t>50413000-3 (</w:t>
      </w:r>
      <w:r w:rsidR="00F92E65" w:rsidRPr="00E74596">
        <w:rPr>
          <w:rFonts w:ascii="Times New Roman" w:eastAsia="Calibri" w:hAnsi="Times New Roman" w:cs="Times New Roman"/>
          <w:sz w:val="24"/>
          <w:szCs w:val="24"/>
          <w:lang w:eastAsia="lt-LT"/>
        </w:rPr>
        <w:t>Tikrinimo įrangos remonto ir priežiūros paslaugos)</w:t>
      </w:r>
      <w:r w:rsidRPr="00E74596">
        <w:rPr>
          <w:rFonts w:ascii="Times New Roman" w:eastAsia="Calibri" w:hAnsi="Times New Roman" w:cs="Times New Roman"/>
          <w:sz w:val="24"/>
          <w:szCs w:val="24"/>
          <w:lang w:eastAsia="lt-LT"/>
        </w:rPr>
        <w:t xml:space="preserve">, papildomas BVPŽ kodas </w:t>
      </w:r>
      <w:r w:rsidR="00F92E65" w:rsidRPr="00E74596">
        <w:rPr>
          <w:rFonts w:ascii="Times New Roman" w:eastAsia="Calibri" w:hAnsi="Times New Roman" w:cs="Times New Roman"/>
          <w:sz w:val="24"/>
          <w:szCs w:val="24"/>
          <w:lang w:eastAsia="lt-LT"/>
        </w:rPr>
        <w:t>50413100-4 (</w:t>
      </w:r>
      <w:r w:rsidR="00E74596" w:rsidRPr="00E74596">
        <w:rPr>
          <w:rFonts w:ascii="Times New Roman" w:eastAsia="Calibri" w:hAnsi="Times New Roman" w:cs="Times New Roman"/>
          <w:sz w:val="24"/>
          <w:szCs w:val="24"/>
          <w:lang w:eastAsia="lt-LT"/>
        </w:rPr>
        <w:t>Dujų detekcijos įrenginių remonto ir priežiūros paslaugos), 50413200-5 (Gaisrų gesinimo įrenginių priežiūros paslaugos)</w:t>
      </w:r>
      <w:r w:rsidRPr="00E74596">
        <w:rPr>
          <w:rFonts w:ascii="Times New Roman" w:eastAsia="Calibri" w:hAnsi="Times New Roman" w:cs="Times New Roman"/>
          <w:sz w:val="24"/>
          <w:szCs w:val="24"/>
          <w:lang w:eastAsia="lt-LT"/>
        </w:rPr>
        <w:t xml:space="preserve">. </w:t>
      </w:r>
      <w:r w:rsidRPr="00E74596">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E74596">
        <w:rPr>
          <w:rFonts w:ascii="Times New Roman" w:eastAsia="Times New Roman" w:hAnsi="Times New Roman" w:cs="Times New Roman"/>
          <w:sz w:val="24"/>
          <w:szCs w:val="24"/>
          <w:lang w:val="en-US"/>
        </w:rPr>
        <w:t xml:space="preserve">1 </w:t>
      </w:r>
      <w:proofErr w:type="spellStart"/>
      <w:r w:rsidRPr="00E74596">
        <w:rPr>
          <w:rFonts w:ascii="Times New Roman" w:eastAsia="Times New Roman" w:hAnsi="Times New Roman" w:cs="Times New Roman"/>
          <w:sz w:val="24"/>
          <w:szCs w:val="24"/>
          <w:lang w:val="en-US"/>
        </w:rPr>
        <w:t>priedas</w:t>
      </w:r>
      <w:proofErr w:type="spellEnd"/>
      <w:r w:rsidRPr="00E74596">
        <w:rPr>
          <w:rFonts w:ascii="Times New Roman" w:eastAsia="Times New Roman" w:hAnsi="Times New Roman" w:cs="Times New Roman"/>
          <w:sz w:val="24"/>
          <w:szCs w:val="24"/>
          <w:lang w:val="en-US"/>
        </w:rPr>
        <w:t>)</w:t>
      </w:r>
      <w:r w:rsidRPr="00E74596">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57630753" w14:textId="24A30307" w:rsidR="005047F1" w:rsidRPr="007D65C4" w:rsidRDefault="00A3483F" w:rsidP="00E24708">
      <w:pPr>
        <w:pStyle w:val="ListParagraph"/>
        <w:numPr>
          <w:ilvl w:val="1"/>
          <w:numId w:val="1"/>
        </w:numPr>
        <w:spacing w:after="0" w:line="240" w:lineRule="auto"/>
        <w:ind w:left="0" w:firstLine="720"/>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 xml:space="preserve"> </w:t>
      </w:r>
      <w:r w:rsidR="005047F1" w:rsidRPr="00A3483F">
        <w:rPr>
          <w:rFonts w:ascii="Times New Roman" w:eastAsia="Calibri" w:hAnsi="Times New Roman" w:cs="Times New Roman"/>
          <w:sz w:val="24"/>
          <w:szCs w:val="24"/>
        </w:rPr>
        <w:t>Pirkimo objektas į dalis neskaidomas</w:t>
      </w:r>
      <w:r w:rsidR="005047F1" w:rsidRPr="007D65C4">
        <w:rPr>
          <w:rFonts w:ascii="Times New Roman" w:eastAsiaTheme="minorEastAsia" w:hAnsi="Times New Roman" w:cs="Times New Roman"/>
          <w:sz w:val="24"/>
          <w:szCs w:val="24"/>
          <w:lang w:eastAsia="lt-LT"/>
        </w:rPr>
        <w:t>. Tiekėjas gali teikti tik vieną pasiūlymą visai pirkimo objekto apimčiai</w:t>
      </w:r>
    </w:p>
    <w:p w14:paraId="10AF40C9" w14:textId="7722DF9B" w:rsidR="00474D12" w:rsidRDefault="005047F1" w:rsidP="00474D12">
      <w:pPr>
        <w:spacing w:after="0" w:line="240" w:lineRule="auto"/>
        <w:ind w:firstLine="709"/>
        <w:contextualSpacing/>
        <w:jc w:val="both"/>
        <w:rPr>
          <w:rFonts w:ascii="Times New Roman" w:hAnsi="Times New Roman" w:cs="Times New Roman"/>
          <w:bCs/>
          <w:noProof/>
          <w:sz w:val="24"/>
          <w:szCs w:val="24"/>
        </w:rPr>
      </w:pPr>
      <w:r w:rsidRPr="007D65C4">
        <w:rPr>
          <w:rFonts w:ascii="Times New Roman" w:eastAsia="Calibri" w:hAnsi="Times New Roman" w:cs="Times New Roman"/>
          <w:sz w:val="24"/>
          <w:szCs w:val="24"/>
        </w:rPr>
        <w:t xml:space="preserve">2.3. </w:t>
      </w:r>
      <w:r w:rsidR="00474D12" w:rsidRPr="00474D12">
        <w:rPr>
          <w:rFonts w:ascii="Times New Roman" w:hAnsi="Times New Roman" w:cs="Times New Roman"/>
          <w:bCs/>
          <w:noProof/>
          <w:sz w:val="24"/>
          <w:szCs w:val="24"/>
        </w:rPr>
        <w:t>Pirkimui skirta lėšų suma eurais be PVM – ne daugiau kaip </w:t>
      </w:r>
      <w:r w:rsidR="00474D12">
        <w:rPr>
          <w:rFonts w:ascii="Times New Roman" w:hAnsi="Times New Roman" w:cs="Times New Roman"/>
          <w:bCs/>
          <w:noProof/>
          <w:sz w:val="24"/>
          <w:szCs w:val="24"/>
        </w:rPr>
        <w:t>30 000,00</w:t>
      </w:r>
      <w:r w:rsidR="00474D12" w:rsidRPr="00474D12">
        <w:rPr>
          <w:rFonts w:ascii="Times New Roman" w:hAnsi="Times New Roman" w:cs="Times New Roman"/>
          <w:bCs/>
          <w:noProof/>
          <w:sz w:val="24"/>
          <w:szCs w:val="24"/>
        </w:rPr>
        <w:t>.</w:t>
      </w:r>
    </w:p>
    <w:p w14:paraId="343EEFA6" w14:textId="2E55241B" w:rsidR="00D75A84" w:rsidRPr="00D75A84" w:rsidRDefault="005047F1" w:rsidP="00474D12">
      <w:pPr>
        <w:spacing w:after="0" w:line="240" w:lineRule="auto"/>
        <w:ind w:firstLine="709"/>
        <w:contextualSpacing/>
        <w:jc w:val="both"/>
        <w:rPr>
          <w:rFonts w:ascii="Times New Roman" w:hAnsi="Times New Roman"/>
          <w:sz w:val="24"/>
          <w:szCs w:val="24"/>
          <w:lang w:eastAsia="lt-LT"/>
        </w:rPr>
      </w:pP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7D65C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Pr="007D65C4">
        <w:rPr>
          <w:rFonts w:ascii="Times New Roman" w:eastAsiaTheme="minorEastAsia" w:hAnsi="Times New Roman" w:cs="Times New Roman"/>
          <w:color w:val="000000" w:themeColor="text1"/>
          <w:sz w:val="24"/>
          <w:szCs w:val="24"/>
        </w:rPr>
        <w:t xml:space="preserve">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7D65C4"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7D65C4">
        <w:rPr>
          <w:rFonts w:ascii="Times New Roman" w:eastAsia="Calibri" w:hAnsi="Times New Roman" w:cs="Times New Roman"/>
          <w:sz w:val="24"/>
          <w:szCs w:val="24"/>
          <w:lang w:val="en-US"/>
        </w:rPr>
        <w:t>2.</w:t>
      </w:r>
      <w:r w:rsidR="00D75A84" w:rsidRPr="007D65C4">
        <w:rPr>
          <w:rFonts w:ascii="Times New Roman" w:eastAsia="Calibri" w:hAnsi="Times New Roman" w:cs="Times New Roman"/>
          <w:sz w:val="24"/>
          <w:szCs w:val="24"/>
          <w:lang w:val="en-US"/>
        </w:rPr>
        <w:t>6</w:t>
      </w:r>
      <w:r w:rsidRPr="007D65C4">
        <w:rPr>
          <w:rFonts w:ascii="Times New Roman" w:eastAsia="Calibri" w:hAnsi="Times New Roman" w:cs="Times New Roman"/>
          <w:sz w:val="24"/>
          <w:szCs w:val="24"/>
          <w:lang w:val="en-US"/>
        </w:rPr>
        <w:t>.</w:t>
      </w:r>
      <w:r w:rsidRPr="007D65C4">
        <w:rPr>
          <w:rFonts w:ascii="Times New Roman" w:eastAsia="Times New Roman" w:hAnsi="Times New Roman" w:cs="Times New Roman"/>
          <w:sz w:val="24"/>
          <w:szCs w:val="24"/>
          <w:lang w:eastAsia="ru-RU"/>
        </w:rPr>
        <w:t xml:space="preserve"> </w:t>
      </w:r>
      <w:r w:rsidRPr="007D65C4">
        <w:rPr>
          <w:rFonts w:ascii="Times New Roman" w:hAnsi="Times New Roman"/>
          <w:sz w:val="24"/>
          <w:szCs w:val="24"/>
        </w:rPr>
        <w:t xml:space="preserve">  </w:t>
      </w:r>
      <w:r w:rsidRPr="007D65C4">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78F6BC13"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7D65C4">
        <w:rPr>
          <w:rFonts w:ascii="Times New Roman" w:eastAsia="Times New Roman" w:hAnsi="Times New Roman" w:cs="Times New Roman"/>
          <w:sz w:val="24"/>
          <w:szCs w:val="24"/>
          <w:lang w:eastAsia="ru-RU"/>
        </w:rPr>
        <w:t>2.</w:t>
      </w:r>
      <w:r w:rsidR="00D75A84" w:rsidRPr="007D65C4">
        <w:rPr>
          <w:rFonts w:ascii="Times New Roman" w:eastAsia="Times New Roman" w:hAnsi="Times New Roman" w:cs="Times New Roman"/>
          <w:sz w:val="24"/>
          <w:szCs w:val="24"/>
          <w:lang w:eastAsia="ru-RU"/>
        </w:rPr>
        <w:t>7</w:t>
      </w:r>
      <w:r w:rsidRPr="007D65C4">
        <w:rPr>
          <w:rFonts w:ascii="Times New Roman" w:eastAsia="Times New Roman" w:hAnsi="Times New Roman" w:cs="Times New Roman"/>
          <w:sz w:val="24"/>
          <w:szCs w:val="24"/>
          <w:lang w:eastAsia="ru-RU"/>
        </w:rPr>
        <w:t xml:space="preserve">. Sutarties trukmė, paslaugų suteikimo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7D65C4" w:rsidRDefault="005047F1" w:rsidP="00D9723F">
      <w:pPr>
        <w:spacing w:after="0" w:line="276" w:lineRule="auto"/>
        <w:ind w:firstLine="720"/>
        <w:jc w:val="both"/>
        <w:rPr>
          <w:rFonts w:ascii="Times New Roman" w:eastAsia="Arial Unicode MS" w:hAnsi="Times New Roman" w:cs="Times New Roman"/>
          <w:sz w:val="24"/>
          <w:szCs w:val="24"/>
          <w:bdr w:val="nil"/>
        </w:rPr>
      </w:pPr>
      <w:r w:rsidRPr="007D65C4">
        <w:rPr>
          <w:rFonts w:ascii="Times New Roman" w:eastAsia="Arial Unicode MS" w:hAnsi="Times New Roman" w:cs="Times New Roman"/>
          <w:sz w:val="24"/>
          <w:szCs w:val="24"/>
          <w:bdr w:val="nil"/>
        </w:rPr>
        <w:t xml:space="preserve">3.1. </w:t>
      </w:r>
      <w:r w:rsidR="00D9723F" w:rsidRPr="007D65C4">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7D65C4" w:rsidRDefault="00D9723F" w:rsidP="00D9723F">
      <w:pPr>
        <w:spacing w:after="0" w:line="276" w:lineRule="auto"/>
        <w:ind w:firstLine="720"/>
        <w:jc w:val="both"/>
        <w:rPr>
          <w:rFonts w:ascii="Times New Roman" w:eastAsia="Arial Unicode MS" w:hAnsi="Times New Roman" w:cs="Times New Roman"/>
          <w:sz w:val="24"/>
          <w:szCs w:val="24"/>
          <w:bdr w:val="nil"/>
        </w:rPr>
      </w:pPr>
      <w:r w:rsidRPr="007D65C4">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7D65C4">
        <w:rPr>
          <w:rFonts w:ascii="Times New Roman" w:eastAsia="Arial Unicode MS" w:hAnsi="Times New Roman" w:cs="Times New Roman"/>
          <w:sz w:val="24"/>
          <w:szCs w:val="24"/>
          <w:bdr w:val="nil"/>
          <w:vertAlign w:val="superscript"/>
        </w:rPr>
        <w:t>1</w:t>
      </w:r>
      <w:r w:rsidRPr="007D65C4">
        <w:rPr>
          <w:rFonts w:ascii="Times New Roman" w:eastAsia="Arial Unicode MS" w:hAnsi="Times New Roman" w:cs="Times New Roman"/>
          <w:sz w:val="24"/>
          <w:szCs w:val="24"/>
          <w:bdr w:val="nil"/>
        </w:rPr>
        <w:t xml:space="preserve"> punktu).</w:t>
      </w:r>
    </w:p>
    <w:p w14:paraId="20CB281C" w14:textId="15DEA1EA" w:rsidR="00AD2250" w:rsidRDefault="00D9723F" w:rsidP="00D9723F">
      <w:pPr>
        <w:spacing w:after="0" w:line="276" w:lineRule="auto"/>
        <w:ind w:firstLine="720"/>
        <w:jc w:val="both"/>
        <w:rPr>
          <w:rFonts w:ascii="Times New Roman" w:eastAsia="Arial Unicode MS" w:hAnsi="Times New Roman" w:cs="Times New Roman"/>
          <w:sz w:val="24"/>
          <w:szCs w:val="24"/>
          <w:bdr w:val="nil"/>
        </w:rPr>
      </w:pPr>
      <w:r w:rsidRPr="007D65C4">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3.2. </w:t>
      </w:r>
      <w:r w:rsidR="005047F1" w:rsidRPr="00175AA7">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w:t>
      </w:r>
      <w:r w:rsidRPr="0042562C">
        <w:rPr>
          <w:rFonts w:ascii="Times New Roman" w:eastAsia="Calibri" w:hAnsi="Times New Roman" w:cs="Times New Roman"/>
          <w:sz w:val="24"/>
          <w:szCs w:val="24"/>
          <w:lang w:eastAsia="lt-LT"/>
        </w:rPr>
        <w:t xml:space="preserve">objekto kaina pateikiama eurais, turi būti išreikšta ir apskaičiuota taip, kaip nurodyta Pasiūlymo formoje (Priedas Nr. 2). </w:t>
      </w:r>
      <w:r w:rsidRPr="0042562C">
        <w:rPr>
          <w:rFonts w:ascii="Times New Roman" w:eastAsia="Calibri" w:hAnsi="Times New Roman" w:cs="Times New Roman"/>
          <w:sz w:val="24"/>
          <w:szCs w:val="24"/>
        </w:rPr>
        <w:t>Jeigu pasiūlymuose kainos nurodytos užsienio valiuta, jos bus perskaičiuojamos eurais pagal Europos Centrinio</w:t>
      </w:r>
      <w:r w:rsidRPr="00A85160">
        <w:rPr>
          <w:rFonts w:ascii="Times New Roman" w:eastAsia="Calibri" w:hAnsi="Times New Roman" w:cs="Times New Roman"/>
          <w:sz w:val="24"/>
          <w:szCs w:val="24"/>
        </w:rPr>
        <w:t xml:space="preserve">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42562C"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42562C">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42562C"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42562C">
              <w:rPr>
                <w:rFonts w:ascii="Times New Roman" w:eastAsia="Arial Unicode MS" w:hAnsi="Times New Roman" w:cs="Times New Roman"/>
                <w:bCs/>
                <w:sz w:val="20"/>
                <w:szCs w:val="20"/>
                <w:bdr w:val="nil"/>
                <w:lang w:eastAsia="lt-LT"/>
              </w:rPr>
              <w:t xml:space="preserve">Tiekėjo </w:t>
            </w:r>
            <w:r w:rsidRPr="0042562C">
              <w:rPr>
                <w:rFonts w:ascii="Times New Roman" w:eastAsia="Arial Unicode MS" w:hAnsi="Times New Roman" w:cs="Times New Roman"/>
                <w:b/>
                <w:sz w:val="20"/>
                <w:szCs w:val="20"/>
                <w:bdr w:val="nil"/>
                <w:lang w:eastAsia="lt-LT"/>
              </w:rPr>
              <w:t>pasirašytas</w:t>
            </w:r>
            <w:r w:rsidR="00D04B67" w:rsidRPr="0042562C">
              <w:rPr>
                <w:rFonts w:ascii="Times New Roman" w:eastAsia="Arial Unicode MS" w:hAnsi="Times New Roman" w:cs="Times New Roman"/>
                <w:b/>
                <w:sz w:val="20"/>
                <w:szCs w:val="20"/>
                <w:bdr w:val="nil"/>
                <w:lang w:eastAsia="lt-LT"/>
              </w:rPr>
              <w:t xml:space="preserve"> </w:t>
            </w:r>
            <w:r w:rsidRPr="0042562C">
              <w:rPr>
                <w:rFonts w:ascii="Times New Roman" w:eastAsia="Arial Unicode MS" w:hAnsi="Times New Roman" w:cs="Times New Roman"/>
                <w:bCs/>
                <w:sz w:val="20"/>
                <w:szCs w:val="20"/>
                <w:bdr w:val="nil"/>
                <w:lang w:eastAsia="lt-LT"/>
              </w:rPr>
              <w:t>pasiūlymas</w:t>
            </w:r>
            <w:r w:rsidR="005047F1" w:rsidRPr="0042562C">
              <w:rPr>
                <w:rFonts w:ascii="Times New Roman" w:eastAsia="Arial Unicode MS" w:hAnsi="Times New Roman" w:cs="Times New Roman"/>
                <w:bCs/>
                <w:sz w:val="20"/>
                <w:szCs w:val="20"/>
                <w:bdr w:val="nil"/>
                <w:lang w:eastAsia="lt-LT"/>
              </w:rPr>
              <w:t>, parengta</w:t>
            </w:r>
            <w:r w:rsidR="00EA7120" w:rsidRPr="0042562C">
              <w:rPr>
                <w:rFonts w:ascii="Times New Roman" w:eastAsia="Arial Unicode MS" w:hAnsi="Times New Roman" w:cs="Times New Roman"/>
                <w:bCs/>
                <w:sz w:val="20"/>
                <w:szCs w:val="20"/>
                <w:bdr w:val="nil"/>
                <w:lang w:eastAsia="lt-LT"/>
              </w:rPr>
              <w:t>s</w:t>
            </w:r>
            <w:r w:rsidR="005047F1" w:rsidRPr="0042562C">
              <w:rPr>
                <w:rFonts w:ascii="Times New Roman" w:eastAsia="Arial Unicode MS" w:hAnsi="Times New Roman" w:cs="Times New Roman"/>
                <w:bCs/>
                <w:sz w:val="20"/>
                <w:szCs w:val="20"/>
                <w:bdr w:val="nil"/>
                <w:lang w:eastAsia="lt-LT"/>
              </w:rPr>
              <w:t xml:space="preserve"> pagal šių pirkimo sąlygų 2 priedą.</w:t>
            </w:r>
          </w:p>
        </w:tc>
      </w:tr>
      <w:tr w:rsidR="005047F1" w:rsidRPr="00A85160" w14:paraId="27F24BD5" w14:textId="77777777" w:rsidTr="00257DF5">
        <w:tc>
          <w:tcPr>
            <w:tcW w:w="916" w:type="dxa"/>
          </w:tcPr>
          <w:p w14:paraId="20976748" w14:textId="77777777" w:rsidR="005047F1" w:rsidRPr="0042562C"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42562C">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42562C"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42562C">
              <w:rPr>
                <w:rFonts w:ascii="Times New Roman" w:hAnsi="Times New Roman" w:cs="Times New Roman"/>
                <w:sz w:val="20"/>
                <w:szCs w:val="20"/>
                <w:lang w:eastAsia="lt-LT"/>
              </w:rPr>
              <w:t xml:space="preserve">Jungtinės veiklos sutartis (jei  pasiūlymą teikia tiekėjų grupė, kuri yra sudariusi jungtinės veiklos sutartį) </w:t>
            </w:r>
            <w:r w:rsidRPr="0042562C">
              <w:rPr>
                <w:rFonts w:ascii="Times New Roman" w:eastAsia="Calibri" w:hAnsi="Times New Roman" w:cs="Times New Roman"/>
                <w:sz w:val="20"/>
                <w:szCs w:val="20"/>
                <w:lang w:eastAsia="lt-LT"/>
              </w:rPr>
              <w:t xml:space="preserve">(pagal pirkimo sąlygų </w:t>
            </w:r>
            <w:r w:rsidRPr="0042562C">
              <w:rPr>
                <w:rFonts w:ascii="Times New Roman" w:eastAsia="Calibri" w:hAnsi="Times New Roman" w:cs="Times New Roman"/>
                <w:sz w:val="20"/>
                <w:szCs w:val="20"/>
                <w:lang w:val="en-US" w:eastAsia="lt-LT"/>
              </w:rPr>
              <w:t>5.2.1 p.</w:t>
            </w:r>
            <w:r w:rsidRPr="0042562C">
              <w:rPr>
                <w:rFonts w:ascii="Times New Roman" w:eastAsia="Calibri" w:hAnsi="Times New Roman" w:cs="Times New Roman"/>
                <w:sz w:val="20"/>
                <w:szCs w:val="20"/>
                <w:lang w:eastAsia="lt-LT"/>
              </w:rPr>
              <w:t>).</w:t>
            </w:r>
            <w:r w:rsidRPr="0042562C">
              <w:rPr>
                <w:rFonts w:ascii="Times New Roman" w:hAnsi="Times New Roman" w:cs="Times New Roman"/>
                <w:sz w:val="20"/>
                <w:szCs w:val="20"/>
                <w:lang w:eastAsia="lt-LT"/>
              </w:rPr>
              <w:t xml:space="preserve"> </w:t>
            </w:r>
            <w:r w:rsidRPr="0042562C">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42562C">
              <w:rPr>
                <w:rFonts w:ascii="Times New Roman" w:eastAsia="Calibri" w:hAnsi="Times New Roman" w:cs="Times New Roman"/>
                <w:sz w:val="20"/>
                <w:szCs w:val="20"/>
                <w:lang w:val="en-US" w:eastAsia="lt-LT"/>
              </w:rPr>
              <w:t>5.2.2 p.</w:t>
            </w:r>
            <w:r w:rsidRPr="0042562C">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44C141D3" w:rsidR="005047F1" w:rsidRPr="0042562C"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42562C">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42562C"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42562C">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42562C"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42562C">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42562C"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42562C">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0DE1D216" w14:textId="77777777" w:rsidTr="00257DF5">
        <w:tc>
          <w:tcPr>
            <w:tcW w:w="916" w:type="dxa"/>
          </w:tcPr>
          <w:p w14:paraId="4681BD03" w14:textId="21F9C3DF" w:rsidR="005047F1" w:rsidRPr="0042562C"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42562C">
              <w:rPr>
                <w:rFonts w:ascii="Times New Roman" w:eastAsia="Arial Unicode MS" w:hAnsi="Times New Roman" w:cs="Times New Roman"/>
                <w:sz w:val="20"/>
                <w:szCs w:val="20"/>
                <w:bdr w:val="nil"/>
                <w:lang w:eastAsia="lt-LT"/>
              </w:rPr>
              <w:t>5.8.</w:t>
            </w:r>
            <w:r w:rsidR="0042562C" w:rsidRPr="0042562C">
              <w:rPr>
                <w:rFonts w:ascii="Times New Roman" w:eastAsia="Arial Unicode MS" w:hAnsi="Times New Roman" w:cs="Times New Roman"/>
                <w:sz w:val="20"/>
                <w:szCs w:val="20"/>
                <w:bdr w:val="nil"/>
                <w:lang w:eastAsia="lt-LT"/>
              </w:rPr>
              <w:t>5</w:t>
            </w:r>
            <w:r w:rsidRPr="0042562C">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42562C"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42562C">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42562C"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turi </w:t>
      </w:r>
      <w:r w:rsidRPr="0042562C">
        <w:rPr>
          <w:rFonts w:ascii="Times New Roman" w:eastAsia="Times New Roman" w:hAnsi="Times New Roman" w:cs="Times New Roman"/>
          <w:sz w:val="24"/>
          <w:szCs w:val="24"/>
          <w:lang w:eastAsia="lt-LT"/>
        </w:rPr>
        <w:t xml:space="preserve">galioti </w:t>
      </w:r>
      <w:r w:rsidRPr="0042562C">
        <w:rPr>
          <w:rFonts w:ascii="Times New Roman" w:eastAsia="Calibri" w:hAnsi="Times New Roman" w:cs="Times New Roman"/>
          <w:b/>
          <w:sz w:val="24"/>
          <w:szCs w:val="24"/>
          <w:lang w:eastAsia="lt-LT"/>
        </w:rPr>
        <w:t xml:space="preserve">ne trumpiau nei </w:t>
      </w:r>
      <w:r w:rsidR="001C71F9" w:rsidRPr="0042562C">
        <w:rPr>
          <w:rFonts w:ascii="Times New Roman" w:eastAsia="Calibri" w:hAnsi="Times New Roman" w:cs="Times New Roman"/>
          <w:b/>
          <w:sz w:val="24"/>
          <w:szCs w:val="24"/>
          <w:lang w:eastAsia="lt-LT"/>
        </w:rPr>
        <w:t xml:space="preserve">90 (devyniasdešimt) dienų </w:t>
      </w:r>
      <w:r w:rsidRPr="0042562C">
        <w:rPr>
          <w:rFonts w:ascii="Times New Roman" w:eastAsia="Calibri" w:hAnsi="Times New Roman" w:cs="Times New Roman"/>
          <w:b/>
          <w:sz w:val="24"/>
          <w:szCs w:val="24"/>
          <w:lang w:eastAsia="lt-LT"/>
        </w:rPr>
        <w:t xml:space="preserve">nuo pasiūlymų pateikimo </w:t>
      </w:r>
      <w:r w:rsidR="001C71F9" w:rsidRPr="0042562C">
        <w:rPr>
          <w:rFonts w:ascii="Times New Roman" w:eastAsia="Calibri" w:hAnsi="Times New Roman" w:cs="Times New Roman"/>
          <w:b/>
          <w:sz w:val="24"/>
          <w:szCs w:val="24"/>
          <w:lang w:eastAsia="lt-LT"/>
        </w:rPr>
        <w:t xml:space="preserve">galutinio </w:t>
      </w:r>
      <w:r w:rsidRPr="0042562C">
        <w:rPr>
          <w:rFonts w:ascii="Times New Roman" w:eastAsia="Calibri" w:hAnsi="Times New Roman" w:cs="Times New Roman"/>
          <w:b/>
          <w:sz w:val="24"/>
          <w:szCs w:val="24"/>
          <w:lang w:eastAsia="lt-LT"/>
        </w:rPr>
        <w:t>termino pabaigos.</w:t>
      </w:r>
      <w:r w:rsidRPr="0042562C">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42562C"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42562C">
        <w:rPr>
          <w:rFonts w:ascii="Times New Roman" w:eastAsia="Times New Roman" w:hAnsi="Times New Roman" w:cs="Times New Roman"/>
          <w:sz w:val="24"/>
          <w:szCs w:val="24"/>
          <w:lang w:eastAsia="lt-LT"/>
        </w:rPr>
        <w:t xml:space="preserve">5.10. Pasiūlymas turi būti pateiktas </w:t>
      </w:r>
      <w:r w:rsidRPr="0042562C">
        <w:rPr>
          <w:rFonts w:ascii="Times New Roman" w:eastAsia="Times New Roman" w:hAnsi="Times New Roman" w:cs="Times New Roman"/>
          <w:b/>
          <w:sz w:val="24"/>
          <w:szCs w:val="24"/>
          <w:lang w:eastAsia="lt-LT"/>
        </w:rPr>
        <w:t xml:space="preserve">iki skelbime apie pirkimą nurodytos datos, </w:t>
      </w:r>
      <w:r w:rsidRPr="0042562C">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42562C" w:rsidRDefault="005047F1" w:rsidP="005047F1">
      <w:pPr>
        <w:spacing w:after="0" w:line="276" w:lineRule="auto"/>
        <w:ind w:firstLine="720"/>
        <w:jc w:val="both"/>
        <w:rPr>
          <w:rFonts w:ascii="Times New Roman" w:hAnsi="Times New Roman" w:cs="Times New Roman"/>
          <w:sz w:val="24"/>
          <w:szCs w:val="24"/>
        </w:rPr>
      </w:pPr>
      <w:r w:rsidRPr="0042562C">
        <w:rPr>
          <w:rFonts w:ascii="Times New Roman" w:eastAsia="Times New Roman" w:hAnsi="Times New Roman" w:cs="Times New Roman"/>
          <w:sz w:val="24"/>
          <w:szCs w:val="24"/>
          <w:lang w:eastAsia="lt-LT"/>
        </w:rPr>
        <w:t xml:space="preserve">5.11. </w:t>
      </w:r>
      <w:r w:rsidR="00745933" w:rsidRPr="0042562C">
        <w:rPr>
          <w:rFonts w:ascii="Times New Roman" w:hAnsi="Times New Roman" w:cs="Times New Roman"/>
          <w:sz w:val="24"/>
          <w:szCs w:val="24"/>
        </w:rPr>
        <w:t>P</w:t>
      </w:r>
      <w:r w:rsidRPr="0042562C">
        <w:rPr>
          <w:rFonts w:ascii="Times New Roman" w:hAnsi="Times New Roman" w:cs="Times New Roman"/>
          <w:sz w:val="24"/>
          <w:szCs w:val="24"/>
        </w:rPr>
        <w:t>asiūlymai teikiami tik elektroninėmis priemonėmis</w:t>
      </w:r>
      <w:r w:rsidR="00745933" w:rsidRPr="0042562C">
        <w:rPr>
          <w:rFonts w:ascii="Times New Roman" w:hAnsi="Times New Roman" w:cs="Times New Roman"/>
          <w:sz w:val="24"/>
          <w:szCs w:val="24"/>
        </w:rPr>
        <w:t xml:space="preserve">. </w:t>
      </w:r>
      <w:r w:rsidRPr="0042562C">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42562C" w:rsidRDefault="00745933" w:rsidP="002A430F">
      <w:pPr>
        <w:spacing w:after="0" w:line="276" w:lineRule="auto"/>
        <w:ind w:firstLine="720"/>
        <w:jc w:val="both"/>
        <w:rPr>
          <w:rFonts w:ascii="Times New Roman" w:hAnsi="Times New Roman" w:cs="Times New Roman"/>
          <w:sz w:val="24"/>
          <w:szCs w:val="24"/>
        </w:rPr>
      </w:pPr>
      <w:r w:rsidRPr="0042562C">
        <w:rPr>
          <w:rFonts w:ascii="Times New Roman" w:hAnsi="Times New Roman" w:cs="Times New Roman"/>
          <w:sz w:val="24"/>
          <w:szCs w:val="24"/>
        </w:rPr>
        <w:t>5.12.</w:t>
      </w:r>
      <w:r w:rsidR="002A430F" w:rsidRPr="0042562C">
        <w:t xml:space="preserve"> </w:t>
      </w:r>
      <w:r w:rsidR="002A430F" w:rsidRPr="0042562C">
        <w:rPr>
          <w:rFonts w:ascii="Times New Roman" w:hAnsi="Times New Roman" w:cs="Times New Roman"/>
          <w:sz w:val="24"/>
          <w:szCs w:val="24"/>
        </w:rPr>
        <w:t xml:space="preserve">Pasiūlymas gali būti </w:t>
      </w:r>
      <w:r w:rsidR="002A430F" w:rsidRPr="0042562C">
        <w:rPr>
          <w:rFonts w:ascii="Times New Roman" w:hAnsi="Times New Roman" w:cs="Times New Roman"/>
          <w:b/>
          <w:bCs/>
          <w:sz w:val="24"/>
          <w:szCs w:val="24"/>
        </w:rPr>
        <w:t>pasirašytas</w:t>
      </w:r>
      <w:r w:rsidR="002A430F" w:rsidRPr="0042562C">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42562C" w:rsidRDefault="002A430F" w:rsidP="002A430F">
      <w:pPr>
        <w:spacing w:after="0" w:line="276" w:lineRule="auto"/>
        <w:ind w:firstLine="720"/>
        <w:jc w:val="both"/>
        <w:rPr>
          <w:rFonts w:ascii="Times New Roman" w:hAnsi="Times New Roman" w:cs="Times New Roman"/>
          <w:sz w:val="24"/>
          <w:szCs w:val="24"/>
        </w:rPr>
      </w:pPr>
      <w:r w:rsidRPr="0042562C">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42562C"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42562C">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42562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2562C">
        <w:rPr>
          <w:rFonts w:ascii="Times New Roman" w:eastAsia="Times New Roman" w:hAnsi="Times New Roman" w:cs="Times New Roman"/>
          <w:sz w:val="24"/>
          <w:szCs w:val="24"/>
          <w:lang w:eastAsia="lt-LT"/>
        </w:rPr>
        <w:t>5.1</w:t>
      </w:r>
      <w:r w:rsidR="00745933" w:rsidRPr="0042562C">
        <w:rPr>
          <w:rFonts w:ascii="Times New Roman" w:eastAsia="Times New Roman" w:hAnsi="Times New Roman" w:cs="Times New Roman"/>
          <w:sz w:val="24"/>
          <w:szCs w:val="24"/>
          <w:lang w:eastAsia="lt-LT"/>
        </w:rPr>
        <w:t>3</w:t>
      </w:r>
      <w:r w:rsidRPr="0042562C">
        <w:rPr>
          <w:rFonts w:ascii="Times New Roman" w:eastAsia="Times New Roman" w:hAnsi="Times New Roman" w:cs="Times New Roman"/>
          <w:sz w:val="24"/>
          <w:szCs w:val="24"/>
          <w:lang w:eastAsia="lt-LT"/>
        </w:rPr>
        <w:t xml:space="preserve">. Iki pasiūlymų pateikimo termino pabaigos, </w:t>
      </w:r>
      <w:r w:rsidR="00D33AA4" w:rsidRPr="0042562C">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42562C">
        <w:rPr>
          <w:rFonts w:ascii="Times New Roman" w:eastAsia="Times New Roman" w:hAnsi="Times New Roman" w:cs="Times New Roman"/>
          <w:sz w:val="24"/>
          <w:szCs w:val="24"/>
          <w:lang w:eastAsia="lt-LT"/>
        </w:rPr>
        <w:t xml:space="preserve">. </w:t>
      </w:r>
    </w:p>
    <w:p w14:paraId="6828DE48" w14:textId="60BA83F4" w:rsidR="005047F1" w:rsidRPr="0042562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2562C">
        <w:rPr>
          <w:rFonts w:ascii="Times New Roman" w:eastAsia="Times New Roman" w:hAnsi="Times New Roman" w:cs="Times New Roman"/>
          <w:sz w:val="24"/>
          <w:szCs w:val="24"/>
          <w:lang w:eastAsia="lt-LT"/>
        </w:rPr>
        <w:t>5.1</w:t>
      </w:r>
      <w:r w:rsidR="00745933" w:rsidRPr="0042562C">
        <w:rPr>
          <w:rFonts w:ascii="Times New Roman" w:eastAsia="Times New Roman" w:hAnsi="Times New Roman" w:cs="Times New Roman"/>
          <w:sz w:val="24"/>
          <w:szCs w:val="24"/>
          <w:lang w:eastAsia="lt-LT"/>
        </w:rPr>
        <w:t>4</w:t>
      </w:r>
      <w:r w:rsidRPr="0042562C">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42562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2562C">
        <w:rPr>
          <w:rFonts w:ascii="Times New Roman" w:eastAsia="Times New Roman" w:hAnsi="Times New Roman" w:cs="Times New Roman"/>
          <w:sz w:val="24"/>
          <w:szCs w:val="24"/>
          <w:lang w:eastAsia="lt-LT"/>
        </w:rPr>
        <w:t>5.1</w:t>
      </w:r>
      <w:r w:rsidR="00745933" w:rsidRPr="0042562C">
        <w:rPr>
          <w:rFonts w:ascii="Times New Roman" w:eastAsia="Times New Roman" w:hAnsi="Times New Roman" w:cs="Times New Roman"/>
          <w:sz w:val="24"/>
          <w:szCs w:val="24"/>
          <w:lang w:eastAsia="lt-LT"/>
        </w:rPr>
        <w:t>5</w:t>
      </w:r>
      <w:r w:rsidRPr="0042562C">
        <w:rPr>
          <w:rFonts w:ascii="Times New Roman" w:eastAsia="Times New Roman" w:hAnsi="Times New Roman" w:cs="Times New Roman"/>
          <w:sz w:val="24"/>
          <w:szCs w:val="24"/>
          <w:lang w:eastAsia="lt-LT"/>
        </w:rPr>
        <w:t xml:space="preserve">. </w:t>
      </w:r>
      <w:r w:rsidR="00D33AA4" w:rsidRPr="0042562C">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42562C">
        <w:rPr>
          <w:rFonts w:ascii="Times New Roman" w:eastAsia="Times New Roman" w:hAnsi="Times New Roman" w:cs="Times New Roman"/>
          <w:sz w:val="24"/>
          <w:szCs w:val="24"/>
          <w:lang w:eastAsia="lt-LT"/>
        </w:rPr>
        <w:t>.</w:t>
      </w:r>
    </w:p>
    <w:p w14:paraId="0E72A539" w14:textId="7011D63E" w:rsidR="005047F1" w:rsidRPr="0042562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2562C">
        <w:rPr>
          <w:rFonts w:ascii="Times New Roman" w:eastAsia="Times New Roman" w:hAnsi="Times New Roman" w:cs="Times New Roman"/>
          <w:sz w:val="24"/>
          <w:szCs w:val="24"/>
          <w:lang w:eastAsia="lt-LT"/>
        </w:rPr>
        <w:t>5.1</w:t>
      </w:r>
      <w:r w:rsidR="00745933" w:rsidRPr="0042562C">
        <w:rPr>
          <w:rFonts w:ascii="Times New Roman" w:eastAsia="Times New Roman" w:hAnsi="Times New Roman" w:cs="Times New Roman"/>
          <w:sz w:val="24"/>
          <w:szCs w:val="24"/>
          <w:lang w:eastAsia="lt-LT"/>
        </w:rPr>
        <w:t>6</w:t>
      </w:r>
      <w:r w:rsidRPr="0042562C">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42562C"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42562C"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42562C">
        <w:rPr>
          <w:rFonts w:ascii="Times New Roman" w:eastAsiaTheme="minorEastAsia" w:hAnsi="Times New Roman" w:cs="Times New Roman"/>
          <w:b/>
          <w:bCs/>
          <w:sz w:val="24"/>
          <w:szCs w:val="24"/>
          <w:lang w:eastAsia="lt-LT"/>
        </w:rPr>
        <w:t>PASIŪLYMŲ ŠIFRAVIMAS</w:t>
      </w:r>
    </w:p>
    <w:p w14:paraId="25A3BB83" w14:textId="77777777" w:rsidR="005047F1" w:rsidRPr="0042562C"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42562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2562C">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42562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2562C">
        <w:rPr>
          <w:rFonts w:ascii="Times New Roman" w:eastAsia="Times New Roman" w:hAnsi="Times New Roman" w:cs="Times New Roman"/>
          <w:sz w:val="24"/>
          <w:szCs w:val="24"/>
          <w:lang w:eastAsia="lt-LT"/>
        </w:rPr>
        <w:t xml:space="preserve">6.1.1. </w:t>
      </w:r>
      <w:r w:rsidRPr="0042562C">
        <w:rPr>
          <w:rFonts w:ascii="Times New Roman" w:eastAsia="Times New Roman" w:hAnsi="Times New Roman" w:cs="Times New Roman"/>
          <w:sz w:val="24"/>
          <w:szCs w:val="24"/>
          <w:u w:val="single"/>
          <w:lang w:eastAsia="lt-LT"/>
        </w:rPr>
        <w:t>iki pasiūlymų pateikimo termino pabaigos</w:t>
      </w:r>
      <w:r w:rsidRPr="0042562C">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2562C">
        <w:rPr>
          <w:rFonts w:ascii="Times New Roman" w:eastAsia="Times New Roman" w:hAnsi="Times New Roman" w:cs="Times New Roman"/>
          <w:sz w:val="24"/>
          <w:szCs w:val="24"/>
          <w:lang w:eastAsia="lt-LT"/>
        </w:rPr>
        <w:t xml:space="preserve">6.1.2. </w:t>
      </w:r>
      <w:r w:rsidR="008720B7" w:rsidRPr="0042562C">
        <w:rPr>
          <w:rFonts w:ascii="Times New Roman" w:eastAsia="Times New Roman" w:hAnsi="Times New Roman" w:cs="Times New Roman"/>
          <w:sz w:val="24"/>
          <w:szCs w:val="24"/>
          <w:u w:val="single"/>
          <w:lang w:eastAsia="lt-LT"/>
        </w:rPr>
        <w:t xml:space="preserve">per </w:t>
      </w:r>
      <w:r w:rsidR="00EE46F4" w:rsidRPr="0042562C">
        <w:rPr>
          <w:rFonts w:ascii="Times New Roman" w:eastAsia="Times New Roman" w:hAnsi="Times New Roman" w:cs="Times New Roman"/>
          <w:sz w:val="24"/>
          <w:szCs w:val="24"/>
          <w:u w:val="single"/>
          <w:lang w:eastAsia="lt-LT"/>
        </w:rPr>
        <w:t>30</w:t>
      </w:r>
      <w:r w:rsidR="008720B7" w:rsidRPr="0042562C">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42562C">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42562C">
        <w:rPr>
          <w:rFonts w:ascii="Times New Roman" w:eastAsia="Times New Roman" w:hAnsi="Times New Roman" w:cs="Times New Roman"/>
          <w:sz w:val="24"/>
          <w:szCs w:val="24"/>
          <w:lang w:eastAsia="lt-LT"/>
        </w:rPr>
        <w:t>.</w:t>
      </w:r>
    </w:p>
    <w:p w14:paraId="1DC6E8FC" w14:textId="4E4A92DC"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w:t>
      </w:r>
      <w:r w:rsidRPr="0042562C">
        <w:rPr>
          <w:rFonts w:ascii="Times New Roman" w:eastAsia="Calibri" w:hAnsi="Times New Roman" w:cs="Times New Roman"/>
          <w:sz w:val="24"/>
          <w:szCs w:val="24"/>
        </w:rPr>
        <w:t>priemonę, tiekėjas turi teisę slaptažodį pateikti kitomis priemonėmis: perkančiosios organizacijos elektroniniu paštu:</w:t>
      </w:r>
      <w:r w:rsidRPr="0042562C">
        <w:t xml:space="preserve"> </w:t>
      </w:r>
      <w:hyperlink r:id="rId17" w:history="1">
        <w:r w:rsidR="0042562C" w:rsidRPr="0042562C">
          <w:rPr>
            <w:rStyle w:val="Hyperlink"/>
            <w:rFonts w:ascii="Times New Roman" w:eastAsia="Calibri" w:hAnsi="Times New Roman" w:cs="Times New Roman"/>
            <w:sz w:val="24"/>
            <w:szCs w:val="24"/>
          </w:rPr>
          <w:t>ieva.gudukiene@lsmuni.lt</w:t>
        </w:r>
      </w:hyperlink>
      <w:r w:rsidRPr="0042562C">
        <w:rPr>
          <w:rFonts w:ascii="Times New Roman" w:eastAsia="Calibri" w:hAnsi="Times New Roman" w:cs="Times New Roman"/>
          <w:sz w:val="24"/>
          <w:szCs w:val="24"/>
        </w:rPr>
        <w:t xml:space="preserve">, nurodant pirkimo pavadinimą, numerį ir datą. </w:t>
      </w:r>
      <w:r w:rsidRPr="0042562C">
        <w:rPr>
          <w:rFonts w:ascii="Times New Roman" w:eastAsia="Calibri" w:hAnsi="Times New Roman" w:cs="Times New Roman"/>
          <w:sz w:val="24"/>
          <w:szCs w:val="24"/>
          <w:lang w:eastAsia="lt-LT"/>
        </w:rPr>
        <w:t>Tokiu atveju Tiekėjas turėtų būti aktyvus ir įsitikinti, kad pateiktas slaptažodis</w:t>
      </w:r>
      <w:r w:rsidRPr="00A85160">
        <w:rPr>
          <w:rFonts w:ascii="Times New Roman" w:eastAsia="Calibri" w:hAnsi="Times New Roman" w:cs="Times New Roman"/>
          <w:sz w:val="24"/>
          <w:szCs w:val="24"/>
          <w:lang w:eastAsia="lt-LT"/>
        </w:rPr>
        <w:t xml:space="preserve">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5F0E08"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w:t>
      </w:r>
      <w:r w:rsidRPr="005F0E08">
        <w:rPr>
          <w:rFonts w:ascii="Times New Roman" w:eastAsia="Times New Roman" w:hAnsi="Times New Roman" w:cs="Times New Roman"/>
          <w:sz w:val="24"/>
          <w:szCs w:val="24"/>
          <w:lang w:eastAsia="lt-LT"/>
        </w:rPr>
        <w:t xml:space="preserve">Ekonomiškai naudingiausias pasiūlymas išrenkamas pagal kainą. </w:t>
      </w:r>
    </w:p>
    <w:p w14:paraId="7702EC35" w14:textId="0643963C" w:rsidR="005047F1" w:rsidRPr="005F0E08"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F0E08">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5F0E08">
        <w:rPr>
          <w:rFonts w:ascii="Times New Roman" w:eastAsia="Calibri" w:hAnsi="Times New Roman" w:cs="Times New Roman"/>
          <w:sz w:val="24"/>
          <w:szCs w:val="24"/>
          <w:lang w:eastAsia="lt-LT"/>
        </w:rPr>
        <w:t xml:space="preserve">7.5. </w:t>
      </w:r>
      <w:r w:rsidRPr="005F0E08">
        <w:rPr>
          <w:rFonts w:ascii="Times New Roman" w:eastAsia="Calibri" w:hAnsi="Times New Roman" w:cs="Times New Roman"/>
          <w:b/>
          <w:bCs/>
          <w:sz w:val="24"/>
          <w:szCs w:val="24"/>
          <w:lang w:eastAsia="lt-LT"/>
        </w:rPr>
        <w:t>Pasiūlymų vertinimo metu</w:t>
      </w:r>
      <w:r w:rsidRPr="005F0E08">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4EED7229" w:rsidR="005047F1" w:rsidRPr="005F0E08" w:rsidRDefault="005047F1" w:rsidP="0042562C">
      <w:pPr>
        <w:spacing w:after="0" w:line="276" w:lineRule="auto"/>
        <w:ind w:firstLine="720"/>
        <w:jc w:val="both"/>
        <w:rPr>
          <w:rFonts w:ascii="Times New Roman" w:eastAsia="Calibri" w:hAnsi="Times New Roman" w:cs="Times New Roman"/>
          <w:sz w:val="24"/>
          <w:szCs w:val="24"/>
        </w:rPr>
      </w:pPr>
      <w:r w:rsidRPr="005F0E08">
        <w:rPr>
          <w:rFonts w:ascii="Times New Roman" w:eastAsia="Calibri" w:hAnsi="Times New Roman" w:cs="Times New Roman"/>
          <w:sz w:val="24"/>
          <w:szCs w:val="24"/>
        </w:rPr>
        <w:t xml:space="preserve">7.5.3. </w:t>
      </w:r>
      <w:r w:rsidR="008D41B1" w:rsidRPr="008D41B1">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objekto ar jo daliai suplanuotas skirti lėšas, numatytas Pirkimo sąlygų 2.3 punkte; </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sidRPr="005F0E08">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42562C"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xml:space="preserve">. atlieka kitus veiksmus, susijusius su pasiūlymu vertinimu (pvz.: vertina ar pateikti visi dokumentai, kurie turėjo būti pateikti </w:t>
      </w:r>
      <w:r w:rsidRPr="0042562C">
        <w:rPr>
          <w:rFonts w:ascii="Times New Roman" w:eastAsia="Calibri" w:hAnsi="Times New Roman" w:cs="Times New Roman"/>
          <w:sz w:val="24"/>
          <w:szCs w:val="24"/>
          <w:lang w:eastAsia="lt-LT"/>
        </w:rPr>
        <w:t>kartu su pasiūlymu ir pan.);</w:t>
      </w:r>
    </w:p>
    <w:p w14:paraId="513A9F45" w14:textId="5DC7BCB6" w:rsidR="005047F1" w:rsidRPr="0042562C" w:rsidRDefault="005047F1" w:rsidP="005047F1">
      <w:pPr>
        <w:spacing w:after="0" w:line="276" w:lineRule="auto"/>
        <w:ind w:firstLine="720"/>
        <w:jc w:val="both"/>
        <w:rPr>
          <w:rFonts w:ascii="Times New Roman" w:eastAsia="Calibri" w:hAnsi="Times New Roman" w:cs="Times New Roman"/>
          <w:sz w:val="24"/>
          <w:szCs w:val="24"/>
          <w:lang w:eastAsia="lt-LT"/>
        </w:rPr>
      </w:pPr>
      <w:r w:rsidRPr="0042562C">
        <w:rPr>
          <w:rFonts w:ascii="Times New Roman" w:eastAsia="Calibri" w:hAnsi="Times New Roman" w:cs="Times New Roman"/>
          <w:sz w:val="24"/>
          <w:szCs w:val="24"/>
          <w:lang w:eastAsia="lt-LT"/>
        </w:rPr>
        <w:t>7.6. Jeigu dalyvis pateikė netikslius, neišsamius ar klaidingus dokumentus ar duomenis apie atitiktį pirkimo dokumentų reikalavimams arba šių dokumentų ar duomenų trūksta, Pirkimo organizatorius nepažeisdama</w:t>
      </w:r>
      <w:r w:rsidR="0042562C" w:rsidRPr="0042562C">
        <w:rPr>
          <w:rFonts w:ascii="Times New Roman" w:eastAsia="Calibri" w:hAnsi="Times New Roman" w:cs="Times New Roman"/>
          <w:sz w:val="24"/>
          <w:szCs w:val="24"/>
          <w:lang w:eastAsia="lt-LT"/>
        </w:rPr>
        <w:t>s</w:t>
      </w:r>
      <w:r w:rsidRPr="0042562C">
        <w:rPr>
          <w:rFonts w:ascii="Times New Roman" w:eastAsia="Calibri" w:hAnsi="Times New Roman" w:cs="Times New Roman"/>
          <w:sz w:val="24"/>
          <w:szCs w:val="24"/>
          <w:lang w:eastAsia="lt-LT"/>
        </w:rPr>
        <w:t xml:space="preserve"> lygiateisiškumo ir skaidrumo principų, prašo dalyvį šiuos dokumentus ar duomenis patikslinti, papildyti arba paaiškinti per jos nustatytą protingą terminą. </w:t>
      </w:r>
      <w:r w:rsidR="00A871A1" w:rsidRPr="0042562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42562C">
        <w:rPr>
          <w:rFonts w:ascii="Times New Roman" w:eastAsia="Calibri" w:hAnsi="Times New Roman" w:cs="Times New Roman"/>
          <w:sz w:val="24"/>
          <w:szCs w:val="24"/>
          <w:lang w:eastAsia="lt-LT"/>
        </w:rPr>
        <w:t>.</w:t>
      </w:r>
    </w:p>
    <w:p w14:paraId="50FD09A9" w14:textId="529F74CC" w:rsidR="005047F1" w:rsidRPr="0042562C" w:rsidRDefault="005047F1" w:rsidP="005047F1">
      <w:pPr>
        <w:spacing w:after="0" w:line="276" w:lineRule="auto"/>
        <w:ind w:firstLine="720"/>
        <w:jc w:val="both"/>
        <w:rPr>
          <w:rFonts w:ascii="Times New Roman" w:eastAsia="Calibri" w:hAnsi="Times New Roman" w:cs="Times New Roman"/>
          <w:sz w:val="24"/>
          <w:szCs w:val="24"/>
          <w:lang w:eastAsia="lt-LT"/>
        </w:rPr>
      </w:pPr>
      <w:r w:rsidRPr="0042562C">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10F40057" w:rsidR="005047F1" w:rsidRPr="0042562C" w:rsidRDefault="005047F1" w:rsidP="005047F1">
      <w:pPr>
        <w:spacing w:after="0" w:line="276" w:lineRule="auto"/>
        <w:ind w:firstLine="720"/>
        <w:jc w:val="both"/>
        <w:rPr>
          <w:rFonts w:ascii="Times New Roman" w:eastAsia="Calibri" w:hAnsi="Times New Roman" w:cs="Times New Roman"/>
          <w:sz w:val="24"/>
          <w:szCs w:val="24"/>
          <w:lang w:eastAsia="lt-LT"/>
        </w:rPr>
      </w:pPr>
      <w:r w:rsidRPr="0042562C">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42562C">
        <w:t xml:space="preserve"> o</w:t>
      </w:r>
      <w:r w:rsidRPr="0042562C">
        <w:rPr>
          <w:rFonts w:ascii="Times New Roman" w:eastAsia="Calibri" w:hAnsi="Times New Roman" w:cs="Times New Roman"/>
          <w:sz w:val="24"/>
          <w:szCs w:val="24"/>
          <w:lang w:eastAsia="lt-LT"/>
        </w:rPr>
        <w:t>rganizatoriui (toliau – pirkimo organizatorius) kreiptis ir daugiau kartų.</w:t>
      </w:r>
    </w:p>
    <w:p w14:paraId="43B90E04" w14:textId="7BBDB74F" w:rsidR="005047F1" w:rsidRPr="0042562C" w:rsidRDefault="005047F1" w:rsidP="005047F1">
      <w:pPr>
        <w:spacing w:after="0" w:line="276" w:lineRule="auto"/>
        <w:ind w:firstLine="720"/>
        <w:jc w:val="both"/>
        <w:rPr>
          <w:rFonts w:ascii="Times New Roman" w:eastAsia="Calibri" w:hAnsi="Times New Roman" w:cs="Times New Roman"/>
          <w:sz w:val="24"/>
          <w:szCs w:val="24"/>
          <w:lang w:eastAsia="lt-LT"/>
        </w:rPr>
      </w:pPr>
      <w:r w:rsidRPr="0042562C">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42562C">
        <w:rPr>
          <w:rFonts w:ascii="Times New Roman" w:eastAsia="Calibri" w:hAnsi="Times New Roman" w:cs="Times New Roman"/>
          <w:sz w:val="24"/>
          <w:szCs w:val="24"/>
          <w:lang w:eastAsia="lt-LT"/>
        </w:rPr>
        <w:t>pirkimo dokumentų</w:t>
      </w:r>
      <w:r w:rsidRPr="0042562C">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42562C" w:rsidRDefault="005047F1" w:rsidP="005047F1">
      <w:pPr>
        <w:spacing w:after="0" w:line="276" w:lineRule="auto"/>
        <w:ind w:firstLine="720"/>
        <w:jc w:val="both"/>
        <w:rPr>
          <w:rFonts w:ascii="Times New Roman" w:eastAsia="Calibri" w:hAnsi="Times New Roman" w:cs="Times New Roman"/>
          <w:b/>
          <w:bCs/>
          <w:sz w:val="24"/>
          <w:szCs w:val="24"/>
        </w:rPr>
      </w:pPr>
      <w:r w:rsidRPr="0042562C">
        <w:rPr>
          <w:rFonts w:ascii="Times New Roman" w:eastAsia="Calibri" w:hAnsi="Times New Roman" w:cs="Times New Roman"/>
          <w:sz w:val="24"/>
          <w:szCs w:val="24"/>
          <w:lang w:val="en-US" w:eastAsia="lt-LT"/>
        </w:rPr>
        <w:t>7.10.</w:t>
      </w:r>
      <w:r w:rsidRPr="0042562C">
        <w:rPr>
          <w:rFonts w:ascii="Times New Roman" w:eastAsia="Calibri" w:hAnsi="Times New Roman" w:cs="Times New Roman"/>
          <w:sz w:val="24"/>
          <w:szCs w:val="24"/>
          <w:lang w:eastAsia="lt-LT"/>
        </w:rPr>
        <w:t xml:space="preserve"> </w:t>
      </w:r>
      <w:r w:rsidRPr="0042562C">
        <w:rPr>
          <w:rFonts w:ascii="Times New Roman" w:eastAsia="Calibri" w:hAnsi="Times New Roman" w:cs="Times New Roman"/>
          <w:sz w:val="24"/>
          <w:szCs w:val="24"/>
        </w:rPr>
        <w:t xml:space="preserve">Sudaroma pasiūlymų eilė </w:t>
      </w:r>
      <w:r w:rsidR="00D83C0F" w:rsidRPr="0042562C">
        <w:rPr>
          <w:rFonts w:ascii="Times New Roman" w:eastAsia="Calibri" w:hAnsi="Times New Roman" w:cs="Times New Roman"/>
          <w:sz w:val="24"/>
          <w:szCs w:val="24"/>
        </w:rPr>
        <w:t xml:space="preserve">(išskyrus atvejus, kai pasiūlymą pateikia, arba įvertinus pasiūlymus liko tik vienas tiekėjas) </w:t>
      </w:r>
      <w:r w:rsidRPr="0042562C">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42562C">
        <w:rPr>
          <w:rFonts w:ascii="Times New Roman" w:eastAsia="Calibri" w:hAnsi="Times New Roman" w:cs="Times New Roman"/>
          <w:sz w:val="24"/>
          <w:szCs w:val="24"/>
        </w:rPr>
        <w:t xml:space="preserve">neatmesti ir </w:t>
      </w:r>
      <w:r w:rsidRPr="0042562C">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42562C">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42562C" w:rsidRDefault="005047F1" w:rsidP="005047F1">
      <w:pPr>
        <w:spacing w:after="0" w:line="276" w:lineRule="auto"/>
        <w:ind w:firstLine="720"/>
        <w:jc w:val="both"/>
        <w:rPr>
          <w:rFonts w:ascii="Times New Roman" w:eastAsia="Calibri" w:hAnsi="Times New Roman" w:cs="Times New Roman"/>
          <w:sz w:val="24"/>
          <w:szCs w:val="24"/>
          <w:lang w:eastAsia="lt-LT"/>
        </w:rPr>
      </w:pPr>
      <w:r w:rsidRPr="0042562C">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382E4A42" w:rsidR="005047F1" w:rsidRPr="0042562C" w:rsidRDefault="005047F1" w:rsidP="005047F1">
      <w:pPr>
        <w:spacing w:after="0" w:line="276" w:lineRule="auto"/>
        <w:ind w:firstLine="720"/>
        <w:jc w:val="both"/>
        <w:rPr>
          <w:rFonts w:ascii="Times New Roman" w:eastAsia="Calibri" w:hAnsi="Times New Roman" w:cs="Times New Roman"/>
          <w:sz w:val="24"/>
          <w:szCs w:val="24"/>
          <w:lang w:eastAsia="lt-LT"/>
        </w:rPr>
      </w:pPr>
      <w:r w:rsidRPr="0042562C">
        <w:rPr>
          <w:rFonts w:ascii="Times New Roman" w:eastAsia="Calibri" w:hAnsi="Times New Roman" w:cs="Times New Roman"/>
          <w:bCs/>
          <w:sz w:val="24"/>
          <w:szCs w:val="24"/>
        </w:rPr>
        <w:t xml:space="preserve">7.12. </w:t>
      </w:r>
      <w:r w:rsidRPr="0042562C">
        <w:rPr>
          <w:rFonts w:ascii="Times New Roman" w:eastAsia="Calibri" w:hAnsi="Times New Roman" w:cs="Times New Roman"/>
          <w:sz w:val="24"/>
          <w:szCs w:val="24"/>
          <w:lang w:eastAsia="lt-LT"/>
        </w:rPr>
        <w:t xml:space="preserve">Pirkimo organizatorius </w:t>
      </w:r>
      <w:r w:rsidRPr="0042562C">
        <w:rPr>
          <w:rFonts w:ascii="Times New Roman" w:eastAsia="Times New Roman" w:hAnsi="Times New Roman" w:cs="Times New Roman"/>
          <w:sz w:val="24"/>
          <w:szCs w:val="24"/>
          <w:lang w:eastAsia="lt-LT"/>
        </w:rPr>
        <w:t xml:space="preserve">suinteresuotiems dalyviams, ne vėliau kaip per </w:t>
      </w:r>
      <w:r w:rsidR="00B446BE" w:rsidRPr="0042562C">
        <w:rPr>
          <w:rFonts w:ascii="Times New Roman" w:eastAsia="Times New Roman" w:hAnsi="Times New Roman" w:cs="Times New Roman"/>
          <w:sz w:val="24"/>
          <w:szCs w:val="24"/>
          <w:lang w:eastAsia="lt-LT"/>
        </w:rPr>
        <w:t>3</w:t>
      </w:r>
      <w:r w:rsidRPr="0042562C">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42562C">
          <w:rPr>
            <w:rFonts w:ascii="Times New Roman" w:eastAsia="Times New Roman" w:hAnsi="Times New Roman" w:cs="Times New Roman"/>
            <w:sz w:val="24"/>
            <w:szCs w:val="24"/>
            <w:lang w:eastAsia="lt-LT"/>
          </w:rPr>
          <w:t>VPĮ 58 straipsnio 2 dalyje</w:t>
        </w:r>
      </w:hyperlink>
      <w:r w:rsidRPr="0042562C">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42562C"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42562C">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42562C"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42562C">
        <w:rPr>
          <w:rFonts w:ascii="Times New Roman" w:eastAsia="Times New Roman" w:hAnsi="Times New Roman" w:cs="Times New Roman"/>
          <w:b/>
          <w:sz w:val="24"/>
          <w:szCs w:val="24"/>
          <w:lang w:eastAsia="lt-LT"/>
        </w:rPr>
        <w:t xml:space="preserve">7.14. </w:t>
      </w:r>
      <w:r w:rsidRPr="0042562C">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42562C">
        <w:rPr>
          <w:rFonts w:ascii="Times New Roman" w:eastAsia="Arial Unicode MS" w:hAnsi="Times New Roman" w:cs="Times New Roman"/>
          <w:sz w:val="24"/>
          <w:szCs w:val="24"/>
          <w:bdr w:val="nil"/>
          <w:lang w:eastAsia="en-GB"/>
        </w:rPr>
        <w:t>7.14.1. tiekėjas pasiūlymą ar jo dalį pateikė ne CVP IS</w:t>
      </w:r>
      <w:r w:rsidRPr="00163C04">
        <w:rPr>
          <w:rFonts w:ascii="Times New Roman" w:eastAsia="Arial Unicode MS" w:hAnsi="Times New Roman" w:cs="Times New Roman"/>
          <w:sz w:val="24"/>
          <w:szCs w:val="24"/>
          <w:bdr w:val="nil"/>
          <w:lang w:eastAsia="en-GB"/>
        </w:rPr>
        <w:t xml:space="preserve"> priemonėmis;</w:t>
      </w:r>
    </w:p>
    <w:p w14:paraId="1AE6D83B" w14:textId="796FF9AA" w:rsidR="005047F1" w:rsidRPr="0042562C"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 xml:space="preserve">ir jo trūkumai negali būti ištaisyti vadovaujantis Viešųjų </w:t>
      </w:r>
      <w:r w:rsidR="003B7C1F" w:rsidRPr="0042562C">
        <w:rPr>
          <w:rFonts w:ascii="Times New Roman" w:eastAsia="Calibri" w:hAnsi="Times New Roman" w:cs="Times New Roman"/>
          <w:sz w:val="24"/>
          <w:szCs w:val="24"/>
        </w:rPr>
        <w:t>pirkimų tarnybos nustatytomis Pasiūlymų patikslinimo, papildymo ar paaiškinimo taisyklėmis</w:t>
      </w:r>
      <w:r w:rsidR="003B7C1F" w:rsidRPr="0042562C">
        <w:rPr>
          <w:rFonts w:ascii="Times New Roman" w:eastAsia="Calibri" w:hAnsi="Times New Roman" w:cs="Times New Roman"/>
          <w:sz w:val="24"/>
          <w:szCs w:val="24"/>
          <w:vertAlign w:val="superscript"/>
        </w:rPr>
        <w:footnoteReference w:id="1"/>
      </w:r>
      <w:r w:rsidRPr="0042562C">
        <w:rPr>
          <w:rFonts w:ascii="Times New Roman" w:eastAsia="Calibri" w:hAnsi="Times New Roman" w:cs="Times New Roman"/>
          <w:sz w:val="24"/>
          <w:szCs w:val="24"/>
        </w:rPr>
        <w:t>;</w:t>
      </w:r>
    </w:p>
    <w:p w14:paraId="778C94B8" w14:textId="77777777" w:rsidR="008D41B1" w:rsidRDefault="005047F1" w:rsidP="008D41B1">
      <w:pPr>
        <w:spacing w:after="0" w:line="276" w:lineRule="auto"/>
        <w:ind w:firstLine="720"/>
        <w:jc w:val="both"/>
        <w:rPr>
          <w:rFonts w:ascii="Times New Roman" w:hAnsi="Times New Roman"/>
          <w:sz w:val="24"/>
          <w:szCs w:val="24"/>
        </w:rPr>
      </w:pPr>
      <w:r w:rsidRPr="0042562C">
        <w:rPr>
          <w:rFonts w:ascii="Times New Roman" w:eastAsia="Arial Unicode MS" w:hAnsi="Times New Roman" w:cs="Times New Roman"/>
          <w:sz w:val="24"/>
          <w:szCs w:val="24"/>
          <w:bdr w:val="nil"/>
        </w:rPr>
        <w:t xml:space="preserve">7.14.3. </w:t>
      </w:r>
      <w:r w:rsidR="008D41B1" w:rsidRPr="008D41B1">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ar jo daliai suplanuotas skirtas lėšas, numatytas pirkimo sąlygų 2.3 punkte; </w:t>
      </w:r>
    </w:p>
    <w:p w14:paraId="3DBD4A56" w14:textId="59E3143F" w:rsidR="00A871A1" w:rsidRPr="0042562C" w:rsidRDefault="00A871A1" w:rsidP="008D41B1">
      <w:pPr>
        <w:spacing w:after="0" w:line="276" w:lineRule="auto"/>
        <w:ind w:firstLine="720"/>
        <w:jc w:val="both"/>
        <w:rPr>
          <w:rFonts w:ascii="Times New Roman" w:eastAsia="Arial Unicode MS" w:hAnsi="Times New Roman" w:cs="Times New Roman"/>
          <w:sz w:val="24"/>
          <w:szCs w:val="24"/>
          <w:bdr w:val="nil"/>
        </w:rPr>
      </w:pPr>
      <w:r w:rsidRPr="0042562C">
        <w:rPr>
          <w:rFonts w:ascii="Times New Roman" w:eastAsia="Arial Unicode MS" w:hAnsi="Times New Roman" w:cs="Times New Roman"/>
          <w:sz w:val="24"/>
          <w:szCs w:val="24"/>
          <w:bdr w:val="nil"/>
        </w:rPr>
        <w:t>7.14.4.</w:t>
      </w:r>
      <w:r w:rsidRPr="0042562C">
        <w:t xml:space="preserve"> </w:t>
      </w:r>
      <w:r w:rsidRPr="0042562C">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42562C">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w:t>
      </w:r>
      <w:r w:rsidRPr="00A871A1">
        <w:rPr>
          <w:rFonts w:ascii="Times New Roman" w:eastAsia="Arial Unicode MS" w:hAnsi="Times New Roman" w:cs="Times New Roman"/>
          <w:sz w:val="24"/>
          <w:szCs w:val="24"/>
          <w:bdr w:val="nil"/>
        </w:rPr>
        <w:t xml:space="preserve">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42562C"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0" w:name="_Hlk125710363"/>
      <w:r w:rsidRPr="0042562C">
        <w:rPr>
          <w:rFonts w:ascii="Times New Roman" w:eastAsia="Times New Roman" w:hAnsi="Times New Roman" w:cs="Times New Roman"/>
          <w:sz w:val="24"/>
          <w:szCs w:val="24"/>
          <w:lang w:eastAsia="lt-LT"/>
        </w:rPr>
        <w:t xml:space="preserve">8.2. </w:t>
      </w:r>
      <w:r w:rsidR="00BE483C" w:rsidRPr="0042562C">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42562C">
        <w:rPr>
          <w:rFonts w:ascii="Times New Roman" w:eastAsia="Times New Roman" w:hAnsi="Times New Roman" w:cs="Times New Roman"/>
          <w:sz w:val="24"/>
          <w:szCs w:val="24"/>
          <w:lang w:eastAsia="lt-LT"/>
        </w:rPr>
        <w:t xml:space="preserve">8.3. </w:t>
      </w:r>
      <w:r w:rsidR="00B446BE" w:rsidRPr="0042562C">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4</w:t>
      </w:r>
      <w:r w:rsidRPr="00082D58">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42562C"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42562C">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42562C"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42562C"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42562C">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42562C"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42562C"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42562C">
        <w:rPr>
          <w:rFonts w:ascii="Times New Roman" w:eastAsia="Arial Unicode MS" w:hAnsi="Times New Roman" w:cs="Times New Roman"/>
          <w:sz w:val="24"/>
          <w:szCs w:val="24"/>
          <w:lang w:eastAsia="en-GB"/>
        </w:rPr>
        <w:t>10.1. Techninė specifikacija – Priedas Nr. 1;</w:t>
      </w:r>
    </w:p>
    <w:p w14:paraId="7F620992" w14:textId="77777777" w:rsidR="005047F1" w:rsidRPr="0042562C"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42562C">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42562C">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1"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2" w:name="__DdeLink__990_4154601558"/>
      <w:bookmarkStart w:id="3" w:name="_Hlk27052662"/>
      <w:bookmarkEnd w:id="2"/>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1"/>
    <w:bookmarkEnd w:id="3"/>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4" w:name="_Hlk2739451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4"/>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3D42B180" w:rsidR="005047F1" w:rsidRPr="00A85160" w:rsidRDefault="005F0E08"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LSMU AUTOMATINIŲ GESINIMO SISTEMŲ DUJOMS, BALIONŲ PATIKROS PASLAUGŲ</w:t>
      </w:r>
      <w:r w:rsidRPr="02633425">
        <w:rPr>
          <w:rFonts w:ascii="Times New Roman" w:eastAsia="Calibri" w:hAnsi="Times New Roman" w:cs="Times New Roman"/>
          <w:b/>
          <w:bCs/>
          <w:sz w:val="24"/>
          <w:szCs w:val="24"/>
        </w:rPr>
        <w:t xml:space="preserve"> </w:t>
      </w:r>
      <w:r w:rsidR="005047F1" w:rsidRPr="00A85160">
        <w:rPr>
          <w:rFonts w:ascii="Times New Roman" w:eastAsia="Calibri" w:hAnsi="Times New Roman" w:cs="Times New Roman"/>
          <w:b/>
          <w:caps/>
          <w:noProof/>
          <w:sz w:val="24"/>
          <w:szCs w:val="24"/>
        </w:rPr>
        <w:t>PIRKIMui</w:t>
      </w:r>
      <w:r w:rsidR="005047F1"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470CA7">
        <w:rPr>
          <w:rFonts w:ascii="Times New Roman" w:eastAsiaTheme="minorEastAsia" w:hAnsi="Times New Roman" w:cs="Times New Roman"/>
          <w:i/>
          <w:sz w:val="20"/>
          <w:szCs w:val="20"/>
          <w:lang w:eastAsia="lt-LT"/>
        </w:rPr>
        <w:t xml:space="preserve">kaip </w:t>
      </w:r>
      <w:r w:rsidR="00B446BE" w:rsidRPr="00470CA7">
        <w:rPr>
          <w:rFonts w:ascii="Times New Roman" w:eastAsiaTheme="minorEastAsia" w:hAnsi="Times New Roman" w:cs="Times New Roman"/>
          <w:i/>
          <w:sz w:val="20"/>
          <w:szCs w:val="20"/>
          <w:lang w:eastAsia="lt-LT"/>
        </w:rPr>
        <w:t>3</w:t>
      </w:r>
      <w:r w:rsidRPr="00470CA7">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r w:rsidRPr="00470541">
        <w:rPr>
          <w:rFonts w:ascii="Times New Roman" w:eastAsiaTheme="minorEastAsia" w:hAnsi="Times New Roman" w:cs="Times New Roman"/>
          <w:i/>
          <w:sz w:val="20"/>
          <w:szCs w:val="20"/>
          <w:lang w:eastAsia="lt-LT"/>
        </w:rPr>
        <w:t>.</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05BB8952" w14:textId="1366D5BD" w:rsidR="005047F1" w:rsidRPr="005F0E08" w:rsidRDefault="005047F1" w:rsidP="005F0E08">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237"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
        <w:gridCol w:w="2272"/>
        <w:gridCol w:w="1559"/>
        <w:gridCol w:w="1134"/>
        <w:gridCol w:w="1631"/>
        <w:gridCol w:w="836"/>
        <w:gridCol w:w="1110"/>
        <w:gridCol w:w="1243"/>
      </w:tblGrid>
      <w:tr w:rsidR="00005A20" w:rsidRPr="002D08DD" w14:paraId="12814314" w14:textId="77777777" w:rsidTr="001F1757">
        <w:trPr>
          <w:trHeight w:val="900"/>
        </w:trPr>
        <w:tc>
          <w:tcPr>
            <w:tcW w:w="452" w:type="dxa"/>
            <w:tcBorders>
              <w:top w:val="single" w:sz="6" w:space="0" w:color="auto"/>
              <w:left w:val="single" w:sz="6" w:space="0" w:color="auto"/>
              <w:bottom w:val="single" w:sz="6" w:space="0" w:color="auto"/>
              <w:right w:val="single" w:sz="6" w:space="0" w:color="auto"/>
            </w:tcBorders>
            <w:shd w:val="clear" w:color="auto" w:fill="F2F2F2"/>
            <w:hideMark/>
          </w:tcPr>
          <w:p w14:paraId="661B9C4F" w14:textId="77777777" w:rsidR="00D74EF6" w:rsidRPr="002D08DD" w:rsidRDefault="00D74EF6" w:rsidP="00D74EF6">
            <w:pPr>
              <w:spacing w:after="200" w:line="276" w:lineRule="auto"/>
              <w:jc w:val="both"/>
              <w:rPr>
                <w:rFonts w:ascii="Times New Roman" w:eastAsia="Calibri" w:hAnsi="Times New Roman" w:cs="Times New Roman"/>
                <w:lang w:eastAsia="lt-LT"/>
              </w:rPr>
            </w:pPr>
            <w:r w:rsidRPr="002D08DD">
              <w:rPr>
                <w:rFonts w:ascii="Times New Roman" w:eastAsia="Calibri" w:hAnsi="Times New Roman" w:cs="Times New Roman"/>
                <w:b/>
                <w:bCs/>
                <w:lang w:eastAsia="lt-LT"/>
              </w:rPr>
              <w:t>Eil. Nr.</w:t>
            </w:r>
            <w:r w:rsidRPr="002D08DD">
              <w:rPr>
                <w:rFonts w:ascii="Times New Roman" w:eastAsia="Calibri" w:hAnsi="Times New Roman" w:cs="Times New Roman"/>
                <w:lang w:eastAsia="lt-LT"/>
              </w:rPr>
              <w:t> </w:t>
            </w:r>
          </w:p>
        </w:tc>
        <w:tc>
          <w:tcPr>
            <w:tcW w:w="2272" w:type="dxa"/>
            <w:tcBorders>
              <w:top w:val="single" w:sz="6" w:space="0" w:color="auto"/>
              <w:left w:val="nil"/>
              <w:bottom w:val="single" w:sz="6" w:space="0" w:color="auto"/>
              <w:right w:val="single" w:sz="6" w:space="0" w:color="auto"/>
            </w:tcBorders>
            <w:shd w:val="clear" w:color="auto" w:fill="F2F2F2"/>
            <w:hideMark/>
          </w:tcPr>
          <w:p w14:paraId="27EC0F23" w14:textId="260D87CF" w:rsidR="002841ED" w:rsidRDefault="00D74EF6" w:rsidP="00005A20">
            <w:pPr>
              <w:spacing w:after="0" w:line="276" w:lineRule="auto"/>
              <w:jc w:val="center"/>
              <w:rPr>
                <w:rFonts w:ascii="Times New Roman" w:eastAsia="Calibri" w:hAnsi="Times New Roman" w:cs="Times New Roman"/>
                <w:b/>
                <w:bCs/>
                <w:lang w:eastAsia="lt-LT"/>
              </w:rPr>
            </w:pPr>
            <w:r w:rsidRPr="002D08DD">
              <w:rPr>
                <w:rFonts w:ascii="Times New Roman" w:eastAsia="Calibri" w:hAnsi="Times New Roman" w:cs="Times New Roman"/>
                <w:b/>
                <w:bCs/>
                <w:lang w:eastAsia="lt-LT"/>
              </w:rPr>
              <w:t>Pirkimo objekto</w:t>
            </w:r>
          </w:p>
          <w:p w14:paraId="4C487065" w14:textId="701FDEB9" w:rsidR="00D74EF6" w:rsidRPr="002D08DD" w:rsidRDefault="00D74EF6" w:rsidP="00005A20">
            <w:pPr>
              <w:spacing w:after="0" w:line="276" w:lineRule="auto"/>
              <w:jc w:val="center"/>
              <w:rPr>
                <w:rFonts w:ascii="Times New Roman" w:eastAsia="Calibri" w:hAnsi="Times New Roman" w:cs="Times New Roman"/>
                <w:lang w:eastAsia="lt-LT"/>
              </w:rPr>
            </w:pPr>
            <w:r w:rsidRPr="002D08DD">
              <w:rPr>
                <w:rFonts w:ascii="Times New Roman" w:eastAsia="Calibri" w:hAnsi="Times New Roman" w:cs="Times New Roman"/>
                <w:b/>
                <w:bCs/>
                <w:lang w:eastAsia="lt-LT"/>
              </w:rPr>
              <w:t>pavadinimas</w:t>
            </w:r>
          </w:p>
          <w:p w14:paraId="120CA989" w14:textId="759C2586" w:rsidR="00D74EF6" w:rsidRPr="002D08DD" w:rsidRDefault="00D74EF6" w:rsidP="00005A20">
            <w:pPr>
              <w:spacing w:after="200" w:line="276" w:lineRule="auto"/>
              <w:jc w:val="center"/>
              <w:rPr>
                <w:rFonts w:ascii="Times New Roman" w:eastAsia="Calibri" w:hAnsi="Times New Roman" w:cs="Times New Roman"/>
                <w:lang w:eastAsia="lt-LT"/>
              </w:rPr>
            </w:pPr>
          </w:p>
        </w:tc>
        <w:tc>
          <w:tcPr>
            <w:tcW w:w="1559" w:type="dxa"/>
            <w:tcBorders>
              <w:top w:val="single" w:sz="6" w:space="0" w:color="auto"/>
              <w:left w:val="nil"/>
              <w:bottom w:val="single" w:sz="6" w:space="0" w:color="auto"/>
              <w:right w:val="single" w:sz="6" w:space="0" w:color="auto"/>
            </w:tcBorders>
            <w:shd w:val="clear" w:color="auto" w:fill="F2F2F2"/>
            <w:hideMark/>
          </w:tcPr>
          <w:p w14:paraId="0AD0B441" w14:textId="0DB01A8C" w:rsidR="00D74EF6" w:rsidRPr="002D08DD" w:rsidRDefault="00330D67" w:rsidP="00005A20">
            <w:pPr>
              <w:spacing w:after="200" w:line="276" w:lineRule="auto"/>
              <w:jc w:val="center"/>
              <w:rPr>
                <w:rFonts w:ascii="Times New Roman" w:eastAsia="Calibri" w:hAnsi="Times New Roman" w:cs="Times New Roman"/>
                <w:b/>
                <w:bCs/>
                <w:lang w:eastAsia="lt-LT"/>
              </w:rPr>
            </w:pPr>
            <w:r w:rsidRPr="00330D67">
              <w:rPr>
                <w:rFonts w:ascii="Times New Roman" w:hAnsi="Times New Roman" w:cs="Times New Roman"/>
                <w:b/>
                <w:bCs/>
              </w:rPr>
              <w:t>Atjungimas, prijungimas, prie sistemos</w:t>
            </w:r>
          </w:p>
        </w:tc>
        <w:tc>
          <w:tcPr>
            <w:tcW w:w="1134" w:type="dxa"/>
            <w:tcBorders>
              <w:top w:val="single" w:sz="6" w:space="0" w:color="auto"/>
              <w:left w:val="nil"/>
              <w:bottom w:val="single" w:sz="6" w:space="0" w:color="auto"/>
              <w:right w:val="single" w:sz="6" w:space="0" w:color="auto"/>
            </w:tcBorders>
            <w:shd w:val="clear" w:color="auto" w:fill="F2F2F2"/>
          </w:tcPr>
          <w:p w14:paraId="7A79FCDD" w14:textId="025871D8" w:rsidR="00005A20" w:rsidRDefault="0001705B" w:rsidP="00005A20">
            <w:pPr>
              <w:spacing w:after="0" w:line="276" w:lineRule="auto"/>
              <w:jc w:val="center"/>
              <w:rPr>
                <w:rFonts w:ascii="Times New Roman" w:hAnsi="Times New Roman" w:cs="Times New Roman"/>
                <w:b/>
                <w:bCs/>
              </w:rPr>
            </w:pPr>
            <w:r w:rsidRPr="0001705B">
              <w:rPr>
                <w:rFonts w:ascii="Times New Roman" w:hAnsi="Times New Roman" w:cs="Times New Roman"/>
                <w:b/>
                <w:bCs/>
              </w:rPr>
              <w:t>Dujų</w:t>
            </w:r>
          </w:p>
          <w:p w14:paraId="039FE008" w14:textId="4F6F4369" w:rsidR="00D74EF6" w:rsidRPr="002D08DD" w:rsidRDefault="0001705B" w:rsidP="00005A20">
            <w:pPr>
              <w:spacing w:after="0" w:line="276" w:lineRule="auto"/>
              <w:jc w:val="center"/>
              <w:rPr>
                <w:rFonts w:ascii="Times New Roman" w:eastAsia="Calibri" w:hAnsi="Times New Roman" w:cs="Times New Roman"/>
                <w:b/>
                <w:bCs/>
                <w:lang w:eastAsia="lt-LT"/>
              </w:rPr>
            </w:pPr>
            <w:r w:rsidRPr="0001705B">
              <w:rPr>
                <w:rFonts w:ascii="Times New Roman" w:hAnsi="Times New Roman" w:cs="Times New Roman"/>
                <w:b/>
                <w:bCs/>
              </w:rPr>
              <w:t>tipas</w:t>
            </w:r>
          </w:p>
        </w:tc>
        <w:tc>
          <w:tcPr>
            <w:tcW w:w="1631" w:type="dxa"/>
            <w:tcBorders>
              <w:top w:val="single" w:sz="6" w:space="0" w:color="auto"/>
              <w:left w:val="single" w:sz="6" w:space="0" w:color="auto"/>
              <w:bottom w:val="single" w:sz="6" w:space="0" w:color="auto"/>
              <w:right w:val="single" w:sz="6" w:space="0" w:color="auto"/>
            </w:tcBorders>
            <w:shd w:val="clear" w:color="auto" w:fill="F2F2F2"/>
            <w:hideMark/>
          </w:tcPr>
          <w:p w14:paraId="01F63AF9" w14:textId="16141369" w:rsidR="00D74EF6" w:rsidRPr="002D08DD" w:rsidRDefault="00D74EF6" w:rsidP="00005A20">
            <w:pPr>
              <w:spacing w:after="200" w:line="276" w:lineRule="auto"/>
              <w:jc w:val="center"/>
              <w:rPr>
                <w:rFonts w:ascii="Times New Roman" w:eastAsia="Calibri" w:hAnsi="Times New Roman" w:cs="Times New Roman"/>
                <w:lang w:eastAsia="lt-LT"/>
              </w:rPr>
            </w:pPr>
            <w:r w:rsidRPr="002D08DD">
              <w:rPr>
                <w:rFonts w:ascii="Times New Roman" w:eastAsia="Calibri" w:hAnsi="Times New Roman" w:cs="Times New Roman"/>
                <w:b/>
                <w:bCs/>
                <w:lang w:eastAsia="lt-LT"/>
              </w:rPr>
              <w:t>Mato vnt.</w:t>
            </w:r>
          </w:p>
        </w:tc>
        <w:tc>
          <w:tcPr>
            <w:tcW w:w="836" w:type="dxa"/>
            <w:tcBorders>
              <w:top w:val="single" w:sz="6" w:space="0" w:color="auto"/>
              <w:left w:val="single" w:sz="6" w:space="0" w:color="auto"/>
              <w:bottom w:val="single" w:sz="6" w:space="0" w:color="auto"/>
              <w:right w:val="single" w:sz="6" w:space="0" w:color="auto"/>
            </w:tcBorders>
            <w:shd w:val="clear" w:color="auto" w:fill="F2F2F2"/>
            <w:hideMark/>
          </w:tcPr>
          <w:p w14:paraId="4C4BE4EB" w14:textId="1B394F82" w:rsidR="00D74EF6" w:rsidRPr="002D08DD" w:rsidRDefault="00D74EF6" w:rsidP="00005A20">
            <w:pPr>
              <w:spacing w:after="200" w:line="276" w:lineRule="auto"/>
              <w:jc w:val="center"/>
              <w:rPr>
                <w:rFonts w:ascii="Times New Roman" w:eastAsia="Calibri" w:hAnsi="Times New Roman" w:cs="Times New Roman"/>
                <w:lang w:eastAsia="lt-LT"/>
              </w:rPr>
            </w:pPr>
            <w:r w:rsidRPr="002D08DD">
              <w:rPr>
                <w:rFonts w:ascii="Times New Roman" w:eastAsia="Calibri" w:hAnsi="Times New Roman" w:cs="Times New Roman"/>
                <w:b/>
                <w:bCs/>
                <w:lang w:eastAsia="lt-LT"/>
              </w:rPr>
              <w:t>Kiekis</w:t>
            </w:r>
          </w:p>
        </w:tc>
        <w:tc>
          <w:tcPr>
            <w:tcW w:w="1110" w:type="dxa"/>
            <w:tcBorders>
              <w:top w:val="single" w:sz="6" w:space="0" w:color="auto"/>
              <w:left w:val="single" w:sz="6" w:space="0" w:color="auto"/>
              <w:bottom w:val="single" w:sz="6" w:space="0" w:color="auto"/>
              <w:right w:val="single" w:sz="6" w:space="0" w:color="auto"/>
            </w:tcBorders>
            <w:shd w:val="clear" w:color="auto" w:fill="F2F2F2"/>
            <w:hideMark/>
          </w:tcPr>
          <w:p w14:paraId="6E44A155" w14:textId="77777777" w:rsidR="00574658" w:rsidRDefault="00D74EF6" w:rsidP="00574658">
            <w:pPr>
              <w:spacing w:after="200" w:line="276" w:lineRule="auto"/>
              <w:jc w:val="center"/>
              <w:rPr>
                <w:rFonts w:ascii="Times New Roman" w:eastAsia="Calibri" w:hAnsi="Times New Roman" w:cs="Times New Roman"/>
                <w:b/>
                <w:bCs/>
                <w:lang w:eastAsia="lt-LT"/>
              </w:rPr>
            </w:pPr>
            <w:r w:rsidRPr="002D08DD">
              <w:rPr>
                <w:rFonts w:ascii="Times New Roman" w:eastAsia="Calibri" w:hAnsi="Times New Roman" w:cs="Times New Roman"/>
                <w:b/>
                <w:bCs/>
                <w:lang w:eastAsia="lt-LT"/>
              </w:rPr>
              <w:t>Vieneto kaina, eurais be PVM</w:t>
            </w:r>
          </w:p>
          <w:p w14:paraId="298DB3B2" w14:textId="031C430B" w:rsidR="00D74EF6" w:rsidRPr="002D08DD" w:rsidRDefault="00D74EF6" w:rsidP="00574658">
            <w:pPr>
              <w:spacing w:after="200" w:line="276" w:lineRule="auto"/>
              <w:jc w:val="center"/>
              <w:rPr>
                <w:rFonts w:ascii="Times New Roman" w:eastAsia="Calibri" w:hAnsi="Times New Roman" w:cs="Times New Roman"/>
                <w:lang w:eastAsia="lt-LT"/>
              </w:rPr>
            </w:pPr>
            <w:r w:rsidRPr="002D08DD">
              <w:rPr>
                <w:rFonts w:ascii="Times New Roman" w:eastAsia="Calibri" w:hAnsi="Times New Roman" w:cs="Times New Roman"/>
                <w:lang w:eastAsia="lt-LT"/>
              </w:rPr>
              <w:t>(</w:t>
            </w:r>
            <w:r w:rsidRPr="002D08DD">
              <w:rPr>
                <w:rFonts w:ascii="Times New Roman" w:eastAsia="Calibri" w:hAnsi="Times New Roman" w:cs="Times New Roman"/>
                <w:i/>
                <w:iCs/>
                <w:lang w:eastAsia="lt-LT"/>
              </w:rPr>
              <w:t>pildo tiekėjas</w:t>
            </w:r>
            <w:r w:rsidRPr="002D08DD">
              <w:rPr>
                <w:rFonts w:ascii="Times New Roman" w:eastAsia="Calibri" w:hAnsi="Times New Roman" w:cs="Times New Roman"/>
                <w:lang w:eastAsia="lt-LT"/>
              </w:rPr>
              <w:t>)</w:t>
            </w:r>
          </w:p>
        </w:tc>
        <w:tc>
          <w:tcPr>
            <w:tcW w:w="1243" w:type="dxa"/>
            <w:tcBorders>
              <w:top w:val="single" w:sz="6" w:space="0" w:color="auto"/>
              <w:left w:val="single" w:sz="6" w:space="0" w:color="auto"/>
              <w:bottom w:val="single" w:sz="6" w:space="0" w:color="auto"/>
              <w:right w:val="single" w:sz="6" w:space="0" w:color="auto"/>
            </w:tcBorders>
            <w:shd w:val="clear" w:color="auto" w:fill="F2F2F2"/>
            <w:hideMark/>
          </w:tcPr>
          <w:p w14:paraId="3B3C243A" w14:textId="02C72897" w:rsidR="00D74EF6" w:rsidRPr="002D08DD" w:rsidRDefault="00D74EF6" w:rsidP="00005A20">
            <w:pPr>
              <w:spacing w:after="200" w:line="276" w:lineRule="auto"/>
              <w:jc w:val="center"/>
              <w:rPr>
                <w:rFonts w:ascii="Times New Roman" w:eastAsia="Calibri" w:hAnsi="Times New Roman" w:cs="Times New Roman"/>
                <w:lang w:eastAsia="lt-LT"/>
              </w:rPr>
            </w:pPr>
            <w:r w:rsidRPr="002D08DD">
              <w:rPr>
                <w:rFonts w:ascii="Times New Roman" w:eastAsia="Calibri" w:hAnsi="Times New Roman" w:cs="Times New Roman"/>
                <w:b/>
                <w:bCs/>
                <w:lang w:eastAsia="lt-LT"/>
              </w:rPr>
              <w:t>Bendra kaina, eurais be PVM</w:t>
            </w:r>
          </w:p>
          <w:p w14:paraId="676B17E9" w14:textId="2A31B75F" w:rsidR="00D74EF6" w:rsidRPr="002D08DD" w:rsidRDefault="00D74EF6" w:rsidP="00005A20">
            <w:pPr>
              <w:spacing w:after="200" w:line="276" w:lineRule="auto"/>
              <w:jc w:val="center"/>
              <w:rPr>
                <w:rFonts w:ascii="Times New Roman" w:eastAsia="Calibri" w:hAnsi="Times New Roman" w:cs="Times New Roman"/>
                <w:lang w:eastAsia="lt-LT"/>
              </w:rPr>
            </w:pPr>
            <w:r w:rsidRPr="002D08DD">
              <w:rPr>
                <w:rFonts w:ascii="Times New Roman" w:eastAsia="Calibri" w:hAnsi="Times New Roman" w:cs="Times New Roman"/>
                <w:lang w:eastAsia="lt-LT"/>
              </w:rPr>
              <w:t>(</w:t>
            </w:r>
            <w:r w:rsidRPr="002D08DD">
              <w:rPr>
                <w:rFonts w:ascii="Times New Roman" w:eastAsia="Calibri" w:hAnsi="Times New Roman" w:cs="Times New Roman"/>
                <w:i/>
                <w:iCs/>
                <w:lang w:eastAsia="lt-LT"/>
              </w:rPr>
              <w:t>pildo tiekėjas</w:t>
            </w:r>
            <w:r w:rsidRPr="002D08DD">
              <w:rPr>
                <w:rFonts w:ascii="Times New Roman" w:eastAsia="Calibri" w:hAnsi="Times New Roman" w:cs="Times New Roman"/>
                <w:lang w:eastAsia="lt-LT"/>
              </w:rPr>
              <w:t>)</w:t>
            </w:r>
          </w:p>
        </w:tc>
      </w:tr>
      <w:tr w:rsidR="00005A20" w:rsidRPr="002D08DD" w14:paraId="1577DE31" w14:textId="77777777" w:rsidTr="001F1757">
        <w:trPr>
          <w:trHeight w:val="585"/>
        </w:trPr>
        <w:tc>
          <w:tcPr>
            <w:tcW w:w="452" w:type="dxa"/>
            <w:tcBorders>
              <w:top w:val="single" w:sz="6" w:space="0" w:color="auto"/>
              <w:left w:val="single" w:sz="6" w:space="0" w:color="auto"/>
              <w:bottom w:val="single" w:sz="6" w:space="0" w:color="auto"/>
              <w:right w:val="single" w:sz="6" w:space="0" w:color="auto"/>
            </w:tcBorders>
            <w:vAlign w:val="center"/>
            <w:hideMark/>
          </w:tcPr>
          <w:p w14:paraId="03F70C4B" w14:textId="77777777" w:rsidR="00005A20" w:rsidRPr="002D08DD" w:rsidRDefault="00005A20" w:rsidP="00005A20">
            <w:pPr>
              <w:spacing w:after="200" w:line="276" w:lineRule="auto"/>
              <w:jc w:val="both"/>
              <w:rPr>
                <w:rFonts w:ascii="Times New Roman" w:eastAsia="Calibri" w:hAnsi="Times New Roman" w:cs="Times New Roman"/>
                <w:lang w:eastAsia="lt-LT"/>
              </w:rPr>
            </w:pPr>
            <w:r w:rsidRPr="002D08DD">
              <w:rPr>
                <w:rFonts w:ascii="Times New Roman" w:eastAsia="Calibri" w:hAnsi="Times New Roman" w:cs="Times New Roman"/>
                <w:b/>
                <w:bCs/>
                <w:lang w:eastAsia="lt-LT"/>
              </w:rPr>
              <w:t>1.1.</w:t>
            </w:r>
            <w:r w:rsidRPr="002D08DD">
              <w:rPr>
                <w:rFonts w:ascii="Times New Roman" w:eastAsia="Calibri" w:hAnsi="Times New Roman" w:cs="Times New Roman"/>
                <w:lang w:eastAsia="lt-LT"/>
              </w:rPr>
              <w:t> </w:t>
            </w:r>
          </w:p>
        </w:tc>
        <w:tc>
          <w:tcPr>
            <w:tcW w:w="2272" w:type="dxa"/>
            <w:tcBorders>
              <w:top w:val="single" w:sz="6" w:space="0" w:color="auto"/>
              <w:left w:val="nil"/>
              <w:bottom w:val="single" w:sz="6" w:space="0" w:color="auto"/>
              <w:right w:val="single" w:sz="6" w:space="0" w:color="auto"/>
            </w:tcBorders>
            <w:hideMark/>
          </w:tcPr>
          <w:p w14:paraId="379F4B4D" w14:textId="7EE2B63A" w:rsidR="00005A20" w:rsidRPr="002D08DD" w:rsidRDefault="00005A20" w:rsidP="00574658">
            <w:pPr>
              <w:spacing w:after="0" w:line="276" w:lineRule="auto"/>
              <w:jc w:val="center"/>
              <w:rPr>
                <w:rFonts w:ascii="Times New Roman" w:eastAsia="Calibri" w:hAnsi="Times New Roman" w:cs="Times New Roman"/>
                <w:lang w:eastAsia="lt-LT"/>
              </w:rPr>
            </w:pPr>
            <w:r w:rsidRPr="0040151F">
              <w:rPr>
                <w:rFonts w:ascii="Times New Roman" w:hAnsi="Times New Roman" w:cs="Times New Roman"/>
              </w:rPr>
              <w:t>HYGOOD 180 L</w:t>
            </w:r>
          </w:p>
        </w:tc>
        <w:tc>
          <w:tcPr>
            <w:tcW w:w="1559" w:type="dxa"/>
            <w:tcBorders>
              <w:top w:val="single" w:sz="6" w:space="0" w:color="auto"/>
              <w:left w:val="nil"/>
              <w:bottom w:val="single" w:sz="6" w:space="0" w:color="auto"/>
              <w:right w:val="single" w:sz="6" w:space="0" w:color="auto"/>
            </w:tcBorders>
            <w:hideMark/>
          </w:tcPr>
          <w:p w14:paraId="75188955" w14:textId="3709525A" w:rsidR="00005A20" w:rsidRPr="002D08DD" w:rsidRDefault="00005A20" w:rsidP="00574658">
            <w:pPr>
              <w:spacing w:after="0" w:line="276" w:lineRule="auto"/>
              <w:jc w:val="center"/>
              <w:rPr>
                <w:rFonts w:ascii="Times New Roman" w:eastAsia="Calibri" w:hAnsi="Times New Roman" w:cs="Times New Roman"/>
                <w:lang w:eastAsia="lt-LT"/>
              </w:rPr>
            </w:pPr>
            <w:r>
              <w:rPr>
                <w:rFonts w:ascii="Times New Roman" w:hAnsi="Times New Roman" w:cs="Times New Roman"/>
              </w:rPr>
              <w:t>Taip</w:t>
            </w:r>
          </w:p>
        </w:tc>
        <w:tc>
          <w:tcPr>
            <w:tcW w:w="1134" w:type="dxa"/>
            <w:tcBorders>
              <w:top w:val="single" w:sz="6" w:space="0" w:color="auto"/>
              <w:left w:val="nil"/>
              <w:bottom w:val="single" w:sz="6" w:space="0" w:color="auto"/>
              <w:right w:val="single" w:sz="6" w:space="0" w:color="auto"/>
            </w:tcBorders>
            <w:hideMark/>
          </w:tcPr>
          <w:p w14:paraId="49598334" w14:textId="4A429F07" w:rsidR="00005A20" w:rsidRPr="002D08DD" w:rsidRDefault="00005A20" w:rsidP="00574658">
            <w:pPr>
              <w:spacing w:after="0" w:line="276" w:lineRule="auto"/>
              <w:jc w:val="center"/>
              <w:rPr>
                <w:rFonts w:ascii="Times New Roman" w:eastAsia="Calibri" w:hAnsi="Times New Roman" w:cs="Times New Roman"/>
                <w:lang w:eastAsia="lt-LT"/>
              </w:rPr>
            </w:pPr>
            <w:r>
              <w:rPr>
                <w:rFonts w:ascii="Times New Roman" w:hAnsi="Times New Roman" w:cs="Times New Roman"/>
              </w:rPr>
              <w:t>FM-200</w:t>
            </w:r>
          </w:p>
        </w:tc>
        <w:tc>
          <w:tcPr>
            <w:tcW w:w="1631" w:type="dxa"/>
            <w:tcBorders>
              <w:top w:val="single" w:sz="6" w:space="0" w:color="auto"/>
              <w:left w:val="single" w:sz="6" w:space="0" w:color="auto"/>
              <w:bottom w:val="single" w:sz="6" w:space="0" w:color="auto"/>
              <w:right w:val="single" w:sz="6" w:space="0" w:color="auto"/>
            </w:tcBorders>
            <w:hideMark/>
          </w:tcPr>
          <w:p w14:paraId="0A0B4F84" w14:textId="78127152" w:rsidR="00005A20" w:rsidRPr="002D08DD" w:rsidRDefault="001F1757" w:rsidP="00574658">
            <w:pPr>
              <w:spacing w:after="0" w:line="276" w:lineRule="auto"/>
              <w:jc w:val="center"/>
              <w:rPr>
                <w:rFonts w:ascii="Times New Roman" w:eastAsia="Calibri" w:hAnsi="Times New Roman" w:cs="Times New Roman"/>
                <w:lang w:eastAsia="lt-LT"/>
              </w:rPr>
            </w:pPr>
            <w:r>
              <w:rPr>
                <w:rFonts w:ascii="Times New Roman" w:eastAsia="Calibri" w:hAnsi="Times New Roman" w:cs="Times New Roman"/>
                <w:lang w:eastAsia="lt-LT"/>
              </w:rPr>
              <w:t>k</w:t>
            </w:r>
            <w:r w:rsidR="00005A20">
              <w:rPr>
                <w:rFonts w:ascii="Times New Roman" w:eastAsia="Calibri" w:hAnsi="Times New Roman" w:cs="Times New Roman"/>
                <w:lang w:eastAsia="lt-LT"/>
              </w:rPr>
              <w:t>omplektas</w:t>
            </w:r>
          </w:p>
        </w:tc>
        <w:tc>
          <w:tcPr>
            <w:tcW w:w="836" w:type="dxa"/>
            <w:tcBorders>
              <w:top w:val="single" w:sz="6" w:space="0" w:color="auto"/>
              <w:left w:val="single" w:sz="6" w:space="0" w:color="auto"/>
              <w:bottom w:val="single" w:sz="6" w:space="0" w:color="auto"/>
              <w:right w:val="single" w:sz="6" w:space="0" w:color="auto"/>
            </w:tcBorders>
            <w:hideMark/>
          </w:tcPr>
          <w:p w14:paraId="6EF62476" w14:textId="31B321C7" w:rsidR="00005A20" w:rsidRPr="002D08DD" w:rsidRDefault="00005A20" w:rsidP="00574658">
            <w:pPr>
              <w:spacing w:after="0" w:line="276" w:lineRule="auto"/>
              <w:jc w:val="center"/>
              <w:rPr>
                <w:rFonts w:ascii="Times New Roman" w:eastAsia="Calibri" w:hAnsi="Times New Roman" w:cs="Times New Roman"/>
                <w:lang w:eastAsia="lt-LT"/>
              </w:rPr>
            </w:pPr>
            <w:r>
              <w:rPr>
                <w:rFonts w:ascii="Times New Roman" w:eastAsia="Calibri" w:hAnsi="Times New Roman" w:cs="Times New Roman"/>
                <w:lang w:eastAsia="lt-LT"/>
              </w:rPr>
              <w:t>6</w:t>
            </w:r>
          </w:p>
        </w:tc>
        <w:tc>
          <w:tcPr>
            <w:tcW w:w="1110" w:type="dxa"/>
            <w:tcBorders>
              <w:top w:val="single" w:sz="6" w:space="0" w:color="auto"/>
              <w:left w:val="single" w:sz="6" w:space="0" w:color="auto"/>
              <w:bottom w:val="single" w:sz="6" w:space="0" w:color="auto"/>
              <w:right w:val="single" w:sz="6" w:space="0" w:color="auto"/>
            </w:tcBorders>
            <w:hideMark/>
          </w:tcPr>
          <w:p w14:paraId="73E1B4D5" w14:textId="77777777" w:rsidR="00005A20" w:rsidRPr="002D08DD" w:rsidRDefault="00005A20" w:rsidP="00005A20">
            <w:pPr>
              <w:spacing w:after="200" w:line="276" w:lineRule="auto"/>
              <w:jc w:val="both"/>
              <w:rPr>
                <w:rFonts w:ascii="Times New Roman" w:eastAsia="Calibri" w:hAnsi="Times New Roman" w:cs="Times New Roman"/>
                <w:lang w:eastAsia="lt-LT"/>
              </w:rPr>
            </w:pPr>
            <w:r w:rsidRPr="002D08DD">
              <w:rPr>
                <w:rFonts w:ascii="Times New Roman" w:eastAsia="Calibri" w:hAnsi="Times New Roman" w:cs="Times New Roman"/>
                <w:lang w:eastAsia="lt-LT"/>
              </w:rPr>
              <w:t> </w:t>
            </w:r>
          </w:p>
        </w:tc>
        <w:tc>
          <w:tcPr>
            <w:tcW w:w="1243" w:type="dxa"/>
            <w:tcBorders>
              <w:top w:val="single" w:sz="6" w:space="0" w:color="auto"/>
              <w:left w:val="single" w:sz="6" w:space="0" w:color="auto"/>
              <w:bottom w:val="single" w:sz="6" w:space="0" w:color="auto"/>
              <w:right w:val="single" w:sz="6" w:space="0" w:color="auto"/>
            </w:tcBorders>
            <w:hideMark/>
          </w:tcPr>
          <w:p w14:paraId="0B4948BB" w14:textId="77777777" w:rsidR="00005A20" w:rsidRPr="002D08DD" w:rsidRDefault="00005A20" w:rsidP="00005A20">
            <w:pPr>
              <w:spacing w:after="200" w:line="276" w:lineRule="auto"/>
              <w:jc w:val="both"/>
              <w:rPr>
                <w:rFonts w:ascii="Times New Roman" w:eastAsia="Calibri" w:hAnsi="Times New Roman" w:cs="Times New Roman"/>
                <w:lang w:eastAsia="lt-LT"/>
              </w:rPr>
            </w:pPr>
            <w:r w:rsidRPr="002D08DD">
              <w:rPr>
                <w:rFonts w:ascii="Times New Roman" w:eastAsia="Calibri" w:hAnsi="Times New Roman" w:cs="Times New Roman"/>
                <w:lang w:eastAsia="lt-LT"/>
              </w:rPr>
              <w:t> </w:t>
            </w:r>
          </w:p>
        </w:tc>
      </w:tr>
      <w:tr w:rsidR="00005A20" w:rsidRPr="002D08DD" w14:paraId="4F6A9E49" w14:textId="77777777" w:rsidTr="001F1757">
        <w:trPr>
          <w:trHeight w:val="585"/>
        </w:trPr>
        <w:tc>
          <w:tcPr>
            <w:tcW w:w="452" w:type="dxa"/>
            <w:tcBorders>
              <w:top w:val="nil"/>
              <w:left w:val="single" w:sz="6" w:space="0" w:color="auto"/>
              <w:bottom w:val="single" w:sz="6" w:space="0" w:color="auto"/>
              <w:right w:val="single" w:sz="6" w:space="0" w:color="auto"/>
            </w:tcBorders>
            <w:vAlign w:val="center"/>
            <w:hideMark/>
          </w:tcPr>
          <w:p w14:paraId="3293B061" w14:textId="77777777" w:rsidR="00005A20" w:rsidRPr="002D08DD" w:rsidRDefault="00005A20" w:rsidP="00005A20">
            <w:pPr>
              <w:spacing w:after="200" w:line="276" w:lineRule="auto"/>
              <w:jc w:val="both"/>
              <w:rPr>
                <w:rFonts w:ascii="Times New Roman" w:eastAsia="Calibri" w:hAnsi="Times New Roman" w:cs="Times New Roman"/>
                <w:lang w:eastAsia="lt-LT"/>
              </w:rPr>
            </w:pPr>
            <w:r w:rsidRPr="002D08DD">
              <w:rPr>
                <w:rFonts w:ascii="Times New Roman" w:eastAsia="Calibri" w:hAnsi="Times New Roman" w:cs="Times New Roman"/>
                <w:b/>
                <w:bCs/>
                <w:lang w:eastAsia="lt-LT"/>
              </w:rPr>
              <w:t>1.2.</w:t>
            </w:r>
            <w:r w:rsidRPr="002D08DD">
              <w:rPr>
                <w:rFonts w:ascii="Times New Roman" w:eastAsia="Calibri" w:hAnsi="Times New Roman" w:cs="Times New Roman"/>
                <w:lang w:eastAsia="lt-LT"/>
              </w:rPr>
              <w:t> </w:t>
            </w:r>
          </w:p>
        </w:tc>
        <w:tc>
          <w:tcPr>
            <w:tcW w:w="2272" w:type="dxa"/>
            <w:tcBorders>
              <w:top w:val="nil"/>
              <w:left w:val="nil"/>
              <w:bottom w:val="single" w:sz="6" w:space="0" w:color="auto"/>
              <w:right w:val="single" w:sz="6" w:space="0" w:color="auto"/>
            </w:tcBorders>
            <w:hideMark/>
          </w:tcPr>
          <w:p w14:paraId="66E24404" w14:textId="5A75C395" w:rsidR="00005A20" w:rsidRPr="002D08DD" w:rsidRDefault="00005A20" w:rsidP="00574658">
            <w:pPr>
              <w:spacing w:after="0" w:line="276" w:lineRule="auto"/>
              <w:jc w:val="center"/>
              <w:rPr>
                <w:rFonts w:ascii="Times New Roman" w:eastAsia="Calibri" w:hAnsi="Times New Roman" w:cs="Times New Roman"/>
                <w:lang w:eastAsia="lt-LT"/>
              </w:rPr>
            </w:pPr>
            <w:r w:rsidRPr="0040151F">
              <w:rPr>
                <w:rFonts w:ascii="Times New Roman" w:hAnsi="Times New Roman" w:cs="Times New Roman"/>
              </w:rPr>
              <w:t xml:space="preserve">HYGOOD </w:t>
            </w:r>
            <w:r>
              <w:rPr>
                <w:rFonts w:ascii="Times New Roman" w:hAnsi="Times New Roman" w:cs="Times New Roman"/>
              </w:rPr>
              <w:t>52</w:t>
            </w:r>
            <w:r w:rsidRPr="0040151F">
              <w:rPr>
                <w:rFonts w:ascii="Times New Roman" w:hAnsi="Times New Roman" w:cs="Times New Roman"/>
              </w:rPr>
              <w:t xml:space="preserve"> L</w:t>
            </w:r>
          </w:p>
        </w:tc>
        <w:tc>
          <w:tcPr>
            <w:tcW w:w="1559" w:type="dxa"/>
            <w:tcBorders>
              <w:top w:val="nil"/>
              <w:left w:val="nil"/>
              <w:bottom w:val="single" w:sz="6" w:space="0" w:color="auto"/>
              <w:right w:val="single" w:sz="6" w:space="0" w:color="auto"/>
            </w:tcBorders>
            <w:hideMark/>
          </w:tcPr>
          <w:p w14:paraId="115831EF" w14:textId="22381A9C" w:rsidR="00005A20" w:rsidRPr="002D08DD" w:rsidRDefault="00005A20" w:rsidP="00574658">
            <w:pPr>
              <w:spacing w:after="0" w:line="276" w:lineRule="auto"/>
              <w:jc w:val="center"/>
              <w:rPr>
                <w:rFonts w:ascii="Times New Roman" w:eastAsia="Calibri" w:hAnsi="Times New Roman" w:cs="Times New Roman"/>
                <w:lang w:eastAsia="lt-LT"/>
              </w:rPr>
            </w:pPr>
            <w:r>
              <w:rPr>
                <w:rFonts w:ascii="Times New Roman" w:hAnsi="Times New Roman" w:cs="Times New Roman"/>
              </w:rPr>
              <w:t>Taip</w:t>
            </w:r>
          </w:p>
        </w:tc>
        <w:tc>
          <w:tcPr>
            <w:tcW w:w="1134" w:type="dxa"/>
            <w:tcBorders>
              <w:top w:val="single" w:sz="6" w:space="0" w:color="auto"/>
              <w:left w:val="nil"/>
              <w:bottom w:val="single" w:sz="6" w:space="0" w:color="auto"/>
              <w:right w:val="single" w:sz="6" w:space="0" w:color="auto"/>
            </w:tcBorders>
            <w:hideMark/>
          </w:tcPr>
          <w:p w14:paraId="7F80678D" w14:textId="1E17C51D" w:rsidR="00005A20" w:rsidRPr="002D08DD" w:rsidRDefault="00005A20" w:rsidP="00574658">
            <w:pPr>
              <w:spacing w:after="0" w:line="276" w:lineRule="auto"/>
              <w:jc w:val="center"/>
              <w:rPr>
                <w:rFonts w:ascii="Times New Roman" w:eastAsia="Calibri" w:hAnsi="Times New Roman" w:cs="Times New Roman"/>
                <w:lang w:eastAsia="lt-LT"/>
              </w:rPr>
            </w:pPr>
            <w:r>
              <w:rPr>
                <w:rFonts w:ascii="Times New Roman" w:hAnsi="Times New Roman" w:cs="Times New Roman"/>
              </w:rPr>
              <w:t>FM-200</w:t>
            </w:r>
          </w:p>
        </w:tc>
        <w:tc>
          <w:tcPr>
            <w:tcW w:w="1631" w:type="dxa"/>
            <w:tcBorders>
              <w:top w:val="single" w:sz="6" w:space="0" w:color="auto"/>
              <w:left w:val="single" w:sz="6" w:space="0" w:color="auto"/>
              <w:bottom w:val="single" w:sz="6" w:space="0" w:color="auto"/>
              <w:right w:val="single" w:sz="6" w:space="0" w:color="auto"/>
            </w:tcBorders>
            <w:hideMark/>
          </w:tcPr>
          <w:p w14:paraId="7C11823B" w14:textId="30C38A0E" w:rsidR="00005A20" w:rsidRPr="002D08DD" w:rsidRDefault="00005A20" w:rsidP="00574658">
            <w:pPr>
              <w:spacing w:after="0" w:line="276" w:lineRule="auto"/>
              <w:jc w:val="center"/>
              <w:rPr>
                <w:rFonts w:ascii="Times New Roman" w:eastAsia="Calibri" w:hAnsi="Times New Roman" w:cs="Times New Roman"/>
                <w:lang w:eastAsia="lt-LT"/>
              </w:rPr>
            </w:pPr>
            <w:r>
              <w:rPr>
                <w:rFonts w:ascii="Times New Roman" w:eastAsia="Calibri" w:hAnsi="Times New Roman" w:cs="Times New Roman"/>
                <w:lang w:eastAsia="lt-LT"/>
              </w:rPr>
              <w:t>komplektas</w:t>
            </w:r>
          </w:p>
        </w:tc>
        <w:tc>
          <w:tcPr>
            <w:tcW w:w="836" w:type="dxa"/>
            <w:tcBorders>
              <w:top w:val="single" w:sz="6" w:space="0" w:color="auto"/>
              <w:left w:val="single" w:sz="6" w:space="0" w:color="auto"/>
              <w:bottom w:val="single" w:sz="6" w:space="0" w:color="auto"/>
              <w:right w:val="single" w:sz="6" w:space="0" w:color="auto"/>
            </w:tcBorders>
            <w:hideMark/>
          </w:tcPr>
          <w:p w14:paraId="46BE14EF" w14:textId="40239979" w:rsidR="00005A20" w:rsidRPr="002D08DD" w:rsidRDefault="00005A20" w:rsidP="00574658">
            <w:pPr>
              <w:spacing w:after="0" w:line="276" w:lineRule="auto"/>
              <w:jc w:val="center"/>
              <w:rPr>
                <w:rFonts w:ascii="Times New Roman" w:eastAsia="Calibri" w:hAnsi="Times New Roman" w:cs="Times New Roman"/>
                <w:lang w:eastAsia="lt-LT"/>
              </w:rPr>
            </w:pPr>
            <w:r>
              <w:rPr>
                <w:rFonts w:ascii="Times New Roman" w:eastAsia="Calibri" w:hAnsi="Times New Roman" w:cs="Times New Roman"/>
                <w:lang w:eastAsia="lt-LT"/>
              </w:rPr>
              <w:t>1</w:t>
            </w:r>
          </w:p>
        </w:tc>
        <w:tc>
          <w:tcPr>
            <w:tcW w:w="1110" w:type="dxa"/>
            <w:tcBorders>
              <w:top w:val="single" w:sz="6" w:space="0" w:color="auto"/>
              <w:left w:val="single" w:sz="6" w:space="0" w:color="auto"/>
              <w:bottom w:val="single" w:sz="6" w:space="0" w:color="auto"/>
              <w:right w:val="single" w:sz="6" w:space="0" w:color="auto"/>
            </w:tcBorders>
            <w:hideMark/>
          </w:tcPr>
          <w:p w14:paraId="0535E646" w14:textId="77777777" w:rsidR="00005A20" w:rsidRPr="002D08DD" w:rsidRDefault="00005A20" w:rsidP="00005A20">
            <w:pPr>
              <w:spacing w:after="200" w:line="276" w:lineRule="auto"/>
              <w:jc w:val="both"/>
              <w:rPr>
                <w:rFonts w:ascii="Times New Roman" w:eastAsia="Calibri" w:hAnsi="Times New Roman" w:cs="Times New Roman"/>
                <w:lang w:eastAsia="lt-LT"/>
              </w:rPr>
            </w:pPr>
            <w:r w:rsidRPr="002D08DD">
              <w:rPr>
                <w:rFonts w:ascii="Times New Roman" w:eastAsia="Calibri" w:hAnsi="Times New Roman" w:cs="Times New Roman"/>
                <w:lang w:eastAsia="lt-LT"/>
              </w:rPr>
              <w:t> </w:t>
            </w:r>
          </w:p>
        </w:tc>
        <w:tc>
          <w:tcPr>
            <w:tcW w:w="1243" w:type="dxa"/>
            <w:tcBorders>
              <w:top w:val="single" w:sz="6" w:space="0" w:color="auto"/>
              <w:left w:val="single" w:sz="6" w:space="0" w:color="auto"/>
              <w:bottom w:val="single" w:sz="6" w:space="0" w:color="auto"/>
              <w:right w:val="single" w:sz="6" w:space="0" w:color="auto"/>
            </w:tcBorders>
            <w:hideMark/>
          </w:tcPr>
          <w:p w14:paraId="62681E98" w14:textId="77777777" w:rsidR="00005A20" w:rsidRPr="002D08DD" w:rsidRDefault="00005A20" w:rsidP="00005A20">
            <w:pPr>
              <w:spacing w:after="200" w:line="276" w:lineRule="auto"/>
              <w:jc w:val="both"/>
              <w:rPr>
                <w:rFonts w:ascii="Times New Roman" w:eastAsia="Calibri" w:hAnsi="Times New Roman" w:cs="Times New Roman"/>
                <w:lang w:eastAsia="lt-LT"/>
              </w:rPr>
            </w:pPr>
            <w:r w:rsidRPr="002D08DD">
              <w:rPr>
                <w:rFonts w:ascii="Times New Roman" w:eastAsia="Calibri" w:hAnsi="Times New Roman" w:cs="Times New Roman"/>
                <w:lang w:eastAsia="lt-LT"/>
              </w:rPr>
              <w:t> </w:t>
            </w:r>
          </w:p>
        </w:tc>
      </w:tr>
      <w:tr w:rsidR="00005A20" w:rsidRPr="002D08DD" w14:paraId="5EC5AC42" w14:textId="77777777" w:rsidTr="001F1757">
        <w:trPr>
          <w:trHeight w:val="585"/>
        </w:trPr>
        <w:tc>
          <w:tcPr>
            <w:tcW w:w="452" w:type="dxa"/>
            <w:tcBorders>
              <w:top w:val="nil"/>
              <w:left w:val="single" w:sz="6" w:space="0" w:color="auto"/>
              <w:bottom w:val="single" w:sz="6" w:space="0" w:color="auto"/>
              <w:right w:val="single" w:sz="6" w:space="0" w:color="auto"/>
            </w:tcBorders>
            <w:vAlign w:val="center"/>
          </w:tcPr>
          <w:p w14:paraId="1C187F4C" w14:textId="440AAC00" w:rsidR="00005A20" w:rsidRPr="002D08DD" w:rsidRDefault="00005A20" w:rsidP="00005A20">
            <w:pPr>
              <w:spacing w:after="200" w:line="276" w:lineRule="auto"/>
              <w:jc w:val="both"/>
              <w:rPr>
                <w:rFonts w:ascii="Times New Roman" w:eastAsia="Calibri" w:hAnsi="Times New Roman" w:cs="Times New Roman"/>
                <w:b/>
                <w:bCs/>
                <w:lang w:eastAsia="lt-LT"/>
              </w:rPr>
            </w:pPr>
            <w:r>
              <w:rPr>
                <w:rFonts w:ascii="Times New Roman" w:eastAsia="Calibri" w:hAnsi="Times New Roman" w:cs="Times New Roman"/>
                <w:b/>
                <w:bCs/>
                <w:lang w:eastAsia="lt-LT"/>
              </w:rPr>
              <w:t>1.3.</w:t>
            </w:r>
          </w:p>
        </w:tc>
        <w:tc>
          <w:tcPr>
            <w:tcW w:w="2272" w:type="dxa"/>
            <w:tcBorders>
              <w:top w:val="nil"/>
              <w:left w:val="nil"/>
              <w:bottom w:val="single" w:sz="6" w:space="0" w:color="auto"/>
              <w:right w:val="single" w:sz="6" w:space="0" w:color="auto"/>
            </w:tcBorders>
          </w:tcPr>
          <w:p w14:paraId="72D8440C" w14:textId="72DD1659" w:rsidR="00005A20" w:rsidRPr="002D08DD" w:rsidRDefault="00005A20" w:rsidP="00574658">
            <w:pPr>
              <w:spacing w:after="0" w:line="276" w:lineRule="auto"/>
              <w:jc w:val="center"/>
              <w:rPr>
                <w:rFonts w:ascii="Times New Roman" w:eastAsia="Calibri" w:hAnsi="Times New Roman" w:cs="Times New Roman"/>
                <w:b/>
                <w:bCs/>
                <w:lang w:eastAsia="lt-LT"/>
              </w:rPr>
            </w:pPr>
            <w:r w:rsidRPr="0040151F">
              <w:rPr>
                <w:rFonts w:ascii="Times New Roman" w:hAnsi="Times New Roman" w:cs="Times New Roman"/>
              </w:rPr>
              <w:t xml:space="preserve">HYGOOD </w:t>
            </w:r>
            <w:r>
              <w:rPr>
                <w:rFonts w:ascii="Times New Roman" w:hAnsi="Times New Roman" w:cs="Times New Roman"/>
              </w:rPr>
              <w:t>52</w:t>
            </w:r>
            <w:r w:rsidRPr="0040151F">
              <w:rPr>
                <w:rFonts w:ascii="Times New Roman" w:hAnsi="Times New Roman" w:cs="Times New Roman"/>
              </w:rPr>
              <w:t xml:space="preserve"> L</w:t>
            </w:r>
            <w:r>
              <w:rPr>
                <w:rFonts w:ascii="Times New Roman" w:hAnsi="Times New Roman" w:cs="Times New Roman"/>
              </w:rPr>
              <w:t xml:space="preserve"> (rezervinis)</w:t>
            </w:r>
          </w:p>
        </w:tc>
        <w:tc>
          <w:tcPr>
            <w:tcW w:w="1559" w:type="dxa"/>
            <w:tcBorders>
              <w:top w:val="nil"/>
              <w:left w:val="nil"/>
              <w:bottom w:val="single" w:sz="6" w:space="0" w:color="auto"/>
              <w:right w:val="single" w:sz="6" w:space="0" w:color="auto"/>
            </w:tcBorders>
          </w:tcPr>
          <w:p w14:paraId="6DB77E76" w14:textId="5D61847F" w:rsidR="00005A20" w:rsidRPr="002D08DD" w:rsidRDefault="00005A20" w:rsidP="00574658">
            <w:pPr>
              <w:spacing w:after="0" w:line="276" w:lineRule="auto"/>
              <w:jc w:val="center"/>
              <w:rPr>
                <w:rFonts w:ascii="Times New Roman" w:eastAsia="Calibri" w:hAnsi="Times New Roman" w:cs="Times New Roman"/>
                <w:lang w:eastAsia="lt-LT"/>
              </w:rPr>
            </w:pPr>
            <w:r>
              <w:rPr>
                <w:rFonts w:ascii="Times New Roman" w:hAnsi="Times New Roman" w:cs="Times New Roman"/>
              </w:rPr>
              <w:t>Ne</w:t>
            </w:r>
          </w:p>
        </w:tc>
        <w:tc>
          <w:tcPr>
            <w:tcW w:w="1134" w:type="dxa"/>
            <w:tcBorders>
              <w:top w:val="single" w:sz="6" w:space="0" w:color="auto"/>
              <w:left w:val="nil"/>
              <w:bottom w:val="single" w:sz="6" w:space="0" w:color="auto"/>
              <w:right w:val="single" w:sz="6" w:space="0" w:color="auto"/>
            </w:tcBorders>
          </w:tcPr>
          <w:p w14:paraId="337B69AE" w14:textId="10F19DEA" w:rsidR="00005A20" w:rsidRPr="002D08DD" w:rsidRDefault="00005A20" w:rsidP="00574658">
            <w:pPr>
              <w:spacing w:after="0" w:line="276" w:lineRule="auto"/>
              <w:jc w:val="center"/>
              <w:rPr>
                <w:rFonts w:ascii="Times New Roman" w:eastAsia="Calibri" w:hAnsi="Times New Roman" w:cs="Times New Roman"/>
                <w:lang w:eastAsia="lt-LT"/>
              </w:rPr>
            </w:pPr>
            <w:r>
              <w:rPr>
                <w:rFonts w:ascii="Times New Roman" w:hAnsi="Times New Roman" w:cs="Times New Roman"/>
              </w:rPr>
              <w:t>FM-200</w:t>
            </w:r>
          </w:p>
        </w:tc>
        <w:tc>
          <w:tcPr>
            <w:tcW w:w="1631" w:type="dxa"/>
            <w:tcBorders>
              <w:top w:val="single" w:sz="6" w:space="0" w:color="auto"/>
              <w:left w:val="single" w:sz="6" w:space="0" w:color="auto"/>
              <w:bottom w:val="single" w:sz="6" w:space="0" w:color="auto"/>
              <w:right w:val="single" w:sz="6" w:space="0" w:color="auto"/>
            </w:tcBorders>
          </w:tcPr>
          <w:p w14:paraId="209218F2" w14:textId="13575D3D" w:rsidR="00005A20" w:rsidRPr="002D08DD" w:rsidRDefault="00005A20" w:rsidP="00574658">
            <w:pPr>
              <w:spacing w:after="0" w:line="276" w:lineRule="auto"/>
              <w:jc w:val="center"/>
              <w:rPr>
                <w:rFonts w:ascii="Times New Roman" w:eastAsia="Calibri" w:hAnsi="Times New Roman" w:cs="Times New Roman"/>
                <w:lang w:eastAsia="lt-LT"/>
              </w:rPr>
            </w:pPr>
            <w:r>
              <w:rPr>
                <w:rFonts w:ascii="Times New Roman" w:eastAsia="Calibri" w:hAnsi="Times New Roman" w:cs="Times New Roman"/>
                <w:lang w:eastAsia="lt-LT"/>
              </w:rPr>
              <w:t>komplektas</w:t>
            </w:r>
          </w:p>
        </w:tc>
        <w:tc>
          <w:tcPr>
            <w:tcW w:w="836" w:type="dxa"/>
            <w:tcBorders>
              <w:top w:val="single" w:sz="6" w:space="0" w:color="auto"/>
              <w:left w:val="single" w:sz="6" w:space="0" w:color="auto"/>
              <w:bottom w:val="single" w:sz="6" w:space="0" w:color="auto"/>
              <w:right w:val="single" w:sz="6" w:space="0" w:color="auto"/>
            </w:tcBorders>
          </w:tcPr>
          <w:p w14:paraId="1FD3C280" w14:textId="28EF7E3E" w:rsidR="00005A20" w:rsidRPr="002D08DD" w:rsidRDefault="001F1757" w:rsidP="00574658">
            <w:pPr>
              <w:spacing w:after="0" w:line="276" w:lineRule="auto"/>
              <w:jc w:val="center"/>
              <w:rPr>
                <w:rFonts w:ascii="Times New Roman" w:eastAsia="Calibri" w:hAnsi="Times New Roman" w:cs="Times New Roman"/>
                <w:lang w:eastAsia="lt-LT"/>
              </w:rPr>
            </w:pPr>
            <w:r>
              <w:rPr>
                <w:rFonts w:ascii="Times New Roman" w:eastAsia="Calibri" w:hAnsi="Times New Roman" w:cs="Times New Roman"/>
                <w:lang w:eastAsia="lt-LT"/>
              </w:rPr>
              <w:t>1</w:t>
            </w:r>
          </w:p>
        </w:tc>
        <w:tc>
          <w:tcPr>
            <w:tcW w:w="1110" w:type="dxa"/>
            <w:tcBorders>
              <w:top w:val="single" w:sz="6" w:space="0" w:color="auto"/>
              <w:left w:val="single" w:sz="6" w:space="0" w:color="auto"/>
              <w:bottom w:val="single" w:sz="6" w:space="0" w:color="auto"/>
              <w:right w:val="single" w:sz="6" w:space="0" w:color="auto"/>
            </w:tcBorders>
          </w:tcPr>
          <w:p w14:paraId="19D96006" w14:textId="77777777" w:rsidR="00005A20" w:rsidRPr="002D08DD" w:rsidRDefault="00005A20" w:rsidP="00005A20">
            <w:pPr>
              <w:spacing w:after="200" w:line="276" w:lineRule="auto"/>
              <w:jc w:val="both"/>
              <w:rPr>
                <w:rFonts w:ascii="Times New Roman" w:eastAsia="Calibri" w:hAnsi="Times New Roman" w:cs="Times New Roman"/>
                <w:lang w:eastAsia="lt-LT"/>
              </w:rPr>
            </w:pPr>
          </w:p>
        </w:tc>
        <w:tc>
          <w:tcPr>
            <w:tcW w:w="1243" w:type="dxa"/>
            <w:tcBorders>
              <w:top w:val="single" w:sz="6" w:space="0" w:color="auto"/>
              <w:left w:val="single" w:sz="6" w:space="0" w:color="auto"/>
              <w:bottom w:val="single" w:sz="6" w:space="0" w:color="auto"/>
              <w:right w:val="single" w:sz="6" w:space="0" w:color="auto"/>
            </w:tcBorders>
          </w:tcPr>
          <w:p w14:paraId="43459082" w14:textId="77777777" w:rsidR="00005A20" w:rsidRPr="002D08DD" w:rsidRDefault="00005A20" w:rsidP="00005A20">
            <w:pPr>
              <w:spacing w:after="200" w:line="276" w:lineRule="auto"/>
              <w:jc w:val="both"/>
              <w:rPr>
                <w:rFonts w:ascii="Times New Roman" w:eastAsia="Calibri" w:hAnsi="Times New Roman" w:cs="Times New Roman"/>
                <w:lang w:eastAsia="lt-LT"/>
              </w:rPr>
            </w:pPr>
          </w:p>
        </w:tc>
      </w:tr>
      <w:tr w:rsidR="00005A20" w:rsidRPr="002D08DD" w14:paraId="2F48D0BF" w14:textId="77777777" w:rsidTr="00574658">
        <w:trPr>
          <w:trHeight w:val="546"/>
        </w:trPr>
        <w:tc>
          <w:tcPr>
            <w:tcW w:w="452" w:type="dxa"/>
            <w:tcBorders>
              <w:top w:val="nil"/>
              <w:left w:val="single" w:sz="6" w:space="0" w:color="auto"/>
              <w:bottom w:val="single" w:sz="6" w:space="0" w:color="auto"/>
              <w:right w:val="single" w:sz="6" w:space="0" w:color="auto"/>
            </w:tcBorders>
            <w:vAlign w:val="center"/>
          </w:tcPr>
          <w:p w14:paraId="15EB52C5" w14:textId="637BFAF6" w:rsidR="00005A20" w:rsidRPr="002D08DD" w:rsidRDefault="00005A20" w:rsidP="00005A20">
            <w:pPr>
              <w:spacing w:after="200" w:line="276" w:lineRule="auto"/>
              <w:jc w:val="both"/>
              <w:rPr>
                <w:rFonts w:ascii="Times New Roman" w:eastAsia="Calibri" w:hAnsi="Times New Roman" w:cs="Times New Roman"/>
                <w:b/>
                <w:bCs/>
                <w:lang w:eastAsia="lt-LT"/>
              </w:rPr>
            </w:pPr>
            <w:r>
              <w:rPr>
                <w:rFonts w:ascii="Times New Roman" w:eastAsia="Calibri" w:hAnsi="Times New Roman" w:cs="Times New Roman"/>
                <w:b/>
                <w:bCs/>
                <w:lang w:eastAsia="lt-LT"/>
              </w:rPr>
              <w:t>1.4.</w:t>
            </w:r>
          </w:p>
        </w:tc>
        <w:tc>
          <w:tcPr>
            <w:tcW w:w="2272" w:type="dxa"/>
            <w:tcBorders>
              <w:top w:val="nil"/>
              <w:left w:val="nil"/>
              <w:bottom w:val="single" w:sz="6" w:space="0" w:color="auto"/>
              <w:right w:val="single" w:sz="6" w:space="0" w:color="auto"/>
            </w:tcBorders>
          </w:tcPr>
          <w:p w14:paraId="7FD31DB7" w14:textId="26AF51C4" w:rsidR="00005A20" w:rsidRPr="002D08DD" w:rsidRDefault="00005A20" w:rsidP="00574658">
            <w:pPr>
              <w:spacing w:after="0" w:line="276" w:lineRule="auto"/>
              <w:jc w:val="center"/>
              <w:rPr>
                <w:rFonts w:ascii="Times New Roman" w:eastAsia="Calibri" w:hAnsi="Times New Roman" w:cs="Times New Roman"/>
                <w:b/>
                <w:bCs/>
                <w:lang w:eastAsia="lt-LT"/>
              </w:rPr>
            </w:pPr>
            <w:r w:rsidRPr="0040151F">
              <w:rPr>
                <w:rFonts w:ascii="Times New Roman" w:hAnsi="Times New Roman" w:cs="Times New Roman"/>
              </w:rPr>
              <w:t xml:space="preserve">HYGOOD </w:t>
            </w:r>
            <w:r>
              <w:rPr>
                <w:rFonts w:ascii="Times New Roman" w:hAnsi="Times New Roman" w:cs="Times New Roman"/>
              </w:rPr>
              <w:t>52</w:t>
            </w:r>
            <w:r w:rsidRPr="0040151F">
              <w:rPr>
                <w:rFonts w:ascii="Times New Roman" w:hAnsi="Times New Roman" w:cs="Times New Roman"/>
              </w:rPr>
              <w:t xml:space="preserve"> L</w:t>
            </w:r>
          </w:p>
        </w:tc>
        <w:tc>
          <w:tcPr>
            <w:tcW w:w="1559" w:type="dxa"/>
            <w:tcBorders>
              <w:top w:val="nil"/>
              <w:left w:val="nil"/>
              <w:bottom w:val="single" w:sz="6" w:space="0" w:color="auto"/>
              <w:right w:val="single" w:sz="6" w:space="0" w:color="auto"/>
            </w:tcBorders>
          </w:tcPr>
          <w:p w14:paraId="6127E0A0" w14:textId="0124F453" w:rsidR="00005A20" w:rsidRPr="002D08DD" w:rsidRDefault="00005A20" w:rsidP="00574658">
            <w:pPr>
              <w:spacing w:after="0" w:line="276" w:lineRule="auto"/>
              <w:jc w:val="center"/>
              <w:rPr>
                <w:rFonts w:ascii="Times New Roman" w:eastAsia="Calibri" w:hAnsi="Times New Roman" w:cs="Times New Roman"/>
                <w:lang w:eastAsia="lt-LT"/>
              </w:rPr>
            </w:pPr>
            <w:r>
              <w:rPr>
                <w:rFonts w:ascii="Times New Roman" w:hAnsi="Times New Roman" w:cs="Times New Roman"/>
              </w:rPr>
              <w:t>Taip</w:t>
            </w:r>
          </w:p>
        </w:tc>
        <w:tc>
          <w:tcPr>
            <w:tcW w:w="1134" w:type="dxa"/>
            <w:tcBorders>
              <w:top w:val="single" w:sz="6" w:space="0" w:color="auto"/>
              <w:left w:val="nil"/>
              <w:bottom w:val="single" w:sz="6" w:space="0" w:color="auto"/>
              <w:right w:val="single" w:sz="6" w:space="0" w:color="auto"/>
            </w:tcBorders>
          </w:tcPr>
          <w:p w14:paraId="51E150BC" w14:textId="2043CC36" w:rsidR="00005A20" w:rsidRPr="002D08DD" w:rsidRDefault="00005A20" w:rsidP="00574658">
            <w:pPr>
              <w:spacing w:after="0" w:line="276" w:lineRule="auto"/>
              <w:jc w:val="center"/>
              <w:rPr>
                <w:rFonts w:ascii="Times New Roman" w:eastAsia="Calibri" w:hAnsi="Times New Roman" w:cs="Times New Roman"/>
                <w:lang w:eastAsia="lt-LT"/>
              </w:rPr>
            </w:pPr>
            <w:r>
              <w:rPr>
                <w:rFonts w:ascii="Times New Roman" w:hAnsi="Times New Roman" w:cs="Times New Roman"/>
              </w:rPr>
              <w:t>NOVEC 1230</w:t>
            </w:r>
          </w:p>
        </w:tc>
        <w:tc>
          <w:tcPr>
            <w:tcW w:w="1631" w:type="dxa"/>
            <w:tcBorders>
              <w:top w:val="single" w:sz="6" w:space="0" w:color="auto"/>
              <w:left w:val="single" w:sz="6" w:space="0" w:color="auto"/>
              <w:bottom w:val="single" w:sz="6" w:space="0" w:color="auto"/>
              <w:right w:val="single" w:sz="6" w:space="0" w:color="auto"/>
            </w:tcBorders>
          </w:tcPr>
          <w:p w14:paraId="4BE32ABE" w14:textId="19A0B52B" w:rsidR="00005A20" w:rsidRPr="002D08DD" w:rsidRDefault="00005A20" w:rsidP="00574658">
            <w:pPr>
              <w:spacing w:after="0" w:line="276" w:lineRule="auto"/>
              <w:jc w:val="center"/>
              <w:rPr>
                <w:rFonts w:ascii="Times New Roman" w:eastAsia="Calibri" w:hAnsi="Times New Roman" w:cs="Times New Roman"/>
                <w:lang w:eastAsia="lt-LT"/>
              </w:rPr>
            </w:pPr>
            <w:r>
              <w:rPr>
                <w:rFonts w:ascii="Times New Roman" w:eastAsia="Calibri" w:hAnsi="Times New Roman" w:cs="Times New Roman"/>
                <w:lang w:eastAsia="lt-LT"/>
              </w:rPr>
              <w:t>komplektas</w:t>
            </w:r>
          </w:p>
        </w:tc>
        <w:tc>
          <w:tcPr>
            <w:tcW w:w="836" w:type="dxa"/>
            <w:tcBorders>
              <w:top w:val="single" w:sz="6" w:space="0" w:color="auto"/>
              <w:left w:val="single" w:sz="6" w:space="0" w:color="auto"/>
              <w:bottom w:val="single" w:sz="6" w:space="0" w:color="auto"/>
              <w:right w:val="single" w:sz="6" w:space="0" w:color="auto"/>
            </w:tcBorders>
          </w:tcPr>
          <w:p w14:paraId="64EB8AD2" w14:textId="06CAEB57" w:rsidR="00005A20" w:rsidRPr="002D08DD" w:rsidRDefault="001F1757" w:rsidP="00574658">
            <w:pPr>
              <w:spacing w:after="0" w:line="276" w:lineRule="auto"/>
              <w:jc w:val="center"/>
              <w:rPr>
                <w:rFonts w:ascii="Times New Roman" w:eastAsia="Calibri" w:hAnsi="Times New Roman" w:cs="Times New Roman"/>
                <w:lang w:eastAsia="lt-LT"/>
              </w:rPr>
            </w:pPr>
            <w:r>
              <w:rPr>
                <w:rFonts w:ascii="Times New Roman" w:eastAsia="Calibri" w:hAnsi="Times New Roman" w:cs="Times New Roman"/>
                <w:lang w:eastAsia="lt-LT"/>
              </w:rPr>
              <w:t>1</w:t>
            </w:r>
          </w:p>
        </w:tc>
        <w:tc>
          <w:tcPr>
            <w:tcW w:w="1110" w:type="dxa"/>
            <w:tcBorders>
              <w:top w:val="single" w:sz="6" w:space="0" w:color="auto"/>
              <w:left w:val="single" w:sz="6" w:space="0" w:color="auto"/>
              <w:bottom w:val="single" w:sz="6" w:space="0" w:color="auto"/>
              <w:right w:val="single" w:sz="6" w:space="0" w:color="auto"/>
            </w:tcBorders>
          </w:tcPr>
          <w:p w14:paraId="3B39854A" w14:textId="77777777" w:rsidR="00005A20" w:rsidRPr="002D08DD" w:rsidRDefault="00005A20" w:rsidP="00005A20">
            <w:pPr>
              <w:spacing w:after="200" w:line="276" w:lineRule="auto"/>
              <w:jc w:val="both"/>
              <w:rPr>
                <w:rFonts w:ascii="Times New Roman" w:eastAsia="Calibri" w:hAnsi="Times New Roman" w:cs="Times New Roman"/>
                <w:lang w:eastAsia="lt-LT"/>
              </w:rPr>
            </w:pPr>
          </w:p>
        </w:tc>
        <w:tc>
          <w:tcPr>
            <w:tcW w:w="1243" w:type="dxa"/>
            <w:tcBorders>
              <w:top w:val="single" w:sz="6" w:space="0" w:color="auto"/>
              <w:left w:val="single" w:sz="6" w:space="0" w:color="auto"/>
              <w:bottom w:val="single" w:sz="6" w:space="0" w:color="auto"/>
              <w:right w:val="single" w:sz="6" w:space="0" w:color="auto"/>
            </w:tcBorders>
          </w:tcPr>
          <w:p w14:paraId="28BB2A0C" w14:textId="77777777" w:rsidR="00005A20" w:rsidRPr="002D08DD" w:rsidRDefault="00005A20" w:rsidP="00005A20">
            <w:pPr>
              <w:spacing w:after="200" w:line="276" w:lineRule="auto"/>
              <w:jc w:val="both"/>
              <w:rPr>
                <w:rFonts w:ascii="Times New Roman" w:eastAsia="Calibri" w:hAnsi="Times New Roman" w:cs="Times New Roman"/>
                <w:lang w:eastAsia="lt-LT"/>
              </w:rPr>
            </w:pPr>
          </w:p>
        </w:tc>
      </w:tr>
      <w:tr w:rsidR="00D74EF6" w:rsidRPr="002D08DD" w14:paraId="2AC8677C" w14:textId="77777777" w:rsidTr="00005A20">
        <w:trPr>
          <w:trHeight w:val="585"/>
        </w:trPr>
        <w:tc>
          <w:tcPr>
            <w:tcW w:w="8994" w:type="dxa"/>
            <w:gridSpan w:val="7"/>
            <w:tcBorders>
              <w:top w:val="single" w:sz="6" w:space="0" w:color="auto"/>
              <w:left w:val="single" w:sz="6" w:space="0" w:color="auto"/>
              <w:bottom w:val="single" w:sz="6" w:space="0" w:color="auto"/>
              <w:right w:val="single" w:sz="6" w:space="0" w:color="auto"/>
            </w:tcBorders>
            <w:shd w:val="clear" w:color="auto" w:fill="F2F2F2"/>
            <w:hideMark/>
          </w:tcPr>
          <w:p w14:paraId="48473408" w14:textId="77777777" w:rsidR="00D74EF6" w:rsidRPr="002D08DD" w:rsidRDefault="00D74EF6" w:rsidP="00D74EF6">
            <w:pPr>
              <w:spacing w:after="200" w:line="276" w:lineRule="auto"/>
              <w:jc w:val="both"/>
              <w:rPr>
                <w:rFonts w:ascii="Times New Roman" w:eastAsia="Calibri" w:hAnsi="Times New Roman" w:cs="Times New Roman"/>
                <w:lang w:eastAsia="lt-LT"/>
              </w:rPr>
            </w:pPr>
            <w:r w:rsidRPr="002D08DD">
              <w:rPr>
                <w:rFonts w:ascii="Times New Roman" w:eastAsia="Calibri" w:hAnsi="Times New Roman" w:cs="Times New Roman"/>
                <w:b/>
                <w:bCs/>
                <w:lang w:eastAsia="lt-LT"/>
              </w:rPr>
              <w:t>Bendra pasiūlymo kaina eurais be PVM (skaičiais)</w:t>
            </w:r>
            <w:r w:rsidRPr="002D08DD">
              <w:rPr>
                <w:rFonts w:ascii="Times New Roman" w:eastAsia="Calibri" w:hAnsi="Times New Roman" w:cs="Times New Roman"/>
                <w:lang w:eastAsia="lt-LT"/>
              </w:rPr>
              <w:t> </w:t>
            </w:r>
          </w:p>
        </w:tc>
        <w:tc>
          <w:tcPr>
            <w:tcW w:w="1243" w:type="dxa"/>
            <w:tcBorders>
              <w:top w:val="single" w:sz="6" w:space="0" w:color="auto"/>
              <w:left w:val="single" w:sz="6" w:space="0" w:color="auto"/>
              <w:bottom w:val="single" w:sz="6" w:space="0" w:color="auto"/>
              <w:right w:val="single" w:sz="6" w:space="0" w:color="auto"/>
            </w:tcBorders>
            <w:hideMark/>
          </w:tcPr>
          <w:p w14:paraId="208BB5C1" w14:textId="77777777" w:rsidR="00D74EF6" w:rsidRPr="002D08DD" w:rsidRDefault="00D74EF6" w:rsidP="00D74EF6">
            <w:pPr>
              <w:spacing w:after="200" w:line="276" w:lineRule="auto"/>
              <w:jc w:val="both"/>
              <w:rPr>
                <w:rFonts w:ascii="Times New Roman" w:eastAsia="Calibri" w:hAnsi="Times New Roman" w:cs="Times New Roman"/>
                <w:lang w:eastAsia="lt-LT"/>
              </w:rPr>
            </w:pPr>
            <w:r w:rsidRPr="002D08DD">
              <w:rPr>
                <w:rFonts w:ascii="Times New Roman" w:eastAsia="Calibri" w:hAnsi="Times New Roman" w:cs="Times New Roman"/>
                <w:lang w:eastAsia="lt-LT"/>
              </w:rPr>
              <w:t> </w:t>
            </w:r>
          </w:p>
        </w:tc>
      </w:tr>
      <w:tr w:rsidR="00D74EF6" w:rsidRPr="002D08DD" w14:paraId="14F550ED" w14:textId="77777777" w:rsidTr="00005A20">
        <w:trPr>
          <w:trHeight w:val="585"/>
        </w:trPr>
        <w:tc>
          <w:tcPr>
            <w:tcW w:w="8994" w:type="dxa"/>
            <w:gridSpan w:val="7"/>
            <w:tcBorders>
              <w:top w:val="single" w:sz="6" w:space="0" w:color="auto"/>
              <w:left w:val="single" w:sz="6" w:space="0" w:color="auto"/>
              <w:bottom w:val="single" w:sz="6" w:space="0" w:color="auto"/>
              <w:right w:val="single" w:sz="6" w:space="0" w:color="auto"/>
            </w:tcBorders>
            <w:shd w:val="clear" w:color="auto" w:fill="F2F2F2"/>
            <w:hideMark/>
          </w:tcPr>
          <w:p w14:paraId="6536C6A1" w14:textId="77777777" w:rsidR="00D74EF6" w:rsidRPr="002D08DD" w:rsidRDefault="00D74EF6" w:rsidP="00D74EF6">
            <w:pPr>
              <w:spacing w:after="200" w:line="276" w:lineRule="auto"/>
              <w:jc w:val="both"/>
              <w:rPr>
                <w:rFonts w:ascii="Times New Roman" w:eastAsia="Calibri" w:hAnsi="Times New Roman" w:cs="Times New Roman"/>
                <w:lang w:eastAsia="lt-LT"/>
              </w:rPr>
            </w:pPr>
            <w:r w:rsidRPr="002D08DD">
              <w:rPr>
                <w:rFonts w:ascii="Times New Roman" w:eastAsia="Calibri" w:hAnsi="Times New Roman" w:cs="Times New Roman"/>
                <w:b/>
                <w:bCs/>
                <w:lang w:eastAsia="lt-LT"/>
              </w:rPr>
              <w:t>PVM suma (skaičiais)</w:t>
            </w:r>
            <w:r w:rsidRPr="002D08DD">
              <w:rPr>
                <w:rFonts w:ascii="Times New Roman" w:eastAsia="Calibri" w:hAnsi="Times New Roman" w:cs="Times New Roman"/>
                <w:lang w:eastAsia="lt-LT"/>
              </w:rPr>
              <w:t> </w:t>
            </w:r>
          </w:p>
        </w:tc>
        <w:tc>
          <w:tcPr>
            <w:tcW w:w="1243" w:type="dxa"/>
            <w:tcBorders>
              <w:top w:val="single" w:sz="6" w:space="0" w:color="auto"/>
              <w:left w:val="single" w:sz="6" w:space="0" w:color="auto"/>
              <w:bottom w:val="single" w:sz="6" w:space="0" w:color="auto"/>
              <w:right w:val="single" w:sz="6" w:space="0" w:color="auto"/>
            </w:tcBorders>
            <w:hideMark/>
          </w:tcPr>
          <w:p w14:paraId="176EE935" w14:textId="77777777" w:rsidR="00D74EF6" w:rsidRPr="002D08DD" w:rsidRDefault="00D74EF6" w:rsidP="00D74EF6">
            <w:pPr>
              <w:spacing w:after="200" w:line="276" w:lineRule="auto"/>
              <w:jc w:val="both"/>
              <w:rPr>
                <w:rFonts w:ascii="Times New Roman" w:eastAsia="Calibri" w:hAnsi="Times New Roman" w:cs="Times New Roman"/>
                <w:lang w:eastAsia="lt-LT"/>
              </w:rPr>
            </w:pPr>
            <w:r w:rsidRPr="002D08DD">
              <w:rPr>
                <w:rFonts w:ascii="Times New Roman" w:eastAsia="Calibri" w:hAnsi="Times New Roman" w:cs="Times New Roman"/>
                <w:lang w:eastAsia="lt-LT"/>
              </w:rPr>
              <w:t> </w:t>
            </w:r>
          </w:p>
        </w:tc>
      </w:tr>
      <w:tr w:rsidR="00D74EF6" w:rsidRPr="002D08DD" w14:paraId="40B297E0" w14:textId="77777777" w:rsidTr="00005A20">
        <w:trPr>
          <w:trHeight w:val="585"/>
        </w:trPr>
        <w:tc>
          <w:tcPr>
            <w:tcW w:w="8994" w:type="dxa"/>
            <w:gridSpan w:val="7"/>
            <w:tcBorders>
              <w:top w:val="single" w:sz="6" w:space="0" w:color="auto"/>
              <w:left w:val="single" w:sz="6" w:space="0" w:color="auto"/>
              <w:bottom w:val="single" w:sz="6" w:space="0" w:color="auto"/>
              <w:right w:val="single" w:sz="6" w:space="0" w:color="auto"/>
            </w:tcBorders>
            <w:shd w:val="clear" w:color="auto" w:fill="F2F2F2"/>
            <w:hideMark/>
          </w:tcPr>
          <w:p w14:paraId="222E5BB2" w14:textId="77777777" w:rsidR="00D74EF6" w:rsidRPr="002D08DD" w:rsidRDefault="00D74EF6" w:rsidP="00D74EF6">
            <w:pPr>
              <w:spacing w:after="200" w:line="276" w:lineRule="auto"/>
              <w:jc w:val="both"/>
              <w:rPr>
                <w:rFonts w:ascii="Times New Roman" w:eastAsia="Calibri" w:hAnsi="Times New Roman" w:cs="Times New Roman"/>
                <w:lang w:eastAsia="lt-LT"/>
              </w:rPr>
            </w:pPr>
            <w:r w:rsidRPr="002D08DD">
              <w:rPr>
                <w:rFonts w:ascii="Times New Roman" w:eastAsia="Calibri" w:hAnsi="Times New Roman" w:cs="Times New Roman"/>
                <w:b/>
                <w:bCs/>
                <w:lang w:eastAsia="lt-LT"/>
              </w:rPr>
              <w:t>Bendra pasiūlymo kaina eurais su PVM (skaičiais)</w:t>
            </w:r>
            <w:r w:rsidRPr="002D08DD">
              <w:rPr>
                <w:rFonts w:ascii="Times New Roman" w:eastAsia="Calibri" w:hAnsi="Times New Roman" w:cs="Times New Roman"/>
                <w:lang w:eastAsia="lt-LT"/>
              </w:rPr>
              <w:t> </w:t>
            </w:r>
          </w:p>
        </w:tc>
        <w:tc>
          <w:tcPr>
            <w:tcW w:w="1243" w:type="dxa"/>
            <w:tcBorders>
              <w:top w:val="single" w:sz="6" w:space="0" w:color="auto"/>
              <w:left w:val="single" w:sz="6" w:space="0" w:color="auto"/>
              <w:bottom w:val="single" w:sz="6" w:space="0" w:color="auto"/>
              <w:right w:val="single" w:sz="6" w:space="0" w:color="auto"/>
            </w:tcBorders>
            <w:hideMark/>
          </w:tcPr>
          <w:p w14:paraId="458955EF" w14:textId="77777777" w:rsidR="00D74EF6" w:rsidRPr="002D08DD" w:rsidRDefault="00D74EF6" w:rsidP="00D74EF6">
            <w:pPr>
              <w:spacing w:after="200" w:line="276" w:lineRule="auto"/>
              <w:jc w:val="both"/>
              <w:rPr>
                <w:rFonts w:ascii="Times New Roman" w:eastAsia="Calibri" w:hAnsi="Times New Roman" w:cs="Times New Roman"/>
                <w:lang w:eastAsia="lt-LT"/>
              </w:rPr>
            </w:pPr>
            <w:r w:rsidRPr="002D08DD">
              <w:rPr>
                <w:rFonts w:ascii="Times New Roman" w:eastAsia="Calibri" w:hAnsi="Times New Roman" w:cs="Times New Roman"/>
                <w:lang w:eastAsia="lt-LT"/>
              </w:rPr>
              <w:t> </w:t>
            </w:r>
          </w:p>
        </w:tc>
      </w:tr>
    </w:tbl>
    <w:p w14:paraId="7F1F354D" w14:textId="77E8E3B0" w:rsidR="000C6239" w:rsidRPr="000C6239" w:rsidRDefault="000C6239" w:rsidP="000C6239">
      <w:pPr>
        <w:spacing w:after="0" w:line="240" w:lineRule="auto"/>
        <w:jc w:val="both"/>
        <w:rPr>
          <w:rFonts w:ascii="Times New Roman" w:eastAsia="Times New Roman" w:hAnsi="Times New Roman" w:cs="Times New Roman"/>
          <w:b/>
          <w:lang w:eastAsia="lt-LT"/>
        </w:rPr>
      </w:pPr>
      <w:r w:rsidRPr="000C6239">
        <w:rPr>
          <w:rFonts w:ascii="Times New Roman" w:eastAsia="Times New Roman" w:hAnsi="Times New Roman" w:cs="Times New Roman"/>
          <w:b/>
          <w:bCs/>
          <w:lang w:eastAsia="lt-LT"/>
        </w:rPr>
        <w:t>Pastabos:</w:t>
      </w:r>
    </w:p>
    <w:p w14:paraId="6B4CD776" w14:textId="77777777" w:rsidR="000C6239" w:rsidRPr="000C6239" w:rsidRDefault="000C6239" w:rsidP="000C6239">
      <w:pPr>
        <w:spacing w:after="0" w:line="240" w:lineRule="auto"/>
        <w:ind w:firstLine="567"/>
        <w:jc w:val="both"/>
        <w:rPr>
          <w:rFonts w:ascii="Times New Roman" w:eastAsia="Times New Roman" w:hAnsi="Times New Roman" w:cs="Times New Roman"/>
          <w:bCs/>
          <w:i/>
          <w:iCs/>
          <w:lang w:eastAsia="lt-LT"/>
        </w:rPr>
      </w:pPr>
      <w:r w:rsidRPr="000C6239">
        <w:rPr>
          <w:rFonts w:ascii="Times New Roman" w:eastAsia="Times New Roman" w:hAnsi="Times New Roman" w:cs="Times New Roman"/>
          <w:bCs/>
          <w:i/>
          <w:iCs/>
          <w:lang w:eastAsia="lt-LT"/>
        </w:rPr>
        <w:t>a) Bendra pasiūlymo kaina su PVM pasiūlyme nurodoma suapvalinta, paliekant  du skaitmenis po kablelio; </w:t>
      </w:r>
    </w:p>
    <w:p w14:paraId="7DF2B9E2" w14:textId="77777777" w:rsidR="000C6239" w:rsidRPr="000C6239" w:rsidRDefault="000C6239" w:rsidP="000C6239">
      <w:pPr>
        <w:spacing w:after="0" w:line="240" w:lineRule="auto"/>
        <w:ind w:firstLine="567"/>
        <w:jc w:val="both"/>
        <w:rPr>
          <w:rFonts w:ascii="Times New Roman" w:eastAsia="Times New Roman" w:hAnsi="Times New Roman" w:cs="Times New Roman"/>
          <w:bCs/>
          <w:i/>
          <w:iCs/>
          <w:lang w:eastAsia="lt-LT"/>
        </w:rPr>
      </w:pPr>
      <w:r w:rsidRPr="000C6239">
        <w:rPr>
          <w:rFonts w:ascii="Times New Roman" w:eastAsia="Times New Roman" w:hAnsi="Times New Roman" w:cs="Times New Roman"/>
          <w:bCs/>
          <w:i/>
          <w:iCs/>
          <w:lang w:eastAsia="lt-LT"/>
        </w:rPr>
        <w:t>b) tais atvejais, kai pagal galiojančius teisės aktus tiekėjui nereikia mokėti PVM, Tiekėjas gali nepildyti eilutės „PVM (skaičiais)“, </w:t>
      </w:r>
      <w:r w:rsidRPr="000C6239">
        <w:rPr>
          <w:rFonts w:ascii="Times New Roman" w:eastAsia="Times New Roman" w:hAnsi="Times New Roman" w:cs="Times New Roman"/>
          <w:bCs/>
          <w:i/>
          <w:iCs/>
          <w:u w:val="single"/>
          <w:lang w:eastAsia="lt-LT"/>
        </w:rPr>
        <w:t>tačiau turi nurodyti priežastis, dėl kurių PVM nemoka:___________(nurodomos priežastys)</w:t>
      </w:r>
      <w:r w:rsidRPr="000C6239">
        <w:rPr>
          <w:rFonts w:ascii="Times New Roman" w:eastAsia="Times New Roman" w:hAnsi="Times New Roman" w:cs="Times New Roman"/>
          <w:bCs/>
          <w:i/>
          <w:iCs/>
          <w:lang w:eastAsia="lt-LT"/>
        </w:rPr>
        <w:t>; </w:t>
      </w:r>
    </w:p>
    <w:p w14:paraId="63D20238" w14:textId="77777777" w:rsidR="000C6239" w:rsidRPr="000C6239" w:rsidRDefault="000C6239" w:rsidP="000C6239">
      <w:pPr>
        <w:spacing w:after="0" w:line="240" w:lineRule="auto"/>
        <w:ind w:firstLine="567"/>
        <w:jc w:val="both"/>
        <w:rPr>
          <w:rFonts w:ascii="Times New Roman" w:eastAsia="Times New Roman" w:hAnsi="Times New Roman" w:cs="Times New Roman"/>
          <w:bCs/>
          <w:i/>
          <w:iCs/>
          <w:lang w:eastAsia="lt-LT"/>
        </w:rPr>
      </w:pPr>
      <w:r w:rsidRPr="000C6239">
        <w:rPr>
          <w:rFonts w:ascii="Times New Roman" w:eastAsia="Times New Roman" w:hAnsi="Times New Roman" w:cs="Times New Roman"/>
          <w:bCs/>
          <w:i/>
          <w:iCs/>
          <w:lang w:eastAsia="lt-LT"/>
        </w:rPr>
        <w:t>c) bendra pasiūlymo kaina turi atitikti sudėtinių dalių sumą; </w:t>
      </w:r>
    </w:p>
    <w:p w14:paraId="0AAC0693" w14:textId="77777777" w:rsidR="000C6239" w:rsidRPr="000C6239" w:rsidRDefault="000C6239" w:rsidP="000C6239">
      <w:pPr>
        <w:spacing w:after="0" w:line="240" w:lineRule="auto"/>
        <w:ind w:firstLine="567"/>
        <w:jc w:val="both"/>
        <w:rPr>
          <w:rFonts w:ascii="Times New Roman" w:eastAsia="Times New Roman" w:hAnsi="Times New Roman" w:cs="Times New Roman"/>
          <w:bCs/>
          <w:i/>
          <w:iCs/>
          <w:lang w:eastAsia="lt-LT"/>
        </w:rPr>
      </w:pPr>
      <w:r w:rsidRPr="000C6239">
        <w:rPr>
          <w:rFonts w:ascii="Times New Roman" w:eastAsia="Times New Roman" w:hAnsi="Times New Roman" w:cs="Times New Roman"/>
          <w:bCs/>
          <w:i/>
          <w:iCs/>
          <w:lang w:eastAsia="lt-LT"/>
        </w:rPr>
        <w:t>d) jei bendra pasiūlymo kaina yra didesnė už pirkimui skirtą lėšų sumą, numatytą šio pirkimų sąlygų 2.3 p., tiekėjo pasiūlymas bus atmestas; </w:t>
      </w:r>
    </w:p>
    <w:p w14:paraId="1F08D093" w14:textId="77777777" w:rsidR="000C6239" w:rsidRPr="000C6239" w:rsidRDefault="000C6239" w:rsidP="000C6239">
      <w:pPr>
        <w:spacing w:after="0" w:line="240" w:lineRule="auto"/>
        <w:ind w:firstLine="720"/>
        <w:jc w:val="both"/>
        <w:rPr>
          <w:rFonts w:ascii="Times New Roman" w:eastAsia="Times New Roman" w:hAnsi="Times New Roman" w:cs="Times New Roman"/>
          <w:bCs/>
          <w:i/>
          <w:iCs/>
          <w:lang w:eastAsia="lt-LT"/>
        </w:rPr>
      </w:pPr>
    </w:p>
    <w:p w14:paraId="77F587C8" w14:textId="77777777" w:rsidR="000C6239" w:rsidRPr="000C6239" w:rsidRDefault="000C6239" w:rsidP="000C6239">
      <w:pPr>
        <w:numPr>
          <w:ilvl w:val="0"/>
          <w:numId w:val="5"/>
        </w:numPr>
        <w:spacing w:after="0" w:line="240" w:lineRule="auto"/>
        <w:jc w:val="both"/>
        <w:rPr>
          <w:rFonts w:ascii="Times New Roman" w:eastAsia="Times New Roman" w:hAnsi="Times New Roman" w:cs="Times New Roman"/>
          <w:bCs/>
          <w:lang w:eastAsia="lt-LT"/>
        </w:rPr>
      </w:pPr>
      <w:r w:rsidRPr="000C6239">
        <w:rPr>
          <w:rFonts w:ascii="Times New Roman" w:eastAsia="Times New Roman" w:hAnsi="Times New Roman" w:cs="Times New Roman"/>
          <w:bCs/>
          <w:lang w:eastAsia="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166F374" w14:textId="3726EB0A" w:rsidR="000C6239" w:rsidRPr="000C6239" w:rsidRDefault="000C6239" w:rsidP="000C6239">
      <w:pPr>
        <w:numPr>
          <w:ilvl w:val="0"/>
          <w:numId w:val="6"/>
        </w:numPr>
        <w:spacing w:after="0" w:line="240" w:lineRule="auto"/>
        <w:jc w:val="both"/>
        <w:rPr>
          <w:rFonts w:ascii="Times New Roman" w:eastAsia="Times New Roman" w:hAnsi="Times New Roman" w:cs="Times New Roman"/>
          <w:bCs/>
          <w:lang w:eastAsia="lt-LT"/>
        </w:rPr>
      </w:pPr>
      <w:r w:rsidRPr="000C6239">
        <w:rPr>
          <w:rFonts w:ascii="Times New Roman" w:eastAsia="Times New Roman" w:hAnsi="Times New Roman" w:cs="Times New Roman"/>
          <w:bCs/>
          <w:lang w:eastAsia="lt-LT"/>
        </w:rPr>
        <w:t>Taip pat mes patvirtiname, kad visa pasiūlyme pateikta informacija yra teisinga, atitinka tikrovę ir apima viską, ko reikia visiškam ir tinkamam sutarties įvykdymui;</w:t>
      </w:r>
    </w:p>
    <w:p w14:paraId="05965CEC" w14:textId="3D9C7AFC" w:rsidR="000C6239" w:rsidRPr="000C6239" w:rsidRDefault="000C6239" w:rsidP="000C6239">
      <w:pPr>
        <w:numPr>
          <w:ilvl w:val="0"/>
          <w:numId w:val="7"/>
        </w:numPr>
        <w:spacing w:after="0" w:line="240" w:lineRule="auto"/>
        <w:jc w:val="both"/>
        <w:rPr>
          <w:rFonts w:ascii="Times New Roman" w:eastAsia="Times New Roman" w:hAnsi="Times New Roman" w:cs="Times New Roman"/>
          <w:bCs/>
          <w:lang w:eastAsia="lt-LT"/>
        </w:rPr>
      </w:pPr>
      <w:r w:rsidRPr="000C6239">
        <w:rPr>
          <w:rFonts w:ascii="Times New Roman" w:eastAsia="Times New Roman" w:hAnsi="Times New Roman" w:cs="Times New Roman"/>
          <w:bCs/>
          <w:lang w:eastAsia="lt-LT"/>
        </w:rPr>
        <w:t>Patvirtiname, kad pirkimo objektas atitinka konkurso sąlygų priede Nr. 1</w:t>
      </w:r>
      <w:r>
        <w:rPr>
          <w:rFonts w:ascii="Times New Roman" w:eastAsia="Times New Roman" w:hAnsi="Times New Roman" w:cs="Times New Roman"/>
          <w:bCs/>
          <w:lang w:eastAsia="lt-LT"/>
        </w:rPr>
        <w:t xml:space="preserve"> </w:t>
      </w:r>
      <w:r w:rsidRPr="000C6239">
        <w:rPr>
          <w:rFonts w:ascii="Times New Roman" w:eastAsia="Times New Roman" w:hAnsi="Times New Roman" w:cs="Times New Roman"/>
          <w:bCs/>
          <w:lang w:eastAsia="lt-LT"/>
        </w:rPr>
        <w:t>pateiktoje techninėje specifikacijoje nurodytus reikalavimus.</w:t>
      </w:r>
    </w:p>
    <w:p w14:paraId="35E3BB93" w14:textId="436B7C72" w:rsidR="000C6239" w:rsidRPr="000C6239" w:rsidRDefault="000C6239" w:rsidP="000C6239">
      <w:pPr>
        <w:numPr>
          <w:ilvl w:val="0"/>
          <w:numId w:val="10"/>
        </w:numPr>
        <w:spacing w:after="0" w:line="240" w:lineRule="auto"/>
        <w:jc w:val="both"/>
        <w:rPr>
          <w:rFonts w:ascii="Times New Roman" w:eastAsia="Times New Roman" w:hAnsi="Times New Roman" w:cs="Times New Roman"/>
          <w:bCs/>
          <w:lang w:eastAsia="lt-LT"/>
        </w:rPr>
      </w:pPr>
      <w:r w:rsidRPr="000C6239">
        <w:rPr>
          <w:rFonts w:ascii="Times New Roman" w:eastAsia="Times New Roman" w:hAnsi="Times New Roman" w:cs="Times New Roman"/>
          <w:bCs/>
          <w:lang w:eastAsia="lt-LT"/>
        </w:rPr>
        <w:t>Patvirtiname, kad pirkimo sutartį vykdys tik teisę verstis atitinkama veikla turintys asmenys.</w:t>
      </w:r>
    </w:p>
    <w:p w14:paraId="7C9FBB09" w14:textId="0BACB15F" w:rsidR="000C6239" w:rsidRPr="000C6239" w:rsidRDefault="000C6239" w:rsidP="000C6239">
      <w:pPr>
        <w:numPr>
          <w:ilvl w:val="0"/>
          <w:numId w:val="11"/>
        </w:numPr>
        <w:spacing w:after="0" w:line="240" w:lineRule="auto"/>
        <w:jc w:val="both"/>
        <w:rPr>
          <w:rFonts w:ascii="Times New Roman" w:eastAsia="Times New Roman" w:hAnsi="Times New Roman" w:cs="Times New Roman"/>
          <w:bCs/>
          <w:lang w:eastAsia="lt-LT"/>
        </w:rPr>
      </w:pPr>
      <w:r w:rsidRPr="000C6239">
        <w:rPr>
          <w:rFonts w:ascii="Times New Roman" w:eastAsia="Times New Roman" w:hAnsi="Times New Roman" w:cs="Times New Roman"/>
          <w:bCs/>
          <w:lang w:eastAsia="lt-LT"/>
        </w:rPr>
        <w:t>Teikdami šį pasiūlymą patvirtiname, kad neturime VPĮ 46 str. 2</w:t>
      </w:r>
      <w:r w:rsidRPr="000C6239">
        <w:rPr>
          <w:rFonts w:ascii="Times New Roman" w:eastAsia="Times New Roman" w:hAnsi="Times New Roman" w:cs="Times New Roman"/>
          <w:bCs/>
          <w:vertAlign w:val="superscript"/>
          <w:lang w:eastAsia="lt-LT"/>
        </w:rPr>
        <w:t>1</w:t>
      </w:r>
      <w:r w:rsidRPr="000C6239">
        <w:rPr>
          <w:rFonts w:ascii="Times New Roman" w:eastAsia="Times New Roman" w:hAnsi="Times New Roman" w:cs="Times New Roman"/>
          <w:bCs/>
          <w:lang w:eastAsia="lt-LT"/>
        </w:rPr>
        <w:t> dalyje nurodyto pašalinimo pagrindo.</w:t>
      </w:r>
    </w:p>
    <w:p w14:paraId="3C99AEE5" w14:textId="77777777" w:rsidR="000C6239" w:rsidRDefault="000C6239" w:rsidP="005047F1">
      <w:pPr>
        <w:spacing w:after="0" w:line="240" w:lineRule="auto"/>
        <w:ind w:firstLine="720"/>
        <w:jc w:val="both"/>
        <w:rPr>
          <w:rFonts w:ascii="Times New Roman" w:eastAsia="Calibri" w:hAnsi="Times New Roman" w:cs="Times New Roman"/>
          <w:b/>
          <w:bCs/>
          <w:noProof/>
          <w:sz w:val="24"/>
          <w:szCs w:val="24"/>
          <w:lang w:eastAsia="lt-LT"/>
        </w:rPr>
      </w:pPr>
    </w:p>
    <w:p w14:paraId="2D650C8C" w14:textId="2AA5FAF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52D10691" w14:textId="77777777" w:rsidR="005047F1" w:rsidRPr="00226771" w:rsidRDefault="005047F1" w:rsidP="00574658">
      <w:pPr>
        <w:spacing w:after="0" w:line="256" w:lineRule="auto"/>
        <w:jc w:val="both"/>
        <w:rPr>
          <w:rFonts w:ascii="Times New Roman" w:eastAsia="Times New Roman" w:hAnsi="Times New Roman" w:cs="Times New Roman"/>
        </w:rPr>
      </w:pPr>
      <w:r w:rsidRPr="00226771">
        <w:rPr>
          <w:rFonts w:ascii="Times New Roman" w:eastAsia="Times New Roman" w:hAnsi="Times New Roman" w:cs="Times New Roman"/>
        </w:rPr>
        <w:t>6. Pasiūlymas galioja _________________________________</w:t>
      </w:r>
    </w:p>
    <w:p w14:paraId="37F5DA7E" w14:textId="77777777" w:rsidR="005047F1" w:rsidRPr="00226771" w:rsidRDefault="005047F1" w:rsidP="005047F1">
      <w:pPr>
        <w:spacing w:line="256" w:lineRule="auto"/>
        <w:ind w:left="284"/>
        <w:jc w:val="both"/>
        <w:rPr>
          <w:rFonts w:ascii="Times New Roman" w:eastAsia="Calibri" w:hAnsi="Times New Roman"/>
          <w:i/>
          <w:sz w:val="20"/>
          <w:lang w:eastAsia="lt-LT"/>
        </w:rPr>
      </w:pPr>
      <w:r w:rsidRPr="00226771">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226771"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226771" w14:paraId="4C413999" w14:textId="77777777" w:rsidTr="003A0EA8">
        <w:trPr>
          <w:trHeight w:val="212"/>
        </w:trPr>
        <w:tc>
          <w:tcPr>
            <w:tcW w:w="5533" w:type="dxa"/>
            <w:hideMark/>
          </w:tcPr>
          <w:p w14:paraId="7DC8B2B5" w14:textId="7EF750F8" w:rsidR="003A0EA8" w:rsidRPr="00226771" w:rsidRDefault="003A0EA8" w:rsidP="00F65E3F">
            <w:pPr>
              <w:spacing w:after="0" w:line="240" w:lineRule="auto"/>
              <w:ind w:right="-1"/>
              <w:rPr>
                <w:rFonts w:ascii="Times New Roman" w:eastAsia="Calibri" w:hAnsi="Times New Roman" w:cs="Times New Roman"/>
                <w:position w:val="6"/>
                <w:lang w:eastAsia="lt-LT"/>
              </w:rPr>
            </w:pPr>
            <w:r w:rsidRPr="00226771">
              <w:rPr>
                <w:rFonts w:ascii="Times New Roman" w:eastAsia="Calibri" w:hAnsi="Times New Roman" w:cs="Times New Roman"/>
                <w:position w:val="6"/>
                <w:lang w:eastAsia="lt-LT"/>
              </w:rPr>
              <w:t>____________________________________________</w:t>
            </w:r>
          </w:p>
          <w:p w14:paraId="177CC7DC" w14:textId="77777777" w:rsidR="003A0EA8" w:rsidRPr="00226771" w:rsidRDefault="003A0EA8" w:rsidP="00F65E3F">
            <w:pPr>
              <w:spacing w:after="0" w:line="240" w:lineRule="auto"/>
              <w:ind w:right="-1"/>
              <w:rPr>
                <w:rFonts w:ascii="Times New Roman" w:eastAsia="Calibri" w:hAnsi="Times New Roman" w:cs="Times New Roman"/>
                <w:lang w:eastAsia="lt-LT"/>
              </w:rPr>
            </w:pPr>
            <w:r w:rsidRPr="00226771">
              <w:rPr>
                <w:rFonts w:ascii="Times New Roman" w:eastAsia="Calibri" w:hAnsi="Times New Roman" w:cs="Times New Roman"/>
                <w:position w:val="6"/>
                <w:lang w:eastAsia="lt-LT"/>
              </w:rPr>
              <w:t>(Tiekėjo arba jo įgalioto asmens pareigų pavadinimas</w:t>
            </w:r>
            <w:r w:rsidRPr="00226771">
              <w:rPr>
                <w:rFonts w:ascii="Times New Roman" w:eastAsia="Calibri" w:hAnsi="Times New Roman" w:cs="Times New Roman"/>
                <w:lang w:eastAsia="lt-LT"/>
              </w:rPr>
              <w:t>)</w:t>
            </w:r>
          </w:p>
        </w:tc>
        <w:tc>
          <w:tcPr>
            <w:tcW w:w="3716" w:type="dxa"/>
            <w:hideMark/>
          </w:tcPr>
          <w:p w14:paraId="290C1160" w14:textId="3C80DB72" w:rsidR="003A0EA8" w:rsidRPr="00226771" w:rsidRDefault="003A0EA8" w:rsidP="00F65E3F">
            <w:pPr>
              <w:spacing w:after="0" w:line="240" w:lineRule="auto"/>
              <w:rPr>
                <w:rFonts w:ascii="Times New Roman" w:eastAsia="Calibri" w:hAnsi="Times New Roman" w:cs="Times New Roman"/>
                <w:position w:val="6"/>
                <w:lang w:eastAsia="lt-LT"/>
              </w:rPr>
            </w:pPr>
            <w:r w:rsidRPr="00226771">
              <w:rPr>
                <w:rFonts w:ascii="Times New Roman" w:eastAsia="Calibri" w:hAnsi="Times New Roman" w:cs="Times New Roman"/>
                <w:position w:val="6"/>
                <w:lang w:eastAsia="lt-LT"/>
              </w:rPr>
              <w:t xml:space="preserve">    ______________________</w:t>
            </w:r>
          </w:p>
          <w:p w14:paraId="4F034A2B" w14:textId="1BA771D1" w:rsidR="003A0EA8" w:rsidRPr="00226771" w:rsidRDefault="003A0EA8" w:rsidP="00F65E3F">
            <w:pPr>
              <w:spacing w:after="0" w:line="240" w:lineRule="auto"/>
              <w:rPr>
                <w:rFonts w:ascii="Times New Roman" w:eastAsia="Calibri" w:hAnsi="Times New Roman" w:cs="Times New Roman"/>
                <w:lang w:eastAsia="lt-LT"/>
              </w:rPr>
            </w:pPr>
            <w:r w:rsidRPr="00226771">
              <w:rPr>
                <w:rFonts w:ascii="Times New Roman" w:eastAsia="Calibri" w:hAnsi="Times New Roman" w:cs="Times New Roman"/>
                <w:position w:val="6"/>
                <w:lang w:eastAsia="lt-LT"/>
              </w:rPr>
              <w:t xml:space="preserve">    (Vardas, pavardė, parašas)</w:t>
            </w:r>
          </w:p>
        </w:tc>
      </w:tr>
    </w:tbl>
    <w:p w14:paraId="1D80F1DF" w14:textId="7D2D9C0D" w:rsidR="00226771" w:rsidRDefault="00226771">
      <w:pPr>
        <w:rPr>
          <w:rFonts w:ascii="Times New Roman" w:eastAsia="Calibri" w:hAnsi="Times New Roman" w:cs="Times New Roman"/>
          <w:sz w:val="24"/>
          <w:szCs w:val="24"/>
          <w:lang w:eastAsia="lt-LT"/>
        </w:rPr>
      </w:pPr>
    </w:p>
    <w:p w14:paraId="061B8E21" w14:textId="5B531607" w:rsidR="005047F1" w:rsidRPr="00275AA7" w:rsidRDefault="005047F1" w:rsidP="005047F1">
      <w:pPr>
        <w:spacing w:after="0" w:line="240" w:lineRule="auto"/>
        <w:ind w:left="5102"/>
        <w:jc w:val="right"/>
        <w:rPr>
          <w:rFonts w:ascii="Times New Roman" w:eastAsia="Calibri" w:hAnsi="Times New Roman" w:cs="Times New Roman"/>
          <w:sz w:val="24"/>
          <w:szCs w:val="24"/>
          <w:lang w:eastAsia="lt-LT"/>
        </w:rPr>
      </w:pPr>
      <w:r w:rsidRPr="00275AA7">
        <w:rPr>
          <w:rFonts w:ascii="Times New Roman" w:eastAsia="Calibri" w:hAnsi="Times New Roman" w:cs="Times New Roman"/>
          <w:sz w:val="24"/>
          <w:szCs w:val="24"/>
          <w:lang w:eastAsia="lt-LT"/>
        </w:rPr>
        <w:t>Pirkimo sąlygų</w:t>
      </w:r>
    </w:p>
    <w:p w14:paraId="6A283578" w14:textId="77777777" w:rsidR="005047F1" w:rsidRPr="00275AA7" w:rsidRDefault="005047F1" w:rsidP="005047F1">
      <w:pPr>
        <w:spacing w:after="0" w:line="240" w:lineRule="auto"/>
        <w:ind w:left="5102"/>
        <w:jc w:val="right"/>
        <w:rPr>
          <w:rFonts w:ascii="Times New Roman" w:eastAsia="Calibri" w:hAnsi="Times New Roman" w:cs="Times New Roman"/>
          <w:sz w:val="24"/>
          <w:szCs w:val="24"/>
          <w:lang w:eastAsia="lt-LT"/>
        </w:rPr>
      </w:pPr>
      <w:r w:rsidRPr="00275AA7">
        <w:rPr>
          <w:rFonts w:ascii="Times New Roman" w:eastAsia="Calibri" w:hAnsi="Times New Roman" w:cs="Times New Roman"/>
          <w:sz w:val="24"/>
          <w:szCs w:val="24"/>
          <w:lang w:eastAsia="lt-LT"/>
        </w:rPr>
        <w:t>Priedas Nr. 3</w:t>
      </w:r>
    </w:p>
    <w:p w14:paraId="23982040" w14:textId="77777777" w:rsidR="005047F1" w:rsidRPr="00275AA7"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275AA7" w:rsidRDefault="005047F1" w:rsidP="005047F1">
      <w:pPr>
        <w:spacing w:after="200" w:line="276" w:lineRule="auto"/>
        <w:jc w:val="center"/>
        <w:rPr>
          <w:rFonts w:ascii="Times New Roman" w:eastAsia="Calibri" w:hAnsi="Times New Roman" w:cs="Times New Roman"/>
          <w:b/>
          <w:sz w:val="24"/>
          <w:szCs w:val="24"/>
        </w:rPr>
      </w:pPr>
      <w:r w:rsidRPr="00275AA7">
        <w:rPr>
          <w:rFonts w:ascii="Times New Roman" w:eastAsia="Times New Roman" w:hAnsi="Times New Roman" w:cs="Times New Roman"/>
          <w:b/>
          <w:sz w:val="24"/>
          <w:szCs w:val="24"/>
        </w:rPr>
        <w:t>Sutarties projektas</w:t>
      </w:r>
      <w:r w:rsidRPr="00275AA7">
        <w:rPr>
          <w:rFonts w:ascii="Times New Roman" w:eastAsia="Calibri" w:hAnsi="Times New Roman" w:cs="Times New Roman"/>
          <w:b/>
          <w:sz w:val="24"/>
          <w:szCs w:val="24"/>
        </w:rPr>
        <w:t xml:space="preserve"> </w:t>
      </w:r>
    </w:p>
    <w:p w14:paraId="66A74CB3" w14:textId="77777777" w:rsidR="005047F1" w:rsidRPr="00275AA7" w:rsidRDefault="005047F1" w:rsidP="005047F1">
      <w:pPr>
        <w:spacing w:after="200" w:line="276" w:lineRule="auto"/>
        <w:jc w:val="center"/>
        <w:rPr>
          <w:rFonts w:ascii="Times New Roman" w:eastAsia="Calibri" w:hAnsi="Times New Roman" w:cs="Times New Roman"/>
          <w:i/>
          <w:sz w:val="24"/>
          <w:szCs w:val="24"/>
        </w:rPr>
      </w:pPr>
      <w:r w:rsidRPr="00275AA7">
        <w:rPr>
          <w:rFonts w:ascii="Times New Roman" w:eastAsia="Calibri" w:hAnsi="Times New Roman" w:cs="Times New Roman"/>
          <w:i/>
          <w:sz w:val="24"/>
          <w:szCs w:val="24"/>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574658">
      <w:footerReference w:type="default" r:id="rId19"/>
      <w:pgSz w:w="12240" w:h="15840"/>
      <w:pgMar w:top="1152" w:right="720" w:bottom="993"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AEB3" w14:textId="77777777" w:rsidR="00464D5D" w:rsidRDefault="00464D5D">
      <w:pPr>
        <w:spacing w:after="0" w:line="240" w:lineRule="auto"/>
      </w:pPr>
      <w:r>
        <w:separator/>
      </w:r>
    </w:p>
  </w:endnote>
  <w:endnote w:type="continuationSeparator" w:id="0">
    <w:p w14:paraId="1676CF08" w14:textId="77777777" w:rsidR="00464D5D" w:rsidRDefault="00464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9BEC0" w14:textId="77777777" w:rsidR="00464D5D" w:rsidRDefault="00464D5D">
      <w:pPr>
        <w:spacing w:after="0" w:line="240" w:lineRule="auto"/>
      </w:pPr>
      <w:r>
        <w:separator/>
      </w:r>
    </w:p>
  </w:footnote>
  <w:footnote w:type="continuationSeparator" w:id="0">
    <w:p w14:paraId="0816B87B" w14:textId="77777777" w:rsidR="00464D5D" w:rsidRDefault="00464D5D">
      <w:pPr>
        <w:spacing w:after="0" w:line="240" w:lineRule="auto"/>
      </w:pPr>
      <w:r>
        <w:continuationSeparator/>
      </w:r>
    </w:p>
  </w:footnote>
  <w:footnote w:id="1">
    <w:p w14:paraId="3C37D6D6" w14:textId="77777777" w:rsidR="003B7C1F" w:rsidRPr="0042562C" w:rsidRDefault="003B7C1F" w:rsidP="003B7C1F">
      <w:pPr>
        <w:pStyle w:val="FootnoteText"/>
        <w:rPr>
          <w:rFonts w:ascii="Times New Roman" w:hAnsi="Times New Roman" w:cs="Times New Roman"/>
        </w:rPr>
      </w:pPr>
      <w:r w:rsidRPr="0042562C">
        <w:rPr>
          <w:rStyle w:val="FootnoteReference"/>
          <w:rFonts w:ascii="Times New Roman" w:hAnsi="Times New Roman" w:cs="Times New Roman"/>
        </w:rPr>
        <w:footnoteRef/>
      </w:r>
      <w:r w:rsidRPr="0042562C">
        <w:rPr>
          <w:rFonts w:ascii="Times New Roman" w:hAnsi="Times New Roman" w:cs="Times New Roman"/>
        </w:rPr>
        <w:t xml:space="preserve"> </w:t>
      </w:r>
      <w:hyperlink r:id="rId1" w:history="1">
        <w:r w:rsidRPr="0042562C">
          <w:rPr>
            <w:rStyle w:val="Hyperlink"/>
            <w:rFonts w:ascii="Times New Roman" w:hAnsi="Times New Roman" w:cs="Times New Roman"/>
            <w:spacing w:val="2"/>
            <w:shd w:val="clear" w:color="auto" w:fill="FFFFFF"/>
          </w:rPr>
          <w:t>Pasiūlymų patikslinimo, papildymo ar paaiškinimo taisyklės</w:t>
        </w:r>
      </w:hyperlink>
      <w:r w:rsidRPr="0042562C">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16F3E"/>
    <w:multiLevelType w:val="multilevel"/>
    <w:tmpl w:val="BEEC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9A6E3C"/>
    <w:multiLevelType w:val="multilevel"/>
    <w:tmpl w:val="0480FB9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3172E7"/>
    <w:multiLevelType w:val="multilevel"/>
    <w:tmpl w:val="C4BE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DD5B11"/>
    <w:multiLevelType w:val="multilevel"/>
    <w:tmpl w:val="DFF4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47793D24"/>
    <w:multiLevelType w:val="multilevel"/>
    <w:tmpl w:val="8A68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B6451D"/>
    <w:multiLevelType w:val="multilevel"/>
    <w:tmpl w:val="52C0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95B53"/>
    <w:multiLevelType w:val="multilevel"/>
    <w:tmpl w:val="846C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9D0184"/>
    <w:multiLevelType w:val="multilevel"/>
    <w:tmpl w:val="9DD2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5091383">
    <w:abstractNumId w:val="1"/>
  </w:num>
  <w:num w:numId="2" w16cid:durableId="376513736">
    <w:abstractNumId w:val="5"/>
  </w:num>
  <w:num w:numId="3" w16cid:durableId="1546990618">
    <w:abstractNumId w:val="6"/>
  </w:num>
  <w:num w:numId="4" w16cid:durableId="1908224025">
    <w:abstractNumId w:val="2"/>
  </w:num>
  <w:num w:numId="5" w16cid:durableId="2518457">
    <w:abstractNumId w:val="9"/>
  </w:num>
  <w:num w:numId="6" w16cid:durableId="1241021454">
    <w:abstractNumId w:val="4"/>
  </w:num>
  <w:num w:numId="7" w16cid:durableId="301038558">
    <w:abstractNumId w:val="10"/>
  </w:num>
  <w:num w:numId="8" w16cid:durableId="192035138">
    <w:abstractNumId w:val="7"/>
  </w:num>
  <w:num w:numId="9" w16cid:durableId="557327383">
    <w:abstractNumId w:val="8"/>
  </w:num>
  <w:num w:numId="10" w16cid:durableId="1310288183">
    <w:abstractNumId w:val="3"/>
  </w:num>
  <w:num w:numId="11" w16cid:durableId="680401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5A20"/>
    <w:rsid w:val="0001705B"/>
    <w:rsid w:val="00026BE2"/>
    <w:rsid w:val="00031993"/>
    <w:rsid w:val="00082D58"/>
    <w:rsid w:val="000A780C"/>
    <w:rsid w:val="000B6AE0"/>
    <w:rsid w:val="000C5D50"/>
    <w:rsid w:val="000C6239"/>
    <w:rsid w:val="000E3BAE"/>
    <w:rsid w:val="00132FE1"/>
    <w:rsid w:val="001440AC"/>
    <w:rsid w:val="00154358"/>
    <w:rsid w:val="00172CDC"/>
    <w:rsid w:val="00186C52"/>
    <w:rsid w:val="001A15CC"/>
    <w:rsid w:val="001B371D"/>
    <w:rsid w:val="001C60F7"/>
    <w:rsid w:val="001C71F9"/>
    <w:rsid w:val="001F1757"/>
    <w:rsid w:val="0020040D"/>
    <w:rsid w:val="0022566A"/>
    <w:rsid w:val="00226771"/>
    <w:rsid w:val="002401F7"/>
    <w:rsid w:val="00243B38"/>
    <w:rsid w:val="0025069B"/>
    <w:rsid w:val="00257DF5"/>
    <w:rsid w:val="00275AA7"/>
    <w:rsid w:val="002830CF"/>
    <w:rsid w:val="002841ED"/>
    <w:rsid w:val="00296CBE"/>
    <w:rsid w:val="002979A3"/>
    <w:rsid w:val="002A430F"/>
    <w:rsid w:val="002D08DD"/>
    <w:rsid w:val="0031267F"/>
    <w:rsid w:val="00316147"/>
    <w:rsid w:val="00330D67"/>
    <w:rsid w:val="0033103E"/>
    <w:rsid w:val="003421EB"/>
    <w:rsid w:val="00342819"/>
    <w:rsid w:val="0034481C"/>
    <w:rsid w:val="003731B5"/>
    <w:rsid w:val="003A0EA8"/>
    <w:rsid w:val="003B7C1F"/>
    <w:rsid w:val="003C05BC"/>
    <w:rsid w:val="003E7BF2"/>
    <w:rsid w:val="0042562C"/>
    <w:rsid w:val="00464D5D"/>
    <w:rsid w:val="00470CA7"/>
    <w:rsid w:val="00474D12"/>
    <w:rsid w:val="00480117"/>
    <w:rsid w:val="004821E9"/>
    <w:rsid w:val="004C7ED6"/>
    <w:rsid w:val="004E6705"/>
    <w:rsid w:val="004F2B44"/>
    <w:rsid w:val="005047F1"/>
    <w:rsid w:val="00511B81"/>
    <w:rsid w:val="00544616"/>
    <w:rsid w:val="00545658"/>
    <w:rsid w:val="00574658"/>
    <w:rsid w:val="0058177A"/>
    <w:rsid w:val="005D2586"/>
    <w:rsid w:val="005F0E08"/>
    <w:rsid w:val="00604686"/>
    <w:rsid w:val="006D24D1"/>
    <w:rsid w:val="006E1435"/>
    <w:rsid w:val="0072377F"/>
    <w:rsid w:val="007337FE"/>
    <w:rsid w:val="00745933"/>
    <w:rsid w:val="007635FA"/>
    <w:rsid w:val="007A51E5"/>
    <w:rsid w:val="007B7A08"/>
    <w:rsid w:val="007D65C4"/>
    <w:rsid w:val="00815000"/>
    <w:rsid w:val="00831B3F"/>
    <w:rsid w:val="00837C3F"/>
    <w:rsid w:val="00861978"/>
    <w:rsid w:val="008720B7"/>
    <w:rsid w:val="00880A8E"/>
    <w:rsid w:val="008B5AF6"/>
    <w:rsid w:val="008B7D02"/>
    <w:rsid w:val="008D41B1"/>
    <w:rsid w:val="008E3E8C"/>
    <w:rsid w:val="00943F6E"/>
    <w:rsid w:val="0097726F"/>
    <w:rsid w:val="0098232E"/>
    <w:rsid w:val="00987B56"/>
    <w:rsid w:val="009A1119"/>
    <w:rsid w:val="009A48E6"/>
    <w:rsid w:val="009B711C"/>
    <w:rsid w:val="00A060BD"/>
    <w:rsid w:val="00A16F14"/>
    <w:rsid w:val="00A3483F"/>
    <w:rsid w:val="00A350C4"/>
    <w:rsid w:val="00A617CC"/>
    <w:rsid w:val="00A72D17"/>
    <w:rsid w:val="00A871A1"/>
    <w:rsid w:val="00AD2250"/>
    <w:rsid w:val="00AE4898"/>
    <w:rsid w:val="00B2112B"/>
    <w:rsid w:val="00B446BE"/>
    <w:rsid w:val="00B90FD9"/>
    <w:rsid w:val="00BE483C"/>
    <w:rsid w:val="00C13B1F"/>
    <w:rsid w:val="00C41802"/>
    <w:rsid w:val="00C94C28"/>
    <w:rsid w:val="00CA4444"/>
    <w:rsid w:val="00CB0A26"/>
    <w:rsid w:val="00CE187F"/>
    <w:rsid w:val="00CF5B51"/>
    <w:rsid w:val="00D04B67"/>
    <w:rsid w:val="00D33AA4"/>
    <w:rsid w:val="00D41934"/>
    <w:rsid w:val="00D450F2"/>
    <w:rsid w:val="00D602F1"/>
    <w:rsid w:val="00D74EF6"/>
    <w:rsid w:val="00D75A84"/>
    <w:rsid w:val="00D83C0F"/>
    <w:rsid w:val="00D92391"/>
    <w:rsid w:val="00D9723F"/>
    <w:rsid w:val="00DA11E3"/>
    <w:rsid w:val="00E051C3"/>
    <w:rsid w:val="00E1692F"/>
    <w:rsid w:val="00E24708"/>
    <w:rsid w:val="00E74596"/>
    <w:rsid w:val="00E91AC2"/>
    <w:rsid w:val="00EA28C1"/>
    <w:rsid w:val="00EA7120"/>
    <w:rsid w:val="00EC6CFF"/>
    <w:rsid w:val="00EC7B2F"/>
    <w:rsid w:val="00ED1F61"/>
    <w:rsid w:val="00EE46F4"/>
    <w:rsid w:val="00F155E0"/>
    <w:rsid w:val="00F35E46"/>
    <w:rsid w:val="00F40F00"/>
    <w:rsid w:val="00F92E65"/>
    <w:rsid w:val="00FB1C2F"/>
    <w:rsid w:val="00FD147E"/>
    <w:rsid w:val="00FD5427"/>
    <w:rsid w:val="00FD554C"/>
    <w:rsid w:val="02633425"/>
    <w:rsid w:val="216D8446"/>
    <w:rsid w:val="622F234C"/>
    <w:rsid w:val="68F5176C"/>
    <w:rsid w:val="6ADD6099"/>
    <w:rsid w:val="6B9C9B7E"/>
    <w:rsid w:val="75D7A3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ieva.gudukiene@lsmuni.lt" TargetMode="External"/><Relationship Id="rId2" Type="http://schemas.openxmlformats.org/officeDocument/2006/relationships/customXml" Target="../customXml/item2.xml"/><Relationship Id="rId16" Type="http://schemas.openxmlformats.org/officeDocument/2006/relationships/hyperlink" Target="mailto:ieva.gudukiene@lsm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16</Pages>
  <Words>24806</Words>
  <Characters>14140</Characters>
  <Application>Microsoft Office Word</Application>
  <DocSecurity>0</DocSecurity>
  <Lines>117</Lines>
  <Paragraphs>77</Paragraphs>
  <ScaleCrop>false</ScaleCrop>
  <Company/>
  <LinksUpToDate>false</LinksUpToDate>
  <CharactersWithSpaces>38869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86</cp:revision>
  <dcterms:created xsi:type="dcterms:W3CDTF">2022-02-02T12:11:00Z</dcterms:created>
  <dcterms:modified xsi:type="dcterms:W3CDTF">2026-05-05T10:59:00Z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