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EB4E0" w14:textId="4B88F3BB" w:rsidR="00705863" w:rsidRPr="00195C7C" w:rsidRDefault="00705863" w:rsidP="00705863">
      <w:pPr>
        <w:keepNext/>
        <w:keepLines/>
        <w:spacing w:before="120" w:after="0" w:line="276" w:lineRule="auto"/>
        <w:ind w:left="5103"/>
        <w:jc w:val="both"/>
        <w:outlineLvl w:val="1"/>
        <w:rPr>
          <w:rFonts w:ascii="Arial" w:eastAsia="Calibri" w:hAnsi="Arial" w:cs="Arial"/>
          <w:kern w:val="0"/>
          <w:sz w:val="24"/>
          <w:szCs w:val="24"/>
          <w:lang w:val="lt-LT" w:eastAsia="lt-LT"/>
          <w14:ligatures w14:val="none"/>
        </w:rPr>
      </w:pPr>
      <w:r w:rsidRPr="00195C7C">
        <w:rPr>
          <w:rFonts w:ascii="Arial" w:eastAsia="Calibri" w:hAnsi="Arial" w:cs="Arial"/>
          <w:kern w:val="0"/>
          <w:sz w:val="24"/>
          <w:szCs w:val="24"/>
          <w:lang w:val="lt-LT" w:eastAsia="lt-LT"/>
          <w14:ligatures w14:val="none"/>
        </w:rPr>
        <w:t xml:space="preserve">Pirkimo sąlygų </w:t>
      </w:r>
      <w:r w:rsidR="001A2ED9">
        <w:rPr>
          <w:rFonts w:ascii="Arial" w:eastAsia="Calibri" w:hAnsi="Arial" w:cs="Arial"/>
          <w:kern w:val="0"/>
          <w:sz w:val="24"/>
          <w:szCs w:val="24"/>
          <w:lang w:val="lt-LT" w:eastAsia="lt-LT"/>
          <w14:ligatures w14:val="none"/>
        </w:rPr>
        <w:t>4</w:t>
      </w:r>
      <w:r w:rsidRPr="00195C7C">
        <w:rPr>
          <w:rFonts w:ascii="Arial" w:eastAsia="Calibri" w:hAnsi="Arial" w:cs="Arial"/>
          <w:kern w:val="0"/>
          <w:sz w:val="24"/>
          <w:szCs w:val="24"/>
          <w:lang w:val="lt-LT" w:eastAsia="lt-LT"/>
          <w14:ligatures w14:val="none"/>
        </w:rPr>
        <w:t xml:space="preserve"> priedas „Sutarties projektas“</w:t>
      </w:r>
    </w:p>
    <w:p w14:paraId="54A91C04" w14:textId="77777777"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p>
    <w:p w14:paraId="1716FC99" w14:textId="26242B98"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PREKIŲ PIRKIMO</w:t>
      </w:r>
      <w:r w:rsidRPr="00195C7C">
        <w:rPr>
          <w:rFonts w:ascii="Arial" w:eastAsia="Times New Roman" w:hAnsi="Arial" w:cs="Arial"/>
          <w:color w:val="000000"/>
          <w:kern w:val="0"/>
          <w:sz w:val="24"/>
          <w:szCs w:val="24"/>
          <w:lang w:val="lt-LT"/>
          <w14:ligatures w14:val="none"/>
        </w:rPr>
        <w:t>–</w:t>
      </w:r>
      <w:r w:rsidRPr="00195C7C">
        <w:rPr>
          <w:rFonts w:ascii="Arial" w:eastAsia="Times New Roman" w:hAnsi="Arial" w:cs="Arial"/>
          <w:b/>
          <w:bCs/>
          <w:caps/>
          <w:color w:val="000000"/>
          <w:kern w:val="0"/>
          <w:sz w:val="24"/>
          <w:szCs w:val="24"/>
          <w:lang w:val="lt-LT"/>
          <w14:ligatures w14:val="none"/>
        </w:rPr>
        <w:t>PARDAVIMO SUTARTIES BENDROSIOS SĄLYGOS</w:t>
      </w:r>
    </w:p>
    <w:p w14:paraId="67E540D6"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2C796EE5" w14:textId="77777777"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0" w:name="part_0aca58a66e50428e96c50d21feb81775"/>
      <w:bookmarkEnd w:id="0"/>
      <w:r w:rsidRPr="00195C7C">
        <w:rPr>
          <w:rFonts w:ascii="Arial" w:eastAsia="Times New Roman" w:hAnsi="Arial" w:cs="Arial"/>
          <w:b/>
          <w:bCs/>
          <w:caps/>
          <w:color w:val="000000"/>
          <w:kern w:val="0"/>
          <w:sz w:val="24"/>
          <w:szCs w:val="24"/>
          <w:lang w:val="lt-LT"/>
          <w14:ligatures w14:val="none"/>
        </w:rPr>
        <w:t>I SKYRIUS</w:t>
      </w:r>
    </w:p>
    <w:p w14:paraId="60F547FA" w14:textId="21D2BBC0"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PAGRINDINĖS SĄVOKOS IR SUTARTIES AIŠKINIMAS</w:t>
      </w:r>
    </w:p>
    <w:p w14:paraId="3CD733C9"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26EA8A6D"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1" w:name="part_446d8d9610a444e58c234dc7d7e28582"/>
      <w:bookmarkEnd w:id="1"/>
      <w:r w:rsidRPr="00195C7C">
        <w:rPr>
          <w:rFonts w:ascii="Arial" w:eastAsia="Times New Roman" w:hAnsi="Arial" w:cs="Arial"/>
          <w:b/>
          <w:bCs/>
          <w:color w:val="000000"/>
          <w:kern w:val="0"/>
          <w:sz w:val="24"/>
          <w:szCs w:val="24"/>
          <w:lang w:val="lt-LT"/>
          <w14:ligatures w14:val="none"/>
        </w:rPr>
        <w:t>1.1. Sąvokos</w:t>
      </w:r>
    </w:p>
    <w:p w14:paraId="0ECD3A5D"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7244AF30"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2" w:name="part_4dbd3d8914444fabbc1b7ee8ca648bd1"/>
      <w:bookmarkEnd w:id="2"/>
      <w:r w:rsidRPr="00195C7C">
        <w:rPr>
          <w:rFonts w:ascii="Arial" w:eastAsia="Times New Roman" w:hAnsi="Arial" w:cs="Arial"/>
          <w:color w:val="000000"/>
          <w:kern w:val="0"/>
          <w:sz w:val="24"/>
          <w:szCs w:val="24"/>
          <w:lang w:val="lt-LT"/>
          <w14:ligatures w14:val="none"/>
        </w:rPr>
        <w:t>1.1.1. Šioje Sutartyje didžiąja raide rašomos sąvokos turi paskiau nurodytas reikšmes:</w:t>
      </w:r>
    </w:p>
    <w:p w14:paraId="5001C77D" w14:textId="2190F1CA"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3" w:name="part_0e271d38839f402bba94379d63070e29"/>
      <w:bookmarkEnd w:id="3"/>
      <w:r w:rsidRPr="00195C7C">
        <w:rPr>
          <w:rFonts w:ascii="Arial" w:eastAsia="Times New Roman" w:hAnsi="Arial" w:cs="Arial"/>
          <w:color w:val="000000"/>
          <w:kern w:val="0"/>
          <w:sz w:val="24"/>
          <w:szCs w:val="24"/>
          <w:lang w:val="lt-LT"/>
          <w14:ligatures w14:val="none"/>
        </w:rPr>
        <w:t>1.1.1.1.  </w:t>
      </w:r>
      <w:r w:rsidRPr="00195C7C">
        <w:rPr>
          <w:rFonts w:ascii="Arial" w:eastAsia="Times New Roman" w:hAnsi="Arial" w:cs="Arial"/>
          <w:b/>
          <w:bCs/>
          <w:color w:val="000000"/>
          <w:kern w:val="0"/>
          <w:sz w:val="24"/>
          <w:szCs w:val="24"/>
          <w:lang w:val="lt-LT"/>
          <w14:ligatures w14:val="none"/>
        </w:rPr>
        <w:t>Bendrosios sąlygos</w:t>
      </w:r>
      <w:r w:rsidRPr="00195C7C">
        <w:rPr>
          <w:rFonts w:ascii="Arial" w:eastAsia="Times New Roman" w:hAnsi="Arial" w:cs="Arial"/>
          <w:color w:val="000000"/>
          <w:kern w:val="0"/>
          <w:sz w:val="24"/>
          <w:szCs w:val="24"/>
          <w:lang w:val="lt-LT"/>
          <w14:ligatures w14:val="none"/>
        </w:rPr>
        <w:t> – Sutarties dalis, kuri vadinasi „Prekių pirkimo–pardavimo sutarties Bendrosios sąlygos“;</w:t>
      </w:r>
    </w:p>
    <w:p w14:paraId="6F4ED468"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4" w:name="part_2ef035eace0e4748893cbf0ae3e88bc9"/>
      <w:bookmarkEnd w:id="4"/>
      <w:r w:rsidRPr="00195C7C">
        <w:rPr>
          <w:rFonts w:ascii="Arial" w:eastAsia="Times New Roman" w:hAnsi="Arial" w:cs="Arial"/>
          <w:color w:val="000000"/>
          <w:kern w:val="0"/>
          <w:sz w:val="24"/>
          <w:szCs w:val="24"/>
          <w:lang w:val="lt-LT"/>
          <w14:ligatures w14:val="none"/>
        </w:rPr>
        <w:t>1.1.1.2.  </w:t>
      </w:r>
      <w:r w:rsidRPr="00195C7C">
        <w:rPr>
          <w:rFonts w:ascii="Arial" w:eastAsia="Times New Roman" w:hAnsi="Arial" w:cs="Arial"/>
          <w:b/>
          <w:bCs/>
          <w:color w:val="000000"/>
          <w:kern w:val="0"/>
          <w:sz w:val="24"/>
          <w:szCs w:val="24"/>
          <w:lang w:val="lt-LT"/>
          <w14:ligatures w14:val="none"/>
        </w:rPr>
        <w:t>Pirkėjas</w:t>
      </w:r>
      <w:r w:rsidRPr="00195C7C">
        <w:rPr>
          <w:rFonts w:ascii="Arial" w:eastAsia="Times New Roman" w:hAnsi="Arial" w:cs="Arial"/>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03497CF0"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5" w:name="part_81a79ec2ee1445c8b9f38b5d7d8a09bd"/>
      <w:bookmarkEnd w:id="5"/>
      <w:r w:rsidRPr="00195C7C">
        <w:rPr>
          <w:rFonts w:ascii="Arial" w:eastAsia="Times New Roman" w:hAnsi="Arial" w:cs="Arial"/>
          <w:color w:val="000000"/>
          <w:kern w:val="0"/>
          <w:sz w:val="24"/>
          <w:szCs w:val="24"/>
          <w:lang w:val="lt-LT"/>
          <w14:ligatures w14:val="none"/>
        </w:rPr>
        <w:t>1.1.1.3.  </w:t>
      </w:r>
      <w:r w:rsidRPr="00195C7C">
        <w:rPr>
          <w:rFonts w:ascii="Arial" w:eastAsia="Times New Roman" w:hAnsi="Arial" w:cs="Arial"/>
          <w:b/>
          <w:bCs/>
          <w:color w:val="000000"/>
          <w:kern w:val="0"/>
          <w:sz w:val="24"/>
          <w:szCs w:val="24"/>
          <w:lang w:val="lt-LT"/>
          <w14:ligatures w14:val="none"/>
        </w:rPr>
        <w:t>Pradinės sutarties vertė </w:t>
      </w:r>
      <w:r w:rsidRPr="00195C7C">
        <w:rPr>
          <w:rFonts w:ascii="Arial" w:eastAsia="Times New Roman" w:hAnsi="Arial" w:cs="Arial"/>
          <w:color w:val="000000"/>
          <w:kern w:val="0"/>
          <w:sz w:val="24"/>
          <w:szCs w:val="24"/>
          <w:lang w:val="lt-LT"/>
          <w14:ligatures w14:val="none"/>
        </w:rPr>
        <w:t xml:space="preserve">– </w:t>
      </w:r>
      <w:r w:rsidR="00E549DF" w:rsidRPr="00195C7C">
        <w:rPr>
          <w:rFonts w:ascii="Arial" w:eastAsia="Times New Roman" w:hAnsi="Arial" w:cs="Arial"/>
          <w:color w:val="000000"/>
          <w:kern w:val="0"/>
          <w:sz w:val="24"/>
          <w:szCs w:val="24"/>
          <w:lang w:val="lt-LT"/>
          <w14:ligatures w14:val="none"/>
        </w:rPr>
        <w:t>Specialiosiose sąlygose nurodyta</w:t>
      </w:r>
      <w:r w:rsidR="00E549DF" w:rsidRPr="00195C7C">
        <w:rPr>
          <w:rFonts w:ascii="Arial" w:eastAsia="Times New Roman" w:hAnsi="Arial" w:cs="Arial"/>
          <w:b/>
          <w:bCs/>
          <w:color w:val="000000"/>
          <w:kern w:val="0"/>
          <w:sz w:val="24"/>
          <w:szCs w:val="24"/>
          <w:lang w:val="lt-LT"/>
          <w14:ligatures w14:val="none"/>
        </w:rPr>
        <w:t> </w:t>
      </w:r>
      <w:r w:rsidR="00E549DF" w:rsidRPr="00195C7C">
        <w:rPr>
          <w:rFonts w:ascii="Arial" w:eastAsia="Times New Roman" w:hAnsi="Arial" w:cs="Arial"/>
          <w:color w:val="000000"/>
          <w:kern w:val="0"/>
          <w:sz w:val="24"/>
          <w:szCs w:val="24"/>
          <w:lang w:val="lt-LT"/>
          <w14:ligatures w14:val="none"/>
        </w:rPr>
        <w:t>vertė be pridėtinės vertės mokesčio (toliau – PVM)</w:t>
      </w:r>
      <w:r w:rsidRPr="00195C7C">
        <w:rPr>
          <w:rFonts w:ascii="Arial" w:eastAsia="Times New Roman" w:hAnsi="Arial" w:cs="Arial"/>
          <w:color w:val="000000"/>
          <w:kern w:val="0"/>
          <w:sz w:val="24"/>
          <w:szCs w:val="24"/>
          <w:lang w:val="lt-LT"/>
          <w14:ligatures w14:val="none"/>
        </w:rPr>
        <w:t>;</w:t>
      </w:r>
    </w:p>
    <w:p w14:paraId="769C8465"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6" w:name="part_287168fe677547c58231ed456bcfe799"/>
      <w:bookmarkEnd w:id="6"/>
      <w:r w:rsidRPr="00195C7C">
        <w:rPr>
          <w:rFonts w:ascii="Arial" w:eastAsia="Times New Roman" w:hAnsi="Arial" w:cs="Arial"/>
          <w:color w:val="000000"/>
          <w:kern w:val="0"/>
          <w:sz w:val="24"/>
          <w:szCs w:val="24"/>
          <w:lang w:val="lt-LT"/>
          <w14:ligatures w14:val="none"/>
        </w:rPr>
        <w:t>1.1.1.4.  </w:t>
      </w:r>
      <w:r w:rsidRPr="00195C7C">
        <w:rPr>
          <w:rFonts w:ascii="Arial" w:eastAsia="Times New Roman" w:hAnsi="Arial" w:cs="Arial"/>
          <w:b/>
          <w:bCs/>
          <w:color w:val="000000"/>
          <w:kern w:val="0"/>
          <w:sz w:val="24"/>
          <w:szCs w:val="24"/>
          <w:lang w:val="lt-LT"/>
          <w14:ligatures w14:val="none"/>
        </w:rPr>
        <w:t>Prekės</w:t>
      </w:r>
      <w:r w:rsidRPr="00195C7C">
        <w:rPr>
          <w:rFonts w:ascii="Arial" w:eastAsia="Times New Roman" w:hAnsi="Arial" w:cs="Arial"/>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7" w:name="part_c863b15c88004c39a1fe804c808d89c5"/>
      <w:bookmarkEnd w:id="7"/>
      <w:r w:rsidRPr="00195C7C">
        <w:rPr>
          <w:rFonts w:ascii="Arial" w:eastAsia="Times New Roman" w:hAnsi="Arial" w:cs="Arial"/>
          <w:color w:val="000000"/>
          <w:kern w:val="0"/>
          <w:sz w:val="24"/>
          <w:szCs w:val="24"/>
          <w:lang w:val="lt-LT"/>
          <w14:ligatures w14:val="none"/>
        </w:rPr>
        <w:t>1.1.1.5.  </w:t>
      </w:r>
      <w:r w:rsidRPr="00195C7C">
        <w:rPr>
          <w:rFonts w:ascii="Arial" w:eastAsia="Times New Roman" w:hAnsi="Arial" w:cs="Arial"/>
          <w:b/>
          <w:bCs/>
          <w:color w:val="000000"/>
          <w:kern w:val="0"/>
          <w:sz w:val="24"/>
          <w:szCs w:val="24"/>
          <w:lang w:val="lt-LT"/>
          <w14:ligatures w14:val="none"/>
        </w:rPr>
        <w:t>Prekių perdavimo–priėmimo aktas </w:t>
      </w:r>
      <w:r w:rsidRPr="00195C7C">
        <w:rPr>
          <w:rFonts w:ascii="Arial" w:eastAsia="Times New Roman" w:hAnsi="Arial" w:cs="Arial"/>
          <w:color w:val="000000"/>
          <w:kern w:val="0"/>
          <w:sz w:val="24"/>
          <w:szCs w:val="24"/>
          <w:lang w:val="lt-LT"/>
          <w14:ligatures w14:val="none"/>
        </w:rPr>
        <w:t>– dokumentas,</w:t>
      </w:r>
      <w:r w:rsidRPr="00195C7C">
        <w:rPr>
          <w:rFonts w:ascii="Arial" w:eastAsia="Times New Roman" w:hAnsi="Arial" w:cs="Arial"/>
          <w:b/>
          <w:bCs/>
          <w:color w:val="000000"/>
          <w:kern w:val="0"/>
          <w:sz w:val="24"/>
          <w:szCs w:val="24"/>
          <w:lang w:val="lt-LT"/>
          <w14:ligatures w14:val="none"/>
        </w:rPr>
        <w:t> </w:t>
      </w:r>
      <w:r w:rsidRPr="00195C7C">
        <w:rPr>
          <w:rFonts w:ascii="Arial" w:eastAsia="Times New Roman" w:hAnsi="Arial" w:cs="Arial"/>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8" w:name="part_902ec6a02a0140ca931cf7cab542b3ea"/>
      <w:bookmarkEnd w:id="8"/>
      <w:r w:rsidRPr="00195C7C">
        <w:rPr>
          <w:rFonts w:ascii="Arial" w:eastAsia="Times New Roman" w:hAnsi="Arial" w:cs="Arial"/>
          <w:color w:val="000000"/>
          <w:kern w:val="0"/>
          <w:sz w:val="24"/>
          <w:szCs w:val="24"/>
          <w:lang w:val="lt-LT"/>
          <w14:ligatures w14:val="none"/>
        </w:rPr>
        <w:t>1.1.1.6.  </w:t>
      </w:r>
      <w:r w:rsidRPr="00195C7C">
        <w:rPr>
          <w:rFonts w:ascii="Arial" w:eastAsia="Times New Roman" w:hAnsi="Arial" w:cs="Arial"/>
          <w:b/>
          <w:bCs/>
          <w:color w:val="000000"/>
          <w:kern w:val="0"/>
          <w:sz w:val="24"/>
          <w:szCs w:val="24"/>
          <w:lang w:val="lt-LT"/>
          <w14:ligatures w14:val="none"/>
        </w:rPr>
        <w:t>Prekių trūkumai</w:t>
      </w:r>
      <w:r w:rsidRPr="00195C7C">
        <w:rPr>
          <w:rFonts w:ascii="Arial" w:eastAsia="Times New Roman" w:hAnsi="Arial" w:cs="Arial"/>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9" w:name="part_39387b81b9a04a359ab8068e13f5514f"/>
      <w:bookmarkEnd w:id="9"/>
      <w:r w:rsidRPr="00195C7C">
        <w:rPr>
          <w:rFonts w:ascii="Arial" w:eastAsia="Times New Roman" w:hAnsi="Arial" w:cs="Arial"/>
          <w:color w:val="000000"/>
          <w:kern w:val="0"/>
          <w:sz w:val="24"/>
          <w:szCs w:val="24"/>
          <w:lang w:val="lt-LT"/>
          <w14:ligatures w14:val="none"/>
        </w:rPr>
        <w:t>1.1.1.7.  </w:t>
      </w:r>
      <w:r w:rsidRPr="00195C7C">
        <w:rPr>
          <w:rFonts w:ascii="Arial" w:eastAsia="Times New Roman" w:hAnsi="Arial" w:cs="Arial"/>
          <w:b/>
          <w:bCs/>
          <w:color w:val="000000"/>
          <w:kern w:val="0"/>
          <w:sz w:val="24"/>
          <w:szCs w:val="24"/>
          <w:lang w:val="lt-LT"/>
          <w14:ligatures w14:val="none"/>
        </w:rPr>
        <w:t>Sąskaita </w:t>
      </w:r>
      <w:r w:rsidRPr="00195C7C">
        <w:rPr>
          <w:rFonts w:ascii="Arial" w:eastAsia="Times New Roman" w:hAnsi="Arial" w:cs="Arial"/>
          <w:color w:val="000000"/>
          <w:kern w:val="0"/>
          <w:sz w:val="24"/>
          <w:szCs w:val="24"/>
          <w:lang w:val="lt-LT"/>
          <w14:ligatures w14:val="none"/>
        </w:rPr>
        <w:t>–</w:t>
      </w:r>
      <w:r w:rsidRPr="00195C7C">
        <w:rPr>
          <w:rFonts w:ascii="Arial" w:eastAsia="Times New Roman" w:hAnsi="Arial" w:cs="Arial"/>
          <w:b/>
          <w:bCs/>
          <w:color w:val="000000"/>
          <w:kern w:val="0"/>
          <w:sz w:val="24"/>
          <w:szCs w:val="24"/>
          <w:lang w:val="lt-LT"/>
          <w14:ligatures w14:val="none"/>
        </w:rPr>
        <w:t> </w:t>
      </w:r>
      <w:r w:rsidRPr="00195C7C">
        <w:rPr>
          <w:rFonts w:ascii="Arial" w:eastAsia="Times New Roman" w:hAnsi="Arial" w:cs="Arial"/>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10" w:name="part_4351563eb12f493c9a6e08eedb149bef"/>
      <w:bookmarkEnd w:id="10"/>
      <w:r w:rsidRPr="00195C7C">
        <w:rPr>
          <w:rFonts w:ascii="Arial" w:eastAsia="Times New Roman" w:hAnsi="Arial" w:cs="Arial"/>
          <w:color w:val="000000"/>
          <w:kern w:val="0"/>
          <w:sz w:val="24"/>
          <w:szCs w:val="24"/>
          <w:lang w:val="lt-LT"/>
          <w14:ligatures w14:val="none"/>
        </w:rPr>
        <w:t>1.1.1.8.  </w:t>
      </w:r>
      <w:r w:rsidRPr="00195C7C">
        <w:rPr>
          <w:rFonts w:ascii="Arial" w:eastAsia="Times New Roman" w:hAnsi="Arial" w:cs="Arial"/>
          <w:b/>
          <w:bCs/>
          <w:color w:val="000000"/>
          <w:kern w:val="0"/>
          <w:sz w:val="24"/>
          <w:szCs w:val="24"/>
          <w:lang w:val="lt-LT"/>
          <w14:ligatures w14:val="none"/>
        </w:rPr>
        <w:t>Specialiosios sąlygos</w:t>
      </w:r>
      <w:r w:rsidRPr="00195C7C">
        <w:rPr>
          <w:rFonts w:ascii="Arial" w:eastAsia="Times New Roman" w:hAnsi="Arial" w:cs="Arial"/>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11" w:name="part_796971788c69409fb707633bc67bfc4c"/>
      <w:bookmarkEnd w:id="11"/>
      <w:r w:rsidRPr="00195C7C">
        <w:rPr>
          <w:rFonts w:ascii="Arial" w:eastAsia="Times New Roman" w:hAnsi="Arial" w:cs="Arial"/>
          <w:color w:val="000000"/>
          <w:kern w:val="0"/>
          <w:sz w:val="24"/>
          <w:szCs w:val="24"/>
          <w:lang w:val="lt-LT"/>
          <w14:ligatures w14:val="none"/>
        </w:rPr>
        <w:lastRenderedPageBreak/>
        <w:t>1.1.1.9.  </w:t>
      </w:r>
      <w:r w:rsidRPr="00195C7C">
        <w:rPr>
          <w:rFonts w:ascii="Arial" w:eastAsia="Times New Roman" w:hAnsi="Arial" w:cs="Arial"/>
          <w:b/>
          <w:bCs/>
          <w:color w:val="000000"/>
          <w:kern w:val="0"/>
          <w:sz w:val="24"/>
          <w:szCs w:val="24"/>
          <w:lang w:val="lt-LT"/>
          <w14:ligatures w14:val="none"/>
        </w:rPr>
        <w:t>Susitarimas </w:t>
      </w:r>
      <w:r w:rsidRPr="00195C7C">
        <w:rPr>
          <w:rFonts w:ascii="Arial" w:eastAsia="Times New Roman" w:hAnsi="Arial" w:cs="Arial"/>
          <w:color w:val="000000"/>
          <w:kern w:val="0"/>
          <w:sz w:val="24"/>
          <w:szCs w:val="24"/>
          <w:lang w:val="lt-LT"/>
          <w14:ligatures w14:val="none"/>
        </w:rPr>
        <w:t>– tai dokumentas, kurį Šalys sudaro keisdamos Sutarties sąlygas VPĮ leidžiama apimtimi;</w:t>
      </w:r>
    </w:p>
    <w:p w14:paraId="3953F78F"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12" w:name="part_ec2a2af337e1421caee5b8b918087054"/>
      <w:bookmarkEnd w:id="12"/>
      <w:r w:rsidRPr="00195C7C">
        <w:rPr>
          <w:rFonts w:ascii="Arial" w:eastAsia="Times New Roman" w:hAnsi="Arial" w:cs="Arial"/>
          <w:color w:val="000000"/>
          <w:kern w:val="0"/>
          <w:sz w:val="24"/>
          <w:szCs w:val="24"/>
          <w:lang w:val="lt-LT"/>
          <w14:ligatures w14:val="none"/>
        </w:rPr>
        <w:t>1.1.1.10. </w:t>
      </w:r>
      <w:r w:rsidRPr="00195C7C">
        <w:rPr>
          <w:rFonts w:ascii="Arial" w:eastAsia="Times New Roman" w:hAnsi="Arial" w:cs="Arial"/>
          <w:b/>
          <w:bCs/>
          <w:color w:val="000000"/>
          <w:kern w:val="0"/>
          <w:sz w:val="24"/>
          <w:szCs w:val="24"/>
          <w:lang w:val="lt-LT"/>
          <w14:ligatures w14:val="none"/>
        </w:rPr>
        <w:t>Sutarties kaina</w:t>
      </w:r>
      <w:r w:rsidRPr="00195C7C">
        <w:rPr>
          <w:rFonts w:ascii="Arial" w:eastAsia="Times New Roman" w:hAnsi="Arial" w:cs="Arial"/>
          <w:color w:val="000000"/>
          <w:kern w:val="0"/>
          <w:sz w:val="24"/>
          <w:szCs w:val="24"/>
          <w:lang w:val="lt-LT"/>
          <w14:ligatures w14:val="none"/>
        </w:rPr>
        <w:t> – pagal Sutartį Tiekėjui mokėtina galutinė suma, įskaitant visus privalomus mokesčius ir išlaidas;</w:t>
      </w:r>
    </w:p>
    <w:p w14:paraId="654CFDFE"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13" w:name="part_c485742336c543c1b91775b398f4ef94"/>
      <w:bookmarkEnd w:id="13"/>
      <w:r w:rsidRPr="00195C7C">
        <w:rPr>
          <w:rFonts w:ascii="Arial" w:eastAsia="Times New Roman" w:hAnsi="Arial" w:cs="Arial"/>
          <w:color w:val="000000"/>
          <w:kern w:val="0"/>
          <w:sz w:val="24"/>
          <w:szCs w:val="24"/>
          <w:lang w:val="lt-LT"/>
          <w14:ligatures w14:val="none"/>
        </w:rPr>
        <w:t>1.1.1.11. </w:t>
      </w:r>
      <w:r w:rsidRPr="00195C7C">
        <w:rPr>
          <w:rFonts w:ascii="Arial" w:eastAsia="Times New Roman" w:hAnsi="Arial" w:cs="Arial"/>
          <w:b/>
          <w:bCs/>
          <w:color w:val="000000"/>
          <w:kern w:val="0"/>
          <w:sz w:val="24"/>
          <w:szCs w:val="24"/>
          <w:lang w:val="lt-LT"/>
          <w14:ligatures w14:val="none"/>
        </w:rPr>
        <w:t>Sutarties sąlygos </w:t>
      </w:r>
      <w:r w:rsidRPr="00195C7C">
        <w:rPr>
          <w:rFonts w:ascii="Arial" w:eastAsia="Times New Roman" w:hAnsi="Arial" w:cs="Arial"/>
          <w:color w:val="000000"/>
          <w:kern w:val="0"/>
          <w:sz w:val="24"/>
          <w:szCs w:val="24"/>
          <w:lang w:val="lt-LT"/>
          <w14:ligatures w14:val="none"/>
        </w:rPr>
        <w:t>– Bendrosios sąlygos ir Specialiosios sąlygos kartu;</w:t>
      </w:r>
    </w:p>
    <w:p w14:paraId="55B8D955"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14" w:name="part_a038e0cc75b743d8873fa5a25a82a4a1"/>
      <w:bookmarkEnd w:id="14"/>
      <w:r w:rsidRPr="00195C7C">
        <w:rPr>
          <w:rFonts w:ascii="Arial" w:eastAsia="Times New Roman" w:hAnsi="Arial" w:cs="Arial"/>
          <w:color w:val="000000"/>
          <w:kern w:val="0"/>
          <w:sz w:val="24"/>
          <w:szCs w:val="24"/>
          <w:lang w:val="lt-LT"/>
          <w14:ligatures w14:val="none"/>
        </w:rPr>
        <w:t>1.1.1.12. </w:t>
      </w:r>
      <w:r w:rsidRPr="00195C7C">
        <w:rPr>
          <w:rFonts w:ascii="Arial" w:eastAsia="Times New Roman" w:hAnsi="Arial" w:cs="Arial"/>
          <w:b/>
          <w:bCs/>
          <w:color w:val="000000"/>
          <w:kern w:val="0"/>
          <w:sz w:val="24"/>
          <w:szCs w:val="24"/>
          <w:lang w:val="lt-LT"/>
          <w14:ligatures w14:val="none"/>
        </w:rPr>
        <w:t>Sutartis </w:t>
      </w:r>
      <w:r w:rsidRPr="00195C7C">
        <w:rPr>
          <w:rFonts w:ascii="Arial" w:eastAsia="Times New Roman" w:hAnsi="Arial" w:cs="Arial"/>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15" w:name="part_e66bd054561c4660ab09a7a1b441934e"/>
      <w:bookmarkEnd w:id="15"/>
      <w:r w:rsidRPr="00195C7C">
        <w:rPr>
          <w:rFonts w:ascii="Arial" w:eastAsia="Times New Roman" w:hAnsi="Arial" w:cs="Arial"/>
          <w:color w:val="000000"/>
          <w:kern w:val="0"/>
          <w:sz w:val="24"/>
          <w:szCs w:val="24"/>
          <w:lang w:val="lt-LT"/>
          <w14:ligatures w14:val="none"/>
        </w:rPr>
        <w:t>1.1.1.13. </w:t>
      </w:r>
      <w:r w:rsidRPr="00195C7C">
        <w:rPr>
          <w:rFonts w:ascii="Arial" w:eastAsia="Times New Roman" w:hAnsi="Arial" w:cs="Arial"/>
          <w:b/>
          <w:bCs/>
          <w:color w:val="000000"/>
          <w:kern w:val="0"/>
          <w:sz w:val="24"/>
          <w:szCs w:val="24"/>
          <w:lang w:val="lt-LT"/>
          <w14:ligatures w14:val="none"/>
        </w:rPr>
        <w:t>Šalis</w:t>
      </w:r>
      <w:r w:rsidRPr="00195C7C">
        <w:rPr>
          <w:rFonts w:ascii="Arial" w:eastAsia="Times New Roman" w:hAnsi="Arial" w:cs="Arial"/>
          <w:color w:val="000000"/>
          <w:kern w:val="0"/>
          <w:sz w:val="24"/>
          <w:szCs w:val="24"/>
          <w:lang w:val="lt-LT"/>
          <w14:ligatures w14:val="none"/>
        </w:rPr>
        <w:t> – Pirkėjas arba Tiekėjas, kiekvienas atskirai, priklausomai nuo konteksto;</w:t>
      </w:r>
    </w:p>
    <w:p w14:paraId="6C460C91"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16" w:name="part_25c48089716a46ccb64fe6ca89b561db"/>
      <w:bookmarkEnd w:id="16"/>
      <w:r w:rsidRPr="00195C7C">
        <w:rPr>
          <w:rFonts w:ascii="Arial" w:eastAsia="Times New Roman" w:hAnsi="Arial" w:cs="Arial"/>
          <w:color w:val="000000"/>
          <w:kern w:val="0"/>
          <w:sz w:val="24"/>
          <w:szCs w:val="24"/>
          <w:lang w:val="lt-LT"/>
          <w14:ligatures w14:val="none"/>
        </w:rPr>
        <w:t>1.1.1.14. </w:t>
      </w:r>
      <w:r w:rsidRPr="00195C7C">
        <w:rPr>
          <w:rFonts w:ascii="Arial" w:eastAsia="Times New Roman" w:hAnsi="Arial" w:cs="Arial"/>
          <w:b/>
          <w:bCs/>
          <w:color w:val="000000"/>
          <w:kern w:val="0"/>
          <w:sz w:val="24"/>
          <w:szCs w:val="24"/>
          <w:lang w:val="lt-LT"/>
          <w14:ligatures w14:val="none"/>
        </w:rPr>
        <w:t>Šalys</w:t>
      </w:r>
      <w:r w:rsidRPr="00195C7C">
        <w:rPr>
          <w:rFonts w:ascii="Arial" w:eastAsia="Times New Roman" w:hAnsi="Arial" w:cs="Arial"/>
          <w:color w:val="000000"/>
          <w:kern w:val="0"/>
          <w:sz w:val="24"/>
          <w:szCs w:val="24"/>
          <w:lang w:val="lt-LT"/>
          <w14:ligatures w14:val="none"/>
        </w:rPr>
        <w:t> – Pirkėjas ir Tiekėjas kartu;</w:t>
      </w:r>
    </w:p>
    <w:p w14:paraId="565D03FF"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17" w:name="part_5cfc5d9636844c68af601a910dd1fc8c"/>
      <w:bookmarkEnd w:id="17"/>
      <w:r w:rsidRPr="00195C7C">
        <w:rPr>
          <w:rFonts w:ascii="Arial" w:eastAsia="Times New Roman" w:hAnsi="Arial" w:cs="Arial"/>
          <w:color w:val="000000"/>
          <w:kern w:val="0"/>
          <w:sz w:val="24"/>
          <w:szCs w:val="24"/>
          <w:lang w:val="lt-LT"/>
          <w14:ligatures w14:val="none"/>
        </w:rPr>
        <w:t>1.1.1.15. </w:t>
      </w:r>
      <w:r w:rsidRPr="00195C7C">
        <w:rPr>
          <w:rFonts w:ascii="Arial" w:eastAsia="Times New Roman" w:hAnsi="Arial" w:cs="Arial"/>
          <w:b/>
          <w:bCs/>
          <w:color w:val="000000"/>
          <w:kern w:val="0"/>
          <w:sz w:val="24"/>
          <w:szCs w:val="24"/>
          <w:lang w:val="lt-LT"/>
          <w14:ligatures w14:val="none"/>
        </w:rPr>
        <w:t>Tiekėjas</w:t>
      </w:r>
      <w:r w:rsidRPr="00195C7C">
        <w:rPr>
          <w:rFonts w:ascii="Arial" w:eastAsia="Times New Roman" w:hAnsi="Arial" w:cs="Arial"/>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18" w:name="part_a650dfee2c6a4731bbfb923dedd73656"/>
      <w:bookmarkEnd w:id="18"/>
      <w:r w:rsidRPr="00195C7C">
        <w:rPr>
          <w:rFonts w:ascii="Arial" w:eastAsia="Times New Roman" w:hAnsi="Arial" w:cs="Arial"/>
          <w:color w:val="000000"/>
          <w:kern w:val="0"/>
          <w:sz w:val="24"/>
          <w:szCs w:val="24"/>
          <w:lang w:val="lt-LT"/>
          <w14:ligatures w14:val="none"/>
        </w:rPr>
        <w:t>1.1.1.16. </w:t>
      </w:r>
      <w:r w:rsidRPr="00195C7C">
        <w:rPr>
          <w:rFonts w:ascii="Arial" w:eastAsia="Times New Roman" w:hAnsi="Arial" w:cs="Arial"/>
          <w:b/>
          <w:bCs/>
          <w:color w:val="000000"/>
          <w:kern w:val="0"/>
          <w:sz w:val="24"/>
          <w:szCs w:val="24"/>
          <w:lang w:val="lt-LT"/>
          <w14:ligatures w14:val="none"/>
        </w:rPr>
        <w:t>VPĮ </w:t>
      </w:r>
      <w:r w:rsidRPr="00195C7C">
        <w:rPr>
          <w:rFonts w:ascii="Arial" w:eastAsia="Times New Roman" w:hAnsi="Arial" w:cs="Arial"/>
          <w:color w:val="000000"/>
          <w:kern w:val="0"/>
          <w:sz w:val="24"/>
          <w:szCs w:val="24"/>
          <w:lang w:val="lt-LT"/>
          <w14:ligatures w14:val="none"/>
        </w:rPr>
        <w:t>– Lietuvos Respublikos viešųjų pirkimų įstatymas.</w:t>
      </w:r>
    </w:p>
    <w:p w14:paraId="486143F5"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19" w:name="part_0723ff3dbb0e4736a6fce1b937dc2b98"/>
      <w:bookmarkEnd w:id="19"/>
      <w:r w:rsidRPr="00195C7C">
        <w:rPr>
          <w:rFonts w:ascii="Arial" w:eastAsia="Times New Roman" w:hAnsi="Arial" w:cs="Arial"/>
          <w:color w:val="000000"/>
          <w:kern w:val="0"/>
          <w:sz w:val="24"/>
          <w:szCs w:val="24"/>
          <w:lang w:val="lt-LT"/>
          <w14:ligatures w14:val="none"/>
        </w:rPr>
        <w:t>1.1.1.17. Kitų Sutartyje didžiąja raide rašomų sąvokų reikšmės yra nurodytos Sutarties tekste.</w:t>
      </w:r>
    </w:p>
    <w:p w14:paraId="5678ECCA"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20" w:name="part_ed3e3666098d4cd7b7f224afddf6bed7"/>
      <w:bookmarkEnd w:id="20"/>
      <w:r w:rsidRPr="00195C7C">
        <w:rPr>
          <w:rFonts w:ascii="Arial" w:eastAsia="Times New Roman" w:hAnsi="Arial" w:cs="Arial"/>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21" w:name="part_894592df969944cd90ca84a81569ea8f"/>
      <w:bookmarkEnd w:id="21"/>
      <w:r w:rsidRPr="00195C7C">
        <w:rPr>
          <w:rFonts w:ascii="Arial" w:eastAsia="Times New Roman" w:hAnsi="Arial" w:cs="Arial"/>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0C5F3048"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22" w:name="part_45ad96a5be9247e1b0565bc1474d4afd"/>
      <w:bookmarkEnd w:id="22"/>
      <w:r w:rsidRPr="00195C7C">
        <w:rPr>
          <w:rFonts w:ascii="Arial" w:eastAsia="Times New Roman" w:hAnsi="Arial" w:cs="Arial"/>
          <w:b/>
          <w:bCs/>
          <w:color w:val="000000"/>
          <w:kern w:val="0"/>
          <w:sz w:val="24"/>
          <w:szCs w:val="24"/>
          <w:lang w:val="lt-LT"/>
          <w14:ligatures w14:val="none"/>
        </w:rPr>
        <w:t>1.2.    Sutarties aiškinimas</w:t>
      </w:r>
    </w:p>
    <w:p w14:paraId="3ACBE444" w14:textId="77777777" w:rsidR="00047386" w:rsidRPr="00195C7C" w:rsidRDefault="00047386" w:rsidP="00822219">
      <w:pPr>
        <w:spacing w:after="0" w:line="276" w:lineRule="auto"/>
        <w:ind w:left="792"/>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3B00E1B1"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23" w:name="part_d61c00177d1d43f5805b56594b9d6722"/>
      <w:bookmarkEnd w:id="23"/>
      <w:r w:rsidRPr="00195C7C">
        <w:rPr>
          <w:rFonts w:ascii="Arial" w:eastAsia="Times New Roman" w:hAnsi="Arial" w:cs="Arial"/>
          <w:color w:val="000000"/>
          <w:kern w:val="0"/>
          <w:sz w:val="24"/>
          <w:szCs w:val="24"/>
          <w:lang w:val="lt-LT"/>
          <w14:ligatures w14:val="none"/>
        </w:rPr>
        <w:t>1.2.1. Sutartis yra sudaryta ir turi būti aiškinama pagal Lietuvos Respublikos teisės aktus.</w:t>
      </w:r>
    </w:p>
    <w:p w14:paraId="2BDF06BD"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24" w:name="part_91b61d274d154c36a9a6fd4eea0e648c"/>
      <w:bookmarkEnd w:id="24"/>
      <w:r w:rsidRPr="00195C7C">
        <w:rPr>
          <w:rFonts w:ascii="Arial" w:eastAsia="Times New Roman" w:hAnsi="Arial" w:cs="Arial"/>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25" w:name="part_6f55083f24404fcba138d423fb22634f"/>
      <w:bookmarkEnd w:id="25"/>
      <w:r w:rsidRPr="00195C7C">
        <w:rPr>
          <w:rFonts w:ascii="Arial" w:eastAsia="Times New Roman" w:hAnsi="Arial" w:cs="Arial"/>
          <w:color w:val="000000"/>
          <w:kern w:val="0"/>
          <w:sz w:val="24"/>
          <w:szCs w:val="24"/>
          <w:lang w:val="lt-LT"/>
          <w14:ligatures w14:val="none"/>
        </w:rPr>
        <w:t>1.2.3. Diena Sutartyje reiškia kalendorinę dieną.</w:t>
      </w:r>
    </w:p>
    <w:p w14:paraId="262454D5"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26" w:name="part_f28213aeb5e348029d62ba9549b5fdf3"/>
      <w:bookmarkEnd w:id="26"/>
      <w:r w:rsidRPr="00195C7C">
        <w:rPr>
          <w:rFonts w:ascii="Arial" w:eastAsia="Times New Roman" w:hAnsi="Arial" w:cs="Arial"/>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2215C7A"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27" w:name="part_4473e28ac76e4cfcb1a2f4e0ecffe4c4"/>
      <w:bookmarkEnd w:id="27"/>
      <w:r w:rsidRPr="00195C7C">
        <w:rPr>
          <w:rFonts w:ascii="Arial" w:eastAsia="Times New Roman" w:hAnsi="Arial" w:cs="Arial"/>
          <w:color w:val="000000"/>
          <w:kern w:val="0"/>
          <w:sz w:val="24"/>
          <w:szCs w:val="24"/>
          <w:lang w:val="lt-LT"/>
          <w14:ligatures w14:val="none"/>
        </w:rPr>
        <w:t>1.2.5. Terminai pagal Sutartį yra skaičiuojami metais, mėnesiais, savaitėmis, darbo dienomis, kalendorinėmis dienomis ir valandomis</w:t>
      </w:r>
      <w:r w:rsidR="00E549DF" w:rsidRPr="00195C7C">
        <w:rPr>
          <w:rFonts w:ascii="Arial" w:eastAsia="Times New Roman" w:hAnsi="Arial" w:cs="Arial"/>
          <w:color w:val="000000"/>
          <w:kern w:val="0"/>
          <w:sz w:val="24"/>
          <w:szCs w:val="24"/>
          <w:lang w:val="lt-LT"/>
          <w14:ligatures w14:val="none"/>
        </w:rPr>
        <w:t xml:space="preserve"> ir minutėmis</w:t>
      </w:r>
      <w:r w:rsidRPr="00195C7C">
        <w:rPr>
          <w:rFonts w:ascii="Arial" w:eastAsia="Times New Roman" w:hAnsi="Arial" w:cs="Arial"/>
          <w:color w:val="000000"/>
          <w:kern w:val="0"/>
          <w:sz w:val="24"/>
          <w:szCs w:val="24"/>
          <w:lang w:val="lt-LT"/>
          <w14:ligatures w14:val="none"/>
        </w:rPr>
        <w:t>.</w:t>
      </w:r>
    </w:p>
    <w:p w14:paraId="0ED909C3"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28" w:name="part_1df36e9144e74fbd86d011190f06e8cc"/>
      <w:bookmarkEnd w:id="28"/>
      <w:r w:rsidRPr="00195C7C">
        <w:rPr>
          <w:rFonts w:ascii="Arial" w:eastAsia="Times New Roman" w:hAnsi="Arial" w:cs="Arial"/>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29" w:name="part_9557e735c0ff4dd888233ed137297bf0"/>
      <w:bookmarkEnd w:id="29"/>
      <w:r w:rsidRPr="00195C7C">
        <w:rPr>
          <w:rFonts w:ascii="Arial" w:eastAsia="Times New Roman" w:hAnsi="Arial" w:cs="Arial"/>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30" w:name="part_0e65faabc0a645c4833ce7d2dcd25dd5"/>
      <w:bookmarkEnd w:id="30"/>
      <w:r w:rsidRPr="00195C7C">
        <w:rPr>
          <w:rFonts w:ascii="Arial" w:eastAsia="Times New Roman" w:hAnsi="Arial" w:cs="Arial"/>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31" w:name="part_a2ed1d44d3554a54ba3fa672f501fc55"/>
      <w:bookmarkEnd w:id="31"/>
      <w:r w:rsidRPr="00195C7C">
        <w:rPr>
          <w:rFonts w:ascii="Arial" w:eastAsia="Times New Roman" w:hAnsi="Arial" w:cs="Arial"/>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32" w:name="part_42dd6360991b4e429501a25c4cd25e0b"/>
      <w:bookmarkEnd w:id="32"/>
      <w:r w:rsidRPr="00195C7C">
        <w:rPr>
          <w:rFonts w:ascii="Arial" w:eastAsia="Times New Roman" w:hAnsi="Arial" w:cs="Arial"/>
          <w:color w:val="000000"/>
          <w:kern w:val="0"/>
          <w:sz w:val="24"/>
          <w:szCs w:val="24"/>
          <w:lang w:val="lt-LT"/>
          <w14:ligatures w14:val="none"/>
        </w:rPr>
        <w:lastRenderedPageBreak/>
        <w:t>1.2.10.   </w:t>
      </w:r>
      <w:r w:rsidRPr="00195C7C">
        <w:rPr>
          <w:rFonts w:ascii="Arial" w:eastAsia="Times New Roman" w:hAnsi="Arial" w:cs="Arial"/>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33" w:name="part_0667364a05704a0b8e735d1c5c6347c5"/>
      <w:bookmarkEnd w:id="33"/>
      <w:r w:rsidRPr="00195C7C">
        <w:rPr>
          <w:rFonts w:ascii="Arial" w:eastAsia="Times New Roman" w:hAnsi="Arial" w:cs="Arial"/>
          <w:color w:val="000000"/>
          <w:kern w:val="0"/>
          <w:sz w:val="24"/>
          <w:szCs w:val="24"/>
          <w:lang w:val="lt-LT"/>
          <w14:ligatures w14:val="none"/>
        </w:rPr>
        <w:t>1.2.11.   </w:t>
      </w:r>
      <w:r w:rsidRPr="00195C7C">
        <w:rPr>
          <w:rFonts w:ascii="Arial" w:eastAsia="Times New Roman" w:hAnsi="Arial" w:cs="Arial"/>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34" w:name="part_cba0ccac0b1c43ce9a321c946b5882a9"/>
      <w:bookmarkEnd w:id="34"/>
      <w:r w:rsidRPr="00195C7C">
        <w:rPr>
          <w:rFonts w:ascii="Arial" w:eastAsia="Times New Roman" w:hAnsi="Arial" w:cs="Arial"/>
          <w:color w:val="000000"/>
          <w:kern w:val="0"/>
          <w:sz w:val="24"/>
          <w:szCs w:val="24"/>
          <w:lang w:val="lt-LT"/>
          <w14:ligatures w14:val="none"/>
        </w:rPr>
        <w:t>1.2.12.   </w:t>
      </w:r>
      <w:r w:rsidRPr="00195C7C">
        <w:rPr>
          <w:rFonts w:ascii="Arial" w:eastAsia="Times New Roman" w:hAnsi="Arial" w:cs="Arial"/>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6C3D46D2"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35" w:name="part_d7edcd48d106495b8e59f0f87a962685"/>
      <w:bookmarkEnd w:id="35"/>
      <w:r w:rsidRPr="00195C7C">
        <w:rPr>
          <w:rFonts w:ascii="Arial" w:eastAsia="Times New Roman" w:hAnsi="Arial" w:cs="Arial"/>
          <w:b/>
          <w:bCs/>
          <w:color w:val="000000"/>
          <w:kern w:val="0"/>
          <w:sz w:val="24"/>
          <w:szCs w:val="24"/>
          <w:lang w:val="lt-LT"/>
          <w14:ligatures w14:val="none"/>
        </w:rPr>
        <w:t>1.3. Dokumentų viršenybė</w:t>
      </w:r>
    </w:p>
    <w:p w14:paraId="05D2D81C"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04B95A5B"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36" w:name="part_8c0f6fa78e004ecf92fbb0f73301a4f9"/>
      <w:bookmarkEnd w:id="36"/>
      <w:r w:rsidRPr="00195C7C">
        <w:rPr>
          <w:rFonts w:ascii="Arial" w:eastAsia="Times New Roman" w:hAnsi="Arial" w:cs="Arial"/>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37" w:name="part_8826590104f14f83b6cedb7e97a5572f"/>
      <w:bookmarkEnd w:id="37"/>
      <w:r w:rsidRPr="00195C7C">
        <w:rPr>
          <w:rFonts w:ascii="Arial" w:eastAsia="Times New Roman" w:hAnsi="Arial" w:cs="Arial"/>
          <w:color w:val="000000"/>
          <w:kern w:val="0"/>
          <w:sz w:val="24"/>
          <w:szCs w:val="24"/>
          <w:lang w:val="lt-LT"/>
          <w14:ligatures w14:val="none"/>
        </w:rPr>
        <w:t>1.3.1.1. Techninė specifikacija;</w:t>
      </w:r>
    </w:p>
    <w:p w14:paraId="0E426F06"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38" w:name="part_9a5720f15e6e450db18f2e3c3f3f0522"/>
      <w:bookmarkEnd w:id="38"/>
      <w:r w:rsidRPr="00195C7C">
        <w:rPr>
          <w:rFonts w:ascii="Arial" w:eastAsia="Times New Roman" w:hAnsi="Arial" w:cs="Arial"/>
          <w:color w:val="000000"/>
          <w:kern w:val="0"/>
          <w:sz w:val="24"/>
          <w:szCs w:val="24"/>
          <w:lang w:val="lt-LT"/>
          <w14:ligatures w14:val="none"/>
        </w:rPr>
        <w:t>1.3.1.2. Specialiosios sąlygos;</w:t>
      </w:r>
    </w:p>
    <w:p w14:paraId="25A9F6EC"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39" w:name="part_707bfe8d0c144f6fb3c44c49d7780e6d"/>
      <w:bookmarkEnd w:id="39"/>
      <w:r w:rsidRPr="00195C7C">
        <w:rPr>
          <w:rFonts w:ascii="Arial" w:eastAsia="Times New Roman" w:hAnsi="Arial" w:cs="Arial"/>
          <w:color w:val="000000"/>
          <w:kern w:val="0"/>
          <w:sz w:val="24"/>
          <w:szCs w:val="24"/>
          <w:lang w:val="lt-LT"/>
          <w14:ligatures w14:val="none"/>
        </w:rPr>
        <w:t>1.3.1.3. Bendrosios sąlygos;</w:t>
      </w:r>
    </w:p>
    <w:p w14:paraId="047288FD"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40" w:name="part_2ef0678e8db0452491fcc490d3cb71cd"/>
      <w:bookmarkEnd w:id="40"/>
      <w:r w:rsidRPr="00195C7C">
        <w:rPr>
          <w:rFonts w:ascii="Arial" w:eastAsia="Times New Roman" w:hAnsi="Arial" w:cs="Arial"/>
          <w:color w:val="000000"/>
          <w:kern w:val="0"/>
          <w:sz w:val="24"/>
          <w:szCs w:val="24"/>
          <w:lang w:val="lt-LT"/>
          <w14:ligatures w14:val="none"/>
        </w:rPr>
        <w:t>1.3.1.4. Pirkimo dokumentai (išskyrus techninę specifikaciją);</w:t>
      </w:r>
    </w:p>
    <w:p w14:paraId="38FE0FCD"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41" w:name="part_37bdb2fbe59b42fab2072c5e4bb7df4e"/>
      <w:bookmarkEnd w:id="41"/>
      <w:r w:rsidRPr="00195C7C">
        <w:rPr>
          <w:rFonts w:ascii="Arial" w:eastAsia="Times New Roman" w:hAnsi="Arial" w:cs="Arial"/>
          <w:color w:val="000000"/>
          <w:kern w:val="0"/>
          <w:sz w:val="24"/>
          <w:szCs w:val="24"/>
          <w:lang w:val="lt-LT"/>
          <w14:ligatures w14:val="none"/>
        </w:rPr>
        <w:t>1.3.1.5. Pasiūlymas;</w:t>
      </w:r>
    </w:p>
    <w:p w14:paraId="05B106AA"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42" w:name="part_0596c23fe61f40e5a18fde0f1f91c373"/>
      <w:bookmarkEnd w:id="42"/>
      <w:r w:rsidRPr="00195C7C">
        <w:rPr>
          <w:rFonts w:ascii="Arial" w:eastAsia="Times New Roman" w:hAnsi="Arial" w:cs="Arial"/>
          <w:color w:val="000000"/>
          <w:kern w:val="0"/>
          <w:sz w:val="24"/>
          <w:szCs w:val="24"/>
          <w:lang w:val="lt-LT"/>
          <w14:ligatures w14:val="none"/>
        </w:rPr>
        <w:t>1.3.1.6. Kiti Specialiosiose sąlygose išvardinti priedai.</w:t>
      </w:r>
    </w:p>
    <w:p w14:paraId="73595D67"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43" w:name="part_469f5d40c6894f748a008c9b86d57ab6"/>
      <w:bookmarkEnd w:id="43"/>
      <w:r w:rsidRPr="00195C7C">
        <w:rPr>
          <w:rFonts w:ascii="Arial" w:eastAsia="Times New Roman" w:hAnsi="Arial" w:cs="Arial"/>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44" w:name="part_1ad838d56da24728b26b8646c0d54f19"/>
      <w:bookmarkEnd w:id="44"/>
      <w:r w:rsidRPr="00195C7C">
        <w:rPr>
          <w:rFonts w:ascii="Arial" w:eastAsia="Times New Roman" w:hAnsi="Arial" w:cs="Arial"/>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45" w:name="part_b23c1226612e45cbb23579249cc95e5c"/>
      <w:bookmarkEnd w:id="45"/>
      <w:r w:rsidRPr="00195C7C">
        <w:rPr>
          <w:rFonts w:ascii="Arial" w:eastAsia="Times New Roman" w:hAnsi="Arial" w:cs="Arial"/>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95C7C">
        <w:rPr>
          <w:rFonts w:ascii="Arial" w:eastAsia="Times New Roman" w:hAnsi="Arial" w:cs="Arial"/>
          <w:color w:val="000000"/>
          <w:kern w:val="0"/>
          <w:sz w:val="24"/>
          <w:szCs w:val="24"/>
          <w:vertAlign w:val="superscript"/>
          <w:lang w:val="lt-LT"/>
          <w14:ligatures w14:val="none"/>
        </w:rPr>
        <w:t>1</w:t>
      </w:r>
      <w:r w:rsidRPr="00195C7C">
        <w:rPr>
          <w:rFonts w:ascii="Arial" w:eastAsia="Times New Roman" w:hAnsi="Arial" w:cs="Arial"/>
          <w:color w:val="000000"/>
          <w:kern w:val="0"/>
          <w:sz w:val="24"/>
          <w:szCs w:val="24"/>
          <w:lang w:val="lt-LT"/>
          <w14:ligatures w14:val="none"/>
        </w:rPr>
        <w:t>).</w:t>
      </w:r>
    </w:p>
    <w:p w14:paraId="484ED986"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1884304A" w14:textId="77777777"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46" w:name="part_630dc59410ea4d018c249015972e9995"/>
      <w:bookmarkEnd w:id="46"/>
      <w:r w:rsidRPr="00195C7C">
        <w:rPr>
          <w:rFonts w:ascii="Arial" w:eastAsia="Times New Roman" w:hAnsi="Arial" w:cs="Arial"/>
          <w:b/>
          <w:bCs/>
          <w:caps/>
          <w:color w:val="000000"/>
          <w:kern w:val="0"/>
          <w:sz w:val="24"/>
          <w:szCs w:val="24"/>
          <w:lang w:val="lt-LT"/>
          <w14:ligatures w14:val="none"/>
        </w:rPr>
        <w:t>ii SKYRIUS</w:t>
      </w:r>
    </w:p>
    <w:p w14:paraId="13FBBE47" w14:textId="0310045E"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SUTARTIES DALYKAS</w:t>
      </w:r>
    </w:p>
    <w:p w14:paraId="3BBF600B"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37D44CF4"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47" w:name="part_1c3ae81aed584b558deafcaeab13c24f"/>
      <w:bookmarkEnd w:id="47"/>
      <w:r w:rsidRPr="00195C7C">
        <w:rPr>
          <w:rFonts w:ascii="Arial" w:eastAsia="Times New Roman" w:hAnsi="Arial" w:cs="Arial"/>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48" w:name="part_24409e4ec9c7473c92b0459f21cbdcae"/>
      <w:bookmarkEnd w:id="48"/>
      <w:r w:rsidRPr="00195C7C">
        <w:rPr>
          <w:rFonts w:ascii="Arial" w:eastAsia="Times New Roman" w:hAnsi="Arial" w:cs="Arial"/>
          <w:color w:val="000000"/>
          <w:kern w:val="0"/>
          <w:sz w:val="24"/>
          <w:szCs w:val="24"/>
          <w:lang w:val="lt-LT"/>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w:t>
      </w:r>
      <w:r w:rsidRPr="00195C7C">
        <w:rPr>
          <w:rFonts w:ascii="Arial" w:eastAsia="Times New Roman" w:hAnsi="Arial" w:cs="Arial"/>
          <w:color w:val="000000"/>
          <w:kern w:val="0"/>
          <w:sz w:val="24"/>
          <w:szCs w:val="24"/>
          <w:lang w:val="lt-LT"/>
          <w14:ligatures w14:val="none"/>
        </w:rPr>
        <w:lastRenderedPageBreak/>
        <w:t>aktuose numatytų ir Sutartimi neaptartų Tiekėjo kitų teisių ir garantijų dėl atlyginimo už Prekes gavimo.</w:t>
      </w:r>
    </w:p>
    <w:p w14:paraId="17AE8D74"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49" w:name="part_bf2b477ee3004ec6a0cf90489a96c7d9"/>
      <w:bookmarkEnd w:id="49"/>
      <w:r w:rsidRPr="00195C7C">
        <w:rPr>
          <w:rFonts w:ascii="Arial" w:eastAsia="Times New Roman" w:hAnsi="Arial" w:cs="Arial"/>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612EB5CB" w14:textId="77777777"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50" w:name="part_90113202f3e24cdab3822d5f14c6ddcc"/>
      <w:bookmarkEnd w:id="50"/>
      <w:r w:rsidRPr="00195C7C">
        <w:rPr>
          <w:rFonts w:ascii="Arial" w:eastAsia="Times New Roman" w:hAnsi="Arial" w:cs="Arial"/>
          <w:b/>
          <w:bCs/>
          <w:caps/>
          <w:color w:val="000000"/>
          <w:kern w:val="0"/>
          <w:sz w:val="24"/>
          <w:szCs w:val="24"/>
          <w:lang w:val="lt-LT"/>
          <w14:ligatures w14:val="none"/>
        </w:rPr>
        <w:t>III SKYRIUS</w:t>
      </w:r>
    </w:p>
    <w:p w14:paraId="16B1A56D" w14:textId="110AAA2A"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TIEKĖJAS IR KITI SUTARTIES VYKDYMUI PASITELKIAMI ASMENYS</w:t>
      </w:r>
    </w:p>
    <w:p w14:paraId="3823F9B3" w14:textId="77777777" w:rsidR="00047386" w:rsidRPr="00195C7C" w:rsidRDefault="00047386" w:rsidP="00822219">
      <w:pPr>
        <w:spacing w:after="0" w:line="276" w:lineRule="auto"/>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572F1D38"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51" w:name="part_144f3b804ffe4b04911dc573964fbb33"/>
      <w:bookmarkEnd w:id="51"/>
      <w:r w:rsidRPr="00195C7C">
        <w:rPr>
          <w:rFonts w:ascii="Arial" w:eastAsia="Times New Roman" w:hAnsi="Arial" w:cs="Arial"/>
          <w:b/>
          <w:bCs/>
          <w:color w:val="000000"/>
          <w:kern w:val="0"/>
          <w:sz w:val="24"/>
          <w:szCs w:val="24"/>
          <w:lang w:val="lt-LT"/>
          <w14:ligatures w14:val="none"/>
        </w:rPr>
        <w:t>3.1. Kvalifikacija ir kiti Tiekėjo pasiūlymu prisiimti įsipareigojimai</w:t>
      </w:r>
    </w:p>
    <w:p w14:paraId="4580DB57"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7B6B64F4"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52" w:name="part_651a50a5c11e40c69bd16ca01a7098d2"/>
      <w:bookmarkEnd w:id="52"/>
      <w:r w:rsidRPr="00195C7C">
        <w:rPr>
          <w:rFonts w:ascii="Arial" w:eastAsia="Times New Roman" w:hAnsi="Arial" w:cs="Arial"/>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6B30A63"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53" w:name="part_3d30b092144144729048476418667d38"/>
      <w:bookmarkEnd w:id="53"/>
      <w:r w:rsidRPr="00195C7C">
        <w:rPr>
          <w:rFonts w:ascii="Arial" w:eastAsia="Times New Roman" w:hAnsi="Arial" w:cs="Arial"/>
          <w:color w:val="000000"/>
          <w:kern w:val="0"/>
          <w:sz w:val="24"/>
          <w:szCs w:val="24"/>
          <w:lang w:val="lt-LT"/>
          <w14:ligatures w14:val="none"/>
        </w:rPr>
        <w:t>3.1.1.1.  turėtų teisę verstis ta veikla, kuri yra reikalinga Sutarčiai įvykdyti</w:t>
      </w:r>
      <w:r w:rsidR="006913A9" w:rsidRPr="00195C7C">
        <w:rPr>
          <w:rFonts w:ascii="Arial" w:eastAsia="Times New Roman" w:hAnsi="Arial" w:cs="Arial"/>
          <w:color w:val="000000"/>
          <w:kern w:val="0"/>
          <w:sz w:val="24"/>
          <w:szCs w:val="24"/>
          <w:lang w:val="lt-LT"/>
          <w14:ligatures w14:val="none"/>
        </w:rPr>
        <w:t>. Pirkėjui pareikalavus, Tiekėjas turi pateikti dokumentus, įrodančius, kad Sutartį vykdo tik tokią teisę turintys asmenys;</w:t>
      </w:r>
    </w:p>
    <w:p w14:paraId="243B1E37" w14:textId="20499638"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54" w:name="part_eea468b00d614f989d5ed8c439c09caa"/>
      <w:bookmarkEnd w:id="54"/>
      <w:r w:rsidRPr="00195C7C">
        <w:rPr>
          <w:rFonts w:ascii="Arial" w:eastAsia="Times New Roman" w:hAnsi="Arial" w:cs="Arial"/>
          <w:color w:val="000000"/>
          <w:kern w:val="0"/>
          <w:sz w:val="24"/>
          <w:szCs w:val="24"/>
          <w:lang w:val="lt-LT"/>
          <w14:ligatures w14:val="none"/>
        </w:rPr>
        <w:t xml:space="preserve">3.1.1.2.  </w:t>
      </w:r>
      <w:r w:rsidR="006913A9" w:rsidRPr="00195C7C">
        <w:rPr>
          <w:rFonts w:ascii="Arial" w:eastAsia="Times New Roman" w:hAnsi="Arial" w:cs="Arial"/>
          <w:color w:val="000000"/>
          <w:kern w:val="0"/>
          <w:sz w:val="24"/>
          <w:szCs w:val="24"/>
          <w:lang w:val="lt-LT"/>
          <w14:ligatures w14:val="none"/>
        </w:rPr>
        <w:t>atitiktų tiekėjų kvalifikacijai pirkimo dokumentuose nustatytus reikalavimus bei neturėtų pirkimo dokumentuose nustatytų pašalinimo pagrindų</w:t>
      </w:r>
      <w:r w:rsidRPr="00195C7C">
        <w:rPr>
          <w:rFonts w:ascii="Arial" w:eastAsia="Times New Roman" w:hAnsi="Arial" w:cs="Arial"/>
          <w:color w:val="000000"/>
          <w:kern w:val="0"/>
          <w:sz w:val="24"/>
          <w:szCs w:val="24"/>
          <w:lang w:val="lt-LT"/>
          <w14:ligatures w14:val="none"/>
        </w:rPr>
        <w:t>;</w:t>
      </w:r>
    </w:p>
    <w:p w14:paraId="0B02E313" w14:textId="5584DC48"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55" w:name="part_fbb6cf7e64c24d708247efa32f400266"/>
      <w:bookmarkEnd w:id="55"/>
      <w:r w:rsidRPr="00195C7C">
        <w:rPr>
          <w:rFonts w:ascii="Arial" w:eastAsia="Times New Roman" w:hAnsi="Arial" w:cs="Arial"/>
          <w:color w:val="000000"/>
          <w:kern w:val="0"/>
          <w:sz w:val="24"/>
          <w:szCs w:val="24"/>
          <w:lang w:val="lt-LT"/>
          <w14:ligatures w14:val="none"/>
        </w:rPr>
        <w:t xml:space="preserve">3.1.1.3.  </w:t>
      </w:r>
      <w:r w:rsidR="006913A9" w:rsidRPr="00195C7C">
        <w:rPr>
          <w:rFonts w:ascii="Arial" w:eastAsia="Times New Roman" w:hAnsi="Arial" w:cs="Arial"/>
          <w:color w:val="000000"/>
          <w:kern w:val="0"/>
          <w:sz w:val="24"/>
          <w:szCs w:val="24"/>
          <w:lang w:val="lt-LT"/>
          <w14:ligatures w14:val="none"/>
        </w:rPr>
        <w:t xml:space="preserve">laikytųsi Tiekėjo pasiūlyme nurodytų įsipareigojimų, įskaitant, bet neapsiribojant – atitiktų pasiūlyme nurodytų kriterijų, dėl kurių jo pasiūlymas buvo išrinktas ekonomiškai naudingiausiu (toliau – </w:t>
      </w:r>
      <w:r w:rsidR="006913A9" w:rsidRPr="00195C7C">
        <w:rPr>
          <w:rFonts w:ascii="Arial" w:eastAsia="Times New Roman" w:hAnsi="Arial" w:cs="Arial"/>
          <w:b/>
          <w:bCs/>
          <w:color w:val="000000"/>
          <w:kern w:val="0"/>
          <w:sz w:val="24"/>
          <w:szCs w:val="24"/>
          <w:lang w:val="lt-LT"/>
          <w14:ligatures w14:val="none"/>
        </w:rPr>
        <w:t>Kokybiniai kriterijai</w:t>
      </w:r>
      <w:r w:rsidR="006913A9" w:rsidRPr="00195C7C">
        <w:rPr>
          <w:rFonts w:ascii="Arial" w:eastAsia="Times New Roman" w:hAnsi="Arial" w:cs="Arial"/>
          <w:color w:val="000000"/>
          <w:kern w:val="0"/>
          <w:sz w:val="24"/>
          <w:szCs w:val="24"/>
          <w:lang w:val="lt-LT"/>
          <w14:ligatures w14:val="none"/>
        </w:rPr>
        <w:t>), reikšmes ir parametrus. Šiame papunktyje nurodytų įsipareigojimų laikymosi tikrinimo tvarka nustatoma Specialiosiose sąlygose</w:t>
      </w:r>
      <w:r w:rsidRPr="00195C7C">
        <w:rPr>
          <w:rFonts w:ascii="Arial" w:eastAsia="Times New Roman" w:hAnsi="Arial" w:cs="Arial"/>
          <w:color w:val="000000"/>
          <w:kern w:val="0"/>
          <w:sz w:val="24"/>
          <w:szCs w:val="24"/>
          <w:lang w:val="lt-LT"/>
          <w14:ligatures w14:val="none"/>
        </w:rPr>
        <w:t>;</w:t>
      </w:r>
    </w:p>
    <w:p w14:paraId="08CE0122"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56" w:name="part_10148fbcc9b34cc19eccfef0ee2e8a52"/>
      <w:bookmarkEnd w:id="56"/>
      <w:r w:rsidRPr="00195C7C">
        <w:rPr>
          <w:rFonts w:ascii="Arial" w:eastAsia="Times New Roman" w:hAnsi="Arial" w:cs="Arial"/>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05DBF2F6"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57" w:name="part_5ad8bd89a6fb434db623e8bb18ecdbc6"/>
      <w:bookmarkEnd w:id="57"/>
      <w:r w:rsidRPr="00195C7C">
        <w:rPr>
          <w:rFonts w:ascii="Arial" w:eastAsia="Times New Roman" w:hAnsi="Arial" w:cs="Arial"/>
          <w:color w:val="000000"/>
          <w:kern w:val="0"/>
          <w:sz w:val="24"/>
          <w:szCs w:val="24"/>
          <w:lang w:val="lt-LT"/>
          <w14:ligatures w14:val="none"/>
        </w:rPr>
        <w:t>3.1.1.5. </w:t>
      </w:r>
      <w:r w:rsidR="006913A9" w:rsidRPr="00195C7C">
        <w:rPr>
          <w:rFonts w:ascii="Arial" w:eastAsia="Times New Roman" w:hAnsi="Arial" w:cs="Arial"/>
          <w:color w:val="000000"/>
          <w:kern w:val="0"/>
          <w:sz w:val="24"/>
          <w:szCs w:val="24"/>
          <w:shd w:val="clear" w:color="auto" w:fill="FFFFFF"/>
          <w:lang w:val="lt-LT"/>
          <w14:ligatures w14:val="none"/>
        </w:rPr>
        <w:t>atitiktų nacionalinio saugumo interesus bei nebūtų registruotas (nuolat gyvenantis ar turintis pilietybę) nepatikimomis laikomose valstybėse ar teritorijose, jei tokie reikalavimai buvo numatyti pirkimo dokumentuose</w:t>
      </w:r>
      <w:r w:rsidRPr="00195C7C">
        <w:rPr>
          <w:rFonts w:ascii="Arial" w:eastAsia="Times New Roman" w:hAnsi="Arial" w:cs="Arial"/>
          <w:color w:val="000000"/>
          <w:kern w:val="0"/>
          <w:sz w:val="24"/>
          <w:szCs w:val="24"/>
          <w:lang w:val="lt-LT"/>
          <w14:ligatures w14:val="none"/>
        </w:rPr>
        <w:t>.</w:t>
      </w:r>
    </w:p>
    <w:p w14:paraId="56326850" w14:textId="10916C7B"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58" w:name="part_b15bf7599b11418f9e538eb4d47e2762"/>
      <w:bookmarkEnd w:id="58"/>
      <w:r w:rsidRPr="00195C7C">
        <w:rPr>
          <w:rFonts w:ascii="Arial" w:eastAsia="Times New Roman" w:hAnsi="Arial" w:cs="Arial"/>
          <w:color w:val="000000"/>
          <w:kern w:val="0"/>
          <w:sz w:val="24"/>
          <w:szCs w:val="24"/>
          <w:lang w:val="lt-LT"/>
          <w14:ligatures w14:val="none"/>
        </w:rPr>
        <w:t xml:space="preserve">3.1.2. </w:t>
      </w:r>
      <w:r w:rsidR="006913A9" w:rsidRPr="00195C7C">
        <w:rPr>
          <w:rFonts w:ascii="Arial" w:eastAsia="Times New Roman" w:hAnsi="Arial" w:cs="Arial"/>
          <w:color w:val="000000"/>
          <w:kern w:val="0"/>
          <w:sz w:val="24"/>
          <w:szCs w:val="24"/>
          <w:lang w:val="lt-LT"/>
          <w14:ligatures w14:val="none"/>
        </w:rPr>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r w:rsidRPr="00195C7C">
        <w:rPr>
          <w:rFonts w:ascii="Arial" w:eastAsia="Times New Roman" w:hAnsi="Arial" w:cs="Arial"/>
          <w:color w:val="000000"/>
          <w:kern w:val="0"/>
          <w:sz w:val="24"/>
          <w:szCs w:val="24"/>
          <w:shd w:val="clear" w:color="auto" w:fill="FFFFFF"/>
          <w:lang w:val="lt-LT"/>
          <w14:ligatures w14:val="none"/>
        </w:rPr>
        <w:t>.</w:t>
      </w:r>
    </w:p>
    <w:p w14:paraId="66D8AE69" w14:textId="6A1DAEEB"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59" w:name="part_f7dd04038acf47ba91654fe458a784ce"/>
      <w:bookmarkEnd w:id="59"/>
      <w:r w:rsidRPr="00195C7C">
        <w:rPr>
          <w:rFonts w:ascii="Arial" w:eastAsia="Times New Roman" w:hAnsi="Arial" w:cs="Arial"/>
          <w:color w:val="000000"/>
          <w:kern w:val="0"/>
          <w:sz w:val="24"/>
          <w:szCs w:val="24"/>
          <w:lang w:val="lt-LT"/>
          <w14:ligatures w14:val="none"/>
        </w:rPr>
        <w:t xml:space="preserve">3.1.3. </w:t>
      </w:r>
      <w:r w:rsidR="006913A9" w:rsidRPr="00195C7C">
        <w:rPr>
          <w:rFonts w:ascii="Arial" w:eastAsia="Times New Roman" w:hAnsi="Arial" w:cs="Arial"/>
          <w:color w:val="000000"/>
          <w:kern w:val="0"/>
          <w:sz w:val="24"/>
          <w:szCs w:val="24"/>
          <w:lang w:val="lt-LT"/>
          <w14:ligatures w14:val="none"/>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r w:rsidRPr="00195C7C">
        <w:rPr>
          <w:rFonts w:ascii="Arial" w:eastAsia="Times New Roman" w:hAnsi="Arial" w:cs="Arial"/>
          <w:color w:val="000000"/>
          <w:kern w:val="0"/>
          <w:sz w:val="24"/>
          <w:szCs w:val="24"/>
          <w:lang w:val="lt-LT"/>
          <w14:ligatures w14:val="none"/>
        </w:rPr>
        <w:t>.</w:t>
      </w:r>
    </w:p>
    <w:p w14:paraId="21A7DAD2"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3F827A9D"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60" w:name="part_62d4bfe29afb4ee59532254f3477eead"/>
      <w:bookmarkEnd w:id="60"/>
      <w:r w:rsidRPr="00195C7C">
        <w:rPr>
          <w:rFonts w:ascii="Arial" w:eastAsia="Times New Roman" w:hAnsi="Arial" w:cs="Arial"/>
          <w:b/>
          <w:bCs/>
          <w:color w:val="000000"/>
          <w:kern w:val="0"/>
          <w:sz w:val="24"/>
          <w:szCs w:val="24"/>
          <w:lang w:val="lt-LT"/>
          <w14:ligatures w14:val="none"/>
        </w:rPr>
        <w:t>3.2.</w:t>
      </w:r>
      <w:r w:rsidRPr="00195C7C">
        <w:rPr>
          <w:rFonts w:ascii="Arial" w:eastAsia="Times New Roman" w:hAnsi="Arial" w:cs="Arial"/>
          <w:color w:val="000000"/>
          <w:kern w:val="0"/>
          <w:sz w:val="24"/>
          <w:szCs w:val="24"/>
          <w:lang w:val="lt-LT"/>
          <w14:ligatures w14:val="none"/>
        </w:rPr>
        <w:t>    </w:t>
      </w:r>
      <w:r w:rsidRPr="00195C7C">
        <w:rPr>
          <w:rFonts w:ascii="Arial" w:eastAsia="Times New Roman" w:hAnsi="Arial" w:cs="Arial"/>
          <w:b/>
          <w:bCs/>
          <w:color w:val="000000"/>
          <w:kern w:val="0"/>
          <w:sz w:val="24"/>
          <w:szCs w:val="24"/>
          <w:lang w:val="lt-LT"/>
          <w14:ligatures w14:val="none"/>
        </w:rPr>
        <w:t>Subtiekėjų bei specialistų pasitelkimas ir keitimas</w:t>
      </w:r>
    </w:p>
    <w:p w14:paraId="0BA6A817"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138B1FAC"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61" w:name="part_cbbaa99111db4afebbb94a45e4bd8ef1"/>
      <w:bookmarkEnd w:id="61"/>
      <w:r w:rsidRPr="00195C7C">
        <w:rPr>
          <w:rFonts w:ascii="Arial" w:eastAsia="Times New Roman" w:hAnsi="Arial" w:cs="Arial"/>
          <w:color w:val="000000"/>
          <w:kern w:val="0"/>
          <w:sz w:val="24"/>
          <w:szCs w:val="24"/>
          <w:lang w:val="lt-LT"/>
          <w14:ligatures w14:val="none"/>
        </w:rPr>
        <w:lastRenderedPageBreak/>
        <w:t>3.2.1. </w:t>
      </w:r>
      <w:r w:rsidRPr="00195C7C">
        <w:rPr>
          <w:rFonts w:ascii="Arial" w:eastAsia="Times New Roman" w:hAnsi="Arial" w:cs="Arial"/>
          <w:color w:val="000000"/>
          <w:kern w:val="0"/>
          <w:sz w:val="24"/>
          <w:szCs w:val="24"/>
          <w:shd w:val="clear" w:color="auto" w:fill="FFFFFF"/>
          <w:lang w:val="lt-LT"/>
          <w14:ligatures w14:val="none"/>
        </w:rPr>
        <w:t>Tiekėjas įsipareigoja užtikrinti, kad Sutartį vykdys pirkime pasiūlyti ir kvalifikaci</w:t>
      </w:r>
      <w:r w:rsidRPr="00195C7C">
        <w:rPr>
          <w:rFonts w:ascii="Arial" w:eastAsia="Times New Roman" w:hAnsi="Arial" w:cs="Arial"/>
          <w:color w:val="000000"/>
          <w:kern w:val="0"/>
          <w:sz w:val="24"/>
          <w:szCs w:val="24"/>
          <w:lang w:val="lt-LT"/>
          <w14:ligatures w14:val="none"/>
        </w:rPr>
        <w:t>jos</w:t>
      </w:r>
      <w:r w:rsidRPr="00195C7C">
        <w:rPr>
          <w:rFonts w:ascii="Arial" w:eastAsia="Times New Roman" w:hAnsi="Arial" w:cs="Arial"/>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95C7C">
        <w:rPr>
          <w:rFonts w:ascii="Arial" w:eastAsia="Times New Roman" w:hAnsi="Arial" w:cs="Arial"/>
          <w:color w:val="000000"/>
          <w:kern w:val="0"/>
          <w:sz w:val="24"/>
          <w:szCs w:val="24"/>
          <w:lang w:val="lt-LT"/>
          <w14:ligatures w14:val="none"/>
        </w:rPr>
        <w:t>ir specialistų </w:t>
      </w:r>
      <w:r w:rsidRPr="00195C7C">
        <w:rPr>
          <w:rFonts w:ascii="Arial" w:eastAsia="Times New Roman" w:hAnsi="Arial" w:cs="Arial"/>
          <w:color w:val="000000"/>
          <w:kern w:val="0"/>
          <w:sz w:val="24"/>
          <w:szCs w:val="24"/>
          <w:shd w:val="clear" w:color="auto" w:fill="FFFFFF"/>
          <w:lang w:val="lt-LT"/>
          <w14:ligatures w14:val="none"/>
        </w:rPr>
        <w:t>veiksmus ar neveikimą. </w:t>
      </w:r>
    </w:p>
    <w:p w14:paraId="5B4ACE7E"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62" w:name="part_be68d9fc58ad4da6b195947604d570c5"/>
      <w:bookmarkEnd w:id="62"/>
      <w:r w:rsidRPr="00195C7C">
        <w:rPr>
          <w:rFonts w:ascii="Arial" w:eastAsia="Times New Roman" w:hAnsi="Arial" w:cs="Arial"/>
          <w:color w:val="000000"/>
          <w:kern w:val="0"/>
          <w:sz w:val="24"/>
          <w:szCs w:val="24"/>
          <w:lang w:val="lt-LT"/>
          <w14:ligatures w14:val="none"/>
        </w:rPr>
        <w:t>3.2.2. </w:t>
      </w:r>
      <w:r w:rsidRPr="00195C7C">
        <w:rPr>
          <w:rFonts w:ascii="Arial" w:eastAsia="Times New Roman" w:hAnsi="Arial" w:cs="Arial"/>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5E2F855D"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63" w:name="part_4085a7eb59b8430b9f41b2998b0922e7"/>
      <w:bookmarkEnd w:id="63"/>
      <w:r w:rsidRPr="00195C7C">
        <w:rPr>
          <w:rFonts w:ascii="Arial" w:eastAsia="Times New Roman" w:hAnsi="Arial" w:cs="Arial"/>
          <w:color w:val="000000"/>
          <w:kern w:val="0"/>
          <w:sz w:val="24"/>
          <w:szCs w:val="24"/>
          <w:lang w:val="lt-LT"/>
          <w14:ligatures w14:val="none"/>
        </w:rPr>
        <w:t>3.2.3.   </w:t>
      </w:r>
      <w:r w:rsidR="00735248" w:rsidRPr="00195C7C">
        <w:rPr>
          <w:rFonts w:ascii="Arial" w:eastAsia="Times New Roman" w:hAnsi="Arial" w:cs="Arial"/>
          <w:color w:val="000000"/>
          <w:kern w:val="0"/>
          <w:sz w:val="24"/>
          <w:szCs w:val="24"/>
          <w:shd w:val="clear" w:color="auto" w:fill="FFFFFF"/>
          <w:lang w:val="lt-LT"/>
          <w14:ligatures w14:val="none"/>
        </w:rPr>
        <w:t>Tiekėjas gali keisti ir (ar) pasitelkti subtiekėjus ir (ar) specialistus šiame Sutarties poskyryje nustatytais atvejais ir tvarka</w:t>
      </w:r>
      <w:r w:rsidRPr="00195C7C">
        <w:rPr>
          <w:rFonts w:ascii="Arial" w:eastAsia="Times New Roman" w:hAnsi="Arial" w:cs="Arial"/>
          <w:color w:val="000000"/>
          <w:kern w:val="0"/>
          <w:sz w:val="24"/>
          <w:szCs w:val="24"/>
          <w:lang w:val="lt-LT"/>
          <w14:ligatures w14:val="none"/>
        </w:rPr>
        <w:t>.</w:t>
      </w:r>
    </w:p>
    <w:p w14:paraId="46EB5270" w14:textId="073C2675"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64" w:name="part_be242872486a4fe2904c757731516486"/>
      <w:bookmarkEnd w:id="64"/>
      <w:r w:rsidRPr="00195C7C">
        <w:rPr>
          <w:rFonts w:ascii="Arial" w:eastAsia="Times New Roman" w:hAnsi="Arial" w:cs="Arial"/>
          <w:color w:val="000000"/>
          <w:kern w:val="0"/>
          <w:sz w:val="24"/>
          <w:szCs w:val="24"/>
          <w:lang w:val="lt-LT"/>
          <w14:ligatures w14:val="none"/>
        </w:rPr>
        <w:t>3.2.4. </w:t>
      </w:r>
      <w:r w:rsidR="00735248" w:rsidRPr="00195C7C">
        <w:rPr>
          <w:rFonts w:ascii="Arial" w:eastAsia="Times New Roman" w:hAnsi="Arial" w:cs="Arial"/>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r w:rsidRPr="00195C7C">
        <w:rPr>
          <w:rFonts w:ascii="Arial" w:eastAsia="Times New Roman" w:hAnsi="Arial" w:cs="Arial"/>
          <w:color w:val="000000"/>
          <w:kern w:val="0"/>
          <w:sz w:val="24"/>
          <w:szCs w:val="24"/>
          <w:shd w:val="clear" w:color="auto" w:fill="FFFFFF"/>
          <w:lang w:val="lt-LT"/>
          <w14:ligatures w14:val="none"/>
        </w:rPr>
        <w:t>.</w:t>
      </w:r>
    </w:p>
    <w:p w14:paraId="4CC66BDA" w14:textId="046B51CC"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65" w:name="part_0898228ee5fb496d87e0c5ee70507bdb"/>
      <w:bookmarkEnd w:id="65"/>
      <w:r w:rsidRPr="00195C7C">
        <w:rPr>
          <w:rFonts w:ascii="Arial" w:eastAsia="Times New Roman" w:hAnsi="Arial" w:cs="Arial"/>
          <w:color w:val="000000"/>
          <w:kern w:val="0"/>
          <w:sz w:val="24"/>
          <w:szCs w:val="24"/>
          <w:lang w:val="lt-LT"/>
          <w14:ligatures w14:val="none"/>
        </w:rPr>
        <w:t>3.2.5. </w:t>
      </w:r>
      <w:r w:rsidR="00735248" w:rsidRPr="00195C7C">
        <w:rPr>
          <w:rFonts w:ascii="Arial" w:eastAsia="Times New Roman" w:hAnsi="Arial" w:cs="Arial"/>
          <w:color w:val="000000"/>
          <w:kern w:val="0"/>
          <w:sz w:val="24"/>
          <w:szCs w:val="24"/>
          <w:lang w:val="lt-LT"/>
          <w14:ligatures w14:val="none"/>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195C7C">
        <w:rPr>
          <w:rFonts w:ascii="Arial" w:eastAsia="Times New Roman" w:hAnsi="Arial" w:cs="Arial"/>
          <w:color w:val="000000"/>
          <w:kern w:val="0"/>
          <w:sz w:val="24"/>
          <w:szCs w:val="24"/>
          <w:lang w:val="lt-LT"/>
          <w14:ligatures w14:val="none"/>
        </w:rPr>
        <w:t>.</w:t>
      </w:r>
    </w:p>
    <w:p w14:paraId="34C92824"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66" w:name="part_561f09f7423f428b900c51e8d48b0ee2"/>
      <w:bookmarkEnd w:id="66"/>
      <w:r w:rsidRPr="00195C7C">
        <w:rPr>
          <w:rFonts w:ascii="Arial" w:eastAsia="Times New Roman" w:hAnsi="Arial" w:cs="Arial"/>
          <w:color w:val="000000"/>
          <w:kern w:val="0"/>
          <w:sz w:val="24"/>
          <w:szCs w:val="24"/>
          <w:lang w:val="lt-LT"/>
          <w14:ligatures w14:val="none"/>
        </w:rPr>
        <w:t>3.2.6. Tiekėjas turi teisę Sutarties vykdymui pasitelkti naujus, Specialiosiose sąlygose nenurodytus subtiekėjus, kurių pajėgumais Tiekėjas nesirėmė pirkimo dokumentuose numatytiems kvalifikacijos reikalavimams pagrįsti.</w:t>
      </w:r>
    </w:p>
    <w:p w14:paraId="2415B95B"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7074AE73"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3.2.8. Tiekėjas, bet kuriuo Sutarties vykdymo metu, subtiekėjus, kurių pajėgumais Tiekėjas nesirėmė pirkimo dokumentuose numatytiems kvalifikacijos reikalavimams pagrįsti, gali keisti savo nuožiūra.</w:t>
      </w:r>
    </w:p>
    <w:p w14:paraId="47555C2D"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30BE017E"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lastRenderedPageBreak/>
        <w:t>3.2.10. Subtiekėjai, kurių pajėgumais Tiekėjas rėmėsi, kad atitiktų pirkimo dokumentuose nustatytus kvalifikacijos reikalavimus, gali būti keičiami tik šiais atvejais:</w:t>
      </w:r>
    </w:p>
    <w:p w14:paraId="044BFBC5"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7206627F"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79FD893C"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3.2.10.3. Tiekėjas ar subtiekėjas privalo pakeisti subtiekėją, jei paaiškėja, kad jis neatitinka jam pirkimo dokumentuose keliamų reikalavimų.</w:t>
      </w:r>
    </w:p>
    <w:p w14:paraId="0E86C09B"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3.2.11. </w:t>
      </w:r>
      <w:r w:rsidRPr="00195C7C">
        <w:rPr>
          <w:rFonts w:ascii="Arial" w:eastAsia="Times New Roman" w:hAnsi="Arial" w:cs="Arial"/>
          <w:color w:val="000000"/>
          <w:kern w:val="0"/>
          <w:sz w:val="24"/>
          <w:szCs w:val="24"/>
          <w:lang w:val="lt-LT"/>
          <w14:ligatures w14:val="none"/>
        </w:rPr>
        <w:tab/>
        <w:t>Tiekėjo (ar subtiekėjų) specialistai, vykdantys Sutartį, gali būti keičiami šiais atvejais:</w:t>
      </w:r>
    </w:p>
    <w:p w14:paraId="6297ACE2"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FD04B3E"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3.2.11.2. Pirkėjo iniciatyva, jei Pirkėjas turi pagrįstų įtarimų, kad Tiekėjo Sutarties vykdymui paskirtas specialistas nekompetentingas vykdyti nustatytas pareigas;</w:t>
      </w:r>
    </w:p>
    <w:p w14:paraId="24E36E01"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3.2.11.3. Tiekėjas ar subtiekėjas privalo pakeisti specialistą, jei paaiškėja, kad jis neatitinka jam pirkimo dokumentuose keliamų reikalavimų.</w:t>
      </w:r>
    </w:p>
    <w:p w14:paraId="43FFE62B" w14:textId="5CDC266D"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4B2DD63D"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880BB1A"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3.2.13.1. argumentuotą rašytinį prašymą pakeisti subtiekėją ir (ar) specialistą, paaiškinant keitimo aplinkybę. Pirkėjas pasilieka teisę paprašyti įrodymų, pagrindžiančių keitimo aplinkybę;</w:t>
      </w:r>
    </w:p>
    <w:p w14:paraId="3D969F39"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5667322F"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72D8F70A"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088A3299"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67" w:name="part_26c80d6f81204022af41722e9247b5fb"/>
      <w:bookmarkEnd w:id="67"/>
      <w:r w:rsidRPr="00195C7C">
        <w:rPr>
          <w:rFonts w:ascii="Arial" w:eastAsia="Times New Roman" w:hAnsi="Arial" w:cs="Arial"/>
          <w:b/>
          <w:bCs/>
          <w:color w:val="000000"/>
          <w:kern w:val="0"/>
          <w:sz w:val="24"/>
          <w:szCs w:val="24"/>
          <w:lang w:val="lt-LT"/>
          <w14:ligatures w14:val="none"/>
        </w:rPr>
        <w:t>3.3. Jungtinės veiklos partnerių keitimas</w:t>
      </w:r>
    </w:p>
    <w:p w14:paraId="38C3C3B7"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0E203D0C" w14:textId="77777777" w:rsidR="00735248" w:rsidRPr="00195C7C" w:rsidRDefault="00735248" w:rsidP="00735248">
      <w:pPr>
        <w:spacing w:after="0" w:line="276" w:lineRule="auto"/>
        <w:jc w:val="both"/>
        <w:rPr>
          <w:rFonts w:ascii="Arial" w:eastAsia="Times New Roman" w:hAnsi="Arial" w:cs="Arial"/>
          <w:color w:val="000000"/>
          <w:kern w:val="0"/>
          <w:sz w:val="24"/>
          <w:szCs w:val="24"/>
          <w:shd w:val="clear" w:color="auto" w:fill="FFFFFF"/>
          <w:lang w:val="lt-LT"/>
          <w14:ligatures w14:val="none"/>
        </w:rPr>
      </w:pPr>
      <w:bookmarkStart w:id="68" w:name="part_0e3c3532b5874595a58882403ad7467d"/>
      <w:bookmarkEnd w:id="68"/>
      <w:r w:rsidRPr="00195C7C">
        <w:rPr>
          <w:rFonts w:ascii="Arial" w:eastAsia="Times New Roman" w:hAnsi="Arial" w:cs="Arial"/>
          <w:color w:val="000000"/>
          <w:kern w:val="0"/>
          <w:sz w:val="24"/>
          <w:szCs w:val="24"/>
          <w:shd w:val="clear" w:color="auto" w:fill="FFFFFF"/>
          <w:lang w:val="lt-LT"/>
          <w14:ligatures w14:val="none"/>
        </w:rPr>
        <w:lastRenderedPageBreak/>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5D29E6D" w14:textId="77777777" w:rsidR="00735248" w:rsidRPr="00195C7C" w:rsidRDefault="00735248" w:rsidP="00735248">
      <w:pPr>
        <w:spacing w:after="0" w:line="276" w:lineRule="auto"/>
        <w:jc w:val="both"/>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145D63" w14:textId="77777777" w:rsidR="00735248" w:rsidRPr="00195C7C" w:rsidRDefault="00735248" w:rsidP="00735248">
      <w:pPr>
        <w:spacing w:after="0" w:line="276" w:lineRule="auto"/>
        <w:jc w:val="both"/>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3.3.3. Tiekėjas privalo ne vėliau nei prieš 10 (dešimt) darbo dienų iki numatomo Partnerio keitimo arba atsisakymo pateikti Pirkėjui šiuos dokumentus:</w:t>
      </w:r>
    </w:p>
    <w:p w14:paraId="344F9C19" w14:textId="77777777" w:rsidR="00735248" w:rsidRPr="00195C7C" w:rsidRDefault="00735248" w:rsidP="00735248">
      <w:pPr>
        <w:spacing w:after="0" w:line="276" w:lineRule="auto"/>
        <w:jc w:val="both"/>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3.3.3.1. argumentuotą prašymą pakeisti Tiekėjo sudėtį ir įrodymus, pagrindžiančius bent vieną Partnerio atsisakymo ar keitimo aplinkybę, nurodytą Sutartyje;</w:t>
      </w:r>
    </w:p>
    <w:p w14:paraId="6D242BBE" w14:textId="77777777" w:rsidR="00735248" w:rsidRPr="00195C7C" w:rsidRDefault="00735248" w:rsidP="00735248">
      <w:pPr>
        <w:spacing w:after="0" w:line="276" w:lineRule="auto"/>
        <w:jc w:val="both"/>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FAF0EDD" w14:textId="77777777" w:rsidR="00735248" w:rsidRPr="00195C7C" w:rsidRDefault="00735248" w:rsidP="00735248">
      <w:pPr>
        <w:spacing w:after="0" w:line="276" w:lineRule="auto"/>
        <w:jc w:val="both"/>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9D9EB0F" w14:textId="77777777" w:rsidR="00735248" w:rsidRPr="00195C7C" w:rsidRDefault="00735248" w:rsidP="00735248">
      <w:pPr>
        <w:spacing w:after="0" w:line="276" w:lineRule="auto"/>
        <w:jc w:val="both"/>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A2928AB"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480A1C69"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69" w:name="part_d8b49a918ab44623846a6a7752751f47"/>
      <w:bookmarkEnd w:id="69"/>
      <w:r w:rsidRPr="00195C7C">
        <w:rPr>
          <w:rFonts w:ascii="Arial" w:eastAsia="Times New Roman" w:hAnsi="Arial" w:cs="Arial"/>
          <w:b/>
          <w:bCs/>
          <w:color w:val="000000"/>
          <w:kern w:val="0"/>
          <w:sz w:val="24"/>
          <w:szCs w:val="24"/>
          <w:lang w:val="lt-LT"/>
          <w14:ligatures w14:val="none"/>
        </w:rPr>
        <w:t>3.4.    Susitarimai dėl tiesioginio atsiskaitymo su subtiekėjais</w:t>
      </w:r>
    </w:p>
    <w:p w14:paraId="46F0BE63"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02A03D38"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70" w:name="part_be897e665bdc4ac6932e5e23ecf5bfa2"/>
      <w:bookmarkEnd w:id="70"/>
      <w:r w:rsidRPr="00195C7C">
        <w:rPr>
          <w:rFonts w:ascii="Arial" w:eastAsia="Times New Roman" w:hAnsi="Arial" w:cs="Arial"/>
          <w:color w:val="000000"/>
          <w:kern w:val="0"/>
          <w:sz w:val="24"/>
          <w:szCs w:val="24"/>
          <w:lang w:val="lt-LT"/>
          <w14:ligatures w14:val="none"/>
        </w:rPr>
        <w:t>3.4.1. Subtiekėjams pageidaujant, Pirkėjas su jais atsiskaitys tiesiogiai. Pirkėjas numato tiesioginio atsiskaitymo galimybę su Sutartyje nurodytais subtiekėjais tokiomis sąlygomis ir tvarka: </w:t>
      </w:r>
    </w:p>
    <w:p w14:paraId="58594B75"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lastRenderedPageBreak/>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195C7C">
        <w:rPr>
          <w:rFonts w:ascii="Arial" w:eastAsia="Times New Roman" w:hAnsi="Arial" w:cs="Arial"/>
          <w:b/>
          <w:bCs/>
          <w:color w:val="000000"/>
          <w:kern w:val="0"/>
          <w:sz w:val="24"/>
          <w:szCs w:val="24"/>
          <w:lang w:val="lt-LT"/>
          <w14:ligatures w14:val="none"/>
        </w:rPr>
        <w:t> </w:t>
      </w:r>
      <w:r w:rsidRPr="00195C7C">
        <w:rPr>
          <w:rFonts w:ascii="Arial" w:eastAsia="Times New Roman" w:hAnsi="Arial" w:cs="Arial"/>
          <w:color w:val="000000"/>
          <w:kern w:val="0"/>
          <w:sz w:val="24"/>
          <w:szCs w:val="24"/>
          <w:lang w:val="lt-LT"/>
          <w14:ligatures w14:val="none"/>
        </w:rPr>
        <w:t>naujų subtiekėjų pasitelkimą visu Sutarties vykdymo metu;</w:t>
      </w:r>
    </w:p>
    <w:p w14:paraId="74B0B799"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3.4.1.2. Pirkėjas ne vėliau kaip per 3 (tris) darbo dienas nuo Bendrųjų sąlygų 3.4.1.1 papunktyje nurodytos informacijos gavimo dienos raštu informuoja subtiekėjus apie tiesioginio atsiskaitymo galimybę;</w:t>
      </w:r>
    </w:p>
    <w:p w14:paraId="3A804F3C"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76C84F0"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3.4.1.4. tiesioginio atsiskaitymo su subtiekėjais galimybė nekeičia Tiekėjo atsakomybės dėl Sutarties įvykdymo.</w:t>
      </w:r>
    </w:p>
    <w:p w14:paraId="3AFAB271"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7834742D" w14:textId="77777777" w:rsidR="00822219" w:rsidRPr="00195C7C" w:rsidRDefault="00822219" w:rsidP="00822219">
      <w:pPr>
        <w:spacing w:after="0" w:line="276" w:lineRule="auto"/>
        <w:ind w:left="360" w:hanging="360"/>
        <w:jc w:val="center"/>
        <w:rPr>
          <w:rFonts w:ascii="Arial" w:eastAsia="Times New Roman" w:hAnsi="Arial" w:cs="Arial"/>
          <w:b/>
          <w:bCs/>
          <w:caps/>
          <w:color w:val="000000"/>
          <w:kern w:val="0"/>
          <w:sz w:val="24"/>
          <w:szCs w:val="24"/>
          <w:lang w:val="lt-LT"/>
          <w14:ligatures w14:val="none"/>
        </w:rPr>
      </w:pPr>
      <w:bookmarkStart w:id="71" w:name="part_4d040cf0ea764ce997ef5f3e38023570"/>
      <w:bookmarkEnd w:id="71"/>
      <w:r w:rsidRPr="00195C7C">
        <w:rPr>
          <w:rFonts w:ascii="Arial" w:eastAsia="Times New Roman" w:hAnsi="Arial" w:cs="Arial"/>
          <w:b/>
          <w:bCs/>
          <w:caps/>
          <w:color w:val="000000"/>
          <w:kern w:val="0"/>
          <w:sz w:val="24"/>
          <w:szCs w:val="24"/>
          <w:lang w:val="lt-LT"/>
          <w14:ligatures w14:val="none"/>
        </w:rPr>
        <w:t>IV SKYRIUS</w:t>
      </w:r>
    </w:p>
    <w:p w14:paraId="3E9C6EC5" w14:textId="52C8B0D3" w:rsidR="00047386" w:rsidRPr="00195C7C" w:rsidRDefault="00047386" w:rsidP="00822219">
      <w:pPr>
        <w:spacing w:after="0" w:line="276" w:lineRule="auto"/>
        <w:ind w:left="360" w:hanging="360"/>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ŠALIŲ BENDRADARBIAVIMAS</w:t>
      </w:r>
    </w:p>
    <w:p w14:paraId="12524D9E"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smallCaps/>
          <w:color w:val="000000"/>
          <w:kern w:val="0"/>
          <w:sz w:val="24"/>
          <w:szCs w:val="24"/>
          <w:lang w:val="lt-LT"/>
          <w14:ligatures w14:val="none"/>
        </w:rPr>
        <w:t> </w:t>
      </w:r>
    </w:p>
    <w:p w14:paraId="7A7855E6"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72" w:name="part_ed09428f2bfd45c1bbdaec96e5ac3272"/>
      <w:bookmarkEnd w:id="72"/>
      <w:r w:rsidRPr="00195C7C">
        <w:rPr>
          <w:rFonts w:ascii="Arial" w:eastAsia="Times New Roman" w:hAnsi="Arial" w:cs="Arial"/>
          <w:b/>
          <w:bCs/>
          <w:color w:val="000000"/>
          <w:kern w:val="0"/>
          <w:sz w:val="24"/>
          <w:szCs w:val="24"/>
          <w:lang w:val="lt-LT"/>
          <w14:ligatures w14:val="none"/>
        </w:rPr>
        <w:t>4.1.    Šalių bendradarbiavimo pareiga</w:t>
      </w:r>
    </w:p>
    <w:p w14:paraId="75845EE6" w14:textId="77777777" w:rsidR="00047386" w:rsidRPr="00195C7C" w:rsidRDefault="00047386" w:rsidP="00822219">
      <w:pPr>
        <w:spacing w:after="0" w:line="276" w:lineRule="auto"/>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36C0792C" w14:textId="77777777" w:rsidR="00735248" w:rsidRPr="00195C7C" w:rsidRDefault="00735248" w:rsidP="00735248">
      <w:pPr>
        <w:spacing w:after="0" w:line="276" w:lineRule="auto"/>
        <w:ind w:firstLine="53"/>
        <w:jc w:val="both"/>
        <w:rPr>
          <w:rFonts w:ascii="Arial" w:eastAsia="Times New Roman" w:hAnsi="Arial" w:cs="Arial"/>
          <w:color w:val="000000"/>
          <w:kern w:val="0"/>
          <w:sz w:val="24"/>
          <w:szCs w:val="24"/>
          <w:lang w:val="lt-LT"/>
          <w14:ligatures w14:val="none"/>
        </w:rPr>
      </w:pPr>
      <w:bookmarkStart w:id="73" w:name="part_7f2890c3605e488f964bea21a26c6d64"/>
      <w:bookmarkEnd w:id="73"/>
      <w:r w:rsidRPr="00195C7C">
        <w:rPr>
          <w:rFonts w:ascii="Arial" w:eastAsia="Times New Roman" w:hAnsi="Arial" w:cs="Arial"/>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F54AF4" w14:textId="77777777" w:rsidR="00735248" w:rsidRPr="00195C7C" w:rsidRDefault="00735248" w:rsidP="00735248">
      <w:pPr>
        <w:spacing w:after="0" w:line="276" w:lineRule="auto"/>
        <w:ind w:firstLine="53"/>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2D492E6F" w14:textId="77777777" w:rsidR="00735248" w:rsidRPr="00195C7C" w:rsidRDefault="00735248" w:rsidP="00735248">
      <w:pPr>
        <w:spacing w:after="0" w:line="276" w:lineRule="auto"/>
        <w:ind w:firstLine="53"/>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0B71694E" w14:textId="77777777" w:rsidR="00047386" w:rsidRPr="00195C7C" w:rsidRDefault="00047386" w:rsidP="00822219">
      <w:pPr>
        <w:spacing w:after="0" w:line="276" w:lineRule="auto"/>
        <w:ind w:firstLine="53"/>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18E19866"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74" w:name="part_bd8e0f0b18b84b27a0670744cb2887a3"/>
      <w:bookmarkEnd w:id="74"/>
      <w:r w:rsidRPr="00195C7C">
        <w:rPr>
          <w:rFonts w:ascii="Arial" w:eastAsia="Times New Roman" w:hAnsi="Arial" w:cs="Arial"/>
          <w:b/>
          <w:bCs/>
          <w:color w:val="000000"/>
          <w:kern w:val="0"/>
          <w:sz w:val="24"/>
          <w:szCs w:val="24"/>
          <w:lang w:val="lt-LT"/>
          <w14:ligatures w14:val="none"/>
        </w:rPr>
        <w:t>4.2.    Kontaktiniai asmenys</w:t>
      </w:r>
    </w:p>
    <w:p w14:paraId="21A04A56"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056D3B7D"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75" w:name="part_f0d570ed244344258c7f9d93b54ae3d5"/>
      <w:bookmarkEnd w:id="75"/>
      <w:r w:rsidRPr="00195C7C">
        <w:rPr>
          <w:rFonts w:ascii="Arial" w:eastAsia="Times New Roman" w:hAnsi="Arial" w:cs="Arial"/>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8FD87E"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B712874"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w:t>
      </w:r>
      <w:r w:rsidRPr="00195C7C">
        <w:rPr>
          <w:rFonts w:ascii="Arial" w:eastAsia="Times New Roman" w:hAnsi="Arial" w:cs="Arial"/>
          <w:color w:val="000000"/>
          <w:kern w:val="0"/>
          <w:sz w:val="24"/>
          <w:szCs w:val="24"/>
          <w:lang w:val="lt-LT"/>
          <w14:ligatures w14:val="none"/>
        </w:rPr>
        <w:lastRenderedPageBreak/>
        <w:t>funkcijas ir pranešti apie tai kitai Šaliai. Keičiant kontaktinių asmenų funkcijas atliekančius asmenis Susitarimas, vadovaujantis Bendrųjų sąlygų 20.5 punktu, nesudaromas.</w:t>
      </w:r>
    </w:p>
    <w:p w14:paraId="36722A49" w14:textId="571FFB78" w:rsidR="00822219" w:rsidRPr="00195C7C" w:rsidRDefault="00047386" w:rsidP="00195C7C">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bookmarkStart w:id="76" w:name="part_b7e4771fff7c4bfeb7baa3c28620c23f"/>
      <w:bookmarkEnd w:id="76"/>
    </w:p>
    <w:p w14:paraId="0170B1F5" w14:textId="5B67C15E"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V SKYRIUS</w:t>
      </w:r>
    </w:p>
    <w:p w14:paraId="2DEE84B0" w14:textId="2217ADBB"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SUTARTIES VYKDYMO METU PATEIKIAMI DOKUMENTAI</w:t>
      </w:r>
    </w:p>
    <w:p w14:paraId="3265167A"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07CB0934"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77" w:name="part_7957026a8bd640d18a96125a75ddecde"/>
      <w:bookmarkEnd w:id="77"/>
      <w:r w:rsidRPr="00195C7C">
        <w:rPr>
          <w:rFonts w:ascii="Arial" w:eastAsia="Times New Roman" w:hAnsi="Arial" w:cs="Arial"/>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132CD008"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10661E"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073F5E46" w:rsidR="00047386" w:rsidRPr="00195C7C" w:rsidRDefault="00047386"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553FDFE9" w14:textId="77777777"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78" w:name="part_9836d2a4d22945bc9919e0d7f93d436c"/>
      <w:bookmarkEnd w:id="78"/>
      <w:r w:rsidRPr="00195C7C">
        <w:rPr>
          <w:rFonts w:ascii="Arial" w:eastAsia="Times New Roman" w:hAnsi="Arial" w:cs="Arial"/>
          <w:b/>
          <w:bCs/>
          <w:caps/>
          <w:color w:val="000000"/>
          <w:kern w:val="0"/>
          <w:sz w:val="24"/>
          <w:szCs w:val="24"/>
          <w:lang w:val="lt-LT"/>
          <w14:ligatures w14:val="none"/>
        </w:rPr>
        <w:t>vi SKYRIUS</w:t>
      </w:r>
    </w:p>
    <w:p w14:paraId="5F390643" w14:textId="3EDD923C"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PREKIŲ TIEKIMO PABAIGA IR PREKIŲ PRIĖMIMAS</w:t>
      </w:r>
    </w:p>
    <w:p w14:paraId="29B220CB" w14:textId="77777777" w:rsidR="00047386" w:rsidRPr="00195C7C" w:rsidRDefault="00047386" w:rsidP="00822219">
      <w:pPr>
        <w:spacing w:after="0" w:line="276" w:lineRule="auto"/>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31A0C72A"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79" w:name="part_43e186f9db064ff6a7250d31570a122c"/>
      <w:bookmarkEnd w:id="79"/>
      <w:r w:rsidRPr="00195C7C">
        <w:rPr>
          <w:rFonts w:ascii="Arial" w:eastAsia="Times New Roman" w:hAnsi="Arial" w:cs="Arial"/>
          <w:b/>
          <w:bCs/>
          <w:color w:val="000000"/>
          <w:kern w:val="0"/>
          <w:sz w:val="24"/>
          <w:szCs w:val="24"/>
          <w:lang w:val="lt-LT"/>
          <w14:ligatures w14:val="none"/>
        </w:rPr>
        <w:t>6.1.    Prekių tiekimo pabaiga</w:t>
      </w:r>
    </w:p>
    <w:p w14:paraId="000571AD" w14:textId="77777777" w:rsidR="00047386" w:rsidRPr="00195C7C" w:rsidRDefault="00047386" w:rsidP="00822219">
      <w:pPr>
        <w:spacing w:after="0" w:line="276" w:lineRule="auto"/>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44E75778"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80" w:name="part_d874081c57f34ef8b97a2cdaff3f703b"/>
      <w:bookmarkEnd w:id="80"/>
      <w:r w:rsidRPr="00195C7C">
        <w:rPr>
          <w:rFonts w:ascii="Arial" w:eastAsia="Times New Roman" w:hAnsi="Arial" w:cs="Arial"/>
          <w:color w:val="000000"/>
          <w:kern w:val="0"/>
          <w:sz w:val="24"/>
          <w:szCs w:val="24"/>
          <w:lang w:val="lt-LT"/>
          <w14:ligatures w14:val="none"/>
        </w:rPr>
        <w:t>6.1.1. Prekių tiekimas laikomas užbaigtu, kai yra įvykdytos visos šios sąlygos:</w:t>
      </w:r>
    </w:p>
    <w:p w14:paraId="7A137BBF"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587F3BEE"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6.1.1.2. Tiekėjas perdavė Pirkėjui visą reikalingą dokumentaciją, įskaitant naudojimo instrukcijas, sertifikatus ir garantijas (jei to reikalaujama);</w:t>
      </w:r>
    </w:p>
    <w:p w14:paraId="242B08E2"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6.1.1.3. Tiekėjas apmokė Pirkėjo personalą, kaip naudoti Prekes (jeigu to reikalaujama);</w:t>
      </w:r>
    </w:p>
    <w:p w14:paraId="22007D67"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3E981363" w14:textId="086C2003" w:rsidR="00047386" w:rsidRPr="00195C7C" w:rsidRDefault="00735248"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284632A6"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6.2.    Prekių perdavimas–priėmimas</w:t>
      </w:r>
    </w:p>
    <w:p w14:paraId="2811CE44"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720BA137"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81" w:name="part_00f4a0f6c83b410485d0fc74e1fa532f"/>
      <w:bookmarkEnd w:id="81"/>
      <w:r w:rsidRPr="00195C7C">
        <w:rPr>
          <w:rFonts w:ascii="Arial" w:eastAsia="Times New Roman" w:hAnsi="Arial" w:cs="Arial"/>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334B44A"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7F557B8"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6.2.3. Tiekėjui pristačius Prekes, Pirkėjas atlieka jų patikrinimą ir privalo:</w:t>
      </w:r>
    </w:p>
    <w:p w14:paraId="7A3309B4"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6.2.3.1. ne vėliau kaip per 5 (penkias) darbo dienas nuo faktinio Prekių perdavimo priimti Prekes, pasirašydamas Prekių perdavimo–priėmimo aktą; arba</w:t>
      </w:r>
    </w:p>
    <w:p w14:paraId="130832C2"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95C7C">
        <w:rPr>
          <w:rFonts w:ascii="Arial" w:eastAsia="Times New Roman" w:hAnsi="Arial" w:cs="Arial"/>
          <w:b/>
          <w:bCs/>
          <w:color w:val="000000"/>
          <w:kern w:val="0"/>
          <w:sz w:val="24"/>
          <w:szCs w:val="24"/>
          <w:lang w:val="lt-LT"/>
          <w14:ligatures w14:val="none"/>
        </w:rPr>
        <w:t>Defektų aktas</w:t>
      </w:r>
      <w:r w:rsidRPr="00195C7C">
        <w:rPr>
          <w:rFonts w:ascii="Arial" w:eastAsia="Times New Roman" w:hAnsi="Arial" w:cs="Arial"/>
          <w:color w:val="000000"/>
          <w:kern w:val="0"/>
          <w:sz w:val="24"/>
          <w:szCs w:val="24"/>
          <w:lang w:val="lt-LT"/>
          <w14:ligatures w14:val="none"/>
        </w:rPr>
        <w:t>); arba</w:t>
      </w:r>
    </w:p>
    <w:p w14:paraId="3C8FF366"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6.2.3.3. atsisakyti priimti Prekes ar jų dalį ir įteikti (arba išsiųsti) Defektų aktą Tiekėjui dėl netinkamų Prekių ar jų dalies. </w:t>
      </w:r>
    </w:p>
    <w:p w14:paraId="79796F5C"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42B21E6C"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645F4C5"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4CBF3C0"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6.2.7. Jeigu Pirkėjas per 5 (penkias) darbo dienas nuo Prekių perdavimo–priėmimo akto gavimo nepateikia (neišsiunčia) Tiekėjui Defektų akto, laikoma, kad Pirkėjas Prekes priėmė ir joms pretenzijų neturi.</w:t>
      </w:r>
    </w:p>
    <w:p w14:paraId="1F52B97C"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6.2.8. Prekių praradimo ar sugadinimo ar atsitiktinio žuvimo rizika Pirkėjui iš Tiekėjo pereina nuo faktinio tokių Prekių priėmimo momento.</w:t>
      </w:r>
    </w:p>
    <w:p w14:paraId="43A28E62"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6.2.9. Pirkėjas turi teisę naudotis Prekėmis tik po Prekių perdavimo-priėmimo akto pasirašymo.</w:t>
      </w:r>
    </w:p>
    <w:p w14:paraId="4E3D1241"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0B9C1A70" w14:textId="77777777"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82" w:name="part_d926cab131524bb79231cf8d10e01ad1"/>
      <w:bookmarkEnd w:id="82"/>
      <w:r w:rsidRPr="00195C7C">
        <w:rPr>
          <w:rFonts w:ascii="Arial" w:eastAsia="Times New Roman" w:hAnsi="Arial" w:cs="Arial"/>
          <w:b/>
          <w:bCs/>
          <w:caps/>
          <w:color w:val="000000"/>
          <w:kern w:val="0"/>
          <w:sz w:val="24"/>
          <w:szCs w:val="24"/>
          <w:lang w:val="lt-LT"/>
          <w14:ligatures w14:val="none"/>
        </w:rPr>
        <w:t>VII SKYRIUS</w:t>
      </w:r>
    </w:p>
    <w:p w14:paraId="5DCACF2F" w14:textId="0EBD34B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TIEKĖJO GARANTINIAI ĮSIPAREIGOJIMAI</w:t>
      </w:r>
    </w:p>
    <w:p w14:paraId="487B2639" w14:textId="77777777" w:rsidR="00047386" w:rsidRPr="00195C7C" w:rsidRDefault="00047386" w:rsidP="00822219">
      <w:pPr>
        <w:spacing w:after="0" w:line="276" w:lineRule="auto"/>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377644FB" w14:textId="77777777" w:rsidR="00047386" w:rsidRPr="00195C7C" w:rsidRDefault="00047386" w:rsidP="00822219">
      <w:pPr>
        <w:spacing w:after="0" w:line="276" w:lineRule="auto"/>
        <w:ind w:left="360" w:hanging="360"/>
        <w:jc w:val="center"/>
        <w:rPr>
          <w:rFonts w:ascii="Arial" w:eastAsia="Times New Roman" w:hAnsi="Arial" w:cs="Arial"/>
          <w:color w:val="000000"/>
          <w:kern w:val="0"/>
          <w:sz w:val="24"/>
          <w:szCs w:val="24"/>
          <w:lang w:val="lt-LT"/>
          <w14:ligatures w14:val="none"/>
        </w:rPr>
      </w:pPr>
      <w:bookmarkStart w:id="83" w:name="part_24c10111fe54452aa748c5fbb3a336b9"/>
      <w:bookmarkEnd w:id="83"/>
      <w:r w:rsidRPr="00195C7C">
        <w:rPr>
          <w:rFonts w:ascii="Arial" w:eastAsia="Times New Roman" w:hAnsi="Arial" w:cs="Arial"/>
          <w:b/>
          <w:bCs/>
          <w:color w:val="000000"/>
          <w:kern w:val="0"/>
          <w:sz w:val="24"/>
          <w:szCs w:val="24"/>
          <w:lang w:val="lt-LT"/>
          <w14:ligatures w14:val="none"/>
        </w:rPr>
        <w:lastRenderedPageBreak/>
        <w:t>7.1.    Garantiniai terminai (jei taikoma)</w:t>
      </w:r>
    </w:p>
    <w:p w14:paraId="4F4116B7" w14:textId="77777777" w:rsidR="00047386" w:rsidRPr="00195C7C" w:rsidRDefault="00047386" w:rsidP="00822219">
      <w:pPr>
        <w:spacing w:after="0" w:line="276" w:lineRule="auto"/>
        <w:ind w:left="360"/>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0CB90D98"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84" w:name="part_539205e4a9a7481fa7349c70e54bd4f3"/>
      <w:bookmarkEnd w:id="84"/>
      <w:r w:rsidRPr="00195C7C">
        <w:rPr>
          <w:rFonts w:ascii="Arial" w:eastAsia="Times New Roman" w:hAnsi="Arial" w:cs="Arial"/>
          <w:color w:val="000000"/>
          <w:kern w:val="0"/>
          <w:sz w:val="24"/>
          <w:szCs w:val="24"/>
          <w:lang w:val="lt-LT"/>
          <w14:ligatures w14:val="none"/>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24B3C03"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B4A16FC"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381C5DEA"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85" w:name="part_7f58a2eb64c04eb5b5de4d57e0714f93"/>
      <w:bookmarkEnd w:id="85"/>
      <w:r w:rsidRPr="00195C7C">
        <w:rPr>
          <w:rFonts w:ascii="Arial" w:eastAsia="Times New Roman" w:hAnsi="Arial" w:cs="Arial"/>
          <w:b/>
          <w:bCs/>
          <w:color w:val="000000"/>
          <w:kern w:val="0"/>
          <w:sz w:val="24"/>
          <w:szCs w:val="24"/>
          <w:lang w:val="lt-LT"/>
          <w14:ligatures w14:val="none"/>
        </w:rPr>
        <w:t>7.2.    Pretenzijos dėl Prekių trūkumų</w:t>
      </w:r>
    </w:p>
    <w:p w14:paraId="334BB20D"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085F6325"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86" w:name="part_ac227239a6014768ad7df1bd176a8f2e"/>
      <w:bookmarkEnd w:id="86"/>
      <w:r w:rsidRPr="00195C7C">
        <w:rPr>
          <w:rFonts w:ascii="Arial" w:eastAsia="Times New Roman" w:hAnsi="Arial" w:cs="Arial"/>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E6B42CE"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3EEB3CE"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7748694"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7.2.3.1. jei Prekės atitinka Sutartyje ir įstatymuose bei kituose teisės aktuose nurodytus reikalavimus – Pirkėjas;</w:t>
      </w:r>
    </w:p>
    <w:p w14:paraId="4C5BC411"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7.2.3.2. jei Prekės neatitinka Sutartyje ir įstatymuose bei kituose teisės aktuose nurodytų reikalavimų – Tiekėjas.</w:t>
      </w:r>
    </w:p>
    <w:p w14:paraId="777D9404"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7.2.4. Ekspertizės išvados Šalims yra privalomos.</w:t>
      </w:r>
    </w:p>
    <w:p w14:paraId="09ED6EAD"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56F34F0" w14:textId="2EB25180" w:rsidR="00047386" w:rsidRPr="00195C7C" w:rsidRDefault="00047386"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164E8693"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87" w:name="part_b10b6350d7644e9a97b11870a2cd4b5b"/>
      <w:bookmarkEnd w:id="87"/>
      <w:r w:rsidRPr="00195C7C">
        <w:rPr>
          <w:rFonts w:ascii="Arial" w:eastAsia="Times New Roman" w:hAnsi="Arial" w:cs="Arial"/>
          <w:b/>
          <w:bCs/>
          <w:color w:val="000000"/>
          <w:kern w:val="0"/>
          <w:sz w:val="24"/>
          <w:szCs w:val="24"/>
          <w:lang w:val="lt-LT"/>
          <w14:ligatures w14:val="none"/>
        </w:rPr>
        <w:t>7.3.    Prekių trūkumų šalinimas</w:t>
      </w:r>
    </w:p>
    <w:p w14:paraId="5D8D6F65"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41971FB1"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88" w:name="part_ed1b1baccc2446fea34d68db2bb8630c"/>
      <w:bookmarkEnd w:id="88"/>
      <w:r w:rsidRPr="00195C7C">
        <w:rPr>
          <w:rFonts w:ascii="Arial" w:eastAsia="Times New Roman" w:hAnsi="Arial" w:cs="Arial"/>
          <w:color w:val="000000"/>
          <w:kern w:val="0"/>
          <w:sz w:val="24"/>
          <w:szCs w:val="24"/>
          <w:lang w:val="lt-LT"/>
          <w14:ligatures w14:val="none"/>
        </w:rPr>
        <w:lastRenderedPageBreak/>
        <w:t>7.3.1. Tiekėjas privalo nemokamai pašalinti Prekių trūkumus, sutaisydamas Prekes ar jų dalį arba pakeisdamas Prekę nauja Preke ar jos dalimi.</w:t>
      </w:r>
    </w:p>
    <w:p w14:paraId="5DA79859"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18C8061"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0625A7E3"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6DA66E1B"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4DAE174"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7.3.6. Tiekėjas, pašalinęs visus Prekių trūkumus, privalo apie tai informuoti Pirkėją.</w:t>
      </w:r>
    </w:p>
    <w:p w14:paraId="25BAFB2D" w14:textId="7C07D90F" w:rsidR="00047386"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458D9FE6"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89" w:name="part_d49f83c7e7d640c7ac76b66cc318ee6a"/>
      <w:bookmarkEnd w:id="89"/>
      <w:r w:rsidRPr="00195C7C">
        <w:rPr>
          <w:rFonts w:ascii="Arial" w:eastAsia="Times New Roman" w:hAnsi="Arial" w:cs="Arial"/>
          <w:b/>
          <w:bCs/>
          <w:color w:val="000000"/>
          <w:kern w:val="0"/>
          <w:sz w:val="24"/>
          <w:szCs w:val="24"/>
          <w:lang w:val="lt-LT"/>
          <w14:ligatures w14:val="none"/>
        </w:rPr>
        <w:t>7.4.    Pirkėjo teisės, Tiekėjui nepašalinus Prekių trūkumų</w:t>
      </w:r>
    </w:p>
    <w:p w14:paraId="653C21A7"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0C8AB00F"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90" w:name="part_cbc99dac3e534c04a73486088554e57f"/>
      <w:bookmarkEnd w:id="90"/>
      <w:r w:rsidRPr="00195C7C">
        <w:rPr>
          <w:rFonts w:ascii="Arial" w:eastAsia="Times New Roman" w:hAnsi="Arial" w:cs="Arial"/>
          <w:color w:val="000000"/>
          <w:kern w:val="0"/>
          <w:sz w:val="24"/>
          <w:szCs w:val="24"/>
          <w:lang w:val="lt-LT"/>
          <w14:ligatures w14:val="none"/>
        </w:rPr>
        <w:t>7.4.1. Jeigu Tiekėjas atsisako pašalinti arba nepašalina Prekių trūkumų per Pirkėjo nustatytus protingus terminus, Pirkėjas turi teisę:</w:t>
      </w:r>
    </w:p>
    <w:p w14:paraId="3F90E7CC"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519475D"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25D394DA"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7.4.1.3. grąžinti Prekes Tiekėjui ir nemokėti už tokias Prekes ar reikalauti grąžinti už Prekes sumokėtą sumą bei nutraukti Sutartį.</w:t>
      </w:r>
    </w:p>
    <w:p w14:paraId="41022F69"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0BE19C2D"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478CE395"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lastRenderedPageBreak/>
        <w:t>7.4.4. Už vėlavimą pašalinti Prekių trūkumus Pirkėjas privalo reikalauti Tiekėjo sumokėti Specialiosiose sąlygose nustatyto dydžio netesybas.</w:t>
      </w:r>
    </w:p>
    <w:p w14:paraId="7460B228" w14:textId="03B1656E" w:rsidR="00047386" w:rsidRPr="00195C7C" w:rsidRDefault="00047386"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05658BFA" w14:textId="77777777"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91" w:name="part_8cc5d4969bef46c08de52e316b7459f1"/>
      <w:bookmarkEnd w:id="91"/>
      <w:r w:rsidRPr="00195C7C">
        <w:rPr>
          <w:rFonts w:ascii="Arial" w:eastAsia="Times New Roman" w:hAnsi="Arial" w:cs="Arial"/>
          <w:b/>
          <w:bCs/>
          <w:caps/>
          <w:color w:val="000000"/>
          <w:kern w:val="0"/>
          <w:sz w:val="24"/>
          <w:szCs w:val="24"/>
          <w:lang w:val="lt-LT"/>
          <w14:ligatures w14:val="none"/>
        </w:rPr>
        <w:t>VIII SKYRIUS</w:t>
      </w:r>
    </w:p>
    <w:p w14:paraId="3C9FA224" w14:textId="63566B76"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PRISTATYMO TERMINAI</w:t>
      </w:r>
    </w:p>
    <w:p w14:paraId="531C116C" w14:textId="77777777" w:rsidR="00047386" w:rsidRPr="00195C7C" w:rsidRDefault="00047386" w:rsidP="00822219">
      <w:pPr>
        <w:spacing w:after="0" w:line="276" w:lineRule="auto"/>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76D54DF9"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92" w:name="part_bcca979c42554edd82a9b0305482e30c"/>
      <w:bookmarkEnd w:id="92"/>
      <w:r w:rsidRPr="00195C7C">
        <w:rPr>
          <w:rFonts w:ascii="Arial" w:eastAsia="Times New Roman" w:hAnsi="Arial" w:cs="Arial"/>
          <w:b/>
          <w:bCs/>
          <w:color w:val="000000"/>
          <w:kern w:val="0"/>
          <w:sz w:val="24"/>
          <w:szCs w:val="24"/>
          <w:lang w:val="lt-LT"/>
          <w14:ligatures w14:val="none"/>
        </w:rPr>
        <w:t>8.1.    Pristatymo terminai ir Prekių tiekimo grafikas</w:t>
      </w:r>
    </w:p>
    <w:p w14:paraId="701D3F51"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35A258A4"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93" w:name="part_3675fd95b5c744dd806eedfceb4b75c0"/>
      <w:bookmarkEnd w:id="93"/>
      <w:r w:rsidRPr="00195C7C">
        <w:rPr>
          <w:rFonts w:ascii="Arial" w:eastAsia="Times New Roman" w:hAnsi="Arial" w:cs="Arial"/>
          <w:color w:val="000000"/>
          <w:kern w:val="0"/>
          <w:sz w:val="24"/>
          <w:szCs w:val="24"/>
          <w:lang w:val="lt-LT"/>
          <w14:ligatures w14:val="none"/>
        </w:rPr>
        <w:t>8.1.1. Tiekėjas privalo pristatyti Prekes laikydamasis terminų, nurodytų Specialiosiose sąlygose.</w:t>
      </w:r>
    </w:p>
    <w:p w14:paraId="302F5F0D"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195C7C">
        <w:rPr>
          <w:rFonts w:ascii="Arial" w:eastAsia="Times New Roman" w:hAnsi="Arial" w:cs="Arial"/>
          <w:b/>
          <w:bCs/>
          <w:color w:val="000000"/>
          <w:kern w:val="0"/>
          <w:sz w:val="24"/>
          <w:szCs w:val="24"/>
          <w:lang w:val="lt-LT"/>
          <w14:ligatures w14:val="none"/>
        </w:rPr>
        <w:t>Grafikas</w:t>
      </w:r>
      <w:r w:rsidRPr="00195C7C">
        <w:rPr>
          <w:rFonts w:ascii="Arial" w:eastAsia="Times New Roman" w:hAnsi="Arial" w:cs="Arial"/>
          <w:color w:val="000000"/>
          <w:kern w:val="0"/>
          <w:sz w:val="24"/>
          <w:szCs w:val="24"/>
          <w:lang w:val="lt-LT"/>
          <w14:ligatures w14:val="none"/>
        </w:rPr>
        <w:t>).</w:t>
      </w:r>
    </w:p>
    <w:p w14:paraId="31BCC1AF" w14:textId="245E368A" w:rsidR="00047386"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273C58F2"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94" w:name="part_75521828e29546bf9777931e47b2b6bb"/>
      <w:bookmarkEnd w:id="94"/>
      <w:r w:rsidRPr="00195C7C">
        <w:rPr>
          <w:rFonts w:ascii="Arial" w:eastAsia="Times New Roman" w:hAnsi="Arial" w:cs="Arial"/>
          <w:b/>
          <w:bCs/>
          <w:color w:val="000000"/>
          <w:kern w:val="0"/>
          <w:sz w:val="24"/>
          <w:szCs w:val="24"/>
          <w:lang w:val="lt-LT"/>
          <w14:ligatures w14:val="none"/>
        </w:rPr>
        <w:t>8.2.    Netesybos už Prekių pristatymo vėlavimą</w:t>
      </w:r>
    </w:p>
    <w:p w14:paraId="512D0EB6"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2C1C491D"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95" w:name="part_54dcb3e1ad3943359be1ae5c68d3600d"/>
      <w:bookmarkEnd w:id="95"/>
      <w:r w:rsidRPr="00195C7C">
        <w:rPr>
          <w:rFonts w:ascii="Arial" w:eastAsia="Times New Roman" w:hAnsi="Arial" w:cs="Arial"/>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42DADB5"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0B144BE2"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1A60B534" w:rsidR="00047386" w:rsidRPr="00195C7C" w:rsidRDefault="00047386"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i/>
          <w:iCs/>
          <w:color w:val="000000"/>
          <w:kern w:val="0"/>
          <w:sz w:val="24"/>
          <w:szCs w:val="24"/>
          <w:lang w:val="lt-LT"/>
          <w14:ligatures w14:val="none"/>
        </w:rPr>
        <w:t> </w:t>
      </w:r>
    </w:p>
    <w:p w14:paraId="1B59A8EA" w14:textId="77777777"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96" w:name="part_ed4abe76dffc4f0eaa2f1346d4aea810"/>
      <w:bookmarkEnd w:id="96"/>
      <w:r w:rsidRPr="00195C7C">
        <w:rPr>
          <w:rFonts w:ascii="Arial" w:eastAsia="Times New Roman" w:hAnsi="Arial" w:cs="Arial"/>
          <w:b/>
          <w:bCs/>
          <w:caps/>
          <w:color w:val="000000"/>
          <w:kern w:val="0"/>
          <w:sz w:val="24"/>
          <w:szCs w:val="24"/>
          <w:lang w:val="lt-LT"/>
          <w14:ligatures w14:val="none"/>
        </w:rPr>
        <w:t>IX SKYRIUS</w:t>
      </w:r>
    </w:p>
    <w:p w14:paraId="54B44379" w14:textId="1B475A23"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PRIEVOLIŲ PAGAL SUTARTĮ ĮVYKDYMO UŽTIKRINIMO BŪDAI</w:t>
      </w:r>
    </w:p>
    <w:p w14:paraId="228D6994" w14:textId="77777777" w:rsidR="00047386" w:rsidRPr="00195C7C" w:rsidRDefault="00047386" w:rsidP="00822219">
      <w:pPr>
        <w:spacing w:after="0" w:line="276" w:lineRule="auto"/>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70EA3214"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02520A38" w14:textId="77777777"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97" w:name="part_f8ebb9cfab7f4e11b49bf49dbd4d40ab"/>
      <w:bookmarkEnd w:id="97"/>
      <w:r w:rsidRPr="00195C7C">
        <w:rPr>
          <w:rFonts w:ascii="Arial" w:eastAsia="Times New Roman" w:hAnsi="Arial" w:cs="Arial"/>
          <w:b/>
          <w:bCs/>
          <w:caps/>
          <w:color w:val="000000"/>
          <w:kern w:val="0"/>
          <w:sz w:val="24"/>
          <w:szCs w:val="24"/>
          <w:lang w:val="lt-LT"/>
          <w14:ligatures w14:val="none"/>
        </w:rPr>
        <w:t>X SKYRIUS</w:t>
      </w:r>
    </w:p>
    <w:p w14:paraId="2462773A" w14:textId="44FB9363"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SUTARTIES ĮVYKDYMO UŽTIKRINIMAS (JEI TAIKOMA)</w:t>
      </w:r>
    </w:p>
    <w:p w14:paraId="7084BB6B"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61CEC356"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bookmarkStart w:id="98" w:name="part_c4bf71e0a13347bb9d73f37111460f21"/>
      <w:bookmarkEnd w:id="98"/>
      <w:r w:rsidRPr="00195C7C">
        <w:rPr>
          <w:rFonts w:ascii="Arial" w:eastAsia="Times New Roman" w:hAnsi="Arial" w:cs="Arial"/>
          <w:color w:val="000000"/>
          <w:kern w:val="0"/>
          <w:sz w:val="24"/>
          <w:szCs w:val="24"/>
          <w:shd w:val="clear" w:color="auto" w:fill="FFFFFF"/>
          <w:lang w:val="lt-LT"/>
          <w14:ligatures w14:val="none"/>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428A550"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b/>
          <w:bCs/>
          <w:color w:val="000000"/>
          <w:kern w:val="0"/>
          <w:sz w:val="24"/>
          <w:szCs w:val="24"/>
          <w:shd w:val="clear" w:color="auto" w:fill="FFFFFF"/>
          <w:lang w:val="lt-LT"/>
          <w14:ligatures w14:val="none"/>
        </w:rPr>
        <w:t>Pastaba.</w:t>
      </w:r>
      <w:r w:rsidRPr="00195C7C">
        <w:rPr>
          <w:rFonts w:ascii="Arial" w:eastAsia="Times New Roman" w:hAnsi="Arial" w:cs="Arial"/>
          <w:color w:val="000000"/>
          <w:kern w:val="0"/>
          <w:sz w:val="24"/>
          <w:szCs w:val="24"/>
          <w:shd w:val="clear" w:color="auto" w:fill="FFFFFF"/>
          <w:lang w:val="lt-LT"/>
          <w14:ligatures w14:val="none"/>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65ADD8F"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195C7C">
        <w:rPr>
          <w:rFonts w:ascii="Arial" w:eastAsia="Times New Roman" w:hAnsi="Arial" w:cs="Arial"/>
          <w:b/>
          <w:bCs/>
          <w:color w:val="000000"/>
          <w:kern w:val="0"/>
          <w:sz w:val="24"/>
          <w:szCs w:val="24"/>
          <w:shd w:val="clear" w:color="auto" w:fill="FFFFFF"/>
          <w:lang w:val="lt-LT"/>
          <w14:ligatures w14:val="none"/>
        </w:rPr>
        <w:t>Sutarties įvykdymo užtikrinimas</w:t>
      </w:r>
      <w:r w:rsidRPr="00195C7C">
        <w:rPr>
          <w:rFonts w:ascii="Arial" w:eastAsia="Times New Roman" w:hAnsi="Arial" w:cs="Arial"/>
          <w:color w:val="000000"/>
          <w:kern w:val="0"/>
          <w:sz w:val="24"/>
          <w:szCs w:val="24"/>
          <w:shd w:val="clear" w:color="auto" w:fill="FFFFFF"/>
          <w:lang w:val="lt-LT"/>
          <w14:ligatures w14:val="none"/>
        </w:rPr>
        <w:t>).</w:t>
      </w:r>
    </w:p>
    <w:p w14:paraId="56F27537"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E8796A6"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2AB25B7"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AD294EE"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BA831D3"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10.7. Sutarties įvykdymo užtikrinimas turi įsigalioti ne vėliau negu jo pateikimo Pirkėjui dieną. </w:t>
      </w:r>
    </w:p>
    <w:p w14:paraId="1E8C2A72"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10.8. Sutarties įvykdymo užtikrinimo suma turi būti nurodoma ir išmokama eurais. </w:t>
      </w:r>
    </w:p>
    <w:p w14:paraId="02451323"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10.9. Sutarties įvykdymo užtikrinimas turi būti surašytas lietuvių arba kita kalba (esant Pirkėjo prašymui, turi būti pateiktas vertimas į lietuvių kalbą). </w:t>
      </w:r>
    </w:p>
    <w:p w14:paraId="2EFBD047"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10.10. Sutarties įvykdymo užtikrinime nurodytas jo galiojimo terminas turi būti ne trumpesnis nei nurodytas Specialiosiose sąlygose. </w:t>
      </w:r>
    </w:p>
    <w:p w14:paraId="0D71EDDE"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BF1F5C"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D22F1B9"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0A03639"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D4D17C1"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19501F0"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10.16. Pirkėjas gali pasinaudoti Sutarties įvykdymo užtikrinimu, esant bet kuriai iš žemiau nurodytų aplinkybių:  </w:t>
      </w:r>
    </w:p>
    <w:p w14:paraId="4C77F7DA"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10.16.1. Tiekėjas neįvykdė, nevykdo arba netinkamai vykdo savo įsipareigojimus pagal Sutartį;  </w:t>
      </w:r>
    </w:p>
    <w:p w14:paraId="316C51B8"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10.16.2. Tiekėjas per protingai nustatytą laikotarpį neįvykdo Pirkėjo nurodymo ištaisyti Prekių trūkumus;  </w:t>
      </w:r>
    </w:p>
    <w:p w14:paraId="2387D7E3"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0AAD1674" w:rsidR="00047386" w:rsidRPr="00195C7C" w:rsidRDefault="00735248" w:rsidP="00822219">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10.16.4. Tiekėjas be pateisinamos priežasties (ne Sutartyje nustatytais atvejais) vienašališkai nutraukia Sutartį. </w:t>
      </w:r>
      <w:r w:rsidR="00047386" w:rsidRPr="00195C7C">
        <w:rPr>
          <w:rFonts w:ascii="Arial" w:eastAsia="Times New Roman" w:hAnsi="Arial" w:cs="Arial"/>
          <w:color w:val="000000"/>
          <w:kern w:val="0"/>
          <w:sz w:val="24"/>
          <w:szCs w:val="24"/>
          <w:lang w:val="lt-LT"/>
          <w14:ligatures w14:val="none"/>
        </w:rPr>
        <w:t> </w:t>
      </w:r>
    </w:p>
    <w:p w14:paraId="18C09AE8" w14:textId="77777777" w:rsidR="00047386" w:rsidRPr="00195C7C" w:rsidRDefault="00047386" w:rsidP="00822219">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0B01035B" w14:textId="77777777"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99" w:name="part_c243a62643194f789e8bb17df65a45df"/>
      <w:bookmarkEnd w:id="99"/>
      <w:r w:rsidRPr="00195C7C">
        <w:rPr>
          <w:rFonts w:ascii="Arial" w:eastAsia="Times New Roman" w:hAnsi="Arial" w:cs="Arial"/>
          <w:b/>
          <w:bCs/>
          <w:caps/>
          <w:color w:val="000000"/>
          <w:kern w:val="0"/>
          <w:sz w:val="24"/>
          <w:szCs w:val="24"/>
          <w:lang w:val="lt-LT"/>
          <w14:ligatures w14:val="none"/>
        </w:rPr>
        <w:t>XI SKYRIUS</w:t>
      </w:r>
    </w:p>
    <w:p w14:paraId="3003656A" w14:textId="709D63F9"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SUTARTIES KAINA IR JOS PERSKAIČIAVIMAS</w:t>
      </w:r>
    </w:p>
    <w:p w14:paraId="0D5650A7"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655C2E61"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100" w:name="part_00b37702bc7a4007a7f498e73fa13abc"/>
      <w:bookmarkEnd w:id="100"/>
      <w:r w:rsidRPr="00195C7C">
        <w:rPr>
          <w:rFonts w:ascii="Arial" w:eastAsia="Times New Roman" w:hAnsi="Arial" w:cs="Arial"/>
          <w:color w:val="000000"/>
          <w:kern w:val="0"/>
          <w:sz w:val="24"/>
          <w:szCs w:val="24"/>
          <w:lang w:val="lt-LT"/>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1C6C22AC"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11.2. Pradinės sutarties vertė yra nurodyta Specialiosiose sąlygose.</w:t>
      </w:r>
    </w:p>
    <w:p w14:paraId="7B7AD561"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3258F395" w:rsidR="00047386"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11.4. Sutarties kainos peržiūra atliekama Specialiosiose sąlygose nustatyta tvarka.</w:t>
      </w:r>
    </w:p>
    <w:p w14:paraId="492F532D"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1FAA1793" w14:textId="77777777"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01" w:name="part_7309caea5c364145a476135a4a7d84a4"/>
      <w:bookmarkEnd w:id="101"/>
      <w:r w:rsidRPr="00195C7C">
        <w:rPr>
          <w:rFonts w:ascii="Arial" w:eastAsia="Times New Roman" w:hAnsi="Arial" w:cs="Arial"/>
          <w:b/>
          <w:bCs/>
          <w:caps/>
          <w:color w:val="000000"/>
          <w:kern w:val="0"/>
          <w:sz w:val="24"/>
          <w:szCs w:val="24"/>
          <w:lang w:val="lt-LT"/>
          <w14:ligatures w14:val="none"/>
        </w:rPr>
        <w:t>XII SKYRIUS</w:t>
      </w:r>
    </w:p>
    <w:p w14:paraId="3796D48B" w14:textId="449EEAFF"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ATSISKAITYMO TVARKA</w:t>
      </w:r>
    </w:p>
    <w:p w14:paraId="3064A141"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1F8AFC67"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102" w:name="part_c6edbac96f0c4e788b53ca0423f5c904"/>
      <w:bookmarkEnd w:id="102"/>
      <w:r w:rsidRPr="00195C7C">
        <w:rPr>
          <w:rFonts w:ascii="Arial" w:eastAsia="Times New Roman" w:hAnsi="Arial" w:cs="Arial"/>
          <w:b/>
          <w:bCs/>
          <w:color w:val="000000"/>
          <w:kern w:val="0"/>
          <w:sz w:val="24"/>
          <w:szCs w:val="24"/>
          <w:lang w:val="lt-LT"/>
          <w14:ligatures w14:val="none"/>
        </w:rPr>
        <w:t>12.1.  Išankstinis mokėjimas (avansas) (jei taikoma)</w:t>
      </w:r>
    </w:p>
    <w:p w14:paraId="3201C154"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07026FA3"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bookmarkStart w:id="103" w:name="part_e6254d938ca14e5bb6ff52cae5d98d21"/>
      <w:bookmarkEnd w:id="103"/>
      <w:r w:rsidRPr="00195C7C">
        <w:rPr>
          <w:rFonts w:ascii="Arial" w:eastAsia="Times New Roman" w:hAnsi="Arial" w:cs="Arial"/>
          <w:color w:val="000000"/>
          <w:kern w:val="0"/>
          <w:sz w:val="24"/>
          <w:szCs w:val="24"/>
          <w:lang w:val="lt-LT"/>
          <w14:ligatures w14:val="none"/>
        </w:rPr>
        <w:t xml:space="preserve">12.1.1. Bendrųjų sąlygų 12.1 poskyrio sąlygos taikomos tuo atveju, jei Specialiosiose sąlygose yra nurodyta, kad Tiekėjui mokamas išankstinis mokėjimas (avansas) (toliau – </w:t>
      </w:r>
      <w:r w:rsidRPr="00195C7C">
        <w:rPr>
          <w:rFonts w:ascii="Arial" w:eastAsia="Times New Roman" w:hAnsi="Arial" w:cs="Arial"/>
          <w:b/>
          <w:bCs/>
          <w:color w:val="000000"/>
          <w:kern w:val="0"/>
          <w:sz w:val="24"/>
          <w:szCs w:val="24"/>
          <w:lang w:val="lt-LT"/>
          <w14:ligatures w14:val="none"/>
        </w:rPr>
        <w:t>Avansas</w:t>
      </w:r>
      <w:r w:rsidRPr="00195C7C">
        <w:rPr>
          <w:rFonts w:ascii="Arial" w:eastAsia="Times New Roman" w:hAnsi="Arial" w:cs="Arial"/>
          <w:color w:val="000000"/>
          <w:kern w:val="0"/>
          <w:sz w:val="24"/>
          <w:szCs w:val="24"/>
          <w:lang w:val="lt-LT"/>
          <w14:ligatures w14:val="none"/>
        </w:rPr>
        <w:t>). </w:t>
      </w:r>
    </w:p>
    <w:p w14:paraId="03817604"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12.1.2. Pirkėjas sumoka Tiekėjui ne didesnį kaip Specialiosiose sąlygose nurodyto dydžio Avansą.</w:t>
      </w:r>
    </w:p>
    <w:p w14:paraId="18993AF7"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95C7C">
        <w:rPr>
          <w:rFonts w:ascii="Arial" w:eastAsia="Times New Roman" w:hAnsi="Arial" w:cs="Arial"/>
          <w:b/>
          <w:bCs/>
          <w:color w:val="000000"/>
          <w:kern w:val="0"/>
          <w:sz w:val="24"/>
          <w:szCs w:val="24"/>
          <w:lang w:val="lt-LT"/>
          <w14:ligatures w14:val="none"/>
        </w:rPr>
        <w:t>Avanso užtikrinimas</w:t>
      </w:r>
      <w:r w:rsidRPr="00195C7C">
        <w:rPr>
          <w:rFonts w:ascii="Arial" w:eastAsia="Times New Roman" w:hAnsi="Arial" w:cs="Arial"/>
          <w:color w:val="000000"/>
          <w:kern w:val="0"/>
          <w:sz w:val="24"/>
          <w:szCs w:val="24"/>
          <w:lang w:val="lt-LT"/>
          <w14:ligatures w14:val="none"/>
        </w:rPr>
        <w:t>). </w:t>
      </w:r>
    </w:p>
    <w:p w14:paraId="4977E275"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Pastaba.</w:t>
      </w:r>
      <w:r w:rsidRPr="00195C7C">
        <w:rPr>
          <w:rFonts w:ascii="Arial" w:eastAsia="Times New Roman" w:hAnsi="Arial" w:cs="Arial"/>
          <w:color w:val="000000"/>
          <w:kern w:val="0"/>
          <w:sz w:val="24"/>
          <w:szCs w:val="24"/>
          <w:lang w:val="lt-LT"/>
          <w14:ligatures w14:val="none"/>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17377C59"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6AA0DA4"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4DA25F9"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FEF6952"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12.1.7. Avanso užtikrinimo suma turi būti nurodoma ir išmokama eurais. </w:t>
      </w:r>
    </w:p>
    <w:p w14:paraId="5EA83A8A"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lastRenderedPageBreak/>
        <w:t>12.1.8. Avanso užtikrinimas turi būti surašytas lietuvių arba kita kalba (esant Pirkėjo prašymui, turi būti pateiktas vertimas į lietuvių kalbą). </w:t>
      </w:r>
    </w:p>
    <w:p w14:paraId="76DAB278"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12.1.9. Avanso užtikrinimas, neatitinkantis šiame Sutarties poskyryje nustatytų reikalavimų, nebus priimamas. </w:t>
      </w:r>
    </w:p>
    <w:p w14:paraId="3EFDACD7"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4DC88B4"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26DB2158"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4DB15372" w:rsidR="00047386" w:rsidRPr="00195C7C" w:rsidRDefault="00047386"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25527F2E"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104" w:name="part_bfa74a56e3b741829bac99d06a6771da"/>
      <w:bookmarkEnd w:id="104"/>
      <w:r w:rsidRPr="00195C7C">
        <w:rPr>
          <w:rFonts w:ascii="Arial" w:eastAsia="Times New Roman" w:hAnsi="Arial" w:cs="Arial"/>
          <w:b/>
          <w:bCs/>
          <w:color w:val="000000"/>
          <w:kern w:val="0"/>
          <w:sz w:val="24"/>
          <w:szCs w:val="24"/>
          <w:lang w:val="lt-LT"/>
          <w14:ligatures w14:val="none"/>
        </w:rPr>
        <w:t>12.2.  Mokėjimų tvarka</w:t>
      </w:r>
    </w:p>
    <w:p w14:paraId="68E5C048"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355CA8D8"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105" w:name="part_b4cd4228187943e3b070d8cbcc9ac2b2"/>
      <w:bookmarkEnd w:id="105"/>
      <w:r w:rsidRPr="00195C7C">
        <w:rPr>
          <w:rFonts w:ascii="Arial" w:eastAsia="Times New Roman" w:hAnsi="Arial" w:cs="Arial"/>
          <w:color w:val="000000"/>
          <w:kern w:val="0"/>
          <w:sz w:val="24"/>
          <w:szCs w:val="24"/>
          <w:lang w:val="lt-LT"/>
          <w14:ligatures w14:val="none"/>
        </w:rPr>
        <w:t>12.2.1. Tiekėjas išrašo Sąskaitą tik Šalims pasirašius Prekių perdavimo–priėmimo aktą, jeigu kitaip nenumatyta Specialiosiose sąlygose:</w:t>
      </w:r>
    </w:p>
    <w:p w14:paraId="3EC6312C"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xml:space="preserve">12.2.1.1. elektroninę sąskaitą faktūrą, atitinkančią Europos elektroninių sąskaitų faktūrų standartą, kurio nuoroda paskelbta 2017 m. spalio 16 d. Komisijos įgyvendinimo sprendime </w:t>
      </w:r>
      <w:r w:rsidRPr="00195C7C">
        <w:rPr>
          <w:rFonts w:ascii="Arial" w:eastAsia="Times New Roman" w:hAnsi="Arial" w:cs="Arial"/>
          <w:color w:val="000000"/>
          <w:kern w:val="0"/>
          <w:sz w:val="24"/>
          <w:szCs w:val="24"/>
          <w:u w:val="single"/>
          <w:lang w:val="lt-LT"/>
          <w14:ligatures w14:val="none"/>
        </w:rPr>
        <w:t>(ES) 2017/1870</w:t>
      </w:r>
      <w:r w:rsidRPr="00195C7C">
        <w:rPr>
          <w:rFonts w:ascii="Arial" w:eastAsia="Times New Roman" w:hAnsi="Arial" w:cs="Arial"/>
          <w:color w:val="000000"/>
          <w:kern w:val="0"/>
          <w:sz w:val="24"/>
          <w:szCs w:val="24"/>
          <w:lang w:val="lt-LT"/>
          <w14:ligatures w14:val="none"/>
        </w:rPr>
        <w:t xml:space="preserve"> dėl nuorodos į Europos elektroninių sąskaitų faktūrų standartą ir sintaksių sąrašo paskelbimo pagal Europos Parlamento ir Tarybos direktyvą </w:t>
      </w:r>
      <w:r w:rsidRPr="00195C7C">
        <w:rPr>
          <w:rFonts w:ascii="Arial" w:eastAsia="Times New Roman" w:hAnsi="Arial" w:cs="Arial"/>
          <w:color w:val="000000"/>
          <w:kern w:val="0"/>
          <w:sz w:val="24"/>
          <w:szCs w:val="24"/>
          <w:u w:val="single"/>
          <w:lang w:val="lt-LT"/>
          <w14:ligatures w14:val="none"/>
        </w:rPr>
        <w:t>2014/55/ES</w:t>
      </w:r>
      <w:r w:rsidRPr="00195C7C">
        <w:rPr>
          <w:rFonts w:ascii="Arial" w:eastAsia="Times New Roman" w:hAnsi="Arial" w:cs="Arial"/>
          <w:color w:val="000000"/>
          <w:kern w:val="0"/>
          <w:sz w:val="24"/>
          <w:szCs w:val="24"/>
          <w:lang w:val="lt-LT"/>
          <w14:ligatures w14:val="none"/>
        </w:rPr>
        <w:t> (toliau – </w:t>
      </w:r>
      <w:r w:rsidRPr="00195C7C">
        <w:rPr>
          <w:rFonts w:ascii="Arial" w:eastAsia="Times New Roman" w:hAnsi="Arial" w:cs="Arial"/>
          <w:b/>
          <w:bCs/>
          <w:color w:val="000000"/>
          <w:kern w:val="0"/>
          <w:sz w:val="24"/>
          <w:szCs w:val="24"/>
          <w:lang w:val="lt-LT"/>
          <w14:ligatures w14:val="none"/>
        </w:rPr>
        <w:t>Europos elektroninių sąskaitų faktūrų</w:t>
      </w:r>
      <w:r w:rsidRPr="00195C7C">
        <w:rPr>
          <w:rFonts w:ascii="Arial" w:eastAsia="Times New Roman" w:hAnsi="Arial" w:cs="Arial"/>
          <w:color w:val="000000"/>
          <w:kern w:val="0"/>
          <w:sz w:val="24"/>
          <w:szCs w:val="24"/>
          <w:lang w:val="lt-LT"/>
          <w14:ligatures w14:val="none"/>
        </w:rPr>
        <w:t> </w:t>
      </w:r>
      <w:r w:rsidRPr="00195C7C">
        <w:rPr>
          <w:rFonts w:ascii="Arial" w:eastAsia="Times New Roman" w:hAnsi="Arial" w:cs="Arial"/>
          <w:b/>
          <w:bCs/>
          <w:color w:val="000000"/>
          <w:kern w:val="0"/>
          <w:sz w:val="24"/>
          <w:szCs w:val="24"/>
          <w:lang w:val="lt-LT"/>
          <w14:ligatures w14:val="none"/>
        </w:rPr>
        <w:t>standartas</w:t>
      </w:r>
      <w:r w:rsidRPr="00195C7C">
        <w:rPr>
          <w:rFonts w:ascii="Arial" w:eastAsia="Times New Roman" w:hAnsi="Arial" w:cs="Arial"/>
          <w:color w:val="000000"/>
          <w:kern w:val="0"/>
          <w:sz w:val="24"/>
          <w:szCs w:val="24"/>
          <w:lang w:val="lt-LT"/>
          <w14:ligatures w14:val="none"/>
        </w:rPr>
        <w:t>), Tiekėjas gali pateikti pasirinktomis priemonėmis;</w:t>
      </w:r>
    </w:p>
    <w:p w14:paraId="5459427E"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xml:space="preserve">12.2.1.2. Europos elektroninių sąskaitų faktūrų standarto neatitinkančią elektroninę sąskaitą faktūrą Tiekėjas gali teikti tik naudodamasis Sąskaitų administravimo bendrosios informacinės sistemos (toliau – </w:t>
      </w:r>
      <w:r w:rsidRPr="00195C7C">
        <w:rPr>
          <w:rFonts w:ascii="Arial" w:eastAsia="Times New Roman" w:hAnsi="Arial" w:cs="Arial"/>
          <w:b/>
          <w:bCs/>
          <w:color w:val="000000"/>
          <w:kern w:val="0"/>
          <w:sz w:val="24"/>
          <w:szCs w:val="24"/>
          <w:lang w:val="lt-LT"/>
          <w14:ligatures w14:val="none"/>
        </w:rPr>
        <w:t>SABIS</w:t>
      </w:r>
      <w:r w:rsidRPr="00195C7C">
        <w:rPr>
          <w:rFonts w:ascii="Arial" w:eastAsia="Times New Roman" w:hAnsi="Arial" w:cs="Arial"/>
          <w:color w:val="000000"/>
          <w:kern w:val="0"/>
          <w:sz w:val="24"/>
          <w:szCs w:val="24"/>
          <w:lang w:val="lt-LT"/>
          <w14:ligatures w14:val="none"/>
        </w:rPr>
        <w:t>) priemonėmis.</w:t>
      </w:r>
    </w:p>
    <w:p w14:paraId="7F58CFFC"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D2FEC30"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0284A7D0"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12.2.4. Pirkėjas atlieka mokėjimus už Prekes Specialiosiose sąlygose nustatytais terminais.</w:t>
      </w:r>
    </w:p>
    <w:p w14:paraId="362676C8"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12.2.5. Už mokėjimų pagal Sutartį vėlavimus, Pirkėjui taikomos netesybos Specialiosiose sąlygose nustatyta tvarka.</w:t>
      </w:r>
    </w:p>
    <w:p w14:paraId="7CA7B48A"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48C619D4" w:rsidR="00047386"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5CE790C0"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106" w:name="part_d9561aa090a84edf8a9569a80ce15656"/>
      <w:bookmarkEnd w:id="106"/>
      <w:r w:rsidRPr="00195C7C">
        <w:rPr>
          <w:rFonts w:ascii="Arial" w:eastAsia="Times New Roman" w:hAnsi="Arial" w:cs="Arial"/>
          <w:b/>
          <w:bCs/>
          <w:color w:val="000000"/>
          <w:kern w:val="0"/>
          <w:sz w:val="24"/>
          <w:szCs w:val="24"/>
          <w:lang w:val="lt-LT"/>
          <w14:ligatures w14:val="none"/>
        </w:rPr>
        <w:t>12.3.  Kiti atsiskaitymo klausimai</w:t>
      </w:r>
    </w:p>
    <w:p w14:paraId="3AA8F1EA"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3FE77E94"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107" w:name="part_e08fcb6fd55a4983acf9af7ef9c5ce20"/>
      <w:bookmarkEnd w:id="107"/>
      <w:r w:rsidRPr="00195C7C">
        <w:rPr>
          <w:rFonts w:ascii="Arial" w:eastAsia="Times New Roman" w:hAnsi="Arial" w:cs="Arial"/>
          <w:color w:val="000000"/>
          <w:kern w:val="0"/>
          <w:sz w:val="24"/>
          <w:szCs w:val="24"/>
          <w:lang w:val="lt-LT"/>
          <w14:ligatures w14:val="none"/>
        </w:rPr>
        <w:t>12.3.1. Pirkėjas privalo pervesti mokėjimus Tiekėjui į Tiekėjo banko sąskaitą, nurodytą Specialiosiose sąlygose.</w:t>
      </w:r>
    </w:p>
    <w:p w14:paraId="2EEFD540"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1D4B7CA"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12.3.3. Visi mokėjimai pagal Sutartį atliekami eurais.</w:t>
      </w:r>
    </w:p>
    <w:p w14:paraId="307FBE6A" w14:textId="189B9B6C" w:rsidR="00047386"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0E1C02EA" w14:textId="77777777"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08" w:name="part_c93bdf8d52ca4278b2f53dd8113d12c5"/>
      <w:bookmarkEnd w:id="108"/>
      <w:r w:rsidRPr="00195C7C">
        <w:rPr>
          <w:rFonts w:ascii="Arial" w:eastAsia="Times New Roman" w:hAnsi="Arial" w:cs="Arial"/>
          <w:b/>
          <w:bCs/>
          <w:caps/>
          <w:color w:val="000000"/>
          <w:kern w:val="0"/>
          <w:sz w:val="24"/>
          <w:szCs w:val="24"/>
          <w:lang w:val="lt-LT"/>
          <w14:ligatures w14:val="none"/>
        </w:rPr>
        <w:t>XIII SKYRIUS</w:t>
      </w:r>
    </w:p>
    <w:p w14:paraId="5DF362C7" w14:textId="026C4191"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KONFIDENCIALI INFORMACIJA</w:t>
      </w:r>
    </w:p>
    <w:p w14:paraId="5D215E68"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50CF7873"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109" w:name="part_61fd70a8a6664132b3350d936e1a21e5"/>
      <w:bookmarkEnd w:id="109"/>
      <w:r w:rsidRPr="00195C7C">
        <w:rPr>
          <w:rFonts w:ascii="Arial" w:eastAsia="Times New Roman" w:hAnsi="Arial" w:cs="Arial"/>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4CAA78"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13.2.  Šalis turi teisę atskleisti kitos Šalies konfidencialią informaciją šiais atvejais:</w:t>
      </w:r>
    </w:p>
    <w:p w14:paraId="12349D81"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78B2486"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004E72D"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7254931"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13.4. Šalis atsako:</w:t>
      </w:r>
    </w:p>
    <w:p w14:paraId="4C75BE35"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5C0EE40C"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6F05979B" w14:textId="424F96AC" w:rsidR="00047386"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17697030" w14:textId="77777777"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10" w:name="part_0349dceb84bf483dbf95d00c34404dfd"/>
      <w:bookmarkEnd w:id="110"/>
      <w:r w:rsidRPr="00195C7C">
        <w:rPr>
          <w:rFonts w:ascii="Arial" w:eastAsia="Times New Roman" w:hAnsi="Arial" w:cs="Arial"/>
          <w:b/>
          <w:bCs/>
          <w:caps/>
          <w:color w:val="000000"/>
          <w:kern w:val="0"/>
          <w:sz w:val="24"/>
          <w:szCs w:val="24"/>
          <w:lang w:val="lt-LT"/>
          <w14:ligatures w14:val="none"/>
        </w:rPr>
        <w:t>XIV SKYRIUS</w:t>
      </w:r>
    </w:p>
    <w:p w14:paraId="4899A43E" w14:textId="7A7C8E3B"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ASMENS DUOMENŲ APSAUGA</w:t>
      </w:r>
    </w:p>
    <w:p w14:paraId="493EB24B"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3B2BABEB"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111" w:name="part_2a02832f44ab40d6844ee305c26d4a31"/>
      <w:bookmarkEnd w:id="111"/>
      <w:r w:rsidRPr="00195C7C">
        <w:rPr>
          <w:rFonts w:ascii="Arial" w:eastAsia="Times New Roman" w:hAnsi="Arial" w:cs="Arial"/>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195C7C">
        <w:rPr>
          <w:rFonts w:ascii="Arial" w:eastAsia="Times New Roman" w:hAnsi="Arial" w:cs="Arial"/>
          <w:color w:val="000000"/>
          <w:kern w:val="0"/>
          <w:sz w:val="24"/>
          <w:szCs w:val="24"/>
          <w:u w:val="single"/>
          <w:lang w:val="lt-LT"/>
          <w14:ligatures w14:val="none"/>
        </w:rPr>
        <w:t>(ES) 2016/679</w:t>
      </w:r>
      <w:r w:rsidRPr="00195C7C">
        <w:rPr>
          <w:rFonts w:ascii="Arial" w:eastAsia="Times New Roman" w:hAnsi="Arial" w:cs="Arial"/>
          <w:color w:val="000000"/>
          <w:kern w:val="0"/>
          <w:sz w:val="24"/>
          <w:szCs w:val="24"/>
          <w:lang w:val="lt-LT"/>
          <w14:ligatures w14:val="none"/>
        </w:rPr>
        <w:t> dėl fizinių asmenų apsaugos tvarkant asmens duomenis ir dėl laisvo tokių duomenų judėjimo ir kuriuo panaikinama Direktyva </w:t>
      </w:r>
      <w:r w:rsidRPr="00195C7C">
        <w:rPr>
          <w:rFonts w:ascii="Arial" w:eastAsia="Times New Roman" w:hAnsi="Arial" w:cs="Arial"/>
          <w:color w:val="000000"/>
          <w:kern w:val="0"/>
          <w:sz w:val="24"/>
          <w:szCs w:val="24"/>
          <w:u w:val="single"/>
          <w:lang w:val="lt-LT"/>
          <w14:ligatures w14:val="none"/>
        </w:rPr>
        <w:t>95/46/EB</w:t>
      </w:r>
      <w:r w:rsidRPr="00195C7C">
        <w:rPr>
          <w:rFonts w:ascii="Arial" w:eastAsia="Times New Roman" w:hAnsi="Arial" w:cs="Arial"/>
          <w:color w:val="000000"/>
          <w:kern w:val="0"/>
          <w:sz w:val="24"/>
          <w:szCs w:val="24"/>
          <w:lang w:val="lt-LT"/>
          <w14:ligatures w14:val="none"/>
        </w:rPr>
        <w:t> (Bendrasis duomenų apsaugos reglamentas) ir kitų teisės aktų, reglamentuojančių asmens duomenų tvarkymą, nuostatomis.</w:t>
      </w:r>
    </w:p>
    <w:p w14:paraId="204B75C0" w14:textId="75B80466" w:rsidR="00047386" w:rsidRPr="00195C7C" w:rsidRDefault="00735248"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195C7C" w:rsidRDefault="00047386" w:rsidP="00822219">
      <w:pPr>
        <w:spacing w:after="0" w:line="276" w:lineRule="auto"/>
        <w:ind w:left="360" w:firstLine="53"/>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7721FD63" w14:textId="77777777"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12" w:name="part_7cea0cfb81564512a67d6a84f49fb00e"/>
      <w:bookmarkEnd w:id="112"/>
      <w:r w:rsidRPr="00195C7C">
        <w:rPr>
          <w:rFonts w:ascii="Arial" w:eastAsia="Times New Roman" w:hAnsi="Arial" w:cs="Arial"/>
          <w:b/>
          <w:bCs/>
          <w:caps/>
          <w:color w:val="000000"/>
          <w:kern w:val="0"/>
          <w:sz w:val="24"/>
          <w:szCs w:val="24"/>
          <w:lang w:val="lt-LT"/>
          <w14:ligatures w14:val="none"/>
        </w:rPr>
        <w:t>XV SKYRIUS</w:t>
      </w:r>
    </w:p>
    <w:p w14:paraId="01F218BD" w14:textId="2FB2BDA4" w:rsidR="00047386" w:rsidRPr="00195C7C" w:rsidRDefault="00047386" w:rsidP="00822219">
      <w:pPr>
        <w:spacing w:after="0" w:line="276" w:lineRule="auto"/>
        <w:jc w:val="center"/>
        <w:rPr>
          <w:rFonts w:ascii="Arial" w:eastAsia="Times New Roman" w:hAnsi="Arial" w:cs="Arial"/>
          <w:b/>
          <w:bCs/>
          <w:caps/>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INTELEKTINĖ NUOSAVYBĖ</w:t>
      </w:r>
    </w:p>
    <w:p w14:paraId="3FABC3AE"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aps/>
          <w:color w:val="000000"/>
          <w:kern w:val="0"/>
          <w:sz w:val="24"/>
          <w:szCs w:val="24"/>
          <w:lang w:val="lt-LT"/>
          <w14:ligatures w14:val="none"/>
        </w:rPr>
        <w:t> </w:t>
      </w:r>
    </w:p>
    <w:p w14:paraId="0110C564"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bookmarkStart w:id="113" w:name="part_12edb23232c3463496cbb10412f0f6b0"/>
      <w:bookmarkEnd w:id="113"/>
      <w:r w:rsidRPr="00195C7C">
        <w:rPr>
          <w:rFonts w:ascii="Arial" w:eastAsia="Times New Roman" w:hAnsi="Arial" w:cs="Arial"/>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B714E96"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95C7C">
        <w:rPr>
          <w:rFonts w:ascii="Arial" w:eastAsia="Times New Roman" w:hAnsi="Arial" w:cs="Arial"/>
          <w:i/>
          <w:iCs/>
          <w:color w:val="000000"/>
          <w:kern w:val="0"/>
          <w:sz w:val="24"/>
          <w:szCs w:val="24"/>
          <w:lang w:val="lt-LT"/>
          <w14:ligatures w14:val="none"/>
        </w:rPr>
        <w:t>sui generis</w:t>
      </w:r>
      <w:r w:rsidRPr="00195C7C">
        <w:rPr>
          <w:rFonts w:ascii="Arial" w:eastAsia="Times New Roman" w:hAnsi="Arial" w:cs="Arial"/>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BD9DC02" w14:textId="44E0D8B7" w:rsidR="00047386"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r w:rsidR="00047386" w:rsidRPr="00195C7C">
        <w:rPr>
          <w:rFonts w:ascii="Arial" w:eastAsia="Times New Roman" w:hAnsi="Arial" w:cs="Arial"/>
          <w:color w:val="000000"/>
          <w:kern w:val="0"/>
          <w:sz w:val="24"/>
          <w:szCs w:val="24"/>
          <w:lang w:val="lt-LT"/>
          <w14:ligatures w14:val="none"/>
        </w:rPr>
        <w:t> </w:t>
      </w:r>
    </w:p>
    <w:p w14:paraId="773FDCD1" w14:textId="77777777"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14" w:name="part_5d3f1393fe484945a06edfe0588f65a6"/>
      <w:bookmarkEnd w:id="114"/>
      <w:r w:rsidRPr="00195C7C">
        <w:rPr>
          <w:rFonts w:ascii="Arial" w:eastAsia="Times New Roman" w:hAnsi="Arial" w:cs="Arial"/>
          <w:b/>
          <w:bCs/>
          <w:caps/>
          <w:color w:val="000000"/>
          <w:kern w:val="0"/>
          <w:sz w:val="24"/>
          <w:szCs w:val="24"/>
          <w:lang w:val="lt-LT"/>
          <w14:ligatures w14:val="none"/>
        </w:rPr>
        <w:lastRenderedPageBreak/>
        <w:t>XVI SKYRIUS</w:t>
      </w:r>
    </w:p>
    <w:p w14:paraId="6FDA34BB" w14:textId="2671CFDB"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PAREIŠKIMAI IR GARANTIJOS</w:t>
      </w:r>
    </w:p>
    <w:p w14:paraId="2125DB74"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06D73BEC"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115" w:name="part_dccb91c5291d4b568b4cec4b3b64ba85"/>
      <w:bookmarkEnd w:id="115"/>
      <w:r w:rsidRPr="00195C7C">
        <w:rPr>
          <w:rFonts w:ascii="Arial" w:eastAsia="Times New Roman" w:hAnsi="Arial" w:cs="Arial"/>
          <w:color w:val="000000"/>
          <w:kern w:val="0"/>
          <w:sz w:val="24"/>
          <w:szCs w:val="24"/>
          <w:lang w:val="lt-LT"/>
          <w14:ligatures w14:val="none"/>
        </w:rPr>
        <w:t>16.1. Kiekviena iš Šalių pareiškia ir garantuoja kitai Šaliai, kad:</w:t>
      </w:r>
    </w:p>
    <w:p w14:paraId="0A228C81"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6A74D414"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EF8EB58"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E694DE8"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8DEAD4D"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1AB2BA7"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2EB686DA"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B60233A"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16.3. Tiekėjas pareiškia, kad parduodamų Prekių disponavimo, valdymo ir naudojimosi teisės nėra apribotos ir jokie tretieji asmenys neturi pretenzijų į Sutartimi perduodamas Prekes (įkeitimai, areštai ar pan.).</w:t>
      </w:r>
    </w:p>
    <w:p w14:paraId="7CC818A8" w14:textId="22342D3B" w:rsidR="00047386"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2366EAC8"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17C5C7AF" w14:textId="77777777"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16" w:name="part_00bc1b0c794d44fdbd191e635099dd9e"/>
      <w:bookmarkEnd w:id="116"/>
      <w:r w:rsidRPr="00195C7C">
        <w:rPr>
          <w:rFonts w:ascii="Arial" w:eastAsia="Times New Roman" w:hAnsi="Arial" w:cs="Arial"/>
          <w:b/>
          <w:bCs/>
          <w:caps/>
          <w:color w:val="000000"/>
          <w:kern w:val="0"/>
          <w:sz w:val="24"/>
          <w:szCs w:val="24"/>
          <w:lang w:val="lt-LT"/>
          <w14:ligatures w14:val="none"/>
        </w:rPr>
        <w:t>XVII SKYRIUS</w:t>
      </w:r>
    </w:p>
    <w:p w14:paraId="3E49B6F9" w14:textId="629F63D5"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BENDRIEJI ATSAKOMYBĖS KLAUSIMAI</w:t>
      </w:r>
    </w:p>
    <w:p w14:paraId="2CFD50C4"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4E4C2980"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117" w:name="part_ea96dfd1475c4c499c7ce06be267bce4"/>
      <w:bookmarkEnd w:id="117"/>
      <w:r w:rsidRPr="00195C7C">
        <w:rPr>
          <w:rFonts w:ascii="Arial" w:eastAsia="Times New Roman" w:hAnsi="Arial" w:cs="Arial"/>
          <w:color w:val="000000"/>
          <w:kern w:val="0"/>
          <w:sz w:val="24"/>
          <w:szCs w:val="24"/>
          <w:lang w:val="lt-LT"/>
          <w14:ligatures w14:val="none"/>
        </w:rPr>
        <w:t>17.1. Netesybų sumokėjimas už vėlavimą ar pareigų pagal Sutartį pažeidimą neatleidžia Šalies nuo Sutartyje numatytų jos pareigų vykdymo.</w:t>
      </w:r>
    </w:p>
    <w:p w14:paraId="5AE1016B"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500519F"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847FBE1"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17.4. Šioje Sutartyje numatytos teisių gynybos priemonės neapriboja Šalių teisės pasinaudoti kitomis teisėtomis teisių gynybos priemonėmis.</w:t>
      </w:r>
    </w:p>
    <w:p w14:paraId="7C96CCA3"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0358A9E"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4EF1A932" w14:textId="61139D8C" w:rsidR="00047386"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7F4C3D3" w14:textId="77777777" w:rsidR="00047386" w:rsidRPr="00195C7C" w:rsidRDefault="00047386" w:rsidP="00822219">
      <w:pPr>
        <w:spacing w:after="0" w:line="276" w:lineRule="auto"/>
        <w:ind w:firstLine="53"/>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333AA45F" w14:textId="77777777"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18" w:name="part_84ed0289c5ba4eaf807ac1519747098d"/>
      <w:bookmarkEnd w:id="118"/>
      <w:r w:rsidRPr="00195C7C">
        <w:rPr>
          <w:rFonts w:ascii="Arial" w:eastAsia="Times New Roman" w:hAnsi="Arial" w:cs="Arial"/>
          <w:b/>
          <w:bCs/>
          <w:caps/>
          <w:color w:val="000000"/>
          <w:kern w:val="0"/>
          <w:sz w:val="24"/>
          <w:szCs w:val="24"/>
          <w:lang w:val="lt-LT"/>
          <w14:ligatures w14:val="none"/>
        </w:rPr>
        <w:t>XVIII SKYRIUS</w:t>
      </w:r>
    </w:p>
    <w:p w14:paraId="74093543" w14:textId="01F1C5B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NENUGALIMA JĖGA (FORCE MAJEURE)</w:t>
      </w:r>
    </w:p>
    <w:p w14:paraId="204D53B6"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1A95AB1D"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119" w:name="part_37691bceb3904de1b0eea1e01e9fcb0c"/>
      <w:bookmarkEnd w:id="119"/>
      <w:r w:rsidRPr="00195C7C">
        <w:rPr>
          <w:rFonts w:ascii="Arial" w:eastAsia="Times New Roman" w:hAnsi="Arial" w:cs="Arial"/>
          <w:color w:val="000000"/>
          <w:kern w:val="0"/>
          <w:sz w:val="24"/>
          <w:szCs w:val="24"/>
          <w:lang w:val="lt-LT"/>
          <w14:ligatures w14:val="none"/>
        </w:rPr>
        <w:t>18.1.</w:t>
      </w:r>
      <w:r w:rsidRPr="00195C7C">
        <w:rPr>
          <w:rFonts w:ascii="Arial" w:eastAsia="Times New Roman" w:hAnsi="Arial" w:cs="Arial"/>
          <w:b/>
          <w:bCs/>
          <w:color w:val="000000"/>
          <w:kern w:val="0"/>
          <w:sz w:val="24"/>
          <w:szCs w:val="24"/>
          <w:lang w:val="lt-LT"/>
          <w14:ligatures w14:val="none"/>
        </w:rPr>
        <w:t> </w:t>
      </w:r>
      <w:r w:rsidRPr="00195C7C">
        <w:rPr>
          <w:rFonts w:ascii="Arial" w:eastAsia="Times New Roman" w:hAnsi="Arial" w:cs="Arial"/>
          <w:color w:val="000000"/>
          <w:kern w:val="0"/>
          <w:sz w:val="24"/>
          <w:szCs w:val="24"/>
          <w:lang w:val="lt-LT"/>
          <w14:ligatures w14:val="none"/>
        </w:rPr>
        <w:t>Atsakomybė pagal Sutartį netaikoma, taip pat Šalys gali būti visiškai ar iš dalies atleistos nuo civilinės atsakomybės šiais pagrindais:</w:t>
      </w:r>
    </w:p>
    <w:p w14:paraId="7AD24861"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18.1.1. dėl nenugalimos jėgos (</w:t>
      </w:r>
      <w:r w:rsidRPr="00195C7C">
        <w:rPr>
          <w:rFonts w:ascii="Arial" w:eastAsia="Times New Roman" w:hAnsi="Arial" w:cs="Arial"/>
          <w:i/>
          <w:iCs/>
          <w:color w:val="000000"/>
          <w:kern w:val="0"/>
          <w:sz w:val="24"/>
          <w:szCs w:val="24"/>
          <w:lang w:val="lt-LT"/>
          <w14:ligatures w14:val="none"/>
        </w:rPr>
        <w:t>force majeure</w:t>
      </w:r>
      <w:r w:rsidRPr="00195C7C">
        <w:rPr>
          <w:rFonts w:ascii="Arial" w:eastAsia="Times New Roman" w:hAnsi="Arial" w:cs="Arial"/>
          <w:color w:val="000000"/>
          <w:kern w:val="0"/>
          <w:sz w:val="24"/>
          <w:szCs w:val="24"/>
          <w:lang w:val="lt-LT"/>
          <w14:ligatures w14:val="none"/>
        </w:rPr>
        <w:t>) – taikomos Lietuvos Respublikos civilinio kodekso 6.212 straipsnio ir Lietuvos Respublikos Vyriausybės 1996 m. liepos 15 d. nutarimu Nr. 840 „Dėl Atleidimo nuo atsakomybės esant nenugalimos jėgos (</w:t>
      </w:r>
      <w:r w:rsidRPr="00195C7C">
        <w:rPr>
          <w:rFonts w:ascii="Arial" w:eastAsia="Times New Roman" w:hAnsi="Arial" w:cs="Arial"/>
          <w:i/>
          <w:iCs/>
          <w:color w:val="000000"/>
          <w:kern w:val="0"/>
          <w:sz w:val="24"/>
          <w:szCs w:val="24"/>
          <w:lang w:val="lt-LT"/>
          <w14:ligatures w14:val="none"/>
        </w:rPr>
        <w:t>force majeure</w:t>
      </w:r>
      <w:r w:rsidRPr="00195C7C">
        <w:rPr>
          <w:rFonts w:ascii="Arial" w:eastAsia="Times New Roman" w:hAnsi="Arial" w:cs="Arial"/>
          <w:color w:val="000000"/>
          <w:kern w:val="0"/>
          <w:sz w:val="24"/>
          <w:szCs w:val="24"/>
          <w:lang w:val="lt-LT"/>
          <w14:ligatures w14:val="none"/>
        </w:rPr>
        <w:t>) aplinkybėms taisyklių patvirtinimo” patvirtintų taisyklių nuostatos;</w:t>
      </w:r>
    </w:p>
    <w:p w14:paraId="702FB110"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0A8AE84"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lastRenderedPageBreak/>
        <w:t>18.2.</w:t>
      </w:r>
      <w:r w:rsidRPr="00195C7C">
        <w:rPr>
          <w:rFonts w:ascii="Arial" w:eastAsia="Times New Roman" w:hAnsi="Arial" w:cs="Arial"/>
          <w:b/>
          <w:bCs/>
          <w:color w:val="000000"/>
          <w:kern w:val="0"/>
          <w:sz w:val="24"/>
          <w:szCs w:val="24"/>
          <w:lang w:val="lt-LT"/>
          <w14:ligatures w14:val="none"/>
        </w:rPr>
        <w:t> </w:t>
      </w:r>
      <w:r w:rsidRPr="00195C7C">
        <w:rPr>
          <w:rFonts w:ascii="Arial" w:eastAsia="Times New Roman" w:hAnsi="Arial" w:cs="Arial"/>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23BF9F6"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18.3.</w:t>
      </w:r>
      <w:r w:rsidRPr="00195C7C">
        <w:rPr>
          <w:rFonts w:ascii="Arial" w:eastAsia="Times New Roman" w:hAnsi="Arial" w:cs="Arial"/>
          <w:b/>
          <w:bCs/>
          <w:color w:val="000000"/>
          <w:kern w:val="0"/>
          <w:sz w:val="24"/>
          <w:szCs w:val="24"/>
          <w:lang w:val="lt-LT"/>
          <w14:ligatures w14:val="none"/>
        </w:rPr>
        <w:t> </w:t>
      </w:r>
      <w:r w:rsidRPr="00195C7C">
        <w:rPr>
          <w:rFonts w:ascii="Arial" w:eastAsia="Times New Roman" w:hAnsi="Arial" w:cs="Arial"/>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21F11D86" w:rsidR="00047386"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18.4. Jeigu nenugalimos jėgos (</w:t>
      </w:r>
      <w:r w:rsidRPr="00195C7C">
        <w:rPr>
          <w:rFonts w:ascii="Arial" w:eastAsia="Times New Roman" w:hAnsi="Arial" w:cs="Arial"/>
          <w:i/>
          <w:iCs/>
          <w:color w:val="000000"/>
          <w:kern w:val="0"/>
          <w:sz w:val="24"/>
          <w:szCs w:val="24"/>
          <w:lang w:val="lt-LT"/>
          <w14:ligatures w14:val="none"/>
        </w:rPr>
        <w:t>force majeure</w:t>
      </w:r>
      <w:r w:rsidRPr="00195C7C">
        <w:rPr>
          <w:rFonts w:ascii="Arial" w:eastAsia="Times New Roman" w:hAnsi="Arial" w:cs="Arial"/>
          <w:color w:val="000000"/>
          <w:kern w:val="0"/>
          <w:sz w:val="24"/>
          <w:szCs w:val="24"/>
          <w:lang w:val="lt-LT"/>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2C20AECF" w14:textId="77777777"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20" w:name="part_8bac9062154547e19ff1c35377bf56bc"/>
      <w:bookmarkEnd w:id="120"/>
      <w:r w:rsidRPr="00195C7C">
        <w:rPr>
          <w:rFonts w:ascii="Arial" w:eastAsia="Times New Roman" w:hAnsi="Arial" w:cs="Arial"/>
          <w:b/>
          <w:bCs/>
          <w:caps/>
          <w:color w:val="000000"/>
          <w:kern w:val="0"/>
          <w:sz w:val="24"/>
          <w:szCs w:val="24"/>
          <w:lang w:val="lt-LT"/>
          <w14:ligatures w14:val="none"/>
        </w:rPr>
        <w:t>XIX SKYRIUS</w:t>
      </w:r>
    </w:p>
    <w:p w14:paraId="6E4B268B" w14:textId="303CEB6E"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SUTARTIES NUOSTATŲ NEGALIOJIMAS</w:t>
      </w:r>
    </w:p>
    <w:p w14:paraId="5412A326"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24350BF7"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121" w:name="part_cfa09262727845a9867db9b5be8594af"/>
      <w:bookmarkEnd w:id="121"/>
      <w:r w:rsidRPr="00195C7C">
        <w:rPr>
          <w:rFonts w:ascii="Arial" w:eastAsia="Times New Roman" w:hAnsi="Arial" w:cs="Arial"/>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218B6E2"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7547AF5B" w14:textId="77777777" w:rsidR="00037780" w:rsidRPr="00195C7C" w:rsidRDefault="00037780"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22" w:name="part_e52f95f6504747a3b07098f2455b1f4b"/>
      <w:bookmarkEnd w:id="122"/>
      <w:r w:rsidRPr="00195C7C">
        <w:rPr>
          <w:rFonts w:ascii="Arial" w:eastAsia="Times New Roman" w:hAnsi="Arial" w:cs="Arial"/>
          <w:b/>
          <w:bCs/>
          <w:caps/>
          <w:color w:val="000000"/>
          <w:kern w:val="0"/>
          <w:sz w:val="24"/>
          <w:szCs w:val="24"/>
          <w:lang w:val="lt-LT"/>
          <w14:ligatures w14:val="none"/>
        </w:rPr>
        <w:t>XX SKYRIUS</w:t>
      </w:r>
    </w:p>
    <w:p w14:paraId="65F28440" w14:textId="14F0CF26"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SUTARTIES PAKEITIMAI</w:t>
      </w:r>
    </w:p>
    <w:p w14:paraId="23C87187"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445337D3"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123" w:name="part_c37dfccace7249878852e7f014ff915e"/>
      <w:bookmarkEnd w:id="123"/>
      <w:r w:rsidRPr="00195C7C">
        <w:rPr>
          <w:rFonts w:ascii="Arial" w:eastAsia="Times New Roman" w:hAnsi="Arial" w:cs="Arial"/>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79162B5"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20.2. Sutarties pakeitimai įforminami Šalims sudarant Susitarimą.</w:t>
      </w:r>
    </w:p>
    <w:p w14:paraId="2F84976A"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w:t>
      </w:r>
      <w:r w:rsidRPr="00195C7C">
        <w:rPr>
          <w:rFonts w:ascii="Arial" w:eastAsia="Times New Roman" w:hAnsi="Arial" w:cs="Arial"/>
          <w:color w:val="000000"/>
          <w:kern w:val="0"/>
          <w:sz w:val="24"/>
          <w:szCs w:val="24"/>
          <w:lang w:val="lt-LT"/>
          <w14:ligatures w14:val="none"/>
        </w:rPr>
        <w:lastRenderedPageBreak/>
        <w:t>gautą informaciją, pateikti savo pastabas ir pasiūlymus, pagrįstus Sutarties arba imperatyviomis įstatymų bei kitų teisės aktų nuostatomis.</w:t>
      </w:r>
    </w:p>
    <w:p w14:paraId="0CB1994C"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1452BFA5" w:rsidR="00047386"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22C61121" w14:textId="77777777" w:rsidR="00037780" w:rsidRPr="00195C7C" w:rsidRDefault="00037780"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24" w:name="part_7b0f9e3d42f14ad68b1abfde58c12a3f"/>
      <w:bookmarkEnd w:id="124"/>
      <w:r w:rsidRPr="00195C7C">
        <w:rPr>
          <w:rFonts w:ascii="Arial" w:eastAsia="Times New Roman" w:hAnsi="Arial" w:cs="Arial"/>
          <w:b/>
          <w:bCs/>
          <w:caps/>
          <w:color w:val="000000"/>
          <w:kern w:val="0"/>
          <w:sz w:val="24"/>
          <w:szCs w:val="24"/>
          <w:lang w:val="lt-LT"/>
          <w14:ligatures w14:val="none"/>
        </w:rPr>
        <w:t>XXI SKYRIUS</w:t>
      </w:r>
    </w:p>
    <w:p w14:paraId="073CB288" w14:textId="6BF4A0B4"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SUTARTIES SUSTABDYMAS</w:t>
      </w:r>
    </w:p>
    <w:p w14:paraId="3E99C254"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1298FA11"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bookmarkStart w:id="125" w:name="part_ce0a576b1c6e43d89ba35605865e1af9"/>
      <w:bookmarkEnd w:id="125"/>
      <w:r w:rsidRPr="00195C7C">
        <w:rPr>
          <w:rFonts w:ascii="Arial" w:eastAsia="Times New Roman" w:hAnsi="Arial" w:cs="Arial"/>
          <w:color w:val="000000"/>
          <w:kern w:val="0"/>
          <w:sz w:val="24"/>
          <w:szCs w:val="24"/>
          <w:lang w:val="lt-LT"/>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1BE1F11"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21.2. Prekių (jų dalies) tiekimas gali būti stabdomas esant bent vienai iš šių aplinkybių: </w:t>
      </w:r>
    </w:p>
    <w:p w14:paraId="45BA8E31"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0EDBE6D"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AF2028"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21.2.3. dėl nenumatytų prekių, paslaugų ir (ar) darbų, susijusių su perkamu objektu, kurių poreikis paaiškėjo tik vykdant Sutartį; </w:t>
      </w:r>
    </w:p>
    <w:p w14:paraId="68718016"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21.2.4. ne dėl Pirkėjo kaltės vėluoja kitos Pirkėjo pirkimo sutarties, turinčios tiesioginės įtakos šiai Sutarčiai, vykdymas;  </w:t>
      </w:r>
    </w:p>
    <w:p w14:paraId="654BB8DC"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4FFCD34"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21.2.6. pasikeitus galiojančiam teisės aktui ar įsigaliojus naujam teisės aktui, kuris turi įtakos šios Sutarties vykdymui; </w:t>
      </w:r>
    </w:p>
    <w:p w14:paraId="04701258"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5A7C7443"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21.2.8. dėl teisminių (arbitražinių) ginčų su Pirkėju ar trečiaisiais asmenimis, kurių dalykas yra tiesiogiai susijęs su Sutarties vykdymu. </w:t>
      </w:r>
    </w:p>
    <w:p w14:paraId="73851450"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369496E"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w:t>
      </w:r>
      <w:r w:rsidRPr="00195C7C">
        <w:rPr>
          <w:rFonts w:ascii="Arial" w:eastAsia="Times New Roman" w:hAnsi="Arial" w:cs="Arial"/>
          <w:color w:val="000000"/>
          <w:kern w:val="0"/>
          <w:sz w:val="24"/>
          <w:szCs w:val="24"/>
          <w:lang w:val="lt-LT"/>
          <w14:ligatures w14:val="none"/>
        </w:rPr>
        <w:lastRenderedPageBreak/>
        <w:t>3 (tris) mėnesius ir (ar) nesilaikant šiame skyriuje nustatytos tvarkos, tai laikoma Sutarties keitimu, kuris turi būti atliekamas, vadovaujantis VPĮ nuostatomis ir įforminamas Sutarties 21.6 punkte nustatyta tvarka.</w:t>
      </w:r>
    </w:p>
    <w:p w14:paraId="0932F148"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21.5. Sutartinių įsipareigojimų vykdymas gali būti stabdomas tik Sutarties galiojimo laikotarpiu tokia tvarka:</w:t>
      </w:r>
    </w:p>
    <w:p w14:paraId="025F155A"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4C2C808"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F80A671"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57DE4C3"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BDF105"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21.7. Sutartinių įsipareigojimų vykdymas stabdomas ne ilgesniam kaip konkrečios, pagrįstos aplinkybės egzistavimo laikotarpiui.</w:t>
      </w:r>
    </w:p>
    <w:p w14:paraId="66D42109"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3043666"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A7E8FC"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5BA1BDD3" w:rsidR="00047386"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r w:rsidR="00047386" w:rsidRPr="00195C7C">
        <w:rPr>
          <w:rFonts w:ascii="Arial" w:eastAsia="Times New Roman" w:hAnsi="Arial" w:cs="Arial"/>
          <w:color w:val="000000"/>
          <w:kern w:val="0"/>
          <w:sz w:val="24"/>
          <w:szCs w:val="24"/>
          <w:lang w:val="lt-LT"/>
          <w14:ligatures w14:val="none"/>
        </w:rPr>
        <w:t> </w:t>
      </w:r>
    </w:p>
    <w:p w14:paraId="093D6B63" w14:textId="77777777" w:rsidR="00047386" w:rsidRPr="00195C7C" w:rsidRDefault="00047386" w:rsidP="00822219">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0C2214A7" w14:textId="77777777" w:rsidR="00037780" w:rsidRPr="00195C7C" w:rsidRDefault="00037780"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26" w:name="part_a2c5701c6fd04db9a56b689761ecfe8d"/>
      <w:bookmarkEnd w:id="126"/>
      <w:r w:rsidRPr="00195C7C">
        <w:rPr>
          <w:rFonts w:ascii="Arial" w:eastAsia="Times New Roman" w:hAnsi="Arial" w:cs="Arial"/>
          <w:b/>
          <w:bCs/>
          <w:caps/>
          <w:color w:val="000000"/>
          <w:kern w:val="0"/>
          <w:sz w:val="24"/>
          <w:szCs w:val="24"/>
          <w:lang w:val="lt-LT"/>
          <w14:ligatures w14:val="none"/>
        </w:rPr>
        <w:t>XXII SKYRIUS</w:t>
      </w:r>
    </w:p>
    <w:p w14:paraId="144D65AC" w14:textId="546A4691"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SUTARTIES NUTRAUKIMAS</w:t>
      </w:r>
    </w:p>
    <w:p w14:paraId="78422D81"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1DD8ACA5"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41ECE94D"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127" w:name="part_e8ae325a94f44e2ebeca460c4d8bcf41"/>
      <w:bookmarkEnd w:id="127"/>
      <w:r w:rsidRPr="00195C7C">
        <w:rPr>
          <w:rFonts w:ascii="Arial" w:eastAsia="Times New Roman" w:hAnsi="Arial" w:cs="Arial"/>
          <w:b/>
          <w:bCs/>
          <w:color w:val="000000"/>
          <w:kern w:val="0"/>
          <w:sz w:val="24"/>
          <w:szCs w:val="24"/>
          <w:lang w:val="lt-LT"/>
          <w14:ligatures w14:val="none"/>
        </w:rPr>
        <w:t>22.1.  Pretenzijos dėl Sutarties pažeidimų</w:t>
      </w:r>
    </w:p>
    <w:p w14:paraId="38BEF615"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5789065A"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bookmarkStart w:id="128" w:name="part_74106829db8f4899abc596029e4f5d68"/>
      <w:bookmarkEnd w:id="128"/>
      <w:r w:rsidRPr="00195C7C">
        <w:rPr>
          <w:rFonts w:ascii="Arial" w:eastAsia="Times New Roman" w:hAnsi="Arial" w:cs="Arial"/>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FC09F85" w14:textId="3EC59E29" w:rsidR="00047386"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95C7C">
        <w:rPr>
          <w:rFonts w:ascii="Arial" w:eastAsia="Times New Roman" w:hAnsi="Arial" w:cs="Arial"/>
          <w:b/>
          <w:bCs/>
          <w:color w:val="000000"/>
          <w:kern w:val="0"/>
          <w:sz w:val="24"/>
          <w:szCs w:val="24"/>
          <w:lang w:val="lt-LT"/>
          <w14:ligatures w14:val="none"/>
        </w:rPr>
        <w:t> </w:t>
      </w:r>
      <w:r w:rsidRPr="00195C7C">
        <w:rPr>
          <w:rFonts w:ascii="Arial" w:eastAsia="Times New Roman" w:hAnsi="Arial" w:cs="Arial"/>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w:t>
      </w:r>
      <w:r w:rsidR="00047386" w:rsidRPr="00195C7C">
        <w:rPr>
          <w:rFonts w:ascii="Arial" w:eastAsia="Times New Roman" w:hAnsi="Arial" w:cs="Arial"/>
          <w:color w:val="000000"/>
          <w:kern w:val="0"/>
          <w:sz w:val="24"/>
          <w:szCs w:val="24"/>
          <w:lang w:val="lt-LT"/>
          <w14:ligatures w14:val="none"/>
        </w:rPr>
        <w:t> </w:t>
      </w:r>
    </w:p>
    <w:p w14:paraId="7BB494F8" w14:textId="77777777" w:rsidR="00047386" w:rsidRPr="00195C7C" w:rsidRDefault="00047386" w:rsidP="00822219">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59C3DE43"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129" w:name="part_1adc3019d12348e393792204a9cf2bae"/>
      <w:bookmarkEnd w:id="129"/>
      <w:r w:rsidRPr="00195C7C">
        <w:rPr>
          <w:rFonts w:ascii="Arial" w:eastAsia="Times New Roman" w:hAnsi="Arial" w:cs="Arial"/>
          <w:b/>
          <w:bCs/>
          <w:color w:val="000000"/>
          <w:kern w:val="0"/>
          <w:sz w:val="24"/>
          <w:szCs w:val="24"/>
          <w:lang w:val="lt-LT"/>
          <w14:ligatures w14:val="none"/>
        </w:rPr>
        <w:t>22.2.  Sutarties nutraukimas Pirkėjo iniciatyva</w:t>
      </w:r>
    </w:p>
    <w:p w14:paraId="4A328708"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43F065E1"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bookmarkStart w:id="130" w:name="part_f516e10b00d84e1d8f280fb70db2bb4e"/>
      <w:bookmarkEnd w:id="130"/>
      <w:r w:rsidRPr="00195C7C">
        <w:rPr>
          <w:rFonts w:ascii="Arial" w:eastAsia="Times New Roman" w:hAnsi="Arial" w:cs="Arial"/>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8813FA8"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1173F57D"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195C7C">
        <w:rPr>
          <w:rFonts w:ascii="Arial" w:eastAsia="Times New Roman" w:hAnsi="Arial" w:cs="Arial"/>
          <w:b/>
          <w:bCs/>
          <w:color w:val="000000"/>
          <w:kern w:val="0"/>
          <w:sz w:val="24"/>
          <w:szCs w:val="24"/>
          <w:lang w:val="lt-LT"/>
          <w14:ligatures w14:val="none"/>
        </w:rPr>
        <w:t> </w:t>
      </w:r>
      <w:r w:rsidRPr="00195C7C">
        <w:rPr>
          <w:rFonts w:ascii="Arial" w:eastAsia="Times New Roman" w:hAnsi="Arial" w:cs="Arial"/>
          <w:color w:val="000000"/>
          <w:kern w:val="0"/>
          <w:sz w:val="24"/>
          <w:szCs w:val="24"/>
          <w:lang w:val="lt-LT"/>
          <w14:ligatures w14:val="none"/>
        </w:rPr>
        <w:t>įstatymuose ir kituose teisės aktuose nustatyta tvarka analogiška situacija; </w:t>
      </w:r>
    </w:p>
    <w:p w14:paraId="289D6DCA"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22.2.2.2. Tiekėjo padėtis pasikeičia ir jis atitinka pirkimo dokumentuose nustatytą pašalinimo pagrindą;</w:t>
      </w:r>
    </w:p>
    <w:p w14:paraId="3A89ACC2"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4EB5682A"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22.2.2.4. Pirkėjas nusprendžia nebevykdyti veiklos, kurios vykdymui Sutartimi įsigyjamos Prekės ir Sutarties poreikis išnyksta; </w:t>
      </w:r>
    </w:p>
    <w:p w14:paraId="2069FD5C"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lastRenderedPageBreak/>
        <w:t>22.2.2.5. Pirkėjo valdymo organas priima sprendimą, dėl kurio Sutarties poreikis išnyksta; </w:t>
      </w:r>
    </w:p>
    <w:p w14:paraId="1D296DB1"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22.2.2.6. pasikeičia (pablogėja) Pirkėjo finansinė padėtis ar Pirkėjas negauna arba netenka finansavimo ir dėl šios priežasties nusprendžia nutraukti Sutartį; </w:t>
      </w:r>
    </w:p>
    <w:p w14:paraId="5961ECC7"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1CC56117"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22.2.2.8. nebelieka perkamų Prekių poreikio; </w:t>
      </w:r>
    </w:p>
    <w:p w14:paraId="5B2A7E2E"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22.2.2.9. Pirkėjas iš pirkimų priežiūrą atliekančių institucijų gauna nurodymą ar rekomendaciją nutraukti Sutartį;</w:t>
      </w:r>
    </w:p>
    <w:p w14:paraId="083787DA"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55636134"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22.2.2.11. Tiekėjas atsisako pašalinti arba nepašalina Prekių trūkumų per Pirkėjo nustatytus protingus terminus;</w:t>
      </w:r>
    </w:p>
    <w:p w14:paraId="6094EBC5"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4C25C346"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FC1450C"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22.2.2.14. paaiškėja VPĮ 37 straipsnio 8 dalyje ir (ar) 47 straipsnio 8 dalyje nurodytos aplinkybės.</w:t>
      </w:r>
    </w:p>
    <w:p w14:paraId="1482B76D"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5C390CF"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A974896"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w:t>
      </w:r>
      <w:r w:rsidRPr="00195C7C">
        <w:rPr>
          <w:rFonts w:ascii="Arial" w:eastAsia="Times New Roman" w:hAnsi="Arial" w:cs="Arial"/>
          <w:color w:val="000000"/>
          <w:kern w:val="0"/>
          <w:sz w:val="24"/>
          <w:szCs w:val="24"/>
          <w:lang w:val="lt-LT"/>
          <w14:ligatures w14:val="none"/>
        </w:rPr>
        <w:lastRenderedPageBreak/>
        <w:t>nepadengia Sutarties įvykdymo užtikrinimas. Pirkėjui pareiškus reikalavimą atlyginti patirtus nuostolius, baudos suma įskaitoma į nuostolių atlyginimą. </w:t>
      </w:r>
    </w:p>
    <w:p w14:paraId="48C89834"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5283EA71"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22.2.7. Sutartis laikoma nutraukta kitą dieną po to, kai pasibaigia įspėjimo apie Sutarties nutraukimą terminas.  </w:t>
      </w:r>
    </w:p>
    <w:p w14:paraId="46DED547" w14:textId="29C5CBF1" w:rsidR="00047386"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r w:rsidR="00047386" w:rsidRPr="00195C7C">
        <w:rPr>
          <w:rFonts w:ascii="Arial" w:eastAsia="Times New Roman" w:hAnsi="Arial" w:cs="Arial"/>
          <w:color w:val="000000"/>
          <w:kern w:val="0"/>
          <w:sz w:val="24"/>
          <w:szCs w:val="24"/>
          <w:lang w:val="lt-LT"/>
          <w14:ligatures w14:val="none"/>
        </w:rPr>
        <w:t> </w:t>
      </w:r>
    </w:p>
    <w:p w14:paraId="6DA8DBDB" w14:textId="77777777" w:rsidR="00047386" w:rsidRPr="00195C7C" w:rsidRDefault="00047386" w:rsidP="00822219">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02076350"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131" w:name="part_ac406206a9024e8880d0a211020535f7"/>
      <w:bookmarkEnd w:id="131"/>
      <w:r w:rsidRPr="00195C7C">
        <w:rPr>
          <w:rFonts w:ascii="Arial" w:eastAsia="Times New Roman" w:hAnsi="Arial" w:cs="Arial"/>
          <w:b/>
          <w:bCs/>
          <w:color w:val="000000"/>
          <w:kern w:val="0"/>
          <w:sz w:val="24"/>
          <w:szCs w:val="24"/>
          <w:lang w:val="lt-LT"/>
          <w14:ligatures w14:val="none"/>
        </w:rPr>
        <w:t>22.3.  Sutarties nutraukimas Tiekėjo iniciatyva</w:t>
      </w:r>
    </w:p>
    <w:p w14:paraId="7079A630"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6DD48B10"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bookmarkStart w:id="132" w:name="part_dde94d2b61584f27b736d19d04fc8380"/>
      <w:bookmarkEnd w:id="132"/>
      <w:r w:rsidRPr="00195C7C">
        <w:rPr>
          <w:rFonts w:ascii="Arial" w:eastAsia="Times New Roman" w:hAnsi="Arial" w:cs="Arial"/>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DE7E518"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22.3.2. Tiekėjas turi teisę vienašališkai nutraukti Sutartį, įspėjęs Pirkėją raštu prieš ne trumpesnį nei 10 (dešimties) dienų terminą, jeigu:</w:t>
      </w:r>
    </w:p>
    <w:p w14:paraId="144C7C00"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53DBAE7"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3C3824E2"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0EBBA55"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22.3.4. Tiekėjas turi teisę vienašališkai nutraukti Sutartį ir kitais įstatymuose bei kituose teisės aktuose įtvirtintais atvejais. </w:t>
      </w:r>
    </w:p>
    <w:p w14:paraId="7E582C9C"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7B465CB"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22.3.6. Sutartis laikoma nutraukta kitą dieną po to, kai pasibaigia įspėjimo apie Sutarties nutraukimą terminas. </w:t>
      </w:r>
    </w:p>
    <w:p w14:paraId="32D4BED1" w14:textId="7EB1DFCE" w:rsidR="00047386"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r w:rsidR="00047386" w:rsidRPr="00195C7C">
        <w:rPr>
          <w:rFonts w:ascii="Arial" w:eastAsia="Times New Roman" w:hAnsi="Arial" w:cs="Arial"/>
          <w:color w:val="000000"/>
          <w:kern w:val="0"/>
          <w:sz w:val="24"/>
          <w:szCs w:val="24"/>
          <w:lang w:val="lt-LT"/>
          <w14:ligatures w14:val="none"/>
        </w:rPr>
        <w:t> </w:t>
      </w:r>
    </w:p>
    <w:p w14:paraId="26A93810" w14:textId="77777777" w:rsidR="00047386" w:rsidRPr="00195C7C" w:rsidRDefault="00047386" w:rsidP="00822219">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lastRenderedPageBreak/>
        <w:t> </w:t>
      </w:r>
    </w:p>
    <w:p w14:paraId="44D87303"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133" w:name="part_35c76df8f4f74feca35e43f93c99ab50"/>
      <w:bookmarkEnd w:id="133"/>
      <w:r w:rsidRPr="00195C7C">
        <w:rPr>
          <w:rFonts w:ascii="Arial" w:eastAsia="Times New Roman" w:hAnsi="Arial" w:cs="Arial"/>
          <w:b/>
          <w:bCs/>
          <w:color w:val="000000"/>
          <w:kern w:val="0"/>
          <w:sz w:val="24"/>
          <w:szCs w:val="24"/>
          <w:lang w:val="lt-LT"/>
          <w14:ligatures w14:val="none"/>
        </w:rPr>
        <w:t>22.4.  Šalių teisės ir pareigos Sutarties nutraukimo atveju</w:t>
      </w:r>
    </w:p>
    <w:p w14:paraId="3EC11295"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6252F22B"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bookmarkStart w:id="134" w:name="part_bd5fc7ef1a364eb2a5d79df2bd6c1ed0"/>
      <w:bookmarkEnd w:id="134"/>
      <w:r w:rsidRPr="00195C7C">
        <w:rPr>
          <w:rFonts w:ascii="Arial" w:eastAsia="Times New Roman" w:hAnsi="Arial" w:cs="Arial"/>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23214BB7"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22.4.2. Nutraukus Sutartį, Šalys privalo: </w:t>
      </w:r>
    </w:p>
    <w:p w14:paraId="4F627B21"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101A7E0D"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22.4.2.2. atsiskaityti už iki Sutarties nutraukimo pristatytas Prekes, atitinkančias Sutarties reikalavimus; </w:t>
      </w:r>
    </w:p>
    <w:p w14:paraId="23517C07" w14:textId="63628320" w:rsidR="00047386"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22.4.2.3. per 10 (dešimt) dienų nuo pranešimo apie Sutarties nutraukimą gavimo dienos ar Susitarimo dėl Sutarties nutraukimo sudarymo dienos</w:t>
      </w:r>
      <w:r w:rsidRPr="00195C7C">
        <w:rPr>
          <w:rFonts w:ascii="Arial" w:eastAsia="Times New Roman" w:hAnsi="Arial" w:cs="Arial"/>
          <w:b/>
          <w:bCs/>
          <w:color w:val="000000"/>
          <w:kern w:val="0"/>
          <w:sz w:val="24"/>
          <w:szCs w:val="24"/>
          <w:lang w:val="lt-LT"/>
          <w14:ligatures w14:val="none"/>
        </w:rPr>
        <w:t> </w:t>
      </w:r>
      <w:r w:rsidRPr="00195C7C">
        <w:rPr>
          <w:rFonts w:ascii="Arial" w:eastAsia="Times New Roman" w:hAnsi="Arial" w:cs="Arial"/>
          <w:color w:val="000000"/>
          <w:kern w:val="0"/>
          <w:sz w:val="24"/>
          <w:szCs w:val="24"/>
          <w:lang w:val="lt-LT"/>
          <w14:ligatures w14:val="none"/>
        </w:rPr>
        <w:t>perduoti viena kitai visus dokumentus, kuriuos buvo būtina perduoti pagal Sutarties nuostatas.</w:t>
      </w:r>
      <w:r w:rsidR="00047386" w:rsidRPr="00195C7C">
        <w:rPr>
          <w:rFonts w:ascii="Arial" w:eastAsia="Times New Roman" w:hAnsi="Arial" w:cs="Arial"/>
          <w:color w:val="000000"/>
          <w:kern w:val="0"/>
          <w:sz w:val="24"/>
          <w:szCs w:val="24"/>
          <w:lang w:val="lt-LT"/>
          <w14:ligatures w14:val="none"/>
        </w:rPr>
        <w:t> </w:t>
      </w:r>
    </w:p>
    <w:p w14:paraId="080FD7B6" w14:textId="77777777" w:rsidR="00047386" w:rsidRPr="00195C7C" w:rsidRDefault="00047386" w:rsidP="00822219">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3A4DFD41" w14:textId="77777777" w:rsidR="00037780" w:rsidRPr="00195C7C" w:rsidRDefault="00037780"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35" w:name="part_8618f9a499e646d28111277753a11400"/>
      <w:bookmarkEnd w:id="135"/>
      <w:r w:rsidRPr="00195C7C">
        <w:rPr>
          <w:rFonts w:ascii="Arial" w:eastAsia="Times New Roman" w:hAnsi="Arial" w:cs="Arial"/>
          <w:b/>
          <w:bCs/>
          <w:caps/>
          <w:color w:val="000000"/>
          <w:kern w:val="0"/>
          <w:sz w:val="24"/>
          <w:szCs w:val="24"/>
          <w:lang w:val="lt-LT"/>
          <w14:ligatures w14:val="none"/>
        </w:rPr>
        <w:t>XXIII SKYRIUS</w:t>
      </w:r>
    </w:p>
    <w:p w14:paraId="62D31950" w14:textId="422C588D"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PREKIŲ MODELIO AR GAMINTOJO KEITIMAS</w:t>
      </w:r>
    </w:p>
    <w:p w14:paraId="577EF4BE"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4474850F" w14:textId="77777777" w:rsidR="00B2775D" w:rsidRPr="00195C7C" w:rsidRDefault="00B2775D" w:rsidP="00B2775D">
      <w:pPr>
        <w:spacing w:after="0" w:line="276" w:lineRule="auto"/>
        <w:jc w:val="both"/>
        <w:rPr>
          <w:rFonts w:ascii="Arial" w:eastAsia="Times New Roman" w:hAnsi="Arial" w:cs="Arial"/>
          <w:color w:val="000000"/>
          <w:kern w:val="0"/>
          <w:sz w:val="24"/>
          <w:szCs w:val="24"/>
          <w:lang w:val="lt-LT"/>
          <w14:ligatures w14:val="none"/>
        </w:rPr>
      </w:pPr>
      <w:bookmarkStart w:id="136" w:name="part_b69eb48c0a2442eda39c5ff13d8d592a"/>
      <w:bookmarkEnd w:id="136"/>
      <w:r w:rsidRPr="00195C7C">
        <w:rPr>
          <w:rFonts w:ascii="Arial" w:eastAsia="Times New Roman" w:hAnsi="Arial" w:cs="Arial"/>
          <w:caps/>
          <w:color w:val="000000"/>
          <w:kern w:val="0"/>
          <w:sz w:val="24"/>
          <w:szCs w:val="24"/>
          <w:lang w:val="lt-LT"/>
          <w14:ligatures w14:val="none"/>
        </w:rPr>
        <w:t>23.1. </w:t>
      </w:r>
      <w:r w:rsidRPr="00195C7C">
        <w:rPr>
          <w:rFonts w:ascii="Arial" w:eastAsia="Times New Roman" w:hAnsi="Arial" w:cs="Arial"/>
          <w:color w:val="000000"/>
          <w:kern w:val="0"/>
          <w:sz w:val="24"/>
          <w:szCs w:val="24"/>
          <w:lang w:val="lt-LT"/>
          <w14:ligatures w14:val="none"/>
        </w:rPr>
        <w:t>Tiekėjas turi teisę keisti Prekių modelį ir (ar) gamintoją, jei yra visos toliau nurodytos sąlygos:</w:t>
      </w:r>
    </w:p>
    <w:p w14:paraId="4521771A" w14:textId="77777777" w:rsidR="00B2775D" w:rsidRPr="00195C7C" w:rsidRDefault="00B2775D" w:rsidP="00B2775D">
      <w:pPr>
        <w:spacing w:after="0" w:line="276" w:lineRule="auto"/>
        <w:jc w:val="both"/>
        <w:rPr>
          <w:rFonts w:ascii="Arial" w:eastAsia="Times New Roman" w:hAnsi="Arial" w:cs="Arial"/>
          <w:kern w:val="0"/>
          <w:sz w:val="24"/>
          <w:szCs w:val="24"/>
          <w:lang w:val="lt-LT"/>
          <w14:ligatures w14:val="none"/>
        </w:rPr>
      </w:pPr>
      <w:r w:rsidRPr="00195C7C">
        <w:rPr>
          <w:rFonts w:ascii="Arial" w:eastAsia="Times New Roman" w:hAnsi="Arial" w:cs="Arial"/>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95C7C">
        <w:rPr>
          <w:rFonts w:ascii="Arial" w:eastAsia="Times New Roman" w:hAnsi="Arial" w:cs="Arial"/>
          <w:kern w:val="0"/>
          <w:sz w:val="24"/>
          <w:szCs w:val="24"/>
          <w:vertAlign w:val="superscript"/>
          <w:lang w:val="lt-LT"/>
          <w14:ligatures w14:val="none"/>
        </w:rPr>
        <w:t>1 </w:t>
      </w:r>
      <w:r w:rsidRPr="00195C7C">
        <w:rPr>
          <w:rFonts w:ascii="Arial" w:eastAsia="Times New Roman" w:hAnsi="Arial" w:cs="Arial"/>
          <w:kern w:val="0"/>
          <w:sz w:val="24"/>
          <w:szCs w:val="24"/>
          <w:lang w:val="lt-LT"/>
          <w14:ligatures w14:val="none"/>
        </w:rPr>
        <w:t>dalies nuostatų;</w:t>
      </w:r>
    </w:p>
    <w:p w14:paraId="2FE2F471" w14:textId="77777777" w:rsidR="00B2775D" w:rsidRPr="00195C7C" w:rsidRDefault="00B2775D" w:rsidP="00B2775D">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0C85E48" w14:textId="77777777" w:rsidR="00B2775D" w:rsidRPr="00195C7C" w:rsidRDefault="00B2775D" w:rsidP="00B2775D">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95C7C">
        <w:rPr>
          <w:rFonts w:ascii="Arial" w:eastAsia="Times New Roman" w:hAnsi="Arial" w:cs="Arial"/>
          <w:color w:val="000000"/>
          <w:kern w:val="0"/>
          <w:sz w:val="24"/>
          <w:szCs w:val="24"/>
          <w:shd w:val="clear" w:color="auto" w:fill="FFFFFF"/>
          <w:lang w:val="lt-LT"/>
          <w14:ligatures w14:val="none"/>
        </w:rPr>
        <w:t>ir lygiavertiškumo ar geresnės kokybės nei Sutartyje nurodytos Prekės</w:t>
      </w:r>
      <w:r w:rsidRPr="00195C7C">
        <w:rPr>
          <w:rFonts w:ascii="Arial" w:eastAsia="Times New Roman" w:hAnsi="Arial" w:cs="Arial"/>
          <w:color w:val="000000"/>
          <w:kern w:val="0"/>
          <w:sz w:val="24"/>
          <w:szCs w:val="24"/>
          <w:lang w:val="lt-LT"/>
          <w14:ligatures w14:val="none"/>
        </w:rPr>
        <w:t>;</w:t>
      </w:r>
    </w:p>
    <w:p w14:paraId="11D5B1B9" w14:textId="77777777" w:rsidR="00B2775D" w:rsidRPr="00195C7C" w:rsidRDefault="00B2775D" w:rsidP="00B2775D">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23.1.4. Šalys sudarė rašytinį Susitarimą prie Sutarties dėl Prekių keitimo.</w:t>
      </w:r>
    </w:p>
    <w:p w14:paraId="357A33E7" w14:textId="4E0FB736" w:rsidR="00047386" w:rsidRPr="00195C7C" w:rsidRDefault="00B2775D" w:rsidP="00B2775D">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6519317E" w14:textId="77777777" w:rsidR="00037780" w:rsidRPr="00195C7C" w:rsidRDefault="00037780" w:rsidP="00822219">
      <w:pPr>
        <w:spacing w:after="0" w:line="276" w:lineRule="auto"/>
        <w:ind w:left="360" w:hanging="360"/>
        <w:jc w:val="center"/>
        <w:rPr>
          <w:rFonts w:ascii="Arial" w:eastAsia="Times New Roman" w:hAnsi="Arial" w:cs="Arial"/>
          <w:b/>
          <w:bCs/>
          <w:caps/>
          <w:color w:val="000000"/>
          <w:kern w:val="0"/>
          <w:sz w:val="24"/>
          <w:szCs w:val="24"/>
          <w:lang w:val="lt-LT"/>
          <w14:ligatures w14:val="none"/>
        </w:rPr>
      </w:pPr>
      <w:bookmarkStart w:id="137" w:name="part_c250ac8ea732435d99f67711adc094f0"/>
      <w:bookmarkEnd w:id="137"/>
      <w:r w:rsidRPr="00195C7C">
        <w:rPr>
          <w:rFonts w:ascii="Arial" w:eastAsia="Times New Roman" w:hAnsi="Arial" w:cs="Arial"/>
          <w:b/>
          <w:bCs/>
          <w:caps/>
          <w:color w:val="000000"/>
          <w:kern w:val="0"/>
          <w:sz w:val="24"/>
          <w:szCs w:val="24"/>
          <w:lang w:val="lt-LT"/>
          <w14:ligatures w14:val="none"/>
        </w:rPr>
        <w:t>XXIV SKYRIUS</w:t>
      </w:r>
    </w:p>
    <w:p w14:paraId="4655450C" w14:textId="7A4FDE89" w:rsidR="00047386" w:rsidRPr="00195C7C" w:rsidRDefault="00047386" w:rsidP="00822219">
      <w:pPr>
        <w:spacing w:after="0" w:line="276" w:lineRule="auto"/>
        <w:ind w:left="360" w:hanging="360"/>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BENDRAVIMO TVARKA IR KALBA</w:t>
      </w:r>
    </w:p>
    <w:p w14:paraId="5046C3EF" w14:textId="77777777" w:rsidR="00047386" w:rsidRPr="00195C7C" w:rsidRDefault="00047386" w:rsidP="00822219">
      <w:pPr>
        <w:spacing w:after="0" w:line="276" w:lineRule="auto"/>
        <w:ind w:left="360"/>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57BB7387" w14:textId="77777777" w:rsidR="00B2775D" w:rsidRPr="00195C7C" w:rsidRDefault="00B2775D" w:rsidP="00B2775D">
      <w:pPr>
        <w:spacing w:after="0" w:line="276" w:lineRule="auto"/>
        <w:jc w:val="both"/>
        <w:rPr>
          <w:rFonts w:ascii="Arial" w:eastAsia="Times New Roman" w:hAnsi="Arial" w:cs="Arial"/>
          <w:color w:val="000000"/>
          <w:kern w:val="0"/>
          <w:sz w:val="24"/>
          <w:szCs w:val="24"/>
          <w:lang w:val="lt-LT"/>
          <w14:ligatures w14:val="none"/>
        </w:rPr>
      </w:pPr>
      <w:bookmarkStart w:id="138" w:name="part_d767e0f6f1e54e86856c19f54351c60a"/>
      <w:bookmarkEnd w:id="138"/>
      <w:r w:rsidRPr="00195C7C">
        <w:rPr>
          <w:rFonts w:ascii="Arial" w:eastAsia="Times New Roman" w:hAnsi="Arial" w:cs="Arial"/>
          <w:color w:val="000000"/>
          <w:kern w:val="0"/>
          <w:sz w:val="24"/>
          <w:szCs w:val="24"/>
          <w:lang w:val="lt-LT"/>
          <w14:ligatures w14:val="none"/>
        </w:rPr>
        <w:lastRenderedPageBreak/>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D4BF8F4" w14:textId="77777777" w:rsidR="00B2775D" w:rsidRPr="00195C7C" w:rsidRDefault="00B2775D" w:rsidP="00B2775D">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69A8C98" w14:textId="77777777" w:rsidR="00B2775D" w:rsidRPr="00195C7C" w:rsidRDefault="00B2775D" w:rsidP="00B2775D">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221088E6" w14:textId="77777777" w:rsidR="00B2775D" w:rsidRPr="00195C7C" w:rsidRDefault="00B2775D" w:rsidP="00B2775D">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24.4. Jeigu pranešimas siunčiamas el. paštu, laikoma, kad Šalis jį gavo kitą darbo dieną.</w:t>
      </w:r>
    </w:p>
    <w:p w14:paraId="28F5310F" w14:textId="56566610" w:rsidR="00047386" w:rsidRPr="00195C7C" w:rsidRDefault="00B2775D"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7BEEF53C" w14:textId="77777777" w:rsidR="00037780" w:rsidRPr="00195C7C" w:rsidRDefault="00037780" w:rsidP="00822219">
      <w:pPr>
        <w:spacing w:after="0" w:line="276" w:lineRule="auto"/>
        <w:ind w:left="360" w:hanging="360"/>
        <w:jc w:val="center"/>
        <w:rPr>
          <w:rFonts w:ascii="Arial" w:eastAsia="Times New Roman" w:hAnsi="Arial" w:cs="Arial"/>
          <w:b/>
          <w:bCs/>
          <w:caps/>
          <w:color w:val="000000"/>
          <w:kern w:val="0"/>
          <w:sz w:val="24"/>
          <w:szCs w:val="24"/>
          <w:lang w:val="lt-LT"/>
          <w14:ligatures w14:val="none"/>
        </w:rPr>
      </w:pPr>
      <w:bookmarkStart w:id="139" w:name="part_f56c558d69ec4b13964d275b9f880324"/>
      <w:bookmarkEnd w:id="139"/>
      <w:r w:rsidRPr="00195C7C">
        <w:rPr>
          <w:rFonts w:ascii="Arial" w:eastAsia="Times New Roman" w:hAnsi="Arial" w:cs="Arial"/>
          <w:b/>
          <w:bCs/>
          <w:caps/>
          <w:color w:val="000000"/>
          <w:kern w:val="0"/>
          <w:sz w:val="24"/>
          <w:szCs w:val="24"/>
          <w:lang w:val="lt-LT"/>
          <w14:ligatures w14:val="none"/>
        </w:rPr>
        <w:t>XXV SKYRIUS</w:t>
      </w:r>
    </w:p>
    <w:p w14:paraId="65C766EC" w14:textId="178F9FB7" w:rsidR="00047386" w:rsidRPr="00195C7C" w:rsidRDefault="00047386" w:rsidP="00822219">
      <w:pPr>
        <w:spacing w:after="0" w:line="276" w:lineRule="auto"/>
        <w:ind w:left="360" w:hanging="360"/>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PRETENZIJOS IR GINČŲ SPRENDIMAS</w:t>
      </w:r>
    </w:p>
    <w:p w14:paraId="2DC44BDE" w14:textId="77777777" w:rsidR="00047386" w:rsidRPr="00195C7C" w:rsidRDefault="00047386" w:rsidP="00822219">
      <w:pPr>
        <w:spacing w:after="0" w:line="276" w:lineRule="auto"/>
        <w:ind w:left="360"/>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27FF0C2A" w14:textId="77777777" w:rsidR="00B2775D" w:rsidRPr="00195C7C" w:rsidRDefault="00B2775D" w:rsidP="00B2775D">
      <w:pPr>
        <w:spacing w:after="0" w:line="276" w:lineRule="auto"/>
        <w:jc w:val="both"/>
        <w:rPr>
          <w:rFonts w:ascii="Arial" w:eastAsia="Times New Roman" w:hAnsi="Arial" w:cs="Arial"/>
          <w:color w:val="000000"/>
          <w:kern w:val="0"/>
          <w:sz w:val="24"/>
          <w:szCs w:val="24"/>
          <w:lang w:val="lt-LT"/>
          <w14:ligatures w14:val="none"/>
        </w:rPr>
      </w:pPr>
      <w:bookmarkStart w:id="140" w:name="part_92d02ccb38844c6e818c7f09f1f5a735"/>
      <w:bookmarkEnd w:id="140"/>
      <w:r w:rsidRPr="00195C7C">
        <w:rPr>
          <w:rFonts w:ascii="Arial" w:eastAsia="Times New Roman" w:hAnsi="Arial" w:cs="Arial"/>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7E82605A" w14:textId="77777777" w:rsidR="00B2775D" w:rsidRPr="00195C7C" w:rsidRDefault="00B2775D" w:rsidP="00B2775D">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6AB74644" w:rsidR="00047386" w:rsidRPr="00195C7C" w:rsidRDefault="00B2775D" w:rsidP="00B2775D">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25.3. Kilę ginčai nesudaro pagrindo Šalims atsisakyti vykdyti savo prievoles pagal Sutartį.</w:t>
      </w:r>
    </w:p>
    <w:p w14:paraId="21F6FD44" w14:textId="77777777" w:rsidR="00665195" w:rsidRPr="00195C7C" w:rsidRDefault="00665195" w:rsidP="00822219">
      <w:pPr>
        <w:spacing w:line="276" w:lineRule="auto"/>
        <w:rPr>
          <w:rFonts w:ascii="Arial" w:hAnsi="Arial" w:cs="Arial"/>
          <w:sz w:val="24"/>
          <w:szCs w:val="24"/>
          <w:lang w:val="lt-LT"/>
        </w:rPr>
      </w:pPr>
    </w:p>
    <w:sectPr w:rsidR="00665195" w:rsidRPr="00195C7C" w:rsidSect="00795880">
      <w:pgSz w:w="12240" w:h="15840"/>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37780"/>
    <w:rsid w:val="00047386"/>
    <w:rsid w:val="000B75A5"/>
    <w:rsid w:val="00181A37"/>
    <w:rsid w:val="00195C7C"/>
    <w:rsid w:val="001A2ED9"/>
    <w:rsid w:val="002374B3"/>
    <w:rsid w:val="002A36D7"/>
    <w:rsid w:val="005E1F98"/>
    <w:rsid w:val="00624FD6"/>
    <w:rsid w:val="00665195"/>
    <w:rsid w:val="006913A9"/>
    <w:rsid w:val="00705863"/>
    <w:rsid w:val="00735248"/>
    <w:rsid w:val="00795880"/>
    <w:rsid w:val="00822219"/>
    <w:rsid w:val="00A507C6"/>
    <w:rsid w:val="00AC7E97"/>
    <w:rsid w:val="00B2775D"/>
    <w:rsid w:val="00E549DF"/>
    <w:rsid w:val="00E64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29</Pages>
  <Words>53818</Words>
  <Characters>30677</Characters>
  <Application>Microsoft Office Word</Application>
  <DocSecurity>0</DocSecurity>
  <Lines>255</Lines>
  <Paragraphs>168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Sandra Vilė</cp:lastModifiedBy>
  <cp:revision>9</cp:revision>
  <dcterms:created xsi:type="dcterms:W3CDTF">2024-03-04T08:45:00Z</dcterms:created>
  <dcterms:modified xsi:type="dcterms:W3CDTF">2026-05-05T05:05:00Z</dcterms:modified>
</cp:coreProperties>
</file>