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D42CB28" w:rsidR="00111C94" w:rsidRPr="00F363F7" w:rsidRDefault="00FF175F" w:rsidP="002E3C91">
            <w:pPr>
              <w:jc w:val="both"/>
              <w:rPr>
                <w:i/>
                <w:iCs/>
                <w:kern w:val="2"/>
                <w:szCs w:val="24"/>
              </w:rPr>
            </w:pPr>
            <w:r>
              <w:rPr>
                <w:i/>
                <w:iCs/>
                <w:color w:val="000000" w:themeColor="text1"/>
                <w:kern w:val="2"/>
                <w:szCs w:val="24"/>
              </w:rPr>
              <w:t>Viskozimetrų</w:t>
            </w:r>
            <w:r w:rsidR="00031E07">
              <w:rPr>
                <w:i/>
                <w:iCs/>
                <w:color w:val="000000" w:themeColor="text1"/>
                <w:kern w:val="2"/>
                <w:szCs w:val="24"/>
              </w:rPr>
              <w:t xml:space="preserve"> </w:t>
            </w:r>
            <w:r w:rsidR="00E74752" w:rsidRPr="00F363F7">
              <w:rPr>
                <w:i/>
                <w:iCs/>
                <w:color w:val="000000" w:themeColor="text1"/>
                <w:kern w:val="2"/>
                <w:szCs w:val="24"/>
              </w:rPr>
              <w:t>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4953FACA"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346171" w:rsidRPr="00346171">
              <w:rPr>
                <w:i/>
                <w:iCs/>
                <w:color w:val="000000" w:themeColor="text1"/>
                <w:kern w:val="2"/>
                <w:szCs w:val="24"/>
                <w:highlight w:val="yellow"/>
              </w:rPr>
              <w:t>Viskozimetr</w:t>
            </w:r>
            <w:r w:rsidR="00346171">
              <w:rPr>
                <w:i/>
                <w:iCs/>
                <w:color w:val="000000" w:themeColor="text1"/>
                <w:kern w:val="2"/>
                <w:szCs w:val="24"/>
                <w:highlight w:val="yellow"/>
              </w:rPr>
              <w:t>us</w:t>
            </w:r>
            <w:r w:rsidR="00346171" w:rsidRPr="00346171">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B527D5" w:rsidRPr="00E8394F">
              <w:rPr>
                <w:color w:val="000000"/>
                <w:kern w:val="2"/>
                <w:szCs w:val="24"/>
                <w:highlight w:val="yellow"/>
              </w:rPr>
              <w:t>.</w:t>
            </w:r>
          </w:p>
          <w:p w14:paraId="601F735B" w14:textId="77777777" w:rsidR="004F0CC8" w:rsidRPr="003C17A5" w:rsidRDefault="004F0CC8" w:rsidP="004F0CC8">
            <w:pPr>
              <w:jc w:val="both"/>
              <w:rPr>
                <w:color w:val="000000"/>
                <w:kern w:val="2"/>
                <w:szCs w:val="24"/>
                <w:highlight w:val="yellow"/>
              </w:rPr>
            </w:pPr>
            <w:r w:rsidRPr="003C17A5">
              <w:rPr>
                <w:color w:val="000000"/>
                <w:kern w:val="2"/>
                <w:szCs w:val="24"/>
                <w:highlight w:val="yellow"/>
              </w:rPr>
              <w:t>Pirkimas skaidomas į dalis:</w:t>
            </w:r>
          </w:p>
          <w:p w14:paraId="31996252" w14:textId="56EF8E1B" w:rsidR="004F0CC8" w:rsidRPr="003C17A5" w:rsidRDefault="004F0CC8" w:rsidP="004F0CC8">
            <w:pPr>
              <w:jc w:val="both"/>
              <w:rPr>
                <w:color w:val="000000"/>
                <w:kern w:val="2"/>
                <w:szCs w:val="24"/>
                <w:highlight w:val="yellow"/>
              </w:rPr>
            </w:pPr>
            <w:r w:rsidRPr="003C17A5">
              <w:rPr>
                <w:b/>
                <w:color w:val="000000"/>
                <w:kern w:val="2"/>
                <w:szCs w:val="24"/>
                <w:highlight w:val="yellow"/>
              </w:rPr>
              <w:t>1 pirkimo objekto dalis:</w:t>
            </w:r>
            <w:r w:rsidRPr="003C17A5">
              <w:rPr>
                <w:color w:val="000000"/>
                <w:kern w:val="2"/>
                <w:szCs w:val="24"/>
                <w:highlight w:val="yellow"/>
              </w:rPr>
              <w:t xml:space="preserve"> </w:t>
            </w:r>
            <w:r w:rsidR="00FF175F" w:rsidRPr="00FF175F">
              <w:rPr>
                <w:bCs/>
                <w:color w:val="000000"/>
                <w:kern w:val="2"/>
                <w:szCs w:val="24"/>
                <w:highlight w:val="yellow"/>
              </w:rPr>
              <w:t>Rotacinio viskozimetro komplektas</w:t>
            </w:r>
            <w:r w:rsidR="0063033E">
              <w:rPr>
                <w:color w:val="000000"/>
                <w:kern w:val="2"/>
                <w:szCs w:val="24"/>
                <w:highlight w:val="yellow"/>
              </w:rPr>
              <w:t xml:space="preserve"> – </w:t>
            </w:r>
            <w:r w:rsidR="00FF175F">
              <w:rPr>
                <w:color w:val="000000"/>
                <w:kern w:val="2"/>
                <w:szCs w:val="24"/>
                <w:highlight w:val="yellow"/>
              </w:rPr>
              <w:t>1</w:t>
            </w:r>
            <w:r w:rsidR="0063033E">
              <w:rPr>
                <w:color w:val="000000"/>
                <w:kern w:val="2"/>
                <w:szCs w:val="24"/>
                <w:highlight w:val="yellow"/>
              </w:rPr>
              <w:t xml:space="preserve"> </w:t>
            </w:r>
            <w:r w:rsidR="00FF175F">
              <w:rPr>
                <w:color w:val="000000"/>
                <w:kern w:val="2"/>
                <w:szCs w:val="24"/>
                <w:highlight w:val="yellow"/>
              </w:rPr>
              <w:t>vnt</w:t>
            </w:r>
            <w:r w:rsidR="0063033E">
              <w:rPr>
                <w:color w:val="000000"/>
                <w:kern w:val="2"/>
                <w:szCs w:val="24"/>
                <w:highlight w:val="yellow"/>
              </w:rPr>
              <w:t>.</w:t>
            </w:r>
            <w:r w:rsidRPr="003C17A5">
              <w:rPr>
                <w:color w:val="000000"/>
                <w:kern w:val="2"/>
                <w:szCs w:val="24"/>
                <w:highlight w:val="yellow"/>
              </w:rPr>
              <w:t xml:space="preserve"> (toliau – 1 pirkimo objekto dalis).</w:t>
            </w:r>
          </w:p>
          <w:p w14:paraId="08651434" w14:textId="71C5229A" w:rsidR="00F363F7" w:rsidRDefault="004F0CC8" w:rsidP="004F0CC8">
            <w:pPr>
              <w:jc w:val="both"/>
              <w:rPr>
                <w:color w:val="000000"/>
                <w:kern w:val="2"/>
                <w:szCs w:val="24"/>
              </w:rPr>
            </w:pPr>
            <w:r w:rsidRPr="00C5441A">
              <w:rPr>
                <w:b/>
                <w:color w:val="000000"/>
                <w:kern w:val="2"/>
                <w:szCs w:val="24"/>
                <w:highlight w:val="yellow"/>
              </w:rPr>
              <w:t>2 pirkimo objekto dalis:</w:t>
            </w:r>
            <w:r w:rsidRPr="00C5441A">
              <w:rPr>
                <w:color w:val="000000"/>
                <w:kern w:val="2"/>
                <w:szCs w:val="24"/>
                <w:highlight w:val="yellow"/>
              </w:rPr>
              <w:t xml:space="preserve"> </w:t>
            </w:r>
            <w:r w:rsidR="00FF175F" w:rsidRPr="00FF175F">
              <w:rPr>
                <w:bCs/>
                <w:color w:val="000000"/>
                <w:kern w:val="2"/>
                <w:szCs w:val="24"/>
                <w:highlight w:val="yellow"/>
              </w:rPr>
              <w:t>Viskozimetras su krentančiu rutuliu</w:t>
            </w:r>
            <w:r w:rsidRPr="00C5441A">
              <w:rPr>
                <w:color w:val="000000"/>
                <w:kern w:val="2"/>
                <w:szCs w:val="24"/>
                <w:highlight w:val="yellow"/>
              </w:rPr>
              <w:t xml:space="preserve"> </w:t>
            </w:r>
            <w:r w:rsidR="00A92377">
              <w:rPr>
                <w:color w:val="000000"/>
                <w:kern w:val="2"/>
                <w:szCs w:val="24"/>
                <w:highlight w:val="yellow"/>
              </w:rPr>
              <w:t xml:space="preserve">– </w:t>
            </w:r>
            <w:r w:rsidR="00FF175F">
              <w:rPr>
                <w:color w:val="000000"/>
                <w:kern w:val="2"/>
                <w:szCs w:val="24"/>
                <w:highlight w:val="yellow"/>
              </w:rPr>
              <w:t>6 vnt.</w:t>
            </w:r>
            <w:r w:rsidR="00A92377">
              <w:rPr>
                <w:color w:val="000000"/>
                <w:kern w:val="2"/>
                <w:szCs w:val="24"/>
                <w:highlight w:val="yellow"/>
              </w:rPr>
              <w:t xml:space="preserve"> </w:t>
            </w:r>
            <w:r w:rsidRPr="00C5441A">
              <w:rPr>
                <w:color w:val="000000"/>
                <w:kern w:val="2"/>
                <w:szCs w:val="24"/>
                <w:highlight w:val="yellow"/>
              </w:rPr>
              <w:t>(toliau – 2 pirkimo objekto dalis).</w:t>
            </w: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150F611B" w14:textId="2ED16E1B" w:rsidR="004F0CC8" w:rsidRDefault="004F0CC8" w:rsidP="004F0CC8">
            <w:pPr>
              <w:jc w:val="both"/>
              <w:rPr>
                <w:kern w:val="2"/>
                <w:szCs w:val="24"/>
              </w:rPr>
            </w:pPr>
            <w:r w:rsidRPr="00FB12D8">
              <w:rPr>
                <w:kern w:val="2"/>
                <w:szCs w:val="24"/>
                <w:highlight w:val="yellow"/>
              </w:rPr>
              <w:t xml:space="preserve">Tiekėjas </w:t>
            </w:r>
            <w:r w:rsidR="00A92377" w:rsidRPr="00A92377">
              <w:rPr>
                <w:kern w:val="2"/>
                <w:szCs w:val="24"/>
                <w:highlight w:val="yellow"/>
              </w:rPr>
              <w:t>Prekes (visą Prekių kiekį)</w:t>
            </w:r>
            <w:r w:rsidRPr="00FB12D8">
              <w:rPr>
                <w:kern w:val="2"/>
                <w:szCs w:val="24"/>
                <w:highlight w:val="yellow"/>
              </w:rPr>
              <w:t xml:space="preserve"> įsipareigoja pristatyti ne vėliau kaip per  </w:t>
            </w:r>
            <w:r w:rsidR="000F3708">
              <w:rPr>
                <w:kern w:val="2"/>
                <w:szCs w:val="24"/>
                <w:highlight w:val="yellow"/>
              </w:rPr>
              <w:t>6</w:t>
            </w:r>
            <w:r>
              <w:rPr>
                <w:kern w:val="2"/>
                <w:szCs w:val="24"/>
                <w:highlight w:val="yellow"/>
              </w:rPr>
              <w:t xml:space="preserve"> (</w:t>
            </w:r>
            <w:r w:rsidR="000F3708">
              <w:rPr>
                <w:i/>
                <w:iCs/>
                <w:kern w:val="2"/>
                <w:szCs w:val="24"/>
                <w:highlight w:val="yellow"/>
              </w:rPr>
              <w:t>šešis</w:t>
            </w:r>
            <w:r>
              <w:rPr>
                <w:kern w:val="2"/>
                <w:szCs w:val="24"/>
                <w:highlight w:val="yellow"/>
              </w:rPr>
              <w:t xml:space="preserve">) </w:t>
            </w:r>
            <w:r w:rsidR="000F3708">
              <w:rPr>
                <w:kern w:val="2"/>
                <w:szCs w:val="24"/>
                <w:highlight w:val="yellow"/>
              </w:rPr>
              <w:t>mėnesius nuo sutarties įsigaliojimo dienos</w:t>
            </w:r>
            <w:r w:rsidRPr="00FB12D8">
              <w:rPr>
                <w:kern w:val="2"/>
                <w:szCs w:val="24"/>
                <w:highlight w:val="yellow"/>
              </w:rPr>
              <w:t xml:space="preserve"> adres</w:t>
            </w:r>
            <w:r>
              <w:rPr>
                <w:kern w:val="2"/>
                <w:szCs w:val="24"/>
                <w:highlight w:val="yellow"/>
              </w:rPr>
              <w:t>u</w:t>
            </w:r>
            <w:r w:rsidRPr="00FB12D8">
              <w:rPr>
                <w:kern w:val="2"/>
                <w:szCs w:val="24"/>
                <w:highlight w:val="yellow"/>
              </w:rPr>
              <w:t>:</w:t>
            </w:r>
            <w:r>
              <w:rPr>
                <w:kern w:val="2"/>
                <w:szCs w:val="24"/>
                <w:highlight w:val="yellow"/>
              </w:rPr>
              <w:t xml:space="preserve"> Eivenių g. </w:t>
            </w:r>
            <w:r w:rsidR="00346171">
              <w:rPr>
                <w:kern w:val="2"/>
                <w:szCs w:val="24"/>
                <w:highlight w:val="yellow"/>
              </w:rPr>
              <w:t>4</w:t>
            </w:r>
            <w:r w:rsidRPr="00DF38A2">
              <w:rPr>
                <w:kern w:val="2"/>
                <w:szCs w:val="24"/>
                <w:highlight w:val="yellow"/>
              </w:rPr>
              <w:t>,</w:t>
            </w:r>
            <w:r>
              <w:rPr>
                <w:kern w:val="2"/>
                <w:szCs w:val="24"/>
                <w:highlight w:val="yellow"/>
              </w:rPr>
              <w:t xml:space="preserve"> </w:t>
            </w:r>
            <w:r w:rsidR="00346171">
              <w:rPr>
                <w:kern w:val="2"/>
                <w:szCs w:val="24"/>
                <w:highlight w:val="yellow"/>
              </w:rPr>
              <w:t>416</w:t>
            </w:r>
            <w:r>
              <w:rPr>
                <w:kern w:val="2"/>
                <w:szCs w:val="24"/>
                <w:highlight w:val="yellow"/>
              </w:rPr>
              <w:t xml:space="preserve"> kab.</w:t>
            </w:r>
            <w:r w:rsidRPr="00DF38A2">
              <w:rPr>
                <w:kern w:val="2"/>
                <w:szCs w:val="24"/>
                <w:highlight w:val="yellow"/>
              </w:rPr>
              <w:t xml:space="preserve"> Kaunas</w:t>
            </w:r>
            <w:r w:rsidRPr="00FB12D8">
              <w:rPr>
                <w:kern w:val="2"/>
                <w:szCs w:val="24"/>
                <w:highlight w:val="yellow"/>
              </w:rPr>
              <w:t>.</w:t>
            </w:r>
          </w:p>
          <w:p w14:paraId="3663E2F5" w14:textId="018F67AD" w:rsidR="00AA47B5" w:rsidRDefault="00AA47B5" w:rsidP="004F0CC8">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91F3A6F"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0F3708">
              <w:rPr>
                <w:kern w:val="2"/>
                <w:szCs w:val="24"/>
                <w:highlight w:val="yellow"/>
              </w:rPr>
              <w:t>,</w:t>
            </w:r>
            <w:r w:rsidR="00441D09" w:rsidRPr="00A90BFB">
              <w:rPr>
                <w:kern w:val="2"/>
                <w:szCs w:val="24"/>
                <w:highlight w:val="yellow"/>
              </w:rPr>
              <w:t xml:space="preserve"> Sąskaita</w:t>
            </w:r>
            <w:r w:rsidR="000F3708">
              <w:rPr>
                <w:kern w:val="2"/>
                <w:szCs w:val="24"/>
              </w:rPr>
              <w:t xml:space="preserve">, </w:t>
            </w:r>
            <w:r w:rsidR="00346171">
              <w:rPr>
                <w:kern w:val="2"/>
                <w:szCs w:val="24"/>
                <w:highlight w:val="yellow"/>
              </w:rPr>
              <w:t>Prekių</w:t>
            </w:r>
            <w:r w:rsidR="008C1432">
              <w:rPr>
                <w:kern w:val="2"/>
                <w:szCs w:val="24"/>
                <w:highlight w:val="yellow"/>
              </w:rPr>
              <w:t xml:space="preserve"> </w:t>
            </w:r>
            <w:r w:rsidR="008C1432" w:rsidRPr="008C1432">
              <w:rPr>
                <w:kern w:val="2"/>
                <w:szCs w:val="24"/>
                <w:highlight w:val="yellow"/>
              </w:rPr>
              <w:t>naudojimo instrukcija lietuvių arba anglų kalba</w:t>
            </w:r>
            <w:r w:rsidR="00405ED2" w:rsidRPr="000F3708">
              <w:rPr>
                <w:kern w:val="2"/>
                <w:szCs w:val="24"/>
                <w:highlight w:val="yellow"/>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lastRenderedPageBreak/>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=Ind_naujausias/Ind_pradžia ×100-100, (proc.) kur</w:t>
            </w:r>
          </w:p>
          <w:p w14:paraId="1C547AF6" w14:textId="77777777" w:rsidR="000A1BDA" w:rsidRPr="0002471F" w:rsidRDefault="000A1BDA" w:rsidP="00F86242">
            <w:pPr>
              <w:jc w:val="both"/>
              <w:rPr>
                <w:kern w:val="2"/>
                <w:szCs w:val="24"/>
              </w:rPr>
            </w:pPr>
            <w:r w:rsidRPr="0002471F">
              <w:rPr>
                <w:kern w:val="2"/>
                <w:szCs w:val="24"/>
              </w:rPr>
              <w:t>Indnaujausias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r w:rsidRPr="0002471F">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234BF32C" w:rsidR="000A1BDA" w:rsidRDefault="000F3708" w:rsidP="000F3708">
            <w:pPr>
              <w:jc w:val="both"/>
              <w:rPr>
                <w:kern w:val="2"/>
                <w:szCs w:val="24"/>
              </w:rPr>
            </w:pPr>
            <w:r w:rsidRPr="000F3708">
              <w:rPr>
                <w:bCs/>
                <w:color w:val="000000"/>
                <w:kern w:val="2"/>
                <w:szCs w:val="24"/>
                <w:highlight w:val="yellow"/>
              </w:rPr>
              <w:t>P</w:t>
            </w:r>
            <w:r w:rsidR="00291808" w:rsidRPr="008B4429">
              <w:rPr>
                <w:kern w:val="2"/>
                <w:szCs w:val="24"/>
                <w:highlight w:val="yellow"/>
              </w:rPr>
              <w:t xml:space="preserve">rekėms nustatomas Tiekėjo pasiūlytas </w:t>
            </w:r>
            <w:r w:rsidR="00291808" w:rsidRPr="008B4429">
              <w:rPr>
                <w:szCs w:val="24"/>
                <w:highlight w:val="yellow"/>
              </w:rPr>
              <w:t xml:space="preserve"> </w:t>
            </w:r>
            <w:r w:rsidR="00291808" w:rsidRPr="008B4429">
              <w:rPr>
                <w:kern w:val="2"/>
                <w:szCs w:val="24"/>
                <w:highlight w:val="yellow"/>
              </w:rPr>
              <w:t xml:space="preserve">garantinis terminas, kuris yra </w:t>
            </w:r>
            <w:r w:rsidR="00291808" w:rsidRPr="008B4429">
              <w:rPr>
                <w:color w:val="4472C4"/>
                <w:kern w:val="2"/>
                <w:szCs w:val="24"/>
                <w:highlight w:val="yellow"/>
              </w:rPr>
              <w:t>(įrašyti terminą mėnesiais / metais)</w:t>
            </w:r>
            <w:r w:rsidR="00291808" w:rsidRPr="008B4429">
              <w:rPr>
                <w:kern w:val="2"/>
                <w:szCs w:val="24"/>
                <w:highlight w:val="yellow"/>
              </w:rPr>
              <w:t xml:space="preserve">. Garantinis terminas, skaičiuojamas nuo Prekių perdavimo–priėmimo akto ar Sąskaitos </w:t>
            </w:r>
            <w:r w:rsidR="00291808" w:rsidRPr="008B4429">
              <w:rPr>
                <w:kern w:val="2"/>
                <w:szCs w:val="24"/>
                <w:highlight w:val="yellow"/>
              </w:rPr>
              <w:lastRenderedPageBreak/>
              <w:t>(kai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F630AD6" w:rsidR="000A1BDA" w:rsidRDefault="000A1BDA" w:rsidP="000A1BDA">
            <w:pPr>
              <w:jc w:val="both"/>
            </w:pPr>
            <w:r w:rsidRPr="004C3D1E">
              <w:rPr>
                <w:highlight w:val="yellow"/>
              </w:rPr>
              <w:t xml:space="preserve">Garantinio termino laikotarpiu nustačius Prekių trūkumų, Tiekėjas turi </w:t>
            </w:r>
            <w:r w:rsidRPr="004C3D1E">
              <w:rPr>
                <w:b/>
                <w:bCs/>
                <w:highlight w:val="yellow"/>
              </w:rPr>
              <w:t>ne vėliau kaip</w:t>
            </w:r>
            <w:r w:rsidRPr="004C3D1E">
              <w:rPr>
                <w:highlight w:val="yellow"/>
              </w:rPr>
              <w:t xml:space="preserve"> per </w:t>
            </w:r>
            <w:r w:rsidR="006F31F7">
              <w:rPr>
                <w:highlight w:val="yellow"/>
              </w:rPr>
              <w:t>10</w:t>
            </w:r>
            <w:r w:rsidRPr="004C3D1E">
              <w:rPr>
                <w:highlight w:val="yellow"/>
              </w:rPr>
              <w:t xml:space="preserve"> (</w:t>
            </w:r>
            <w:r w:rsidR="006F31F7">
              <w:rPr>
                <w:i/>
                <w:iCs/>
                <w:highlight w:val="yellow"/>
              </w:rPr>
              <w:t>dešimt</w:t>
            </w:r>
            <w:r w:rsidRPr="004C3D1E">
              <w:rPr>
                <w:highlight w:val="yellow"/>
              </w:rPr>
              <w:t>) darbo dien</w:t>
            </w:r>
            <w:r w:rsidR="006F31F7">
              <w:rPr>
                <w:highlight w:val="yellow"/>
              </w:rPr>
              <w:t>ų</w:t>
            </w:r>
            <w:r w:rsidRPr="004C3D1E">
              <w:rPr>
                <w:highlight w:val="yellow"/>
              </w:rPr>
              <w:t xml:space="preserve"> nuo rašytinės pretenzijos gavimo dienos pašalinti Prekių trūkumus.</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 xml:space="preserve">9.2.2. Jeigu Tiekėjas vėluoja grąžinti dėl Tiekėjui mokėtinos sumos sumažinimo susidariusią permoką pagal Bendrųjų sąlygų 7.4.1.2 punktą, Pirkėjas nuo kitos nei nustatytas terminas dienos Tiekėjui skaičiuoja 0,08 (aštuonios šimtosios) dydžio delspinigius už </w:t>
            </w:r>
            <w:r w:rsidRPr="00852AD5">
              <w:rPr>
                <w:color w:val="000000"/>
                <w:kern w:val="2"/>
              </w:rPr>
              <w:lastRenderedPageBreak/>
              <w:t>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A1BDA">
            <w:pPr>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lastRenderedPageBreak/>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50CE6E5"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septyni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lastRenderedPageBreak/>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5DABCBAB"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177BC0">
              <w:rPr>
                <w:kern w:val="2"/>
                <w:szCs w:val="24"/>
                <w:highlight w:val="yellow"/>
                <w:shd w:val="clear" w:color="auto" w:fill="FFFFFF"/>
              </w:rPr>
              <w:t>4.4.</w:t>
            </w:r>
            <w:r w:rsidR="008C1432">
              <w:rPr>
                <w:kern w:val="2"/>
                <w:szCs w:val="24"/>
                <w:highlight w:val="yellow"/>
                <w:shd w:val="clear" w:color="auto" w:fill="FFFFFF"/>
              </w:rPr>
              <w:t>2 ir 4.4.4.4</w:t>
            </w:r>
            <w:r w:rsidR="00AD3EA9">
              <w:rPr>
                <w:kern w:val="2"/>
                <w:szCs w:val="24"/>
                <w:highlight w:val="yellow"/>
                <w:shd w:val="clear" w:color="auto" w:fill="FFFFFF"/>
              </w:rPr>
              <w:t xml:space="preserve"> papunkči</w:t>
            </w:r>
            <w:r w:rsidR="008C1432">
              <w:rPr>
                <w:kern w:val="2"/>
                <w:szCs w:val="24"/>
                <w:highlight w:val="yellow"/>
                <w:shd w:val="clear" w:color="auto" w:fill="FFFFFF"/>
              </w:rPr>
              <w:t>ais 1 pirkimo objekto daliai ir 4.4.4.4 papunkčiu 2 pirkimo objekto daliai</w:t>
            </w:r>
            <w:r w:rsidR="000B6486">
              <w:rPr>
                <w:kern w:val="2"/>
                <w:szCs w:val="24"/>
                <w:highlight w:val="yellow"/>
                <w:shd w:val="clear" w:color="auto" w:fill="FFFFFF"/>
              </w:rPr>
              <w:t xml:space="preserve">: </w:t>
            </w:r>
            <w:r w:rsidR="008C1432">
              <w:rPr>
                <w:kern w:val="2"/>
                <w:szCs w:val="24"/>
                <w:highlight w:val="yellow"/>
                <w:shd w:val="clear" w:color="auto" w:fill="FFFFFF"/>
              </w:rPr>
              <w:t>detalus aplinkosauginių kriterijų aprašymas yra pateiktas</w:t>
            </w:r>
            <w:r w:rsidR="00AD3EA9">
              <w:rPr>
                <w:kern w:val="2"/>
                <w:szCs w:val="24"/>
                <w:highlight w:val="yellow"/>
                <w:shd w:val="clear" w:color="auto" w:fill="FFFFFF"/>
              </w:rPr>
              <w:t xml:space="preserve"> Sutarties priede Nr. 1. </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lastRenderedPageBreak/>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E523" w14:textId="77777777" w:rsidR="009657AF" w:rsidRDefault="009657AF">
      <w:pPr>
        <w:rPr>
          <w:kern w:val="2"/>
          <w:sz w:val="22"/>
          <w:szCs w:val="22"/>
          <w:lang w:val="en-US"/>
        </w:rPr>
      </w:pPr>
      <w:r>
        <w:rPr>
          <w:kern w:val="2"/>
          <w:sz w:val="22"/>
          <w:szCs w:val="22"/>
          <w:lang w:val="en-US"/>
        </w:rPr>
        <w:separator/>
      </w:r>
    </w:p>
  </w:endnote>
  <w:endnote w:type="continuationSeparator" w:id="0">
    <w:p w14:paraId="6114C7F1" w14:textId="77777777" w:rsidR="009657AF" w:rsidRDefault="009657AF">
      <w:pPr>
        <w:rPr>
          <w:kern w:val="2"/>
          <w:sz w:val="22"/>
          <w:szCs w:val="22"/>
          <w:lang w:val="en-US"/>
        </w:rPr>
      </w:pPr>
      <w:r>
        <w:rPr>
          <w:kern w:val="2"/>
          <w:sz w:val="22"/>
          <w:szCs w:val="22"/>
          <w:lang w:val="en-US"/>
        </w:rPr>
        <w:continuationSeparator/>
      </w:r>
    </w:p>
  </w:endnote>
  <w:endnote w:type="continuationNotice" w:id="1">
    <w:p w14:paraId="4C294CB6" w14:textId="77777777" w:rsidR="009657AF" w:rsidRDefault="009657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B0D2" w14:textId="77777777" w:rsidR="009657AF" w:rsidRDefault="009657AF">
      <w:pPr>
        <w:rPr>
          <w:kern w:val="2"/>
          <w:sz w:val="22"/>
          <w:szCs w:val="22"/>
          <w:lang w:val="en-US"/>
        </w:rPr>
      </w:pPr>
      <w:r>
        <w:rPr>
          <w:kern w:val="2"/>
          <w:sz w:val="22"/>
          <w:szCs w:val="22"/>
          <w:lang w:val="en-US"/>
        </w:rPr>
        <w:separator/>
      </w:r>
    </w:p>
  </w:footnote>
  <w:footnote w:type="continuationSeparator" w:id="0">
    <w:p w14:paraId="15654235" w14:textId="77777777" w:rsidR="009657AF" w:rsidRDefault="009657AF">
      <w:pPr>
        <w:rPr>
          <w:kern w:val="2"/>
          <w:sz w:val="22"/>
          <w:szCs w:val="22"/>
          <w:lang w:val="en-US"/>
        </w:rPr>
      </w:pPr>
      <w:r>
        <w:rPr>
          <w:kern w:val="2"/>
          <w:sz w:val="22"/>
          <w:szCs w:val="22"/>
          <w:lang w:val="en-US"/>
        </w:rPr>
        <w:continuationSeparator/>
      </w:r>
    </w:p>
  </w:footnote>
  <w:footnote w:type="continuationNotice" w:id="1">
    <w:p w14:paraId="4DC842C7" w14:textId="77777777" w:rsidR="009657AF" w:rsidRDefault="009657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31E07"/>
    <w:rsid w:val="000412CC"/>
    <w:rsid w:val="00066C2D"/>
    <w:rsid w:val="00084DD2"/>
    <w:rsid w:val="0009367D"/>
    <w:rsid w:val="000A1BDA"/>
    <w:rsid w:val="000B6486"/>
    <w:rsid w:val="000E1176"/>
    <w:rsid w:val="000E21A4"/>
    <w:rsid w:val="000F3708"/>
    <w:rsid w:val="00111C94"/>
    <w:rsid w:val="001356F7"/>
    <w:rsid w:val="00156ADD"/>
    <w:rsid w:val="0016675B"/>
    <w:rsid w:val="00177BC0"/>
    <w:rsid w:val="00193C40"/>
    <w:rsid w:val="001A230C"/>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46171"/>
    <w:rsid w:val="003874F5"/>
    <w:rsid w:val="003A3810"/>
    <w:rsid w:val="003C43E4"/>
    <w:rsid w:val="003D5D74"/>
    <w:rsid w:val="003F3EC7"/>
    <w:rsid w:val="00405ED2"/>
    <w:rsid w:val="00410088"/>
    <w:rsid w:val="00441D09"/>
    <w:rsid w:val="0044239D"/>
    <w:rsid w:val="00442B5D"/>
    <w:rsid w:val="004779BB"/>
    <w:rsid w:val="004A6FB5"/>
    <w:rsid w:val="004C273D"/>
    <w:rsid w:val="004C3D1E"/>
    <w:rsid w:val="004C5B9E"/>
    <w:rsid w:val="004E4252"/>
    <w:rsid w:val="004E7562"/>
    <w:rsid w:val="004F0CC8"/>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033E"/>
    <w:rsid w:val="00636190"/>
    <w:rsid w:val="00646C42"/>
    <w:rsid w:val="00663955"/>
    <w:rsid w:val="00664B7F"/>
    <w:rsid w:val="00683588"/>
    <w:rsid w:val="00687356"/>
    <w:rsid w:val="00687518"/>
    <w:rsid w:val="006A62E5"/>
    <w:rsid w:val="006B2884"/>
    <w:rsid w:val="006B711C"/>
    <w:rsid w:val="006C340F"/>
    <w:rsid w:val="006E0A84"/>
    <w:rsid w:val="006F31F7"/>
    <w:rsid w:val="006F775F"/>
    <w:rsid w:val="00725CF5"/>
    <w:rsid w:val="00763DE1"/>
    <w:rsid w:val="007708DB"/>
    <w:rsid w:val="00782817"/>
    <w:rsid w:val="00793BE0"/>
    <w:rsid w:val="007B7B35"/>
    <w:rsid w:val="007C2BEA"/>
    <w:rsid w:val="007D0CBF"/>
    <w:rsid w:val="007D47F4"/>
    <w:rsid w:val="007D4FA0"/>
    <w:rsid w:val="007E47CE"/>
    <w:rsid w:val="00801BC8"/>
    <w:rsid w:val="00807670"/>
    <w:rsid w:val="00824685"/>
    <w:rsid w:val="00852644"/>
    <w:rsid w:val="00852AD5"/>
    <w:rsid w:val="008701E3"/>
    <w:rsid w:val="00884837"/>
    <w:rsid w:val="008878D6"/>
    <w:rsid w:val="008906FA"/>
    <w:rsid w:val="008A5D8F"/>
    <w:rsid w:val="008B178F"/>
    <w:rsid w:val="008B1F19"/>
    <w:rsid w:val="008B2B77"/>
    <w:rsid w:val="008B3050"/>
    <w:rsid w:val="008B33E2"/>
    <w:rsid w:val="008C1432"/>
    <w:rsid w:val="008C723F"/>
    <w:rsid w:val="00900C42"/>
    <w:rsid w:val="00907DBD"/>
    <w:rsid w:val="0092589D"/>
    <w:rsid w:val="00930A44"/>
    <w:rsid w:val="00946561"/>
    <w:rsid w:val="009657AF"/>
    <w:rsid w:val="009B03BB"/>
    <w:rsid w:val="009B3DBD"/>
    <w:rsid w:val="009D46CC"/>
    <w:rsid w:val="009D56C9"/>
    <w:rsid w:val="009E2F7A"/>
    <w:rsid w:val="00A10867"/>
    <w:rsid w:val="00A12CE8"/>
    <w:rsid w:val="00A14E8D"/>
    <w:rsid w:val="00A32D2F"/>
    <w:rsid w:val="00A401C8"/>
    <w:rsid w:val="00A44BC7"/>
    <w:rsid w:val="00A80F6F"/>
    <w:rsid w:val="00A838BD"/>
    <w:rsid w:val="00A90BFB"/>
    <w:rsid w:val="00A92377"/>
    <w:rsid w:val="00AA1919"/>
    <w:rsid w:val="00AA47B5"/>
    <w:rsid w:val="00AB0C94"/>
    <w:rsid w:val="00AB49B6"/>
    <w:rsid w:val="00AC6AF5"/>
    <w:rsid w:val="00AC73C5"/>
    <w:rsid w:val="00AD3EA9"/>
    <w:rsid w:val="00AF531A"/>
    <w:rsid w:val="00AF7FFC"/>
    <w:rsid w:val="00B04786"/>
    <w:rsid w:val="00B269FE"/>
    <w:rsid w:val="00B46545"/>
    <w:rsid w:val="00B527D5"/>
    <w:rsid w:val="00B63E30"/>
    <w:rsid w:val="00C15738"/>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96522"/>
    <w:rsid w:val="00DB3A45"/>
    <w:rsid w:val="00DB5B74"/>
    <w:rsid w:val="00DE0A57"/>
    <w:rsid w:val="00DF3773"/>
    <w:rsid w:val="00E14CEA"/>
    <w:rsid w:val="00E20810"/>
    <w:rsid w:val="00E30F53"/>
    <w:rsid w:val="00E434E9"/>
    <w:rsid w:val="00E452C2"/>
    <w:rsid w:val="00E47B60"/>
    <w:rsid w:val="00E505C5"/>
    <w:rsid w:val="00E56737"/>
    <w:rsid w:val="00E74456"/>
    <w:rsid w:val="00E74752"/>
    <w:rsid w:val="00E80388"/>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175F"/>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64767</Words>
  <Characters>36918</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3</cp:revision>
  <dcterms:created xsi:type="dcterms:W3CDTF">2026-05-04T14:26:00Z</dcterms:created>
  <dcterms:modified xsi:type="dcterms:W3CDTF">2026-05-05T06:34:00Z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