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4E950502" w:rsidR="00B767F3" w:rsidRPr="005F062F" w:rsidRDefault="00980653" w:rsidP="00980653">
      <w:pPr>
        <w:tabs>
          <w:tab w:val="center" w:pos="4680"/>
          <w:tab w:val="right" w:pos="9360"/>
        </w:tabs>
        <w:jc w:val="center"/>
      </w:pPr>
      <w:r>
        <w:rPr>
          <w:b/>
          <w:bCs/>
          <w:caps/>
          <w:color w:val="000000"/>
          <w:szCs w:val="24"/>
        </w:rPr>
        <w:t>I. SPECIALIOSIOS SĄLYGOS</w:t>
      </w:r>
    </w:p>
    <w:p w14:paraId="21B35D46" w14:textId="77777777" w:rsidR="00B767F3" w:rsidRPr="005F062F" w:rsidRDefault="00B767F3" w:rsidP="0032314E">
      <w:pPr>
        <w:jc w:val="both"/>
        <w:textAlignment w:val="baseline"/>
        <w:rPr>
          <w:sz w:val="18"/>
          <w:szCs w:val="18"/>
        </w:rPr>
      </w:pPr>
    </w:p>
    <w:p w14:paraId="790E13C1" w14:textId="77777777" w:rsidR="00B767F3" w:rsidRPr="005F062F" w:rsidRDefault="00B767F3" w:rsidP="0032314E">
      <w:pPr>
        <w:widowControl w:val="0"/>
        <w:pBdr>
          <w:top w:val="nil"/>
          <w:left w:val="nil"/>
          <w:bottom w:val="nil"/>
          <w:right w:val="nil"/>
          <w:between w:val="nil"/>
        </w:pBdr>
        <w:tabs>
          <w:tab w:val="left" w:pos="567"/>
          <w:tab w:val="left" w:pos="851"/>
        </w:tabs>
        <w:jc w:val="both"/>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F062F" w:rsidRPr="005F062F" w14:paraId="079717A4" w14:textId="77777777">
        <w:tc>
          <w:tcPr>
            <w:tcW w:w="2448" w:type="dxa"/>
          </w:tcPr>
          <w:p w14:paraId="24BA92D1" w14:textId="77777777" w:rsidR="00B767F3" w:rsidRPr="005F062F" w:rsidRDefault="00DD7479" w:rsidP="0032314E">
            <w:pPr>
              <w:jc w:val="both"/>
              <w:rPr>
                <w:b/>
                <w:bCs/>
                <w:kern w:val="2"/>
                <w:szCs w:val="24"/>
              </w:rPr>
            </w:pPr>
            <w:r w:rsidRPr="005F062F">
              <w:rPr>
                <w:b/>
                <w:bCs/>
                <w:kern w:val="2"/>
                <w:szCs w:val="24"/>
              </w:rPr>
              <w:t>Sutarties pavadinimas</w:t>
            </w:r>
          </w:p>
        </w:tc>
        <w:tc>
          <w:tcPr>
            <w:tcW w:w="7110" w:type="dxa"/>
            <w:gridSpan w:val="3"/>
          </w:tcPr>
          <w:p w14:paraId="249F1FE3" w14:textId="2B184D26" w:rsidR="00B767F3" w:rsidRPr="00493DC3" w:rsidRDefault="00780072" w:rsidP="0032314E">
            <w:pPr>
              <w:jc w:val="both"/>
              <w:rPr>
                <w:b/>
                <w:bCs/>
                <w:kern w:val="2"/>
                <w:szCs w:val="24"/>
              </w:rPr>
            </w:pPr>
            <w:r w:rsidRPr="005B3018">
              <w:rPr>
                <w:rFonts w:eastAsia="Tahoma"/>
                <w:b/>
                <w:caps/>
                <w:szCs w:val="24"/>
              </w:rPr>
              <w:t>programinės įran</w:t>
            </w:r>
            <w:r>
              <w:rPr>
                <w:rFonts w:eastAsia="Tahoma"/>
                <w:b/>
                <w:caps/>
                <w:szCs w:val="24"/>
              </w:rPr>
              <w:t>gos licencijų</w:t>
            </w:r>
            <w:r w:rsidR="00431980" w:rsidRPr="00493DC3">
              <w:rPr>
                <w:b/>
                <w:bCs/>
                <w:kern w:val="2"/>
                <w:szCs w:val="24"/>
              </w:rPr>
              <w:t xml:space="preserve"> PIRKIMO-PARDAVIMO SUTARTIS</w:t>
            </w:r>
          </w:p>
        </w:tc>
      </w:tr>
      <w:tr w:rsidR="00B767F3" w:rsidRPr="005F062F" w14:paraId="56375B6F" w14:textId="77777777">
        <w:tc>
          <w:tcPr>
            <w:tcW w:w="2448" w:type="dxa"/>
          </w:tcPr>
          <w:p w14:paraId="4A72AFB1" w14:textId="77777777" w:rsidR="00B767F3" w:rsidRPr="005F062F" w:rsidRDefault="00DD7479" w:rsidP="0032314E">
            <w:pPr>
              <w:jc w:val="both"/>
              <w:rPr>
                <w:b/>
                <w:bCs/>
                <w:kern w:val="2"/>
                <w:szCs w:val="24"/>
              </w:rPr>
            </w:pPr>
            <w:r w:rsidRPr="005F062F">
              <w:rPr>
                <w:b/>
                <w:bCs/>
                <w:kern w:val="2"/>
                <w:szCs w:val="24"/>
              </w:rPr>
              <w:t>Sutarties data</w:t>
            </w:r>
          </w:p>
        </w:tc>
        <w:tc>
          <w:tcPr>
            <w:tcW w:w="2177" w:type="dxa"/>
          </w:tcPr>
          <w:p w14:paraId="2CCAED39" w14:textId="77777777" w:rsidR="00B767F3" w:rsidRPr="005F062F" w:rsidRDefault="00B767F3" w:rsidP="0032314E">
            <w:pPr>
              <w:jc w:val="both"/>
              <w:rPr>
                <w:kern w:val="2"/>
                <w:szCs w:val="24"/>
              </w:rPr>
            </w:pPr>
          </w:p>
        </w:tc>
        <w:tc>
          <w:tcPr>
            <w:tcW w:w="2362" w:type="dxa"/>
          </w:tcPr>
          <w:p w14:paraId="7FFB67F7" w14:textId="77777777" w:rsidR="00B767F3" w:rsidRPr="005F062F" w:rsidRDefault="00DD7479" w:rsidP="0032314E">
            <w:pPr>
              <w:jc w:val="both"/>
              <w:rPr>
                <w:b/>
                <w:bCs/>
                <w:kern w:val="2"/>
                <w:szCs w:val="24"/>
              </w:rPr>
            </w:pPr>
            <w:r w:rsidRPr="005F062F">
              <w:rPr>
                <w:b/>
                <w:bCs/>
                <w:kern w:val="2"/>
                <w:szCs w:val="24"/>
              </w:rPr>
              <w:t>Sutarties numeris</w:t>
            </w:r>
          </w:p>
        </w:tc>
        <w:tc>
          <w:tcPr>
            <w:tcW w:w="2571" w:type="dxa"/>
          </w:tcPr>
          <w:p w14:paraId="6AD05AC6" w14:textId="77777777" w:rsidR="00B767F3" w:rsidRPr="005F062F" w:rsidRDefault="00B767F3" w:rsidP="0032314E">
            <w:pPr>
              <w:jc w:val="both"/>
              <w:rPr>
                <w:kern w:val="2"/>
                <w:szCs w:val="24"/>
              </w:rPr>
            </w:pPr>
          </w:p>
        </w:tc>
      </w:tr>
    </w:tbl>
    <w:p w14:paraId="24BB94C2" w14:textId="77777777" w:rsidR="00B767F3" w:rsidRPr="005F062F" w:rsidRDefault="00B767F3" w:rsidP="0032314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62F" w:rsidRPr="005F062F" w14:paraId="6C5DC4DA" w14:textId="77777777">
        <w:tc>
          <w:tcPr>
            <w:tcW w:w="9558" w:type="dxa"/>
            <w:gridSpan w:val="3"/>
          </w:tcPr>
          <w:p w14:paraId="4B468B60" w14:textId="77777777" w:rsidR="00B767F3" w:rsidRPr="005F062F" w:rsidRDefault="00DD7479" w:rsidP="0032314E">
            <w:pPr>
              <w:jc w:val="both"/>
              <w:rPr>
                <w:b/>
                <w:bCs/>
                <w:kern w:val="2"/>
                <w:szCs w:val="24"/>
              </w:rPr>
            </w:pPr>
            <w:r w:rsidRPr="005F062F">
              <w:rPr>
                <w:b/>
                <w:bCs/>
                <w:kern w:val="2"/>
                <w:szCs w:val="24"/>
              </w:rPr>
              <w:t>1. SUTARTIES ŠALYS</w:t>
            </w:r>
          </w:p>
        </w:tc>
      </w:tr>
      <w:tr w:rsidR="005F062F" w:rsidRPr="005F062F" w14:paraId="3344BE00" w14:textId="77777777">
        <w:tc>
          <w:tcPr>
            <w:tcW w:w="2808" w:type="dxa"/>
            <w:vMerge w:val="restart"/>
          </w:tcPr>
          <w:p w14:paraId="6455DD5F" w14:textId="77777777" w:rsidR="00B724C9" w:rsidRPr="005F062F" w:rsidRDefault="00B724C9" w:rsidP="0032314E">
            <w:pPr>
              <w:jc w:val="both"/>
              <w:rPr>
                <w:b/>
                <w:bCs/>
                <w:kern w:val="2"/>
                <w:szCs w:val="24"/>
              </w:rPr>
            </w:pPr>
          </w:p>
          <w:p w14:paraId="4D1A8138" w14:textId="77777777" w:rsidR="00B724C9" w:rsidRPr="005F062F" w:rsidRDefault="00B724C9" w:rsidP="0032314E">
            <w:pPr>
              <w:jc w:val="both"/>
              <w:rPr>
                <w:b/>
                <w:bCs/>
                <w:kern w:val="2"/>
                <w:szCs w:val="24"/>
              </w:rPr>
            </w:pPr>
          </w:p>
          <w:p w14:paraId="0CDC16EA" w14:textId="77777777" w:rsidR="00B724C9" w:rsidRPr="005F062F" w:rsidRDefault="00B724C9" w:rsidP="0032314E">
            <w:pPr>
              <w:jc w:val="both"/>
              <w:rPr>
                <w:b/>
                <w:bCs/>
                <w:kern w:val="2"/>
                <w:szCs w:val="24"/>
              </w:rPr>
            </w:pPr>
          </w:p>
          <w:p w14:paraId="7267D31D" w14:textId="77777777" w:rsidR="00B724C9" w:rsidRPr="005F062F" w:rsidRDefault="00B724C9" w:rsidP="0032314E">
            <w:pPr>
              <w:jc w:val="both"/>
              <w:rPr>
                <w:b/>
                <w:bCs/>
                <w:kern w:val="2"/>
                <w:szCs w:val="24"/>
              </w:rPr>
            </w:pPr>
          </w:p>
          <w:p w14:paraId="141B0403" w14:textId="77777777" w:rsidR="00B724C9" w:rsidRPr="005F062F" w:rsidRDefault="00B724C9" w:rsidP="0032314E">
            <w:pPr>
              <w:jc w:val="both"/>
              <w:rPr>
                <w:b/>
                <w:bCs/>
                <w:kern w:val="2"/>
                <w:szCs w:val="24"/>
              </w:rPr>
            </w:pPr>
            <w:r w:rsidRPr="005F062F">
              <w:rPr>
                <w:b/>
                <w:bCs/>
                <w:kern w:val="2"/>
                <w:szCs w:val="24"/>
              </w:rPr>
              <w:t>1.1. Pirkėjas</w:t>
            </w:r>
          </w:p>
        </w:tc>
        <w:tc>
          <w:tcPr>
            <w:tcW w:w="3240" w:type="dxa"/>
          </w:tcPr>
          <w:p w14:paraId="6B759FF5" w14:textId="77777777" w:rsidR="00B724C9" w:rsidRPr="005F062F" w:rsidRDefault="00B724C9" w:rsidP="0032314E">
            <w:pPr>
              <w:jc w:val="both"/>
              <w:rPr>
                <w:kern w:val="2"/>
                <w:szCs w:val="24"/>
              </w:rPr>
            </w:pPr>
            <w:r w:rsidRPr="005F062F">
              <w:rPr>
                <w:kern w:val="2"/>
                <w:szCs w:val="24"/>
              </w:rPr>
              <w:t>1.1.1. Pavadinimas</w:t>
            </w:r>
          </w:p>
        </w:tc>
        <w:tc>
          <w:tcPr>
            <w:tcW w:w="3510" w:type="dxa"/>
          </w:tcPr>
          <w:p w14:paraId="1A86750A" w14:textId="7468DF7C" w:rsidR="00B724C9" w:rsidRPr="005F062F" w:rsidRDefault="00B724C9" w:rsidP="0032314E">
            <w:pPr>
              <w:jc w:val="both"/>
              <w:rPr>
                <w:kern w:val="2"/>
                <w:szCs w:val="24"/>
              </w:rPr>
            </w:pPr>
            <w:r w:rsidRPr="005F062F">
              <w:rPr>
                <w:bCs/>
                <w:kern w:val="2"/>
                <w:szCs w:val="24"/>
              </w:rPr>
              <w:t>Kertinis valstybės telekomunikacijų centras</w:t>
            </w:r>
          </w:p>
        </w:tc>
      </w:tr>
      <w:tr w:rsidR="005F062F" w:rsidRPr="005F062F" w14:paraId="3C548A23" w14:textId="77777777">
        <w:tc>
          <w:tcPr>
            <w:tcW w:w="2808" w:type="dxa"/>
            <w:vMerge/>
          </w:tcPr>
          <w:p w14:paraId="6F39D6C5" w14:textId="77777777" w:rsidR="00B724C9" w:rsidRPr="005F062F" w:rsidRDefault="00B724C9" w:rsidP="0032314E">
            <w:pPr>
              <w:jc w:val="both"/>
              <w:rPr>
                <w:kern w:val="2"/>
                <w:szCs w:val="24"/>
              </w:rPr>
            </w:pPr>
          </w:p>
        </w:tc>
        <w:tc>
          <w:tcPr>
            <w:tcW w:w="3240" w:type="dxa"/>
          </w:tcPr>
          <w:p w14:paraId="18F13C6E" w14:textId="77777777" w:rsidR="00B724C9" w:rsidRPr="005F062F" w:rsidRDefault="00B724C9" w:rsidP="0032314E">
            <w:pPr>
              <w:jc w:val="both"/>
              <w:rPr>
                <w:kern w:val="2"/>
                <w:szCs w:val="24"/>
              </w:rPr>
            </w:pPr>
            <w:r w:rsidRPr="005F062F">
              <w:rPr>
                <w:kern w:val="2"/>
                <w:szCs w:val="24"/>
              </w:rPr>
              <w:t>1.1.2. Juridinio asmens kodas</w:t>
            </w:r>
          </w:p>
        </w:tc>
        <w:tc>
          <w:tcPr>
            <w:tcW w:w="3510" w:type="dxa"/>
          </w:tcPr>
          <w:p w14:paraId="79A7FAFC" w14:textId="76527B19" w:rsidR="00B724C9" w:rsidRPr="005F062F" w:rsidRDefault="00B724C9" w:rsidP="0032314E">
            <w:pPr>
              <w:jc w:val="both"/>
              <w:rPr>
                <w:kern w:val="2"/>
                <w:szCs w:val="24"/>
              </w:rPr>
            </w:pPr>
            <w:r w:rsidRPr="005F062F">
              <w:rPr>
                <w:kern w:val="2"/>
                <w:szCs w:val="24"/>
              </w:rPr>
              <w:t>121738687</w:t>
            </w:r>
          </w:p>
        </w:tc>
      </w:tr>
      <w:tr w:rsidR="005F062F" w:rsidRPr="005F062F" w14:paraId="7E406A40" w14:textId="77777777">
        <w:tc>
          <w:tcPr>
            <w:tcW w:w="2808" w:type="dxa"/>
            <w:vMerge/>
          </w:tcPr>
          <w:p w14:paraId="12442C78" w14:textId="77777777" w:rsidR="00B724C9" w:rsidRPr="005F062F" w:rsidRDefault="00B724C9" w:rsidP="0032314E">
            <w:pPr>
              <w:jc w:val="both"/>
              <w:rPr>
                <w:kern w:val="2"/>
                <w:szCs w:val="24"/>
              </w:rPr>
            </w:pPr>
          </w:p>
        </w:tc>
        <w:tc>
          <w:tcPr>
            <w:tcW w:w="3240" w:type="dxa"/>
          </w:tcPr>
          <w:p w14:paraId="5C6AC392" w14:textId="77777777" w:rsidR="00B724C9" w:rsidRPr="005F062F" w:rsidRDefault="00B724C9" w:rsidP="0032314E">
            <w:pPr>
              <w:jc w:val="both"/>
              <w:rPr>
                <w:kern w:val="2"/>
                <w:szCs w:val="24"/>
              </w:rPr>
            </w:pPr>
            <w:r w:rsidRPr="005F062F">
              <w:rPr>
                <w:kern w:val="2"/>
                <w:szCs w:val="24"/>
              </w:rPr>
              <w:t>1.1.3. Adresas</w:t>
            </w:r>
          </w:p>
        </w:tc>
        <w:tc>
          <w:tcPr>
            <w:tcW w:w="3510" w:type="dxa"/>
          </w:tcPr>
          <w:p w14:paraId="06DD98ED" w14:textId="55497361" w:rsidR="00B724C9" w:rsidRPr="005F062F" w:rsidRDefault="00B724C9" w:rsidP="0032314E">
            <w:pPr>
              <w:jc w:val="both"/>
              <w:rPr>
                <w:kern w:val="2"/>
                <w:szCs w:val="24"/>
              </w:rPr>
            </w:pPr>
            <w:r w:rsidRPr="005F062F">
              <w:rPr>
                <w:kern w:val="2"/>
                <w:szCs w:val="24"/>
              </w:rPr>
              <w:t>Gedimino pr. 40, 01110 Vilnius</w:t>
            </w:r>
          </w:p>
        </w:tc>
      </w:tr>
      <w:tr w:rsidR="005F062F" w:rsidRPr="005F062F" w14:paraId="3B5E3967" w14:textId="77777777">
        <w:tc>
          <w:tcPr>
            <w:tcW w:w="2808" w:type="dxa"/>
            <w:vMerge/>
          </w:tcPr>
          <w:p w14:paraId="08391543" w14:textId="77777777" w:rsidR="00B724C9" w:rsidRPr="005F062F" w:rsidRDefault="00B724C9" w:rsidP="0032314E">
            <w:pPr>
              <w:jc w:val="both"/>
              <w:rPr>
                <w:kern w:val="2"/>
                <w:szCs w:val="24"/>
              </w:rPr>
            </w:pPr>
          </w:p>
        </w:tc>
        <w:tc>
          <w:tcPr>
            <w:tcW w:w="3240" w:type="dxa"/>
          </w:tcPr>
          <w:p w14:paraId="10F15022" w14:textId="77777777" w:rsidR="00B724C9" w:rsidRPr="005F062F" w:rsidRDefault="00B724C9" w:rsidP="0032314E">
            <w:pPr>
              <w:jc w:val="both"/>
              <w:rPr>
                <w:kern w:val="2"/>
                <w:szCs w:val="24"/>
              </w:rPr>
            </w:pPr>
            <w:r w:rsidRPr="005F062F">
              <w:rPr>
                <w:kern w:val="2"/>
                <w:szCs w:val="24"/>
              </w:rPr>
              <w:t>1.1.4. PVM mokėtojo kodas</w:t>
            </w:r>
          </w:p>
        </w:tc>
        <w:tc>
          <w:tcPr>
            <w:tcW w:w="3510" w:type="dxa"/>
          </w:tcPr>
          <w:p w14:paraId="149BE2F3" w14:textId="7DDC2F78" w:rsidR="00B724C9" w:rsidRPr="005F062F" w:rsidRDefault="00B724C9" w:rsidP="0032314E">
            <w:pPr>
              <w:jc w:val="both"/>
              <w:rPr>
                <w:kern w:val="2"/>
                <w:szCs w:val="24"/>
              </w:rPr>
            </w:pPr>
            <w:r w:rsidRPr="005F062F">
              <w:t>LT217386811</w:t>
            </w:r>
          </w:p>
        </w:tc>
      </w:tr>
      <w:tr w:rsidR="005F062F" w:rsidRPr="005F062F" w14:paraId="0320FC63" w14:textId="77777777">
        <w:tc>
          <w:tcPr>
            <w:tcW w:w="2808" w:type="dxa"/>
            <w:vMerge/>
          </w:tcPr>
          <w:p w14:paraId="28CCF5F1" w14:textId="77777777" w:rsidR="00B724C9" w:rsidRPr="005F062F" w:rsidRDefault="00B724C9" w:rsidP="0032314E">
            <w:pPr>
              <w:jc w:val="both"/>
              <w:rPr>
                <w:kern w:val="2"/>
                <w:szCs w:val="24"/>
              </w:rPr>
            </w:pPr>
          </w:p>
        </w:tc>
        <w:tc>
          <w:tcPr>
            <w:tcW w:w="3240" w:type="dxa"/>
          </w:tcPr>
          <w:p w14:paraId="5A03EA01" w14:textId="77777777" w:rsidR="00B724C9" w:rsidRPr="005F062F" w:rsidRDefault="00B724C9" w:rsidP="0032314E">
            <w:pPr>
              <w:jc w:val="both"/>
              <w:rPr>
                <w:kern w:val="2"/>
                <w:szCs w:val="24"/>
              </w:rPr>
            </w:pPr>
            <w:r w:rsidRPr="005F062F">
              <w:rPr>
                <w:kern w:val="2"/>
                <w:szCs w:val="24"/>
              </w:rPr>
              <w:t>1.1.5. Atsiskaitomoji sąskaita</w:t>
            </w:r>
          </w:p>
        </w:tc>
        <w:tc>
          <w:tcPr>
            <w:tcW w:w="3510" w:type="dxa"/>
          </w:tcPr>
          <w:p w14:paraId="6334FED4" w14:textId="031609A1" w:rsidR="00B724C9" w:rsidRPr="005F062F" w:rsidRDefault="00B724C9" w:rsidP="0032314E">
            <w:pPr>
              <w:jc w:val="both"/>
              <w:rPr>
                <w:kern w:val="2"/>
                <w:szCs w:val="24"/>
              </w:rPr>
            </w:pPr>
            <w:r w:rsidRPr="005F062F">
              <w:rPr>
                <w:kern w:val="2"/>
                <w:szCs w:val="24"/>
              </w:rPr>
              <w:t>LT48 4040 0636 1000 0942</w:t>
            </w:r>
          </w:p>
        </w:tc>
      </w:tr>
      <w:tr w:rsidR="005F062F" w:rsidRPr="005F062F" w14:paraId="1FDDE4A8" w14:textId="77777777">
        <w:tc>
          <w:tcPr>
            <w:tcW w:w="2808" w:type="dxa"/>
            <w:vMerge/>
          </w:tcPr>
          <w:p w14:paraId="237F0EA0" w14:textId="77777777" w:rsidR="00B724C9" w:rsidRPr="005F062F" w:rsidRDefault="00B724C9" w:rsidP="0032314E">
            <w:pPr>
              <w:jc w:val="both"/>
              <w:rPr>
                <w:kern w:val="2"/>
                <w:szCs w:val="24"/>
              </w:rPr>
            </w:pPr>
          </w:p>
        </w:tc>
        <w:tc>
          <w:tcPr>
            <w:tcW w:w="3240" w:type="dxa"/>
          </w:tcPr>
          <w:p w14:paraId="5C60CD7E" w14:textId="77777777" w:rsidR="00B724C9" w:rsidRPr="005F062F" w:rsidRDefault="00B724C9" w:rsidP="0032314E">
            <w:pPr>
              <w:jc w:val="both"/>
              <w:rPr>
                <w:kern w:val="2"/>
                <w:szCs w:val="24"/>
              </w:rPr>
            </w:pPr>
            <w:r w:rsidRPr="005F062F">
              <w:rPr>
                <w:kern w:val="2"/>
                <w:szCs w:val="24"/>
              </w:rPr>
              <w:t>1.1.6. Bankas, banko kodas</w:t>
            </w:r>
          </w:p>
        </w:tc>
        <w:tc>
          <w:tcPr>
            <w:tcW w:w="3510" w:type="dxa"/>
          </w:tcPr>
          <w:p w14:paraId="08B8428E" w14:textId="7F7C22DA" w:rsidR="00B724C9" w:rsidRPr="005F062F" w:rsidRDefault="00B724C9" w:rsidP="0032314E">
            <w:pPr>
              <w:jc w:val="both"/>
              <w:rPr>
                <w:kern w:val="2"/>
                <w:szCs w:val="24"/>
              </w:rPr>
            </w:pPr>
            <w:r w:rsidRPr="005F062F">
              <w:rPr>
                <w:kern w:val="2"/>
                <w:szCs w:val="24"/>
              </w:rPr>
              <w:t>Lietuvos Respublikos finansų ministerija, 40400</w:t>
            </w:r>
          </w:p>
        </w:tc>
      </w:tr>
      <w:tr w:rsidR="005F062F" w:rsidRPr="005F062F" w14:paraId="708A92F3" w14:textId="77777777">
        <w:tc>
          <w:tcPr>
            <w:tcW w:w="2808" w:type="dxa"/>
            <w:vMerge/>
          </w:tcPr>
          <w:p w14:paraId="1E99B4CF" w14:textId="77777777" w:rsidR="00B724C9" w:rsidRPr="005F062F" w:rsidRDefault="00B724C9" w:rsidP="0032314E">
            <w:pPr>
              <w:jc w:val="both"/>
              <w:rPr>
                <w:kern w:val="2"/>
                <w:szCs w:val="24"/>
              </w:rPr>
            </w:pPr>
          </w:p>
        </w:tc>
        <w:tc>
          <w:tcPr>
            <w:tcW w:w="3240" w:type="dxa"/>
          </w:tcPr>
          <w:p w14:paraId="09BA3062" w14:textId="77777777" w:rsidR="00B724C9" w:rsidRPr="005F062F" w:rsidRDefault="00B724C9" w:rsidP="0032314E">
            <w:pPr>
              <w:jc w:val="both"/>
              <w:rPr>
                <w:kern w:val="2"/>
                <w:szCs w:val="24"/>
              </w:rPr>
            </w:pPr>
            <w:r w:rsidRPr="005F062F">
              <w:rPr>
                <w:kern w:val="2"/>
                <w:szCs w:val="24"/>
              </w:rPr>
              <w:t>1.1.7. Telefonas</w:t>
            </w:r>
          </w:p>
        </w:tc>
        <w:tc>
          <w:tcPr>
            <w:tcW w:w="3510" w:type="dxa"/>
          </w:tcPr>
          <w:p w14:paraId="46DEE882" w14:textId="5851FC55" w:rsidR="00B724C9" w:rsidRPr="005F062F" w:rsidRDefault="00B724C9" w:rsidP="0032314E">
            <w:pPr>
              <w:jc w:val="both"/>
              <w:rPr>
                <w:kern w:val="2"/>
                <w:szCs w:val="24"/>
              </w:rPr>
            </w:pPr>
            <w:r w:rsidRPr="005F062F">
              <w:rPr>
                <w:kern w:val="2"/>
                <w:szCs w:val="24"/>
              </w:rPr>
              <w:t>+370 5 209 1708</w:t>
            </w:r>
          </w:p>
        </w:tc>
      </w:tr>
      <w:tr w:rsidR="005F062F" w:rsidRPr="005F062F" w14:paraId="78C537A6" w14:textId="77777777">
        <w:tc>
          <w:tcPr>
            <w:tcW w:w="2808" w:type="dxa"/>
            <w:vMerge/>
          </w:tcPr>
          <w:p w14:paraId="0F34584F" w14:textId="77777777" w:rsidR="00B724C9" w:rsidRPr="005F062F" w:rsidRDefault="00B724C9" w:rsidP="0032314E">
            <w:pPr>
              <w:jc w:val="both"/>
              <w:rPr>
                <w:kern w:val="2"/>
                <w:szCs w:val="24"/>
              </w:rPr>
            </w:pPr>
          </w:p>
        </w:tc>
        <w:tc>
          <w:tcPr>
            <w:tcW w:w="3240" w:type="dxa"/>
          </w:tcPr>
          <w:p w14:paraId="662C950E" w14:textId="77777777" w:rsidR="00B724C9" w:rsidRPr="005F062F" w:rsidRDefault="00B724C9" w:rsidP="0032314E">
            <w:pPr>
              <w:jc w:val="both"/>
              <w:rPr>
                <w:kern w:val="2"/>
                <w:szCs w:val="24"/>
              </w:rPr>
            </w:pPr>
            <w:r w:rsidRPr="005F062F">
              <w:rPr>
                <w:kern w:val="2"/>
                <w:szCs w:val="24"/>
              </w:rPr>
              <w:t>1.1.8. El. paštas</w:t>
            </w:r>
          </w:p>
        </w:tc>
        <w:tc>
          <w:tcPr>
            <w:tcW w:w="3510" w:type="dxa"/>
          </w:tcPr>
          <w:p w14:paraId="575F296E" w14:textId="5C4A3274" w:rsidR="00B724C9" w:rsidRPr="005F062F" w:rsidRDefault="00B26F94" w:rsidP="0032314E">
            <w:pPr>
              <w:jc w:val="both"/>
              <w:rPr>
                <w:kern w:val="2"/>
                <w:szCs w:val="24"/>
              </w:rPr>
            </w:pPr>
            <w:hyperlink r:id="rId9" w:history="1">
              <w:r w:rsidR="00B724C9" w:rsidRPr="005F062F">
                <w:rPr>
                  <w:rStyle w:val="Hyperlink"/>
                  <w:color w:val="auto"/>
                  <w:kern w:val="2"/>
                  <w:szCs w:val="24"/>
                </w:rPr>
                <w:t>info@kvtc.gov.lt</w:t>
              </w:r>
            </w:hyperlink>
          </w:p>
        </w:tc>
      </w:tr>
      <w:tr w:rsidR="005F062F" w:rsidRPr="005F062F" w14:paraId="75BE758F" w14:textId="77777777">
        <w:tc>
          <w:tcPr>
            <w:tcW w:w="2808" w:type="dxa"/>
            <w:vMerge/>
          </w:tcPr>
          <w:p w14:paraId="40F4E194" w14:textId="77777777" w:rsidR="00B724C9" w:rsidRPr="005F062F" w:rsidRDefault="00B724C9" w:rsidP="0032314E">
            <w:pPr>
              <w:jc w:val="both"/>
              <w:rPr>
                <w:kern w:val="2"/>
                <w:szCs w:val="24"/>
              </w:rPr>
            </w:pPr>
          </w:p>
        </w:tc>
        <w:tc>
          <w:tcPr>
            <w:tcW w:w="3240" w:type="dxa"/>
          </w:tcPr>
          <w:p w14:paraId="0D7EB16D" w14:textId="77777777" w:rsidR="00B724C9" w:rsidRPr="005F062F" w:rsidRDefault="00B724C9" w:rsidP="0032314E">
            <w:pPr>
              <w:jc w:val="both"/>
              <w:rPr>
                <w:kern w:val="2"/>
                <w:szCs w:val="24"/>
              </w:rPr>
            </w:pPr>
            <w:r w:rsidRPr="005F062F">
              <w:rPr>
                <w:kern w:val="2"/>
                <w:szCs w:val="24"/>
              </w:rPr>
              <w:t>1.1.9. Šalies atstovas</w:t>
            </w:r>
          </w:p>
        </w:tc>
        <w:tc>
          <w:tcPr>
            <w:tcW w:w="3510" w:type="dxa"/>
          </w:tcPr>
          <w:p w14:paraId="50696116" w14:textId="257E635C" w:rsidR="00B724C9" w:rsidRPr="005F062F" w:rsidRDefault="00B724C9" w:rsidP="0032314E">
            <w:pPr>
              <w:jc w:val="both"/>
              <w:rPr>
                <w:kern w:val="2"/>
                <w:szCs w:val="24"/>
              </w:rPr>
            </w:pPr>
            <w:r w:rsidRPr="005F062F">
              <w:rPr>
                <w:kern w:val="2"/>
                <w:szCs w:val="24"/>
              </w:rPr>
              <w:t>Direktorius Evaldas Serbenta</w:t>
            </w:r>
          </w:p>
        </w:tc>
      </w:tr>
      <w:tr w:rsidR="005F062F" w:rsidRPr="005F062F" w14:paraId="10B903FF" w14:textId="77777777">
        <w:tc>
          <w:tcPr>
            <w:tcW w:w="2808" w:type="dxa"/>
            <w:vMerge/>
          </w:tcPr>
          <w:p w14:paraId="26B0F6B9" w14:textId="77777777" w:rsidR="00B724C9" w:rsidRPr="005F062F" w:rsidRDefault="00B724C9" w:rsidP="0032314E">
            <w:pPr>
              <w:jc w:val="both"/>
              <w:rPr>
                <w:kern w:val="2"/>
                <w:szCs w:val="24"/>
              </w:rPr>
            </w:pPr>
          </w:p>
        </w:tc>
        <w:tc>
          <w:tcPr>
            <w:tcW w:w="3240" w:type="dxa"/>
          </w:tcPr>
          <w:p w14:paraId="6DF5CFC7" w14:textId="77777777" w:rsidR="00B724C9" w:rsidRPr="005F062F" w:rsidRDefault="00B724C9" w:rsidP="0032314E">
            <w:pPr>
              <w:jc w:val="both"/>
              <w:rPr>
                <w:kern w:val="2"/>
                <w:szCs w:val="24"/>
              </w:rPr>
            </w:pPr>
            <w:r w:rsidRPr="005F062F">
              <w:rPr>
                <w:kern w:val="2"/>
                <w:szCs w:val="24"/>
              </w:rPr>
              <w:t>1.1.10. Atstovavimo pagrindas</w:t>
            </w:r>
          </w:p>
        </w:tc>
        <w:tc>
          <w:tcPr>
            <w:tcW w:w="3510" w:type="dxa"/>
          </w:tcPr>
          <w:p w14:paraId="0A30E475" w14:textId="7CB68461" w:rsidR="00B724C9" w:rsidRPr="005F062F" w:rsidRDefault="00B724C9" w:rsidP="0032314E">
            <w:pPr>
              <w:jc w:val="both"/>
              <w:rPr>
                <w:kern w:val="2"/>
                <w:szCs w:val="24"/>
              </w:rPr>
            </w:pPr>
            <w:r w:rsidRPr="005F062F">
              <w:rPr>
                <w:kern w:val="2"/>
                <w:szCs w:val="24"/>
              </w:rPr>
              <w:t>Įstaigos nuostatai</w:t>
            </w:r>
          </w:p>
        </w:tc>
      </w:tr>
      <w:tr w:rsidR="005F062F" w:rsidRPr="005F062F" w14:paraId="297540DE" w14:textId="77777777">
        <w:tc>
          <w:tcPr>
            <w:tcW w:w="2808" w:type="dxa"/>
            <w:vMerge w:val="restart"/>
          </w:tcPr>
          <w:p w14:paraId="24DAF68D" w14:textId="77777777" w:rsidR="00B724C9" w:rsidRPr="005F062F" w:rsidRDefault="00B724C9" w:rsidP="0032314E">
            <w:pPr>
              <w:jc w:val="both"/>
              <w:rPr>
                <w:b/>
                <w:bCs/>
                <w:kern w:val="2"/>
                <w:szCs w:val="24"/>
              </w:rPr>
            </w:pPr>
          </w:p>
          <w:p w14:paraId="7F313970" w14:textId="77777777" w:rsidR="00B724C9" w:rsidRPr="005F062F" w:rsidRDefault="00B724C9" w:rsidP="0032314E">
            <w:pPr>
              <w:jc w:val="both"/>
              <w:rPr>
                <w:b/>
                <w:bCs/>
                <w:kern w:val="2"/>
                <w:szCs w:val="24"/>
              </w:rPr>
            </w:pPr>
          </w:p>
          <w:p w14:paraId="1E758310" w14:textId="77777777" w:rsidR="00B724C9" w:rsidRPr="005F062F" w:rsidRDefault="00B724C9" w:rsidP="0032314E">
            <w:pPr>
              <w:jc w:val="both"/>
              <w:rPr>
                <w:b/>
                <w:bCs/>
                <w:kern w:val="2"/>
                <w:szCs w:val="24"/>
              </w:rPr>
            </w:pPr>
          </w:p>
          <w:p w14:paraId="1D31BC94" w14:textId="77777777" w:rsidR="00B724C9" w:rsidRPr="005F062F" w:rsidRDefault="00B724C9" w:rsidP="0032314E">
            <w:pPr>
              <w:jc w:val="both"/>
              <w:rPr>
                <w:b/>
                <w:bCs/>
                <w:kern w:val="2"/>
                <w:szCs w:val="24"/>
              </w:rPr>
            </w:pPr>
            <w:r w:rsidRPr="005F062F">
              <w:rPr>
                <w:b/>
                <w:bCs/>
                <w:kern w:val="2"/>
                <w:szCs w:val="24"/>
              </w:rPr>
              <w:t>1.2. Tiekėjas</w:t>
            </w:r>
          </w:p>
          <w:p w14:paraId="511CF9A0" w14:textId="20FA6C81" w:rsidR="00B724C9" w:rsidRPr="005F062F" w:rsidRDefault="00B724C9" w:rsidP="0032314E">
            <w:pPr>
              <w:jc w:val="both"/>
              <w:rPr>
                <w:b/>
                <w:bCs/>
                <w:kern w:val="2"/>
                <w:szCs w:val="24"/>
              </w:rPr>
            </w:pPr>
          </w:p>
        </w:tc>
        <w:tc>
          <w:tcPr>
            <w:tcW w:w="3240" w:type="dxa"/>
          </w:tcPr>
          <w:p w14:paraId="5FA15E2B" w14:textId="77777777" w:rsidR="00B724C9" w:rsidRPr="005F062F" w:rsidRDefault="00B724C9" w:rsidP="0032314E">
            <w:pPr>
              <w:jc w:val="both"/>
              <w:rPr>
                <w:kern w:val="2"/>
                <w:szCs w:val="24"/>
              </w:rPr>
            </w:pPr>
            <w:r w:rsidRPr="005F062F">
              <w:rPr>
                <w:kern w:val="2"/>
                <w:szCs w:val="24"/>
              </w:rPr>
              <w:t>1.2.1. Pavadinimas</w:t>
            </w:r>
          </w:p>
        </w:tc>
        <w:tc>
          <w:tcPr>
            <w:tcW w:w="3510" w:type="dxa"/>
          </w:tcPr>
          <w:p w14:paraId="4CA678CD" w14:textId="5E54810C" w:rsidR="00B724C9" w:rsidRPr="005F062F" w:rsidRDefault="00B724C9" w:rsidP="0032314E">
            <w:pPr>
              <w:jc w:val="both"/>
              <w:rPr>
                <w:kern w:val="2"/>
                <w:szCs w:val="24"/>
              </w:rPr>
            </w:pPr>
          </w:p>
        </w:tc>
      </w:tr>
      <w:tr w:rsidR="005F062F" w:rsidRPr="005F062F" w14:paraId="5A1F4414" w14:textId="77777777">
        <w:tc>
          <w:tcPr>
            <w:tcW w:w="2808" w:type="dxa"/>
            <w:vMerge/>
          </w:tcPr>
          <w:p w14:paraId="124649CF" w14:textId="77777777" w:rsidR="00B724C9" w:rsidRPr="005F062F" w:rsidRDefault="00B724C9" w:rsidP="0032314E">
            <w:pPr>
              <w:jc w:val="both"/>
              <w:rPr>
                <w:b/>
                <w:bCs/>
                <w:kern w:val="2"/>
                <w:szCs w:val="24"/>
              </w:rPr>
            </w:pPr>
          </w:p>
        </w:tc>
        <w:tc>
          <w:tcPr>
            <w:tcW w:w="3240" w:type="dxa"/>
          </w:tcPr>
          <w:p w14:paraId="2D8A56C7" w14:textId="77777777" w:rsidR="00B724C9" w:rsidRPr="005F062F" w:rsidRDefault="00B724C9" w:rsidP="0032314E">
            <w:pPr>
              <w:jc w:val="both"/>
              <w:rPr>
                <w:kern w:val="2"/>
                <w:szCs w:val="24"/>
              </w:rPr>
            </w:pPr>
            <w:r w:rsidRPr="005F062F">
              <w:rPr>
                <w:kern w:val="2"/>
                <w:szCs w:val="24"/>
              </w:rPr>
              <w:t>1.2.2. Juridinio asmens kodas</w:t>
            </w:r>
          </w:p>
        </w:tc>
        <w:tc>
          <w:tcPr>
            <w:tcW w:w="3510" w:type="dxa"/>
          </w:tcPr>
          <w:p w14:paraId="2F2FDC32" w14:textId="4F05A8AC" w:rsidR="00B724C9" w:rsidRPr="005F062F" w:rsidRDefault="00B724C9" w:rsidP="00780072">
            <w:pPr>
              <w:jc w:val="both"/>
              <w:rPr>
                <w:kern w:val="2"/>
                <w:szCs w:val="24"/>
              </w:rPr>
            </w:pPr>
          </w:p>
        </w:tc>
      </w:tr>
      <w:tr w:rsidR="005F062F" w:rsidRPr="005F062F" w14:paraId="677DD19F" w14:textId="77777777">
        <w:tc>
          <w:tcPr>
            <w:tcW w:w="2808" w:type="dxa"/>
            <w:vMerge/>
          </w:tcPr>
          <w:p w14:paraId="7C838BE7" w14:textId="77777777" w:rsidR="00B724C9" w:rsidRPr="005F062F" w:rsidRDefault="00B724C9" w:rsidP="0032314E">
            <w:pPr>
              <w:jc w:val="both"/>
              <w:rPr>
                <w:b/>
                <w:bCs/>
                <w:kern w:val="2"/>
                <w:szCs w:val="24"/>
              </w:rPr>
            </w:pPr>
          </w:p>
        </w:tc>
        <w:tc>
          <w:tcPr>
            <w:tcW w:w="3240" w:type="dxa"/>
          </w:tcPr>
          <w:p w14:paraId="5D9B188C" w14:textId="77777777" w:rsidR="00B724C9" w:rsidRPr="005F062F" w:rsidRDefault="00B724C9" w:rsidP="0032314E">
            <w:pPr>
              <w:jc w:val="both"/>
              <w:rPr>
                <w:kern w:val="2"/>
                <w:szCs w:val="24"/>
              </w:rPr>
            </w:pPr>
            <w:r w:rsidRPr="005F062F">
              <w:rPr>
                <w:kern w:val="2"/>
                <w:szCs w:val="24"/>
              </w:rPr>
              <w:t>1.2.3. Adresas</w:t>
            </w:r>
          </w:p>
        </w:tc>
        <w:tc>
          <w:tcPr>
            <w:tcW w:w="3510" w:type="dxa"/>
          </w:tcPr>
          <w:p w14:paraId="2209A7F9" w14:textId="2724B12B" w:rsidR="00B724C9" w:rsidRPr="005F062F" w:rsidRDefault="00B724C9" w:rsidP="0032314E">
            <w:pPr>
              <w:jc w:val="both"/>
              <w:rPr>
                <w:kern w:val="2"/>
                <w:szCs w:val="24"/>
              </w:rPr>
            </w:pPr>
          </w:p>
        </w:tc>
      </w:tr>
      <w:tr w:rsidR="005F062F" w:rsidRPr="005F062F" w14:paraId="6997CCAA" w14:textId="77777777">
        <w:tc>
          <w:tcPr>
            <w:tcW w:w="2808" w:type="dxa"/>
            <w:vMerge/>
          </w:tcPr>
          <w:p w14:paraId="60DFBC9E" w14:textId="77777777" w:rsidR="00B724C9" w:rsidRPr="005F062F" w:rsidRDefault="00B724C9" w:rsidP="0032314E">
            <w:pPr>
              <w:jc w:val="both"/>
              <w:rPr>
                <w:b/>
                <w:bCs/>
                <w:kern w:val="2"/>
                <w:szCs w:val="24"/>
              </w:rPr>
            </w:pPr>
          </w:p>
        </w:tc>
        <w:tc>
          <w:tcPr>
            <w:tcW w:w="3240" w:type="dxa"/>
          </w:tcPr>
          <w:p w14:paraId="0253DCE8" w14:textId="77777777" w:rsidR="00B724C9" w:rsidRPr="005F062F" w:rsidRDefault="00B724C9" w:rsidP="0032314E">
            <w:pPr>
              <w:jc w:val="both"/>
              <w:rPr>
                <w:kern w:val="2"/>
                <w:szCs w:val="24"/>
              </w:rPr>
            </w:pPr>
            <w:r w:rsidRPr="005F062F">
              <w:rPr>
                <w:kern w:val="2"/>
                <w:szCs w:val="24"/>
              </w:rPr>
              <w:t>1.2.4. PVM mokėtojo kodas</w:t>
            </w:r>
          </w:p>
        </w:tc>
        <w:tc>
          <w:tcPr>
            <w:tcW w:w="3510" w:type="dxa"/>
          </w:tcPr>
          <w:p w14:paraId="664E6C26" w14:textId="2B43CC24" w:rsidR="00B724C9" w:rsidRPr="005F062F" w:rsidRDefault="00B724C9" w:rsidP="00780072">
            <w:pPr>
              <w:jc w:val="both"/>
              <w:rPr>
                <w:kern w:val="2"/>
                <w:szCs w:val="24"/>
              </w:rPr>
            </w:pPr>
          </w:p>
        </w:tc>
      </w:tr>
      <w:tr w:rsidR="005F062F" w:rsidRPr="005F062F" w14:paraId="56511B3F" w14:textId="77777777">
        <w:tc>
          <w:tcPr>
            <w:tcW w:w="2808" w:type="dxa"/>
            <w:vMerge/>
          </w:tcPr>
          <w:p w14:paraId="7F9384F3" w14:textId="77777777" w:rsidR="00B724C9" w:rsidRPr="005F062F" w:rsidRDefault="00B724C9" w:rsidP="0032314E">
            <w:pPr>
              <w:jc w:val="both"/>
              <w:rPr>
                <w:b/>
                <w:bCs/>
                <w:kern w:val="2"/>
                <w:szCs w:val="24"/>
              </w:rPr>
            </w:pPr>
          </w:p>
        </w:tc>
        <w:tc>
          <w:tcPr>
            <w:tcW w:w="3240" w:type="dxa"/>
          </w:tcPr>
          <w:p w14:paraId="59604D65" w14:textId="77777777" w:rsidR="00B724C9" w:rsidRPr="005F062F" w:rsidRDefault="00B724C9" w:rsidP="0032314E">
            <w:pPr>
              <w:jc w:val="both"/>
              <w:rPr>
                <w:kern w:val="2"/>
                <w:szCs w:val="24"/>
              </w:rPr>
            </w:pPr>
            <w:r w:rsidRPr="005F062F">
              <w:rPr>
                <w:kern w:val="2"/>
                <w:szCs w:val="24"/>
              </w:rPr>
              <w:t>1.2.5. Atsiskaitomoji sąskaita</w:t>
            </w:r>
          </w:p>
        </w:tc>
        <w:tc>
          <w:tcPr>
            <w:tcW w:w="3510" w:type="dxa"/>
          </w:tcPr>
          <w:p w14:paraId="5E8603EA" w14:textId="5EFE6500" w:rsidR="00B724C9" w:rsidRPr="005F062F" w:rsidRDefault="00B724C9" w:rsidP="00780072">
            <w:pPr>
              <w:jc w:val="both"/>
              <w:rPr>
                <w:kern w:val="2"/>
                <w:szCs w:val="24"/>
              </w:rPr>
            </w:pPr>
          </w:p>
        </w:tc>
      </w:tr>
      <w:tr w:rsidR="005F062F" w:rsidRPr="005F062F" w14:paraId="76D25D72" w14:textId="77777777">
        <w:tc>
          <w:tcPr>
            <w:tcW w:w="2808" w:type="dxa"/>
            <w:vMerge/>
          </w:tcPr>
          <w:p w14:paraId="008F27AB" w14:textId="77777777" w:rsidR="00B724C9" w:rsidRPr="005F062F" w:rsidRDefault="00B724C9" w:rsidP="0032314E">
            <w:pPr>
              <w:jc w:val="both"/>
              <w:rPr>
                <w:b/>
                <w:bCs/>
                <w:kern w:val="2"/>
                <w:szCs w:val="24"/>
              </w:rPr>
            </w:pPr>
          </w:p>
        </w:tc>
        <w:tc>
          <w:tcPr>
            <w:tcW w:w="3240" w:type="dxa"/>
          </w:tcPr>
          <w:p w14:paraId="0EF16E31" w14:textId="77777777" w:rsidR="00B724C9" w:rsidRPr="005F062F" w:rsidRDefault="00B724C9" w:rsidP="0032314E">
            <w:pPr>
              <w:jc w:val="both"/>
              <w:rPr>
                <w:kern w:val="2"/>
                <w:szCs w:val="24"/>
              </w:rPr>
            </w:pPr>
            <w:r w:rsidRPr="005F062F">
              <w:rPr>
                <w:kern w:val="2"/>
                <w:szCs w:val="24"/>
              </w:rPr>
              <w:t>1.2.6. Bankas, banko kodas</w:t>
            </w:r>
          </w:p>
        </w:tc>
        <w:tc>
          <w:tcPr>
            <w:tcW w:w="3510" w:type="dxa"/>
          </w:tcPr>
          <w:p w14:paraId="5F1D0193" w14:textId="607594CE" w:rsidR="00B724C9" w:rsidRPr="005F062F" w:rsidRDefault="00B724C9" w:rsidP="0032314E">
            <w:pPr>
              <w:jc w:val="both"/>
              <w:rPr>
                <w:kern w:val="2"/>
                <w:szCs w:val="24"/>
              </w:rPr>
            </w:pPr>
          </w:p>
        </w:tc>
      </w:tr>
      <w:tr w:rsidR="005F062F" w:rsidRPr="005F062F" w14:paraId="76CF2E45" w14:textId="77777777" w:rsidTr="0032266D">
        <w:trPr>
          <w:trHeight w:val="53"/>
        </w:trPr>
        <w:tc>
          <w:tcPr>
            <w:tcW w:w="2808" w:type="dxa"/>
            <w:vMerge/>
          </w:tcPr>
          <w:p w14:paraId="7F57DC4A" w14:textId="77777777" w:rsidR="00B724C9" w:rsidRPr="005F062F" w:rsidRDefault="00B724C9" w:rsidP="0032314E">
            <w:pPr>
              <w:jc w:val="both"/>
              <w:rPr>
                <w:b/>
                <w:bCs/>
                <w:kern w:val="2"/>
                <w:szCs w:val="24"/>
              </w:rPr>
            </w:pPr>
          </w:p>
        </w:tc>
        <w:tc>
          <w:tcPr>
            <w:tcW w:w="3240" w:type="dxa"/>
          </w:tcPr>
          <w:p w14:paraId="68AB0914" w14:textId="77777777" w:rsidR="00B724C9" w:rsidRPr="009E5CBF" w:rsidRDefault="00B724C9" w:rsidP="0032314E">
            <w:pPr>
              <w:jc w:val="both"/>
              <w:rPr>
                <w:kern w:val="2"/>
                <w:szCs w:val="24"/>
              </w:rPr>
            </w:pPr>
            <w:r w:rsidRPr="009E5CBF">
              <w:rPr>
                <w:kern w:val="2"/>
                <w:szCs w:val="24"/>
              </w:rPr>
              <w:t>1.2.7. Telefonas</w:t>
            </w:r>
          </w:p>
        </w:tc>
        <w:tc>
          <w:tcPr>
            <w:tcW w:w="3510" w:type="dxa"/>
          </w:tcPr>
          <w:p w14:paraId="04882A66" w14:textId="19DA7A94" w:rsidR="00B724C9" w:rsidRPr="009E5CBF" w:rsidRDefault="00B724C9" w:rsidP="0032314E">
            <w:pPr>
              <w:jc w:val="both"/>
              <w:rPr>
                <w:kern w:val="2"/>
                <w:szCs w:val="24"/>
              </w:rPr>
            </w:pPr>
          </w:p>
        </w:tc>
      </w:tr>
      <w:tr w:rsidR="005F062F" w:rsidRPr="005F062F" w14:paraId="269EEE8D" w14:textId="77777777">
        <w:tc>
          <w:tcPr>
            <w:tcW w:w="2808" w:type="dxa"/>
            <w:vMerge/>
          </w:tcPr>
          <w:p w14:paraId="052EF525" w14:textId="77777777" w:rsidR="00B724C9" w:rsidRPr="005F062F" w:rsidRDefault="00B724C9" w:rsidP="0032314E">
            <w:pPr>
              <w:jc w:val="both"/>
              <w:rPr>
                <w:b/>
                <w:bCs/>
                <w:kern w:val="2"/>
                <w:szCs w:val="24"/>
              </w:rPr>
            </w:pPr>
          </w:p>
        </w:tc>
        <w:tc>
          <w:tcPr>
            <w:tcW w:w="3240" w:type="dxa"/>
          </w:tcPr>
          <w:p w14:paraId="757F4B74" w14:textId="77777777" w:rsidR="00B724C9" w:rsidRPr="009E5CBF" w:rsidRDefault="00B724C9" w:rsidP="0032314E">
            <w:pPr>
              <w:jc w:val="both"/>
              <w:rPr>
                <w:kern w:val="2"/>
                <w:szCs w:val="24"/>
              </w:rPr>
            </w:pPr>
            <w:r w:rsidRPr="009E5CBF">
              <w:rPr>
                <w:kern w:val="2"/>
                <w:szCs w:val="24"/>
              </w:rPr>
              <w:t>1.2.8. El. paštas</w:t>
            </w:r>
          </w:p>
        </w:tc>
        <w:tc>
          <w:tcPr>
            <w:tcW w:w="3510" w:type="dxa"/>
          </w:tcPr>
          <w:p w14:paraId="2F7E9821" w14:textId="6D9D4E23" w:rsidR="00B724C9" w:rsidRPr="009E5CBF" w:rsidRDefault="00B724C9" w:rsidP="0032314E">
            <w:pPr>
              <w:jc w:val="both"/>
              <w:rPr>
                <w:kern w:val="2"/>
                <w:szCs w:val="24"/>
              </w:rPr>
            </w:pPr>
          </w:p>
        </w:tc>
      </w:tr>
      <w:tr w:rsidR="005F062F" w:rsidRPr="005F062F" w14:paraId="0CC1CDFC" w14:textId="77777777">
        <w:tc>
          <w:tcPr>
            <w:tcW w:w="2808" w:type="dxa"/>
            <w:vMerge/>
          </w:tcPr>
          <w:p w14:paraId="3A32526B" w14:textId="77777777" w:rsidR="00B724C9" w:rsidRPr="005F062F" w:rsidRDefault="00B724C9" w:rsidP="0032314E">
            <w:pPr>
              <w:jc w:val="both"/>
              <w:rPr>
                <w:b/>
                <w:bCs/>
                <w:kern w:val="2"/>
                <w:szCs w:val="24"/>
              </w:rPr>
            </w:pPr>
          </w:p>
        </w:tc>
        <w:tc>
          <w:tcPr>
            <w:tcW w:w="3240" w:type="dxa"/>
          </w:tcPr>
          <w:p w14:paraId="37909961" w14:textId="77777777" w:rsidR="00B724C9" w:rsidRPr="009E5CBF" w:rsidRDefault="00B724C9" w:rsidP="0032314E">
            <w:pPr>
              <w:jc w:val="both"/>
              <w:rPr>
                <w:kern w:val="2"/>
                <w:szCs w:val="24"/>
              </w:rPr>
            </w:pPr>
            <w:r w:rsidRPr="009E5CBF">
              <w:rPr>
                <w:kern w:val="2"/>
                <w:szCs w:val="24"/>
              </w:rPr>
              <w:t>1.2.9. Šalies atstovas</w:t>
            </w:r>
          </w:p>
        </w:tc>
        <w:tc>
          <w:tcPr>
            <w:tcW w:w="3510" w:type="dxa"/>
          </w:tcPr>
          <w:p w14:paraId="4158F528" w14:textId="46CB94C4" w:rsidR="00B724C9" w:rsidRPr="009E5CBF" w:rsidRDefault="00B724C9" w:rsidP="0032314E">
            <w:pPr>
              <w:jc w:val="both"/>
              <w:rPr>
                <w:kern w:val="2"/>
                <w:szCs w:val="24"/>
              </w:rPr>
            </w:pPr>
          </w:p>
        </w:tc>
      </w:tr>
      <w:tr w:rsidR="00B724C9" w:rsidRPr="005F062F" w14:paraId="5CEC3529" w14:textId="77777777">
        <w:tc>
          <w:tcPr>
            <w:tcW w:w="2808" w:type="dxa"/>
            <w:vMerge/>
          </w:tcPr>
          <w:p w14:paraId="0207F6D8" w14:textId="77777777" w:rsidR="00B724C9" w:rsidRPr="005F062F" w:rsidRDefault="00B724C9" w:rsidP="0032314E">
            <w:pPr>
              <w:jc w:val="both"/>
              <w:rPr>
                <w:b/>
                <w:bCs/>
                <w:kern w:val="2"/>
                <w:szCs w:val="24"/>
              </w:rPr>
            </w:pPr>
          </w:p>
        </w:tc>
        <w:tc>
          <w:tcPr>
            <w:tcW w:w="3240" w:type="dxa"/>
          </w:tcPr>
          <w:p w14:paraId="06957C16" w14:textId="77777777" w:rsidR="00B724C9" w:rsidRPr="009E5CBF" w:rsidRDefault="00B724C9" w:rsidP="0032314E">
            <w:pPr>
              <w:jc w:val="both"/>
              <w:rPr>
                <w:kern w:val="2"/>
                <w:szCs w:val="24"/>
              </w:rPr>
            </w:pPr>
            <w:r w:rsidRPr="009E5CBF">
              <w:rPr>
                <w:kern w:val="2"/>
                <w:szCs w:val="24"/>
              </w:rPr>
              <w:t>1.2.10. Atstovavimo pagrindas</w:t>
            </w:r>
          </w:p>
        </w:tc>
        <w:tc>
          <w:tcPr>
            <w:tcW w:w="3510" w:type="dxa"/>
          </w:tcPr>
          <w:p w14:paraId="2FC613A4" w14:textId="3308A349" w:rsidR="00B724C9" w:rsidRPr="009E5CBF" w:rsidRDefault="00F77C26" w:rsidP="0032314E">
            <w:pPr>
              <w:jc w:val="both"/>
              <w:rPr>
                <w:kern w:val="2"/>
                <w:szCs w:val="24"/>
              </w:rPr>
            </w:pPr>
            <w:r w:rsidRPr="009E5CBF">
              <w:rPr>
                <w:kern w:val="2"/>
                <w:szCs w:val="24"/>
              </w:rPr>
              <w:t>Pagal bendrovės įstatus</w:t>
            </w:r>
          </w:p>
        </w:tc>
      </w:tr>
    </w:tbl>
    <w:p w14:paraId="6CC0587F" w14:textId="77777777" w:rsidR="00B767F3" w:rsidRPr="005F062F" w:rsidRDefault="00B767F3" w:rsidP="0032314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F062F" w:rsidRPr="005F062F" w14:paraId="3EFEA890" w14:textId="77777777">
        <w:trPr>
          <w:trHeight w:val="300"/>
        </w:trPr>
        <w:tc>
          <w:tcPr>
            <w:tcW w:w="9535" w:type="dxa"/>
            <w:gridSpan w:val="5"/>
          </w:tcPr>
          <w:p w14:paraId="2A0FE631" w14:textId="77777777" w:rsidR="00B767F3" w:rsidRPr="005F062F" w:rsidRDefault="00DD7479" w:rsidP="0032314E">
            <w:pPr>
              <w:jc w:val="both"/>
              <w:rPr>
                <w:b/>
                <w:bCs/>
                <w:kern w:val="2"/>
                <w:szCs w:val="24"/>
              </w:rPr>
            </w:pPr>
            <w:r w:rsidRPr="005F062F">
              <w:rPr>
                <w:b/>
                <w:bCs/>
                <w:kern w:val="2"/>
                <w:szCs w:val="24"/>
              </w:rPr>
              <w:t>2. ATSAKINGI ASMENYS</w:t>
            </w:r>
          </w:p>
        </w:tc>
      </w:tr>
      <w:tr w:rsidR="005F062F" w:rsidRPr="005F062F"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5F062F" w:rsidRDefault="00DD7479" w:rsidP="0032314E">
            <w:pPr>
              <w:jc w:val="both"/>
              <w:rPr>
                <w:b/>
                <w:bCs/>
                <w:kern w:val="2"/>
                <w:szCs w:val="24"/>
              </w:rPr>
            </w:pPr>
            <w:r w:rsidRPr="005F062F">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FACEF9C" w14:textId="7BE17C2D" w:rsidR="00B724C9" w:rsidRDefault="00B724C9" w:rsidP="0032314E">
            <w:pPr>
              <w:jc w:val="both"/>
              <w:rPr>
                <w:kern w:val="2"/>
                <w:szCs w:val="24"/>
              </w:rPr>
            </w:pPr>
            <w:r w:rsidRPr="005F062F">
              <w:rPr>
                <w:kern w:val="2"/>
                <w:szCs w:val="24"/>
              </w:rPr>
              <w:t xml:space="preserve">Asmuo, atsakingas už Sutarties vykdymą – </w:t>
            </w:r>
          </w:p>
          <w:p w14:paraId="1465C78E" w14:textId="77777777" w:rsidR="00294285" w:rsidRPr="005F062F" w:rsidRDefault="00294285" w:rsidP="0032314E">
            <w:pPr>
              <w:jc w:val="both"/>
              <w:rPr>
                <w:kern w:val="2"/>
                <w:szCs w:val="24"/>
              </w:rPr>
            </w:pPr>
          </w:p>
          <w:p w14:paraId="17EC4F5A" w14:textId="47A1AA87" w:rsidR="00B724C9" w:rsidRPr="005F062F" w:rsidRDefault="00B724C9" w:rsidP="0032314E">
            <w:pPr>
              <w:jc w:val="both"/>
              <w:rPr>
                <w:kern w:val="2"/>
                <w:szCs w:val="24"/>
              </w:rPr>
            </w:pPr>
            <w:r w:rsidRPr="005F062F">
              <w:rPr>
                <w:kern w:val="2"/>
                <w:szCs w:val="24"/>
              </w:rPr>
              <w:t xml:space="preserve">Asmuo, atsakingas </w:t>
            </w:r>
            <w:r w:rsidR="00294285">
              <w:rPr>
                <w:kern w:val="2"/>
                <w:szCs w:val="24"/>
              </w:rPr>
              <w:t xml:space="preserve">už </w:t>
            </w:r>
            <w:r w:rsidRPr="005F062F">
              <w:rPr>
                <w:kern w:val="2"/>
                <w:szCs w:val="24"/>
              </w:rPr>
              <w:t xml:space="preserve">sąskaitų per informacinę sistemą SABIS priėmimą – </w:t>
            </w:r>
          </w:p>
          <w:p w14:paraId="61F9B250" w14:textId="7C85FC6B" w:rsidR="00B767F3" w:rsidRPr="005F062F" w:rsidRDefault="00B767F3" w:rsidP="0032314E">
            <w:pPr>
              <w:jc w:val="both"/>
              <w:rPr>
                <w:kern w:val="2"/>
                <w:szCs w:val="24"/>
              </w:rPr>
            </w:pPr>
          </w:p>
        </w:tc>
      </w:tr>
      <w:tr w:rsidR="005F062F" w:rsidRPr="005F062F"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5F062F" w:rsidRDefault="00DD7479" w:rsidP="0032314E">
            <w:pPr>
              <w:jc w:val="both"/>
              <w:rPr>
                <w:b/>
                <w:bCs/>
                <w:kern w:val="2"/>
                <w:szCs w:val="24"/>
              </w:rPr>
            </w:pPr>
            <w:r w:rsidRPr="005F062F">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515120E" w14:textId="763F77BD" w:rsidR="00871200" w:rsidRPr="009E5CBF" w:rsidRDefault="00871200" w:rsidP="00871200">
            <w:pPr>
              <w:jc w:val="both"/>
              <w:rPr>
                <w:kern w:val="2"/>
                <w:lang w:val="en-US"/>
              </w:rPr>
            </w:pPr>
          </w:p>
          <w:p w14:paraId="0E5F50A7" w14:textId="646258BC" w:rsidR="00B767F3" w:rsidRPr="0032266D" w:rsidRDefault="00B767F3" w:rsidP="0032314E">
            <w:pPr>
              <w:jc w:val="both"/>
              <w:rPr>
                <w:kern w:val="2"/>
                <w:szCs w:val="24"/>
                <w:highlight w:val="yellow"/>
              </w:rPr>
            </w:pPr>
          </w:p>
        </w:tc>
      </w:tr>
      <w:tr w:rsidR="005F062F" w:rsidRPr="005F062F" w14:paraId="2A3330D6" w14:textId="77777777">
        <w:trPr>
          <w:trHeight w:val="300"/>
        </w:trPr>
        <w:tc>
          <w:tcPr>
            <w:tcW w:w="9535" w:type="dxa"/>
            <w:gridSpan w:val="5"/>
          </w:tcPr>
          <w:p w14:paraId="691D758A" w14:textId="77777777" w:rsidR="00B767F3" w:rsidRPr="005F062F" w:rsidRDefault="00DD7479" w:rsidP="0032314E">
            <w:pPr>
              <w:jc w:val="both"/>
              <w:rPr>
                <w:b/>
                <w:bCs/>
                <w:kern w:val="2"/>
                <w:szCs w:val="24"/>
              </w:rPr>
            </w:pPr>
            <w:r w:rsidRPr="005F062F">
              <w:rPr>
                <w:b/>
                <w:bCs/>
                <w:kern w:val="2"/>
                <w:szCs w:val="24"/>
              </w:rPr>
              <w:t>3. SUTARTIES DALYKAS</w:t>
            </w:r>
          </w:p>
        </w:tc>
      </w:tr>
      <w:tr w:rsidR="005F062F" w:rsidRPr="005F062F"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5F062F" w:rsidRDefault="00DD7479" w:rsidP="0032314E">
            <w:pPr>
              <w:jc w:val="both"/>
              <w:rPr>
                <w:b/>
                <w:bCs/>
                <w:kern w:val="2"/>
                <w:szCs w:val="24"/>
              </w:rPr>
            </w:pPr>
            <w:r w:rsidRPr="005F062F">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06A149B" w:rsidR="00B767F3" w:rsidRPr="005F062F" w:rsidRDefault="00DD7479" w:rsidP="0032314E">
            <w:pPr>
              <w:jc w:val="both"/>
              <w:rPr>
                <w:kern w:val="2"/>
                <w:szCs w:val="24"/>
              </w:rPr>
            </w:pPr>
            <w:r w:rsidRPr="005F062F">
              <w:rPr>
                <w:kern w:val="2"/>
                <w:szCs w:val="24"/>
              </w:rPr>
              <w:t xml:space="preserve">Tiekėjas įsipareigoja Sutartyje numatytomis sąlygomis perduoti </w:t>
            </w:r>
            <w:r w:rsidR="00294285" w:rsidRPr="00294285">
              <w:rPr>
                <w:b/>
                <w:szCs w:val="24"/>
              </w:rPr>
              <w:t xml:space="preserve">Programinę įrangą </w:t>
            </w:r>
            <w:r w:rsidR="00FF39C8" w:rsidRPr="00FF39C8">
              <w:rPr>
                <w:b/>
                <w:szCs w:val="24"/>
              </w:rPr>
              <w:t>Cisco</w:t>
            </w:r>
            <w:r w:rsidR="00FF39C8" w:rsidRPr="00CB4812">
              <w:rPr>
                <w:szCs w:val="24"/>
              </w:rPr>
              <w:t xml:space="preserve"> </w:t>
            </w:r>
            <w:r w:rsidR="00294285" w:rsidRPr="00294285">
              <w:rPr>
                <w:b/>
                <w:szCs w:val="24"/>
              </w:rPr>
              <w:t>UC Manager Enhanced Licence</w:t>
            </w:r>
            <w:r w:rsidR="001929DC" w:rsidRPr="005F062F">
              <w:rPr>
                <w:kern w:val="2"/>
                <w:szCs w:val="24"/>
              </w:rPr>
              <w:t xml:space="preserve"> (</w:t>
            </w:r>
            <w:r w:rsidR="00294285">
              <w:rPr>
                <w:kern w:val="2"/>
                <w:szCs w:val="24"/>
              </w:rPr>
              <w:t>50</w:t>
            </w:r>
            <w:r w:rsidR="001929DC" w:rsidRPr="005F062F">
              <w:rPr>
                <w:kern w:val="2"/>
                <w:szCs w:val="24"/>
              </w:rPr>
              <w:t xml:space="preserve"> vnt.) (toliau – </w:t>
            </w:r>
            <w:r w:rsidRPr="005F062F">
              <w:rPr>
                <w:kern w:val="2"/>
                <w:szCs w:val="24"/>
              </w:rPr>
              <w:t>Prek</w:t>
            </w:r>
            <w:r w:rsidR="00C47B15">
              <w:rPr>
                <w:kern w:val="2"/>
                <w:szCs w:val="24"/>
              </w:rPr>
              <w:t>ė</w:t>
            </w:r>
            <w:r w:rsidRPr="005F062F">
              <w:rPr>
                <w:kern w:val="2"/>
                <w:szCs w:val="24"/>
              </w:rPr>
              <w:t>s</w:t>
            </w:r>
            <w:r w:rsidR="001929DC" w:rsidRPr="005F062F">
              <w:rPr>
                <w:kern w:val="2"/>
                <w:szCs w:val="24"/>
              </w:rPr>
              <w:t>)</w:t>
            </w:r>
            <w:r w:rsidR="00C47B15">
              <w:rPr>
                <w:kern w:val="2"/>
                <w:szCs w:val="24"/>
              </w:rPr>
              <w:t xml:space="preserve"> ir 36 mėn. teikti Prekių/</w:t>
            </w:r>
            <w:r w:rsidR="00C47B15" w:rsidRPr="001433EC">
              <w:t>Programinės įrangos palaikymo paslaug</w:t>
            </w:r>
            <w:r w:rsidR="00C47B15">
              <w:t>a</w:t>
            </w:r>
            <w:r w:rsidR="00C47B15" w:rsidRPr="001433EC">
              <w:t>s</w:t>
            </w:r>
            <w:r w:rsidRPr="005F062F">
              <w:rPr>
                <w:kern w:val="2"/>
                <w:szCs w:val="24"/>
              </w:rPr>
              <w:t>.</w:t>
            </w:r>
          </w:p>
          <w:p w14:paraId="74009C55" w14:textId="1B130F38" w:rsidR="00B767F3" w:rsidRPr="005F062F" w:rsidRDefault="00DD7479" w:rsidP="009D186D">
            <w:pPr>
              <w:jc w:val="both"/>
              <w:rPr>
                <w:kern w:val="2"/>
                <w:szCs w:val="24"/>
              </w:rPr>
            </w:pPr>
            <w:r w:rsidRPr="005F062F">
              <w:rPr>
                <w:kern w:val="2"/>
                <w:szCs w:val="24"/>
              </w:rPr>
              <w:lastRenderedPageBreak/>
              <w:t xml:space="preserve">Išsamus Prekių aprašymas ir kiti reikalavimai tiekiamoms Prekėms nustatyti Sutarties priede Nr. </w:t>
            </w:r>
            <w:r w:rsidR="005D3844">
              <w:rPr>
                <w:kern w:val="2"/>
                <w:szCs w:val="24"/>
              </w:rPr>
              <w:t>1</w:t>
            </w:r>
            <w:r w:rsidR="005D3844" w:rsidRPr="005F062F">
              <w:rPr>
                <w:kern w:val="2"/>
                <w:szCs w:val="24"/>
              </w:rPr>
              <w:t xml:space="preserve"> </w:t>
            </w:r>
            <w:r w:rsidRPr="005F062F">
              <w:rPr>
                <w:kern w:val="2"/>
                <w:szCs w:val="24"/>
              </w:rPr>
              <w:t xml:space="preserve">„Techninė specifikacija“ (toliau – Techninė specifikacija) ir Sutarties priede Nr. </w:t>
            </w:r>
            <w:r w:rsidR="009D186D">
              <w:rPr>
                <w:kern w:val="2"/>
                <w:szCs w:val="24"/>
              </w:rPr>
              <w:t>2</w:t>
            </w:r>
            <w:r w:rsidR="009D186D" w:rsidRPr="005F062F">
              <w:rPr>
                <w:kern w:val="2"/>
                <w:szCs w:val="24"/>
              </w:rPr>
              <w:t xml:space="preserve"> </w:t>
            </w:r>
            <w:r w:rsidRPr="005F062F">
              <w:rPr>
                <w:kern w:val="2"/>
                <w:szCs w:val="24"/>
              </w:rPr>
              <w:t>„Pasiūlymas“.</w:t>
            </w:r>
          </w:p>
        </w:tc>
      </w:tr>
      <w:tr w:rsidR="005F062F" w:rsidRPr="005F062F"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5F062F" w:rsidRDefault="00DD7479" w:rsidP="0032314E">
            <w:pPr>
              <w:jc w:val="both"/>
              <w:rPr>
                <w:b/>
                <w:bCs/>
                <w:kern w:val="2"/>
                <w:szCs w:val="24"/>
              </w:rPr>
            </w:pPr>
            <w:r w:rsidRPr="005F062F">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4C866ED" w:rsidR="00B767F3" w:rsidRPr="005F062F" w:rsidRDefault="006C0229" w:rsidP="00C47B15">
            <w:pPr>
              <w:jc w:val="both"/>
              <w:rPr>
                <w:kern w:val="2"/>
                <w:szCs w:val="24"/>
              </w:rPr>
            </w:pPr>
            <w:r w:rsidRPr="006C0229">
              <w:rPr>
                <w:szCs w:val="24"/>
              </w:rPr>
              <w:t>Programin</w:t>
            </w:r>
            <w:r>
              <w:rPr>
                <w:szCs w:val="24"/>
              </w:rPr>
              <w:t>ės</w:t>
            </w:r>
            <w:r w:rsidRPr="006C0229">
              <w:rPr>
                <w:szCs w:val="24"/>
              </w:rPr>
              <w:t xml:space="preserve"> įrang</w:t>
            </w:r>
            <w:r>
              <w:rPr>
                <w:szCs w:val="24"/>
              </w:rPr>
              <w:t>os</w:t>
            </w:r>
            <w:r w:rsidRPr="006C0229">
              <w:rPr>
                <w:szCs w:val="24"/>
              </w:rPr>
              <w:t xml:space="preserve"> </w:t>
            </w:r>
            <w:r w:rsidR="00FF39C8" w:rsidRPr="00CB4812">
              <w:rPr>
                <w:szCs w:val="24"/>
              </w:rPr>
              <w:t xml:space="preserve">Cisco </w:t>
            </w:r>
            <w:bookmarkStart w:id="0" w:name="_GoBack"/>
            <w:bookmarkEnd w:id="0"/>
            <w:r w:rsidRPr="006C0229">
              <w:rPr>
                <w:szCs w:val="24"/>
              </w:rPr>
              <w:t>UC Manager Enhanced Licence</w:t>
            </w:r>
            <w:r w:rsidR="001929DC" w:rsidRPr="005F062F">
              <w:rPr>
                <w:kern w:val="2"/>
                <w:szCs w:val="24"/>
              </w:rPr>
              <w:t xml:space="preserve"> (</w:t>
            </w:r>
            <w:r>
              <w:rPr>
                <w:kern w:val="2"/>
                <w:szCs w:val="24"/>
              </w:rPr>
              <w:t>50</w:t>
            </w:r>
            <w:r w:rsidR="001929DC" w:rsidRPr="005F062F">
              <w:rPr>
                <w:kern w:val="2"/>
                <w:szCs w:val="24"/>
              </w:rPr>
              <w:t xml:space="preserve"> vnt.)</w:t>
            </w:r>
            <w:r w:rsidR="00F27850" w:rsidRPr="005F062F">
              <w:rPr>
                <w:kern w:val="2"/>
                <w:szCs w:val="24"/>
              </w:rPr>
              <w:t xml:space="preserve"> pirkimas. </w:t>
            </w:r>
            <w:r>
              <w:rPr>
                <w:kern w:val="2"/>
                <w:szCs w:val="24"/>
              </w:rPr>
              <w:t>P</w:t>
            </w:r>
            <w:r w:rsidR="00F27850" w:rsidRPr="005F062F">
              <w:rPr>
                <w:kern w:val="2"/>
                <w:szCs w:val="24"/>
              </w:rPr>
              <w:t xml:space="preserve">irkimo </w:t>
            </w:r>
            <w:r w:rsidR="00C47B15">
              <w:rPr>
                <w:kern w:val="2"/>
                <w:szCs w:val="24"/>
              </w:rPr>
              <w:t xml:space="preserve">Nr. </w:t>
            </w:r>
            <w:r>
              <w:rPr>
                <w:kern w:val="2"/>
                <w:szCs w:val="24"/>
              </w:rPr>
              <w:t>...</w:t>
            </w:r>
            <w:r w:rsidR="004E7CBF">
              <w:rPr>
                <w:kern w:val="2"/>
                <w:szCs w:val="24"/>
              </w:rPr>
              <w:t>.</w:t>
            </w:r>
            <w:r w:rsidR="00F27850" w:rsidRPr="005F062F">
              <w:rPr>
                <w:kern w:val="2"/>
                <w:szCs w:val="24"/>
              </w:rPr>
              <w:t xml:space="preserve"> </w:t>
            </w:r>
          </w:p>
        </w:tc>
      </w:tr>
      <w:tr w:rsidR="005F062F" w:rsidRPr="005F062F"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5F062F" w:rsidRDefault="00DD7479" w:rsidP="0032314E">
            <w:pPr>
              <w:jc w:val="both"/>
              <w:rPr>
                <w:b/>
                <w:bCs/>
                <w:kern w:val="2"/>
                <w:szCs w:val="24"/>
              </w:rPr>
            </w:pPr>
            <w:r w:rsidRPr="005F062F">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63C75FAD" w:rsidR="001929DC" w:rsidRPr="005F062F" w:rsidRDefault="00DD7479" w:rsidP="0032314E">
            <w:pPr>
              <w:jc w:val="both"/>
              <w:rPr>
                <w:kern w:val="2"/>
                <w:szCs w:val="24"/>
              </w:rPr>
            </w:pPr>
            <w:r w:rsidRPr="005F062F">
              <w:rPr>
                <w:kern w:val="2"/>
                <w:szCs w:val="24"/>
              </w:rPr>
              <w:t>Netaikoma</w:t>
            </w:r>
            <w:r w:rsidR="001929DC" w:rsidRPr="005F062F">
              <w:rPr>
                <w:kern w:val="2"/>
                <w:szCs w:val="24"/>
              </w:rPr>
              <w:t>.</w:t>
            </w:r>
          </w:p>
          <w:p w14:paraId="4FF35239" w14:textId="18CFAA56" w:rsidR="00B767F3" w:rsidRPr="005F062F" w:rsidRDefault="00B767F3" w:rsidP="0032314E">
            <w:pPr>
              <w:jc w:val="both"/>
              <w:rPr>
                <w:kern w:val="2"/>
                <w:szCs w:val="24"/>
              </w:rPr>
            </w:pPr>
          </w:p>
        </w:tc>
      </w:tr>
      <w:tr w:rsidR="005F062F" w:rsidRPr="005F062F" w14:paraId="7A8EB718" w14:textId="77777777">
        <w:trPr>
          <w:trHeight w:val="300"/>
        </w:trPr>
        <w:tc>
          <w:tcPr>
            <w:tcW w:w="9535" w:type="dxa"/>
            <w:gridSpan w:val="5"/>
          </w:tcPr>
          <w:p w14:paraId="378814B2" w14:textId="77777777" w:rsidR="00B767F3" w:rsidRPr="005F062F" w:rsidRDefault="00DD7479" w:rsidP="0032314E">
            <w:pPr>
              <w:jc w:val="both"/>
              <w:rPr>
                <w:b/>
                <w:bCs/>
                <w:kern w:val="2"/>
                <w:szCs w:val="24"/>
              </w:rPr>
            </w:pPr>
            <w:r w:rsidRPr="005F062F">
              <w:rPr>
                <w:b/>
                <w:bCs/>
                <w:kern w:val="2"/>
                <w:szCs w:val="24"/>
              </w:rPr>
              <w:t>4. PREKIŲ PRISTATYMO TERMINAI IR PREKIŲ PERDAVIMO - PRIĖMIMO TVARKA</w:t>
            </w:r>
          </w:p>
        </w:tc>
      </w:tr>
      <w:tr w:rsidR="005F062F" w:rsidRPr="005F062F"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0E6CB283" w:rsidR="00B767F3" w:rsidRPr="005F062F" w:rsidRDefault="00DD7479" w:rsidP="0032314E">
            <w:pPr>
              <w:jc w:val="both"/>
              <w:rPr>
                <w:b/>
                <w:bCs/>
                <w:kern w:val="2"/>
                <w:szCs w:val="24"/>
              </w:rPr>
            </w:pPr>
            <w:r w:rsidRPr="005F062F">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69E49B2" w:rsidR="00B767F3" w:rsidRPr="005F062F" w:rsidRDefault="00DD7479" w:rsidP="0014525F">
            <w:pPr>
              <w:jc w:val="both"/>
              <w:rPr>
                <w:szCs w:val="24"/>
              </w:rPr>
            </w:pPr>
            <w:r w:rsidRPr="005F062F">
              <w:rPr>
                <w:kern w:val="2"/>
                <w:szCs w:val="24"/>
              </w:rPr>
              <w:t>Tiekėjas Prekes (visą Prekių kiekį) įsipareigoja pristatyti</w:t>
            </w:r>
            <w:r w:rsidR="0014525F">
              <w:rPr>
                <w:kern w:val="2"/>
                <w:szCs w:val="24"/>
              </w:rPr>
              <w:t>/</w:t>
            </w:r>
            <w:r w:rsidR="0014525F" w:rsidRPr="00CB4812">
              <w:rPr>
                <w:color w:val="000000"/>
                <w:szCs w:val="24"/>
              </w:rPr>
              <w:t xml:space="preserve"> Programinės įrangos palaikymas turi įsigalioti ne vėliau kaip per 1 </w:t>
            </w:r>
            <w:r w:rsidR="0014525F" w:rsidRPr="00AA5B1C">
              <w:rPr>
                <w:b/>
                <w:bCs/>
                <w:kern w:val="2"/>
                <w:szCs w:val="24"/>
              </w:rPr>
              <w:t>(</w:t>
            </w:r>
            <w:r w:rsidR="0014525F">
              <w:rPr>
                <w:b/>
                <w:bCs/>
                <w:kern w:val="2"/>
                <w:szCs w:val="24"/>
              </w:rPr>
              <w:t>vieną</w:t>
            </w:r>
            <w:r w:rsidR="0014525F" w:rsidRPr="00AA5B1C">
              <w:rPr>
                <w:b/>
                <w:bCs/>
                <w:kern w:val="2"/>
                <w:szCs w:val="24"/>
              </w:rPr>
              <w:t>)</w:t>
            </w:r>
            <w:r w:rsidR="0014525F">
              <w:rPr>
                <w:kern w:val="2"/>
                <w:szCs w:val="24"/>
              </w:rPr>
              <w:t xml:space="preserve"> </w:t>
            </w:r>
            <w:r w:rsidR="0014525F" w:rsidRPr="00CB4812">
              <w:rPr>
                <w:color w:val="000000"/>
                <w:szCs w:val="24"/>
              </w:rPr>
              <w:t xml:space="preserve">mėnesį nuo </w:t>
            </w:r>
            <w:r w:rsidRPr="005F062F">
              <w:rPr>
                <w:kern w:val="2"/>
                <w:szCs w:val="24"/>
              </w:rPr>
              <w:t xml:space="preserve">Sutarties įsigaliojimo dienos šiuo adresu: </w:t>
            </w:r>
            <w:r w:rsidR="0086220E" w:rsidRPr="005F062F">
              <w:rPr>
                <w:kern w:val="2"/>
                <w:szCs w:val="24"/>
              </w:rPr>
              <w:t xml:space="preserve">Gedimino pr. 40, Vilnius. </w:t>
            </w:r>
          </w:p>
        </w:tc>
      </w:tr>
      <w:tr w:rsidR="005F062F" w:rsidRPr="005F062F"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5F062F" w:rsidRDefault="00DD7479" w:rsidP="0032314E">
            <w:pPr>
              <w:jc w:val="both"/>
              <w:rPr>
                <w:b/>
                <w:bCs/>
                <w:kern w:val="2"/>
                <w:szCs w:val="24"/>
              </w:rPr>
            </w:pPr>
            <w:r w:rsidRPr="005F062F">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9AF1EE2" w:rsidR="00B767F3" w:rsidRPr="005F062F" w:rsidRDefault="00DD7479" w:rsidP="0032314E">
            <w:pPr>
              <w:jc w:val="both"/>
              <w:rPr>
                <w:kern w:val="2"/>
                <w:szCs w:val="24"/>
              </w:rPr>
            </w:pPr>
            <w:r w:rsidRPr="00F70361">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05602" w:rsidRPr="00F70361">
              <w:rPr>
                <w:kern w:val="2"/>
                <w:szCs w:val="24"/>
              </w:rPr>
              <w:t>3 (tris) darbo dienas</w:t>
            </w:r>
            <w:r w:rsidRPr="00F70361">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905602" w:rsidRPr="00F70361">
              <w:rPr>
                <w:b/>
                <w:bCs/>
                <w:kern w:val="2"/>
                <w:szCs w:val="24"/>
              </w:rPr>
              <w:t xml:space="preserve">1 (vieno) mėnesio </w:t>
            </w:r>
            <w:r w:rsidRPr="00F70361">
              <w:rPr>
                <w:kern w:val="2"/>
                <w:szCs w:val="24"/>
              </w:rPr>
              <w:t>laikotarpiui.</w:t>
            </w:r>
          </w:p>
        </w:tc>
      </w:tr>
      <w:tr w:rsidR="005F062F" w:rsidRPr="005F062F"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5F062F" w:rsidRDefault="00DD7479" w:rsidP="0032314E">
            <w:pPr>
              <w:jc w:val="both"/>
              <w:rPr>
                <w:b/>
                <w:bCs/>
                <w:kern w:val="2"/>
                <w:szCs w:val="24"/>
              </w:rPr>
            </w:pPr>
            <w:r w:rsidRPr="005F062F">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433CB2DE" w:rsidR="0086220E" w:rsidRPr="005F062F" w:rsidRDefault="00DD7479" w:rsidP="0032314E">
            <w:pPr>
              <w:jc w:val="both"/>
              <w:rPr>
                <w:kern w:val="2"/>
                <w:szCs w:val="24"/>
              </w:rPr>
            </w:pPr>
            <w:r w:rsidRPr="005F062F">
              <w:rPr>
                <w:kern w:val="2"/>
                <w:szCs w:val="24"/>
              </w:rPr>
              <w:t>Netaikoma</w:t>
            </w:r>
            <w:r w:rsidR="0086220E" w:rsidRPr="005F062F">
              <w:rPr>
                <w:kern w:val="2"/>
                <w:szCs w:val="24"/>
              </w:rPr>
              <w:t xml:space="preserve">. </w:t>
            </w:r>
          </w:p>
          <w:p w14:paraId="4F9F0D5E" w14:textId="221955B4" w:rsidR="00B767F3" w:rsidRPr="005F062F" w:rsidRDefault="00B767F3" w:rsidP="0032314E">
            <w:pPr>
              <w:jc w:val="both"/>
              <w:rPr>
                <w:kern w:val="2"/>
                <w:szCs w:val="24"/>
              </w:rPr>
            </w:pPr>
          </w:p>
        </w:tc>
      </w:tr>
      <w:tr w:rsidR="005F062F" w:rsidRPr="005F062F"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5F062F" w:rsidRDefault="00DD7479" w:rsidP="0032314E">
            <w:pPr>
              <w:jc w:val="both"/>
              <w:rPr>
                <w:b/>
                <w:bCs/>
                <w:kern w:val="2"/>
                <w:szCs w:val="24"/>
              </w:rPr>
            </w:pPr>
            <w:r w:rsidRPr="005F062F">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3D715D8C" w:rsidR="00B767F3" w:rsidRPr="005F062F" w:rsidRDefault="00DD7479" w:rsidP="0032314E">
            <w:pPr>
              <w:jc w:val="both"/>
              <w:rPr>
                <w:kern w:val="2"/>
                <w:szCs w:val="24"/>
              </w:rPr>
            </w:pPr>
            <w:r w:rsidRPr="005F062F">
              <w:rPr>
                <w:kern w:val="2"/>
                <w:szCs w:val="24"/>
              </w:rPr>
              <w:t>Netaikoma</w:t>
            </w:r>
            <w:r w:rsidR="0086220E" w:rsidRPr="005F062F">
              <w:rPr>
                <w:kern w:val="2"/>
                <w:szCs w:val="24"/>
              </w:rPr>
              <w:t xml:space="preserve">. </w:t>
            </w:r>
          </w:p>
          <w:p w14:paraId="28A4DEDE" w14:textId="411E881F" w:rsidR="00B767F3" w:rsidRPr="005F062F" w:rsidRDefault="00B767F3" w:rsidP="0032314E">
            <w:pPr>
              <w:jc w:val="both"/>
              <w:rPr>
                <w:kern w:val="2"/>
                <w:szCs w:val="24"/>
              </w:rPr>
            </w:pPr>
          </w:p>
        </w:tc>
      </w:tr>
      <w:tr w:rsidR="005F062F" w:rsidRPr="005F062F"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5F062F" w:rsidRDefault="00DD7479" w:rsidP="0032314E">
            <w:pPr>
              <w:jc w:val="both"/>
              <w:rPr>
                <w:b/>
                <w:bCs/>
                <w:kern w:val="2"/>
                <w:szCs w:val="24"/>
              </w:rPr>
            </w:pPr>
            <w:r w:rsidRPr="005F062F">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220EF2D" w14:textId="345AB951" w:rsidR="0086220E" w:rsidRPr="005F062F" w:rsidRDefault="00DD7479" w:rsidP="0032314E">
            <w:pPr>
              <w:jc w:val="both"/>
              <w:rPr>
                <w:kern w:val="2"/>
                <w:szCs w:val="24"/>
              </w:rPr>
            </w:pPr>
            <w:r w:rsidRPr="005F062F">
              <w:rPr>
                <w:kern w:val="2"/>
                <w:szCs w:val="24"/>
              </w:rPr>
              <w:t>Kartu su Prekėmis pateikiami šie dokumentai:</w:t>
            </w:r>
            <w:r w:rsidR="0086220E" w:rsidRPr="005F062F">
              <w:rPr>
                <w:kern w:val="2"/>
                <w:szCs w:val="24"/>
              </w:rPr>
              <w:t xml:space="preserve"> Prek</w:t>
            </w:r>
            <w:r w:rsidR="00B26C5E" w:rsidRPr="005F062F">
              <w:rPr>
                <w:kern w:val="2"/>
                <w:szCs w:val="24"/>
              </w:rPr>
              <w:t>ių priėmimo-perdavimo aktas</w:t>
            </w:r>
            <w:r w:rsidRPr="005F062F">
              <w:rPr>
                <w:kern w:val="2"/>
                <w:szCs w:val="24"/>
              </w:rPr>
              <w:t xml:space="preserve">. </w:t>
            </w:r>
          </w:p>
          <w:p w14:paraId="73FFA04B" w14:textId="2109702B" w:rsidR="00B767F3" w:rsidRPr="005F062F" w:rsidRDefault="00DD7479" w:rsidP="0032314E">
            <w:pPr>
              <w:jc w:val="both"/>
              <w:rPr>
                <w:kern w:val="2"/>
                <w:szCs w:val="24"/>
              </w:rPr>
            </w:pPr>
            <w:r w:rsidRPr="005F062F">
              <w:rPr>
                <w:kern w:val="2"/>
                <w:szCs w:val="24"/>
              </w:rPr>
              <w:t>Tiekėjui nepateikus nurodytų dokumentų, laikoma, kad Prekės neatitinka Sutartyje nustatytų reikalavimų.</w:t>
            </w:r>
          </w:p>
        </w:tc>
      </w:tr>
      <w:tr w:rsidR="005F062F" w:rsidRPr="005F062F" w14:paraId="256DAE69" w14:textId="77777777">
        <w:trPr>
          <w:trHeight w:val="300"/>
        </w:trPr>
        <w:tc>
          <w:tcPr>
            <w:tcW w:w="9535" w:type="dxa"/>
            <w:gridSpan w:val="5"/>
          </w:tcPr>
          <w:p w14:paraId="37A3E3FA" w14:textId="77777777" w:rsidR="00B767F3" w:rsidRPr="005F062F" w:rsidRDefault="00DD7479" w:rsidP="0032314E">
            <w:pPr>
              <w:jc w:val="both"/>
              <w:rPr>
                <w:b/>
                <w:bCs/>
                <w:kern w:val="2"/>
                <w:szCs w:val="24"/>
              </w:rPr>
            </w:pPr>
            <w:r w:rsidRPr="005F062F">
              <w:rPr>
                <w:b/>
                <w:bCs/>
                <w:kern w:val="2"/>
                <w:szCs w:val="24"/>
              </w:rPr>
              <w:t>5. SUTARTIES KAINA IR ATSISKAITYMO TVARKA</w:t>
            </w:r>
          </w:p>
        </w:tc>
      </w:tr>
      <w:tr w:rsidR="005F062F" w:rsidRPr="005F062F"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5F062F" w:rsidRDefault="00DD7479" w:rsidP="0032314E">
            <w:pPr>
              <w:jc w:val="both"/>
              <w:rPr>
                <w:b/>
                <w:bCs/>
                <w:kern w:val="2"/>
                <w:szCs w:val="24"/>
              </w:rPr>
            </w:pPr>
            <w:r w:rsidRPr="005F062F">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3215B6FB" w:rsidR="00B767F3" w:rsidRPr="005F062F" w:rsidRDefault="00DD7479" w:rsidP="0032314E">
            <w:pPr>
              <w:jc w:val="both"/>
              <w:rPr>
                <w:kern w:val="2"/>
                <w:szCs w:val="24"/>
              </w:rPr>
            </w:pPr>
            <w:r w:rsidRPr="005F062F">
              <w:rPr>
                <w:kern w:val="2"/>
                <w:szCs w:val="24"/>
              </w:rPr>
              <w:t>Fiksuotos kainos kainodara</w:t>
            </w:r>
            <w:r w:rsidR="0086220E" w:rsidRPr="005F062F">
              <w:rPr>
                <w:kern w:val="2"/>
                <w:szCs w:val="24"/>
              </w:rPr>
              <w:t xml:space="preserve">. </w:t>
            </w:r>
          </w:p>
        </w:tc>
      </w:tr>
      <w:tr w:rsidR="005F062F" w:rsidRPr="005F062F"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5F062F" w:rsidRDefault="00DD7479" w:rsidP="0032314E">
            <w:pPr>
              <w:jc w:val="both"/>
              <w:rPr>
                <w:b/>
                <w:bCs/>
                <w:kern w:val="2"/>
                <w:szCs w:val="24"/>
              </w:rPr>
            </w:pPr>
            <w:r w:rsidRPr="005F062F">
              <w:rPr>
                <w:b/>
                <w:bCs/>
                <w:kern w:val="2"/>
                <w:szCs w:val="24"/>
              </w:rPr>
              <w:t xml:space="preserve">5.2. Pradinės Sutarties vertė ir Sutarties kaina, kai taikoma </w:t>
            </w:r>
            <w:r w:rsidRPr="005F062F">
              <w:rPr>
                <w:b/>
                <w:bCs/>
                <w:kern w:val="2"/>
                <w:szCs w:val="24"/>
                <w:u w:val="single"/>
              </w:rPr>
              <w:t>fiksuotos kainos</w:t>
            </w:r>
            <w:r w:rsidRPr="005F062F">
              <w:rPr>
                <w:b/>
                <w:bCs/>
                <w:kern w:val="2"/>
                <w:szCs w:val="24"/>
              </w:rPr>
              <w:t xml:space="preserve"> kainodara</w:t>
            </w:r>
          </w:p>
          <w:p w14:paraId="6F9C3B7D" w14:textId="77777777" w:rsidR="00B767F3" w:rsidRPr="005F062F" w:rsidRDefault="00B767F3" w:rsidP="0032314E">
            <w:pPr>
              <w:jc w:val="both"/>
              <w:rPr>
                <w:b/>
                <w:bCs/>
                <w:kern w:val="2"/>
                <w:szCs w:val="24"/>
              </w:rPr>
            </w:pPr>
          </w:p>
          <w:p w14:paraId="57A32D62" w14:textId="77777777" w:rsidR="00B767F3" w:rsidRPr="005F062F" w:rsidRDefault="00B767F3" w:rsidP="0032314E">
            <w:pPr>
              <w:jc w:val="both"/>
              <w:rPr>
                <w:b/>
                <w:bCs/>
                <w:kern w:val="2"/>
                <w:szCs w:val="24"/>
              </w:rPr>
            </w:pPr>
          </w:p>
          <w:p w14:paraId="2A10F5EC" w14:textId="77777777" w:rsidR="00B767F3" w:rsidRPr="005F062F" w:rsidRDefault="00B767F3" w:rsidP="0032314E">
            <w:pPr>
              <w:jc w:val="both"/>
              <w:rPr>
                <w:b/>
                <w:bCs/>
                <w:kern w:val="2"/>
                <w:szCs w:val="24"/>
              </w:rPr>
            </w:pPr>
          </w:p>
          <w:p w14:paraId="7B16502A" w14:textId="77777777" w:rsidR="00B767F3" w:rsidRPr="005F062F" w:rsidRDefault="00B767F3" w:rsidP="0032314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1EB16C8B" w:rsidR="00B767F3" w:rsidRPr="005F062F" w:rsidRDefault="00DD7479" w:rsidP="0032314E">
            <w:pPr>
              <w:jc w:val="both"/>
              <w:rPr>
                <w:kern w:val="2"/>
                <w:szCs w:val="24"/>
              </w:rPr>
            </w:pPr>
            <w:r w:rsidRPr="005F062F">
              <w:rPr>
                <w:kern w:val="2"/>
                <w:szCs w:val="24"/>
              </w:rPr>
              <w:lastRenderedPageBreak/>
              <w:t xml:space="preserve">Pradinės Sutarties vertė yra </w:t>
            </w:r>
            <w:r w:rsidR="006A1AE2">
              <w:rPr>
                <w:kern w:val="2"/>
                <w:szCs w:val="24"/>
              </w:rPr>
              <w:t xml:space="preserve">... </w:t>
            </w:r>
            <w:r w:rsidRPr="005F062F">
              <w:rPr>
                <w:kern w:val="2"/>
                <w:szCs w:val="24"/>
              </w:rPr>
              <w:t>(</w:t>
            </w:r>
            <w:r w:rsidR="006A1AE2">
              <w:rPr>
                <w:kern w:val="2"/>
                <w:szCs w:val="24"/>
              </w:rPr>
              <w:t>...</w:t>
            </w:r>
            <w:r w:rsidR="004E7CBF">
              <w:rPr>
                <w:kern w:val="2"/>
                <w:szCs w:val="24"/>
              </w:rPr>
              <w:t xml:space="preserve"> Eur 00 ct</w:t>
            </w:r>
            <w:r w:rsidRPr="005F062F">
              <w:rPr>
                <w:kern w:val="2"/>
                <w:szCs w:val="24"/>
              </w:rPr>
              <w:t xml:space="preserve">) </w:t>
            </w:r>
            <w:r w:rsidR="004E7CBF">
              <w:rPr>
                <w:kern w:val="2"/>
                <w:szCs w:val="24"/>
              </w:rPr>
              <w:t xml:space="preserve">Eur </w:t>
            </w:r>
            <w:r w:rsidRPr="005F062F">
              <w:rPr>
                <w:kern w:val="2"/>
                <w:szCs w:val="24"/>
              </w:rPr>
              <w:t xml:space="preserve">be pridėtinės vertės mokesčio (toliau – PVM). </w:t>
            </w:r>
          </w:p>
          <w:p w14:paraId="1D335FE5" w14:textId="179DD98E" w:rsidR="00B767F3" w:rsidRPr="005F062F" w:rsidRDefault="00DD7479" w:rsidP="0032314E">
            <w:pPr>
              <w:jc w:val="both"/>
              <w:rPr>
                <w:kern w:val="2"/>
                <w:szCs w:val="24"/>
              </w:rPr>
            </w:pPr>
            <w:r w:rsidRPr="005F062F">
              <w:rPr>
                <w:kern w:val="2"/>
                <w:szCs w:val="24"/>
              </w:rPr>
              <w:t xml:space="preserve">PVM sudaro </w:t>
            </w:r>
            <w:r w:rsidR="006A1AE2">
              <w:rPr>
                <w:kern w:val="2"/>
                <w:szCs w:val="24"/>
              </w:rPr>
              <w:t>...</w:t>
            </w:r>
            <w:r w:rsidR="004E7CBF">
              <w:rPr>
                <w:kern w:val="2"/>
                <w:szCs w:val="24"/>
              </w:rPr>
              <w:t xml:space="preserve"> Eur </w:t>
            </w:r>
            <w:r w:rsidRPr="005F062F">
              <w:rPr>
                <w:kern w:val="2"/>
                <w:szCs w:val="24"/>
              </w:rPr>
              <w:t>(</w:t>
            </w:r>
            <w:r w:rsidR="006A1AE2">
              <w:rPr>
                <w:kern w:val="2"/>
                <w:szCs w:val="24"/>
              </w:rPr>
              <w:t xml:space="preserve">... </w:t>
            </w:r>
            <w:r w:rsidR="004E7CBF">
              <w:rPr>
                <w:kern w:val="2"/>
                <w:szCs w:val="24"/>
              </w:rPr>
              <w:t>Eur 00 ct</w:t>
            </w:r>
            <w:r w:rsidRPr="005F062F">
              <w:rPr>
                <w:kern w:val="2"/>
                <w:szCs w:val="24"/>
              </w:rPr>
              <w:t>).</w:t>
            </w:r>
          </w:p>
          <w:p w14:paraId="56F2874B" w14:textId="6C589DFA" w:rsidR="00B767F3" w:rsidRPr="005F062F" w:rsidRDefault="00DD7479" w:rsidP="0032314E">
            <w:pPr>
              <w:jc w:val="both"/>
              <w:rPr>
                <w:kern w:val="2"/>
                <w:szCs w:val="24"/>
              </w:rPr>
            </w:pPr>
            <w:r w:rsidRPr="005F062F">
              <w:rPr>
                <w:kern w:val="2"/>
                <w:szCs w:val="24"/>
              </w:rPr>
              <w:t xml:space="preserve">Sutarties kaina yra </w:t>
            </w:r>
            <w:r w:rsidR="006A1AE2">
              <w:rPr>
                <w:kern w:val="2"/>
                <w:szCs w:val="24"/>
              </w:rPr>
              <w:t>...</w:t>
            </w:r>
            <w:r w:rsidR="004E7CBF">
              <w:rPr>
                <w:kern w:val="2"/>
                <w:szCs w:val="24"/>
              </w:rPr>
              <w:t xml:space="preserve"> </w:t>
            </w:r>
            <w:r w:rsidRPr="005F062F">
              <w:rPr>
                <w:kern w:val="2"/>
                <w:szCs w:val="24"/>
              </w:rPr>
              <w:t>(</w:t>
            </w:r>
            <w:r w:rsidR="006A1AE2">
              <w:rPr>
                <w:kern w:val="2"/>
                <w:szCs w:val="24"/>
              </w:rPr>
              <w:t>...</w:t>
            </w:r>
            <w:r w:rsidR="004E7CBF">
              <w:rPr>
                <w:kern w:val="2"/>
                <w:szCs w:val="24"/>
              </w:rPr>
              <w:t xml:space="preserve"> Eur 00 ct</w:t>
            </w:r>
            <w:r w:rsidRPr="005F062F">
              <w:rPr>
                <w:kern w:val="2"/>
                <w:szCs w:val="24"/>
              </w:rPr>
              <w:t>) Eur su PVM.</w:t>
            </w:r>
          </w:p>
          <w:p w14:paraId="313D1D71" w14:textId="77777777" w:rsidR="00B767F3" w:rsidRPr="005F062F" w:rsidRDefault="00DD7479" w:rsidP="0032314E">
            <w:pPr>
              <w:jc w:val="both"/>
              <w:rPr>
                <w:kern w:val="2"/>
                <w:szCs w:val="24"/>
              </w:rPr>
            </w:pPr>
            <w:r w:rsidRPr="005F062F">
              <w:rPr>
                <w:kern w:val="2"/>
                <w:szCs w:val="24"/>
              </w:rPr>
              <w:lastRenderedPageBreak/>
              <w:t>Šioje Sutartyje Pradinės Sutarties vertė yra lygi Tiekėjo pasiūlymo kainai be PVM, nurodytai už visą pirkimo dokumentuose ir Sutartyje nurodytą Prekių kiekį ir (ar) apimtį.</w:t>
            </w:r>
          </w:p>
        </w:tc>
      </w:tr>
      <w:tr w:rsidR="005F062F" w:rsidRPr="005F062F"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5F062F" w:rsidRDefault="00DD7479" w:rsidP="0032314E">
            <w:pPr>
              <w:jc w:val="both"/>
              <w:rPr>
                <w:b/>
                <w:bCs/>
                <w:kern w:val="2"/>
                <w:szCs w:val="24"/>
              </w:rPr>
            </w:pPr>
            <w:r w:rsidRPr="005F062F">
              <w:rPr>
                <w:b/>
                <w:bCs/>
                <w:kern w:val="2"/>
                <w:szCs w:val="24"/>
              </w:rPr>
              <w:lastRenderedPageBreak/>
              <w:t xml:space="preserve">5.3. Sutarties kainos / įkainių perskaičiavimas taikant </w:t>
            </w:r>
            <w:r w:rsidRPr="005F062F">
              <w:rPr>
                <w:b/>
                <w:bCs/>
                <w:kern w:val="2"/>
                <w:szCs w:val="24"/>
                <w:u w:val="single"/>
              </w:rPr>
              <w:t>peržiūros</w:t>
            </w:r>
            <w:r w:rsidRPr="005F062F">
              <w:rPr>
                <w:b/>
                <w:bCs/>
                <w:kern w:val="2"/>
                <w:szCs w:val="24"/>
              </w:rPr>
              <w:t xml:space="preserve"> taisykles</w:t>
            </w:r>
          </w:p>
          <w:p w14:paraId="74CCE03C" w14:textId="77777777" w:rsidR="00B767F3" w:rsidRPr="005F062F" w:rsidRDefault="00B767F3" w:rsidP="0032314E">
            <w:pPr>
              <w:jc w:val="both"/>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38C3CE7" w:rsidR="00B767F3" w:rsidRPr="005F062F" w:rsidRDefault="00DD7479" w:rsidP="0032314E">
            <w:pPr>
              <w:jc w:val="both"/>
              <w:rPr>
                <w:kern w:val="2"/>
                <w:szCs w:val="24"/>
              </w:rPr>
            </w:pPr>
            <w:r w:rsidRPr="005F062F">
              <w:rPr>
                <w:kern w:val="2"/>
                <w:szCs w:val="24"/>
              </w:rPr>
              <w:t>Sutarties kaina bus perskaičiuojam</w:t>
            </w:r>
            <w:r w:rsidR="00905602" w:rsidRPr="005F062F">
              <w:rPr>
                <w:kern w:val="2"/>
                <w:szCs w:val="24"/>
              </w:rPr>
              <w:t>a</w:t>
            </w:r>
            <w:r w:rsidRPr="005F062F">
              <w:rPr>
                <w:kern w:val="2"/>
                <w:szCs w:val="24"/>
              </w:rPr>
              <w:t>:</w:t>
            </w:r>
          </w:p>
          <w:p w14:paraId="1F2303D8" w14:textId="77777777" w:rsidR="00B767F3" w:rsidRPr="005F062F" w:rsidRDefault="00DD7479" w:rsidP="0032314E">
            <w:pPr>
              <w:jc w:val="both"/>
              <w:rPr>
                <w:kern w:val="2"/>
                <w:szCs w:val="24"/>
              </w:rPr>
            </w:pPr>
            <w:r w:rsidRPr="005F062F">
              <w:rPr>
                <w:kern w:val="2"/>
                <w:szCs w:val="24"/>
              </w:rPr>
              <w:t>5.3.1. dėl PVM tarifo pasikeitimo;</w:t>
            </w:r>
          </w:p>
          <w:p w14:paraId="1D572FFD" w14:textId="2005F083" w:rsidR="00B767F3" w:rsidRPr="005F062F" w:rsidRDefault="00DD7479" w:rsidP="0032314E">
            <w:pPr>
              <w:jc w:val="both"/>
              <w:rPr>
                <w:kern w:val="2"/>
                <w:szCs w:val="24"/>
              </w:rPr>
            </w:pPr>
            <w:r w:rsidRPr="005F062F">
              <w:rPr>
                <w:kern w:val="2"/>
                <w:szCs w:val="24"/>
              </w:rPr>
              <w:t xml:space="preserve">5.3.2. </w:t>
            </w:r>
            <w:r w:rsidR="00905602" w:rsidRPr="005F062F">
              <w:rPr>
                <w:kern w:val="2"/>
                <w:szCs w:val="24"/>
              </w:rPr>
              <w:t>netaikoma</w:t>
            </w:r>
            <w:r w:rsidRPr="005F062F">
              <w:rPr>
                <w:kern w:val="2"/>
                <w:szCs w:val="24"/>
              </w:rPr>
              <w:t>;</w:t>
            </w:r>
          </w:p>
          <w:p w14:paraId="34D8D16E" w14:textId="6B40E695" w:rsidR="00B767F3" w:rsidRPr="005F062F" w:rsidRDefault="00DD7479" w:rsidP="0032314E">
            <w:pPr>
              <w:jc w:val="both"/>
              <w:rPr>
                <w:kern w:val="2"/>
                <w:szCs w:val="24"/>
              </w:rPr>
            </w:pPr>
            <w:r w:rsidRPr="005F062F">
              <w:rPr>
                <w:kern w:val="2"/>
                <w:szCs w:val="24"/>
              </w:rPr>
              <w:t xml:space="preserve">5.3.3. </w:t>
            </w:r>
            <w:r w:rsidR="00905602" w:rsidRPr="005F062F">
              <w:rPr>
                <w:kern w:val="2"/>
                <w:szCs w:val="24"/>
              </w:rPr>
              <w:t>netaikoma</w:t>
            </w:r>
            <w:r w:rsidRPr="005F062F">
              <w:rPr>
                <w:kern w:val="2"/>
                <w:szCs w:val="24"/>
              </w:rPr>
              <w:t>;</w:t>
            </w:r>
          </w:p>
          <w:p w14:paraId="7CE73E9A" w14:textId="72BB2454" w:rsidR="00B767F3" w:rsidRPr="005F062F" w:rsidRDefault="00DD7479" w:rsidP="0032314E">
            <w:pPr>
              <w:jc w:val="both"/>
              <w:rPr>
                <w:kern w:val="2"/>
              </w:rPr>
            </w:pPr>
            <w:r w:rsidRPr="005F062F">
              <w:rPr>
                <w:kern w:val="2"/>
              </w:rPr>
              <w:t xml:space="preserve">5.3.4. </w:t>
            </w:r>
            <w:r w:rsidR="00905602" w:rsidRPr="005F062F">
              <w:rPr>
                <w:kern w:val="2"/>
              </w:rPr>
              <w:t>netaikoma</w:t>
            </w:r>
            <w:r w:rsidRPr="005F062F">
              <w:rPr>
                <w:kern w:val="2"/>
              </w:rPr>
              <w:t>.</w:t>
            </w:r>
          </w:p>
        </w:tc>
      </w:tr>
      <w:tr w:rsidR="005F062F" w:rsidRPr="005F062F"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5F062F" w:rsidRDefault="00DD7479" w:rsidP="0032314E">
            <w:pPr>
              <w:jc w:val="both"/>
              <w:rPr>
                <w:b/>
                <w:bCs/>
                <w:kern w:val="2"/>
                <w:szCs w:val="24"/>
              </w:rPr>
            </w:pPr>
            <w:r w:rsidRPr="005F062F">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37B89381" w:rsidR="00B767F3" w:rsidRPr="005F062F" w:rsidRDefault="00DD7479" w:rsidP="0032314E">
            <w:pPr>
              <w:jc w:val="both"/>
              <w:rPr>
                <w:kern w:val="2"/>
                <w:szCs w:val="24"/>
              </w:rPr>
            </w:pPr>
            <w:r w:rsidRPr="005F062F">
              <w:rPr>
                <w:kern w:val="2"/>
                <w:szCs w:val="24"/>
              </w:rPr>
              <w:t>Jeigu Sutarties vykdymo metu pasikeičia PVM mokėjimą reglamentuojantys teisės aktai, darantys tiesioginę įtaką Tiekėjo tiekiamų Prekių Sutartyje nurodytai kainai, Sutarties kaina perskaičiuojam</w:t>
            </w:r>
            <w:r w:rsidR="00905602" w:rsidRPr="005F062F">
              <w:rPr>
                <w:kern w:val="2"/>
                <w:szCs w:val="24"/>
              </w:rPr>
              <w:t>a</w:t>
            </w:r>
            <w:r w:rsidRPr="005F062F">
              <w:rPr>
                <w:kern w:val="2"/>
                <w:szCs w:val="24"/>
              </w:rPr>
              <w:t xml:space="preserve"> nekeičiant Prekių kainos be PVM. </w:t>
            </w:r>
          </w:p>
          <w:p w14:paraId="449693C2" w14:textId="47813B40" w:rsidR="00B767F3" w:rsidRPr="005F062F" w:rsidRDefault="00DD7479" w:rsidP="0032314E">
            <w:pPr>
              <w:jc w:val="both"/>
              <w:rPr>
                <w:kern w:val="2"/>
                <w:szCs w:val="24"/>
              </w:rPr>
            </w:pPr>
            <w:r w:rsidRPr="005F062F">
              <w:rPr>
                <w:kern w:val="2"/>
                <w:szCs w:val="24"/>
              </w:rPr>
              <w:t>Perskaičiuota Sutarties kaina įforminam</w:t>
            </w:r>
            <w:r w:rsidR="00905602" w:rsidRPr="005F062F">
              <w:rPr>
                <w:kern w:val="2"/>
                <w:szCs w:val="24"/>
              </w:rPr>
              <w:t>a</w:t>
            </w:r>
            <w:r w:rsidRPr="005F062F">
              <w:rPr>
                <w:kern w:val="2"/>
                <w:szCs w:val="24"/>
              </w:rPr>
              <w:t xml:space="preserve"> Susitarimu ir turi būti taikomi nuo naujo PVM įvedimo datos (nepriklausomai nuo to, kada pasirašytas Susitarimas).</w:t>
            </w:r>
          </w:p>
        </w:tc>
      </w:tr>
      <w:tr w:rsidR="005F062F" w:rsidRPr="005F062F"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5F062F" w:rsidRDefault="00DD7479" w:rsidP="0032314E">
            <w:pPr>
              <w:jc w:val="both"/>
              <w:rPr>
                <w:kern w:val="2"/>
                <w:szCs w:val="24"/>
              </w:rPr>
            </w:pPr>
            <w:r w:rsidRPr="005F062F">
              <w:rPr>
                <w:b/>
                <w:bCs/>
                <w:kern w:val="2"/>
                <w:szCs w:val="24"/>
              </w:rPr>
              <w:t>5.3.2.</w:t>
            </w:r>
            <w:r w:rsidRPr="005F062F">
              <w:rPr>
                <w:kern w:val="2"/>
                <w:szCs w:val="24"/>
              </w:rPr>
              <w:t> </w:t>
            </w:r>
            <w:r w:rsidRPr="005F062F">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452E6E88" w:rsidR="00905602" w:rsidRPr="005F062F" w:rsidRDefault="00DD7479" w:rsidP="0032314E">
            <w:pPr>
              <w:jc w:val="both"/>
            </w:pPr>
            <w:r w:rsidRPr="005F062F">
              <w:rPr>
                <w:kern w:val="2"/>
                <w:szCs w:val="24"/>
              </w:rPr>
              <w:t>Netaikoma</w:t>
            </w:r>
            <w:r w:rsidR="00905602" w:rsidRPr="005F062F">
              <w:rPr>
                <w:kern w:val="2"/>
                <w:szCs w:val="24"/>
              </w:rPr>
              <w:t xml:space="preserve">. </w:t>
            </w:r>
          </w:p>
          <w:p w14:paraId="4C7F2950" w14:textId="67D9C58B" w:rsidR="00B767F3" w:rsidRPr="005F062F" w:rsidRDefault="00B767F3" w:rsidP="0032314E">
            <w:pPr>
              <w:jc w:val="both"/>
            </w:pPr>
          </w:p>
        </w:tc>
      </w:tr>
      <w:tr w:rsidR="005F062F" w:rsidRPr="005F062F"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D094912" w:rsidR="00B767F3" w:rsidRPr="005F062F" w:rsidRDefault="00DD7479" w:rsidP="0032314E">
            <w:pPr>
              <w:jc w:val="both"/>
              <w:rPr>
                <w:b/>
                <w:bCs/>
                <w:kern w:val="2"/>
                <w:szCs w:val="24"/>
              </w:rPr>
            </w:pPr>
            <w:r w:rsidRPr="005F062F">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0D5BE92B" w:rsidR="00B767F3" w:rsidRPr="005F062F" w:rsidRDefault="00DD7479" w:rsidP="0032314E">
            <w:pPr>
              <w:jc w:val="both"/>
              <w:rPr>
                <w:kern w:val="2"/>
                <w:szCs w:val="24"/>
              </w:rPr>
            </w:pPr>
            <w:r w:rsidRPr="00F70361">
              <w:rPr>
                <w:kern w:val="2"/>
                <w:szCs w:val="24"/>
              </w:rPr>
              <w:t>Netaikoma</w:t>
            </w:r>
            <w:r w:rsidR="00905602" w:rsidRPr="00F70361">
              <w:rPr>
                <w:kern w:val="2"/>
                <w:szCs w:val="24"/>
              </w:rPr>
              <w:t>.</w:t>
            </w:r>
            <w:r w:rsidR="00905602" w:rsidRPr="005F062F">
              <w:rPr>
                <w:kern w:val="2"/>
                <w:szCs w:val="24"/>
              </w:rPr>
              <w:t xml:space="preserve"> </w:t>
            </w:r>
          </w:p>
          <w:p w14:paraId="3E0BF6EB" w14:textId="792D61AE" w:rsidR="00B767F3" w:rsidRPr="005F062F" w:rsidRDefault="00B767F3" w:rsidP="0032314E">
            <w:pPr>
              <w:jc w:val="both"/>
              <w:rPr>
                <w:kern w:val="2"/>
                <w:szCs w:val="24"/>
              </w:rPr>
            </w:pPr>
          </w:p>
        </w:tc>
      </w:tr>
      <w:tr w:rsidR="005F062F" w:rsidRPr="005F062F"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5F062F" w:rsidRDefault="00DD7479" w:rsidP="0032314E">
            <w:pPr>
              <w:jc w:val="both"/>
              <w:rPr>
                <w:b/>
                <w:bCs/>
                <w:kern w:val="2"/>
                <w:szCs w:val="24"/>
              </w:rPr>
            </w:pPr>
            <w:r w:rsidRPr="005F062F">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1CA748B0" w:rsidR="00B767F3" w:rsidRPr="005F062F" w:rsidRDefault="00DD7479" w:rsidP="0032314E">
            <w:pPr>
              <w:jc w:val="both"/>
              <w:rPr>
                <w:kern w:val="2"/>
                <w:szCs w:val="24"/>
              </w:rPr>
            </w:pPr>
            <w:r w:rsidRPr="005F062F">
              <w:rPr>
                <w:kern w:val="2"/>
                <w:szCs w:val="24"/>
              </w:rPr>
              <w:t>Netaikoma</w:t>
            </w:r>
            <w:r w:rsidR="00905602" w:rsidRPr="005F062F">
              <w:rPr>
                <w:kern w:val="2"/>
                <w:szCs w:val="24"/>
              </w:rPr>
              <w:t xml:space="preserve">. </w:t>
            </w:r>
          </w:p>
          <w:p w14:paraId="449C09AB" w14:textId="589C53B0" w:rsidR="00B767F3" w:rsidRPr="005F062F" w:rsidRDefault="00B767F3" w:rsidP="0032314E">
            <w:pPr>
              <w:jc w:val="both"/>
              <w:rPr>
                <w:kern w:val="2"/>
                <w:szCs w:val="24"/>
              </w:rPr>
            </w:pPr>
          </w:p>
        </w:tc>
      </w:tr>
      <w:tr w:rsidR="005F062F" w:rsidRPr="005F062F"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5F062F" w:rsidRDefault="00DD7479" w:rsidP="0032314E">
            <w:pPr>
              <w:jc w:val="both"/>
              <w:rPr>
                <w:b/>
                <w:bCs/>
                <w:kern w:val="2"/>
                <w:szCs w:val="24"/>
              </w:rPr>
            </w:pPr>
            <w:r w:rsidRPr="005F062F">
              <w:rPr>
                <w:b/>
                <w:bCs/>
                <w:kern w:val="2"/>
                <w:szCs w:val="24"/>
              </w:rPr>
              <w:t xml:space="preserve">5.4. Sutarties kainos / įkainių apskaičiavimas taikant </w:t>
            </w:r>
            <w:r w:rsidRPr="005F062F">
              <w:rPr>
                <w:b/>
                <w:bCs/>
                <w:kern w:val="2"/>
                <w:szCs w:val="24"/>
                <w:u w:val="single"/>
              </w:rPr>
              <w:t>kiekio (apimties)</w:t>
            </w:r>
            <w:r w:rsidRPr="005F062F">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379079AD" w:rsidR="00B767F3" w:rsidRPr="005F062F" w:rsidRDefault="00DD7479" w:rsidP="0032314E">
            <w:pPr>
              <w:jc w:val="both"/>
              <w:rPr>
                <w:kern w:val="2"/>
                <w:szCs w:val="24"/>
              </w:rPr>
            </w:pPr>
            <w:r w:rsidRPr="005F062F">
              <w:rPr>
                <w:kern w:val="2"/>
                <w:szCs w:val="24"/>
              </w:rPr>
              <w:t>Netaikoma</w:t>
            </w:r>
            <w:r w:rsidR="00905602" w:rsidRPr="005F062F">
              <w:rPr>
                <w:kern w:val="2"/>
                <w:szCs w:val="24"/>
              </w:rPr>
              <w:t xml:space="preserve">. </w:t>
            </w:r>
          </w:p>
          <w:p w14:paraId="081DAEF5" w14:textId="4E40ADE6" w:rsidR="00B767F3" w:rsidRPr="005F062F" w:rsidRDefault="00B767F3" w:rsidP="0032314E">
            <w:pPr>
              <w:jc w:val="both"/>
              <w:rPr>
                <w:kern w:val="2"/>
                <w:szCs w:val="24"/>
              </w:rPr>
            </w:pPr>
          </w:p>
        </w:tc>
      </w:tr>
      <w:tr w:rsidR="005F062F" w:rsidRPr="005F062F"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5F062F" w:rsidRDefault="00DD7479" w:rsidP="0032314E">
            <w:pPr>
              <w:jc w:val="both"/>
              <w:rPr>
                <w:b/>
                <w:bCs/>
                <w:kern w:val="2"/>
                <w:szCs w:val="24"/>
              </w:rPr>
            </w:pPr>
            <w:r w:rsidRPr="005F062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7C049491" w:rsidR="00B767F3" w:rsidRPr="005F062F" w:rsidRDefault="00DD7479" w:rsidP="0032314E">
            <w:pPr>
              <w:jc w:val="both"/>
              <w:rPr>
                <w:kern w:val="2"/>
                <w:szCs w:val="24"/>
              </w:rPr>
            </w:pPr>
            <w:r w:rsidRPr="005F062F">
              <w:rPr>
                <w:kern w:val="2"/>
                <w:szCs w:val="24"/>
              </w:rPr>
              <w:t>Pirkėjas atsiskaito su Tiekėju ne vėliau kaip per</w:t>
            </w:r>
            <w:r w:rsidR="00905602" w:rsidRPr="005F062F">
              <w:rPr>
                <w:kern w:val="2"/>
                <w:szCs w:val="24"/>
              </w:rPr>
              <w:t xml:space="preserve"> 30 (trisdešimt) dienų</w:t>
            </w:r>
            <w:r w:rsidRPr="005F062F">
              <w:rPr>
                <w:kern w:val="2"/>
                <w:szCs w:val="24"/>
              </w:rPr>
              <w:t xml:space="preserve"> nuo Sąskaitos gavimo dienos.</w:t>
            </w:r>
          </w:p>
          <w:p w14:paraId="04C22127" w14:textId="59892816" w:rsidR="00B767F3" w:rsidRPr="005F062F" w:rsidRDefault="00DD7479" w:rsidP="0032314E">
            <w:pPr>
              <w:jc w:val="both"/>
              <w:rPr>
                <w:kern w:val="2"/>
                <w:szCs w:val="24"/>
                <w:shd w:val="clear" w:color="auto" w:fill="FFFFFF"/>
              </w:rPr>
            </w:pPr>
            <w:r w:rsidRPr="005F062F">
              <w:rPr>
                <w:kern w:val="2"/>
                <w:szCs w:val="24"/>
                <w:shd w:val="clear" w:color="auto" w:fill="FFFFFF"/>
              </w:rPr>
              <w:t xml:space="preserve">Apmokėjimo sąlygos </w:t>
            </w:r>
            <w:r w:rsidR="00905602" w:rsidRPr="005F062F">
              <w:rPr>
                <w:kern w:val="2"/>
                <w:szCs w:val="24"/>
                <w:shd w:val="clear" w:color="auto" w:fill="FFFFFF"/>
              </w:rPr>
              <w:t xml:space="preserve">- </w:t>
            </w:r>
            <w:r w:rsidRPr="005F062F">
              <w:rPr>
                <w:kern w:val="2"/>
                <w:szCs w:val="24"/>
                <w:shd w:val="clear" w:color="auto" w:fill="FFFFFF"/>
              </w:rPr>
              <w:t xml:space="preserve"> įvykdžius visus sutartinius įsipareigojimus, sumokama visa Sutarties kaina</w:t>
            </w:r>
            <w:r w:rsidR="00905602" w:rsidRPr="005F062F">
              <w:rPr>
                <w:kern w:val="2"/>
                <w:szCs w:val="24"/>
                <w:shd w:val="clear" w:color="auto" w:fill="FFFFFF"/>
              </w:rPr>
              <w:t xml:space="preserve">. </w:t>
            </w:r>
          </w:p>
        </w:tc>
      </w:tr>
      <w:tr w:rsidR="005F062F" w:rsidRPr="005F062F"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5F062F" w:rsidRDefault="00DD7479" w:rsidP="0032314E">
            <w:pPr>
              <w:jc w:val="both"/>
              <w:rPr>
                <w:b/>
                <w:bCs/>
                <w:kern w:val="2"/>
                <w:szCs w:val="24"/>
              </w:rPr>
            </w:pPr>
            <w:r w:rsidRPr="005F062F">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5735C86" w:rsidR="00B767F3" w:rsidRPr="005F062F" w:rsidRDefault="00DD7479" w:rsidP="0032314E">
            <w:pPr>
              <w:jc w:val="both"/>
              <w:rPr>
                <w:kern w:val="2"/>
                <w:szCs w:val="24"/>
              </w:rPr>
            </w:pPr>
            <w:r w:rsidRPr="005F062F">
              <w:rPr>
                <w:kern w:val="2"/>
                <w:szCs w:val="24"/>
              </w:rPr>
              <w:t>Netaikoma</w:t>
            </w:r>
            <w:r w:rsidR="00905602" w:rsidRPr="005F062F">
              <w:rPr>
                <w:kern w:val="2"/>
                <w:szCs w:val="24"/>
              </w:rPr>
              <w:t xml:space="preserve">. </w:t>
            </w:r>
          </w:p>
        </w:tc>
      </w:tr>
      <w:tr w:rsidR="005F062F" w:rsidRPr="005F062F"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5F062F" w:rsidRDefault="00DD7479" w:rsidP="0032314E">
            <w:pPr>
              <w:jc w:val="both"/>
              <w:rPr>
                <w:b/>
                <w:bCs/>
                <w:kern w:val="2"/>
                <w:szCs w:val="24"/>
              </w:rPr>
            </w:pPr>
            <w:r w:rsidRPr="005F062F">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2CB7A001" w:rsidR="00905602" w:rsidRPr="005F062F" w:rsidRDefault="00DD7479" w:rsidP="0032314E">
            <w:pPr>
              <w:jc w:val="both"/>
              <w:rPr>
                <w:kern w:val="2"/>
                <w:szCs w:val="24"/>
              </w:rPr>
            </w:pPr>
            <w:r w:rsidRPr="005F062F">
              <w:rPr>
                <w:kern w:val="2"/>
                <w:szCs w:val="24"/>
              </w:rPr>
              <w:t>Netaikoma</w:t>
            </w:r>
            <w:r w:rsidR="00905602" w:rsidRPr="005F062F">
              <w:rPr>
                <w:kern w:val="2"/>
                <w:szCs w:val="24"/>
              </w:rPr>
              <w:t xml:space="preserve">. </w:t>
            </w:r>
          </w:p>
          <w:p w14:paraId="7D06D0D9" w14:textId="21D13D0E" w:rsidR="00B767F3" w:rsidRPr="005F062F" w:rsidRDefault="00B767F3" w:rsidP="0032314E">
            <w:pPr>
              <w:jc w:val="both"/>
              <w:rPr>
                <w:kern w:val="2"/>
                <w:szCs w:val="24"/>
              </w:rPr>
            </w:pPr>
          </w:p>
        </w:tc>
      </w:tr>
      <w:tr w:rsidR="005F062F" w:rsidRPr="005F062F" w14:paraId="397E6A62" w14:textId="77777777">
        <w:trPr>
          <w:trHeight w:val="300"/>
        </w:trPr>
        <w:tc>
          <w:tcPr>
            <w:tcW w:w="9535" w:type="dxa"/>
            <w:gridSpan w:val="5"/>
          </w:tcPr>
          <w:p w14:paraId="1AB554AE" w14:textId="77777777" w:rsidR="00B767F3" w:rsidRPr="005F062F" w:rsidRDefault="00DD7479" w:rsidP="0032314E">
            <w:pPr>
              <w:jc w:val="both"/>
              <w:rPr>
                <w:b/>
                <w:bCs/>
                <w:kern w:val="2"/>
                <w:szCs w:val="24"/>
              </w:rPr>
            </w:pPr>
            <w:r w:rsidRPr="005F062F">
              <w:rPr>
                <w:b/>
                <w:bCs/>
                <w:kern w:val="2"/>
                <w:szCs w:val="24"/>
              </w:rPr>
              <w:t>6. PREKIŲ KOKYBĖ IR GARANTINIAI ĮSIPAREIGOJIMAI</w:t>
            </w:r>
          </w:p>
        </w:tc>
      </w:tr>
      <w:tr w:rsidR="005F062F" w:rsidRPr="005F062F"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5F062F" w:rsidRDefault="00DD7479" w:rsidP="0032314E">
            <w:pPr>
              <w:jc w:val="both"/>
              <w:rPr>
                <w:b/>
                <w:bCs/>
                <w:kern w:val="2"/>
                <w:szCs w:val="24"/>
              </w:rPr>
            </w:pPr>
            <w:r w:rsidRPr="005F062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178526B" w:rsidR="00B767F3" w:rsidRPr="005F062F" w:rsidRDefault="00E7458A" w:rsidP="001E708D">
            <w:pPr>
              <w:jc w:val="both"/>
              <w:rPr>
                <w:kern w:val="2"/>
                <w:szCs w:val="24"/>
              </w:rPr>
            </w:pPr>
            <w:r w:rsidRPr="005F062F">
              <w:t xml:space="preserve">Prekėms nustatomas Tiekėjo pasiūlytas arba Prekių gamintojo taikomas Garantinis terminas, tačiau bet kokiu atveju ne trumpesnis kaip </w:t>
            </w:r>
            <w:r w:rsidR="001E708D">
              <w:t>36 (tri</w:t>
            </w:r>
            <w:r w:rsidRPr="005F062F">
              <w:t>sdešimt</w:t>
            </w:r>
            <w:r w:rsidR="001E708D">
              <w:t xml:space="preserve"> šešių</w:t>
            </w:r>
            <w:r w:rsidRPr="005F062F">
              <w:t xml:space="preserve">) mėnesių. </w:t>
            </w:r>
            <w:r w:rsidR="00B21136" w:rsidRPr="005F062F">
              <w:rPr>
                <w:rFonts w:eastAsia="Calibri"/>
              </w:rPr>
              <w:t xml:space="preserve">Prekių </w:t>
            </w:r>
            <w:r w:rsidR="00C77FDE">
              <w:rPr>
                <w:rFonts w:eastAsia="Calibri"/>
              </w:rPr>
              <w:t>g</w:t>
            </w:r>
            <w:r w:rsidR="00B21136" w:rsidRPr="005F062F">
              <w:rPr>
                <w:rFonts w:eastAsia="Calibri"/>
              </w:rPr>
              <w:t xml:space="preserve">arantinis terminas skaičiuojamas nuo </w:t>
            </w:r>
            <w:r w:rsidR="00AA5B1C">
              <w:rPr>
                <w:rFonts w:eastAsia="Calibri"/>
              </w:rPr>
              <w:t>Prekių perdavimo-priėmimo akto pasirašymo dienos</w:t>
            </w:r>
            <w:r w:rsidR="00B21136" w:rsidRPr="005F062F">
              <w:rPr>
                <w:rFonts w:eastAsia="Calibri"/>
              </w:rPr>
              <w:t xml:space="preserve">. </w:t>
            </w:r>
          </w:p>
        </w:tc>
      </w:tr>
      <w:tr w:rsidR="005F062F" w:rsidRPr="005F062F"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339BD098" w:rsidR="00B767F3" w:rsidRPr="005F062F" w:rsidRDefault="00DD7479" w:rsidP="0032314E">
            <w:pPr>
              <w:jc w:val="both"/>
              <w:rPr>
                <w:b/>
                <w:bCs/>
                <w:kern w:val="2"/>
                <w:szCs w:val="24"/>
              </w:rPr>
            </w:pPr>
            <w:r w:rsidRPr="005F062F">
              <w:rPr>
                <w:b/>
                <w:bCs/>
                <w:kern w:val="2"/>
                <w:szCs w:val="24"/>
              </w:rPr>
              <w:t>6.2. Garantinė priežiūra</w:t>
            </w:r>
            <w:r w:rsidR="00B81A92">
              <w:rPr>
                <w:b/>
                <w:bCs/>
                <w:kern w:val="2"/>
                <w:szCs w:val="24"/>
              </w:rPr>
              <w:t>/</w:t>
            </w:r>
            <w:r w:rsidR="00B81A92" w:rsidRPr="00B81A92">
              <w:rPr>
                <w:b/>
              </w:rPr>
              <w:t xml:space="preserve">Programinės </w:t>
            </w:r>
            <w:r w:rsidR="00B81A92" w:rsidRPr="00B81A92">
              <w:rPr>
                <w:b/>
              </w:rPr>
              <w:lastRenderedPageBreak/>
              <w:t>įrangos palaikymo paslaugos</w:t>
            </w:r>
          </w:p>
        </w:tc>
        <w:tc>
          <w:tcPr>
            <w:tcW w:w="6828" w:type="dxa"/>
            <w:gridSpan w:val="2"/>
            <w:tcBorders>
              <w:top w:val="single" w:sz="4" w:space="0" w:color="auto"/>
              <w:left w:val="single" w:sz="4" w:space="0" w:color="auto"/>
              <w:bottom w:val="single" w:sz="4" w:space="0" w:color="auto"/>
              <w:right w:val="single" w:sz="4" w:space="0" w:color="auto"/>
            </w:tcBorders>
          </w:tcPr>
          <w:p w14:paraId="6968390C" w14:textId="4FE31FB4" w:rsidR="00B81A92" w:rsidRPr="00B81A92" w:rsidRDefault="00C77FDE" w:rsidP="0032314E">
            <w:pPr>
              <w:jc w:val="both"/>
              <w:rPr>
                <w:b/>
              </w:rPr>
            </w:pPr>
            <w:r>
              <w:lastRenderedPageBreak/>
              <w:t>Prekių g</w:t>
            </w:r>
            <w:r w:rsidR="00AA5B1C" w:rsidRPr="00D21A7D">
              <w:t>arantin</w:t>
            </w:r>
            <w:r w:rsidR="00B81A92">
              <w:t>ės</w:t>
            </w:r>
            <w:r w:rsidR="00AA5B1C" w:rsidRPr="00D21A7D">
              <w:t xml:space="preserve"> </w:t>
            </w:r>
            <w:r w:rsidR="00B81A92" w:rsidRPr="00B81A92">
              <w:rPr>
                <w:bCs/>
                <w:kern w:val="2"/>
                <w:szCs w:val="24"/>
              </w:rPr>
              <w:t>priežiūr</w:t>
            </w:r>
            <w:r w:rsidR="00B81A92">
              <w:rPr>
                <w:bCs/>
                <w:kern w:val="2"/>
                <w:szCs w:val="24"/>
              </w:rPr>
              <w:t>os</w:t>
            </w:r>
            <w:r w:rsidR="00B81A92" w:rsidRPr="00B81A92">
              <w:rPr>
                <w:bCs/>
                <w:kern w:val="2"/>
                <w:szCs w:val="24"/>
              </w:rPr>
              <w:t>/</w:t>
            </w:r>
            <w:r w:rsidR="00B81A92" w:rsidRPr="00B81A92">
              <w:t>Program</w:t>
            </w:r>
            <w:r w:rsidR="00B81A92">
              <w:t>inės įrangos palaikymo paslaugų sąlygos yra nurodytos</w:t>
            </w:r>
            <w:r w:rsidR="00AA5B1C" w:rsidRPr="00B81A92">
              <w:t xml:space="preserve"> </w:t>
            </w:r>
            <w:r w:rsidR="00B81A92" w:rsidRPr="005F062F">
              <w:t>Sutarties 1 pr</w:t>
            </w:r>
            <w:r w:rsidR="00B81A92">
              <w:t>iedo „Techninė specifikacija“ 3</w:t>
            </w:r>
            <w:r w:rsidR="00B81A92" w:rsidRPr="005F062F">
              <w:t xml:space="preserve"> punkte.</w:t>
            </w:r>
          </w:p>
          <w:p w14:paraId="19A8D037" w14:textId="59A6DDC3" w:rsidR="00B767F3" w:rsidRPr="005F062F" w:rsidRDefault="00E7458A" w:rsidP="0032314E">
            <w:pPr>
              <w:jc w:val="both"/>
              <w:rPr>
                <w:kern w:val="2"/>
                <w:szCs w:val="24"/>
              </w:rPr>
            </w:pPr>
            <w:r w:rsidRPr="005F062F">
              <w:rPr>
                <w:kern w:val="2"/>
                <w:szCs w:val="24"/>
              </w:rPr>
              <w:lastRenderedPageBreak/>
              <w:t>Prekių trūkumų nustatymo bei šalinimo tvarka nustatyta Bendrųjų sąlygų 7 skyriuje.</w:t>
            </w:r>
          </w:p>
        </w:tc>
      </w:tr>
      <w:tr w:rsidR="005F062F" w:rsidRPr="005F062F"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5F062F" w:rsidRDefault="00DD7479" w:rsidP="0032314E">
            <w:pPr>
              <w:jc w:val="both"/>
              <w:rPr>
                <w:b/>
                <w:bCs/>
                <w:kern w:val="2"/>
                <w:szCs w:val="24"/>
              </w:rPr>
            </w:pPr>
            <w:r w:rsidRPr="005F062F">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15C01F7" w:rsidR="00B21136" w:rsidRPr="005F062F" w:rsidRDefault="00DD7479" w:rsidP="0032314E">
            <w:pPr>
              <w:jc w:val="both"/>
              <w:rPr>
                <w:kern w:val="2"/>
                <w:szCs w:val="24"/>
              </w:rPr>
            </w:pPr>
            <w:r w:rsidRPr="005F062F">
              <w:rPr>
                <w:kern w:val="2"/>
                <w:szCs w:val="24"/>
              </w:rPr>
              <w:t>Netaikoma</w:t>
            </w:r>
            <w:r w:rsidR="00B21136" w:rsidRPr="005F062F">
              <w:rPr>
                <w:kern w:val="2"/>
                <w:szCs w:val="24"/>
              </w:rPr>
              <w:t xml:space="preserve">. </w:t>
            </w:r>
          </w:p>
          <w:p w14:paraId="4D580A95" w14:textId="5D69931E" w:rsidR="00B767F3" w:rsidRPr="005F062F" w:rsidRDefault="00B767F3" w:rsidP="0032314E">
            <w:pPr>
              <w:jc w:val="both"/>
              <w:rPr>
                <w:kern w:val="2"/>
                <w:szCs w:val="24"/>
              </w:rPr>
            </w:pPr>
          </w:p>
        </w:tc>
      </w:tr>
      <w:tr w:rsidR="005F062F" w:rsidRPr="005F062F" w14:paraId="5D562E8D" w14:textId="77777777">
        <w:trPr>
          <w:trHeight w:val="300"/>
        </w:trPr>
        <w:tc>
          <w:tcPr>
            <w:tcW w:w="9535" w:type="dxa"/>
            <w:gridSpan w:val="5"/>
          </w:tcPr>
          <w:p w14:paraId="6103796D" w14:textId="77777777" w:rsidR="00B767F3" w:rsidRPr="005F062F" w:rsidRDefault="00DD7479" w:rsidP="0032314E">
            <w:pPr>
              <w:jc w:val="both"/>
              <w:rPr>
                <w:b/>
                <w:bCs/>
                <w:kern w:val="2"/>
                <w:szCs w:val="24"/>
              </w:rPr>
            </w:pPr>
            <w:r w:rsidRPr="005F062F">
              <w:rPr>
                <w:b/>
                <w:bCs/>
                <w:kern w:val="2"/>
                <w:szCs w:val="24"/>
              </w:rPr>
              <w:t>7. SUTARTIES VYKDYMUI PASITELKIAMI SUBTIEKĖJAI</w:t>
            </w:r>
          </w:p>
        </w:tc>
      </w:tr>
      <w:tr w:rsidR="005F062F" w:rsidRPr="005F062F"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5F062F" w:rsidRDefault="00DD7479" w:rsidP="0032314E">
            <w:pPr>
              <w:jc w:val="both"/>
              <w:rPr>
                <w:b/>
                <w:bCs/>
                <w:kern w:val="2"/>
                <w:szCs w:val="24"/>
              </w:rPr>
            </w:pPr>
            <w:r w:rsidRPr="005F062F">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5F062F" w:rsidRDefault="00DD7479" w:rsidP="0032314E">
            <w:pPr>
              <w:jc w:val="both"/>
              <w:rPr>
                <w:kern w:val="2"/>
                <w:szCs w:val="24"/>
              </w:rPr>
            </w:pPr>
            <w:r w:rsidRPr="005F062F">
              <w:rPr>
                <w:kern w:val="2"/>
                <w:szCs w:val="24"/>
              </w:rPr>
              <w:t>Sutarties vykdymui subtiekėjai ir (ar) specialistai nepasitelkiami.</w:t>
            </w:r>
          </w:p>
          <w:p w14:paraId="4122B0F3" w14:textId="77777777" w:rsidR="00B767F3" w:rsidRPr="005F062F" w:rsidRDefault="00DD7479" w:rsidP="0032314E">
            <w:pPr>
              <w:jc w:val="both"/>
              <w:rPr>
                <w:kern w:val="2"/>
                <w:szCs w:val="24"/>
              </w:rPr>
            </w:pPr>
            <w:r w:rsidRPr="005F062F">
              <w:rPr>
                <w:kern w:val="2"/>
                <w:szCs w:val="24"/>
              </w:rPr>
              <w:t>arba</w:t>
            </w:r>
          </w:p>
          <w:p w14:paraId="5CFEABC6" w14:textId="4116EA68" w:rsidR="00B767F3" w:rsidRPr="005F062F" w:rsidRDefault="00DD7479" w:rsidP="0032314E">
            <w:pPr>
              <w:jc w:val="both"/>
              <w:rPr>
                <w:b/>
                <w:bCs/>
                <w:kern w:val="2"/>
                <w:szCs w:val="24"/>
              </w:rPr>
            </w:pPr>
            <w:r w:rsidRPr="005F062F">
              <w:rPr>
                <w:kern w:val="2"/>
                <w:szCs w:val="24"/>
              </w:rPr>
              <w:t>Sutarties vykdymui pasitelkiami subtiekėjai ir (ar) specialistai yra nurodyti Sutarties priede Nr. [</w:t>
            </w:r>
            <w:r w:rsidR="00B21136" w:rsidRPr="005F062F">
              <w:rPr>
                <w:kern w:val="2"/>
                <w:szCs w:val="24"/>
              </w:rPr>
              <w:t>...</w:t>
            </w:r>
            <w:r w:rsidRPr="005F062F">
              <w:rPr>
                <w:kern w:val="2"/>
                <w:szCs w:val="24"/>
              </w:rPr>
              <w:t>] „Sutarties vykdymui pasitelkiami subtiekėjai ir (ar) specialistai“.</w:t>
            </w:r>
          </w:p>
        </w:tc>
      </w:tr>
      <w:tr w:rsidR="005F062F" w:rsidRPr="005F062F" w14:paraId="0E57F611" w14:textId="77777777">
        <w:trPr>
          <w:trHeight w:val="300"/>
        </w:trPr>
        <w:tc>
          <w:tcPr>
            <w:tcW w:w="9535" w:type="dxa"/>
            <w:gridSpan w:val="5"/>
          </w:tcPr>
          <w:p w14:paraId="6A81BDB7" w14:textId="77777777" w:rsidR="00B767F3" w:rsidRPr="005F062F" w:rsidRDefault="00DD7479" w:rsidP="0032314E">
            <w:pPr>
              <w:jc w:val="both"/>
              <w:rPr>
                <w:b/>
                <w:bCs/>
                <w:kern w:val="2"/>
                <w:szCs w:val="24"/>
              </w:rPr>
            </w:pPr>
            <w:r w:rsidRPr="005F062F">
              <w:rPr>
                <w:b/>
                <w:bCs/>
                <w:kern w:val="2"/>
                <w:szCs w:val="24"/>
              </w:rPr>
              <w:t>8. PRIEVOLIŲ PAGAL SUTARTĮ ĮVYKDYMO UŽTIKRINIMAS</w:t>
            </w:r>
          </w:p>
        </w:tc>
      </w:tr>
      <w:tr w:rsidR="005F062F" w:rsidRPr="005F062F"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5F062F" w:rsidRDefault="00DD7479" w:rsidP="0032314E">
            <w:pPr>
              <w:jc w:val="both"/>
              <w:rPr>
                <w:b/>
                <w:bCs/>
                <w:kern w:val="2"/>
                <w:szCs w:val="24"/>
              </w:rPr>
            </w:pPr>
            <w:r w:rsidRPr="005F062F">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E91E264" w:rsidR="00B767F3" w:rsidRPr="005F062F" w:rsidRDefault="00DD7479" w:rsidP="005A7A41">
            <w:pPr>
              <w:jc w:val="both"/>
              <w:rPr>
                <w:kern w:val="2"/>
                <w:szCs w:val="24"/>
              </w:rPr>
            </w:pPr>
            <w:r w:rsidRPr="005F062F">
              <w:rPr>
                <w:kern w:val="2"/>
                <w:szCs w:val="24"/>
              </w:rPr>
              <w:t xml:space="preserve">Prievolių pagal Sutartį įvykdymas užtikrinamas </w:t>
            </w:r>
            <w:r w:rsidR="00B21136" w:rsidRPr="005F062F">
              <w:rPr>
                <w:kern w:val="2"/>
                <w:szCs w:val="24"/>
              </w:rPr>
              <w:t>n</w:t>
            </w:r>
            <w:r w:rsidRPr="005F062F">
              <w:rPr>
                <w:kern w:val="2"/>
                <w:szCs w:val="24"/>
              </w:rPr>
              <w:t>etesybomis (delspinigiais, bauda).</w:t>
            </w:r>
          </w:p>
        </w:tc>
      </w:tr>
      <w:tr w:rsidR="005F062F" w:rsidRPr="005F062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5F062F" w:rsidRDefault="00DD7479" w:rsidP="0032314E">
            <w:pPr>
              <w:jc w:val="both"/>
              <w:rPr>
                <w:b/>
                <w:bCs/>
                <w:kern w:val="2"/>
                <w:szCs w:val="24"/>
              </w:rPr>
            </w:pPr>
            <w:r w:rsidRPr="005F062F">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0E0AE2BD" w:rsidR="00B21136" w:rsidRPr="005F062F" w:rsidRDefault="00DD7479" w:rsidP="0032314E">
            <w:pPr>
              <w:jc w:val="both"/>
              <w:rPr>
                <w:kern w:val="2"/>
                <w:szCs w:val="24"/>
              </w:rPr>
            </w:pPr>
            <w:r w:rsidRPr="005F062F">
              <w:rPr>
                <w:kern w:val="2"/>
                <w:szCs w:val="24"/>
              </w:rPr>
              <w:t>Netaikoma</w:t>
            </w:r>
            <w:r w:rsidR="00B21136" w:rsidRPr="005F062F">
              <w:rPr>
                <w:kern w:val="2"/>
                <w:szCs w:val="24"/>
              </w:rPr>
              <w:t xml:space="preserve">. </w:t>
            </w:r>
          </w:p>
          <w:p w14:paraId="4720F941" w14:textId="29C940F9" w:rsidR="00B767F3" w:rsidRPr="005F062F" w:rsidRDefault="00B767F3" w:rsidP="0032314E">
            <w:pPr>
              <w:jc w:val="both"/>
              <w:rPr>
                <w:kern w:val="2"/>
                <w:szCs w:val="24"/>
              </w:rPr>
            </w:pPr>
          </w:p>
        </w:tc>
      </w:tr>
      <w:tr w:rsidR="005F062F" w:rsidRPr="005F062F"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5F062F" w:rsidRDefault="00DD7479" w:rsidP="0032314E">
            <w:pPr>
              <w:jc w:val="both"/>
              <w:rPr>
                <w:b/>
                <w:bCs/>
                <w:kern w:val="2"/>
                <w:szCs w:val="24"/>
              </w:rPr>
            </w:pPr>
            <w:r w:rsidRPr="005F062F">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3DBB6AF5" w:rsidR="00B767F3" w:rsidRPr="005F062F" w:rsidRDefault="00DD7479" w:rsidP="0032314E">
            <w:pPr>
              <w:jc w:val="both"/>
              <w:rPr>
                <w:kern w:val="2"/>
                <w:szCs w:val="24"/>
              </w:rPr>
            </w:pPr>
            <w:r w:rsidRPr="005F062F">
              <w:rPr>
                <w:kern w:val="2"/>
                <w:szCs w:val="24"/>
              </w:rPr>
              <w:t>Netaikoma</w:t>
            </w:r>
            <w:r w:rsidR="00B21136" w:rsidRPr="005F062F">
              <w:rPr>
                <w:kern w:val="2"/>
                <w:szCs w:val="24"/>
              </w:rPr>
              <w:t xml:space="preserve">. </w:t>
            </w:r>
          </w:p>
          <w:p w14:paraId="7001B284" w14:textId="5A02FEC3" w:rsidR="00B767F3" w:rsidRPr="005F062F" w:rsidRDefault="00B767F3" w:rsidP="0032314E">
            <w:pPr>
              <w:jc w:val="both"/>
              <w:rPr>
                <w:kern w:val="2"/>
                <w:szCs w:val="24"/>
              </w:rPr>
            </w:pPr>
          </w:p>
        </w:tc>
      </w:tr>
      <w:tr w:rsidR="005F062F" w:rsidRPr="005F062F" w14:paraId="198AFEE0" w14:textId="77777777">
        <w:trPr>
          <w:trHeight w:val="300"/>
        </w:trPr>
        <w:tc>
          <w:tcPr>
            <w:tcW w:w="9535" w:type="dxa"/>
            <w:gridSpan w:val="5"/>
          </w:tcPr>
          <w:p w14:paraId="53C07666" w14:textId="77777777" w:rsidR="00B767F3" w:rsidRPr="005F062F" w:rsidRDefault="00DD7479" w:rsidP="0032314E">
            <w:pPr>
              <w:jc w:val="both"/>
              <w:rPr>
                <w:b/>
                <w:bCs/>
                <w:kern w:val="2"/>
                <w:szCs w:val="24"/>
              </w:rPr>
            </w:pPr>
            <w:r w:rsidRPr="005F062F">
              <w:rPr>
                <w:b/>
                <w:bCs/>
                <w:kern w:val="2"/>
                <w:szCs w:val="24"/>
              </w:rPr>
              <w:t>9. ŠALIŲ ATSAKOMYBĖ</w:t>
            </w:r>
            <w:r w:rsidRPr="005F062F">
              <w:rPr>
                <w:b/>
                <w:bCs/>
                <w:kern w:val="2"/>
                <w:szCs w:val="24"/>
              </w:rPr>
              <w:tab/>
            </w:r>
          </w:p>
        </w:tc>
      </w:tr>
      <w:tr w:rsidR="005F062F" w:rsidRPr="005F062F"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5F062F" w:rsidRDefault="00DD7479" w:rsidP="0032314E">
            <w:pPr>
              <w:jc w:val="both"/>
              <w:rPr>
                <w:b/>
                <w:bCs/>
                <w:kern w:val="2"/>
                <w:szCs w:val="24"/>
              </w:rPr>
            </w:pPr>
            <w:r w:rsidRPr="005F062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00A2226" w:rsidR="00B767F3" w:rsidRPr="005F062F" w:rsidRDefault="00B21136" w:rsidP="0032314E">
            <w:pPr>
              <w:spacing w:line="259" w:lineRule="auto"/>
              <w:jc w:val="both"/>
              <w:rPr>
                <w:kern w:val="2"/>
                <w:szCs w:val="24"/>
              </w:rPr>
            </w:pPr>
            <w:r w:rsidRPr="005F062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0,1 (viena dešimtoji) procento dydžio delspinigius nuo neapmokėtos sumos be PVM už kiekvieną vėlavimo dieną.</w:t>
            </w:r>
            <w:r w:rsidR="00DD7479" w:rsidRPr="005F062F">
              <w:rPr>
                <w:kern w:val="2"/>
                <w:szCs w:val="24"/>
              </w:rPr>
              <w:t>  </w:t>
            </w:r>
          </w:p>
        </w:tc>
      </w:tr>
      <w:tr w:rsidR="005F062F" w:rsidRPr="005F062F"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5F062F" w:rsidRDefault="00DD7479" w:rsidP="0032314E">
            <w:pPr>
              <w:jc w:val="both"/>
              <w:rPr>
                <w:b/>
                <w:bCs/>
                <w:kern w:val="2"/>
                <w:szCs w:val="24"/>
              </w:rPr>
            </w:pPr>
            <w:r w:rsidRPr="005F062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B343C35" w:rsidR="00B767F3" w:rsidRPr="005F062F" w:rsidRDefault="00DD7479" w:rsidP="0032314E">
            <w:pPr>
              <w:jc w:val="both"/>
              <w:rPr>
                <w:kern w:val="2"/>
              </w:rPr>
            </w:pPr>
            <w:r w:rsidRPr="005F062F">
              <w:rPr>
                <w:kern w:val="2"/>
              </w:rPr>
              <w:t>9.2.1. Jeigu Tiekėjas vėluoja tiekti Prekes ar ištaisyti jų trūkumus</w:t>
            </w:r>
            <w:r w:rsidRPr="005F062F">
              <w:t xml:space="preserve"> </w:t>
            </w:r>
            <w:r w:rsidRPr="005F062F">
              <w:rPr>
                <w:kern w:val="2"/>
              </w:rPr>
              <w:t>arba nevykdo kitų sutartinių įsipareigojimų, Pirkėjas nuo kitos nei nustatytas terminas dienos Tiekėjui skaičiuoja</w:t>
            </w:r>
            <w:r w:rsidR="00B21136" w:rsidRPr="005F062F">
              <w:rPr>
                <w:kern w:val="2"/>
              </w:rPr>
              <w:t xml:space="preserve"> 0,1 (viena dešimtoji)</w:t>
            </w:r>
            <w:r w:rsidRPr="005F062F">
              <w:rPr>
                <w:kern w:val="2"/>
              </w:rPr>
              <w:t xml:space="preserve"> procento dydžio delspinigius už kiekvieną uždelstą dieną nuo laiku neperduotų Prekių ar Prekių, turinčių trūkumų, kainos be PVM. </w:t>
            </w:r>
          </w:p>
          <w:p w14:paraId="610DA498" w14:textId="1AE05C41" w:rsidR="00B767F3" w:rsidRPr="005F062F" w:rsidRDefault="00DD7479" w:rsidP="0032314E">
            <w:pPr>
              <w:jc w:val="both"/>
              <w:rPr>
                <w:kern w:val="2"/>
                <w:szCs w:val="24"/>
              </w:rPr>
            </w:pPr>
            <w:r w:rsidRPr="005F062F">
              <w:rPr>
                <w:szCs w:val="24"/>
                <w:lang w:val="lt"/>
              </w:rPr>
              <w:t>9.2.2. Jeigu Tiekėjas vėluoja grąžinti dėl Tiekėjui mokėtinos sumos sumažinimo susidariusią permoką pagal Bendrųjų sąlygų 7.4.1.2 punktą, Pirkėjas nuo kitos nei nustatytas terminas dienos Tiekėjui skaičiuoja 0,</w:t>
            </w:r>
            <w:r w:rsidR="00531E00" w:rsidRPr="005F062F">
              <w:rPr>
                <w:szCs w:val="24"/>
                <w:lang w:val="lt"/>
              </w:rPr>
              <w:t>1</w:t>
            </w:r>
            <w:r w:rsidRPr="005F062F">
              <w:rPr>
                <w:szCs w:val="24"/>
                <w:lang w:val="lt"/>
              </w:rPr>
              <w:t xml:space="preserve"> (</w:t>
            </w:r>
            <w:r w:rsidR="00531E00" w:rsidRPr="005F062F">
              <w:rPr>
                <w:szCs w:val="24"/>
                <w:lang w:val="lt"/>
              </w:rPr>
              <w:t>viena dešimtoji</w:t>
            </w:r>
            <w:r w:rsidRPr="005F062F">
              <w:rPr>
                <w:szCs w:val="24"/>
                <w:lang w:val="lt"/>
              </w:rPr>
              <w:t>) procento dydžio delspinigius už kiekvieną uždelstą dieną nuo laiku negrąžintos permokos, kainos be PVM.</w:t>
            </w:r>
          </w:p>
          <w:p w14:paraId="63704FE1" w14:textId="0C3F65E7" w:rsidR="00B767F3" w:rsidRPr="005F062F" w:rsidRDefault="00DD7479" w:rsidP="0032314E">
            <w:pPr>
              <w:jc w:val="both"/>
              <w:rPr>
                <w:b/>
                <w:kern w:val="2"/>
              </w:rPr>
            </w:pPr>
            <w:r w:rsidRPr="005F062F">
              <w:rPr>
                <w:kern w:val="2"/>
              </w:rPr>
              <w:t xml:space="preserve">9.2.3. Tiekėjas privalo sumokėti Pirkėjui netesybas per </w:t>
            </w:r>
            <w:r w:rsidR="00531E00" w:rsidRPr="005F062F">
              <w:rPr>
                <w:kern w:val="2"/>
              </w:rPr>
              <w:t xml:space="preserve">10 </w:t>
            </w:r>
            <w:r w:rsidRPr="005F062F">
              <w:rPr>
                <w:kern w:val="2"/>
              </w:rPr>
              <w:t>(</w:t>
            </w:r>
            <w:r w:rsidR="00531E00" w:rsidRPr="005F062F">
              <w:rPr>
                <w:kern w:val="2"/>
              </w:rPr>
              <w:t>dešimt</w:t>
            </w:r>
            <w:r w:rsidRPr="005F062F">
              <w:rPr>
                <w:kern w:val="2"/>
              </w:rPr>
              <w:t xml:space="preserve">) dienų nuo Pirkėjo pareikalavimo, jeigu netesybų suma nėra </w:t>
            </w:r>
            <w:r w:rsidRPr="005F062F">
              <w:t>išskaitoma iš Tiekėjui mokėtinos sumos.</w:t>
            </w:r>
            <w:r w:rsidRPr="005F062F">
              <w:rPr>
                <w:kern w:val="2"/>
              </w:rPr>
              <w:t xml:space="preserve"> </w:t>
            </w:r>
          </w:p>
        </w:tc>
      </w:tr>
      <w:tr w:rsidR="005F062F" w:rsidRPr="005F062F"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5F062F" w:rsidRDefault="00DD7479" w:rsidP="0032314E">
            <w:pPr>
              <w:jc w:val="both"/>
              <w:rPr>
                <w:b/>
                <w:bCs/>
                <w:kern w:val="2"/>
                <w:szCs w:val="24"/>
              </w:rPr>
            </w:pPr>
            <w:r w:rsidRPr="005F062F">
              <w:rPr>
                <w:b/>
                <w:bCs/>
                <w:kern w:val="2"/>
                <w:szCs w:val="24"/>
              </w:rPr>
              <w:t xml:space="preserve">9.3. Tiekėjui / Pirkėjui taikoma bauda nutraukus Sutartį dėl esminio Sutarties pažeidimo </w:t>
            </w:r>
            <w:r w:rsidRPr="005F062F">
              <w:rPr>
                <w:b/>
                <w:kern w:val="2"/>
                <w:szCs w:val="24"/>
              </w:rPr>
              <w:t xml:space="preserve">ar nepagrįstai nutraukus </w:t>
            </w:r>
            <w:r w:rsidRPr="005F062F">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F33B9E8" w:rsidR="00B767F3" w:rsidRPr="005F062F" w:rsidRDefault="00DD7479" w:rsidP="0032314E">
            <w:pPr>
              <w:jc w:val="both"/>
              <w:rPr>
                <w:kern w:val="2"/>
                <w:szCs w:val="24"/>
              </w:rPr>
            </w:pPr>
            <w:r w:rsidRPr="005F062F">
              <w:rPr>
                <w:kern w:val="2"/>
                <w:szCs w:val="24"/>
              </w:rPr>
              <w:lastRenderedPageBreak/>
              <w:t xml:space="preserve">9.3.1. Nutraukus Sutartį dėl esminio Sutarties pažeidimo, nustatyto Sutarties Specialiosiose sąlygose, mokama </w:t>
            </w:r>
            <w:r w:rsidR="00531E00" w:rsidRPr="005F062F">
              <w:rPr>
                <w:kern w:val="2"/>
                <w:szCs w:val="24"/>
              </w:rPr>
              <w:t xml:space="preserve">10 (dešimt) </w:t>
            </w:r>
            <w:r w:rsidRPr="005F062F">
              <w:rPr>
                <w:kern w:val="2"/>
                <w:szCs w:val="24"/>
              </w:rPr>
              <w:t xml:space="preserve">procentų dydžio bauda nuo Pradinės Sutarties vertės be PVM, nurodytos Specialiųjų sąlygų 5.2 punkte. </w:t>
            </w:r>
          </w:p>
          <w:p w14:paraId="48292084" w14:textId="40A4F9E0" w:rsidR="00B767F3" w:rsidRPr="005F062F" w:rsidRDefault="00DD7479" w:rsidP="0032314E">
            <w:pPr>
              <w:jc w:val="both"/>
              <w:rPr>
                <w:szCs w:val="24"/>
              </w:rPr>
            </w:pPr>
            <w:r w:rsidRPr="005F062F">
              <w:rPr>
                <w:kern w:val="2"/>
                <w:szCs w:val="24"/>
              </w:rPr>
              <w:lastRenderedPageBreak/>
              <w:t>9.3.2. </w:t>
            </w:r>
            <w:r w:rsidRPr="005F062F">
              <w:rPr>
                <w:szCs w:val="24"/>
              </w:rPr>
              <w:t>Nepagrįstai nutraukus Sutarties vykdymą ne Sutartyje nustatyta tvarka, mokama</w:t>
            </w:r>
            <w:r w:rsidR="00531E00" w:rsidRPr="005F062F">
              <w:rPr>
                <w:szCs w:val="24"/>
              </w:rPr>
              <w:t xml:space="preserve"> </w:t>
            </w:r>
            <w:r w:rsidRPr="005F062F">
              <w:rPr>
                <w:szCs w:val="24"/>
              </w:rPr>
              <w:t xml:space="preserve"> </w:t>
            </w:r>
            <w:r w:rsidR="00531E00" w:rsidRPr="005F062F">
              <w:rPr>
                <w:szCs w:val="24"/>
              </w:rPr>
              <w:t xml:space="preserve">10 (dešimt) </w:t>
            </w:r>
            <w:r w:rsidRPr="005F062F">
              <w:rPr>
                <w:kern w:val="2"/>
                <w:szCs w:val="24"/>
              </w:rPr>
              <w:t>procentų dydžio bauda nuo Pradinės Sutarties vertės, nurodytos Specialiųjų sąlygų 5.2 punkte.</w:t>
            </w:r>
          </w:p>
        </w:tc>
      </w:tr>
      <w:tr w:rsidR="005F062F" w:rsidRPr="005F062F"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5F062F" w:rsidRDefault="00DD7479" w:rsidP="0032314E">
            <w:pPr>
              <w:jc w:val="both"/>
              <w:rPr>
                <w:b/>
                <w:bCs/>
                <w:kern w:val="2"/>
                <w:szCs w:val="24"/>
              </w:rPr>
            </w:pPr>
            <w:r w:rsidRPr="005F062F">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309E2D45" w:rsidR="00B767F3" w:rsidRPr="005F062F" w:rsidRDefault="00DD7479" w:rsidP="0032314E">
            <w:pPr>
              <w:jc w:val="both"/>
              <w:rPr>
                <w:kern w:val="2"/>
                <w:szCs w:val="24"/>
              </w:rPr>
            </w:pPr>
            <w:r w:rsidRPr="005F062F">
              <w:rPr>
                <w:kern w:val="2"/>
                <w:szCs w:val="24"/>
              </w:rPr>
              <w:t>Netaikoma</w:t>
            </w:r>
            <w:r w:rsidR="00531E00" w:rsidRPr="005F062F">
              <w:rPr>
                <w:kern w:val="2"/>
                <w:szCs w:val="24"/>
              </w:rPr>
              <w:t xml:space="preserve">. </w:t>
            </w:r>
          </w:p>
          <w:p w14:paraId="01953191" w14:textId="77777777" w:rsidR="00B767F3" w:rsidRPr="005F062F" w:rsidRDefault="00B767F3" w:rsidP="0032314E">
            <w:pPr>
              <w:jc w:val="both"/>
              <w:rPr>
                <w:kern w:val="2"/>
                <w:szCs w:val="24"/>
              </w:rPr>
            </w:pPr>
          </w:p>
        </w:tc>
      </w:tr>
      <w:tr w:rsidR="005F062F" w:rsidRPr="005F062F"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5F062F" w:rsidRDefault="00DD7479" w:rsidP="0032314E">
            <w:pPr>
              <w:jc w:val="both"/>
              <w:rPr>
                <w:b/>
                <w:bCs/>
                <w:kern w:val="2"/>
                <w:szCs w:val="24"/>
              </w:rPr>
            </w:pPr>
            <w:r w:rsidRPr="005F062F">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47948399" w:rsidR="00B767F3" w:rsidRPr="005F062F" w:rsidRDefault="00055CED" w:rsidP="0032314E">
            <w:pPr>
              <w:jc w:val="both"/>
              <w:rPr>
                <w:kern w:val="2"/>
                <w:szCs w:val="24"/>
              </w:rPr>
            </w:pPr>
            <w:r w:rsidRPr="005F062F">
              <w:rPr>
                <w:kern w:val="2"/>
                <w:szCs w:val="24"/>
              </w:rPr>
              <w:t xml:space="preserve">Taikoma 100,00 (šimtas) Eur dydžio bauda, taikoma už kiekvieną pažeidimo atvejį. Aplinkos apsaugos reikalavimai nurodyti Specialiųjų sąlygų 13 skyriuje.  </w:t>
            </w:r>
          </w:p>
        </w:tc>
      </w:tr>
      <w:tr w:rsidR="005F062F" w:rsidRPr="005F062F"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5F062F" w:rsidRDefault="00DD7479" w:rsidP="0032314E">
            <w:pPr>
              <w:jc w:val="both"/>
              <w:rPr>
                <w:b/>
                <w:bCs/>
                <w:kern w:val="2"/>
                <w:szCs w:val="24"/>
              </w:rPr>
            </w:pPr>
            <w:r w:rsidRPr="005F062F">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1BA28C15" w:rsidR="00B767F3" w:rsidRPr="005F062F" w:rsidRDefault="00D77C7C" w:rsidP="0032314E">
            <w:pPr>
              <w:jc w:val="both"/>
              <w:rPr>
                <w:kern w:val="2"/>
                <w:szCs w:val="24"/>
              </w:rPr>
            </w:pPr>
            <w:r w:rsidRPr="005F062F">
              <w:rPr>
                <w:kern w:val="2"/>
                <w:szCs w:val="24"/>
              </w:rPr>
              <w:t xml:space="preserve">Taikoma 500,00 (penki šimtai) Eur dydžio bauda, taikoma už kiekvieną pažeidimo atvejį. </w:t>
            </w:r>
          </w:p>
        </w:tc>
      </w:tr>
      <w:tr w:rsidR="005F062F" w:rsidRPr="005F062F"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5F062F" w:rsidRDefault="00DD7479" w:rsidP="0032314E">
            <w:pPr>
              <w:jc w:val="both"/>
              <w:rPr>
                <w:b/>
                <w:bCs/>
                <w:kern w:val="2"/>
              </w:rPr>
            </w:pPr>
            <w:r w:rsidRPr="005F062F">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09801A5" w:rsidR="00D77C7C" w:rsidRPr="005F062F" w:rsidRDefault="00DD7479" w:rsidP="0032314E">
            <w:pPr>
              <w:jc w:val="both"/>
              <w:rPr>
                <w:kern w:val="2"/>
                <w:szCs w:val="24"/>
              </w:rPr>
            </w:pPr>
            <w:r w:rsidRPr="005F062F">
              <w:rPr>
                <w:kern w:val="2"/>
                <w:szCs w:val="24"/>
              </w:rPr>
              <w:t>Netaikoma</w:t>
            </w:r>
            <w:r w:rsidR="00D77C7C" w:rsidRPr="005F062F">
              <w:rPr>
                <w:kern w:val="2"/>
                <w:szCs w:val="24"/>
              </w:rPr>
              <w:t>.</w:t>
            </w:r>
          </w:p>
          <w:p w14:paraId="5C591A2E" w14:textId="45E4C883" w:rsidR="00B767F3" w:rsidRPr="005F062F" w:rsidRDefault="00B767F3" w:rsidP="0032314E">
            <w:pPr>
              <w:jc w:val="both"/>
              <w:rPr>
                <w:kern w:val="2"/>
                <w:szCs w:val="24"/>
              </w:rPr>
            </w:pPr>
          </w:p>
        </w:tc>
      </w:tr>
      <w:tr w:rsidR="005F062F" w:rsidRPr="005F062F"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5F062F" w:rsidRDefault="00DD7479" w:rsidP="0032314E">
            <w:pPr>
              <w:jc w:val="both"/>
              <w:rPr>
                <w:b/>
                <w:bCs/>
                <w:kern w:val="2"/>
                <w:szCs w:val="24"/>
              </w:rPr>
            </w:pPr>
            <w:r w:rsidRPr="005F062F">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3D0EF01E" w:rsidR="00D77C7C" w:rsidRPr="005F062F" w:rsidRDefault="00DD7479" w:rsidP="0032314E">
            <w:pPr>
              <w:jc w:val="both"/>
              <w:rPr>
                <w:kern w:val="2"/>
                <w:szCs w:val="24"/>
              </w:rPr>
            </w:pPr>
            <w:r w:rsidRPr="005F062F">
              <w:rPr>
                <w:kern w:val="2"/>
                <w:szCs w:val="24"/>
              </w:rPr>
              <w:t>Netaikoma</w:t>
            </w:r>
            <w:r w:rsidR="00D77C7C" w:rsidRPr="005F062F">
              <w:rPr>
                <w:kern w:val="2"/>
                <w:szCs w:val="24"/>
              </w:rPr>
              <w:t xml:space="preserve">. </w:t>
            </w:r>
          </w:p>
          <w:p w14:paraId="29DCAC8C" w14:textId="73540FE2" w:rsidR="00B767F3" w:rsidRPr="005F062F" w:rsidRDefault="00B767F3" w:rsidP="0032314E">
            <w:pPr>
              <w:jc w:val="both"/>
              <w:rPr>
                <w:kern w:val="2"/>
                <w:szCs w:val="24"/>
              </w:rPr>
            </w:pPr>
          </w:p>
        </w:tc>
      </w:tr>
      <w:tr w:rsidR="005F062F" w:rsidRPr="005F062F"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5F062F" w:rsidRDefault="00DD7479" w:rsidP="0032314E">
            <w:pPr>
              <w:jc w:val="both"/>
              <w:rPr>
                <w:b/>
                <w:bCs/>
                <w:kern w:val="2"/>
                <w:szCs w:val="24"/>
              </w:rPr>
            </w:pPr>
            <w:r w:rsidRPr="005F062F">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F15C69" w14:textId="5C2B1085" w:rsidR="00B767F3" w:rsidRPr="005F062F" w:rsidRDefault="00DD7479" w:rsidP="0032314E">
            <w:pPr>
              <w:spacing w:line="259" w:lineRule="auto"/>
              <w:jc w:val="both"/>
              <w:rPr>
                <w:kern w:val="2"/>
                <w:szCs w:val="24"/>
              </w:rPr>
            </w:pPr>
            <w:r w:rsidRPr="005F062F">
              <w:rPr>
                <w:kern w:val="2"/>
                <w:szCs w:val="24"/>
              </w:rPr>
              <w:t>Netaikoma</w:t>
            </w:r>
            <w:r w:rsidR="00D77C7C" w:rsidRPr="005F062F">
              <w:rPr>
                <w:kern w:val="2"/>
                <w:szCs w:val="24"/>
              </w:rPr>
              <w:t xml:space="preserve">. </w:t>
            </w:r>
          </w:p>
          <w:p w14:paraId="7272DE9D" w14:textId="77777777" w:rsidR="00B767F3" w:rsidRPr="005F062F" w:rsidRDefault="00B767F3" w:rsidP="0032314E">
            <w:pPr>
              <w:jc w:val="both"/>
              <w:rPr>
                <w:sz w:val="14"/>
                <w:szCs w:val="14"/>
              </w:rPr>
            </w:pPr>
          </w:p>
          <w:p w14:paraId="3BD32F43" w14:textId="77777777" w:rsidR="00B767F3" w:rsidRPr="005F062F" w:rsidRDefault="00B767F3" w:rsidP="0032314E">
            <w:pPr>
              <w:spacing w:line="259" w:lineRule="auto"/>
              <w:jc w:val="both"/>
              <w:rPr>
                <w:kern w:val="2"/>
                <w:sz w:val="22"/>
                <w:szCs w:val="24"/>
              </w:rPr>
            </w:pPr>
          </w:p>
          <w:p w14:paraId="2FC8EB7E" w14:textId="77777777" w:rsidR="00B767F3" w:rsidRPr="005F062F" w:rsidRDefault="00B767F3" w:rsidP="0032314E">
            <w:pPr>
              <w:jc w:val="both"/>
              <w:rPr>
                <w:sz w:val="14"/>
                <w:szCs w:val="14"/>
              </w:rPr>
            </w:pPr>
          </w:p>
          <w:p w14:paraId="49FF058F" w14:textId="77777777" w:rsidR="00B767F3" w:rsidRPr="005F062F" w:rsidRDefault="00B767F3" w:rsidP="0032314E">
            <w:pPr>
              <w:jc w:val="both"/>
              <w:rPr>
                <w:kern w:val="2"/>
                <w:szCs w:val="24"/>
              </w:rPr>
            </w:pPr>
          </w:p>
        </w:tc>
      </w:tr>
      <w:tr w:rsidR="005F062F" w:rsidRPr="005F062F"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5F062F" w:rsidRDefault="00DD7479" w:rsidP="0032314E">
            <w:pPr>
              <w:jc w:val="both"/>
              <w:rPr>
                <w:b/>
                <w:bCs/>
                <w:kern w:val="2"/>
                <w:szCs w:val="24"/>
              </w:rPr>
            </w:pPr>
            <w:r w:rsidRPr="005F062F">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3D1398F" w:rsidR="00B767F3" w:rsidRPr="005F062F" w:rsidRDefault="00D77C7C" w:rsidP="00704CBA">
            <w:pPr>
              <w:jc w:val="both"/>
              <w:rPr>
                <w:lang w:val="lt"/>
              </w:rPr>
            </w:pPr>
            <w:r w:rsidRPr="005F062F">
              <w:rPr>
                <w:lang w:val="lt"/>
              </w:rPr>
              <w:t>9.10.1. Tiekėjui taikoma bauda dėl Bendrųjų sutarties sąlygų 15</w:t>
            </w:r>
            <w:r w:rsidRPr="005F062F">
              <w:rPr>
                <w:vertAlign w:val="superscript"/>
                <w:lang w:val="lt"/>
              </w:rPr>
              <w:t>2</w:t>
            </w:r>
            <w:r w:rsidRPr="005F062F">
              <w:rPr>
                <w:lang w:val="lt"/>
              </w:rPr>
              <w:t>.1 punkte nurodytų įsipareigojimų pažeidimo - 10 (dešimt) procentų nuo Pradinės sutarties vertės be PVM, bet ne mažiau kaip 1000,00 (vienas tūkstantis) Eur.</w:t>
            </w:r>
            <w:r w:rsidR="00704CBA" w:rsidRPr="005F062F">
              <w:rPr>
                <w:lang w:val="lt"/>
              </w:rPr>
              <w:t xml:space="preserve"> Sutartį nutraukus Sutarties Specialiųjų sąlygų </w:t>
            </w:r>
            <w:r w:rsidR="003A6912" w:rsidRPr="005F062F">
              <w:rPr>
                <w:lang w:val="lt"/>
              </w:rPr>
              <w:t xml:space="preserve">12.2.7, </w:t>
            </w:r>
            <w:r w:rsidR="00704CBA" w:rsidRPr="005F062F">
              <w:rPr>
                <w:lang w:val="lt"/>
              </w:rPr>
              <w:lastRenderedPageBreak/>
              <w:t>12.2.10 ir 12.2.11 punktuose nurodytais atvejais Šalių iš anksto sutartų minimalių nuostolių dydis yra 15 (penkiolika) % nuo Pradinės Sutarties vertės be PVM, nurodytos Sutarties specialiųjų sąlygų 5.2 punkte.</w:t>
            </w:r>
          </w:p>
        </w:tc>
      </w:tr>
      <w:tr w:rsidR="005F062F" w:rsidRPr="005F062F" w14:paraId="0126462E" w14:textId="77777777">
        <w:trPr>
          <w:trHeight w:val="300"/>
        </w:trPr>
        <w:tc>
          <w:tcPr>
            <w:tcW w:w="9535" w:type="dxa"/>
            <w:gridSpan w:val="5"/>
          </w:tcPr>
          <w:p w14:paraId="318973A5" w14:textId="77777777" w:rsidR="00B767F3" w:rsidRPr="005F062F" w:rsidRDefault="00DD7479" w:rsidP="0032314E">
            <w:pPr>
              <w:jc w:val="both"/>
              <w:rPr>
                <w:b/>
                <w:bCs/>
                <w:kern w:val="2"/>
                <w:szCs w:val="24"/>
              </w:rPr>
            </w:pPr>
            <w:r w:rsidRPr="005F062F">
              <w:rPr>
                <w:b/>
                <w:kern w:val="2"/>
                <w:szCs w:val="24"/>
              </w:rPr>
              <w:lastRenderedPageBreak/>
              <w:t>10. ESMINĖS SUTARTIES SĄLYGOS</w:t>
            </w:r>
          </w:p>
        </w:tc>
      </w:tr>
      <w:tr w:rsidR="005F062F" w:rsidRPr="005F062F" w14:paraId="4D59E15A" w14:textId="77777777">
        <w:trPr>
          <w:trHeight w:val="300"/>
        </w:trPr>
        <w:tc>
          <w:tcPr>
            <w:tcW w:w="2707" w:type="dxa"/>
            <w:gridSpan w:val="3"/>
          </w:tcPr>
          <w:p w14:paraId="345EFFE5" w14:textId="77777777" w:rsidR="00B767F3" w:rsidRPr="005F062F" w:rsidRDefault="00DD7479" w:rsidP="0032314E">
            <w:pPr>
              <w:jc w:val="both"/>
              <w:rPr>
                <w:b/>
                <w:bCs/>
                <w:kern w:val="2"/>
              </w:rPr>
            </w:pPr>
            <w:r w:rsidRPr="005F062F">
              <w:rPr>
                <w:b/>
                <w:bCs/>
              </w:rPr>
              <w:t>10.1. Esminės Sutarties sąlygos</w:t>
            </w:r>
          </w:p>
        </w:tc>
        <w:tc>
          <w:tcPr>
            <w:tcW w:w="6828" w:type="dxa"/>
            <w:gridSpan w:val="2"/>
          </w:tcPr>
          <w:p w14:paraId="11295C9C" w14:textId="77777777" w:rsidR="006720DB" w:rsidRPr="005F062F" w:rsidRDefault="006720DB" w:rsidP="0032314E">
            <w:pPr>
              <w:jc w:val="both"/>
              <w:rPr>
                <w:kern w:val="2"/>
                <w:szCs w:val="24"/>
              </w:rPr>
            </w:pPr>
            <w:r w:rsidRPr="005F062F">
              <w:rPr>
                <w:kern w:val="2"/>
                <w:szCs w:val="24"/>
              </w:rPr>
              <w:t>10.1.1. Sutarties specialiosios dalies 4.1. punkte nustatytas Prekės pristatymo terminas.</w:t>
            </w:r>
          </w:p>
          <w:p w14:paraId="7AD27C06" w14:textId="5B3599BC" w:rsidR="006720DB" w:rsidRPr="005F062F" w:rsidRDefault="006720DB" w:rsidP="0032314E">
            <w:pPr>
              <w:jc w:val="both"/>
              <w:rPr>
                <w:kern w:val="2"/>
                <w:szCs w:val="24"/>
              </w:rPr>
            </w:pPr>
            <w:r w:rsidRPr="005F062F">
              <w:rPr>
                <w:kern w:val="2"/>
                <w:szCs w:val="24"/>
              </w:rPr>
              <w:t xml:space="preserve">10.1.2. </w:t>
            </w:r>
            <w:r w:rsidR="001548DB">
              <w:rPr>
                <w:kern w:val="2"/>
                <w:szCs w:val="24"/>
              </w:rPr>
              <w:t>A</w:t>
            </w:r>
            <w:r w:rsidRPr="005F062F">
              <w:rPr>
                <w:kern w:val="2"/>
                <w:szCs w:val="24"/>
              </w:rPr>
              <w:t>plinkybių, atitinkančių bent vieną iš Viešųjų pirkimo įstatymo 45 straipsnio 2</w:t>
            </w:r>
            <w:r w:rsidRPr="005F062F">
              <w:rPr>
                <w:kern w:val="2"/>
                <w:szCs w:val="24"/>
                <w:vertAlign w:val="superscript"/>
              </w:rPr>
              <w:t>1</w:t>
            </w:r>
            <w:r w:rsidRPr="005F062F">
              <w:rPr>
                <w:kern w:val="2"/>
                <w:szCs w:val="24"/>
              </w:rPr>
              <w:t xml:space="preserve"> dalyje išvardintų sąlygų nebuvimas.</w:t>
            </w:r>
          </w:p>
          <w:p w14:paraId="3657475F" w14:textId="3718865D" w:rsidR="009C1BC4" w:rsidRPr="007205B5" w:rsidRDefault="006720DB" w:rsidP="001548DB">
            <w:pPr>
              <w:jc w:val="both"/>
              <w:rPr>
                <w:kern w:val="2"/>
                <w:szCs w:val="24"/>
              </w:rPr>
            </w:pPr>
            <w:r w:rsidRPr="005F062F">
              <w:rPr>
                <w:kern w:val="2"/>
                <w:szCs w:val="24"/>
              </w:rPr>
              <w:t xml:space="preserve">10.1.3. </w:t>
            </w:r>
            <w:r w:rsidR="001548DB">
              <w:rPr>
                <w:kern w:val="2"/>
                <w:szCs w:val="24"/>
              </w:rPr>
              <w:t>A</w:t>
            </w:r>
            <w:r w:rsidRPr="005F062F">
              <w:rPr>
                <w:kern w:val="2"/>
                <w:szCs w:val="24"/>
              </w:rPr>
              <w:t>plinkybių dėl naudojamų Prekių kilmės iš valstybių ar teritorijų, nurodytų Viešųjų pirkimų įstatymo 92 straipsnio 14 dalyje įvardytame sąraše nebuvimas.</w:t>
            </w:r>
          </w:p>
        </w:tc>
      </w:tr>
      <w:tr w:rsidR="005F062F" w:rsidRPr="005F062F" w14:paraId="0F5458CF" w14:textId="77777777">
        <w:trPr>
          <w:trHeight w:val="300"/>
        </w:trPr>
        <w:tc>
          <w:tcPr>
            <w:tcW w:w="2700" w:type="dxa"/>
            <w:gridSpan w:val="2"/>
          </w:tcPr>
          <w:p w14:paraId="0C270B5F" w14:textId="77777777" w:rsidR="00B767F3" w:rsidRPr="005F062F" w:rsidRDefault="00DD7479" w:rsidP="0032314E">
            <w:pPr>
              <w:jc w:val="both"/>
              <w:rPr>
                <w:b/>
                <w:bCs/>
                <w:kern w:val="2"/>
                <w:szCs w:val="24"/>
              </w:rPr>
            </w:pPr>
            <w:r w:rsidRPr="005F062F">
              <w:rPr>
                <w:b/>
                <w:bCs/>
                <w:kern w:val="2"/>
                <w:szCs w:val="24"/>
              </w:rPr>
              <w:t>10.2. Dideli arba nuolatiniai esminės Sutarties sąlygos vykdymo trūkumai</w:t>
            </w:r>
          </w:p>
        </w:tc>
        <w:tc>
          <w:tcPr>
            <w:tcW w:w="6835" w:type="dxa"/>
            <w:gridSpan w:val="3"/>
          </w:tcPr>
          <w:p w14:paraId="1DFC0A25" w14:textId="4CF365D9" w:rsidR="002032C6" w:rsidRPr="005F062F" w:rsidRDefault="002032C6" w:rsidP="0032314E">
            <w:pPr>
              <w:jc w:val="both"/>
              <w:rPr>
                <w:kern w:val="2"/>
                <w:szCs w:val="24"/>
              </w:rPr>
            </w:pPr>
            <w:r w:rsidRPr="005F062F">
              <w:rPr>
                <w:kern w:val="2"/>
                <w:szCs w:val="24"/>
              </w:rPr>
              <w:t xml:space="preserve">10.2.1. Vėluojant pristatyti </w:t>
            </w:r>
            <w:bookmarkStart w:id="1" w:name="_Hlk199482223"/>
            <w:r w:rsidRPr="005F062F">
              <w:rPr>
                <w:kern w:val="2"/>
                <w:szCs w:val="24"/>
              </w:rPr>
              <w:t>Prekes ilgiau kaip 30 (trisdešimt) dienų</w:t>
            </w:r>
            <w:bookmarkEnd w:id="1"/>
            <w:r w:rsidR="00F10832" w:rsidRPr="005F062F">
              <w:t xml:space="preserve"> </w:t>
            </w:r>
            <w:r w:rsidR="00F10832" w:rsidRPr="005F062F">
              <w:rPr>
                <w:kern w:val="2"/>
                <w:szCs w:val="24"/>
              </w:rPr>
              <w:t>Sutarties specialiosios dalies 4.1 punkte nustatytu terminu</w:t>
            </w:r>
            <w:r w:rsidRPr="005F062F">
              <w:rPr>
                <w:kern w:val="2"/>
                <w:szCs w:val="24"/>
              </w:rPr>
              <w:t>.</w:t>
            </w:r>
          </w:p>
          <w:p w14:paraId="7F116A98" w14:textId="77777777" w:rsidR="00F10832" w:rsidRPr="005F062F" w:rsidRDefault="00F10832" w:rsidP="00F10832">
            <w:pPr>
              <w:jc w:val="both"/>
            </w:pPr>
            <w:r w:rsidRPr="005F062F">
              <w:t>10.2.2. Paaiškėja, kad yra aplinkybė, atitinkanti bent vieną iš Viešųjų pirkimo įstatymo 45 straipsnio 2</w:t>
            </w:r>
            <w:r w:rsidRPr="005F062F">
              <w:rPr>
                <w:vertAlign w:val="superscript"/>
              </w:rPr>
              <w:t>1</w:t>
            </w:r>
            <w:r w:rsidRPr="005F062F">
              <w:t xml:space="preserve"> dalyje išvardintų sąlygų.</w:t>
            </w:r>
          </w:p>
          <w:p w14:paraId="43ADEE51" w14:textId="458744D8" w:rsidR="007E1FDE" w:rsidRPr="005F062F" w:rsidRDefault="007E1FDE" w:rsidP="00F10832">
            <w:pPr>
              <w:jc w:val="both"/>
            </w:pPr>
            <w:r w:rsidRPr="005F062F">
              <w:t>10.2.3. Paaiškėja, kad yra aplinkybė dėl naudojamų Prekių kilmės iš valstybių ar teritorijų, nurodytų Viešųjų pirkimų įstatymo 92 straipsnio 14 dalyje įvardytame sąraše.</w:t>
            </w:r>
          </w:p>
          <w:p w14:paraId="4E908C3D" w14:textId="6E1A9AC3" w:rsidR="00B767F3" w:rsidRDefault="00F10832" w:rsidP="007E1FDE">
            <w:pPr>
              <w:jc w:val="both"/>
            </w:pPr>
            <w:r w:rsidRPr="005F062F">
              <w:t>10.2.</w:t>
            </w:r>
            <w:r w:rsidR="007E1FDE" w:rsidRPr="005F062F">
              <w:t>4</w:t>
            </w:r>
            <w:r w:rsidRPr="005F062F">
              <w:t>. Tiekėjas per 10 darbo dienų nuo prašymo gavimo dienos iš Pirkėjo nepateikia prašomų dokumentų nurodyt</w:t>
            </w:r>
            <w:r w:rsidR="00E018C5">
              <w:t>ų</w:t>
            </w:r>
            <w:r w:rsidRPr="005F062F">
              <w:t xml:space="preserve"> Viešųjų pirkimų įstatymo 51 straipsnio 12 dalyje, </w:t>
            </w:r>
            <w:r w:rsidR="00E018C5">
              <w:t xml:space="preserve">patvirtinančių, </w:t>
            </w:r>
            <w:r w:rsidRPr="005F062F">
              <w:t>kad nėra sąlygų, numatytų Viešųjų pirkimų įstatymo 45 straipsnio 2</w:t>
            </w:r>
            <w:r w:rsidRPr="005F062F">
              <w:rPr>
                <w:vertAlign w:val="superscript"/>
              </w:rPr>
              <w:t>1</w:t>
            </w:r>
            <w:r w:rsidRPr="005F062F">
              <w:t xml:space="preserve"> dalyje.</w:t>
            </w:r>
          </w:p>
          <w:p w14:paraId="27FF7C68" w14:textId="6A5CB7F9" w:rsidR="00220BC1" w:rsidRPr="005F062F" w:rsidRDefault="00E018C5" w:rsidP="007A7096">
            <w:pPr>
              <w:jc w:val="both"/>
              <w:rPr>
                <w:kern w:val="2"/>
                <w:szCs w:val="24"/>
              </w:rPr>
            </w:pPr>
            <w:r>
              <w:t xml:space="preserve">10.2.5. </w:t>
            </w:r>
            <w:r w:rsidR="007A7096" w:rsidRPr="005F062F">
              <w:t>Paaiškėja, kad yra aplinkybė</w:t>
            </w:r>
            <w:r w:rsidR="007A7096">
              <w:t>, nurodyta</w:t>
            </w:r>
            <w:r w:rsidR="00803F66">
              <w:t xml:space="preserve"> </w:t>
            </w:r>
            <w:r w:rsidR="00220BC1" w:rsidRPr="00803F66">
              <w:rPr>
                <w:kern w:val="2"/>
                <w:szCs w:val="24"/>
              </w:rPr>
              <w:t xml:space="preserve">Sutarties 1 priedo „Techninė specifikacija“ </w:t>
            </w:r>
            <w:r w:rsidR="007A7096">
              <w:rPr>
                <w:kern w:val="2"/>
                <w:szCs w:val="24"/>
              </w:rPr>
              <w:t>1.7 punkte</w:t>
            </w:r>
            <w:r w:rsidR="00220BC1" w:rsidRPr="00803F66">
              <w:rPr>
                <w:kern w:val="2"/>
                <w:szCs w:val="24"/>
              </w:rPr>
              <w:t>.</w:t>
            </w:r>
          </w:p>
        </w:tc>
      </w:tr>
      <w:tr w:rsidR="005F062F" w:rsidRPr="005F062F" w14:paraId="70836C3F" w14:textId="77777777">
        <w:trPr>
          <w:trHeight w:val="300"/>
        </w:trPr>
        <w:tc>
          <w:tcPr>
            <w:tcW w:w="9535" w:type="dxa"/>
            <w:gridSpan w:val="5"/>
          </w:tcPr>
          <w:p w14:paraId="31DFC488" w14:textId="77777777" w:rsidR="00B767F3" w:rsidRPr="005F062F" w:rsidRDefault="00DD7479" w:rsidP="0032314E">
            <w:pPr>
              <w:jc w:val="both"/>
              <w:rPr>
                <w:b/>
                <w:bCs/>
                <w:kern w:val="2"/>
                <w:szCs w:val="24"/>
              </w:rPr>
            </w:pPr>
            <w:r w:rsidRPr="005F062F">
              <w:rPr>
                <w:b/>
                <w:bCs/>
                <w:kern w:val="2"/>
                <w:szCs w:val="24"/>
              </w:rPr>
              <w:t>11. SUTARTIES GALIOJIMAS IR KEITIMAS</w:t>
            </w:r>
          </w:p>
        </w:tc>
      </w:tr>
      <w:tr w:rsidR="005F062F" w:rsidRPr="005F062F"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5F062F" w:rsidRDefault="00DD7479" w:rsidP="0032314E">
            <w:pPr>
              <w:jc w:val="both"/>
              <w:rPr>
                <w:b/>
                <w:bCs/>
                <w:kern w:val="2"/>
                <w:szCs w:val="24"/>
              </w:rPr>
            </w:pPr>
            <w:r w:rsidRPr="005F062F">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20BC1" w:rsidRDefault="00DD7479" w:rsidP="0032314E">
            <w:pPr>
              <w:jc w:val="both"/>
              <w:rPr>
                <w:kern w:val="2"/>
                <w:szCs w:val="24"/>
              </w:rPr>
            </w:pPr>
            <w:r w:rsidRPr="00220BC1">
              <w:rPr>
                <w:kern w:val="2"/>
                <w:szCs w:val="24"/>
              </w:rPr>
              <w:t>Ši Sutartis laikoma sudaryta ir įsigalioja nuo Sutarties pasirašymo dienos (antrosios Šalies pasirašymo dieną).</w:t>
            </w:r>
          </w:p>
          <w:p w14:paraId="2C9F435E" w14:textId="77777777" w:rsidR="00B767F3" w:rsidRDefault="00DD7479" w:rsidP="00047AB3">
            <w:pPr>
              <w:jc w:val="both"/>
              <w:rPr>
                <w:kern w:val="2"/>
                <w:szCs w:val="24"/>
              </w:rPr>
            </w:pPr>
            <w:r w:rsidRPr="00220BC1">
              <w:rPr>
                <w:kern w:val="2"/>
                <w:szCs w:val="24"/>
              </w:rPr>
              <w:t xml:space="preserve">Sutartis galioja iki visiško prievolių įvykdymo, bet jos terminas negali būti ilgesnis kaip </w:t>
            </w:r>
            <w:r w:rsidR="00047AB3">
              <w:rPr>
                <w:kern w:val="2"/>
                <w:szCs w:val="24"/>
              </w:rPr>
              <w:t>3</w:t>
            </w:r>
            <w:r w:rsidR="002032C6" w:rsidRPr="00220BC1">
              <w:rPr>
                <w:kern w:val="2"/>
                <w:szCs w:val="24"/>
              </w:rPr>
              <w:t xml:space="preserve"> (</w:t>
            </w:r>
            <w:r w:rsidR="00047AB3">
              <w:rPr>
                <w:kern w:val="2"/>
                <w:szCs w:val="24"/>
              </w:rPr>
              <w:t>trys</w:t>
            </w:r>
            <w:r w:rsidR="002032C6" w:rsidRPr="00220BC1">
              <w:rPr>
                <w:kern w:val="2"/>
                <w:szCs w:val="24"/>
              </w:rPr>
              <w:t>) mėnesiai</w:t>
            </w:r>
            <w:r w:rsidR="0032314E" w:rsidRPr="00220BC1">
              <w:rPr>
                <w:kern w:val="2"/>
                <w:szCs w:val="24"/>
              </w:rPr>
              <w:t>)</w:t>
            </w:r>
            <w:r w:rsidRPr="00220BC1">
              <w:rPr>
                <w:kern w:val="2"/>
                <w:szCs w:val="24"/>
              </w:rPr>
              <w:t>.</w:t>
            </w:r>
            <w:r w:rsidR="00047AB3">
              <w:rPr>
                <w:kern w:val="2"/>
                <w:szCs w:val="24"/>
              </w:rPr>
              <w:t xml:space="preserve"> </w:t>
            </w:r>
          </w:p>
          <w:p w14:paraId="0DC01EF2" w14:textId="0EC5F31B" w:rsidR="00B85A9E" w:rsidRPr="00220BC1" w:rsidRDefault="00FD43F3" w:rsidP="00FD43F3">
            <w:pPr>
              <w:jc w:val="both"/>
              <w:rPr>
                <w:kern w:val="2"/>
                <w:szCs w:val="24"/>
              </w:rPr>
            </w:pPr>
            <w:r>
              <w:t>Tiekėjas</w:t>
            </w:r>
            <w:r w:rsidR="00B85A9E" w:rsidRPr="00FC2EB3">
              <w:t xml:space="preserve"> </w:t>
            </w:r>
            <w:r>
              <w:t xml:space="preserve">užtikrina </w:t>
            </w:r>
            <w:r w:rsidRPr="00CE4DD9">
              <w:t>ne trumpesn</w:t>
            </w:r>
            <w:r>
              <w:t>ę</w:t>
            </w:r>
            <w:r w:rsidRPr="00CE4DD9">
              <w:t xml:space="preserve"> kaip 36 mėnes</w:t>
            </w:r>
            <w:r>
              <w:t xml:space="preserve">ių gamintojo </w:t>
            </w:r>
            <w:r w:rsidRPr="00FC2EB3">
              <w:t>programi</w:t>
            </w:r>
            <w:r>
              <w:t>nės įrangos palaikymo garantiją/paslaugą</w:t>
            </w:r>
            <w:r w:rsidRPr="00FC2EB3">
              <w:t xml:space="preserve"> </w:t>
            </w:r>
            <w:r>
              <w:t>pateiktoms prekėms.</w:t>
            </w:r>
          </w:p>
        </w:tc>
      </w:tr>
      <w:tr w:rsidR="005F062F" w:rsidRPr="005F062F"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5F062F" w:rsidRDefault="00DD7479" w:rsidP="0032314E">
            <w:pPr>
              <w:jc w:val="both"/>
              <w:rPr>
                <w:b/>
                <w:bCs/>
                <w:kern w:val="2"/>
                <w:szCs w:val="24"/>
              </w:rPr>
            </w:pPr>
            <w:r w:rsidRPr="005F062F">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0EEED752" w:rsidR="00B767F3" w:rsidRPr="005F062F" w:rsidRDefault="00DD7479" w:rsidP="0032314E">
            <w:pPr>
              <w:jc w:val="both"/>
              <w:rPr>
                <w:kern w:val="2"/>
                <w:szCs w:val="24"/>
              </w:rPr>
            </w:pPr>
            <w:r w:rsidRPr="005F062F">
              <w:rPr>
                <w:kern w:val="2"/>
                <w:szCs w:val="24"/>
              </w:rPr>
              <w:t>Netaikoma</w:t>
            </w:r>
            <w:r w:rsidR="0032314E" w:rsidRPr="005F062F">
              <w:rPr>
                <w:kern w:val="2"/>
                <w:szCs w:val="24"/>
              </w:rPr>
              <w:t xml:space="preserve">. </w:t>
            </w:r>
          </w:p>
        </w:tc>
      </w:tr>
      <w:tr w:rsidR="005F062F" w:rsidRPr="005F062F" w14:paraId="0284242D" w14:textId="77777777">
        <w:trPr>
          <w:trHeight w:val="300"/>
        </w:trPr>
        <w:tc>
          <w:tcPr>
            <w:tcW w:w="9535" w:type="dxa"/>
            <w:gridSpan w:val="5"/>
          </w:tcPr>
          <w:p w14:paraId="05AABF93" w14:textId="77777777" w:rsidR="00B767F3" w:rsidRPr="005F062F" w:rsidRDefault="00DD7479" w:rsidP="0032314E">
            <w:pPr>
              <w:jc w:val="both"/>
              <w:rPr>
                <w:b/>
                <w:bCs/>
                <w:kern w:val="2"/>
                <w:szCs w:val="24"/>
              </w:rPr>
            </w:pPr>
            <w:r w:rsidRPr="005F062F">
              <w:rPr>
                <w:b/>
                <w:bCs/>
                <w:kern w:val="2"/>
                <w:szCs w:val="24"/>
              </w:rPr>
              <w:t>12. SUTARTIES NUTRAUKIMAS</w:t>
            </w:r>
          </w:p>
        </w:tc>
      </w:tr>
      <w:tr w:rsidR="005F062F" w:rsidRPr="005F062F" w14:paraId="02CDEAC4" w14:textId="77777777">
        <w:trPr>
          <w:trHeight w:val="300"/>
        </w:trPr>
        <w:tc>
          <w:tcPr>
            <w:tcW w:w="2532" w:type="dxa"/>
          </w:tcPr>
          <w:p w14:paraId="226C878D" w14:textId="77777777" w:rsidR="00B767F3" w:rsidRPr="005F062F" w:rsidRDefault="00DD7479" w:rsidP="0032314E">
            <w:pPr>
              <w:jc w:val="both"/>
              <w:rPr>
                <w:b/>
                <w:bCs/>
                <w:kern w:val="2"/>
                <w:szCs w:val="24"/>
              </w:rPr>
            </w:pPr>
            <w:r w:rsidRPr="005F062F">
              <w:rPr>
                <w:b/>
                <w:bCs/>
                <w:kern w:val="2"/>
                <w:szCs w:val="24"/>
              </w:rPr>
              <w:t>12.1. Sutarties nutraukimo pagrindai</w:t>
            </w:r>
          </w:p>
        </w:tc>
        <w:tc>
          <w:tcPr>
            <w:tcW w:w="7003" w:type="dxa"/>
            <w:gridSpan w:val="4"/>
          </w:tcPr>
          <w:p w14:paraId="6C38FE71" w14:textId="075DE302" w:rsidR="00B767F3" w:rsidRPr="005F062F" w:rsidRDefault="0032314E" w:rsidP="0032314E">
            <w:pPr>
              <w:jc w:val="both"/>
              <w:rPr>
                <w:kern w:val="2"/>
                <w:szCs w:val="24"/>
              </w:rPr>
            </w:pPr>
            <w:r w:rsidRPr="005F062F">
              <w:rPr>
                <w:kern w:val="2"/>
                <w:szCs w:val="24"/>
              </w:rPr>
              <w:t xml:space="preserve">12.1.1. </w:t>
            </w:r>
            <w:r w:rsidR="00DD7479" w:rsidRPr="005F062F">
              <w:rPr>
                <w:kern w:val="2"/>
                <w:szCs w:val="24"/>
              </w:rPr>
              <w:t xml:space="preserve">Sutartis gali būti nutraukiama rašytiniu Šalių susitarimu arba vienašališkai, Bendrosiose sąlygose </w:t>
            </w:r>
            <w:r w:rsidRPr="005F062F">
              <w:rPr>
                <w:kern w:val="2"/>
                <w:szCs w:val="24"/>
              </w:rPr>
              <w:t xml:space="preserve">nurodytais atvejais ir tvarka bei </w:t>
            </w:r>
            <w:r w:rsidR="00DD7479" w:rsidRPr="005F062F">
              <w:rPr>
                <w:kern w:val="2"/>
                <w:szCs w:val="24"/>
              </w:rPr>
              <w:t>ši</w:t>
            </w:r>
            <w:r w:rsidRPr="005F062F">
              <w:rPr>
                <w:kern w:val="2"/>
                <w:szCs w:val="24"/>
              </w:rPr>
              <w:t>uo</w:t>
            </w:r>
            <w:r w:rsidR="00DD7479" w:rsidRPr="005F062F">
              <w:rPr>
                <w:kern w:val="2"/>
                <w:szCs w:val="24"/>
              </w:rPr>
              <w:t xml:space="preserve"> Specialiosiose sąlygose </w:t>
            </w:r>
            <w:r w:rsidR="008A4096" w:rsidRPr="005F062F">
              <w:rPr>
                <w:kern w:val="2"/>
                <w:szCs w:val="24"/>
              </w:rPr>
              <w:t>nurodytais atvejais.</w:t>
            </w:r>
          </w:p>
          <w:p w14:paraId="35AC97E5" w14:textId="64501400" w:rsidR="008A4096" w:rsidRPr="005F062F" w:rsidRDefault="008A4096" w:rsidP="008A4096">
            <w:pPr>
              <w:jc w:val="both"/>
              <w:rPr>
                <w:kern w:val="2"/>
                <w:szCs w:val="24"/>
              </w:rPr>
            </w:pPr>
            <w:r w:rsidRPr="005F062F">
              <w:rPr>
                <w:kern w:val="2"/>
                <w:szCs w:val="24"/>
              </w:rPr>
              <w:t>12.1.2. Jeigu Pirkėjas sužino, kad Teikėjo elgesys neatitinka Teikėjų etikos kodekso (https://vpt.lrv.lt/media/viesa/saugykla/2024/1/w2fscibRf-4.pdf) (toliau – Kodeksas) nuostatų, ir jei Teikėjas nesutinka pašalinti arba per Pirkėjo nurodytą protingą terminą nepašalina pažeidimų, Pirkėjas turi teisę vienašališkai, nesikreipdamas į teismą, nutraukti Sutartį bendrosios dalies nustatyta tvarka.</w:t>
            </w:r>
          </w:p>
          <w:p w14:paraId="6FAE0A4C" w14:textId="2A4BF23F" w:rsidR="008A4096" w:rsidRPr="005F062F" w:rsidRDefault="008A4096" w:rsidP="008A4096">
            <w:pPr>
              <w:jc w:val="both"/>
              <w:rPr>
                <w:kern w:val="2"/>
                <w:szCs w:val="24"/>
              </w:rPr>
            </w:pPr>
            <w:r w:rsidRPr="005F062F">
              <w:rPr>
                <w:kern w:val="2"/>
                <w:szCs w:val="24"/>
              </w:rPr>
              <w:t>12.1.3. Tiekėjas padaro esminį Sutarties pažeidimą.</w:t>
            </w:r>
          </w:p>
        </w:tc>
      </w:tr>
      <w:tr w:rsidR="005F062F" w:rsidRPr="005F062F" w14:paraId="69CB11D9" w14:textId="77777777">
        <w:trPr>
          <w:trHeight w:val="300"/>
        </w:trPr>
        <w:tc>
          <w:tcPr>
            <w:tcW w:w="2532" w:type="dxa"/>
          </w:tcPr>
          <w:p w14:paraId="30B41D12" w14:textId="77777777" w:rsidR="00B767F3" w:rsidRPr="005F062F" w:rsidRDefault="00DD7479" w:rsidP="0032314E">
            <w:pPr>
              <w:jc w:val="both"/>
              <w:rPr>
                <w:b/>
                <w:bCs/>
                <w:kern w:val="2"/>
                <w:szCs w:val="24"/>
              </w:rPr>
            </w:pPr>
            <w:r w:rsidRPr="005F062F">
              <w:rPr>
                <w:b/>
                <w:bCs/>
                <w:kern w:val="2"/>
                <w:szCs w:val="24"/>
              </w:rPr>
              <w:lastRenderedPageBreak/>
              <w:t>12.2. Esminiai Sutarties pažeidimai</w:t>
            </w:r>
          </w:p>
          <w:p w14:paraId="08CC1A68" w14:textId="77777777" w:rsidR="00B767F3" w:rsidRPr="005F062F" w:rsidRDefault="00B767F3" w:rsidP="0032314E">
            <w:pPr>
              <w:jc w:val="both"/>
              <w:rPr>
                <w:b/>
                <w:bCs/>
                <w:kern w:val="2"/>
                <w:szCs w:val="24"/>
              </w:rPr>
            </w:pPr>
          </w:p>
        </w:tc>
        <w:tc>
          <w:tcPr>
            <w:tcW w:w="7003" w:type="dxa"/>
            <w:gridSpan w:val="4"/>
          </w:tcPr>
          <w:p w14:paraId="572C80E6" w14:textId="08525E0D" w:rsidR="0032314E" w:rsidRPr="005F062F" w:rsidRDefault="0032314E" w:rsidP="0032314E">
            <w:pPr>
              <w:jc w:val="both"/>
              <w:rPr>
                <w:kern w:val="2"/>
                <w:szCs w:val="24"/>
              </w:rPr>
            </w:pPr>
            <w:r w:rsidRPr="005F062F">
              <w:rPr>
                <w:kern w:val="2"/>
                <w:szCs w:val="24"/>
              </w:rPr>
              <w:t>12.2.1. jeigu Tiekėjas nevykdo prisiimtų įsipareigojimų už Sutartyje nustatytą Sutarties kainą;</w:t>
            </w:r>
          </w:p>
          <w:p w14:paraId="4F275154" w14:textId="1CFAD371" w:rsidR="0032314E" w:rsidRPr="005F062F" w:rsidRDefault="0032314E" w:rsidP="0032314E">
            <w:pPr>
              <w:spacing w:line="257" w:lineRule="auto"/>
              <w:jc w:val="both"/>
              <w:rPr>
                <w:rFonts w:eastAsia="Arial"/>
                <w:kern w:val="2"/>
                <w:szCs w:val="24"/>
              </w:rPr>
            </w:pPr>
            <w:r w:rsidRPr="005F062F">
              <w:rPr>
                <w:rFonts w:eastAsia="Arial"/>
                <w:kern w:val="2"/>
                <w:szCs w:val="24"/>
              </w:rPr>
              <w:t>12.2.2. jeigu Tiekėjas nesilaiko Sutartyje nustatytų Prekių tiekimo terminų ir vėluoja pristatyti Prekes daugiau nei 30 (trisdešimt) dienų Sutartyje nustatytas Prekių pristatymo terminas;</w:t>
            </w:r>
          </w:p>
          <w:p w14:paraId="3267D09E" w14:textId="2ACC1E43" w:rsidR="0032314E" w:rsidRPr="005F062F" w:rsidRDefault="0032314E" w:rsidP="0032314E">
            <w:pPr>
              <w:tabs>
                <w:tab w:val="left" w:pos="567"/>
                <w:tab w:val="left" w:pos="851"/>
                <w:tab w:val="left" w:pos="992"/>
                <w:tab w:val="left" w:pos="1134"/>
              </w:tabs>
              <w:spacing w:line="257" w:lineRule="auto"/>
              <w:jc w:val="both"/>
              <w:rPr>
                <w:rFonts w:eastAsia="Arial"/>
                <w:kern w:val="2"/>
                <w:szCs w:val="24"/>
              </w:rPr>
            </w:pPr>
            <w:r w:rsidRPr="005F062F">
              <w:rPr>
                <w:rFonts w:eastAsia="Arial"/>
                <w:kern w:val="2"/>
                <w:szCs w:val="24"/>
              </w:rPr>
              <w:t>12.2.3. jeigu Tiekėjas pažeidžia Prekių pristatymo terminus ir priskaičiuotų netesybų už vėlavimą suma viršija 5 (penki) procentus Pradinės sutarties vertės;</w:t>
            </w:r>
          </w:p>
          <w:p w14:paraId="53BB13B7" w14:textId="77777777" w:rsidR="0032314E" w:rsidRPr="005F062F" w:rsidRDefault="0032314E" w:rsidP="0032314E">
            <w:pPr>
              <w:tabs>
                <w:tab w:val="left" w:pos="567"/>
                <w:tab w:val="left" w:pos="851"/>
                <w:tab w:val="left" w:pos="992"/>
                <w:tab w:val="left" w:pos="1134"/>
              </w:tabs>
              <w:spacing w:line="257" w:lineRule="auto"/>
              <w:jc w:val="both"/>
              <w:rPr>
                <w:rFonts w:eastAsia="Arial"/>
                <w:kern w:val="2"/>
                <w:szCs w:val="24"/>
              </w:rPr>
            </w:pPr>
            <w:r w:rsidRPr="005F062F">
              <w:rPr>
                <w:rFonts w:eastAsia="Arial"/>
                <w:kern w:val="2"/>
                <w:szCs w:val="24"/>
              </w:rPr>
              <w:t>12.2.4. Tiekėjas pažeidžia Prekių pristatymo terminus ir dėl Prekių pristatymo vėlavimo Prekės tampa nebereikalingos;</w:t>
            </w:r>
          </w:p>
          <w:p w14:paraId="4AF036E9" w14:textId="77777777" w:rsidR="0032314E" w:rsidRPr="005F062F" w:rsidRDefault="0032314E" w:rsidP="0032314E">
            <w:pPr>
              <w:tabs>
                <w:tab w:val="left" w:pos="567"/>
                <w:tab w:val="left" w:pos="851"/>
                <w:tab w:val="left" w:pos="992"/>
                <w:tab w:val="left" w:pos="1134"/>
              </w:tabs>
              <w:spacing w:line="257" w:lineRule="auto"/>
              <w:jc w:val="both"/>
              <w:rPr>
                <w:rFonts w:eastAsia="Arial"/>
                <w:kern w:val="2"/>
                <w:szCs w:val="24"/>
              </w:rPr>
            </w:pPr>
            <w:r w:rsidRPr="005F062F">
              <w:rPr>
                <w:rFonts w:eastAsia="Arial"/>
                <w:kern w:val="2"/>
                <w:szCs w:val="24"/>
              </w:rPr>
              <w:t>12.2.5. Tiekėjas daugiau kaip 2 (du) kartus pristato Prekes, kurios neatitinka Sutartyje ir (ar) Įstatymuose nustatytų reikalavimų Prekėms;</w:t>
            </w:r>
          </w:p>
          <w:p w14:paraId="0B409E44" w14:textId="6603AF0D" w:rsidR="0032314E" w:rsidRPr="005F062F" w:rsidRDefault="0032314E" w:rsidP="0032314E">
            <w:pPr>
              <w:tabs>
                <w:tab w:val="left" w:pos="567"/>
                <w:tab w:val="left" w:pos="851"/>
                <w:tab w:val="left" w:pos="992"/>
                <w:tab w:val="left" w:pos="1134"/>
              </w:tabs>
              <w:spacing w:line="257" w:lineRule="auto"/>
              <w:jc w:val="both"/>
              <w:rPr>
                <w:rFonts w:eastAsia="Arial"/>
                <w:kern w:val="2"/>
              </w:rPr>
            </w:pPr>
            <w:r w:rsidRPr="005F062F">
              <w:rPr>
                <w:rFonts w:eastAsia="Arial"/>
                <w:kern w:val="2"/>
              </w:rPr>
              <w:t>12.2.6. Tiekėjas pažeidžia esminę Sutarties sąlygą;</w:t>
            </w:r>
          </w:p>
          <w:p w14:paraId="4904483B" w14:textId="4D70BB91" w:rsidR="0032314E" w:rsidRPr="005F062F" w:rsidRDefault="0032314E" w:rsidP="0032314E">
            <w:pPr>
              <w:tabs>
                <w:tab w:val="left" w:pos="567"/>
                <w:tab w:val="left" w:pos="851"/>
                <w:tab w:val="left" w:pos="992"/>
                <w:tab w:val="left" w:pos="1134"/>
              </w:tabs>
              <w:spacing w:line="257" w:lineRule="auto"/>
              <w:jc w:val="both"/>
              <w:rPr>
                <w:rFonts w:eastAsia="Arial"/>
                <w:kern w:val="2"/>
                <w:szCs w:val="24"/>
              </w:rPr>
            </w:pPr>
            <w:r w:rsidRPr="005F062F">
              <w:rPr>
                <w:rFonts w:eastAsia="Arial"/>
                <w:kern w:val="2"/>
                <w:szCs w:val="24"/>
              </w:rPr>
              <w:t xml:space="preserve">12.2.7. paaiškėja aplinkybė, kad naudojamų Prekių kilmė yra iš valstybių ar teritorijų, nurodytų Viešųjų pirkimų įstatymo (toliau – VPĮ) 92 straipsnio 14 dalyje įvardytame sąraše; </w:t>
            </w:r>
          </w:p>
          <w:p w14:paraId="4453DBBF" w14:textId="28C687C2" w:rsidR="0032314E" w:rsidRPr="005F062F" w:rsidRDefault="0032314E" w:rsidP="0032314E">
            <w:pPr>
              <w:tabs>
                <w:tab w:val="left" w:pos="567"/>
                <w:tab w:val="left" w:pos="851"/>
                <w:tab w:val="left" w:pos="992"/>
                <w:tab w:val="left" w:pos="1134"/>
              </w:tabs>
              <w:spacing w:line="257" w:lineRule="auto"/>
              <w:jc w:val="both"/>
              <w:rPr>
                <w:rFonts w:eastAsia="Arial"/>
                <w:kern w:val="2"/>
                <w:szCs w:val="24"/>
              </w:rPr>
            </w:pPr>
            <w:r w:rsidRPr="005F062F">
              <w:rPr>
                <w:rFonts w:eastAsia="Arial"/>
                <w:kern w:val="2"/>
                <w:szCs w:val="24"/>
              </w:rPr>
              <w:t xml:space="preserve">12.2.8. </w:t>
            </w:r>
            <w:r w:rsidRPr="005F062F">
              <w:t>Sutarties vykdymo metu paaiškėja aplinkybė, kad tiekėjas, jo pasitelkiamas subtiekėjas, ūkio subjektas, kurio pajėgumais tiekėjas remiasi, gamintojas, techninės ar programinės įrangos priežiūrą ir palaikymą vykdantis asmuo  ar juos kontroliuojantys asmenys yra įtraukti į Lietuvos Respublikos Vyriausybės nutarimu Nr. 280 „Dėl Lietuvos Respublikos viešųjų pirkimų įstatymo 92 straipsnio 13, 14 ir 15 dalių nuostatų įgyvendinimo“ patvirtintą valstybių ar teritorijų, kurių tiekėjai, jų subtiekėjai, ūkio subjektai, kurių pajėgumais remiamasi, gamintojai, techninės ar programinės įrangos priežiūrą ir palaikymą vykdantys asmenys ar juos kontroliuojantys asmenys nelaikomi patikimais, sąrašą;</w:t>
            </w:r>
          </w:p>
          <w:p w14:paraId="3F20A1CE" w14:textId="77777777" w:rsidR="00B767F3" w:rsidRPr="005F062F" w:rsidRDefault="0032314E" w:rsidP="0032314E">
            <w:pPr>
              <w:jc w:val="both"/>
              <w:rPr>
                <w:rFonts w:eastAsia="Arial"/>
                <w:kern w:val="2"/>
                <w:szCs w:val="24"/>
              </w:rPr>
            </w:pPr>
            <w:r w:rsidRPr="005F062F">
              <w:rPr>
                <w:rFonts w:eastAsia="Arial"/>
                <w:kern w:val="2"/>
                <w:szCs w:val="24"/>
              </w:rPr>
              <w:t xml:space="preserve">12.2.9. paaiškėja,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w:t>
            </w:r>
            <w:r w:rsidRPr="005F062F">
              <w:rPr>
                <w:rFonts w:eastAsia="Arial"/>
                <w:kern w:val="2"/>
                <w:szCs w:val="24"/>
              </w:rPr>
              <w:lastRenderedPageBreak/>
              <w:t>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0E1E8507" w14:textId="77777777" w:rsidR="00704CBA" w:rsidRPr="005F062F" w:rsidRDefault="00704CBA" w:rsidP="0032314E">
            <w:pPr>
              <w:jc w:val="both"/>
              <w:rPr>
                <w:rFonts w:eastAsia="Arial"/>
                <w:kern w:val="2"/>
                <w:szCs w:val="24"/>
              </w:rPr>
            </w:pPr>
            <w:r w:rsidRPr="005F062F">
              <w:rPr>
                <w:rFonts w:eastAsia="Arial"/>
                <w:kern w:val="2"/>
                <w:szCs w:val="24"/>
              </w:rPr>
              <w:t>12.2.10. paaiškėja, kad yra aplinkybė, atitinkanti bent vieną iš Lietuvos Respublikos viešųjų pirkimų  įstatymo 45 straipsnio 2</w:t>
            </w:r>
            <w:r w:rsidRPr="005F062F">
              <w:rPr>
                <w:rFonts w:eastAsia="Arial"/>
                <w:kern w:val="2"/>
                <w:szCs w:val="24"/>
                <w:vertAlign w:val="superscript"/>
              </w:rPr>
              <w:t>1</w:t>
            </w:r>
            <w:r w:rsidRPr="005F062F">
              <w:rPr>
                <w:rFonts w:eastAsia="Arial"/>
                <w:kern w:val="2"/>
                <w:szCs w:val="24"/>
              </w:rPr>
              <w:t xml:space="preserve"> dalyje išvardintų sąlygų;</w:t>
            </w:r>
          </w:p>
          <w:p w14:paraId="03DDA9E3" w14:textId="0146DF3B" w:rsidR="00704CBA" w:rsidRPr="005F062F" w:rsidRDefault="00704CBA" w:rsidP="0032314E">
            <w:pPr>
              <w:jc w:val="both"/>
              <w:rPr>
                <w:rFonts w:eastAsia="Arial"/>
                <w:kern w:val="2"/>
                <w:szCs w:val="24"/>
              </w:rPr>
            </w:pPr>
            <w:r w:rsidRPr="005F062F">
              <w:rPr>
                <w:rFonts w:eastAsia="Arial"/>
                <w:kern w:val="2"/>
                <w:szCs w:val="24"/>
              </w:rPr>
              <w:t>12.2.11. Tiekėjas per 10 (dešimt) darbo dienų nuo prašymo gavimo dienos iš Pirkėjo nepateikia prašomų dokumentų nurodytų Viešųjų pirkimų įstatymo 51 straipsnio 12 dalyje, kad nėra sąlygų, numatytų Viešųjų pirkimų įstatymo 45 straipsnio 2</w:t>
            </w:r>
            <w:r w:rsidRPr="005F062F">
              <w:rPr>
                <w:rFonts w:eastAsia="Arial"/>
                <w:kern w:val="2"/>
                <w:szCs w:val="24"/>
                <w:vertAlign w:val="superscript"/>
              </w:rPr>
              <w:t>1</w:t>
            </w:r>
            <w:r w:rsidRPr="005F062F">
              <w:rPr>
                <w:rFonts w:eastAsia="Arial"/>
                <w:kern w:val="2"/>
                <w:szCs w:val="24"/>
              </w:rPr>
              <w:t xml:space="preserve"> dalyje.</w:t>
            </w:r>
          </w:p>
        </w:tc>
      </w:tr>
      <w:tr w:rsidR="005F062F" w:rsidRPr="005F062F" w14:paraId="66C5FB47" w14:textId="77777777">
        <w:trPr>
          <w:trHeight w:val="300"/>
        </w:trPr>
        <w:tc>
          <w:tcPr>
            <w:tcW w:w="9535" w:type="dxa"/>
            <w:gridSpan w:val="5"/>
          </w:tcPr>
          <w:p w14:paraId="2E78AE5D" w14:textId="6E7B94C8" w:rsidR="00B767F3" w:rsidRPr="005F062F" w:rsidRDefault="00DD7479" w:rsidP="0032314E">
            <w:pPr>
              <w:jc w:val="both"/>
              <w:rPr>
                <w:kern w:val="2"/>
                <w:szCs w:val="24"/>
              </w:rPr>
            </w:pPr>
            <w:r w:rsidRPr="005F062F">
              <w:rPr>
                <w:b/>
                <w:bCs/>
                <w:kern w:val="2"/>
                <w:szCs w:val="24"/>
              </w:rPr>
              <w:lastRenderedPageBreak/>
              <w:t xml:space="preserve">13. APLINKOSAUGINIAI IR SOCIALINIAI KRITERIJAI </w:t>
            </w:r>
          </w:p>
        </w:tc>
      </w:tr>
      <w:tr w:rsidR="005F062F" w:rsidRPr="005F062F" w14:paraId="2A940830" w14:textId="77777777">
        <w:trPr>
          <w:trHeight w:val="300"/>
        </w:trPr>
        <w:tc>
          <w:tcPr>
            <w:tcW w:w="2532" w:type="dxa"/>
          </w:tcPr>
          <w:p w14:paraId="5445B64C" w14:textId="77777777" w:rsidR="00B767F3" w:rsidRPr="005F062F" w:rsidRDefault="00DD7479" w:rsidP="0032314E">
            <w:pPr>
              <w:jc w:val="both"/>
              <w:rPr>
                <w:b/>
                <w:bCs/>
                <w:kern w:val="2"/>
                <w:szCs w:val="24"/>
              </w:rPr>
            </w:pPr>
            <w:r w:rsidRPr="005F062F">
              <w:rPr>
                <w:b/>
                <w:bCs/>
                <w:kern w:val="2"/>
                <w:szCs w:val="24"/>
              </w:rPr>
              <w:t>13.1. Aplinkosauginių kriterijų nustatymo teisinis pagrindas</w:t>
            </w:r>
          </w:p>
        </w:tc>
        <w:tc>
          <w:tcPr>
            <w:tcW w:w="7003" w:type="dxa"/>
            <w:gridSpan w:val="4"/>
          </w:tcPr>
          <w:p w14:paraId="1997D9BE" w14:textId="77777777" w:rsidR="0032314E" w:rsidRPr="005F062F" w:rsidRDefault="0032314E" w:rsidP="0032314E">
            <w:pPr>
              <w:jc w:val="both"/>
              <w:rPr>
                <w:rFonts w:eastAsia="Tahoma"/>
                <w:szCs w:val="24"/>
              </w:rPr>
            </w:pPr>
            <w:r w:rsidRPr="005F062F">
              <w:rPr>
                <w:kern w:val="2"/>
                <w:szCs w:val="24"/>
                <w:shd w:val="clear" w:color="auto" w:fill="FFFFFF"/>
              </w:rPr>
              <w:t xml:space="preserve">Aplinkosauginiai kriterijai Prekėms nustatomi vadovaujantis </w:t>
            </w:r>
            <w:r w:rsidRPr="005F062F">
              <w:rPr>
                <w:kern w:val="2"/>
                <w:szCs w:val="24"/>
              </w:rPr>
              <w:t>Aplinkos apsaugos kriterijų taikymo, vykdant žaliuosius pirkimus, tvarkos aprašo, patvirtinto Lietuvos Respublikos aplinkos ministro 2011 m. birželio 28 d. įsakymu Nr. D1-508</w:t>
            </w:r>
            <w:r w:rsidRPr="005F062F">
              <w:rPr>
                <w:kern w:val="2"/>
                <w:szCs w:val="24"/>
                <w:shd w:val="clear" w:color="auto" w:fill="FFFFFF"/>
              </w:rPr>
              <w:t> „Dėl Aplinkos apsaugos kriterijų taikymo, vykdant žaliuosius pirkimus, tvarkos aprašo patvirtinimo“ (toliau – Tvarkos aprašas) 4.4.4. papunkčiu (savarankiškai nustatomi aplinkos apsaugos kriterijai):</w:t>
            </w:r>
          </w:p>
          <w:p w14:paraId="7188FA9A" w14:textId="77777777" w:rsidR="0032314E" w:rsidRPr="005F062F" w:rsidRDefault="0032314E" w:rsidP="0032314E">
            <w:pPr>
              <w:jc w:val="both"/>
              <w:rPr>
                <w:kern w:val="2"/>
                <w:szCs w:val="24"/>
                <w:shd w:val="clear" w:color="auto" w:fill="FFFFFF"/>
              </w:rPr>
            </w:pPr>
            <w:r w:rsidRPr="005F062F">
              <w:rPr>
                <w:kern w:val="2"/>
                <w:szCs w:val="24"/>
                <w:shd w:val="clear" w:color="auto" w:fill="FFFFFF"/>
              </w:rPr>
              <w:t xml:space="preserve">- Jeigu Prekės supakuojamos į antrinę pakuotę, pakuotė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Specialiųjų sąlygų 2.1 punkte, patikrina Tiekėjo pateiktus įrodymus dėl šiame punkte nustatytų reikalavimų laikymosi. </w:t>
            </w:r>
          </w:p>
          <w:p w14:paraId="4B6631DF" w14:textId="2CB8CE46" w:rsidR="00B767F3" w:rsidRPr="005F062F" w:rsidRDefault="0032314E" w:rsidP="0032314E">
            <w:pPr>
              <w:jc w:val="both"/>
              <w:rPr>
                <w:kern w:val="2"/>
                <w:szCs w:val="24"/>
                <w:shd w:val="clear" w:color="auto" w:fill="FFFFFF"/>
              </w:rPr>
            </w:pPr>
            <w:r w:rsidRPr="005F062F">
              <w:rPr>
                <w:kern w:val="2"/>
                <w:szCs w:val="24"/>
                <w:shd w:val="clear" w:color="auto" w:fill="FFFFFF"/>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5F062F" w:rsidRPr="005F062F" w14:paraId="032072CC" w14:textId="77777777">
        <w:trPr>
          <w:trHeight w:val="300"/>
        </w:trPr>
        <w:tc>
          <w:tcPr>
            <w:tcW w:w="2532" w:type="dxa"/>
          </w:tcPr>
          <w:p w14:paraId="0C0ADA8E" w14:textId="77777777" w:rsidR="00B767F3" w:rsidRPr="005F062F" w:rsidRDefault="00DD7479" w:rsidP="0032314E">
            <w:pPr>
              <w:jc w:val="both"/>
              <w:rPr>
                <w:b/>
                <w:bCs/>
                <w:kern w:val="2"/>
                <w:szCs w:val="24"/>
              </w:rPr>
            </w:pPr>
            <w:r w:rsidRPr="005F062F">
              <w:rPr>
                <w:b/>
                <w:bCs/>
                <w:kern w:val="2"/>
                <w:szCs w:val="24"/>
              </w:rPr>
              <w:t>13.2.  Su perkamomis Prekėmis susiję socialiniai kriterijai</w:t>
            </w:r>
          </w:p>
        </w:tc>
        <w:tc>
          <w:tcPr>
            <w:tcW w:w="7003" w:type="dxa"/>
            <w:gridSpan w:val="4"/>
          </w:tcPr>
          <w:p w14:paraId="7834229A" w14:textId="7887375D" w:rsidR="00B767F3" w:rsidRPr="005F062F" w:rsidRDefault="00DD7479" w:rsidP="0032314E">
            <w:pPr>
              <w:jc w:val="both"/>
              <w:rPr>
                <w:kern w:val="2"/>
                <w:szCs w:val="24"/>
                <w:shd w:val="clear" w:color="auto" w:fill="FFFFFF"/>
              </w:rPr>
            </w:pPr>
            <w:r w:rsidRPr="005F062F">
              <w:rPr>
                <w:kern w:val="2"/>
                <w:szCs w:val="24"/>
                <w:shd w:val="clear" w:color="auto" w:fill="FFFFFF"/>
              </w:rPr>
              <w:t>Netaikoma</w:t>
            </w:r>
            <w:r w:rsidR="0032314E" w:rsidRPr="005F062F">
              <w:rPr>
                <w:kern w:val="2"/>
                <w:szCs w:val="24"/>
                <w:shd w:val="clear" w:color="auto" w:fill="FFFFFF"/>
              </w:rPr>
              <w:t xml:space="preserve">. </w:t>
            </w:r>
          </w:p>
        </w:tc>
      </w:tr>
      <w:tr w:rsidR="005F062F" w:rsidRPr="005F062F" w14:paraId="07F0FFD0" w14:textId="77777777">
        <w:trPr>
          <w:trHeight w:val="300"/>
        </w:trPr>
        <w:tc>
          <w:tcPr>
            <w:tcW w:w="9535" w:type="dxa"/>
            <w:gridSpan w:val="5"/>
          </w:tcPr>
          <w:p w14:paraId="0EE0B189" w14:textId="77777777" w:rsidR="00B767F3" w:rsidRPr="005F062F" w:rsidRDefault="00DD7479" w:rsidP="0032314E">
            <w:pPr>
              <w:jc w:val="both"/>
              <w:rPr>
                <w:b/>
                <w:bCs/>
                <w:kern w:val="2"/>
                <w:szCs w:val="24"/>
              </w:rPr>
            </w:pPr>
            <w:r w:rsidRPr="005F062F">
              <w:rPr>
                <w:b/>
                <w:bCs/>
                <w:kern w:val="2"/>
                <w:szCs w:val="24"/>
              </w:rPr>
              <w:t xml:space="preserve">14. BENDRŲJŲ SĄLYGŲ PAKEITIMAI IR PAPILDYMAI </w:t>
            </w:r>
          </w:p>
          <w:p w14:paraId="5D079BCD" w14:textId="77777777" w:rsidR="00B767F3" w:rsidRPr="005F062F" w:rsidRDefault="00DD7479" w:rsidP="0032314E">
            <w:pPr>
              <w:jc w:val="both"/>
              <w:rPr>
                <w:kern w:val="2"/>
                <w:szCs w:val="24"/>
              </w:rPr>
            </w:pPr>
            <w:r w:rsidRPr="005F062F">
              <w:rPr>
                <w:kern w:val="2"/>
                <w:szCs w:val="24"/>
              </w:rPr>
              <w:t xml:space="preserve">(jeigu būtina dėl konkretaus Sutarties dalyko specifikos) </w:t>
            </w:r>
          </w:p>
        </w:tc>
      </w:tr>
      <w:tr w:rsidR="005F062F" w:rsidRPr="005F062F" w14:paraId="6259D831" w14:textId="77777777">
        <w:trPr>
          <w:trHeight w:val="300"/>
        </w:trPr>
        <w:tc>
          <w:tcPr>
            <w:tcW w:w="2532" w:type="dxa"/>
          </w:tcPr>
          <w:p w14:paraId="43927719" w14:textId="77777777" w:rsidR="00B767F3" w:rsidRPr="005F062F" w:rsidRDefault="00DD7479" w:rsidP="0032314E">
            <w:pPr>
              <w:jc w:val="both"/>
              <w:rPr>
                <w:b/>
                <w:bCs/>
                <w:kern w:val="2"/>
                <w:szCs w:val="24"/>
              </w:rPr>
            </w:pPr>
            <w:r w:rsidRPr="005F062F">
              <w:rPr>
                <w:b/>
                <w:bCs/>
                <w:kern w:val="2"/>
                <w:szCs w:val="24"/>
              </w:rPr>
              <w:t xml:space="preserve">14.1. </w:t>
            </w:r>
          </w:p>
        </w:tc>
        <w:tc>
          <w:tcPr>
            <w:tcW w:w="7003" w:type="dxa"/>
            <w:gridSpan w:val="4"/>
          </w:tcPr>
          <w:p w14:paraId="39B9AFBC" w14:textId="77777777" w:rsidR="0032314E" w:rsidRPr="005F062F" w:rsidRDefault="0032314E" w:rsidP="0032314E">
            <w:pPr>
              <w:jc w:val="both"/>
              <w:rPr>
                <w:kern w:val="2"/>
                <w:szCs w:val="24"/>
              </w:rPr>
            </w:pPr>
            <w:r w:rsidRPr="005F062F">
              <w:rPr>
                <w:kern w:val="2"/>
                <w:szCs w:val="24"/>
              </w:rPr>
              <w:t xml:space="preserve">Šalys susitaria papildyti Sutarties Bendrąsias sąlygas nurodytu punktu, tačiau kitų punktų numeracijos nekeisti: </w:t>
            </w:r>
          </w:p>
          <w:p w14:paraId="2397977D" w14:textId="77777777" w:rsidR="0032314E" w:rsidRPr="005F062F" w:rsidRDefault="0032314E" w:rsidP="0032314E">
            <w:pPr>
              <w:jc w:val="both"/>
              <w:rPr>
                <w:kern w:val="2"/>
                <w:szCs w:val="24"/>
              </w:rPr>
            </w:pPr>
            <w:r w:rsidRPr="005F062F">
              <w:rPr>
                <w:kern w:val="2"/>
                <w:szCs w:val="24"/>
              </w:rPr>
              <w:t>14.1.1. Sutarties Bendrosios sąlygos papildomos naujais 15</w:t>
            </w:r>
            <w:r w:rsidRPr="005F062F">
              <w:rPr>
                <w:kern w:val="2"/>
                <w:szCs w:val="24"/>
                <w:vertAlign w:val="superscript"/>
              </w:rPr>
              <w:t xml:space="preserve">1 </w:t>
            </w:r>
            <w:r w:rsidRPr="005F062F">
              <w:rPr>
                <w:kern w:val="2"/>
                <w:szCs w:val="24"/>
              </w:rPr>
              <w:t>ir 15</w:t>
            </w:r>
            <w:r w:rsidRPr="005F062F">
              <w:rPr>
                <w:kern w:val="2"/>
                <w:szCs w:val="24"/>
                <w:vertAlign w:val="superscript"/>
              </w:rPr>
              <w:t xml:space="preserve">2 </w:t>
            </w:r>
            <w:r w:rsidRPr="005F062F">
              <w:rPr>
                <w:kern w:val="2"/>
                <w:szCs w:val="24"/>
              </w:rPr>
              <w:t>skyriais, kurie išdėstomi taip:</w:t>
            </w:r>
          </w:p>
          <w:p w14:paraId="099B683C" w14:textId="77777777" w:rsidR="0032314E" w:rsidRPr="005F062F" w:rsidRDefault="0032314E" w:rsidP="0032314E">
            <w:pPr>
              <w:jc w:val="both"/>
              <w:rPr>
                <w:b/>
                <w:bCs/>
                <w:kern w:val="2"/>
                <w:szCs w:val="24"/>
              </w:rPr>
            </w:pPr>
            <w:r w:rsidRPr="005F062F">
              <w:rPr>
                <w:kern w:val="2"/>
                <w:szCs w:val="24"/>
              </w:rPr>
              <w:t>„15</w:t>
            </w:r>
            <w:r w:rsidRPr="005F062F">
              <w:rPr>
                <w:kern w:val="2"/>
                <w:szCs w:val="24"/>
                <w:vertAlign w:val="superscript"/>
              </w:rPr>
              <w:t xml:space="preserve">1 </w:t>
            </w:r>
            <w:r w:rsidRPr="005F062F">
              <w:rPr>
                <w:b/>
                <w:bCs/>
                <w:kern w:val="2"/>
                <w:szCs w:val="24"/>
              </w:rPr>
              <w:t>ANTIKORUPCINIAI ĮSIPAREIGOJIMAI</w:t>
            </w:r>
          </w:p>
          <w:p w14:paraId="29FA86C3" w14:textId="77777777" w:rsidR="0032314E" w:rsidRPr="005F062F" w:rsidRDefault="0032314E" w:rsidP="0032314E">
            <w:pPr>
              <w:jc w:val="both"/>
              <w:rPr>
                <w:kern w:val="2"/>
                <w:szCs w:val="24"/>
              </w:rPr>
            </w:pPr>
            <w:r w:rsidRPr="005F062F">
              <w:rPr>
                <w:kern w:val="2"/>
                <w:szCs w:val="24"/>
              </w:rPr>
              <w:t>15</w:t>
            </w:r>
            <w:r w:rsidRPr="005F062F">
              <w:rPr>
                <w:kern w:val="2"/>
                <w:szCs w:val="24"/>
                <w:vertAlign w:val="superscript"/>
              </w:rPr>
              <w:t>1</w:t>
            </w:r>
            <w:r w:rsidRPr="005F062F">
              <w:rPr>
                <w:kern w:val="2"/>
                <w:szCs w:val="24"/>
              </w:rPr>
              <w:t xml:space="preserve">.1. Tiekėjas įsipareigoja santykiuose su Pirkėju užtikrinti, kad Tiekėjo darbuotojai ir kiti jo vardu veikiantys asmenys nesiims </w:t>
            </w:r>
            <w:r w:rsidRPr="005F062F">
              <w:rPr>
                <w:kern w:val="2"/>
                <w:szCs w:val="24"/>
              </w:rPr>
              <w:lastRenderedPageBreak/>
              <w:t>neteisėtų veiksmų, siekdami daryti įtaką Pirkėjo sprendimams, gauti konfidencialios informacijos.</w:t>
            </w:r>
          </w:p>
          <w:p w14:paraId="0B10ACD4" w14:textId="77777777" w:rsidR="0032314E" w:rsidRPr="005F062F" w:rsidRDefault="0032314E" w:rsidP="0032314E">
            <w:pPr>
              <w:jc w:val="both"/>
              <w:rPr>
                <w:kern w:val="2"/>
                <w:szCs w:val="24"/>
              </w:rPr>
            </w:pPr>
            <w:r w:rsidRPr="005F062F">
              <w:rPr>
                <w:kern w:val="2"/>
                <w:szCs w:val="24"/>
              </w:rPr>
              <w:t>15</w:t>
            </w:r>
            <w:r w:rsidRPr="005F062F">
              <w:rPr>
                <w:kern w:val="2"/>
                <w:szCs w:val="24"/>
                <w:vertAlign w:val="superscript"/>
              </w:rPr>
              <w:t>1</w:t>
            </w:r>
            <w:r w:rsidRPr="005F062F">
              <w:rPr>
                <w:kern w:val="2"/>
                <w:szCs w:val="24"/>
              </w:rPr>
              <w:t>.2. Sutarties Šalys įsipareigoja apie korupcinio pobūdžio veikas, susijusias su šios Sutarties vykdymu, pranešti teisės aktų nustatyta tvarka.“;</w:t>
            </w:r>
          </w:p>
          <w:p w14:paraId="19C2E728" w14:textId="77777777" w:rsidR="0032314E" w:rsidRPr="005F062F" w:rsidRDefault="0032314E" w:rsidP="0032314E">
            <w:pPr>
              <w:jc w:val="both"/>
              <w:rPr>
                <w:kern w:val="2"/>
                <w:szCs w:val="24"/>
              </w:rPr>
            </w:pPr>
            <w:r w:rsidRPr="005F062F">
              <w:rPr>
                <w:kern w:val="2"/>
                <w:szCs w:val="24"/>
              </w:rPr>
              <w:t>15</w:t>
            </w:r>
            <w:r w:rsidRPr="005F062F">
              <w:rPr>
                <w:kern w:val="2"/>
                <w:szCs w:val="24"/>
                <w:vertAlign w:val="superscript"/>
              </w:rPr>
              <w:t xml:space="preserve">2 </w:t>
            </w:r>
            <w:r w:rsidRPr="005F062F">
              <w:rPr>
                <w:rFonts w:eastAsia="Arial Unicode MS"/>
                <w:b/>
                <w:bCs/>
                <w:spacing w:val="4"/>
                <w:szCs w:val="24"/>
                <w:lang w:eastAsia="lt-LT"/>
              </w:rPr>
              <w:t>TIEKĖJO ETIŠKAS ELGESYS</w:t>
            </w:r>
          </w:p>
          <w:p w14:paraId="652AAE77" w14:textId="77777777" w:rsidR="0032314E" w:rsidRPr="005F062F" w:rsidRDefault="0032314E" w:rsidP="0032314E">
            <w:pPr>
              <w:pBdr>
                <w:top w:val="nil"/>
                <w:left w:val="nil"/>
                <w:bottom w:val="nil"/>
                <w:right w:val="nil"/>
                <w:between w:val="nil"/>
                <w:bar w:val="nil"/>
              </w:pBdr>
              <w:suppressAutoHyphens/>
              <w:jc w:val="both"/>
              <w:rPr>
                <w:kern w:val="2"/>
                <w:szCs w:val="24"/>
              </w:rPr>
            </w:pPr>
            <w:r w:rsidRPr="005F062F">
              <w:rPr>
                <w:kern w:val="2"/>
                <w:szCs w:val="24"/>
              </w:rPr>
              <w:t xml:space="preserve"> 15</w:t>
            </w:r>
            <w:r w:rsidRPr="005F062F">
              <w:rPr>
                <w:kern w:val="2"/>
                <w:szCs w:val="24"/>
                <w:vertAlign w:val="superscript"/>
              </w:rPr>
              <w:t>2</w:t>
            </w:r>
            <w:r w:rsidRPr="005F062F">
              <w:rPr>
                <w:kern w:val="2"/>
                <w:szCs w:val="24"/>
              </w:rPr>
              <w:t>.1. Tiekėjas įsipareigoja savo veiklą vykdyti sąžiningai, etiškai, pagal galiojančius teisės aktų reikalavimus bei laikytis Viešųjų pirkimų tarnybos parengtame (</w:t>
            </w:r>
            <w:hyperlink r:id="rId10" w:history="1">
              <w:r w:rsidRPr="005F062F">
                <w:rPr>
                  <w:rStyle w:val="Hyperlink"/>
                  <w:color w:val="auto"/>
                  <w:kern w:val="2"/>
                  <w:szCs w:val="24"/>
                </w:rPr>
                <w:t>viešai skelbiama</w:t>
              </w:r>
              <w:r w:rsidRPr="005F062F">
                <w:rPr>
                  <w:rStyle w:val="Hyperlink"/>
                  <w:color w:val="auto"/>
                </w:rPr>
                <w:t>s</w:t>
              </w:r>
            </w:hyperlink>
            <w:r w:rsidRPr="005F062F">
              <w:rPr>
                <w:rStyle w:val="FootnoteReference"/>
                <w:kern w:val="2"/>
                <w:szCs w:val="24"/>
              </w:rPr>
              <w:footnoteReference w:id="1"/>
            </w:r>
            <w:r w:rsidRPr="005F062F">
              <w:rPr>
                <w:kern w:val="2"/>
                <w:szCs w:val="24"/>
              </w:rPr>
              <w:t>) Tiekėjų etikos kodekse (toliau – Kodeksas) 49 punkte numatytų įsipareigojimų, tai yra:</w:t>
            </w:r>
          </w:p>
          <w:p w14:paraId="3173E944" w14:textId="77777777" w:rsidR="0032314E" w:rsidRPr="005F062F" w:rsidRDefault="0032314E" w:rsidP="0032314E">
            <w:pPr>
              <w:jc w:val="both"/>
              <w:rPr>
                <w:kern w:val="2"/>
                <w:szCs w:val="24"/>
              </w:rPr>
            </w:pPr>
            <w:r w:rsidRPr="005F062F">
              <w:rPr>
                <w:kern w:val="2"/>
                <w:szCs w:val="24"/>
              </w:rPr>
              <w:t>15</w:t>
            </w:r>
            <w:r w:rsidRPr="005F062F">
              <w:rPr>
                <w:kern w:val="2"/>
                <w:szCs w:val="24"/>
                <w:vertAlign w:val="superscript"/>
              </w:rPr>
              <w:t>2</w:t>
            </w:r>
            <w:r w:rsidRPr="005F062F">
              <w:rPr>
                <w:kern w:val="2"/>
                <w:szCs w:val="24"/>
              </w:rPr>
              <w:t>.1.1. nevykdyti veiklos karinę agresiją prieš Ukrainą vykdančiose šalyse ar/ir</w:t>
            </w:r>
          </w:p>
          <w:p w14:paraId="46C8ADF8" w14:textId="77777777" w:rsidR="0032314E" w:rsidRPr="005F062F" w:rsidRDefault="0032314E" w:rsidP="0032314E">
            <w:pPr>
              <w:jc w:val="both"/>
              <w:rPr>
                <w:kern w:val="2"/>
                <w:szCs w:val="24"/>
              </w:rPr>
            </w:pPr>
            <w:r w:rsidRPr="005F062F">
              <w:rPr>
                <w:kern w:val="2"/>
                <w:szCs w:val="24"/>
              </w:rPr>
              <w:t>15</w:t>
            </w:r>
            <w:r w:rsidRPr="005F062F">
              <w:rPr>
                <w:kern w:val="2"/>
                <w:szCs w:val="24"/>
                <w:vertAlign w:val="superscript"/>
              </w:rPr>
              <w:t>2</w:t>
            </w:r>
            <w:r w:rsidRPr="005F062F">
              <w:rPr>
                <w:kern w:val="2"/>
                <w:szCs w:val="24"/>
              </w:rPr>
              <w:t>.1.2. nebūti įmonių grupės, kurios bet kuris narys vykdo veiklą karinę agresiją prieš Ukrainą vykdančiose šalyse, nariu ir/ar</w:t>
            </w:r>
          </w:p>
          <w:p w14:paraId="1BC6DBE3" w14:textId="77777777" w:rsidR="0032314E" w:rsidRPr="005F062F" w:rsidRDefault="0032314E" w:rsidP="0032314E">
            <w:pPr>
              <w:jc w:val="both"/>
              <w:rPr>
                <w:kern w:val="2"/>
                <w:szCs w:val="24"/>
              </w:rPr>
            </w:pPr>
            <w:r w:rsidRPr="005F062F">
              <w:rPr>
                <w:kern w:val="2"/>
                <w:szCs w:val="24"/>
              </w:rPr>
              <w:t>15</w:t>
            </w:r>
            <w:r w:rsidRPr="005F062F">
              <w:rPr>
                <w:kern w:val="2"/>
                <w:szCs w:val="24"/>
                <w:vertAlign w:val="superscript"/>
              </w:rPr>
              <w:t>2</w:t>
            </w:r>
            <w:r w:rsidRPr="005F062F">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36EE504F" w14:textId="77777777" w:rsidR="0032314E" w:rsidRPr="005F062F" w:rsidRDefault="0032314E" w:rsidP="0032314E">
            <w:pPr>
              <w:pBdr>
                <w:top w:val="nil"/>
                <w:left w:val="nil"/>
                <w:bottom w:val="nil"/>
                <w:right w:val="nil"/>
                <w:between w:val="nil"/>
                <w:bar w:val="nil"/>
              </w:pBdr>
              <w:suppressAutoHyphens/>
              <w:jc w:val="both"/>
              <w:rPr>
                <w:kern w:val="2"/>
                <w:szCs w:val="24"/>
              </w:rPr>
            </w:pPr>
            <w:r w:rsidRPr="005F062F">
              <w:rPr>
                <w:kern w:val="2"/>
                <w:szCs w:val="24"/>
              </w:rPr>
              <w:t>15</w:t>
            </w:r>
            <w:r w:rsidRPr="005F062F">
              <w:rPr>
                <w:kern w:val="2"/>
                <w:szCs w:val="24"/>
                <w:vertAlign w:val="superscript"/>
              </w:rPr>
              <w:t>2</w:t>
            </w:r>
            <w:r w:rsidRPr="005F062F">
              <w:rPr>
                <w:kern w:val="2"/>
                <w:szCs w:val="24"/>
              </w:rPr>
              <w:t>.1.4. nesiremti pajėgumais ir (ar) nesudaryti subtiekimo sutarties su subtiekėju netenkinančiu šių sąlygų.</w:t>
            </w:r>
          </w:p>
          <w:p w14:paraId="6F8BAD0E" w14:textId="77777777" w:rsidR="0032314E" w:rsidRPr="005F062F" w:rsidRDefault="0032314E" w:rsidP="0032314E">
            <w:pPr>
              <w:pBdr>
                <w:top w:val="nil"/>
                <w:left w:val="nil"/>
                <w:bottom w:val="nil"/>
                <w:right w:val="nil"/>
                <w:between w:val="nil"/>
                <w:bar w:val="nil"/>
              </w:pBdr>
              <w:suppressAutoHyphens/>
              <w:jc w:val="both"/>
              <w:rPr>
                <w:kern w:val="2"/>
                <w:szCs w:val="24"/>
              </w:rPr>
            </w:pPr>
            <w:r w:rsidRPr="005F062F">
              <w:rPr>
                <w:kern w:val="2"/>
                <w:szCs w:val="24"/>
              </w:rPr>
              <w:t>15</w:t>
            </w:r>
            <w:r w:rsidRPr="005F062F">
              <w:rPr>
                <w:kern w:val="2"/>
                <w:szCs w:val="24"/>
                <w:vertAlign w:val="superscript"/>
              </w:rPr>
              <w:t>2</w:t>
            </w:r>
            <w:r w:rsidRPr="005F062F">
              <w:rPr>
                <w:kern w:val="2"/>
                <w:szCs w:val="24"/>
              </w:rPr>
              <w:t xml:space="preserve">.2. Susiklosčius </w:t>
            </w:r>
            <w:r w:rsidRPr="005F062F">
              <w:rPr>
                <w:szCs w:val="24"/>
              </w:rPr>
              <w:t xml:space="preserve">Bendrųjų sąlygų </w:t>
            </w:r>
            <w:r w:rsidRPr="005F062F">
              <w:rPr>
                <w:kern w:val="2"/>
                <w:szCs w:val="24"/>
              </w:rPr>
              <w:t>15</w:t>
            </w:r>
            <w:r w:rsidRPr="005F062F">
              <w:rPr>
                <w:kern w:val="2"/>
                <w:szCs w:val="24"/>
                <w:vertAlign w:val="superscript"/>
              </w:rPr>
              <w:t>2</w:t>
            </w:r>
            <w:r w:rsidRPr="005F062F">
              <w:rPr>
                <w:kern w:val="2"/>
                <w:szCs w:val="24"/>
              </w:rPr>
              <w:t xml:space="preserve">.1 punkte nurodytoms aplinkybėms ar Tiekėjui nustačius ar įtarus galimus </w:t>
            </w:r>
            <w:r w:rsidRPr="005F062F">
              <w:rPr>
                <w:szCs w:val="24"/>
              </w:rPr>
              <w:t xml:space="preserve">Bendrųjų sąlygų </w:t>
            </w:r>
            <w:r w:rsidRPr="005F062F">
              <w:rPr>
                <w:kern w:val="2"/>
                <w:szCs w:val="24"/>
              </w:rPr>
              <w:t>15</w:t>
            </w:r>
            <w:r w:rsidRPr="005F062F">
              <w:rPr>
                <w:kern w:val="2"/>
                <w:szCs w:val="24"/>
                <w:vertAlign w:val="superscript"/>
              </w:rPr>
              <w:t>2</w:t>
            </w:r>
            <w:r w:rsidRPr="005F062F">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5C7AE16E" w14:textId="77777777" w:rsidR="0032314E" w:rsidRPr="005F062F" w:rsidRDefault="0032314E" w:rsidP="0032314E">
            <w:pPr>
              <w:pBdr>
                <w:top w:val="nil"/>
                <w:left w:val="nil"/>
                <w:bottom w:val="nil"/>
                <w:right w:val="nil"/>
                <w:between w:val="nil"/>
                <w:bar w:val="nil"/>
              </w:pBdr>
              <w:suppressAutoHyphens/>
              <w:jc w:val="both"/>
              <w:rPr>
                <w:kern w:val="2"/>
                <w:szCs w:val="24"/>
              </w:rPr>
            </w:pPr>
            <w:r w:rsidRPr="005F062F">
              <w:rPr>
                <w:kern w:val="2"/>
                <w:szCs w:val="24"/>
              </w:rPr>
              <w:t>15</w:t>
            </w:r>
            <w:r w:rsidRPr="005F062F">
              <w:rPr>
                <w:kern w:val="2"/>
                <w:szCs w:val="24"/>
                <w:vertAlign w:val="superscript"/>
              </w:rPr>
              <w:t>2</w:t>
            </w:r>
            <w:r w:rsidRPr="005F062F">
              <w:rPr>
                <w:kern w:val="2"/>
                <w:szCs w:val="24"/>
              </w:rPr>
              <w:t xml:space="preserve">.3. Pirkėjas, turėdamas įtarimų dėl netinkamo </w:t>
            </w:r>
            <w:r w:rsidRPr="005F062F">
              <w:rPr>
                <w:szCs w:val="24"/>
              </w:rPr>
              <w:t xml:space="preserve">Bendrųjų sąlygų </w:t>
            </w:r>
            <w:r w:rsidRPr="005F062F">
              <w:rPr>
                <w:kern w:val="2"/>
                <w:szCs w:val="24"/>
              </w:rPr>
              <w:t>15</w:t>
            </w:r>
            <w:r w:rsidRPr="005F062F">
              <w:rPr>
                <w:kern w:val="2"/>
                <w:szCs w:val="24"/>
                <w:vertAlign w:val="superscript"/>
              </w:rPr>
              <w:t>2</w:t>
            </w:r>
            <w:r w:rsidRPr="005F062F">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5F062F">
              <w:rPr>
                <w:szCs w:val="24"/>
              </w:rPr>
              <w:t xml:space="preserve">Bendrųjų sąlygų </w:t>
            </w:r>
            <w:r w:rsidRPr="005F062F">
              <w:rPr>
                <w:kern w:val="2"/>
                <w:szCs w:val="24"/>
              </w:rPr>
              <w:t>15</w:t>
            </w:r>
            <w:r w:rsidRPr="005F062F">
              <w:rPr>
                <w:kern w:val="2"/>
                <w:szCs w:val="24"/>
                <w:vertAlign w:val="superscript"/>
              </w:rPr>
              <w:t>2</w:t>
            </w:r>
            <w:r w:rsidRPr="005F062F">
              <w:rPr>
                <w:kern w:val="2"/>
                <w:szCs w:val="24"/>
              </w:rPr>
              <w:t>.1 punkte nurodytomis aplinkybėmis susijusią informaciją (duomenis) ir/ar inicijuoti Bendrųjų sąlygų 15</w:t>
            </w:r>
            <w:r w:rsidRPr="005F062F">
              <w:rPr>
                <w:kern w:val="2"/>
                <w:szCs w:val="24"/>
                <w:vertAlign w:val="superscript"/>
              </w:rPr>
              <w:t>2</w:t>
            </w:r>
            <w:r w:rsidRPr="005F062F">
              <w:rPr>
                <w:kern w:val="2"/>
                <w:szCs w:val="24"/>
              </w:rPr>
              <w:t>.4 punkte numatytus patikrinimus.</w:t>
            </w:r>
          </w:p>
          <w:p w14:paraId="71270FCD" w14:textId="77777777" w:rsidR="0032314E" w:rsidRPr="005F062F" w:rsidRDefault="0032314E" w:rsidP="0032314E">
            <w:pPr>
              <w:pBdr>
                <w:top w:val="nil"/>
                <w:left w:val="nil"/>
                <w:bottom w:val="nil"/>
                <w:right w:val="nil"/>
                <w:between w:val="nil"/>
                <w:bar w:val="nil"/>
              </w:pBdr>
              <w:suppressAutoHyphens/>
              <w:jc w:val="both"/>
              <w:rPr>
                <w:kern w:val="2"/>
                <w:szCs w:val="24"/>
              </w:rPr>
            </w:pPr>
            <w:r w:rsidRPr="005F062F">
              <w:rPr>
                <w:kern w:val="2"/>
                <w:szCs w:val="24"/>
              </w:rPr>
              <w:t>15</w:t>
            </w:r>
            <w:r w:rsidRPr="005F062F">
              <w:rPr>
                <w:kern w:val="2"/>
                <w:szCs w:val="24"/>
                <w:vertAlign w:val="superscript"/>
              </w:rPr>
              <w:t>2</w:t>
            </w:r>
            <w:r w:rsidRPr="005F062F">
              <w:rPr>
                <w:kern w:val="2"/>
                <w:szCs w:val="24"/>
              </w:rPr>
              <w:t xml:space="preserve">.4. Tiekėjas įsipareigoja leisti Pirkėjui tikrinti informaciją, leidžiančią įsitikinti, ar Tiekėjas tinkamai laikosi </w:t>
            </w:r>
            <w:r w:rsidRPr="005F062F">
              <w:rPr>
                <w:szCs w:val="24"/>
              </w:rPr>
              <w:t xml:space="preserve">Bendrųjų sąlygų </w:t>
            </w:r>
            <w:r w:rsidRPr="005F062F">
              <w:rPr>
                <w:kern w:val="2"/>
                <w:szCs w:val="24"/>
              </w:rPr>
              <w:t>15</w:t>
            </w:r>
            <w:r w:rsidRPr="005F062F">
              <w:rPr>
                <w:kern w:val="2"/>
                <w:szCs w:val="24"/>
                <w:vertAlign w:val="superscript"/>
              </w:rPr>
              <w:t>2</w:t>
            </w:r>
            <w:r w:rsidRPr="005F062F">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02961952" w14:textId="77777777" w:rsidR="0032314E" w:rsidRPr="005F062F" w:rsidRDefault="0032314E" w:rsidP="0032314E">
            <w:pPr>
              <w:pBdr>
                <w:top w:val="nil"/>
                <w:left w:val="nil"/>
                <w:bottom w:val="nil"/>
                <w:right w:val="nil"/>
                <w:between w:val="nil"/>
                <w:bar w:val="nil"/>
              </w:pBdr>
              <w:suppressAutoHyphens/>
              <w:jc w:val="both"/>
              <w:rPr>
                <w:kern w:val="2"/>
                <w:szCs w:val="24"/>
              </w:rPr>
            </w:pPr>
            <w:r w:rsidRPr="005F062F">
              <w:rPr>
                <w:kern w:val="2"/>
                <w:szCs w:val="24"/>
              </w:rPr>
              <w:lastRenderedPageBreak/>
              <w:t>15</w:t>
            </w:r>
            <w:r w:rsidRPr="005F062F">
              <w:rPr>
                <w:kern w:val="2"/>
                <w:szCs w:val="24"/>
                <w:vertAlign w:val="superscript"/>
              </w:rPr>
              <w:t>2</w:t>
            </w:r>
            <w:r w:rsidRPr="005F062F">
              <w:rPr>
                <w:kern w:val="2"/>
                <w:szCs w:val="24"/>
              </w:rPr>
              <w:t>.5. Tiekėjo atsisakymas pateikti informaciją (duomenis) ir/ ar leisti apsilankyti Tiekėjo patalpose arba veiklos vykdymo vietose, ir/ ar informacijos (duomenų) nepateikimas per Bendrųjų sąlygų 15</w:t>
            </w:r>
            <w:r w:rsidRPr="005F062F">
              <w:rPr>
                <w:kern w:val="2"/>
                <w:szCs w:val="24"/>
                <w:vertAlign w:val="superscript"/>
              </w:rPr>
              <w:t>2</w:t>
            </w:r>
            <w:r w:rsidRPr="005F062F">
              <w:rPr>
                <w:kern w:val="2"/>
                <w:szCs w:val="24"/>
              </w:rPr>
              <w:t>.2, 15</w:t>
            </w:r>
            <w:r w:rsidRPr="005F062F">
              <w:rPr>
                <w:kern w:val="2"/>
                <w:szCs w:val="24"/>
                <w:vertAlign w:val="superscript"/>
              </w:rPr>
              <w:t>2</w:t>
            </w:r>
            <w:r w:rsidRPr="005F062F">
              <w:rPr>
                <w:kern w:val="2"/>
                <w:szCs w:val="24"/>
              </w:rPr>
              <w:t xml:space="preserve">.3 punktuose nustatytus terminus, prilyginamas </w:t>
            </w:r>
            <w:r w:rsidRPr="005F062F">
              <w:rPr>
                <w:szCs w:val="24"/>
              </w:rPr>
              <w:t xml:space="preserve">Bendrųjų sąlygų </w:t>
            </w:r>
            <w:r w:rsidRPr="005F062F">
              <w:rPr>
                <w:kern w:val="2"/>
                <w:szCs w:val="24"/>
              </w:rPr>
              <w:t>15</w:t>
            </w:r>
            <w:r w:rsidRPr="005F062F">
              <w:rPr>
                <w:kern w:val="2"/>
                <w:szCs w:val="24"/>
                <w:vertAlign w:val="superscript"/>
              </w:rPr>
              <w:t>2</w:t>
            </w:r>
            <w:r w:rsidRPr="005F062F">
              <w:rPr>
                <w:kern w:val="2"/>
                <w:szCs w:val="24"/>
              </w:rPr>
              <w:t xml:space="preserve">.1 punkte numatytų įsipareigojimų pažeidimui. </w:t>
            </w:r>
          </w:p>
          <w:p w14:paraId="612BA4B0" w14:textId="049D1006" w:rsidR="00B767F3" w:rsidRPr="005F062F" w:rsidRDefault="0032314E" w:rsidP="0032314E">
            <w:pPr>
              <w:pBdr>
                <w:top w:val="nil"/>
                <w:left w:val="nil"/>
                <w:bottom w:val="nil"/>
                <w:right w:val="nil"/>
                <w:between w:val="nil"/>
                <w:bar w:val="nil"/>
              </w:pBdr>
              <w:suppressAutoHyphens/>
              <w:jc w:val="both"/>
            </w:pPr>
            <w:r w:rsidRPr="005F062F">
              <w:rPr>
                <w:kern w:val="2"/>
              </w:rPr>
              <w:t>15</w:t>
            </w:r>
            <w:r w:rsidRPr="005F062F">
              <w:rPr>
                <w:kern w:val="2"/>
                <w:vertAlign w:val="superscript"/>
              </w:rPr>
              <w:t>2</w:t>
            </w:r>
            <w:r w:rsidRPr="005F062F">
              <w:rPr>
                <w:kern w:val="2"/>
                <w:szCs w:val="24"/>
              </w:rPr>
              <w:t>.</w:t>
            </w:r>
            <w:r w:rsidRPr="005F062F">
              <w:rPr>
                <w:kern w:val="2"/>
              </w:rPr>
              <w:t xml:space="preserve">6. Nustačius </w:t>
            </w:r>
            <w:r w:rsidRPr="005F062F">
              <w:t xml:space="preserve">Bendrųjų sąlygų </w:t>
            </w:r>
            <w:r w:rsidRPr="005F062F">
              <w:rPr>
                <w:kern w:val="2"/>
              </w:rPr>
              <w:t>15</w:t>
            </w:r>
            <w:r w:rsidRPr="005F062F">
              <w:rPr>
                <w:kern w:val="2"/>
                <w:vertAlign w:val="superscript"/>
              </w:rPr>
              <w:t>2</w:t>
            </w:r>
            <w:r w:rsidRPr="005F062F">
              <w:rPr>
                <w:kern w:val="2"/>
                <w:szCs w:val="24"/>
              </w:rPr>
              <w:t>.</w:t>
            </w:r>
            <w:r w:rsidRPr="005F062F">
              <w:rPr>
                <w:kern w:val="2"/>
              </w:rPr>
              <w:t>1 punkto pažeidimą, Tiekėjui taikoma Specialiųjų sąlygų 9.10  punkte nurodyto dydžio bauda, išskyrus Bendrųjų sąlygų 15</w:t>
            </w:r>
            <w:r w:rsidRPr="005F062F">
              <w:rPr>
                <w:kern w:val="2"/>
                <w:vertAlign w:val="superscript"/>
              </w:rPr>
              <w:t>2</w:t>
            </w:r>
            <w:r w:rsidRPr="005F062F">
              <w:rPr>
                <w:kern w:val="2"/>
                <w:szCs w:val="24"/>
              </w:rPr>
              <w:t>.</w:t>
            </w:r>
            <w:r w:rsidRPr="005F062F">
              <w:rPr>
                <w:kern w:val="2"/>
              </w:rPr>
              <w:t>2 punkte numatytą atvejį. Jeigu nustatomas Bendrųjų sąlygų 15</w:t>
            </w:r>
            <w:r w:rsidRPr="005F062F">
              <w:rPr>
                <w:kern w:val="2"/>
                <w:vertAlign w:val="superscript"/>
              </w:rPr>
              <w:t>2</w:t>
            </w:r>
            <w:r w:rsidRPr="005F062F">
              <w:rPr>
                <w:kern w:val="2"/>
                <w:szCs w:val="24"/>
              </w:rPr>
              <w:t>.</w:t>
            </w:r>
            <w:r w:rsidRPr="005F062F">
              <w:rPr>
                <w:kern w:val="2"/>
              </w:rPr>
              <w:t>1 punkto pažeidimas ir Tiekėjas per Pirkėjo nurodytą protingą terminą neištaiso nustatytų pažeidimų arba paaiškėja, kad padarytų pažeidimų ištaisyti negalima, Pirkėjas įgyja teisę vienašališkai nutraukti Sutartį Bendrųjų sąlygų 22.2.2 ir 22.2.2.12  punktuose nustatyta tvarka ir terminais.</w:t>
            </w:r>
          </w:p>
        </w:tc>
      </w:tr>
      <w:tr w:rsidR="005F062F" w:rsidRPr="005F062F" w14:paraId="6B254F73" w14:textId="77777777">
        <w:trPr>
          <w:trHeight w:val="300"/>
        </w:trPr>
        <w:tc>
          <w:tcPr>
            <w:tcW w:w="2532" w:type="dxa"/>
          </w:tcPr>
          <w:p w14:paraId="2BC7AAFD" w14:textId="77777777" w:rsidR="00B767F3" w:rsidRPr="005F062F" w:rsidRDefault="00DD7479" w:rsidP="0032314E">
            <w:pPr>
              <w:jc w:val="both"/>
              <w:rPr>
                <w:b/>
                <w:bCs/>
                <w:kern w:val="2"/>
                <w:szCs w:val="24"/>
              </w:rPr>
            </w:pPr>
            <w:r w:rsidRPr="005F062F">
              <w:rPr>
                <w:b/>
                <w:bCs/>
                <w:kern w:val="2"/>
                <w:szCs w:val="24"/>
              </w:rPr>
              <w:lastRenderedPageBreak/>
              <w:t>14.2.</w:t>
            </w:r>
          </w:p>
        </w:tc>
        <w:tc>
          <w:tcPr>
            <w:tcW w:w="7003" w:type="dxa"/>
            <w:gridSpan w:val="4"/>
          </w:tcPr>
          <w:p w14:paraId="25F787ED" w14:textId="77777777" w:rsidR="00B767F3" w:rsidRPr="005F062F" w:rsidRDefault="00DD7479" w:rsidP="0032314E">
            <w:pPr>
              <w:jc w:val="both"/>
              <w:rPr>
                <w:kern w:val="2"/>
                <w:szCs w:val="24"/>
              </w:rPr>
            </w:pPr>
            <w:r w:rsidRPr="005F062F">
              <w:rPr>
                <w:kern w:val="2"/>
                <w:szCs w:val="24"/>
              </w:rPr>
              <w:t>(pildyti jei papildomos Sutarties Bendrosios sąlygos naujomis nuostatomis):</w:t>
            </w:r>
          </w:p>
          <w:p w14:paraId="242644AC" w14:textId="77777777" w:rsidR="00B767F3" w:rsidRPr="005F062F" w:rsidRDefault="00DD7479" w:rsidP="0032314E">
            <w:pPr>
              <w:jc w:val="both"/>
              <w:rPr>
                <w:kern w:val="2"/>
                <w:szCs w:val="24"/>
              </w:rPr>
            </w:pPr>
            <w:r w:rsidRPr="005F062F">
              <w:rPr>
                <w:kern w:val="2"/>
                <w:szCs w:val="24"/>
              </w:rPr>
              <w:t>Šalys susitaria papildyti Sutarties Bendrąsias sąlygas nurodytu punktu, tačiau kitų punktų numeracijos nekeisti: ________.</w:t>
            </w:r>
          </w:p>
        </w:tc>
      </w:tr>
      <w:tr w:rsidR="005F062F" w:rsidRPr="005F062F" w14:paraId="5A0B465D" w14:textId="77777777">
        <w:trPr>
          <w:trHeight w:val="300"/>
        </w:trPr>
        <w:tc>
          <w:tcPr>
            <w:tcW w:w="2532" w:type="dxa"/>
          </w:tcPr>
          <w:p w14:paraId="1165EE3C" w14:textId="77777777" w:rsidR="00B767F3" w:rsidRPr="005F062F" w:rsidRDefault="00DD7479" w:rsidP="0032314E">
            <w:pPr>
              <w:jc w:val="both"/>
              <w:rPr>
                <w:b/>
                <w:bCs/>
                <w:kern w:val="2"/>
                <w:szCs w:val="24"/>
              </w:rPr>
            </w:pPr>
            <w:r w:rsidRPr="005F062F">
              <w:rPr>
                <w:b/>
                <w:bCs/>
                <w:kern w:val="2"/>
                <w:szCs w:val="24"/>
              </w:rPr>
              <w:t>14.3.</w:t>
            </w:r>
          </w:p>
        </w:tc>
        <w:tc>
          <w:tcPr>
            <w:tcW w:w="7003" w:type="dxa"/>
            <w:gridSpan w:val="4"/>
          </w:tcPr>
          <w:p w14:paraId="0E71263A" w14:textId="77777777" w:rsidR="00B767F3" w:rsidRPr="005F062F" w:rsidRDefault="00DD7479" w:rsidP="0032314E">
            <w:pPr>
              <w:jc w:val="both"/>
              <w:rPr>
                <w:kern w:val="2"/>
                <w:szCs w:val="24"/>
              </w:rPr>
            </w:pPr>
            <w:r w:rsidRPr="005F062F">
              <w:rPr>
                <w:kern w:val="2"/>
                <w:szCs w:val="24"/>
              </w:rPr>
              <w:t>(pildyti jei išbraukiamas Sutarties Bendrųjų sąlygų atitinkamas punktas:</w:t>
            </w:r>
          </w:p>
          <w:p w14:paraId="25D43BEA" w14:textId="77777777" w:rsidR="00B767F3" w:rsidRPr="005F062F" w:rsidRDefault="00DD7479" w:rsidP="0032314E">
            <w:pPr>
              <w:jc w:val="both"/>
              <w:rPr>
                <w:kern w:val="2"/>
                <w:szCs w:val="24"/>
              </w:rPr>
            </w:pPr>
            <w:r w:rsidRPr="005F062F">
              <w:rPr>
                <w:kern w:val="2"/>
                <w:szCs w:val="24"/>
              </w:rPr>
              <w:t>Šalys susitaria išbraukti nurodytą Sutarties Bendrųjų sąlygų punktą, tačiau kitų punktų numeracijos nekeisti: _____.</w:t>
            </w:r>
          </w:p>
        </w:tc>
      </w:tr>
      <w:tr w:rsidR="005F062F" w:rsidRPr="005F062F" w14:paraId="79071BC9" w14:textId="77777777">
        <w:trPr>
          <w:trHeight w:val="300"/>
        </w:trPr>
        <w:tc>
          <w:tcPr>
            <w:tcW w:w="2532" w:type="dxa"/>
          </w:tcPr>
          <w:p w14:paraId="7D974D20" w14:textId="77777777" w:rsidR="00B767F3" w:rsidRPr="005F062F" w:rsidRDefault="00DD7479" w:rsidP="0032314E">
            <w:pPr>
              <w:jc w:val="both"/>
              <w:rPr>
                <w:b/>
                <w:bCs/>
                <w:kern w:val="2"/>
                <w:szCs w:val="24"/>
              </w:rPr>
            </w:pPr>
            <w:r w:rsidRPr="005F062F">
              <w:rPr>
                <w:b/>
                <w:bCs/>
                <w:kern w:val="2"/>
                <w:szCs w:val="24"/>
              </w:rPr>
              <w:t>14.4.</w:t>
            </w:r>
          </w:p>
        </w:tc>
        <w:tc>
          <w:tcPr>
            <w:tcW w:w="7003" w:type="dxa"/>
            <w:gridSpan w:val="4"/>
          </w:tcPr>
          <w:p w14:paraId="3076C1AE" w14:textId="77777777" w:rsidR="00B767F3" w:rsidRPr="005F062F" w:rsidRDefault="00DD7479" w:rsidP="0032314E">
            <w:pPr>
              <w:jc w:val="both"/>
              <w:rPr>
                <w:kern w:val="2"/>
                <w:szCs w:val="24"/>
              </w:rPr>
            </w:pPr>
            <w:r w:rsidRPr="005F062F">
              <w:rPr>
                <w:kern w:val="2"/>
                <w:szCs w:val="24"/>
              </w:rPr>
              <w:t>(pildyti jei nustatomos kitokios nei Sutarties Bendrosiose sąlygose nustatytos nuostatos dėl Prekių intelektinės nuosavybės):</w:t>
            </w:r>
          </w:p>
          <w:p w14:paraId="56F11031" w14:textId="77777777" w:rsidR="00B767F3" w:rsidRPr="005F062F" w:rsidRDefault="00B767F3" w:rsidP="0032314E">
            <w:pPr>
              <w:jc w:val="both"/>
              <w:rPr>
                <w:kern w:val="2"/>
                <w:szCs w:val="24"/>
              </w:rPr>
            </w:pPr>
          </w:p>
        </w:tc>
      </w:tr>
      <w:tr w:rsidR="005F062F" w:rsidRPr="005F062F" w14:paraId="35D09A71" w14:textId="77777777">
        <w:trPr>
          <w:trHeight w:val="300"/>
        </w:trPr>
        <w:tc>
          <w:tcPr>
            <w:tcW w:w="2532" w:type="dxa"/>
          </w:tcPr>
          <w:p w14:paraId="20C1F51E" w14:textId="77777777" w:rsidR="00B767F3" w:rsidRPr="005F062F" w:rsidRDefault="00DD7479" w:rsidP="0032314E">
            <w:pPr>
              <w:jc w:val="both"/>
              <w:rPr>
                <w:b/>
                <w:bCs/>
                <w:kern w:val="2"/>
                <w:szCs w:val="24"/>
              </w:rPr>
            </w:pPr>
            <w:r w:rsidRPr="005F062F">
              <w:rPr>
                <w:b/>
                <w:bCs/>
                <w:kern w:val="2"/>
                <w:szCs w:val="24"/>
              </w:rPr>
              <w:t>14.5.</w:t>
            </w:r>
          </w:p>
        </w:tc>
        <w:tc>
          <w:tcPr>
            <w:tcW w:w="7003" w:type="dxa"/>
            <w:gridSpan w:val="4"/>
          </w:tcPr>
          <w:p w14:paraId="4BE5468E" w14:textId="77777777" w:rsidR="00B767F3" w:rsidRPr="005F062F" w:rsidRDefault="00DD7479" w:rsidP="0032314E">
            <w:pPr>
              <w:jc w:val="both"/>
              <w:rPr>
                <w:kern w:val="2"/>
                <w:szCs w:val="24"/>
              </w:rPr>
            </w:pPr>
            <w:r w:rsidRPr="005F062F">
              <w:rPr>
                <w:kern w:val="2"/>
                <w:szCs w:val="24"/>
              </w:rPr>
              <w:t>Sutarties Bendrosiose sąlygose nurodytos alternatyvios nuostatos (su prierašu „jei taikoma“ ir pan.) taikomos tik tokiu atveju, jeigu jos konkrečiai aprašomos Sutarties Specialiosiose sąlygose.</w:t>
            </w:r>
          </w:p>
        </w:tc>
      </w:tr>
      <w:tr w:rsidR="005F062F" w:rsidRPr="005F062F" w14:paraId="063A7063" w14:textId="77777777">
        <w:trPr>
          <w:trHeight w:val="300"/>
        </w:trPr>
        <w:tc>
          <w:tcPr>
            <w:tcW w:w="9535" w:type="dxa"/>
            <w:gridSpan w:val="5"/>
          </w:tcPr>
          <w:p w14:paraId="1EC1A743" w14:textId="77777777" w:rsidR="00B767F3" w:rsidRPr="005F062F" w:rsidRDefault="00DD7479" w:rsidP="0032314E">
            <w:pPr>
              <w:jc w:val="both"/>
              <w:rPr>
                <w:b/>
                <w:bCs/>
                <w:kern w:val="2"/>
                <w:szCs w:val="24"/>
              </w:rPr>
            </w:pPr>
            <w:r w:rsidRPr="005F062F">
              <w:rPr>
                <w:b/>
                <w:bCs/>
                <w:kern w:val="2"/>
                <w:szCs w:val="24"/>
              </w:rPr>
              <w:t>15. SUTARTIES PRIEDAI</w:t>
            </w:r>
          </w:p>
        </w:tc>
      </w:tr>
      <w:tr w:rsidR="005F062F" w:rsidRPr="005F062F" w14:paraId="1493342A" w14:textId="77777777">
        <w:trPr>
          <w:trHeight w:val="300"/>
        </w:trPr>
        <w:tc>
          <w:tcPr>
            <w:tcW w:w="2532" w:type="dxa"/>
          </w:tcPr>
          <w:p w14:paraId="0AF63E8A" w14:textId="77777777" w:rsidR="001F0BE6" w:rsidRPr="005F062F" w:rsidRDefault="001F0BE6" w:rsidP="001F0BE6">
            <w:pPr>
              <w:jc w:val="both"/>
              <w:rPr>
                <w:b/>
                <w:bCs/>
                <w:kern w:val="2"/>
                <w:szCs w:val="24"/>
              </w:rPr>
            </w:pPr>
            <w:r w:rsidRPr="005F062F">
              <w:rPr>
                <w:b/>
                <w:bCs/>
                <w:kern w:val="2"/>
                <w:szCs w:val="24"/>
              </w:rPr>
              <w:t>15.1. Priedas Nr. 1</w:t>
            </w:r>
          </w:p>
        </w:tc>
        <w:tc>
          <w:tcPr>
            <w:tcW w:w="7003" w:type="dxa"/>
            <w:gridSpan w:val="4"/>
          </w:tcPr>
          <w:p w14:paraId="23C9ECEE" w14:textId="330914C7" w:rsidR="001F0BE6" w:rsidRPr="005F062F" w:rsidRDefault="001F0BE6" w:rsidP="001F0BE6">
            <w:pPr>
              <w:jc w:val="both"/>
              <w:rPr>
                <w:b/>
                <w:bCs/>
                <w:kern w:val="2"/>
                <w:szCs w:val="24"/>
              </w:rPr>
            </w:pPr>
            <w:r w:rsidRPr="005F062F">
              <w:rPr>
                <w:b/>
                <w:bCs/>
                <w:kern w:val="2"/>
                <w:szCs w:val="24"/>
              </w:rPr>
              <w:t>Techninė specifikacija</w:t>
            </w:r>
          </w:p>
        </w:tc>
      </w:tr>
      <w:tr w:rsidR="005F062F" w:rsidRPr="005F062F" w14:paraId="4C75E455" w14:textId="77777777">
        <w:trPr>
          <w:trHeight w:val="300"/>
        </w:trPr>
        <w:tc>
          <w:tcPr>
            <w:tcW w:w="2532" w:type="dxa"/>
          </w:tcPr>
          <w:p w14:paraId="6E44F098" w14:textId="77777777" w:rsidR="001F0BE6" w:rsidRPr="005F062F" w:rsidRDefault="001F0BE6" w:rsidP="001F0BE6">
            <w:pPr>
              <w:jc w:val="both"/>
              <w:rPr>
                <w:b/>
                <w:bCs/>
                <w:kern w:val="2"/>
                <w:szCs w:val="24"/>
              </w:rPr>
            </w:pPr>
            <w:r w:rsidRPr="005F062F">
              <w:rPr>
                <w:b/>
                <w:bCs/>
                <w:kern w:val="2"/>
                <w:szCs w:val="24"/>
              </w:rPr>
              <w:t>15.2. Priedas Nr. 2</w:t>
            </w:r>
          </w:p>
        </w:tc>
        <w:tc>
          <w:tcPr>
            <w:tcW w:w="7003" w:type="dxa"/>
            <w:gridSpan w:val="4"/>
          </w:tcPr>
          <w:p w14:paraId="65CEE00B" w14:textId="30567323" w:rsidR="001F0BE6" w:rsidRPr="005F062F" w:rsidRDefault="005D3844" w:rsidP="005D3844">
            <w:pPr>
              <w:jc w:val="both"/>
              <w:rPr>
                <w:b/>
                <w:bCs/>
                <w:kern w:val="2"/>
                <w:szCs w:val="24"/>
              </w:rPr>
            </w:pPr>
            <w:r w:rsidRPr="005F062F">
              <w:rPr>
                <w:b/>
                <w:bCs/>
                <w:kern w:val="2"/>
                <w:szCs w:val="24"/>
              </w:rPr>
              <w:t>Pasiūlym</w:t>
            </w:r>
            <w:r>
              <w:rPr>
                <w:b/>
                <w:bCs/>
                <w:kern w:val="2"/>
                <w:szCs w:val="24"/>
              </w:rPr>
              <w:t>as</w:t>
            </w:r>
            <w:r w:rsidRPr="005F062F">
              <w:rPr>
                <w:b/>
                <w:bCs/>
                <w:kern w:val="2"/>
                <w:szCs w:val="24"/>
              </w:rPr>
              <w:t xml:space="preserve"> </w:t>
            </w:r>
          </w:p>
        </w:tc>
      </w:tr>
      <w:tr w:rsidR="005F062F" w:rsidRPr="005F062F" w14:paraId="369E96F2" w14:textId="77777777">
        <w:trPr>
          <w:trHeight w:val="300"/>
        </w:trPr>
        <w:tc>
          <w:tcPr>
            <w:tcW w:w="2532" w:type="dxa"/>
          </w:tcPr>
          <w:p w14:paraId="61C55EA7" w14:textId="77777777" w:rsidR="001F0BE6" w:rsidRPr="005F062F" w:rsidRDefault="001F0BE6" w:rsidP="001F0BE6">
            <w:pPr>
              <w:jc w:val="both"/>
              <w:rPr>
                <w:b/>
                <w:bCs/>
                <w:kern w:val="2"/>
                <w:szCs w:val="24"/>
              </w:rPr>
            </w:pPr>
            <w:r w:rsidRPr="005F062F">
              <w:rPr>
                <w:b/>
                <w:bCs/>
                <w:kern w:val="2"/>
                <w:szCs w:val="24"/>
              </w:rPr>
              <w:t>15.3. Priedas Nr. 3</w:t>
            </w:r>
          </w:p>
        </w:tc>
        <w:tc>
          <w:tcPr>
            <w:tcW w:w="7003" w:type="dxa"/>
            <w:gridSpan w:val="4"/>
          </w:tcPr>
          <w:p w14:paraId="6BCD1B56" w14:textId="25C201CE" w:rsidR="001F0BE6" w:rsidRPr="005F062F" w:rsidRDefault="009B7931" w:rsidP="001F0BE6">
            <w:pPr>
              <w:jc w:val="both"/>
              <w:rPr>
                <w:b/>
                <w:bCs/>
                <w:kern w:val="2"/>
                <w:szCs w:val="24"/>
              </w:rPr>
            </w:pPr>
            <w:r w:rsidRPr="005F062F">
              <w:rPr>
                <w:b/>
                <w:bCs/>
                <w:kern w:val="2"/>
                <w:szCs w:val="24"/>
              </w:rPr>
              <w:t>Prekių priėmimo-perdavimo aktas</w:t>
            </w:r>
          </w:p>
        </w:tc>
      </w:tr>
      <w:tr w:rsidR="005F062F" w:rsidRPr="005F062F" w14:paraId="29AA4422" w14:textId="77777777">
        <w:tc>
          <w:tcPr>
            <w:tcW w:w="9535" w:type="dxa"/>
            <w:gridSpan w:val="5"/>
          </w:tcPr>
          <w:p w14:paraId="3ACEC6B8" w14:textId="77777777" w:rsidR="001F0BE6" w:rsidRPr="005F062F" w:rsidRDefault="001F0BE6" w:rsidP="001F0BE6">
            <w:pPr>
              <w:jc w:val="both"/>
              <w:rPr>
                <w:b/>
                <w:bCs/>
                <w:kern w:val="2"/>
                <w:szCs w:val="24"/>
              </w:rPr>
            </w:pPr>
            <w:r w:rsidRPr="005F062F">
              <w:rPr>
                <w:b/>
                <w:bCs/>
                <w:kern w:val="2"/>
                <w:szCs w:val="24"/>
              </w:rPr>
              <w:t>16. ŠALIŲ ATSTOVŲ PARAŠAI</w:t>
            </w:r>
          </w:p>
        </w:tc>
      </w:tr>
      <w:tr w:rsidR="005F062F" w:rsidRPr="005F062F"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1F0BE6" w:rsidRPr="005F062F" w:rsidRDefault="001F0BE6" w:rsidP="001F0BE6">
            <w:pPr>
              <w:jc w:val="both"/>
              <w:rPr>
                <w:b/>
                <w:bCs/>
                <w:kern w:val="2"/>
                <w:szCs w:val="24"/>
              </w:rPr>
            </w:pPr>
            <w:r w:rsidRPr="005F062F">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1F0BE6" w:rsidRPr="005F062F" w:rsidRDefault="001F0BE6" w:rsidP="001F0BE6">
            <w:pPr>
              <w:jc w:val="both"/>
              <w:rPr>
                <w:b/>
                <w:bCs/>
                <w:kern w:val="2"/>
                <w:szCs w:val="24"/>
              </w:rPr>
            </w:pPr>
            <w:r w:rsidRPr="005F062F">
              <w:rPr>
                <w:b/>
                <w:bCs/>
                <w:kern w:val="2"/>
                <w:szCs w:val="24"/>
              </w:rPr>
              <w:t>TIEKĖJAS</w:t>
            </w:r>
          </w:p>
        </w:tc>
      </w:tr>
      <w:tr w:rsidR="005F062F" w:rsidRPr="005F062F"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6EDEB64" w:rsidR="001F0BE6" w:rsidRPr="005F062F" w:rsidRDefault="004E7CBF" w:rsidP="001F0BE6">
            <w:pPr>
              <w:jc w:val="both"/>
              <w:rPr>
                <w:kern w:val="2"/>
                <w:szCs w:val="24"/>
              </w:rPr>
            </w:pPr>
            <w:r>
              <w:rPr>
                <w:kern w:val="2"/>
                <w:szCs w:val="24"/>
              </w:rPr>
              <w:t xml:space="preserve">Direktorius Evaldas Serbenta </w:t>
            </w:r>
          </w:p>
        </w:tc>
        <w:tc>
          <w:tcPr>
            <w:tcW w:w="4748" w:type="dxa"/>
            <w:tcBorders>
              <w:top w:val="single" w:sz="4" w:space="0" w:color="auto"/>
              <w:left w:val="single" w:sz="4" w:space="0" w:color="auto"/>
              <w:bottom w:val="single" w:sz="4" w:space="0" w:color="auto"/>
              <w:right w:val="single" w:sz="4" w:space="0" w:color="auto"/>
            </w:tcBorders>
          </w:tcPr>
          <w:p w14:paraId="7C5FC22D" w14:textId="53D888F4" w:rsidR="001F0BE6" w:rsidRPr="005F062F" w:rsidRDefault="001F0BE6" w:rsidP="001F0BE6">
            <w:pPr>
              <w:jc w:val="both"/>
              <w:rPr>
                <w:b/>
                <w:bCs/>
                <w:kern w:val="2"/>
                <w:szCs w:val="24"/>
              </w:rPr>
            </w:pPr>
          </w:p>
        </w:tc>
      </w:tr>
      <w:tr w:rsidR="001F0BE6" w:rsidRPr="005F062F"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1F0BE6" w:rsidRPr="005F062F" w:rsidRDefault="001F0BE6" w:rsidP="001F0BE6">
            <w:pPr>
              <w:jc w:val="both"/>
              <w:rPr>
                <w:b/>
                <w:bCs/>
                <w:kern w:val="2"/>
                <w:szCs w:val="24"/>
              </w:rPr>
            </w:pPr>
          </w:p>
          <w:p w14:paraId="5F978D19" w14:textId="77777777" w:rsidR="001F0BE6" w:rsidRPr="005F062F" w:rsidRDefault="001F0BE6" w:rsidP="001F0BE6">
            <w:pPr>
              <w:jc w:val="both"/>
              <w:rPr>
                <w:b/>
                <w:bCs/>
                <w:kern w:val="2"/>
                <w:szCs w:val="24"/>
              </w:rPr>
            </w:pPr>
            <w:r w:rsidRPr="005F062F">
              <w:rPr>
                <w:b/>
                <w:bCs/>
                <w:kern w:val="2"/>
                <w:szCs w:val="24"/>
              </w:rPr>
              <w:t>(parašas)</w:t>
            </w:r>
          </w:p>
          <w:p w14:paraId="540CDEA8" w14:textId="77777777" w:rsidR="001F0BE6" w:rsidRPr="005F062F" w:rsidRDefault="001F0BE6" w:rsidP="001F0BE6">
            <w:pPr>
              <w:jc w:val="both"/>
              <w:rPr>
                <w:b/>
                <w:bCs/>
                <w:kern w:val="2"/>
                <w:szCs w:val="24"/>
              </w:rPr>
            </w:pPr>
          </w:p>
          <w:p w14:paraId="0CC6C66D" w14:textId="77777777" w:rsidR="001F0BE6" w:rsidRPr="005F062F" w:rsidRDefault="001F0BE6" w:rsidP="001F0BE6">
            <w:pPr>
              <w:jc w:val="both"/>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1F0BE6" w:rsidRPr="005F062F" w:rsidRDefault="001F0BE6" w:rsidP="001F0BE6">
            <w:pPr>
              <w:jc w:val="both"/>
              <w:rPr>
                <w:b/>
                <w:bCs/>
                <w:kern w:val="2"/>
                <w:szCs w:val="24"/>
              </w:rPr>
            </w:pPr>
          </w:p>
          <w:p w14:paraId="449EF7AE" w14:textId="77777777" w:rsidR="001F0BE6" w:rsidRPr="005F062F" w:rsidRDefault="001F0BE6" w:rsidP="001F0BE6">
            <w:pPr>
              <w:jc w:val="both"/>
              <w:rPr>
                <w:b/>
                <w:bCs/>
                <w:kern w:val="2"/>
                <w:szCs w:val="24"/>
              </w:rPr>
            </w:pPr>
            <w:r w:rsidRPr="005F062F">
              <w:rPr>
                <w:b/>
                <w:bCs/>
                <w:kern w:val="2"/>
                <w:szCs w:val="24"/>
              </w:rPr>
              <w:t>(parašas)</w:t>
            </w:r>
          </w:p>
        </w:tc>
      </w:tr>
    </w:tbl>
    <w:p w14:paraId="45B40A95" w14:textId="77777777" w:rsidR="00B767F3" w:rsidRPr="005F062F" w:rsidRDefault="00B767F3" w:rsidP="0032314E">
      <w:pPr>
        <w:widowControl w:val="0"/>
        <w:pBdr>
          <w:top w:val="nil"/>
          <w:left w:val="nil"/>
          <w:bottom w:val="nil"/>
          <w:right w:val="nil"/>
          <w:between w:val="nil"/>
        </w:pBdr>
        <w:tabs>
          <w:tab w:val="left" w:pos="567"/>
          <w:tab w:val="left" w:pos="851"/>
        </w:tabs>
        <w:jc w:val="both"/>
        <w:rPr>
          <w:b/>
          <w:bCs/>
          <w:caps/>
          <w:kern w:val="2"/>
          <w:szCs w:val="24"/>
        </w:rPr>
      </w:pPr>
    </w:p>
    <w:p w14:paraId="2706E28D" w14:textId="77777777" w:rsidR="00B767F3" w:rsidRPr="005F062F" w:rsidRDefault="00DD7479" w:rsidP="0032314E">
      <w:pPr>
        <w:jc w:val="both"/>
        <w:rPr>
          <w:szCs w:val="24"/>
        </w:rPr>
      </w:pPr>
      <w:r w:rsidRPr="005F062F">
        <w:rPr>
          <w:szCs w:val="24"/>
        </w:rPr>
        <w:t>_______________</w:t>
      </w:r>
    </w:p>
    <w:p w14:paraId="4E2E0EB1" w14:textId="77777777" w:rsidR="00B767F3" w:rsidRPr="005F062F" w:rsidRDefault="00B767F3" w:rsidP="0032314E">
      <w:pPr>
        <w:spacing w:line="259" w:lineRule="auto"/>
        <w:jc w:val="both"/>
        <w:rPr>
          <w:szCs w:val="24"/>
        </w:rPr>
      </w:pPr>
    </w:p>
    <w:p w14:paraId="3EC6DF1D" w14:textId="1536A261" w:rsidR="00B07ABD" w:rsidRPr="005F062F" w:rsidRDefault="00B07ABD" w:rsidP="00D25352">
      <w:pPr>
        <w:jc w:val="right"/>
        <w:rPr>
          <w:szCs w:val="24"/>
        </w:rPr>
      </w:pPr>
      <w:r w:rsidRPr="005F062F">
        <w:br w:type="page"/>
      </w:r>
      <w:r w:rsidRPr="005F062F">
        <w:rPr>
          <w:szCs w:val="24"/>
        </w:rPr>
        <w:lastRenderedPageBreak/>
        <w:t>Sutarties 3 priedas</w:t>
      </w:r>
    </w:p>
    <w:p w14:paraId="6E6A3DB0" w14:textId="77777777" w:rsidR="00B07ABD" w:rsidRPr="005F062F" w:rsidRDefault="00B07ABD" w:rsidP="00B07ABD">
      <w:pPr>
        <w:rPr>
          <w:szCs w:val="24"/>
        </w:rPr>
      </w:pPr>
    </w:p>
    <w:p w14:paraId="7CCD8730" w14:textId="77777777" w:rsidR="00B07ABD" w:rsidRPr="005F062F" w:rsidRDefault="00B07ABD" w:rsidP="00B07ABD">
      <w:pPr>
        <w:rPr>
          <w:szCs w:val="24"/>
        </w:rPr>
      </w:pPr>
      <w:r w:rsidRPr="005F062F">
        <w:rPr>
          <w:szCs w:val="24"/>
        </w:rPr>
        <w:t>Kertinis valstybės telekomunikacijų centras</w:t>
      </w:r>
    </w:p>
    <w:p w14:paraId="73C83F2F" w14:textId="77777777" w:rsidR="00B07ABD" w:rsidRPr="005F062F" w:rsidRDefault="00B07ABD" w:rsidP="00B07ABD">
      <w:pPr>
        <w:rPr>
          <w:szCs w:val="24"/>
        </w:rPr>
      </w:pPr>
      <w:r w:rsidRPr="005F062F">
        <w:rPr>
          <w:b/>
          <w:szCs w:val="24"/>
        </w:rPr>
        <w:t>Tiekėjas:</w:t>
      </w:r>
      <w:r w:rsidRPr="005F062F">
        <w:rPr>
          <w:szCs w:val="24"/>
        </w:rPr>
        <w:t xml:space="preserve"> __________________</w:t>
      </w:r>
    </w:p>
    <w:p w14:paraId="642CECED" w14:textId="77777777" w:rsidR="00B07ABD" w:rsidRPr="005F062F" w:rsidRDefault="00B07ABD" w:rsidP="00B07ABD">
      <w:pPr>
        <w:rPr>
          <w:b/>
          <w:szCs w:val="24"/>
        </w:rPr>
      </w:pPr>
    </w:p>
    <w:p w14:paraId="2A8A2DDF" w14:textId="77777777" w:rsidR="00B07ABD" w:rsidRPr="005F062F" w:rsidRDefault="00B07ABD" w:rsidP="00B07ABD">
      <w:pPr>
        <w:rPr>
          <w:szCs w:val="24"/>
        </w:rPr>
      </w:pPr>
      <w:r w:rsidRPr="005F062F">
        <w:rPr>
          <w:b/>
          <w:szCs w:val="24"/>
        </w:rPr>
        <w:t>Sutartis:</w:t>
      </w:r>
      <w:r w:rsidRPr="005F062F">
        <w:rPr>
          <w:szCs w:val="24"/>
        </w:rPr>
        <w:t xml:space="preserve"> data ________, Nr.________</w:t>
      </w:r>
    </w:p>
    <w:p w14:paraId="120E7B76" w14:textId="77777777" w:rsidR="00B07ABD" w:rsidRPr="005F062F" w:rsidRDefault="00B07ABD" w:rsidP="00B07ABD">
      <w:pPr>
        <w:rPr>
          <w:b/>
          <w:szCs w:val="24"/>
        </w:rPr>
      </w:pPr>
    </w:p>
    <w:p w14:paraId="50A3213A" w14:textId="77777777" w:rsidR="00B07ABD" w:rsidRPr="005F062F" w:rsidRDefault="00B07ABD" w:rsidP="00B07ABD">
      <w:pPr>
        <w:rPr>
          <w:b/>
          <w:szCs w:val="24"/>
        </w:rPr>
      </w:pPr>
    </w:p>
    <w:p w14:paraId="1D3E933A" w14:textId="77777777" w:rsidR="00B07ABD" w:rsidRPr="005F062F" w:rsidRDefault="00B07ABD" w:rsidP="00B07ABD">
      <w:pPr>
        <w:rPr>
          <w:b/>
          <w:szCs w:val="24"/>
        </w:rPr>
      </w:pPr>
    </w:p>
    <w:p w14:paraId="04A2D3CB" w14:textId="77777777" w:rsidR="00B07ABD" w:rsidRPr="005F062F" w:rsidRDefault="00B07ABD" w:rsidP="00B07ABD">
      <w:pPr>
        <w:jc w:val="center"/>
        <w:rPr>
          <w:szCs w:val="24"/>
        </w:rPr>
      </w:pPr>
      <w:bookmarkStart w:id="2" w:name="_Hlk126234757"/>
      <w:r w:rsidRPr="005F062F">
        <w:rPr>
          <w:b/>
          <w:szCs w:val="24"/>
        </w:rPr>
        <w:t xml:space="preserve">Prekių priėmimo–perdavimo AKTAS </w:t>
      </w:r>
      <w:bookmarkEnd w:id="2"/>
      <w:r w:rsidRPr="005F062F">
        <w:rPr>
          <w:b/>
          <w:szCs w:val="24"/>
        </w:rPr>
        <w:t>Nr.</w:t>
      </w:r>
      <w:r w:rsidRPr="005F062F">
        <w:rPr>
          <w:szCs w:val="24"/>
        </w:rPr>
        <w:t xml:space="preserve"> _______</w:t>
      </w:r>
    </w:p>
    <w:p w14:paraId="75A3BD4D" w14:textId="77777777" w:rsidR="00B07ABD" w:rsidRPr="005F062F" w:rsidRDefault="00B07ABD" w:rsidP="00B07ABD">
      <w:pPr>
        <w:rPr>
          <w:szCs w:val="24"/>
        </w:rPr>
      </w:pPr>
    </w:p>
    <w:p w14:paraId="25A239C5" w14:textId="77777777" w:rsidR="00B07ABD" w:rsidRPr="005F062F" w:rsidRDefault="00B07ABD" w:rsidP="00B07ABD">
      <w:pPr>
        <w:jc w:val="center"/>
        <w:rPr>
          <w:szCs w:val="24"/>
        </w:rPr>
      </w:pPr>
      <w:r w:rsidRPr="005F062F">
        <w:rPr>
          <w:szCs w:val="24"/>
        </w:rPr>
        <w:t>20 _ __ m. _________ mėn. ___ d.</w:t>
      </w:r>
    </w:p>
    <w:p w14:paraId="5B8F0BB6" w14:textId="77777777" w:rsidR="00B07ABD" w:rsidRPr="005F062F" w:rsidRDefault="00B07ABD" w:rsidP="00B07ABD">
      <w:pPr>
        <w:rPr>
          <w:b/>
          <w:szCs w:val="24"/>
        </w:rPr>
      </w:pPr>
    </w:p>
    <w:p w14:paraId="19C13A75" w14:textId="77777777" w:rsidR="00B07ABD" w:rsidRPr="005F062F" w:rsidRDefault="00B07ABD" w:rsidP="00B07ABD">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5F062F" w:rsidRPr="005F062F" w14:paraId="120174A3" w14:textId="77777777" w:rsidTr="00875238">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24EC5F37" w14:textId="77777777" w:rsidR="00B07ABD" w:rsidRPr="005F062F" w:rsidRDefault="00B07ABD" w:rsidP="00875238">
            <w:pPr>
              <w:rPr>
                <w:b/>
                <w:szCs w:val="24"/>
              </w:rPr>
            </w:pPr>
            <w:r w:rsidRPr="005F062F">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1B0D8A1D" w14:textId="77777777" w:rsidR="00B07ABD" w:rsidRPr="005F062F" w:rsidRDefault="00B07ABD" w:rsidP="00875238">
            <w:pPr>
              <w:rPr>
                <w:b/>
                <w:szCs w:val="24"/>
              </w:rPr>
            </w:pPr>
            <w:r w:rsidRPr="005F062F">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717838CC" w14:textId="77777777" w:rsidR="00B07ABD" w:rsidRPr="005F062F" w:rsidRDefault="00B07ABD" w:rsidP="00875238">
            <w:pPr>
              <w:rPr>
                <w:b/>
                <w:szCs w:val="24"/>
              </w:rPr>
            </w:pPr>
            <w:r w:rsidRPr="005F062F">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2C27E824" w14:textId="77777777" w:rsidR="00B07ABD" w:rsidRPr="005F062F" w:rsidRDefault="00B07ABD" w:rsidP="00875238">
            <w:pPr>
              <w:rPr>
                <w:b/>
                <w:szCs w:val="24"/>
              </w:rPr>
            </w:pPr>
            <w:r w:rsidRPr="005F062F">
              <w:rPr>
                <w:b/>
                <w:szCs w:val="24"/>
              </w:rPr>
              <w:t>Kaina, Eur be PVM</w:t>
            </w:r>
          </w:p>
        </w:tc>
      </w:tr>
      <w:tr w:rsidR="005F062F" w:rsidRPr="005F062F" w14:paraId="37EADF74" w14:textId="77777777" w:rsidTr="00875238">
        <w:tc>
          <w:tcPr>
            <w:tcW w:w="0" w:type="auto"/>
            <w:vMerge/>
            <w:tcBorders>
              <w:top w:val="single" w:sz="4" w:space="0" w:color="auto"/>
              <w:left w:val="single" w:sz="4" w:space="0" w:color="auto"/>
              <w:bottom w:val="single" w:sz="4" w:space="0" w:color="auto"/>
              <w:right w:val="single" w:sz="4" w:space="0" w:color="auto"/>
            </w:tcBorders>
            <w:vAlign w:val="center"/>
            <w:hideMark/>
          </w:tcPr>
          <w:p w14:paraId="5CE45699" w14:textId="77777777" w:rsidR="00B07ABD" w:rsidRPr="005F062F" w:rsidRDefault="00B07ABD" w:rsidP="00875238">
            <w:pPr>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B0D10" w14:textId="77777777" w:rsidR="00B07ABD" w:rsidRPr="005F062F" w:rsidRDefault="00B07ABD" w:rsidP="00875238">
            <w:pPr>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9104B6" w14:textId="77777777" w:rsidR="00B07ABD" w:rsidRPr="005F062F" w:rsidRDefault="00B07ABD" w:rsidP="00875238">
            <w:pPr>
              <w:rPr>
                <w:b/>
                <w:szCs w:val="24"/>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7A6EBB84" w14:textId="77777777" w:rsidR="00B07ABD" w:rsidRPr="005F062F" w:rsidRDefault="00B07ABD" w:rsidP="00875238">
            <w:pPr>
              <w:rPr>
                <w:b/>
                <w:szCs w:val="24"/>
              </w:rPr>
            </w:pPr>
            <w:r w:rsidRPr="005F062F">
              <w:rPr>
                <w:b/>
                <w:szCs w:val="24"/>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51CAB78" w14:textId="77777777" w:rsidR="00B07ABD" w:rsidRPr="005F062F" w:rsidRDefault="00B07ABD" w:rsidP="00875238">
            <w:pPr>
              <w:rPr>
                <w:b/>
                <w:szCs w:val="24"/>
              </w:rPr>
            </w:pPr>
            <w:r w:rsidRPr="005F062F">
              <w:rPr>
                <w:b/>
                <w:szCs w:val="24"/>
              </w:rPr>
              <w:t>viso kiekio</w:t>
            </w:r>
          </w:p>
        </w:tc>
      </w:tr>
      <w:tr w:rsidR="005F062F" w:rsidRPr="005F062F" w14:paraId="5B57EBD6" w14:textId="77777777" w:rsidTr="00875238">
        <w:tc>
          <w:tcPr>
            <w:tcW w:w="936" w:type="dxa"/>
            <w:tcBorders>
              <w:top w:val="single" w:sz="4" w:space="0" w:color="auto"/>
              <w:left w:val="single" w:sz="4" w:space="0" w:color="auto"/>
              <w:bottom w:val="single" w:sz="4" w:space="0" w:color="auto"/>
              <w:right w:val="single" w:sz="4" w:space="0" w:color="auto"/>
            </w:tcBorders>
            <w:vAlign w:val="center"/>
            <w:hideMark/>
          </w:tcPr>
          <w:p w14:paraId="488B3C35" w14:textId="77777777" w:rsidR="00B07ABD" w:rsidRPr="005F062F" w:rsidRDefault="00B07ABD" w:rsidP="00875238">
            <w:pPr>
              <w:jc w:val="center"/>
              <w:rPr>
                <w:b/>
                <w:i/>
                <w:iCs/>
                <w:szCs w:val="24"/>
              </w:rPr>
            </w:pPr>
            <w:r w:rsidRPr="005F062F">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209199A5" w14:textId="77777777" w:rsidR="00B07ABD" w:rsidRPr="005F062F" w:rsidRDefault="00B07ABD" w:rsidP="00875238">
            <w:pPr>
              <w:jc w:val="center"/>
              <w:rPr>
                <w:b/>
                <w:i/>
                <w:iCs/>
                <w:szCs w:val="24"/>
              </w:rPr>
            </w:pPr>
            <w:r w:rsidRPr="005F062F">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CC000FF" w14:textId="77777777" w:rsidR="00B07ABD" w:rsidRPr="005F062F" w:rsidRDefault="00B07ABD" w:rsidP="00875238">
            <w:pPr>
              <w:jc w:val="center"/>
              <w:rPr>
                <w:b/>
                <w:i/>
                <w:iCs/>
                <w:szCs w:val="24"/>
              </w:rPr>
            </w:pPr>
            <w:r w:rsidRPr="005F062F">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3CF2F700" w14:textId="77777777" w:rsidR="00B07ABD" w:rsidRPr="005F062F" w:rsidRDefault="00B07ABD" w:rsidP="00875238">
            <w:pPr>
              <w:jc w:val="center"/>
              <w:rPr>
                <w:b/>
                <w:i/>
                <w:iCs/>
                <w:szCs w:val="24"/>
              </w:rPr>
            </w:pPr>
            <w:r w:rsidRPr="005F062F">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FFA95F6" w14:textId="77777777" w:rsidR="00B07ABD" w:rsidRPr="005F062F" w:rsidRDefault="00B07ABD" w:rsidP="00875238">
            <w:pPr>
              <w:jc w:val="center"/>
              <w:rPr>
                <w:b/>
                <w:i/>
                <w:iCs/>
                <w:szCs w:val="24"/>
              </w:rPr>
            </w:pPr>
            <w:r w:rsidRPr="005F062F">
              <w:rPr>
                <w:b/>
                <w:i/>
                <w:iCs/>
                <w:szCs w:val="24"/>
              </w:rPr>
              <w:t>5=3x4</w:t>
            </w:r>
          </w:p>
        </w:tc>
      </w:tr>
      <w:tr w:rsidR="005F062F" w:rsidRPr="005F062F" w14:paraId="7DD7DDE3" w14:textId="77777777" w:rsidTr="00875238">
        <w:tc>
          <w:tcPr>
            <w:tcW w:w="936" w:type="dxa"/>
            <w:tcBorders>
              <w:top w:val="single" w:sz="4" w:space="0" w:color="auto"/>
              <w:left w:val="single" w:sz="4" w:space="0" w:color="auto"/>
              <w:bottom w:val="single" w:sz="4" w:space="0" w:color="auto"/>
              <w:right w:val="single" w:sz="4" w:space="0" w:color="auto"/>
            </w:tcBorders>
            <w:vAlign w:val="center"/>
            <w:hideMark/>
          </w:tcPr>
          <w:p w14:paraId="56FF590B" w14:textId="77777777" w:rsidR="00B07ABD" w:rsidRPr="005F062F" w:rsidRDefault="00B07ABD" w:rsidP="00875238">
            <w:pPr>
              <w:rPr>
                <w:szCs w:val="24"/>
              </w:rPr>
            </w:pPr>
            <w:r w:rsidRPr="005F062F">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1D07CED8" w14:textId="77777777" w:rsidR="00B07ABD" w:rsidRPr="005F062F" w:rsidRDefault="00B07ABD" w:rsidP="00875238">
            <w:pPr>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4F96F1C2" w14:textId="77777777" w:rsidR="00B07ABD" w:rsidRPr="005F062F" w:rsidRDefault="00B07ABD" w:rsidP="00875238">
            <w:pPr>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6CC58FA4" w14:textId="77777777" w:rsidR="00B07ABD" w:rsidRPr="005F062F" w:rsidRDefault="00B07ABD" w:rsidP="00875238">
            <w:pPr>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7224838E" w14:textId="77777777" w:rsidR="00B07ABD" w:rsidRPr="005F062F" w:rsidRDefault="00B07ABD" w:rsidP="00875238">
            <w:pPr>
              <w:rPr>
                <w:b/>
                <w:szCs w:val="24"/>
              </w:rPr>
            </w:pPr>
          </w:p>
        </w:tc>
      </w:tr>
      <w:tr w:rsidR="005F062F" w:rsidRPr="005F062F" w14:paraId="1F5E7AB1" w14:textId="77777777" w:rsidTr="00875238">
        <w:tc>
          <w:tcPr>
            <w:tcW w:w="936" w:type="dxa"/>
            <w:tcBorders>
              <w:top w:val="single" w:sz="4" w:space="0" w:color="auto"/>
              <w:left w:val="single" w:sz="4" w:space="0" w:color="auto"/>
              <w:bottom w:val="single" w:sz="4" w:space="0" w:color="auto"/>
              <w:right w:val="single" w:sz="4" w:space="0" w:color="auto"/>
            </w:tcBorders>
            <w:vAlign w:val="center"/>
            <w:hideMark/>
          </w:tcPr>
          <w:p w14:paraId="5D683EAE" w14:textId="77777777" w:rsidR="00B07ABD" w:rsidRPr="005F062F" w:rsidRDefault="00B07ABD" w:rsidP="00875238">
            <w:pPr>
              <w:rPr>
                <w:szCs w:val="24"/>
              </w:rPr>
            </w:pPr>
            <w:r w:rsidRPr="005F062F">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033984BD" w14:textId="77777777" w:rsidR="00B07ABD" w:rsidRPr="005F062F" w:rsidRDefault="00B07ABD" w:rsidP="00875238">
            <w:pPr>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50A5ECDF" w14:textId="77777777" w:rsidR="00B07ABD" w:rsidRPr="005F062F" w:rsidRDefault="00B07ABD" w:rsidP="00875238">
            <w:pPr>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087D1949" w14:textId="77777777" w:rsidR="00B07ABD" w:rsidRPr="005F062F" w:rsidRDefault="00B07ABD" w:rsidP="00875238">
            <w:pPr>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423FA9B6" w14:textId="77777777" w:rsidR="00B07ABD" w:rsidRPr="005F062F" w:rsidRDefault="00B07ABD" w:rsidP="00875238">
            <w:pPr>
              <w:rPr>
                <w:b/>
                <w:szCs w:val="24"/>
              </w:rPr>
            </w:pPr>
          </w:p>
        </w:tc>
      </w:tr>
      <w:tr w:rsidR="005F062F" w:rsidRPr="005F062F" w14:paraId="79433F02" w14:textId="77777777" w:rsidTr="00875238">
        <w:tc>
          <w:tcPr>
            <w:tcW w:w="936" w:type="dxa"/>
            <w:tcBorders>
              <w:top w:val="single" w:sz="4" w:space="0" w:color="auto"/>
              <w:left w:val="single" w:sz="4" w:space="0" w:color="auto"/>
              <w:bottom w:val="single" w:sz="4" w:space="0" w:color="auto"/>
              <w:right w:val="single" w:sz="4" w:space="0" w:color="auto"/>
            </w:tcBorders>
            <w:vAlign w:val="center"/>
          </w:tcPr>
          <w:p w14:paraId="0695AE66" w14:textId="77777777" w:rsidR="00B07ABD" w:rsidRPr="005F062F" w:rsidRDefault="00B07ABD" w:rsidP="00875238">
            <w:pPr>
              <w:rPr>
                <w:b/>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37502738" w14:textId="77777777" w:rsidR="00B07ABD" w:rsidRPr="005F062F" w:rsidRDefault="00B07ABD" w:rsidP="00875238">
            <w:pPr>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18FD509C" w14:textId="77777777" w:rsidR="00B07ABD" w:rsidRPr="005F062F" w:rsidRDefault="00B07ABD" w:rsidP="00875238">
            <w:pPr>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490A2C2A" w14:textId="77777777" w:rsidR="00B07ABD" w:rsidRPr="005F062F" w:rsidRDefault="00B07ABD" w:rsidP="00875238">
            <w:pPr>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64D29A4" w14:textId="77777777" w:rsidR="00B07ABD" w:rsidRPr="005F062F" w:rsidRDefault="00B07ABD" w:rsidP="00875238">
            <w:pPr>
              <w:rPr>
                <w:b/>
                <w:szCs w:val="24"/>
              </w:rPr>
            </w:pPr>
          </w:p>
        </w:tc>
      </w:tr>
      <w:tr w:rsidR="005F062F" w:rsidRPr="005F062F" w14:paraId="68E02B0B" w14:textId="77777777" w:rsidTr="0087523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23D5260A" w14:textId="77777777" w:rsidR="00B07ABD" w:rsidRPr="005F062F" w:rsidRDefault="00B07ABD" w:rsidP="00875238">
            <w:pPr>
              <w:rPr>
                <w:b/>
                <w:szCs w:val="24"/>
              </w:rPr>
            </w:pPr>
            <w:r w:rsidRPr="005F062F">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43212047" w14:textId="77777777" w:rsidR="00B07ABD" w:rsidRPr="005F062F" w:rsidRDefault="00B07ABD" w:rsidP="00875238">
            <w:pPr>
              <w:rPr>
                <w:b/>
                <w:szCs w:val="24"/>
              </w:rPr>
            </w:pPr>
          </w:p>
        </w:tc>
      </w:tr>
      <w:tr w:rsidR="005F062F" w:rsidRPr="005F062F" w14:paraId="4C96740F" w14:textId="77777777" w:rsidTr="0087523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7AE02A5F" w14:textId="77777777" w:rsidR="00B07ABD" w:rsidRPr="005F062F" w:rsidRDefault="00B07ABD" w:rsidP="00875238">
            <w:pPr>
              <w:rPr>
                <w:b/>
                <w:szCs w:val="24"/>
              </w:rPr>
            </w:pPr>
            <w:r w:rsidRPr="005F062F">
              <w:rPr>
                <w:b/>
                <w:szCs w:val="24"/>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04C67580" w14:textId="77777777" w:rsidR="00B07ABD" w:rsidRPr="005F062F" w:rsidRDefault="00B07ABD" w:rsidP="00875238">
            <w:pPr>
              <w:rPr>
                <w:b/>
                <w:szCs w:val="24"/>
              </w:rPr>
            </w:pPr>
          </w:p>
        </w:tc>
      </w:tr>
      <w:tr w:rsidR="00B07ABD" w:rsidRPr="005F062F" w14:paraId="0E75E8B8" w14:textId="77777777" w:rsidTr="0087523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42EF4502" w14:textId="77777777" w:rsidR="00B07ABD" w:rsidRPr="005F062F" w:rsidRDefault="00B07ABD" w:rsidP="00875238">
            <w:pPr>
              <w:rPr>
                <w:b/>
                <w:szCs w:val="24"/>
              </w:rPr>
            </w:pPr>
            <w:r w:rsidRPr="005F062F">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7037243B" w14:textId="77777777" w:rsidR="00B07ABD" w:rsidRPr="005F062F" w:rsidRDefault="00B07ABD" w:rsidP="00875238">
            <w:pPr>
              <w:rPr>
                <w:b/>
                <w:szCs w:val="24"/>
              </w:rPr>
            </w:pPr>
          </w:p>
        </w:tc>
      </w:tr>
    </w:tbl>
    <w:p w14:paraId="5C6D82EE" w14:textId="77777777" w:rsidR="00B07ABD" w:rsidRPr="005F062F" w:rsidRDefault="00B07ABD" w:rsidP="00B07ABD">
      <w:pPr>
        <w:rPr>
          <w:b/>
          <w:bCs/>
          <w:szCs w:val="24"/>
        </w:rPr>
      </w:pPr>
    </w:p>
    <w:p w14:paraId="7044C51E" w14:textId="77777777" w:rsidR="00B07ABD" w:rsidRPr="005F062F" w:rsidRDefault="00B07ABD" w:rsidP="00B07ABD">
      <w:pPr>
        <w:rPr>
          <w:szCs w:val="24"/>
        </w:rPr>
      </w:pPr>
    </w:p>
    <w:p w14:paraId="194AF5E1" w14:textId="77777777" w:rsidR="00B07ABD" w:rsidRPr="005F062F" w:rsidRDefault="00B07ABD" w:rsidP="00B07ABD">
      <w:pPr>
        <w:rPr>
          <w:szCs w:val="24"/>
        </w:rPr>
      </w:pPr>
    </w:p>
    <w:p w14:paraId="6BC77474" w14:textId="77777777" w:rsidR="00B07ABD" w:rsidRPr="005F062F" w:rsidRDefault="00B07ABD" w:rsidP="00B07ABD">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5F062F" w:rsidRPr="005F062F" w14:paraId="6DBCC6FA" w14:textId="77777777" w:rsidTr="00875238">
        <w:tc>
          <w:tcPr>
            <w:tcW w:w="4787" w:type="dxa"/>
            <w:tcBorders>
              <w:top w:val="single" w:sz="4" w:space="0" w:color="auto"/>
              <w:left w:val="single" w:sz="4" w:space="0" w:color="auto"/>
              <w:bottom w:val="single" w:sz="4" w:space="0" w:color="auto"/>
              <w:right w:val="single" w:sz="4" w:space="0" w:color="auto"/>
            </w:tcBorders>
            <w:hideMark/>
          </w:tcPr>
          <w:p w14:paraId="5DCB7D6D" w14:textId="77777777" w:rsidR="00B07ABD" w:rsidRPr="005F062F" w:rsidRDefault="00B07ABD" w:rsidP="00875238">
            <w:pPr>
              <w:rPr>
                <w:b/>
                <w:bCs/>
                <w:szCs w:val="24"/>
              </w:rPr>
            </w:pPr>
            <w:r w:rsidRPr="005F062F">
              <w:rPr>
                <w:b/>
                <w:bCs/>
                <w:szCs w:val="24"/>
              </w:rPr>
              <w:t>PIRKĖJAS</w:t>
            </w:r>
          </w:p>
        </w:tc>
        <w:tc>
          <w:tcPr>
            <w:tcW w:w="4748" w:type="dxa"/>
            <w:tcBorders>
              <w:top w:val="single" w:sz="4" w:space="0" w:color="auto"/>
              <w:left w:val="single" w:sz="4" w:space="0" w:color="auto"/>
              <w:bottom w:val="single" w:sz="4" w:space="0" w:color="auto"/>
              <w:right w:val="single" w:sz="4" w:space="0" w:color="auto"/>
            </w:tcBorders>
            <w:hideMark/>
          </w:tcPr>
          <w:p w14:paraId="62979F07" w14:textId="77777777" w:rsidR="00B07ABD" w:rsidRPr="005F062F" w:rsidRDefault="00B07ABD" w:rsidP="00875238">
            <w:pPr>
              <w:rPr>
                <w:b/>
                <w:bCs/>
                <w:szCs w:val="24"/>
              </w:rPr>
            </w:pPr>
            <w:r w:rsidRPr="005F062F">
              <w:rPr>
                <w:b/>
                <w:bCs/>
                <w:szCs w:val="24"/>
              </w:rPr>
              <w:t>TIEKĖJAS</w:t>
            </w:r>
          </w:p>
        </w:tc>
      </w:tr>
      <w:tr w:rsidR="005F062F" w:rsidRPr="005F062F" w14:paraId="29B9BA8E" w14:textId="77777777" w:rsidTr="00875238">
        <w:tc>
          <w:tcPr>
            <w:tcW w:w="4787" w:type="dxa"/>
            <w:tcBorders>
              <w:top w:val="single" w:sz="4" w:space="0" w:color="auto"/>
              <w:left w:val="single" w:sz="4" w:space="0" w:color="auto"/>
              <w:bottom w:val="single" w:sz="4" w:space="0" w:color="auto"/>
              <w:right w:val="single" w:sz="4" w:space="0" w:color="auto"/>
            </w:tcBorders>
            <w:hideMark/>
          </w:tcPr>
          <w:p w14:paraId="7E2A5330" w14:textId="77777777" w:rsidR="00B07ABD" w:rsidRPr="005F062F" w:rsidRDefault="00B07ABD" w:rsidP="00875238">
            <w:pPr>
              <w:rPr>
                <w:szCs w:val="24"/>
              </w:rPr>
            </w:pPr>
            <w:r w:rsidRPr="005F062F">
              <w:rPr>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hideMark/>
          </w:tcPr>
          <w:p w14:paraId="38C647B5" w14:textId="77777777" w:rsidR="00B07ABD" w:rsidRPr="005F062F" w:rsidRDefault="00B07ABD" w:rsidP="00875238">
            <w:pPr>
              <w:rPr>
                <w:b/>
                <w:bCs/>
                <w:szCs w:val="24"/>
              </w:rPr>
            </w:pPr>
            <w:r w:rsidRPr="005F062F">
              <w:rPr>
                <w:szCs w:val="24"/>
              </w:rPr>
              <w:t>(nurodomos atstovo pareigos, vardas, pavardė)</w:t>
            </w:r>
          </w:p>
        </w:tc>
      </w:tr>
      <w:tr w:rsidR="00B07ABD" w:rsidRPr="005F062F" w14:paraId="73A3B22D" w14:textId="77777777" w:rsidTr="00875238">
        <w:tc>
          <w:tcPr>
            <w:tcW w:w="4787" w:type="dxa"/>
            <w:tcBorders>
              <w:top w:val="single" w:sz="4" w:space="0" w:color="auto"/>
              <w:left w:val="single" w:sz="4" w:space="0" w:color="auto"/>
              <w:bottom w:val="single" w:sz="4" w:space="0" w:color="auto"/>
              <w:right w:val="single" w:sz="4" w:space="0" w:color="auto"/>
            </w:tcBorders>
          </w:tcPr>
          <w:p w14:paraId="55369E38" w14:textId="77777777" w:rsidR="00B07ABD" w:rsidRPr="005F062F" w:rsidRDefault="00B07ABD" w:rsidP="00875238">
            <w:pPr>
              <w:rPr>
                <w:b/>
                <w:bCs/>
                <w:szCs w:val="24"/>
              </w:rPr>
            </w:pPr>
          </w:p>
          <w:p w14:paraId="2B60B2DF" w14:textId="77777777" w:rsidR="00B07ABD" w:rsidRPr="005F062F" w:rsidRDefault="00B07ABD" w:rsidP="00875238">
            <w:pPr>
              <w:rPr>
                <w:b/>
                <w:bCs/>
                <w:szCs w:val="24"/>
              </w:rPr>
            </w:pPr>
            <w:r w:rsidRPr="005F062F">
              <w:rPr>
                <w:b/>
                <w:bCs/>
                <w:szCs w:val="24"/>
              </w:rPr>
              <w:t>(parašas)</w:t>
            </w:r>
          </w:p>
          <w:p w14:paraId="37BAD766" w14:textId="77777777" w:rsidR="00B07ABD" w:rsidRPr="005F062F" w:rsidRDefault="00B07ABD" w:rsidP="00875238">
            <w:pPr>
              <w:rPr>
                <w:b/>
                <w:bCs/>
                <w:szCs w:val="24"/>
              </w:rPr>
            </w:pPr>
          </w:p>
          <w:p w14:paraId="15E63B59" w14:textId="77777777" w:rsidR="00B07ABD" w:rsidRPr="005F062F" w:rsidRDefault="00B07ABD" w:rsidP="00875238">
            <w:pPr>
              <w:rPr>
                <w:b/>
                <w:bCs/>
                <w:szCs w:val="24"/>
              </w:rPr>
            </w:pPr>
          </w:p>
        </w:tc>
        <w:tc>
          <w:tcPr>
            <w:tcW w:w="4748" w:type="dxa"/>
            <w:tcBorders>
              <w:top w:val="single" w:sz="4" w:space="0" w:color="auto"/>
              <w:left w:val="single" w:sz="4" w:space="0" w:color="auto"/>
              <w:bottom w:val="single" w:sz="4" w:space="0" w:color="auto"/>
              <w:right w:val="single" w:sz="4" w:space="0" w:color="auto"/>
            </w:tcBorders>
          </w:tcPr>
          <w:p w14:paraId="3C7F9043" w14:textId="77777777" w:rsidR="00B07ABD" w:rsidRPr="005F062F" w:rsidRDefault="00B07ABD" w:rsidP="00875238">
            <w:pPr>
              <w:rPr>
                <w:b/>
                <w:bCs/>
                <w:szCs w:val="24"/>
              </w:rPr>
            </w:pPr>
          </w:p>
          <w:p w14:paraId="04CE2665" w14:textId="77777777" w:rsidR="00B07ABD" w:rsidRPr="005F062F" w:rsidRDefault="00B07ABD" w:rsidP="00875238">
            <w:pPr>
              <w:rPr>
                <w:b/>
                <w:bCs/>
                <w:szCs w:val="24"/>
              </w:rPr>
            </w:pPr>
            <w:r w:rsidRPr="005F062F">
              <w:rPr>
                <w:b/>
                <w:bCs/>
                <w:szCs w:val="24"/>
              </w:rPr>
              <w:t>(parašas)</w:t>
            </w:r>
          </w:p>
        </w:tc>
      </w:tr>
    </w:tbl>
    <w:p w14:paraId="5425875D" w14:textId="2B469D2A" w:rsidR="00875238" w:rsidRDefault="00875238" w:rsidP="009B7931"/>
    <w:p w14:paraId="17BD7002" w14:textId="77777777" w:rsidR="00875238" w:rsidRPr="00875238" w:rsidRDefault="00875238" w:rsidP="00875238"/>
    <w:p w14:paraId="6C48EBEA" w14:textId="77777777" w:rsidR="00875238" w:rsidRPr="00875238" w:rsidRDefault="00875238" w:rsidP="00875238"/>
    <w:p w14:paraId="4AA8DDC7" w14:textId="77777777" w:rsidR="00875238" w:rsidRPr="00875238" w:rsidRDefault="00875238" w:rsidP="00875238"/>
    <w:p w14:paraId="7EEF6775" w14:textId="77777777" w:rsidR="00875238" w:rsidRPr="00875238" w:rsidRDefault="00875238" w:rsidP="00875238"/>
    <w:p w14:paraId="3C44BD07" w14:textId="77777777" w:rsidR="00875238" w:rsidRPr="00875238" w:rsidRDefault="00875238" w:rsidP="00875238"/>
    <w:p w14:paraId="4F08307E" w14:textId="341477EE" w:rsidR="00875238" w:rsidRDefault="00875238" w:rsidP="00875238"/>
    <w:p w14:paraId="1049BCC1" w14:textId="77DB030A" w:rsidR="00B767F3" w:rsidRDefault="00875238" w:rsidP="00875238">
      <w:pPr>
        <w:tabs>
          <w:tab w:val="left" w:pos="1997"/>
        </w:tabs>
      </w:pPr>
      <w:r>
        <w:tab/>
      </w:r>
    </w:p>
    <w:p w14:paraId="2810890D" w14:textId="77777777" w:rsidR="00875238" w:rsidRDefault="00875238" w:rsidP="00875238">
      <w:pPr>
        <w:tabs>
          <w:tab w:val="left" w:pos="1997"/>
        </w:tabs>
      </w:pPr>
    </w:p>
    <w:p w14:paraId="1D66794A" w14:textId="77777777" w:rsidR="00875238" w:rsidRDefault="00875238" w:rsidP="00875238">
      <w:pPr>
        <w:tabs>
          <w:tab w:val="left" w:pos="1997"/>
        </w:tabs>
      </w:pPr>
    </w:p>
    <w:p w14:paraId="7F47BCE2" w14:textId="77777777" w:rsidR="00875238" w:rsidRDefault="00875238" w:rsidP="00875238">
      <w:pPr>
        <w:tabs>
          <w:tab w:val="left" w:pos="1997"/>
        </w:tabs>
      </w:pPr>
    </w:p>
    <w:p w14:paraId="7E26225C" w14:textId="77777777" w:rsidR="00875238" w:rsidRDefault="00875238" w:rsidP="00875238">
      <w:pPr>
        <w:tabs>
          <w:tab w:val="left" w:pos="1997"/>
        </w:tabs>
      </w:pPr>
    </w:p>
    <w:p w14:paraId="180111CB" w14:textId="77777777" w:rsidR="00875238" w:rsidRDefault="00875238" w:rsidP="00875238">
      <w:pPr>
        <w:tabs>
          <w:tab w:val="left" w:pos="1997"/>
        </w:tabs>
      </w:pPr>
    </w:p>
    <w:p w14:paraId="7C1461A6" w14:textId="77777777" w:rsidR="00875238" w:rsidRDefault="00875238" w:rsidP="00875238">
      <w:pPr>
        <w:tabs>
          <w:tab w:val="left" w:pos="1997"/>
        </w:tabs>
      </w:pPr>
    </w:p>
    <w:p w14:paraId="34F31365" w14:textId="77777777" w:rsidR="00875238" w:rsidRDefault="00875238" w:rsidP="00875238">
      <w:pPr>
        <w:tabs>
          <w:tab w:val="left" w:pos="1997"/>
        </w:tabs>
      </w:pPr>
    </w:p>
    <w:p w14:paraId="6C3BC75B" w14:textId="77777777" w:rsidR="00875238" w:rsidRDefault="00875238" w:rsidP="00875238">
      <w:pPr>
        <w:tabs>
          <w:tab w:val="left" w:pos="1997"/>
        </w:tabs>
      </w:pPr>
    </w:p>
    <w:p w14:paraId="08776B2E" w14:textId="77777777" w:rsidR="00875238" w:rsidRDefault="00875238" w:rsidP="00980653">
      <w:pPr>
        <w:jc w:val="center"/>
        <w:rPr>
          <w:color w:val="000000"/>
          <w:szCs w:val="24"/>
        </w:rPr>
      </w:pPr>
      <w:r>
        <w:rPr>
          <w:b/>
          <w:bCs/>
          <w:caps/>
          <w:color w:val="000000"/>
          <w:szCs w:val="24"/>
        </w:rPr>
        <w:t>II.  BENDROSIOS SĄLYGOS</w:t>
      </w:r>
    </w:p>
    <w:p w14:paraId="685769B3" w14:textId="77777777" w:rsidR="00875238" w:rsidRDefault="00875238" w:rsidP="00875238">
      <w:pPr>
        <w:jc w:val="both"/>
        <w:rPr>
          <w:color w:val="000000"/>
          <w:szCs w:val="24"/>
        </w:rPr>
      </w:pPr>
      <w:r>
        <w:rPr>
          <w:color w:val="000000"/>
          <w:szCs w:val="24"/>
        </w:rPr>
        <w:t> </w:t>
      </w:r>
    </w:p>
    <w:p w14:paraId="7C7ED562" w14:textId="77777777" w:rsidR="00875238" w:rsidRDefault="00875238" w:rsidP="00875238">
      <w:pPr>
        <w:jc w:val="both"/>
        <w:rPr>
          <w:color w:val="000000"/>
          <w:szCs w:val="24"/>
        </w:rPr>
      </w:pPr>
      <w:bookmarkStart w:id="3" w:name="part_0aca58a66e50428e96c50d21feb81775"/>
      <w:bookmarkEnd w:id="3"/>
      <w:r>
        <w:rPr>
          <w:b/>
          <w:bCs/>
          <w:caps/>
          <w:color w:val="000000"/>
          <w:szCs w:val="24"/>
        </w:rPr>
        <w:t>1.    PAGRINDINĖS SĄVOKOS IR SUTARTIES AIŠKINIMAS</w:t>
      </w:r>
    </w:p>
    <w:p w14:paraId="28CD1D3E" w14:textId="77777777" w:rsidR="00875238" w:rsidRDefault="00875238" w:rsidP="00875238">
      <w:pPr>
        <w:jc w:val="both"/>
        <w:rPr>
          <w:color w:val="000000"/>
          <w:szCs w:val="24"/>
        </w:rPr>
      </w:pPr>
      <w:r>
        <w:rPr>
          <w:b/>
          <w:bCs/>
          <w:caps/>
          <w:color w:val="000000"/>
          <w:szCs w:val="24"/>
        </w:rPr>
        <w:t> </w:t>
      </w:r>
    </w:p>
    <w:p w14:paraId="5FE7AB1D" w14:textId="77777777" w:rsidR="00875238" w:rsidRDefault="00875238" w:rsidP="00875238">
      <w:pPr>
        <w:jc w:val="both"/>
        <w:rPr>
          <w:color w:val="000000"/>
          <w:szCs w:val="24"/>
        </w:rPr>
      </w:pPr>
      <w:bookmarkStart w:id="4" w:name="part_446d8d9610a444e58c234dc7d7e28582"/>
      <w:bookmarkEnd w:id="4"/>
      <w:r>
        <w:rPr>
          <w:b/>
          <w:bCs/>
          <w:color w:val="000000"/>
          <w:szCs w:val="24"/>
        </w:rPr>
        <w:t>1.1. Sąvokos</w:t>
      </w:r>
    </w:p>
    <w:p w14:paraId="559C5E56" w14:textId="77777777" w:rsidR="00875238" w:rsidRDefault="00875238" w:rsidP="00875238">
      <w:pPr>
        <w:jc w:val="both"/>
        <w:rPr>
          <w:color w:val="000000"/>
          <w:szCs w:val="24"/>
        </w:rPr>
      </w:pPr>
      <w:r>
        <w:rPr>
          <w:b/>
          <w:bCs/>
          <w:color w:val="000000"/>
          <w:szCs w:val="24"/>
        </w:rPr>
        <w:t> </w:t>
      </w:r>
    </w:p>
    <w:p w14:paraId="6ADBEB2C" w14:textId="77777777" w:rsidR="00875238" w:rsidRDefault="00875238" w:rsidP="00875238">
      <w:pPr>
        <w:jc w:val="both"/>
        <w:rPr>
          <w:color w:val="000000"/>
          <w:szCs w:val="24"/>
        </w:rPr>
      </w:pPr>
      <w:bookmarkStart w:id="5" w:name="part_4dbd3d8914444fabbc1b7ee8ca648bd1"/>
      <w:bookmarkEnd w:id="5"/>
      <w:r>
        <w:rPr>
          <w:color w:val="000000"/>
          <w:szCs w:val="24"/>
        </w:rPr>
        <w:t>1.1.1. Šioje Sutartyje didžiąja raide rašomos sąvokos turi paskiau nurodytas reikšmes:</w:t>
      </w:r>
    </w:p>
    <w:p w14:paraId="11D9E056" w14:textId="77777777" w:rsidR="00875238" w:rsidRDefault="00875238" w:rsidP="00875238">
      <w:pPr>
        <w:jc w:val="both"/>
        <w:rPr>
          <w:color w:val="000000"/>
          <w:szCs w:val="24"/>
        </w:rPr>
      </w:pPr>
      <w:bookmarkStart w:id="6" w:name="part_0e271d38839f402bba94379d63070e29"/>
      <w:bookmarkEnd w:id="6"/>
      <w:r>
        <w:rPr>
          <w:color w:val="000000"/>
          <w:szCs w:val="24"/>
        </w:rPr>
        <w:t>1.1.1.1.  </w:t>
      </w:r>
      <w:r>
        <w:rPr>
          <w:b/>
          <w:bCs/>
          <w:color w:val="000000"/>
          <w:szCs w:val="24"/>
        </w:rPr>
        <w:t>Bendrosios sąlygos</w:t>
      </w:r>
      <w:r>
        <w:rPr>
          <w:color w:val="000000"/>
          <w:szCs w:val="24"/>
        </w:rPr>
        <w:t> – ši Sutarties dalis, kuri vadinasi „Prekių pirkimo–pardavimo sutarties Bendrosios sąlygos“;</w:t>
      </w:r>
    </w:p>
    <w:p w14:paraId="6E8005B3" w14:textId="77777777" w:rsidR="00875238" w:rsidRDefault="00875238" w:rsidP="00875238">
      <w:pPr>
        <w:jc w:val="both"/>
        <w:rPr>
          <w:color w:val="000000"/>
          <w:szCs w:val="24"/>
        </w:rPr>
      </w:pPr>
      <w:bookmarkStart w:id="7" w:name="part_2ef035eace0e4748893cbf0ae3e88bc9"/>
      <w:bookmarkEnd w:id="7"/>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067A8A7" w14:textId="77777777" w:rsidR="00875238" w:rsidRDefault="00875238" w:rsidP="00875238">
      <w:pPr>
        <w:jc w:val="both"/>
        <w:rPr>
          <w:color w:val="000000"/>
          <w:szCs w:val="24"/>
        </w:rPr>
      </w:pPr>
      <w:bookmarkStart w:id="8" w:name="part_81a79ec2ee1445c8b9f38b5d7d8a09bd"/>
      <w:bookmarkEnd w:id="8"/>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PVM);</w:t>
      </w:r>
    </w:p>
    <w:p w14:paraId="63BDD5A0" w14:textId="77777777" w:rsidR="00875238" w:rsidRDefault="00875238" w:rsidP="00875238">
      <w:pPr>
        <w:jc w:val="both"/>
        <w:rPr>
          <w:color w:val="000000"/>
          <w:szCs w:val="24"/>
        </w:rPr>
      </w:pPr>
      <w:bookmarkStart w:id="9" w:name="part_287168fe677547c58231ed456bcfe799"/>
      <w:bookmarkEnd w:id="9"/>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4B9357E" w14:textId="77777777" w:rsidR="00875238" w:rsidRDefault="00875238" w:rsidP="00875238">
      <w:pPr>
        <w:jc w:val="both"/>
        <w:rPr>
          <w:color w:val="000000"/>
          <w:szCs w:val="24"/>
        </w:rPr>
      </w:pPr>
      <w:bookmarkStart w:id="10" w:name="part_c863b15c88004c39a1fe804c808d89c5"/>
      <w:bookmarkEnd w:id="10"/>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045D87F" w14:textId="77777777" w:rsidR="00875238" w:rsidRDefault="00875238" w:rsidP="00875238">
      <w:pPr>
        <w:jc w:val="both"/>
        <w:rPr>
          <w:color w:val="000000"/>
          <w:szCs w:val="24"/>
        </w:rPr>
      </w:pPr>
      <w:bookmarkStart w:id="11" w:name="part_902ec6a02a0140ca931cf7cab542b3ea"/>
      <w:bookmarkEnd w:id="11"/>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8F630B" w14:textId="77777777" w:rsidR="00875238" w:rsidRDefault="00875238" w:rsidP="00875238">
      <w:pPr>
        <w:jc w:val="both"/>
        <w:rPr>
          <w:color w:val="000000"/>
          <w:szCs w:val="24"/>
        </w:rPr>
      </w:pPr>
      <w:bookmarkStart w:id="12" w:name="part_39387b81b9a04a359ab8068e13f5514f"/>
      <w:bookmarkEnd w:id="12"/>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1D76DD7" w14:textId="77777777" w:rsidR="00875238" w:rsidRDefault="00875238" w:rsidP="00875238">
      <w:pPr>
        <w:jc w:val="both"/>
        <w:rPr>
          <w:color w:val="000000"/>
          <w:szCs w:val="24"/>
        </w:rPr>
      </w:pPr>
      <w:bookmarkStart w:id="13" w:name="part_4351563eb12f493c9a6e08eedb149bef"/>
      <w:bookmarkEnd w:id="13"/>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09DD0EE" w14:textId="77777777" w:rsidR="00875238" w:rsidRDefault="00875238" w:rsidP="00875238">
      <w:pPr>
        <w:jc w:val="both"/>
        <w:rPr>
          <w:color w:val="000000"/>
          <w:szCs w:val="24"/>
        </w:rPr>
      </w:pPr>
      <w:bookmarkStart w:id="14" w:name="part_796971788c69409fb707633bc67bfc4c"/>
      <w:bookmarkEnd w:id="14"/>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165362A" w14:textId="77777777" w:rsidR="00875238" w:rsidRDefault="00875238" w:rsidP="00875238">
      <w:pPr>
        <w:jc w:val="both"/>
        <w:rPr>
          <w:color w:val="000000"/>
          <w:szCs w:val="24"/>
        </w:rPr>
      </w:pPr>
      <w:bookmarkStart w:id="15" w:name="part_ec2a2af337e1421caee5b8b918087054"/>
      <w:bookmarkEnd w:id="15"/>
      <w:r>
        <w:rPr>
          <w:color w:val="000000"/>
          <w:szCs w:val="24"/>
        </w:rPr>
        <w:t>1.1.1.10. </w:t>
      </w:r>
      <w:r>
        <w:rPr>
          <w:b/>
          <w:bCs/>
          <w:color w:val="000000"/>
          <w:szCs w:val="24"/>
        </w:rPr>
        <w:t>Sutarties kaina</w:t>
      </w:r>
      <w:r>
        <w:rPr>
          <w:color w:val="000000"/>
          <w:szCs w:val="24"/>
        </w:rPr>
        <w:t> – pagal Sutartį Tiekėjui mokėtina galutinė suma, įskaitant visus privalomus mokesčius ir išlaidas;</w:t>
      </w:r>
    </w:p>
    <w:p w14:paraId="52DBE543" w14:textId="77777777" w:rsidR="00875238" w:rsidRDefault="00875238" w:rsidP="00875238">
      <w:pPr>
        <w:jc w:val="both"/>
        <w:rPr>
          <w:color w:val="000000"/>
          <w:szCs w:val="24"/>
        </w:rPr>
      </w:pPr>
      <w:bookmarkStart w:id="16" w:name="part_c485742336c543c1b91775b398f4ef94"/>
      <w:bookmarkEnd w:id="16"/>
      <w:r>
        <w:rPr>
          <w:color w:val="000000"/>
          <w:szCs w:val="24"/>
        </w:rPr>
        <w:t>1.1.1.11. </w:t>
      </w:r>
      <w:r>
        <w:rPr>
          <w:b/>
          <w:bCs/>
          <w:color w:val="000000"/>
          <w:szCs w:val="24"/>
        </w:rPr>
        <w:t>Sutarties sąlygos </w:t>
      </w:r>
      <w:r>
        <w:rPr>
          <w:color w:val="000000"/>
          <w:szCs w:val="24"/>
        </w:rPr>
        <w:t>– Bendrosios sąlygos ir Specialiosios sąlygos kartu;</w:t>
      </w:r>
    </w:p>
    <w:p w14:paraId="58F72CDB" w14:textId="77777777" w:rsidR="00875238" w:rsidRDefault="00875238" w:rsidP="00875238">
      <w:pPr>
        <w:jc w:val="both"/>
        <w:rPr>
          <w:color w:val="000000"/>
          <w:szCs w:val="24"/>
        </w:rPr>
      </w:pPr>
      <w:bookmarkStart w:id="17" w:name="part_a038e0cc75b743d8873fa5a25a82a4a1"/>
      <w:bookmarkEnd w:id="17"/>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D80AE85" w14:textId="77777777" w:rsidR="00875238" w:rsidRDefault="00875238" w:rsidP="00875238">
      <w:pPr>
        <w:jc w:val="both"/>
        <w:rPr>
          <w:color w:val="000000"/>
          <w:szCs w:val="24"/>
        </w:rPr>
      </w:pPr>
      <w:bookmarkStart w:id="18" w:name="part_e66bd054561c4660ab09a7a1b441934e"/>
      <w:bookmarkEnd w:id="18"/>
      <w:r>
        <w:rPr>
          <w:color w:val="000000"/>
          <w:szCs w:val="24"/>
        </w:rPr>
        <w:t>1.1.1.13. </w:t>
      </w:r>
      <w:r>
        <w:rPr>
          <w:b/>
          <w:bCs/>
          <w:color w:val="000000"/>
          <w:szCs w:val="24"/>
        </w:rPr>
        <w:t>Šalis</w:t>
      </w:r>
      <w:r>
        <w:rPr>
          <w:color w:val="000000"/>
          <w:szCs w:val="24"/>
        </w:rPr>
        <w:t> – Pirkėjas arba Tiekėjas, kiekvienas atskirai, priklausomai nuo konteksto;</w:t>
      </w:r>
    </w:p>
    <w:p w14:paraId="6CB3D970" w14:textId="77777777" w:rsidR="00875238" w:rsidRDefault="00875238" w:rsidP="00875238">
      <w:pPr>
        <w:jc w:val="both"/>
        <w:rPr>
          <w:color w:val="000000"/>
          <w:szCs w:val="24"/>
        </w:rPr>
      </w:pPr>
      <w:bookmarkStart w:id="19" w:name="part_25c48089716a46ccb64fe6ca89b561db"/>
      <w:bookmarkEnd w:id="19"/>
      <w:r>
        <w:rPr>
          <w:color w:val="000000"/>
          <w:szCs w:val="24"/>
        </w:rPr>
        <w:t>1.1.1.14. </w:t>
      </w:r>
      <w:r>
        <w:rPr>
          <w:b/>
          <w:bCs/>
          <w:color w:val="000000"/>
          <w:szCs w:val="24"/>
        </w:rPr>
        <w:t>Šalys</w:t>
      </w:r>
      <w:r>
        <w:rPr>
          <w:color w:val="000000"/>
          <w:szCs w:val="24"/>
        </w:rPr>
        <w:t> – Pirkėjas ir Tiekėjas kartu;</w:t>
      </w:r>
    </w:p>
    <w:p w14:paraId="4AA99593" w14:textId="77777777" w:rsidR="00875238" w:rsidRDefault="00875238" w:rsidP="00875238">
      <w:pPr>
        <w:jc w:val="both"/>
        <w:rPr>
          <w:color w:val="000000"/>
          <w:szCs w:val="24"/>
        </w:rPr>
      </w:pPr>
      <w:bookmarkStart w:id="20" w:name="part_5cfc5d9636844c68af601a910dd1fc8c"/>
      <w:bookmarkEnd w:id="20"/>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6DBF3DA" w14:textId="77777777" w:rsidR="00875238" w:rsidRDefault="00875238" w:rsidP="00875238">
      <w:pPr>
        <w:jc w:val="both"/>
        <w:rPr>
          <w:color w:val="000000"/>
          <w:szCs w:val="24"/>
        </w:rPr>
      </w:pPr>
      <w:bookmarkStart w:id="21" w:name="part_a650dfee2c6a4731bbfb923dedd73656"/>
      <w:bookmarkEnd w:id="21"/>
      <w:r>
        <w:rPr>
          <w:color w:val="000000"/>
          <w:szCs w:val="24"/>
        </w:rPr>
        <w:t>1.1.1.16. </w:t>
      </w:r>
      <w:r>
        <w:rPr>
          <w:b/>
          <w:bCs/>
          <w:color w:val="000000"/>
          <w:szCs w:val="24"/>
        </w:rPr>
        <w:t>VPĮ </w:t>
      </w:r>
      <w:r>
        <w:rPr>
          <w:color w:val="000000"/>
          <w:szCs w:val="24"/>
        </w:rPr>
        <w:t>– Lietuvos Respublikos viešųjų pirkimų įstatymas.</w:t>
      </w:r>
    </w:p>
    <w:p w14:paraId="1F26EF07" w14:textId="77777777" w:rsidR="00875238" w:rsidRDefault="00875238" w:rsidP="00875238">
      <w:pPr>
        <w:jc w:val="both"/>
        <w:rPr>
          <w:color w:val="000000"/>
          <w:szCs w:val="24"/>
        </w:rPr>
      </w:pPr>
      <w:bookmarkStart w:id="22" w:name="part_0723ff3dbb0e4736a6fce1b937dc2b98"/>
      <w:bookmarkEnd w:id="22"/>
      <w:r>
        <w:rPr>
          <w:color w:val="000000"/>
          <w:szCs w:val="24"/>
        </w:rPr>
        <w:t>1.1.1.17. Kitų Sutartyje didžiąja raide rašomų sąvokų reikšmės yra nurodytos Sutarties tekste.</w:t>
      </w:r>
    </w:p>
    <w:p w14:paraId="33ACAA8C" w14:textId="77777777" w:rsidR="00875238" w:rsidRDefault="00875238" w:rsidP="00875238">
      <w:pPr>
        <w:jc w:val="both"/>
        <w:rPr>
          <w:color w:val="000000"/>
          <w:szCs w:val="24"/>
        </w:rPr>
      </w:pPr>
      <w:bookmarkStart w:id="23" w:name="part_ed3e3666098d4cd7b7f224afddf6bed7"/>
      <w:bookmarkEnd w:id="23"/>
      <w:r>
        <w:rPr>
          <w:color w:val="000000"/>
          <w:szCs w:val="24"/>
        </w:rPr>
        <w:lastRenderedPageBreak/>
        <w:t>1.1.1.18. Sutartyje neapibrėžtos sąvokos suprantamos ir aiškinamos taip, kaip jas apibrėžia VPĮ ir kiti įstatymai bei teisės aktai, galiojantys Sutarties sudarymo ir vykdymo metu.</w:t>
      </w:r>
    </w:p>
    <w:p w14:paraId="02178FE2" w14:textId="77777777" w:rsidR="00875238" w:rsidRDefault="00875238" w:rsidP="00875238">
      <w:pPr>
        <w:jc w:val="both"/>
        <w:rPr>
          <w:color w:val="000000"/>
          <w:szCs w:val="24"/>
        </w:rPr>
      </w:pPr>
      <w:bookmarkStart w:id="24" w:name="part_894592df969944cd90ca84a81569ea8f"/>
      <w:bookmarkEnd w:id="24"/>
      <w:r>
        <w:rPr>
          <w:color w:val="000000"/>
          <w:szCs w:val="24"/>
        </w:rPr>
        <w:t>1.1.1.19. Kitos Sutartyje vartojamos sąvokos ir terminai turi bendrinę reikšmę arba artimiausią Sutarties pobūdžiui specialiąją reikšmę, jei Sutartyje nėra nustatyta ir paaiškinta kitokia jų reikšmė.</w:t>
      </w:r>
    </w:p>
    <w:p w14:paraId="5CF78E77" w14:textId="77777777" w:rsidR="00875238" w:rsidRDefault="00875238" w:rsidP="00875238">
      <w:pPr>
        <w:jc w:val="both"/>
        <w:rPr>
          <w:color w:val="000000"/>
          <w:szCs w:val="24"/>
        </w:rPr>
      </w:pPr>
      <w:r>
        <w:rPr>
          <w:color w:val="000000"/>
          <w:szCs w:val="24"/>
        </w:rPr>
        <w:t> </w:t>
      </w:r>
    </w:p>
    <w:p w14:paraId="2021625F" w14:textId="77777777" w:rsidR="00875238" w:rsidRDefault="00875238" w:rsidP="00875238">
      <w:pPr>
        <w:jc w:val="both"/>
        <w:rPr>
          <w:color w:val="000000"/>
          <w:szCs w:val="24"/>
        </w:rPr>
      </w:pPr>
      <w:bookmarkStart w:id="25" w:name="part_45ad96a5be9247e1b0565bc1474d4afd"/>
      <w:bookmarkEnd w:id="25"/>
      <w:r>
        <w:rPr>
          <w:b/>
          <w:bCs/>
          <w:color w:val="000000"/>
          <w:szCs w:val="24"/>
        </w:rPr>
        <w:t>1.2.    Sutarties aiškinimas</w:t>
      </w:r>
    </w:p>
    <w:p w14:paraId="3BC799A6" w14:textId="77777777" w:rsidR="00875238" w:rsidRDefault="00875238" w:rsidP="00875238">
      <w:pPr>
        <w:ind w:left="792"/>
        <w:jc w:val="both"/>
        <w:rPr>
          <w:color w:val="000000"/>
          <w:szCs w:val="24"/>
        </w:rPr>
      </w:pPr>
      <w:r>
        <w:rPr>
          <w:b/>
          <w:bCs/>
          <w:color w:val="000000"/>
          <w:szCs w:val="24"/>
        </w:rPr>
        <w:t> </w:t>
      </w:r>
    </w:p>
    <w:p w14:paraId="735E458D" w14:textId="77777777" w:rsidR="00875238" w:rsidRDefault="00875238" w:rsidP="00875238">
      <w:pPr>
        <w:jc w:val="both"/>
        <w:rPr>
          <w:color w:val="000000"/>
          <w:szCs w:val="24"/>
        </w:rPr>
      </w:pPr>
      <w:bookmarkStart w:id="26" w:name="part_d61c00177d1d43f5805b56594b9d6722"/>
      <w:bookmarkEnd w:id="26"/>
      <w:r>
        <w:rPr>
          <w:color w:val="000000"/>
          <w:szCs w:val="24"/>
        </w:rPr>
        <w:t>1.2.1. Sutartis yra sudaryta ir turi būti aiškinama pagal Lietuvos Respublikos teisės aktus.</w:t>
      </w:r>
    </w:p>
    <w:p w14:paraId="029F20AC" w14:textId="77777777" w:rsidR="00875238" w:rsidRDefault="00875238" w:rsidP="00875238">
      <w:pPr>
        <w:jc w:val="both"/>
        <w:rPr>
          <w:color w:val="000000"/>
          <w:szCs w:val="24"/>
        </w:rPr>
      </w:pPr>
      <w:bookmarkStart w:id="27" w:name="part_91b61d274d154c36a9a6fd4eea0e648c"/>
      <w:bookmarkEnd w:id="27"/>
      <w:r>
        <w:rPr>
          <w:color w:val="000000"/>
          <w:szCs w:val="24"/>
        </w:rPr>
        <w:t>1.2.2. Jei Bendrosios sąlygos ir (ar) Specialiosios sąlygos prieštarauja VPĮ ir kitų teisės aktų reikalavimams, taikomos VPĮ ir kitų teisės aktų nuostatos.</w:t>
      </w:r>
    </w:p>
    <w:p w14:paraId="2DB51012" w14:textId="77777777" w:rsidR="00875238" w:rsidRDefault="00875238" w:rsidP="00875238">
      <w:pPr>
        <w:jc w:val="both"/>
        <w:rPr>
          <w:color w:val="000000"/>
          <w:szCs w:val="24"/>
        </w:rPr>
      </w:pPr>
      <w:bookmarkStart w:id="28" w:name="part_6f55083f24404fcba138d423fb22634f"/>
      <w:bookmarkEnd w:id="28"/>
      <w:r>
        <w:rPr>
          <w:color w:val="000000"/>
          <w:szCs w:val="24"/>
        </w:rPr>
        <w:t>1.2.3. Diena Sutartyje reiškia kalendorinę dieną.</w:t>
      </w:r>
    </w:p>
    <w:p w14:paraId="1636551E" w14:textId="77777777" w:rsidR="00875238" w:rsidRDefault="00875238" w:rsidP="00875238">
      <w:pPr>
        <w:jc w:val="both"/>
        <w:rPr>
          <w:color w:val="000000"/>
          <w:szCs w:val="24"/>
        </w:rPr>
      </w:pPr>
      <w:bookmarkStart w:id="29" w:name="part_f28213aeb5e348029d62ba9549b5fdf3"/>
      <w:bookmarkEnd w:id="29"/>
      <w:r>
        <w:rPr>
          <w:color w:val="000000"/>
          <w:szCs w:val="24"/>
        </w:rPr>
        <w:t>1.2.4. Darbo diena Sutartyje reiškia bet kurią dieną, išskyrus šeštadienį, sekmadienį ir švenčių dienas Lietuvoje, nurodytas Lietuvos Respublikos darbo kodekse.</w:t>
      </w:r>
    </w:p>
    <w:p w14:paraId="3D6C0A75" w14:textId="77777777" w:rsidR="00875238" w:rsidRDefault="00875238" w:rsidP="00875238">
      <w:pPr>
        <w:jc w:val="both"/>
        <w:rPr>
          <w:color w:val="000000"/>
          <w:szCs w:val="24"/>
        </w:rPr>
      </w:pPr>
      <w:bookmarkStart w:id="30" w:name="part_4473e28ac76e4cfcb1a2f4e0ecffe4c4"/>
      <w:bookmarkEnd w:id="30"/>
      <w:r>
        <w:rPr>
          <w:color w:val="000000"/>
          <w:szCs w:val="24"/>
        </w:rPr>
        <w:t>1.2.5. Terminai pagal Sutartį yra skaičiuojami metais, mėnesiais, savaitėmis, darbo dienomis, kalendorinėmis dienomis ir valandomis.</w:t>
      </w:r>
    </w:p>
    <w:p w14:paraId="74DA0AEF" w14:textId="77777777" w:rsidR="00875238" w:rsidRDefault="00875238" w:rsidP="00875238">
      <w:pPr>
        <w:jc w:val="both"/>
        <w:rPr>
          <w:color w:val="000000"/>
          <w:szCs w:val="24"/>
        </w:rPr>
      </w:pPr>
      <w:bookmarkStart w:id="31" w:name="part_1df36e9144e74fbd86d011190f06e8cc"/>
      <w:bookmarkEnd w:id="31"/>
      <w:r>
        <w:rPr>
          <w:color w:val="000000"/>
          <w:szCs w:val="24"/>
        </w:rPr>
        <w:t>1.2.6. Kvalifikacija, rėmimasis kitų ūkio subjektų pajėgumais, Prekių apimtis, peržiūra suprantami taip, kaip nustatyta VPĮ bei jį įgyvendinančiuose teisės aktuose.</w:t>
      </w:r>
    </w:p>
    <w:p w14:paraId="6BE26A42" w14:textId="77777777" w:rsidR="00875238" w:rsidRDefault="00875238" w:rsidP="00875238">
      <w:pPr>
        <w:jc w:val="both"/>
        <w:rPr>
          <w:color w:val="000000"/>
          <w:szCs w:val="24"/>
        </w:rPr>
      </w:pPr>
      <w:bookmarkStart w:id="32" w:name="part_9557e735c0ff4dd888233ed137297bf0"/>
      <w:bookmarkEnd w:id="32"/>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13547E" w14:textId="77777777" w:rsidR="00875238" w:rsidRDefault="00875238" w:rsidP="00875238">
      <w:pPr>
        <w:jc w:val="both"/>
        <w:rPr>
          <w:color w:val="000000"/>
          <w:szCs w:val="24"/>
        </w:rPr>
      </w:pPr>
      <w:bookmarkStart w:id="33" w:name="part_0e65faabc0a645c4833ce7d2dcd25dd5"/>
      <w:bookmarkEnd w:id="33"/>
      <w:r>
        <w:rPr>
          <w:color w:val="000000"/>
          <w:szCs w:val="24"/>
        </w:rPr>
        <w:t>1.2.8. Informuoti, pranešti, įspėti arba atsakyti reiškia pateikti informaciją, pranešimą, įspėjimą arba atsakymą Bendrosiose ir (ar) Specialiosiose sąlygose nustatyta tvarka.</w:t>
      </w:r>
    </w:p>
    <w:p w14:paraId="489D62FA" w14:textId="77777777" w:rsidR="00875238" w:rsidRDefault="00875238" w:rsidP="00875238">
      <w:pPr>
        <w:jc w:val="both"/>
        <w:rPr>
          <w:color w:val="000000"/>
          <w:szCs w:val="24"/>
        </w:rPr>
      </w:pPr>
      <w:bookmarkStart w:id="34" w:name="part_a2ed1d44d3554a54ba3fa672f501fc55"/>
      <w:bookmarkEnd w:id="34"/>
      <w:r>
        <w:rPr>
          <w:color w:val="000000"/>
          <w:szCs w:val="24"/>
        </w:rPr>
        <w:t>1.2.9. Patvirtinti reiškia pateikti patvirtinimą raštu arba pasirašyti dokumentą be išlygų ar su išlygomis, išskyrus atvejus, kai asmuo, pasirašydamas dokumentą, nurodo, jog atsisako jį patvirtinti.</w:t>
      </w:r>
    </w:p>
    <w:p w14:paraId="58EAFEAA" w14:textId="77777777" w:rsidR="00875238" w:rsidRDefault="00875238" w:rsidP="00875238">
      <w:pPr>
        <w:jc w:val="both"/>
        <w:rPr>
          <w:color w:val="000000"/>
          <w:szCs w:val="24"/>
        </w:rPr>
      </w:pPr>
      <w:bookmarkStart w:id="35" w:name="part_42dd6360991b4e429501a25c4cd25e0b"/>
      <w:bookmarkEnd w:id="35"/>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38A489" w14:textId="77777777" w:rsidR="00875238" w:rsidRDefault="00875238" w:rsidP="00875238">
      <w:pPr>
        <w:jc w:val="both"/>
        <w:rPr>
          <w:color w:val="000000"/>
          <w:szCs w:val="24"/>
        </w:rPr>
      </w:pPr>
      <w:bookmarkStart w:id="36" w:name="part_0667364a05704a0b8e735d1c5c6347c5"/>
      <w:bookmarkEnd w:id="36"/>
      <w:r>
        <w:rPr>
          <w:color w:val="000000"/>
          <w:szCs w:val="24"/>
        </w:rPr>
        <w:t>1.2.11.   </w:t>
      </w:r>
      <w:r>
        <w:rPr>
          <w:color w:val="000000"/>
          <w:szCs w:val="24"/>
          <w:shd w:val="clear" w:color="auto" w:fill="FFFFFF"/>
        </w:rPr>
        <w:t>Jeigu Sutartyje nurodyta reikšmė skaičiais ir žodžiais skiriasi, vadovaujamasi žodžiais nurodyta reikšme.</w:t>
      </w:r>
    </w:p>
    <w:p w14:paraId="7A0D015E" w14:textId="77777777" w:rsidR="00875238" w:rsidRDefault="00875238" w:rsidP="00875238">
      <w:pPr>
        <w:jc w:val="both"/>
        <w:rPr>
          <w:color w:val="000000"/>
          <w:szCs w:val="24"/>
        </w:rPr>
      </w:pPr>
      <w:bookmarkStart w:id="37" w:name="part_cba0ccac0b1c43ce9a321c946b5882a9"/>
      <w:bookmarkEnd w:id="37"/>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FFA7F0A" w14:textId="77777777" w:rsidR="00875238" w:rsidRDefault="00875238" w:rsidP="00875238">
      <w:pPr>
        <w:jc w:val="both"/>
        <w:rPr>
          <w:color w:val="000000"/>
          <w:szCs w:val="24"/>
        </w:rPr>
      </w:pPr>
      <w:r>
        <w:rPr>
          <w:color w:val="000000"/>
          <w:szCs w:val="24"/>
        </w:rPr>
        <w:t> </w:t>
      </w:r>
    </w:p>
    <w:p w14:paraId="27E88145" w14:textId="77777777" w:rsidR="00875238" w:rsidRDefault="00875238" w:rsidP="00875238">
      <w:pPr>
        <w:jc w:val="both"/>
        <w:rPr>
          <w:color w:val="000000"/>
          <w:szCs w:val="24"/>
        </w:rPr>
      </w:pPr>
      <w:bookmarkStart w:id="38" w:name="part_d7edcd48d106495b8e59f0f87a962685"/>
      <w:bookmarkEnd w:id="38"/>
      <w:r>
        <w:rPr>
          <w:b/>
          <w:bCs/>
          <w:color w:val="000000"/>
          <w:szCs w:val="24"/>
        </w:rPr>
        <w:t>1.3. Dokumentų viršenybė</w:t>
      </w:r>
    </w:p>
    <w:p w14:paraId="1DB3F75B" w14:textId="77777777" w:rsidR="00875238" w:rsidRDefault="00875238" w:rsidP="00875238">
      <w:pPr>
        <w:jc w:val="both"/>
        <w:rPr>
          <w:color w:val="000000"/>
          <w:szCs w:val="24"/>
        </w:rPr>
      </w:pPr>
      <w:r>
        <w:rPr>
          <w:b/>
          <w:bCs/>
          <w:color w:val="000000"/>
          <w:szCs w:val="24"/>
        </w:rPr>
        <w:t> </w:t>
      </w:r>
    </w:p>
    <w:p w14:paraId="1C2515E2" w14:textId="77777777" w:rsidR="00875238" w:rsidRDefault="00875238" w:rsidP="00875238">
      <w:pPr>
        <w:jc w:val="both"/>
        <w:rPr>
          <w:color w:val="000000"/>
          <w:szCs w:val="24"/>
        </w:rPr>
      </w:pPr>
      <w:bookmarkStart w:id="39" w:name="part_8c0f6fa78e004ecf92fbb0f73301a4f9"/>
      <w:bookmarkEnd w:id="39"/>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5C53EF1" w14:textId="77777777" w:rsidR="00875238" w:rsidRDefault="00875238" w:rsidP="00875238">
      <w:pPr>
        <w:jc w:val="both"/>
        <w:rPr>
          <w:color w:val="000000"/>
          <w:szCs w:val="24"/>
        </w:rPr>
      </w:pPr>
      <w:bookmarkStart w:id="40" w:name="part_8826590104f14f83b6cedb7e97a5572f"/>
      <w:bookmarkEnd w:id="40"/>
      <w:r>
        <w:rPr>
          <w:color w:val="000000"/>
          <w:szCs w:val="24"/>
        </w:rPr>
        <w:t>1.3.1.1. Techninė specifikacija;</w:t>
      </w:r>
    </w:p>
    <w:p w14:paraId="0B0C741A" w14:textId="77777777" w:rsidR="00875238" w:rsidRDefault="00875238" w:rsidP="00875238">
      <w:pPr>
        <w:jc w:val="both"/>
        <w:rPr>
          <w:color w:val="000000"/>
          <w:szCs w:val="24"/>
        </w:rPr>
      </w:pPr>
      <w:bookmarkStart w:id="41" w:name="part_9a5720f15e6e450db18f2e3c3f3f0522"/>
      <w:bookmarkEnd w:id="41"/>
      <w:r>
        <w:rPr>
          <w:color w:val="000000"/>
          <w:szCs w:val="24"/>
        </w:rPr>
        <w:t>1.3.1.2. Specialiosios sąlygos;</w:t>
      </w:r>
    </w:p>
    <w:p w14:paraId="77CEC709" w14:textId="77777777" w:rsidR="00875238" w:rsidRDefault="00875238" w:rsidP="00875238">
      <w:pPr>
        <w:jc w:val="both"/>
        <w:rPr>
          <w:color w:val="000000"/>
          <w:szCs w:val="24"/>
        </w:rPr>
      </w:pPr>
      <w:bookmarkStart w:id="42" w:name="part_707bfe8d0c144f6fb3c44c49d7780e6d"/>
      <w:bookmarkEnd w:id="42"/>
      <w:r>
        <w:rPr>
          <w:color w:val="000000"/>
          <w:szCs w:val="24"/>
        </w:rPr>
        <w:t>1.3.1.3. Bendrosios sąlygos;</w:t>
      </w:r>
    </w:p>
    <w:p w14:paraId="52B689F2" w14:textId="77777777" w:rsidR="00875238" w:rsidRDefault="00875238" w:rsidP="00875238">
      <w:pPr>
        <w:jc w:val="both"/>
        <w:rPr>
          <w:color w:val="000000"/>
          <w:szCs w:val="24"/>
        </w:rPr>
      </w:pPr>
      <w:bookmarkStart w:id="43" w:name="part_2ef0678e8db0452491fcc490d3cb71cd"/>
      <w:bookmarkEnd w:id="43"/>
      <w:r>
        <w:rPr>
          <w:color w:val="000000"/>
          <w:szCs w:val="24"/>
        </w:rPr>
        <w:t>1.3.1.4. Pirkimo dokumentai (išskyrus techninę specifikaciją);</w:t>
      </w:r>
    </w:p>
    <w:p w14:paraId="3FD6F57C" w14:textId="77777777" w:rsidR="00875238" w:rsidRDefault="00875238" w:rsidP="00875238">
      <w:pPr>
        <w:jc w:val="both"/>
        <w:rPr>
          <w:color w:val="000000"/>
          <w:szCs w:val="24"/>
        </w:rPr>
      </w:pPr>
      <w:bookmarkStart w:id="44" w:name="part_37bdb2fbe59b42fab2072c5e4bb7df4e"/>
      <w:bookmarkEnd w:id="44"/>
      <w:r>
        <w:rPr>
          <w:color w:val="000000"/>
          <w:szCs w:val="24"/>
        </w:rPr>
        <w:t>1.3.1.5. Pasiūlymas;</w:t>
      </w:r>
    </w:p>
    <w:p w14:paraId="34947774" w14:textId="77777777" w:rsidR="00875238" w:rsidRDefault="00875238" w:rsidP="00875238">
      <w:pPr>
        <w:jc w:val="both"/>
        <w:rPr>
          <w:color w:val="000000"/>
          <w:szCs w:val="24"/>
        </w:rPr>
      </w:pPr>
      <w:bookmarkStart w:id="45" w:name="part_0596c23fe61f40e5a18fde0f1f91c373"/>
      <w:bookmarkEnd w:id="45"/>
      <w:r>
        <w:rPr>
          <w:color w:val="000000"/>
          <w:szCs w:val="24"/>
        </w:rPr>
        <w:t>1.3.1.6. Kiti Specialiosiose sąlygose išvardinti priedai.</w:t>
      </w:r>
    </w:p>
    <w:p w14:paraId="3EB77C13" w14:textId="77777777" w:rsidR="00875238" w:rsidRDefault="00875238" w:rsidP="00875238">
      <w:pPr>
        <w:jc w:val="both"/>
        <w:rPr>
          <w:color w:val="000000"/>
          <w:szCs w:val="24"/>
        </w:rPr>
      </w:pPr>
      <w:bookmarkStart w:id="46" w:name="part_469f5d40c6894f748a008c9b86d57ab6"/>
      <w:bookmarkEnd w:id="46"/>
      <w:r>
        <w:rPr>
          <w:color w:val="000000"/>
          <w:szCs w:val="24"/>
        </w:rPr>
        <w:t>1.3.2. Tuo atveju, kai Šalių Susitarimu yra keičiamos Sutarties sąlygos, naujai sutartos Sutarties sąlygos turi viršenybę prieš pakeistąsias.</w:t>
      </w:r>
    </w:p>
    <w:p w14:paraId="201FC410" w14:textId="77777777" w:rsidR="00875238" w:rsidRDefault="00875238" w:rsidP="00875238">
      <w:pPr>
        <w:jc w:val="both"/>
        <w:rPr>
          <w:color w:val="000000"/>
          <w:szCs w:val="24"/>
        </w:rPr>
      </w:pPr>
      <w:bookmarkStart w:id="47" w:name="part_1ad838d56da24728b26b8646c0d54f19"/>
      <w:bookmarkEnd w:id="47"/>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DB16782" w14:textId="77777777" w:rsidR="00875238" w:rsidRDefault="00875238" w:rsidP="00875238">
      <w:pPr>
        <w:jc w:val="both"/>
        <w:rPr>
          <w:color w:val="000000"/>
          <w:szCs w:val="24"/>
        </w:rPr>
      </w:pPr>
      <w:bookmarkStart w:id="48" w:name="part_b23c1226612e45cbb23579249cc95e5c"/>
      <w:bookmarkEnd w:id="48"/>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9DCF44B" w14:textId="77777777" w:rsidR="00875238" w:rsidRDefault="00875238" w:rsidP="00875238">
      <w:pPr>
        <w:jc w:val="both"/>
        <w:rPr>
          <w:color w:val="000000"/>
          <w:szCs w:val="24"/>
        </w:rPr>
      </w:pPr>
      <w:r>
        <w:rPr>
          <w:color w:val="000000"/>
          <w:szCs w:val="24"/>
        </w:rPr>
        <w:t> </w:t>
      </w:r>
    </w:p>
    <w:p w14:paraId="4C94A3B5" w14:textId="77777777" w:rsidR="00875238" w:rsidRDefault="00875238" w:rsidP="00875238">
      <w:pPr>
        <w:jc w:val="both"/>
        <w:rPr>
          <w:color w:val="000000"/>
          <w:szCs w:val="24"/>
        </w:rPr>
      </w:pPr>
      <w:bookmarkStart w:id="49" w:name="part_630dc59410ea4d018c249015972e9995"/>
      <w:bookmarkEnd w:id="49"/>
      <w:r>
        <w:rPr>
          <w:b/>
          <w:bCs/>
          <w:caps/>
          <w:color w:val="000000"/>
          <w:szCs w:val="24"/>
        </w:rPr>
        <w:t>2.  SUTARTIES DALYKAS</w:t>
      </w:r>
    </w:p>
    <w:p w14:paraId="7D593503" w14:textId="77777777" w:rsidR="00875238" w:rsidRDefault="00875238" w:rsidP="00875238">
      <w:pPr>
        <w:jc w:val="both"/>
        <w:rPr>
          <w:color w:val="000000"/>
          <w:szCs w:val="24"/>
        </w:rPr>
      </w:pPr>
      <w:r>
        <w:rPr>
          <w:b/>
          <w:bCs/>
          <w:caps/>
          <w:color w:val="000000"/>
          <w:szCs w:val="24"/>
        </w:rPr>
        <w:t> </w:t>
      </w:r>
    </w:p>
    <w:p w14:paraId="6253A142" w14:textId="77777777" w:rsidR="00875238" w:rsidRDefault="00875238" w:rsidP="00875238">
      <w:pPr>
        <w:jc w:val="both"/>
        <w:rPr>
          <w:color w:val="000000"/>
          <w:szCs w:val="24"/>
        </w:rPr>
      </w:pPr>
      <w:bookmarkStart w:id="50" w:name="part_1c3ae81aed584b558deafcaeab13c24f"/>
      <w:bookmarkEnd w:id="50"/>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5E53D8" w14:textId="77777777" w:rsidR="00875238" w:rsidRDefault="00875238" w:rsidP="00875238">
      <w:pPr>
        <w:jc w:val="both"/>
        <w:rPr>
          <w:color w:val="000000"/>
          <w:szCs w:val="24"/>
        </w:rPr>
      </w:pPr>
      <w:bookmarkStart w:id="51" w:name="part_24409e4ec9c7473c92b0459f21cbdcae"/>
      <w:bookmarkEnd w:id="51"/>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6C34A67" w14:textId="77777777" w:rsidR="00875238" w:rsidRDefault="00875238" w:rsidP="00875238">
      <w:pPr>
        <w:jc w:val="both"/>
        <w:rPr>
          <w:color w:val="000000"/>
          <w:szCs w:val="24"/>
        </w:rPr>
      </w:pPr>
      <w:bookmarkStart w:id="52" w:name="part_bf2b477ee3004ec6a0cf90489a96c7d9"/>
      <w:bookmarkEnd w:id="52"/>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D0A2F73" w14:textId="77777777" w:rsidR="00875238" w:rsidRDefault="00875238" w:rsidP="00875238">
      <w:pPr>
        <w:jc w:val="both"/>
        <w:rPr>
          <w:color w:val="000000"/>
          <w:szCs w:val="24"/>
        </w:rPr>
      </w:pPr>
      <w:r>
        <w:rPr>
          <w:color w:val="000000"/>
          <w:szCs w:val="24"/>
        </w:rPr>
        <w:t> </w:t>
      </w:r>
    </w:p>
    <w:p w14:paraId="3ACB4D68" w14:textId="77777777" w:rsidR="00875238" w:rsidRDefault="00875238" w:rsidP="00875238">
      <w:pPr>
        <w:jc w:val="both"/>
        <w:rPr>
          <w:color w:val="000000"/>
          <w:szCs w:val="24"/>
        </w:rPr>
      </w:pPr>
      <w:bookmarkStart w:id="53" w:name="part_90113202f3e24cdab3822d5f14c6ddcc"/>
      <w:bookmarkEnd w:id="53"/>
      <w:r>
        <w:rPr>
          <w:b/>
          <w:bCs/>
          <w:caps/>
          <w:color w:val="000000"/>
          <w:szCs w:val="24"/>
        </w:rPr>
        <w:t>3.  TIEKĖJAS IR KITI SUTARTIES VYKDYMUI PASITELKIAMI ASMENYS</w:t>
      </w:r>
    </w:p>
    <w:p w14:paraId="246567B9" w14:textId="77777777" w:rsidR="00875238" w:rsidRDefault="00875238" w:rsidP="00875238">
      <w:pPr>
        <w:jc w:val="both"/>
        <w:rPr>
          <w:color w:val="000000"/>
          <w:szCs w:val="24"/>
        </w:rPr>
      </w:pPr>
      <w:r>
        <w:rPr>
          <w:b/>
          <w:bCs/>
          <w:caps/>
          <w:color w:val="000000"/>
          <w:szCs w:val="24"/>
        </w:rPr>
        <w:t> </w:t>
      </w:r>
    </w:p>
    <w:p w14:paraId="6148EEFC" w14:textId="77777777" w:rsidR="00875238" w:rsidRDefault="00875238" w:rsidP="00875238">
      <w:pPr>
        <w:jc w:val="both"/>
        <w:rPr>
          <w:color w:val="000000"/>
          <w:szCs w:val="24"/>
        </w:rPr>
      </w:pPr>
      <w:bookmarkStart w:id="54" w:name="part_144f3b804ffe4b04911dc573964fbb33"/>
      <w:bookmarkEnd w:id="54"/>
      <w:r>
        <w:rPr>
          <w:b/>
          <w:bCs/>
          <w:color w:val="000000"/>
          <w:szCs w:val="24"/>
        </w:rPr>
        <w:t>3.1. Kvalifikacija ir kiti Tiekėjo pasiūlymu prisiimti įsipareigojimai</w:t>
      </w:r>
    </w:p>
    <w:p w14:paraId="46051E07" w14:textId="77777777" w:rsidR="00875238" w:rsidRDefault="00875238" w:rsidP="00875238">
      <w:pPr>
        <w:jc w:val="both"/>
        <w:rPr>
          <w:color w:val="000000"/>
          <w:szCs w:val="24"/>
        </w:rPr>
      </w:pPr>
      <w:r>
        <w:rPr>
          <w:b/>
          <w:bCs/>
          <w:color w:val="000000"/>
          <w:szCs w:val="24"/>
        </w:rPr>
        <w:t> </w:t>
      </w:r>
    </w:p>
    <w:p w14:paraId="4D5DBC46" w14:textId="77777777" w:rsidR="00875238" w:rsidRDefault="00875238" w:rsidP="00875238">
      <w:pPr>
        <w:jc w:val="both"/>
        <w:rPr>
          <w:color w:val="000000"/>
          <w:szCs w:val="24"/>
        </w:rPr>
      </w:pPr>
      <w:bookmarkStart w:id="55" w:name="part_651a50a5c11e40c69bd16ca01a7098d2"/>
      <w:bookmarkEnd w:id="55"/>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00C9915" w14:textId="77777777" w:rsidR="00875238" w:rsidRDefault="00875238" w:rsidP="00875238">
      <w:pPr>
        <w:jc w:val="both"/>
        <w:rPr>
          <w:color w:val="000000"/>
          <w:szCs w:val="24"/>
        </w:rPr>
      </w:pPr>
      <w:bookmarkStart w:id="56" w:name="part_3d30b092144144729048476418667d38"/>
      <w:bookmarkEnd w:id="56"/>
      <w:r>
        <w:rPr>
          <w:color w:val="000000"/>
          <w:szCs w:val="24"/>
        </w:rPr>
        <w:t>3.1.1.1.  turėtų teisę verstis ta veikla, kuri yra reikalinga Sutarčiai įvykdyti;</w:t>
      </w:r>
    </w:p>
    <w:p w14:paraId="1E597154" w14:textId="77777777" w:rsidR="00875238" w:rsidRDefault="00875238" w:rsidP="00875238">
      <w:pPr>
        <w:jc w:val="both"/>
        <w:rPr>
          <w:color w:val="000000"/>
          <w:szCs w:val="24"/>
        </w:rPr>
      </w:pPr>
      <w:bookmarkStart w:id="57" w:name="part_eea468b00d614f989d5ed8c439c09caa"/>
      <w:bookmarkEnd w:id="57"/>
      <w:r>
        <w:rPr>
          <w:color w:val="000000"/>
          <w:szCs w:val="24"/>
        </w:rPr>
        <w:t>3.1.1.2.  atitiktų tiekėjų kvalifikacijai pirkimo dokumentuose nustatytus Sutarties tinkamam vykdymui būtinus reikalavimus bei neturėtų pirkimo dokumentuose nustatytų pašalinimo pagrindų;</w:t>
      </w:r>
    </w:p>
    <w:p w14:paraId="685D6DEB" w14:textId="77777777" w:rsidR="00875238" w:rsidRDefault="00875238" w:rsidP="00875238">
      <w:pPr>
        <w:jc w:val="both"/>
        <w:rPr>
          <w:color w:val="000000"/>
          <w:szCs w:val="24"/>
        </w:rPr>
      </w:pPr>
      <w:bookmarkStart w:id="58" w:name="part_fbb6cf7e64c24d708247efa32f400266"/>
      <w:bookmarkEnd w:id="58"/>
      <w:r>
        <w:rPr>
          <w:color w:val="000000"/>
          <w:szCs w:val="24"/>
        </w:rPr>
        <w:t>3.1.1.3.  laikytųsi Tiekėjo pasiūlyme nurodytų įsipareigojimų, įskaitant, bet neapsiribojant – atitiktų pirkimo dokumentuose nustatytus kokybinių kriterijų reikšmes ir parametrus;</w:t>
      </w:r>
    </w:p>
    <w:p w14:paraId="634EB85F" w14:textId="77777777" w:rsidR="00875238" w:rsidRDefault="00875238" w:rsidP="00875238">
      <w:pPr>
        <w:jc w:val="both"/>
        <w:rPr>
          <w:color w:val="000000"/>
          <w:szCs w:val="24"/>
        </w:rPr>
      </w:pPr>
      <w:bookmarkStart w:id="59" w:name="part_10148fbcc9b34cc19eccfef0ee2e8a52"/>
      <w:bookmarkEnd w:id="59"/>
      <w:r>
        <w:rPr>
          <w:color w:val="000000"/>
          <w:szCs w:val="24"/>
        </w:rPr>
        <w:t>3.1.1.4.  užtikrintų nustatytų kokybės vadybos sistemos ir (arba) aplinkos apsaugos vadybos sistemos standartų taikymą, jeigu to reikalaujama pirkimo dokumentuose, ir turėtų tą patvirtinančius dokumentus;</w:t>
      </w:r>
    </w:p>
    <w:p w14:paraId="5E03F2D8" w14:textId="77777777" w:rsidR="00875238" w:rsidRDefault="00875238" w:rsidP="00875238">
      <w:pPr>
        <w:jc w:val="both"/>
        <w:rPr>
          <w:color w:val="000000"/>
          <w:szCs w:val="24"/>
        </w:rPr>
      </w:pPr>
      <w:bookmarkStart w:id="60" w:name="part_5ad8bd89a6fb434db623e8bb18ecdbc6"/>
      <w:bookmarkEnd w:id="60"/>
      <w:r>
        <w:rPr>
          <w:color w:val="000000"/>
          <w:szCs w:val="24"/>
        </w:rPr>
        <w:t>3.1.1.5. </w:t>
      </w:r>
      <w:r>
        <w:rPr>
          <w:color w:val="000000"/>
          <w:szCs w:val="24"/>
          <w:shd w:val="clear" w:color="auto" w:fill="FFFFFF"/>
        </w:rPr>
        <w:t>atitiktų nacionalinio saugumo interesus bei kilmės reikalavimus, jei tokie reikalavimai buvo numatyti pirkimo dokumentuose</w:t>
      </w:r>
      <w:r>
        <w:rPr>
          <w:color w:val="000000"/>
          <w:szCs w:val="24"/>
        </w:rPr>
        <w:t>.</w:t>
      </w:r>
    </w:p>
    <w:p w14:paraId="58883C9B" w14:textId="77777777" w:rsidR="00875238" w:rsidRDefault="00875238" w:rsidP="00875238">
      <w:pPr>
        <w:jc w:val="both"/>
        <w:rPr>
          <w:color w:val="000000"/>
          <w:szCs w:val="24"/>
        </w:rPr>
      </w:pPr>
      <w:bookmarkStart w:id="61" w:name="part_b15bf7599b11418f9e538eb4d47e2762"/>
      <w:bookmarkEnd w:id="61"/>
      <w:r>
        <w:rPr>
          <w:color w:val="000000"/>
          <w:szCs w:val="24"/>
        </w:rPr>
        <w:t>3.1.2. Tuo atveju, kai Tiekėjas yra jungtinės veiklos partneriai, jie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D89F4F9" w14:textId="77777777" w:rsidR="00875238" w:rsidRDefault="00875238" w:rsidP="00875238">
      <w:pPr>
        <w:jc w:val="both"/>
        <w:rPr>
          <w:color w:val="000000"/>
          <w:szCs w:val="24"/>
        </w:rPr>
      </w:pPr>
      <w:bookmarkStart w:id="62" w:name="part_f7dd04038acf47ba91654fe458a784ce"/>
      <w:bookmarkEnd w:id="62"/>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087FF86" w14:textId="77777777" w:rsidR="00875238" w:rsidRDefault="00875238" w:rsidP="00875238">
      <w:pPr>
        <w:jc w:val="both"/>
        <w:rPr>
          <w:color w:val="000000"/>
          <w:szCs w:val="24"/>
        </w:rPr>
      </w:pPr>
      <w:r>
        <w:rPr>
          <w:color w:val="000000"/>
          <w:szCs w:val="24"/>
        </w:rPr>
        <w:t> </w:t>
      </w:r>
    </w:p>
    <w:p w14:paraId="6C629650" w14:textId="77777777" w:rsidR="00875238" w:rsidRDefault="00875238" w:rsidP="00875238">
      <w:pPr>
        <w:jc w:val="both"/>
        <w:rPr>
          <w:color w:val="000000"/>
          <w:szCs w:val="24"/>
        </w:rPr>
      </w:pPr>
      <w:bookmarkStart w:id="63" w:name="part_62d4bfe29afb4ee59532254f3477eead"/>
      <w:bookmarkEnd w:id="63"/>
      <w:r>
        <w:rPr>
          <w:b/>
          <w:bCs/>
          <w:color w:val="000000"/>
          <w:szCs w:val="24"/>
        </w:rPr>
        <w:t>3.2.</w:t>
      </w:r>
      <w:r>
        <w:rPr>
          <w:color w:val="000000"/>
          <w:szCs w:val="24"/>
        </w:rPr>
        <w:t> </w:t>
      </w:r>
      <w:r>
        <w:rPr>
          <w:b/>
          <w:bCs/>
          <w:color w:val="000000"/>
          <w:szCs w:val="24"/>
        </w:rPr>
        <w:t>Subtiekėjų bei specialistų pasitelkimas ir keitimas</w:t>
      </w:r>
    </w:p>
    <w:p w14:paraId="1D2D64B7" w14:textId="77777777" w:rsidR="00875238" w:rsidRDefault="00875238" w:rsidP="00875238">
      <w:pPr>
        <w:jc w:val="both"/>
        <w:rPr>
          <w:color w:val="000000"/>
          <w:szCs w:val="24"/>
        </w:rPr>
      </w:pPr>
      <w:r>
        <w:rPr>
          <w:b/>
          <w:bCs/>
          <w:color w:val="000000"/>
          <w:szCs w:val="24"/>
        </w:rPr>
        <w:t> </w:t>
      </w:r>
    </w:p>
    <w:p w14:paraId="717D7873" w14:textId="77777777" w:rsidR="00875238" w:rsidRDefault="00875238" w:rsidP="00875238">
      <w:pPr>
        <w:jc w:val="both"/>
        <w:rPr>
          <w:color w:val="000000"/>
          <w:szCs w:val="24"/>
        </w:rPr>
      </w:pPr>
      <w:bookmarkStart w:id="64" w:name="part_cbbaa99111db4afebbb94a45e4bd8ef1"/>
      <w:bookmarkEnd w:id="64"/>
      <w:r>
        <w:rPr>
          <w:color w:val="000000"/>
          <w:szCs w:val="24"/>
        </w:rPr>
        <w:lastRenderedPageBreak/>
        <w:t>3.2.1. </w:t>
      </w:r>
      <w:r>
        <w:rPr>
          <w:color w:val="000000"/>
          <w:szCs w:val="24"/>
          <w:shd w:val="clear" w:color="auto" w:fill="FFFFFF"/>
        </w:rPr>
        <w:t>Tiekėjas įsipareigoja užtikrinti, kad Sutartį vykdys pirkime pasiūlyti ir kvalifikaci</w:t>
      </w:r>
      <w:r>
        <w:rPr>
          <w:color w:val="000000"/>
          <w:szCs w:val="24"/>
        </w:rPr>
        <w:t>jos</w:t>
      </w:r>
      <w:r>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Pr>
          <w:color w:val="000000"/>
          <w:szCs w:val="24"/>
        </w:rPr>
        <w:t>ir specialistų </w:t>
      </w:r>
      <w:r>
        <w:rPr>
          <w:color w:val="000000"/>
          <w:szCs w:val="24"/>
          <w:shd w:val="clear" w:color="auto" w:fill="FFFFFF"/>
        </w:rPr>
        <w:t>veiksmus ar neveikimą. </w:t>
      </w:r>
    </w:p>
    <w:p w14:paraId="7582C7EA" w14:textId="77777777" w:rsidR="00875238" w:rsidRDefault="00875238" w:rsidP="00875238">
      <w:pPr>
        <w:jc w:val="both"/>
        <w:rPr>
          <w:color w:val="000000"/>
          <w:szCs w:val="24"/>
        </w:rPr>
      </w:pPr>
      <w:bookmarkStart w:id="65" w:name="part_be68d9fc58ad4da6b195947604d570c5"/>
      <w:bookmarkEnd w:id="65"/>
      <w:r>
        <w:rPr>
          <w:color w:val="000000"/>
          <w:szCs w:val="24"/>
        </w:rPr>
        <w:t>3.2.2. </w:t>
      </w:r>
      <w:r>
        <w:rPr>
          <w:color w:val="000000"/>
          <w:szCs w:val="24"/>
          <w:shd w:val="clear" w:color="auto" w:fill="FFFFFF"/>
        </w:rPr>
        <w:t>Sutarties vykdymui pasitelkiami subtiekėjai ir (ar) specialistai (jeigu tokie pasitelkiami) nurodomi Specialiosiose sąlygose. </w:t>
      </w:r>
    </w:p>
    <w:p w14:paraId="353C4AD4" w14:textId="77777777" w:rsidR="00875238" w:rsidRDefault="00875238" w:rsidP="00875238">
      <w:pPr>
        <w:jc w:val="both"/>
        <w:rPr>
          <w:color w:val="000000"/>
          <w:szCs w:val="24"/>
        </w:rPr>
      </w:pPr>
      <w:bookmarkStart w:id="66" w:name="part_4085a7eb59b8430b9f41b2998b0922e7"/>
      <w:bookmarkEnd w:id="66"/>
      <w:r>
        <w:rPr>
          <w:color w:val="000000"/>
          <w:szCs w:val="24"/>
        </w:rPr>
        <w:t>3.2.3.   </w:t>
      </w:r>
      <w:r>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Pr>
          <w:color w:val="000000"/>
          <w:szCs w:val="24"/>
        </w:rPr>
        <w:t>bei naujų subtiekėjų pasitelkimą</w:t>
      </w:r>
      <w:r>
        <w:rPr>
          <w:color w:val="000000"/>
          <w:szCs w:val="24"/>
          <w:shd w:val="clear" w:color="auto" w:fill="FFFFFF"/>
        </w:rPr>
        <w:t> visu Sutarties vykdymo metu. </w:t>
      </w:r>
      <w:r>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50F735E" w14:textId="77777777" w:rsidR="00875238" w:rsidRDefault="00875238" w:rsidP="00875238">
      <w:pPr>
        <w:jc w:val="both"/>
        <w:rPr>
          <w:color w:val="000000"/>
          <w:szCs w:val="24"/>
        </w:rPr>
      </w:pPr>
      <w:bookmarkStart w:id="67" w:name="part_be242872486a4fe2904c757731516486"/>
      <w:bookmarkEnd w:id="67"/>
      <w:r>
        <w:rPr>
          <w:color w:val="000000"/>
          <w:szCs w:val="24"/>
        </w:rPr>
        <w:t>3.2.4. </w:t>
      </w:r>
      <w:r>
        <w:rPr>
          <w:color w:val="000000"/>
          <w:szCs w:val="24"/>
          <w:shd w:val="clear" w:color="auto" w:fill="FFFFFF"/>
        </w:rPr>
        <w:t>Tiekėjas gali keisti Sutartyje nurodytus subtiekėjus ir (ar) specialistus šiame Sutarties poskyryje nustatytais atvejais ir tvarka gavęs Pirkėjo rašytinį sutikimą.</w:t>
      </w:r>
    </w:p>
    <w:p w14:paraId="1CC9BA83" w14:textId="77777777" w:rsidR="00875238" w:rsidRDefault="00875238" w:rsidP="00875238">
      <w:pPr>
        <w:jc w:val="both"/>
        <w:rPr>
          <w:color w:val="000000"/>
          <w:szCs w:val="24"/>
        </w:rPr>
      </w:pPr>
      <w:bookmarkStart w:id="68" w:name="part_0898228ee5fb496d87e0c5ee70507bdb"/>
      <w:bookmarkEnd w:id="68"/>
      <w:r>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204F382" w14:textId="77777777" w:rsidR="00875238" w:rsidRDefault="00875238" w:rsidP="00875238">
      <w:pPr>
        <w:jc w:val="both"/>
        <w:rPr>
          <w:color w:val="000000"/>
          <w:szCs w:val="24"/>
        </w:rPr>
      </w:pPr>
      <w:bookmarkStart w:id="69" w:name="part_561f09f7423f428b900c51e8d48b0ee2"/>
      <w:bookmarkEnd w:id="69"/>
      <w:r>
        <w:rPr>
          <w:color w:val="000000"/>
          <w:szCs w:val="24"/>
        </w:rPr>
        <w:t>3.2.6. </w:t>
      </w:r>
      <w:r>
        <w:rPr>
          <w:color w:val="000000"/>
          <w:szCs w:val="24"/>
          <w:shd w:val="clear" w:color="auto" w:fill="FFFFFF"/>
        </w:rPr>
        <w:t>Subtiekėjas, kurio pajėgumais Tiekėjas rėmėsi, kad atitiktų pirkimo dokumentuose nustatytus kvalifikacijos reikalavimus, gali būti keičiamas tik šiais atvejais: </w:t>
      </w:r>
    </w:p>
    <w:p w14:paraId="12FE7362" w14:textId="77777777" w:rsidR="00875238" w:rsidRDefault="00875238" w:rsidP="00875238">
      <w:pPr>
        <w:jc w:val="both"/>
        <w:rPr>
          <w:color w:val="000000"/>
          <w:szCs w:val="24"/>
        </w:rPr>
      </w:pPr>
      <w:bookmarkStart w:id="70" w:name="part_e974b02aacfd447ea385c83d9d9aafe9"/>
      <w:bookmarkEnd w:id="70"/>
      <w:r>
        <w:rPr>
          <w:color w:val="000000"/>
          <w:szCs w:val="24"/>
        </w:rPr>
        <w:t>3.2.6.1.  </w:t>
      </w:r>
      <w:r>
        <w:rPr>
          <w:color w:val="000000"/>
          <w:szCs w:val="24"/>
          <w:shd w:val="clear" w:color="auto" w:fill="FFFFFF"/>
        </w:rPr>
        <w:t>kai subtiekėjui </w:t>
      </w:r>
      <w:r>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Pr>
          <w:color w:val="000000"/>
          <w:szCs w:val="24"/>
          <w:shd w:val="clear" w:color="auto" w:fill="FFFFFF"/>
        </w:rPr>
        <w:t>; </w:t>
      </w:r>
    </w:p>
    <w:p w14:paraId="469D3013" w14:textId="77777777" w:rsidR="00875238" w:rsidRDefault="00875238" w:rsidP="00875238">
      <w:pPr>
        <w:jc w:val="both"/>
        <w:rPr>
          <w:color w:val="000000"/>
          <w:szCs w:val="24"/>
        </w:rPr>
      </w:pPr>
      <w:bookmarkStart w:id="71" w:name="part_14136bcf2b7f495c82bbc858510e3db1"/>
      <w:bookmarkEnd w:id="71"/>
      <w:r>
        <w:rPr>
          <w:color w:val="000000"/>
          <w:szCs w:val="24"/>
        </w:rPr>
        <w:t>3.2.6.2.  </w:t>
      </w:r>
      <w:r>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74A1F99" w14:textId="77777777" w:rsidR="00875238" w:rsidRDefault="00875238" w:rsidP="00875238">
      <w:pPr>
        <w:jc w:val="both"/>
        <w:rPr>
          <w:color w:val="000000"/>
          <w:szCs w:val="24"/>
        </w:rPr>
      </w:pPr>
      <w:bookmarkStart w:id="72" w:name="part_beeb5dfd635a4e64acbe3222b07f50a7"/>
      <w:bookmarkEnd w:id="72"/>
      <w:r>
        <w:rPr>
          <w:color w:val="000000"/>
          <w:szCs w:val="24"/>
        </w:rPr>
        <w:t>3.2.6.3.  </w:t>
      </w:r>
      <w:r>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1AAEA21" w14:textId="77777777" w:rsidR="00875238" w:rsidRDefault="00875238" w:rsidP="00875238">
      <w:pPr>
        <w:jc w:val="both"/>
        <w:rPr>
          <w:color w:val="000000"/>
          <w:szCs w:val="24"/>
        </w:rPr>
      </w:pPr>
      <w:bookmarkStart w:id="73" w:name="part_7721480452d540af93fb622c609430a6"/>
      <w:bookmarkEnd w:id="73"/>
      <w:r>
        <w:rPr>
          <w:color w:val="000000"/>
          <w:szCs w:val="24"/>
        </w:rPr>
        <w:t>3.2.7. </w:t>
      </w:r>
      <w:r>
        <w:rPr>
          <w:color w:val="000000"/>
          <w:szCs w:val="24"/>
          <w:shd w:val="clear" w:color="auto" w:fill="FFFFFF"/>
        </w:rPr>
        <w:t>Tiekėjo (ar subtiekėjų) specialista</w:t>
      </w:r>
      <w:r>
        <w:rPr>
          <w:color w:val="000000"/>
          <w:szCs w:val="24"/>
        </w:rPr>
        <w:t>s</w:t>
      </w:r>
      <w:r>
        <w:rPr>
          <w:color w:val="000000"/>
          <w:szCs w:val="24"/>
          <w:shd w:val="clear" w:color="auto" w:fill="FFFFFF"/>
        </w:rPr>
        <w:t>, vykdysiant</w:t>
      </w:r>
      <w:r>
        <w:rPr>
          <w:color w:val="000000"/>
          <w:szCs w:val="24"/>
        </w:rPr>
        <w:t>i</w:t>
      </w:r>
      <w:r>
        <w:rPr>
          <w:color w:val="000000"/>
          <w:szCs w:val="24"/>
          <w:shd w:val="clear" w:color="auto" w:fill="FFFFFF"/>
        </w:rPr>
        <w:t>s Sutartį, gali būti pakeisti šiais atvejais: </w:t>
      </w:r>
    </w:p>
    <w:p w14:paraId="64E4BAA5" w14:textId="77777777" w:rsidR="00875238" w:rsidRDefault="00875238" w:rsidP="00875238">
      <w:pPr>
        <w:jc w:val="both"/>
        <w:rPr>
          <w:color w:val="000000"/>
          <w:szCs w:val="24"/>
        </w:rPr>
      </w:pPr>
      <w:bookmarkStart w:id="74" w:name="part_2785f703d048423192b72f5e9eb43447"/>
      <w:bookmarkEnd w:id="74"/>
      <w:r>
        <w:rPr>
          <w:color w:val="000000"/>
          <w:szCs w:val="24"/>
        </w:rPr>
        <w:t>3.2.7.1.  </w:t>
      </w:r>
      <w:r>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D930CC" w14:textId="77777777" w:rsidR="00875238" w:rsidRDefault="00875238" w:rsidP="00875238">
      <w:pPr>
        <w:jc w:val="both"/>
        <w:rPr>
          <w:color w:val="000000"/>
          <w:szCs w:val="24"/>
        </w:rPr>
      </w:pPr>
      <w:bookmarkStart w:id="75" w:name="part_cfff1cf8985946ffb3f40e1fe955bf69"/>
      <w:bookmarkEnd w:id="75"/>
      <w:r>
        <w:rPr>
          <w:color w:val="000000"/>
          <w:szCs w:val="24"/>
        </w:rPr>
        <w:t>3.2.7.2.  </w:t>
      </w:r>
      <w:r>
        <w:rPr>
          <w:color w:val="000000"/>
          <w:szCs w:val="24"/>
          <w:shd w:val="clear" w:color="auto" w:fill="FFFFFF"/>
        </w:rPr>
        <w:t>Pirkėjo iniciatyva, jei Pirkėjas turi pagrįstų įtarimų, kad Tiekėjo Sutarties vykdymui paskirtas specialistas nekompetentingas vykdyti nustatytas pareigas. </w:t>
      </w:r>
    </w:p>
    <w:p w14:paraId="6831C851" w14:textId="77777777" w:rsidR="00875238" w:rsidRDefault="00875238" w:rsidP="00875238">
      <w:pPr>
        <w:jc w:val="both"/>
        <w:rPr>
          <w:color w:val="000000"/>
          <w:szCs w:val="24"/>
        </w:rPr>
      </w:pPr>
      <w:bookmarkStart w:id="76" w:name="part_fb6b55b9e36c408180d0a10d72434407"/>
      <w:bookmarkEnd w:id="76"/>
      <w:r>
        <w:rPr>
          <w:color w:val="000000"/>
          <w:szCs w:val="24"/>
        </w:rPr>
        <w:lastRenderedPageBreak/>
        <w:t>3.2.7.3.  </w:t>
      </w:r>
      <w:r>
        <w:rPr>
          <w:color w:val="000000"/>
          <w:szCs w:val="24"/>
          <w:shd w:val="clear" w:color="auto" w:fill="FFFFFF"/>
        </w:rPr>
        <w:t>Naujas specialistas</w:t>
      </w:r>
      <w:r>
        <w:rPr>
          <w:color w:val="000000"/>
          <w:szCs w:val="24"/>
        </w:rPr>
        <w:t> </w:t>
      </w:r>
      <w:r>
        <w:rPr>
          <w:color w:val="000000"/>
          <w:szCs w:val="24"/>
          <w:shd w:val="clear" w:color="auto" w:fill="FFFFFF"/>
        </w:rPr>
        <w:t>turi turėti ne žemesnę nei pirkimo dokumentuose specialistui keliamą kvalifikaciją</w:t>
      </w:r>
      <w:r>
        <w:rPr>
          <w:color w:val="000000"/>
          <w:szCs w:val="24"/>
        </w:rPr>
        <w:t>, Tiekėjo pasiūlyme nurodytą keičiamo specialisto kvalifikaciją pirkimo dokumentuose nustatytiems kokybiniams kriterijams pagrįsti ir </w:t>
      </w:r>
      <w:r>
        <w:rPr>
          <w:color w:val="000000"/>
          <w:szCs w:val="24"/>
          <w:shd w:val="clear" w:color="auto" w:fill="FFFFFF"/>
        </w:rPr>
        <w:t>nacionalinio saugumo interesus bei kilmės reikalavimus, nurodytus pirkimo dokumentuose</w:t>
      </w:r>
      <w:r>
        <w:rPr>
          <w:color w:val="000000"/>
          <w:szCs w:val="24"/>
        </w:rPr>
        <w:t> (jei taikoma)</w:t>
      </w:r>
      <w:r>
        <w:rPr>
          <w:color w:val="000000"/>
          <w:szCs w:val="24"/>
          <w:shd w:val="clear" w:color="auto" w:fill="FFFFFF"/>
        </w:rPr>
        <w:t>.</w:t>
      </w:r>
    </w:p>
    <w:p w14:paraId="58DEACD5" w14:textId="77777777" w:rsidR="00875238" w:rsidRDefault="00875238" w:rsidP="00875238">
      <w:pPr>
        <w:jc w:val="both"/>
        <w:rPr>
          <w:color w:val="000000"/>
          <w:szCs w:val="24"/>
        </w:rPr>
      </w:pPr>
      <w:bookmarkStart w:id="77" w:name="part_fb4bad4fe05240aca737254314a4ba78"/>
      <w:bookmarkEnd w:id="77"/>
      <w:r>
        <w:rPr>
          <w:color w:val="000000"/>
          <w:szCs w:val="24"/>
        </w:rPr>
        <w:t>3.2.8. </w:t>
      </w:r>
      <w:r>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199464F" w14:textId="77777777" w:rsidR="00875238" w:rsidRDefault="00875238" w:rsidP="00875238">
      <w:pPr>
        <w:jc w:val="both"/>
        <w:rPr>
          <w:color w:val="000000"/>
          <w:szCs w:val="24"/>
        </w:rPr>
      </w:pPr>
      <w:bookmarkStart w:id="78" w:name="part_7ca41910afaf40e9b733eefe3ec1c97f"/>
      <w:bookmarkEnd w:id="78"/>
      <w:r>
        <w:rPr>
          <w:color w:val="000000"/>
          <w:szCs w:val="24"/>
        </w:rPr>
        <w:t>3.2.8.1.  </w:t>
      </w:r>
      <w:r>
        <w:rPr>
          <w:color w:val="000000"/>
          <w:szCs w:val="24"/>
          <w:shd w:val="clear" w:color="auto" w:fill="FFFFFF"/>
        </w:rPr>
        <w:t>prašymą pakeisti subtiekėją ar specialistą, paaiškinant keitimo aplinkybę. Pirkėjas pasilieka teisę paprašyti įrodymų, pagrindžiančių keitimo aplinkybę;</w:t>
      </w:r>
    </w:p>
    <w:p w14:paraId="202B4A39" w14:textId="77777777" w:rsidR="00875238" w:rsidRDefault="00875238" w:rsidP="00875238">
      <w:pPr>
        <w:jc w:val="both"/>
        <w:rPr>
          <w:color w:val="000000"/>
          <w:szCs w:val="24"/>
        </w:rPr>
      </w:pPr>
      <w:bookmarkStart w:id="79" w:name="part_19853ae5e6af45d7aa44c9c903ae4a63"/>
      <w:bookmarkEnd w:id="79"/>
      <w:r>
        <w:rPr>
          <w:color w:val="000000"/>
          <w:szCs w:val="24"/>
        </w:rPr>
        <w:t>3.2.8.2.  naujo subtiekėjo ar specialisto kvalifikaciją, pašalinimo pagrindų nebuvimą ir atitiktį </w:t>
      </w:r>
      <w:r>
        <w:rPr>
          <w:color w:val="000000"/>
          <w:szCs w:val="24"/>
          <w:shd w:val="clear" w:color="auto" w:fill="FFFFFF"/>
        </w:rPr>
        <w:t>nacionalinio saugumo interesams bei kilmės reikalavimams</w:t>
      </w:r>
      <w:r>
        <w:rPr>
          <w:color w:val="000000"/>
          <w:szCs w:val="24"/>
        </w:rPr>
        <w:t> įrodančius dokumentus pagal Sutarties reikalavimus.</w:t>
      </w:r>
    </w:p>
    <w:p w14:paraId="37CB3A8F" w14:textId="77777777" w:rsidR="00875238" w:rsidRDefault="00875238" w:rsidP="00875238">
      <w:pPr>
        <w:jc w:val="both"/>
        <w:rPr>
          <w:color w:val="000000"/>
          <w:szCs w:val="24"/>
        </w:rPr>
      </w:pPr>
      <w:bookmarkStart w:id="80" w:name="part_85fa84721030441cb1a21cd595ed88ce"/>
      <w:bookmarkEnd w:id="80"/>
      <w:r>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A924F3A" w14:textId="77777777" w:rsidR="00875238" w:rsidRDefault="00875238" w:rsidP="00875238">
      <w:pPr>
        <w:jc w:val="both"/>
        <w:rPr>
          <w:color w:val="000000"/>
          <w:szCs w:val="24"/>
        </w:rPr>
      </w:pPr>
      <w:bookmarkStart w:id="81" w:name="part_5d7eface054f403daaaccfd74fe58aef"/>
      <w:bookmarkEnd w:id="81"/>
      <w:r>
        <w:rPr>
          <w:color w:val="000000"/>
          <w:szCs w:val="24"/>
        </w:rPr>
        <w:t>3.2.10.   </w:t>
      </w:r>
      <w:r>
        <w:rPr>
          <w:color w:val="000000"/>
          <w:szCs w:val="24"/>
          <w:shd w:val="clear" w:color="auto" w:fill="FFFFFF"/>
        </w:rPr>
        <w:t>Naujas subtiekėjas ar specialistas gali pradėti vykdyti jiems Tiekėjo pavestus įsipareigojimus pagal Sutartį ne anksčiau, nei bus pasirašytas Susitarimas.</w:t>
      </w:r>
    </w:p>
    <w:p w14:paraId="29F61E4B" w14:textId="77777777" w:rsidR="00875238" w:rsidRDefault="00875238" w:rsidP="00875238">
      <w:pPr>
        <w:jc w:val="both"/>
        <w:rPr>
          <w:color w:val="000000"/>
          <w:szCs w:val="24"/>
        </w:rPr>
      </w:pPr>
      <w:bookmarkStart w:id="82" w:name="part_f4f38adc09c6466fbe273afb3dd9d59a"/>
      <w:bookmarkEnd w:id="82"/>
      <w:r>
        <w:rPr>
          <w:color w:val="000000"/>
          <w:szCs w:val="24"/>
        </w:rPr>
        <w:t>3.2.11.   Tiekėjas privalo pakeisti subtiekėją ar specialistą, jei paaiškėja, kad jis neatitinka jam pirkimo dokumentuose keliamų reikalavimų.</w:t>
      </w:r>
    </w:p>
    <w:p w14:paraId="61F4DBE4" w14:textId="77777777" w:rsidR="00875238" w:rsidRDefault="00875238" w:rsidP="00875238">
      <w:pPr>
        <w:jc w:val="both"/>
        <w:rPr>
          <w:color w:val="000000"/>
          <w:szCs w:val="24"/>
        </w:rPr>
      </w:pPr>
      <w:bookmarkStart w:id="83" w:name="part_d90b27fd94624533b884a31cc6cc0b3a"/>
      <w:bookmarkEnd w:id="83"/>
      <w:r>
        <w:rPr>
          <w:color w:val="000000"/>
          <w:szCs w:val="24"/>
        </w:rPr>
        <w:t>3.2.12.   </w:t>
      </w:r>
      <w:r>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color w:val="D13438"/>
          <w:szCs w:val="24"/>
          <w:shd w:val="clear" w:color="auto" w:fill="FFFFFF"/>
        </w:rPr>
        <w:t> </w:t>
      </w:r>
      <w:r>
        <w:rPr>
          <w:color w:val="000000"/>
          <w:szCs w:val="24"/>
          <w:shd w:val="clear" w:color="auto" w:fill="FFFFFF"/>
        </w:rPr>
        <w:t>ar specialistai, neatitinkantys pirkimo dokumentuose nustatytų kvalifikacijos reikalavimų</w:t>
      </w:r>
      <w:r>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color w:val="000000"/>
          <w:szCs w:val="24"/>
          <w:shd w:val="clear" w:color="auto" w:fill="FFFFFF"/>
        </w:rPr>
        <w:t>, Tiekėjui taikoma Specialiosiose sąlygose nustatyto dydžio bauda.</w:t>
      </w:r>
    </w:p>
    <w:p w14:paraId="09A49FF6" w14:textId="77777777" w:rsidR="00875238" w:rsidRDefault="00875238" w:rsidP="00875238">
      <w:pPr>
        <w:jc w:val="both"/>
        <w:rPr>
          <w:color w:val="000000"/>
          <w:szCs w:val="24"/>
        </w:rPr>
      </w:pPr>
      <w:r>
        <w:rPr>
          <w:color w:val="000000"/>
          <w:szCs w:val="24"/>
        </w:rPr>
        <w:t> </w:t>
      </w:r>
    </w:p>
    <w:p w14:paraId="0B994396" w14:textId="77777777" w:rsidR="00875238" w:rsidRDefault="00875238" w:rsidP="00875238">
      <w:pPr>
        <w:jc w:val="both"/>
        <w:rPr>
          <w:color w:val="000000"/>
          <w:szCs w:val="24"/>
        </w:rPr>
      </w:pPr>
      <w:bookmarkStart w:id="84" w:name="part_26c80d6f81204022af41722e9247b5fb"/>
      <w:bookmarkEnd w:id="84"/>
      <w:r>
        <w:rPr>
          <w:b/>
          <w:bCs/>
          <w:color w:val="000000"/>
          <w:szCs w:val="24"/>
        </w:rPr>
        <w:t>3.3. Jungtinės veiklos partnerių keitimas</w:t>
      </w:r>
    </w:p>
    <w:p w14:paraId="11C29335" w14:textId="77777777" w:rsidR="00875238" w:rsidRDefault="00875238" w:rsidP="00875238">
      <w:pPr>
        <w:jc w:val="both"/>
        <w:rPr>
          <w:color w:val="000000"/>
          <w:szCs w:val="24"/>
        </w:rPr>
      </w:pPr>
      <w:r>
        <w:rPr>
          <w:color w:val="000000"/>
          <w:szCs w:val="24"/>
        </w:rPr>
        <w:t> </w:t>
      </w:r>
    </w:p>
    <w:p w14:paraId="70961731" w14:textId="77777777" w:rsidR="00875238" w:rsidRDefault="00875238" w:rsidP="00875238">
      <w:pPr>
        <w:jc w:val="both"/>
        <w:rPr>
          <w:color w:val="000000"/>
          <w:szCs w:val="24"/>
        </w:rPr>
      </w:pPr>
      <w:bookmarkStart w:id="85" w:name="part_0e3c3532b5874595a58882403ad7467d"/>
      <w:bookmarkEnd w:id="85"/>
      <w:r>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04A2D1" w14:textId="77777777" w:rsidR="00875238" w:rsidRDefault="00875238" w:rsidP="00875238">
      <w:pPr>
        <w:jc w:val="both"/>
        <w:rPr>
          <w:color w:val="000000"/>
          <w:szCs w:val="24"/>
        </w:rPr>
      </w:pPr>
      <w:bookmarkStart w:id="86" w:name="part_175dce27c4984e3785c5fd2e1307ebbb"/>
      <w:bookmarkEnd w:id="86"/>
      <w:r>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1E71B0B" w14:textId="77777777" w:rsidR="00875238" w:rsidRDefault="00875238" w:rsidP="00875238">
      <w:pPr>
        <w:jc w:val="both"/>
        <w:rPr>
          <w:color w:val="000000"/>
          <w:szCs w:val="24"/>
        </w:rPr>
      </w:pPr>
      <w:bookmarkStart w:id="87" w:name="part_255985860cba4e24a9f1312bd04e486d"/>
      <w:bookmarkEnd w:id="87"/>
      <w:r>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2A055D26" w14:textId="77777777" w:rsidR="00875238" w:rsidRDefault="00875238" w:rsidP="00875238">
      <w:pPr>
        <w:jc w:val="both"/>
        <w:rPr>
          <w:color w:val="000000"/>
          <w:szCs w:val="24"/>
        </w:rPr>
      </w:pPr>
      <w:bookmarkStart w:id="88" w:name="part_0c3298d1639a4ac9b3b249096cefd2eb"/>
      <w:bookmarkEnd w:id="88"/>
      <w:r>
        <w:rPr>
          <w:color w:val="000000"/>
          <w:szCs w:val="24"/>
          <w:shd w:val="clear" w:color="auto" w:fill="FFFFFF"/>
        </w:rPr>
        <w:t>3.3.3.1. prašymą pakeisti Tiekėjo sudėtį ir įrodymus, pagrindžiančius bent vieną partnerio atsisakymo ar keitimo aplinkybę, nurodytą Sutartyje;</w:t>
      </w:r>
    </w:p>
    <w:p w14:paraId="2AD340B7" w14:textId="77777777" w:rsidR="00875238" w:rsidRDefault="00875238" w:rsidP="00875238">
      <w:pPr>
        <w:jc w:val="both"/>
        <w:rPr>
          <w:color w:val="000000"/>
          <w:szCs w:val="24"/>
        </w:rPr>
      </w:pPr>
      <w:bookmarkStart w:id="89" w:name="part_ac660840151d42eab6ae83f17551f989"/>
      <w:bookmarkEnd w:id="89"/>
      <w:r>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5667205" w14:textId="77777777" w:rsidR="00875238" w:rsidRDefault="00875238" w:rsidP="00875238">
      <w:pPr>
        <w:jc w:val="both"/>
        <w:rPr>
          <w:color w:val="000000"/>
          <w:szCs w:val="24"/>
        </w:rPr>
      </w:pPr>
      <w:bookmarkStart w:id="90" w:name="part_aeef7574d1fc44f695fde88f641b16b0"/>
      <w:bookmarkEnd w:id="90"/>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Pr>
          <w:color w:val="000000"/>
          <w:szCs w:val="24"/>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nacionalinio saugumo interesams bei kilmės reikalavimams</w:t>
      </w:r>
      <w:r>
        <w:rPr>
          <w:color w:val="000000"/>
          <w:szCs w:val="24"/>
          <w:shd w:val="clear" w:color="auto" w:fill="FFFFFF"/>
        </w:rPr>
        <w:t> (jei taikoma).</w:t>
      </w:r>
    </w:p>
    <w:p w14:paraId="4630CC82" w14:textId="77777777" w:rsidR="00875238" w:rsidRDefault="00875238" w:rsidP="00875238">
      <w:pPr>
        <w:jc w:val="both"/>
        <w:rPr>
          <w:color w:val="000000"/>
          <w:szCs w:val="24"/>
        </w:rPr>
      </w:pPr>
      <w:bookmarkStart w:id="91" w:name="part_99f4d78073d1499f9bb15b81a7565aad"/>
      <w:bookmarkEnd w:id="91"/>
      <w:r>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92274E3" w14:textId="77777777" w:rsidR="00875238" w:rsidRDefault="00875238" w:rsidP="00875238">
      <w:pPr>
        <w:jc w:val="both"/>
        <w:rPr>
          <w:color w:val="000000"/>
          <w:szCs w:val="24"/>
        </w:rPr>
      </w:pPr>
      <w:r>
        <w:rPr>
          <w:color w:val="000000"/>
          <w:szCs w:val="24"/>
        </w:rPr>
        <w:t> </w:t>
      </w:r>
    </w:p>
    <w:p w14:paraId="19EB0441" w14:textId="77777777" w:rsidR="00875238" w:rsidRDefault="00875238" w:rsidP="00875238">
      <w:pPr>
        <w:jc w:val="both"/>
        <w:rPr>
          <w:color w:val="000000"/>
          <w:szCs w:val="24"/>
        </w:rPr>
      </w:pPr>
      <w:bookmarkStart w:id="92" w:name="part_d8b49a918ab44623846a6a7752751f47"/>
      <w:bookmarkEnd w:id="92"/>
      <w:r>
        <w:rPr>
          <w:b/>
          <w:bCs/>
          <w:color w:val="000000"/>
          <w:szCs w:val="24"/>
        </w:rPr>
        <w:t>3.4.    Susitarimai dėl tiesioginio atsiskaitymo su subtiekėjais</w:t>
      </w:r>
    </w:p>
    <w:p w14:paraId="680EF8A5" w14:textId="77777777" w:rsidR="00875238" w:rsidRDefault="00875238" w:rsidP="00875238">
      <w:pPr>
        <w:jc w:val="both"/>
        <w:rPr>
          <w:color w:val="000000"/>
          <w:szCs w:val="24"/>
        </w:rPr>
      </w:pPr>
      <w:r>
        <w:rPr>
          <w:b/>
          <w:bCs/>
          <w:color w:val="000000"/>
          <w:szCs w:val="24"/>
        </w:rPr>
        <w:t> </w:t>
      </w:r>
    </w:p>
    <w:p w14:paraId="2165B347" w14:textId="77777777" w:rsidR="00875238" w:rsidRDefault="00875238" w:rsidP="00875238">
      <w:pPr>
        <w:jc w:val="both"/>
        <w:rPr>
          <w:color w:val="000000"/>
          <w:szCs w:val="24"/>
        </w:rPr>
      </w:pPr>
      <w:bookmarkStart w:id="93" w:name="part_be897e665bdc4ac6932e5e23ecf5bfa2"/>
      <w:bookmarkEnd w:id="93"/>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59B5C65" w14:textId="77777777" w:rsidR="00875238" w:rsidRDefault="00875238" w:rsidP="00875238">
      <w:pPr>
        <w:jc w:val="both"/>
        <w:rPr>
          <w:color w:val="000000"/>
          <w:szCs w:val="24"/>
        </w:rPr>
      </w:pPr>
      <w:bookmarkStart w:id="94" w:name="part_4c47cfdb3d154e5abb47b4f87ee5ccd6"/>
      <w:bookmarkEnd w:id="94"/>
      <w:r>
        <w:rPr>
          <w:color w:val="000000"/>
          <w:szCs w:val="24"/>
        </w:rPr>
        <w:t>3.4.1.1.  </w:t>
      </w:r>
      <w:r>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43471F9" w14:textId="77777777" w:rsidR="00875238" w:rsidRDefault="00875238" w:rsidP="00875238">
      <w:pPr>
        <w:jc w:val="both"/>
        <w:rPr>
          <w:color w:val="000000"/>
          <w:szCs w:val="24"/>
        </w:rPr>
      </w:pPr>
      <w:bookmarkStart w:id="95" w:name="part_3a30656014a947a7b8bc557fd32924d2"/>
      <w:bookmarkEnd w:id="95"/>
      <w:r>
        <w:rPr>
          <w:color w:val="000000"/>
          <w:szCs w:val="24"/>
        </w:rPr>
        <w:t>3.4.1.2.  </w:t>
      </w:r>
      <w:r>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B052AC9" w14:textId="77777777" w:rsidR="00875238" w:rsidRDefault="00875238" w:rsidP="00875238">
      <w:pPr>
        <w:jc w:val="both"/>
        <w:rPr>
          <w:color w:val="000000"/>
          <w:szCs w:val="24"/>
        </w:rPr>
      </w:pPr>
      <w:bookmarkStart w:id="96" w:name="part_5463eb57d484452ea12bce83a4489b94"/>
      <w:bookmarkEnd w:id="96"/>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04725E2" w14:textId="77777777" w:rsidR="00875238" w:rsidRDefault="00875238" w:rsidP="00875238">
      <w:pPr>
        <w:jc w:val="both"/>
        <w:rPr>
          <w:color w:val="000000"/>
          <w:szCs w:val="24"/>
        </w:rPr>
      </w:pPr>
      <w:bookmarkStart w:id="97" w:name="part_48ab2dcca85243809c5046bef412820d"/>
      <w:bookmarkEnd w:id="97"/>
      <w:r>
        <w:rPr>
          <w:color w:val="000000"/>
          <w:szCs w:val="24"/>
        </w:rPr>
        <w:t>3.4.1.4.  </w:t>
      </w:r>
      <w:r>
        <w:rPr>
          <w:color w:val="000000"/>
          <w:szCs w:val="24"/>
          <w:shd w:val="clear" w:color="auto" w:fill="FFFFFF"/>
        </w:rPr>
        <w:t>tiesioginio atsiskaitymo su subtiekėjais galimybė nekeičia Tiekėjo atsakomybės dėl Sutarties įvykdymo.</w:t>
      </w:r>
    </w:p>
    <w:p w14:paraId="4484FFCE" w14:textId="77777777" w:rsidR="00875238" w:rsidRDefault="00875238" w:rsidP="00875238">
      <w:pPr>
        <w:jc w:val="both"/>
        <w:rPr>
          <w:color w:val="000000"/>
          <w:szCs w:val="24"/>
        </w:rPr>
      </w:pPr>
      <w:r>
        <w:rPr>
          <w:color w:val="000000"/>
          <w:szCs w:val="24"/>
        </w:rPr>
        <w:t> </w:t>
      </w:r>
    </w:p>
    <w:p w14:paraId="3D565E39" w14:textId="77777777" w:rsidR="00875238" w:rsidRDefault="00875238" w:rsidP="00875238">
      <w:pPr>
        <w:ind w:left="360" w:hanging="360"/>
        <w:jc w:val="both"/>
        <w:rPr>
          <w:b/>
          <w:bCs/>
          <w:caps/>
          <w:color w:val="000000"/>
          <w:szCs w:val="24"/>
        </w:rPr>
      </w:pPr>
      <w:bookmarkStart w:id="98" w:name="part_4d040cf0ea764ce997ef5f3e38023570"/>
      <w:bookmarkEnd w:id="98"/>
    </w:p>
    <w:p w14:paraId="35699782" w14:textId="77777777" w:rsidR="00875238" w:rsidRDefault="00875238" w:rsidP="00875238">
      <w:pPr>
        <w:ind w:left="360" w:hanging="360"/>
        <w:jc w:val="both"/>
        <w:rPr>
          <w:color w:val="000000"/>
          <w:szCs w:val="24"/>
        </w:rPr>
      </w:pPr>
      <w:r>
        <w:rPr>
          <w:b/>
          <w:bCs/>
          <w:caps/>
          <w:color w:val="000000"/>
          <w:szCs w:val="24"/>
        </w:rPr>
        <w:t>4.   ŠALIŲ BENDRADARBIAVIMAS</w:t>
      </w:r>
    </w:p>
    <w:p w14:paraId="2EE63829" w14:textId="77777777" w:rsidR="00875238" w:rsidRDefault="00875238" w:rsidP="00875238">
      <w:pPr>
        <w:jc w:val="both"/>
        <w:rPr>
          <w:color w:val="000000"/>
          <w:szCs w:val="24"/>
        </w:rPr>
      </w:pPr>
      <w:r>
        <w:rPr>
          <w:b/>
          <w:bCs/>
          <w:caps/>
          <w:smallCaps/>
          <w:color w:val="000000"/>
          <w:szCs w:val="24"/>
        </w:rPr>
        <w:t> </w:t>
      </w:r>
    </w:p>
    <w:p w14:paraId="51053FE1" w14:textId="77777777" w:rsidR="00875238" w:rsidRDefault="00875238" w:rsidP="00875238">
      <w:pPr>
        <w:jc w:val="both"/>
        <w:rPr>
          <w:color w:val="000000"/>
          <w:szCs w:val="24"/>
        </w:rPr>
      </w:pPr>
      <w:bookmarkStart w:id="99" w:name="part_ed09428f2bfd45c1bbdaec96e5ac3272"/>
      <w:bookmarkEnd w:id="99"/>
      <w:r>
        <w:rPr>
          <w:b/>
          <w:bCs/>
          <w:color w:val="000000"/>
          <w:szCs w:val="24"/>
        </w:rPr>
        <w:t>4.1.    Šalių bendradarbiavimo pareiga</w:t>
      </w:r>
    </w:p>
    <w:p w14:paraId="5170836A" w14:textId="77777777" w:rsidR="00875238" w:rsidRDefault="00875238" w:rsidP="00875238">
      <w:pPr>
        <w:jc w:val="both"/>
        <w:rPr>
          <w:color w:val="000000"/>
          <w:szCs w:val="24"/>
        </w:rPr>
      </w:pPr>
      <w:r>
        <w:rPr>
          <w:b/>
          <w:bCs/>
          <w:color w:val="000000"/>
          <w:szCs w:val="24"/>
        </w:rPr>
        <w:t> </w:t>
      </w:r>
    </w:p>
    <w:p w14:paraId="646E49D4" w14:textId="77777777" w:rsidR="00875238" w:rsidRDefault="00875238" w:rsidP="00875238">
      <w:pPr>
        <w:jc w:val="both"/>
        <w:rPr>
          <w:color w:val="000000"/>
          <w:szCs w:val="24"/>
        </w:rPr>
      </w:pPr>
      <w:bookmarkStart w:id="100" w:name="part_7f2890c3605e488f964bea21a26c6d64"/>
      <w:bookmarkEnd w:id="100"/>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133F6D" w14:textId="77777777" w:rsidR="00875238" w:rsidRDefault="00875238" w:rsidP="00875238">
      <w:pPr>
        <w:jc w:val="both"/>
        <w:rPr>
          <w:color w:val="000000"/>
          <w:szCs w:val="24"/>
        </w:rPr>
      </w:pPr>
      <w:bookmarkStart w:id="101" w:name="part_d4a008074a194a49ae5ee2bc78796c69"/>
      <w:bookmarkEnd w:id="101"/>
      <w:r>
        <w:rPr>
          <w:color w:val="000000"/>
          <w:szCs w:val="24"/>
        </w:rPr>
        <w:t>4.1.2. Šalys įsipareigoja užtikrinti, kad viena kitai teiks dokumentus ir (ar) kitą informaciją, kurie yra būtini Šalių tinkamam įsipareigojimų įvykdymui pagal Sutartį.</w:t>
      </w:r>
    </w:p>
    <w:p w14:paraId="5B752AA3" w14:textId="77777777" w:rsidR="00875238" w:rsidRDefault="00875238" w:rsidP="00875238">
      <w:pPr>
        <w:jc w:val="both"/>
        <w:rPr>
          <w:color w:val="000000"/>
          <w:szCs w:val="24"/>
        </w:rPr>
      </w:pPr>
      <w:bookmarkStart w:id="102" w:name="part_4aa70d3fcfe040a784dc4766a620a621"/>
      <w:bookmarkEnd w:id="102"/>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8F19ABD" w14:textId="77777777" w:rsidR="00875238" w:rsidRDefault="00875238" w:rsidP="00875238">
      <w:pPr>
        <w:ind w:firstLine="53"/>
        <w:jc w:val="both"/>
        <w:rPr>
          <w:color w:val="000000"/>
          <w:szCs w:val="24"/>
        </w:rPr>
      </w:pPr>
      <w:r>
        <w:rPr>
          <w:color w:val="000000"/>
          <w:szCs w:val="24"/>
        </w:rPr>
        <w:t> </w:t>
      </w:r>
    </w:p>
    <w:p w14:paraId="27CA113D" w14:textId="77777777" w:rsidR="00875238" w:rsidRDefault="00875238" w:rsidP="00875238">
      <w:pPr>
        <w:jc w:val="both"/>
        <w:rPr>
          <w:color w:val="000000"/>
          <w:szCs w:val="24"/>
        </w:rPr>
      </w:pPr>
      <w:bookmarkStart w:id="103" w:name="part_bd8e0f0b18b84b27a0670744cb2887a3"/>
      <w:bookmarkEnd w:id="103"/>
      <w:r>
        <w:rPr>
          <w:b/>
          <w:bCs/>
          <w:color w:val="000000"/>
          <w:szCs w:val="24"/>
        </w:rPr>
        <w:t>4.2.    Kontaktiniai asmenys</w:t>
      </w:r>
    </w:p>
    <w:p w14:paraId="0E041D11" w14:textId="77777777" w:rsidR="00875238" w:rsidRDefault="00875238" w:rsidP="00875238">
      <w:pPr>
        <w:jc w:val="both"/>
        <w:rPr>
          <w:color w:val="000000"/>
          <w:szCs w:val="24"/>
        </w:rPr>
      </w:pPr>
      <w:r>
        <w:rPr>
          <w:b/>
          <w:bCs/>
          <w:color w:val="000000"/>
          <w:szCs w:val="24"/>
        </w:rPr>
        <w:t> </w:t>
      </w:r>
    </w:p>
    <w:p w14:paraId="4EDBC8BA" w14:textId="77777777" w:rsidR="00875238" w:rsidRDefault="00875238" w:rsidP="00875238">
      <w:pPr>
        <w:jc w:val="both"/>
        <w:rPr>
          <w:color w:val="000000"/>
          <w:szCs w:val="24"/>
        </w:rPr>
      </w:pPr>
      <w:bookmarkStart w:id="104" w:name="part_f0d570ed244344258c7f9d93b54ae3d5"/>
      <w:bookmarkEnd w:id="104"/>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0B06035" w14:textId="77777777" w:rsidR="00875238" w:rsidRDefault="00875238" w:rsidP="00875238">
      <w:pPr>
        <w:jc w:val="both"/>
        <w:rPr>
          <w:color w:val="000000"/>
          <w:szCs w:val="24"/>
        </w:rPr>
      </w:pPr>
      <w:bookmarkStart w:id="105" w:name="part_f87463f71368495191bddd9107f55ba1"/>
      <w:bookmarkEnd w:id="105"/>
      <w:r>
        <w:rPr>
          <w:color w:val="000000"/>
          <w:szCs w:val="24"/>
        </w:rPr>
        <w:t xml:space="preserve">4.2.2. Tuo atveju, kai Šalis nori atšaukti paskirtąjį kontaktinį asmenį ir paskirti kitą asmenį arba nori paskirti kitą asmenį laikinai vykdyti kontaktinio asmens funkcijas kontaktinio asmens laikino negalėjimo </w:t>
      </w:r>
      <w:r>
        <w:rPr>
          <w:color w:val="000000"/>
          <w:szCs w:val="24"/>
        </w:rPr>
        <w:lastRenderedPageBreak/>
        <w:t>vykdyti savo funkcijas laikotarpiu, Šalis privalo iš anksto apie tai informuoti kitą Šalį ir pateikti kitai Šaliai tokio asmens kontaktinius duomenis: vardą, pavardę, el. paštą ir telefono numerį.</w:t>
      </w:r>
    </w:p>
    <w:p w14:paraId="6967CCE2" w14:textId="77777777" w:rsidR="00875238" w:rsidRDefault="00875238" w:rsidP="00875238">
      <w:pPr>
        <w:jc w:val="both"/>
        <w:rPr>
          <w:color w:val="000000"/>
          <w:szCs w:val="24"/>
        </w:rPr>
      </w:pPr>
      <w:bookmarkStart w:id="106" w:name="part_4fd45aad798b4fb5b1f8a3e6e709e557"/>
      <w:bookmarkEnd w:id="106"/>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E2BEF10" w14:textId="77777777" w:rsidR="00875238" w:rsidRDefault="00875238" w:rsidP="00875238">
      <w:pPr>
        <w:jc w:val="both"/>
        <w:rPr>
          <w:color w:val="000000"/>
          <w:szCs w:val="24"/>
        </w:rPr>
      </w:pPr>
      <w:r>
        <w:rPr>
          <w:color w:val="000000"/>
          <w:szCs w:val="24"/>
        </w:rPr>
        <w:t> </w:t>
      </w:r>
    </w:p>
    <w:p w14:paraId="067F2769" w14:textId="77777777" w:rsidR="00875238" w:rsidRDefault="00875238" w:rsidP="00875238">
      <w:pPr>
        <w:jc w:val="both"/>
        <w:rPr>
          <w:color w:val="000000"/>
          <w:szCs w:val="24"/>
        </w:rPr>
      </w:pPr>
      <w:bookmarkStart w:id="107" w:name="part_b7e4771fff7c4bfeb7baa3c28620c23f"/>
      <w:bookmarkEnd w:id="107"/>
      <w:r>
        <w:rPr>
          <w:b/>
          <w:bCs/>
          <w:caps/>
          <w:color w:val="000000"/>
          <w:szCs w:val="24"/>
        </w:rPr>
        <w:t>5.  SUTARTIES VYKDYMO METU PATEIKIAMI DOKUMENTAI</w:t>
      </w:r>
    </w:p>
    <w:p w14:paraId="57179E84" w14:textId="77777777" w:rsidR="00875238" w:rsidRDefault="00875238" w:rsidP="00875238">
      <w:pPr>
        <w:jc w:val="both"/>
        <w:rPr>
          <w:color w:val="000000"/>
          <w:szCs w:val="24"/>
        </w:rPr>
      </w:pPr>
      <w:r>
        <w:rPr>
          <w:b/>
          <w:bCs/>
          <w:color w:val="000000"/>
          <w:szCs w:val="24"/>
        </w:rPr>
        <w:t> </w:t>
      </w:r>
    </w:p>
    <w:p w14:paraId="402910B5" w14:textId="77777777" w:rsidR="00875238" w:rsidRDefault="00875238" w:rsidP="00875238">
      <w:pPr>
        <w:jc w:val="both"/>
        <w:rPr>
          <w:color w:val="000000"/>
          <w:szCs w:val="24"/>
        </w:rPr>
      </w:pPr>
      <w:bookmarkStart w:id="108" w:name="part_7957026a8bd640d18a96125a75ddecde"/>
      <w:bookmarkEnd w:id="108"/>
      <w:r>
        <w:rPr>
          <w:color w:val="000000"/>
          <w:szCs w:val="24"/>
        </w:rPr>
        <w:t>5.1.    Jeigu Tiekėjas turi parengti ir (ar) pateikti Pirkėjui Prekių naudojimo instrukcijas, jos turi būti aiškios ir detalios, kad Pirkėjas, vadovaudamasis jomis, galėtų tinkamai naudoti patiektas Prekes.</w:t>
      </w:r>
    </w:p>
    <w:p w14:paraId="0272D908" w14:textId="77777777" w:rsidR="00875238" w:rsidRDefault="00875238" w:rsidP="00875238">
      <w:pPr>
        <w:jc w:val="both"/>
        <w:rPr>
          <w:color w:val="000000"/>
          <w:szCs w:val="24"/>
        </w:rPr>
      </w:pPr>
      <w:bookmarkStart w:id="109" w:name="part_fd42ff21567a4920b9143f861beb8392"/>
      <w:bookmarkEnd w:id="109"/>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AFCC341" w14:textId="77777777" w:rsidR="00875238" w:rsidRDefault="00875238" w:rsidP="00875238">
      <w:pPr>
        <w:jc w:val="both"/>
        <w:rPr>
          <w:color w:val="000000"/>
          <w:szCs w:val="24"/>
        </w:rPr>
      </w:pPr>
      <w:bookmarkStart w:id="110" w:name="part_1ec5f5768ec8445bb346a538278db7fa"/>
      <w:bookmarkEnd w:id="110"/>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DB42B3" w14:textId="77777777" w:rsidR="00875238" w:rsidRDefault="00875238" w:rsidP="00875238">
      <w:pPr>
        <w:jc w:val="both"/>
        <w:rPr>
          <w:b/>
          <w:bCs/>
          <w:caps/>
          <w:color w:val="000000"/>
          <w:szCs w:val="24"/>
        </w:rPr>
      </w:pPr>
      <w:r>
        <w:rPr>
          <w:color w:val="000000"/>
          <w:szCs w:val="24"/>
        </w:rPr>
        <w:t> </w:t>
      </w:r>
      <w:bookmarkStart w:id="111" w:name="part_9836d2a4d22945bc9919e0d7f93d436c"/>
      <w:bookmarkEnd w:id="111"/>
    </w:p>
    <w:p w14:paraId="7F9A8C54" w14:textId="77777777" w:rsidR="00875238" w:rsidRDefault="00875238" w:rsidP="00875238">
      <w:pPr>
        <w:jc w:val="both"/>
        <w:rPr>
          <w:color w:val="000000"/>
          <w:szCs w:val="24"/>
        </w:rPr>
      </w:pPr>
      <w:r>
        <w:rPr>
          <w:b/>
          <w:bCs/>
          <w:caps/>
          <w:color w:val="000000"/>
          <w:szCs w:val="24"/>
        </w:rPr>
        <w:t>6.    PREKIŲ TIEKIMO PABAIGA IR PREKIŲ PRIĖMIMAS</w:t>
      </w:r>
    </w:p>
    <w:p w14:paraId="67067620" w14:textId="77777777" w:rsidR="00875238" w:rsidRDefault="00875238" w:rsidP="00875238">
      <w:pPr>
        <w:jc w:val="both"/>
        <w:rPr>
          <w:color w:val="000000"/>
          <w:szCs w:val="24"/>
        </w:rPr>
      </w:pPr>
      <w:r>
        <w:rPr>
          <w:b/>
          <w:bCs/>
          <w:caps/>
          <w:color w:val="000000"/>
          <w:szCs w:val="24"/>
        </w:rPr>
        <w:t> </w:t>
      </w:r>
    </w:p>
    <w:p w14:paraId="7DEE98BD" w14:textId="77777777" w:rsidR="00875238" w:rsidRDefault="00875238" w:rsidP="00875238">
      <w:pPr>
        <w:jc w:val="both"/>
        <w:rPr>
          <w:color w:val="000000"/>
          <w:szCs w:val="24"/>
        </w:rPr>
      </w:pPr>
      <w:bookmarkStart w:id="112" w:name="part_43e186f9db064ff6a7250d31570a122c"/>
      <w:bookmarkEnd w:id="112"/>
      <w:r>
        <w:rPr>
          <w:b/>
          <w:bCs/>
          <w:color w:val="000000"/>
          <w:szCs w:val="24"/>
        </w:rPr>
        <w:t>6.1.    Prekių tiekimo pabaiga</w:t>
      </w:r>
    </w:p>
    <w:p w14:paraId="4566992C" w14:textId="77777777" w:rsidR="00875238" w:rsidRDefault="00875238" w:rsidP="00875238">
      <w:pPr>
        <w:jc w:val="both"/>
        <w:rPr>
          <w:color w:val="000000"/>
          <w:szCs w:val="24"/>
        </w:rPr>
      </w:pPr>
      <w:r>
        <w:rPr>
          <w:b/>
          <w:bCs/>
          <w:color w:val="000000"/>
          <w:szCs w:val="24"/>
        </w:rPr>
        <w:t> </w:t>
      </w:r>
    </w:p>
    <w:p w14:paraId="0C0F1969" w14:textId="77777777" w:rsidR="00875238" w:rsidRDefault="00875238" w:rsidP="00875238">
      <w:pPr>
        <w:jc w:val="both"/>
        <w:rPr>
          <w:color w:val="000000"/>
          <w:szCs w:val="24"/>
        </w:rPr>
      </w:pPr>
      <w:bookmarkStart w:id="113" w:name="part_d874081c57f34ef8b97a2cdaff3f703b"/>
      <w:bookmarkEnd w:id="113"/>
      <w:r>
        <w:rPr>
          <w:color w:val="000000"/>
          <w:szCs w:val="24"/>
        </w:rPr>
        <w:t>6.1.1. Prekių tiekimas laikomas užbaigtu, kai yra įvykdytos visos šios sąlygos:</w:t>
      </w:r>
    </w:p>
    <w:p w14:paraId="3A4E7E41" w14:textId="77777777" w:rsidR="00875238" w:rsidRDefault="00875238" w:rsidP="00875238">
      <w:pPr>
        <w:jc w:val="both"/>
        <w:rPr>
          <w:color w:val="000000"/>
          <w:szCs w:val="24"/>
        </w:rPr>
      </w:pPr>
      <w:bookmarkStart w:id="114" w:name="part_af528b0d09e84dd098de2b7d74c174c4"/>
      <w:bookmarkEnd w:id="114"/>
      <w:r>
        <w:rPr>
          <w:color w:val="000000"/>
          <w:szCs w:val="24"/>
        </w:rPr>
        <w:t>6.1.1.1.  Tiekėjas pristatė visas Prekes pagal Sutarties ir įstatymų bei kitų teisės aktų reikalavimus (ir kai suteiktos visos su Prekėmis susijusios paslaugos, jei to reikalaujama),</w:t>
      </w:r>
    </w:p>
    <w:p w14:paraId="704E446C" w14:textId="77777777" w:rsidR="00875238" w:rsidRDefault="00875238" w:rsidP="00875238">
      <w:pPr>
        <w:jc w:val="both"/>
        <w:rPr>
          <w:color w:val="000000"/>
          <w:szCs w:val="24"/>
        </w:rPr>
      </w:pPr>
      <w:bookmarkStart w:id="115" w:name="part_b1993987324f454b8f133ef3abd1c22c"/>
      <w:bookmarkEnd w:id="115"/>
      <w:r>
        <w:rPr>
          <w:color w:val="000000"/>
          <w:szCs w:val="24"/>
        </w:rPr>
        <w:t>6.1.1.2.  Tiekėjas perdavė Pirkėjui visą reikalingą dokumentaciją, įskaitant naudojimo instrukcijas ir garantijas (jei to reikalaujama),</w:t>
      </w:r>
    </w:p>
    <w:p w14:paraId="05A3E803" w14:textId="77777777" w:rsidR="00875238" w:rsidRDefault="00875238" w:rsidP="00875238">
      <w:pPr>
        <w:jc w:val="both"/>
        <w:rPr>
          <w:color w:val="000000"/>
          <w:szCs w:val="24"/>
        </w:rPr>
      </w:pPr>
      <w:bookmarkStart w:id="116" w:name="part_0a2a201d3c844eb989f8eb7940823e9c"/>
      <w:bookmarkEnd w:id="116"/>
      <w:r>
        <w:rPr>
          <w:color w:val="000000"/>
          <w:szCs w:val="24"/>
        </w:rPr>
        <w:t>6.1.1.3.  Tiekėjas apmokė Pirkėjo personalą, kaip naudoti Prekes (jeigu to reikalaujama),</w:t>
      </w:r>
    </w:p>
    <w:p w14:paraId="7C086978" w14:textId="77777777" w:rsidR="00875238" w:rsidRDefault="00875238" w:rsidP="00875238">
      <w:pPr>
        <w:jc w:val="both"/>
        <w:rPr>
          <w:color w:val="000000"/>
          <w:szCs w:val="24"/>
        </w:rPr>
      </w:pPr>
      <w:bookmarkStart w:id="117" w:name="part_936d58c3a9284668b7bc5609a2861fd3"/>
      <w:bookmarkEnd w:id="117"/>
      <w:r>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69C30B24" w14:textId="77777777" w:rsidR="00875238" w:rsidRDefault="00875238" w:rsidP="00875238">
      <w:pPr>
        <w:jc w:val="both"/>
        <w:rPr>
          <w:color w:val="000000"/>
          <w:szCs w:val="24"/>
        </w:rPr>
      </w:pPr>
      <w:bookmarkStart w:id="118" w:name="part_55a6416c3d4f4449ae59ba5ca8e10cd2"/>
      <w:bookmarkEnd w:id="118"/>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A8F494E" w14:textId="77777777" w:rsidR="00875238" w:rsidRDefault="00875238" w:rsidP="00875238">
      <w:pPr>
        <w:jc w:val="both"/>
        <w:rPr>
          <w:color w:val="000000"/>
          <w:szCs w:val="24"/>
        </w:rPr>
      </w:pPr>
      <w:r>
        <w:rPr>
          <w:color w:val="000000"/>
          <w:szCs w:val="24"/>
        </w:rPr>
        <w:t> </w:t>
      </w:r>
    </w:p>
    <w:p w14:paraId="65FC1E62" w14:textId="77777777" w:rsidR="00875238" w:rsidRDefault="00875238" w:rsidP="00875238">
      <w:pPr>
        <w:jc w:val="both"/>
        <w:rPr>
          <w:color w:val="000000"/>
          <w:szCs w:val="24"/>
        </w:rPr>
      </w:pPr>
      <w:bookmarkStart w:id="119" w:name="part_69d5977eaafe4aa78e15627705cad3e3"/>
      <w:bookmarkEnd w:id="119"/>
      <w:r>
        <w:rPr>
          <w:b/>
          <w:bCs/>
          <w:color w:val="000000"/>
          <w:szCs w:val="24"/>
        </w:rPr>
        <w:t>6.2.    Prekių perdavimas–priėmimas</w:t>
      </w:r>
    </w:p>
    <w:p w14:paraId="142688EB" w14:textId="77777777" w:rsidR="00875238" w:rsidRDefault="00875238" w:rsidP="00875238">
      <w:pPr>
        <w:jc w:val="both"/>
        <w:rPr>
          <w:color w:val="000000"/>
          <w:szCs w:val="24"/>
        </w:rPr>
      </w:pPr>
      <w:r>
        <w:rPr>
          <w:b/>
          <w:bCs/>
          <w:color w:val="000000"/>
          <w:szCs w:val="24"/>
        </w:rPr>
        <w:t> </w:t>
      </w:r>
    </w:p>
    <w:p w14:paraId="255F67C1" w14:textId="77777777" w:rsidR="00875238" w:rsidRDefault="00875238" w:rsidP="00875238">
      <w:pPr>
        <w:jc w:val="both"/>
        <w:rPr>
          <w:color w:val="000000"/>
          <w:szCs w:val="24"/>
        </w:rPr>
      </w:pPr>
      <w:bookmarkStart w:id="120" w:name="part_00f4a0f6c83b410485d0fc74e1fa532f"/>
      <w:bookmarkEnd w:id="120"/>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81C1C6C" w14:textId="77777777" w:rsidR="00875238" w:rsidRDefault="00875238" w:rsidP="00875238">
      <w:pPr>
        <w:jc w:val="both"/>
        <w:rPr>
          <w:color w:val="000000"/>
          <w:szCs w:val="24"/>
        </w:rPr>
      </w:pPr>
      <w:bookmarkStart w:id="121" w:name="part_920aa1c8ed3b40c09aaf58d99345d635"/>
      <w:bookmarkEnd w:id="121"/>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97B35BF" w14:textId="77777777" w:rsidR="00875238" w:rsidRDefault="00875238" w:rsidP="00875238">
      <w:pPr>
        <w:jc w:val="both"/>
        <w:rPr>
          <w:color w:val="000000"/>
          <w:szCs w:val="24"/>
        </w:rPr>
      </w:pPr>
      <w:bookmarkStart w:id="122" w:name="part_3f22d34aa6f64bc793de378c7a0a947e"/>
      <w:bookmarkEnd w:id="122"/>
      <w:r>
        <w:rPr>
          <w:color w:val="000000"/>
          <w:szCs w:val="24"/>
        </w:rPr>
        <w:t>6.2.3. Tiekėjui pristačius Prekes, Pirkėjas atlieka jų patikrinimą ir privalo:</w:t>
      </w:r>
    </w:p>
    <w:p w14:paraId="16C9CA6A" w14:textId="77777777" w:rsidR="00875238" w:rsidRDefault="00875238" w:rsidP="00875238">
      <w:pPr>
        <w:jc w:val="both"/>
        <w:rPr>
          <w:color w:val="000000"/>
          <w:szCs w:val="24"/>
        </w:rPr>
      </w:pPr>
      <w:bookmarkStart w:id="123" w:name="part_2be526eabae04ca08b845fcbb0e3f90b"/>
      <w:bookmarkEnd w:id="123"/>
      <w:r>
        <w:rPr>
          <w:color w:val="000000"/>
          <w:szCs w:val="24"/>
        </w:rPr>
        <w:lastRenderedPageBreak/>
        <w:t>6.2.3.1.  ne vėliau kaip per 5 (penkias) darbo dienas nuo faktinio Prekių perdavimo priimti Prekes, pasirašydamas Prekių perdavimo–priėmimo aktą; arba</w:t>
      </w:r>
    </w:p>
    <w:p w14:paraId="5666F8CF" w14:textId="77777777" w:rsidR="00875238" w:rsidRDefault="00875238" w:rsidP="00875238">
      <w:pPr>
        <w:jc w:val="both"/>
        <w:rPr>
          <w:color w:val="000000"/>
          <w:szCs w:val="24"/>
        </w:rPr>
      </w:pPr>
      <w:bookmarkStart w:id="124" w:name="part_71a2823f5a964d3181b455cda41c7bba"/>
      <w:bookmarkEnd w:id="124"/>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763EECC" w14:textId="77777777" w:rsidR="00875238" w:rsidRDefault="00875238" w:rsidP="00875238">
      <w:pPr>
        <w:jc w:val="both"/>
        <w:rPr>
          <w:color w:val="000000"/>
          <w:szCs w:val="24"/>
        </w:rPr>
      </w:pPr>
      <w:bookmarkStart w:id="125" w:name="part_2d9209eefe9d43e9932c4ca193f1fd5f"/>
      <w:bookmarkEnd w:id="125"/>
      <w:r>
        <w:rPr>
          <w:color w:val="000000"/>
          <w:szCs w:val="24"/>
        </w:rPr>
        <w:t>6.2.3.3.  atsisakyti priimti Prekes ar jų dalį ir įteikti (arba išsiųsti) Defektų aktą Tiekėjui dėl netinkamų Prekių ar jų dalies. </w:t>
      </w:r>
    </w:p>
    <w:p w14:paraId="5FCCDA87" w14:textId="77777777" w:rsidR="00875238" w:rsidRDefault="00875238" w:rsidP="00875238">
      <w:pPr>
        <w:jc w:val="both"/>
        <w:rPr>
          <w:color w:val="000000"/>
          <w:szCs w:val="24"/>
        </w:rPr>
      </w:pPr>
      <w:bookmarkStart w:id="126" w:name="part_69922e11ab534b4b91524ff7a8462565"/>
      <w:bookmarkEnd w:id="126"/>
      <w:r>
        <w:rPr>
          <w:color w:val="000000"/>
          <w:szCs w:val="24"/>
        </w:rPr>
        <w:t>6.2.4. Prekių perdavimo–priėmimo akte turi būti nurodoma data, kada Tiekėjas pristatė visas Prekes (ar atitinkamą jų dalį, kai Sutartyje numatytas pristatymas dalimis) ir pateikė visus reikiamus dokumentus.</w:t>
      </w:r>
    </w:p>
    <w:p w14:paraId="50E865C0" w14:textId="77777777" w:rsidR="00875238" w:rsidRDefault="00875238" w:rsidP="00875238">
      <w:pPr>
        <w:jc w:val="both"/>
        <w:rPr>
          <w:color w:val="000000"/>
          <w:szCs w:val="24"/>
        </w:rPr>
      </w:pPr>
      <w:bookmarkStart w:id="127" w:name="part_7a5a710899564710b96814f33c74bead"/>
      <w:bookmarkEnd w:id="127"/>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E94687D" w14:textId="77777777" w:rsidR="00875238" w:rsidRDefault="00875238" w:rsidP="00875238">
      <w:pPr>
        <w:jc w:val="both"/>
        <w:rPr>
          <w:color w:val="000000"/>
          <w:szCs w:val="24"/>
        </w:rPr>
      </w:pPr>
      <w:bookmarkStart w:id="128" w:name="part_93cf0926f2d4429ba7c379809bb38c09"/>
      <w:bookmarkEnd w:id="128"/>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E797946" w14:textId="77777777" w:rsidR="00875238" w:rsidRDefault="00875238" w:rsidP="00875238">
      <w:pPr>
        <w:jc w:val="both"/>
        <w:rPr>
          <w:color w:val="000000"/>
          <w:szCs w:val="24"/>
        </w:rPr>
      </w:pPr>
      <w:bookmarkStart w:id="129" w:name="part_8bf7a5c5cdb5418a85caeeeac6c3f65e"/>
      <w:bookmarkEnd w:id="129"/>
      <w:r>
        <w:rPr>
          <w:color w:val="000000"/>
          <w:szCs w:val="24"/>
        </w:rPr>
        <w:t>6.2.7. Jeigu Pirkėjas per 5 (penkias) darbo dienas nepateikia (neišsiunčia) Tiekėjui Defektų akto, laikoma, kad Pirkėjas Prekes priėmė ir joms pretenzijų neturi.</w:t>
      </w:r>
    </w:p>
    <w:p w14:paraId="352E41A1" w14:textId="77777777" w:rsidR="00875238" w:rsidRDefault="00875238" w:rsidP="00875238">
      <w:pPr>
        <w:jc w:val="both"/>
        <w:rPr>
          <w:color w:val="000000"/>
          <w:szCs w:val="24"/>
        </w:rPr>
      </w:pPr>
      <w:bookmarkStart w:id="130" w:name="part_2a7d1fa9e1af43a493dae0de5c75f717"/>
      <w:bookmarkEnd w:id="130"/>
      <w:r>
        <w:rPr>
          <w:color w:val="000000"/>
          <w:szCs w:val="24"/>
        </w:rPr>
        <w:t>6.2.8. Prekių praradimo ar sugadinimo ar atsitiktinio žuvimo rizika Pirkėjui iš Tiekėjo pereina nuo faktinio Prekių priėmimo momento.</w:t>
      </w:r>
    </w:p>
    <w:p w14:paraId="4A98971A" w14:textId="77777777" w:rsidR="00875238" w:rsidRDefault="00875238" w:rsidP="00875238">
      <w:pPr>
        <w:jc w:val="both"/>
        <w:rPr>
          <w:color w:val="000000"/>
          <w:szCs w:val="24"/>
        </w:rPr>
      </w:pPr>
      <w:bookmarkStart w:id="131" w:name="part_2cdc40a63be847a3b606eb834fe14dac"/>
      <w:bookmarkEnd w:id="131"/>
      <w:r>
        <w:rPr>
          <w:color w:val="000000"/>
          <w:szCs w:val="24"/>
        </w:rPr>
        <w:t>6.2.9. Pirkėjas turi teisę naudotis Prekėmis tik po Prekių perdavimo-priėmimo akto pasirašymo.</w:t>
      </w:r>
    </w:p>
    <w:p w14:paraId="5AE9A393" w14:textId="77777777" w:rsidR="00875238" w:rsidRDefault="00875238" w:rsidP="00875238">
      <w:pPr>
        <w:jc w:val="both"/>
        <w:rPr>
          <w:color w:val="000000"/>
          <w:szCs w:val="24"/>
        </w:rPr>
      </w:pPr>
      <w:bookmarkStart w:id="132" w:name="part_621cb616df5043a39e8eb8fe48fe6671"/>
      <w:bookmarkEnd w:id="132"/>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0352428" w14:textId="77777777" w:rsidR="00875238" w:rsidRDefault="00875238" w:rsidP="00875238">
      <w:pPr>
        <w:jc w:val="both"/>
        <w:rPr>
          <w:color w:val="000000"/>
          <w:szCs w:val="24"/>
        </w:rPr>
      </w:pPr>
      <w:r>
        <w:rPr>
          <w:color w:val="000000"/>
          <w:szCs w:val="24"/>
        </w:rPr>
        <w:t> </w:t>
      </w:r>
    </w:p>
    <w:p w14:paraId="21B8DFA2" w14:textId="77777777" w:rsidR="00875238" w:rsidRDefault="00875238" w:rsidP="00875238">
      <w:pPr>
        <w:jc w:val="both"/>
        <w:rPr>
          <w:color w:val="000000"/>
          <w:szCs w:val="24"/>
        </w:rPr>
      </w:pPr>
      <w:bookmarkStart w:id="133" w:name="part_d926cab131524bb79231cf8d10e01ad1"/>
      <w:bookmarkEnd w:id="133"/>
      <w:r>
        <w:rPr>
          <w:b/>
          <w:bCs/>
          <w:caps/>
          <w:color w:val="000000"/>
          <w:szCs w:val="24"/>
        </w:rPr>
        <w:t>7.  TIEKĖJO GARANTINIAI ĮSIPAREIGOJIMAI</w:t>
      </w:r>
    </w:p>
    <w:p w14:paraId="4C68202B" w14:textId="77777777" w:rsidR="00875238" w:rsidRDefault="00875238" w:rsidP="00875238">
      <w:pPr>
        <w:jc w:val="both"/>
        <w:rPr>
          <w:color w:val="000000"/>
          <w:szCs w:val="24"/>
        </w:rPr>
      </w:pPr>
      <w:r>
        <w:rPr>
          <w:b/>
          <w:bCs/>
          <w:caps/>
          <w:color w:val="000000"/>
          <w:szCs w:val="24"/>
        </w:rPr>
        <w:t> </w:t>
      </w:r>
    </w:p>
    <w:p w14:paraId="51A6F50D" w14:textId="77777777" w:rsidR="00875238" w:rsidRDefault="00875238" w:rsidP="00875238">
      <w:pPr>
        <w:ind w:left="360" w:hanging="360"/>
        <w:jc w:val="both"/>
        <w:rPr>
          <w:color w:val="000000"/>
          <w:szCs w:val="24"/>
        </w:rPr>
      </w:pPr>
      <w:bookmarkStart w:id="134" w:name="part_24c10111fe54452aa748c5fbb3a336b9"/>
      <w:bookmarkEnd w:id="134"/>
      <w:r>
        <w:rPr>
          <w:b/>
          <w:bCs/>
          <w:color w:val="000000"/>
          <w:szCs w:val="24"/>
        </w:rPr>
        <w:t>7.1.    Garantiniai terminai (jei taikoma)</w:t>
      </w:r>
    </w:p>
    <w:p w14:paraId="0D13CEFD" w14:textId="77777777" w:rsidR="00875238" w:rsidRDefault="00875238" w:rsidP="00875238">
      <w:pPr>
        <w:ind w:left="360"/>
        <w:jc w:val="both"/>
        <w:rPr>
          <w:color w:val="000000"/>
          <w:szCs w:val="24"/>
        </w:rPr>
      </w:pPr>
      <w:r>
        <w:rPr>
          <w:b/>
          <w:bCs/>
          <w:color w:val="000000"/>
          <w:szCs w:val="24"/>
        </w:rPr>
        <w:t> </w:t>
      </w:r>
    </w:p>
    <w:p w14:paraId="4BF87C87" w14:textId="77777777" w:rsidR="00875238" w:rsidRDefault="00875238" w:rsidP="00875238">
      <w:pPr>
        <w:jc w:val="both"/>
        <w:rPr>
          <w:color w:val="000000"/>
          <w:szCs w:val="24"/>
        </w:rPr>
      </w:pPr>
      <w:bookmarkStart w:id="135" w:name="part_539205e4a9a7481fa7349c70e54bd4f3"/>
      <w:bookmarkEnd w:id="135"/>
      <w:r>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6CE1EDD" w14:textId="77777777" w:rsidR="00875238" w:rsidRDefault="00875238" w:rsidP="00875238">
      <w:pPr>
        <w:jc w:val="both"/>
        <w:rPr>
          <w:color w:val="000000"/>
          <w:szCs w:val="24"/>
        </w:rPr>
      </w:pPr>
      <w:bookmarkStart w:id="136" w:name="part_2fc9602ff1c240dbb39f86ef35e217a0"/>
      <w:bookmarkEnd w:id="136"/>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C82B343" w14:textId="77777777" w:rsidR="00875238" w:rsidRDefault="00875238" w:rsidP="00875238">
      <w:pPr>
        <w:jc w:val="both"/>
        <w:rPr>
          <w:color w:val="000000"/>
          <w:szCs w:val="24"/>
        </w:rPr>
      </w:pPr>
      <w:bookmarkStart w:id="137" w:name="part_8525466d78454a59b084a9218d476896"/>
      <w:bookmarkEnd w:id="137"/>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D240D46" w14:textId="77777777" w:rsidR="00875238" w:rsidRDefault="00875238" w:rsidP="00875238">
      <w:pPr>
        <w:jc w:val="both"/>
        <w:rPr>
          <w:color w:val="000000"/>
          <w:szCs w:val="24"/>
        </w:rPr>
      </w:pPr>
      <w:r>
        <w:rPr>
          <w:color w:val="000000"/>
          <w:szCs w:val="24"/>
        </w:rPr>
        <w:t> </w:t>
      </w:r>
    </w:p>
    <w:p w14:paraId="2B1DFAB1" w14:textId="77777777" w:rsidR="00875238" w:rsidRDefault="00875238" w:rsidP="00875238">
      <w:pPr>
        <w:jc w:val="both"/>
        <w:rPr>
          <w:color w:val="000000"/>
          <w:szCs w:val="24"/>
        </w:rPr>
      </w:pPr>
      <w:bookmarkStart w:id="138" w:name="part_7f58a2eb64c04eb5b5de4d57e0714f93"/>
      <w:bookmarkEnd w:id="138"/>
      <w:r>
        <w:rPr>
          <w:b/>
          <w:bCs/>
          <w:color w:val="000000"/>
          <w:szCs w:val="24"/>
        </w:rPr>
        <w:t>7.2.    Pretenzijos dėl Prekių trūkumų</w:t>
      </w:r>
    </w:p>
    <w:p w14:paraId="38271DFC" w14:textId="77777777" w:rsidR="00875238" w:rsidRDefault="00875238" w:rsidP="00875238">
      <w:pPr>
        <w:jc w:val="both"/>
        <w:rPr>
          <w:color w:val="000000"/>
          <w:szCs w:val="24"/>
        </w:rPr>
      </w:pPr>
      <w:r>
        <w:rPr>
          <w:b/>
          <w:bCs/>
          <w:color w:val="000000"/>
          <w:szCs w:val="24"/>
        </w:rPr>
        <w:t> </w:t>
      </w:r>
    </w:p>
    <w:p w14:paraId="4FB6238A" w14:textId="77777777" w:rsidR="00875238" w:rsidRDefault="00875238" w:rsidP="00875238">
      <w:pPr>
        <w:jc w:val="both"/>
        <w:rPr>
          <w:color w:val="000000"/>
          <w:szCs w:val="24"/>
        </w:rPr>
      </w:pPr>
      <w:bookmarkStart w:id="139" w:name="part_ac227239a6014768ad7df1bd176a8f2e"/>
      <w:bookmarkEnd w:id="139"/>
      <w:r>
        <w:rPr>
          <w:color w:val="000000"/>
          <w:szCs w:val="24"/>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97E3A8E" w14:textId="77777777" w:rsidR="00875238" w:rsidRDefault="00875238" w:rsidP="00875238">
      <w:pPr>
        <w:jc w:val="both"/>
        <w:rPr>
          <w:color w:val="000000"/>
          <w:szCs w:val="24"/>
        </w:rPr>
      </w:pPr>
      <w:bookmarkStart w:id="140" w:name="part_084ae080aed34b38ad449c4d6d7cbe65"/>
      <w:bookmarkEnd w:id="140"/>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990FC3" w14:textId="77777777" w:rsidR="00875238" w:rsidRDefault="00875238" w:rsidP="00875238">
      <w:pPr>
        <w:jc w:val="both"/>
        <w:rPr>
          <w:color w:val="000000"/>
          <w:szCs w:val="24"/>
        </w:rPr>
      </w:pPr>
      <w:bookmarkStart w:id="141" w:name="part_18e3c2d66ce649868e878fbe7ba9febd"/>
      <w:bookmarkEnd w:id="141"/>
      <w:r>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CFE6BD3" w14:textId="77777777" w:rsidR="00875238" w:rsidRDefault="00875238" w:rsidP="00875238">
      <w:pPr>
        <w:jc w:val="both"/>
        <w:rPr>
          <w:color w:val="000000"/>
          <w:szCs w:val="24"/>
        </w:rPr>
      </w:pPr>
      <w:bookmarkStart w:id="142" w:name="part_654940aaa0b94528b50ffa9c3c10dc76"/>
      <w:bookmarkEnd w:id="142"/>
      <w:r>
        <w:rPr>
          <w:color w:val="000000"/>
          <w:szCs w:val="24"/>
        </w:rPr>
        <w:t>7.2.3.1. jei Prekės atitinka Sutartyje nurodytus reikalavimus – Pirkėjas;</w:t>
      </w:r>
    </w:p>
    <w:p w14:paraId="477B8280" w14:textId="77777777" w:rsidR="00875238" w:rsidRDefault="00875238" w:rsidP="00875238">
      <w:pPr>
        <w:jc w:val="both"/>
        <w:rPr>
          <w:color w:val="000000"/>
          <w:szCs w:val="24"/>
        </w:rPr>
      </w:pPr>
      <w:bookmarkStart w:id="143" w:name="part_ac1c508a499d49978f0c12ed638c90ac"/>
      <w:bookmarkEnd w:id="143"/>
      <w:r>
        <w:rPr>
          <w:color w:val="000000"/>
          <w:szCs w:val="24"/>
        </w:rPr>
        <w:t>7.2.3.2. jei Prekės neatitinka Sutartyje nurodytų reikalavimų – Tiekėjas.</w:t>
      </w:r>
    </w:p>
    <w:p w14:paraId="684A4449" w14:textId="77777777" w:rsidR="00875238" w:rsidRDefault="00875238" w:rsidP="00875238">
      <w:pPr>
        <w:jc w:val="both"/>
        <w:rPr>
          <w:color w:val="000000"/>
          <w:szCs w:val="24"/>
        </w:rPr>
      </w:pPr>
      <w:r>
        <w:rPr>
          <w:color w:val="000000"/>
          <w:szCs w:val="24"/>
        </w:rPr>
        <w:t> </w:t>
      </w:r>
    </w:p>
    <w:p w14:paraId="042A91EB" w14:textId="77777777" w:rsidR="00875238" w:rsidRDefault="00875238" w:rsidP="00875238">
      <w:pPr>
        <w:jc w:val="both"/>
        <w:rPr>
          <w:color w:val="000000"/>
          <w:szCs w:val="24"/>
        </w:rPr>
      </w:pPr>
      <w:bookmarkStart w:id="144" w:name="part_b10b6350d7644e9a97b11870a2cd4b5b"/>
      <w:bookmarkEnd w:id="144"/>
      <w:r>
        <w:rPr>
          <w:b/>
          <w:bCs/>
          <w:color w:val="000000"/>
          <w:szCs w:val="24"/>
        </w:rPr>
        <w:t>7.3.    Prekių trūkumų šalinimas</w:t>
      </w:r>
    </w:p>
    <w:p w14:paraId="702C9F56" w14:textId="77777777" w:rsidR="00875238" w:rsidRDefault="00875238" w:rsidP="00875238">
      <w:pPr>
        <w:jc w:val="both"/>
        <w:rPr>
          <w:color w:val="000000"/>
          <w:szCs w:val="24"/>
        </w:rPr>
      </w:pPr>
      <w:r>
        <w:rPr>
          <w:b/>
          <w:bCs/>
          <w:color w:val="000000"/>
          <w:szCs w:val="24"/>
        </w:rPr>
        <w:t> </w:t>
      </w:r>
    </w:p>
    <w:p w14:paraId="7AE9A491" w14:textId="77777777" w:rsidR="00875238" w:rsidRDefault="00875238" w:rsidP="00875238">
      <w:pPr>
        <w:jc w:val="both"/>
        <w:rPr>
          <w:color w:val="000000"/>
          <w:szCs w:val="24"/>
        </w:rPr>
      </w:pPr>
      <w:bookmarkStart w:id="145" w:name="part_ed1b1baccc2446fea34d68db2bb8630c"/>
      <w:bookmarkEnd w:id="145"/>
      <w:r>
        <w:rPr>
          <w:color w:val="000000"/>
          <w:szCs w:val="24"/>
        </w:rPr>
        <w:t>7.3.1. Tiekėjas privalo pašalinti Prekių trūkumus, sutaisydamas Prekes ar jų dalį arba pakeisdamas Prekę nauja Preke ar jos dalimi.</w:t>
      </w:r>
    </w:p>
    <w:p w14:paraId="705B5877" w14:textId="77777777" w:rsidR="00875238" w:rsidRDefault="00875238" w:rsidP="00875238">
      <w:pPr>
        <w:jc w:val="both"/>
        <w:rPr>
          <w:color w:val="000000"/>
          <w:szCs w:val="24"/>
        </w:rPr>
      </w:pPr>
      <w:bookmarkStart w:id="146" w:name="part_9fcb0e5c4f7348cb87989ff0364cba41"/>
      <w:bookmarkEnd w:id="146"/>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B5DCEEE" w14:textId="77777777" w:rsidR="00875238" w:rsidRDefault="00875238" w:rsidP="00875238">
      <w:pPr>
        <w:jc w:val="both"/>
        <w:rPr>
          <w:color w:val="000000"/>
          <w:szCs w:val="24"/>
        </w:rPr>
      </w:pPr>
      <w:bookmarkStart w:id="147" w:name="part_781eafa8a9254819b2de4dacabb3a0d3"/>
      <w:bookmarkEnd w:id="147"/>
      <w:r>
        <w:rPr>
          <w:color w:val="000000"/>
          <w:szCs w:val="24"/>
        </w:rPr>
        <w:t>7.3.3. Sutaisytoje Prekių dalyje pakartotinai nustačius Prekių trūkumų, Tiekėjas privalo pakeisti Prekes naujomis kokybiškomis Prekėmis, nebent Pirkėjas raštu sutiktų Prekes dar kartą taisyti.</w:t>
      </w:r>
    </w:p>
    <w:p w14:paraId="58D86A7C" w14:textId="77777777" w:rsidR="00875238" w:rsidRDefault="00875238" w:rsidP="00875238">
      <w:pPr>
        <w:jc w:val="both"/>
        <w:rPr>
          <w:color w:val="000000"/>
          <w:szCs w:val="24"/>
        </w:rPr>
      </w:pPr>
      <w:bookmarkStart w:id="148" w:name="part_4defddc3d53a404aaa26c63ec9e1c02d"/>
      <w:bookmarkEnd w:id="148"/>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179F1CA" w14:textId="77777777" w:rsidR="00875238" w:rsidRDefault="00875238" w:rsidP="00875238">
      <w:pPr>
        <w:jc w:val="both"/>
        <w:rPr>
          <w:color w:val="000000"/>
          <w:szCs w:val="24"/>
        </w:rPr>
      </w:pPr>
      <w:bookmarkStart w:id="149" w:name="part_2314aaf3fe7b4044bfd3ffc2689d8c41"/>
      <w:bookmarkEnd w:id="149"/>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3D8496" w14:textId="77777777" w:rsidR="00875238" w:rsidRDefault="00875238" w:rsidP="00875238">
      <w:pPr>
        <w:jc w:val="both"/>
        <w:rPr>
          <w:color w:val="000000"/>
          <w:szCs w:val="24"/>
        </w:rPr>
      </w:pPr>
      <w:bookmarkStart w:id="150" w:name="part_9b59f66f35dd48e18fa00ba8faee0c51"/>
      <w:bookmarkEnd w:id="150"/>
      <w:r>
        <w:rPr>
          <w:color w:val="000000"/>
          <w:szCs w:val="24"/>
        </w:rPr>
        <w:t>7.3.6. Tiekėjas, pašalinęs visus Prekių trūkumus, privalo apie tai informuoti Pirkėją.</w:t>
      </w:r>
    </w:p>
    <w:p w14:paraId="59143CCB" w14:textId="77777777" w:rsidR="00875238" w:rsidRDefault="00875238" w:rsidP="00875238">
      <w:pPr>
        <w:jc w:val="both"/>
        <w:rPr>
          <w:color w:val="000000"/>
          <w:szCs w:val="24"/>
        </w:rPr>
      </w:pPr>
      <w:bookmarkStart w:id="151" w:name="part_2674246d5e1f4d21bc48740a2781f87e"/>
      <w:bookmarkEnd w:id="151"/>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86D15EE" w14:textId="77777777" w:rsidR="00875238" w:rsidRDefault="00875238" w:rsidP="00875238">
      <w:pPr>
        <w:jc w:val="both"/>
        <w:rPr>
          <w:color w:val="000000"/>
          <w:szCs w:val="24"/>
        </w:rPr>
      </w:pPr>
      <w:r>
        <w:rPr>
          <w:color w:val="000000"/>
          <w:szCs w:val="24"/>
        </w:rPr>
        <w:t> </w:t>
      </w:r>
    </w:p>
    <w:p w14:paraId="0BEF31AB" w14:textId="77777777" w:rsidR="00875238" w:rsidRDefault="00875238" w:rsidP="00875238">
      <w:pPr>
        <w:jc w:val="both"/>
        <w:rPr>
          <w:color w:val="000000"/>
          <w:szCs w:val="24"/>
        </w:rPr>
      </w:pPr>
      <w:bookmarkStart w:id="152" w:name="part_d49f83c7e7d640c7ac76b66cc318ee6a"/>
      <w:bookmarkEnd w:id="152"/>
      <w:r>
        <w:rPr>
          <w:b/>
          <w:bCs/>
          <w:color w:val="000000"/>
          <w:szCs w:val="24"/>
        </w:rPr>
        <w:t>7.4.    Pirkėjo teisės, Tiekėjui nepašalinus Prekių trūkumų</w:t>
      </w:r>
    </w:p>
    <w:p w14:paraId="7251174E" w14:textId="77777777" w:rsidR="00875238" w:rsidRDefault="00875238" w:rsidP="00875238">
      <w:pPr>
        <w:jc w:val="both"/>
        <w:rPr>
          <w:color w:val="000000"/>
          <w:szCs w:val="24"/>
        </w:rPr>
      </w:pPr>
      <w:r>
        <w:rPr>
          <w:b/>
          <w:bCs/>
          <w:color w:val="000000"/>
          <w:szCs w:val="24"/>
        </w:rPr>
        <w:t> </w:t>
      </w:r>
    </w:p>
    <w:p w14:paraId="2BF7EF4B" w14:textId="77777777" w:rsidR="00875238" w:rsidRDefault="00875238" w:rsidP="00875238">
      <w:pPr>
        <w:jc w:val="both"/>
        <w:rPr>
          <w:color w:val="000000"/>
          <w:szCs w:val="24"/>
        </w:rPr>
      </w:pPr>
      <w:bookmarkStart w:id="153" w:name="part_cbc99dac3e534c04a73486088554e57f"/>
      <w:bookmarkEnd w:id="153"/>
      <w:r>
        <w:rPr>
          <w:color w:val="000000"/>
          <w:szCs w:val="24"/>
        </w:rPr>
        <w:t>7.4.1. Jeigu Tiekėjas atsisako pašalinti arba nepašalina Prekių trūkumų per Pirkėjo nustatytus protingus terminus, Pirkėjas turi teisę:</w:t>
      </w:r>
    </w:p>
    <w:p w14:paraId="61A3CFB5" w14:textId="77777777" w:rsidR="00875238" w:rsidRDefault="00875238" w:rsidP="00875238">
      <w:pPr>
        <w:jc w:val="both"/>
        <w:rPr>
          <w:color w:val="000000"/>
          <w:szCs w:val="24"/>
        </w:rPr>
      </w:pPr>
      <w:bookmarkStart w:id="154" w:name="part_9881f7de06ec47b89efb211b5e26ab42"/>
      <w:bookmarkEnd w:id="154"/>
      <w:r>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4644D2F" w14:textId="77777777" w:rsidR="00875238" w:rsidRDefault="00875238" w:rsidP="00875238">
      <w:pPr>
        <w:jc w:val="both"/>
        <w:rPr>
          <w:color w:val="000000"/>
          <w:szCs w:val="24"/>
        </w:rPr>
      </w:pPr>
      <w:bookmarkStart w:id="155" w:name="part_a3e00fededb645edbc69fd228e4f2d21"/>
      <w:bookmarkEnd w:id="155"/>
      <w:r>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76F1FCA1" w14:textId="77777777" w:rsidR="00875238" w:rsidRDefault="00875238" w:rsidP="00875238">
      <w:pPr>
        <w:jc w:val="both"/>
        <w:rPr>
          <w:color w:val="000000"/>
          <w:szCs w:val="24"/>
        </w:rPr>
      </w:pPr>
      <w:bookmarkStart w:id="156" w:name="part_154738bc3ee849c7a99d3e80d3264722"/>
      <w:bookmarkEnd w:id="156"/>
      <w:r>
        <w:rPr>
          <w:color w:val="000000"/>
          <w:szCs w:val="24"/>
        </w:rPr>
        <w:lastRenderedPageBreak/>
        <w:t>7.4.1.3. grąžinti Prekes Tiekėjui ir nemokėti už tokias Prekes ar reikalauti grąžinti už Prekes sumokėtą sumą bei nutraukti Sutartį.</w:t>
      </w:r>
    </w:p>
    <w:p w14:paraId="3C75B6A8" w14:textId="77777777" w:rsidR="00875238" w:rsidRDefault="00875238" w:rsidP="00875238">
      <w:pPr>
        <w:jc w:val="both"/>
        <w:rPr>
          <w:color w:val="000000"/>
          <w:szCs w:val="24"/>
        </w:rPr>
      </w:pPr>
      <w:bookmarkStart w:id="157" w:name="part_ad96eaf15a9b4efeafbf02c564577937"/>
      <w:bookmarkEnd w:id="157"/>
      <w:r>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AED22C7" w14:textId="77777777" w:rsidR="00875238" w:rsidRDefault="00875238" w:rsidP="00875238">
      <w:pPr>
        <w:jc w:val="both"/>
        <w:rPr>
          <w:color w:val="000000"/>
          <w:szCs w:val="24"/>
        </w:rPr>
      </w:pPr>
      <w:bookmarkStart w:id="158" w:name="part_2047f712077e4c93bc975fe876f5b99f"/>
      <w:bookmarkEnd w:id="158"/>
      <w:r>
        <w:rPr>
          <w:color w:val="000000"/>
          <w:szCs w:val="24"/>
        </w:rPr>
        <w:t>7.4.3. Tiekėjas privalo patenkinti Pirkėjo pagal Bendrųjų sąlygų 7.4.4 punktą pareikštą piniginį reikalavimą per 30 (trisdešimt) dienų arba per ilgesnį Pirkėjo reikalavime nurodytą protingą terminą.</w:t>
      </w:r>
    </w:p>
    <w:p w14:paraId="465BD44E" w14:textId="77777777" w:rsidR="00875238" w:rsidRDefault="00875238" w:rsidP="00875238">
      <w:pPr>
        <w:jc w:val="both"/>
        <w:rPr>
          <w:color w:val="000000"/>
          <w:szCs w:val="24"/>
        </w:rPr>
      </w:pPr>
      <w:bookmarkStart w:id="159" w:name="part_8c00bded43fb489b9b0d8c12214a260b"/>
      <w:bookmarkEnd w:id="159"/>
      <w:r>
        <w:rPr>
          <w:color w:val="000000"/>
          <w:szCs w:val="24"/>
        </w:rPr>
        <w:t>7.4.4. Už vėlavimą pašalinti Prekių trūkumus Pirkėjas privalo reikalauti Tiekėjo sumokėti Specialiosiose sąlygose nustatyto dydžio netesybas.</w:t>
      </w:r>
    </w:p>
    <w:p w14:paraId="4BEC8E06" w14:textId="77777777" w:rsidR="00875238" w:rsidRDefault="00875238" w:rsidP="00875238">
      <w:pPr>
        <w:jc w:val="both"/>
        <w:rPr>
          <w:color w:val="000000"/>
          <w:szCs w:val="24"/>
        </w:rPr>
      </w:pPr>
      <w:r>
        <w:rPr>
          <w:color w:val="000000"/>
          <w:szCs w:val="24"/>
        </w:rPr>
        <w:t> </w:t>
      </w:r>
    </w:p>
    <w:p w14:paraId="4D116647" w14:textId="77777777" w:rsidR="00875238" w:rsidRDefault="00875238" w:rsidP="00875238">
      <w:pPr>
        <w:jc w:val="both"/>
        <w:rPr>
          <w:color w:val="000000"/>
          <w:szCs w:val="24"/>
        </w:rPr>
      </w:pPr>
      <w:bookmarkStart w:id="160" w:name="part_8cc5d4969bef46c08de52e316b7459f1"/>
      <w:bookmarkEnd w:id="160"/>
      <w:r>
        <w:rPr>
          <w:b/>
          <w:bCs/>
          <w:caps/>
          <w:color w:val="000000"/>
          <w:szCs w:val="24"/>
        </w:rPr>
        <w:t>8.  PRISTATYMO TERMINAI</w:t>
      </w:r>
    </w:p>
    <w:p w14:paraId="2F8D936D" w14:textId="77777777" w:rsidR="00875238" w:rsidRDefault="00875238" w:rsidP="00875238">
      <w:pPr>
        <w:jc w:val="both"/>
        <w:rPr>
          <w:color w:val="000000"/>
          <w:szCs w:val="24"/>
        </w:rPr>
      </w:pPr>
      <w:r>
        <w:rPr>
          <w:b/>
          <w:bCs/>
          <w:caps/>
          <w:color w:val="000000"/>
          <w:szCs w:val="24"/>
        </w:rPr>
        <w:t> </w:t>
      </w:r>
    </w:p>
    <w:p w14:paraId="655D8A12" w14:textId="77777777" w:rsidR="00875238" w:rsidRDefault="00875238" w:rsidP="00875238">
      <w:pPr>
        <w:jc w:val="both"/>
        <w:rPr>
          <w:color w:val="000000"/>
          <w:szCs w:val="24"/>
        </w:rPr>
      </w:pPr>
      <w:bookmarkStart w:id="161" w:name="part_bcca979c42554edd82a9b0305482e30c"/>
      <w:bookmarkEnd w:id="161"/>
      <w:r>
        <w:rPr>
          <w:b/>
          <w:bCs/>
          <w:color w:val="000000"/>
          <w:szCs w:val="24"/>
        </w:rPr>
        <w:t>8.1.    Pristatymo terminai ir Prekių tiekimo grafikas</w:t>
      </w:r>
    </w:p>
    <w:p w14:paraId="5086CDB3" w14:textId="77777777" w:rsidR="00875238" w:rsidRDefault="00875238" w:rsidP="00875238">
      <w:pPr>
        <w:jc w:val="both"/>
        <w:rPr>
          <w:color w:val="000000"/>
          <w:szCs w:val="24"/>
        </w:rPr>
      </w:pPr>
      <w:r>
        <w:rPr>
          <w:b/>
          <w:bCs/>
          <w:color w:val="000000"/>
          <w:szCs w:val="24"/>
        </w:rPr>
        <w:t> </w:t>
      </w:r>
    </w:p>
    <w:p w14:paraId="5E8E1ADA" w14:textId="77777777" w:rsidR="00875238" w:rsidRDefault="00875238" w:rsidP="00875238">
      <w:pPr>
        <w:jc w:val="both"/>
        <w:rPr>
          <w:color w:val="000000"/>
          <w:szCs w:val="24"/>
        </w:rPr>
      </w:pPr>
      <w:bookmarkStart w:id="162" w:name="part_3675fd95b5c744dd806eedfceb4b75c0"/>
      <w:bookmarkEnd w:id="162"/>
      <w:r>
        <w:rPr>
          <w:color w:val="000000"/>
          <w:szCs w:val="24"/>
        </w:rPr>
        <w:t>8.1.1. Tiekėjas privalo pristatyti Prekes laikydamasis terminų, nurodytų Specialiosiose sąlygose.</w:t>
      </w:r>
    </w:p>
    <w:p w14:paraId="0CA8FA56" w14:textId="77777777" w:rsidR="00875238" w:rsidRDefault="00875238" w:rsidP="00875238">
      <w:pPr>
        <w:jc w:val="both"/>
        <w:rPr>
          <w:color w:val="000000"/>
          <w:szCs w:val="24"/>
        </w:rPr>
      </w:pPr>
      <w:bookmarkStart w:id="163" w:name="part_19a974d524ce44bdbf56f1ccea663b5b"/>
      <w:bookmarkEnd w:id="163"/>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9986040" w14:textId="77777777" w:rsidR="00875238" w:rsidRDefault="00875238" w:rsidP="00875238">
      <w:pPr>
        <w:jc w:val="both"/>
        <w:rPr>
          <w:color w:val="000000"/>
          <w:szCs w:val="24"/>
        </w:rPr>
      </w:pPr>
      <w:bookmarkStart w:id="164" w:name="part_4e3e2ff4d9e545428c4b8bceeda84f99"/>
      <w:bookmarkEnd w:id="164"/>
      <w:r>
        <w:rPr>
          <w:color w:val="000000"/>
          <w:szCs w:val="24"/>
        </w:rPr>
        <w:t>8.1.3. Jei aktualu, Grafike turi būti pažymėta, kurios Prekės gali būti pristatomos lygiagrečiai, o kurios gali būti pristatomos tik numatytu eiliškumu.</w:t>
      </w:r>
    </w:p>
    <w:p w14:paraId="75B15B20" w14:textId="77777777" w:rsidR="00875238" w:rsidRDefault="00875238" w:rsidP="00875238">
      <w:pPr>
        <w:jc w:val="both"/>
        <w:rPr>
          <w:color w:val="000000"/>
          <w:szCs w:val="24"/>
        </w:rPr>
      </w:pPr>
      <w:r>
        <w:rPr>
          <w:color w:val="000000"/>
          <w:szCs w:val="24"/>
        </w:rPr>
        <w:t> </w:t>
      </w:r>
    </w:p>
    <w:p w14:paraId="3001DFB3" w14:textId="77777777" w:rsidR="00875238" w:rsidRDefault="00875238" w:rsidP="00875238">
      <w:pPr>
        <w:jc w:val="both"/>
        <w:rPr>
          <w:color w:val="000000"/>
          <w:szCs w:val="24"/>
        </w:rPr>
      </w:pPr>
      <w:bookmarkStart w:id="165" w:name="part_75521828e29546bf9777931e47b2b6bb"/>
      <w:bookmarkEnd w:id="165"/>
      <w:r>
        <w:rPr>
          <w:b/>
          <w:bCs/>
          <w:color w:val="000000"/>
          <w:szCs w:val="24"/>
        </w:rPr>
        <w:t>8.2.    Netesybos už Prekių pristatymo vėlavimą</w:t>
      </w:r>
    </w:p>
    <w:p w14:paraId="52EFA048" w14:textId="77777777" w:rsidR="00875238" w:rsidRDefault="00875238" w:rsidP="00875238">
      <w:pPr>
        <w:jc w:val="both"/>
        <w:rPr>
          <w:color w:val="000000"/>
          <w:szCs w:val="24"/>
        </w:rPr>
      </w:pPr>
      <w:r>
        <w:rPr>
          <w:b/>
          <w:bCs/>
          <w:color w:val="000000"/>
          <w:szCs w:val="24"/>
        </w:rPr>
        <w:t> </w:t>
      </w:r>
    </w:p>
    <w:p w14:paraId="4DE4C438" w14:textId="77777777" w:rsidR="00875238" w:rsidRDefault="00875238" w:rsidP="00875238">
      <w:pPr>
        <w:jc w:val="both"/>
        <w:rPr>
          <w:color w:val="000000"/>
          <w:szCs w:val="24"/>
        </w:rPr>
      </w:pPr>
      <w:bookmarkStart w:id="166" w:name="part_54dcb3e1ad3943359be1ae5c68d3600d"/>
      <w:bookmarkEnd w:id="166"/>
      <w:r>
        <w:rPr>
          <w:color w:val="000000"/>
          <w:szCs w:val="24"/>
        </w:rPr>
        <w:t>8.2.1. Jeigu Tiekėjas praleidžia Prekių pristatymo terminus, nustatytus Specialiosiose sąlygose, Tiekėjui iki Prekių pristatymo datos taikomos Specialiosiose sąlygose nurodyto dydžio netesybos.</w:t>
      </w:r>
    </w:p>
    <w:p w14:paraId="5C487EEB" w14:textId="77777777" w:rsidR="00875238" w:rsidRDefault="00875238" w:rsidP="00875238">
      <w:pPr>
        <w:jc w:val="both"/>
        <w:rPr>
          <w:color w:val="000000"/>
          <w:szCs w:val="24"/>
        </w:rPr>
      </w:pPr>
      <w:bookmarkStart w:id="167" w:name="part_d1f9893cde984e7b81dfc14c2b090d90"/>
      <w:bookmarkEnd w:id="167"/>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439F0C2" w14:textId="77777777" w:rsidR="00875238" w:rsidRDefault="00875238" w:rsidP="00875238">
      <w:pPr>
        <w:jc w:val="both"/>
        <w:rPr>
          <w:color w:val="000000"/>
          <w:szCs w:val="24"/>
        </w:rPr>
      </w:pPr>
      <w:bookmarkStart w:id="168" w:name="part_f649e49a431e4ee080613c16c50ab7cd"/>
      <w:bookmarkEnd w:id="168"/>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D63831" w14:textId="77777777" w:rsidR="00875238" w:rsidRDefault="00875238" w:rsidP="00875238">
      <w:pPr>
        <w:jc w:val="both"/>
        <w:rPr>
          <w:color w:val="000000"/>
          <w:szCs w:val="24"/>
        </w:rPr>
      </w:pPr>
      <w:r>
        <w:rPr>
          <w:i/>
          <w:iCs/>
          <w:color w:val="000000"/>
          <w:szCs w:val="24"/>
        </w:rPr>
        <w:t> </w:t>
      </w:r>
    </w:p>
    <w:p w14:paraId="3E3670FD" w14:textId="77777777" w:rsidR="00875238" w:rsidRDefault="00875238" w:rsidP="00875238">
      <w:pPr>
        <w:jc w:val="both"/>
        <w:rPr>
          <w:color w:val="000000"/>
          <w:szCs w:val="24"/>
        </w:rPr>
      </w:pPr>
      <w:bookmarkStart w:id="169" w:name="part_ed4abe76dffc4f0eaa2f1346d4aea810"/>
      <w:bookmarkEnd w:id="169"/>
      <w:r>
        <w:rPr>
          <w:b/>
          <w:bCs/>
          <w:caps/>
          <w:color w:val="000000"/>
          <w:szCs w:val="24"/>
        </w:rPr>
        <w:t>9.  PRIEVOLIŲ PAGAL SUTARTĮ ĮVYKDYMO UŽTIKRINIMO BŪDAI</w:t>
      </w:r>
    </w:p>
    <w:p w14:paraId="499974CC" w14:textId="77777777" w:rsidR="00875238" w:rsidRDefault="00875238" w:rsidP="00875238">
      <w:pPr>
        <w:jc w:val="both"/>
        <w:rPr>
          <w:color w:val="000000"/>
          <w:szCs w:val="24"/>
        </w:rPr>
      </w:pPr>
      <w:r>
        <w:rPr>
          <w:b/>
          <w:bCs/>
          <w:caps/>
          <w:color w:val="000000"/>
          <w:szCs w:val="24"/>
        </w:rPr>
        <w:t> </w:t>
      </w:r>
    </w:p>
    <w:p w14:paraId="1F229C9D" w14:textId="77777777" w:rsidR="00875238" w:rsidRDefault="00875238" w:rsidP="00875238">
      <w:pPr>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DEF919" w14:textId="77777777" w:rsidR="00875238" w:rsidRDefault="00875238" w:rsidP="00875238">
      <w:pPr>
        <w:jc w:val="both"/>
        <w:rPr>
          <w:color w:val="000000"/>
          <w:szCs w:val="24"/>
        </w:rPr>
      </w:pPr>
      <w:r>
        <w:rPr>
          <w:color w:val="000000"/>
          <w:szCs w:val="24"/>
        </w:rPr>
        <w:t> </w:t>
      </w:r>
    </w:p>
    <w:p w14:paraId="3E06E130" w14:textId="77777777" w:rsidR="00875238" w:rsidRDefault="00875238" w:rsidP="00875238">
      <w:pPr>
        <w:jc w:val="both"/>
        <w:rPr>
          <w:color w:val="000000"/>
          <w:szCs w:val="24"/>
        </w:rPr>
      </w:pPr>
      <w:bookmarkStart w:id="170" w:name="part_f8ebb9cfab7f4e11b49bf49dbd4d40ab"/>
      <w:bookmarkEnd w:id="170"/>
      <w:r>
        <w:rPr>
          <w:b/>
          <w:bCs/>
          <w:caps/>
          <w:color w:val="000000"/>
          <w:szCs w:val="24"/>
        </w:rPr>
        <w:t>10.  SUTARTIES ĮVYKDYMO UŽTIKRINIMAS (JEI TAIKOMA)</w:t>
      </w:r>
    </w:p>
    <w:p w14:paraId="28F9D59E" w14:textId="77777777" w:rsidR="00875238" w:rsidRDefault="00875238" w:rsidP="00875238">
      <w:pPr>
        <w:jc w:val="both"/>
        <w:rPr>
          <w:color w:val="000000"/>
          <w:szCs w:val="24"/>
        </w:rPr>
      </w:pPr>
      <w:r>
        <w:rPr>
          <w:b/>
          <w:bCs/>
          <w:caps/>
          <w:color w:val="000000"/>
          <w:szCs w:val="24"/>
        </w:rPr>
        <w:t> </w:t>
      </w:r>
    </w:p>
    <w:p w14:paraId="1384C673" w14:textId="77777777" w:rsidR="00875238" w:rsidRDefault="00875238" w:rsidP="00875238">
      <w:pPr>
        <w:jc w:val="both"/>
        <w:rPr>
          <w:color w:val="000000"/>
          <w:szCs w:val="24"/>
        </w:rPr>
      </w:pPr>
      <w:bookmarkStart w:id="171" w:name="part_c4bf71e0a13347bb9d73f37111460f21"/>
      <w:bookmarkEnd w:id="171"/>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7BDD828" w14:textId="77777777" w:rsidR="00875238" w:rsidRDefault="00875238" w:rsidP="00875238">
      <w:pPr>
        <w:jc w:val="both"/>
        <w:rPr>
          <w:color w:val="000000"/>
          <w:szCs w:val="24"/>
        </w:rPr>
      </w:pPr>
      <w:r>
        <w:rPr>
          <w:b/>
          <w:bCs/>
          <w:color w:val="000000"/>
          <w:szCs w:val="24"/>
        </w:rPr>
        <w:lastRenderedPageBreak/>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1A6113" w14:textId="77777777" w:rsidR="00875238" w:rsidRDefault="00875238" w:rsidP="00875238">
      <w:pPr>
        <w:jc w:val="both"/>
        <w:rPr>
          <w:color w:val="000000"/>
          <w:szCs w:val="24"/>
        </w:rPr>
      </w:pPr>
      <w:bookmarkStart w:id="172" w:name="part_c09b80e91487460892fc4e3987cad62d"/>
      <w:bookmarkEnd w:id="172"/>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40B2159" w14:textId="77777777" w:rsidR="00875238" w:rsidRDefault="00875238" w:rsidP="00875238">
      <w:pPr>
        <w:jc w:val="both"/>
        <w:textAlignment w:val="baseline"/>
        <w:rPr>
          <w:color w:val="000000"/>
          <w:szCs w:val="24"/>
        </w:rPr>
      </w:pPr>
      <w:bookmarkStart w:id="173" w:name="part_52e4a7b2e0364f58bd75adf447726ff3"/>
      <w:bookmarkEnd w:id="173"/>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0B0828" w14:textId="77777777" w:rsidR="00875238" w:rsidRDefault="00875238" w:rsidP="00875238">
      <w:pPr>
        <w:jc w:val="both"/>
        <w:textAlignment w:val="baseline"/>
        <w:rPr>
          <w:color w:val="000000"/>
          <w:szCs w:val="24"/>
        </w:rPr>
      </w:pPr>
      <w:bookmarkStart w:id="174" w:name="part_6c0bdb1c2ca045019b2cfbdc72e0763c"/>
      <w:bookmarkEnd w:id="174"/>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444C28B" w14:textId="77777777" w:rsidR="00875238" w:rsidRDefault="00875238" w:rsidP="00875238">
      <w:pPr>
        <w:jc w:val="both"/>
        <w:textAlignment w:val="baseline"/>
        <w:rPr>
          <w:color w:val="000000"/>
          <w:szCs w:val="24"/>
        </w:rPr>
      </w:pPr>
      <w:bookmarkStart w:id="175" w:name="part_6537cded94db4c62a56f0c6fa1409d48"/>
      <w:bookmarkEnd w:id="175"/>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CE82A6E" w14:textId="77777777" w:rsidR="00875238" w:rsidRDefault="00875238" w:rsidP="00875238">
      <w:pPr>
        <w:jc w:val="both"/>
        <w:textAlignment w:val="baseline"/>
        <w:rPr>
          <w:color w:val="000000"/>
          <w:szCs w:val="24"/>
        </w:rPr>
      </w:pPr>
      <w:bookmarkStart w:id="176" w:name="part_573b757aab854745b04b45eafced8002"/>
      <w:bookmarkEnd w:id="176"/>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1B0B94C" w14:textId="77777777" w:rsidR="00875238" w:rsidRDefault="00875238" w:rsidP="00875238">
      <w:pPr>
        <w:jc w:val="both"/>
        <w:textAlignment w:val="baseline"/>
        <w:rPr>
          <w:color w:val="000000"/>
          <w:szCs w:val="24"/>
        </w:rPr>
      </w:pPr>
      <w:bookmarkStart w:id="177" w:name="part_5482040495f04243a31dad247297d688"/>
      <w:bookmarkEnd w:id="177"/>
      <w:r>
        <w:rPr>
          <w:color w:val="000000"/>
          <w:szCs w:val="24"/>
        </w:rPr>
        <w:t>10.7. Sutarties įvykdymo užtikrinimas turi įsigalioti ne vėliau negu jo pateikimo Pirkėjui dieną. </w:t>
      </w:r>
    </w:p>
    <w:p w14:paraId="13C14B7D" w14:textId="77777777" w:rsidR="00875238" w:rsidRDefault="00875238" w:rsidP="00875238">
      <w:pPr>
        <w:jc w:val="both"/>
        <w:textAlignment w:val="baseline"/>
        <w:rPr>
          <w:color w:val="000000"/>
          <w:szCs w:val="24"/>
        </w:rPr>
      </w:pPr>
      <w:bookmarkStart w:id="178" w:name="part_23f57b60af624d9eb659171e94f04e91"/>
      <w:bookmarkEnd w:id="178"/>
      <w:r>
        <w:rPr>
          <w:color w:val="000000"/>
          <w:szCs w:val="24"/>
        </w:rPr>
        <w:t>10.8. Sutarties įvykdymo užtikrinimo suma turi būti nurodoma ir išmokama eurais. </w:t>
      </w:r>
    </w:p>
    <w:p w14:paraId="7979BAB2" w14:textId="77777777" w:rsidR="00875238" w:rsidRDefault="00875238" w:rsidP="00875238">
      <w:pPr>
        <w:jc w:val="both"/>
        <w:textAlignment w:val="baseline"/>
        <w:rPr>
          <w:color w:val="000000"/>
          <w:szCs w:val="24"/>
        </w:rPr>
      </w:pPr>
      <w:bookmarkStart w:id="179" w:name="part_6b2469244a124a9bad93c36272e453a7"/>
      <w:bookmarkEnd w:id="179"/>
      <w:r>
        <w:rPr>
          <w:color w:val="000000"/>
          <w:szCs w:val="24"/>
        </w:rPr>
        <w:t>10.9. Sutarties įvykdymo užtikrinimas turi būti surašytas lietuvių arba kita kalba (esant Pirkėjo prašymui, turi būti pateiktas vertimas į lietuvių kalbą). </w:t>
      </w:r>
    </w:p>
    <w:p w14:paraId="4DFC3905" w14:textId="77777777" w:rsidR="00875238" w:rsidRDefault="00875238" w:rsidP="00875238">
      <w:pPr>
        <w:jc w:val="both"/>
        <w:textAlignment w:val="baseline"/>
        <w:rPr>
          <w:color w:val="000000"/>
          <w:szCs w:val="24"/>
        </w:rPr>
      </w:pPr>
      <w:bookmarkStart w:id="180" w:name="part_bff60bd02bba4499b09e7095f4db3021"/>
      <w:bookmarkEnd w:id="180"/>
      <w:r>
        <w:rPr>
          <w:color w:val="000000"/>
          <w:szCs w:val="24"/>
        </w:rPr>
        <w:t>10.10. Sutarties įvykdymo užtikrinime nurodytas jo galiojimo terminas turi būti ne trumpesnis nei Sutarties galiojimo terminas. </w:t>
      </w:r>
    </w:p>
    <w:p w14:paraId="6024667B" w14:textId="77777777" w:rsidR="00875238" w:rsidRDefault="00875238" w:rsidP="00875238">
      <w:pPr>
        <w:jc w:val="both"/>
        <w:textAlignment w:val="baseline"/>
        <w:rPr>
          <w:color w:val="000000"/>
          <w:szCs w:val="24"/>
        </w:rPr>
      </w:pPr>
      <w:bookmarkStart w:id="181" w:name="part_c09828b127ee464b93cda0418427a0c9"/>
      <w:bookmarkEnd w:id="181"/>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7C6B93" w14:textId="77777777" w:rsidR="00875238" w:rsidRDefault="00875238" w:rsidP="00875238">
      <w:pPr>
        <w:jc w:val="both"/>
        <w:textAlignment w:val="baseline"/>
        <w:rPr>
          <w:color w:val="000000"/>
          <w:szCs w:val="24"/>
        </w:rPr>
      </w:pPr>
      <w:bookmarkStart w:id="182" w:name="part_99e867755032455a9cff83393036909a"/>
      <w:bookmarkEnd w:id="182"/>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37E004" w14:textId="77777777" w:rsidR="00875238" w:rsidRDefault="00875238" w:rsidP="00875238">
      <w:pPr>
        <w:jc w:val="both"/>
        <w:textAlignment w:val="baseline"/>
        <w:rPr>
          <w:color w:val="000000"/>
          <w:szCs w:val="24"/>
        </w:rPr>
      </w:pPr>
      <w:bookmarkStart w:id="183" w:name="part_6dcb58dc08854693968aff8f73ab0017"/>
      <w:bookmarkEnd w:id="183"/>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199A56F" w14:textId="77777777" w:rsidR="00875238" w:rsidRDefault="00875238" w:rsidP="00875238">
      <w:pPr>
        <w:jc w:val="both"/>
        <w:rPr>
          <w:color w:val="000000"/>
          <w:szCs w:val="24"/>
        </w:rPr>
      </w:pPr>
      <w:bookmarkStart w:id="184" w:name="part_0a25206412474a4bbf44c79515a1be16"/>
      <w:bookmarkEnd w:id="184"/>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Pr>
          <w:color w:val="000000"/>
          <w:szCs w:val="24"/>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6C8510" w14:textId="77777777" w:rsidR="00875238" w:rsidRDefault="00875238" w:rsidP="00875238">
      <w:pPr>
        <w:jc w:val="both"/>
        <w:textAlignment w:val="baseline"/>
        <w:rPr>
          <w:color w:val="000000"/>
          <w:szCs w:val="24"/>
        </w:rPr>
      </w:pPr>
      <w:bookmarkStart w:id="185" w:name="part_73f193929275476697fbc659ee2ffef2"/>
      <w:bookmarkEnd w:id="185"/>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439ACAE" w14:textId="77777777" w:rsidR="00875238" w:rsidRDefault="00875238" w:rsidP="00875238">
      <w:pPr>
        <w:jc w:val="both"/>
        <w:textAlignment w:val="baseline"/>
        <w:rPr>
          <w:color w:val="000000"/>
          <w:szCs w:val="24"/>
        </w:rPr>
      </w:pPr>
      <w:bookmarkStart w:id="186" w:name="part_8386d1c839604490978a759fa8cd0e41"/>
      <w:bookmarkEnd w:id="186"/>
      <w:r>
        <w:rPr>
          <w:color w:val="000000"/>
          <w:szCs w:val="24"/>
        </w:rPr>
        <w:t>10.16. Pirkėjas gali pasinaudoti Sutarties įvykdymo užtikrinimu, esant bet kuriai iš žemiau nurodytų aplinkybių:  </w:t>
      </w:r>
    </w:p>
    <w:p w14:paraId="33A237F9" w14:textId="77777777" w:rsidR="00875238" w:rsidRDefault="00875238" w:rsidP="00875238">
      <w:pPr>
        <w:jc w:val="both"/>
        <w:textAlignment w:val="baseline"/>
        <w:rPr>
          <w:color w:val="000000"/>
          <w:szCs w:val="24"/>
        </w:rPr>
      </w:pPr>
      <w:bookmarkStart w:id="187" w:name="part_6a4092053ad24f90ab91354c79bcd602"/>
      <w:bookmarkEnd w:id="187"/>
      <w:r>
        <w:rPr>
          <w:color w:val="000000"/>
          <w:szCs w:val="24"/>
        </w:rPr>
        <w:t>10.16.1. Tiekėjas neįvykdė, nevykdo arba netinkamai vykdo savo įsipareigojimus pagal Sutartį;  </w:t>
      </w:r>
    </w:p>
    <w:p w14:paraId="714A1E1A" w14:textId="77777777" w:rsidR="00875238" w:rsidRDefault="00875238" w:rsidP="00875238">
      <w:pPr>
        <w:jc w:val="both"/>
        <w:textAlignment w:val="baseline"/>
        <w:rPr>
          <w:color w:val="000000"/>
          <w:szCs w:val="24"/>
        </w:rPr>
      </w:pPr>
      <w:bookmarkStart w:id="188" w:name="part_e00fe693219e4e6b902e80dd837aa291"/>
      <w:bookmarkEnd w:id="188"/>
      <w:r>
        <w:rPr>
          <w:color w:val="000000"/>
          <w:szCs w:val="24"/>
        </w:rPr>
        <w:t>10.16.2. Tiekėjas per protingai nustatytą laikotarpį neįvykdo Pirkėjo nurodymo ištaisyti Prekių trūkumus;  </w:t>
      </w:r>
    </w:p>
    <w:p w14:paraId="4371B2B2" w14:textId="77777777" w:rsidR="00875238" w:rsidRDefault="00875238" w:rsidP="00875238">
      <w:pPr>
        <w:jc w:val="both"/>
        <w:textAlignment w:val="baseline"/>
        <w:rPr>
          <w:color w:val="000000"/>
          <w:szCs w:val="24"/>
        </w:rPr>
      </w:pPr>
      <w:bookmarkStart w:id="189" w:name="part_17e55675b4024b56b54f2dc3516d031d"/>
      <w:bookmarkEnd w:id="189"/>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BE13C30" w14:textId="77777777" w:rsidR="00875238" w:rsidRDefault="00875238" w:rsidP="00875238">
      <w:pPr>
        <w:jc w:val="both"/>
        <w:textAlignment w:val="baseline"/>
        <w:rPr>
          <w:color w:val="000000"/>
          <w:szCs w:val="24"/>
        </w:rPr>
      </w:pPr>
      <w:bookmarkStart w:id="190" w:name="part_fca8937bd292487180f445fc4e772862"/>
      <w:bookmarkEnd w:id="190"/>
      <w:r>
        <w:rPr>
          <w:color w:val="000000"/>
          <w:szCs w:val="24"/>
        </w:rPr>
        <w:t>10.16.4. Tiekėjas be pateisinamos priežasties (ne Sutartyje nustatytais atvejais) vienašališkai nutraukia Sutartį. </w:t>
      </w:r>
    </w:p>
    <w:p w14:paraId="0ACF025D" w14:textId="77777777" w:rsidR="00875238" w:rsidRDefault="00875238" w:rsidP="00875238">
      <w:pPr>
        <w:jc w:val="both"/>
        <w:textAlignment w:val="baseline"/>
        <w:rPr>
          <w:color w:val="000000"/>
          <w:szCs w:val="24"/>
        </w:rPr>
      </w:pPr>
      <w:r>
        <w:rPr>
          <w:color w:val="000000"/>
          <w:szCs w:val="24"/>
        </w:rPr>
        <w:t> </w:t>
      </w:r>
    </w:p>
    <w:p w14:paraId="429A6641" w14:textId="77777777" w:rsidR="00875238" w:rsidRDefault="00875238" w:rsidP="00875238">
      <w:pPr>
        <w:jc w:val="both"/>
        <w:rPr>
          <w:color w:val="000000"/>
          <w:szCs w:val="24"/>
        </w:rPr>
      </w:pPr>
      <w:bookmarkStart w:id="191" w:name="part_c243a62643194f789e8bb17df65a45df"/>
      <w:bookmarkEnd w:id="191"/>
      <w:r>
        <w:rPr>
          <w:b/>
          <w:bCs/>
          <w:caps/>
          <w:color w:val="000000"/>
          <w:szCs w:val="24"/>
        </w:rPr>
        <w:t>11.     SUTARTIES KAINA IR JOS PERSKAIČIAVIMAS</w:t>
      </w:r>
    </w:p>
    <w:p w14:paraId="3851957E" w14:textId="77777777" w:rsidR="00875238" w:rsidRDefault="00875238" w:rsidP="00875238">
      <w:pPr>
        <w:jc w:val="both"/>
        <w:rPr>
          <w:color w:val="000000"/>
          <w:szCs w:val="24"/>
        </w:rPr>
      </w:pPr>
      <w:r>
        <w:rPr>
          <w:b/>
          <w:bCs/>
          <w:color w:val="000000"/>
          <w:szCs w:val="24"/>
        </w:rPr>
        <w:t> </w:t>
      </w:r>
    </w:p>
    <w:p w14:paraId="2CE0E05C" w14:textId="77777777" w:rsidR="00875238" w:rsidRDefault="00875238" w:rsidP="00875238">
      <w:pPr>
        <w:jc w:val="both"/>
        <w:rPr>
          <w:color w:val="000000"/>
          <w:szCs w:val="24"/>
        </w:rPr>
      </w:pPr>
      <w:bookmarkStart w:id="192" w:name="part_00b37702bc7a4007a7f498e73fa13abc"/>
      <w:bookmarkEnd w:id="192"/>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0BFE3E" w14:textId="77777777" w:rsidR="00875238" w:rsidRDefault="00875238" w:rsidP="00875238">
      <w:pPr>
        <w:jc w:val="both"/>
        <w:rPr>
          <w:color w:val="000000"/>
          <w:szCs w:val="24"/>
        </w:rPr>
      </w:pPr>
      <w:bookmarkStart w:id="193" w:name="part_d37d82bc460c4984adc10f802045113b"/>
      <w:bookmarkEnd w:id="193"/>
      <w:r>
        <w:rPr>
          <w:color w:val="000000"/>
          <w:szCs w:val="24"/>
        </w:rPr>
        <w:t>11.2. Pradinės sutarties vertė yra nurodyta Specialiosiose sąlygose.</w:t>
      </w:r>
    </w:p>
    <w:p w14:paraId="49255BAD" w14:textId="77777777" w:rsidR="00875238" w:rsidRDefault="00875238" w:rsidP="00875238">
      <w:pPr>
        <w:jc w:val="both"/>
        <w:rPr>
          <w:color w:val="000000"/>
          <w:szCs w:val="24"/>
        </w:rPr>
      </w:pPr>
      <w:bookmarkStart w:id="194" w:name="part_963fa04b15fa479488ffe54a42ec7840"/>
      <w:bookmarkEnd w:id="194"/>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93ADCCE" w14:textId="77777777" w:rsidR="00875238" w:rsidRDefault="00875238" w:rsidP="00875238">
      <w:pPr>
        <w:jc w:val="both"/>
        <w:rPr>
          <w:color w:val="000000"/>
          <w:szCs w:val="24"/>
        </w:rPr>
      </w:pPr>
      <w:bookmarkStart w:id="195" w:name="part_eec62f66f91149a085f7ce1e5e0fa9e2"/>
      <w:bookmarkEnd w:id="195"/>
      <w:r>
        <w:rPr>
          <w:color w:val="000000"/>
          <w:szCs w:val="24"/>
        </w:rPr>
        <w:t>11.4. Sutarties kainos peržiūra atliekama Specialiosiose sąlygose nustatyta tvarka.</w:t>
      </w:r>
    </w:p>
    <w:p w14:paraId="2235A653" w14:textId="77777777" w:rsidR="00875238" w:rsidRDefault="00875238" w:rsidP="00875238">
      <w:pPr>
        <w:jc w:val="both"/>
        <w:rPr>
          <w:color w:val="000000"/>
          <w:szCs w:val="24"/>
        </w:rPr>
      </w:pPr>
      <w:r>
        <w:rPr>
          <w:color w:val="000000"/>
          <w:szCs w:val="24"/>
        </w:rPr>
        <w:t> </w:t>
      </w:r>
    </w:p>
    <w:p w14:paraId="7F3A8FAC" w14:textId="77777777" w:rsidR="00875238" w:rsidRDefault="00875238" w:rsidP="00875238">
      <w:pPr>
        <w:jc w:val="both"/>
        <w:rPr>
          <w:color w:val="000000"/>
          <w:szCs w:val="24"/>
        </w:rPr>
      </w:pPr>
      <w:bookmarkStart w:id="196" w:name="part_7309caea5c364145a476135a4a7d84a4"/>
      <w:bookmarkEnd w:id="196"/>
      <w:r>
        <w:rPr>
          <w:b/>
          <w:bCs/>
          <w:caps/>
          <w:color w:val="000000"/>
          <w:szCs w:val="24"/>
        </w:rPr>
        <w:t>12.     ATSISKAITYMO TVARKA</w:t>
      </w:r>
    </w:p>
    <w:p w14:paraId="04A6AB4E" w14:textId="77777777" w:rsidR="00875238" w:rsidRDefault="00875238" w:rsidP="00875238">
      <w:pPr>
        <w:jc w:val="both"/>
        <w:rPr>
          <w:color w:val="000000"/>
          <w:szCs w:val="24"/>
        </w:rPr>
      </w:pPr>
      <w:r>
        <w:rPr>
          <w:b/>
          <w:bCs/>
          <w:caps/>
          <w:color w:val="000000"/>
          <w:szCs w:val="24"/>
        </w:rPr>
        <w:t> </w:t>
      </w:r>
    </w:p>
    <w:p w14:paraId="09067F85" w14:textId="77777777" w:rsidR="00875238" w:rsidRDefault="00875238" w:rsidP="00875238">
      <w:pPr>
        <w:jc w:val="both"/>
        <w:rPr>
          <w:color w:val="000000"/>
          <w:szCs w:val="24"/>
        </w:rPr>
      </w:pPr>
      <w:bookmarkStart w:id="197" w:name="part_c6edbac96f0c4e788b53ca0423f5c904"/>
      <w:bookmarkEnd w:id="197"/>
      <w:r>
        <w:rPr>
          <w:b/>
          <w:bCs/>
          <w:color w:val="000000"/>
          <w:szCs w:val="24"/>
        </w:rPr>
        <w:t>12.1.  Išankstinis mokėjimas (avansas) (jei taikoma)</w:t>
      </w:r>
    </w:p>
    <w:p w14:paraId="5956BCEC" w14:textId="77777777" w:rsidR="00875238" w:rsidRDefault="00875238" w:rsidP="00875238">
      <w:pPr>
        <w:jc w:val="both"/>
        <w:rPr>
          <w:color w:val="000000"/>
          <w:szCs w:val="24"/>
        </w:rPr>
      </w:pPr>
      <w:r>
        <w:rPr>
          <w:b/>
          <w:bCs/>
          <w:color w:val="000000"/>
          <w:szCs w:val="24"/>
        </w:rPr>
        <w:t> </w:t>
      </w:r>
    </w:p>
    <w:p w14:paraId="6F9A9EFF" w14:textId="77777777" w:rsidR="00875238" w:rsidRDefault="00875238" w:rsidP="00875238">
      <w:pPr>
        <w:jc w:val="both"/>
        <w:textAlignment w:val="baseline"/>
        <w:rPr>
          <w:color w:val="000000"/>
          <w:szCs w:val="24"/>
        </w:rPr>
      </w:pPr>
      <w:bookmarkStart w:id="198" w:name="part_e6254d938ca14e5bb6ff52cae5d98d21"/>
      <w:bookmarkEnd w:id="198"/>
      <w:r>
        <w:rPr>
          <w:color w:val="000000"/>
          <w:szCs w:val="24"/>
        </w:rPr>
        <w:t>12.1.1. Bendrųjų sąlygų 12.1 poskyrio sąlygos taikomos tuo atveju, jei Specialiosiose sąlygose yra nurodyta, kad Tiekėjui mokamas išankstinis mokėjimas (avansas) (toliau – avansas). </w:t>
      </w:r>
    </w:p>
    <w:p w14:paraId="19D280BE" w14:textId="77777777" w:rsidR="00875238" w:rsidRDefault="00875238" w:rsidP="00875238">
      <w:pPr>
        <w:jc w:val="both"/>
        <w:textAlignment w:val="baseline"/>
        <w:rPr>
          <w:color w:val="000000"/>
          <w:szCs w:val="24"/>
        </w:rPr>
      </w:pPr>
      <w:bookmarkStart w:id="199" w:name="part_5aca485be1cd47d8978d7f83b9fc4c64"/>
      <w:bookmarkEnd w:id="199"/>
      <w:r>
        <w:rPr>
          <w:color w:val="000000"/>
          <w:szCs w:val="24"/>
        </w:rPr>
        <w:t>12.1.2. Pirkėjas sumoka Tiekėjui avansą – ne daugiau kaip Specialiosiose sąlygose nurodytas avanso dydis.</w:t>
      </w:r>
    </w:p>
    <w:p w14:paraId="3BA1C646" w14:textId="77777777" w:rsidR="00875238" w:rsidRDefault="00875238" w:rsidP="00875238">
      <w:pPr>
        <w:jc w:val="both"/>
        <w:textAlignment w:val="baseline"/>
        <w:rPr>
          <w:color w:val="000000"/>
          <w:szCs w:val="24"/>
        </w:rPr>
      </w:pPr>
      <w:bookmarkStart w:id="200" w:name="part_537ddfc62aab4ba6939ed010f8001a23"/>
      <w:bookmarkEnd w:id="200"/>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8404FAF" w14:textId="77777777" w:rsidR="00875238" w:rsidRDefault="00875238" w:rsidP="00875238">
      <w:pPr>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63DC7C3" w14:textId="77777777" w:rsidR="00875238" w:rsidRDefault="00875238" w:rsidP="00875238">
      <w:pPr>
        <w:jc w:val="both"/>
        <w:textAlignment w:val="baseline"/>
        <w:rPr>
          <w:color w:val="000000"/>
          <w:szCs w:val="24"/>
        </w:rPr>
      </w:pPr>
      <w:bookmarkStart w:id="201" w:name="part_190bf5c9e7104d59a5bbf9053b89a192"/>
      <w:bookmarkEnd w:id="201"/>
      <w:r>
        <w:rPr>
          <w:color w:val="000000"/>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B255FD9" w14:textId="77777777" w:rsidR="00875238" w:rsidRDefault="00875238" w:rsidP="00875238">
      <w:pPr>
        <w:jc w:val="both"/>
        <w:textAlignment w:val="baseline"/>
        <w:rPr>
          <w:color w:val="000000"/>
          <w:szCs w:val="24"/>
        </w:rPr>
      </w:pPr>
      <w:bookmarkStart w:id="202" w:name="part_6a929eb6182745f2a4365f45f08c06d4"/>
      <w:bookmarkEnd w:id="202"/>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DB0A23" w14:textId="77777777" w:rsidR="00875238" w:rsidRDefault="00875238" w:rsidP="00875238">
      <w:pPr>
        <w:jc w:val="both"/>
        <w:textAlignment w:val="baseline"/>
        <w:rPr>
          <w:color w:val="000000"/>
          <w:szCs w:val="24"/>
        </w:rPr>
      </w:pPr>
      <w:bookmarkStart w:id="203" w:name="part_81a3a510952f43c99a64797afeae234e"/>
      <w:bookmarkEnd w:id="203"/>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5208F65" w14:textId="77777777" w:rsidR="00875238" w:rsidRDefault="00875238" w:rsidP="00875238">
      <w:pPr>
        <w:jc w:val="both"/>
        <w:textAlignment w:val="baseline"/>
        <w:rPr>
          <w:color w:val="000000"/>
          <w:szCs w:val="24"/>
        </w:rPr>
      </w:pPr>
      <w:bookmarkStart w:id="204" w:name="part_63fb44954f2d4b9e8d14abb04f612425"/>
      <w:bookmarkEnd w:id="204"/>
      <w:r>
        <w:rPr>
          <w:color w:val="000000"/>
          <w:szCs w:val="24"/>
        </w:rPr>
        <w:t>12.1.7. Avanso užtikrinimo suma turi būti nurodoma ir išmokama eurais. </w:t>
      </w:r>
    </w:p>
    <w:p w14:paraId="5D29F5BF" w14:textId="77777777" w:rsidR="00875238" w:rsidRDefault="00875238" w:rsidP="00875238">
      <w:pPr>
        <w:jc w:val="both"/>
        <w:textAlignment w:val="baseline"/>
        <w:rPr>
          <w:color w:val="000000"/>
          <w:szCs w:val="24"/>
        </w:rPr>
      </w:pPr>
      <w:bookmarkStart w:id="205" w:name="part_c7c6aff7d3f640bb90ac889e5df351a9"/>
      <w:bookmarkEnd w:id="205"/>
      <w:r>
        <w:rPr>
          <w:color w:val="000000"/>
          <w:szCs w:val="24"/>
        </w:rPr>
        <w:t>12.1.8. Avanso užtikrinimas turi būti surašytas lietuvių arba kita kalba (esant Pirkėjo prašymui, turi būti pateiktas vertimas į lietuvių kalbą). </w:t>
      </w:r>
    </w:p>
    <w:p w14:paraId="2DC59B58" w14:textId="77777777" w:rsidR="00875238" w:rsidRDefault="00875238" w:rsidP="00875238">
      <w:pPr>
        <w:jc w:val="both"/>
        <w:textAlignment w:val="baseline"/>
        <w:rPr>
          <w:color w:val="000000"/>
          <w:szCs w:val="24"/>
        </w:rPr>
      </w:pPr>
      <w:bookmarkStart w:id="206" w:name="part_3f11ca3118c0410dbfd52ebd95786ff0"/>
      <w:bookmarkEnd w:id="206"/>
      <w:r>
        <w:rPr>
          <w:color w:val="000000"/>
          <w:szCs w:val="24"/>
        </w:rPr>
        <w:t>12.1.9. Avanso užtikrinimas, neatitinkantis šiame Sutarties poskyryje nustatytų reikalavimų, nebus priimamas. </w:t>
      </w:r>
    </w:p>
    <w:p w14:paraId="10E55B95" w14:textId="77777777" w:rsidR="00875238" w:rsidRDefault="00875238" w:rsidP="00875238">
      <w:pPr>
        <w:jc w:val="both"/>
        <w:textAlignment w:val="baseline"/>
        <w:rPr>
          <w:color w:val="000000"/>
          <w:szCs w:val="24"/>
        </w:rPr>
      </w:pPr>
      <w:bookmarkStart w:id="207" w:name="part_38222b942b3c4ef3a74f14ecb0367b59"/>
      <w:bookmarkEnd w:id="207"/>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F72A16" w14:textId="77777777" w:rsidR="00875238" w:rsidRDefault="00875238" w:rsidP="00875238">
      <w:pPr>
        <w:jc w:val="both"/>
        <w:textAlignment w:val="baseline"/>
        <w:rPr>
          <w:color w:val="000000"/>
          <w:szCs w:val="24"/>
        </w:rPr>
      </w:pPr>
      <w:bookmarkStart w:id="208" w:name="part_1bd3404d77e4430bbeb7ed1bd76c5b35"/>
      <w:bookmarkEnd w:id="208"/>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A16685B" w14:textId="77777777" w:rsidR="00875238" w:rsidRDefault="00875238" w:rsidP="00875238">
      <w:pPr>
        <w:jc w:val="both"/>
        <w:textAlignment w:val="baseline"/>
        <w:rPr>
          <w:color w:val="000000"/>
          <w:szCs w:val="24"/>
        </w:rPr>
      </w:pPr>
      <w:bookmarkStart w:id="209" w:name="part_0029c02db3c84831b5fd0baf43393207"/>
      <w:bookmarkEnd w:id="209"/>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AE4725" w14:textId="77777777" w:rsidR="00875238" w:rsidRDefault="00875238" w:rsidP="00875238">
      <w:pPr>
        <w:jc w:val="both"/>
        <w:textAlignment w:val="baseline"/>
        <w:rPr>
          <w:color w:val="000000"/>
          <w:szCs w:val="24"/>
        </w:rPr>
      </w:pPr>
      <w:r>
        <w:rPr>
          <w:color w:val="000000"/>
          <w:szCs w:val="24"/>
        </w:rPr>
        <w:t> </w:t>
      </w:r>
    </w:p>
    <w:p w14:paraId="10EC395A" w14:textId="77777777" w:rsidR="00875238" w:rsidRDefault="00875238" w:rsidP="00875238">
      <w:pPr>
        <w:jc w:val="both"/>
        <w:rPr>
          <w:b/>
          <w:bCs/>
          <w:color w:val="000000"/>
          <w:szCs w:val="24"/>
        </w:rPr>
      </w:pPr>
      <w:bookmarkStart w:id="210" w:name="part_bfa74a56e3b741829bac99d06a6771da"/>
      <w:bookmarkEnd w:id="210"/>
      <w:r>
        <w:rPr>
          <w:b/>
          <w:bCs/>
          <w:color w:val="000000"/>
          <w:szCs w:val="24"/>
        </w:rPr>
        <w:t>12.2.  Mokėjimų tvarka</w:t>
      </w:r>
    </w:p>
    <w:p w14:paraId="5160DC2E" w14:textId="77777777" w:rsidR="00875238" w:rsidRDefault="00875238" w:rsidP="00875238">
      <w:pPr>
        <w:jc w:val="both"/>
        <w:rPr>
          <w:color w:val="000000"/>
          <w:szCs w:val="24"/>
        </w:rPr>
      </w:pPr>
    </w:p>
    <w:p w14:paraId="0BEBAA2E" w14:textId="77777777" w:rsidR="00875238" w:rsidRDefault="00875238" w:rsidP="00875238">
      <w:pPr>
        <w:jc w:val="both"/>
        <w:rPr>
          <w:bCs/>
          <w:color w:val="000000"/>
          <w:szCs w:val="24"/>
        </w:rPr>
      </w:pPr>
      <w:r>
        <w:rPr>
          <w:bCs/>
          <w:color w:val="000000"/>
          <w:szCs w:val="24"/>
        </w:rPr>
        <w:t> 12.2.1. Tiekėjas išrašo Sąskaitą tik Šalims pasirašius Prekių perdavimo–priėmimo aktą, jeigu kitaip nenumatyta Specialiosiose sąlygose:</w:t>
      </w:r>
    </w:p>
    <w:p w14:paraId="6AEC558A" w14:textId="77777777" w:rsidR="00875238" w:rsidRDefault="00875238" w:rsidP="00875238">
      <w:pPr>
        <w:jc w:val="both"/>
        <w:rPr>
          <w:bCs/>
          <w:color w:val="000000"/>
          <w:szCs w:val="24"/>
        </w:rPr>
      </w:pPr>
      <w:r>
        <w:rPr>
          <w:bCs/>
          <w:color w:val="000000"/>
          <w:szCs w:val="24"/>
        </w:rPr>
        <w:t xml:space="preserve">12.2.1.1. elektroninę sąskaitą faktūrą, atitinkančią Europos elektroninių sąskaitų faktūrų standartą, kurio nuoroda paskelbta 2017 m. spalio 16 d. Komisijos įgyvendinimo sprendime </w:t>
      </w:r>
      <w:r>
        <w:rPr>
          <w:bCs/>
          <w:color w:val="000000"/>
          <w:szCs w:val="24"/>
          <w:u w:val="single"/>
        </w:rPr>
        <w:t>(ES) 2017/1870</w:t>
      </w:r>
      <w:r>
        <w:rPr>
          <w:bCs/>
          <w:color w:val="000000"/>
          <w:szCs w:val="24"/>
        </w:rPr>
        <w:t xml:space="preserve"> dėl nuorodos į Europos elektroninių sąskaitų faktūrų standartą ir sintaksių sąrašo paskelbimo pagal Europos Parlamento ir Tarybos direktyvą </w:t>
      </w:r>
      <w:r>
        <w:rPr>
          <w:bCs/>
          <w:color w:val="000000"/>
          <w:szCs w:val="24"/>
          <w:u w:val="single"/>
        </w:rPr>
        <w:t>2014/55/ES</w:t>
      </w:r>
      <w:r>
        <w:rPr>
          <w:bCs/>
          <w:color w:val="000000"/>
          <w:szCs w:val="24"/>
        </w:rPr>
        <w:t> (toliau – Europos elektroninių sąskaitų faktūrų standartas), Tiekėjas gali pateikti pasirinktomis priemonėmis;</w:t>
      </w:r>
    </w:p>
    <w:p w14:paraId="079A7D22" w14:textId="77777777" w:rsidR="00875238" w:rsidRDefault="00875238" w:rsidP="00875238">
      <w:pPr>
        <w:jc w:val="both"/>
        <w:rPr>
          <w:bCs/>
          <w:color w:val="000000"/>
          <w:szCs w:val="24"/>
        </w:rPr>
      </w:pPr>
      <w:r>
        <w:rPr>
          <w:bCs/>
          <w:color w:val="000000"/>
          <w:szCs w:val="24"/>
        </w:rPr>
        <w:t>12.2.1.2. Europos elektroninių sąskaitų faktūrų standarto neatitinkančią elektroninę sąskaitą faktūrą Tiekėjas gali teikti tik naudodamasis Sąskaitų administravimo bendrosios informacinės sistemos (toliau – SABIS) priemonėmis.</w:t>
      </w:r>
    </w:p>
    <w:p w14:paraId="4CBF2757" w14:textId="77777777" w:rsidR="00875238" w:rsidRDefault="00875238" w:rsidP="00875238">
      <w:pPr>
        <w:jc w:val="both"/>
        <w:rPr>
          <w:bCs/>
          <w:color w:val="000000"/>
          <w:szCs w:val="24"/>
        </w:rPr>
      </w:pPr>
      <w:r>
        <w:rPr>
          <w:bCs/>
          <w:color w:val="000000"/>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C5511F7" w14:textId="77777777" w:rsidR="00875238" w:rsidRDefault="00875238" w:rsidP="00875238">
      <w:pPr>
        <w:jc w:val="both"/>
        <w:rPr>
          <w:bCs/>
          <w:color w:val="000000"/>
          <w:szCs w:val="24"/>
        </w:rPr>
      </w:pPr>
      <w:r>
        <w:rPr>
          <w:bCs/>
          <w:color w:val="000000"/>
          <w:szCs w:val="24"/>
        </w:rPr>
        <w:t>12.2.3. Išankstinio mokėjimo sąskaitas (jeigu Specialiosiose sąlygose yra numatytas Avanso mokėjimas) Tiekėjas privalo pateikti šiame Sutarties poskyryje nustatyta tvarka.</w:t>
      </w:r>
    </w:p>
    <w:p w14:paraId="469F1702" w14:textId="77777777" w:rsidR="00875238" w:rsidRDefault="00875238" w:rsidP="00875238">
      <w:pPr>
        <w:jc w:val="both"/>
        <w:rPr>
          <w:bCs/>
          <w:color w:val="000000"/>
          <w:szCs w:val="24"/>
        </w:rPr>
      </w:pPr>
      <w:r>
        <w:rPr>
          <w:bCs/>
          <w:color w:val="000000"/>
          <w:szCs w:val="24"/>
        </w:rPr>
        <w:t>12.2.4. Pirkėjas atlieka mokėjimus už Prekes Specialiosiose sąlygose nustatytais terminais.</w:t>
      </w:r>
    </w:p>
    <w:p w14:paraId="60427F3E" w14:textId="77777777" w:rsidR="00875238" w:rsidRDefault="00875238" w:rsidP="00875238">
      <w:pPr>
        <w:jc w:val="both"/>
        <w:rPr>
          <w:bCs/>
          <w:color w:val="000000"/>
          <w:szCs w:val="24"/>
        </w:rPr>
      </w:pPr>
      <w:r>
        <w:rPr>
          <w:bCs/>
          <w:color w:val="000000"/>
          <w:szCs w:val="24"/>
        </w:rPr>
        <w:lastRenderedPageBreak/>
        <w:t>12.2.5. Už mokėjimų pagal Sutartį vėlavimus, Pirkėjui taikomos netesybos Specialiosiose sąlygose nustatyta tvarka.</w:t>
      </w:r>
    </w:p>
    <w:p w14:paraId="72184D5B" w14:textId="77777777" w:rsidR="00875238" w:rsidRDefault="00875238" w:rsidP="00875238">
      <w:pPr>
        <w:jc w:val="both"/>
        <w:rPr>
          <w:bCs/>
          <w:color w:val="000000"/>
          <w:szCs w:val="24"/>
        </w:rPr>
      </w:pPr>
      <w:r>
        <w:rPr>
          <w:bCs/>
          <w:color w:val="000000"/>
          <w:szCs w:val="24"/>
        </w:rPr>
        <w:t>12.2.6. Jei Prekės pristatomos dalimis, aukščiau nurodyta atsiskaitymo tvarka galioja kiekvienai tokiai daliai, jei Specialiosiose sąlygose nenustatyta kitaip.</w:t>
      </w:r>
    </w:p>
    <w:p w14:paraId="295C821D" w14:textId="77777777" w:rsidR="00875238" w:rsidRDefault="00875238" w:rsidP="00875238">
      <w:pPr>
        <w:jc w:val="both"/>
        <w:rPr>
          <w:bCs/>
          <w:color w:val="000000"/>
          <w:szCs w:val="24"/>
        </w:rPr>
      </w:pPr>
      <w:r>
        <w:rPr>
          <w:bCs/>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F8554B" w14:textId="77777777" w:rsidR="00875238" w:rsidRDefault="00875238" w:rsidP="00875238">
      <w:pPr>
        <w:jc w:val="both"/>
        <w:rPr>
          <w:color w:val="000000"/>
          <w:szCs w:val="24"/>
        </w:rPr>
      </w:pPr>
      <w:bookmarkStart w:id="211" w:name="part_b4cd4228187943e3b070d8cbcc9ac2b2"/>
      <w:bookmarkEnd w:id="211"/>
      <w:r>
        <w:rPr>
          <w:color w:val="000000"/>
          <w:szCs w:val="24"/>
        </w:rPr>
        <w:t> </w:t>
      </w:r>
    </w:p>
    <w:p w14:paraId="3DED1861" w14:textId="77777777" w:rsidR="00875238" w:rsidRDefault="00875238" w:rsidP="00875238">
      <w:pPr>
        <w:jc w:val="both"/>
        <w:rPr>
          <w:b/>
          <w:bCs/>
          <w:color w:val="000000"/>
          <w:szCs w:val="24"/>
        </w:rPr>
      </w:pPr>
      <w:bookmarkStart w:id="212" w:name="part_d9561aa090a84edf8a9569a80ce15656"/>
      <w:bookmarkEnd w:id="212"/>
    </w:p>
    <w:p w14:paraId="4BCD1DED" w14:textId="77777777" w:rsidR="00875238" w:rsidRDefault="00875238" w:rsidP="00875238">
      <w:pPr>
        <w:jc w:val="both"/>
        <w:rPr>
          <w:color w:val="000000"/>
          <w:szCs w:val="24"/>
        </w:rPr>
      </w:pPr>
      <w:r>
        <w:rPr>
          <w:b/>
          <w:bCs/>
          <w:color w:val="000000"/>
          <w:szCs w:val="24"/>
        </w:rPr>
        <w:t>12.3.  Kiti atsiskaitymo klausimai</w:t>
      </w:r>
    </w:p>
    <w:p w14:paraId="1701DB07" w14:textId="77777777" w:rsidR="00875238" w:rsidRDefault="00875238" w:rsidP="00875238">
      <w:pPr>
        <w:jc w:val="both"/>
        <w:rPr>
          <w:color w:val="000000"/>
          <w:szCs w:val="24"/>
        </w:rPr>
      </w:pPr>
      <w:r>
        <w:rPr>
          <w:b/>
          <w:bCs/>
          <w:color w:val="000000"/>
          <w:szCs w:val="24"/>
        </w:rPr>
        <w:t> </w:t>
      </w:r>
    </w:p>
    <w:p w14:paraId="3D3C4B6C" w14:textId="77777777" w:rsidR="00875238" w:rsidRDefault="00875238" w:rsidP="00875238">
      <w:pPr>
        <w:jc w:val="both"/>
        <w:rPr>
          <w:color w:val="000000"/>
          <w:szCs w:val="24"/>
        </w:rPr>
      </w:pPr>
      <w:bookmarkStart w:id="213" w:name="part_e08fcb6fd55a4983acf9af7ef9c5ce20"/>
      <w:bookmarkEnd w:id="213"/>
      <w:r>
        <w:rPr>
          <w:color w:val="000000"/>
          <w:szCs w:val="24"/>
        </w:rPr>
        <w:t>12.3.1.   Pirkėjas privalo pervesti mokėjimus Tiekėjui į Tiekėjo banko sąskaitą, nurodytą Specialiosiose sąlygose.</w:t>
      </w:r>
    </w:p>
    <w:p w14:paraId="4D264AB2" w14:textId="77777777" w:rsidR="00875238" w:rsidRDefault="00875238" w:rsidP="00875238">
      <w:pPr>
        <w:jc w:val="both"/>
        <w:rPr>
          <w:color w:val="000000"/>
          <w:szCs w:val="24"/>
        </w:rPr>
      </w:pPr>
      <w:bookmarkStart w:id="214" w:name="part_3a9aaac2e8b1447790272c1a0eeaae22"/>
      <w:bookmarkEnd w:id="214"/>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0C6E0C" w14:textId="77777777" w:rsidR="00875238" w:rsidRDefault="00875238" w:rsidP="00875238">
      <w:pPr>
        <w:jc w:val="both"/>
        <w:rPr>
          <w:color w:val="000000"/>
          <w:szCs w:val="24"/>
        </w:rPr>
      </w:pPr>
      <w:bookmarkStart w:id="215" w:name="part_854a7e65f8db483e97c811ffa9a30ed7"/>
      <w:bookmarkEnd w:id="215"/>
      <w:r>
        <w:rPr>
          <w:color w:val="000000"/>
          <w:szCs w:val="24"/>
        </w:rPr>
        <w:t>12.3.3.   Visi mokėjimai pagal Sutartį atliekami eurais.</w:t>
      </w:r>
    </w:p>
    <w:p w14:paraId="64E6A4F7" w14:textId="77777777" w:rsidR="00875238" w:rsidRDefault="00875238" w:rsidP="00875238">
      <w:pPr>
        <w:jc w:val="both"/>
        <w:rPr>
          <w:color w:val="000000"/>
          <w:szCs w:val="24"/>
        </w:rPr>
      </w:pPr>
      <w:bookmarkStart w:id="216" w:name="part_ad77fdac8f2b472289c100214a4ab1bb"/>
      <w:bookmarkEnd w:id="216"/>
      <w:r>
        <w:rPr>
          <w:color w:val="000000"/>
          <w:szCs w:val="24"/>
        </w:rPr>
        <w:t>12.3.4.   Už pavėluotus mokėjimus pagal Sutartį mokančioji Šalis privalo sumokėti kitai Šaliai Specialiosiose sąlygose nurodyto dydžio netesybas.</w:t>
      </w:r>
    </w:p>
    <w:p w14:paraId="7F537311" w14:textId="77777777" w:rsidR="00875238" w:rsidRDefault="00875238" w:rsidP="00875238">
      <w:pPr>
        <w:jc w:val="both"/>
        <w:rPr>
          <w:color w:val="000000"/>
          <w:szCs w:val="24"/>
        </w:rPr>
      </w:pPr>
      <w:r>
        <w:rPr>
          <w:color w:val="000000"/>
          <w:szCs w:val="24"/>
        </w:rPr>
        <w:t> </w:t>
      </w:r>
    </w:p>
    <w:p w14:paraId="3F723D20" w14:textId="77777777" w:rsidR="00875238" w:rsidRDefault="00875238" w:rsidP="00875238">
      <w:pPr>
        <w:jc w:val="both"/>
        <w:rPr>
          <w:color w:val="000000"/>
          <w:szCs w:val="24"/>
        </w:rPr>
      </w:pPr>
      <w:bookmarkStart w:id="217" w:name="part_c93bdf8d52ca4278b2f53dd8113d12c5"/>
      <w:bookmarkEnd w:id="217"/>
      <w:r>
        <w:rPr>
          <w:b/>
          <w:bCs/>
          <w:caps/>
          <w:color w:val="000000"/>
          <w:szCs w:val="24"/>
        </w:rPr>
        <w:t>13.  KONFIDENCIALI INFORMACIJA</w:t>
      </w:r>
    </w:p>
    <w:p w14:paraId="1C9FC879" w14:textId="77777777" w:rsidR="00875238" w:rsidRDefault="00875238" w:rsidP="00875238">
      <w:pPr>
        <w:jc w:val="both"/>
        <w:rPr>
          <w:color w:val="000000"/>
          <w:szCs w:val="24"/>
        </w:rPr>
      </w:pPr>
      <w:r>
        <w:rPr>
          <w:b/>
          <w:bCs/>
          <w:caps/>
          <w:color w:val="000000"/>
          <w:szCs w:val="24"/>
        </w:rPr>
        <w:t> </w:t>
      </w:r>
    </w:p>
    <w:p w14:paraId="38DA8740" w14:textId="77777777" w:rsidR="00875238" w:rsidRDefault="00875238" w:rsidP="00875238">
      <w:pPr>
        <w:jc w:val="both"/>
        <w:rPr>
          <w:color w:val="000000"/>
          <w:szCs w:val="24"/>
        </w:rPr>
      </w:pPr>
      <w:bookmarkStart w:id="218" w:name="part_61fd70a8a6664132b3350d936e1a21e5"/>
      <w:bookmarkEnd w:id="218"/>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836C0E" w14:textId="77777777" w:rsidR="00875238" w:rsidRDefault="00875238" w:rsidP="00875238">
      <w:pPr>
        <w:jc w:val="both"/>
        <w:rPr>
          <w:color w:val="000000"/>
          <w:szCs w:val="24"/>
        </w:rPr>
      </w:pPr>
      <w:bookmarkStart w:id="219" w:name="part_0b057206de9940a79e426d526d4ff1d8"/>
      <w:bookmarkEnd w:id="219"/>
      <w:r>
        <w:rPr>
          <w:color w:val="000000"/>
          <w:szCs w:val="24"/>
        </w:rPr>
        <w:t>13.2.  Šalis turi teisę atskleisti kitos Šalies konfidencialią informaciją šiais atvejais:</w:t>
      </w:r>
    </w:p>
    <w:p w14:paraId="76D52BB3" w14:textId="77777777" w:rsidR="00875238" w:rsidRDefault="00875238" w:rsidP="00875238">
      <w:pPr>
        <w:jc w:val="both"/>
        <w:rPr>
          <w:color w:val="000000"/>
          <w:szCs w:val="24"/>
        </w:rPr>
      </w:pPr>
      <w:bookmarkStart w:id="220" w:name="part_53fbb52773414f9c9b52da4acf3966ba"/>
      <w:bookmarkEnd w:id="220"/>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FA7154" w14:textId="77777777" w:rsidR="00875238" w:rsidRDefault="00875238" w:rsidP="00875238">
      <w:pPr>
        <w:jc w:val="both"/>
        <w:rPr>
          <w:color w:val="000000"/>
          <w:szCs w:val="24"/>
        </w:rPr>
      </w:pPr>
      <w:bookmarkStart w:id="221" w:name="part_2298f6d2b7f54e1e8c54f2447a9d43a0"/>
      <w:bookmarkEnd w:id="221"/>
      <w:r>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4DA94BC" w14:textId="77777777" w:rsidR="00875238" w:rsidRDefault="00875238" w:rsidP="00875238">
      <w:pPr>
        <w:jc w:val="both"/>
        <w:rPr>
          <w:color w:val="000000"/>
          <w:szCs w:val="24"/>
        </w:rPr>
      </w:pPr>
      <w:bookmarkStart w:id="222" w:name="part_0bcf3a8ffc6c460491923a7f3c6c7334"/>
      <w:bookmarkEnd w:id="222"/>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88B574" w14:textId="77777777" w:rsidR="00875238" w:rsidRDefault="00875238" w:rsidP="00875238">
      <w:pPr>
        <w:jc w:val="both"/>
        <w:rPr>
          <w:color w:val="000000"/>
          <w:szCs w:val="24"/>
        </w:rPr>
      </w:pPr>
      <w:bookmarkStart w:id="223" w:name="part_32b2c249e6944678957805393e93f8ff"/>
      <w:bookmarkEnd w:id="223"/>
      <w:r>
        <w:rPr>
          <w:color w:val="000000"/>
          <w:szCs w:val="24"/>
        </w:rPr>
        <w:t>13.4.  Šalis atsako:</w:t>
      </w:r>
    </w:p>
    <w:p w14:paraId="47A61615" w14:textId="77777777" w:rsidR="00875238" w:rsidRDefault="00875238" w:rsidP="00875238">
      <w:pPr>
        <w:jc w:val="both"/>
        <w:rPr>
          <w:color w:val="000000"/>
          <w:szCs w:val="24"/>
        </w:rPr>
      </w:pPr>
      <w:bookmarkStart w:id="224" w:name="part_5bc455d878134aea8f437f7b73ac4368"/>
      <w:bookmarkEnd w:id="224"/>
      <w:r>
        <w:rPr>
          <w:color w:val="000000"/>
          <w:szCs w:val="24"/>
        </w:rPr>
        <w:t>13.4.1.   už bet kokį neteisėtą, įskaitant atsitiktinį, kitos Šalies konfidencialios informacijos ar bet kurios jos dalies atskleidimą ar perdavimą arba konfidencialios informacijos neteisėtą naudojimą;</w:t>
      </w:r>
    </w:p>
    <w:p w14:paraId="49A9EFAE" w14:textId="77777777" w:rsidR="00875238" w:rsidRDefault="00875238" w:rsidP="00875238">
      <w:pPr>
        <w:jc w:val="both"/>
        <w:rPr>
          <w:color w:val="000000"/>
          <w:szCs w:val="24"/>
        </w:rPr>
      </w:pPr>
      <w:bookmarkStart w:id="225" w:name="part_89703ac8c5b0446d80b331aac6398952"/>
      <w:bookmarkEnd w:id="225"/>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75CCE10" w14:textId="77777777" w:rsidR="00875238" w:rsidRDefault="00875238" w:rsidP="00875238">
      <w:pPr>
        <w:jc w:val="both"/>
        <w:rPr>
          <w:color w:val="000000"/>
          <w:szCs w:val="24"/>
        </w:rPr>
      </w:pPr>
      <w:bookmarkStart w:id="226" w:name="part_441729603aa74b1a96669508650e91c7"/>
      <w:bookmarkEnd w:id="226"/>
      <w:r>
        <w:rPr>
          <w:color w:val="000000"/>
          <w:szCs w:val="24"/>
        </w:rPr>
        <w:lastRenderedPageBreak/>
        <w:t>13.5.  Šalis nepagrįstai atskleidusi kitos Šalies konfidencialią informaciją privalo sumokėti kitai Šaliai Specialiosiose sąlygose nurodyto dydžio baudą.</w:t>
      </w:r>
    </w:p>
    <w:p w14:paraId="5E5A0C36" w14:textId="77777777" w:rsidR="00875238" w:rsidRDefault="00875238" w:rsidP="00875238">
      <w:pPr>
        <w:jc w:val="both"/>
        <w:rPr>
          <w:color w:val="000000"/>
          <w:szCs w:val="24"/>
        </w:rPr>
      </w:pPr>
      <w:r>
        <w:rPr>
          <w:color w:val="000000"/>
          <w:szCs w:val="24"/>
        </w:rPr>
        <w:t> </w:t>
      </w:r>
    </w:p>
    <w:p w14:paraId="3F9349A3" w14:textId="77777777" w:rsidR="00875238" w:rsidRDefault="00875238" w:rsidP="00875238">
      <w:pPr>
        <w:jc w:val="both"/>
        <w:rPr>
          <w:color w:val="000000"/>
          <w:szCs w:val="24"/>
        </w:rPr>
      </w:pPr>
      <w:bookmarkStart w:id="227" w:name="part_0349dceb84bf483dbf95d00c34404dfd"/>
      <w:bookmarkEnd w:id="227"/>
      <w:r>
        <w:rPr>
          <w:b/>
          <w:bCs/>
          <w:caps/>
          <w:color w:val="000000"/>
          <w:szCs w:val="24"/>
        </w:rPr>
        <w:t>14.  ASMENS DUOMENŲ APSAUGA</w:t>
      </w:r>
    </w:p>
    <w:p w14:paraId="107CB9C6" w14:textId="77777777" w:rsidR="00875238" w:rsidRDefault="00875238" w:rsidP="00875238">
      <w:pPr>
        <w:jc w:val="both"/>
        <w:rPr>
          <w:color w:val="000000"/>
          <w:szCs w:val="24"/>
        </w:rPr>
      </w:pPr>
      <w:r>
        <w:rPr>
          <w:b/>
          <w:bCs/>
          <w:caps/>
          <w:color w:val="000000"/>
          <w:szCs w:val="24"/>
        </w:rPr>
        <w:t> </w:t>
      </w:r>
    </w:p>
    <w:p w14:paraId="1BEFA651" w14:textId="77777777" w:rsidR="00875238" w:rsidRDefault="00875238" w:rsidP="00875238">
      <w:pPr>
        <w:jc w:val="both"/>
        <w:rPr>
          <w:color w:val="000000"/>
          <w:szCs w:val="24"/>
        </w:rPr>
      </w:pPr>
      <w:bookmarkStart w:id="228" w:name="part_2a02832f44ab40d6844ee305c26d4a31"/>
      <w:bookmarkEnd w:id="228"/>
      <w:r>
        <w:rPr>
          <w:color w:val="000000"/>
          <w:szCs w:val="24"/>
        </w:rPr>
        <w:t>14.1.  Šalys įsipareigoja užtikrinti asmens duomenų saugumą bei asmens duomenų tvarkymą vykdyti teisėtai, vadovaujantis 2016 m. balandžio 27 d. priimto Europos Parlamento ir Tarybos reglamento </w:t>
      </w:r>
      <w:r>
        <w:rPr>
          <w:color w:val="0563C1"/>
          <w:szCs w:val="24"/>
          <w:u w:val="single"/>
        </w:rPr>
        <w:t>(ES) 2016/679</w:t>
      </w:r>
      <w:r>
        <w:rPr>
          <w:color w:val="000000"/>
          <w:szCs w:val="24"/>
        </w:rPr>
        <w:t> dėl fizinių asmenų apsaugos tvarkant asmens duomenis ir dėl laisvo tokių duomenų judėjimo ir kuriuo panaikinama Direktyva </w:t>
      </w:r>
      <w:r>
        <w:rPr>
          <w:color w:val="0563C1"/>
          <w:szCs w:val="24"/>
          <w:u w:val="single"/>
        </w:rPr>
        <w:t>95/46/EB</w:t>
      </w:r>
      <w:r>
        <w:rPr>
          <w:color w:val="000000"/>
          <w:szCs w:val="24"/>
        </w:rPr>
        <w:t> (Bendrasis duomenų apsaugos reglamentas) ir kitų teisės aktų, reglamentuojančių asmens duomenų tvarkymą, nuostatomis.</w:t>
      </w:r>
    </w:p>
    <w:p w14:paraId="53CC2C8B" w14:textId="77777777" w:rsidR="00875238" w:rsidRDefault="00875238" w:rsidP="00875238">
      <w:pPr>
        <w:jc w:val="both"/>
        <w:rPr>
          <w:color w:val="000000"/>
          <w:szCs w:val="24"/>
        </w:rPr>
      </w:pPr>
      <w:bookmarkStart w:id="229" w:name="part_efcf2289ac124501be1817d02c0f316e"/>
      <w:bookmarkEnd w:id="229"/>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D5B666" w14:textId="77777777" w:rsidR="00875238" w:rsidRDefault="00875238" w:rsidP="00875238">
      <w:pPr>
        <w:ind w:left="360" w:firstLine="53"/>
        <w:jc w:val="both"/>
        <w:rPr>
          <w:color w:val="000000"/>
          <w:szCs w:val="24"/>
        </w:rPr>
      </w:pPr>
      <w:r>
        <w:rPr>
          <w:color w:val="000000"/>
          <w:szCs w:val="24"/>
        </w:rPr>
        <w:t> </w:t>
      </w:r>
    </w:p>
    <w:p w14:paraId="53C34217" w14:textId="77777777" w:rsidR="00875238" w:rsidRDefault="00875238" w:rsidP="00875238">
      <w:pPr>
        <w:jc w:val="both"/>
        <w:rPr>
          <w:color w:val="000000"/>
          <w:szCs w:val="24"/>
        </w:rPr>
      </w:pPr>
      <w:bookmarkStart w:id="230" w:name="part_7cea0cfb81564512a67d6a84f49fb00e"/>
      <w:bookmarkEnd w:id="230"/>
      <w:r>
        <w:rPr>
          <w:b/>
          <w:bCs/>
          <w:caps/>
          <w:color w:val="000000"/>
          <w:szCs w:val="24"/>
        </w:rPr>
        <w:t>15.  INTELEKTINĖ NUOSAVYBĖ</w:t>
      </w:r>
    </w:p>
    <w:p w14:paraId="04CB60CC" w14:textId="77777777" w:rsidR="00875238" w:rsidRDefault="00875238" w:rsidP="00875238">
      <w:pPr>
        <w:jc w:val="both"/>
        <w:rPr>
          <w:color w:val="000000"/>
          <w:szCs w:val="24"/>
        </w:rPr>
      </w:pPr>
      <w:r>
        <w:rPr>
          <w:caps/>
          <w:color w:val="000000"/>
          <w:szCs w:val="24"/>
        </w:rPr>
        <w:t> </w:t>
      </w:r>
    </w:p>
    <w:p w14:paraId="094D2FEE" w14:textId="77777777" w:rsidR="00875238" w:rsidRDefault="00875238" w:rsidP="00875238">
      <w:pPr>
        <w:jc w:val="both"/>
        <w:textAlignment w:val="baseline"/>
        <w:rPr>
          <w:color w:val="000000"/>
          <w:szCs w:val="24"/>
        </w:rPr>
      </w:pPr>
      <w:bookmarkStart w:id="231" w:name="part_12edb23232c3463496cbb10412f0f6b0"/>
      <w:bookmarkEnd w:id="231"/>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1346B50" w14:textId="77777777" w:rsidR="00875238" w:rsidRDefault="00875238" w:rsidP="00875238">
      <w:pPr>
        <w:jc w:val="both"/>
        <w:textAlignment w:val="baseline"/>
        <w:rPr>
          <w:color w:val="000000"/>
          <w:szCs w:val="24"/>
        </w:rPr>
      </w:pPr>
      <w:bookmarkStart w:id="232" w:name="part_1b9b76efd8d0445c9c56bb24ebd7d34f"/>
      <w:bookmarkEnd w:id="232"/>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305E290" w14:textId="77777777" w:rsidR="00875238" w:rsidRDefault="00875238" w:rsidP="00875238">
      <w:pPr>
        <w:jc w:val="both"/>
        <w:textAlignment w:val="baseline"/>
        <w:rPr>
          <w:color w:val="000000"/>
          <w:szCs w:val="24"/>
        </w:rPr>
      </w:pPr>
      <w:bookmarkStart w:id="233" w:name="part_f3ec9bddd3814a4b91c0aa9e9bab8c5a"/>
      <w:bookmarkEnd w:id="233"/>
      <w:r>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3D16397" w14:textId="77777777" w:rsidR="00875238" w:rsidRDefault="00875238" w:rsidP="00875238">
      <w:pPr>
        <w:jc w:val="both"/>
        <w:textAlignment w:val="baseline"/>
        <w:rPr>
          <w:color w:val="000000"/>
          <w:szCs w:val="24"/>
        </w:rPr>
      </w:pPr>
      <w:r>
        <w:rPr>
          <w:color w:val="000000"/>
          <w:szCs w:val="24"/>
        </w:rPr>
        <w:t> </w:t>
      </w:r>
    </w:p>
    <w:p w14:paraId="62E650F4" w14:textId="77777777" w:rsidR="00875238" w:rsidRDefault="00875238" w:rsidP="00875238">
      <w:pPr>
        <w:jc w:val="both"/>
        <w:rPr>
          <w:color w:val="000000"/>
          <w:szCs w:val="24"/>
        </w:rPr>
      </w:pPr>
      <w:bookmarkStart w:id="234" w:name="part_5d3f1393fe484945a06edfe0588f65a6"/>
      <w:bookmarkEnd w:id="234"/>
      <w:r>
        <w:rPr>
          <w:b/>
          <w:bCs/>
          <w:caps/>
          <w:color w:val="000000"/>
          <w:szCs w:val="24"/>
        </w:rPr>
        <w:t>16.  PAREIŠKIMAI IR GARANTIJOS</w:t>
      </w:r>
    </w:p>
    <w:p w14:paraId="38BC7ADB" w14:textId="77777777" w:rsidR="00875238" w:rsidRDefault="00875238" w:rsidP="00875238">
      <w:pPr>
        <w:jc w:val="both"/>
        <w:rPr>
          <w:color w:val="000000"/>
          <w:szCs w:val="24"/>
        </w:rPr>
      </w:pPr>
      <w:r>
        <w:rPr>
          <w:b/>
          <w:bCs/>
          <w:caps/>
          <w:color w:val="000000"/>
          <w:szCs w:val="24"/>
        </w:rPr>
        <w:t> </w:t>
      </w:r>
    </w:p>
    <w:p w14:paraId="31C1F1B6" w14:textId="77777777" w:rsidR="00875238" w:rsidRDefault="00875238" w:rsidP="00875238">
      <w:pPr>
        <w:jc w:val="both"/>
        <w:rPr>
          <w:color w:val="000000"/>
          <w:szCs w:val="24"/>
        </w:rPr>
      </w:pPr>
      <w:bookmarkStart w:id="235" w:name="part_dccb91c5291d4b568b4cec4b3b64ba85"/>
      <w:bookmarkEnd w:id="235"/>
      <w:r>
        <w:rPr>
          <w:color w:val="000000"/>
          <w:szCs w:val="24"/>
        </w:rPr>
        <w:t>16.1. Kiekviena iš Šalių pareiškia ir garantuoja kitai Šaliai, kad:</w:t>
      </w:r>
    </w:p>
    <w:p w14:paraId="786297E6" w14:textId="77777777" w:rsidR="00875238" w:rsidRDefault="00875238" w:rsidP="00875238">
      <w:pPr>
        <w:jc w:val="both"/>
        <w:rPr>
          <w:color w:val="000000"/>
          <w:szCs w:val="24"/>
        </w:rPr>
      </w:pPr>
      <w:bookmarkStart w:id="236" w:name="part_7f25f6c58258486eba0d25e18c99c106"/>
      <w:bookmarkEnd w:id="236"/>
      <w:r>
        <w:rPr>
          <w:color w:val="000000"/>
          <w:szCs w:val="24"/>
        </w:rPr>
        <w:t>16.1.1. yra teisėtai priimti ir galioja visi būtini sprendimai, gauti leidimai bei sutikimai, taip pat teisėtai atlikti ir galioja kiti teisiniai veiksmai, reikalingi Sutarties sudarymui, galiojimui ir vykdymui;</w:t>
      </w:r>
    </w:p>
    <w:p w14:paraId="796A4903" w14:textId="77777777" w:rsidR="00875238" w:rsidRDefault="00875238" w:rsidP="00875238">
      <w:pPr>
        <w:jc w:val="both"/>
        <w:rPr>
          <w:color w:val="000000"/>
          <w:szCs w:val="24"/>
        </w:rPr>
      </w:pPr>
      <w:bookmarkStart w:id="237" w:name="part_391911bfb3b94b0286158a6c07f25511"/>
      <w:bookmarkEnd w:id="237"/>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D7FFF08" w14:textId="77777777" w:rsidR="00875238" w:rsidRDefault="00875238" w:rsidP="00875238">
      <w:pPr>
        <w:jc w:val="both"/>
        <w:rPr>
          <w:color w:val="000000"/>
          <w:szCs w:val="24"/>
        </w:rPr>
      </w:pPr>
      <w:bookmarkStart w:id="238" w:name="part_549b97630bdf485c9f1ed21f87374ba2"/>
      <w:bookmarkEnd w:id="238"/>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267DB5B" w14:textId="77777777" w:rsidR="00875238" w:rsidRDefault="00875238" w:rsidP="00875238">
      <w:pPr>
        <w:jc w:val="both"/>
        <w:rPr>
          <w:color w:val="000000"/>
          <w:szCs w:val="24"/>
        </w:rPr>
      </w:pPr>
      <w:bookmarkStart w:id="239" w:name="part_33af460a296f4333b2bda489147b75ef"/>
      <w:bookmarkEnd w:id="239"/>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56F8DD" w14:textId="77777777" w:rsidR="00875238" w:rsidRDefault="00875238" w:rsidP="00875238">
      <w:pPr>
        <w:jc w:val="both"/>
        <w:rPr>
          <w:color w:val="000000"/>
          <w:szCs w:val="24"/>
        </w:rPr>
      </w:pPr>
      <w:bookmarkStart w:id="240" w:name="part_12ab65e979b8470eb9313a512e38198b"/>
      <w:bookmarkEnd w:id="240"/>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962914" w14:textId="77777777" w:rsidR="00875238" w:rsidRDefault="00875238" w:rsidP="00875238">
      <w:pPr>
        <w:jc w:val="both"/>
        <w:rPr>
          <w:color w:val="000000"/>
          <w:szCs w:val="24"/>
        </w:rPr>
      </w:pPr>
      <w:bookmarkStart w:id="241" w:name="part_c6af3093c91345f583e17093031c83cc"/>
      <w:bookmarkEnd w:id="241"/>
      <w:r>
        <w:rPr>
          <w:color w:val="000000"/>
          <w:szCs w:val="24"/>
        </w:rPr>
        <w:t>16.1.6. visi Šalies pareiškimai ir garantijos yra išsamūs ir nepalieka nutylėtų jokių aplinkybių, kurios darytų šiuos pareiškimus ar garantijas neteisingais.</w:t>
      </w:r>
    </w:p>
    <w:p w14:paraId="0FB2A23C" w14:textId="77777777" w:rsidR="00875238" w:rsidRDefault="00875238" w:rsidP="00875238">
      <w:pPr>
        <w:jc w:val="both"/>
        <w:rPr>
          <w:color w:val="000000"/>
          <w:szCs w:val="24"/>
        </w:rPr>
      </w:pPr>
      <w:bookmarkStart w:id="242" w:name="part_e531128b7a6c43259231b918e334e5ff"/>
      <w:bookmarkEnd w:id="242"/>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3069397" w14:textId="77777777" w:rsidR="00875238" w:rsidRDefault="00875238" w:rsidP="00875238">
      <w:pPr>
        <w:jc w:val="both"/>
        <w:rPr>
          <w:color w:val="000000"/>
          <w:szCs w:val="24"/>
        </w:rPr>
      </w:pPr>
      <w:bookmarkStart w:id="243" w:name="part_458b31c2b1404422b708175fd7f1af2d"/>
      <w:bookmarkEnd w:id="243"/>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E58DFBF" w14:textId="77777777" w:rsidR="00875238" w:rsidRDefault="00875238" w:rsidP="00875238">
      <w:pPr>
        <w:jc w:val="both"/>
        <w:rPr>
          <w:color w:val="000000"/>
          <w:szCs w:val="24"/>
        </w:rPr>
      </w:pPr>
      <w:r>
        <w:rPr>
          <w:color w:val="000000"/>
          <w:szCs w:val="24"/>
        </w:rPr>
        <w:t> </w:t>
      </w:r>
    </w:p>
    <w:p w14:paraId="728C7EB2" w14:textId="77777777" w:rsidR="00875238" w:rsidRDefault="00875238" w:rsidP="00875238">
      <w:pPr>
        <w:jc w:val="both"/>
        <w:rPr>
          <w:color w:val="000000"/>
          <w:szCs w:val="24"/>
        </w:rPr>
      </w:pPr>
      <w:bookmarkStart w:id="244" w:name="part_00bc1b0c794d44fdbd191e635099dd9e"/>
      <w:bookmarkEnd w:id="244"/>
      <w:r>
        <w:rPr>
          <w:b/>
          <w:bCs/>
          <w:caps/>
          <w:color w:val="000000"/>
          <w:szCs w:val="24"/>
        </w:rPr>
        <w:t>17.  BENDRIEJI ATSAKOMYBĖS KLAUSIMAI</w:t>
      </w:r>
    </w:p>
    <w:p w14:paraId="12E56A7A" w14:textId="77777777" w:rsidR="00875238" w:rsidRDefault="00875238" w:rsidP="00875238">
      <w:pPr>
        <w:jc w:val="both"/>
        <w:rPr>
          <w:color w:val="000000"/>
          <w:szCs w:val="24"/>
        </w:rPr>
      </w:pPr>
      <w:r>
        <w:rPr>
          <w:color w:val="000000"/>
          <w:szCs w:val="24"/>
        </w:rPr>
        <w:t> </w:t>
      </w:r>
    </w:p>
    <w:p w14:paraId="06328EE2" w14:textId="77777777" w:rsidR="00875238" w:rsidRDefault="00875238" w:rsidP="00875238">
      <w:pPr>
        <w:jc w:val="both"/>
        <w:rPr>
          <w:color w:val="000000"/>
          <w:szCs w:val="24"/>
        </w:rPr>
      </w:pPr>
      <w:bookmarkStart w:id="245" w:name="part_ea96dfd1475c4c499c7ce06be267bce4"/>
      <w:bookmarkEnd w:id="245"/>
      <w:r>
        <w:rPr>
          <w:color w:val="000000"/>
          <w:szCs w:val="24"/>
        </w:rPr>
        <w:t>17.1. Netesybų už vėlavimą ar pareigų pagal Sutartį pažeidimą sumokėjimas neatleidžia Šalies nuo Sutartyje numatytų jos pareigų vykdymo.</w:t>
      </w:r>
    </w:p>
    <w:p w14:paraId="5CA02F4B" w14:textId="77777777" w:rsidR="00875238" w:rsidRDefault="00875238" w:rsidP="00875238">
      <w:pPr>
        <w:jc w:val="both"/>
        <w:rPr>
          <w:color w:val="000000"/>
          <w:szCs w:val="24"/>
        </w:rPr>
      </w:pPr>
      <w:bookmarkStart w:id="246" w:name="part_a11418743e2b4d3298cca6ec5c290ee2"/>
      <w:bookmarkEnd w:id="246"/>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8433D1F" w14:textId="77777777" w:rsidR="00875238" w:rsidRDefault="00875238" w:rsidP="00875238">
      <w:pPr>
        <w:jc w:val="both"/>
        <w:rPr>
          <w:color w:val="000000"/>
          <w:szCs w:val="24"/>
        </w:rPr>
      </w:pPr>
      <w:bookmarkStart w:id="247" w:name="part_5231dbfb1dc5447b916618d3c25e9fc8"/>
      <w:bookmarkEnd w:id="247"/>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8C7ED1" w14:textId="77777777" w:rsidR="00875238" w:rsidRDefault="00875238" w:rsidP="00875238">
      <w:pPr>
        <w:jc w:val="both"/>
        <w:rPr>
          <w:color w:val="000000"/>
          <w:szCs w:val="24"/>
        </w:rPr>
      </w:pPr>
      <w:bookmarkStart w:id="248" w:name="part_acf5a3997d064987a757c9e576f2ea5e"/>
      <w:bookmarkEnd w:id="248"/>
      <w:r>
        <w:rPr>
          <w:color w:val="000000"/>
          <w:szCs w:val="24"/>
        </w:rPr>
        <w:t>17.4. Šioje Sutartyje numatytos teisių gynybos priemonės neapriboja Šalių teisės pasinaudoti kitomis teisėtomis teisių gynybos priemonėmis.</w:t>
      </w:r>
    </w:p>
    <w:p w14:paraId="26E9E661" w14:textId="77777777" w:rsidR="00875238" w:rsidRDefault="00875238" w:rsidP="00875238">
      <w:pPr>
        <w:jc w:val="both"/>
        <w:rPr>
          <w:color w:val="000000"/>
          <w:szCs w:val="24"/>
        </w:rPr>
      </w:pPr>
      <w:bookmarkStart w:id="249" w:name="part_eb78b4fc534f4a4880f192558ede0983"/>
      <w:bookmarkEnd w:id="249"/>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637D188" w14:textId="77777777" w:rsidR="00875238" w:rsidRDefault="00875238" w:rsidP="00875238">
      <w:pPr>
        <w:jc w:val="both"/>
        <w:rPr>
          <w:color w:val="000000"/>
          <w:szCs w:val="24"/>
        </w:rPr>
      </w:pPr>
      <w:bookmarkStart w:id="250" w:name="part_04866c4c3de8456088563842aba89e9c"/>
      <w:bookmarkEnd w:id="250"/>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6E3462" w14:textId="77777777" w:rsidR="00875238" w:rsidRDefault="00875238" w:rsidP="00875238">
      <w:pPr>
        <w:ind w:firstLine="53"/>
        <w:jc w:val="both"/>
        <w:rPr>
          <w:color w:val="000000"/>
          <w:szCs w:val="24"/>
        </w:rPr>
      </w:pPr>
      <w:r>
        <w:rPr>
          <w:color w:val="000000"/>
          <w:szCs w:val="24"/>
        </w:rPr>
        <w:t> </w:t>
      </w:r>
    </w:p>
    <w:p w14:paraId="5CDC75AE" w14:textId="77777777" w:rsidR="00875238" w:rsidRDefault="00875238" w:rsidP="00875238">
      <w:pPr>
        <w:jc w:val="both"/>
        <w:rPr>
          <w:color w:val="000000"/>
          <w:szCs w:val="24"/>
        </w:rPr>
      </w:pPr>
      <w:bookmarkStart w:id="251" w:name="part_84ed0289c5ba4eaf807ac1519747098d"/>
      <w:bookmarkEnd w:id="251"/>
      <w:r>
        <w:rPr>
          <w:b/>
          <w:bCs/>
          <w:caps/>
          <w:color w:val="000000"/>
          <w:szCs w:val="24"/>
        </w:rPr>
        <w:t>18.  NENUGALIMA JĖGA (FORCE MAJEURE)</w:t>
      </w:r>
    </w:p>
    <w:p w14:paraId="109B8B80" w14:textId="77777777" w:rsidR="00875238" w:rsidRDefault="00875238" w:rsidP="00875238">
      <w:pPr>
        <w:jc w:val="both"/>
        <w:rPr>
          <w:color w:val="000000"/>
          <w:szCs w:val="24"/>
        </w:rPr>
      </w:pPr>
      <w:r>
        <w:rPr>
          <w:b/>
          <w:bCs/>
          <w:caps/>
          <w:color w:val="000000"/>
          <w:szCs w:val="24"/>
        </w:rPr>
        <w:t> </w:t>
      </w:r>
    </w:p>
    <w:p w14:paraId="3A436792" w14:textId="77777777" w:rsidR="00875238" w:rsidRDefault="00875238" w:rsidP="00875238">
      <w:pPr>
        <w:jc w:val="both"/>
        <w:rPr>
          <w:color w:val="000000"/>
          <w:szCs w:val="24"/>
        </w:rPr>
      </w:pPr>
      <w:bookmarkStart w:id="252" w:name="part_37691bceb3904de1b0eea1e01e9fcb0c"/>
      <w:bookmarkEnd w:id="252"/>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6E91D1D" w14:textId="77777777" w:rsidR="00875238" w:rsidRDefault="00875238" w:rsidP="00875238">
      <w:pPr>
        <w:jc w:val="both"/>
        <w:rPr>
          <w:color w:val="000000"/>
          <w:szCs w:val="24"/>
        </w:rPr>
      </w:pPr>
      <w:bookmarkStart w:id="253" w:name="part_5d384a3a9a474ad8853c55d5dad77681"/>
      <w:bookmarkEnd w:id="253"/>
      <w:r>
        <w:rPr>
          <w:color w:val="000000"/>
          <w:szCs w:val="24"/>
        </w:rPr>
        <w:t xml:space="preserve">18.1.1.   dėl nenugalimos jėgos (force majeure) – taikomos Lietuvos Respublikos civilinio kodekso 6.212 straipsnio ir Lietuvos Respublikos Vyriausybės 1996 m. liepos 15 d. nutarimu Nr. 840 „Dėl Atleidimo </w:t>
      </w:r>
      <w:r>
        <w:rPr>
          <w:color w:val="000000"/>
          <w:szCs w:val="24"/>
        </w:rPr>
        <w:lastRenderedPageBreak/>
        <w:t>nuo atsakomybės esant nenugalimos jėgos (force majeure) aplinkybėms taisyklių patvirtinimo” patvirtintų taisyklių nuostatos;</w:t>
      </w:r>
    </w:p>
    <w:p w14:paraId="780EA98A" w14:textId="77777777" w:rsidR="00875238" w:rsidRDefault="00875238" w:rsidP="00875238">
      <w:pPr>
        <w:jc w:val="both"/>
        <w:rPr>
          <w:color w:val="000000"/>
          <w:szCs w:val="24"/>
        </w:rPr>
      </w:pPr>
      <w:bookmarkStart w:id="254" w:name="part_49da970caa0f401eac6fb363fe4067db"/>
      <w:bookmarkEnd w:id="254"/>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8B0253" w14:textId="77777777" w:rsidR="00875238" w:rsidRDefault="00875238" w:rsidP="00875238">
      <w:pPr>
        <w:jc w:val="both"/>
        <w:rPr>
          <w:color w:val="000000"/>
          <w:szCs w:val="24"/>
        </w:rPr>
      </w:pPr>
      <w:bookmarkStart w:id="255" w:name="part_8408038109614adba5e530c90d7ce474"/>
      <w:bookmarkEnd w:id="255"/>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E51946" w14:textId="77777777" w:rsidR="00875238" w:rsidRDefault="00875238" w:rsidP="00875238">
      <w:pPr>
        <w:jc w:val="both"/>
        <w:rPr>
          <w:color w:val="000000"/>
          <w:szCs w:val="24"/>
        </w:rPr>
      </w:pPr>
      <w:bookmarkStart w:id="256" w:name="part_31076b6b2ef04558bbb6d0a6d998ae2b"/>
      <w:bookmarkEnd w:id="256"/>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075438" w14:textId="77777777" w:rsidR="00875238" w:rsidRDefault="00875238" w:rsidP="00875238">
      <w:pPr>
        <w:jc w:val="both"/>
        <w:rPr>
          <w:color w:val="000000"/>
          <w:szCs w:val="24"/>
        </w:rPr>
      </w:pPr>
      <w:bookmarkStart w:id="257" w:name="part_fb98fb3631c440c7b8ec351c4af72a9b"/>
      <w:bookmarkEnd w:id="257"/>
      <w:r>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36AE41" w14:textId="77777777" w:rsidR="00875238" w:rsidRDefault="00875238" w:rsidP="00875238">
      <w:pPr>
        <w:jc w:val="both"/>
        <w:rPr>
          <w:color w:val="000000"/>
          <w:szCs w:val="24"/>
        </w:rPr>
      </w:pPr>
      <w:r>
        <w:rPr>
          <w:color w:val="000000"/>
          <w:szCs w:val="24"/>
        </w:rPr>
        <w:t> </w:t>
      </w:r>
    </w:p>
    <w:p w14:paraId="40C7B926" w14:textId="77777777" w:rsidR="00875238" w:rsidRDefault="00875238" w:rsidP="00875238">
      <w:pPr>
        <w:jc w:val="both"/>
        <w:rPr>
          <w:color w:val="000000"/>
          <w:szCs w:val="24"/>
        </w:rPr>
      </w:pPr>
      <w:bookmarkStart w:id="258" w:name="part_8bac9062154547e19ff1c35377bf56bc"/>
      <w:bookmarkEnd w:id="258"/>
      <w:r>
        <w:rPr>
          <w:b/>
          <w:bCs/>
          <w:caps/>
          <w:color w:val="000000"/>
          <w:szCs w:val="24"/>
        </w:rPr>
        <w:t>19.  SUTARTIES NUOSTATŲ NEGALIOJIMAS</w:t>
      </w:r>
    </w:p>
    <w:p w14:paraId="4916AFDC" w14:textId="77777777" w:rsidR="00875238" w:rsidRDefault="00875238" w:rsidP="00875238">
      <w:pPr>
        <w:jc w:val="both"/>
        <w:rPr>
          <w:color w:val="000000"/>
          <w:szCs w:val="24"/>
        </w:rPr>
      </w:pPr>
      <w:r>
        <w:rPr>
          <w:b/>
          <w:bCs/>
          <w:caps/>
          <w:color w:val="000000"/>
          <w:szCs w:val="24"/>
        </w:rPr>
        <w:t> </w:t>
      </w:r>
    </w:p>
    <w:p w14:paraId="06656896" w14:textId="77777777" w:rsidR="00875238" w:rsidRDefault="00875238" w:rsidP="00875238">
      <w:pPr>
        <w:jc w:val="both"/>
        <w:rPr>
          <w:color w:val="000000"/>
          <w:szCs w:val="24"/>
        </w:rPr>
      </w:pPr>
      <w:bookmarkStart w:id="259" w:name="part_cfa09262727845a9867db9b5be8594af"/>
      <w:bookmarkEnd w:id="259"/>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B69F7EA" w14:textId="77777777" w:rsidR="00875238" w:rsidRDefault="00875238" w:rsidP="00875238">
      <w:pPr>
        <w:jc w:val="both"/>
        <w:rPr>
          <w:color w:val="000000"/>
          <w:szCs w:val="24"/>
        </w:rPr>
      </w:pPr>
      <w:bookmarkStart w:id="260" w:name="part_91c7ae78fb6b42cd9abf3afcd0274f09"/>
      <w:bookmarkEnd w:id="260"/>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B58B968" w14:textId="77777777" w:rsidR="00875238" w:rsidRDefault="00875238" w:rsidP="00875238">
      <w:pPr>
        <w:jc w:val="both"/>
        <w:rPr>
          <w:color w:val="000000"/>
          <w:szCs w:val="24"/>
        </w:rPr>
      </w:pPr>
      <w:r>
        <w:rPr>
          <w:color w:val="000000"/>
          <w:szCs w:val="24"/>
        </w:rPr>
        <w:t> </w:t>
      </w:r>
    </w:p>
    <w:p w14:paraId="05CD85C1" w14:textId="77777777" w:rsidR="00875238" w:rsidRDefault="00875238" w:rsidP="00875238">
      <w:pPr>
        <w:jc w:val="both"/>
        <w:rPr>
          <w:color w:val="000000"/>
          <w:szCs w:val="24"/>
        </w:rPr>
      </w:pPr>
      <w:bookmarkStart w:id="261" w:name="part_e52f95f6504747a3b07098f2455b1f4b"/>
      <w:bookmarkEnd w:id="261"/>
      <w:r>
        <w:rPr>
          <w:b/>
          <w:bCs/>
          <w:caps/>
          <w:color w:val="000000"/>
          <w:szCs w:val="24"/>
        </w:rPr>
        <w:t>20.  SUTARTIES PAKEITIMAI</w:t>
      </w:r>
    </w:p>
    <w:p w14:paraId="3890EEB7" w14:textId="77777777" w:rsidR="00875238" w:rsidRDefault="00875238" w:rsidP="00875238">
      <w:pPr>
        <w:jc w:val="both"/>
        <w:rPr>
          <w:color w:val="000000"/>
          <w:szCs w:val="24"/>
        </w:rPr>
      </w:pPr>
      <w:r>
        <w:rPr>
          <w:b/>
          <w:bCs/>
          <w:caps/>
          <w:color w:val="000000"/>
          <w:szCs w:val="24"/>
        </w:rPr>
        <w:t> </w:t>
      </w:r>
    </w:p>
    <w:p w14:paraId="2B22C5C3" w14:textId="77777777" w:rsidR="00875238" w:rsidRDefault="00875238" w:rsidP="00875238">
      <w:pPr>
        <w:jc w:val="both"/>
        <w:rPr>
          <w:color w:val="000000"/>
          <w:szCs w:val="24"/>
        </w:rPr>
      </w:pPr>
      <w:bookmarkStart w:id="262" w:name="part_c37dfccace7249878852e7f014ff915e"/>
      <w:bookmarkEnd w:id="262"/>
      <w:r>
        <w:rPr>
          <w:color w:val="000000"/>
          <w:szCs w:val="24"/>
        </w:rPr>
        <w:t>20.1. Sutarties sąlygos Sutarties galiojimo laikotarpiu negali būti keičiamos, išskyrus tokias Sutarties sąlygas, kurių keitimas numatytas Sutartyje ir (ar) galimas vadovaujantis VPĮ nuostatomis.</w:t>
      </w:r>
    </w:p>
    <w:p w14:paraId="7009972A" w14:textId="77777777" w:rsidR="00875238" w:rsidRDefault="00875238" w:rsidP="00875238">
      <w:pPr>
        <w:jc w:val="both"/>
        <w:rPr>
          <w:color w:val="000000"/>
          <w:szCs w:val="24"/>
        </w:rPr>
      </w:pPr>
      <w:bookmarkStart w:id="263" w:name="part_14330020fed34f73a0bbaae92f56dbf3"/>
      <w:bookmarkEnd w:id="263"/>
      <w:r>
        <w:rPr>
          <w:color w:val="000000"/>
          <w:szCs w:val="24"/>
        </w:rPr>
        <w:t>20.2. Sutarties pakeitimai įforminami Šalims sudarant Susitarimą.</w:t>
      </w:r>
    </w:p>
    <w:p w14:paraId="3AF9117B" w14:textId="77777777" w:rsidR="00875238" w:rsidRDefault="00875238" w:rsidP="00875238">
      <w:pPr>
        <w:jc w:val="both"/>
        <w:rPr>
          <w:color w:val="000000"/>
          <w:szCs w:val="24"/>
        </w:rPr>
      </w:pPr>
      <w:bookmarkStart w:id="264" w:name="part_a3f5a1ccd8dd4fcd823a0bf8dc04c2d7"/>
      <w:bookmarkEnd w:id="264"/>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072D4" w14:textId="77777777" w:rsidR="00875238" w:rsidRDefault="00875238" w:rsidP="00875238">
      <w:pPr>
        <w:jc w:val="both"/>
        <w:rPr>
          <w:color w:val="000000"/>
          <w:szCs w:val="24"/>
        </w:rPr>
      </w:pPr>
      <w:bookmarkStart w:id="265" w:name="part_7036060255f84160b5b7ddb3c9b9de5d"/>
      <w:bookmarkEnd w:id="265"/>
      <w:r>
        <w:rPr>
          <w:color w:val="000000"/>
          <w:szCs w:val="24"/>
        </w:rPr>
        <w:t>20.4. Susitarimai įsigalioja nuo jų sudarymo, jei Susitarime nenurodyta kitaip. Susitarimą Pirkėjas privalo paviešinti VPĮ 33 ir 86 straipsniuose nustatyta tvarka.</w:t>
      </w:r>
    </w:p>
    <w:p w14:paraId="6169A8DA" w14:textId="2475EF55" w:rsidR="00875238" w:rsidRPr="00875238" w:rsidRDefault="00875238" w:rsidP="00875238">
      <w:pPr>
        <w:jc w:val="both"/>
        <w:rPr>
          <w:color w:val="000000"/>
          <w:szCs w:val="24"/>
        </w:rPr>
      </w:pPr>
      <w:bookmarkStart w:id="266" w:name="part_cf3bdae0c8e344aaa7ab72b6f97e6510"/>
      <w:bookmarkEnd w:id="266"/>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Start w:id="267" w:name="part_7b0f9e3d42f14ad68b1abfde58c12a3f"/>
      <w:bookmarkEnd w:id="267"/>
    </w:p>
    <w:p w14:paraId="2D7F9654" w14:textId="77777777" w:rsidR="00875238" w:rsidRDefault="00875238" w:rsidP="00875238">
      <w:pPr>
        <w:jc w:val="both"/>
        <w:rPr>
          <w:color w:val="000000"/>
          <w:szCs w:val="24"/>
        </w:rPr>
      </w:pPr>
      <w:r>
        <w:rPr>
          <w:b/>
          <w:bCs/>
          <w:caps/>
          <w:color w:val="000000"/>
          <w:szCs w:val="24"/>
        </w:rPr>
        <w:lastRenderedPageBreak/>
        <w:t>21.  SUTARTIES SUSTABDYMAS</w:t>
      </w:r>
    </w:p>
    <w:p w14:paraId="12B6D3E8" w14:textId="77777777" w:rsidR="00875238" w:rsidRDefault="00875238" w:rsidP="00875238">
      <w:pPr>
        <w:jc w:val="both"/>
        <w:rPr>
          <w:color w:val="000000"/>
          <w:szCs w:val="24"/>
        </w:rPr>
      </w:pPr>
      <w:r>
        <w:rPr>
          <w:b/>
          <w:bCs/>
          <w:caps/>
          <w:color w:val="000000"/>
          <w:szCs w:val="24"/>
        </w:rPr>
        <w:t> </w:t>
      </w:r>
    </w:p>
    <w:p w14:paraId="0AEC3863" w14:textId="77777777" w:rsidR="00875238" w:rsidRDefault="00875238" w:rsidP="00875238">
      <w:pPr>
        <w:jc w:val="both"/>
        <w:textAlignment w:val="baseline"/>
        <w:rPr>
          <w:color w:val="000000"/>
          <w:szCs w:val="24"/>
        </w:rPr>
      </w:pPr>
      <w:bookmarkStart w:id="268" w:name="part_ce0a576b1c6e43d89ba35605865e1af9"/>
      <w:bookmarkEnd w:id="268"/>
      <w:r>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3BDDEC" w14:textId="77777777" w:rsidR="00875238" w:rsidRDefault="00875238" w:rsidP="00875238">
      <w:pPr>
        <w:jc w:val="both"/>
        <w:textAlignment w:val="baseline"/>
        <w:rPr>
          <w:color w:val="000000"/>
          <w:szCs w:val="24"/>
        </w:rPr>
      </w:pPr>
      <w:bookmarkStart w:id="269" w:name="part_298a311e48dc452ea0b36f1afc5f3eb7"/>
      <w:bookmarkEnd w:id="269"/>
      <w:r>
        <w:rPr>
          <w:color w:val="000000"/>
          <w:szCs w:val="24"/>
        </w:rPr>
        <w:t>21.2. Prekių (jų dalies) tiekimas gali būti stabdomas esant bent vienai iš šių aplinkybių: </w:t>
      </w:r>
    </w:p>
    <w:p w14:paraId="4ABD63CD" w14:textId="77777777" w:rsidR="00875238" w:rsidRDefault="00875238" w:rsidP="00875238">
      <w:pPr>
        <w:jc w:val="both"/>
        <w:textAlignment w:val="baseline"/>
        <w:rPr>
          <w:color w:val="000000"/>
          <w:szCs w:val="24"/>
        </w:rPr>
      </w:pPr>
      <w:bookmarkStart w:id="270" w:name="part_09c0118c78ea4034b225fedd69812f90"/>
      <w:bookmarkEnd w:id="270"/>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AA8ABC" w14:textId="77777777" w:rsidR="00875238" w:rsidRDefault="00875238" w:rsidP="00875238">
      <w:pPr>
        <w:jc w:val="both"/>
        <w:textAlignment w:val="baseline"/>
        <w:rPr>
          <w:color w:val="000000"/>
          <w:szCs w:val="24"/>
        </w:rPr>
      </w:pPr>
      <w:bookmarkStart w:id="271" w:name="part_89440bace89e4bfba214a997ceefe81d"/>
      <w:bookmarkEnd w:id="271"/>
      <w:r>
        <w:rPr>
          <w:color w:val="000000"/>
          <w:szCs w:val="24"/>
        </w:rPr>
        <w:t>21.2.2. Pirkėjas Sutartyje nurodyta tvarka negali priimti Prekių (pavyzdžiui, nebaigta įrengti patalpa, kurioje turi būti įmontuojamos Prekės), o Tiekėjas dėl to negali vykdyti Sutarties; </w:t>
      </w:r>
    </w:p>
    <w:p w14:paraId="4F993147" w14:textId="77777777" w:rsidR="00875238" w:rsidRDefault="00875238" w:rsidP="00875238">
      <w:pPr>
        <w:jc w:val="both"/>
        <w:textAlignment w:val="baseline"/>
        <w:rPr>
          <w:color w:val="000000"/>
          <w:szCs w:val="24"/>
        </w:rPr>
      </w:pPr>
      <w:bookmarkStart w:id="272" w:name="part_fe52b5159efd4939838b848f85e9ea9b"/>
      <w:bookmarkEnd w:id="272"/>
      <w:r>
        <w:rPr>
          <w:color w:val="000000"/>
          <w:szCs w:val="24"/>
        </w:rPr>
        <w:t>21.2.3. dėl nenumatytų prekių, paslaugų ir (ar) darbų, susijusių su perkamu objektu, kurių poreikis paaiškėjo tik vykdant Sutartį; </w:t>
      </w:r>
    </w:p>
    <w:p w14:paraId="4304489C" w14:textId="77777777" w:rsidR="00875238" w:rsidRDefault="00875238" w:rsidP="00875238">
      <w:pPr>
        <w:jc w:val="both"/>
        <w:textAlignment w:val="baseline"/>
        <w:rPr>
          <w:color w:val="000000"/>
          <w:szCs w:val="24"/>
        </w:rPr>
      </w:pPr>
      <w:bookmarkStart w:id="273" w:name="part_84f9056801c64e11b4ed9140364256f0"/>
      <w:bookmarkEnd w:id="273"/>
      <w:r>
        <w:rPr>
          <w:color w:val="000000"/>
          <w:szCs w:val="24"/>
        </w:rPr>
        <w:t>21.2.4. ne dėl Pirkėjo kaltės vėluoja kitos Pirkėjo pirkimo sutarties, turinčios tiesioginės įtakos šiai Sutarčiai, vykdymas;  </w:t>
      </w:r>
    </w:p>
    <w:p w14:paraId="16625E05" w14:textId="77777777" w:rsidR="00875238" w:rsidRDefault="00875238" w:rsidP="00875238">
      <w:pPr>
        <w:jc w:val="both"/>
        <w:textAlignment w:val="baseline"/>
        <w:rPr>
          <w:color w:val="000000"/>
          <w:szCs w:val="24"/>
        </w:rPr>
      </w:pPr>
      <w:bookmarkStart w:id="274" w:name="part_3a30d4bcd0274cdd82e5a2a7f7fc4b8b"/>
      <w:bookmarkEnd w:id="274"/>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6BD9505" w14:textId="77777777" w:rsidR="00875238" w:rsidRDefault="00875238" w:rsidP="00875238">
      <w:pPr>
        <w:jc w:val="both"/>
        <w:textAlignment w:val="baseline"/>
        <w:rPr>
          <w:color w:val="000000"/>
          <w:szCs w:val="24"/>
        </w:rPr>
      </w:pPr>
      <w:bookmarkStart w:id="275" w:name="part_a6676d356d734e81a71d2a213370e988"/>
      <w:bookmarkEnd w:id="275"/>
      <w:r>
        <w:rPr>
          <w:color w:val="000000"/>
          <w:szCs w:val="24"/>
        </w:rPr>
        <w:t>21.2.6. pasikeitus galiojančiam teisės aktui ar įsigaliojus naujam teisės aktui, kuris turi įtakos šios Sutarties vykdymui; </w:t>
      </w:r>
    </w:p>
    <w:p w14:paraId="420ACB4A" w14:textId="77777777" w:rsidR="00875238" w:rsidRDefault="00875238" w:rsidP="00875238">
      <w:pPr>
        <w:jc w:val="both"/>
        <w:textAlignment w:val="baseline"/>
        <w:rPr>
          <w:color w:val="000000"/>
          <w:szCs w:val="24"/>
        </w:rPr>
      </w:pPr>
      <w:bookmarkStart w:id="276" w:name="part_a818ad17feb74ad092df9d84443cf75e"/>
      <w:bookmarkEnd w:id="276"/>
      <w:r>
        <w:rPr>
          <w:color w:val="000000"/>
          <w:szCs w:val="24"/>
        </w:rPr>
        <w:t>21.2.7. sutartinių įsipareigojimų stabdymo būtinybė atsirado dėl sustabdyto / perskirstyto / negauto ir panašiai Pirkėjo Prekių pirkimui skirto finansavimo arba finansavimo trūkumo; </w:t>
      </w:r>
    </w:p>
    <w:p w14:paraId="3325B3FE" w14:textId="77777777" w:rsidR="00875238" w:rsidRDefault="00875238" w:rsidP="00875238">
      <w:pPr>
        <w:jc w:val="both"/>
        <w:textAlignment w:val="baseline"/>
        <w:rPr>
          <w:color w:val="000000"/>
          <w:szCs w:val="24"/>
        </w:rPr>
      </w:pPr>
      <w:bookmarkStart w:id="277" w:name="part_71adc62644ec4294ae7e0a3fd7705f53"/>
      <w:bookmarkEnd w:id="277"/>
      <w:r>
        <w:rPr>
          <w:color w:val="000000"/>
          <w:szCs w:val="24"/>
        </w:rPr>
        <w:t>21.2.8. dėl teisminių (arbitražinių) ginčų su Pirkėju ar trečiaisiais asmenimis, kurių dalykas yra tiesiogiai susijęs su Sutarties vykdymu. </w:t>
      </w:r>
    </w:p>
    <w:p w14:paraId="4876F682" w14:textId="77777777" w:rsidR="00875238" w:rsidRDefault="00875238" w:rsidP="00875238">
      <w:pPr>
        <w:jc w:val="both"/>
        <w:textAlignment w:val="baseline"/>
        <w:rPr>
          <w:color w:val="000000"/>
          <w:szCs w:val="24"/>
        </w:rPr>
      </w:pPr>
      <w:bookmarkStart w:id="278" w:name="part_a500fd3f658e4365b41faeda48e53cf9"/>
      <w:bookmarkEnd w:id="278"/>
      <w:r>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16DBADE6" w14:textId="77777777" w:rsidR="00875238" w:rsidRDefault="00875238" w:rsidP="00875238">
      <w:pPr>
        <w:jc w:val="both"/>
        <w:textAlignment w:val="baseline"/>
        <w:rPr>
          <w:color w:val="000000"/>
          <w:szCs w:val="24"/>
        </w:rPr>
      </w:pPr>
      <w:bookmarkStart w:id="279" w:name="part_633809059b5a4ff6952af4ed164f789e"/>
      <w:bookmarkEnd w:id="279"/>
      <w:r>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4AB0DC6" w14:textId="77777777" w:rsidR="00875238" w:rsidRDefault="00875238" w:rsidP="00875238">
      <w:pPr>
        <w:jc w:val="both"/>
        <w:textAlignment w:val="baseline"/>
        <w:rPr>
          <w:color w:val="000000"/>
          <w:szCs w:val="24"/>
        </w:rPr>
      </w:pPr>
      <w:bookmarkStart w:id="280" w:name="part_483e1dd945f246799d0fa0656cd447a6"/>
      <w:bookmarkEnd w:id="280"/>
      <w:r>
        <w:rPr>
          <w:color w:val="000000"/>
          <w:szCs w:val="24"/>
        </w:rPr>
        <w:t>21.5. Sutartinių įsipareigojimų vykdymas gali būti stabdomas tik Sutarties galiojimo laikotarpiu tokia tvarka:</w:t>
      </w:r>
    </w:p>
    <w:p w14:paraId="313C27C4" w14:textId="77777777" w:rsidR="00875238" w:rsidRDefault="00875238" w:rsidP="00875238">
      <w:pPr>
        <w:jc w:val="both"/>
        <w:textAlignment w:val="baseline"/>
        <w:rPr>
          <w:color w:val="000000"/>
          <w:szCs w:val="24"/>
        </w:rPr>
      </w:pPr>
      <w:bookmarkStart w:id="281" w:name="part_e1d9f5497e2b4b8fac0f14c0d5441376"/>
      <w:bookmarkEnd w:id="281"/>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BCE64F0" w14:textId="77777777" w:rsidR="00875238" w:rsidRDefault="00875238" w:rsidP="00875238">
      <w:pPr>
        <w:jc w:val="both"/>
        <w:rPr>
          <w:color w:val="000000"/>
          <w:szCs w:val="24"/>
        </w:rPr>
      </w:pPr>
      <w:bookmarkStart w:id="282" w:name="part_0c29870313ec4b8e9159c25696039f5b"/>
      <w:bookmarkEnd w:id="282"/>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034A1D" w14:textId="77777777" w:rsidR="00875238" w:rsidRDefault="00875238" w:rsidP="00875238">
      <w:pPr>
        <w:jc w:val="both"/>
        <w:rPr>
          <w:color w:val="000000"/>
          <w:szCs w:val="24"/>
        </w:rPr>
      </w:pPr>
      <w:bookmarkStart w:id="283" w:name="part_ebd2788b705046149fed4a6909a8851e"/>
      <w:bookmarkEnd w:id="283"/>
      <w:r>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13F2F59" w14:textId="77777777" w:rsidR="00875238" w:rsidRDefault="00875238" w:rsidP="00875238">
      <w:pPr>
        <w:jc w:val="both"/>
        <w:rPr>
          <w:color w:val="000000"/>
          <w:szCs w:val="24"/>
        </w:rPr>
      </w:pPr>
      <w:bookmarkStart w:id="284" w:name="part_e70536bc9e7f448ca32e84c110e2744e"/>
      <w:bookmarkEnd w:id="284"/>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0849FD" w14:textId="77777777" w:rsidR="00875238" w:rsidRDefault="00875238" w:rsidP="00875238">
      <w:pPr>
        <w:jc w:val="both"/>
        <w:rPr>
          <w:color w:val="000000"/>
          <w:szCs w:val="24"/>
        </w:rPr>
      </w:pPr>
      <w:bookmarkStart w:id="285" w:name="part_529fc201055c492aa2aec8333e131a21"/>
      <w:bookmarkEnd w:id="285"/>
      <w:r>
        <w:rPr>
          <w:color w:val="000000"/>
          <w:szCs w:val="24"/>
        </w:rPr>
        <w:t>21.7. Sutartinių įsipareigojimų vykdymas stabdomas ne ilgesniam kaip konkrečios, pagrįstos aplinkybės egzistavimo laikotarpiui.</w:t>
      </w:r>
    </w:p>
    <w:p w14:paraId="690B54E3" w14:textId="77777777" w:rsidR="00875238" w:rsidRDefault="00875238" w:rsidP="00875238">
      <w:pPr>
        <w:jc w:val="both"/>
        <w:textAlignment w:val="baseline"/>
        <w:rPr>
          <w:color w:val="000000"/>
          <w:szCs w:val="24"/>
        </w:rPr>
      </w:pPr>
      <w:bookmarkStart w:id="286" w:name="part_d59e96d451a74e99b5f4e53964697169"/>
      <w:bookmarkEnd w:id="286"/>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C46A78" w14:textId="77777777" w:rsidR="00875238" w:rsidRDefault="00875238" w:rsidP="00875238">
      <w:pPr>
        <w:jc w:val="both"/>
        <w:textAlignment w:val="baseline"/>
        <w:rPr>
          <w:color w:val="000000"/>
          <w:szCs w:val="24"/>
        </w:rPr>
      </w:pPr>
      <w:bookmarkStart w:id="287" w:name="part_1562589c8c774e55b369607136bcbb1f"/>
      <w:bookmarkEnd w:id="287"/>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356DE9" w14:textId="77777777" w:rsidR="00875238" w:rsidRDefault="00875238" w:rsidP="00875238">
      <w:pPr>
        <w:jc w:val="both"/>
        <w:textAlignment w:val="baseline"/>
        <w:rPr>
          <w:color w:val="000000"/>
          <w:szCs w:val="24"/>
        </w:rPr>
      </w:pPr>
      <w:bookmarkStart w:id="288" w:name="part_8652c492428945d791973cd6350d83ea"/>
      <w:bookmarkEnd w:id="288"/>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0C66846" w14:textId="77777777" w:rsidR="00875238" w:rsidRDefault="00875238" w:rsidP="00875238">
      <w:pPr>
        <w:jc w:val="both"/>
        <w:textAlignment w:val="baseline"/>
        <w:rPr>
          <w:color w:val="000000"/>
          <w:szCs w:val="24"/>
        </w:rPr>
      </w:pPr>
      <w:bookmarkStart w:id="289" w:name="part_f75400b376aa49b1abb489376ffee67d"/>
      <w:bookmarkEnd w:id="289"/>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69B1D2C" w14:textId="77777777" w:rsidR="00875238" w:rsidRDefault="00875238" w:rsidP="00875238">
      <w:pPr>
        <w:jc w:val="both"/>
        <w:textAlignment w:val="baseline"/>
        <w:rPr>
          <w:color w:val="000000"/>
          <w:szCs w:val="24"/>
        </w:rPr>
      </w:pPr>
      <w:r>
        <w:rPr>
          <w:color w:val="000000"/>
          <w:szCs w:val="24"/>
        </w:rPr>
        <w:t> </w:t>
      </w:r>
    </w:p>
    <w:p w14:paraId="57BAEF5C" w14:textId="77777777" w:rsidR="00875238" w:rsidRDefault="00875238" w:rsidP="00875238">
      <w:pPr>
        <w:jc w:val="both"/>
        <w:rPr>
          <w:color w:val="000000"/>
          <w:szCs w:val="24"/>
        </w:rPr>
      </w:pPr>
      <w:bookmarkStart w:id="290" w:name="part_a2c5701c6fd04db9a56b689761ecfe8d"/>
      <w:bookmarkEnd w:id="290"/>
      <w:r>
        <w:rPr>
          <w:b/>
          <w:bCs/>
          <w:caps/>
          <w:color w:val="000000"/>
          <w:szCs w:val="24"/>
        </w:rPr>
        <w:t>22.  SUTARTIES NUTRAUKIMAS</w:t>
      </w:r>
    </w:p>
    <w:p w14:paraId="397D761D" w14:textId="77777777" w:rsidR="00875238" w:rsidRDefault="00875238" w:rsidP="00875238">
      <w:pPr>
        <w:jc w:val="both"/>
        <w:rPr>
          <w:color w:val="000000"/>
          <w:szCs w:val="24"/>
        </w:rPr>
      </w:pPr>
      <w:r>
        <w:rPr>
          <w:b/>
          <w:bCs/>
          <w:caps/>
          <w:color w:val="000000"/>
          <w:szCs w:val="24"/>
        </w:rPr>
        <w:t> </w:t>
      </w:r>
    </w:p>
    <w:p w14:paraId="1D28FA46" w14:textId="77777777" w:rsidR="00875238" w:rsidRDefault="00875238" w:rsidP="00875238">
      <w:pPr>
        <w:jc w:val="both"/>
        <w:rPr>
          <w:color w:val="000000"/>
          <w:szCs w:val="24"/>
        </w:rPr>
      </w:pPr>
      <w:r>
        <w:rPr>
          <w:color w:val="000000"/>
          <w:szCs w:val="24"/>
        </w:rPr>
        <w:t>Sutartis gali būti nutraukiama VPĮ 90 straipsnyje ir Sutartyje numatytais atvejais, įskaitant galimybę nutraukti Sutartį Šalių susitarimu.</w:t>
      </w:r>
    </w:p>
    <w:p w14:paraId="48160AB3" w14:textId="77777777" w:rsidR="00875238" w:rsidRDefault="00875238" w:rsidP="00875238">
      <w:pPr>
        <w:jc w:val="both"/>
        <w:rPr>
          <w:color w:val="000000"/>
          <w:szCs w:val="24"/>
        </w:rPr>
      </w:pPr>
      <w:r>
        <w:rPr>
          <w:b/>
          <w:bCs/>
          <w:color w:val="000000"/>
          <w:szCs w:val="24"/>
        </w:rPr>
        <w:t> </w:t>
      </w:r>
    </w:p>
    <w:p w14:paraId="10A54282" w14:textId="77777777" w:rsidR="00875238" w:rsidRDefault="00875238" w:rsidP="00875238">
      <w:pPr>
        <w:jc w:val="both"/>
        <w:rPr>
          <w:color w:val="000000"/>
          <w:szCs w:val="24"/>
        </w:rPr>
      </w:pPr>
      <w:bookmarkStart w:id="291" w:name="part_e8ae325a94f44e2ebeca460c4d8bcf41"/>
      <w:bookmarkEnd w:id="291"/>
      <w:r>
        <w:rPr>
          <w:b/>
          <w:bCs/>
          <w:color w:val="000000"/>
          <w:szCs w:val="24"/>
        </w:rPr>
        <w:t>22.1.  Pretenzijos dėl Sutarties pažeidimų</w:t>
      </w:r>
    </w:p>
    <w:p w14:paraId="2EF521A9" w14:textId="77777777" w:rsidR="00875238" w:rsidRDefault="00875238" w:rsidP="00875238">
      <w:pPr>
        <w:jc w:val="both"/>
        <w:rPr>
          <w:color w:val="000000"/>
          <w:szCs w:val="24"/>
        </w:rPr>
      </w:pPr>
      <w:r>
        <w:rPr>
          <w:b/>
          <w:bCs/>
          <w:color w:val="000000"/>
          <w:szCs w:val="24"/>
        </w:rPr>
        <w:t> </w:t>
      </w:r>
    </w:p>
    <w:p w14:paraId="0D191F39" w14:textId="77777777" w:rsidR="00875238" w:rsidRDefault="00875238" w:rsidP="00875238">
      <w:pPr>
        <w:jc w:val="both"/>
        <w:textAlignment w:val="baseline"/>
        <w:rPr>
          <w:color w:val="000000"/>
          <w:szCs w:val="24"/>
        </w:rPr>
      </w:pPr>
      <w:bookmarkStart w:id="292" w:name="part_74106829db8f4899abc596029e4f5d68"/>
      <w:bookmarkEnd w:id="292"/>
      <w:r>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7CF847B" w14:textId="77777777" w:rsidR="00875238" w:rsidRDefault="00875238" w:rsidP="00875238">
      <w:pPr>
        <w:jc w:val="both"/>
        <w:textAlignment w:val="baseline"/>
        <w:rPr>
          <w:color w:val="000000"/>
          <w:szCs w:val="24"/>
        </w:rPr>
      </w:pPr>
      <w:bookmarkStart w:id="293" w:name="part_75d07c6fefde4a33abd58218f423414b"/>
      <w:bookmarkEnd w:id="293"/>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F1A340F" w14:textId="77777777" w:rsidR="00875238" w:rsidRDefault="00875238" w:rsidP="00875238">
      <w:pPr>
        <w:jc w:val="both"/>
        <w:textAlignment w:val="baseline"/>
        <w:rPr>
          <w:color w:val="000000"/>
          <w:szCs w:val="24"/>
        </w:rPr>
      </w:pPr>
      <w:r>
        <w:rPr>
          <w:color w:val="000000"/>
          <w:szCs w:val="24"/>
        </w:rPr>
        <w:t> </w:t>
      </w:r>
    </w:p>
    <w:p w14:paraId="7B4BE0F6" w14:textId="77777777" w:rsidR="00875238" w:rsidRDefault="00875238" w:rsidP="00875238">
      <w:pPr>
        <w:jc w:val="both"/>
        <w:rPr>
          <w:color w:val="000000"/>
          <w:szCs w:val="24"/>
        </w:rPr>
      </w:pPr>
      <w:bookmarkStart w:id="294" w:name="part_1adc3019d12348e393792204a9cf2bae"/>
      <w:bookmarkEnd w:id="294"/>
      <w:r>
        <w:rPr>
          <w:b/>
          <w:bCs/>
          <w:color w:val="000000"/>
          <w:szCs w:val="24"/>
        </w:rPr>
        <w:t>22.2.  Sutarties nutraukimas Pirkėjo iniciatyva</w:t>
      </w:r>
    </w:p>
    <w:p w14:paraId="29024271" w14:textId="77777777" w:rsidR="00875238" w:rsidRDefault="00875238" w:rsidP="00875238">
      <w:pPr>
        <w:jc w:val="both"/>
        <w:rPr>
          <w:color w:val="000000"/>
          <w:szCs w:val="24"/>
        </w:rPr>
      </w:pPr>
      <w:r>
        <w:rPr>
          <w:b/>
          <w:bCs/>
          <w:color w:val="000000"/>
          <w:szCs w:val="24"/>
        </w:rPr>
        <w:t> </w:t>
      </w:r>
    </w:p>
    <w:p w14:paraId="56BBB34E" w14:textId="77777777" w:rsidR="00875238" w:rsidRDefault="00875238" w:rsidP="00875238">
      <w:pPr>
        <w:jc w:val="both"/>
        <w:textAlignment w:val="baseline"/>
        <w:rPr>
          <w:color w:val="000000"/>
          <w:szCs w:val="24"/>
        </w:rPr>
      </w:pPr>
      <w:bookmarkStart w:id="295" w:name="part_f516e10b00d84e1d8f280fb70db2bb4e"/>
      <w:bookmarkEnd w:id="295"/>
      <w:r>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9DA9166" w14:textId="77777777" w:rsidR="00875238" w:rsidRDefault="00875238" w:rsidP="00875238">
      <w:pPr>
        <w:jc w:val="both"/>
        <w:textAlignment w:val="baseline"/>
        <w:rPr>
          <w:color w:val="000000"/>
          <w:szCs w:val="24"/>
        </w:rPr>
      </w:pPr>
      <w:bookmarkStart w:id="296" w:name="part_f903c1a7ab87464a98223a3b8db915bc"/>
      <w:bookmarkEnd w:id="296"/>
      <w:r>
        <w:rPr>
          <w:color w:val="000000"/>
          <w:szCs w:val="24"/>
        </w:rPr>
        <w:t>22.2.2. Pirkėjas turi teisę vienašališkai nutraukti Sutartį ar jos dalį raštu įspėjęs Tiekėją prieš ne trumpesnį nei 10 (dešimties) dienų terminą, jeigu: </w:t>
      </w:r>
    </w:p>
    <w:p w14:paraId="5108DCA1" w14:textId="77777777" w:rsidR="00875238" w:rsidRDefault="00875238" w:rsidP="00875238">
      <w:pPr>
        <w:jc w:val="both"/>
        <w:textAlignment w:val="baseline"/>
        <w:rPr>
          <w:color w:val="000000"/>
          <w:szCs w:val="24"/>
        </w:rPr>
      </w:pPr>
      <w:bookmarkStart w:id="297" w:name="part_5ccd48ddf20b4c7da078f2d2ed8c9c01"/>
      <w:bookmarkEnd w:id="297"/>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C04FFF4" w14:textId="77777777" w:rsidR="00875238" w:rsidRDefault="00875238" w:rsidP="00875238">
      <w:pPr>
        <w:jc w:val="both"/>
        <w:rPr>
          <w:color w:val="000000"/>
          <w:szCs w:val="24"/>
        </w:rPr>
      </w:pPr>
      <w:bookmarkStart w:id="298" w:name="part_97223f15829a42b98ee1463f1475114f"/>
      <w:bookmarkEnd w:id="298"/>
      <w:r>
        <w:rPr>
          <w:color w:val="000000"/>
          <w:szCs w:val="24"/>
        </w:rPr>
        <w:lastRenderedPageBreak/>
        <w:t>22.2.2.2. Tiekėjo padėtis pasikeičia ir jis atitinka pirkimo dokumentuose nustatytą pašalinimo pagrindą, kuris taikomas ir Sutarties galiojimo metu;</w:t>
      </w:r>
    </w:p>
    <w:p w14:paraId="46DC09F5" w14:textId="77777777" w:rsidR="00875238" w:rsidRDefault="00875238" w:rsidP="00875238">
      <w:pPr>
        <w:jc w:val="both"/>
        <w:textAlignment w:val="baseline"/>
        <w:rPr>
          <w:color w:val="000000"/>
          <w:szCs w:val="24"/>
        </w:rPr>
      </w:pPr>
      <w:bookmarkStart w:id="299" w:name="part_1b7bddcca159478786fab5db33d9b961"/>
      <w:bookmarkEnd w:id="299"/>
      <w:r>
        <w:rPr>
          <w:color w:val="000000"/>
          <w:szCs w:val="24"/>
        </w:rPr>
        <w:t>22.2.2.3. pasikeičia teisės aktai, susiję su Sutarties objektu, Sutarties vykdymu, ar su Pirkėjo vykdoma veikla, kuriai buvo sudaryta Sutartis, ir dėl tokių pakeitimų Pirkėjas nusprendžia nutraukti Sutartį;  </w:t>
      </w:r>
    </w:p>
    <w:p w14:paraId="0276DF70" w14:textId="77777777" w:rsidR="00875238" w:rsidRDefault="00875238" w:rsidP="00875238">
      <w:pPr>
        <w:jc w:val="both"/>
        <w:textAlignment w:val="baseline"/>
        <w:rPr>
          <w:color w:val="000000"/>
          <w:szCs w:val="24"/>
        </w:rPr>
      </w:pPr>
      <w:bookmarkStart w:id="300" w:name="part_edb9a2d757104f5893aeacad5e016645"/>
      <w:bookmarkEnd w:id="300"/>
      <w:r>
        <w:rPr>
          <w:color w:val="000000"/>
          <w:szCs w:val="24"/>
        </w:rPr>
        <w:t>22.2.2.4. Pirkėjas nusprendžia nebevykdyti veiklos, kurios vykdymui Sutartimi įsigyjamos Prekės ir Sutarties poreikis išnyksta; </w:t>
      </w:r>
    </w:p>
    <w:p w14:paraId="25668097" w14:textId="77777777" w:rsidR="00875238" w:rsidRDefault="00875238" w:rsidP="00875238">
      <w:pPr>
        <w:jc w:val="both"/>
        <w:textAlignment w:val="baseline"/>
        <w:rPr>
          <w:color w:val="000000"/>
          <w:szCs w:val="24"/>
        </w:rPr>
      </w:pPr>
      <w:bookmarkStart w:id="301" w:name="part_f008cf78219b4f4a89cf7c9a8e8c9322"/>
      <w:bookmarkEnd w:id="301"/>
      <w:r>
        <w:rPr>
          <w:color w:val="000000"/>
          <w:szCs w:val="24"/>
        </w:rPr>
        <w:t>22.2.2.5. Pirkėjo valdymo organas priima sprendimą, dėl kurio Sutarties poreikis išnyksta; </w:t>
      </w:r>
    </w:p>
    <w:p w14:paraId="685FDD79" w14:textId="77777777" w:rsidR="00875238" w:rsidRDefault="00875238" w:rsidP="00875238">
      <w:pPr>
        <w:jc w:val="both"/>
        <w:textAlignment w:val="baseline"/>
        <w:rPr>
          <w:color w:val="000000"/>
          <w:szCs w:val="24"/>
        </w:rPr>
      </w:pPr>
      <w:bookmarkStart w:id="302" w:name="part_356c89d2b96342b9ac7ca61c8006e7fe"/>
      <w:bookmarkEnd w:id="302"/>
      <w:r>
        <w:rPr>
          <w:color w:val="000000"/>
          <w:szCs w:val="24"/>
        </w:rPr>
        <w:t>22.2.2.6. pasikeičia (pablogėja) Pirkėjo finansinė padėtis ar Pirkėjas negauna / netenka finansavimo ir dėl šios priežasties nusprendžia nutraukti Sutartį; </w:t>
      </w:r>
    </w:p>
    <w:p w14:paraId="40C059C7" w14:textId="77777777" w:rsidR="00875238" w:rsidRDefault="00875238" w:rsidP="00875238">
      <w:pPr>
        <w:jc w:val="both"/>
        <w:textAlignment w:val="baseline"/>
        <w:rPr>
          <w:color w:val="000000"/>
          <w:szCs w:val="24"/>
        </w:rPr>
      </w:pPr>
      <w:bookmarkStart w:id="303" w:name="part_209a75e01d9245b3aca223ad5c3c5fec"/>
      <w:bookmarkEnd w:id="303"/>
      <w:r>
        <w:rPr>
          <w:color w:val="000000"/>
          <w:szCs w:val="24"/>
        </w:rPr>
        <w:t>22.2.2.7. keičiasi Pirkėjo organizacinė struktūra – juridinis statusas, pobūdis ar valdymo struktūra ir tai gali turėti įtakos tinkamam Sutarties įvykdymui arba Sutarties poreikiui; </w:t>
      </w:r>
    </w:p>
    <w:p w14:paraId="2E40F392" w14:textId="77777777" w:rsidR="00875238" w:rsidRDefault="00875238" w:rsidP="00875238">
      <w:pPr>
        <w:jc w:val="both"/>
        <w:textAlignment w:val="baseline"/>
        <w:rPr>
          <w:color w:val="000000"/>
          <w:szCs w:val="24"/>
        </w:rPr>
      </w:pPr>
      <w:bookmarkStart w:id="304" w:name="part_85a36abfded74553abd0b10add72e757"/>
      <w:bookmarkEnd w:id="304"/>
      <w:r>
        <w:rPr>
          <w:color w:val="000000"/>
          <w:szCs w:val="24"/>
        </w:rPr>
        <w:t>22.2.2.8. nebelieka perkamų Prekių poreikio; </w:t>
      </w:r>
    </w:p>
    <w:p w14:paraId="0CCCFE6F" w14:textId="77777777" w:rsidR="00875238" w:rsidRDefault="00875238" w:rsidP="00875238">
      <w:pPr>
        <w:jc w:val="both"/>
        <w:textAlignment w:val="baseline"/>
        <w:rPr>
          <w:color w:val="000000"/>
          <w:szCs w:val="24"/>
        </w:rPr>
      </w:pPr>
      <w:bookmarkStart w:id="305" w:name="part_f748bcf2bccc44a8b06f20698b2c9968"/>
      <w:bookmarkEnd w:id="305"/>
      <w:r>
        <w:rPr>
          <w:color w:val="000000"/>
          <w:szCs w:val="24"/>
        </w:rPr>
        <w:t>22.2.2.9. Pirkėjas iš pirkimų priežiūrą atliekančių institucijų gauna nurodymą / rekomendaciją nutraukti Sutartį;</w:t>
      </w:r>
    </w:p>
    <w:p w14:paraId="2F49AC5C" w14:textId="77777777" w:rsidR="00875238" w:rsidRDefault="00875238" w:rsidP="00875238">
      <w:pPr>
        <w:jc w:val="both"/>
        <w:textAlignment w:val="baseline"/>
        <w:rPr>
          <w:color w:val="000000"/>
          <w:szCs w:val="24"/>
        </w:rPr>
      </w:pPr>
      <w:bookmarkStart w:id="306" w:name="part_790a68ca3b7842e7be04b8396ea38a0c"/>
      <w:bookmarkEnd w:id="306"/>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8661C90" w14:textId="77777777" w:rsidR="00875238" w:rsidRDefault="00875238" w:rsidP="00875238">
      <w:pPr>
        <w:jc w:val="both"/>
        <w:textAlignment w:val="baseline"/>
        <w:rPr>
          <w:color w:val="000000"/>
          <w:szCs w:val="24"/>
        </w:rPr>
      </w:pPr>
      <w:bookmarkStart w:id="307" w:name="part_b895c993d309446280ac23d4c4c6b3af"/>
      <w:bookmarkEnd w:id="307"/>
      <w:r>
        <w:rPr>
          <w:color w:val="000000"/>
          <w:szCs w:val="24"/>
        </w:rPr>
        <w:t>22.2.2.11. Tiekėjas atsisako pašalinti arba nepašalina Prekių trūkumų per Pirkėjo nustatytus protingus terminus;</w:t>
      </w:r>
    </w:p>
    <w:p w14:paraId="4062A3AB" w14:textId="77777777" w:rsidR="00875238" w:rsidRDefault="00875238" w:rsidP="00875238">
      <w:pPr>
        <w:jc w:val="both"/>
        <w:textAlignment w:val="baseline"/>
        <w:rPr>
          <w:color w:val="000000"/>
          <w:szCs w:val="24"/>
        </w:rPr>
      </w:pPr>
      <w:bookmarkStart w:id="308" w:name="part_7bde14bfbf2441d791b8e711c8f8ddf3"/>
      <w:bookmarkEnd w:id="308"/>
      <w:r>
        <w:rPr>
          <w:color w:val="000000"/>
          <w:szCs w:val="24"/>
        </w:rPr>
        <w:t>22.2.2.12. Tiekėjas pažeidžia Sutartį arba įstatymus bei kitus teisės aktus ir per Pirkėjo rašytinėje pretenzijoje nurodytą terminą neištaiso pažeidimo.</w:t>
      </w:r>
    </w:p>
    <w:p w14:paraId="232DAB6B" w14:textId="77777777" w:rsidR="00875238" w:rsidRDefault="00875238" w:rsidP="00875238">
      <w:pPr>
        <w:jc w:val="both"/>
        <w:textAlignment w:val="baseline"/>
        <w:rPr>
          <w:color w:val="000000"/>
          <w:szCs w:val="24"/>
        </w:rPr>
      </w:pPr>
      <w:bookmarkStart w:id="309" w:name="part_a263119254d942f489788567ed00e7c5"/>
      <w:bookmarkEnd w:id="309"/>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15E89C" w14:textId="77777777" w:rsidR="00875238" w:rsidRDefault="00875238" w:rsidP="00875238">
      <w:pPr>
        <w:jc w:val="both"/>
        <w:textAlignment w:val="baseline"/>
        <w:rPr>
          <w:color w:val="000000"/>
          <w:szCs w:val="24"/>
        </w:rPr>
      </w:pPr>
      <w:bookmarkStart w:id="310" w:name="part_11b5f45ece72456aab71665d5fef239c"/>
      <w:bookmarkEnd w:id="310"/>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589801D" w14:textId="77777777" w:rsidR="00875238" w:rsidRDefault="00875238" w:rsidP="00875238">
      <w:pPr>
        <w:jc w:val="both"/>
        <w:textAlignment w:val="baseline"/>
        <w:rPr>
          <w:color w:val="000000"/>
          <w:szCs w:val="24"/>
        </w:rPr>
      </w:pPr>
      <w:bookmarkStart w:id="311" w:name="part_de604d3a70c54dd5ad194664adc38477"/>
      <w:bookmarkEnd w:id="311"/>
      <w:r>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04B167" w14:textId="77777777" w:rsidR="00875238" w:rsidRDefault="00875238" w:rsidP="00875238">
      <w:pPr>
        <w:jc w:val="both"/>
        <w:textAlignment w:val="baseline"/>
        <w:rPr>
          <w:color w:val="000000"/>
          <w:szCs w:val="24"/>
        </w:rPr>
      </w:pPr>
      <w:bookmarkStart w:id="312" w:name="part_6ab8d938d27449d2b305d15cd9c291ca"/>
      <w:bookmarkEnd w:id="312"/>
      <w:r>
        <w:rPr>
          <w:color w:val="000000"/>
          <w:szCs w:val="24"/>
        </w:rPr>
        <w:t>22.2.6. Pirkėjas turi teisę vienašališkai nutraukti Sutartį ir kitais Specialiosiose sąlygose (jei taikoma) ir įstatymuose bei kituose teisės aktuose įtvirtintais atvejais. </w:t>
      </w:r>
    </w:p>
    <w:p w14:paraId="7A16803A" w14:textId="77777777" w:rsidR="00875238" w:rsidRDefault="00875238" w:rsidP="00875238">
      <w:pPr>
        <w:jc w:val="both"/>
        <w:textAlignment w:val="baseline"/>
        <w:rPr>
          <w:color w:val="000000"/>
          <w:szCs w:val="24"/>
        </w:rPr>
      </w:pPr>
      <w:bookmarkStart w:id="313" w:name="part_f45fedb9bd0b4fb98ac70cadbf95ca83"/>
      <w:bookmarkEnd w:id="313"/>
      <w:r>
        <w:rPr>
          <w:color w:val="000000"/>
          <w:szCs w:val="24"/>
        </w:rPr>
        <w:t>22.2.7. Sutartis laikoma nutraukta kitą dieną po to, kai pasibaigia įspėjimo apie Sutarties nutraukimą terminas.  </w:t>
      </w:r>
    </w:p>
    <w:p w14:paraId="4C4219AB" w14:textId="77777777" w:rsidR="00875238" w:rsidRDefault="00875238" w:rsidP="00875238">
      <w:pPr>
        <w:jc w:val="both"/>
        <w:textAlignment w:val="baseline"/>
        <w:rPr>
          <w:color w:val="000000"/>
          <w:szCs w:val="24"/>
        </w:rPr>
      </w:pPr>
      <w:bookmarkStart w:id="314" w:name="part_014a836e0f8441e9be6c2180b8b7a912"/>
      <w:bookmarkEnd w:id="314"/>
      <w:r>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EDFA4D7" w14:textId="77777777" w:rsidR="00875238" w:rsidRDefault="00875238" w:rsidP="00875238">
      <w:pPr>
        <w:jc w:val="both"/>
        <w:textAlignment w:val="baseline"/>
        <w:rPr>
          <w:color w:val="000000"/>
          <w:szCs w:val="24"/>
        </w:rPr>
      </w:pPr>
      <w:r>
        <w:rPr>
          <w:color w:val="000000"/>
          <w:szCs w:val="24"/>
        </w:rPr>
        <w:lastRenderedPageBreak/>
        <w:t> </w:t>
      </w:r>
    </w:p>
    <w:p w14:paraId="04C39F48" w14:textId="77777777" w:rsidR="00875238" w:rsidRDefault="00875238" w:rsidP="00875238">
      <w:pPr>
        <w:jc w:val="both"/>
        <w:rPr>
          <w:color w:val="000000"/>
          <w:szCs w:val="24"/>
        </w:rPr>
      </w:pPr>
      <w:bookmarkStart w:id="315" w:name="part_ac406206a9024e8880d0a211020535f7"/>
      <w:bookmarkEnd w:id="315"/>
      <w:r>
        <w:rPr>
          <w:b/>
          <w:bCs/>
          <w:color w:val="000000"/>
          <w:szCs w:val="24"/>
        </w:rPr>
        <w:t>22.3.  Sutarties nutraukimas Tiekėjo iniciatyva</w:t>
      </w:r>
    </w:p>
    <w:p w14:paraId="5FC23218" w14:textId="77777777" w:rsidR="00875238" w:rsidRDefault="00875238" w:rsidP="00875238">
      <w:pPr>
        <w:jc w:val="both"/>
        <w:rPr>
          <w:color w:val="000000"/>
          <w:szCs w:val="24"/>
        </w:rPr>
      </w:pPr>
      <w:r>
        <w:rPr>
          <w:b/>
          <w:bCs/>
          <w:color w:val="000000"/>
          <w:szCs w:val="24"/>
        </w:rPr>
        <w:t> </w:t>
      </w:r>
    </w:p>
    <w:p w14:paraId="3808B19D" w14:textId="77777777" w:rsidR="00875238" w:rsidRDefault="00875238" w:rsidP="00875238">
      <w:pPr>
        <w:jc w:val="both"/>
        <w:textAlignment w:val="baseline"/>
        <w:rPr>
          <w:color w:val="000000"/>
          <w:szCs w:val="24"/>
        </w:rPr>
      </w:pPr>
      <w:bookmarkStart w:id="316" w:name="part_dde94d2b61584f27b736d19d04fc8380"/>
      <w:bookmarkEnd w:id="316"/>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092A748" w14:textId="77777777" w:rsidR="00875238" w:rsidRDefault="00875238" w:rsidP="00875238">
      <w:pPr>
        <w:jc w:val="both"/>
        <w:textAlignment w:val="baseline"/>
        <w:rPr>
          <w:color w:val="000000"/>
          <w:szCs w:val="24"/>
        </w:rPr>
      </w:pPr>
      <w:bookmarkStart w:id="317" w:name="part_02f28e9ae7224bc7844036f09241fc30"/>
      <w:bookmarkEnd w:id="317"/>
      <w:r>
        <w:rPr>
          <w:color w:val="000000"/>
          <w:szCs w:val="24"/>
        </w:rPr>
        <w:t>22.3.2. Tiekėjas turi teisę vienašališkai nutraukti Sutartį, įspėjęs Pirkėją raštu prieš ne trumpesnį nei 10 (dešimties) dienų terminą, jeigu:</w:t>
      </w:r>
    </w:p>
    <w:p w14:paraId="5528476D" w14:textId="77777777" w:rsidR="00875238" w:rsidRDefault="00875238" w:rsidP="00875238">
      <w:pPr>
        <w:jc w:val="both"/>
        <w:textAlignment w:val="baseline"/>
        <w:rPr>
          <w:color w:val="000000"/>
          <w:szCs w:val="24"/>
        </w:rPr>
      </w:pPr>
      <w:bookmarkStart w:id="318" w:name="part_31d34e9cb9f744d5bfaf46d05488b0b7"/>
      <w:bookmarkEnd w:id="318"/>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490B60" w14:textId="77777777" w:rsidR="00875238" w:rsidRDefault="00875238" w:rsidP="00875238">
      <w:pPr>
        <w:jc w:val="both"/>
        <w:textAlignment w:val="baseline"/>
        <w:rPr>
          <w:color w:val="000000"/>
          <w:szCs w:val="24"/>
        </w:rPr>
      </w:pPr>
      <w:bookmarkStart w:id="319" w:name="part_e7c2a6c01c1c4bc699523d5f2e4efd2a"/>
      <w:bookmarkEnd w:id="319"/>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E460F21" w14:textId="77777777" w:rsidR="00875238" w:rsidRDefault="00875238" w:rsidP="00875238">
      <w:pPr>
        <w:jc w:val="both"/>
        <w:textAlignment w:val="baseline"/>
        <w:rPr>
          <w:color w:val="000000"/>
          <w:szCs w:val="24"/>
        </w:rPr>
      </w:pPr>
      <w:bookmarkStart w:id="320" w:name="part_22f7aa6198a847d1aca593b9da22f97d"/>
      <w:bookmarkEnd w:id="320"/>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0BF5A1A" w14:textId="77777777" w:rsidR="00875238" w:rsidRDefault="00875238" w:rsidP="00875238">
      <w:pPr>
        <w:jc w:val="both"/>
        <w:textAlignment w:val="baseline"/>
        <w:rPr>
          <w:color w:val="000000"/>
          <w:szCs w:val="24"/>
        </w:rPr>
      </w:pPr>
      <w:bookmarkStart w:id="321" w:name="part_3a748e8546c340bb8150732bd3959104"/>
      <w:bookmarkEnd w:id="321"/>
      <w:r>
        <w:rPr>
          <w:color w:val="000000"/>
          <w:szCs w:val="24"/>
        </w:rPr>
        <w:t>22.3.4. Tiekėjas turi teisę vienašališkai nutraukti Sutartį ir kitais įstatymuose bei kituose teisės aktuose įtvirtintais atvejais. </w:t>
      </w:r>
    </w:p>
    <w:p w14:paraId="07F06D9E" w14:textId="77777777" w:rsidR="00875238" w:rsidRDefault="00875238" w:rsidP="00875238">
      <w:pPr>
        <w:jc w:val="both"/>
        <w:textAlignment w:val="baseline"/>
        <w:rPr>
          <w:color w:val="000000"/>
          <w:szCs w:val="24"/>
        </w:rPr>
      </w:pPr>
      <w:bookmarkStart w:id="322" w:name="part_e064a682d66e46aa83b3b3b8db3f32e4"/>
      <w:bookmarkEnd w:id="322"/>
      <w:r>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DA9F588" w14:textId="77777777" w:rsidR="00875238" w:rsidRDefault="00875238" w:rsidP="00875238">
      <w:pPr>
        <w:jc w:val="both"/>
        <w:textAlignment w:val="baseline"/>
        <w:rPr>
          <w:color w:val="000000"/>
          <w:szCs w:val="24"/>
        </w:rPr>
      </w:pPr>
      <w:bookmarkStart w:id="323" w:name="part_bb2946930a5243dea17af0a60528ef55"/>
      <w:bookmarkEnd w:id="323"/>
      <w:r>
        <w:rPr>
          <w:color w:val="000000"/>
          <w:szCs w:val="24"/>
        </w:rPr>
        <w:t>22.3.6. Sutartis laikoma nutraukta kitą dieną po to, kai pasibaigia įspėjimo apie Sutarties nutraukimą terminas. </w:t>
      </w:r>
    </w:p>
    <w:p w14:paraId="6C3D1F8C" w14:textId="77777777" w:rsidR="00875238" w:rsidRDefault="00875238" w:rsidP="00875238">
      <w:pPr>
        <w:jc w:val="both"/>
        <w:textAlignment w:val="baseline"/>
        <w:rPr>
          <w:color w:val="000000"/>
          <w:szCs w:val="24"/>
        </w:rPr>
      </w:pPr>
      <w:bookmarkStart w:id="324" w:name="part_e21fd68b0faa42f09d2b9d066ba96270"/>
      <w:bookmarkEnd w:id="324"/>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FF02016" w14:textId="77777777" w:rsidR="00875238" w:rsidRDefault="00875238" w:rsidP="00875238">
      <w:pPr>
        <w:jc w:val="both"/>
        <w:textAlignment w:val="baseline"/>
        <w:rPr>
          <w:color w:val="000000"/>
          <w:szCs w:val="24"/>
        </w:rPr>
      </w:pPr>
      <w:r>
        <w:rPr>
          <w:color w:val="000000"/>
          <w:szCs w:val="24"/>
        </w:rPr>
        <w:t> </w:t>
      </w:r>
    </w:p>
    <w:p w14:paraId="3A0BF14A" w14:textId="77777777" w:rsidR="00875238" w:rsidRDefault="00875238" w:rsidP="00875238">
      <w:pPr>
        <w:jc w:val="both"/>
        <w:rPr>
          <w:color w:val="000000"/>
          <w:szCs w:val="24"/>
        </w:rPr>
      </w:pPr>
      <w:bookmarkStart w:id="325" w:name="part_35c76df8f4f74feca35e43f93c99ab50"/>
      <w:bookmarkEnd w:id="325"/>
      <w:r>
        <w:rPr>
          <w:b/>
          <w:bCs/>
          <w:color w:val="000000"/>
          <w:szCs w:val="24"/>
        </w:rPr>
        <w:t>22.4.  Šalių teisės ir pareigos Sutarties nutraukimo atveju</w:t>
      </w:r>
    </w:p>
    <w:p w14:paraId="7734831D" w14:textId="77777777" w:rsidR="00875238" w:rsidRDefault="00875238" w:rsidP="00875238">
      <w:pPr>
        <w:jc w:val="both"/>
        <w:rPr>
          <w:color w:val="000000"/>
          <w:szCs w:val="24"/>
        </w:rPr>
      </w:pPr>
      <w:r>
        <w:rPr>
          <w:b/>
          <w:bCs/>
          <w:color w:val="000000"/>
          <w:szCs w:val="24"/>
        </w:rPr>
        <w:t> </w:t>
      </w:r>
    </w:p>
    <w:p w14:paraId="3496EA92" w14:textId="77777777" w:rsidR="00875238" w:rsidRDefault="00875238" w:rsidP="00875238">
      <w:pPr>
        <w:jc w:val="both"/>
        <w:textAlignment w:val="baseline"/>
        <w:rPr>
          <w:color w:val="000000"/>
          <w:szCs w:val="24"/>
        </w:rPr>
      </w:pPr>
      <w:bookmarkStart w:id="326" w:name="part_bd5fc7ef1a364eb2a5d79df2bd6c1ed0"/>
      <w:bookmarkEnd w:id="326"/>
      <w:r>
        <w:rPr>
          <w:color w:val="000000"/>
          <w:szCs w:val="24"/>
        </w:rPr>
        <w:t>22.4.1. Sutarties nutraukimas neturi įtakos ginčų nagrinėjimo tvarką nustatančių Sutarties sąlygų ir kitų Sutarties sąlygų, kurios pagal savo esmę lieka galioti ir po Sutarties nutraukimo, galiojimui. </w:t>
      </w:r>
    </w:p>
    <w:p w14:paraId="1CB1A068" w14:textId="77777777" w:rsidR="00875238" w:rsidRDefault="00875238" w:rsidP="00875238">
      <w:pPr>
        <w:jc w:val="both"/>
        <w:textAlignment w:val="baseline"/>
        <w:rPr>
          <w:color w:val="000000"/>
          <w:szCs w:val="24"/>
        </w:rPr>
      </w:pPr>
      <w:bookmarkStart w:id="327" w:name="part_c08e37afbd2a4ec6bc544d867ad4f7a9"/>
      <w:bookmarkEnd w:id="327"/>
      <w:r>
        <w:rPr>
          <w:color w:val="000000"/>
          <w:szCs w:val="24"/>
        </w:rPr>
        <w:t>22.4.2. Nutraukus Sutartį, Šalys privalo: </w:t>
      </w:r>
    </w:p>
    <w:p w14:paraId="6563868D" w14:textId="77777777" w:rsidR="00875238" w:rsidRDefault="00875238" w:rsidP="00875238">
      <w:pPr>
        <w:jc w:val="both"/>
        <w:textAlignment w:val="baseline"/>
        <w:rPr>
          <w:color w:val="000000"/>
          <w:szCs w:val="24"/>
        </w:rPr>
      </w:pPr>
      <w:bookmarkStart w:id="328" w:name="part_144ed4c035f74c9b8ba4ad63c59a8c15"/>
      <w:bookmarkEnd w:id="328"/>
      <w:r>
        <w:rPr>
          <w:color w:val="000000"/>
          <w:szCs w:val="24"/>
        </w:rPr>
        <w:t>22.4.2.1. įsitikinti, jog iki Sutarties nutraukimo dienos pristatytos Prekės ir kiti atlikti veiksmai atitinka Sutarties reikalavimus ir Šalys dėl to viena kitai nebereikš pretenzijų; </w:t>
      </w:r>
    </w:p>
    <w:p w14:paraId="362DC815" w14:textId="77777777" w:rsidR="00875238" w:rsidRDefault="00875238" w:rsidP="00875238">
      <w:pPr>
        <w:jc w:val="both"/>
        <w:textAlignment w:val="baseline"/>
        <w:rPr>
          <w:color w:val="000000"/>
          <w:szCs w:val="24"/>
        </w:rPr>
      </w:pPr>
      <w:bookmarkStart w:id="329" w:name="part_6f26d51518ec41fea2286fb05426c468"/>
      <w:bookmarkEnd w:id="329"/>
      <w:r>
        <w:rPr>
          <w:color w:val="000000"/>
          <w:szCs w:val="24"/>
        </w:rPr>
        <w:t>22.4.2.2. atsiskaityti už iki Sutarties nutraukimo pristatytas Prekes, atitinkančias Sutarties reikalavimus; </w:t>
      </w:r>
    </w:p>
    <w:p w14:paraId="1561A6F2" w14:textId="77777777" w:rsidR="00875238" w:rsidRDefault="00875238" w:rsidP="00875238">
      <w:pPr>
        <w:jc w:val="both"/>
        <w:textAlignment w:val="baseline"/>
        <w:rPr>
          <w:color w:val="000000"/>
          <w:szCs w:val="24"/>
        </w:rPr>
      </w:pPr>
      <w:bookmarkStart w:id="330" w:name="part_7e498387e5a3483d8f8d66c00040cea2"/>
      <w:bookmarkEnd w:id="330"/>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E4E592B" w14:textId="77777777" w:rsidR="00875238" w:rsidRDefault="00875238" w:rsidP="00875238">
      <w:pPr>
        <w:jc w:val="both"/>
        <w:textAlignment w:val="baseline"/>
        <w:rPr>
          <w:color w:val="000000"/>
          <w:szCs w:val="24"/>
        </w:rPr>
      </w:pPr>
      <w:r>
        <w:rPr>
          <w:color w:val="000000"/>
          <w:szCs w:val="24"/>
        </w:rPr>
        <w:t> </w:t>
      </w:r>
    </w:p>
    <w:p w14:paraId="7EBFBCDB" w14:textId="77777777" w:rsidR="00875238" w:rsidRDefault="00875238" w:rsidP="00875238">
      <w:pPr>
        <w:jc w:val="both"/>
        <w:rPr>
          <w:color w:val="000000"/>
          <w:szCs w:val="24"/>
        </w:rPr>
      </w:pPr>
      <w:bookmarkStart w:id="331" w:name="part_8618f9a499e646d28111277753a11400"/>
      <w:bookmarkEnd w:id="331"/>
      <w:r>
        <w:rPr>
          <w:b/>
          <w:bCs/>
          <w:caps/>
          <w:color w:val="000000"/>
          <w:szCs w:val="24"/>
        </w:rPr>
        <w:t>23.  PREKIŲ MODELIO AR GAMINTOJO KEITIMAS</w:t>
      </w:r>
    </w:p>
    <w:p w14:paraId="1CBD0F87" w14:textId="77777777" w:rsidR="00875238" w:rsidRDefault="00875238" w:rsidP="00875238">
      <w:pPr>
        <w:jc w:val="both"/>
        <w:rPr>
          <w:color w:val="000000"/>
          <w:szCs w:val="24"/>
        </w:rPr>
      </w:pPr>
      <w:r>
        <w:rPr>
          <w:b/>
          <w:bCs/>
          <w:caps/>
          <w:color w:val="000000"/>
          <w:szCs w:val="24"/>
        </w:rPr>
        <w:t> </w:t>
      </w:r>
    </w:p>
    <w:p w14:paraId="1C096C29" w14:textId="77777777" w:rsidR="00875238" w:rsidRDefault="00875238" w:rsidP="00875238">
      <w:pPr>
        <w:jc w:val="both"/>
        <w:rPr>
          <w:color w:val="000000"/>
          <w:szCs w:val="24"/>
        </w:rPr>
      </w:pPr>
      <w:bookmarkStart w:id="332" w:name="part_b69eb48c0a2442eda39c5ff13d8d592a"/>
      <w:bookmarkEnd w:id="332"/>
      <w:r>
        <w:rPr>
          <w:caps/>
          <w:color w:val="000000"/>
          <w:szCs w:val="24"/>
        </w:rPr>
        <w:t>23.1. </w:t>
      </w:r>
      <w:r>
        <w:rPr>
          <w:color w:val="000000"/>
          <w:szCs w:val="24"/>
        </w:rPr>
        <w:t>Tiekėjas turi teisę keisti Prekių modelį ar gamintoją, jei yra visos toliau nurodytos sąlygos:</w:t>
      </w:r>
    </w:p>
    <w:p w14:paraId="30872AA0" w14:textId="77777777" w:rsidR="00875238" w:rsidRDefault="00875238" w:rsidP="00875238">
      <w:pPr>
        <w:jc w:val="both"/>
        <w:rPr>
          <w:color w:val="000000"/>
          <w:szCs w:val="24"/>
        </w:rPr>
      </w:pPr>
      <w:bookmarkStart w:id="333" w:name="part_0bf52926795d4d3aa61eb15f6a8db972"/>
      <w:bookmarkEnd w:id="333"/>
      <w:r>
        <w:rPr>
          <w:color w:val="000000"/>
          <w:szCs w:val="24"/>
        </w:rPr>
        <w:t xml:space="preserve">23.1.1. jei Tiekėjo pasiūlyme nurodytos Prekės nebegaminamos ar iš esmės sutriko jų tiekimas ir gautas gamintojo patvirtinimas ir (ar) Prekės, jų gamintojas kelia grėsmę nacionaliniam saugumui ir (ar) Prekių </w:t>
      </w:r>
      <w:r>
        <w:rPr>
          <w:color w:val="000000"/>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color w:val="000000"/>
          <w:szCs w:val="24"/>
          <w:vertAlign w:val="superscript"/>
        </w:rPr>
        <w:t>1 </w:t>
      </w:r>
      <w:r>
        <w:rPr>
          <w:color w:val="000000"/>
          <w:szCs w:val="24"/>
        </w:rPr>
        <w:t>dalies nuostatų;</w:t>
      </w:r>
    </w:p>
    <w:p w14:paraId="4C7B0BC6" w14:textId="77777777" w:rsidR="00875238" w:rsidRDefault="00875238" w:rsidP="00875238">
      <w:pPr>
        <w:jc w:val="both"/>
        <w:rPr>
          <w:color w:val="000000"/>
          <w:szCs w:val="24"/>
        </w:rPr>
      </w:pPr>
      <w:bookmarkStart w:id="334" w:name="part_9edd7af572c64b9eacf346adf572b301"/>
      <w:bookmarkEnd w:id="334"/>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77F87FE" w14:textId="77777777" w:rsidR="00875238" w:rsidRDefault="00875238" w:rsidP="00875238">
      <w:pPr>
        <w:jc w:val="both"/>
        <w:rPr>
          <w:color w:val="000000"/>
          <w:szCs w:val="24"/>
        </w:rPr>
      </w:pPr>
      <w:bookmarkStart w:id="335" w:name="part_b533d3b36f2b43318a82bc9424b14342"/>
      <w:bookmarkEnd w:id="335"/>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šiuo metu tiekiamos Prekės</w:t>
      </w:r>
      <w:r>
        <w:rPr>
          <w:color w:val="000000"/>
          <w:szCs w:val="24"/>
        </w:rPr>
        <w:t>;</w:t>
      </w:r>
    </w:p>
    <w:p w14:paraId="6290E5AD" w14:textId="77777777" w:rsidR="00875238" w:rsidRDefault="00875238" w:rsidP="00875238">
      <w:pPr>
        <w:jc w:val="both"/>
        <w:rPr>
          <w:color w:val="000000"/>
          <w:szCs w:val="24"/>
        </w:rPr>
      </w:pPr>
      <w:bookmarkStart w:id="336" w:name="part_d3def91269534a218adc044a60d3858d"/>
      <w:bookmarkEnd w:id="336"/>
      <w:r>
        <w:rPr>
          <w:color w:val="000000"/>
          <w:szCs w:val="24"/>
        </w:rPr>
        <w:t>23.1.4. Šalys sudarė rašytinį susitarimą prie Sutarties dėl Prekių keitimo.</w:t>
      </w:r>
    </w:p>
    <w:p w14:paraId="6BC805D9" w14:textId="77777777" w:rsidR="00875238" w:rsidRDefault="00875238" w:rsidP="00875238">
      <w:pPr>
        <w:jc w:val="both"/>
        <w:rPr>
          <w:color w:val="000000"/>
          <w:szCs w:val="24"/>
        </w:rPr>
      </w:pPr>
      <w:bookmarkStart w:id="337" w:name="part_9a2538b48eab4ba28d1a52a86ae11187"/>
      <w:bookmarkEnd w:id="337"/>
      <w:r>
        <w:rPr>
          <w:color w:val="000000"/>
          <w:szCs w:val="24"/>
        </w:rPr>
        <w:t>23.2. Šiame Bendrųjų sąlygų skyriuje nurodytu atveju Prekės turi būti pristatytos už ne didesnę nei pasiūlyme nurodytą kainą.</w:t>
      </w:r>
    </w:p>
    <w:p w14:paraId="7395342A" w14:textId="77777777" w:rsidR="00875238" w:rsidRDefault="00875238" w:rsidP="00875238">
      <w:pPr>
        <w:jc w:val="both"/>
        <w:rPr>
          <w:color w:val="000000"/>
          <w:szCs w:val="24"/>
        </w:rPr>
      </w:pPr>
      <w:r>
        <w:rPr>
          <w:color w:val="000000"/>
          <w:szCs w:val="24"/>
        </w:rPr>
        <w:t> </w:t>
      </w:r>
    </w:p>
    <w:p w14:paraId="3DFF2379" w14:textId="77777777" w:rsidR="00875238" w:rsidRDefault="00875238" w:rsidP="00875238">
      <w:pPr>
        <w:ind w:left="360" w:hanging="360"/>
        <w:jc w:val="both"/>
        <w:rPr>
          <w:color w:val="000000"/>
          <w:szCs w:val="24"/>
        </w:rPr>
      </w:pPr>
      <w:bookmarkStart w:id="338" w:name="part_c250ac8ea732435d99f67711adc094f0"/>
      <w:bookmarkEnd w:id="338"/>
      <w:r>
        <w:rPr>
          <w:b/>
          <w:bCs/>
          <w:caps/>
          <w:color w:val="000000"/>
          <w:szCs w:val="24"/>
        </w:rPr>
        <w:t>24. BENDRAVIMO TVARKA IR KALBA</w:t>
      </w:r>
    </w:p>
    <w:p w14:paraId="0000A84F" w14:textId="77777777" w:rsidR="00875238" w:rsidRDefault="00875238" w:rsidP="00875238">
      <w:pPr>
        <w:ind w:left="360"/>
        <w:jc w:val="both"/>
        <w:rPr>
          <w:color w:val="000000"/>
          <w:szCs w:val="24"/>
        </w:rPr>
      </w:pPr>
      <w:r>
        <w:rPr>
          <w:b/>
          <w:bCs/>
          <w:caps/>
          <w:color w:val="000000"/>
          <w:szCs w:val="24"/>
        </w:rPr>
        <w:t> </w:t>
      </w:r>
    </w:p>
    <w:p w14:paraId="34459FE3" w14:textId="77777777" w:rsidR="00875238" w:rsidRDefault="00875238" w:rsidP="00875238">
      <w:pPr>
        <w:jc w:val="both"/>
        <w:rPr>
          <w:color w:val="000000"/>
          <w:szCs w:val="24"/>
        </w:rPr>
      </w:pPr>
      <w:bookmarkStart w:id="339" w:name="part_d767e0f6f1e54e86856c19f54351c60a"/>
      <w:bookmarkEnd w:id="339"/>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13A25A" w14:textId="77777777" w:rsidR="00875238" w:rsidRDefault="00875238" w:rsidP="00875238">
      <w:pPr>
        <w:jc w:val="both"/>
        <w:rPr>
          <w:color w:val="000000"/>
          <w:szCs w:val="24"/>
        </w:rPr>
      </w:pPr>
      <w:bookmarkStart w:id="340" w:name="part_a17b32d11af84db791ec82dde93cfe02"/>
      <w:bookmarkEnd w:id="340"/>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484AFD" w14:textId="77777777" w:rsidR="00875238" w:rsidRDefault="00875238" w:rsidP="00875238">
      <w:pPr>
        <w:jc w:val="both"/>
        <w:rPr>
          <w:color w:val="000000"/>
          <w:szCs w:val="24"/>
        </w:rPr>
      </w:pPr>
      <w:bookmarkStart w:id="341" w:name="part_4f6fa3f6751140f6bceb9d9f940b7b23"/>
      <w:bookmarkEnd w:id="341"/>
      <w:r>
        <w:rPr>
          <w:color w:val="000000"/>
          <w:szCs w:val="24"/>
        </w:rPr>
        <w:t>24.3. Jeigu pranešimas yra įteikiamas asmeniškai arba siunčiamas paštu ar per kurjerį, jis turi būti įteikiamas pasirašytinai ir laikomas gautu gavimo patvirtinime nurodytą dieną.</w:t>
      </w:r>
    </w:p>
    <w:p w14:paraId="2A717BCA" w14:textId="77777777" w:rsidR="00875238" w:rsidRDefault="00875238" w:rsidP="00875238">
      <w:pPr>
        <w:jc w:val="both"/>
        <w:rPr>
          <w:color w:val="000000"/>
          <w:szCs w:val="24"/>
        </w:rPr>
      </w:pPr>
      <w:bookmarkStart w:id="342" w:name="part_ba27b372997f4b95a3e9db8445d2163d"/>
      <w:bookmarkEnd w:id="342"/>
      <w:r>
        <w:rPr>
          <w:color w:val="000000"/>
          <w:szCs w:val="24"/>
        </w:rPr>
        <w:t>24.4. Jeigu pranešimas siunčiamas el. paštu, laikoma, kad Šalis jį gavo kitą darbo dieną.</w:t>
      </w:r>
    </w:p>
    <w:p w14:paraId="79D627C7" w14:textId="2FB2A18B" w:rsidR="00875238" w:rsidRPr="00875238" w:rsidRDefault="00875238" w:rsidP="00875238">
      <w:pPr>
        <w:jc w:val="both"/>
        <w:rPr>
          <w:color w:val="000000"/>
          <w:szCs w:val="24"/>
        </w:rPr>
      </w:pPr>
      <w:bookmarkStart w:id="343" w:name="part_7905db5a9c784fbb91eb4a303116b2a5"/>
      <w:bookmarkEnd w:id="343"/>
      <w:r>
        <w:rPr>
          <w:color w:val="000000"/>
          <w:szCs w:val="24"/>
        </w:rPr>
        <w:t>24.5. Jeigu pranešimas siunčiamas keliais skirtingais būdais, laikoma, kad gavėjas jį gavo tada, kai jis gavo pirmesnįjį pranešimą.</w:t>
      </w:r>
      <w:bookmarkStart w:id="344" w:name="part_f56c558d69ec4b13964d275b9f880324"/>
      <w:bookmarkEnd w:id="344"/>
    </w:p>
    <w:p w14:paraId="27C0FD7F" w14:textId="77777777" w:rsidR="00875238" w:rsidRDefault="00875238" w:rsidP="00875238">
      <w:pPr>
        <w:ind w:left="360" w:hanging="360"/>
        <w:jc w:val="both"/>
        <w:rPr>
          <w:color w:val="000000"/>
          <w:szCs w:val="24"/>
        </w:rPr>
      </w:pPr>
      <w:r>
        <w:rPr>
          <w:b/>
          <w:bCs/>
          <w:caps/>
          <w:color w:val="000000"/>
          <w:szCs w:val="24"/>
        </w:rPr>
        <w:t>25. PRETENZIJOS IR GINČŲ SPRENDIMAS</w:t>
      </w:r>
    </w:p>
    <w:p w14:paraId="31C9C2E2" w14:textId="77777777" w:rsidR="00875238" w:rsidRDefault="00875238" w:rsidP="00875238">
      <w:pPr>
        <w:ind w:left="360"/>
        <w:jc w:val="both"/>
        <w:rPr>
          <w:color w:val="000000"/>
          <w:szCs w:val="24"/>
        </w:rPr>
      </w:pPr>
      <w:r>
        <w:rPr>
          <w:b/>
          <w:bCs/>
          <w:caps/>
          <w:color w:val="000000"/>
          <w:szCs w:val="24"/>
        </w:rPr>
        <w:t> </w:t>
      </w:r>
    </w:p>
    <w:p w14:paraId="24463876" w14:textId="77777777" w:rsidR="00875238" w:rsidRDefault="00875238" w:rsidP="00875238">
      <w:pPr>
        <w:jc w:val="both"/>
        <w:rPr>
          <w:color w:val="000000"/>
          <w:szCs w:val="24"/>
        </w:rPr>
      </w:pPr>
      <w:bookmarkStart w:id="345" w:name="part_92d02ccb38844c6e818c7f09f1f5a735"/>
      <w:bookmarkEnd w:id="345"/>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4F0D0F9" w14:textId="77777777" w:rsidR="00875238" w:rsidRDefault="00875238" w:rsidP="00875238">
      <w:pPr>
        <w:jc w:val="both"/>
        <w:rPr>
          <w:color w:val="000000"/>
          <w:szCs w:val="24"/>
        </w:rPr>
      </w:pPr>
      <w:bookmarkStart w:id="346" w:name="part_cb0c8b77b8c646fa891d39f0bb23609b"/>
      <w:bookmarkEnd w:id="346"/>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8DAC96" w14:textId="77777777" w:rsidR="00875238" w:rsidRDefault="00875238" w:rsidP="00875238">
      <w:pPr>
        <w:jc w:val="both"/>
        <w:rPr>
          <w:color w:val="000000"/>
          <w:sz w:val="22"/>
        </w:rPr>
      </w:pPr>
      <w:bookmarkStart w:id="347" w:name="part_c48dcfe486ec453590d408769137d2c7"/>
      <w:bookmarkEnd w:id="347"/>
      <w:r>
        <w:rPr>
          <w:color w:val="000000"/>
          <w:sz w:val="22"/>
        </w:rPr>
        <w:t>25.3. Kilę ginčai nesudaro pagrindo Šalims atsisakyti vykdyti savo prievoles pagal Sutartį.</w:t>
      </w:r>
    </w:p>
    <w:p w14:paraId="7722BEF2" w14:textId="77777777" w:rsidR="00875238" w:rsidRDefault="00875238" w:rsidP="00875238">
      <w:pPr>
        <w:jc w:val="both"/>
        <w:rPr>
          <w:color w:val="000000"/>
          <w:sz w:val="22"/>
        </w:rPr>
      </w:pPr>
    </w:p>
    <w:p w14:paraId="0B043C8F" w14:textId="77777777" w:rsidR="00875238" w:rsidRDefault="00875238" w:rsidP="00875238">
      <w:pPr>
        <w:spacing w:line="256" w:lineRule="auto"/>
        <w:ind w:left="-142"/>
        <w:jc w:val="both"/>
        <w:rPr>
          <w:szCs w:val="24"/>
        </w:rPr>
      </w:pPr>
    </w:p>
    <w:tbl>
      <w:tblPr>
        <w:tblW w:w="0" w:type="auto"/>
        <w:tblLook w:val="04A0" w:firstRow="1" w:lastRow="0" w:firstColumn="1" w:lastColumn="0" w:noHBand="0" w:noVBand="1"/>
      </w:tblPr>
      <w:tblGrid>
        <w:gridCol w:w="4680"/>
        <w:gridCol w:w="4680"/>
      </w:tblGrid>
      <w:tr w:rsidR="00875238" w14:paraId="16A894DE" w14:textId="77777777" w:rsidTr="00875238">
        <w:tc>
          <w:tcPr>
            <w:tcW w:w="4680" w:type="dxa"/>
          </w:tcPr>
          <w:p w14:paraId="3C93EA21" w14:textId="77777777" w:rsidR="00875238" w:rsidRDefault="00875238" w:rsidP="00875238">
            <w:pPr>
              <w:spacing w:line="256" w:lineRule="auto"/>
              <w:ind w:left="-142"/>
              <w:jc w:val="both"/>
              <w:rPr>
                <w:b/>
                <w:szCs w:val="24"/>
                <w:lang w:val="en-GB"/>
              </w:rPr>
            </w:pPr>
            <w:r>
              <w:rPr>
                <w:b/>
                <w:szCs w:val="24"/>
                <w:lang w:val="en-GB"/>
              </w:rPr>
              <w:t>PIRKĖJAS</w:t>
            </w:r>
            <w:r>
              <w:rPr>
                <w:b/>
                <w:szCs w:val="24"/>
                <w:lang w:val="en-GB"/>
              </w:rPr>
              <w:tab/>
            </w:r>
            <w:r>
              <w:rPr>
                <w:b/>
                <w:szCs w:val="24"/>
                <w:lang w:val="en-GB"/>
              </w:rPr>
              <w:tab/>
            </w:r>
          </w:p>
          <w:p w14:paraId="1189C5F7" w14:textId="77777777" w:rsidR="00875238" w:rsidRDefault="00875238" w:rsidP="00875238">
            <w:pPr>
              <w:spacing w:line="256" w:lineRule="auto"/>
              <w:ind w:left="-142"/>
              <w:jc w:val="both"/>
              <w:rPr>
                <w:b/>
                <w:szCs w:val="24"/>
                <w:lang w:val="en-GB"/>
              </w:rPr>
            </w:pPr>
            <w:r>
              <w:rPr>
                <w:b/>
                <w:bCs/>
                <w:szCs w:val="24"/>
                <w:lang w:val="en-GB"/>
              </w:rPr>
              <w:t xml:space="preserve">Kertinis valstybės telekomunikacijų centras </w:t>
            </w:r>
          </w:p>
          <w:p w14:paraId="6D7C3D44" w14:textId="77777777" w:rsidR="00875238" w:rsidRDefault="00875238" w:rsidP="00875238">
            <w:pPr>
              <w:spacing w:line="256" w:lineRule="auto"/>
              <w:ind w:left="-142"/>
              <w:jc w:val="both"/>
              <w:rPr>
                <w:b/>
                <w:szCs w:val="24"/>
                <w:lang w:val="en-GB"/>
              </w:rPr>
            </w:pPr>
          </w:p>
          <w:p w14:paraId="52473DCE" w14:textId="77777777" w:rsidR="00875238" w:rsidRDefault="00875238" w:rsidP="00875238">
            <w:pPr>
              <w:spacing w:line="256" w:lineRule="auto"/>
              <w:ind w:left="-142"/>
              <w:jc w:val="both"/>
              <w:rPr>
                <w:szCs w:val="24"/>
                <w:lang w:val="en-GB"/>
              </w:rPr>
            </w:pPr>
            <w:r>
              <w:rPr>
                <w:szCs w:val="24"/>
                <w:lang w:val="en-GB"/>
              </w:rPr>
              <w:t>Direktorius</w:t>
            </w:r>
          </w:p>
          <w:p w14:paraId="121AFB74" w14:textId="77777777" w:rsidR="00875238" w:rsidRDefault="00875238" w:rsidP="00875238">
            <w:pPr>
              <w:spacing w:line="256" w:lineRule="auto"/>
              <w:ind w:left="-142"/>
              <w:jc w:val="both"/>
              <w:rPr>
                <w:szCs w:val="24"/>
                <w:lang w:val="en-GB"/>
              </w:rPr>
            </w:pPr>
            <w:r>
              <w:rPr>
                <w:szCs w:val="24"/>
                <w:lang w:val="en-GB"/>
              </w:rPr>
              <w:t>Evaldas Serbenta</w:t>
            </w:r>
          </w:p>
          <w:p w14:paraId="302D4F08" w14:textId="77777777" w:rsidR="00875238" w:rsidRDefault="00875238" w:rsidP="00875238">
            <w:pPr>
              <w:spacing w:line="256" w:lineRule="auto"/>
              <w:ind w:left="-142"/>
              <w:jc w:val="both"/>
              <w:rPr>
                <w:b/>
                <w:szCs w:val="24"/>
                <w:lang w:val="en-US"/>
              </w:rPr>
            </w:pPr>
            <w:r>
              <w:rPr>
                <w:b/>
                <w:szCs w:val="24"/>
                <w:lang w:val="en-US"/>
              </w:rPr>
              <w:tab/>
            </w:r>
            <w:r>
              <w:rPr>
                <w:b/>
                <w:szCs w:val="24"/>
                <w:lang w:val="en-US"/>
              </w:rPr>
              <w:tab/>
            </w:r>
            <w:r>
              <w:rPr>
                <w:b/>
                <w:szCs w:val="24"/>
                <w:lang w:val="en-US"/>
              </w:rPr>
              <w:tab/>
              <w:t xml:space="preserve"> </w:t>
            </w:r>
          </w:p>
          <w:p w14:paraId="553DC118" w14:textId="77777777" w:rsidR="00875238" w:rsidRDefault="00875238" w:rsidP="00875238">
            <w:pPr>
              <w:spacing w:line="256" w:lineRule="auto"/>
              <w:ind w:left="-142"/>
              <w:jc w:val="both"/>
              <w:rPr>
                <w:b/>
                <w:szCs w:val="24"/>
                <w:lang w:val="en-US"/>
              </w:rPr>
            </w:pPr>
          </w:p>
          <w:p w14:paraId="3D2591BB" w14:textId="5CCA1586" w:rsidR="00875238" w:rsidRDefault="00875238" w:rsidP="00875238">
            <w:pPr>
              <w:spacing w:line="256" w:lineRule="auto"/>
              <w:ind w:left="-142"/>
              <w:jc w:val="both"/>
              <w:rPr>
                <w:b/>
                <w:szCs w:val="24"/>
                <w:lang w:val="en-US"/>
              </w:rPr>
            </w:pPr>
          </w:p>
        </w:tc>
        <w:tc>
          <w:tcPr>
            <w:tcW w:w="4680" w:type="dxa"/>
          </w:tcPr>
          <w:p w14:paraId="65548EDE" w14:textId="77777777" w:rsidR="00875238" w:rsidRDefault="00875238" w:rsidP="00875238">
            <w:pPr>
              <w:spacing w:line="256" w:lineRule="auto"/>
              <w:ind w:left="-142"/>
              <w:jc w:val="both"/>
              <w:rPr>
                <w:b/>
                <w:szCs w:val="24"/>
                <w:lang w:val="en-US"/>
              </w:rPr>
            </w:pPr>
            <w:r>
              <w:rPr>
                <w:b/>
                <w:szCs w:val="24"/>
                <w:lang w:val="en-US"/>
              </w:rPr>
              <w:lastRenderedPageBreak/>
              <w:t xml:space="preserve">                   TIEKĖJAS</w:t>
            </w:r>
          </w:p>
          <w:p w14:paraId="77F9D5FA" w14:textId="289E48CD" w:rsidR="00875238" w:rsidRDefault="00875238" w:rsidP="00875238">
            <w:pPr>
              <w:spacing w:line="256" w:lineRule="auto"/>
              <w:ind w:left="-142"/>
              <w:jc w:val="both"/>
              <w:rPr>
                <w:b/>
                <w:szCs w:val="24"/>
                <w:lang w:val="en-US"/>
              </w:rPr>
            </w:pPr>
            <w:r>
              <w:rPr>
                <w:b/>
                <w:szCs w:val="24"/>
                <w:lang w:val="en-US"/>
              </w:rPr>
              <w:t xml:space="preserve">                   </w:t>
            </w:r>
          </w:p>
          <w:p w14:paraId="4692D746" w14:textId="77777777" w:rsidR="00875238" w:rsidRDefault="00875238" w:rsidP="00875238">
            <w:pPr>
              <w:spacing w:line="256" w:lineRule="auto"/>
              <w:ind w:left="-142"/>
              <w:jc w:val="both"/>
              <w:rPr>
                <w:b/>
                <w:szCs w:val="24"/>
                <w:lang w:val="en-US"/>
              </w:rPr>
            </w:pPr>
          </w:p>
          <w:p w14:paraId="0A597139" w14:textId="77777777" w:rsidR="00875238" w:rsidRDefault="00875238" w:rsidP="00875238">
            <w:pPr>
              <w:spacing w:line="256" w:lineRule="auto"/>
              <w:ind w:left="-142"/>
              <w:jc w:val="both"/>
              <w:rPr>
                <w:szCs w:val="24"/>
                <w:lang w:val="en-US"/>
              </w:rPr>
            </w:pPr>
            <w:r>
              <w:rPr>
                <w:b/>
                <w:szCs w:val="24"/>
                <w:lang w:val="en-US"/>
              </w:rPr>
              <w:t xml:space="preserve">                   </w:t>
            </w:r>
            <w:r>
              <w:rPr>
                <w:szCs w:val="24"/>
                <w:lang w:val="en-US"/>
              </w:rPr>
              <w:t xml:space="preserve">Direktorius </w:t>
            </w:r>
          </w:p>
          <w:p w14:paraId="2459548D" w14:textId="5B5BA974" w:rsidR="00875238" w:rsidRDefault="00875238" w:rsidP="00875238">
            <w:pPr>
              <w:spacing w:line="256" w:lineRule="auto"/>
              <w:ind w:left="-142"/>
              <w:jc w:val="both"/>
              <w:rPr>
                <w:szCs w:val="24"/>
                <w:lang w:val="en-US"/>
              </w:rPr>
            </w:pPr>
            <w:r>
              <w:rPr>
                <w:szCs w:val="24"/>
                <w:lang w:val="en-US"/>
              </w:rPr>
              <w:t xml:space="preserve">                   </w:t>
            </w:r>
          </w:p>
          <w:p w14:paraId="120D6B95" w14:textId="77777777" w:rsidR="00875238" w:rsidRDefault="00875238" w:rsidP="00875238">
            <w:pPr>
              <w:spacing w:line="256" w:lineRule="auto"/>
              <w:ind w:left="-142"/>
              <w:jc w:val="both"/>
              <w:rPr>
                <w:b/>
                <w:szCs w:val="24"/>
                <w:lang w:val="en-US"/>
              </w:rPr>
            </w:pPr>
          </w:p>
          <w:p w14:paraId="27E4FC1C" w14:textId="159DB94C" w:rsidR="00875238" w:rsidRDefault="00875238" w:rsidP="00875238">
            <w:pPr>
              <w:spacing w:line="256" w:lineRule="auto"/>
              <w:ind w:left="-142"/>
              <w:jc w:val="both"/>
              <w:rPr>
                <w:b/>
                <w:szCs w:val="24"/>
                <w:lang w:val="en-US"/>
              </w:rPr>
            </w:pPr>
          </w:p>
          <w:p w14:paraId="5EDA5CDE" w14:textId="4FA8992F" w:rsidR="00875238" w:rsidRPr="00875238" w:rsidRDefault="00875238" w:rsidP="00875238">
            <w:pPr>
              <w:tabs>
                <w:tab w:val="left" w:pos="1114"/>
              </w:tabs>
              <w:jc w:val="both"/>
              <w:rPr>
                <w:szCs w:val="24"/>
                <w:lang w:val="en-US"/>
              </w:rPr>
            </w:pPr>
            <w:r>
              <w:rPr>
                <w:szCs w:val="24"/>
                <w:lang w:val="en-US"/>
              </w:rPr>
              <w:tab/>
            </w:r>
          </w:p>
        </w:tc>
      </w:tr>
    </w:tbl>
    <w:p w14:paraId="5C63C231" w14:textId="77777777" w:rsidR="00875238" w:rsidRDefault="00875238" w:rsidP="005022AE">
      <w:pPr>
        <w:spacing w:line="256" w:lineRule="auto"/>
        <w:jc w:val="both"/>
        <w:rPr>
          <w:szCs w:val="24"/>
        </w:rPr>
      </w:pPr>
    </w:p>
    <w:p w14:paraId="7A1DBED1" w14:textId="77777777" w:rsidR="00875238" w:rsidRDefault="00875238" w:rsidP="00875238">
      <w:pPr>
        <w:jc w:val="both"/>
        <w:rPr>
          <w:szCs w:val="24"/>
        </w:rPr>
      </w:pPr>
    </w:p>
    <w:p w14:paraId="622E6324" w14:textId="77777777" w:rsidR="00875238" w:rsidRDefault="00875238" w:rsidP="00875238">
      <w:pPr>
        <w:jc w:val="both"/>
      </w:pPr>
    </w:p>
    <w:p w14:paraId="4C5BDAB4" w14:textId="77777777" w:rsidR="00875238" w:rsidRPr="00875238" w:rsidRDefault="00875238" w:rsidP="00875238">
      <w:pPr>
        <w:tabs>
          <w:tab w:val="left" w:pos="1997"/>
        </w:tabs>
        <w:jc w:val="both"/>
      </w:pPr>
    </w:p>
    <w:sectPr w:rsidR="00875238" w:rsidRPr="00875238">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9CCD0" w14:textId="77777777" w:rsidR="00B26F94" w:rsidRDefault="00B26F94">
      <w:r>
        <w:separator/>
      </w:r>
    </w:p>
  </w:endnote>
  <w:endnote w:type="continuationSeparator" w:id="0">
    <w:p w14:paraId="50371F0D" w14:textId="77777777" w:rsidR="00B26F94" w:rsidRDefault="00B2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875238" w:rsidRDefault="0087523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875238" w:rsidRDefault="0087523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875238" w:rsidRDefault="0087523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29172" w14:textId="77777777" w:rsidR="00B26F94" w:rsidRDefault="00B26F94">
      <w:r>
        <w:separator/>
      </w:r>
    </w:p>
  </w:footnote>
  <w:footnote w:type="continuationSeparator" w:id="0">
    <w:p w14:paraId="0F77BDE0" w14:textId="77777777" w:rsidR="00B26F94" w:rsidRDefault="00B26F94">
      <w:r>
        <w:continuationSeparator/>
      </w:r>
    </w:p>
  </w:footnote>
  <w:footnote w:id="1">
    <w:p w14:paraId="29B0F93D" w14:textId="77777777" w:rsidR="00875238" w:rsidRDefault="00875238" w:rsidP="0032314E">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875238" w:rsidRDefault="0087523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875238" w:rsidRDefault="0087523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875238" w:rsidRDefault="00875238">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66DB"/>
    <w:rsid w:val="000476A0"/>
    <w:rsid w:val="00047AB3"/>
    <w:rsid w:val="00055CED"/>
    <w:rsid w:val="000B369C"/>
    <w:rsid w:val="000C7880"/>
    <w:rsid w:val="000F6E2C"/>
    <w:rsid w:val="0012136A"/>
    <w:rsid w:val="0014525F"/>
    <w:rsid w:val="001548DB"/>
    <w:rsid w:val="00160B27"/>
    <w:rsid w:val="001929DC"/>
    <w:rsid w:val="001A04DB"/>
    <w:rsid w:val="001B2EB7"/>
    <w:rsid w:val="001B6DE5"/>
    <w:rsid w:val="001E4F67"/>
    <w:rsid w:val="001E708D"/>
    <w:rsid w:val="001F0BE6"/>
    <w:rsid w:val="00201517"/>
    <w:rsid w:val="00202E5E"/>
    <w:rsid w:val="002032C6"/>
    <w:rsid w:val="00215AEB"/>
    <w:rsid w:val="00220BC1"/>
    <w:rsid w:val="0024442B"/>
    <w:rsid w:val="002756F4"/>
    <w:rsid w:val="00294285"/>
    <w:rsid w:val="002B2FD9"/>
    <w:rsid w:val="002C533B"/>
    <w:rsid w:val="002E26C2"/>
    <w:rsid w:val="002F0B5F"/>
    <w:rsid w:val="0032266D"/>
    <w:rsid w:val="0032314E"/>
    <w:rsid w:val="003618EC"/>
    <w:rsid w:val="003743B5"/>
    <w:rsid w:val="00397C9F"/>
    <w:rsid w:val="003A6912"/>
    <w:rsid w:val="003B2818"/>
    <w:rsid w:val="003E5D1D"/>
    <w:rsid w:val="004163B0"/>
    <w:rsid w:val="00426D45"/>
    <w:rsid w:val="00431980"/>
    <w:rsid w:val="0047279F"/>
    <w:rsid w:val="00493DC3"/>
    <w:rsid w:val="004A6E1F"/>
    <w:rsid w:val="004E7CBF"/>
    <w:rsid w:val="005022AE"/>
    <w:rsid w:val="00531E00"/>
    <w:rsid w:val="005828DD"/>
    <w:rsid w:val="00587E3C"/>
    <w:rsid w:val="00590E6B"/>
    <w:rsid w:val="005A7A41"/>
    <w:rsid w:val="005D3844"/>
    <w:rsid w:val="005F062F"/>
    <w:rsid w:val="0061357B"/>
    <w:rsid w:val="00641814"/>
    <w:rsid w:val="00644095"/>
    <w:rsid w:val="00663136"/>
    <w:rsid w:val="006720DB"/>
    <w:rsid w:val="006A1AE2"/>
    <w:rsid w:val="006A3DAF"/>
    <w:rsid w:val="006C0229"/>
    <w:rsid w:val="006D71BD"/>
    <w:rsid w:val="006E5991"/>
    <w:rsid w:val="00702E39"/>
    <w:rsid w:val="00703E28"/>
    <w:rsid w:val="00704CBA"/>
    <w:rsid w:val="007205B5"/>
    <w:rsid w:val="0072607B"/>
    <w:rsid w:val="00726B7D"/>
    <w:rsid w:val="0075255A"/>
    <w:rsid w:val="00780072"/>
    <w:rsid w:val="00786413"/>
    <w:rsid w:val="007919E1"/>
    <w:rsid w:val="00792AFA"/>
    <w:rsid w:val="007A348B"/>
    <w:rsid w:val="007A7096"/>
    <w:rsid w:val="007C1D35"/>
    <w:rsid w:val="007E1FDE"/>
    <w:rsid w:val="00803F66"/>
    <w:rsid w:val="00850529"/>
    <w:rsid w:val="008529CD"/>
    <w:rsid w:val="0086220E"/>
    <w:rsid w:val="00871200"/>
    <w:rsid w:val="00875238"/>
    <w:rsid w:val="008A4096"/>
    <w:rsid w:val="00904FD6"/>
    <w:rsid w:val="00905602"/>
    <w:rsid w:val="009370E1"/>
    <w:rsid w:val="0094202C"/>
    <w:rsid w:val="00980653"/>
    <w:rsid w:val="009A4291"/>
    <w:rsid w:val="009B175A"/>
    <w:rsid w:val="009B7931"/>
    <w:rsid w:val="009C1BC4"/>
    <w:rsid w:val="009D186D"/>
    <w:rsid w:val="009E3E29"/>
    <w:rsid w:val="009E5CBF"/>
    <w:rsid w:val="00A11285"/>
    <w:rsid w:val="00A35686"/>
    <w:rsid w:val="00A74306"/>
    <w:rsid w:val="00AA5B1C"/>
    <w:rsid w:val="00AC4128"/>
    <w:rsid w:val="00B02774"/>
    <w:rsid w:val="00B07ABD"/>
    <w:rsid w:val="00B21136"/>
    <w:rsid w:val="00B26C5E"/>
    <w:rsid w:val="00B26F94"/>
    <w:rsid w:val="00B41DD7"/>
    <w:rsid w:val="00B724AD"/>
    <w:rsid w:val="00B724C9"/>
    <w:rsid w:val="00B767F3"/>
    <w:rsid w:val="00B81A92"/>
    <w:rsid w:val="00B85A9E"/>
    <w:rsid w:val="00B93BA9"/>
    <w:rsid w:val="00B94D27"/>
    <w:rsid w:val="00BA2F26"/>
    <w:rsid w:val="00BC661C"/>
    <w:rsid w:val="00BC7D0F"/>
    <w:rsid w:val="00C2091A"/>
    <w:rsid w:val="00C47B15"/>
    <w:rsid w:val="00C721E4"/>
    <w:rsid w:val="00C77FDE"/>
    <w:rsid w:val="00CB7F1A"/>
    <w:rsid w:val="00D121FD"/>
    <w:rsid w:val="00D25352"/>
    <w:rsid w:val="00D26889"/>
    <w:rsid w:val="00D77C7C"/>
    <w:rsid w:val="00DA4C0A"/>
    <w:rsid w:val="00DD299B"/>
    <w:rsid w:val="00DD7479"/>
    <w:rsid w:val="00E018C5"/>
    <w:rsid w:val="00E42E83"/>
    <w:rsid w:val="00E7458A"/>
    <w:rsid w:val="00E868CD"/>
    <w:rsid w:val="00EA40CA"/>
    <w:rsid w:val="00F10832"/>
    <w:rsid w:val="00F27850"/>
    <w:rsid w:val="00F33BC0"/>
    <w:rsid w:val="00F70361"/>
    <w:rsid w:val="00F77C26"/>
    <w:rsid w:val="00FA52CD"/>
    <w:rsid w:val="00FD43F3"/>
    <w:rsid w:val="00FF0D1E"/>
    <w:rsid w:val="00FF39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15:docId w15:val="{2EB0DC6B-61C5-4EED-8CFD-B999758A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724C9"/>
    <w:rPr>
      <w:color w:val="0563C1" w:themeColor="hyperlink"/>
      <w:u w:val="single"/>
    </w:rPr>
  </w:style>
  <w:style w:type="paragraph" w:styleId="FootnoteText">
    <w:name w:val="footnote text"/>
    <w:basedOn w:val="Normal"/>
    <w:link w:val="FootnoteTextChar"/>
    <w:semiHidden/>
    <w:unhideWhenUsed/>
    <w:rsid w:val="0032314E"/>
    <w:rPr>
      <w:sz w:val="20"/>
    </w:rPr>
  </w:style>
  <w:style w:type="character" w:customStyle="1" w:styleId="FootnoteTextChar">
    <w:name w:val="Footnote Text Char"/>
    <w:basedOn w:val="DefaultParagraphFont"/>
    <w:link w:val="FootnoteText"/>
    <w:semiHidden/>
    <w:rsid w:val="0032314E"/>
    <w:rPr>
      <w:sz w:val="20"/>
    </w:rPr>
  </w:style>
  <w:style w:type="character" w:styleId="FootnoteReference">
    <w:name w:val="footnote reference"/>
    <w:basedOn w:val="DefaultParagraphFont"/>
    <w:semiHidden/>
    <w:unhideWhenUsed/>
    <w:rsid w:val="0032314E"/>
    <w:rPr>
      <w:vertAlign w:val="superscript"/>
    </w:rPr>
  </w:style>
  <w:style w:type="paragraph" w:styleId="BalloonText">
    <w:name w:val="Balloon Text"/>
    <w:basedOn w:val="Normal"/>
    <w:link w:val="BalloonTextChar"/>
    <w:semiHidden/>
    <w:unhideWhenUsed/>
    <w:rsid w:val="00704CBA"/>
    <w:rPr>
      <w:rFonts w:ascii="Segoe UI" w:hAnsi="Segoe UI" w:cs="Segoe UI"/>
      <w:sz w:val="18"/>
      <w:szCs w:val="18"/>
    </w:rPr>
  </w:style>
  <w:style w:type="character" w:customStyle="1" w:styleId="BalloonTextChar">
    <w:name w:val="Balloon Text Char"/>
    <w:basedOn w:val="DefaultParagraphFont"/>
    <w:link w:val="BalloonText"/>
    <w:semiHidden/>
    <w:rsid w:val="00704CBA"/>
    <w:rPr>
      <w:rFonts w:ascii="Segoe UI" w:hAnsi="Segoe UI" w:cs="Segoe UI"/>
      <w:sz w:val="18"/>
      <w:szCs w:val="18"/>
    </w:rPr>
  </w:style>
  <w:style w:type="paragraph" w:styleId="Revision">
    <w:name w:val="Revision"/>
    <w:hidden/>
    <w:semiHidden/>
    <w:rsid w:val="000C7880"/>
  </w:style>
  <w:style w:type="character" w:styleId="CommentReference">
    <w:name w:val="annotation reference"/>
    <w:basedOn w:val="DefaultParagraphFont"/>
    <w:semiHidden/>
    <w:unhideWhenUsed/>
    <w:rsid w:val="0032266D"/>
    <w:rPr>
      <w:sz w:val="16"/>
      <w:szCs w:val="16"/>
    </w:rPr>
  </w:style>
  <w:style w:type="paragraph" w:styleId="CommentText">
    <w:name w:val="annotation text"/>
    <w:basedOn w:val="Normal"/>
    <w:link w:val="CommentTextChar"/>
    <w:unhideWhenUsed/>
    <w:rsid w:val="0032266D"/>
    <w:rPr>
      <w:sz w:val="20"/>
    </w:rPr>
  </w:style>
  <w:style w:type="character" w:customStyle="1" w:styleId="CommentTextChar">
    <w:name w:val="Comment Text Char"/>
    <w:basedOn w:val="DefaultParagraphFont"/>
    <w:link w:val="CommentText"/>
    <w:rsid w:val="0032266D"/>
    <w:rPr>
      <w:sz w:val="20"/>
    </w:rPr>
  </w:style>
  <w:style w:type="paragraph" w:styleId="CommentSubject">
    <w:name w:val="annotation subject"/>
    <w:basedOn w:val="CommentText"/>
    <w:next w:val="CommentText"/>
    <w:link w:val="CommentSubjectChar"/>
    <w:semiHidden/>
    <w:unhideWhenUsed/>
    <w:rsid w:val="0032266D"/>
    <w:rPr>
      <w:b/>
      <w:bCs/>
    </w:rPr>
  </w:style>
  <w:style w:type="character" w:customStyle="1" w:styleId="CommentSubjectChar">
    <w:name w:val="Comment Subject Char"/>
    <w:basedOn w:val="CommentTextChar"/>
    <w:link w:val="CommentSubject"/>
    <w:semiHidden/>
    <w:rsid w:val="0032266D"/>
    <w:rPr>
      <w:b/>
      <w:bCs/>
      <w:sz w:val="20"/>
    </w:rPr>
  </w:style>
  <w:style w:type="character" w:customStyle="1" w:styleId="UnresolvedMention">
    <w:name w:val="Unresolved Mention"/>
    <w:basedOn w:val="DefaultParagraphFont"/>
    <w:uiPriority w:val="99"/>
    <w:semiHidden/>
    <w:unhideWhenUsed/>
    <w:rsid w:val="008529CD"/>
    <w:rPr>
      <w:color w:val="605E5C"/>
      <w:shd w:val="clear" w:color="auto" w:fill="E1DFDD"/>
    </w:rPr>
  </w:style>
  <w:style w:type="paragraph" w:styleId="NormalWeb">
    <w:name w:val="Normal (Web)"/>
    <w:basedOn w:val="Normal"/>
    <w:semiHidden/>
    <w:unhideWhenUsed/>
    <w:rsid w:val="0087120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50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vpt.lrv.lt/media/viesa/saugykla/2024/1/w2fscibRf-4.pdf" TargetMode="External"/><Relationship Id="rId4" Type="http://schemas.openxmlformats.org/officeDocument/2006/relationships/styles" Target="styles.xml"/><Relationship Id="rId9" Type="http://schemas.openxmlformats.org/officeDocument/2006/relationships/hyperlink" Target="mailto:info@kvtc.gov.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67224</Words>
  <Characters>38318</Characters>
  <Application>Microsoft Office Word</Application>
  <DocSecurity>0</DocSecurity>
  <Lines>319</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Džiuljeta Malinauskaitė</dc:creator>
  <cp:lastModifiedBy>Windows User</cp:lastModifiedBy>
  <cp:revision>10</cp:revision>
  <dcterms:created xsi:type="dcterms:W3CDTF">2026-04-27T22:12:00Z</dcterms:created>
  <dcterms:modified xsi:type="dcterms:W3CDTF">2026-04-27T22:33:00Z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