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3432C" w14:textId="77A1E75A"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2174A0F7" w14:textId="77777777"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124FDD21" w14:textId="52FC38D3"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 xml:space="preserve">2024 m. </w:t>
      </w:r>
      <w:r w:rsidR="004A2AF4">
        <w:rPr>
          <w:rStyle w:val="normaltextrun"/>
          <w:lang w:val="lt-LT"/>
        </w:rPr>
        <w:t>gruod</w:t>
      </w:r>
      <w:r w:rsidR="000A13E1">
        <w:rPr>
          <w:rStyle w:val="normaltextrun"/>
          <w:lang w:val="lt-LT"/>
        </w:rPr>
        <w:t>žio</w:t>
      </w:r>
      <w:r>
        <w:rPr>
          <w:rStyle w:val="normaltextrun"/>
          <w:lang w:val="lt-LT"/>
        </w:rPr>
        <w:t> </w:t>
      </w:r>
      <w:r w:rsidR="000A13E1">
        <w:rPr>
          <w:rStyle w:val="normaltextrun"/>
          <w:lang w:val="lt-LT"/>
        </w:rPr>
        <w:t>30</w:t>
      </w:r>
      <w:r>
        <w:rPr>
          <w:rStyle w:val="normaltextrun"/>
          <w:lang w:val="lt-LT"/>
        </w:rPr>
        <w:t> d. įsakymu Nr. 1S-</w:t>
      </w:r>
      <w:r w:rsidR="00FB1FC9">
        <w:rPr>
          <w:rStyle w:val="normaltextrun"/>
          <w:lang w:val="lt-LT"/>
        </w:rPr>
        <w:t>209</w:t>
      </w:r>
      <w:r>
        <w:rPr>
          <w:rStyle w:val="normaltextrun"/>
          <w:lang w:val="lt-LT"/>
        </w:rPr>
        <w:t> </w:t>
      </w:r>
      <w:r>
        <w:rPr>
          <w:rStyle w:val="eop"/>
        </w:rPr>
        <w:t> </w:t>
      </w:r>
    </w:p>
    <w:p w14:paraId="1CE2F3B6" w14:textId="77777777" w:rsidR="00D13EBE" w:rsidRDefault="00D13EBE" w:rsidP="00D13EBE">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49AC53D9" w14:textId="4371DA5F"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w:t>
      </w:r>
      <w:r w:rsidR="005521DA">
        <w:rPr>
          <w:rStyle w:val="normaltextrun"/>
          <w:color w:val="000000"/>
          <w:lang w:val="lt-LT"/>
        </w:rPr>
        <w:t>2</w:t>
      </w:r>
      <w:r>
        <w:rPr>
          <w:rStyle w:val="normaltextrun"/>
          <w:color w:val="000000"/>
          <w:lang w:val="lt-LT"/>
        </w:rPr>
        <w:t> </w:t>
      </w:r>
      <w:r>
        <w:rPr>
          <w:rStyle w:val="eop"/>
          <w:color w:val="000000"/>
        </w:rPr>
        <w:t> </w:t>
      </w:r>
    </w:p>
    <w:p w14:paraId="731997A7" w14:textId="77777777"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149F922B" w14:textId="37DBCA1E" w:rsidR="00027B83" w:rsidRDefault="00027B83" w:rsidP="00D418E6">
      <w:pPr>
        <w:spacing w:line="276" w:lineRule="auto"/>
        <w:ind w:firstLine="5670"/>
        <w:rPr>
          <w:bCs/>
          <w:caps/>
        </w:rPr>
      </w:pP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w:t>
      </w:r>
      <w:r>
        <w:rPr>
          <w:rFonts w:eastAsia="Arial"/>
        </w:rPr>
        <w:lastRenderedPageBreak/>
        <w:t>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w:t>
      </w:r>
      <w:r>
        <w:rPr>
          <w:rFonts w:eastAsia="Arial"/>
        </w:rPr>
        <w:lastRenderedPageBreak/>
        <w:t xml:space="preserve">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w:t>
      </w:r>
      <w:r>
        <w:rPr>
          <w:rFonts w:eastAsia="Arial"/>
          <w:shd w:val="clear" w:color="auto" w:fill="FFFFFF"/>
        </w:rPr>
        <w:lastRenderedPageBreak/>
        <w:t xml:space="preserve">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3.2.10.2. kai subtiekėjas dėl objektyvių priežasčių (pavyzdžiui, subtiekėjui atsisakius dalyvauti Sutarties vykdyme, nutrūkus teisiniams santykiams su Tiekėju ir pan.) nebegali vykdyti visų ar dalies Sutartyje </w:t>
      </w:r>
      <w:r>
        <w:rPr>
          <w:rFonts w:eastAsia="Cambria"/>
          <w:shd w:val="clear" w:color="auto" w:fill="FFFFFF"/>
        </w:rPr>
        <w:lastRenderedPageBreak/>
        <w:t>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3.3.2. Tiekėjas, vykdantis Sutartį kaip tiekėjų grupė, veikianti jungtinės veiklos sutarties pagrindu, turi teisę pakeisti Partnerį, jei dėl reorganizavimo, restruktūrizavimo ar bankroto procedūrų, pradinio </w:t>
      </w:r>
      <w:r>
        <w:rPr>
          <w:rFonts w:eastAsia="Cambria"/>
          <w:shd w:val="clear" w:color="auto" w:fill="FFFFFF"/>
        </w:rPr>
        <w:lastRenderedPageBreak/>
        <w:t>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 xml:space="preserve">Pirkėjas, per Sutartyje nurodytą garantinį terminą (jei taikoma) nustatęs Paslaugų trūkumų, turi nedelsdamas, bet ne vėliau nei per 30 (trisdešimt) dienų ir ne vėliau nei iki garantinio termino pabaigos, </w:t>
      </w:r>
      <w:r w:rsidR="00D418E6">
        <w:rPr>
          <w:rFonts w:eastAsia="Arial"/>
        </w:rPr>
        <w:lastRenderedPageBreak/>
        <w:t>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lastRenderedPageBreak/>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lastRenderedPageBreak/>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lastRenderedPageBreak/>
        <w:t>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lastRenderedPageBreak/>
        <w:t>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lastRenderedPageBreak/>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F5ED07" w14:textId="77777777" w:rsidR="009C2203" w:rsidRDefault="009C2203">
      <w:pPr>
        <w:rPr>
          <w:sz w:val="20"/>
        </w:rPr>
      </w:pPr>
      <w:r>
        <w:rPr>
          <w:sz w:val="20"/>
        </w:rPr>
        <w:separator/>
      </w:r>
    </w:p>
  </w:endnote>
  <w:endnote w:type="continuationSeparator" w:id="0">
    <w:p w14:paraId="61908FFC" w14:textId="77777777" w:rsidR="009C2203" w:rsidRDefault="009C2203">
      <w:pPr>
        <w:rPr>
          <w:sz w:val="20"/>
        </w:rPr>
      </w:pPr>
      <w:r>
        <w:rPr>
          <w:sz w:val="20"/>
        </w:rPr>
        <w:continuationSeparator/>
      </w:r>
    </w:p>
  </w:endnote>
  <w:endnote w:type="continuationNotice" w:id="1">
    <w:p w14:paraId="0694E3FC" w14:textId="77777777" w:rsidR="009C2203" w:rsidRDefault="009C22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E562AB" w14:textId="77777777" w:rsidR="009C2203" w:rsidRDefault="009C2203">
      <w:pPr>
        <w:rPr>
          <w:sz w:val="20"/>
        </w:rPr>
      </w:pPr>
      <w:r>
        <w:rPr>
          <w:sz w:val="20"/>
        </w:rPr>
        <w:separator/>
      </w:r>
    </w:p>
  </w:footnote>
  <w:footnote w:type="continuationSeparator" w:id="0">
    <w:p w14:paraId="1DB5E2A9" w14:textId="77777777" w:rsidR="009C2203" w:rsidRDefault="009C2203">
      <w:pPr>
        <w:rPr>
          <w:sz w:val="20"/>
        </w:rPr>
      </w:pPr>
      <w:r>
        <w:rPr>
          <w:sz w:val="20"/>
        </w:rPr>
        <w:continuationSeparator/>
      </w:r>
    </w:p>
  </w:footnote>
  <w:footnote w:type="continuationNotice" w:id="1">
    <w:p w14:paraId="56D2B973" w14:textId="77777777" w:rsidR="009C2203" w:rsidRDefault="009C220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43C42"/>
    <w:rsid w:val="000872D2"/>
    <w:rsid w:val="000A13E1"/>
    <w:rsid w:val="000B0897"/>
    <w:rsid w:val="000B3E38"/>
    <w:rsid w:val="001322CD"/>
    <w:rsid w:val="00345D0D"/>
    <w:rsid w:val="003B104E"/>
    <w:rsid w:val="004253F1"/>
    <w:rsid w:val="00480651"/>
    <w:rsid w:val="004A2AF4"/>
    <w:rsid w:val="004F10FB"/>
    <w:rsid w:val="005521DA"/>
    <w:rsid w:val="007604B0"/>
    <w:rsid w:val="007D4CAA"/>
    <w:rsid w:val="0083118A"/>
    <w:rsid w:val="00925978"/>
    <w:rsid w:val="009728BC"/>
    <w:rsid w:val="009C2203"/>
    <w:rsid w:val="00A57E17"/>
    <w:rsid w:val="00A72765"/>
    <w:rsid w:val="00AD13BC"/>
    <w:rsid w:val="00D13EBE"/>
    <w:rsid w:val="00D418E6"/>
    <w:rsid w:val="00D64855"/>
    <w:rsid w:val="00DA4E0C"/>
    <w:rsid w:val="00DD0E07"/>
    <w:rsid w:val="00EF5956"/>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89BC6"/>
  <w15:docId w15:val="{1EDCCACD-8A1E-4B85-A36B-6391141B1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customStyle="1" w:styleId="paragraph">
    <w:name w:val="paragraph"/>
    <w:basedOn w:val="Normal"/>
    <w:rsid w:val="00D13EBE"/>
    <w:pPr>
      <w:spacing w:before="100" w:beforeAutospacing="1" w:after="100" w:afterAutospacing="1"/>
    </w:pPr>
    <w:rPr>
      <w:szCs w:val="24"/>
      <w:lang w:val="en-US"/>
    </w:rPr>
  </w:style>
  <w:style w:type="character" w:customStyle="1" w:styleId="normaltextrun">
    <w:name w:val="normaltextrun"/>
    <w:basedOn w:val="DefaultParagraphFont"/>
    <w:rsid w:val="00D13EBE"/>
  </w:style>
  <w:style w:type="character" w:customStyle="1" w:styleId="eop">
    <w:name w:val="eop"/>
    <w:basedOn w:val="DefaultParagraphFont"/>
    <w:rsid w:val="00D13EBE"/>
  </w:style>
  <w:style w:type="paragraph" w:styleId="Header">
    <w:name w:val="header"/>
    <w:basedOn w:val="Normal"/>
    <w:link w:val="HeaderChar"/>
    <w:unhideWhenUsed/>
    <w:rsid w:val="00480651"/>
    <w:pPr>
      <w:tabs>
        <w:tab w:val="center" w:pos="4680"/>
        <w:tab w:val="right" w:pos="9360"/>
      </w:tabs>
    </w:pPr>
  </w:style>
  <w:style w:type="character" w:customStyle="1" w:styleId="HeaderChar">
    <w:name w:val="Header Char"/>
    <w:basedOn w:val="DefaultParagraphFont"/>
    <w:link w:val="Header"/>
    <w:rsid w:val="00480651"/>
  </w:style>
  <w:style w:type="paragraph" w:styleId="Footer">
    <w:name w:val="footer"/>
    <w:basedOn w:val="Normal"/>
    <w:link w:val="FooterChar"/>
    <w:unhideWhenUsed/>
    <w:rsid w:val="00480651"/>
    <w:pPr>
      <w:tabs>
        <w:tab w:val="center" w:pos="4680"/>
        <w:tab w:val="right" w:pos="9360"/>
      </w:tabs>
    </w:pPr>
  </w:style>
  <w:style w:type="character" w:customStyle="1" w:styleId="FooterChar">
    <w:name w:val="Footer Char"/>
    <w:basedOn w:val="DefaultParagraphFont"/>
    <w:link w:val="Footer"/>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56751</Words>
  <Characters>32349</Characters>
  <Application>Microsoft Office Word</Application>
  <DocSecurity>0</DocSecurity>
  <Lines>269</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Egidijus Audenis</dc:creator>
  <cp:lastModifiedBy>Egidijus Audenis</cp:lastModifiedBy>
  <cp:revision>2</cp:revision>
  <dcterms:created xsi:type="dcterms:W3CDTF">2026-05-05T12:28:00Z</dcterms:created>
  <dcterms:modified xsi:type="dcterms:W3CDTF">2026-05-05T12:28:00Z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