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57F7F2" w14:textId="1D33F321" w:rsidR="006273DE" w:rsidRPr="00091C8E" w:rsidRDefault="003C542A" w:rsidP="00735495">
      <w:pPr>
        <w:spacing w:after="0" w:line="240" w:lineRule="auto"/>
        <w:ind w:left="6480"/>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 xml:space="preserve"> </w:t>
      </w:r>
      <w:r w:rsidR="006273DE" w:rsidRPr="00091C8E">
        <w:rPr>
          <w:rFonts w:ascii="Times New Roman" w:eastAsia="Times New Roman" w:hAnsi="Times New Roman" w:cs="Times New Roman"/>
          <w:kern w:val="0"/>
          <w:sz w:val="24"/>
          <w:szCs w:val="24"/>
          <w:lang w:eastAsia="lt-LT"/>
          <w14:ligatures w14:val="none"/>
        </w:rPr>
        <w:t>PATVIRTINTA</w:t>
      </w:r>
    </w:p>
    <w:p w14:paraId="04CFEF4F" w14:textId="77777777" w:rsidR="006273DE" w:rsidRPr="00091C8E" w:rsidRDefault="006273DE" w:rsidP="00735495">
      <w:pPr>
        <w:spacing w:after="0" w:line="240" w:lineRule="auto"/>
        <w:ind w:left="6480"/>
        <w:rPr>
          <w:rFonts w:ascii="Times New Roman" w:eastAsia="Times New Roman" w:hAnsi="Times New Roman" w:cs="Times New Roman"/>
          <w:kern w:val="0"/>
          <w:sz w:val="24"/>
          <w:szCs w:val="24"/>
          <w:lang w:eastAsia="lt-LT"/>
          <w14:ligatures w14:val="none"/>
        </w:rPr>
      </w:pPr>
      <w:r w:rsidRPr="00091C8E">
        <w:rPr>
          <w:rFonts w:ascii="Times New Roman" w:eastAsia="Times New Roman" w:hAnsi="Times New Roman" w:cs="Times New Roman"/>
          <w:kern w:val="0"/>
          <w:sz w:val="24"/>
          <w:szCs w:val="24"/>
          <w:lang w:eastAsia="lt-LT"/>
          <w14:ligatures w14:val="none"/>
        </w:rPr>
        <w:t xml:space="preserve">Viešųjų pirkimų komisijos </w:t>
      </w:r>
    </w:p>
    <w:p w14:paraId="381C6EDC" w14:textId="7A62E814" w:rsidR="006273DE" w:rsidRPr="00091C8E" w:rsidRDefault="006273DE" w:rsidP="00735495">
      <w:pPr>
        <w:spacing w:after="0" w:line="240" w:lineRule="auto"/>
        <w:ind w:left="6480"/>
        <w:jc w:val="both"/>
        <w:rPr>
          <w:rFonts w:ascii="Times New Roman" w:eastAsia="Times New Roman" w:hAnsi="Times New Roman" w:cs="Times New Roman"/>
          <w:kern w:val="0"/>
          <w:sz w:val="24"/>
          <w:szCs w:val="24"/>
          <w:lang w:eastAsia="lt-LT"/>
          <w14:ligatures w14:val="none"/>
        </w:rPr>
      </w:pPr>
      <w:r w:rsidRPr="00091C8E">
        <w:rPr>
          <w:rFonts w:ascii="Times New Roman" w:eastAsia="Times New Roman" w:hAnsi="Times New Roman" w:cs="Times New Roman"/>
          <w:kern w:val="0"/>
          <w:sz w:val="24"/>
          <w:szCs w:val="24"/>
          <w:lang w:eastAsia="lt-LT"/>
          <w14:ligatures w14:val="none"/>
        </w:rPr>
        <w:t>202</w:t>
      </w:r>
      <w:r w:rsidR="00423A64" w:rsidRPr="00091C8E">
        <w:rPr>
          <w:rFonts w:ascii="Times New Roman" w:eastAsia="Times New Roman" w:hAnsi="Times New Roman" w:cs="Times New Roman"/>
          <w:kern w:val="0"/>
          <w:sz w:val="24"/>
          <w:szCs w:val="24"/>
          <w:lang w:eastAsia="lt-LT"/>
          <w14:ligatures w14:val="none"/>
        </w:rPr>
        <w:t>6</w:t>
      </w:r>
      <w:r w:rsidRPr="00091C8E">
        <w:rPr>
          <w:rFonts w:ascii="Times New Roman" w:eastAsia="Times New Roman" w:hAnsi="Times New Roman" w:cs="Times New Roman"/>
          <w:kern w:val="0"/>
          <w:sz w:val="24"/>
          <w:szCs w:val="24"/>
          <w:lang w:eastAsia="lt-LT"/>
          <w14:ligatures w14:val="none"/>
        </w:rPr>
        <w:t>-</w:t>
      </w:r>
      <w:r w:rsidR="0064456D">
        <w:rPr>
          <w:rFonts w:ascii="Times New Roman" w:eastAsia="Times New Roman" w:hAnsi="Times New Roman" w:cs="Times New Roman"/>
          <w:kern w:val="0"/>
          <w:sz w:val="24"/>
          <w:szCs w:val="24"/>
          <w:lang w:eastAsia="lt-LT"/>
          <w14:ligatures w14:val="none"/>
        </w:rPr>
        <w:t>0</w:t>
      </w:r>
      <w:r w:rsidR="005E54C1">
        <w:rPr>
          <w:rFonts w:ascii="Times New Roman" w:eastAsia="Times New Roman" w:hAnsi="Times New Roman" w:cs="Times New Roman"/>
          <w:kern w:val="0"/>
          <w:sz w:val="24"/>
          <w:szCs w:val="24"/>
          <w:lang w:val="en-US" w:eastAsia="lt-LT"/>
          <w14:ligatures w14:val="none"/>
        </w:rPr>
        <w:t>5</w:t>
      </w:r>
      <w:r w:rsidR="0064456D">
        <w:rPr>
          <w:rFonts w:ascii="Times New Roman" w:eastAsia="Times New Roman" w:hAnsi="Times New Roman" w:cs="Times New Roman"/>
          <w:kern w:val="0"/>
          <w:sz w:val="24"/>
          <w:szCs w:val="24"/>
          <w:lang w:eastAsia="lt-LT"/>
          <w14:ligatures w14:val="none"/>
        </w:rPr>
        <w:t>-</w:t>
      </w:r>
      <w:r w:rsidR="002057C0">
        <w:rPr>
          <w:rFonts w:ascii="Times New Roman" w:eastAsia="Times New Roman" w:hAnsi="Times New Roman" w:cs="Times New Roman"/>
          <w:kern w:val="0"/>
          <w:sz w:val="24"/>
          <w:szCs w:val="24"/>
          <w:lang w:eastAsia="lt-LT"/>
          <w14:ligatures w14:val="none"/>
        </w:rPr>
        <w:t>00</w:t>
      </w:r>
      <w:r w:rsidR="0064456D">
        <w:rPr>
          <w:rFonts w:ascii="Times New Roman" w:eastAsia="Times New Roman" w:hAnsi="Times New Roman" w:cs="Times New Roman"/>
          <w:kern w:val="0"/>
          <w:sz w:val="24"/>
          <w:szCs w:val="24"/>
          <w:lang w:eastAsia="lt-LT"/>
          <w14:ligatures w14:val="none"/>
        </w:rPr>
        <w:t xml:space="preserve"> </w:t>
      </w:r>
      <w:r w:rsidR="00412D63" w:rsidRPr="00091C8E">
        <w:rPr>
          <w:rFonts w:ascii="Times New Roman" w:eastAsia="Times New Roman" w:hAnsi="Times New Roman" w:cs="Times New Roman"/>
          <w:kern w:val="0"/>
          <w:sz w:val="24"/>
          <w:szCs w:val="24"/>
          <w:lang w:eastAsia="lt-LT"/>
          <w14:ligatures w14:val="none"/>
        </w:rPr>
        <w:t>sprendimu</w:t>
      </w:r>
    </w:p>
    <w:p w14:paraId="35D5BA80" w14:textId="6CE41AF0" w:rsidR="006273DE" w:rsidRDefault="00412D63" w:rsidP="00735495">
      <w:pPr>
        <w:spacing w:after="0" w:line="240" w:lineRule="auto"/>
        <w:ind w:left="6480"/>
        <w:jc w:val="both"/>
        <w:rPr>
          <w:rFonts w:ascii="Times New Roman" w:eastAsia="Times New Roman" w:hAnsi="Times New Roman" w:cs="Times New Roman"/>
          <w:kern w:val="0"/>
          <w:sz w:val="24"/>
          <w:szCs w:val="24"/>
          <w:lang w:eastAsia="lt-LT"/>
          <w14:ligatures w14:val="none"/>
        </w:rPr>
      </w:pPr>
      <w:r w:rsidRPr="00091C8E">
        <w:rPr>
          <w:rFonts w:ascii="Times New Roman" w:eastAsia="Times New Roman" w:hAnsi="Times New Roman" w:cs="Times New Roman"/>
          <w:kern w:val="0"/>
          <w:sz w:val="24"/>
          <w:szCs w:val="24"/>
          <w:lang w:eastAsia="lt-LT"/>
          <w14:ligatures w14:val="none"/>
        </w:rPr>
        <w:t>(</w:t>
      </w:r>
      <w:r w:rsidR="002D47AD" w:rsidRPr="00091C8E">
        <w:rPr>
          <w:rFonts w:ascii="Times New Roman" w:eastAsia="Times New Roman" w:hAnsi="Times New Roman" w:cs="Times New Roman"/>
          <w:kern w:val="0"/>
          <w:sz w:val="24"/>
          <w:szCs w:val="24"/>
          <w:lang w:eastAsia="lt-LT"/>
          <w14:ligatures w14:val="none"/>
        </w:rPr>
        <w:t>p</w:t>
      </w:r>
      <w:r w:rsidR="006273DE" w:rsidRPr="00091C8E">
        <w:rPr>
          <w:rFonts w:ascii="Times New Roman" w:eastAsia="Times New Roman" w:hAnsi="Times New Roman" w:cs="Times New Roman"/>
          <w:kern w:val="0"/>
          <w:sz w:val="24"/>
          <w:szCs w:val="24"/>
          <w:lang w:eastAsia="lt-LT"/>
          <w14:ligatures w14:val="none"/>
        </w:rPr>
        <w:t>rotokol</w:t>
      </w:r>
      <w:r w:rsidRPr="00091C8E">
        <w:rPr>
          <w:rFonts w:ascii="Times New Roman" w:eastAsia="Times New Roman" w:hAnsi="Times New Roman" w:cs="Times New Roman"/>
          <w:kern w:val="0"/>
          <w:sz w:val="24"/>
          <w:szCs w:val="24"/>
          <w:lang w:eastAsia="lt-LT"/>
          <w14:ligatures w14:val="none"/>
        </w:rPr>
        <w:t>o</w:t>
      </w:r>
      <w:r w:rsidR="006273DE" w:rsidRPr="00091C8E">
        <w:rPr>
          <w:rFonts w:ascii="Times New Roman" w:eastAsia="Times New Roman" w:hAnsi="Times New Roman" w:cs="Times New Roman"/>
          <w:kern w:val="0"/>
          <w:sz w:val="24"/>
          <w:szCs w:val="24"/>
          <w:lang w:eastAsia="lt-LT"/>
          <w14:ligatures w14:val="none"/>
        </w:rPr>
        <w:t xml:space="preserve"> Nr.</w:t>
      </w:r>
      <w:r w:rsidR="00F40081">
        <w:rPr>
          <w:rFonts w:ascii="Times New Roman" w:eastAsia="Times New Roman" w:hAnsi="Times New Roman" w:cs="Times New Roman"/>
          <w:kern w:val="0"/>
          <w:sz w:val="24"/>
          <w:szCs w:val="24"/>
          <w:lang w:eastAsia="lt-LT"/>
          <w14:ligatures w14:val="none"/>
        </w:rPr>
        <w:t xml:space="preserve"> </w:t>
      </w:r>
      <w:r w:rsidR="00C3711B">
        <w:rPr>
          <w:rFonts w:ascii="Times New Roman" w:eastAsia="Times New Roman" w:hAnsi="Times New Roman" w:cs="Times New Roman"/>
          <w:kern w:val="0"/>
          <w:sz w:val="24"/>
          <w:szCs w:val="24"/>
          <w:lang w:eastAsia="lt-LT"/>
          <w14:ligatures w14:val="none"/>
        </w:rPr>
        <w:t>5770</w:t>
      </w:r>
      <w:r w:rsidR="000D63ED" w:rsidRPr="00091C8E">
        <w:rPr>
          <w:rFonts w:ascii="Times New Roman" w:eastAsia="Times New Roman" w:hAnsi="Times New Roman" w:cs="Times New Roman"/>
          <w:kern w:val="0"/>
          <w:sz w:val="24"/>
          <w:szCs w:val="24"/>
          <w:lang w:eastAsia="lt-LT"/>
          <w14:ligatures w14:val="none"/>
        </w:rPr>
        <w:t>)</w:t>
      </w:r>
    </w:p>
    <w:p w14:paraId="09676621" w14:textId="77777777" w:rsidR="002057C0" w:rsidRPr="00091C8E" w:rsidRDefault="002057C0" w:rsidP="00735495">
      <w:pPr>
        <w:spacing w:after="0" w:line="240" w:lineRule="auto"/>
        <w:ind w:left="6480"/>
        <w:jc w:val="both"/>
        <w:rPr>
          <w:rFonts w:ascii="Times New Roman" w:eastAsia="Times New Roman" w:hAnsi="Times New Roman" w:cs="Times New Roman"/>
          <w:kern w:val="0"/>
          <w:sz w:val="24"/>
          <w:szCs w:val="24"/>
          <w:lang w:eastAsia="lt-LT"/>
          <w14:ligatures w14:val="none"/>
        </w:rPr>
      </w:pPr>
    </w:p>
    <w:p w14:paraId="63608C67" w14:textId="77777777" w:rsidR="006273DE" w:rsidRPr="00091C8E" w:rsidRDefault="006273DE" w:rsidP="00735495">
      <w:pPr>
        <w:tabs>
          <w:tab w:val="right" w:leader="underscore" w:pos="8505"/>
        </w:tabs>
        <w:spacing w:after="0" w:line="240" w:lineRule="auto"/>
        <w:jc w:val="both"/>
        <w:rPr>
          <w:rFonts w:ascii="Times New Roman" w:eastAsia="Calibri" w:hAnsi="Times New Roman" w:cs="Times New Roman"/>
          <w:kern w:val="0"/>
          <w:sz w:val="24"/>
          <w:szCs w:val="24"/>
          <w14:ligatures w14:val="none"/>
        </w:rPr>
      </w:pPr>
    </w:p>
    <w:p w14:paraId="4E418477" w14:textId="4283AEAF" w:rsidR="00735861" w:rsidRDefault="006273DE" w:rsidP="00735861">
      <w:pPr>
        <w:spacing w:after="0" w:line="240" w:lineRule="auto"/>
        <w:jc w:val="center"/>
        <w:rPr>
          <w:rFonts w:ascii="Times New Roman" w:eastAsia="Times New Roman" w:hAnsi="Times New Roman" w:cs="Times New Roman"/>
          <w:b/>
          <w:bCs/>
          <w:kern w:val="0"/>
          <w:sz w:val="24"/>
          <w:szCs w:val="24"/>
          <w14:ligatures w14:val="none"/>
        </w:rPr>
      </w:pPr>
      <w:r w:rsidRPr="00091C8E">
        <w:rPr>
          <w:rFonts w:ascii="Times New Roman" w:eastAsia="Times New Roman" w:hAnsi="Times New Roman" w:cs="Times New Roman"/>
          <w:b/>
          <w:bCs/>
          <w:kern w:val="0"/>
          <w:sz w:val="24"/>
          <w:szCs w:val="24"/>
          <w14:ligatures w14:val="none"/>
        </w:rPr>
        <w:t>ŠIAULIŲ APSKAITOS CENTRO</w:t>
      </w:r>
    </w:p>
    <w:p w14:paraId="510EDCE4" w14:textId="77777777" w:rsidR="007318F8" w:rsidRPr="00091C8E" w:rsidRDefault="007318F8" w:rsidP="00735861">
      <w:pPr>
        <w:spacing w:after="0" w:line="240" w:lineRule="auto"/>
        <w:jc w:val="center"/>
        <w:rPr>
          <w:rFonts w:ascii="Times New Roman" w:eastAsia="Times New Roman" w:hAnsi="Times New Roman" w:cs="Times New Roman"/>
          <w:b/>
          <w:bCs/>
          <w:kern w:val="0"/>
          <w:sz w:val="24"/>
          <w:szCs w:val="24"/>
          <w14:ligatures w14:val="none"/>
        </w:rPr>
      </w:pPr>
    </w:p>
    <w:p w14:paraId="6EA3878B" w14:textId="775F1DB4" w:rsidR="00735861" w:rsidRPr="00091C8E" w:rsidRDefault="006273DE" w:rsidP="00735861">
      <w:pPr>
        <w:spacing w:after="0" w:line="240" w:lineRule="auto"/>
        <w:jc w:val="center"/>
        <w:rPr>
          <w:rFonts w:ascii="Times New Roman" w:eastAsia="Calibri" w:hAnsi="Times New Roman" w:cs="Times New Roman"/>
          <w:b/>
          <w:kern w:val="0"/>
          <w:sz w:val="24"/>
          <w:szCs w:val="24"/>
          <w14:ligatures w14:val="none"/>
        </w:rPr>
      </w:pPr>
      <w:r w:rsidRPr="00091C8E">
        <w:rPr>
          <w:rFonts w:ascii="Times New Roman" w:eastAsia="Calibri" w:hAnsi="Times New Roman" w:cs="Times New Roman"/>
          <w:b/>
          <w:kern w:val="0"/>
          <w:sz w:val="24"/>
          <w:szCs w:val="24"/>
          <w14:ligatures w14:val="none"/>
        </w:rPr>
        <w:t>ATVIRO (</w:t>
      </w:r>
      <w:r w:rsidR="00D93D11" w:rsidRPr="00091C8E">
        <w:rPr>
          <w:rFonts w:ascii="Times New Roman" w:eastAsia="Calibri" w:hAnsi="Times New Roman" w:cs="Times New Roman"/>
          <w:b/>
          <w:kern w:val="0"/>
          <w:sz w:val="24"/>
          <w:szCs w:val="24"/>
          <w14:ligatures w14:val="none"/>
        </w:rPr>
        <w:t>SUPAPRASTINTO</w:t>
      </w:r>
      <w:r w:rsidRPr="00091C8E">
        <w:rPr>
          <w:rFonts w:ascii="Times New Roman" w:eastAsia="Calibri" w:hAnsi="Times New Roman" w:cs="Times New Roman"/>
          <w:b/>
          <w:kern w:val="0"/>
          <w:sz w:val="24"/>
          <w:szCs w:val="24"/>
          <w14:ligatures w14:val="none"/>
        </w:rPr>
        <w:t xml:space="preserve">) </w:t>
      </w:r>
      <w:r w:rsidR="00D93D11" w:rsidRPr="00091C8E">
        <w:rPr>
          <w:rFonts w:ascii="Times New Roman" w:eastAsia="Calibri" w:hAnsi="Times New Roman" w:cs="Times New Roman"/>
          <w:b/>
          <w:kern w:val="0"/>
          <w:sz w:val="24"/>
          <w:szCs w:val="24"/>
          <w14:ligatures w14:val="none"/>
        </w:rPr>
        <w:t>PIRKIMO</w:t>
      </w:r>
      <w:r w:rsidRPr="00091C8E">
        <w:rPr>
          <w:rFonts w:ascii="Times New Roman" w:eastAsia="Calibri" w:hAnsi="Times New Roman" w:cs="Times New Roman"/>
          <w:b/>
          <w:kern w:val="0"/>
          <w:sz w:val="24"/>
          <w:szCs w:val="24"/>
          <w14:ligatures w14:val="none"/>
        </w:rPr>
        <w:t xml:space="preserve"> SĄLYGOS</w:t>
      </w:r>
    </w:p>
    <w:p w14:paraId="77DB2E7D" w14:textId="3AFECB28" w:rsidR="00A54903" w:rsidRDefault="006655FC" w:rsidP="00735495">
      <w:pPr>
        <w:spacing w:after="0" w:line="240" w:lineRule="auto"/>
        <w:jc w:val="center"/>
        <w:rPr>
          <w:rFonts w:ascii="Times New Roman" w:eastAsia="Times New Roman" w:hAnsi="Times New Roman" w:cs="Times New Roman"/>
          <w:b/>
          <w:bCs/>
          <w:sz w:val="24"/>
        </w:rPr>
      </w:pPr>
      <w:r w:rsidRPr="006655FC">
        <w:rPr>
          <w:rFonts w:ascii="Times New Roman" w:eastAsia="Times New Roman" w:hAnsi="Times New Roman" w:cs="Times New Roman"/>
          <w:b/>
          <w:bCs/>
          <w:sz w:val="24"/>
        </w:rPr>
        <w:t>M1 KATEGORIJOS ELEKTRINI</w:t>
      </w:r>
      <w:r>
        <w:rPr>
          <w:rFonts w:ascii="Times New Roman" w:eastAsia="Times New Roman" w:hAnsi="Times New Roman" w:cs="Times New Roman"/>
          <w:b/>
          <w:bCs/>
          <w:sz w:val="24"/>
        </w:rPr>
        <w:t>S</w:t>
      </w:r>
      <w:r w:rsidRPr="006655FC">
        <w:rPr>
          <w:rFonts w:ascii="Times New Roman" w:eastAsia="Times New Roman" w:hAnsi="Times New Roman" w:cs="Times New Roman"/>
          <w:b/>
          <w:bCs/>
          <w:sz w:val="24"/>
        </w:rPr>
        <w:t xml:space="preserve"> MIKROAUTOBUS</w:t>
      </w:r>
      <w:r>
        <w:rPr>
          <w:rFonts w:ascii="Times New Roman" w:eastAsia="Times New Roman" w:hAnsi="Times New Roman" w:cs="Times New Roman"/>
          <w:b/>
          <w:bCs/>
          <w:sz w:val="24"/>
        </w:rPr>
        <w:t>AS</w:t>
      </w:r>
    </w:p>
    <w:p w14:paraId="619A0BD8" w14:textId="23AA3AD7" w:rsidR="006273DE" w:rsidRPr="00091C8E" w:rsidRDefault="006273DE" w:rsidP="00735495">
      <w:pPr>
        <w:spacing w:after="0" w:line="240" w:lineRule="auto"/>
        <w:jc w:val="center"/>
        <w:rPr>
          <w:rFonts w:ascii="Times New Roman" w:eastAsia="Calibri" w:hAnsi="Times New Roman" w:cs="Times New Roman"/>
          <w:b/>
          <w:kern w:val="0"/>
          <w:sz w:val="24"/>
          <w:szCs w:val="24"/>
          <w14:ligatures w14:val="none"/>
        </w:rPr>
      </w:pPr>
      <w:r w:rsidRPr="00091C8E">
        <w:rPr>
          <w:rFonts w:ascii="Times New Roman" w:eastAsia="Calibri" w:hAnsi="Times New Roman" w:cs="Times New Roman"/>
          <w:b/>
          <w:kern w:val="0"/>
          <w:sz w:val="24"/>
          <w:szCs w:val="24"/>
          <w14:ligatures w14:val="none"/>
        </w:rPr>
        <w:t>TURINYS</w:t>
      </w:r>
    </w:p>
    <w:p w14:paraId="6DC546E4" w14:textId="77777777" w:rsidR="006273DE" w:rsidRPr="00091C8E" w:rsidRDefault="006273DE" w:rsidP="00735495">
      <w:pPr>
        <w:spacing w:after="0" w:line="240" w:lineRule="auto"/>
        <w:jc w:val="both"/>
        <w:rPr>
          <w:rFonts w:ascii="Times New Roman" w:eastAsia="Calibri" w:hAnsi="Times New Roman" w:cs="Times New Roman"/>
          <w:kern w:val="0"/>
          <w:sz w:val="24"/>
          <w:szCs w:val="24"/>
          <w14:ligatures w14:val="none"/>
        </w:rPr>
      </w:pPr>
    </w:p>
    <w:p w14:paraId="443D8879" w14:textId="77777777" w:rsidR="006273DE" w:rsidRPr="00091C8E" w:rsidRDefault="006273DE" w:rsidP="00145F9F">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091C8E">
        <w:rPr>
          <w:rFonts w:ascii="Times New Roman" w:eastAsia="Times New Roman" w:hAnsi="Times New Roman" w:cs="Times New Roman"/>
          <w:kern w:val="0"/>
          <w:sz w:val="24"/>
          <w:szCs w:val="24"/>
          <w14:ligatures w14:val="none"/>
        </w:rPr>
        <w:t>BENDROSIOS NUOSTATOS</w:t>
      </w:r>
    </w:p>
    <w:p w14:paraId="07A95650" w14:textId="77777777" w:rsidR="006273DE" w:rsidRPr="00091C8E" w:rsidRDefault="006273DE" w:rsidP="00145F9F">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091C8E">
        <w:rPr>
          <w:rFonts w:ascii="Times New Roman" w:eastAsia="Times New Roman" w:hAnsi="Times New Roman" w:cs="Times New Roman"/>
          <w:kern w:val="0"/>
          <w:sz w:val="24"/>
          <w:szCs w:val="24"/>
          <w14:ligatures w14:val="none"/>
        </w:rPr>
        <w:t>PIRKIMO OBJEKTAS</w:t>
      </w:r>
    </w:p>
    <w:p w14:paraId="0660F210" w14:textId="77777777" w:rsidR="006273DE" w:rsidRPr="00091C8E" w:rsidRDefault="006273DE" w:rsidP="00145F9F">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091C8E">
        <w:rPr>
          <w:rFonts w:ascii="Times New Roman" w:hAnsi="Times New Roman" w:cs="Times New Roman"/>
          <w:color w:val="000000"/>
          <w:kern w:val="0"/>
          <w:sz w:val="24"/>
          <w:szCs w:val="24"/>
        </w:rPr>
        <w:t xml:space="preserve">TIEKĖJŲ PAŠALINIMO PAGRINDAI IR REIKALAUJAMA KVALIFIKACIJA </w:t>
      </w:r>
    </w:p>
    <w:p w14:paraId="4958C913" w14:textId="3F8C0ABD" w:rsidR="00504BAF" w:rsidRPr="00091C8E" w:rsidRDefault="00504BAF" w:rsidP="00145F9F">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091C8E">
        <w:rPr>
          <w:rFonts w:ascii="Times New Roman" w:eastAsia="Times New Roman" w:hAnsi="Times New Roman" w:cs="Times New Roman"/>
          <w:kern w:val="0"/>
          <w:sz w:val="24"/>
          <w:szCs w:val="24"/>
          <w14:ligatures w14:val="none"/>
        </w:rPr>
        <w:t>SUBTIEKĖJŲ PASITELKIMAS</w:t>
      </w:r>
    </w:p>
    <w:p w14:paraId="3E4801E1" w14:textId="735DC5A5" w:rsidR="00504BAF" w:rsidRPr="00091C8E" w:rsidRDefault="00504BAF" w:rsidP="00145F9F">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091C8E">
        <w:rPr>
          <w:rFonts w:ascii="Times New Roman" w:eastAsia="Times New Roman" w:hAnsi="Times New Roman" w:cs="Times New Roman"/>
          <w:kern w:val="0"/>
          <w:sz w:val="24"/>
          <w:szCs w:val="24"/>
          <w14:ligatures w14:val="none"/>
        </w:rPr>
        <w:t>TIEKĖJŲ GRUPĖS DALYVAVIMAS</w:t>
      </w:r>
    </w:p>
    <w:p w14:paraId="51EF2A16" w14:textId="6F0C63AD" w:rsidR="006273DE" w:rsidRPr="00091C8E"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091C8E">
        <w:rPr>
          <w:rFonts w:ascii="Times New Roman" w:eastAsia="Times New Roman" w:hAnsi="Times New Roman" w:cs="Times New Roman"/>
          <w:kern w:val="0"/>
          <w:sz w:val="24"/>
          <w:szCs w:val="24"/>
          <w14:ligatures w14:val="none"/>
        </w:rPr>
        <w:t>PASIŪLYMŲ RENGIMAS, PATEIKIMAS, KEITIMAS</w:t>
      </w:r>
    </w:p>
    <w:p w14:paraId="5F2E6DD3" w14:textId="77777777" w:rsidR="006273DE" w:rsidRPr="00091C8E"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091C8E">
        <w:rPr>
          <w:rFonts w:ascii="Times New Roman" w:eastAsia="Times New Roman" w:hAnsi="Times New Roman" w:cs="Times New Roman"/>
          <w:kern w:val="0"/>
          <w:sz w:val="24"/>
          <w:szCs w:val="24"/>
          <w14:ligatures w14:val="none"/>
        </w:rPr>
        <w:t>PASIŪLYMŲ ŠIFRAVIMAS</w:t>
      </w:r>
    </w:p>
    <w:p w14:paraId="13381DB5" w14:textId="77777777" w:rsidR="006273DE" w:rsidRPr="00091C8E"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091C8E">
        <w:rPr>
          <w:rFonts w:ascii="Times New Roman" w:eastAsia="Times New Roman" w:hAnsi="Times New Roman" w:cs="Times New Roman"/>
          <w:kern w:val="0"/>
          <w:sz w:val="24"/>
          <w:szCs w:val="24"/>
          <w14:ligatures w14:val="none"/>
        </w:rPr>
        <w:t>PASIŪLYMŲ GALIOJIMO UŽTIKRINIMAS</w:t>
      </w:r>
    </w:p>
    <w:p w14:paraId="6AD86B5D" w14:textId="77777777" w:rsidR="006273DE" w:rsidRPr="00091C8E"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091C8E">
        <w:rPr>
          <w:rFonts w:ascii="Times New Roman" w:eastAsia="Times New Roman" w:hAnsi="Times New Roman" w:cs="Times New Roman"/>
          <w:kern w:val="0"/>
          <w:sz w:val="24"/>
          <w:szCs w:val="24"/>
          <w14:ligatures w14:val="none"/>
        </w:rPr>
        <w:t>PAVYZDŽIŲ PATEIKIMAS</w:t>
      </w:r>
    </w:p>
    <w:p w14:paraId="0B9BBAFC" w14:textId="77777777" w:rsidR="006273DE" w:rsidRPr="00091C8E"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091C8E">
        <w:rPr>
          <w:rFonts w:ascii="Times New Roman" w:eastAsia="Times New Roman" w:hAnsi="Times New Roman" w:cs="Times New Roman"/>
          <w:kern w:val="0"/>
          <w:sz w:val="24"/>
          <w:szCs w:val="24"/>
          <w14:ligatures w14:val="none"/>
        </w:rPr>
        <w:t>PIRKIMO DOKUMENTŲ PAAIŠKINIMAS IR PATIKSLINIMAS</w:t>
      </w:r>
    </w:p>
    <w:p w14:paraId="7061141C" w14:textId="77777777" w:rsidR="006273DE" w:rsidRPr="00091C8E"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091C8E">
        <w:rPr>
          <w:rFonts w:ascii="Times New Roman" w:eastAsia="Times New Roman" w:hAnsi="Times New Roman" w:cs="Times New Roman"/>
          <w:kern w:val="0"/>
          <w:sz w:val="24"/>
          <w:szCs w:val="24"/>
          <w14:ligatures w14:val="none"/>
        </w:rPr>
        <w:t xml:space="preserve">SUSIPAŽINIMO SU GAUTAIS PASIŪLYMAIS </w:t>
      </w:r>
    </w:p>
    <w:p w14:paraId="574D69B6" w14:textId="77777777" w:rsidR="006273DE" w:rsidRPr="00091C8E"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091C8E">
        <w:rPr>
          <w:rFonts w:ascii="Times New Roman" w:eastAsia="Times New Roman" w:hAnsi="Times New Roman" w:cs="Times New Roman"/>
          <w:kern w:val="0"/>
          <w:sz w:val="24"/>
          <w:szCs w:val="24"/>
          <w14:ligatures w14:val="none"/>
        </w:rPr>
        <w:t>PASIŪLYMŲ NAGRINĖJIMAS</w:t>
      </w:r>
    </w:p>
    <w:p w14:paraId="4FDD488D" w14:textId="3AB8EE80" w:rsidR="006273DE" w:rsidRPr="00091C8E"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091C8E">
        <w:rPr>
          <w:rFonts w:ascii="Times New Roman" w:hAnsi="Times New Roman" w:cs="Times New Roman"/>
          <w:color w:val="000000"/>
          <w:kern w:val="0"/>
          <w:sz w:val="24"/>
          <w:szCs w:val="24"/>
        </w:rPr>
        <w:t>ELEKTRONINIS AUKCIONAS</w:t>
      </w:r>
      <w:r w:rsidR="00A66728">
        <w:rPr>
          <w:rFonts w:ascii="Times New Roman" w:hAnsi="Times New Roman" w:cs="Times New Roman"/>
          <w:color w:val="000000"/>
          <w:kern w:val="0"/>
          <w:sz w:val="24"/>
          <w:szCs w:val="24"/>
        </w:rPr>
        <w:t xml:space="preserve"> </w:t>
      </w:r>
      <w:r w:rsidR="00A66728" w:rsidRPr="00A66728">
        <w:rPr>
          <w:rFonts w:ascii="Times New Roman" w:hAnsi="Times New Roman" w:cs="Times New Roman"/>
          <w:color w:val="000000"/>
          <w:kern w:val="0"/>
          <w:sz w:val="24"/>
          <w:szCs w:val="24"/>
        </w:rPr>
        <w:t>ARBA DERYBOS</w:t>
      </w:r>
    </w:p>
    <w:p w14:paraId="77353677" w14:textId="77777777" w:rsidR="006273DE" w:rsidRPr="00091C8E"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091C8E">
        <w:rPr>
          <w:rFonts w:ascii="Times New Roman" w:eastAsia="Times New Roman" w:hAnsi="Times New Roman" w:cs="Times New Roman"/>
          <w:kern w:val="0"/>
          <w:sz w:val="24"/>
          <w:szCs w:val="24"/>
          <w14:ligatures w14:val="none"/>
        </w:rPr>
        <w:t>PASIŪLYMŲ ATMETIMO PRIEŽASTYS</w:t>
      </w:r>
    </w:p>
    <w:p w14:paraId="4F776CFD" w14:textId="77777777" w:rsidR="006273DE" w:rsidRPr="00091C8E"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091C8E">
        <w:rPr>
          <w:rFonts w:ascii="Times New Roman" w:eastAsia="Times New Roman" w:hAnsi="Times New Roman" w:cs="Times New Roman"/>
          <w:kern w:val="0"/>
          <w:sz w:val="24"/>
          <w:szCs w:val="24"/>
          <w14:ligatures w14:val="none"/>
        </w:rPr>
        <w:t>PASIŪLYMŲ VERTINIMAS IR PALYGINIMAS</w:t>
      </w:r>
    </w:p>
    <w:p w14:paraId="339D0632" w14:textId="77777777" w:rsidR="006273DE" w:rsidRPr="00091C8E"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color w:val="000000"/>
          <w:kern w:val="0"/>
          <w:sz w:val="24"/>
          <w:szCs w:val="24"/>
          <w14:ligatures w14:val="none"/>
        </w:rPr>
      </w:pPr>
      <w:r w:rsidRPr="00091C8E">
        <w:rPr>
          <w:rFonts w:ascii="Times New Roman" w:eastAsia="Times New Roman" w:hAnsi="Times New Roman" w:cs="Times New Roman"/>
          <w:color w:val="000000"/>
          <w:kern w:val="0"/>
          <w:sz w:val="24"/>
          <w:szCs w:val="24"/>
          <w14:ligatures w14:val="none"/>
        </w:rPr>
        <w:t>PASIŪLYMŲ EILĖ IR LAIMĖTOJO NUSTATYMAS</w:t>
      </w:r>
    </w:p>
    <w:p w14:paraId="2A036F4D" w14:textId="77777777" w:rsidR="006273DE" w:rsidRPr="00091C8E"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091C8E">
        <w:rPr>
          <w:rFonts w:ascii="Times New Roman" w:eastAsia="Times New Roman" w:hAnsi="Times New Roman" w:cs="Times New Roman"/>
          <w:kern w:val="0"/>
          <w:sz w:val="24"/>
          <w:szCs w:val="24"/>
          <w14:ligatures w14:val="none"/>
        </w:rPr>
        <w:t>PRETENZIJŲ IR SKUNDŲ NAGRINĖJIMAS</w:t>
      </w:r>
    </w:p>
    <w:p w14:paraId="60D1AD38" w14:textId="77777777" w:rsidR="006273DE" w:rsidRPr="00091C8E"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091C8E">
        <w:rPr>
          <w:rFonts w:ascii="Times New Roman" w:eastAsia="Times New Roman" w:hAnsi="Times New Roman" w:cs="Times New Roman"/>
          <w:kern w:val="0"/>
          <w:sz w:val="24"/>
          <w:szCs w:val="24"/>
          <w14:ligatures w14:val="none"/>
        </w:rPr>
        <w:t>PIRKIMO SUTARTIES PASIRAŠYMAS IR SĄLYGOS</w:t>
      </w:r>
    </w:p>
    <w:p w14:paraId="66EF2BC9" w14:textId="77777777" w:rsidR="006273DE" w:rsidRPr="00091C8E"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091C8E">
        <w:rPr>
          <w:rFonts w:ascii="Times New Roman" w:eastAsia="Times New Roman" w:hAnsi="Times New Roman" w:cs="Times New Roman"/>
          <w:kern w:val="0"/>
          <w:sz w:val="24"/>
          <w:szCs w:val="24"/>
          <w14:ligatures w14:val="none"/>
        </w:rPr>
        <w:t>BAIGIAMOSIOS NUOSTATOS</w:t>
      </w:r>
    </w:p>
    <w:p w14:paraId="0E6102E0" w14:textId="77777777" w:rsidR="006273DE" w:rsidRPr="00091C8E" w:rsidRDefault="006273DE" w:rsidP="00735495">
      <w:pPr>
        <w:tabs>
          <w:tab w:val="left" w:pos="426"/>
        </w:tabs>
        <w:spacing w:after="0" w:line="240" w:lineRule="auto"/>
        <w:jc w:val="both"/>
        <w:rPr>
          <w:rFonts w:ascii="Times New Roman" w:eastAsia="Times New Roman" w:hAnsi="Times New Roman" w:cs="Times New Roman"/>
          <w:kern w:val="0"/>
          <w:sz w:val="24"/>
          <w:szCs w:val="24"/>
          <w14:ligatures w14:val="none"/>
        </w:rPr>
      </w:pPr>
    </w:p>
    <w:p w14:paraId="12125061" w14:textId="4CBDEE2D" w:rsidR="006273DE" w:rsidRPr="00D2496A" w:rsidRDefault="00B55D6C" w:rsidP="00B55D6C">
      <w:pPr>
        <w:tabs>
          <w:tab w:val="left" w:pos="426"/>
          <w:tab w:val="left" w:pos="1276"/>
        </w:tabs>
        <w:spacing w:after="0" w:line="240" w:lineRule="auto"/>
        <w:ind w:firstLine="567"/>
        <w:jc w:val="both"/>
        <w:rPr>
          <w:rFonts w:ascii="Times New Roman" w:eastAsia="Times New Roman" w:hAnsi="Times New Roman" w:cs="Times New Roman"/>
          <w:kern w:val="0"/>
          <w:sz w:val="24"/>
          <w:szCs w:val="24"/>
          <w14:ligatures w14:val="none"/>
        </w:rPr>
      </w:pPr>
      <w:bookmarkStart w:id="0" w:name="_Hlk184716433"/>
      <w:r w:rsidRPr="00D2496A">
        <w:rPr>
          <w:rFonts w:ascii="Times New Roman" w:eastAsia="Times New Roman" w:hAnsi="Times New Roman" w:cs="Times New Roman"/>
          <w:kern w:val="0"/>
          <w:sz w:val="24"/>
          <w:szCs w:val="24"/>
          <w14:ligatures w14:val="none"/>
        </w:rPr>
        <w:t>PRIEDAI</w:t>
      </w:r>
      <w:r w:rsidR="006273DE" w:rsidRPr="00D2496A">
        <w:rPr>
          <w:rFonts w:ascii="Times New Roman" w:eastAsia="Times New Roman" w:hAnsi="Times New Roman" w:cs="Times New Roman"/>
          <w:kern w:val="0"/>
          <w:sz w:val="24"/>
          <w:szCs w:val="24"/>
          <w14:ligatures w14:val="none"/>
        </w:rPr>
        <w:t>:</w:t>
      </w:r>
    </w:p>
    <w:p w14:paraId="4A847221" w14:textId="06BB6807" w:rsidR="000B3501" w:rsidRDefault="000B3501" w:rsidP="00DE4836">
      <w:pPr>
        <w:pStyle w:val="Sraopastraipa"/>
        <w:numPr>
          <w:ilvl w:val="0"/>
          <w:numId w:val="2"/>
        </w:numPr>
        <w:tabs>
          <w:tab w:val="left" w:pos="426"/>
          <w:tab w:val="left" w:pos="851"/>
        </w:tabs>
        <w:spacing w:after="0" w:line="240" w:lineRule="auto"/>
        <w:ind w:left="0" w:firstLine="567"/>
        <w:jc w:val="both"/>
        <w:rPr>
          <w:rFonts w:ascii="Times New Roman" w:eastAsia="Times New Roman" w:hAnsi="Times New Roman" w:cs="Times New Roman"/>
          <w:kern w:val="0"/>
          <w:sz w:val="24"/>
          <w:szCs w:val="24"/>
          <w14:ligatures w14:val="none"/>
        </w:rPr>
      </w:pPr>
      <w:r w:rsidRPr="00D2496A">
        <w:rPr>
          <w:rFonts w:ascii="Times New Roman" w:eastAsia="Times New Roman" w:hAnsi="Times New Roman" w:cs="Times New Roman"/>
          <w:kern w:val="0"/>
          <w:sz w:val="24"/>
          <w:szCs w:val="24"/>
          <w14:ligatures w14:val="none"/>
        </w:rPr>
        <w:t>Techninė specifikacija;</w:t>
      </w:r>
      <w:r w:rsidR="00364AA5" w:rsidRPr="00D2496A">
        <w:rPr>
          <w:rFonts w:ascii="Times New Roman" w:eastAsia="Times New Roman" w:hAnsi="Times New Roman" w:cs="Times New Roman"/>
          <w:kern w:val="0"/>
          <w:sz w:val="24"/>
          <w:szCs w:val="24"/>
          <w14:ligatures w14:val="none"/>
        </w:rPr>
        <w:t xml:space="preserve"> </w:t>
      </w:r>
    </w:p>
    <w:p w14:paraId="6F90594B" w14:textId="03C44BC2" w:rsidR="000B3501" w:rsidRDefault="000B3501" w:rsidP="0021626B">
      <w:pPr>
        <w:pStyle w:val="Sraopastraipa"/>
        <w:numPr>
          <w:ilvl w:val="0"/>
          <w:numId w:val="2"/>
        </w:numPr>
        <w:tabs>
          <w:tab w:val="left" w:pos="426"/>
          <w:tab w:val="left" w:pos="851"/>
          <w:tab w:val="left" w:pos="993"/>
        </w:tabs>
        <w:ind w:left="0" w:firstLine="567"/>
        <w:jc w:val="both"/>
        <w:rPr>
          <w:rFonts w:ascii="Times New Roman" w:eastAsia="Times New Roman" w:hAnsi="Times New Roman" w:cs="Times New Roman"/>
          <w:kern w:val="0"/>
          <w:sz w:val="24"/>
          <w:szCs w:val="24"/>
          <w14:ligatures w14:val="none"/>
        </w:rPr>
      </w:pPr>
      <w:r w:rsidRPr="00694191">
        <w:rPr>
          <w:rFonts w:ascii="Times New Roman" w:eastAsia="Times New Roman" w:hAnsi="Times New Roman" w:cs="Times New Roman"/>
          <w:kern w:val="0"/>
          <w:sz w:val="24"/>
          <w:szCs w:val="24"/>
          <w14:ligatures w14:val="none"/>
        </w:rPr>
        <w:t>Pasiūlymo forma;</w:t>
      </w:r>
    </w:p>
    <w:p w14:paraId="70BA55ED" w14:textId="4DE58CE0" w:rsidR="00607433" w:rsidRPr="00694191" w:rsidRDefault="000B3501" w:rsidP="0021626B">
      <w:pPr>
        <w:pStyle w:val="Sraopastraipa"/>
        <w:numPr>
          <w:ilvl w:val="0"/>
          <w:numId w:val="2"/>
        </w:numPr>
        <w:tabs>
          <w:tab w:val="left" w:pos="426"/>
          <w:tab w:val="left" w:pos="851"/>
          <w:tab w:val="left" w:pos="993"/>
        </w:tabs>
        <w:spacing w:after="0" w:line="240" w:lineRule="auto"/>
        <w:ind w:left="0" w:firstLine="567"/>
        <w:jc w:val="both"/>
        <w:rPr>
          <w:rFonts w:ascii="Times New Roman" w:eastAsia="Times New Roman" w:hAnsi="Times New Roman" w:cs="Times New Roman"/>
          <w:kern w:val="0"/>
          <w:sz w:val="24"/>
          <w:szCs w:val="24"/>
          <w14:ligatures w14:val="none"/>
        </w:rPr>
      </w:pPr>
      <w:bookmarkStart w:id="1" w:name="_Hlk156463736"/>
      <w:r w:rsidRPr="00694191">
        <w:rPr>
          <w:rFonts w:ascii="Times New Roman" w:eastAsia="Times New Roman" w:hAnsi="Times New Roman" w:cs="Times New Roman"/>
          <w:kern w:val="0"/>
          <w:sz w:val="24"/>
          <w:szCs w:val="24"/>
          <w14:ligatures w14:val="none"/>
        </w:rPr>
        <w:t>Viešojo pirkimo sutarties projektas</w:t>
      </w:r>
      <w:bookmarkEnd w:id="1"/>
      <w:r w:rsidRPr="00694191">
        <w:rPr>
          <w:rFonts w:ascii="Times New Roman" w:eastAsia="Times New Roman" w:hAnsi="Times New Roman" w:cs="Times New Roman"/>
          <w:kern w:val="0"/>
          <w:sz w:val="24"/>
          <w:szCs w:val="24"/>
          <w14:ligatures w14:val="none"/>
        </w:rPr>
        <w:t>;</w:t>
      </w:r>
    </w:p>
    <w:p w14:paraId="1B8C8865" w14:textId="18B68D06" w:rsidR="000B3501" w:rsidRPr="00694191" w:rsidRDefault="000B3501" w:rsidP="0021626B">
      <w:pPr>
        <w:pStyle w:val="Sraopastraipa"/>
        <w:numPr>
          <w:ilvl w:val="0"/>
          <w:numId w:val="2"/>
        </w:numPr>
        <w:tabs>
          <w:tab w:val="left" w:pos="426"/>
          <w:tab w:val="left" w:pos="851"/>
          <w:tab w:val="left" w:pos="993"/>
        </w:tabs>
        <w:spacing w:after="0" w:line="240" w:lineRule="auto"/>
        <w:ind w:left="0" w:firstLine="567"/>
        <w:jc w:val="both"/>
        <w:rPr>
          <w:rFonts w:ascii="Times New Roman" w:eastAsia="Times New Roman" w:hAnsi="Times New Roman" w:cs="Times New Roman"/>
          <w:kern w:val="0"/>
          <w:sz w:val="24"/>
          <w:szCs w:val="24"/>
          <w14:ligatures w14:val="none"/>
        </w:rPr>
      </w:pPr>
      <w:r w:rsidRPr="00694191">
        <w:rPr>
          <w:rFonts w:ascii="Times New Roman" w:hAnsi="Times New Roman" w:cs="Times New Roman"/>
          <w:kern w:val="0"/>
          <w:sz w:val="24"/>
          <w:szCs w:val="24"/>
        </w:rPr>
        <w:t>Europos bendrasis viešųjų pirkimų dokumentas</w:t>
      </w:r>
      <w:r w:rsidRPr="00694191">
        <w:rPr>
          <w:rFonts w:ascii="Times New Roman" w:eastAsia="Times New Roman" w:hAnsi="Times New Roman" w:cs="Times New Roman"/>
          <w:kern w:val="0"/>
          <w:sz w:val="24"/>
          <w:szCs w:val="24"/>
          <w14:ligatures w14:val="none"/>
        </w:rPr>
        <w:t xml:space="preserve"> (EBVPD);</w:t>
      </w:r>
    </w:p>
    <w:p w14:paraId="7959407D" w14:textId="77777777" w:rsidR="000B3501" w:rsidRPr="00694191" w:rsidRDefault="000B3501" w:rsidP="0021626B">
      <w:pPr>
        <w:pStyle w:val="Sraopastraipa"/>
        <w:numPr>
          <w:ilvl w:val="0"/>
          <w:numId w:val="2"/>
        </w:numPr>
        <w:tabs>
          <w:tab w:val="left" w:pos="426"/>
          <w:tab w:val="left" w:pos="851"/>
          <w:tab w:val="left" w:pos="993"/>
        </w:tabs>
        <w:spacing w:after="0" w:line="240" w:lineRule="auto"/>
        <w:ind w:left="0" w:firstLine="567"/>
        <w:jc w:val="both"/>
        <w:rPr>
          <w:rFonts w:ascii="Times New Roman" w:eastAsia="Times New Roman" w:hAnsi="Times New Roman" w:cs="Times New Roman"/>
          <w:kern w:val="0"/>
          <w:sz w:val="24"/>
          <w:szCs w:val="24"/>
          <w14:ligatures w14:val="none"/>
        </w:rPr>
      </w:pPr>
      <w:r w:rsidRPr="00694191">
        <w:rPr>
          <w:rFonts w:ascii="Times New Roman" w:eastAsia="Times New Roman" w:hAnsi="Times New Roman" w:cs="Times New Roman"/>
          <w:kern w:val="0"/>
          <w:sz w:val="24"/>
          <w:szCs w:val="24"/>
          <w14:ligatures w14:val="none"/>
        </w:rPr>
        <w:t>Pašalinimo pagrindai;</w:t>
      </w:r>
    </w:p>
    <w:p w14:paraId="42E8273F" w14:textId="46F9EA3F" w:rsidR="00542935" w:rsidRPr="00091C8E" w:rsidRDefault="00F53D44" w:rsidP="0021626B">
      <w:pPr>
        <w:pStyle w:val="Sraopastraipa"/>
        <w:numPr>
          <w:ilvl w:val="0"/>
          <w:numId w:val="2"/>
        </w:numPr>
        <w:tabs>
          <w:tab w:val="left" w:pos="426"/>
          <w:tab w:val="left" w:pos="851"/>
          <w:tab w:val="left" w:pos="993"/>
        </w:tabs>
        <w:spacing w:after="0" w:line="240" w:lineRule="auto"/>
        <w:ind w:left="0" w:firstLine="567"/>
        <w:jc w:val="both"/>
        <w:rPr>
          <w:rFonts w:ascii="Times New Roman" w:eastAsia="Times New Roman" w:hAnsi="Times New Roman" w:cs="Times New Roman"/>
          <w:kern w:val="0"/>
          <w:sz w:val="24"/>
          <w:szCs w:val="24"/>
          <w14:ligatures w14:val="none"/>
        </w:rPr>
      </w:pPr>
      <w:r w:rsidRPr="00694191">
        <w:rPr>
          <w:rFonts w:ascii="Times New Roman" w:eastAsia="Times New Roman" w:hAnsi="Times New Roman" w:cs="Times New Roman"/>
          <w:kern w:val="0"/>
          <w:sz w:val="24"/>
          <w:szCs w:val="24"/>
          <w14:ligatures w14:val="none"/>
        </w:rPr>
        <w:t>Informavimo pranešimas apie duomenų tvarkymą</w:t>
      </w:r>
      <w:r w:rsidR="00C36C59" w:rsidRPr="00694191">
        <w:rPr>
          <w:rFonts w:ascii="Times New Roman" w:eastAsia="Times New Roman" w:hAnsi="Times New Roman" w:cs="Times New Roman"/>
          <w:kern w:val="0"/>
          <w:sz w:val="24"/>
          <w:szCs w:val="24"/>
          <w14:ligatures w14:val="none"/>
        </w:rPr>
        <w:t>.</w:t>
      </w:r>
      <w:r w:rsidR="00542935" w:rsidRPr="00091C8E">
        <w:rPr>
          <w:rFonts w:ascii="Times New Roman" w:eastAsia="Times New Roman" w:hAnsi="Times New Roman" w:cs="Times New Roman"/>
          <w:kern w:val="0"/>
          <w:sz w:val="24"/>
          <w:szCs w:val="24"/>
          <w14:ligatures w14:val="none"/>
        </w:rPr>
        <w:br w:type="page"/>
      </w:r>
    </w:p>
    <w:bookmarkEnd w:id="0"/>
    <w:p w14:paraId="588A1B3B" w14:textId="209959A7" w:rsidR="006273DE" w:rsidRPr="00091C8E" w:rsidRDefault="006273DE" w:rsidP="00D449A3">
      <w:pPr>
        <w:pStyle w:val="Sraopastraipa"/>
        <w:numPr>
          <w:ilvl w:val="0"/>
          <w:numId w:val="11"/>
        </w:numPr>
        <w:autoSpaceDE w:val="0"/>
        <w:autoSpaceDN w:val="0"/>
        <w:adjustRightInd w:val="0"/>
        <w:spacing w:after="0" w:line="240" w:lineRule="auto"/>
        <w:jc w:val="center"/>
        <w:rPr>
          <w:rFonts w:ascii="Times New Roman" w:hAnsi="Times New Roman" w:cs="Times New Roman"/>
          <w:color w:val="000000"/>
          <w:kern w:val="0"/>
          <w:sz w:val="24"/>
          <w:szCs w:val="24"/>
        </w:rPr>
      </w:pPr>
      <w:r w:rsidRPr="00091C8E">
        <w:rPr>
          <w:rFonts w:ascii="Times New Roman" w:hAnsi="Times New Roman" w:cs="Times New Roman"/>
          <w:b/>
          <w:bCs/>
          <w:color w:val="000000"/>
          <w:kern w:val="0"/>
          <w:sz w:val="24"/>
          <w:szCs w:val="24"/>
        </w:rPr>
        <w:lastRenderedPageBreak/>
        <w:t>BENDROSIOS NUOSTATOS</w:t>
      </w:r>
    </w:p>
    <w:p w14:paraId="454389DD" w14:textId="77777777" w:rsidR="006273DE" w:rsidRPr="00091C8E"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05E62A47" w14:textId="7A4B7C47" w:rsidR="007318F8" w:rsidRDefault="006655FC" w:rsidP="00D70B17">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6655FC">
        <w:rPr>
          <w:rFonts w:ascii="Times New Roman" w:hAnsi="Times New Roman" w:cs="Times New Roman"/>
          <w:color w:val="000000"/>
          <w:kern w:val="0"/>
          <w:sz w:val="24"/>
          <w:szCs w:val="24"/>
        </w:rPr>
        <w:t>Perkančioji organizacija BĮ Kompleksinių paslaugų namai ,,Alka“, juridinio asmens kodas 305369449, adresas Vilniaus g. 303 (toliau - perkančioji organizacija),  vykdydama šį viešąjį pirkimą numato įsigyti pirkimo sąlygų techninėje specifikacijoje nurodytą pirkimo objektą.</w:t>
      </w:r>
      <w:r w:rsidR="007318F8" w:rsidRPr="007318F8">
        <w:rPr>
          <w:rFonts w:ascii="Times New Roman" w:hAnsi="Times New Roman" w:cs="Times New Roman"/>
          <w:color w:val="000000"/>
          <w:kern w:val="0"/>
          <w:sz w:val="24"/>
          <w:szCs w:val="24"/>
        </w:rPr>
        <w:t xml:space="preserve">   </w:t>
      </w:r>
    </w:p>
    <w:p w14:paraId="42F6E3D7" w14:textId="67717018" w:rsidR="006273DE" w:rsidRPr="00091C8E" w:rsidRDefault="006273DE" w:rsidP="00D70B17">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Šiaulių apskaitos centras, juridinio asmens kodas 305888561, registracijos adresas Pakalnės g. 6A, Šiauliai, įgyvendindamas Šiaulių miesto savivaldybės tarybos 2022 m. liepos 7 d. sprendimą Nr. T-317 </w:t>
      </w:r>
      <w:r w:rsidRPr="00091C8E">
        <w:rPr>
          <w:rFonts w:ascii="Times New Roman" w:hAnsi="Times New Roman" w:cs="Times New Roman"/>
          <w:i/>
          <w:iCs/>
          <w:color w:val="000000"/>
          <w:kern w:val="0"/>
          <w:sz w:val="24"/>
          <w:szCs w:val="24"/>
        </w:rPr>
        <w:t xml:space="preserve">„Dėl teisės atlikti centrinės perkančiosios organizacijos funkcijas biudžetinei įstaigai Šiaulių apskaitos centrui suteikimo“, </w:t>
      </w:r>
      <w:r w:rsidRPr="00091C8E">
        <w:rPr>
          <w:rFonts w:ascii="Times New Roman" w:hAnsi="Times New Roman" w:cs="Times New Roman"/>
          <w:color w:val="000000"/>
          <w:kern w:val="0"/>
          <w:sz w:val="24"/>
          <w:szCs w:val="24"/>
        </w:rPr>
        <w:t>atlieka Centrinės perkančiosios organizacijos funkcijas ir viešojo pirkimo procedūras perkančiosios organizacijos vardu iki pirkimo sutarties sudarymo</w:t>
      </w:r>
      <w:r w:rsidR="004A49FB" w:rsidRPr="00091C8E">
        <w:rPr>
          <w:rFonts w:ascii="Times New Roman" w:hAnsi="Times New Roman" w:cs="Times New Roman"/>
          <w:color w:val="000000"/>
          <w:kern w:val="0"/>
          <w:sz w:val="24"/>
          <w:szCs w:val="24"/>
        </w:rPr>
        <w:t>.</w:t>
      </w:r>
    </w:p>
    <w:p w14:paraId="148F86ED" w14:textId="44775152" w:rsidR="006273DE" w:rsidRPr="00091C8E" w:rsidRDefault="006273DE" w:rsidP="00D70B17">
      <w:pPr>
        <w:pStyle w:val="Sraopastraipa"/>
        <w:numPr>
          <w:ilvl w:val="1"/>
          <w:numId w:val="8"/>
        </w:numPr>
        <w:tabs>
          <w:tab w:val="left" w:pos="709"/>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Šis viešasis pirkimas atliekamas vadovaujantis Lietuvos Respublikos viešųjų pirkimų įstatymu, Lietuvos Respublikos civiliniu kodeksu, kitais viešuosius pirkimus reglamentuojančiais teisės aktais bei šiomis pirkimo sąlygomis. Vartojamos sąvokos, apibrėžtos Viešųjų pirkimų įstatyme. </w:t>
      </w:r>
    </w:p>
    <w:p w14:paraId="6137E113" w14:textId="63CBEE6B" w:rsidR="006273DE" w:rsidRPr="00091C8E" w:rsidRDefault="006273DE" w:rsidP="00D70B17">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Išankstinis skelbimas apie pirkimą nebuvo skelbtas.</w:t>
      </w:r>
      <w:r w:rsidRPr="00091C8E">
        <w:rPr>
          <w:rFonts w:ascii="Times New Roman" w:hAnsi="Times New Roman" w:cs="Times New Roman"/>
          <w:color w:val="000000"/>
          <w:kern w:val="0"/>
          <w:sz w:val="24"/>
          <w:szCs w:val="24"/>
        </w:rPr>
        <w:tab/>
      </w:r>
    </w:p>
    <w:p w14:paraId="781CFEA5" w14:textId="38939205" w:rsidR="00A729AA" w:rsidRPr="00091C8E" w:rsidRDefault="00A729AA" w:rsidP="00D70B17">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Pirkimo dokumentus sudaro:</w:t>
      </w:r>
    </w:p>
    <w:p w14:paraId="0B6206AB" w14:textId="1CAF38B0" w:rsidR="00A729AA" w:rsidRPr="00091C8E" w:rsidRDefault="00A729AA" w:rsidP="00D449A3">
      <w:pPr>
        <w:pStyle w:val="Sraopastraipa"/>
        <w:numPr>
          <w:ilvl w:val="2"/>
          <w:numId w:val="8"/>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skelbimas;</w:t>
      </w:r>
    </w:p>
    <w:p w14:paraId="4AA67203" w14:textId="25149954" w:rsidR="00A729AA" w:rsidRPr="00091C8E" w:rsidRDefault="00A729AA" w:rsidP="00D449A3">
      <w:pPr>
        <w:pStyle w:val="Sraopastraipa"/>
        <w:numPr>
          <w:ilvl w:val="2"/>
          <w:numId w:val="8"/>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pirkimo sąlygos;</w:t>
      </w:r>
    </w:p>
    <w:p w14:paraId="6E70B727" w14:textId="1CB53F1E" w:rsidR="00A729AA" w:rsidRPr="00091C8E" w:rsidRDefault="00A729AA" w:rsidP="00D449A3">
      <w:pPr>
        <w:pStyle w:val="Sraopastraipa"/>
        <w:numPr>
          <w:ilvl w:val="2"/>
          <w:numId w:val="8"/>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pirkimo dokumentų paaiškinimai (patikslinimai), taip pat atsakymai į tiekėjų klausimus (jeigu bus);</w:t>
      </w:r>
    </w:p>
    <w:p w14:paraId="2E2B8960" w14:textId="41564504" w:rsidR="00D70B17" w:rsidRPr="00091C8E" w:rsidRDefault="00A729AA" w:rsidP="00D70B17">
      <w:pPr>
        <w:pStyle w:val="Sraopastraipa"/>
        <w:numPr>
          <w:ilvl w:val="2"/>
          <w:numId w:val="8"/>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visa kita perkančiosios organizacijos CVP IS priemonėmis pateikta informacija.</w:t>
      </w:r>
    </w:p>
    <w:p w14:paraId="7F5D5727" w14:textId="05D74A05" w:rsidR="00D70B17" w:rsidRPr="00091C8E" w:rsidRDefault="00D70B17" w:rsidP="00D70B17">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Jeigu yra prieštaravimų, neatitikimų tarp skelbimo ir pirkimo sąlygų, teisinga laikoma informacija, nurodyta skelbime.</w:t>
      </w:r>
    </w:p>
    <w:p w14:paraId="3692DD6B" w14:textId="1F865450" w:rsidR="00F13E3C" w:rsidRPr="00091C8E" w:rsidRDefault="00F13E3C" w:rsidP="00D70B17">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sz w:val="24"/>
          <w:szCs w:val="24"/>
        </w:rPr>
      </w:pPr>
      <w:r w:rsidRPr="00091C8E">
        <w:rPr>
          <w:rFonts w:ascii="Times New Roman" w:hAnsi="Times New Roman" w:cs="Times New Roman"/>
          <w:sz w:val="24"/>
          <w:szCs w:val="24"/>
        </w:rPr>
        <w:t>Jeigu perkančioji organizacija patikslina pirkimo dokumentus, naujesni pakeitimai turi pirmenybę prieš senesnius pakeitimus. Tiekėjai turi vadovautis naujausia paskelbta pirkimo dokumentų versija ir naujausiais pirkimo dokumentų paaiškinimais bei patikslinimais.</w:t>
      </w:r>
    </w:p>
    <w:p w14:paraId="1A9C7436" w14:textId="7DDD6AF4" w:rsidR="00952E9F" w:rsidRPr="00091C8E" w:rsidRDefault="006273DE" w:rsidP="000A082E">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color w:val="000000"/>
          <w:spacing w:val="-2"/>
          <w:kern w:val="0"/>
          <w:sz w:val="24"/>
          <w:szCs w:val="24"/>
        </w:rPr>
      </w:pPr>
      <w:r w:rsidRPr="00091C8E">
        <w:rPr>
          <w:rFonts w:ascii="Times New Roman" w:hAnsi="Times New Roman" w:cs="Times New Roman"/>
          <w:color w:val="000000"/>
          <w:spacing w:val="-2"/>
          <w:kern w:val="0"/>
          <w:sz w:val="24"/>
          <w:szCs w:val="24"/>
        </w:rPr>
        <w:t xml:space="preserve">Šis </w:t>
      </w:r>
      <w:r w:rsidR="00D93D11" w:rsidRPr="00091C8E">
        <w:rPr>
          <w:rFonts w:ascii="Times New Roman" w:hAnsi="Times New Roman" w:cs="Times New Roman"/>
          <w:color w:val="000000"/>
          <w:spacing w:val="-2"/>
          <w:kern w:val="0"/>
          <w:sz w:val="24"/>
          <w:szCs w:val="24"/>
        </w:rPr>
        <w:t>supaprastintas</w:t>
      </w:r>
      <w:r w:rsidRPr="00091C8E">
        <w:rPr>
          <w:rFonts w:ascii="Times New Roman" w:hAnsi="Times New Roman" w:cs="Times New Roman"/>
          <w:color w:val="000000"/>
          <w:spacing w:val="-2"/>
          <w:kern w:val="0"/>
          <w:sz w:val="24"/>
          <w:szCs w:val="24"/>
        </w:rPr>
        <w:t xml:space="preserve"> 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w:t>
      </w:r>
      <w:r w:rsidR="00C51C70" w:rsidRPr="00091C8E">
        <w:rPr>
          <w:rFonts w:ascii="Times New Roman" w:hAnsi="Times New Roman" w:cs="Times New Roman"/>
          <w:color w:val="000000"/>
          <w:spacing w:val="-2"/>
          <w:kern w:val="0"/>
          <w:sz w:val="24"/>
          <w:szCs w:val="24"/>
        </w:rPr>
        <w:t xml:space="preserve"> </w:t>
      </w:r>
      <w:hyperlink r:id="rId8" w:history="1">
        <w:r w:rsidR="00C51C70" w:rsidRPr="00091C8E">
          <w:rPr>
            <w:rStyle w:val="Hipersaitas"/>
            <w:rFonts w:ascii="Times New Roman" w:hAnsi="Times New Roman" w:cs="Times New Roman"/>
            <w:color w:val="4472C4" w:themeColor="accent1"/>
            <w:spacing w:val="-2"/>
            <w:kern w:val="0"/>
            <w:sz w:val="24"/>
            <w:szCs w:val="24"/>
          </w:rPr>
          <w:t>https://viesiejipirkimai.lt</w:t>
        </w:r>
      </w:hyperlink>
      <w:r w:rsidRPr="00091C8E">
        <w:rPr>
          <w:rFonts w:ascii="Times New Roman" w:hAnsi="Times New Roman" w:cs="Times New Roman"/>
          <w:color w:val="4472C4" w:themeColor="accent1"/>
          <w:spacing w:val="-2"/>
          <w:kern w:val="0"/>
          <w:sz w:val="24"/>
          <w:szCs w:val="24"/>
        </w:rPr>
        <w:t xml:space="preserve">. </w:t>
      </w:r>
      <w:r w:rsidRPr="00091C8E">
        <w:rPr>
          <w:rFonts w:ascii="Times New Roman" w:hAnsi="Times New Roman" w:cs="Times New Roman"/>
          <w:color w:val="000000"/>
          <w:spacing w:val="-2"/>
          <w:kern w:val="0"/>
          <w:sz w:val="24"/>
          <w:szCs w:val="24"/>
        </w:rPr>
        <w:t>Pirkimas atliekamas laikantis lygiateisiškumo, nediskriminavimo, abipusio pripažinimo, proporcingumo ir skaidrumo principų bei konfidencialumo ir nešališkumo reikalavimų.</w:t>
      </w:r>
      <w:bookmarkStart w:id="2" w:name="_Hlk157087827"/>
    </w:p>
    <w:p w14:paraId="5F00344C" w14:textId="77777777" w:rsidR="006655FC" w:rsidRPr="006655FC" w:rsidRDefault="00952E9F" w:rsidP="006655FC">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sz w:val="24"/>
          <w:szCs w:val="24"/>
          <w:u w:val="single"/>
        </w:rPr>
      </w:pPr>
      <w:r w:rsidRPr="00DA2B79">
        <w:rPr>
          <w:rFonts w:ascii="Times New Roman" w:eastAsia="Calibri" w:hAnsi="Times New Roman" w:cs="Times New Roman"/>
          <w:kern w:val="0"/>
          <w:sz w:val="24"/>
          <w:szCs w:val="24"/>
          <w:lang w:eastAsia="lt-LT"/>
          <w14:ligatures w14:val="none"/>
        </w:rPr>
        <w:t>Atliekamas žaliasis pirkimas. Pirkimas vykdomas vadovaujantis Lietuvos Respublikos aplinkos ministro 2011 m. birželio 28 d. įsakymo Nr. D1-508 „</w:t>
      </w:r>
      <w:hyperlink r:id="rId9" w:history="1">
        <w:r w:rsidRPr="00DA2B79">
          <w:rPr>
            <w:rFonts w:ascii="Times New Roman" w:eastAsia="Calibri" w:hAnsi="Times New Roman" w:cs="Times New Roman"/>
            <w:i/>
            <w:iCs/>
            <w:kern w:val="0"/>
            <w:sz w:val="24"/>
            <w:szCs w:val="24"/>
            <w:lang w:eastAsia="lt-LT"/>
            <w14:ligatures w14:val="none"/>
          </w:rPr>
          <w:t>Dėl Aplinkos apsaugos kriterijų taikymo, vykdant žaliuosius pirkimus, tvarkos aprašo patvirtinimo</w:t>
        </w:r>
      </w:hyperlink>
      <w:r w:rsidRPr="00DA2B79">
        <w:rPr>
          <w:rFonts w:ascii="Times New Roman" w:eastAsia="Calibri" w:hAnsi="Times New Roman" w:cs="Times New Roman"/>
          <w:kern w:val="0"/>
          <w:sz w:val="24"/>
          <w:szCs w:val="24"/>
          <w:lang w:eastAsia="lt-LT"/>
          <w14:ligatures w14:val="none"/>
        </w:rPr>
        <w:t xml:space="preserve">“ </w:t>
      </w:r>
      <w:bookmarkStart w:id="3" w:name="_Hlk198282464"/>
      <w:r w:rsidR="00007BBB" w:rsidRPr="00DA2B79">
        <w:rPr>
          <w:rFonts w:ascii="Times New Roman" w:eastAsia="Calibri" w:hAnsi="Times New Roman" w:cs="Times New Roman"/>
          <w:kern w:val="0"/>
          <w:sz w:val="24"/>
          <w:szCs w:val="24"/>
          <w:lang w:eastAsia="lt-LT"/>
          <w14:ligatures w14:val="none"/>
        </w:rPr>
        <w:t>4.</w:t>
      </w:r>
      <w:r w:rsidR="006655FC">
        <w:rPr>
          <w:rFonts w:ascii="Times New Roman" w:eastAsia="Calibri" w:hAnsi="Times New Roman" w:cs="Times New Roman"/>
          <w:kern w:val="0"/>
          <w:sz w:val="24"/>
          <w:szCs w:val="24"/>
          <w:lang w:eastAsia="lt-LT"/>
          <w14:ligatures w14:val="none"/>
        </w:rPr>
        <w:t>1.</w:t>
      </w:r>
      <w:r w:rsidR="00007BBB" w:rsidRPr="00DA2B79">
        <w:rPr>
          <w:rFonts w:ascii="Times New Roman" w:eastAsia="Calibri" w:hAnsi="Times New Roman" w:cs="Times New Roman"/>
          <w:kern w:val="0"/>
          <w:sz w:val="24"/>
          <w:szCs w:val="24"/>
          <w:lang w:eastAsia="lt-LT"/>
          <w14:ligatures w14:val="none"/>
        </w:rPr>
        <w:t xml:space="preserve"> p</w:t>
      </w:r>
      <w:bookmarkEnd w:id="2"/>
      <w:bookmarkEnd w:id="3"/>
      <w:r w:rsidR="00892733" w:rsidRPr="00DA2B79">
        <w:rPr>
          <w:rFonts w:ascii="Times New Roman" w:eastAsia="Calibri" w:hAnsi="Times New Roman" w:cs="Times New Roman"/>
          <w:kern w:val="0"/>
          <w:sz w:val="24"/>
          <w:szCs w:val="24"/>
          <w:lang w:eastAsia="lt-LT"/>
          <w14:ligatures w14:val="none"/>
        </w:rPr>
        <w:t>.</w:t>
      </w:r>
      <w:r w:rsidR="005821BF" w:rsidRPr="00DA2B79">
        <w:rPr>
          <w:rFonts w:ascii="Times New Roman" w:eastAsia="Calibri" w:hAnsi="Times New Roman" w:cs="Times New Roman"/>
          <w:kern w:val="0"/>
          <w:sz w:val="24"/>
          <w:szCs w:val="24"/>
          <w:lang w:eastAsia="lt-LT"/>
          <w14:ligatures w14:val="none"/>
        </w:rPr>
        <w:t xml:space="preserve"> </w:t>
      </w:r>
      <w:r w:rsidR="005821BF" w:rsidRPr="00DA2B79">
        <w:rPr>
          <w:rFonts w:ascii="Times New Roman" w:hAnsi="Times New Roman" w:cs="Times New Roman"/>
          <w:kern w:val="0"/>
          <w:sz w:val="24"/>
          <w:szCs w:val="24"/>
        </w:rPr>
        <w:t xml:space="preserve">Aplinkos apsaugos kriterijai nustatyti pirkimo sąlygų </w:t>
      </w:r>
      <w:r w:rsidR="00F06465" w:rsidRPr="00B97E54">
        <w:rPr>
          <w:rFonts w:ascii="Times New Roman" w:hAnsi="Times New Roman" w:cs="Times New Roman"/>
          <w:color w:val="4472C4" w:themeColor="accent1"/>
          <w:kern w:val="0"/>
          <w:sz w:val="24"/>
          <w:szCs w:val="24"/>
          <w:u w:val="single"/>
        </w:rPr>
        <w:t xml:space="preserve">1 priede „Techninė specifikacija </w:t>
      </w:r>
      <w:r w:rsidR="00F06465" w:rsidRPr="00DA2B79">
        <w:rPr>
          <w:rFonts w:ascii="Times New Roman" w:hAnsi="Times New Roman" w:cs="Times New Roman"/>
          <w:kern w:val="0"/>
          <w:sz w:val="24"/>
          <w:szCs w:val="24"/>
        </w:rPr>
        <w:t xml:space="preserve">ir </w:t>
      </w:r>
      <w:r w:rsidR="003C542A" w:rsidRPr="00B97E54">
        <w:rPr>
          <w:rFonts w:ascii="Times New Roman" w:hAnsi="Times New Roman" w:cs="Times New Roman"/>
          <w:color w:val="4472C4" w:themeColor="accent1"/>
          <w:kern w:val="0"/>
          <w:sz w:val="24"/>
          <w:szCs w:val="24"/>
          <w:u w:val="single"/>
        </w:rPr>
        <w:t>3</w:t>
      </w:r>
      <w:r w:rsidR="00F06465" w:rsidRPr="00B97E54">
        <w:rPr>
          <w:rFonts w:ascii="Times New Roman" w:hAnsi="Times New Roman" w:cs="Times New Roman"/>
          <w:color w:val="4472C4" w:themeColor="accent1"/>
          <w:kern w:val="0"/>
          <w:sz w:val="24"/>
          <w:szCs w:val="24"/>
          <w:u w:val="single"/>
        </w:rPr>
        <w:t xml:space="preserve"> priede „Viešojo pirkimo sutarties projektas“.</w:t>
      </w:r>
    </w:p>
    <w:p w14:paraId="7058CF3C" w14:textId="77777777" w:rsidR="006655FC" w:rsidRPr="006655FC" w:rsidRDefault="006655FC" w:rsidP="006655FC">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sz w:val="24"/>
          <w:szCs w:val="24"/>
          <w:u w:val="single"/>
        </w:rPr>
      </w:pPr>
      <w:r w:rsidRPr="006655FC">
        <w:rPr>
          <w:rFonts w:ascii="Times New Roman" w:hAnsi="Times New Roman" w:cs="Times New Roman"/>
          <w:sz w:val="24"/>
          <w:szCs w:val="24"/>
        </w:rPr>
        <w:t xml:space="preserve">Pirkime  perkančioji organizacija nenumato skelbti pranešimo dėl savanoriško </w:t>
      </w:r>
      <w:r w:rsidRPr="006655FC">
        <w:rPr>
          <w:rFonts w:ascii="Times New Roman" w:hAnsi="Times New Roman" w:cs="Times New Roman"/>
          <w:i/>
          <w:iCs/>
          <w:sz w:val="24"/>
          <w:szCs w:val="24"/>
        </w:rPr>
        <w:t>ex ante</w:t>
      </w:r>
      <w:r w:rsidRPr="006655FC">
        <w:rPr>
          <w:rFonts w:ascii="Times New Roman" w:hAnsi="Times New Roman" w:cs="Times New Roman"/>
          <w:sz w:val="24"/>
          <w:szCs w:val="24"/>
        </w:rPr>
        <w:t xml:space="preserve"> skaidrumo.</w:t>
      </w:r>
    </w:p>
    <w:p w14:paraId="7B6D3B9F" w14:textId="0BE1CBEC" w:rsidR="006655FC" w:rsidRPr="006655FC" w:rsidRDefault="006655FC" w:rsidP="006655FC">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sz w:val="24"/>
          <w:szCs w:val="24"/>
          <w:u w:val="single"/>
        </w:rPr>
      </w:pPr>
      <w:r w:rsidRPr="006655FC">
        <w:rPr>
          <w:rFonts w:ascii="Times New Roman" w:hAnsi="Times New Roman" w:cs="Times New Roman"/>
          <w:color w:val="000000"/>
          <w:kern w:val="0"/>
          <w:sz w:val="24"/>
          <w:szCs w:val="24"/>
        </w:rPr>
        <w:t xml:space="preserve">Tiesioginį ryšį su tiekėjais įgaliotas palaikyti perkančiosios organizacijos atstovas Viktorija Žiedė, tel. +370 611 33079, el. p. </w:t>
      </w:r>
      <w:hyperlink r:id="rId10" w:history="1">
        <w:r w:rsidRPr="006655FC">
          <w:rPr>
            <w:rStyle w:val="Hipersaitas"/>
            <w:rFonts w:ascii="Times New Roman" w:hAnsi="Times New Roman" w:cs="Times New Roman"/>
            <w:kern w:val="0"/>
            <w:sz w:val="24"/>
            <w:szCs w:val="24"/>
          </w:rPr>
          <w:t>viktorija.ziede@sac.lt</w:t>
        </w:r>
      </w:hyperlink>
      <w:r w:rsidRPr="006655FC">
        <w:rPr>
          <w:rFonts w:ascii="Times New Roman" w:hAnsi="Times New Roman" w:cs="Times New Roman"/>
          <w:color w:val="000000"/>
          <w:kern w:val="0"/>
          <w:sz w:val="24"/>
          <w:szCs w:val="24"/>
        </w:rPr>
        <w:t>, adresas Vilniaus g. 88, Šiauliai.</w:t>
      </w:r>
    </w:p>
    <w:p w14:paraId="697F7264" w14:textId="77777777" w:rsidR="00C20B09" w:rsidRPr="00C60E53" w:rsidRDefault="00C20B09" w:rsidP="00C20B09">
      <w:pPr>
        <w:pStyle w:val="Sraopastraipa"/>
        <w:autoSpaceDE w:val="0"/>
        <w:autoSpaceDN w:val="0"/>
        <w:adjustRightInd w:val="0"/>
        <w:spacing w:after="0" w:line="240" w:lineRule="auto"/>
        <w:ind w:left="709"/>
        <w:jc w:val="both"/>
        <w:rPr>
          <w:rFonts w:ascii="Times New Roman" w:hAnsi="Times New Roman" w:cs="Times New Roman"/>
          <w:color w:val="4472C4" w:themeColor="accent1"/>
          <w:sz w:val="24"/>
          <w:szCs w:val="24"/>
          <w:u w:val="single"/>
        </w:rPr>
      </w:pPr>
    </w:p>
    <w:p w14:paraId="4FA5C3B5" w14:textId="1DCEB852" w:rsidR="006273DE" w:rsidRPr="00091C8E" w:rsidRDefault="006273DE" w:rsidP="00F91559">
      <w:pPr>
        <w:pStyle w:val="Sraopastraipa"/>
        <w:numPr>
          <w:ilvl w:val="0"/>
          <w:numId w:val="8"/>
        </w:numPr>
        <w:autoSpaceDE w:val="0"/>
        <w:autoSpaceDN w:val="0"/>
        <w:adjustRightInd w:val="0"/>
        <w:spacing w:after="0" w:line="240" w:lineRule="auto"/>
        <w:ind w:left="0" w:hanging="284"/>
        <w:jc w:val="center"/>
        <w:rPr>
          <w:rFonts w:ascii="Times New Roman" w:hAnsi="Times New Roman" w:cs="Times New Roman"/>
          <w:color w:val="000000"/>
          <w:kern w:val="0"/>
          <w:sz w:val="24"/>
          <w:szCs w:val="24"/>
        </w:rPr>
      </w:pPr>
      <w:r w:rsidRPr="00091C8E">
        <w:rPr>
          <w:rFonts w:ascii="Times New Roman" w:hAnsi="Times New Roman" w:cs="Times New Roman"/>
          <w:b/>
          <w:bCs/>
          <w:color w:val="000000"/>
          <w:kern w:val="0"/>
          <w:sz w:val="24"/>
          <w:szCs w:val="24"/>
        </w:rPr>
        <w:t>PIRKIMO OBJEKTAS</w:t>
      </w:r>
    </w:p>
    <w:p w14:paraId="2551DA56" w14:textId="77777777" w:rsidR="006273DE" w:rsidRPr="00091C8E"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361AC69A" w14:textId="5C768652" w:rsidR="00F66B61" w:rsidRDefault="006273DE" w:rsidP="00F66B61">
      <w:pPr>
        <w:pStyle w:val="Body2"/>
        <w:numPr>
          <w:ilvl w:val="1"/>
          <w:numId w:val="8"/>
        </w:numPr>
        <w:tabs>
          <w:tab w:val="left" w:pos="1134"/>
          <w:tab w:val="left" w:pos="2268"/>
        </w:tabs>
        <w:ind w:left="0" w:firstLine="709"/>
        <w:rPr>
          <w:rFonts w:eastAsia="Times New Roman" w:cs="Times New Roman"/>
          <w:b/>
          <w:bCs/>
          <w:sz w:val="24"/>
          <w:szCs w:val="24"/>
          <w:lang w:val="lt-LT"/>
        </w:rPr>
      </w:pPr>
      <w:r w:rsidRPr="00892733">
        <w:rPr>
          <w:rFonts w:cs="Times New Roman"/>
          <w:noProof/>
          <w:sz w:val="24"/>
          <w:szCs w:val="24"/>
          <w:lang w:val="lt-LT"/>
        </w:rPr>
        <w:t>Pirkimo objektas</w:t>
      </w:r>
      <w:r w:rsidR="00EC2F33" w:rsidRPr="00892733">
        <w:rPr>
          <w:rFonts w:cs="Times New Roman"/>
          <w:noProof/>
          <w:sz w:val="24"/>
          <w:szCs w:val="24"/>
          <w:lang w:val="lt-LT"/>
        </w:rPr>
        <w:t xml:space="preserve"> </w:t>
      </w:r>
      <w:r w:rsidR="00F3475D" w:rsidRPr="00892733">
        <w:rPr>
          <w:rFonts w:cs="Times New Roman"/>
          <w:noProof/>
          <w:sz w:val="24"/>
          <w:szCs w:val="24"/>
          <w:lang w:val="lt-LT"/>
        </w:rPr>
        <w:t>–</w:t>
      </w:r>
      <w:r w:rsidR="00EC2F33" w:rsidRPr="00892733">
        <w:rPr>
          <w:rFonts w:cs="Times New Roman"/>
          <w:noProof/>
          <w:sz w:val="24"/>
          <w:szCs w:val="24"/>
          <w:lang w:val="lt-LT"/>
        </w:rPr>
        <w:t xml:space="preserve"> </w:t>
      </w:r>
      <w:r w:rsidR="00CE6CCF" w:rsidRPr="00CE6CCF">
        <w:rPr>
          <w:rFonts w:eastAsia="Times New Roman" w:cs="Times New Roman"/>
          <w:b/>
          <w:bCs/>
          <w:sz w:val="24"/>
          <w:szCs w:val="24"/>
          <w:lang w:val="lt-LT"/>
        </w:rPr>
        <w:t>M1 kategorijos elektrini</w:t>
      </w:r>
      <w:r w:rsidR="00CE6CCF">
        <w:rPr>
          <w:rFonts w:eastAsia="Times New Roman" w:cs="Times New Roman"/>
          <w:b/>
          <w:bCs/>
          <w:sz w:val="24"/>
          <w:szCs w:val="24"/>
          <w:lang w:val="lt-LT"/>
        </w:rPr>
        <w:t>s</w:t>
      </w:r>
      <w:r w:rsidR="00CE6CCF" w:rsidRPr="00CE6CCF">
        <w:rPr>
          <w:rFonts w:eastAsia="Times New Roman" w:cs="Times New Roman"/>
          <w:b/>
          <w:bCs/>
          <w:sz w:val="24"/>
          <w:szCs w:val="24"/>
          <w:lang w:val="lt-LT"/>
        </w:rPr>
        <w:t xml:space="preserve"> mikroautobus</w:t>
      </w:r>
      <w:r w:rsidR="00CE6CCF">
        <w:rPr>
          <w:rFonts w:eastAsia="Times New Roman" w:cs="Times New Roman"/>
          <w:b/>
          <w:bCs/>
          <w:sz w:val="24"/>
          <w:szCs w:val="24"/>
          <w:lang w:val="lt-LT"/>
        </w:rPr>
        <w:t>as.</w:t>
      </w:r>
    </w:p>
    <w:p w14:paraId="431873A0" w14:textId="655D32B9" w:rsidR="006423E3" w:rsidRPr="00434D1A" w:rsidRDefault="006423E3" w:rsidP="00434D1A">
      <w:pPr>
        <w:pStyle w:val="Body2"/>
        <w:numPr>
          <w:ilvl w:val="2"/>
          <w:numId w:val="8"/>
        </w:numPr>
        <w:tabs>
          <w:tab w:val="left" w:pos="1134"/>
        </w:tabs>
        <w:ind w:left="0" w:firstLine="709"/>
        <w:rPr>
          <w:rFonts w:eastAsia="Times New Roman" w:cs="Times New Roman"/>
          <w:sz w:val="24"/>
          <w:szCs w:val="24"/>
        </w:rPr>
      </w:pPr>
      <w:r w:rsidRPr="00EC28FB">
        <w:rPr>
          <w:rFonts w:eastAsia="Times New Roman" w:cs="Times New Roman"/>
          <w:sz w:val="24"/>
          <w:szCs w:val="24"/>
          <w:lang w:val="lt-LT"/>
        </w:rPr>
        <w:t>Maksimali perkančiajai organizacijai priimtina pasiūlymo kaina</w:t>
      </w:r>
      <w:r w:rsidR="00434D1A">
        <w:rPr>
          <w:rFonts w:eastAsia="Times New Roman" w:cs="Times New Roman"/>
          <w:sz w:val="24"/>
          <w:szCs w:val="24"/>
          <w:lang w:val="lt-LT"/>
        </w:rPr>
        <w:t xml:space="preserve"> </w:t>
      </w:r>
      <w:r>
        <w:rPr>
          <w:rFonts w:eastAsia="Times New Roman" w:cs="Times New Roman"/>
          <w:sz w:val="24"/>
          <w:szCs w:val="24"/>
          <w:lang w:val="lt-LT"/>
        </w:rPr>
        <w:t xml:space="preserve">– </w:t>
      </w:r>
      <w:r w:rsidR="00434D1A" w:rsidRPr="00434D1A">
        <w:rPr>
          <w:rFonts w:eastAsia="Times New Roman" w:cs="Times New Roman"/>
          <w:sz w:val="24"/>
          <w:szCs w:val="24"/>
        </w:rPr>
        <w:t>49 586,78</w:t>
      </w:r>
      <w:r w:rsidR="00434D1A">
        <w:rPr>
          <w:rFonts w:eastAsia="Times New Roman" w:cs="Times New Roman"/>
          <w:sz w:val="24"/>
          <w:szCs w:val="24"/>
        </w:rPr>
        <w:t xml:space="preserve"> </w:t>
      </w:r>
      <w:r w:rsidR="009D3316" w:rsidRPr="00434D1A">
        <w:rPr>
          <w:rFonts w:eastAsia="Times New Roman" w:cs="Times New Roman"/>
          <w:sz w:val="24"/>
          <w:szCs w:val="24"/>
          <w:lang w:val="lt-LT"/>
        </w:rPr>
        <w:t>Eur (be PVM)</w:t>
      </w:r>
      <w:r w:rsidR="00F6363B">
        <w:rPr>
          <w:rFonts w:eastAsia="Times New Roman" w:cs="Times New Roman"/>
          <w:sz w:val="24"/>
          <w:szCs w:val="24"/>
          <w:lang w:val="lt-LT"/>
        </w:rPr>
        <w:t xml:space="preserve">. </w:t>
      </w:r>
      <w:r w:rsidRPr="00434D1A">
        <w:rPr>
          <w:rFonts w:eastAsia="Times New Roman" w:cs="Times New Roman"/>
          <w:sz w:val="24"/>
          <w:szCs w:val="24"/>
          <w:lang w:val="lt-LT"/>
        </w:rPr>
        <w:t>Didesnę kainą perkančioji organizacija laikys per didele ir nepriimtina.</w:t>
      </w:r>
    </w:p>
    <w:p w14:paraId="151D099F" w14:textId="77777777" w:rsidR="000B3501" w:rsidRPr="00091C8E" w:rsidRDefault="000B3501" w:rsidP="00D75969">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Pirkimas neskaidomas į pirkimo dalis.</w:t>
      </w:r>
    </w:p>
    <w:p w14:paraId="571C7DF5" w14:textId="393A3128" w:rsidR="00D449A3" w:rsidRPr="00091C8E" w:rsidRDefault="00D449A3" w:rsidP="005440CA">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Pirkimo objektas apibūdintas ir reikalavimai jam nurodyti </w:t>
      </w:r>
      <w:r w:rsidR="0090343F" w:rsidRPr="00091C8E">
        <w:rPr>
          <w:rFonts w:ascii="Times New Roman" w:hAnsi="Times New Roman" w:cs="Times New Roman"/>
          <w:color w:val="4472C4" w:themeColor="accent1"/>
          <w:kern w:val="0"/>
          <w:sz w:val="24"/>
          <w:szCs w:val="24"/>
          <w:u w:val="single"/>
        </w:rPr>
        <w:t>1</w:t>
      </w:r>
      <w:r w:rsidR="003C7CFB">
        <w:rPr>
          <w:rFonts w:ascii="Times New Roman" w:hAnsi="Times New Roman" w:cs="Times New Roman"/>
          <w:color w:val="4472C4" w:themeColor="accent1"/>
          <w:kern w:val="0"/>
          <w:sz w:val="24"/>
          <w:szCs w:val="24"/>
          <w:u w:val="single"/>
        </w:rPr>
        <w:t xml:space="preserve"> </w:t>
      </w:r>
      <w:r w:rsidR="0090343F" w:rsidRPr="00395012">
        <w:rPr>
          <w:rFonts w:ascii="Times New Roman" w:hAnsi="Times New Roman" w:cs="Times New Roman"/>
          <w:color w:val="4472C4"/>
          <w:kern w:val="0"/>
          <w:sz w:val="24"/>
          <w:szCs w:val="24"/>
          <w:u w:val="single"/>
        </w:rPr>
        <w:t>priede</w:t>
      </w:r>
      <w:r w:rsidR="0090343F" w:rsidRPr="00091C8E">
        <w:rPr>
          <w:rFonts w:ascii="Times New Roman" w:hAnsi="Times New Roman" w:cs="Times New Roman"/>
          <w:color w:val="4472C4" w:themeColor="accent1"/>
          <w:kern w:val="0"/>
          <w:sz w:val="24"/>
          <w:szCs w:val="24"/>
          <w:u w:val="single"/>
        </w:rPr>
        <w:t xml:space="preserve"> „T</w:t>
      </w:r>
      <w:r w:rsidRPr="00091C8E">
        <w:rPr>
          <w:rFonts w:ascii="Times New Roman" w:hAnsi="Times New Roman" w:cs="Times New Roman"/>
          <w:color w:val="4472C4" w:themeColor="accent1"/>
          <w:kern w:val="0"/>
          <w:sz w:val="24"/>
          <w:szCs w:val="24"/>
          <w:u w:val="single"/>
        </w:rPr>
        <w:t>echninė specifikacij</w:t>
      </w:r>
      <w:r w:rsidR="0090343F" w:rsidRPr="00091C8E">
        <w:rPr>
          <w:rFonts w:ascii="Times New Roman" w:hAnsi="Times New Roman" w:cs="Times New Roman"/>
          <w:color w:val="4472C4" w:themeColor="accent1"/>
          <w:kern w:val="0"/>
          <w:sz w:val="24"/>
          <w:szCs w:val="24"/>
          <w:u w:val="single"/>
        </w:rPr>
        <w:t>a</w:t>
      </w:r>
      <w:r w:rsidRPr="00091C8E">
        <w:rPr>
          <w:rFonts w:ascii="Times New Roman" w:hAnsi="Times New Roman" w:cs="Times New Roman"/>
          <w:color w:val="4472C4" w:themeColor="accent1"/>
          <w:kern w:val="0"/>
          <w:sz w:val="24"/>
          <w:szCs w:val="24"/>
          <w:u w:val="single"/>
        </w:rPr>
        <w:t xml:space="preserve"> </w:t>
      </w:r>
      <w:r w:rsidRPr="00091C8E">
        <w:rPr>
          <w:rFonts w:ascii="Times New Roman" w:hAnsi="Times New Roman" w:cs="Times New Roman"/>
          <w:color w:val="000000"/>
          <w:kern w:val="0"/>
          <w:sz w:val="24"/>
          <w:szCs w:val="24"/>
        </w:rPr>
        <w:t xml:space="preserve">ir </w:t>
      </w:r>
      <w:r w:rsidR="003C542A">
        <w:rPr>
          <w:rFonts w:ascii="Times New Roman" w:hAnsi="Times New Roman" w:cs="Times New Roman"/>
          <w:color w:val="4472C4" w:themeColor="accent1"/>
          <w:kern w:val="0"/>
          <w:sz w:val="24"/>
          <w:szCs w:val="24"/>
          <w:u w:val="single"/>
        </w:rPr>
        <w:t>3</w:t>
      </w:r>
      <w:r w:rsidR="0090343F" w:rsidRPr="00091C8E">
        <w:rPr>
          <w:rFonts w:ascii="Times New Roman" w:hAnsi="Times New Roman" w:cs="Times New Roman"/>
          <w:color w:val="4472C4" w:themeColor="accent1"/>
          <w:kern w:val="0"/>
          <w:sz w:val="24"/>
          <w:szCs w:val="24"/>
          <w:u w:val="single"/>
        </w:rPr>
        <w:t xml:space="preserve"> priede „V</w:t>
      </w:r>
      <w:r w:rsidRPr="00091C8E">
        <w:rPr>
          <w:rFonts w:ascii="Times New Roman" w:hAnsi="Times New Roman" w:cs="Times New Roman"/>
          <w:color w:val="4472C4" w:themeColor="accent1"/>
          <w:kern w:val="0"/>
          <w:sz w:val="24"/>
          <w:szCs w:val="24"/>
          <w:u w:val="single"/>
        </w:rPr>
        <w:t>iešojo pirkimo sutarties projekt</w:t>
      </w:r>
      <w:r w:rsidR="0090343F" w:rsidRPr="00091C8E">
        <w:rPr>
          <w:rFonts w:ascii="Times New Roman" w:hAnsi="Times New Roman" w:cs="Times New Roman"/>
          <w:color w:val="4472C4" w:themeColor="accent1"/>
          <w:kern w:val="0"/>
          <w:sz w:val="24"/>
          <w:szCs w:val="24"/>
          <w:u w:val="single"/>
        </w:rPr>
        <w:t>as“</w:t>
      </w:r>
      <w:r w:rsidRPr="00091C8E">
        <w:rPr>
          <w:rFonts w:ascii="Times New Roman" w:hAnsi="Times New Roman" w:cs="Times New Roman"/>
          <w:color w:val="000000"/>
          <w:kern w:val="0"/>
          <w:sz w:val="24"/>
          <w:szCs w:val="24"/>
          <w:u w:val="single"/>
        </w:rPr>
        <w:t>.</w:t>
      </w:r>
      <w:r w:rsidRPr="00091C8E">
        <w:rPr>
          <w:rFonts w:ascii="Times New Roman" w:hAnsi="Times New Roman" w:cs="Times New Roman"/>
          <w:color w:val="000000"/>
          <w:kern w:val="0"/>
          <w:sz w:val="24"/>
          <w:szCs w:val="24"/>
        </w:rPr>
        <w:t xml:space="preserve"> </w:t>
      </w:r>
    </w:p>
    <w:p w14:paraId="3F1E0992" w14:textId="7DE557A0" w:rsidR="004A49FB" w:rsidRPr="00091C8E" w:rsidRDefault="004A49FB" w:rsidP="005440CA">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Pasiūlymas turi būti pateiktas visai siūlomos pirkimo sąlygų techninėje </w:t>
      </w:r>
      <w:r w:rsidR="00F3475D" w:rsidRPr="00091C8E">
        <w:rPr>
          <w:rFonts w:ascii="Times New Roman" w:hAnsi="Times New Roman" w:cs="Times New Roman"/>
          <w:color w:val="000000"/>
          <w:kern w:val="0"/>
          <w:sz w:val="24"/>
          <w:szCs w:val="24"/>
        </w:rPr>
        <w:t>specifikacijoj</w:t>
      </w:r>
      <w:r w:rsidR="00EF73BD" w:rsidRPr="00091C8E">
        <w:rPr>
          <w:rFonts w:ascii="Times New Roman" w:hAnsi="Times New Roman" w:cs="Times New Roman"/>
          <w:color w:val="000000"/>
          <w:kern w:val="0"/>
          <w:sz w:val="24"/>
          <w:szCs w:val="24"/>
        </w:rPr>
        <w:t>e</w:t>
      </w:r>
      <w:r w:rsidRPr="00091C8E">
        <w:rPr>
          <w:rFonts w:ascii="Times New Roman" w:hAnsi="Times New Roman" w:cs="Times New Roman"/>
          <w:color w:val="000000"/>
          <w:kern w:val="0"/>
          <w:sz w:val="24"/>
          <w:szCs w:val="24"/>
        </w:rPr>
        <w:t xml:space="preserve"> nurodytai apimčiai, neskaidant jos smulkiau.</w:t>
      </w:r>
      <w:r w:rsidRPr="00091C8E">
        <w:rPr>
          <w:rFonts w:ascii="Times New Roman" w:hAnsi="Times New Roman" w:cs="Times New Roman"/>
          <w:color w:val="000000"/>
          <w:kern w:val="0"/>
          <w:sz w:val="24"/>
          <w:szCs w:val="24"/>
        </w:rPr>
        <w:tab/>
      </w:r>
    </w:p>
    <w:p w14:paraId="76EDEC45" w14:textId="30E53801" w:rsidR="00D449A3" w:rsidRPr="00091C8E" w:rsidRDefault="00D449A3" w:rsidP="005440CA">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bCs/>
          <w:kern w:val="28"/>
          <w:sz w:val="24"/>
          <w:szCs w:val="24"/>
          <w:lang w:eastAsia="lt-LT"/>
        </w:rPr>
      </w:pPr>
      <w:r w:rsidRPr="00091C8E">
        <w:rPr>
          <w:rFonts w:ascii="Times New Roman" w:eastAsia="Times New Roman" w:hAnsi="Times New Roman" w:cs="Times New Roman"/>
          <w:bCs/>
          <w:kern w:val="28"/>
          <w:sz w:val="24"/>
          <w:szCs w:val="24"/>
          <w:lang w:eastAsia="lt-LT"/>
        </w:rPr>
        <w:t xml:space="preserve">Tiekėjas atsako už rūpestingą visų pirkimo dokumentų išnagrinėjimą, už patikimos informacijos apie visas sąlygas bei įsipareigojimus, galinčius turėti įtakos pasiūlymo sumai ar pobūdžiui arba </w:t>
      </w:r>
      <w:r w:rsidR="00434D1A">
        <w:rPr>
          <w:rFonts w:ascii="Times New Roman" w:eastAsia="Times New Roman" w:hAnsi="Times New Roman" w:cs="Times New Roman"/>
          <w:bCs/>
          <w:kern w:val="28"/>
          <w:sz w:val="24"/>
          <w:szCs w:val="24"/>
          <w:lang w:eastAsia="lt-LT"/>
        </w:rPr>
        <w:t>prekių</w:t>
      </w:r>
      <w:r w:rsidRPr="00091C8E">
        <w:rPr>
          <w:rFonts w:ascii="Times New Roman" w:eastAsia="Times New Roman" w:hAnsi="Times New Roman" w:cs="Times New Roman"/>
          <w:bCs/>
          <w:kern w:val="28"/>
          <w:sz w:val="24"/>
          <w:szCs w:val="24"/>
          <w:lang w:eastAsia="lt-LT"/>
        </w:rPr>
        <w:t xml:space="preserve"> t</w:t>
      </w:r>
      <w:r w:rsidR="00434D1A">
        <w:rPr>
          <w:rFonts w:ascii="Times New Roman" w:eastAsia="Times New Roman" w:hAnsi="Times New Roman" w:cs="Times New Roman"/>
          <w:bCs/>
          <w:kern w:val="28"/>
          <w:sz w:val="24"/>
          <w:szCs w:val="24"/>
          <w:lang w:eastAsia="lt-LT"/>
        </w:rPr>
        <w:t>ie</w:t>
      </w:r>
      <w:r w:rsidRPr="00091C8E">
        <w:rPr>
          <w:rFonts w:ascii="Times New Roman" w:eastAsia="Times New Roman" w:hAnsi="Times New Roman" w:cs="Times New Roman"/>
          <w:bCs/>
          <w:kern w:val="28"/>
          <w:sz w:val="24"/>
          <w:szCs w:val="24"/>
          <w:lang w:eastAsia="lt-LT"/>
        </w:rPr>
        <w:t>kimui, gavimą.</w:t>
      </w:r>
    </w:p>
    <w:p w14:paraId="25A7EC4F" w14:textId="3B578075" w:rsidR="00C7375A" w:rsidRPr="00091C8E" w:rsidRDefault="00C7375A" w:rsidP="005440CA">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bCs/>
          <w:kern w:val="28"/>
          <w:sz w:val="24"/>
          <w:szCs w:val="24"/>
          <w:lang w:eastAsia="lt-LT"/>
        </w:rPr>
      </w:pPr>
      <w:r w:rsidRPr="00091C8E">
        <w:rPr>
          <w:rFonts w:ascii="Times New Roman" w:eastAsia="Times New Roman" w:hAnsi="Times New Roman" w:cs="Times New Roman"/>
          <w:bCs/>
          <w:kern w:val="28"/>
          <w:sz w:val="24"/>
          <w:szCs w:val="24"/>
          <w:lang w:eastAsia="lt-LT"/>
        </w:rPr>
        <w:lastRenderedPageBreak/>
        <w:t xml:space="preserve">Jeigu apibūdinant pirkimo objektą </w:t>
      </w:r>
      <w:r w:rsidR="000613BD" w:rsidRPr="00091C8E">
        <w:rPr>
          <w:rFonts w:ascii="Times New Roman" w:hAnsi="Times New Roman" w:cs="Times New Roman"/>
          <w:sz w:val="24"/>
          <w:szCs w:val="24"/>
        </w:rPr>
        <w:t xml:space="preserve">techninėje </w:t>
      </w:r>
      <w:r w:rsidR="00D449A3" w:rsidRPr="00091C8E">
        <w:rPr>
          <w:rFonts w:ascii="Times New Roman" w:hAnsi="Times New Roman" w:cs="Times New Roman"/>
          <w:sz w:val="24"/>
          <w:szCs w:val="24"/>
        </w:rPr>
        <w:t>specifikacijoj</w:t>
      </w:r>
      <w:r w:rsidR="00EF73BD" w:rsidRPr="00091C8E">
        <w:rPr>
          <w:rFonts w:ascii="Times New Roman" w:hAnsi="Times New Roman" w:cs="Times New Roman"/>
          <w:sz w:val="24"/>
          <w:szCs w:val="24"/>
        </w:rPr>
        <w:t>e</w:t>
      </w:r>
      <w:r w:rsidR="00F13E3C" w:rsidRPr="00091C8E">
        <w:rPr>
          <w:rFonts w:ascii="Times New Roman" w:hAnsi="Times New Roman" w:cs="Times New Roman"/>
          <w:sz w:val="24"/>
          <w:szCs w:val="24"/>
        </w:rPr>
        <w:t xml:space="preserve"> ir kituose pirkimo dokumentuose</w:t>
      </w:r>
      <w:r w:rsidR="000613BD" w:rsidRPr="00091C8E">
        <w:rPr>
          <w:rFonts w:ascii="Times New Roman" w:hAnsi="Times New Roman" w:cs="Times New Roman"/>
          <w:sz w:val="24"/>
          <w:szCs w:val="24"/>
        </w:rPr>
        <w:t xml:space="preserve"> </w:t>
      </w:r>
      <w:r w:rsidRPr="00091C8E">
        <w:rPr>
          <w:rFonts w:ascii="Times New Roman" w:eastAsia="Times New Roman" w:hAnsi="Times New Roman" w:cs="Times New Roman"/>
          <w:bCs/>
          <w:kern w:val="28"/>
          <w:sz w:val="24"/>
          <w:szCs w:val="24"/>
          <w:lang w:eastAsia="lt-LT"/>
        </w:rPr>
        <w:t xml:space="preserve">nurodytas konkretus modelis ar tiekimo šaltinis, konkretus procesas, būdingas konkretaus tiekėjo tiekiamoms prekėms ar teikiamoms paslaugoms, ar prekių ženklas, patentas, tipai, konkreti kilmė ar gamyba, </w:t>
      </w:r>
      <w:r w:rsidR="00A729AA" w:rsidRPr="00091C8E">
        <w:rPr>
          <w:rFonts w:ascii="Times New Roman" w:eastAsia="Times New Roman" w:hAnsi="Times New Roman" w:cs="Times New Roman"/>
          <w:bCs/>
          <w:kern w:val="28"/>
          <w:sz w:val="24"/>
          <w:szCs w:val="24"/>
          <w:lang w:eastAsia="lt-LT"/>
        </w:rPr>
        <w:t xml:space="preserve">protokolai, sertifikatai </w:t>
      </w:r>
      <w:r w:rsidRPr="00091C8E">
        <w:rPr>
          <w:rFonts w:ascii="Times New Roman" w:eastAsia="Times New Roman" w:hAnsi="Times New Roman" w:cs="Times New Roman"/>
          <w:bCs/>
          <w:kern w:val="28"/>
          <w:sz w:val="24"/>
          <w:szCs w:val="24"/>
          <w:lang w:eastAsia="lt-LT"/>
        </w:rPr>
        <w:t>turi būti laikoma, kad kiekviena tokia nuoroda yra pateikta su žodžiais „arba lygiavertis“.</w:t>
      </w:r>
    </w:p>
    <w:p w14:paraId="362169D7" w14:textId="68ADF29A" w:rsidR="00C7375A" w:rsidRPr="00091C8E" w:rsidRDefault="00C7375A" w:rsidP="005440CA">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sz w:val="24"/>
          <w:szCs w:val="24"/>
        </w:rPr>
      </w:pPr>
      <w:r w:rsidRPr="00091C8E">
        <w:rPr>
          <w:rFonts w:ascii="Times New Roman" w:hAnsi="Times New Roman" w:cs="Times New Roman"/>
          <w:sz w:val="24"/>
          <w:szCs w:val="24"/>
        </w:rPr>
        <w:t xml:space="preserve">Jeigu apibūdinant pirkimo objektą </w:t>
      </w:r>
      <w:r w:rsidR="000613BD" w:rsidRPr="00091C8E">
        <w:rPr>
          <w:rFonts w:ascii="Times New Roman" w:hAnsi="Times New Roman" w:cs="Times New Roman"/>
          <w:sz w:val="24"/>
          <w:szCs w:val="24"/>
        </w:rPr>
        <w:t xml:space="preserve">techninėje </w:t>
      </w:r>
      <w:r w:rsidR="00426A44" w:rsidRPr="00091C8E">
        <w:rPr>
          <w:rFonts w:ascii="Times New Roman" w:hAnsi="Times New Roman" w:cs="Times New Roman"/>
          <w:sz w:val="24"/>
          <w:szCs w:val="24"/>
        </w:rPr>
        <w:t>specifikacijoj</w:t>
      </w:r>
      <w:r w:rsidR="00EF73BD" w:rsidRPr="00091C8E">
        <w:rPr>
          <w:rFonts w:ascii="Times New Roman" w:hAnsi="Times New Roman" w:cs="Times New Roman"/>
          <w:sz w:val="24"/>
          <w:szCs w:val="24"/>
        </w:rPr>
        <w:t>e</w:t>
      </w:r>
      <w:r w:rsidRPr="00091C8E">
        <w:rPr>
          <w:rFonts w:ascii="Times New Roman" w:hAnsi="Times New Roman" w:cs="Times New Roman"/>
          <w:sz w:val="24"/>
          <w:szCs w:val="24"/>
        </w:rPr>
        <w:t xml:space="preserve"> nurodytas standartas, </w:t>
      </w:r>
      <w:r w:rsidRPr="00091C8E">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091C8E">
        <w:rPr>
          <w:rFonts w:ascii="Times New Roman" w:hAnsi="Times New Roman" w:cs="Times New Roman"/>
          <w:sz w:val="24"/>
          <w:szCs w:val="24"/>
        </w:rPr>
        <w:t>turi būti laikoma, kad kiekviena tokia nuoroda yra pateikta su žodžiais „arba lygiavertis“.</w:t>
      </w:r>
    </w:p>
    <w:p w14:paraId="258421AC" w14:textId="77777777" w:rsidR="00434D1A" w:rsidRDefault="006273DE" w:rsidP="00796211">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34D1A">
        <w:rPr>
          <w:rFonts w:ascii="Times New Roman" w:hAnsi="Times New Roman" w:cs="Times New Roman"/>
          <w:color w:val="000000"/>
          <w:kern w:val="0"/>
          <w:sz w:val="24"/>
          <w:szCs w:val="24"/>
        </w:rPr>
        <w:t xml:space="preserve">Tiekėjo įsipareigojimų įvykdymo vieta </w:t>
      </w:r>
      <w:r w:rsidR="002D47AD" w:rsidRPr="00434D1A">
        <w:rPr>
          <w:rFonts w:ascii="Times New Roman" w:hAnsi="Times New Roman" w:cs="Times New Roman"/>
          <w:color w:val="000000"/>
          <w:kern w:val="0"/>
          <w:sz w:val="24"/>
          <w:szCs w:val="24"/>
        </w:rPr>
        <w:t>–</w:t>
      </w:r>
      <w:r w:rsidR="00D51D2D" w:rsidRPr="00434D1A">
        <w:rPr>
          <w:rFonts w:ascii="Times New Roman" w:hAnsi="Times New Roman" w:cs="Times New Roman"/>
          <w:color w:val="000000"/>
          <w:kern w:val="0"/>
          <w:sz w:val="24"/>
          <w:szCs w:val="24"/>
        </w:rPr>
        <w:t xml:space="preserve"> </w:t>
      </w:r>
      <w:r w:rsidR="00434D1A" w:rsidRPr="00434D1A">
        <w:rPr>
          <w:rFonts w:ascii="Times New Roman" w:hAnsi="Times New Roman" w:cs="Times New Roman"/>
          <w:color w:val="000000"/>
          <w:kern w:val="0"/>
          <w:sz w:val="24"/>
          <w:szCs w:val="24"/>
        </w:rPr>
        <w:t>Vilniaus g. 303, Šiauliai</w:t>
      </w:r>
    </w:p>
    <w:p w14:paraId="696A8B27" w14:textId="4A93DCA2" w:rsidR="000A1C0B" w:rsidRPr="00434D1A" w:rsidRDefault="00385679" w:rsidP="00796211">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34D1A">
        <w:rPr>
          <w:rFonts w:ascii="Times New Roman" w:hAnsi="Times New Roman" w:cs="Times New Roman"/>
          <w:color w:val="000000"/>
          <w:kern w:val="0"/>
          <w:sz w:val="24"/>
          <w:szCs w:val="24"/>
        </w:rPr>
        <w:t xml:space="preserve">Pirkimas neatliekamas CPO priemonėmis, nes </w:t>
      </w:r>
      <w:r w:rsidR="00D66556" w:rsidRPr="00434D1A">
        <w:rPr>
          <w:rFonts w:ascii="Times New Roman" w:hAnsi="Times New Roman" w:cs="Times New Roman"/>
          <w:color w:val="000000"/>
          <w:kern w:val="0"/>
          <w:sz w:val="24"/>
          <w:szCs w:val="24"/>
        </w:rPr>
        <w:t>perkamo objekto</w:t>
      </w:r>
      <w:r w:rsidR="00C20B09" w:rsidRPr="00434D1A">
        <w:rPr>
          <w:rFonts w:ascii="Times New Roman" w:hAnsi="Times New Roman" w:cs="Times New Roman"/>
          <w:color w:val="000000"/>
          <w:kern w:val="0"/>
          <w:sz w:val="24"/>
          <w:szCs w:val="24"/>
        </w:rPr>
        <w:t xml:space="preserve"> </w:t>
      </w:r>
      <w:r w:rsidR="00D66556" w:rsidRPr="00434D1A">
        <w:rPr>
          <w:rFonts w:ascii="Times New Roman" w:hAnsi="Times New Roman" w:cs="Times New Roman"/>
          <w:color w:val="000000"/>
          <w:kern w:val="0"/>
          <w:sz w:val="24"/>
          <w:szCs w:val="24"/>
        </w:rPr>
        <w:t xml:space="preserve">CPO </w:t>
      </w:r>
      <w:r w:rsidR="006746ED" w:rsidRPr="00434D1A">
        <w:rPr>
          <w:rFonts w:ascii="Times New Roman" w:hAnsi="Times New Roman" w:cs="Times New Roman"/>
          <w:color w:val="000000"/>
          <w:kern w:val="0"/>
          <w:sz w:val="24"/>
          <w:szCs w:val="24"/>
        </w:rPr>
        <w:t>kataloge nėra</w:t>
      </w:r>
      <w:r w:rsidRPr="00434D1A">
        <w:rPr>
          <w:rFonts w:ascii="Times New Roman" w:hAnsi="Times New Roman" w:cs="Times New Roman"/>
          <w:color w:val="000000"/>
          <w:kern w:val="0"/>
          <w:sz w:val="24"/>
          <w:szCs w:val="24"/>
        </w:rPr>
        <w:t>.</w:t>
      </w:r>
    </w:p>
    <w:p w14:paraId="136357FC" w14:textId="77777777" w:rsidR="00C059A2" w:rsidRPr="00DA2B79" w:rsidRDefault="00C059A2" w:rsidP="001F61EB">
      <w:pPr>
        <w:autoSpaceDE w:val="0"/>
        <w:autoSpaceDN w:val="0"/>
        <w:adjustRightInd w:val="0"/>
        <w:spacing w:after="0" w:line="240" w:lineRule="auto"/>
        <w:jc w:val="both"/>
        <w:rPr>
          <w:rFonts w:ascii="Times New Roman" w:hAnsi="Times New Roman" w:cs="Times New Roman"/>
          <w:color w:val="000000"/>
          <w:kern w:val="0"/>
          <w:sz w:val="20"/>
          <w:szCs w:val="20"/>
        </w:rPr>
      </w:pPr>
    </w:p>
    <w:p w14:paraId="3A83E5BD" w14:textId="41AD09B3" w:rsidR="006273DE" w:rsidRPr="00091C8E" w:rsidRDefault="006273DE" w:rsidP="00DA2B79">
      <w:pPr>
        <w:pStyle w:val="Sraopastraipa"/>
        <w:numPr>
          <w:ilvl w:val="0"/>
          <w:numId w:val="8"/>
        </w:numPr>
        <w:autoSpaceDE w:val="0"/>
        <w:autoSpaceDN w:val="0"/>
        <w:adjustRightInd w:val="0"/>
        <w:spacing w:after="0" w:line="240" w:lineRule="auto"/>
        <w:ind w:left="0" w:hanging="284"/>
        <w:jc w:val="center"/>
        <w:rPr>
          <w:rFonts w:ascii="Times New Roman" w:hAnsi="Times New Roman" w:cs="Times New Roman"/>
          <w:color w:val="000000"/>
          <w:kern w:val="0"/>
          <w:sz w:val="24"/>
          <w:szCs w:val="24"/>
        </w:rPr>
      </w:pPr>
      <w:r w:rsidRPr="00091C8E">
        <w:rPr>
          <w:rFonts w:ascii="Times New Roman" w:hAnsi="Times New Roman" w:cs="Times New Roman"/>
          <w:b/>
          <w:bCs/>
          <w:color w:val="000000"/>
          <w:kern w:val="0"/>
          <w:sz w:val="24"/>
          <w:szCs w:val="24"/>
        </w:rPr>
        <w:t>TIEKĖJŲ PAŠALINIMO PAGRINDAI IR REIKALAUJAMA KVALIFIKACIJA</w:t>
      </w:r>
    </w:p>
    <w:p w14:paraId="19290F4B" w14:textId="77777777" w:rsidR="00080C2F" w:rsidRPr="00DA2B79" w:rsidRDefault="00080C2F" w:rsidP="00080C2F">
      <w:pPr>
        <w:autoSpaceDE w:val="0"/>
        <w:autoSpaceDN w:val="0"/>
        <w:adjustRightInd w:val="0"/>
        <w:spacing w:after="0" w:line="240" w:lineRule="auto"/>
        <w:rPr>
          <w:rFonts w:ascii="Times New Roman" w:hAnsi="Times New Roman" w:cs="Times New Roman"/>
          <w:color w:val="000000"/>
          <w:kern w:val="0"/>
          <w:sz w:val="20"/>
          <w:szCs w:val="20"/>
        </w:rPr>
      </w:pPr>
    </w:p>
    <w:p w14:paraId="6E815B52" w14:textId="0C709302" w:rsidR="00652B7D" w:rsidRPr="006E7743" w:rsidRDefault="00652B7D" w:rsidP="006E7743">
      <w:pPr>
        <w:pStyle w:val="Sraopastraipa"/>
        <w:numPr>
          <w:ilvl w:val="1"/>
          <w:numId w:val="19"/>
        </w:numPr>
        <w:tabs>
          <w:tab w:val="left" w:pos="709"/>
          <w:tab w:val="left" w:pos="1418"/>
        </w:tabs>
        <w:autoSpaceDE w:val="0"/>
        <w:autoSpaceDN w:val="0"/>
        <w:adjustRightInd w:val="0"/>
        <w:spacing w:after="0" w:line="240" w:lineRule="auto"/>
        <w:ind w:left="0" w:firstLine="709"/>
        <w:jc w:val="both"/>
        <w:rPr>
          <w:rFonts w:ascii="Arial" w:hAnsi="Arial" w:cs="Arial"/>
          <w:color w:val="000000"/>
          <w:kern w:val="0"/>
          <w:sz w:val="24"/>
          <w:szCs w:val="24"/>
        </w:rPr>
      </w:pPr>
      <w:r w:rsidRPr="006E7743">
        <w:rPr>
          <w:rFonts w:ascii="Times New Roman" w:hAnsi="Times New Roman" w:cs="Times New Roman"/>
          <w:color w:val="000000"/>
          <w:kern w:val="0"/>
          <w:sz w:val="24"/>
          <w:szCs w:val="24"/>
        </w:rPr>
        <w:t xml:space="preserve">Perkančioji organizacija tikrins tiekėjo, kurie nurodyti pirkimo dokumentų </w:t>
      </w:r>
      <w:r w:rsidR="003C542A" w:rsidRPr="006E7743">
        <w:rPr>
          <w:rFonts w:ascii="Times New Roman" w:hAnsi="Times New Roman" w:cs="Times New Roman"/>
          <w:color w:val="4472C4" w:themeColor="accent1"/>
          <w:kern w:val="0"/>
          <w:sz w:val="24"/>
          <w:szCs w:val="24"/>
          <w:u w:val="single"/>
        </w:rPr>
        <w:t>5</w:t>
      </w:r>
      <w:r w:rsidRPr="006E7743">
        <w:rPr>
          <w:rFonts w:ascii="Times New Roman" w:hAnsi="Times New Roman" w:cs="Times New Roman"/>
          <w:color w:val="4472C4" w:themeColor="accent1"/>
          <w:kern w:val="0"/>
          <w:sz w:val="24"/>
          <w:szCs w:val="24"/>
          <w:u w:val="single"/>
        </w:rPr>
        <w:t xml:space="preserve"> priede „Pašalinimo pagrindai</w:t>
      </w:r>
      <w:r w:rsidRPr="006E7743">
        <w:rPr>
          <w:rFonts w:ascii="Times New Roman" w:hAnsi="Times New Roman" w:cs="Times New Roman"/>
          <w:color w:val="4472C4" w:themeColor="accent1"/>
          <w:kern w:val="0"/>
          <w:sz w:val="24"/>
          <w:szCs w:val="24"/>
        </w:rPr>
        <w:t xml:space="preserve">“ </w:t>
      </w:r>
      <w:r w:rsidRPr="006E7743">
        <w:rPr>
          <w:rFonts w:ascii="Times New Roman" w:hAnsi="Times New Roman" w:cs="Times New Roman"/>
          <w:color w:val="000000"/>
          <w:kern w:val="0"/>
          <w:sz w:val="24"/>
          <w:szCs w:val="24"/>
        </w:rPr>
        <w:t xml:space="preserve">nebuvimą. Tiekėjas kartu su pasiūlymu turi pateikti užpildytą pirkimo </w:t>
      </w:r>
      <w:r w:rsidRPr="006E7743">
        <w:rPr>
          <w:rFonts w:ascii="Times New Roman" w:hAnsi="Times New Roman" w:cs="Times New Roman"/>
          <w:kern w:val="0"/>
          <w:sz w:val="24"/>
          <w:szCs w:val="24"/>
        </w:rPr>
        <w:t>sąlygų</w:t>
      </w:r>
      <w:r w:rsidRPr="006E7743">
        <w:rPr>
          <w:rFonts w:ascii="Times New Roman" w:hAnsi="Times New Roman" w:cs="Times New Roman"/>
          <w:color w:val="4472C4" w:themeColor="accent1"/>
          <w:kern w:val="0"/>
          <w:sz w:val="24"/>
          <w:szCs w:val="24"/>
          <w:u w:val="single"/>
        </w:rPr>
        <w:t xml:space="preserve"> </w:t>
      </w:r>
      <w:r w:rsidR="003C542A" w:rsidRPr="006E7743">
        <w:rPr>
          <w:rFonts w:ascii="Times New Roman" w:hAnsi="Times New Roman" w:cs="Times New Roman"/>
          <w:color w:val="4472C4" w:themeColor="accent1"/>
          <w:kern w:val="0"/>
          <w:sz w:val="24"/>
          <w:szCs w:val="24"/>
          <w:u w:val="single"/>
        </w:rPr>
        <w:t>4</w:t>
      </w:r>
      <w:r w:rsidRPr="006E7743">
        <w:rPr>
          <w:rFonts w:ascii="Times New Roman" w:hAnsi="Times New Roman" w:cs="Times New Roman"/>
          <w:color w:val="4472C4" w:themeColor="accent1"/>
          <w:kern w:val="0"/>
          <w:sz w:val="24"/>
          <w:szCs w:val="24"/>
          <w:u w:val="single"/>
        </w:rPr>
        <w:t xml:space="preserve"> priedą „Europos bendrasis viešųjų pirkimų dokumentas (EBVPD)</w:t>
      </w:r>
      <w:r w:rsidRPr="006E7743">
        <w:rPr>
          <w:rFonts w:ascii="Times New Roman" w:hAnsi="Times New Roman" w:cs="Times New Roman"/>
          <w:color w:val="4472C4" w:themeColor="accent1"/>
          <w:kern w:val="0"/>
          <w:sz w:val="24"/>
          <w:szCs w:val="24"/>
        </w:rPr>
        <w:t>“</w:t>
      </w:r>
      <w:r w:rsidRPr="006E7743">
        <w:rPr>
          <w:rFonts w:ascii="Times New Roman" w:hAnsi="Times New Roman" w:cs="Times New Roman"/>
          <w:color w:val="0070C0"/>
          <w:kern w:val="0"/>
          <w:sz w:val="24"/>
          <w:szCs w:val="24"/>
        </w:rPr>
        <w:t xml:space="preserve"> </w:t>
      </w:r>
      <w:r w:rsidRPr="006E7743">
        <w:rPr>
          <w:rFonts w:ascii="Times New Roman" w:hAnsi="Times New Roman" w:cs="Times New Roman"/>
          <w:color w:val="000000"/>
          <w:kern w:val="0"/>
          <w:sz w:val="24"/>
          <w:szCs w:val="24"/>
        </w:rPr>
        <w:t xml:space="preserve">pagal VPĮ 50 straipsnyje nustatytus reikalavimus. EBVPD pildomas jį įkėlus į Viešųjų pirkimų tarnybos interneto svetainę </w:t>
      </w:r>
      <w:hyperlink r:id="rId11" w:history="1">
        <w:r w:rsidRPr="006E7743">
          <w:rPr>
            <w:rStyle w:val="Hipersaitas"/>
            <w:rFonts w:ascii="Times New Roman" w:hAnsi="Times New Roman" w:cs="Times New Roman"/>
            <w:color w:val="4472C4" w:themeColor="accent1"/>
            <w:kern w:val="0"/>
            <w:sz w:val="24"/>
            <w:szCs w:val="24"/>
          </w:rPr>
          <w:t>https://ebvpd.eviesiejipirkimai.lt/espd-web/</w:t>
        </w:r>
      </w:hyperlink>
      <w:r w:rsidRPr="006E7743">
        <w:rPr>
          <w:rFonts w:ascii="Times New Roman" w:hAnsi="Times New Roman" w:cs="Times New Roman"/>
          <w:color w:val="000000"/>
          <w:kern w:val="0"/>
          <w:sz w:val="24"/>
          <w:szCs w:val="24"/>
        </w:rPr>
        <w:t xml:space="preserve"> ir užpildžius </w:t>
      </w:r>
      <w:r w:rsidR="00492AB4" w:rsidRPr="006E7743">
        <w:rPr>
          <w:rFonts w:ascii="Times New Roman" w:hAnsi="Times New Roman" w:cs="Times New Roman"/>
          <w:color w:val="000000"/>
          <w:kern w:val="0"/>
          <w:sz w:val="24"/>
          <w:szCs w:val="24"/>
        </w:rPr>
        <w:t>bei atsisiuntus pateikiamas kartu su pasiūlymu</w:t>
      </w:r>
      <w:r w:rsidRPr="006E7743">
        <w:rPr>
          <w:rFonts w:ascii="Times New Roman" w:hAnsi="Times New Roman" w:cs="Times New Roman"/>
          <w:color w:val="000000"/>
          <w:kern w:val="0"/>
          <w:sz w:val="24"/>
          <w:szCs w:val="24"/>
        </w:rPr>
        <w:t>.</w:t>
      </w:r>
      <w:r w:rsidR="00461D1C" w:rsidRPr="006E7743">
        <w:rPr>
          <w:rFonts w:ascii="Times New Roman" w:hAnsi="Times New Roman" w:cs="Times New Roman"/>
          <w:color w:val="000000"/>
          <w:kern w:val="0"/>
          <w:sz w:val="24"/>
          <w:szCs w:val="24"/>
        </w:rPr>
        <w:t xml:space="preserve"> </w:t>
      </w:r>
      <w:r w:rsidRPr="006E7743">
        <w:rPr>
          <w:rFonts w:ascii="Times New Roman" w:hAnsi="Times New Roman" w:cs="Times New Roman"/>
          <w:color w:val="000000"/>
          <w:kern w:val="0"/>
          <w:sz w:val="24"/>
          <w:szCs w:val="24"/>
        </w:rPr>
        <w:t>Atskirą EBVPD pildo tiekėjas, kiekvienas tiekėjų grupės narys (jeigu pasiūlymą teikia tiekėjų grupė)</w:t>
      </w:r>
      <w:r w:rsidR="00E169FF">
        <w:rPr>
          <w:rFonts w:ascii="Times New Roman" w:hAnsi="Times New Roman" w:cs="Times New Roman"/>
          <w:color w:val="000000"/>
          <w:kern w:val="0"/>
          <w:sz w:val="24"/>
          <w:szCs w:val="24"/>
        </w:rPr>
        <w:t xml:space="preserve">. </w:t>
      </w:r>
      <w:r w:rsidRPr="006E7743">
        <w:rPr>
          <w:rFonts w:ascii="Times New Roman" w:hAnsi="Times New Roman" w:cs="Times New Roman"/>
          <w:color w:val="000000"/>
          <w:kern w:val="0"/>
          <w:sz w:val="24"/>
          <w:szCs w:val="24"/>
        </w:rPr>
        <w:t>Tikrinimas atliekamas šia tvarka:</w:t>
      </w:r>
      <w:r w:rsidRPr="006E7743">
        <w:rPr>
          <w:rFonts w:ascii="Arial" w:hAnsi="Arial" w:cs="Arial"/>
          <w:color w:val="000000"/>
          <w:kern w:val="0"/>
          <w:sz w:val="24"/>
          <w:szCs w:val="24"/>
        </w:rPr>
        <w:tab/>
      </w:r>
    </w:p>
    <w:p w14:paraId="73995697" w14:textId="3DB585A2" w:rsidR="00652B7D" w:rsidRPr="006E7743" w:rsidRDefault="00652B7D" w:rsidP="006E7743">
      <w:pPr>
        <w:pStyle w:val="Sraopastraipa"/>
        <w:numPr>
          <w:ilvl w:val="2"/>
          <w:numId w:val="19"/>
        </w:numPr>
        <w:tabs>
          <w:tab w:val="left" w:pos="709"/>
          <w:tab w:val="left" w:pos="993"/>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6E7743">
        <w:rPr>
          <w:rFonts w:ascii="Times New Roman" w:hAnsi="Times New Roman" w:cs="Times New Roman"/>
          <w:color w:val="000000"/>
          <w:kern w:val="0"/>
          <w:sz w:val="24"/>
          <w:szCs w:val="24"/>
        </w:rPr>
        <w:t>Perkančioji organizacija visų pirma reikalauja tokios rūšies pažymų ir tokių dokumentinių įrodymų formų, apie kuriuos pateikta informacija Europos Komisijos informacinėje dokumentų saugykloje „e-Certis“. Lentelės (</w:t>
      </w:r>
      <w:r w:rsidRPr="006E7743">
        <w:rPr>
          <w:rFonts w:ascii="Times New Roman" w:hAnsi="Times New Roman" w:cs="Times New Roman"/>
          <w:kern w:val="0"/>
          <w:sz w:val="24"/>
          <w:szCs w:val="24"/>
        </w:rPr>
        <w:t xml:space="preserve">pirkimo sąlygų </w:t>
      </w:r>
      <w:r w:rsidR="003C542A" w:rsidRPr="006E7743">
        <w:rPr>
          <w:rFonts w:ascii="Times New Roman" w:hAnsi="Times New Roman" w:cs="Times New Roman"/>
          <w:color w:val="4472C4" w:themeColor="accent1"/>
          <w:kern w:val="0"/>
          <w:sz w:val="24"/>
          <w:szCs w:val="24"/>
          <w:u w:val="single"/>
        </w:rPr>
        <w:t>5</w:t>
      </w:r>
      <w:r w:rsidRPr="006E7743">
        <w:rPr>
          <w:rFonts w:ascii="Times New Roman" w:hAnsi="Times New Roman" w:cs="Times New Roman"/>
          <w:color w:val="4472C4" w:themeColor="accent1"/>
          <w:kern w:val="0"/>
          <w:sz w:val="24"/>
          <w:szCs w:val="24"/>
          <w:u w:val="single"/>
        </w:rPr>
        <w:t xml:space="preserve"> priedas „Pašalinimo pagrindai</w:t>
      </w:r>
      <w:r w:rsidRPr="006E7743">
        <w:rPr>
          <w:rFonts w:ascii="Times New Roman" w:hAnsi="Times New Roman" w:cs="Times New Roman"/>
          <w:color w:val="4472C4" w:themeColor="accent1"/>
          <w:kern w:val="0"/>
          <w:sz w:val="24"/>
          <w:szCs w:val="24"/>
        </w:rPr>
        <w:t>“</w:t>
      </w:r>
      <w:r w:rsidRPr="006E7743">
        <w:rPr>
          <w:rFonts w:ascii="Times New Roman" w:hAnsi="Times New Roman" w:cs="Times New Roman"/>
          <w:kern w:val="0"/>
          <w:sz w:val="24"/>
          <w:szCs w:val="24"/>
        </w:rPr>
        <w:t>)</w:t>
      </w:r>
      <w:r w:rsidRPr="006E7743">
        <w:rPr>
          <w:rFonts w:ascii="Times New Roman" w:hAnsi="Times New Roman" w:cs="Times New Roman"/>
          <w:color w:val="0070C0"/>
          <w:kern w:val="0"/>
          <w:sz w:val="24"/>
          <w:szCs w:val="24"/>
        </w:rPr>
        <w:t xml:space="preserve"> </w:t>
      </w:r>
      <w:r w:rsidRPr="006E7743">
        <w:rPr>
          <w:rFonts w:ascii="Times New Roman" w:hAnsi="Times New Roman" w:cs="Times New Roman"/>
          <w:color w:val="000000"/>
          <w:kern w:val="0"/>
          <w:sz w:val="24"/>
          <w:szCs w:val="24"/>
        </w:rPr>
        <w:t xml:space="preserve">ketvirtame stulpelyje nurodomi dokumentai, kuriuos turi pateikti Lietuvos Respublikoje registruoti tiekėjai. Dėl dokumentų, kuriuos turi pateikti užsienio šalių tiekėjai, informaciją Perkančioji organizacija pasitikrina „e-Certis“, adresu </w:t>
      </w:r>
      <w:hyperlink r:id="rId12" w:history="1">
        <w:r w:rsidRPr="006E7743">
          <w:rPr>
            <w:rStyle w:val="Hipersaitas"/>
            <w:rFonts w:ascii="Times New Roman" w:hAnsi="Times New Roman" w:cs="Times New Roman"/>
            <w:color w:val="4472C4" w:themeColor="accent1"/>
            <w:kern w:val="0"/>
            <w:sz w:val="24"/>
            <w:szCs w:val="24"/>
          </w:rPr>
          <w:t>https://ec.europa.eu/tools/ecertis/</w:t>
        </w:r>
      </w:hyperlink>
      <w:r w:rsidRPr="006E7743">
        <w:rPr>
          <w:rFonts w:ascii="Times New Roman" w:hAnsi="Times New Roman" w:cs="Times New Roman"/>
          <w:color w:val="0070C0"/>
          <w:kern w:val="0"/>
          <w:sz w:val="24"/>
          <w:szCs w:val="24"/>
        </w:rPr>
        <w:t xml:space="preserve">. </w:t>
      </w:r>
    </w:p>
    <w:p w14:paraId="5C9BDE28" w14:textId="77777777" w:rsidR="00652B7D" w:rsidRPr="00091C8E" w:rsidRDefault="00652B7D" w:rsidP="006E7743">
      <w:pPr>
        <w:pStyle w:val="Sraopastraipa"/>
        <w:numPr>
          <w:ilvl w:val="2"/>
          <w:numId w:val="19"/>
        </w:numPr>
        <w:tabs>
          <w:tab w:val="left" w:pos="709"/>
          <w:tab w:val="left" w:pos="1418"/>
        </w:tabs>
        <w:spacing w:after="0" w:line="240" w:lineRule="auto"/>
        <w:ind w:left="0" w:firstLine="709"/>
        <w:jc w:val="both"/>
        <w:rPr>
          <w:rFonts w:ascii="Times New Roman" w:eastAsia="Yu Mincho" w:hAnsi="Times New Roman" w:cs="Times New Roman"/>
          <w:sz w:val="24"/>
          <w:szCs w:val="24"/>
          <w:lang w:eastAsia="lt-LT"/>
        </w:rPr>
      </w:pPr>
      <w:r w:rsidRPr="00091C8E">
        <w:rPr>
          <w:rFonts w:ascii="Times New Roman" w:eastAsia="Yu Mincho" w:hAnsi="Times New Roman" w:cs="Times New Roman"/>
          <w:sz w:val="24"/>
          <w:szCs w:val="24"/>
          <w:lang w:eastAsia="lt-LT"/>
        </w:rPr>
        <w:t>Perkančioji organizacija nereikalauja iš tiekėjo pateikti dokumentų, patvirtinančių jo pašalinimo pagrindų nebuvimą, jeigu ji:</w:t>
      </w:r>
    </w:p>
    <w:p w14:paraId="62A695BF" w14:textId="77777777" w:rsidR="00652B7D" w:rsidRPr="00091C8E" w:rsidRDefault="00652B7D" w:rsidP="006E7743">
      <w:pPr>
        <w:pStyle w:val="Sraopastraipa"/>
        <w:numPr>
          <w:ilvl w:val="3"/>
          <w:numId w:val="19"/>
        </w:numPr>
        <w:tabs>
          <w:tab w:val="left" w:pos="709"/>
          <w:tab w:val="left" w:pos="1276"/>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BCBABD6" w14:textId="0362B7DC" w:rsidR="00652B7D" w:rsidRPr="00091C8E" w:rsidRDefault="00652B7D" w:rsidP="006E7743">
      <w:pPr>
        <w:pStyle w:val="Sraopastraipa"/>
        <w:numPr>
          <w:ilvl w:val="3"/>
          <w:numId w:val="19"/>
        </w:numPr>
        <w:tabs>
          <w:tab w:val="left" w:pos="709"/>
          <w:tab w:val="left" w:pos="1418"/>
          <w:tab w:val="left" w:pos="1560"/>
          <w:tab w:val="left" w:pos="1701"/>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šiuos dokumentus jau turi iš ankstesnių pirkimo procedūrų, jeigu šiuose dokumentuose nurodyta informacija vis dar yra aktuali (dokumentas išduotas prieš ne daugiau dienų, negu nurodyta atitinkamoje </w:t>
      </w:r>
      <w:r w:rsidRPr="00091C8E">
        <w:rPr>
          <w:rFonts w:ascii="Times New Roman" w:hAnsi="Times New Roman" w:cs="Times New Roman"/>
          <w:kern w:val="0"/>
          <w:sz w:val="24"/>
          <w:szCs w:val="24"/>
        </w:rPr>
        <w:t xml:space="preserve">pirkimo sąlygų </w:t>
      </w:r>
      <w:r w:rsidR="003C542A">
        <w:rPr>
          <w:rFonts w:ascii="Times New Roman" w:hAnsi="Times New Roman" w:cs="Times New Roman"/>
          <w:color w:val="4472C4" w:themeColor="accent1"/>
          <w:kern w:val="0"/>
          <w:sz w:val="24"/>
          <w:szCs w:val="24"/>
          <w:u w:val="single"/>
        </w:rPr>
        <w:t>5</w:t>
      </w:r>
      <w:r w:rsidRPr="00091C8E">
        <w:rPr>
          <w:rFonts w:ascii="Times New Roman" w:hAnsi="Times New Roman" w:cs="Times New Roman"/>
          <w:color w:val="4472C4" w:themeColor="accent1"/>
          <w:kern w:val="0"/>
          <w:sz w:val="24"/>
          <w:szCs w:val="24"/>
          <w:u w:val="single"/>
        </w:rPr>
        <w:t xml:space="preserve"> priedo „Pašalinimo pagrindai</w:t>
      </w:r>
      <w:r w:rsidRPr="00091C8E">
        <w:rPr>
          <w:rFonts w:ascii="Times New Roman" w:hAnsi="Times New Roman" w:cs="Times New Roman"/>
          <w:color w:val="4472C4" w:themeColor="accent1"/>
          <w:kern w:val="0"/>
          <w:sz w:val="24"/>
          <w:szCs w:val="24"/>
        </w:rPr>
        <w:t>“</w:t>
      </w:r>
      <w:r w:rsidRPr="00091C8E">
        <w:rPr>
          <w:rFonts w:ascii="Times New Roman" w:hAnsi="Times New Roman" w:cs="Times New Roman"/>
          <w:color w:val="0070C0"/>
          <w:kern w:val="0"/>
          <w:sz w:val="24"/>
          <w:szCs w:val="24"/>
        </w:rPr>
        <w:t xml:space="preserve"> </w:t>
      </w:r>
      <w:r w:rsidRPr="00091C8E">
        <w:rPr>
          <w:rFonts w:ascii="Times New Roman" w:hAnsi="Times New Roman" w:cs="Times New Roman"/>
          <w:color w:val="000000"/>
          <w:kern w:val="0"/>
          <w:sz w:val="24"/>
          <w:szCs w:val="24"/>
        </w:rPr>
        <w:t>lentelės eilutėje).</w:t>
      </w:r>
    </w:p>
    <w:p w14:paraId="3F8BF65A" w14:textId="069E9BA1" w:rsidR="00652B7D" w:rsidRPr="006E7743" w:rsidRDefault="00652B7D" w:rsidP="006E7743">
      <w:pPr>
        <w:pStyle w:val="Sraopastraipa"/>
        <w:numPr>
          <w:ilvl w:val="2"/>
          <w:numId w:val="19"/>
        </w:numPr>
        <w:tabs>
          <w:tab w:val="left" w:pos="709"/>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6E7743">
        <w:rPr>
          <w:rFonts w:ascii="Times New Roman" w:hAnsi="Times New Roman" w:cs="Times New Roman"/>
          <w:color w:val="000000"/>
          <w:kern w:val="0"/>
          <w:sz w:val="24"/>
          <w:szCs w:val="24"/>
        </w:rPr>
        <w:t>Perkančioji organizacija nereikalauja iš tiekėjo pateikti dokumentų, patvirtinančių jo pašalinimo pagrindų nebuvimą kartu su pasiūlymu. Perkančioji organizacija bet kuriuo pirkimo procedūros metu gali paprašyti dalyvių pateikti visus ar dalį dokumentų, patvirtinančių jų pašalinimo pagrindų nebuvimą tik tuo atveju, jeigu tai būtina siekiant užtikrinti tinkamą pirkimo procedūros atlikimą.</w:t>
      </w:r>
      <w:r w:rsidRPr="006E7743">
        <w:rPr>
          <w:rFonts w:ascii="Times New Roman" w:hAnsi="Times New Roman" w:cs="Times New Roman"/>
          <w:color w:val="000000"/>
          <w:kern w:val="0"/>
          <w:sz w:val="24"/>
          <w:szCs w:val="24"/>
        </w:rPr>
        <w:tab/>
      </w:r>
    </w:p>
    <w:p w14:paraId="7776AAB7" w14:textId="645A868F" w:rsidR="00652B7D" w:rsidRPr="006E7743" w:rsidRDefault="00652B7D" w:rsidP="006E7743">
      <w:pPr>
        <w:pStyle w:val="Sraopastraipa"/>
        <w:numPr>
          <w:ilvl w:val="2"/>
          <w:numId w:val="19"/>
        </w:numPr>
        <w:tabs>
          <w:tab w:val="left" w:pos="709"/>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6E7743">
        <w:rPr>
          <w:rFonts w:ascii="Times New Roman" w:hAnsi="Times New Roman" w:cs="Times New Roman"/>
          <w:color w:val="000000"/>
          <w:kern w:val="0"/>
          <w:sz w:val="24"/>
          <w:szCs w:val="24"/>
        </w:rPr>
        <w:t>Perkančioji organizacija netikrina subtiekėjų, kurių pajėgumais tiekėjas nesiremia, pašalinimo pagrindų.</w:t>
      </w:r>
      <w:r w:rsidRPr="006E7743">
        <w:rPr>
          <w:rFonts w:ascii="Times New Roman" w:hAnsi="Times New Roman" w:cs="Times New Roman"/>
          <w:color w:val="000000"/>
          <w:kern w:val="0"/>
          <w:sz w:val="24"/>
          <w:szCs w:val="24"/>
        </w:rPr>
        <w:tab/>
      </w:r>
    </w:p>
    <w:p w14:paraId="1E802E63" w14:textId="23A7AD13" w:rsidR="00652B7D" w:rsidRPr="006E7743" w:rsidRDefault="00652B7D" w:rsidP="006E7743">
      <w:pPr>
        <w:pStyle w:val="Sraopastraipa"/>
        <w:numPr>
          <w:ilvl w:val="2"/>
          <w:numId w:val="19"/>
        </w:numPr>
        <w:tabs>
          <w:tab w:val="left" w:pos="709"/>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bookmarkStart w:id="4" w:name="_Hlk157687431"/>
      <w:r w:rsidRPr="006E7743">
        <w:rPr>
          <w:rFonts w:ascii="Times New Roman" w:hAnsi="Times New Roman" w:cs="Times New Roman"/>
          <w:color w:val="000000"/>
          <w:kern w:val="0"/>
          <w:sz w:val="24"/>
          <w:szCs w:val="24"/>
        </w:rPr>
        <w:t xml:space="preserve">Perkančioji organizacija tiekėją pašalina iš pirkimo procedūros bet kuriame pirkimo procedūros etape, jeigu paaiškėja, kad dėl savo veiksmų ar neveikimo prieš pirkimo procedūrą ar jos metu tiekėjas atitinka bent vieną iš  pirkimo sąlygų </w:t>
      </w:r>
      <w:r w:rsidR="009D0EEA" w:rsidRPr="006E7743">
        <w:rPr>
          <w:rFonts w:ascii="Times New Roman" w:hAnsi="Times New Roman" w:cs="Times New Roman"/>
          <w:color w:val="4472C4" w:themeColor="accent1"/>
          <w:kern w:val="0"/>
          <w:sz w:val="24"/>
          <w:szCs w:val="24"/>
          <w:u w:val="single"/>
        </w:rPr>
        <w:t>5</w:t>
      </w:r>
      <w:r w:rsidRPr="006E7743">
        <w:rPr>
          <w:rFonts w:ascii="Times New Roman" w:hAnsi="Times New Roman" w:cs="Times New Roman"/>
          <w:color w:val="4472C4" w:themeColor="accent1"/>
          <w:kern w:val="0"/>
          <w:sz w:val="24"/>
          <w:szCs w:val="24"/>
          <w:u w:val="single"/>
        </w:rPr>
        <w:t xml:space="preserve"> priede „</w:t>
      </w:r>
      <w:r w:rsidR="009D0EEA" w:rsidRPr="006E7743">
        <w:rPr>
          <w:rFonts w:ascii="Times New Roman" w:hAnsi="Times New Roman" w:cs="Times New Roman"/>
          <w:color w:val="4472C4" w:themeColor="accent1"/>
          <w:kern w:val="0"/>
          <w:sz w:val="24"/>
          <w:szCs w:val="24"/>
          <w:u w:val="single"/>
        </w:rPr>
        <w:t>Pašalinimo pagrindai</w:t>
      </w:r>
      <w:r w:rsidRPr="006E7743">
        <w:rPr>
          <w:rFonts w:ascii="Times New Roman" w:hAnsi="Times New Roman" w:cs="Times New Roman"/>
          <w:color w:val="4472C4" w:themeColor="accent1"/>
          <w:kern w:val="0"/>
          <w:sz w:val="24"/>
          <w:szCs w:val="24"/>
        </w:rPr>
        <w:t xml:space="preserve">“ </w:t>
      </w:r>
      <w:r w:rsidRPr="006E7743">
        <w:rPr>
          <w:rFonts w:ascii="Times New Roman" w:hAnsi="Times New Roman" w:cs="Times New Roman"/>
          <w:color w:val="000000"/>
          <w:kern w:val="0"/>
          <w:sz w:val="24"/>
          <w:szCs w:val="24"/>
        </w:rPr>
        <w:t>nustatytų tiekėjo pašalinimo pagrindų.</w:t>
      </w:r>
    </w:p>
    <w:p w14:paraId="368041D7" w14:textId="2DA4DCB4" w:rsidR="00652B7D" w:rsidRPr="006E7743" w:rsidRDefault="00652B7D" w:rsidP="006E7743">
      <w:pPr>
        <w:pStyle w:val="Sraopastraipa"/>
        <w:numPr>
          <w:ilvl w:val="2"/>
          <w:numId w:val="19"/>
        </w:numPr>
        <w:tabs>
          <w:tab w:val="left" w:pos="709"/>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6E7743">
        <w:rPr>
          <w:rFonts w:ascii="Times New Roman" w:hAnsi="Times New Roman" w:cs="Times New Roman"/>
          <w:color w:val="000000"/>
          <w:kern w:val="0"/>
          <w:sz w:val="24"/>
          <w:szCs w:val="24"/>
        </w:rPr>
        <w:t xml:space="preserve">Perkančioji organizacija pašalina tiekėją iš pirkimo procedūros pagal VPĮ 46 straipsnio 4 ir 6 dalyse nurodytus ir pirkimo sąlygų </w:t>
      </w:r>
      <w:r w:rsidR="009D0EEA" w:rsidRPr="006E7743">
        <w:rPr>
          <w:rFonts w:ascii="Times New Roman" w:hAnsi="Times New Roman" w:cs="Times New Roman"/>
          <w:color w:val="4472C4" w:themeColor="accent1"/>
          <w:kern w:val="0"/>
          <w:sz w:val="24"/>
          <w:szCs w:val="24"/>
          <w:u w:val="single"/>
        </w:rPr>
        <w:t>5</w:t>
      </w:r>
      <w:r w:rsidRPr="006E7743">
        <w:rPr>
          <w:rFonts w:ascii="Times New Roman" w:hAnsi="Times New Roman" w:cs="Times New Roman"/>
          <w:color w:val="4472C4" w:themeColor="accent1"/>
          <w:kern w:val="0"/>
          <w:sz w:val="24"/>
          <w:szCs w:val="24"/>
          <w:u w:val="single"/>
        </w:rPr>
        <w:t xml:space="preserve"> priede „</w:t>
      </w:r>
      <w:r w:rsidR="009D0EEA" w:rsidRPr="006E7743">
        <w:rPr>
          <w:rFonts w:ascii="Times New Roman" w:hAnsi="Times New Roman" w:cs="Times New Roman"/>
          <w:color w:val="4472C4" w:themeColor="accent1"/>
          <w:kern w:val="0"/>
          <w:sz w:val="24"/>
          <w:szCs w:val="24"/>
          <w:u w:val="single"/>
        </w:rPr>
        <w:t>Pašalinimo pagrindai</w:t>
      </w:r>
      <w:r w:rsidRPr="006E7743">
        <w:rPr>
          <w:rFonts w:ascii="Times New Roman" w:hAnsi="Times New Roman" w:cs="Times New Roman"/>
          <w:color w:val="4472C4" w:themeColor="accent1"/>
          <w:kern w:val="0"/>
          <w:sz w:val="24"/>
          <w:szCs w:val="24"/>
        </w:rPr>
        <w:t xml:space="preserve">“ </w:t>
      </w:r>
      <w:r w:rsidRPr="006E7743">
        <w:rPr>
          <w:rFonts w:ascii="Times New Roman" w:hAnsi="Times New Roman" w:cs="Times New Roman"/>
          <w:color w:val="000000"/>
          <w:kern w:val="0"/>
          <w:sz w:val="24"/>
          <w:szCs w:val="24"/>
        </w:rPr>
        <w:t>nustatytus pašalinimo pagrindus ir tuo atveju, kai ji turi įtikinamų duomenų, kad tiekėjas yra įsteigtas arba dalyvauja pirkime vietoj kito asmens, siekiant išvengti VPĮ 46 straipsnio 4 ir 6 dalyse nurodytų pašalinimo pagrindų taikymo.</w:t>
      </w:r>
    </w:p>
    <w:p w14:paraId="2279061A" w14:textId="6B09B186" w:rsidR="00652B7D" w:rsidRPr="006E7743" w:rsidRDefault="00652B7D" w:rsidP="006E7743">
      <w:pPr>
        <w:pStyle w:val="Sraopastraipa"/>
        <w:numPr>
          <w:ilvl w:val="2"/>
          <w:numId w:val="19"/>
        </w:numPr>
        <w:tabs>
          <w:tab w:val="left" w:pos="709"/>
          <w:tab w:val="left" w:pos="1418"/>
        </w:tabs>
        <w:autoSpaceDE w:val="0"/>
        <w:autoSpaceDN w:val="0"/>
        <w:adjustRightInd w:val="0"/>
        <w:spacing w:after="0" w:line="240" w:lineRule="auto"/>
        <w:ind w:left="0" w:firstLine="709"/>
        <w:jc w:val="both"/>
        <w:rPr>
          <w:rFonts w:ascii="Arial" w:hAnsi="Arial" w:cs="Arial"/>
          <w:color w:val="000000"/>
          <w:kern w:val="0"/>
          <w:sz w:val="24"/>
          <w:szCs w:val="24"/>
        </w:rPr>
      </w:pPr>
      <w:r w:rsidRPr="006E7743">
        <w:rPr>
          <w:rFonts w:ascii="Times New Roman" w:hAnsi="Times New Roman" w:cs="Times New Roman"/>
          <w:color w:val="000000"/>
          <w:kern w:val="0"/>
          <w:sz w:val="24"/>
          <w:szCs w:val="24"/>
        </w:rPr>
        <w:lastRenderedPageBreak/>
        <w:t xml:space="preserve">Nepaisant 3.1.5. ir 3.1.6. punkto nuostatų, tiekėjas iš pirkimo nepašalinamas VPĮ 46 straipsnio 3 ir 10  dalyse nustatytais atvejais (atsižvelgiant į VPĮ 46 straipsnio 11 ir 12 dalių nuostatas), taip pat jeigu pagal VPĮ 46 straipsnio 8 dalį vertindama tiekėjo patikimumą perkančioji organizacija priėmė sprendimą, kad tiekėjo pašalinimas iš pirkimo procedūros būtų neproporcingas vertinamam tiekėjo elgesiui arba perkančioji organizacija priėmė sprendimą, kad esant nustatytam pašalinimo pagrindui pagal VPĮ 46 straipsnio 4 dalies 7 </w:t>
      </w:r>
      <w:r w:rsidR="00890E2C">
        <w:rPr>
          <w:rFonts w:ascii="Times New Roman" w:hAnsi="Times New Roman" w:cs="Times New Roman"/>
          <w:color w:val="000000"/>
          <w:kern w:val="0"/>
          <w:sz w:val="24"/>
          <w:szCs w:val="24"/>
        </w:rPr>
        <w:t xml:space="preserve"> </w:t>
      </w:r>
      <w:r w:rsidRPr="006E7743">
        <w:rPr>
          <w:rFonts w:ascii="Times New Roman" w:hAnsi="Times New Roman" w:cs="Times New Roman"/>
          <w:color w:val="000000"/>
          <w:kern w:val="0"/>
          <w:sz w:val="24"/>
          <w:szCs w:val="24"/>
        </w:rPr>
        <w:t xml:space="preserve">punkto c papunktį būtų reikšmingai apribota konkurencija. Priimant sprendimus dėl tiekėjo pašalinimo iš pirkimo procedūros 3.1.6. punkte nurodytais pašalinimo pagrindais gali būti atsižvelgiama į pagal VPĮ 52 ir 91 straipsnius skelbiamą informaciją. </w:t>
      </w:r>
      <w:bookmarkEnd w:id="4"/>
      <w:r w:rsidRPr="006E7743">
        <w:rPr>
          <w:rFonts w:ascii="Times New Roman" w:hAnsi="Times New Roman" w:cs="Times New Roman"/>
          <w:color w:val="000000"/>
          <w:kern w:val="0"/>
          <w:sz w:val="24"/>
          <w:szCs w:val="24"/>
        </w:rPr>
        <w:t xml:space="preserve"> </w:t>
      </w:r>
    </w:p>
    <w:p w14:paraId="2A68FA20" w14:textId="77777777" w:rsidR="000D0144" w:rsidRPr="000D0144" w:rsidRDefault="000D0144" w:rsidP="00ED2126">
      <w:pPr>
        <w:pStyle w:val="Sraopastraipa"/>
        <w:numPr>
          <w:ilvl w:val="2"/>
          <w:numId w:val="19"/>
        </w:numPr>
        <w:tabs>
          <w:tab w:val="left" w:pos="709"/>
          <w:tab w:val="left" w:pos="1418"/>
        </w:tabs>
        <w:ind w:left="0" w:firstLine="709"/>
        <w:jc w:val="both"/>
        <w:rPr>
          <w:rFonts w:ascii="Times New Roman" w:hAnsi="Times New Roman" w:cs="Times New Roman"/>
          <w:color w:val="000000"/>
          <w:kern w:val="0"/>
          <w:sz w:val="24"/>
          <w:szCs w:val="24"/>
        </w:rPr>
      </w:pPr>
      <w:r w:rsidRPr="000D0144">
        <w:rPr>
          <w:rFonts w:ascii="Times New Roman" w:hAnsi="Times New Roman" w:cs="Times New Roman"/>
          <w:color w:val="000000"/>
          <w:kern w:val="0"/>
          <w:sz w:val="24"/>
          <w:szCs w:val="24"/>
        </w:rPr>
        <w:t xml:space="preserve">Jeigu tiekėjas negali pateikti šio straipsnio 2 dalyje nurodytų dokumentų, nes valstybėje narėje ar atitinkamoje šalyje tokie dokumentai neišduodami arba toje šalyje išduodami dokumentai neapima visų </w:t>
      </w:r>
      <w:r w:rsidRPr="000D0144">
        <w:rPr>
          <w:rFonts w:ascii="Times New Roman" w:hAnsi="Times New Roman" w:cs="Times New Roman"/>
          <w:b/>
          <w:bCs/>
          <w:color w:val="000000"/>
          <w:kern w:val="0"/>
          <w:sz w:val="24"/>
          <w:szCs w:val="24"/>
        </w:rPr>
        <w:t>šio įstatymo 46 straipsnio 1 ir 3 dalyse ir 6 dalies 2 punkte keliamų klausimų</w:t>
      </w:r>
      <w:r w:rsidRPr="000D0144">
        <w:rPr>
          <w:rFonts w:ascii="Times New Roman" w:hAnsi="Times New Roman" w:cs="Times New Roman"/>
          <w:color w:val="000000"/>
          <w:kern w:val="0"/>
          <w:sz w:val="24"/>
          <w:szCs w:val="24"/>
        </w:rPr>
        <w:t>, jie gali būti pakeisti:</w:t>
      </w:r>
    </w:p>
    <w:p w14:paraId="18506F86" w14:textId="615939D7" w:rsidR="000D0144" w:rsidRPr="000D0144" w:rsidRDefault="000D0144" w:rsidP="00ED2126">
      <w:pPr>
        <w:pStyle w:val="Sraopastraipa"/>
        <w:tabs>
          <w:tab w:val="left" w:pos="851"/>
          <w:tab w:val="left" w:pos="1418"/>
        </w:tabs>
        <w:spacing w:line="240" w:lineRule="auto"/>
        <w:ind w:left="0" w:firstLine="709"/>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1. </w:t>
      </w:r>
      <w:r w:rsidRPr="000D0144">
        <w:rPr>
          <w:rFonts w:ascii="Times New Roman" w:hAnsi="Times New Roman" w:cs="Times New Roman"/>
          <w:color w:val="000000"/>
          <w:kern w:val="0"/>
          <w:sz w:val="24"/>
          <w:szCs w:val="24"/>
        </w:rPr>
        <w:t>priesaikos deklaracija;</w:t>
      </w:r>
    </w:p>
    <w:p w14:paraId="17EBC760" w14:textId="1C197A1F" w:rsidR="00652B7D" w:rsidRPr="000D0144" w:rsidRDefault="00ED2126" w:rsidP="00ED2126">
      <w:pPr>
        <w:pStyle w:val="Sraopastraipa"/>
        <w:tabs>
          <w:tab w:val="left" w:pos="851"/>
          <w:tab w:val="left" w:pos="1418"/>
        </w:tabs>
        <w:spacing w:line="240" w:lineRule="auto"/>
        <w:ind w:left="0" w:firstLine="709"/>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2. </w:t>
      </w:r>
      <w:r w:rsidR="000D0144" w:rsidRPr="000D0144">
        <w:rPr>
          <w:rFonts w:ascii="Times New Roman" w:hAnsi="Times New Roman" w:cs="Times New Roman"/>
          <w:color w:val="000000"/>
          <w:kern w:val="0"/>
          <w:sz w:val="24"/>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sidR="000D0144">
        <w:rPr>
          <w:rFonts w:ascii="Times New Roman" w:hAnsi="Times New Roman" w:cs="Times New Roman"/>
          <w:color w:val="000000"/>
          <w:kern w:val="0"/>
          <w:sz w:val="24"/>
          <w:szCs w:val="24"/>
        </w:rPr>
        <w:t>.</w:t>
      </w:r>
      <w:r w:rsidR="00652B7D" w:rsidRPr="000D0144">
        <w:rPr>
          <w:rFonts w:ascii="Times New Roman" w:hAnsi="Times New Roman" w:cs="Times New Roman"/>
          <w:color w:val="000000"/>
          <w:kern w:val="0"/>
          <w:sz w:val="24"/>
          <w:szCs w:val="24"/>
        </w:rPr>
        <w:tab/>
      </w:r>
    </w:p>
    <w:p w14:paraId="312DC14D" w14:textId="4AF4D070" w:rsidR="00E2306D" w:rsidRPr="00B435A8" w:rsidRDefault="00652B7D" w:rsidP="00B435A8">
      <w:pPr>
        <w:pStyle w:val="Sraopastraipa"/>
        <w:numPr>
          <w:ilvl w:val="2"/>
          <w:numId w:val="19"/>
        </w:numPr>
        <w:tabs>
          <w:tab w:val="left" w:pos="709"/>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6E7743">
        <w:rPr>
          <w:rFonts w:ascii="Times New Roman" w:hAnsi="Times New Roman" w:cs="Times New Roman"/>
          <w:color w:val="000000"/>
          <w:kern w:val="0"/>
          <w:sz w:val="24"/>
          <w:szCs w:val="24"/>
        </w:rPr>
        <w:t xml:space="preserve">Pasiūlymų vertinimo metu perkančioji organizacija turi teisę reikalauti, kad tiekėjas pateiktų legalizuotus Apostille pirkimo sąlygų </w:t>
      </w:r>
      <w:r w:rsidR="00763FB2" w:rsidRPr="006E7743">
        <w:rPr>
          <w:rFonts w:ascii="Times New Roman" w:hAnsi="Times New Roman" w:cs="Times New Roman"/>
          <w:color w:val="4472C4" w:themeColor="accent1"/>
          <w:kern w:val="0"/>
          <w:sz w:val="24"/>
          <w:szCs w:val="24"/>
          <w:u w:val="single"/>
        </w:rPr>
        <w:t>5</w:t>
      </w:r>
      <w:r w:rsidRPr="006E7743">
        <w:rPr>
          <w:rFonts w:ascii="Times New Roman" w:hAnsi="Times New Roman" w:cs="Times New Roman"/>
          <w:color w:val="4472C4" w:themeColor="accent1"/>
          <w:kern w:val="0"/>
          <w:sz w:val="24"/>
          <w:szCs w:val="24"/>
          <w:u w:val="single"/>
        </w:rPr>
        <w:t xml:space="preserve"> priede „Pašalinimo pagrindai</w:t>
      </w:r>
      <w:r w:rsidRPr="006E7743">
        <w:rPr>
          <w:rFonts w:ascii="Times New Roman" w:hAnsi="Times New Roman" w:cs="Times New Roman"/>
          <w:color w:val="4472C4" w:themeColor="accent1"/>
          <w:kern w:val="0"/>
          <w:sz w:val="24"/>
          <w:szCs w:val="24"/>
        </w:rPr>
        <w:t xml:space="preserve">“ </w:t>
      </w:r>
      <w:r w:rsidRPr="006E7743">
        <w:rPr>
          <w:rFonts w:ascii="Times New Roman" w:hAnsi="Times New Roman" w:cs="Times New Roman"/>
          <w:color w:val="000000"/>
          <w:kern w:val="0"/>
          <w:sz w:val="24"/>
          <w:szCs w:val="24"/>
        </w:rPr>
        <w:t>nurodytus dokumentus, jei dokumentai išduoti užsienio valstybėje. Legalizavimas atliekamas, vadovaujantis Dokumentų legalizavimo ir tvirtinimo pažyma (Apostille)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bookmarkStart w:id="5" w:name="_Hlk181912918"/>
      <w:r w:rsidR="00B435A8" w:rsidRPr="00B435A8">
        <w:rPr>
          <w:rFonts w:ascii="Times New Roman" w:eastAsia="Arial Unicode MS" w:hAnsi="Times New Roman" w:cs="Times New Roman"/>
          <w:color w:val="000000"/>
          <w:kern w:val="0"/>
          <w:sz w:val="24"/>
          <w:szCs w:val="24"/>
          <w:bdr w:val="nil"/>
          <w14:ligatures w14:val="none"/>
        </w:rPr>
        <w:t xml:space="preserve"> </w:t>
      </w:r>
    </w:p>
    <w:p w14:paraId="1DA57B6A" w14:textId="37F44BB0" w:rsidR="00B435A8" w:rsidRPr="00B435A8" w:rsidRDefault="00B435A8" w:rsidP="00B435A8">
      <w:pPr>
        <w:pStyle w:val="Sraopastraipa"/>
        <w:numPr>
          <w:ilvl w:val="1"/>
          <w:numId w:val="19"/>
        </w:numPr>
        <w:ind w:left="0" w:firstLine="709"/>
        <w:rPr>
          <w:rFonts w:ascii="Times New Roman" w:eastAsia="Arial Unicode MS" w:hAnsi="Times New Roman" w:cs="Times New Roman"/>
          <w:b/>
          <w:bCs/>
          <w:color w:val="000000"/>
          <w:kern w:val="0"/>
          <w:sz w:val="24"/>
          <w:szCs w:val="24"/>
          <w:bdr w:val="nil"/>
          <w14:ligatures w14:val="none"/>
        </w:rPr>
      </w:pPr>
      <w:r w:rsidRPr="00B435A8">
        <w:rPr>
          <w:rFonts w:ascii="Times New Roman" w:eastAsia="Arial Unicode MS" w:hAnsi="Times New Roman" w:cs="Times New Roman"/>
          <w:b/>
          <w:bCs/>
          <w:color w:val="000000"/>
          <w:kern w:val="0"/>
          <w:sz w:val="24"/>
          <w:szCs w:val="24"/>
          <w:bdr w:val="nil"/>
          <w14:ligatures w14:val="none"/>
        </w:rPr>
        <w:t>Perkančioji organizacija netaiko kvalifikacinių reikalavimų tiekėjams.</w:t>
      </w:r>
    </w:p>
    <w:p w14:paraId="435D793E" w14:textId="38512FD9" w:rsidR="00E2306D" w:rsidRPr="006E7743" w:rsidRDefault="00E2306D" w:rsidP="006E7743">
      <w:pPr>
        <w:pStyle w:val="Sraopastraipa"/>
        <w:numPr>
          <w:ilvl w:val="1"/>
          <w:numId w:val="19"/>
        </w:numPr>
        <w:pBdr>
          <w:top w:val="nil"/>
          <w:left w:val="nil"/>
          <w:bottom w:val="nil"/>
          <w:right w:val="nil"/>
          <w:between w:val="nil"/>
          <w:bar w:val="nil"/>
        </w:pBdr>
        <w:tabs>
          <w:tab w:val="left" w:pos="709"/>
        </w:tabs>
        <w:autoSpaceDE w:val="0"/>
        <w:autoSpaceDN w:val="0"/>
        <w:adjustRightInd w:val="0"/>
        <w:spacing w:after="0" w:line="240" w:lineRule="auto"/>
        <w:ind w:left="0" w:firstLine="709"/>
        <w:jc w:val="both"/>
        <w:rPr>
          <w:rFonts w:ascii="Times New Roman" w:eastAsia="Arial Unicode MS" w:hAnsi="Times New Roman" w:cs="Times New Roman"/>
          <w:color w:val="000000"/>
          <w:kern w:val="0"/>
          <w:sz w:val="24"/>
          <w:szCs w:val="24"/>
          <w:bdr w:val="nil"/>
          <w14:ligatures w14:val="none"/>
        </w:rPr>
      </w:pPr>
      <w:r w:rsidRPr="006E7743">
        <w:rPr>
          <w:rFonts w:ascii="Times New Roman" w:eastAsia="Arial Unicode MS" w:hAnsi="Times New Roman" w:cs="Times New Roman"/>
          <w:color w:val="000000"/>
          <w:kern w:val="0"/>
          <w:sz w:val="24"/>
          <w:szCs w:val="24"/>
          <w:bdr w:val="nil"/>
          <w14:ligatures w14:val="none"/>
        </w:rPr>
        <w:t>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6E7743">
        <w:rPr>
          <w:rFonts w:ascii="Times New Roman" w:eastAsia="Arial Unicode MS" w:hAnsi="Times New Roman" w:cs="Times New Roman"/>
          <w:color w:val="000000"/>
          <w:kern w:val="0"/>
          <w:sz w:val="24"/>
          <w:szCs w:val="24"/>
          <w:bdr w:val="nil"/>
          <w14:ligatures w14:val="none"/>
        </w:rPr>
        <w:tab/>
      </w:r>
    </w:p>
    <w:p w14:paraId="74012A4B" w14:textId="2784C094" w:rsidR="00E2306D" w:rsidRPr="006E7743" w:rsidRDefault="00E2306D" w:rsidP="006E7743">
      <w:pPr>
        <w:pStyle w:val="Sraopastraipa"/>
        <w:numPr>
          <w:ilvl w:val="1"/>
          <w:numId w:val="19"/>
        </w:numPr>
        <w:pBdr>
          <w:top w:val="nil"/>
          <w:left w:val="nil"/>
          <w:bottom w:val="nil"/>
          <w:right w:val="nil"/>
          <w:between w:val="nil"/>
          <w:bar w:val="nil"/>
        </w:pBdr>
        <w:tabs>
          <w:tab w:val="left" w:pos="709"/>
        </w:tabs>
        <w:autoSpaceDE w:val="0"/>
        <w:autoSpaceDN w:val="0"/>
        <w:adjustRightInd w:val="0"/>
        <w:spacing w:after="0" w:line="240" w:lineRule="auto"/>
        <w:ind w:left="0" w:firstLine="709"/>
        <w:jc w:val="both"/>
        <w:rPr>
          <w:rFonts w:ascii="Times New Roman" w:eastAsia="Arial Unicode MS" w:hAnsi="Times New Roman" w:cs="Times New Roman"/>
          <w:color w:val="000000"/>
          <w:kern w:val="0"/>
          <w:sz w:val="24"/>
          <w:szCs w:val="24"/>
          <w:bdr w:val="nil"/>
          <w14:ligatures w14:val="none"/>
        </w:rPr>
      </w:pPr>
      <w:r w:rsidRPr="006E7743">
        <w:rPr>
          <w:rFonts w:ascii="Times New Roman" w:eastAsia="Arial Unicode MS" w:hAnsi="Times New Roman" w:cs="Times New Roman"/>
          <w:color w:val="000000"/>
          <w:kern w:val="0"/>
          <w:sz w:val="24"/>
          <w:szCs w:val="24"/>
          <w:bdr w:val="nil"/>
          <w14:ligatures w14:val="none"/>
        </w:rPr>
        <w:t>Tiekėjo pasiūlymas atmetamas, jeigu apie nustatytų reikalavimų atitikimą jis pateikė melagingą informaciją, kurią perkančioji organizacija gali įrodyti bet kokiomis teisėtomis priemonėmis.</w:t>
      </w:r>
    </w:p>
    <w:p w14:paraId="3E22E6AF" w14:textId="77777777" w:rsidR="00BF7D44" w:rsidRPr="00DA2B79" w:rsidRDefault="00BF7D44" w:rsidP="008040FD">
      <w:pPr>
        <w:autoSpaceDE w:val="0"/>
        <w:autoSpaceDN w:val="0"/>
        <w:adjustRightInd w:val="0"/>
        <w:spacing w:after="0" w:line="240" w:lineRule="auto"/>
        <w:jc w:val="both"/>
        <w:rPr>
          <w:rFonts w:ascii="Times New Roman" w:hAnsi="Times New Roman" w:cs="Times New Roman"/>
          <w:color w:val="000000"/>
          <w:kern w:val="0"/>
          <w:sz w:val="20"/>
          <w:szCs w:val="20"/>
        </w:rPr>
      </w:pPr>
    </w:p>
    <w:p w14:paraId="44B099AF" w14:textId="2DA469B1" w:rsidR="00533353" w:rsidRPr="00091C8E" w:rsidRDefault="00533353" w:rsidP="009C4895">
      <w:pPr>
        <w:pStyle w:val="Sraopastraipa"/>
        <w:numPr>
          <w:ilvl w:val="0"/>
          <w:numId w:val="19"/>
        </w:numPr>
        <w:autoSpaceDE w:val="0"/>
        <w:autoSpaceDN w:val="0"/>
        <w:adjustRightInd w:val="0"/>
        <w:spacing w:after="0" w:line="240" w:lineRule="auto"/>
        <w:ind w:hanging="256"/>
        <w:jc w:val="center"/>
        <w:rPr>
          <w:rFonts w:ascii="Times New Roman" w:hAnsi="Times New Roman" w:cs="Times New Roman"/>
          <w:b/>
          <w:bCs/>
          <w:color w:val="000000"/>
          <w:kern w:val="0"/>
          <w:sz w:val="24"/>
          <w:szCs w:val="24"/>
        </w:rPr>
      </w:pPr>
      <w:r w:rsidRPr="00091C8E">
        <w:rPr>
          <w:rFonts w:ascii="Times New Roman" w:hAnsi="Times New Roman" w:cs="Times New Roman"/>
          <w:b/>
          <w:bCs/>
          <w:color w:val="000000"/>
          <w:kern w:val="0"/>
          <w:sz w:val="24"/>
          <w:szCs w:val="24"/>
        </w:rPr>
        <w:t>SUBTIEKĖJŲ PASITELKIMAS</w:t>
      </w:r>
      <w:bookmarkEnd w:id="5"/>
    </w:p>
    <w:p w14:paraId="460494EF" w14:textId="77777777" w:rsidR="00533353" w:rsidRPr="00DA2B79" w:rsidRDefault="00533353" w:rsidP="001F61EB">
      <w:pPr>
        <w:autoSpaceDE w:val="0"/>
        <w:autoSpaceDN w:val="0"/>
        <w:adjustRightInd w:val="0"/>
        <w:spacing w:after="0" w:line="240" w:lineRule="auto"/>
        <w:ind w:firstLine="709"/>
        <w:jc w:val="center"/>
        <w:rPr>
          <w:rFonts w:ascii="Times New Roman" w:hAnsi="Times New Roman" w:cs="Times New Roman"/>
          <w:color w:val="000000"/>
          <w:kern w:val="0"/>
          <w:sz w:val="20"/>
          <w:szCs w:val="20"/>
        </w:rPr>
      </w:pPr>
    </w:p>
    <w:p w14:paraId="38D25DCE" w14:textId="08592B9B" w:rsidR="00533353" w:rsidRPr="00091C8E" w:rsidRDefault="00533353" w:rsidP="00B56385">
      <w:pPr>
        <w:pStyle w:val="Sraopastraipa"/>
        <w:numPr>
          <w:ilvl w:val="1"/>
          <w:numId w:val="19"/>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Tiekėjas savo pasiūlyme privalo nurodyti, kokiai </w:t>
      </w:r>
      <w:r w:rsidR="00A66728">
        <w:rPr>
          <w:rFonts w:ascii="Times New Roman" w:hAnsi="Times New Roman" w:cs="Times New Roman"/>
          <w:color w:val="000000"/>
          <w:kern w:val="0"/>
          <w:sz w:val="24"/>
          <w:szCs w:val="24"/>
        </w:rPr>
        <w:t>pirkimo</w:t>
      </w:r>
      <w:r w:rsidRPr="00091C8E">
        <w:rPr>
          <w:rFonts w:ascii="Times New Roman" w:hAnsi="Times New Roman" w:cs="Times New Roman"/>
          <w:color w:val="000000"/>
          <w:kern w:val="0"/>
          <w:sz w:val="24"/>
          <w:szCs w:val="24"/>
        </w:rPr>
        <w:t xml:space="preserve"> daliai ir kokius subtiekėjus, jeigu jie pasiūlymo teikimo metu yra žinomi, jis ketina pasitelkti. </w:t>
      </w:r>
    </w:p>
    <w:p w14:paraId="79657E86" w14:textId="13F6F8BD" w:rsidR="00533353" w:rsidRPr="00091C8E" w:rsidRDefault="00533353" w:rsidP="00B56385">
      <w:pPr>
        <w:pStyle w:val="Sraopastraipa"/>
        <w:numPr>
          <w:ilvl w:val="1"/>
          <w:numId w:val="19"/>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Skirtingi tiekėjai gali pasitelkti tuos pačius subtiekėjus, tačiau tai negali sąlygoti draudžiamų susitarimų.</w:t>
      </w:r>
    </w:p>
    <w:p w14:paraId="45B3E0F3" w14:textId="4BAF1FEF" w:rsidR="00533353" w:rsidRPr="00091C8E" w:rsidRDefault="00533353" w:rsidP="00B56385">
      <w:pPr>
        <w:pStyle w:val="Sraopastraipa"/>
        <w:numPr>
          <w:ilvl w:val="1"/>
          <w:numId w:val="19"/>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20C9B74D" w14:textId="7368B368" w:rsidR="00533353" w:rsidRDefault="00533353" w:rsidP="00B56385">
      <w:pPr>
        <w:pStyle w:val="Sraopastraipa"/>
        <w:numPr>
          <w:ilvl w:val="1"/>
          <w:numId w:val="19"/>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Perkančioji organizacija netikrina subtiekėjų, pašalinimo pagrindų. </w:t>
      </w:r>
    </w:p>
    <w:p w14:paraId="727D5FC3" w14:textId="77777777" w:rsidR="00DA2B79" w:rsidRPr="00DA2B79" w:rsidRDefault="00DA2B79" w:rsidP="00DA2B79">
      <w:pPr>
        <w:tabs>
          <w:tab w:val="left" w:pos="1134"/>
        </w:tabs>
        <w:autoSpaceDE w:val="0"/>
        <w:autoSpaceDN w:val="0"/>
        <w:adjustRightInd w:val="0"/>
        <w:spacing w:after="0" w:line="240" w:lineRule="auto"/>
        <w:jc w:val="both"/>
        <w:rPr>
          <w:rFonts w:ascii="Times New Roman" w:hAnsi="Times New Roman" w:cs="Times New Roman"/>
          <w:color w:val="000000"/>
          <w:kern w:val="0"/>
          <w:sz w:val="20"/>
          <w:szCs w:val="20"/>
        </w:rPr>
      </w:pPr>
    </w:p>
    <w:p w14:paraId="411C7270" w14:textId="649F2E47" w:rsidR="00533353" w:rsidRPr="00091C8E" w:rsidRDefault="00533353" w:rsidP="009C4895">
      <w:pPr>
        <w:pStyle w:val="Sraopastraipa"/>
        <w:numPr>
          <w:ilvl w:val="0"/>
          <w:numId w:val="19"/>
        </w:numPr>
        <w:autoSpaceDE w:val="0"/>
        <w:autoSpaceDN w:val="0"/>
        <w:adjustRightInd w:val="0"/>
        <w:spacing w:after="0" w:line="240" w:lineRule="auto"/>
        <w:ind w:hanging="256"/>
        <w:jc w:val="center"/>
        <w:rPr>
          <w:rFonts w:ascii="Times New Roman" w:hAnsi="Times New Roman" w:cs="Times New Roman"/>
          <w:b/>
          <w:bCs/>
          <w:color w:val="000000"/>
          <w:kern w:val="0"/>
          <w:sz w:val="24"/>
          <w:szCs w:val="24"/>
        </w:rPr>
      </w:pPr>
      <w:r w:rsidRPr="00091C8E">
        <w:rPr>
          <w:rFonts w:ascii="Times New Roman" w:hAnsi="Times New Roman" w:cs="Times New Roman"/>
          <w:b/>
          <w:bCs/>
          <w:color w:val="000000"/>
          <w:kern w:val="0"/>
          <w:sz w:val="24"/>
          <w:szCs w:val="24"/>
        </w:rPr>
        <w:t>TIEKĖJŲ GRUPĖS DALYVAVIMAS</w:t>
      </w:r>
    </w:p>
    <w:p w14:paraId="7B5F142A" w14:textId="77777777" w:rsidR="00533353" w:rsidRPr="00DA2B79" w:rsidRDefault="00533353" w:rsidP="001F61EB">
      <w:pPr>
        <w:autoSpaceDE w:val="0"/>
        <w:autoSpaceDN w:val="0"/>
        <w:adjustRightInd w:val="0"/>
        <w:spacing w:after="0" w:line="240" w:lineRule="auto"/>
        <w:ind w:firstLine="709"/>
        <w:jc w:val="center"/>
        <w:rPr>
          <w:rFonts w:ascii="Times New Roman" w:hAnsi="Times New Roman" w:cs="Times New Roman"/>
          <w:b/>
          <w:bCs/>
          <w:color w:val="000000"/>
          <w:kern w:val="0"/>
          <w:sz w:val="20"/>
          <w:szCs w:val="20"/>
        </w:rPr>
      </w:pPr>
    </w:p>
    <w:p w14:paraId="09959B87" w14:textId="5996363A" w:rsidR="00533353" w:rsidRPr="00091C8E" w:rsidRDefault="00533353" w:rsidP="00552155">
      <w:pPr>
        <w:pStyle w:val="Sraopastraipa"/>
        <w:numPr>
          <w:ilvl w:val="1"/>
          <w:numId w:val="19"/>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Pasiūlymą gali pateikti tiekėjų grupė. Pirkime pasiūlymą teikianti tiekėjų grupė su pasiūlymu turi pateikti jungtinės veiklos sutarties kopiją. Jungtinės veiklos sutartyje privalo būti nurodyta:</w:t>
      </w:r>
    </w:p>
    <w:p w14:paraId="4B7C3EB8" w14:textId="57EA3E94" w:rsidR="00533353" w:rsidRPr="00091C8E" w:rsidRDefault="00533353" w:rsidP="00652B7D">
      <w:pPr>
        <w:pStyle w:val="Sraopastraipa"/>
        <w:numPr>
          <w:ilvl w:val="2"/>
          <w:numId w:val="19"/>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lastRenderedPageBreak/>
        <w:t>tiekėjų grupės sudėtis ir kiekvieno tiekėjų grupės dalyvio įsipareigojimai vykdant numatomą su perkančiąja organizacija sudaryti sutartį;</w:t>
      </w:r>
    </w:p>
    <w:p w14:paraId="787EE6EA" w14:textId="6B5B02F5" w:rsidR="00533353" w:rsidRPr="00091C8E" w:rsidRDefault="00533353" w:rsidP="00652B7D">
      <w:pPr>
        <w:pStyle w:val="Sraopastraipa"/>
        <w:numPr>
          <w:ilvl w:val="2"/>
          <w:numId w:val="19"/>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solidari, kiekvieno tiekėjų grupės dalyvio atskirai ir visų kartu, atsakomybė už įsipareigojimų ir prievolių perkančiajai organizacijai nevykdymą (nepriklausomai nuo jų įnašo pagal jungtinės veiklos sutartį);</w:t>
      </w:r>
    </w:p>
    <w:p w14:paraId="376DA98D" w14:textId="1FFDC81A" w:rsidR="00533353" w:rsidRPr="00091C8E" w:rsidRDefault="00533353" w:rsidP="00652B7D">
      <w:pPr>
        <w:pStyle w:val="Sraopastraipa"/>
        <w:numPr>
          <w:ilvl w:val="2"/>
          <w:numId w:val="19"/>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050E5A85" w14:textId="01BFA66F" w:rsidR="00533353" w:rsidRPr="00091C8E" w:rsidRDefault="00533353" w:rsidP="00552155">
      <w:pPr>
        <w:pStyle w:val="Sraopastraipa"/>
        <w:numPr>
          <w:ilvl w:val="1"/>
          <w:numId w:val="19"/>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Perkančioji organizacija nereikalauja, kad tiekėjų grupės pateiktą pasiūlymą pripažinus laimėjusiu ir pasiūlius sudaryti sutartį, ši tiekėjų grupė įgytų tam tikrą teisinę formą. </w:t>
      </w:r>
    </w:p>
    <w:p w14:paraId="12B3610F" w14:textId="16BE3B43" w:rsidR="00533353" w:rsidRPr="00091C8E" w:rsidRDefault="00533353" w:rsidP="00552155">
      <w:pPr>
        <w:pStyle w:val="Sraopastraipa"/>
        <w:numPr>
          <w:ilvl w:val="1"/>
          <w:numId w:val="19"/>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Tiekėjui, teikiančiam pasiūlymą savarankiškai ar kaip tiekėjų grupės nariui, nedraudžiama būti kito tiekėjo subtiekėju ar ūkio subjektu, kurio pajėgumais remiamasi kitas tiekėjas, tame pačiame pirkime.</w:t>
      </w:r>
    </w:p>
    <w:p w14:paraId="7A4503D2" w14:textId="77777777" w:rsidR="00533353" w:rsidRPr="00091C8E" w:rsidRDefault="00533353" w:rsidP="00ED216A">
      <w:pPr>
        <w:autoSpaceDE w:val="0"/>
        <w:autoSpaceDN w:val="0"/>
        <w:adjustRightInd w:val="0"/>
        <w:spacing w:after="0" w:line="240" w:lineRule="auto"/>
        <w:ind w:firstLine="709"/>
        <w:rPr>
          <w:rFonts w:ascii="Times New Roman" w:hAnsi="Times New Roman" w:cs="Times New Roman"/>
          <w:color w:val="000000"/>
          <w:kern w:val="0"/>
          <w:sz w:val="24"/>
          <w:szCs w:val="24"/>
        </w:rPr>
      </w:pPr>
    </w:p>
    <w:p w14:paraId="7C2FF051" w14:textId="2B91FFCA" w:rsidR="006273DE" w:rsidRPr="00091C8E" w:rsidRDefault="006273DE" w:rsidP="005201C4">
      <w:pPr>
        <w:pStyle w:val="Sraopastraipa"/>
        <w:numPr>
          <w:ilvl w:val="0"/>
          <w:numId w:val="19"/>
        </w:numPr>
        <w:autoSpaceDE w:val="0"/>
        <w:autoSpaceDN w:val="0"/>
        <w:adjustRightInd w:val="0"/>
        <w:spacing w:after="0" w:line="240" w:lineRule="auto"/>
        <w:ind w:hanging="256"/>
        <w:jc w:val="center"/>
        <w:rPr>
          <w:rFonts w:ascii="Times New Roman" w:hAnsi="Times New Roman" w:cs="Times New Roman"/>
          <w:color w:val="000000"/>
          <w:kern w:val="0"/>
          <w:sz w:val="24"/>
          <w:szCs w:val="24"/>
        </w:rPr>
      </w:pPr>
      <w:r w:rsidRPr="00091C8E">
        <w:rPr>
          <w:rFonts w:ascii="Times New Roman" w:hAnsi="Times New Roman" w:cs="Times New Roman"/>
          <w:b/>
          <w:bCs/>
          <w:color w:val="000000"/>
          <w:kern w:val="0"/>
          <w:sz w:val="24"/>
          <w:szCs w:val="24"/>
        </w:rPr>
        <w:t>PASIŪLYMŲ RENGIMAS, PATEIKIMAS, KEITIMAS</w:t>
      </w:r>
    </w:p>
    <w:p w14:paraId="56235713" w14:textId="77777777" w:rsidR="006273DE" w:rsidRPr="00091C8E"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24D0534A" w14:textId="7DF3450B" w:rsidR="006273DE" w:rsidRPr="00091C8E" w:rsidRDefault="006273DE" w:rsidP="001C21C6">
      <w:pPr>
        <w:pStyle w:val="Sraopastraipa"/>
        <w:numPr>
          <w:ilvl w:val="1"/>
          <w:numId w:val="19"/>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b/>
          <w:bCs/>
          <w:color w:val="000000"/>
          <w:kern w:val="0"/>
          <w:sz w:val="24"/>
          <w:szCs w:val="24"/>
        </w:rPr>
        <w:t>Tiekėjas gali pateikti tik vieną pasiūlymą.</w:t>
      </w:r>
      <w:r w:rsidRPr="00091C8E">
        <w:rPr>
          <w:rFonts w:ascii="Times New Roman" w:hAnsi="Times New Roman" w:cs="Times New Roman"/>
          <w:color w:val="000000"/>
          <w:kern w:val="0"/>
          <w:sz w:val="24"/>
          <w:szCs w:val="24"/>
        </w:rPr>
        <w:t xml:space="preserve">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Pr="00091C8E">
        <w:rPr>
          <w:rFonts w:ascii="Times New Roman" w:hAnsi="Times New Roman" w:cs="Times New Roman"/>
          <w:color w:val="000000"/>
          <w:kern w:val="0"/>
          <w:sz w:val="24"/>
          <w:szCs w:val="24"/>
        </w:rPr>
        <w:tab/>
      </w:r>
    </w:p>
    <w:p w14:paraId="6717FA20" w14:textId="3E9AFA62" w:rsidR="006273DE" w:rsidRPr="00091C8E" w:rsidRDefault="006273DE" w:rsidP="001C21C6">
      <w:pPr>
        <w:pStyle w:val="Sraopastraipa"/>
        <w:numPr>
          <w:ilvl w:val="1"/>
          <w:numId w:val="19"/>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Tiekėjas negali pateikti alternatyvių pasiūlymų. Tiekėjui pateikus alternatyvų pasiūlymą, jo pasiūlymas ir alternatyvus pasiūlymas (alternatyvūs pasiūlymai) bus atmesti.</w:t>
      </w:r>
    </w:p>
    <w:p w14:paraId="1DE378F7" w14:textId="781AFF54" w:rsidR="006273DE" w:rsidRPr="00091C8E" w:rsidRDefault="006273DE" w:rsidP="001C21C6">
      <w:pPr>
        <w:pStyle w:val="Sraopastraipa"/>
        <w:numPr>
          <w:ilvl w:val="1"/>
          <w:numId w:val="19"/>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Perkančioji organizacija reikalauja pasiūlymus teikti tik elektroninėmis priemonėmis naudojant CVP IS. Pasiūlymai popierinėje laikmenoje, jei tokie būtų pateikti, bus grąžinami neatplėšti </w:t>
      </w:r>
      <w:r w:rsidRPr="00091C8E">
        <w:rPr>
          <w:rFonts w:ascii="Times New Roman" w:hAnsi="Times New Roman" w:cs="Times New Roman"/>
          <w:color w:val="000000"/>
          <w:spacing w:val="-2"/>
          <w:kern w:val="0"/>
          <w:sz w:val="24"/>
          <w:szCs w:val="24"/>
        </w:rPr>
        <w:t xml:space="preserve">tiekėjui (kurjeriui) ar grąžinami registruotu laišku ir nebus priimami ir vertinami. Pasiūlymus gali teikti tik CVP IS registruoti tiekėjai (nemokama registracija adresu </w:t>
      </w:r>
      <w:hyperlink r:id="rId13" w:history="1">
        <w:r w:rsidR="00C51C70" w:rsidRPr="00091C8E">
          <w:rPr>
            <w:rStyle w:val="Hipersaitas"/>
            <w:rFonts w:ascii="Times New Roman" w:hAnsi="Times New Roman" w:cs="Times New Roman"/>
            <w:color w:val="4472C4" w:themeColor="accent1"/>
            <w:spacing w:val="-2"/>
            <w:kern w:val="0"/>
            <w:sz w:val="24"/>
            <w:szCs w:val="24"/>
          </w:rPr>
          <w:t>https://viesiejipirkimai.lt</w:t>
        </w:r>
      </w:hyperlink>
      <w:r w:rsidRPr="00091C8E">
        <w:rPr>
          <w:rFonts w:ascii="Times New Roman" w:hAnsi="Times New Roman" w:cs="Times New Roman"/>
          <w:color w:val="000000"/>
          <w:spacing w:val="-2"/>
          <w:kern w:val="0"/>
          <w:sz w:val="24"/>
          <w:szCs w:val="24"/>
        </w:rPr>
        <w:t>).</w:t>
      </w:r>
      <w:r w:rsidRPr="00091C8E">
        <w:rPr>
          <w:rFonts w:ascii="Times New Roman" w:hAnsi="Times New Roman" w:cs="Times New Roman"/>
          <w:color w:val="000000"/>
          <w:kern w:val="0"/>
          <w:sz w:val="24"/>
          <w:szCs w:val="24"/>
        </w:rPr>
        <w:t xml:space="preserve"> Pateikiami dokumentai ar skaitmeninės dokumentų kopijos turi būti prieinami naudojant nediskriminuojančius, visuotinai prieinamus duomenų failų formatus (pvz., pdf, jpg, xlsx, docx ir kt.).</w:t>
      </w:r>
      <w:r w:rsidRPr="00091C8E">
        <w:rPr>
          <w:rFonts w:ascii="Times New Roman" w:hAnsi="Times New Roman" w:cs="Times New Roman"/>
          <w:color w:val="000000"/>
          <w:kern w:val="0"/>
          <w:sz w:val="24"/>
          <w:szCs w:val="24"/>
        </w:rPr>
        <w:tab/>
      </w:r>
    </w:p>
    <w:p w14:paraId="3AA45F51" w14:textId="449447E4" w:rsidR="006273DE" w:rsidRPr="00091C8E" w:rsidRDefault="006273DE" w:rsidP="001C21C6">
      <w:pPr>
        <w:pStyle w:val="Sraopastraipa"/>
        <w:numPr>
          <w:ilvl w:val="1"/>
          <w:numId w:val="19"/>
        </w:numPr>
        <w:tabs>
          <w:tab w:val="left" w:pos="993"/>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Pasiūlymas turi būti pateiktas iki skelbime nurodyto pasiūlymų pateikimo termino pabaigos, o jeigu skelbime nurodytas pasiūlymų pateikimo terminas buvo pratęstas – iki pratęsto termino pabaigos.</w:t>
      </w:r>
    </w:p>
    <w:p w14:paraId="4EE97A1F" w14:textId="5EE419A3" w:rsidR="006273DE" w:rsidRPr="00091C8E" w:rsidRDefault="006273DE" w:rsidP="00EC64A0">
      <w:pPr>
        <w:pStyle w:val="Sraopastraipa"/>
        <w:numPr>
          <w:ilvl w:val="1"/>
          <w:numId w:val="19"/>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Pateikdamas pasiūlymą, tiekėjas sutinka su šiais pirkimo dokumentais ir patvirtina, kad jo pasiūlyme pateikta informacija yra teisinga ir apima viską, ko reikia tinkamam pirkimo sutarties įvykdymui.</w:t>
      </w:r>
      <w:r w:rsidRPr="00091C8E">
        <w:rPr>
          <w:rFonts w:ascii="Times New Roman" w:hAnsi="Times New Roman" w:cs="Times New Roman"/>
          <w:color w:val="000000"/>
          <w:kern w:val="0"/>
          <w:sz w:val="24"/>
          <w:szCs w:val="24"/>
        </w:rPr>
        <w:tab/>
      </w:r>
    </w:p>
    <w:p w14:paraId="1344F609" w14:textId="77777777" w:rsidR="00A66728" w:rsidRPr="00A66728" w:rsidRDefault="00A66728" w:rsidP="00EC64A0">
      <w:pPr>
        <w:pStyle w:val="Sraopastraipa"/>
        <w:numPr>
          <w:ilvl w:val="1"/>
          <w:numId w:val="19"/>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A66728">
        <w:rPr>
          <w:rFonts w:ascii="Times New Roman" w:hAnsi="Times New Roman" w:cs="Times New Roman"/>
          <w:color w:val="000000"/>
          <w:kern w:val="0"/>
          <w:sz w:val="24"/>
          <w:szCs w:val="24"/>
        </w:rPr>
        <w:t>Tiekėjo pasiūlymas bei kita korespondencija pateikiami lietuvių ir/arba anglų kalba. Bet kokia kita kalba (išskyrus lietuvių ir anglų) parengti dokumentai turi būti pateikiami su vertimu į lietuvių arba anglų kalbą. Vertimas turi būti patvirtintas vertėjo parašu ir vertimo biuro antspaudu arba tiekėjo vadovo arba jo įgalioto asmens parašu.</w:t>
      </w:r>
      <w:r w:rsidRPr="00A66728">
        <w:rPr>
          <w:rFonts w:ascii="Times New Roman" w:hAnsi="Times New Roman" w:cs="Times New Roman"/>
          <w:b/>
          <w:bCs/>
          <w:color w:val="000000"/>
          <w:kern w:val="0"/>
          <w:sz w:val="24"/>
          <w:szCs w:val="24"/>
        </w:rPr>
        <w:t xml:space="preserve"> </w:t>
      </w:r>
    </w:p>
    <w:p w14:paraId="630A8B3A" w14:textId="7DB13B82" w:rsidR="006273DE" w:rsidRPr="00091C8E" w:rsidRDefault="006273DE" w:rsidP="00EC64A0">
      <w:pPr>
        <w:pStyle w:val="Sraopastraipa"/>
        <w:numPr>
          <w:ilvl w:val="1"/>
          <w:numId w:val="19"/>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b/>
          <w:bCs/>
          <w:color w:val="000000"/>
          <w:kern w:val="0"/>
          <w:sz w:val="24"/>
          <w:szCs w:val="24"/>
        </w:rPr>
        <w:t xml:space="preserve">Pasiūlymas turi galioti ne trumpiau </w:t>
      </w:r>
      <w:r w:rsidR="00137FDE" w:rsidRPr="00091C8E">
        <w:rPr>
          <w:rFonts w:ascii="Times New Roman" w:hAnsi="Times New Roman" w:cs="Times New Roman"/>
          <w:b/>
          <w:bCs/>
          <w:color w:val="000000"/>
          <w:kern w:val="0"/>
          <w:sz w:val="24"/>
          <w:szCs w:val="24"/>
        </w:rPr>
        <w:t>kaip 3 mėnesius</w:t>
      </w:r>
      <w:r w:rsidRPr="00091C8E">
        <w:rPr>
          <w:rFonts w:ascii="Times New Roman" w:hAnsi="Times New Roman" w:cs="Times New Roman"/>
          <w:b/>
          <w:bCs/>
          <w:color w:val="000000"/>
          <w:kern w:val="0"/>
          <w:sz w:val="24"/>
          <w:szCs w:val="24"/>
        </w:rPr>
        <w:t xml:space="preserve"> nuo </w:t>
      </w:r>
      <w:r w:rsidR="00C7375A" w:rsidRPr="00091C8E">
        <w:rPr>
          <w:rFonts w:ascii="Times New Roman" w:hAnsi="Times New Roman" w:cs="Times New Roman"/>
          <w:b/>
          <w:bCs/>
          <w:color w:val="000000"/>
          <w:kern w:val="0"/>
          <w:sz w:val="24"/>
          <w:szCs w:val="24"/>
        </w:rPr>
        <w:t>pirkimo</w:t>
      </w:r>
      <w:r w:rsidRPr="00091C8E">
        <w:rPr>
          <w:rFonts w:ascii="Times New Roman" w:hAnsi="Times New Roman" w:cs="Times New Roman"/>
          <w:b/>
          <w:bCs/>
          <w:color w:val="000000"/>
          <w:kern w:val="0"/>
          <w:sz w:val="24"/>
          <w:szCs w:val="24"/>
        </w:rPr>
        <w:t xml:space="preserve"> pasiūlymų pateikimo termino pabaigos.</w:t>
      </w:r>
      <w:r w:rsidRPr="00091C8E">
        <w:rPr>
          <w:rFonts w:ascii="Times New Roman" w:hAnsi="Times New Roman" w:cs="Times New Roman"/>
          <w:color w:val="000000"/>
          <w:kern w:val="0"/>
          <w:sz w:val="24"/>
          <w:szCs w:val="24"/>
        </w:rPr>
        <w:t xml:space="preserve"> Jeigu pasiūlyme nenurodytas jo galiojimo laikas, laikoma, kad pasiūlymas galioja tiek, kiek nustatyta pirkimo dokumentuose.</w:t>
      </w:r>
      <w:r w:rsidRPr="00091C8E">
        <w:rPr>
          <w:rFonts w:ascii="Times New Roman" w:hAnsi="Times New Roman" w:cs="Times New Roman"/>
          <w:color w:val="000000"/>
          <w:kern w:val="0"/>
          <w:sz w:val="24"/>
          <w:szCs w:val="24"/>
        </w:rPr>
        <w:tab/>
      </w:r>
    </w:p>
    <w:p w14:paraId="268C2C61" w14:textId="1101FBD1" w:rsidR="006273DE" w:rsidRPr="00091C8E" w:rsidRDefault="006273DE" w:rsidP="00A56F5D">
      <w:pPr>
        <w:pStyle w:val="Sraopastraipa"/>
        <w:numPr>
          <w:ilvl w:val="1"/>
          <w:numId w:val="19"/>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Pasiūlyme nurodom</w:t>
      </w:r>
      <w:r w:rsidR="003A5D57" w:rsidRPr="00091C8E">
        <w:rPr>
          <w:rFonts w:ascii="Times New Roman" w:hAnsi="Times New Roman" w:cs="Times New Roman"/>
          <w:color w:val="000000"/>
          <w:kern w:val="0"/>
          <w:sz w:val="24"/>
          <w:szCs w:val="24"/>
        </w:rPr>
        <w:t xml:space="preserve">a </w:t>
      </w:r>
      <w:r w:rsidR="00DE28C6" w:rsidRPr="00091C8E">
        <w:rPr>
          <w:rFonts w:ascii="Times New Roman" w:hAnsi="Times New Roman" w:cs="Times New Roman"/>
          <w:color w:val="000000"/>
          <w:kern w:val="0"/>
          <w:sz w:val="24"/>
          <w:szCs w:val="24"/>
        </w:rPr>
        <w:t>įkainiai/</w:t>
      </w:r>
      <w:r w:rsidRPr="00091C8E">
        <w:rPr>
          <w:rFonts w:ascii="Times New Roman" w:hAnsi="Times New Roman" w:cs="Times New Roman"/>
          <w:color w:val="000000"/>
          <w:kern w:val="0"/>
          <w:sz w:val="24"/>
          <w:szCs w:val="24"/>
        </w:rPr>
        <w:t>kaina pateikiam</w:t>
      </w:r>
      <w:r w:rsidR="003A5D57" w:rsidRPr="00091C8E">
        <w:rPr>
          <w:rFonts w:ascii="Times New Roman" w:hAnsi="Times New Roman" w:cs="Times New Roman"/>
          <w:color w:val="000000"/>
          <w:kern w:val="0"/>
          <w:sz w:val="24"/>
          <w:szCs w:val="24"/>
        </w:rPr>
        <w:t>a</w:t>
      </w:r>
      <w:r w:rsidRPr="00091C8E">
        <w:rPr>
          <w:rFonts w:ascii="Times New Roman" w:hAnsi="Times New Roman" w:cs="Times New Roman"/>
          <w:color w:val="000000"/>
          <w:kern w:val="0"/>
          <w:sz w:val="24"/>
          <w:szCs w:val="24"/>
        </w:rPr>
        <w:t xml:space="preserve"> eurais. Apskaičiuojant</w:t>
      </w:r>
      <w:r w:rsidR="003A5D57" w:rsidRPr="00091C8E">
        <w:rPr>
          <w:rFonts w:ascii="Times New Roman" w:hAnsi="Times New Roman" w:cs="Times New Roman"/>
          <w:color w:val="000000"/>
          <w:kern w:val="0"/>
          <w:sz w:val="24"/>
          <w:szCs w:val="24"/>
        </w:rPr>
        <w:t xml:space="preserve"> </w:t>
      </w:r>
      <w:r w:rsidR="00DE28C6" w:rsidRPr="00091C8E">
        <w:rPr>
          <w:rFonts w:ascii="Times New Roman" w:hAnsi="Times New Roman" w:cs="Times New Roman"/>
          <w:color w:val="000000"/>
          <w:kern w:val="0"/>
          <w:sz w:val="24"/>
          <w:szCs w:val="24"/>
        </w:rPr>
        <w:t>įkainį/</w:t>
      </w:r>
      <w:r w:rsidRPr="00091C8E">
        <w:rPr>
          <w:rFonts w:ascii="Times New Roman" w:hAnsi="Times New Roman" w:cs="Times New Roman"/>
          <w:color w:val="000000"/>
          <w:kern w:val="0"/>
          <w:sz w:val="24"/>
          <w:szCs w:val="24"/>
        </w:rPr>
        <w:t>kainą, turi būti atsižvelgta į visus pirkimo sąlygų, įskaitant pirkimo sutarties projektą, reikalavimus. Į pasiūlymo</w:t>
      </w:r>
      <w:r w:rsidR="003A5D57" w:rsidRPr="00091C8E">
        <w:rPr>
          <w:rFonts w:ascii="Times New Roman" w:hAnsi="Times New Roman" w:cs="Times New Roman"/>
          <w:color w:val="000000"/>
          <w:kern w:val="0"/>
          <w:sz w:val="24"/>
          <w:szCs w:val="24"/>
        </w:rPr>
        <w:t xml:space="preserve"> </w:t>
      </w:r>
      <w:r w:rsidR="00DE28C6" w:rsidRPr="00091C8E">
        <w:rPr>
          <w:rFonts w:ascii="Times New Roman" w:hAnsi="Times New Roman" w:cs="Times New Roman"/>
          <w:color w:val="000000"/>
          <w:kern w:val="0"/>
          <w:sz w:val="24"/>
          <w:szCs w:val="24"/>
        </w:rPr>
        <w:t>įkainius/</w:t>
      </w:r>
      <w:r w:rsidRPr="00091C8E">
        <w:rPr>
          <w:rFonts w:ascii="Times New Roman" w:hAnsi="Times New Roman" w:cs="Times New Roman"/>
          <w:color w:val="000000"/>
          <w:kern w:val="0"/>
          <w:sz w:val="24"/>
          <w:szCs w:val="24"/>
        </w:rPr>
        <w:t>kainą turi būti įskaityti visi mokesčiai ir visos tiekėjo išlaidos, apimančios viską, ko reikia visiškam ir tinkamam pirkimo sutarties įvykdymui.</w:t>
      </w:r>
      <w:r w:rsidRPr="00091C8E">
        <w:rPr>
          <w:rFonts w:ascii="Times New Roman" w:hAnsi="Times New Roman" w:cs="Times New Roman"/>
          <w:color w:val="000000"/>
          <w:kern w:val="0"/>
          <w:sz w:val="24"/>
          <w:szCs w:val="24"/>
        </w:rPr>
        <w:tab/>
      </w:r>
    </w:p>
    <w:p w14:paraId="6A8F45D3" w14:textId="47A7F8F6" w:rsidR="006273DE" w:rsidRPr="00091C8E" w:rsidRDefault="006273DE" w:rsidP="00DB6AB4">
      <w:pPr>
        <w:pStyle w:val="Sraopastraipa"/>
        <w:numPr>
          <w:ilvl w:val="1"/>
          <w:numId w:val="19"/>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bookmarkStart w:id="6" w:name="_Hlk182493257"/>
      <w:r w:rsidRPr="00091C8E">
        <w:rPr>
          <w:rFonts w:ascii="Times New Roman" w:hAnsi="Times New Roman" w:cs="Times New Roman"/>
          <w:color w:val="000000"/>
          <w:kern w:val="0"/>
          <w:sz w:val="24"/>
          <w:szCs w:val="24"/>
        </w:rPr>
        <w:t>Perkančioji organizacija turi teisę pratęsti pasiūlymo pateikimo terminą. Apie naują pasiūlymų pateikimo terminą pranešama prie pirkimo CVP IS prisijungusiems tiekėjams</w:t>
      </w:r>
      <w:r w:rsidR="00533353" w:rsidRPr="00091C8E">
        <w:rPr>
          <w:rFonts w:ascii="Times New Roman" w:hAnsi="Times New Roman" w:cs="Times New Roman"/>
          <w:color w:val="000000"/>
          <w:kern w:val="0"/>
          <w:sz w:val="24"/>
          <w:szCs w:val="24"/>
        </w:rPr>
        <w:t xml:space="preserve"> ir patikslinant skelbimą.</w:t>
      </w:r>
      <w:bookmarkEnd w:id="6"/>
    </w:p>
    <w:p w14:paraId="15769F86" w14:textId="2956AF07" w:rsidR="006273DE" w:rsidRPr="00091C8E" w:rsidRDefault="00014E8B" w:rsidP="00DB6AB4">
      <w:pPr>
        <w:pStyle w:val="Sraopastraipa"/>
        <w:numPr>
          <w:ilvl w:val="1"/>
          <w:numId w:val="19"/>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Pasiūlymas turi būti pateikiamas CVP IS priemonėmis, kurį turi sudaryti užpildyta </w:t>
      </w:r>
      <w:r w:rsidRPr="00091C8E">
        <w:rPr>
          <w:rFonts w:ascii="Times New Roman" w:hAnsi="Times New Roman" w:cs="Times New Roman"/>
          <w:color w:val="4472C4" w:themeColor="accent1"/>
          <w:kern w:val="0"/>
          <w:sz w:val="24"/>
          <w:szCs w:val="24"/>
          <w:u w:val="single"/>
        </w:rPr>
        <w:t>pasiūlymo forma</w:t>
      </w:r>
      <w:r w:rsidRPr="00091C8E">
        <w:rPr>
          <w:rFonts w:ascii="Times New Roman" w:hAnsi="Times New Roman" w:cs="Times New Roman"/>
          <w:color w:val="4472C4" w:themeColor="accent1"/>
          <w:kern w:val="0"/>
          <w:sz w:val="24"/>
          <w:szCs w:val="24"/>
        </w:rPr>
        <w:t xml:space="preserve"> </w:t>
      </w:r>
      <w:r w:rsidRPr="00091C8E">
        <w:rPr>
          <w:rFonts w:ascii="Times New Roman" w:hAnsi="Times New Roman" w:cs="Times New Roman"/>
          <w:color w:val="000000"/>
          <w:kern w:val="0"/>
          <w:sz w:val="24"/>
          <w:szCs w:val="24"/>
        </w:rPr>
        <w:t xml:space="preserve">parengta pagal pirkimo sąlygų </w:t>
      </w:r>
      <w:r w:rsidRPr="00091C8E">
        <w:rPr>
          <w:rFonts w:ascii="Times New Roman" w:hAnsi="Times New Roman" w:cs="Times New Roman"/>
          <w:color w:val="4472C4" w:themeColor="accent1"/>
          <w:kern w:val="0"/>
          <w:sz w:val="24"/>
          <w:szCs w:val="24"/>
          <w:u w:val="single"/>
        </w:rPr>
        <w:t>2</w:t>
      </w:r>
      <w:r w:rsidR="00395F90" w:rsidRPr="00091C8E">
        <w:rPr>
          <w:rFonts w:ascii="Times New Roman" w:hAnsi="Times New Roman" w:cs="Times New Roman"/>
          <w:color w:val="4472C4" w:themeColor="accent1"/>
          <w:kern w:val="0"/>
          <w:sz w:val="24"/>
          <w:szCs w:val="24"/>
          <w:u w:val="single"/>
        </w:rPr>
        <w:t xml:space="preserve"> </w:t>
      </w:r>
      <w:r w:rsidRPr="00091C8E">
        <w:rPr>
          <w:rFonts w:ascii="Times New Roman" w:hAnsi="Times New Roman" w:cs="Times New Roman"/>
          <w:color w:val="4472C4" w:themeColor="accent1"/>
          <w:kern w:val="0"/>
          <w:sz w:val="24"/>
          <w:szCs w:val="24"/>
          <w:u w:val="single"/>
        </w:rPr>
        <w:t>pried</w:t>
      </w:r>
      <w:r w:rsidR="00395F90" w:rsidRPr="00091C8E">
        <w:rPr>
          <w:rFonts w:ascii="Times New Roman" w:hAnsi="Times New Roman" w:cs="Times New Roman"/>
          <w:color w:val="4472C4" w:themeColor="accent1"/>
          <w:kern w:val="0"/>
          <w:sz w:val="24"/>
          <w:szCs w:val="24"/>
          <w:u w:val="single"/>
        </w:rPr>
        <w:t>ą</w:t>
      </w:r>
      <w:r w:rsidRPr="00091C8E">
        <w:rPr>
          <w:rFonts w:ascii="Times New Roman" w:hAnsi="Times New Roman" w:cs="Times New Roman"/>
          <w:color w:val="4472C4" w:themeColor="accent1"/>
          <w:kern w:val="0"/>
          <w:sz w:val="24"/>
          <w:szCs w:val="24"/>
          <w:u w:val="single"/>
        </w:rPr>
        <w:t xml:space="preserve"> </w:t>
      </w:r>
      <w:r w:rsidRPr="00091C8E">
        <w:rPr>
          <w:rFonts w:ascii="Times New Roman" w:hAnsi="Times New Roman" w:cs="Times New Roman"/>
          <w:color w:val="000000"/>
          <w:kern w:val="0"/>
          <w:sz w:val="24"/>
          <w:szCs w:val="24"/>
        </w:rPr>
        <w:t>ir šie pasiūlymo priedai</w:t>
      </w:r>
      <w:r w:rsidR="006273DE" w:rsidRPr="00091C8E">
        <w:rPr>
          <w:rFonts w:ascii="Times New Roman" w:hAnsi="Times New Roman" w:cs="Times New Roman"/>
          <w:color w:val="000000"/>
          <w:kern w:val="0"/>
          <w:sz w:val="24"/>
          <w:szCs w:val="24"/>
        </w:rPr>
        <w:t>:</w:t>
      </w:r>
      <w:r w:rsidR="006273DE" w:rsidRPr="00091C8E">
        <w:rPr>
          <w:rFonts w:ascii="Times New Roman" w:hAnsi="Times New Roman" w:cs="Times New Roman"/>
          <w:color w:val="000000"/>
          <w:kern w:val="0"/>
          <w:sz w:val="24"/>
          <w:szCs w:val="24"/>
        </w:rPr>
        <w:tab/>
      </w:r>
    </w:p>
    <w:p w14:paraId="02D2926D" w14:textId="1892CDE0" w:rsidR="006273DE" w:rsidRPr="00091C8E" w:rsidRDefault="006273DE" w:rsidP="009775B8">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lastRenderedPageBreak/>
        <w:t>Jungtinės veiklos sutarties kopija (jeigu pasiūlymą teikia ūkio subjektų grupė).</w:t>
      </w:r>
    </w:p>
    <w:p w14:paraId="634822A8" w14:textId="5D346114" w:rsidR="006273DE" w:rsidRPr="00091C8E" w:rsidRDefault="006273DE" w:rsidP="00652B7D">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Įgaliojimas pateikti pasiūlymą (jeigu pasiūlymą pateikia ne tiekėjo vadovas).</w:t>
      </w:r>
      <w:r w:rsidRPr="00091C8E">
        <w:rPr>
          <w:rFonts w:ascii="Times New Roman" w:hAnsi="Times New Roman" w:cs="Times New Roman"/>
          <w:color w:val="000000"/>
          <w:kern w:val="0"/>
          <w:sz w:val="24"/>
          <w:szCs w:val="24"/>
        </w:rPr>
        <w:tab/>
      </w:r>
    </w:p>
    <w:p w14:paraId="0CCE1149" w14:textId="0D592FE7" w:rsidR="00182380" w:rsidRPr="00091C8E" w:rsidRDefault="006273DE" w:rsidP="00652B7D">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Užpildytas </w:t>
      </w:r>
      <w:r w:rsidRPr="00091C8E">
        <w:rPr>
          <w:rFonts w:ascii="Times New Roman" w:hAnsi="Times New Roman" w:cs="Times New Roman"/>
          <w:color w:val="4472C4" w:themeColor="accent1"/>
          <w:kern w:val="0"/>
          <w:sz w:val="24"/>
          <w:szCs w:val="24"/>
          <w:u w:val="single"/>
        </w:rPr>
        <w:t xml:space="preserve">Europos </w:t>
      </w:r>
      <w:r w:rsidRPr="00B261FE">
        <w:rPr>
          <w:rFonts w:ascii="Times New Roman" w:hAnsi="Times New Roman" w:cs="Times New Roman"/>
          <w:color w:val="4472C4"/>
          <w:kern w:val="0"/>
          <w:sz w:val="24"/>
          <w:szCs w:val="24"/>
          <w:u w:val="single"/>
        </w:rPr>
        <w:t>bendrasis</w:t>
      </w:r>
      <w:r w:rsidRPr="00091C8E">
        <w:rPr>
          <w:rFonts w:ascii="Times New Roman" w:hAnsi="Times New Roman" w:cs="Times New Roman"/>
          <w:color w:val="4472C4" w:themeColor="accent1"/>
          <w:kern w:val="0"/>
          <w:sz w:val="24"/>
          <w:szCs w:val="24"/>
          <w:u w:val="single"/>
        </w:rPr>
        <w:t xml:space="preserve"> viešųjų pirkimų dokumentas (EBVPD)</w:t>
      </w:r>
      <w:r w:rsidRPr="00091C8E">
        <w:rPr>
          <w:rFonts w:ascii="Times New Roman" w:hAnsi="Times New Roman" w:cs="Times New Roman"/>
          <w:color w:val="4472C4" w:themeColor="accent1"/>
          <w:kern w:val="0"/>
          <w:sz w:val="24"/>
          <w:szCs w:val="24"/>
        </w:rPr>
        <w:t xml:space="preserve"> </w:t>
      </w:r>
      <w:r w:rsidRPr="00091C8E">
        <w:rPr>
          <w:rFonts w:ascii="Times New Roman" w:hAnsi="Times New Roman" w:cs="Times New Roman"/>
          <w:color w:val="000000"/>
          <w:kern w:val="0"/>
          <w:sz w:val="24"/>
          <w:szCs w:val="24"/>
        </w:rPr>
        <w:t xml:space="preserve">parengtas pagal pirkimo sąlygų </w:t>
      </w:r>
      <w:r w:rsidR="00763FB2">
        <w:rPr>
          <w:rFonts w:ascii="Times New Roman" w:hAnsi="Times New Roman" w:cs="Times New Roman"/>
          <w:color w:val="4472C4" w:themeColor="accent1"/>
          <w:kern w:val="0"/>
          <w:sz w:val="24"/>
          <w:szCs w:val="24"/>
          <w:u w:val="single"/>
        </w:rPr>
        <w:t>4</w:t>
      </w:r>
      <w:r w:rsidR="00526D58" w:rsidRPr="00091C8E">
        <w:rPr>
          <w:rFonts w:ascii="Times New Roman" w:hAnsi="Times New Roman" w:cs="Times New Roman"/>
          <w:color w:val="4472C4" w:themeColor="accent1"/>
          <w:kern w:val="0"/>
          <w:sz w:val="24"/>
          <w:szCs w:val="24"/>
          <w:u w:val="single"/>
        </w:rPr>
        <w:t xml:space="preserve"> </w:t>
      </w:r>
      <w:r w:rsidRPr="00091C8E">
        <w:rPr>
          <w:rFonts w:ascii="Times New Roman" w:hAnsi="Times New Roman" w:cs="Times New Roman"/>
          <w:color w:val="4472C4" w:themeColor="accent1"/>
          <w:kern w:val="0"/>
          <w:sz w:val="24"/>
          <w:szCs w:val="24"/>
          <w:u w:val="single"/>
        </w:rPr>
        <w:t>priedą</w:t>
      </w:r>
      <w:r w:rsidR="00C23B5E">
        <w:rPr>
          <w:rFonts w:ascii="Times New Roman" w:hAnsi="Times New Roman" w:cs="Times New Roman"/>
          <w:kern w:val="0"/>
          <w:sz w:val="24"/>
          <w:szCs w:val="24"/>
        </w:rPr>
        <w:t>.</w:t>
      </w:r>
    </w:p>
    <w:p w14:paraId="7ED2532D" w14:textId="6CAB0BAB" w:rsidR="005C7B09" w:rsidRDefault="00533353" w:rsidP="00652B7D">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Jei tiekėjas pasitelkia subtiekėjus, subtiekėjo deklaracija ar kitas dokumentas, patvirtinantis jo sutikimą būti subtiekėju pirkime</w:t>
      </w:r>
      <w:r w:rsidR="0000380C" w:rsidRPr="00091C8E">
        <w:rPr>
          <w:rFonts w:ascii="Times New Roman" w:hAnsi="Times New Roman" w:cs="Times New Roman"/>
          <w:color w:val="000000"/>
          <w:kern w:val="0"/>
          <w:sz w:val="24"/>
          <w:szCs w:val="24"/>
        </w:rPr>
        <w:t>.</w:t>
      </w:r>
    </w:p>
    <w:p w14:paraId="3FED277D" w14:textId="0810ADF8" w:rsidR="00CE6CCF" w:rsidRPr="00091C8E" w:rsidRDefault="00CE6CCF" w:rsidP="00652B7D">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F1815">
        <w:rPr>
          <w:rFonts w:ascii="Times New Roman" w:hAnsi="Times New Roman" w:cs="Times New Roman"/>
          <w:b/>
          <w:bCs/>
          <w:color w:val="000000"/>
          <w:kern w:val="0"/>
          <w:sz w:val="24"/>
          <w:szCs w:val="24"/>
        </w:rPr>
        <w:t>Atitikimą techninei specifikacijai pagrindžiantys gamintojo dokumentai.</w:t>
      </w:r>
    </w:p>
    <w:p w14:paraId="02D87F66" w14:textId="5B352F1D" w:rsidR="006273DE" w:rsidRPr="00091C8E" w:rsidRDefault="006273DE" w:rsidP="00B42CB3">
      <w:pPr>
        <w:pStyle w:val="Sraopastraipa"/>
        <w:numPr>
          <w:ilvl w:val="1"/>
          <w:numId w:val="19"/>
        </w:numPr>
        <w:tabs>
          <w:tab w:val="left" w:pos="709"/>
          <w:tab w:val="left" w:pos="851"/>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Tiekėjo pasiūlymą sudaro CVP IS priemonėmis pateiktos informacijos ir dokumentų visuma.</w:t>
      </w:r>
      <w:r w:rsidRPr="00091C8E">
        <w:rPr>
          <w:rFonts w:ascii="Times New Roman" w:hAnsi="Times New Roman" w:cs="Times New Roman"/>
          <w:color w:val="000000"/>
          <w:kern w:val="0"/>
          <w:sz w:val="24"/>
          <w:szCs w:val="24"/>
        </w:rPr>
        <w:tab/>
      </w:r>
    </w:p>
    <w:p w14:paraId="1B07F36C" w14:textId="0F17AD59" w:rsidR="006273DE" w:rsidRPr="00091C8E" w:rsidRDefault="00ED0084" w:rsidP="00632E94">
      <w:pPr>
        <w:pStyle w:val="Sraopastraipa"/>
        <w:numPr>
          <w:ilvl w:val="1"/>
          <w:numId w:val="19"/>
        </w:numPr>
        <w:autoSpaceDE w:val="0"/>
        <w:autoSpaceDN w:val="0"/>
        <w:spacing w:after="0" w:line="240" w:lineRule="auto"/>
        <w:ind w:left="0" w:firstLine="709"/>
        <w:jc w:val="both"/>
        <w:rPr>
          <w:rFonts w:ascii="Times New Roman" w:eastAsia="Calibri" w:hAnsi="Times New Roman" w:cs="Times New Roman"/>
          <w:color w:val="000000"/>
          <w:kern w:val="0"/>
          <w:sz w:val="24"/>
          <w:szCs w:val="24"/>
        </w:rPr>
      </w:pPr>
      <w:bookmarkStart w:id="7" w:name="_Hlk157669390"/>
      <w:bookmarkStart w:id="8" w:name="_Hlk164078646"/>
      <w:r w:rsidRPr="00091C8E">
        <w:rPr>
          <w:rFonts w:ascii="Times New Roman" w:hAnsi="Times New Roman" w:cs="Times New Roman"/>
          <w:b/>
          <w:bCs/>
          <w:color w:val="000000"/>
          <w:kern w:val="0"/>
          <w:sz w:val="24"/>
          <w:szCs w:val="24"/>
        </w:rPr>
        <w:t>Pasiūlymas turi būti pasirašytas fiziniu arba kvalifikuotu elektroniniu parašu</w:t>
      </w:r>
      <w:r w:rsidRPr="00091C8E">
        <w:rPr>
          <w:rFonts w:ascii="Times New Roman" w:hAnsi="Times New Roman" w:cs="Times New Roman"/>
          <w:color w:val="000000"/>
          <w:kern w:val="0"/>
          <w:sz w:val="24"/>
          <w:szCs w:val="24"/>
        </w:rPr>
        <w:t xml:space="preserve">. Jeigu tiekėjas dokumentus tvirtina naudodamas </w:t>
      </w:r>
      <w:r w:rsidR="003F4A90" w:rsidRPr="00091C8E">
        <w:rPr>
          <w:rFonts w:ascii="Times New Roman" w:hAnsi="Times New Roman" w:cs="Times New Roman"/>
          <w:color w:val="000000"/>
          <w:kern w:val="0"/>
          <w:sz w:val="24"/>
          <w:szCs w:val="24"/>
        </w:rPr>
        <w:t xml:space="preserve">kvalifikuotą </w:t>
      </w:r>
      <w:r w:rsidRPr="00091C8E">
        <w:rPr>
          <w:rFonts w:ascii="Times New Roman" w:hAnsi="Times New Roman" w:cs="Times New Roman"/>
          <w:color w:val="000000"/>
          <w:kern w:val="0"/>
          <w:sz w:val="24"/>
          <w:szCs w:val="24"/>
        </w:rPr>
        <w:t xml:space="preserve">elektroninį, o ne fizinį parašą, elektroninis parašas turi atitikti VPĮ 22 straipsnio 11 dalies 2 ir 3 punktuose nustatytus reikalavimus. </w:t>
      </w:r>
      <w:bookmarkEnd w:id="7"/>
      <w:r w:rsidRPr="00091C8E">
        <w:rPr>
          <w:rFonts w:ascii="Times New Roman" w:hAnsi="Times New Roman" w:cs="Times New Roman"/>
          <w:color w:val="000000"/>
          <w:kern w:val="0"/>
          <w:sz w:val="24"/>
          <w:szCs w:val="24"/>
        </w:rPr>
        <w:t>Perkančiajai organizacijai kilus abejonių dėl dokumentų tikrumo, ji turi teisę reikalauti pateikti dokumentų originalus.</w:t>
      </w:r>
      <w:bookmarkEnd w:id="8"/>
    </w:p>
    <w:p w14:paraId="3F76F7A4" w14:textId="78ED210E" w:rsidR="007C07C1" w:rsidRPr="00091C8E" w:rsidRDefault="006273DE" w:rsidP="00652B7D">
      <w:pPr>
        <w:pStyle w:val="Sraopastraipa"/>
        <w:numPr>
          <w:ilvl w:val="1"/>
          <w:numId w:val="19"/>
        </w:numPr>
        <w:autoSpaceDE w:val="0"/>
        <w:autoSpaceDN w:val="0"/>
        <w:adjustRightInd w:val="0"/>
        <w:spacing w:after="0" w:line="240" w:lineRule="auto"/>
        <w:ind w:left="0" w:firstLine="709"/>
        <w:jc w:val="both"/>
        <w:rPr>
          <w:rFonts w:ascii="Times New Roman" w:eastAsia="Times New Roman" w:hAnsi="Times New Roman" w:cs="Times New Roman"/>
          <w:sz w:val="24"/>
          <w:szCs w:val="24"/>
        </w:rPr>
      </w:pPr>
      <w:r w:rsidRPr="00091C8E">
        <w:rPr>
          <w:rFonts w:ascii="Times New Roman" w:hAnsi="Times New Roman" w:cs="Times New Roman"/>
          <w:b/>
          <w:bCs/>
          <w:color w:val="000000"/>
          <w:kern w:val="0"/>
          <w:sz w:val="24"/>
          <w:szCs w:val="24"/>
        </w:rPr>
        <w:t>Tiekėjas pasiūlymo formoje turi aiškiai nurodyti, kuri pasiūlymo informacija yra konfidenciali</w:t>
      </w:r>
      <w:r w:rsidRPr="00091C8E">
        <w:rPr>
          <w:rFonts w:ascii="Times New Roman" w:hAnsi="Times New Roman" w:cs="Times New Roman"/>
          <w:color w:val="000000"/>
          <w:kern w:val="0"/>
          <w:sz w:val="24"/>
          <w:szCs w:val="24"/>
        </w:rPr>
        <w:t>, vadovaujantis VPĮ 20 straipsniu</w:t>
      </w:r>
      <w:r w:rsidR="00137FDE" w:rsidRPr="00091C8E">
        <w:rPr>
          <w:rFonts w:ascii="Times New Roman" w:hAnsi="Times New Roman" w:cs="Times New Roman"/>
          <w:color w:val="000000"/>
          <w:kern w:val="0"/>
          <w:sz w:val="24"/>
          <w:szCs w:val="24"/>
        </w:rPr>
        <w:t xml:space="preserve">. </w:t>
      </w:r>
      <w:r w:rsidR="007C07C1" w:rsidRPr="00091C8E">
        <w:rPr>
          <w:rFonts w:ascii="Times New Roman" w:eastAsia="Times New Roman" w:hAnsi="Times New Roman" w:cs="Times New Roman"/>
          <w:sz w:val="24"/>
          <w:szCs w:val="24"/>
        </w:rPr>
        <w:t>Jei tokia informacija pasiūlyme nebus nurodyta, tuomet bus laikoma, kad bet kuri pateiktame pasiūlyme nurodyta informacija nėra konfidenciali.</w:t>
      </w:r>
      <w:r w:rsidR="007C07C1" w:rsidRPr="00091C8E">
        <w:rPr>
          <w:rFonts w:ascii="Times New Roman" w:hAnsi="Times New Roman" w:cs="Times New Roman"/>
          <w:sz w:val="24"/>
          <w:szCs w:val="24"/>
        </w:rPr>
        <w:t xml:space="preserve"> Konfidencialia informacija negali būti laikomos pasiūlymo charakteristikos, į kurias turi būti atsižvelgiama vertinant pasiūlymus, taip pat informacija, nurodyta VPĮ 20 straipsnio 2 dalyje. </w:t>
      </w:r>
      <w:r w:rsidR="009A0AFE" w:rsidRPr="00091C8E">
        <w:rPr>
          <w:rFonts w:ascii="Times New Roman" w:hAnsi="Times New Roman" w:cs="Times New Roman"/>
          <w:color w:val="000000"/>
          <w:kern w:val="0"/>
          <w:sz w:val="24"/>
          <w:szCs w:val="24"/>
        </w:rPr>
        <w:t>Jeigu perkančiajai organizacijai kyla abejonių dėl tiekėjo pasiūlyme nurodytos informacijos konfidencialumo, ji privalo prašyti tiekėjo įrodyti, kodėl nurodyta informacija yra konfidenciali</w:t>
      </w:r>
      <w:r w:rsidR="00EE3E2C" w:rsidRPr="00091C8E">
        <w:rPr>
          <w:rFonts w:ascii="Times New Roman" w:hAnsi="Times New Roman" w:cs="Times New Roman"/>
          <w:color w:val="000000"/>
          <w:kern w:val="0"/>
          <w:sz w:val="24"/>
          <w:szCs w:val="24"/>
        </w:rPr>
        <w:t>.</w:t>
      </w:r>
      <w:r w:rsidR="009A0AFE" w:rsidRPr="00091C8E">
        <w:rPr>
          <w:rFonts w:ascii="Times New Roman" w:hAnsi="Times New Roman" w:cs="Times New Roman"/>
          <w:iCs/>
          <w:sz w:val="24"/>
          <w:szCs w:val="24"/>
        </w:rPr>
        <w:t xml:space="preserve"> Jeigu tiekėjas per perkančiosios organizacijos nurodytą terminą, kuris negali būti trumpesnis kaip 3 darbo dienos, nepateikia tokių įrodymų arba pateikia netinkamus įrodymus, laikoma, kad tokia informacija yra nekonfidenciali. </w:t>
      </w:r>
      <w:r w:rsidR="009A0AFE" w:rsidRPr="00091C8E">
        <w:rPr>
          <w:rFonts w:ascii="Times New Roman" w:hAnsi="Times New Roman" w:cs="Times New Roman"/>
          <w:b/>
          <w:bCs/>
          <w:iCs/>
          <w:sz w:val="24"/>
          <w:szCs w:val="24"/>
        </w:rPr>
        <w:t>Informacija, kurią viešai skelbti įpareigoja Lietuvos Respublikos įstatymai, negali būti tiekėjo nurodoma kaip konfidenciali, todėl tiekėjui nurodžius tokią informaciją kaip konfidencialią, perkančioji organizacija turi teisę ją skelbti.</w:t>
      </w:r>
    </w:p>
    <w:p w14:paraId="6DF9BB82" w14:textId="4E9F7499" w:rsidR="006273DE" w:rsidRPr="00091C8E" w:rsidRDefault="00813630" w:rsidP="00652B7D">
      <w:pPr>
        <w:pStyle w:val="Sraopastraipa"/>
        <w:numPr>
          <w:ilvl w:val="1"/>
          <w:numId w:val="19"/>
        </w:numPr>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kern w:val="0"/>
          <w:sz w:val="24"/>
          <w:szCs w:val="24"/>
        </w:rPr>
        <w:t>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7220CBDE" w14:textId="2E14704F" w:rsidR="00137FDE" w:rsidRPr="00091C8E" w:rsidRDefault="006273DE" w:rsidP="00652B7D">
      <w:pPr>
        <w:pStyle w:val="Sraopastraipa"/>
        <w:numPr>
          <w:ilvl w:val="1"/>
          <w:numId w:val="19"/>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Kol nesibaigė pasiūlymų galiojimo laikas, perkančioji organizacija turi teisę prašyti CVP IS priemonėmis, kad tiekėjai pratęstų jų galiojimą iki konkrečiai nurodyto laiko. Tiekėjas CVP IS priemonėmis tokį prašymą gali atmesti neprarasdamas teisės į savo pasiūlymo galiojimo užtikrinimą.</w:t>
      </w:r>
    </w:p>
    <w:p w14:paraId="31BD35C6" w14:textId="0250D5A5" w:rsidR="00F44555" w:rsidRPr="00091C8E"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338D2B68" w14:textId="30A53D64" w:rsidR="006273DE" w:rsidRPr="00091C8E" w:rsidRDefault="006273DE" w:rsidP="00E6555C">
      <w:pPr>
        <w:pStyle w:val="Sraopastraipa"/>
        <w:numPr>
          <w:ilvl w:val="0"/>
          <w:numId w:val="19"/>
        </w:numPr>
        <w:autoSpaceDE w:val="0"/>
        <w:autoSpaceDN w:val="0"/>
        <w:adjustRightInd w:val="0"/>
        <w:spacing w:after="0" w:line="240" w:lineRule="auto"/>
        <w:ind w:hanging="256"/>
        <w:jc w:val="center"/>
        <w:rPr>
          <w:rFonts w:ascii="Times New Roman" w:hAnsi="Times New Roman" w:cs="Times New Roman"/>
          <w:color w:val="000000"/>
          <w:kern w:val="0"/>
          <w:sz w:val="24"/>
          <w:szCs w:val="24"/>
        </w:rPr>
      </w:pPr>
      <w:r w:rsidRPr="00091C8E">
        <w:rPr>
          <w:rFonts w:ascii="Times New Roman" w:hAnsi="Times New Roman" w:cs="Times New Roman"/>
          <w:b/>
          <w:bCs/>
          <w:color w:val="000000"/>
          <w:kern w:val="0"/>
          <w:sz w:val="24"/>
          <w:szCs w:val="24"/>
        </w:rPr>
        <w:t>PASIŪLYMŲ ŠIFRAVIMAS</w:t>
      </w:r>
    </w:p>
    <w:p w14:paraId="49C70DDF" w14:textId="77777777" w:rsidR="006273DE" w:rsidRPr="00091C8E"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103E26C9" w14:textId="77777777" w:rsidR="00CD2B99" w:rsidRPr="00091C8E" w:rsidRDefault="00CD2B99" w:rsidP="000E7AF7">
      <w:pPr>
        <w:pStyle w:val="Sraopastraipa"/>
        <w:numPr>
          <w:ilvl w:val="1"/>
          <w:numId w:val="19"/>
        </w:numPr>
        <w:tabs>
          <w:tab w:val="left" w:pos="993"/>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Tiekėjo teikiamas pasiūlymas gali būti užšifruojamas. Tiekėjas, nusprendęs pateikti užšifruotą pasiūlymą, turi:</w:t>
      </w:r>
      <w:r w:rsidRPr="00091C8E">
        <w:rPr>
          <w:rFonts w:ascii="Times New Roman" w:hAnsi="Times New Roman" w:cs="Times New Roman"/>
          <w:color w:val="000000"/>
          <w:kern w:val="0"/>
          <w:sz w:val="24"/>
          <w:szCs w:val="24"/>
        </w:rPr>
        <w:tab/>
      </w:r>
    </w:p>
    <w:p w14:paraId="3B62A49E" w14:textId="68A08E10" w:rsidR="00CD2B99" w:rsidRPr="00091C8E" w:rsidRDefault="00CD2B99" w:rsidP="00CD2B99">
      <w:pPr>
        <w:pStyle w:val="Sraopastraipa"/>
        <w:numPr>
          <w:ilvl w:val="2"/>
          <w:numId w:val="19"/>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b/>
          <w:bCs/>
          <w:color w:val="000000"/>
          <w:kern w:val="0"/>
          <w:sz w:val="24"/>
          <w:szCs w:val="24"/>
        </w:rPr>
        <w:t>iki pasiūlymų pateikimo termino pabaigos</w:t>
      </w:r>
      <w:r w:rsidRPr="00091C8E">
        <w:rPr>
          <w:rFonts w:ascii="Times New Roman" w:hAnsi="Times New Roman" w:cs="Times New Roman"/>
          <w:color w:val="000000"/>
          <w:kern w:val="0"/>
          <w:sz w:val="24"/>
          <w:szCs w:val="24"/>
        </w:rPr>
        <w:t xml:space="preserve"> naudodamasis CVP IS priemonėmis </w:t>
      </w:r>
      <w:r w:rsidRPr="00091C8E">
        <w:rPr>
          <w:rFonts w:ascii="Times New Roman" w:hAnsi="Times New Roman" w:cs="Times New Roman"/>
          <w:iCs/>
          <w:color w:val="000000"/>
          <w:kern w:val="0"/>
          <w:sz w:val="24"/>
          <w:szCs w:val="24"/>
        </w:rPr>
        <w:t xml:space="preserve">pateikti užšifruotą pasiūlymą (užšifruojamas </w:t>
      </w:r>
      <w:r w:rsidRPr="00091C8E">
        <w:rPr>
          <w:rFonts w:ascii="Times New Roman" w:hAnsi="Times New Roman" w:cs="Times New Roman"/>
          <w:color w:val="000000"/>
          <w:kern w:val="0"/>
          <w:sz w:val="24"/>
          <w:szCs w:val="24"/>
        </w:rPr>
        <w:t xml:space="preserve">visas pasiūlymas arba pasiūlymo dokumentas, kuriame nurodyta pasiūlymo kaina ir (ar) sąnaudos. Instrukciją, kaip tiekėjui užšifruoti pasiūlymą galima rasti </w:t>
      </w:r>
      <w:hyperlink r:id="rId14" w:history="1">
        <w:r w:rsidRPr="00091C8E">
          <w:rPr>
            <w:rStyle w:val="Hipersaitas"/>
            <w:rFonts w:ascii="Times New Roman" w:hAnsi="Times New Roman" w:cs="Times New Roman"/>
            <w:b/>
            <w:bCs/>
            <w:color w:val="4472C4" w:themeColor="accent1"/>
            <w:kern w:val="0"/>
            <w:sz w:val="24"/>
            <w:szCs w:val="24"/>
          </w:rPr>
          <w:t>ČIA</w:t>
        </w:r>
      </w:hyperlink>
      <w:r w:rsidRPr="00040D25">
        <w:rPr>
          <w:rFonts w:ascii="Times New Roman" w:hAnsi="Times New Roman" w:cs="Times New Roman"/>
          <w:b/>
          <w:bCs/>
          <w:vertAlign w:val="superscript"/>
        </w:rPr>
        <w:footnoteReference w:id="1"/>
      </w:r>
      <w:r w:rsidR="000E7AF7" w:rsidRPr="00040D25">
        <w:rPr>
          <w:rFonts w:ascii="Times New Roman" w:hAnsi="Times New Roman" w:cs="Times New Roman"/>
          <w:color w:val="000000"/>
          <w:kern w:val="0"/>
          <w:sz w:val="24"/>
          <w:szCs w:val="24"/>
        </w:rPr>
        <w:t>;</w:t>
      </w:r>
      <w:r w:rsidRPr="00040D25">
        <w:rPr>
          <w:rFonts w:ascii="Times New Roman" w:hAnsi="Times New Roman" w:cs="Times New Roman"/>
          <w:color w:val="000000"/>
          <w:kern w:val="0"/>
          <w:sz w:val="24"/>
          <w:szCs w:val="24"/>
        </w:rPr>
        <w:t xml:space="preserve"> </w:t>
      </w:r>
    </w:p>
    <w:p w14:paraId="52521E32" w14:textId="77777777" w:rsidR="00CD2B99" w:rsidRPr="00091C8E" w:rsidRDefault="00CD2B99" w:rsidP="00CD2B99">
      <w:pPr>
        <w:pStyle w:val="Sraopastraipa"/>
        <w:numPr>
          <w:ilvl w:val="2"/>
          <w:numId w:val="19"/>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b/>
          <w:bCs/>
          <w:color w:val="000000"/>
          <w:kern w:val="0"/>
          <w:sz w:val="24"/>
          <w:szCs w:val="24"/>
        </w:rPr>
        <w:t>per 30 min. nuo pasiūlymų pateikimo termino pabaigos CVP IS susirašinėjimo priemonėmis</w:t>
      </w:r>
      <w:r w:rsidRPr="00091C8E">
        <w:rPr>
          <w:rFonts w:ascii="Times New Roman" w:hAnsi="Times New Roman" w:cs="Times New Roman"/>
          <w:color w:val="000000"/>
          <w:kern w:val="0"/>
          <w:sz w:val="24"/>
          <w:szCs w:val="24"/>
        </w:rPr>
        <w:t xml:space="preserve"> pateikti slaptažodį, su kuriuo perkančioji organizacija galės iššifruoti pateiktą pasiūlymą. 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7EB12B61" w14:textId="214B4640" w:rsidR="00312D28" w:rsidRPr="00091C8E" w:rsidRDefault="00CD2B99" w:rsidP="00CD2B99">
      <w:pPr>
        <w:pStyle w:val="Sraopastraipa"/>
        <w:numPr>
          <w:ilvl w:val="1"/>
          <w:numId w:val="19"/>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Tiekėjui užšifravus visą pasiūlymą ir iki pirminio susipažinimo su CVP IS priemonėmis pateiktais pasiūlymais procedūros (posėdžio) pradžios nepateikus (dėl jo paties kaltės) slaptažodžio </w:t>
      </w:r>
      <w:r w:rsidRPr="00091C8E">
        <w:rPr>
          <w:rFonts w:ascii="Times New Roman" w:hAnsi="Times New Roman" w:cs="Times New Roman"/>
          <w:color w:val="000000"/>
          <w:kern w:val="0"/>
          <w:sz w:val="24"/>
          <w:szCs w:val="24"/>
        </w:rPr>
        <w:lastRenderedPageBreak/>
        <w:t>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334A5AA1" w14:textId="77777777" w:rsidR="00CD2B99" w:rsidRPr="00091C8E" w:rsidRDefault="00CD2B99" w:rsidP="00CD2B99">
      <w:pPr>
        <w:tabs>
          <w:tab w:val="left" w:pos="1134"/>
        </w:tabs>
        <w:autoSpaceDE w:val="0"/>
        <w:autoSpaceDN w:val="0"/>
        <w:adjustRightInd w:val="0"/>
        <w:spacing w:after="0" w:line="240" w:lineRule="auto"/>
        <w:jc w:val="both"/>
        <w:rPr>
          <w:rFonts w:ascii="Times New Roman" w:hAnsi="Times New Roman" w:cs="Times New Roman"/>
          <w:color w:val="000000"/>
          <w:kern w:val="0"/>
          <w:sz w:val="24"/>
          <w:szCs w:val="24"/>
        </w:rPr>
      </w:pPr>
    </w:p>
    <w:p w14:paraId="0B82DE53" w14:textId="344EECF9" w:rsidR="006273DE" w:rsidRPr="00091C8E" w:rsidRDefault="006273DE" w:rsidP="002A19C0">
      <w:pPr>
        <w:pStyle w:val="Sraopastraipa"/>
        <w:numPr>
          <w:ilvl w:val="0"/>
          <w:numId w:val="19"/>
        </w:numPr>
        <w:autoSpaceDE w:val="0"/>
        <w:autoSpaceDN w:val="0"/>
        <w:adjustRightInd w:val="0"/>
        <w:spacing w:after="0" w:line="240" w:lineRule="auto"/>
        <w:ind w:hanging="256"/>
        <w:contextualSpacing w:val="0"/>
        <w:jc w:val="center"/>
        <w:rPr>
          <w:rFonts w:ascii="Times New Roman" w:hAnsi="Times New Roman" w:cs="Times New Roman"/>
          <w:color w:val="000000"/>
          <w:kern w:val="0"/>
          <w:sz w:val="24"/>
          <w:szCs w:val="24"/>
        </w:rPr>
      </w:pPr>
      <w:r w:rsidRPr="00091C8E">
        <w:rPr>
          <w:rFonts w:ascii="Times New Roman" w:hAnsi="Times New Roman" w:cs="Times New Roman"/>
          <w:b/>
          <w:bCs/>
          <w:color w:val="000000"/>
          <w:kern w:val="0"/>
          <w:sz w:val="24"/>
          <w:szCs w:val="24"/>
        </w:rPr>
        <w:t>PASIŪLYMŲ GALIOJIMO UŽTIKRINIMAS</w:t>
      </w:r>
    </w:p>
    <w:p w14:paraId="3697D7CA" w14:textId="77777777" w:rsidR="006273DE" w:rsidRPr="00091C8E" w:rsidRDefault="006273DE" w:rsidP="002A19C0">
      <w:pPr>
        <w:autoSpaceDE w:val="0"/>
        <w:autoSpaceDN w:val="0"/>
        <w:adjustRightInd w:val="0"/>
        <w:spacing w:after="0" w:line="240" w:lineRule="auto"/>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547179F6" w14:textId="6869254A" w:rsidR="00FF2ED6" w:rsidRPr="00091C8E" w:rsidRDefault="00CE6CCF" w:rsidP="0013618E">
      <w:pPr>
        <w:pStyle w:val="Sraopastraipa"/>
        <w:numPr>
          <w:ilvl w:val="1"/>
          <w:numId w:val="19"/>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74D6B">
        <w:rPr>
          <w:rFonts w:ascii="Times New Roman" w:hAnsi="Times New Roman" w:cs="Times New Roman"/>
          <w:color w:val="000000" w:themeColor="text1"/>
          <w:kern w:val="0"/>
          <w:sz w:val="24"/>
          <w:szCs w:val="24"/>
        </w:rPr>
        <w:t>Pasiūlymo galiojimo užtikrinimas nereikalaujamas.</w:t>
      </w:r>
      <w:r w:rsidRPr="00974D6B">
        <w:rPr>
          <w:rFonts w:ascii="Times New Roman" w:hAnsi="Times New Roman" w:cs="Times New Roman"/>
          <w:color w:val="000000" w:themeColor="text1"/>
          <w:kern w:val="0"/>
          <w:sz w:val="24"/>
          <w:szCs w:val="24"/>
        </w:rPr>
        <w:tab/>
      </w:r>
      <w:r w:rsidR="00FF2ED6" w:rsidRPr="00091C8E">
        <w:rPr>
          <w:rFonts w:ascii="Times New Roman" w:hAnsi="Times New Roman" w:cs="Times New Roman"/>
          <w:color w:val="000000"/>
          <w:kern w:val="0"/>
          <w:sz w:val="24"/>
          <w:szCs w:val="24"/>
        </w:rPr>
        <w:tab/>
      </w:r>
    </w:p>
    <w:p w14:paraId="4E37336B" w14:textId="77777777" w:rsidR="00EE3E2C" w:rsidRPr="00091C8E" w:rsidRDefault="00EE3E2C" w:rsidP="002A19C0">
      <w:pPr>
        <w:pStyle w:val="Sraopastraipa"/>
        <w:autoSpaceDE w:val="0"/>
        <w:autoSpaceDN w:val="0"/>
        <w:adjustRightInd w:val="0"/>
        <w:spacing w:after="0" w:line="240" w:lineRule="auto"/>
        <w:ind w:left="1440"/>
        <w:contextualSpacing w:val="0"/>
        <w:jc w:val="both"/>
        <w:rPr>
          <w:rFonts w:ascii="Times New Roman" w:hAnsi="Times New Roman" w:cs="Times New Roman"/>
          <w:color w:val="000000"/>
          <w:kern w:val="0"/>
          <w:sz w:val="24"/>
          <w:szCs w:val="24"/>
        </w:rPr>
      </w:pPr>
    </w:p>
    <w:p w14:paraId="5CCE6BA0" w14:textId="241E964C" w:rsidR="006273DE" w:rsidRPr="00091C8E" w:rsidRDefault="00C7375A" w:rsidP="002A19C0">
      <w:pPr>
        <w:pStyle w:val="Sraopastraipa"/>
        <w:numPr>
          <w:ilvl w:val="0"/>
          <w:numId w:val="19"/>
        </w:numPr>
        <w:autoSpaceDE w:val="0"/>
        <w:autoSpaceDN w:val="0"/>
        <w:adjustRightInd w:val="0"/>
        <w:spacing w:after="0" w:line="240" w:lineRule="auto"/>
        <w:ind w:hanging="398"/>
        <w:contextualSpacing w:val="0"/>
        <w:jc w:val="center"/>
        <w:rPr>
          <w:rFonts w:ascii="Times New Roman" w:hAnsi="Times New Roman" w:cs="Times New Roman"/>
          <w:b/>
          <w:bCs/>
          <w:color w:val="000000"/>
          <w:kern w:val="0"/>
          <w:sz w:val="24"/>
          <w:szCs w:val="24"/>
        </w:rPr>
      </w:pPr>
      <w:r w:rsidRPr="00091C8E">
        <w:rPr>
          <w:rFonts w:ascii="Times New Roman" w:hAnsi="Times New Roman" w:cs="Times New Roman"/>
          <w:b/>
          <w:bCs/>
          <w:color w:val="000000"/>
          <w:kern w:val="0"/>
          <w:sz w:val="24"/>
          <w:szCs w:val="24"/>
        </w:rPr>
        <w:t>PAVYZDŽIŲ PATEIKIMAS</w:t>
      </w:r>
    </w:p>
    <w:p w14:paraId="7603AE2A" w14:textId="77777777" w:rsidR="006273DE" w:rsidRPr="00091C8E" w:rsidRDefault="006273DE" w:rsidP="002A19C0">
      <w:pPr>
        <w:autoSpaceDE w:val="0"/>
        <w:autoSpaceDN w:val="0"/>
        <w:adjustRightInd w:val="0"/>
        <w:spacing w:after="0" w:line="240" w:lineRule="auto"/>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568BF3A4" w14:textId="3A1F9E6C" w:rsidR="00F44555" w:rsidRPr="00091C8E" w:rsidRDefault="006273DE" w:rsidP="002A19C0">
      <w:pPr>
        <w:pStyle w:val="Sraopastraipa"/>
        <w:numPr>
          <w:ilvl w:val="1"/>
          <w:numId w:val="19"/>
        </w:numPr>
        <w:autoSpaceDE w:val="0"/>
        <w:autoSpaceDN w:val="0"/>
        <w:adjustRightInd w:val="0"/>
        <w:spacing w:after="0" w:line="240" w:lineRule="auto"/>
        <w:ind w:left="0" w:firstLine="709"/>
        <w:contextualSpacing w:val="0"/>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Siūlomo pirkimo objekto pavyzdžiai nereikalaujami.</w:t>
      </w:r>
      <w:r w:rsidRPr="00091C8E">
        <w:rPr>
          <w:rFonts w:ascii="Times New Roman" w:hAnsi="Times New Roman" w:cs="Times New Roman"/>
          <w:color w:val="000000"/>
          <w:kern w:val="0"/>
          <w:sz w:val="24"/>
          <w:szCs w:val="24"/>
        </w:rPr>
        <w:tab/>
      </w:r>
    </w:p>
    <w:p w14:paraId="7494BC69" w14:textId="77777777" w:rsidR="001F61EB" w:rsidRPr="00091C8E" w:rsidRDefault="001F61EB" w:rsidP="002A19C0">
      <w:pPr>
        <w:autoSpaceDE w:val="0"/>
        <w:autoSpaceDN w:val="0"/>
        <w:adjustRightInd w:val="0"/>
        <w:spacing w:after="0" w:line="240" w:lineRule="auto"/>
        <w:rPr>
          <w:rFonts w:ascii="Times New Roman" w:hAnsi="Times New Roman" w:cs="Times New Roman"/>
          <w:color w:val="000000"/>
          <w:kern w:val="0"/>
          <w:sz w:val="24"/>
          <w:szCs w:val="24"/>
        </w:rPr>
      </w:pPr>
    </w:p>
    <w:p w14:paraId="4A976530" w14:textId="7C795B7E" w:rsidR="006273DE" w:rsidRPr="00091C8E" w:rsidRDefault="006273DE" w:rsidP="00A868A1">
      <w:pPr>
        <w:pStyle w:val="Sraopastraipa"/>
        <w:numPr>
          <w:ilvl w:val="0"/>
          <w:numId w:val="19"/>
        </w:numPr>
        <w:autoSpaceDE w:val="0"/>
        <w:autoSpaceDN w:val="0"/>
        <w:adjustRightInd w:val="0"/>
        <w:spacing w:after="0" w:line="240" w:lineRule="auto"/>
        <w:ind w:hanging="398"/>
        <w:contextualSpacing w:val="0"/>
        <w:jc w:val="center"/>
        <w:rPr>
          <w:rFonts w:ascii="Times New Roman" w:hAnsi="Times New Roman" w:cs="Times New Roman"/>
          <w:color w:val="000000"/>
          <w:kern w:val="0"/>
          <w:sz w:val="24"/>
          <w:szCs w:val="24"/>
        </w:rPr>
      </w:pPr>
      <w:r w:rsidRPr="00091C8E">
        <w:rPr>
          <w:rFonts w:ascii="Times New Roman" w:hAnsi="Times New Roman" w:cs="Times New Roman"/>
          <w:b/>
          <w:bCs/>
          <w:color w:val="000000"/>
          <w:kern w:val="0"/>
          <w:sz w:val="24"/>
          <w:szCs w:val="24"/>
        </w:rPr>
        <w:t>PIRKIMO DOKUMENTŲ PAAIŠKINIMAS IR PATIKSLINIMAS</w:t>
      </w:r>
    </w:p>
    <w:p w14:paraId="2D11C785" w14:textId="77777777" w:rsidR="006273DE" w:rsidRPr="00091C8E" w:rsidRDefault="006273DE" w:rsidP="002A19C0">
      <w:pPr>
        <w:autoSpaceDE w:val="0"/>
        <w:autoSpaceDN w:val="0"/>
        <w:adjustRightInd w:val="0"/>
        <w:spacing w:after="0" w:line="240" w:lineRule="auto"/>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1E1FF988" w14:textId="30707402" w:rsidR="006273DE" w:rsidRPr="00091C8E" w:rsidRDefault="006273DE" w:rsidP="00A868A1">
      <w:pPr>
        <w:pStyle w:val="Sraopastraipa"/>
        <w:numPr>
          <w:ilvl w:val="1"/>
          <w:numId w:val="19"/>
        </w:numPr>
        <w:tabs>
          <w:tab w:val="left" w:pos="1276"/>
        </w:tabs>
        <w:autoSpaceDE w:val="0"/>
        <w:autoSpaceDN w:val="0"/>
        <w:adjustRightInd w:val="0"/>
        <w:spacing w:after="0" w:line="240" w:lineRule="auto"/>
        <w:ind w:left="0" w:firstLine="709"/>
        <w:contextualSpacing w:val="0"/>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Tiekėjas tik CVP IS susirašinėjimo priemonėmis gali prašyti, kad perkančioji organizacija paaiškintų ar pataisytų pirkimo dokumentus.</w:t>
      </w:r>
      <w:r w:rsidRPr="00091C8E">
        <w:rPr>
          <w:rFonts w:ascii="Times New Roman" w:hAnsi="Times New Roman" w:cs="Times New Roman"/>
          <w:color w:val="000000"/>
          <w:kern w:val="0"/>
          <w:sz w:val="24"/>
          <w:szCs w:val="24"/>
        </w:rPr>
        <w:tab/>
      </w:r>
    </w:p>
    <w:p w14:paraId="4BB4A36F" w14:textId="11A549E6" w:rsidR="006273DE" w:rsidRPr="00091C8E" w:rsidRDefault="006273DE" w:rsidP="00A868A1">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Perkančioji organizacija atsako tik CVP IS susirašinėjimo priemonėmis į kiekvieną tiekėjo rašytinį prašymą dėl pirkimo dokumentų, jei prašymas yra pateiktas likus ne mažiau kaip </w:t>
      </w:r>
      <w:r w:rsidR="0084508E" w:rsidRPr="00091C8E">
        <w:rPr>
          <w:rFonts w:ascii="Times New Roman" w:hAnsi="Times New Roman" w:cs="Times New Roman"/>
          <w:color w:val="000000"/>
          <w:kern w:val="0"/>
          <w:sz w:val="24"/>
          <w:szCs w:val="24"/>
        </w:rPr>
        <w:t>6</w:t>
      </w:r>
      <w:r w:rsidRPr="00091C8E">
        <w:rPr>
          <w:rFonts w:ascii="Times New Roman" w:hAnsi="Times New Roman" w:cs="Times New Roman"/>
          <w:color w:val="000000"/>
          <w:kern w:val="0"/>
          <w:sz w:val="24"/>
          <w:szCs w:val="24"/>
        </w:rPr>
        <w:t xml:space="preserve"> dienų iki pasiūlymų pateikimo termino pabaigos.</w:t>
      </w:r>
      <w:r w:rsidRPr="00091C8E">
        <w:rPr>
          <w:rFonts w:ascii="Times New Roman" w:hAnsi="Times New Roman" w:cs="Times New Roman"/>
          <w:color w:val="000000"/>
          <w:kern w:val="0"/>
          <w:sz w:val="24"/>
          <w:szCs w:val="24"/>
        </w:rPr>
        <w:tab/>
      </w:r>
    </w:p>
    <w:p w14:paraId="6BEEA8AC" w14:textId="4266A994" w:rsidR="006273DE" w:rsidRPr="00091C8E" w:rsidRDefault="006273DE" w:rsidP="00A868A1">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Tiekėjo prašymu, (pateiktu tik CVP IS susirašinėjimo priemonėmis) papildomi pirkimo dokumentai (paaiškinimai ar pataisymai) pateikiami CVP IS priemonėmis ne vėliau kaip likus </w:t>
      </w:r>
      <w:r w:rsidR="0084508E" w:rsidRPr="00091C8E">
        <w:rPr>
          <w:rFonts w:ascii="Times New Roman" w:hAnsi="Times New Roman" w:cs="Times New Roman"/>
          <w:color w:val="000000"/>
          <w:kern w:val="0"/>
          <w:sz w:val="24"/>
          <w:szCs w:val="24"/>
        </w:rPr>
        <w:t>4</w:t>
      </w:r>
      <w:r w:rsidRPr="00091C8E">
        <w:rPr>
          <w:rFonts w:ascii="Times New Roman" w:hAnsi="Times New Roman" w:cs="Times New Roman"/>
          <w:color w:val="000000"/>
          <w:kern w:val="0"/>
          <w:sz w:val="24"/>
          <w:szCs w:val="24"/>
        </w:rPr>
        <w:t xml:space="preserve"> dienoms iki pasiūlymų pateikimo termino pabaigos, jei jų paprašyta laiku. Paaiškinimai ar pataisymai yra neatsiejama pirkimo dokumentų dalis.</w:t>
      </w:r>
      <w:r w:rsidRPr="00091C8E">
        <w:rPr>
          <w:rFonts w:ascii="Times New Roman" w:hAnsi="Times New Roman" w:cs="Times New Roman"/>
          <w:color w:val="000000"/>
          <w:kern w:val="0"/>
          <w:sz w:val="24"/>
          <w:szCs w:val="24"/>
        </w:rPr>
        <w:tab/>
      </w:r>
    </w:p>
    <w:p w14:paraId="3DC9B609" w14:textId="159050F3" w:rsidR="006273DE" w:rsidRPr="00091C8E" w:rsidRDefault="006273DE" w:rsidP="00A868A1">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Pirkimo dokumentų paaiškinimai ir patikslinimai skelbiami CVP IS priemonėmis kartu su kitais pirkimo dokumentais ir siunčiami prašymą pateikusiam bei visiems prie pirkimo prisijungusiems tiekėjams, neatskleidžiant prašymą pateikusio tiekėjo tapatybės.</w:t>
      </w:r>
      <w:r w:rsidRPr="00091C8E">
        <w:rPr>
          <w:rFonts w:ascii="Times New Roman" w:hAnsi="Times New Roman" w:cs="Times New Roman"/>
          <w:color w:val="000000"/>
          <w:kern w:val="0"/>
          <w:sz w:val="24"/>
          <w:szCs w:val="24"/>
        </w:rPr>
        <w:tab/>
      </w:r>
    </w:p>
    <w:p w14:paraId="7E59524E" w14:textId="29A9C966" w:rsidR="006273DE" w:rsidRPr="00091C8E" w:rsidRDefault="006273DE" w:rsidP="00A868A1">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Nesibaigus pirkimo pasiūlymų pateikimo terminui, perkančioji organizacija savo iniciatyva gali paaiškinti (pataisyti) pirkimo dokumentus pranešant prie pirkimo prisijungusiems tiekėjams ir paskelbiant CVP IS priemonėmis. </w:t>
      </w:r>
    </w:p>
    <w:p w14:paraId="43B76EC6" w14:textId="2B2675C4" w:rsidR="006273DE" w:rsidRPr="00091C8E" w:rsidRDefault="0063111C" w:rsidP="00A868A1">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Perkančioji organizacija privalo pratęsti pasiūlymų pateikimo terminus, kad visi pirkime norintys dalyvauti tiekėjai turėtų galimybę susipažinti su visa pasiūlymui parengti reikalinga informacija:</w:t>
      </w:r>
    </w:p>
    <w:p w14:paraId="69799D56" w14:textId="1FF4698E" w:rsidR="0063111C" w:rsidRPr="00091C8E" w:rsidRDefault="0063111C" w:rsidP="00A868A1">
      <w:pPr>
        <w:pStyle w:val="Sraopastraipa"/>
        <w:numPr>
          <w:ilvl w:val="2"/>
          <w:numId w:val="19"/>
        </w:numPr>
        <w:tabs>
          <w:tab w:val="left" w:pos="1276"/>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jeigu dėl kokių nors priežasčių papildoma su pirkimo dokumentais susijusi informacija būtų pateikiama likus mažiau kaip 4 dienoms iki pasiūlymų pateikimo termino pabaigos, nors šios informacijos buvo paprašyta laiku;  </w:t>
      </w:r>
    </w:p>
    <w:p w14:paraId="7995EC37" w14:textId="5E6C0DCF" w:rsidR="0063111C" w:rsidRPr="00091C8E" w:rsidRDefault="0063111C" w:rsidP="00A868A1">
      <w:pPr>
        <w:pStyle w:val="Sraopastraipa"/>
        <w:numPr>
          <w:ilvl w:val="2"/>
          <w:numId w:val="19"/>
        </w:numPr>
        <w:tabs>
          <w:tab w:val="left" w:pos="1276"/>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jeigu buvo padaryta reikšmingų pirkimo dokumentų pakeitimų.</w:t>
      </w:r>
    </w:p>
    <w:p w14:paraId="450237D4" w14:textId="59DEE18A" w:rsidR="0063111C" w:rsidRPr="00091C8E" w:rsidRDefault="0063111C" w:rsidP="00A868A1">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Jei perkančioji organizacija paaiškinimų ar patikslinimų nepateikia iki 1</w:t>
      </w:r>
      <w:r w:rsidR="00083A00">
        <w:rPr>
          <w:rFonts w:ascii="Times New Roman" w:hAnsi="Times New Roman" w:cs="Times New Roman"/>
          <w:color w:val="000000"/>
          <w:kern w:val="0"/>
          <w:sz w:val="24"/>
          <w:szCs w:val="24"/>
        </w:rPr>
        <w:t>0</w:t>
      </w:r>
      <w:r w:rsidRPr="00091C8E">
        <w:rPr>
          <w:rFonts w:ascii="Times New Roman" w:hAnsi="Times New Roman" w:cs="Times New Roman"/>
          <w:color w:val="000000"/>
          <w:kern w:val="0"/>
          <w:sz w:val="24"/>
          <w:szCs w:val="24"/>
        </w:rPr>
        <w:t>.3 p</w:t>
      </w:r>
      <w:r w:rsidR="009F6CB7" w:rsidRPr="00091C8E">
        <w:rPr>
          <w:rFonts w:ascii="Times New Roman" w:hAnsi="Times New Roman" w:cs="Times New Roman"/>
          <w:color w:val="000000"/>
          <w:kern w:val="0"/>
          <w:sz w:val="24"/>
          <w:szCs w:val="24"/>
        </w:rPr>
        <w:t>unkte</w:t>
      </w:r>
      <w:r w:rsidRPr="00091C8E">
        <w:rPr>
          <w:rFonts w:ascii="Times New Roman" w:hAnsi="Times New Roman" w:cs="Times New Roman"/>
          <w:color w:val="000000"/>
          <w:kern w:val="0"/>
          <w:sz w:val="24"/>
          <w:szCs w:val="24"/>
        </w:rPr>
        <w:t xml:space="preserve"> nurodyto termino (tiekėjui laiku pateikus prašymą paaiškinti, patikslinti), pasiūlymų pateikimo terminas yra nukeliamas ne trumpesniam laikui nei tiek, kiek vėluojama juos pateikti.</w:t>
      </w:r>
    </w:p>
    <w:p w14:paraId="78BCB242" w14:textId="6C466D76" w:rsidR="0063111C" w:rsidRPr="00091C8E" w:rsidRDefault="0063111C" w:rsidP="00A868A1">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Perkančioji organizacija, pratęsdama pasiūlymų pateikimo terminą 1</w:t>
      </w:r>
      <w:r w:rsidR="00083A00">
        <w:rPr>
          <w:rFonts w:ascii="Times New Roman" w:hAnsi="Times New Roman" w:cs="Times New Roman"/>
          <w:color w:val="000000"/>
          <w:kern w:val="0"/>
          <w:sz w:val="24"/>
          <w:szCs w:val="24"/>
        </w:rPr>
        <w:t>0</w:t>
      </w:r>
      <w:r w:rsidRPr="00091C8E">
        <w:rPr>
          <w:rFonts w:ascii="Times New Roman" w:hAnsi="Times New Roman" w:cs="Times New Roman"/>
          <w:color w:val="000000"/>
          <w:kern w:val="0"/>
          <w:sz w:val="24"/>
          <w:szCs w:val="24"/>
        </w:rPr>
        <w:t>.6 p</w:t>
      </w:r>
      <w:r w:rsidR="009F6CB7" w:rsidRPr="00091C8E">
        <w:rPr>
          <w:rFonts w:ascii="Times New Roman" w:hAnsi="Times New Roman" w:cs="Times New Roman"/>
          <w:color w:val="000000"/>
          <w:kern w:val="0"/>
          <w:sz w:val="24"/>
          <w:szCs w:val="24"/>
        </w:rPr>
        <w:t>unkte</w:t>
      </w:r>
      <w:r w:rsidRPr="00091C8E">
        <w:rPr>
          <w:rFonts w:ascii="Times New Roman" w:hAnsi="Times New Roman" w:cs="Times New Roman"/>
          <w:color w:val="000000"/>
          <w:kern w:val="0"/>
          <w:sz w:val="24"/>
          <w:szCs w:val="24"/>
        </w:rPr>
        <w:t xml:space="preserve"> nurodytais atvejais, privalo atsižvelgti į informacijos ir pirkimo dokumentų pakeitimų svarbą. Jeigu papildomos informacijos nebuvo paprašyta laiku arba ji neturi esminės įtakos pasiūlymų parengimui, perkančioji organizacija pasiūlymų pateikimo termino gali nepratęsti.</w:t>
      </w:r>
    </w:p>
    <w:p w14:paraId="6F218642" w14:textId="4A7C4E6F" w:rsidR="006273DE" w:rsidRPr="00091C8E" w:rsidRDefault="006273DE" w:rsidP="00A868A1">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Bet kokia informacija, konkurso sąlygų paaiškinimai, pranešimai ar kitas perkančiosios organizacijos ir tiekėjo susirašinėjimas yra vykdomas tik CVP IS susirašinėjimo priemonėmis.</w:t>
      </w:r>
      <w:r w:rsidRPr="00091C8E">
        <w:rPr>
          <w:rFonts w:ascii="Times New Roman" w:hAnsi="Times New Roman" w:cs="Times New Roman"/>
          <w:color w:val="000000"/>
          <w:kern w:val="0"/>
          <w:sz w:val="24"/>
          <w:szCs w:val="24"/>
        </w:rPr>
        <w:tab/>
      </w:r>
    </w:p>
    <w:p w14:paraId="6871F0B8" w14:textId="77777777" w:rsidR="00996832" w:rsidRDefault="006273DE" w:rsidP="00996832">
      <w:pPr>
        <w:pStyle w:val="Sraopastraipa"/>
        <w:numPr>
          <w:ilvl w:val="1"/>
          <w:numId w:val="19"/>
        </w:numPr>
        <w:tabs>
          <w:tab w:val="left" w:pos="1276"/>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Perkančioji organizacija nerengs susitikimų su tiekėjais dėl pirkimo dokumentų paaiškinimo.</w:t>
      </w:r>
      <w:r w:rsidRPr="00091C8E">
        <w:rPr>
          <w:rFonts w:ascii="Times New Roman" w:hAnsi="Times New Roman" w:cs="Times New Roman"/>
          <w:color w:val="000000"/>
          <w:kern w:val="0"/>
          <w:sz w:val="24"/>
          <w:szCs w:val="24"/>
        </w:rPr>
        <w:tab/>
      </w:r>
    </w:p>
    <w:p w14:paraId="37A72AA7" w14:textId="71A1D4E9" w:rsidR="006273DE" w:rsidRPr="00996832" w:rsidRDefault="00996832" w:rsidP="00996832">
      <w:pPr>
        <w:pStyle w:val="Sraopastraipa"/>
        <w:numPr>
          <w:ilvl w:val="1"/>
          <w:numId w:val="19"/>
        </w:numPr>
        <w:tabs>
          <w:tab w:val="left" w:pos="1276"/>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96832">
        <w:rPr>
          <w:rFonts w:ascii="Times New Roman" w:hAnsi="Times New Roman" w:cs="Times New Roman"/>
          <w:color w:val="000000"/>
          <w:sz w:val="24"/>
          <w:szCs w:val="24"/>
          <w14:ligatures w14:val="none"/>
        </w:rPr>
        <w:t>Perkančioji organizacija nerengs pirkimo objekto apžiūros.</w:t>
      </w:r>
      <w:r w:rsidR="00504E2E" w:rsidRPr="00996832">
        <w:rPr>
          <w:rFonts w:ascii="Times New Roman" w:hAnsi="Times New Roman" w:cs="Times New Roman"/>
          <w:color w:val="000000"/>
          <w:kern w:val="0"/>
          <w:sz w:val="24"/>
          <w:szCs w:val="24"/>
        </w:rPr>
        <w:tab/>
      </w:r>
      <w:r w:rsidR="006273DE" w:rsidRPr="00996832">
        <w:rPr>
          <w:rFonts w:ascii="Times New Roman" w:hAnsi="Times New Roman" w:cs="Times New Roman"/>
          <w:color w:val="000000"/>
          <w:kern w:val="0"/>
          <w:sz w:val="24"/>
          <w:szCs w:val="24"/>
        </w:rPr>
        <w:tab/>
      </w:r>
      <w:r w:rsidR="006273DE" w:rsidRPr="00996832">
        <w:rPr>
          <w:rFonts w:ascii="Times New Roman" w:hAnsi="Times New Roman" w:cs="Times New Roman"/>
          <w:color w:val="000000"/>
          <w:kern w:val="0"/>
          <w:sz w:val="24"/>
          <w:szCs w:val="24"/>
        </w:rPr>
        <w:tab/>
      </w:r>
    </w:p>
    <w:p w14:paraId="231C18D8" w14:textId="58D55D5B" w:rsidR="006273DE" w:rsidRPr="00091C8E" w:rsidRDefault="006273DE" w:rsidP="001055C4">
      <w:pPr>
        <w:pStyle w:val="Sraopastraipa"/>
        <w:numPr>
          <w:ilvl w:val="0"/>
          <w:numId w:val="19"/>
        </w:numPr>
        <w:autoSpaceDE w:val="0"/>
        <w:autoSpaceDN w:val="0"/>
        <w:adjustRightInd w:val="0"/>
        <w:spacing w:after="0" w:line="240" w:lineRule="auto"/>
        <w:ind w:hanging="398"/>
        <w:jc w:val="center"/>
        <w:rPr>
          <w:rFonts w:ascii="Times New Roman" w:hAnsi="Times New Roman" w:cs="Times New Roman"/>
          <w:color w:val="000000"/>
          <w:kern w:val="0"/>
          <w:sz w:val="24"/>
          <w:szCs w:val="24"/>
        </w:rPr>
      </w:pPr>
      <w:r w:rsidRPr="00091C8E">
        <w:rPr>
          <w:rFonts w:ascii="Times New Roman" w:hAnsi="Times New Roman" w:cs="Times New Roman"/>
          <w:b/>
          <w:bCs/>
          <w:color w:val="000000"/>
          <w:kern w:val="0"/>
          <w:sz w:val="24"/>
          <w:szCs w:val="24"/>
        </w:rPr>
        <w:t>SUSIPAŽINIMAS SU GAUTAIS PASIŪLYMAIS</w:t>
      </w:r>
    </w:p>
    <w:p w14:paraId="07F1D796" w14:textId="77777777" w:rsidR="006273DE" w:rsidRPr="00091C8E" w:rsidRDefault="006273DE" w:rsidP="001F61EB">
      <w:pPr>
        <w:autoSpaceDE w:val="0"/>
        <w:autoSpaceDN w:val="0"/>
        <w:adjustRightInd w:val="0"/>
        <w:spacing w:after="0" w:line="240" w:lineRule="auto"/>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63E8430C" w14:textId="11BB3093" w:rsidR="006273DE" w:rsidRPr="00091C8E" w:rsidRDefault="006273DE" w:rsidP="001A7A72">
      <w:pPr>
        <w:pStyle w:val="Sraopastraipa"/>
        <w:numPr>
          <w:ilvl w:val="1"/>
          <w:numId w:val="19"/>
        </w:numPr>
        <w:tabs>
          <w:tab w:val="left" w:pos="993"/>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lastRenderedPageBreak/>
        <w:t xml:space="preserve">Pirminis susipažinimas su CVP IS priemonėmis pateiktais tiekėjų pasiūlymais vyks </w:t>
      </w:r>
      <w:r w:rsidR="00C51C70" w:rsidRPr="00091C8E">
        <w:rPr>
          <w:rFonts w:ascii="Times New Roman" w:hAnsi="Times New Roman" w:cs="Times New Roman"/>
          <w:color w:val="000000"/>
          <w:kern w:val="0"/>
          <w:sz w:val="24"/>
          <w:szCs w:val="24"/>
        </w:rPr>
        <w:t>30</w:t>
      </w:r>
      <w:r w:rsidRPr="00091C8E">
        <w:rPr>
          <w:rFonts w:ascii="Times New Roman" w:hAnsi="Times New Roman" w:cs="Times New Roman"/>
          <w:color w:val="000000"/>
          <w:kern w:val="0"/>
          <w:sz w:val="24"/>
          <w:szCs w:val="24"/>
        </w:rPr>
        <w:t xml:space="preserve"> min. po CVP IS nurodytos pasiūlymų pateikimo termino pabaigos.</w:t>
      </w:r>
      <w:r w:rsidRPr="00091C8E">
        <w:rPr>
          <w:rFonts w:ascii="Times New Roman" w:hAnsi="Times New Roman" w:cs="Times New Roman"/>
          <w:color w:val="000000"/>
          <w:kern w:val="0"/>
          <w:sz w:val="24"/>
          <w:szCs w:val="24"/>
        </w:rPr>
        <w:tab/>
      </w:r>
    </w:p>
    <w:p w14:paraId="28582720" w14:textId="77777777" w:rsidR="006679A0" w:rsidRPr="00091C8E" w:rsidRDefault="006273DE" w:rsidP="001F61EB">
      <w:pPr>
        <w:pStyle w:val="Sraopastraipa"/>
        <w:numPr>
          <w:ilvl w:val="1"/>
          <w:numId w:val="19"/>
        </w:numPr>
        <w:tabs>
          <w:tab w:val="left" w:pos="993"/>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Tiekėjai negali dalyvauti pirminio susipažinimo su CVP IS priemonėmis pateiktais pasiūlymais procedūroje, komisijos posėdžiuose, kuriuose atliekamos pasiūlymų nagrinėjimo, vertinimo ir palyginimo procedūros. Komisijos posėdžiuose stebėtojai nedalyvauja.</w:t>
      </w:r>
    </w:p>
    <w:p w14:paraId="0662423C" w14:textId="641FFB9F" w:rsidR="006273DE" w:rsidRPr="00091C8E" w:rsidRDefault="006273DE" w:rsidP="006679A0">
      <w:pPr>
        <w:tabs>
          <w:tab w:val="left" w:pos="993"/>
          <w:tab w:val="left" w:pos="1276"/>
        </w:tabs>
        <w:autoSpaceDE w:val="0"/>
        <w:autoSpaceDN w:val="0"/>
        <w:adjustRightInd w:val="0"/>
        <w:spacing w:after="0" w:line="240" w:lineRule="auto"/>
        <w:jc w:val="both"/>
        <w:rPr>
          <w:rFonts w:ascii="Times New Roman" w:hAnsi="Times New Roman" w:cs="Times New Roman"/>
          <w:color w:val="000000"/>
          <w:kern w:val="0"/>
          <w:sz w:val="24"/>
          <w:szCs w:val="24"/>
        </w:rPr>
      </w:pPr>
    </w:p>
    <w:p w14:paraId="0293A86E" w14:textId="719D60FB" w:rsidR="006273DE" w:rsidRPr="00091C8E" w:rsidRDefault="006273DE" w:rsidP="00EC6F22">
      <w:pPr>
        <w:pStyle w:val="Sraopastraipa"/>
        <w:numPr>
          <w:ilvl w:val="0"/>
          <w:numId w:val="19"/>
        </w:numPr>
        <w:autoSpaceDE w:val="0"/>
        <w:autoSpaceDN w:val="0"/>
        <w:adjustRightInd w:val="0"/>
        <w:spacing w:after="0" w:line="240" w:lineRule="auto"/>
        <w:ind w:hanging="398"/>
        <w:jc w:val="center"/>
        <w:rPr>
          <w:rFonts w:ascii="Times New Roman" w:hAnsi="Times New Roman" w:cs="Times New Roman"/>
          <w:color w:val="000000"/>
          <w:kern w:val="0"/>
          <w:sz w:val="24"/>
          <w:szCs w:val="24"/>
        </w:rPr>
      </w:pPr>
      <w:bookmarkStart w:id="9" w:name="_Hlk171339948"/>
      <w:r w:rsidRPr="00091C8E">
        <w:rPr>
          <w:rFonts w:ascii="Times New Roman" w:hAnsi="Times New Roman" w:cs="Times New Roman"/>
          <w:b/>
          <w:bCs/>
          <w:color w:val="000000"/>
          <w:kern w:val="0"/>
          <w:sz w:val="24"/>
          <w:szCs w:val="24"/>
        </w:rPr>
        <w:t>PASIŪLYMŲ NAGRINĖJIMAS</w:t>
      </w:r>
    </w:p>
    <w:p w14:paraId="75B13303" w14:textId="77777777" w:rsidR="006273DE" w:rsidRPr="00091C8E"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4FB3706B" w14:textId="77777777" w:rsidR="006349D9" w:rsidRDefault="0042257B" w:rsidP="006349D9">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Pasiūlymus vertins Komisija. Pasiūlymai bus vertinami tiekėjams ir (ar) jų įgaliotiesiems atstovams nedalyvaujant. Komisija toliau atlieka šias pirkimo procedūras:</w:t>
      </w:r>
      <w:r w:rsidR="00E130ED" w:rsidRPr="00091C8E">
        <w:rPr>
          <w:rFonts w:ascii="Times New Roman" w:hAnsi="Times New Roman" w:cs="Times New Roman"/>
          <w:color w:val="000000"/>
          <w:kern w:val="0"/>
          <w:sz w:val="24"/>
          <w:szCs w:val="24"/>
        </w:rPr>
        <w:tab/>
      </w:r>
    </w:p>
    <w:p w14:paraId="2A42C915" w14:textId="45FF6A15" w:rsidR="00083A00" w:rsidRDefault="00083A00" w:rsidP="00652B7D">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A34D89">
        <w:rPr>
          <w:rFonts w:ascii="Times New Roman" w:eastAsia="Arial Unicode MS" w:hAnsi="Times New Roman" w:cs="Times New Roman"/>
          <w:kern w:val="0"/>
          <w:sz w:val="24"/>
          <w:szCs w:val="24"/>
          <w:bdr w:val="nil"/>
          <w14:ligatures w14:val="none"/>
        </w:rPr>
        <w:t>tikrina ar nebuvo pasiūlytos per didelės, perkančiajai organizacijai nepriimtinos kainos. Laikoma, kad pasiūlyta kaina yra per didelė ir nepriimtina, jeigu ji viršija perkančiosios organizacijos pirkimui skirtas lėšas</w:t>
      </w:r>
      <w:r w:rsidRPr="00A34D89">
        <w:rPr>
          <w:rFonts w:ascii="Times New Roman" w:hAnsi="Times New Roman" w:cs="Times New Roman"/>
          <w:color w:val="000000"/>
          <w:kern w:val="0"/>
          <w:sz w:val="24"/>
          <w:szCs w:val="24"/>
        </w:rPr>
        <w:t>, nurodytas šių pirkimo sąlygų 2.</w:t>
      </w:r>
      <w:r w:rsidR="00EE3187">
        <w:rPr>
          <w:rFonts w:ascii="Times New Roman" w:hAnsi="Times New Roman" w:cs="Times New Roman"/>
          <w:color w:val="000000"/>
          <w:kern w:val="0"/>
          <w:sz w:val="24"/>
          <w:szCs w:val="24"/>
        </w:rPr>
        <w:t>1</w:t>
      </w:r>
      <w:r w:rsidRPr="00A34D89">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 xml:space="preserve"> p.;</w:t>
      </w:r>
    </w:p>
    <w:p w14:paraId="30B337F4" w14:textId="2EFFE6B7" w:rsidR="00E130ED" w:rsidRPr="00091C8E" w:rsidRDefault="00E130ED" w:rsidP="00652B7D">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kern w:val="0"/>
          <w:sz w:val="24"/>
          <w:szCs w:val="24"/>
        </w:rPr>
        <w:t xml:space="preserve">tikrina ar pasiūlymas pateiktas tinkamai,  ar </w:t>
      </w:r>
      <w:r w:rsidRPr="00091C8E">
        <w:rPr>
          <w:rFonts w:ascii="Times New Roman" w:hAnsi="Times New Roman" w:cs="Times New Roman"/>
          <w:color w:val="000000"/>
          <w:kern w:val="0"/>
          <w:sz w:val="24"/>
          <w:szCs w:val="24"/>
        </w:rPr>
        <w:t>kartu su pasiūlymu pateikti visi privalomi dokumentai;</w:t>
      </w:r>
      <w:r w:rsidRPr="00091C8E">
        <w:rPr>
          <w:rFonts w:ascii="Times New Roman" w:hAnsi="Times New Roman" w:cs="Times New Roman"/>
          <w:color w:val="000000"/>
          <w:kern w:val="0"/>
          <w:sz w:val="24"/>
          <w:szCs w:val="24"/>
        </w:rPr>
        <w:tab/>
      </w:r>
    </w:p>
    <w:p w14:paraId="6868F40A" w14:textId="3E0F3767" w:rsidR="0042257B" w:rsidRPr="00091C8E" w:rsidRDefault="00CD328E" w:rsidP="00652B7D">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įvertina EBVPD pateiktą informaciją ir ne vėliau kaip per 3 darbo dienas raštu praneša apie šio patikrinimo rezultatus;</w:t>
      </w:r>
      <w:r w:rsidRPr="00091C8E">
        <w:rPr>
          <w:rFonts w:ascii="Times New Roman" w:hAnsi="Times New Roman" w:cs="Times New Roman"/>
          <w:color w:val="000000"/>
          <w:kern w:val="0"/>
          <w:sz w:val="24"/>
          <w:szCs w:val="24"/>
        </w:rPr>
        <w:tab/>
      </w:r>
    </w:p>
    <w:p w14:paraId="187C7A60" w14:textId="64A8A547" w:rsidR="00CD328E" w:rsidRPr="00091C8E" w:rsidRDefault="00B459E9" w:rsidP="00652B7D">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nustato, ar tiekėjo siūlomas pirkimo objektas atitinka pirkimo dokumentuose nustatytus reikalavimus;</w:t>
      </w:r>
    </w:p>
    <w:p w14:paraId="6442F255" w14:textId="56839EFC" w:rsidR="00E130ED" w:rsidRPr="00091C8E" w:rsidRDefault="00B459E9" w:rsidP="00652B7D">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tikrina, ar tiekėjo pasiūlyme nėra nurodytos kainos apskaičiavimo klaidų;</w:t>
      </w:r>
    </w:p>
    <w:p w14:paraId="77578F53" w14:textId="11D13B65" w:rsidR="00E130ED" w:rsidRPr="00091C8E" w:rsidRDefault="00B459E9" w:rsidP="00652B7D">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tikrina ar nebuvo pasiūlyta neįprastai maža kaina ir</w:t>
      </w:r>
      <w:r w:rsidR="00ED0084" w:rsidRPr="00091C8E">
        <w:rPr>
          <w:rFonts w:ascii="Times New Roman" w:hAnsi="Times New Roman" w:cs="Times New Roman"/>
          <w:color w:val="000000"/>
          <w:kern w:val="0"/>
          <w:sz w:val="24"/>
          <w:szCs w:val="24"/>
        </w:rPr>
        <w:t>/</w:t>
      </w:r>
      <w:r w:rsidRPr="00091C8E">
        <w:rPr>
          <w:rFonts w:ascii="Times New Roman" w:hAnsi="Times New Roman" w:cs="Times New Roman"/>
          <w:color w:val="000000"/>
          <w:kern w:val="0"/>
          <w:sz w:val="24"/>
          <w:szCs w:val="24"/>
        </w:rPr>
        <w:t>ar tiekėjas pirkimo komisijos prašymu pateikė raštišką tinkamą kainos pagrįstumo įrodymą;</w:t>
      </w:r>
    </w:p>
    <w:p w14:paraId="56DC0AE5" w14:textId="5BE7683A" w:rsidR="00590965" w:rsidRPr="00A97A4F" w:rsidRDefault="000C3241" w:rsidP="00A97A4F">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p</w:t>
      </w:r>
      <w:r w:rsidR="00A97A4F" w:rsidRPr="00426A44">
        <w:rPr>
          <w:rFonts w:ascii="Times New Roman" w:hAnsi="Times New Roman" w:cs="Times New Roman"/>
          <w:color w:val="000000"/>
          <w:kern w:val="0"/>
          <w:sz w:val="24"/>
          <w:szCs w:val="24"/>
        </w:rPr>
        <w:t xml:space="preserve">erkančioji organizacija, siekdama įsitikinti pirkimo sąlygų </w:t>
      </w:r>
      <w:r w:rsidR="00A97A4F" w:rsidRPr="00426A44">
        <w:rPr>
          <w:rFonts w:ascii="Times New Roman" w:hAnsi="Times New Roman" w:cs="Times New Roman"/>
          <w:color w:val="4472C4" w:themeColor="accent1"/>
          <w:kern w:val="0"/>
          <w:sz w:val="24"/>
          <w:szCs w:val="24"/>
          <w:u w:val="single"/>
        </w:rPr>
        <w:t xml:space="preserve">5 priede „Pašalinimo pagrindai“ </w:t>
      </w:r>
      <w:r w:rsidR="00A97A4F" w:rsidRPr="00426A44">
        <w:rPr>
          <w:rFonts w:ascii="Times New Roman" w:hAnsi="Times New Roman" w:cs="Times New Roman"/>
          <w:color w:val="000000"/>
          <w:kern w:val="0"/>
          <w:sz w:val="24"/>
          <w:szCs w:val="24"/>
        </w:rPr>
        <w:t>nurodytų Pašalinimo pagrindų nebuvimu, įrodančių dokumentų iš galimo laimėtojo prašys tik tuo atveju, jei kils pagrįstų abejonių apie galimus pašalinimo pagrindus;</w:t>
      </w:r>
      <w:r w:rsidR="00590965" w:rsidRPr="00A97A4F">
        <w:rPr>
          <w:rFonts w:ascii="Times New Roman" w:hAnsi="Times New Roman"/>
          <w:color w:val="000000"/>
          <w:kern w:val="0"/>
          <w:sz w:val="24"/>
          <w:szCs w:val="24"/>
          <w14:ligatures w14:val="none"/>
        </w:rPr>
        <w:tab/>
      </w:r>
    </w:p>
    <w:p w14:paraId="507B35BD" w14:textId="57CB5805" w:rsidR="000613BD" w:rsidRPr="00091C8E" w:rsidRDefault="00B459E9" w:rsidP="00652B7D">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sudaro pasiūlymų eilę ir nustato pirkimo laimėtoją;</w:t>
      </w:r>
      <w:r w:rsidRPr="00091C8E">
        <w:rPr>
          <w:rFonts w:ascii="Times New Roman" w:hAnsi="Times New Roman" w:cs="Times New Roman"/>
          <w:color w:val="000000"/>
          <w:kern w:val="0"/>
          <w:sz w:val="24"/>
          <w:szCs w:val="24"/>
        </w:rPr>
        <w:tab/>
      </w:r>
    </w:p>
    <w:p w14:paraId="252530BB" w14:textId="2DE9603E" w:rsidR="00B459E9" w:rsidRPr="00091C8E" w:rsidRDefault="00B459E9" w:rsidP="00352F5F">
      <w:pPr>
        <w:pStyle w:val="Sraopastraipa"/>
        <w:numPr>
          <w:ilvl w:val="2"/>
          <w:numId w:val="19"/>
        </w:numPr>
        <w:tabs>
          <w:tab w:val="left" w:pos="1418"/>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tiekėją, kurio pasiūlymas pripažintas laimėjusiu, kviečia sudaryti pirkimo sutartį.</w:t>
      </w:r>
      <w:bookmarkEnd w:id="9"/>
    </w:p>
    <w:p w14:paraId="686CF032" w14:textId="365395FE" w:rsidR="00E130ED" w:rsidRPr="00091C8E" w:rsidRDefault="00E130ED" w:rsidP="00652B7D">
      <w:pPr>
        <w:pStyle w:val="Sraopastraipa"/>
        <w:numPr>
          <w:ilvl w:val="1"/>
          <w:numId w:val="19"/>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w:t>
      </w:r>
    </w:p>
    <w:p w14:paraId="36479FFB" w14:textId="0709FB1C" w:rsidR="00E130ED" w:rsidRPr="00091C8E" w:rsidRDefault="00E130ED" w:rsidP="00652B7D">
      <w:pPr>
        <w:pStyle w:val="Sraopastraipa"/>
        <w:numPr>
          <w:ilvl w:val="1"/>
          <w:numId w:val="19"/>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Perkančioji organizacija gali raštu CVP IS priemonėmis prašyti, kad dalyviai paaiškintų savo pasiūlymus, tačiau ji negali prašyti, siūlyti arba leisti pakeisti pateikto pasiūlymo esmės – pakeisti kainą arba padaryti kitų pakeitimų, dėl kurių pirkimo dokumentų reikalavimų neatitinkantis pasiūlymas taptų atitinkantis pirkimo dokumentų reikalavimus. Pasiūlymai tikslinami, papildomi arba paaiškinami vadovaujantis Pasiūlymų patikslinimo, papildymo ar paaiškinimo taisyklėmis, patvirtintomis Viešųjų pirkimų tarnybos direktoriaus 2022 m. gruodžio 30 d. įsakymu Nr. 1S-240 (aktualios redakcijos).</w:t>
      </w:r>
    </w:p>
    <w:p w14:paraId="74D136A6" w14:textId="4034D8B0" w:rsidR="00E130ED" w:rsidRPr="00091C8E" w:rsidRDefault="00E130ED" w:rsidP="00652B7D">
      <w:pPr>
        <w:pStyle w:val="Sraopastraipa"/>
        <w:numPr>
          <w:ilvl w:val="1"/>
          <w:numId w:val="19"/>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Perkančioji organizacija, pasiūlymų vertinimo metu radusi pasiūlyme nurodytos kainos ar sąnaudų apskaičiavimo klaidų, privalo paprašyti dalyvių per jos nurodytą terminą ištaisyti pasiūlyme pastebėtas aritmetines klaidas, nekeičiant susipažinimo su pasiūlymais metu užfiksuotos kainos ar sąnaudų. Taisydamas pasiūlyme nurodytas aritmetines klaidas, dalyvis gali taisyti kainos ar sąnaudų sudedamąsias dalis, tačiau neturi teisės atsisakyti kainos ar sąnaudų sudedamųjų dalių arba papildyti kainą ar sąnaudas naujomis dalimis.</w:t>
      </w:r>
      <w:r w:rsidRPr="00091C8E">
        <w:rPr>
          <w:rFonts w:ascii="Times New Roman" w:hAnsi="Times New Roman" w:cs="Times New Roman"/>
          <w:color w:val="000000"/>
          <w:kern w:val="0"/>
          <w:sz w:val="24"/>
          <w:szCs w:val="24"/>
        </w:rPr>
        <w:tab/>
      </w:r>
    </w:p>
    <w:p w14:paraId="192A6FAD" w14:textId="1E1F1FD6" w:rsidR="00E130ED" w:rsidRPr="00091C8E" w:rsidRDefault="00E130ED" w:rsidP="00652B7D">
      <w:pPr>
        <w:pStyle w:val="Sraopastraipa"/>
        <w:numPr>
          <w:ilvl w:val="1"/>
          <w:numId w:val="19"/>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Iškilus klausimams dėl pasiūlymų turinio ir pirkimo komisijai paprašius raštu CVP IS priemonėmis, tiekėjai privalo pateikti raštu CVP IS priemonėmis papildomus paaiškinimus nekeisdami pasiūlymo. Jeigu tiekėjas savo pasiūlyme pateikia reikalaujamų dokumentų tinkamai patvirtintas kopijas, perkančioji organizacija turi teisę prašyti tiekėjo, kad jis pirkimo komisijai parodytų atitinkamų dokumentų originalus.</w:t>
      </w:r>
      <w:r w:rsidRPr="00091C8E">
        <w:rPr>
          <w:rFonts w:ascii="Times New Roman" w:hAnsi="Times New Roman" w:cs="Times New Roman"/>
          <w:color w:val="000000"/>
          <w:kern w:val="0"/>
          <w:sz w:val="24"/>
          <w:szCs w:val="24"/>
        </w:rPr>
        <w:tab/>
      </w:r>
    </w:p>
    <w:p w14:paraId="0C0AEC95" w14:textId="500A729B" w:rsidR="00E130ED" w:rsidRPr="00091C8E" w:rsidRDefault="00E130ED" w:rsidP="00652B7D">
      <w:pPr>
        <w:pStyle w:val="Sraopastraipa"/>
        <w:numPr>
          <w:ilvl w:val="1"/>
          <w:numId w:val="19"/>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w:t>
      </w:r>
      <w:r w:rsidRPr="00091C8E">
        <w:rPr>
          <w:rFonts w:ascii="Times New Roman" w:hAnsi="Times New Roman" w:cs="Times New Roman"/>
          <w:color w:val="000000"/>
          <w:kern w:val="0"/>
          <w:sz w:val="24"/>
          <w:szCs w:val="24"/>
        </w:rPr>
        <w:lastRenderedPageBreak/>
        <w:t>užfiksuotų perkančiosios organizacijos rengiamuose dokumentuose prieš pradedant pirkimo procedūrą, pasiūlytų kainų arba sąnaudų aritmetinį vidurkį.</w:t>
      </w:r>
      <w:r w:rsidRPr="00091C8E">
        <w:rPr>
          <w:rFonts w:ascii="Times New Roman" w:hAnsi="Times New Roman" w:cs="Times New Roman"/>
          <w:color w:val="000000"/>
          <w:kern w:val="0"/>
          <w:sz w:val="24"/>
          <w:szCs w:val="24"/>
        </w:rPr>
        <w:tab/>
      </w:r>
    </w:p>
    <w:p w14:paraId="4B13B13F" w14:textId="239FF853" w:rsidR="00CF12CC" w:rsidRDefault="00E130ED" w:rsidP="005D6674">
      <w:pPr>
        <w:pStyle w:val="Sraopastraipa"/>
        <w:numPr>
          <w:ilvl w:val="1"/>
          <w:numId w:val="19"/>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 nuostata netaikoma, jeigu perkančioji organizacija ketina pasinaudoti VPĮ 63 straipsnio 1 dalies 2 punkte nustatyta skelbiamų derybų sąlyga, kai leidžiama pakartotinai nebeskelbti skelbimo apie pirkimą.</w:t>
      </w:r>
    </w:p>
    <w:p w14:paraId="46881343" w14:textId="77777777" w:rsidR="00414CC6" w:rsidRPr="005D6674" w:rsidRDefault="00414CC6" w:rsidP="00CF05B6">
      <w:pPr>
        <w:pStyle w:val="Sraopastraipa"/>
        <w:autoSpaceDE w:val="0"/>
        <w:autoSpaceDN w:val="0"/>
        <w:adjustRightInd w:val="0"/>
        <w:spacing w:after="0" w:line="240" w:lineRule="auto"/>
        <w:ind w:left="709"/>
        <w:jc w:val="both"/>
        <w:rPr>
          <w:rFonts w:ascii="Times New Roman" w:hAnsi="Times New Roman" w:cs="Times New Roman"/>
          <w:color w:val="000000"/>
          <w:kern w:val="0"/>
          <w:sz w:val="24"/>
          <w:szCs w:val="24"/>
        </w:rPr>
      </w:pPr>
    </w:p>
    <w:p w14:paraId="6A9FC640" w14:textId="4D150196" w:rsidR="006273DE" w:rsidRPr="00091C8E" w:rsidRDefault="006273DE" w:rsidP="004A3282">
      <w:pPr>
        <w:pStyle w:val="Sraopastraipa"/>
        <w:numPr>
          <w:ilvl w:val="0"/>
          <w:numId w:val="19"/>
        </w:numPr>
        <w:autoSpaceDE w:val="0"/>
        <w:autoSpaceDN w:val="0"/>
        <w:adjustRightInd w:val="0"/>
        <w:spacing w:after="0" w:line="240" w:lineRule="auto"/>
        <w:ind w:hanging="398"/>
        <w:jc w:val="center"/>
        <w:rPr>
          <w:rFonts w:ascii="Times New Roman" w:hAnsi="Times New Roman" w:cs="Times New Roman"/>
          <w:color w:val="000000"/>
          <w:kern w:val="0"/>
          <w:sz w:val="24"/>
          <w:szCs w:val="24"/>
        </w:rPr>
      </w:pPr>
      <w:bookmarkStart w:id="10" w:name="_Hlk182302655"/>
      <w:r w:rsidRPr="00091C8E">
        <w:rPr>
          <w:rFonts w:ascii="Times New Roman" w:hAnsi="Times New Roman" w:cs="Times New Roman"/>
          <w:b/>
          <w:bCs/>
          <w:color w:val="000000"/>
          <w:kern w:val="0"/>
          <w:sz w:val="24"/>
          <w:szCs w:val="24"/>
        </w:rPr>
        <w:t>ELEKTRONINIS AUKCIONAS</w:t>
      </w:r>
      <w:r w:rsidR="00A66728">
        <w:rPr>
          <w:rFonts w:ascii="Times New Roman" w:hAnsi="Times New Roman" w:cs="Times New Roman"/>
          <w:b/>
          <w:bCs/>
          <w:color w:val="000000"/>
          <w:kern w:val="0"/>
          <w:sz w:val="24"/>
          <w:szCs w:val="24"/>
        </w:rPr>
        <w:t xml:space="preserve"> </w:t>
      </w:r>
    </w:p>
    <w:p w14:paraId="0E856A42" w14:textId="3AEDC0FD" w:rsidR="006273DE" w:rsidRPr="00091C8E" w:rsidRDefault="006273DE" w:rsidP="001F61EB">
      <w:pPr>
        <w:autoSpaceDE w:val="0"/>
        <w:autoSpaceDN w:val="0"/>
        <w:adjustRightInd w:val="0"/>
        <w:spacing w:after="0" w:line="240" w:lineRule="auto"/>
        <w:jc w:val="center"/>
        <w:rPr>
          <w:rFonts w:ascii="Times New Roman" w:hAnsi="Times New Roman" w:cs="Times New Roman"/>
          <w:color w:val="000000"/>
          <w:kern w:val="0"/>
          <w:sz w:val="24"/>
          <w:szCs w:val="24"/>
        </w:rPr>
      </w:pPr>
    </w:p>
    <w:p w14:paraId="46D173B6" w14:textId="77777777" w:rsidR="00A66728" w:rsidRDefault="006273DE" w:rsidP="004A3282">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Elektroninis aukcionas nebus rengiamas.</w:t>
      </w:r>
    </w:p>
    <w:bookmarkEnd w:id="10"/>
    <w:p w14:paraId="7438CF42" w14:textId="77777777" w:rsidR="00620507" w:rsidRPr="00091C8E" w:rsidRDefault="00620507"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47E4D2A4" w14:textId="111245DC" w:rsidR="006273DE" w:rsidRPr="00091C8E" w:rsidRDefault="006273DE" w:rsidP="004A3282">
      <w:pPr>
        <w:pStyle w:val="Sraopastraipa"/>
        <w:numPr>
          <w:ilvl w:val="0"/>
          <w:numId w:val="19"/>
        </w:numPr>
        <w:autoSpaceDE w:val="0"/>
        <w:autoSpaceDN w:val="0"/>
        <w:adjustRightInd w:val="0"/>
        <w:spacing w:after="0" w:line="240" w:lineRule="auto"/>
        <w:ind w:hanging="398"/>
        <w:jc w:val="center"/>
        <w:rPr>
          <w:rFonts w:ascii="Times New Roman" w:hAnsi="Times New Roman" w:cs="Times New Roman"/>
          <w:color w:val="000000"/>
          <w:kern w:val="0"/>
          <w:sz w:val="24"/>
          <w:szCs w:val="24"/>
        </w:rPr>
      </w:pPr>
      <w:r w:rsidRPr="00091C8E">
        <w:rPr>
          <w:rFonts w:ascii="Times New Roman" w:hAnsi="Times New Roman" w:cs="Times New Roman"/>
          <w:b/>
          <w:bCs/>
          <w:color w:val="000000"/>
          <w:kern w:val="0"/>
          <w:sz w:val="24"/>
          <w:szCs w:val="24"/>
        </w:rPr>
        <w:t>PASIŪLYMŲ ATMETIMO PRIEŽASTYS</w:t>
      </w:r>
    </w:p>
    <w:p w14:paraId="3071BD43" w14:textId="77777777" w:rsidR="006273DE" w:rsidRPr="00091C8E"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699FB2FC" w14:textId="40EE04D6" w:rsidR="00E130ED" w:rsidRPr="00091C8E" w:rsidRDefault="00E130ED" w:rsidP="00CF12CC">
      <w:pPr>
        <w:pStyle w:val="Sraopastraipa"/>
        <w:numPr>
          <w:ilvl w:val="1"/>
          <w:numId w:val="19"/>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Pirkimo komisija atmeta pasiūlymą, jeigu:</w:t>
      </w:r>
      <w:r w:rsidRPr="00091C8E">
        <w:rPr>
          <w:rFonts w:ascii="Times New Roman" w:hAnsi="Times New Roman" w:cs="Times New Roman"/>
          <w:color w:val="000000"/>
          <w:kern w:val="0"/>
          <w:sz w:val="24"/>
          <w:szCs w:val="24"/>
        </w:rPr>
        <w:tab/>
      </w:r>
    </w:p>
    <w:p w14:paraId="2EA26CDA" w14:textId="47CBA83A" w:rsidR="00E130ED" w:rsidRPr="00091C8E" w:rsidRDefault="00E130ED" w:rsidP="00AE3C7F">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tiekėjas pasiūlymą ar jo dalį pateikė ne CVP IS priemonėmis;</w:t>
      </w:r>
    </w:p>
    <w:p w14:paraId="2836B1FA" w14:textId="7B853B48" w:rsidR="00E130ED" w:rsidRPr="00091C8E" w:rsidRDefault="00E130ED" w:rsidP="00AE3C7F">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kern w:val="0"/>
          <w:sz w:val="24"/>
          <w:szCs w:val="24"/>
        </w:rPr>
      </w:pPr>
      <w:bookmarkStart w:id="11" w:name="_Hlk162440306"/>
      <w:r w:rsidRPr="00091C8E">
        <w:rPr>
          <w:rFonts w:ascii="Times New Roman" w:hAnsi="Times New Roman" w:cs="Times New Roman"/>
          <w:sz w:val="24"/>
          <w:szCs w:val="24"/>
        </w:rPr>
        <w:t>tiekėjas iki susipažinimo su pasiūlymais pradžios nepateikė pasiūlymo iššifravimo slaptažodžio;</w:t>
      </w:r>
      <w:r w:rsidRPr="00091C8E">
        <w:rPr>
          <w:rFonts w:ascii="Times New Roman" w:hAnsi="Times New Roman" w:cs="Times New Roman"/>
          <w:kern w:val="0"/>
          <w:sz w:val="24"/>
          <w:szCs w:val="24"/>
        </w:rPr>
        <w:tab/>
      </w:r>
      <w:bookmarkEnd w:id="11"/>
    </w:p>
    <w:p w14:paraId="520C88FF" w14:textId="710F6F17" w:rsidR="00CF12CC" w:rsidRDefault="00AC1B3F" w:rsidP="00CF12CC">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pasiūlymą pateikęs tiekėjas turi būti pašalinamas iš pirkimo procedūros pagal pirkimo sąlygų </w:t>
      </w:r>
      <w:r w:rsidR="00B2506F">
        <w:rPr>
          <w:rFonts w:ascii="Times New Roman" w:hAnsi="Times New Roman" w:cs="Times New Roman"/>
          <w:color w:val="4472C4" w:themeColor="accent1"/>
          <w:kern w:val="0"/>
          <w:sz w:val="24"/>
          <w:szCs w:val="24"/>
          <w:u w:val="single"/>
        </w:rPr>
        <w:t>5</w:t>
      </w:r>
      <w:r w:rsidRPr="00091C8E">
        <w:rPr>
          <w:rFonts w:ascii="Times New Roman" w:hAnsi="Times New Roman" w:cs="Times New Roman"/>
          <w:color w:val="4472C4" w:themeColor="accent1"/>
          <w:kern w:val="0"/>
          <w:sz w:val="24"/>
          <w:szCs w:val="24"/>
          <w:u w:val="single"/>
        </w:rPr>
        <w:t xml:space="preserve"> priede „</w:t>
      </w:r>
      <w:r w:rsidRPr="002245E2">
        <w:rPr>
          <w:rFonts w:ascii="Times New Roman" w:hAnsi="Times New Roman" w:cs="Times New Roman"/>
          <w:color w:val="4472C4"/>
          <w:kern w:val="0"/>
          <w:sz w:val="24"/>
          <w:szCs w:val="24"/>
          <w:u w:val="single"/>
        </w:rPr>
        <w:t>Pašalinimo</w:t>
      </w:r>
      <w:r w:rsidRPr="00091C8E">
        <w:rPr>
          <w:rFonts w:ascii="Times New Roman" w:hAnsi="Times New Roman" w:cs="Times New Roman"/>
          <w:color w:val="4472C4" w:themeColor="accent1"/>
          <w:kern w:val="0"/>
          <w:sz w:val="24"/>
          <w:szCs w:val="24"/>
          <w:u w:val="single"/>
        </w:rPr>
        <w:t xml:space="preserve"> pagrindai“</w:t>
      </w:r>
      <w:r w:rsidRPr="00091C8E">
        <w:rPr>
          <w:rFonts w:ascii="Times New Roman" w:hAnsi="Times New Roman" w:cs="Times New Roman"/>
          <w:color w:val="4472C4" w:themeColor="accent1"/>
          <w:kern w:val="0"/>
          <w:sz w:val="24"/>
          <w:szCs w:val="24"/>
        </w:rPr>
        <w:t xml:space="preserve"> </w:t>
      </w:r>
      <w:r w:rsidRPr="00091C8E">
        <w:rPr>
          <w:rFonts w:ascii="Times New Roman" w:hAnsi="Times New Roman" w:cs="Times New Roman"/>
          <w:color w:val="000000"/>
          <w:kern w:val="0"/>
          <w:sz w:val="24"/>
          <w:szCs w:val="24"/>
        </w:rPr>
        <w:t>nustatytus reikalavimus taip pat ir tais atvejais,</w:t>
      </w:r>
      <w:r w:rsidR="00AD5E86">
        <w:rPr>
          <w:rFonts w:ascii="Times New Roman" w:hAnsi="Times New Roman" w:cs="Times New Roman"/>
          <w:color w:val="000000"/>
          <w:kern w:val="0"/>
          <w:sz w:val="24"/>
          <w:szCs w:val="24"/>
        </w:rPr>
        <w:t xml:space="preserve"> kai</w:t>
      </w:r>
      <w:r w:rsidRPr="00091C8E">
        <w:rPr>
          <w:rFonts w:ascii="Times New Roman" w:hAnsi="Times New Roman" w:cs="Times New Roman"/>
          <w:color w:val="000000"/>
          <w:kern w:val="0"/>
          <w:sz w:val="24"/>
          <w:szCs w:val="24"/>
        </w:rPr>
        <w:t xml:space="preserve"> </w:t>
      </w:r>
      <w:r w:rsidR="00C77BB0">
        <w:rPr>
          <w:rFonts w:ascii="Times New Roman" w:hAnsi="Times New Roman" w:cs="Times New Roman"/>
          <w:color w:val="000000"/>
          <w:kern w:val="0"/>
          <w:sz w:val="24"/>
          <w:szCs w:val="24"/>
        </w:rPr>
        <w:t xml:space="preserve">tiekėjas </w:t>
      </w:r>
      <w:r w:rsidRPr="00091C8E">
        <w:rPr>
          <w:rFonts w:ascii="Times New Roman" w:hAnsi="Times New Roman" w:cs="Times New Roman"/>
          <w:color w:val="000000"/>
          <w:kern w:val="0"/>
          <w:sz w:val="24"/>
          <w:szCs w:val="24"/>
        </w:rPr>
        <w:t>perkančiosios organizacijos prašymu nepateikė ar nepatikslino pateiktų netikslių ar neišsamių duomenų apie pašalinimo pagrindų nebuvimą CVP IS priemonėmis;</w:t>
      </w:r>
    </w:p>
    <w:p w14:paraId="558E1005" w14:textId="5D7C1AF8" w:rsidR="00E130ED" w:rsidRPr="00091C8E" w:rsidRDefault="00E130ED" w:rsidP="00AE3C7F">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pasiūlymas neatitinka pirkimo dokumentuose nustatytų reikalavimų;</w:t>
      </w:r>
    </w:p>
    <w:p w14:paraId="46096CF4" w14:textId="234FD00A" w:rsidR="00E130ED" w:rsidRPr="00091C8E" w:rsidRDefault="00E130ED" w:rsidP="00AE3C7F">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pasiūlyta kaina yra per didelė ir nepriimtina</w:t>
      </w:r>
      <w:r w:rsidR="005B1E4C">
        <w:rPr>
          <w:rFonts w:ascii="Times New Roman" w:hAnsi="Times New Roman" w:cs="Times New Roman"/>
          <w:color w:val="000000"/>
          <w:kern w:val="0"/>
          <w:sz w:val="24"/>
          <w:szCs w:val="24"/>
        </w:rPr>
        <w:t xml:space="preserve">. </w:t>
      </w:r>
      <w:r w:rsidR="005B1E4C" w:rsidRPr="00091C8E">
        <w:rPr>
          <w:rFonts w:ascii="Times New Roman" w:hAnsi="Times New Roman" w:cs="Times New Roman"/>
          <w:color w:val="000000"/>
          <w:kern w:val="0"/>
          <w:sz w:val="24"/>
          <w:szCs w:val="24"/>
        </w:rPr>
        <w:t>Šiuo atveju jo pasiūlymas atmetamas kaip neatitinkantis pirkimo dokumentuose nustatytų reikalavimų</w:t>
      </w:r>
      <w:r w:rsidR="005B1E4C">
        <w:rPr>
          <w:rFonts w:ascii="Times New Roman" w:hAnsi="Times New Roman" w:cs="Times New Roman"/>
          <w:color w:val="000000"/>
          <w:kern w:val="0"/>
          <w:sz w:val="24"/>
          <w:szCs w:val="24"/>
        </w:rPr>
        <w:t>;</w:t>
      </w:r>
      <w:r w:rsidRPr="00091C8E">
        <w:rPr>
          <w:rFonts w:ascii="Times New Roman" w:hAnsi="Times New Roman" w:cs="Times New Roman"/>
          <w:color w:val="000000"/>
          <w:kern w:val="0"/>
          <w:sz w:val="24"/>
          <w:szCs w:val="24"/>
        </w:rPr>
        <w:tab/>
      </w:r>
    </w:p>
    <w:p w14:paraId="72A59E03" w14:textId="6DE8EFB8" w:rsidR="00E130ED" w:rsidRPr="00091C8E" w:rsidRDefault="00E130ED" w:rsidP="00AE3C7F">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dalyvis per perkančiosios organizacijos nurodytą terminą neištaiso aritmetinių klaidų ir (ar) nepaaiškina pasiūlymo. Šiuo atveju jo pasiūlymas atmetamas kaip neatitinkantis pirkimo dokumentuose nustatytų reikalavimų;</w:t>
      </w:r>
      <w:r w:rsidRPr="00091C8E">
        <w:rPr>
          <w:rFonts w:ascii="Times New Roman" w:hAnsi="Times New Roman" w:cs="Times New Roman"/>
          <w:color w:val="000000"/>
          <w:kern w:val="0"/>
          <w:sz w:val="24"/>
          <w:szCs w:val="24"/>
        </w:rPr>
        <w:tab/>
      </w:r>
    </w:p>
    <w:p w14:paraId="4ABDB7A0" w14:textId="4793764E" w:rsidR="0099463E" w:rsidRPr="00091C8E" w:rsidRDefault="00E130ED" w:rsidP="00AE3C7F">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pateiktame pasiūlyme nurodyta kaina yra neįprastai maža ir dalyvis, perkančiosios organizacijos prašymu, nepateikia tinkamų kainos pagrįstumo įrodymų;</w:t>
      </w:r>
    </w:p>
    <w:p w14:paraId="2FD47A0F" w14:textId="5AF24001" w:rsidR="0099463E" w:rsidRPr="00091C8E" w:rsidRDefault="0099463E" w:rsidP="00AE3C7F">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pasiūlymas, kuriame nurodyta neįprastai maža kaina, neatitinka VPĮ 17 straipsnio 2 dalies 2 punkte nurodytų aplinkos apsaugos, socialinės ir darbo teisės įpareigojimų;</w:t>
      </w:r>
    </w:p>
    <w:p w14:paraId="055B5E2E" w14:textId="6928BF84" w:rsidR="0099463E" w:rsidRPr="00091C8E" w:rsidRDefault="0099463E" w:rsidP="00090AA9">
      <w:pPr>
        <w:pStyle w:val="Sraopastraipa"/>
        <w:numPr>
          <w:ilvl w:val="2"/>
          <w:numId w:val="19"/>
        </w:numPr>
        <w:tabs>
          <w:tab w:val="left" w:pos="1418"/>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pasiūlyme neįprastai maža kaina pasiūlyta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1D38BE30" w14:textId="50FB50FD" w:rsidR="0099463E" w:rsidRPr="00091C8E" w:rsidRDefault="0099463E" w:rsidP="00AE3C7F">
      <w:pPr>
        <w:pStyle w:val="Sraopastraipa"/>
        <w:numPr>
          <w:ilvl w:val="2"/>
          <w:numId w:val="19"/>
        </w:numPr>
        <w:tabs>
          <w:tab w:val="left" w:pos="1418"/>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tiekėjas, apie nustatytų reikalavimų atitikimą, yra pateikęs melagingą informaciją, kurią perkančioji organizacija gali įrodyti bet kokiomis teisėtomis priemonėmis;</w:t>
      </w:r>
      <w:r w:rsidRPr="00091C8E">
        <w:rPr>
          <w:rFonts w:ascii="Times New Roman" w:hAnsi="Times New Roman" w:cs="Times New Roman"/>
          <w:color w:val="000000"/>
          <w:kern w:val="0"/>
          <w:sz w:val="24"/>
          <w:szCs w:val="24"/>
        </w:rPr>
        <w:tab/>
      </w:r>
    </w:p>
    <w:p w14:paraId="24E5091C" w14:textId="4703C396" w:rsidR="0099463E" w:rsidRPr="00091C8E" w:rsidRDefault="0099463E" w:rsidP="00AE3C7F">
      <w:pPr>
        <w:pStyle w:val="Sraopastraipa"/>
        <w:numPr>
          <w:ilvl w:val="2"/>
          <w:numId w:val="19"/>
        </w:numPr>
        <w:tabs>
          <w:tab w:val="left" w:pos="1418"/>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tiekėjas pateikia daugiau kaip vieną pasiūlymą arba ūkio subjektų grupės narys dalyvauja teikiant kelis pasiūlymus;</w:t>
      </w:r>
    </w:p>
    <w:p w14:paraId="3E6E728A" w14:textId="7113BEE2" w:rsidR="0099463E" w:rsidRPr="00091C8E" w:rsidRDefault="0099463E" w:rsidP="00AE3C7F">
      <w:pPr>
        <w:pStyle w:val="Sraopastraipa"/>
        <w:numPr>
          <w:ilvl w:val="2"/>
          <w:numId w:val="19"/>
        </w:numPr>
        <w:tabs>
          <w:tab w:val="left" w:pos="1418"/>
          <w:tab w:val="left" w:pos="1560"/>
        </w:tabs>
        <w:autoSpaceDE w:val="0"/>
        <w:autoSpaceDN w:val="0"/>
        <w:adjustRightInd w:val="0"/>
        <w:spacing w:after="0" w:line="240" w:lineRule="auto"/>
        <w:ind w:left="0" w:firstLine="709"/>
        <w:jc w:val="both"/>
        <w:rPr>
          <w:rFonts w:ascii="Times New Roman" w:hAnsi="Times New Roman" w:cs="Times New Roman"/>
          <w:sz w:val="24"/>
          <w:szCs w:val="24"/>
        </w:rPr>
      </w:pPr>
      <w:r w:rsidRPr="00091C8E">
        <w:rPr>
          <w:rFonts w:ascii="Times New Roman" w:hAnsi="Times New Roman" w:cs="Times New Roman"/>
          <w:kern w:val="0"/>
          <w:sz w:val="24"/>
          <w:szCs w:val="24"/>
        </w:rPr>
        <w:t xml:space="preserve">tiekėjas </w:t>
      </w:r>
      <w:r w:rsidRPr="00091C8E">
        <w:rPr>
          <w:rFonts w:ascii="Times New Roman" w:hAnsi="Times New Roman" w:cs="Times New Roman"/>
          <w:sz w:val="24"/>
          <w:szCs w:val="24"/>
        </w:rPr>
        <w:t xml:space="preserve">per perkančiosios organizacijos nustatytą terminą nepatikslino, nepapildė, nepaaiškino savo pasiūlymo. </w:t>
      </w:r>
      <w:r w:rsidRPr="00091C8E">
        <w:rPr>
          <w:rFonts w:ascii="Times New Roman" w:hAnsi="Times New Roman" w:cs="Times New Roman"/>
          <w:color w:val="000000"/>
          <w:kern w:val="0"/>
          <w:sz w:val="24"/>
          <w:szCs w:val="24"/>
        </w:rPr>
        <w:t>Šiuo atveju jo pasiūlymas atmetamas kaip neatitinkantis pirkimo dokumentuose nustatytų reikalavimų;</w:t>
      </w:r>
    </w:p>
    <w:p w14:paraId="2E2CE3E3" w14:textId="4C1F4A22" w:rsidR="0099463E" w:rsidRPr="00091C8E" w:rsidRDefault="0099463E" w:rsidP="00AE3C7F">
      <w:pPr>
        <w:pStyle w:val="Sraopastraipa"/>
        <w:numPr>
          <w:ilvl w:val="2"/>
          <w:numId w:val="19"/>
        </w:numPr>
        <w:tabs>
          <w:tab w:val="left" w:pos="1418"/>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sz w:val="24"/>
          <w:szCs w:val="24"/>
        </w:rPr>
        <w:t xml:space="preserve">tiekėjas per perkančiosios organizacijos nustatytą terminą patikslino, papildė, paaiškino pasiūlymą ir tai lėmė esminį jo pasiūlymo pakeitimą. </w:t>
      </w:r>
      <w:r w:rsidRPr="00091C8E">
        <w:rPr>
          <w:rFonts w:ascii="Times New Roman" w:hAnsi="Times New Roman" w:cs="Times New Roman"/>
          <w:color w:val="000000"/>
          <w:kern w:val="0"/>
          <w:sz w:val="24"/>
          <w:szCs w:val="24"/>
        </w:rPr>
        <w:t>Šiuo atveju jo pasiūlymas atmetamas kaip neatitinkantis pirkimo dokumentuose nustatytų reikalavimų</w:t>
      </w:r>
      <w:r w:rsidR="00580A6A" w:rsidRPr="00091C8E">
        <w:rPr>
          <w:rFonts w:ascii="Times New Roman" w:hAnsi="Times New Roman" w:cs="Times New Roman"/>
          <w:color w:val="000000"/>
          <w:kern w:val="0"/>
          <w:sz w:val="24"/>
          <w:szCs w:val="24"/>
        </w:rPr>
        <w:t>.</w:t>
      </w:r>
    </w:p>
    <w:p w14:paraId="0B2F52E9" w14:textId="39678E49" w:rsidR="0099463E" w:rsidRPr="00091C8E" w:rsidRDefault="0099463E" w:rsidP="00AE3C7F">
      <w:pPr>
        <w:pStyle w:val="Sraopastraipa"/>
        <w:numPr>
          <w:ilvl w:val="1"/>
          <w:numId w:val="19"/>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Apie pasiūlymo atmetimą ir tokio atmetimo priežastis tiekėjas informuojamas raštu CVP IS priemonėmis.</w:t>
      </w:r>
      <w:r w:rsidRPr="00091C8E">
        <w:rPr>
          <w:rFonts w:ascii="Times New Roman" w:hAnsi="Times New Roman" w:cs="Times New Roman"/>
          <w:color w:val="000000"/>
          <w:kern w:val="0"/>
          <w:sz w:val="24"/>
          <w:szCs w:val="24"/>
        </w:rPr>
        <w:tab/>
      </w:r>
    </w:p>
    <w:p w14:paraId="318C6726" w14:textId="57468C59" w:rsidR="0099463E" w:rsidRPr="00091C8E" w:rsidRDefault="0099463E" w:rsidP="00AE3C7F">
      <w:pPr>
        <w:pStyle w:val="Sraopastraipa"/>
        <w:numPr>
          <w:ilvl w:val="1"/>
          <w:numId w:val="19"/>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lastRenderedPageBreak/>
        <w:t>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p>
    <w:p w14:paraId="79992272" w14:textId="7749E9EA" w:rsidR="006273DE" w:rsidRPr="00091C8E"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02CB6295" w14:textId="46EE3B41" w:rsidR="006273DE" w:rsidRPr="00091C8E" w:rsidRDefault="006273DE" w:rsidP="004204A2">
      <w:pPr>
        <w:pStyle w:val="Sraopastraipa"/>
        <w:numPr>
          <w:ilvl w:val="0"/>
          <w:numId w:val="19"/>
        </w:numPr>
        <w:autoSpaceDE w:val="0"/>
        <w:autoSpaceDN w:val="0"/>
        <w:adjustRightInd w:val="0"/>
        <w:spacing w:after="0" w:line="240" w:lineRule="auto"/>
        <w:ind w:hanging="398"/>
        <w:jc w:val="center"/>
        <w:rPr>
          <w:rFonts w:ascii="Times New Roman" w:hAnsi="Times New Roman" w:cs="Times New Roman"/>
          <w:color w:val="000000"/>
          <w:kern w:val="0"/>
          <w:sz w:val="24"/>
          <w:szCs w:val="24"/>
        </w:rPr>
      </w:pPr>
      <w:r w:rsidRPr="00091C8E">
        <w:rPr>
          <w:rFonts w:ascii="Times New Roman" w:hAnsi="Times New Roman" w:cs="Times New Roman"/>
          <w:b/>
          <w:bCs/>
          <w:color w:val="000000"/>
          <w:kern w:val="0"/>
          <w:sz w:val="24"/>
          <w:szCs w:val="24"/>
        </w:rPr>
        <w:t>PASIŪLYMŲ VERTINIMAS IR PALYGINIMAS</w:t>
      </w:r>
    </w:p>
    <w:p w14:paraId="4F91A8A6" w14:textId="77777777" w:rsidR="006273DE" w:rsidRPr="00091C8E"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7D5561E3" w14:textId="77777777" w:rsidR="00F02263" w:rsidRPr="00F02263" w:rsidRDefault="00F02263" w:rsidP="00537182">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bookmarkStart w:id="12" w:name="_Hlk182493507"/>
      <w:r w:rsidRPr="00426A44">
        <w:rPr>
          <w:rFonts w:ascii="Times New Roman" w:hAnsi="Times New Roman" w:cs="Times New Roman"/>
          <w:color w:val="000000"/>
          <w:kern w:val="0"/>
          <w:sz w:val="24"/>
          <w:szCs w:val="24"/>
        </w:rPr>
        <w:t xml:space="preserve">Perkančioji organizacija ekonomiškai naudingiausią pasiūlymą išrenka pagal kainą. </w:t>
      </w:r>
      <w:r w:rsidRPr="00426A44">
        <w:rPr>
          <w:rFonts w:ascii="Times New Roman" w:hAnsi="Times New Roman" w:cs="Times New Roman"/>
          <w:b/>
          <w:bCs/>
          <w:color w:val="000000"/>
          <w:kern w:val="0"/>
          <w:sz w:val="24"/>
          <w:szCs w:val="24"/>
        </w:rPr>
        <w:t>Ekonomiškai naudingiausiu pasiūlymu laikomas mažiausios kainos pasiūlymas.</w:t>
      </w:r>
    </w:p>
    <w:p w14:paraId="6AFBD74C" w14:textId="62233FD9" w:rsidR="006273DE" w:rsidRPr="00091C8E" w:rsidRDefault="0099463E" w:rsidP="00537182">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Pasiūlyme kaina nurodoma eurais. </w:t>
      </w:r>
      <w:bookmarkEnd w:id="12"/>
      <w:r w:rsidR="006273DE" w:rsidRPr="00091C8E">
        <w:rPr>
          <w:rFonts w:ascii="Times New Roman" w:hAnsi="Times New Roman" w:cs="Times New Roman"/>
          <w:color w:val="000000"/>
          <w:kern w:val="0"/>
          <w:sz w:val="24"/>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006273DE" w:rsidRPr="00091C8E">
        <w:rPr>
          <w:rFonts w:ascii="Times New Roman" w:hAnsi="Times New Roman" w:cs="Times New Roman"/>
          <w:color w:val="000000"/>
          <w:kern w:val="0"/>
          <w:sz w:val="24"/>
          <w:szCs w:val="24"/>
        </w:rPr>
        <w:tab/>
      </w:r>
    </w:p>
    <w:p w14:paraId="5A7F66FC" w14:textId="6C18781B" w:rsidR="006273DE" w:rsidRPr="00091C8E" w:rsidRDefault="006273DE" w:rsidP="00537182">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Tuo atveju, kai mokesčius reguliuojančių įstatymų ir jų įgyvendinamųjų teisės aktų nustatyta tvarka perkančioji organizacija turi pati sumokėti pridėtinės vertės mokestį už įsigytą pirkimo objektą į valstybės biudžetą, šis mokestis turi būti įskaičiuojamas į pasiūlymo kainą. Jei tiekėjas pateikiant pasiūlymą mokesčio neįskaičiavo, mokestį įskaičiuoja perkančioji organizacija lygindama pasiūlymus.</w:t>
      </w:r>
      <w:r w:rsidRPr="00091C8E">
        <w:rPr>
          <w:rFonts w:ascii="Times New Roman" w:hAnsi="Times New Roman" w:cs="Times New Roman"/>
          <w:color w:val="000000"/>
          <w:kern w:val="0"/>
          <w:sz w:val="24"/>
          <w:szCs w:val="24"/>
        </w:rPr>
        <w:tab/>
      </w:r>
    </w:p>
    <w:p w14:paraId="35E205D6" w14:textId="0FFEC2DD" w:rsidR="00416CDC" w:rsidRPr="00091C8E" w:rsidRDefault="00416CDC" w:rsidP="00537182">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Tuo atveju, kai mokesčius reguliuojančių įstatymų ir jų įgyvendinamųjų teisės aktų nustatyta tvarka perkančioji organizacija pati turi sumokėti pridėtinės vertės mokestį į valstybės biudžetą už įsigytą pirkimo objektą, į pasiūlymo kainą ar sąnaudas įskaitytas šis mokestis sudarant pirkimo sutartį ar preliminariąją sutartį išskaičiuojamas.</w:t>
      </w:r>
    </w:p>
    <w:p w14:paraId="649EAC6F" w14:textId="77777777" w:rsidR="006273DE" w:rsidRPr="00091C8E"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364A04D4" w14:textId="0F401849" w:rsidR="006273DE" w:rsidRPr="00091C8E" w:rsidRDefault="006273DE" w:rsidP="00AF06CD">
      <w:pPr>
        <w:pStyle w:val="Sraopastraipa"/>
        <w:numPr>
          <w:ilvl w:val="0"/>
          <w:numId w:val="19"/>
        </w:numPr>
        <w:autoSpaceDE w:val="0"/>
        <w:autoSpaceDN w:val="0"/>
        <w:adjustRightInd w:val="0"/>
        <w:spacing w:after="0" w:line="240" w:lineRule="auto"/>
        <w:ind w:hanging="398"/>
        <w:jc w:val="center"/>
        <w:rPr>
          <w:rFonts w:ascii="Times New Roman" w:hAnsi="Times New Roman" w:cs="Times New Roman"/>
          <w:color w:val="000000"/>
          <w:kern w:val="0"/>
          <w:sz w:val="24"/>
          <w:szCs w:val="24"/>
        </w:rPr>
      </w:pPr>
      <w:r w:rsidRPr="00091C8E">
        <w:rPr>
          <w:rFonts w:ascii="Times New Roman" w:hAnsi="Times New Roman" w:cs="Times New Roman"/>
          <w:b/>
          <w:bCs/>
          <w:color w:val="000000"/>
          <w:kern w:val="0"/>
          <w:sz w:val="24"/>
          <w:szCs w:val="24"/>
        </w:rPr>
        <w:t>PASIŪLYMŲ EILĖ IR LAIMĖTOJO NUSTATYMAS</w:t>
      </w:r>
    </w:p>
    <w:p w14:paraId="50A7FF13" w14:textId="77777777" w:rsidR="006273DE" w:rsidRPr="00091C8E"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57F14F5F" w14:textId="541E88FD" w:rsidR="006273DE" w:rsidRPr="00091C8E" w:rsidRDefault="006273DE" w:rsidP="005A42AA">
      <w:pPr>
        <w:pStyle w:val="Sraopastraipa"/>
        <w:numPr>
          <w:ilvl w:val="1"/>
          <w:numId w:val="19"/>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091C8E">
        <w:rPr>
          <w:rFonts w:ascii="Times New Roman" w:hAnsi="Times New Roman" w:cs="Times New Roman"/>
          <w:color w:val="000000"/>
          <w:kern w:val="0"/>
          <w:sz w:val="24"/>
          <w:szCs w:val="24"/>
        </w:rPr>
        <w:tab/>
      </w:r>
    </w:p>
    <w:p w14:paraId="5F7ED6B0" w14:textId="35F625B3" w:rsidR="006273DE" w:rsidRPr="00091C8E" w:rsidRDefault="006273DE" w:rsidP="005A42AA">
      <w:pPr>
        <w:pStyle w:val="Sraopastraipa"/>
        <w:numPr>
          <w:ilvl w:val="1"/>
          <w:numId w:val="19"/>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Tais atvejais, kai pasiūlymą pateikė tik vienas tiekėjas, pasiūlymų eilė nenustatoma ir jo pasiūlymas laikomas laimėjusiu, jeigu nebuvo atmestas pagal šių pirkimo dokumentų sąlygas.</w:t>
      </w:r>
    </w:p>
    <w:p w14:paraId="1FFEFC59" w14:textId="73A2332B" w:rsidR="006273DE" w:rsidRPr="00091C8E" w:rsidRDefault="006273DE" w:rsidP="005A42AA">
      <w:pPr>
        <w:pStyle w:val="Sraopastraipa"/>
        <w:numPr>
          <w:ilvl w:val="1"/>
          <w:numId w:val="19"/>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w:t>
      </w:r>
    </w:p>
    <w:p w14:paraId="1423B714" w14:textId="3740CCE3" w:rsidR="006273DE" w:rsidRPr="00091C8E" w:rsidRDefault="006273DE" w:rsidP="005A42AA">
      <w:pPr>
        <w:pStyle w:val="Sraopastraipa"/>
        <w:numPr>
          <w:ilvl w:val="1"/>
          <w:numId w:val="19"/>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Apie pasiūlymų eilės ir laimėjusio pasiūlymo nustatymą ir apie sprendimą sudaryti pirkimo sutartį,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w:t>
      </w:r>
      <w:r w:rsidR="008C30A9" w:rsidRPr="00091C8E">
        <w:rPr>
          <w:rFonts w:ascii="Times New Roman" w:hAnsi="Times New Roman" w:cs="Times New Roman"/>
          <w:color w:val="000000"/>
          <w:kern w:val="0"/>
          <w:sz w:val="24"/>
          <w:szCs w:val="24"/>
        </w:rPr>
        <w:t xml:space="preserve">, 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 </w:t>
      </w:r>
      <w:r w:rsidRPr="00091C8E">
        <w:rPr>
          <w:rFonts w:ascii="Times New Roman" w:hAnsi="Times New Roman" w:cs="Times New Roman"/>
          <w:color w:val="000000"/>
          <w:kern w:val="0"/>
          <w:sz w:val="24"/>
          <w:szCs w:val="24"/>
        </w:rPr>
        <w:t>Jei bus nuspręsta nesudaryti pirkimo sutarties, minėtame pranešime nurodomos tokio sprendimo priežastys.</w:t>
      </w:r>
    </w:p>
    <w:p w14:paraId="39333E73" w14:textId="02766688" w:rsidR="006273DE" w:rsidRPr="00091C8E" w:rsidRDefault="006273DE" w:rsidP="005A42AA">
      <w:pPr>
        <w:pStyle w:val="Sraopastraipa"/>
        <w:numPr>
          <w:ilvl w:val="1"/>
          <w:numId w:val="19"/>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bookmarkStart w:id="13" w:name="_Hlk182493571"/>
      <w:r w:rsidRPr="00091C8E">
        <w:rPr>
          <w:rFonts w:ascii="Times New Roman" w:hAnsi="Times New Roman" w:cs="Times New Roman"/>
          <w:b/>
          <w:bCs/>
          <w:color w:val="000000"/>
          <w:kern w:val="0"/>
          <w:sz w:val="24"/>
          <w:szCs w:val="24"/>
        </w:rPr>
        <w:t>Pirkimo sutartis negali būti sudaryta, kol nepasibaigė pirkimo sutarties sudarymo atidėjimo terminas</w:t>
      </w:r>
      <w:r w:rsidRPr="00091C8E">
        <w:rPr>
          <w:rFonts w:ascii="Times New Roman" w:hAnsi="Times New Roman" w:cs="Times New Roman"/>
          <w:color w:val="000000"/>
          <w:kern w:val="0"/>
          <w:sz w:val="24"/>
          <w:szCs w:val="24"/>
        </w:rPr>
        <w:t xml:space="preserve">, t. y. ne anksčiau kaip po </w:t>
      </w:r>
      <w:r w:rsidR="00A84FA2" w:rsidRPr="00091C8E">
        <w:rPr>
          <w:rFonts w:ascii="Times New Roman" w:hAnsi="Times New Roman" w:cs="Times New Roman"/>
          <w:color w:val="000000"/>
          <w:kern w:val="0"/>
          <w:sz w:val="24"/>
          <w:szCs w:val="24"/>
        </w:rPr>
        <w:t>5 darbo</w:t>
      </w:r>
      <w:r w:rsidRPr="00091C8E">
        <w:rPr>
          <w:rFonts w:ascii="Times New Roman" w:hAnsi="Times New Roman" w:cs="Times New Roman"/>
          <w:color w:val="000000"/>
          <w:kern w:val="0"/>
          <w:sz w:val="24"/>
          <w:szCs w:val="24"/>
        </w:rPr>
        <w:t xml:space="preserve"> dienų nuo pranešimo apie sprendimą </w:t>
      </w:r>
      <w:r w:rsidR="008C30A9" w:rsidRPr="00091C8E">
        <w:rPr>
          <w:rFonts w:ascii="Times New Roman" w:hAnsi="Times New Roman" w:cs="Times New Roman"/>
          <w:color w:val="000000"/>
          <w:kern w:val="0"/>
          <w:sz w:val="24"/>
          <w:szCs w:val="24"/>
        </w:rPr>
        <w:t>nustatyti laimėjusį pirkimo pasiūlymą</w:t>
      </w:r>
      <w:r w:rsidRPr="00091C8E">
        <w:rPr>
          <w:rFonts w:ascii="Times New Roman" w:hAnsi="Times New Roman" w:cs="Times New Roman"/>
          <w:color w:val="000000"/>
          <w:kern w:val="0"/>
          <w:sz w:val="24"/>
          <w:szCs w:val="24"/>
        </w:rPr>
        <w:t xml:space="preserve"> išsiuntimo dalyviams dienos, išskyrus atvejus, kai vienintelis dalyvis yra tas, su kuriuo sudaroma pirkimo sutartis. </w:t>
      </w:r>
      <w:bookmarkEnd w:id="13"/>
      <w:r w:rsidRPr="00091C8E">
        <w:rPr>
          <w:rFonts w:ascii="Times New Roman" w:hAnsi="Times New Roman" w:cs="Times New Roman"/>
          <w:color w:val="000000"/>
          <w:kern w:val="0"/>
          <w:sz w:val="24"/>
          <w:szCs w:val="24"/>
        </w:rPr>
        <w:tab/>
      </w:r>
    </w:p>
    <w:p w14:paraId="7DEFA6DA" w14:textId="07CCC719" w:rsidR="006273DE" w:rsidRPr="00091C8E" w:rsidRDefault="006273DE" w:rsidP="005A42AA">
      <w:pPr>
        <w:pStyle w:val="Sraopastraipa"/>
        <w:numPr>
          <w:ilvl w:val="1"/>
          <w:numId w:val="19"/>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w:t>
      </w:r>
      <w:r w:rsidRPr="00091C8E">
        <w:rPr>
          <w:rFonts w:ascii="Times New Roman" w:hAnsi="Times New Roman" w:cs="Times New Roman"/>
          <w:color w:val="000000"/>
          <w:kern w:val="0"/>
          <w:sz w:val="24"/>
          <w:szCs w:val="24"/>
        </w:rPr>
        <w:lastRenderedPageBreak/>
        <w:t xml:space="preserve">pasiūlymas pateikiamas tą pačią dieną, kai buvo paprašyta, VPĮ 102 straipsnio 1 dalyje nustatytas terminas ir atidėjimo terminas pratęsiami vienai darbo dienai. </w:t>
      </w:r>
      <w:bookmarkStart w:id="14" w:name="_Hlk182303965"/>
      <w:r w:rsidRPr="00091C8E">
        <w:rPr>
          <w:rFonts w:ascii="Times New Roman" w:hAnsi="Times New Roman" w:cs="Times New Roman"/>
          <w:color w:val="000000"/>
          <w:kern w:val="0"/>
          <w:sz w:val="24"/>
          <w:szCs w:val="24"/>
        </w:rPr>
        <w:t>Perkančioji organizacija laimėjusį pasiūlymą suinteresuotiems dalyviams gali pateikti teikdama 1</w:t>
      </w:r>
      <w:r w:rsidR="008C30A9" w:rsidRPr="00091C8E">
        <w:rPr>
          <w:rFonts w:ascii="Times New Roman" w:hAnsi="Times New Roman" w:cs="Times New Roman"/>
          <w:color w:val="000000"/>
          <w:kern w:val="0"/>
          <w:sz w:val="24"/>
          <w:szCs w:val="24"/>
        </w:rPr>
        <w:t>7</w:t>
      </w:r>
      <w:r w:rsidRPr="00091C8E">
        <w:rPr>
          <w:rFonts w:ascii="Times New Roman" w:hAnsi="Times New Roman" w:cs="Times New Roman"/>
          <w:color w:val="000000"/>
          <w:kern w:val="0"/>
          <w:sz w:val="24"/>
          <w:szCs w:val="24"/>
        </w:rPr>
        <w:t>.4 punkte nurodytą informaciją.</w:t>
      </w:r>
      <w:bookmarkEnd w:id="14"/>
    </w:p>
    <w:p w14:paraId="354D5D9B" w14:textId="4CAD95D3" w:rsidR="00B459E9" w:rsidRPr="00091C8E" w:rsidRDefault="00226089" w:rsidP="005A42AA">
      <w:pPr>
        <w:pStyle w:val="Sraopastraipa"/>
        <w:numPr>
          <w:ilvl w:val="1"/>
          <w:numId w:val="19"/>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Jeigu tiekėjas, kuriam buvo pasiūlyta sudaryti pirkimo sutartį, raštu atsisako ją sudaryti arba iki perkančiosios organizacijos nurodyto laiko nepasirašo pirkimo sutarties, arba atsisako sudaryti pirkimo sutartį VPĮ ir pirkimo dokumentuose nustatytomis sąlygomis,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r w:rsidR="00B459E9" w:rsidRPr="00091C8E">
        <w:rPr>
          <w:rFonts w:ascii="Times New Roman" w:hAnsi="Times New Roman" w:cs="Times New Roman"/>
          <w:color w:val="000000"/>
          <w:kern w:val="0"/>
          <w:sz w:val="24"/>
          <w:szCs w:val="24"/>
        </w:rPr>
        <w:tab/>
      </w:r>
    </w:p>
    <w:p w14:paraId="1072EEEF" w14:textId="033DB97E" w:rsidR="00FA71EB" w:rsidRPr="00091C8E" w:rsidRDefault="006273DE" w:rsidP="001C141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175FB42E" w14:textId="138F7465" w:rsidR="006273DE" w:rsidRPr="00091C8E" w:rsidRDefault="006273DE" w:rsidP="00146545">
      <w:pPr>
        <w:pStyle w:val="Sraopastraipa"/>
        <w:numPr>
          <w:ilvl w:val="0"/>
          <w:numId w:val="19"/>
        </w:numPr>
        <w:autoSpaceDE w:val="0"/>
        <w:autoSpaceDN w:val="0"/>
        <w:adjustRightInd w:val="0"/>
        <w:spacing w:after="0" w:line="240" w:lineRule="auto"/>
        <w:ind w:hanging="398"/>
        <w:jc w:val="center"/>
        <w:rPr>
          <w:rFonts w:ascii="Times New Roman" w:hAnsi="Times New Roman" w:cs="Times New Roman"/>
          <w:color w:val="000000"/>
          <w:kern w:val="0"/>
          <w:sz w:val="24"/>
          <w:szCs w:val="24"/>
        </w:rPr>
      </w:pPr>
      <w:r w:rsidRPr="00091C8E">
        <w:rPr>
          <w:rFonts w:ascii="Times New Roman" w:hAnsi="Times New Roman" w:cs="Times New Roman"/>
          <w:b/>
          <w:bCs/>
          <w:color w:val="000000"/>
          <w:kern w:val="0"/>
          <w:sz w:val="24"/>
          <w:szCs w:val="24"/>
        </w:rPr>
        <w:t>PRETENZIJŲ IR SKUNDŲ NAGRINĖJIMAS</w:t>
      </w:r>
    </w:p>
    <w:p w14:paraId="4D8FFDFC" w14:textId="77777777" w:rsidR="006273DE" w:rsidRPr="00091C8E" w:rsidRDefault="006273DE" w:rsidP="001F61EB">
      <w:pPr>
        <w:autoSpaceDE w:val="0"/>
        <w:autoSpaceDN w:val="0"/>
        <w:adjustRightInd w:val="0"/>
        <w:spacing w:after="0" w:line="240" w:lineRule="auto"/>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5ECED364" w14:textId="60CEB4FE" w:rsidR="00A957D7" w:rsidRDefault="00A957D7" w:rsidP="00A957D7">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noProof w:val="0"/>
          <w:color w:val="000000"/>
          <w:kern w:val="0"/>
          <w:sz w:val="24"/>
          <w:szCs w:val="24"/>
        </w:rPr>
      </w:pPr>
      <w:r>
        <w:rPr>
          <w:rFonts w:ascii="Times New Roman" w:hAnsi="Times New Roman" w:cs="Times New Roman"/>
          <w:color w:val="000000"/>
          <w:kern w:val="0"/>
          <w:sz w:val="24"/>
          <w:szCs w:val="24"/>
        </w:rPr>
        <w:t>Tiekėjas, norėdamas iki pirkimo sutarties sudarymo teisme ginčyti perkančiosios organizacijos sprendimus ar veiksmus, pirmiausia elektroninėmis priemonėmis turi pateikti pretenziją perkančiajai organizacijai.</w:t>
      </w:r>
      <w:r>
        <w:rPr>
          <w:rFonts w:ascii="Times New Roman" w:hAnsi="Times New Roman" w:cs="Times New Roman"/>
          <w:color w:val="000000"/>
          <w:kern w:val="0"/>
          <w:sz w:val="24"/>
          <w:szCs w:val="24"/>
        </w:rPr>
        <w:tab/>
      </w:r>
    </w:p>
    <w:p w14:paraId="3F909166" w14:textId="35FDC87E" w:rsidR="00A957D7" w:rsidRDefault="00A957D7" w:rsidP="00A957D7">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Tiekėjas turi teisę pateikti pretenziją perkančiajai organizacijai, pateikti prašymą ar pareikšti ieškinį teismui (išskyrus ieškinį dėl pirkimo sutarties ar preliminariosios sutarties pripažinimo negaliojančia, kuriam taikomas 1</w:t>
      </w:r>
      <w:r w:rsidR="005C5487">
        <w:rPr>
          <w:rFonts w:ascii="Times New Roman" w:hAnsi="Times New Roman" w:cs="Times New Roman"/>
          <w:color w:val="000000"/>
          <w:kern w:val="0"/>
          <w:sz w:val="24"/>
          <w:szCs w:val="24"/>
        </w:rPr>
        <w:t>7</w:t>
      </w:r>
      <w:r>
        <w:rPr>
          <w:rFonts w:ascii="Times New Roman" w:hAnsi="Times New Roman" w:cs="Times New Roman"/>
          <w:color w:val="000000"/>
          <w:kern w:val="0"/>
          <w:sz w:val="24"/>
          <w:szCs w:val="24"/>
        </w:rPr>
        <w:t>.7 punktas, ir ieškinį dėl pirkimo sutarties nutraukimo, kuriam taikomas 1</w:t>
      </w:r>
      <w:r w:rsidR="005C5487">
        <w:rPr>
          <w:rFonts w:ascii="Times New Roman" w:hAnsi="Times New Roman" w:cs="Times New Roman"/>
          <w:color w:val="000000"/>
          <w:kern w:val="0"/>
          <w:sz w:val="24"/>
          <w:szCs w:val="24"/>
        </w:rPr>
        <w:t>7</w:t>
      </w:r>
      <w:r>
        <w:rPr>
          <w:rFonts w:ascii="Times New Roman" w:hAnsi="Times New Roman" w:cs="Times New Roman"/>
          <w:color w:val="000000"/>
          <w:kern w:val="0"/>
          <w:sz w:val="24"/>
          <w:szCs w:val="24"/>
        </w:rPr>
        <w:t>.2.3 punktas):</w:t>
      </w:r>
      <w:r>
        <w:rPr>
          <w:rFonts w:ascii="Times New Roman" w:hAnsi="Times New Roman" w:cs="Times New Roman"/>
          <w:color w:val="000000"/>
          <w:kern w:val="0"/>
          <w:sz w:val="24"/>
          <w:szCs w:val="24"/>
        </w:rPr>
        <w:tab/>
      </w:r>
    </w:p>
    <w:p w14:paraId="2826C960" w14:textId="77777777" w:rsidR="00A957D7" w:rsidRDefault="00A957D7" w:rsidP="00A957D7">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per 10 dienų (supaprastintų pirkimų atveju – per 5 darbo dienas) nuo perkančiosios organizacijos pranešimo raštu apie jos priimtą sprendimą išsiuntimo tiekėjams dienos (vykdant atvirą konkursą ir taikant VPĮ 59 straipsnio 4 dalyje nurodytą tvarką, šis terminas sprendimui dėl laimėtojo nustatymo ginčyti pradedamas skaičiuoti tik po visiško laimėjusio tiekėjo pašalinimo pagrindų ir kvalifikacijos patikrinimo bei pranešimo apie galutinį laimėtoją išsiuntimo), o jeigu šis pranešimas nebuvo siunčiamas elektroninėmis priemonėmis, – per 15 dienų nuo pranešimo išsiuntimo tiekėjams dienos;</w:t>
      </w:r>
      <w:r>
        <w:rPr>
          <w:rFonts w:ascii="Times New Roman" w:hAnsi="Times New Roman" w:cs="Times New Roman"/>
          <w:color w:val="000000"/>
          <w:kern w:val="0"/>
          <w:sz w:val="24"/>
          <w:szCs w:val="24"/>
        </w:rPr>
        <w:tab/>
      </w:r>
    </w:p>
    <w:p w14:paraId="7308411D" w14:textId="77777777" w:rsidR="00A957D7" w:rsidRDefault="00A957D7" w:rsidP="00A957D7">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per 10 kalendorinių dienų nuo paskelbimo apie perkančiosios organizacijos priimtą sprendimą dienos, jeigu VPĮ nėra reikalavimo raštu informuoti tiekėjus apie perkančiosios organizacijos priimtus sprendimus;</w:t>
      </w:r>
    </w:p>
    <w:p w14:paraId="1EB6DC30" w14:textId="77777777" w:rsidR="00A957D7" w:rsidRDefault="00A957D7" w:rsidP="00A957D7">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per 30 dienų nuo pirkimo sutarties nutraukimo ar perkančiosios organizacijos sprendimo išsiuntimo tiekėjui dienos – kai tiekėjas mano, kad perkančioji organizacija nepagrįstai nutraukė pirkimo sutartį dėl esminio pirkimo sutarties pažeidimo ar nepagrįstai priėmė sprendimą, kad tiekėjas pirkimo sutartyje nustatytą esminę sąlygą vykdė su dideliais arba nuolatiniais trūkumais ir dėl to pritaikė sutartyje nustatytą sankciją.</w:t>
      </w:r>
    </w:p>
    <w:p w14:paraId="6829F194" w14:textId="574C860F" w:rsidR="00A957D7" w:rsidRDefault="00A957D7" w:rsidP="00A957D7">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Perkančioji organizacija privalo nagrinėti tik tas tiekėjų pretenzijas, kurios gautos iki pirkimo sutarties ar preliminariosios sutarties sudarymo dienos ir pateiktos laikantis 1</w:t>
      </w:r>
      <w:r w:rsidR="0038722B">
        <w:rPr>
          <w:rFonts w:ascii="Times New Roman" w:hAnsi="Times New Roman" w:cs="Times New Roman"/>
          <w:color w:val="000000"/>
          <w:kern w:val="0"/>
          <w:sz w:val="24"/>
          <w:szCs w:val="24"/>
        </w:rPr>
        <w:t>7</w:t>
      </w:r>
      <w:r>
        <w:rPr>
          <w:rFonts w:ascii="Times New Roman" w:hAnsi="Times New Roman" w:cs="Times New Roman"/>
          <w:color w:val="000000"/>
          <w:kern w:val="0"/>
          <w:sz w:val="24"/>
          <w:szCs w:val="24"/>
        </w:rPr>
        <w:t>.2 punkte nustatytų terminų. Neprivaloma nagrinėti pretenzijų, teikiamų pakartotinai dėl to paties perkančiosios organizacijos priimto sprendimo arba atlikto veiksmo.</w:t>
      </w:r>
      <w:r>
        <w:rPr>
          <w:rFonts w:ascii="Times New Roman" w:hAnsi="Times New Roman" w:cs="Times New Roman"/>
          <w:color w:val="000000"/>
          <w:kern w:val="0"/>
          <w:sz w:val="24"/>
          <w:szCs w:val="24"/>
        </w:rPr>
        <w:tab/>
      </w:r>
    </w:p>
    <w:p w14:paraId="2C25BA4C" w14:textId="77777777" w:rsidR="00A957D7" w:rsidRDefault="00A957D7" w:rsidP="00A957D7">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Perkančioji organizacija, gavusi pretenziją, negali sudaryti pirkimo sutarties ar preliminariosios sutarties anksčiau kaip po 10 kalendorinių dienų nuo rašytinio pranešimo apie jos priimtą sprendimą išsiuntimo pretenziją pateikusiam tiekėjui ir suinteresuotiems dalyviams dienos, o jeigu šis pranešimas nebuvo siunčiamas elektroninėmis priemonėmis, – ne anksčiau kaip po 15 kalendorinių dienų.</w:t>
      </w:r>
      <w:r>
        <w:rPr>
          <w:rFonts w:ascii="Times New Roman" w:hAnsi="Times New Roman" w:cs="Times New Roman"/>
          <w:color w:val="000000"/>
          <w:kern w:val="0"/>
          <w:sz w:val="24"/>
          <w:szCs w:val="24"/>
        </w:rPr>
        <w:tab/>
      </w:r>
    </w:p>
    <w:p w14:paraId="3E68AEEE" w14:textId="77777777" w:rsidR="00A957D7" w:rsidRDefault="00A957D7" w:rsidP="00A957D7">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Pr>
          <w:rFonts w:ascii="Times New Roman" w:hAnsi="Times New Roman" w:cs="Times New Roman"/>
          <w:color w:val="000000"/>
          <w:kern w:val="0"/>
          <w:sz w:val="24"/>
          <w:szCs w:val="24"/>
        </w:rPr>
        <w:tab/>
      </w:r>
    </w:p>
    <w:p w14:paraId="510BB893" w14:textId="0988E53A" w:rsidR="00A957D7" w:rsidRPr="00F17AC1" w:rsidRDefault="00A957D7" w:rsidP="00A957D7">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b/>
          <w:bCs/>
          <w:color w:val="000000"/>
          <w:kern w:val="0"/>
          <w:sz w:val="24"/>
          <w:szCs w:val="24"/>
        </w:rPr>
      </w:pPr>
      <w:r>
        <w:rPr>
          <w:rFonts w:ascii="Times New Roman" w:hAnsi="Times New Roman" w:cs="Times New Roman"/>
          <w:color w:val="000000"/>
          <w:kern w:val="0"/>
          <w:sz w:val="24"/>
          <w:szCs w:val="24"/>
        </w:rPr>
        <w:t xml:space="preserve">Jeigu perkančioji organizacija per nustatytą terminą neišnagrinėja jai pateiktos pretenzijos, tiekėjas turi teisę pateikti prašymą ar pareikšti ieškinį teismui per 15 kalendorinių dienų </w:t>
      </w:r>
      <w:r>
        <w:rPr>
          <w:rFonts w:ascii="Times New Roman" w:hAnsi="Times New Roman" w:cs="Times New Roman"/>
          <w:color w:val="000000"/>
          <w:kern w:val="0"/>
          <w:sz w:val="24"/>
          <w:szCs w:val="24"/>
        </w:rPr>
        <w:lastRenderedPageBreak/>
        <w:t xml:space="preserve">nuo dienos, kurią perkančioji organizacija turėjo raštu pranešti </w:t>
      </w:r>
      <w:r w:rsidRPr="00F17AC1">
        <w:rPr>
          <w:rFonts w:ascii="Times New Roman" w:hAnsi="Times New Roman" w:cs="Times New Roman"/>
          <w:b/>
          <w:bCs/>
          <w:color w:val="000000"/>
          <w:kern w:val="0"/>
          <w:sz w:val="24"/>
          <w:szCs w:val="24"/>
        </w:rPr>
        <w:t>apie priimtą sprendimą pretenziją pateikusiam tiekėjui ir suinteresuotiems dalyviams.</w:t>
      </w:r>
    </w:p>
    <w:p w14:paraId="49B4D09E" w14:textId="77777777" w:rsidR="00A957D7" w:rsidRDefault="00A957D7" w:rsidP="00A957D7">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Tiekėjas turi teisę pareikšti ieškinį dėl pirkimo sutarties ar preliminariosios sutarties pripažinimo negaliojančia per 6 mėnesius nuo pirkimo sutarties sudarymo dienos.</w:t>
      </w:r>
      <w:r>
        <w:rPr>
          <w:rFonts w:ascii="Times New Roman" w:hAnsi="Times New Roman" w:cs="Times New Roman"/>
          <w:color w:val="000000"/>
          <w:kern w:val="0"/>
          <w:sz w:val="24"/>
          <w:szCs w:val="24"/>
        </w:rPr>
        <w:tab/>
      </w:r>
    </w:p>
    <w:p w14:paraId="38B428D9" w14:textId="24D8A9E4" w:rsidR="00A957D7" w:rsidRDefault="00A957D7" w:rsidP="00A957D7">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 ar perkančiajai organizacijai nepagrįstai priėmus sprendimą, kad tiekėjas pirkimo sutartyje nustatytą esminę pirkimo sutarties sąlygą vykdė su dideliais arba nuolatiniais trūkumais ir dėl to perkančioji organizacija pritaikė sutartyje nustatytą sankciją.</w:t>
      </w:r>
      <w:r>
        <w:rPr>
          <w:rFonts w:ascii="Times New Roman" w:hAnsi="Times New Roman" w:cs="Times New Roman"/>
          <w:color w:val="000000"/>
          <w:kern w:val="0"/>
          <w:sz w:val="24"/>
          <w:szCs w:val="24"/>
        </w:rPr>
        <w:tab/>
        <w:t>Tokiais atvejais ieškinys pareiškiamas per 1</w:t>
      </w:r>
      <w:r w:rsidR="005C5487">
        <w:rPr>
          <w:rFonts w:ascii="Times New Roman" w:hAnsi="Times New Roman" w:cs="Times New Roman"/>
          <w:color w:val="000000"/>
          <w:kern w:val="0"/>
          <w:sz w:val="24"/>
          <w:szCs w:val="24"/>
        </w:rPr>
        <w:t>7</w:t>
      </w:r>
      <w:r>
        <w:rPr>
          <w:rFonts w:ascii="Times New Roman" w:hAnsi="Times New Roman" w:cs="Times New Roman"/>
          <w:color w:val="000000"/>
          <w:kern w:val="0"/>
          <w:sz w:val="24"/>
          <w:szCs w:val="24"/>
        </w:rPr>
        <w:t>.2.3 punkte nustatytą 30 dienų terminą.</w:t>
      </w:r>
      <w:r>
        <w:rPr>
          <w:rFonts w:ascii="Times New Roman" w:hAnsi="Times New Roman" w:cs="Times New Roman"/>
          <w:color w:val="000000"/>
          <w:kern w:val="0"/>
          <w:sz w:val="24"/>
          <w:szCs w:val="24"/>
        </w:rPr>
        <w:tab/>
      </w:r>
    </w:p>
    <w:p w14:paraId="728FD270" w14:textId="77777777" w:rsidR="00A957D7" w:rsidRDefault="00A957D7" w:rsidP="00A957D7">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Tiekėjas, pateikęs prašymą ar pareiškęs ieškinį teismui, privalo ne vėliau kaip per 3 darbo dienas pateikti perkančiajai organizacijai prašymo ar ieškinio kopiją su gavimo teisme įrodymais.</w:t>
      </w:r>
      <w:r>
        <w:rPr>
          <w:rFonts w:ascii="Times New Roman" w:hAnsi="Times New Roman" w:cs="Times New Roman"/>
          <w:color w:val="000000"/>
          <w:kern w:val="0"/>
          <w:sz w:val="24"/>
          <w:szCs w:val="24"/>
        </w:rPr>
        <w:tab/>
      </w:r>
    </w:p>
    <w:p w14:paraId="12890914" w14:textId="77777777" w:rsidR="00A957D7" w:rsidRDefault="00A957D7" w:rsidP="00A957D7">
      <w:pPr>
        <w:pStyle w:val="Sraopastraipa"/>
        <w:numPr>
          <w:ilvl w:val="1"/>
          <w:numId w:val="19"/>
        </w:numPr>
        <w:tabs>
          <w:tab w:val="left" w:pos="1276"/>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Pr>
          <w:rFonts w:ascii="Times New Roman" w:hAnsi="Times New Roman" w:cs="Times New Roman"/>
          <w:color w:val="000000"/>
          <w:kern w:val="0"/>
          <w:sz w:val="24"/>
          <w:szCs w:val="24"/>
        </w:rPr>
        <w:tab/>
      </w:r>
    </w:p>
    <w:p w14:paraId="2E2DF771" w14:textId="77777777" w:rsidR="00A957D7" w:rsidRDefault="00A957D7" w:rsidP="00A957D7">
      <w:pPr>
        <w:pStyle w:val="Sraopastraipa"/>
        <w:numPr>
          <w:ilvl w:val="2"/>
          <w:numId w:val="19"/>
        </w:numPr>
        <w:tabs>
          <w:tab w:val="left" w:pos="1418"/>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motyvuotą teismo nutartį, kuria atsisakoma priimti ieškinį;</w:t>
      </w:r>
      <w:r>
        <w:rPr>
          <w:rFonts w:ascii="Times New Roman" w:hAnsi="Times New Roman" w:cs="Times New Roman"/>
          <w:color w:val="000000"/>
          <w:kern w:val="0"/>
          <w:sz w:val="24"/>
          <w:szCs w:val="24"/>
        </w:rPr>
        <w:tab/>
      </w:r>
    </w:p>
    <w:p w14:paraId="347A8637" w14:textId="77777777" w:rsidR="00A957D7" w:rsidRDefault="00A957D7" w:rsidP="00A957D7">
      <w:pPr>
        <w:pStyle w:val="Sraopastraipa"/>
        <w:numPr>
          <w:ilvl w:val="2"/>
          <w:numId w:val="19"/>
        </w:numPr>
        <w:tabs>
          <w:tab w:val="left" w:pos="1418"/>
          <w:tab w:val="left" w:pos="1560"/>
          <w:tab w:val="left" w:pos="2835"/>
          <w:tab w:val="left" w:pos="3119"/>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motyvuotą teismo nutartį dėl tiekėjo prašymo taikyti laikinąsias apsaugos priemones atmetimo, kai šis prašymas teisme buvo gautas iki ieškinio pareiškimo;</w:t>
      </w:r>
      <w:r>
        <w:rPr>
          <w:rFonts w:ascii="Times New Roman" w:hAnsi="Times New Roman" w:cs="Times New Roman"/>
          <w:color w:val="000000"/>
          <w:kern w:val="0"/>
          <w:sz w:val="24"/>
          <w:szCs w:val="24"/>
        </w:rPr>
        <w:tab/>
      </w:r>
    </w:p>
    <w:p w14:paraId="5B7BAF7D" w14:textId="77777777" w:rsidR="00A957D7" w:rsidRDefault="00A957D7" w:rsidP="00A957D7">
      <w:pPr>
        <w:pStyle w:val="Sraopastraipa"/>
        <w:numPr>
          <w:ilvl w:val="2"/>
          <w:numId w:val="19"/>
        </w:numPr>
        <w:tabs>
          <w:tab w:val="left" w:pos="1418"/>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teismo rezoliuciją priimti ieškinį netaikant laikinųjų apsaugos priemonių.</w:t>
      </w:r>
    </w:p>
    <w:p w14:paraId="33084180" w14:textId="77777777" w:rsidR="00A957D7" w:rsidRDefault="00A957D7" w:rsidP="00A957D7">
      <w:pPr>
        <w:pStyle w:val="Sraopastraipa"/>
        <w:numPr>
          <w:ilvl w:val="1"/>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Jeigu dėl tiekėjo prašymo pateikimo ar ieškinio pareiškimo teismui pratęsiami anksčiau tiekėjams pranešti pirkimo procedūrų terminai, apie tai perkančioji organizacija išsiunčia tiekėjams pranešimus ir nurodo terminų pratęsimo priežastis.</w:t>
      </w:r>
      <w:r>
        <w:rPr>
          <w:rFonts w:ascii="Times New Roman" w:hAnsi="Times New Roman" w:cs="Times New Roman"/>
          <w:color w:val="000000"/>
          <w:kern w:val="0"/>
          <w:sz w:val="24"/>
          <w:szCs w:val="24"/>
        </w:rPr>
        <w:tab/>
      </w:r>
    </w:p>
    <w:p w14:paraId="0FF21E9A" w14:textId="4B7B2878" w:rsidR="00A41760" w:rsidRPr="00A957D7" w:rsidRDefault="00A957D7" w:rsidP="00A957D7">
      <w:pPr>
        <w:pStyle w:val="Sraopastraipa"/>
        <w:numPr>
          <w:ilvl w:val="1"/>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Perkančioji organizacija, sužinojusi </w:t>
      </w:r>
      <w:r w:rsidRPr="00F17AC1">
        <w:rPr>
          <w:rFonts w:ascii="Times New Roman" w:hAnsi="Times New Roman" w:cs="Times New Roman"/>
          <w:b/>
          <w:bCs/>
          <w:color w:val="000000"/>
          <w:kern w:val="0"/>
          <w:sz w:val="24"/>
          <w:szCs w:val="24"/>
        </w:rPr>
        <w:t>apie teismo sprendimą</w:t>
      </w:r>
      <w:r>
        <w:rPr>
          <w:rFonts w:ascii="Times New Roman" w:hAnsi="Times New Roman" w:cs="Times New Roman"/>
          <w:color w:val="000000"/>
          <w:kern w:val="0"/>
          <w:sz w:val="24"/>
          <w:szCs w:val="24"/>
        </w:rPr>
        <w:t xml:space="preserve"> dėl tiekėjo prašymo ar ieškinio, ne vėliau kaip per 3 darbo dienas </w:t>
      </w:r>
      <w:r w:rsidRPr="00F17AC1">
        <w:rPr>
          <w:rFonts w:ascii="Times New Roman" w:hAnsi="Times New Roman" w:cs="Times New Roman"/>
          <w:b/>
          <w:bCs/>
          <w:color w:val="000000"/>
          <w:kern w:val="0"/>
          <w:sz w:val="24"/>
          <w:szCs w:val="24"/>
        </w:rPr>
        <w:t>raštu informuoja suinteresuotus dalyvius</w:t>
      </w:r>
      <w:r>
        <w:rPr>
          <w:rFonts w:ascii="Times New Roman" w:hAnsi="Times New Roman" w:cs="Times New Roman"/>
          <w:color w:val="000000"/>
          <w:kern w:val="0"/>
          <w:sz w:val="24"/>
          <w:szCs w:val="24"/>
        </w:rPr>
        <w:t xml:space="preserve"> apie teismo priimtus sprendimus.</w:t>
      </w:r>
    </w:p>
    <w:p w14:paraId="0F5F933C" w14:textId="77777777" w:rsidR="00B63A95" w:rsidRPr="00091C8E" w:rsidRDefault="00B63A95" w:rsidP="001F61EB">
      <w:pPr>
        <w:autoSpaceDE w:val="0"/>
        <w:autoSpaceDN w:val="0"/>
        <w:adjustRightInd w:val="0"/>
        <w:spacing w:after="0" w:line="240" w:lineRule="auto"/>
        <w:rPr>
          <w:rFonts w:ascii="Times New Roman" w:hAnsi="Times New Roman" w:cs="Times New Roman"/>
          <w:color w:val="000000"/>
          <w:kern w:val="0"/>
          <w:sz w:val="24"/>
          <w:szCs w:val="24"/>
        </w:rPr>
      </w:pPr>
    </w:p>
    <w:p w14:paraId="2D17AD59" w14:textId="6AD7EECA" w:rsidR="006273DE" w:rsidRPr="00091C8E" w:rsidRDefault="006273DE" w:rsidP="001F61EB">
      <w:pPr>
        <w:autoSpaceDE w:val="0"/>
        <w:autoSpaceDN w:val="0"/>
        <w:adjustRightInd w:val="0"/>
        <w:spacing w:after="0" w:line="240" w:lineRule="auto"/>
        <w:jc w:val="center"/>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r w:rsidRPr="00091C8E">
        <w:rPr>
          <w:rFonts w:ascii="Times New Roman" w:hAnsi="Times New Roman" w:cs="Times New Roman"/>
          <w:b/>
          <w:bCs/>
          <w:color w:val="000000"/>
          <w:kern w:val="0"/>
          <w:sz w:val="24"/>
          <w:szCs w:val="24"/>
        </w:rPr>
        <w:t>1</w:t>
      </w:r>
      <w:r w:rsidR="005C5487">
        <w:rPr>
          <w:rFonts w:ascii="Times New Roman" w:hAnsi="Times New Roman" w:cs="Times New Roman"/>
          <w:b/>
          <w:bCs/>
          <w:color w:val="000000"/>
          <w:kern w:val="0"/>
          <w:sz w:val="24"/>
          <w:szCs w:val="24"/>
        </w:rPr>
        <w:t>8</w:t>
      </w:r>
      <w:r w:rsidRPr="00091C8E">
        <w:rPr>
          <w:rFonts w:ascii="Times New Roman" w:hAnsi="Times New Roman" w:cs="Times New Roman"/>
          <w:b/>
          <w:bCs/>
          <w:color w:val="000000"/>
          <w:kern w:val="0"/>
          <w:sz w:val="24"/>
          <w:szCs w:val="24"/>
        </w:rPr>
        <w:t>. PIRKIMO SUTARTIES PASIRAŠYMAS IR SĄLYGOS</w:t>
      </w:r>
    </w:p>
    <w:p w14:paraId="00620547" w14:textId="77777777" w:rsidR="006273DE" w:rsidRPr="00CE6CCF"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E6CCF">
        <w:rPr>
          <w:rFonts w:ascii="Times New Roman" w:hAnsi="Times New Roman" w:cs="Times New Roman"/>
          <w:color w:val="000000"/>
          <w:kern w:val="0"/>
          <w:sz w:val="24"/>
          <w:szCs w:val="24"/>
        </w:rPr>
        <w:tab/>
      </w:r>
    </w:p>
    <w:p w14:paraId="4B713561" w14:textId="437C3C24" w:rsidR="006273DE" w:rsidRPr="00CE6CCF" w:rsidRDefault="00620E62" w:rsidP="00620E62">
      <w:pPr>
        <w:tabs>
          <w:tab w:val="left" w:pos="1134"/>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E6CCF">
        <w:rPr>
          <w:rFonts w:ascii="Times New Roman" w:hAnsi="Times New Roman" w:cs="Times New Roman"/>
          <w:color w:val="000000"/>
          <w:kern w:val="0"/>
          <w:sz w:val="24"/>
          <w:szCs w:val="24"/>
        </w:rPr>
        <w:t>1</w:t>
      </w:r>
      <w:r w:rsidR="005C5487" w:rsidRPr="00CE6CCF">
        <w:rPr>
          <w:rFonts w:ascii="Times New Roman" w:hAnsi="Times New Roman" w:cs="Times New Roman"/>
          <w:color w:val="000000"/>
          <w:kern w:val="0"/>
          <w:sz w:val="24"/>
          <w:szCs w:val="24"/>
        </w:rPr>
        <w:t>8</w:t>
      </w:r>
      <w:r w:rsidRPr="00CE6CCF">
        <w:rPr>
          <w:rFonts w:ascii="Times New Roman" w:hAnsi="Times New Roman" w:cs="Times New Roman"/>
          <w:color w:val="000000"/>
          <w:kern w:val="0"/>
          <w:sz w:val="24"/>
          <w:szCs w:val="24"/>
        </w:rPr>
        <w:t>.1.</w:t>
      </w:r>
      <w:r w:rsidR="00086546" w:rsidRPr="00CE6CCF">
        <w:rPr>
          <w:rFonts w:ascii="Times New Roman" w:hAnsi="Times New Roman" w:cs="Times New Roman"/>
          <w:color w:val="000000"/>
          <w:kern w:val="0"/>
          <w:sz w:val="24"/>
          <w:szCs w:val="24"/>
        </w:rPr>
        <w:t xml:space="preserve"> </w:t>
      </w:r>
      <w:r w:rsidR="006273DE" w:rsidRPr="00CE6CCF">
        <w:rPr>
          <w:rFonts w:ascii="Times New Roman" w:hAnsi="Times New Roman" w:cs="Times New Roman"/>
          <w:color w:val="000000"/>
          <w:kern w:val="0"/>
          <w:sz w:val="24"/>
          <w:szCs w:val="24"/>
        </w:rPr>
        <w:t>Perkančioji organizacija sudaryti pirkimo sutartį raštu kviečia tą dalyvį, kurio pasiūlymas pripažintas laimėjusiu, kartu jam nurodomas laikas, iki kada reikia pasirašyti pirkimo sutartį.</w:t>
      </w:r>
      <w:r w:rsidR="006273DE" w:rsidRPr="00CE6CCF">
        <w:rPr>
          <w:rFonts w:ascii="Times New Roman" w:hAnsi="Times New Roman" w:cs="Times New Roman"/>
          <w:color w:val="000000"/>
          <w:kern w:val="0"/>
          <w:sz w:val="24"/>
          <w:szCs w:val="24"/>
        </w:rPr>
        <w:tab/>
      </w:r>
    </w:p>
    <w:p w14:paraId="63E6DBB9" w14:textId="645BDE39" w:rsidR="00620E62" w:rsidRPr="00CE6CCF" w:rsidRDefault="005C5487" w:rsidP="00620E62">
      <w:pPr>
        <w:tabs>
          <w:tab w:val="left" w:pos="1134"/>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E6CCF">
        <w:rPr>
          <w:rFonts w:ascii="Times New Roman" w:hAnsi="Times New Roman" w:cs="Times New Roman"/>
          <w:color w:val="000000"/>
          <w:kern w:val="0"/>
          <w:sz w:val="24"/>
          <w:szCs w:val="24"/>
        </w:rPr>
        <w:t>18</w:t>
      </w:r>
      <w:r w:rsidR="006273DE" w:rsidRPr="00CE6CCF">
        <w:rPr>
          <w:rFonts w:ascii="Times New Roman" w:hAnsi="Times New Roman" w:cs="Times New Roman"/>
          <w:color w:val="000000"/>
          <w:kern w:val="0"/>
          <w:sz w:val="24"/>
          <w:szCs w:val="24"/>
        </w:rPr>
        <w:t xml:space="preserve">.2. Pirkimo sutarties sąlygos pateikiamos pirkimo sąlygų </w:t>
      </w:r>
      <w:r w:rsidR="00B2506F" w:rsidRPr="00CE6CCF">
        <w:rPr>
          <w:rFonts w:ascii="Times New Roman" w:eastAsia="Calibri" w:hAnsi="Times New Roman" w:cs="Times New Roman"/>
          <w:color w:val="4472C4" w:themeColor="accent1"/>
          <w:kern w:val="0"/>
          <w:sz w:val="24"/>
          <w:szCs w:val="24"/>
          <w:u w:val="single"/>
          <w:lang w:eastAsia="lt-LT"/>
          <w14:ligatures w14:val="none"/>
        </w:rPr>
        <w:t>3</w:t>
      </w:r>
      <w:r w:rsidR="00626C36" w:rsidRPr="00CE6CCF">
        <w:rPr>
          <w:rFonts w:ascii="Times New Roman" w:eastAsia="Calibri" w:hAnsi="Times New Roman" w:cs="Times New Roman"/>
          <w:color w:val="4472C4" w:themeColor="accent1"/>
          <w:kern w:val="0"/>
          <w:sz w:val="24"/>
          <w:szCs w:val="24"/>
          <w:u w:val="single"/>
          <w:lang w:eastAsia="lt-LT"/>
          <w14:ligatures w14:val="none"/>
        </w:rPr>
        <w:t xml:space="preserve"> priede „Viešojo pirkimo sutarties projektas“</w:t>
      </w:r>
      <w:r w:rsidR="006273DE" w:rsidRPr="00CE6CCF">
        <w:rPr>
          <w:rFonts w:ascii="Times New Roman" w:hAnsi="Times New Roman" w:cs="Times New Roman"/>
          <w:color w:val="4472C4" w:themeColor="accent1"/>
          <w:kern w:val="0"/>
          <w:sz w:val="24"/>
          <w:szCs w:val="24"/>
        </w:rPr>
        <w:t>.</w:t>
      </w:r>
    </w:p>
    <w:p w14:paraId="4B7A1137" w14:textId="77777777" w:rsidR="00CE6CCF" w:rsidRPr="00CE6CCF" w:rsidRDefault="00CE6CCF" w:rsidP="00CE6CC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E6CCF">
        <w:rPr>
          <w:rFonts w:ascii="Times New Roman" w:hAnsi="Times New Roman" w:cs="Times New Roman"/>
          <w:color w:val="000000"/>
          <w:kern w:val="0"/>
          <w:sz w:val="24"/>
          <w:szCs w:val="24"/>
        </w:rPr>
        <w:t xml:space="preserve">18.3. Atkreiptinas dėmesys, kad vykdant pirkimo sutartį, Tiekėjas išrašo Sąskaitą (Tiekėjo išrašoma ir Pirkėjui apmokėjimui pateikiama sąskaita faktūra, PVM sąskaita faktūra ar kitas mokėjimo dokumentas už Tiekėjo perduotas bei Pirkėjo priimtas Prekes) tik Šalims pasirašius Prekių perdavimo–priėmimo aktą, jeigu kitaip nenumatyta sutarties Specialiosiose sąlygose: </w:t>
      </w:r>
    </w:p>
    <w:p w14:paraId="24F3468B" w14:textId="77777777" w:rsidR="00CE6CCF" w:rsidRPr="00CE6CCF" w:rsidRDefault="00CE6CCF" w:rsidP="00CE6CC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E6CCF">
        <w:rPr>
          <w:rFonts w:ascii="Times New Roman" w:hAnsi="Times New Roman" w:cs="Times New Roman"/>
          <w:color w:val="000000"/>
          <w:kern w:val="0"/>
          <w:sz w:val="24"/>
          <w:szCs w:val="24"/>
        </w:rPr>
        <w:t xml:space="preserve">18.3.1. elektroninę sąskaitą faktūrą, atitinkančią Europos elektroninių sąskaitų faktūrų standartą, kurio nuoroda paskelbta 2017 m. spalio 16 d. Komisijos įgyvendinimo sprendime </w:t>
      </w:r>
      <w:r w:rsidRPr="00CE6CCF">
        <w:rPr>
          <w:rFonts w:ascii="Times New Roman" w:hAnsi="Times New Roman" w:cs="Times New Roman"/>
          <w:color w:val="000000"/>
          <w:kern w:val="0"/>
          <w:sz w:val="24"/>
          <w:szCs w:val="24"/>
          <w:u w:val="single"/>
        </w:rPr>
        <w:t>(ES) 2017/1870</w:t>
      </w:r>
      <w:r w:rsidRPr="00CE6CCF">
        <w:rPr>
          <w:rFonts w:ascii="Times New Roman" w:hAnsi="Times New Roman" w:cs="Times New Roman"/>
          <w:color w:val="000000"/>
          <w:kern w:val="0"/>
          <w:sz w:val="24"/>
          <w:szCs w:val="24"/>
        </w:rPr>
        <w:t xml:space="preserve"> dėl nuorodos į Europos elektroninių sąskaitų faktūrų standartą ir sintaksių sąrašo paskelbimo pagal Europos Parlamento ir Tarybos direktyvą </w:t>
      </w:r>
      <w:r w:rsidRPr="00CE6CCF">
        <w:rPr>
          <w:rFonts w:ascii="Times New Roman" w:hAnsi="Times New Roman" w:cs="Times New Roman"/>
          <w:color w:val="000000"/>
          <w:kern w:val="0"/>
          <w:sz w:val="24"/>
          <w:szCs w:val="24"/>
          <w:u w:val="single"/>
        </w:rPr>
        <w:t>2014/55/ES</w:t>
      </w:r>
      <w:r w:rsidRPr="00CE6CCF">
        <w:rPr>
          <w:rFonts w:ascii="Times New Roman" w:hAnsi="Times New Roman" w:cs="Times New Roman"/>
          <w:color w:val="000000"/>
          <w:kern w:val="0"/>
          <w:sz w:val="24"/>
          <w:szCs w:val="24"/>
        </w:rPr>
        <w:t> (toliau – </w:t>
      </w:r>
      <w:r w:rsidRPr="00CE6CCF">
        <w:rPr>
          <w:rFonts w:ascii="Times New Roman" w:hAnsi="Times New Roman" w:cs="Times New Roman"/>
          <w:b/>
          <w:bCs/>
          <w:color w:val="000000"/>
          <w:kern w:val="0"/>
          <w:sz w:val="24"/>
          <w:szCs w:val="24"/>
        </w:rPr>
        <w:t>Europos elektroninių sąskaitų faktūrų</w:t>
      </w:r>
      <w:r w:rsidRPr="00CE6CCF">
        <w:rPr>
          <w:rFonts w:ascii="Times New Roman" w:hAnsi="Times New Roman" w:cs="Times New Roman"/>
          <w:color w:val="000000"/>
          <w:kern w:val="0"/>
          <w:sz w:val="24"/>
          <w:szCs w:val="24"/>
        </w:rPr>
        <w:t> </w:t>
      </w:r>
      <w:r w:rsidRPr="00CE6CCF">
        <w:rPr>
          <w:rFonts w:ascii="Times New Roman" w:hAnsi="Times New Roman" w:cs="Times New Roman"/>
          <w:b/>
          <w:bCs/>
          <w:color w:val="000000"/>
          <w:kern w:val="0"/>
          <w:sz w:val="24"/>
          <w:szCs w:val="24"/>
        </w:rPr>
        <w:t>standartas</w:t>
      </w:r>
      <w:r w:rsidRPr="00CE6CCF">
        <w:rPr>
          <w:rFonts w:ascii="Times New Roman" w:hAnsi="Times New Roman" w:cs="Times New Roman"/>
          <w:color w:val="000000"/>
          <w:kern w:val="0"/>
          <w:sz w:val="24"/>
          <w:szCs w:val="24"/>
        </w:rPr>
        <w:t>), Tiekėjas gali pateikti pasirinktomis priemonėmis;</w:t>
      </w:r>
    </w:p>
    <w:p w14:paraId="23E61AFD" w14:textId="77777777" w:rsidR="00CE6CCF" w:rsidRPr="00CE6CCF" w:rsidRDefault="00CE6CCF" w:rsidP="00CE6CC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E6CCF">
        <w:rPr>
          <w:rFonts w:ascii="Times New Roman" w:hAnsi="Times New Roman" w:cs="Times New Roman"/>
          <w:color w:val="000000"/>
          <w:kern w:val="0"/>
          <w:sz w:val="24"/>
          <w:szCs w:val="24"/>
        </w:rPr>
        <w:t xml:space="preserve">18.3.2. Europos elektroninių sąskaitų faktūrų standarto neatitinkančią elektroninę sąskaitą faktūrą Tiekėjas gali teikti tik naudodamasis Sąskaitų administravimo bendrosios informacinės sistemos (toliau – </w:t>
      </w:r>
      <w:r w:rsidRPr="00CE6CCF">
        <w:rPr>
          <w:rFonts w:ascii="Times New Roman" w:hAnsi="Times New Roman" w:cs="Times New Roman"/>
          <w:b/>
          <w:bCs/>
          <w:color w:val="000000"/>
          <w:kern w:val="0"/>
          <w:sz w:val="24"/>
          <w:szCs w:val="24"/>
        </w:rPr>
        <w:t>SABIS</w:t>
      </w:r>
      <w:r w:rsidRPr="00CE6CCF">
        <w:rPr>
          <w:rFonts w:ascii="Times New Roman" w:hAnsi="Times New Roman" w:cs="Times New Roman"/>
          <w:color w:val="000000"/>
          <w:kern w:val="0"/>
          <w:sz w:val="24"/>
          <w:szCs w:val="24"/>
        </w:rPr>
        <w:t>) priemonėmis.</w:t>
      </w:r>
    </w:p>
    <w:p w14:paraId="4DA6233E" w14:textId="77777777" w:rsidR="00CE6CCF" w:rsidRPr="00CE6CCF" w:rsidRDefault="00CE6CCF" w:rsidP="00CE6CC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E6CCF">
        <w:rPr>
          <w:rFonts w:ascii="Times New Roman" w:hAnsi="Times New Roman" w:cs="Times New Roman"/>
          <w:color w:val="000000"/>
          <w:kern w:val="0"/>
          <w:sz w:val="24"/>
          <w:szCs w:val="24"/>
        </w:rPr>
        <w:t xml:space="preserve">18.4. Paslaugos apmokėjimo tvarką nustato Lietuvos Respublikos finansų ministerija. Prisijungti prie elektroninės paslaugos SABIS galima interneto adresu </w:t>
      </w:r>
      <w:hyperlink r:id="rId15" w:history="1">
        <w:r w:rsidRPr="00CE6CCF">
          <w:rPr>
            <w:rStyle w:val="Hipersaitas"/>
            <w:rFonts w:ascii="Times New Roman" w:hAnsi="Times New Roman" w:cs="Times New Roman"/>
            <w:kern w:val="0"/>
            <w:sz w:val="24"/>
            <w:szCs w:val="24"/>
          </w:rPr>
          <w:t>https://sabis.nbfc.lt/</w:t>
        </w:r>
      </w:hyperlink>
      <w:r w:rsidRPr="00CE6CCF">
        <w:rPr>
          <w:rFonts w:ascii="Times New Roman" w:hAnsi="Times New Roman" w:cs="Times New Roman"/>
          <w:color w:val="000000"/>
          <w:kern w:val="0"/>
          <w:sz w:val="24"/>
          <w:szCs w:val="24"/>
        </w:rPr>
        <w:t>.</w:t>
      </w:r>
    </w:p>
    <w:p w14:paraId="0AD9C335" w14:textId="77777777" w:rsidR="00AA5515" w:rsidRPr="00CE6CCF" w:rsidRDefault="00AA5515" w:rsidP="001F61EB">
      <w:pPr>
        <w:autoSpaceDE w:val="0"/>
        <w:autoSpaceDN w:val="0"/>
        <w:adjustRightInd w:val="0"/>
        <w:spacing w:after="0" w:line="240" w:lineRule="auto"/>
        <w:rPr>
          <w:rFonts w:ascii="Times New Roman" w:hAnsi="Times New Roman" w:cs="Times New Roman"/>
          <w:color w:val="000000"/>
          <w:kern w:val="0"/>
          <w:sz w:val="24"/>
          <w:szCs w:val="24"/>
        </w:rPr>
      </w:pPr>
    </w:p>
    <w:p w14:paraId="4F8C2C01" w14:textId="74E387AE" w:rsidR="006273DE" w:rsidRPr="00CE6CCF" w:rsidRDefault="00DF347A" w:rsidP="001F61EB">
      <w:pPr>
        <w:spacing w:after="0" w:line="240" w:lineRule="auto"/>
        <w:ind w:right="-1"/>
        <w:jc w:val="center"/>
        <w:rPr>
          <w:rFonts w:ascii="Times New Roman" w:eastAsia="Times New Roman" w:hAnsi="Times New Roman" w:cs="Times New Roman"/>
          <w:b/>
          <w:bCs/>
          <w:kern w:val="0"/>
          <w:sz w:val="24"/>
          <w:szCs w:val="24"/>
          <w14:ligatures w14:val="none"/>
        </w:rPr>
      </w:pPr>
      <w:r w:rsidRPr="00CE6CCF">
        <w:rPr>
          <w:rFonts w:ascii="Times New Roman" w:hAnsi="Times New Roman" w:cs="Times New Roman"/>
          <w:b/>
          <w:bCs/>
          <w:color w:val="000000"/>
          <w:kern w:val="0"/>
          <w:sz w:val="24"/>
          <w:szCs w:val="24"/>
        </w:rPr>
        <w:t>19</w:t>
      </w:r>
      <w:r w:rsidR="006273DE" w:rsidRPr="00CE6CCF">
        <w:rPr>
          <w:rFonts w:ascii="Times New Roman" w:hAnsi="Times New Roman" w:cs="Times New Roman"/>
          <w:b/>
          <w:bCs/>
          <w:color w:val="000000"/>
          <w:kern w:val="0"/>
          <w:sz w:val="24"/>
          <w:szCs w:val="24"/>
        </w:rPr>
        <w:t xml:space="preserve">. </w:t>
      </w:r>
      <w:r w:rsidR="006273DE" w:rsidRPr="00CE6CCF">
        <w:rPr>
          <w:rFonts w:ascii="Times New Roman" w:eastAsia="Times New Roman" w:hAnsi="Times New Roman" w:cs="Times New Roman"/>
          <w:b/>
          <w:bCs/>
          <w:kern w:val="0"/>
          <w:sz w:val="24"/>
          <w:szCs w:val="24"/>
          <w14:ligatures w14:val="none"/>
        </w:rPr>
        <w:t>BAIGIAMOSIOS NUOSTATOS</w:t>
      </w:r>
    </w:p>
    <w:p w14:paraId="4F80FB01" w14:textId="77777777" w:rsidR="006273DE" w:rsidRPr="00091C8E" w:rsidRDefault="006273DE" w:rsidP="001F61EB">
      <w:pPr>
        <w:spacing w:after="0" w:line="240" w:lineRule="auto"/>
        <w:ind w:right="-1"/>
        <w:jc w:val="both"/>
        <w:rPr>
          <w:rFonts w:ascii="Times New Roman" w:eastAsia="Times New Roman" w:hAnsi="Times New Roman" w:cs="Times New Roman"/>
          <w:kern w:val="0"/>
          <w:sz w:val="24"/>
          <w:szCs w:val="24"/>
          <w14:ligatures w14:val="none"/>
        </w:rPr>
      </w:pPr>
    </w:p>
    <w:p w14:paraId="20E7BF37" w14:textId="696A9944" w:rsidR="00421BB6" w:rsidRPr="00DF347A" w:rsidRDefault="00421BB6" w:rsidP="00DF347A">
      <w:pPr>
        <w:pStyle w:val="Sraopastraipa"/>
        <w:numPr>
          <w:ilvl w:val="1"/>
          <w:numId w:val="1"/>
        </w:numPr>
        <w:tabs>
          <w:tab w:val="left" w:pos="1276"/>
          <w:tab w:val="left" w:pos="1418"/>
        </w:tabs>
        <w:spacing w:after="0" w:line="240" w:lineRule="auto"/>
        <w:ind w:left="0" w:firstLine="851"/>
        <w:jc w:val="both"/>
        <w:rPr>
          <w:rFonts w:ascii="Times New Roman" w:eastAsia="Times New Roman" w:hAnsi="Times New Roman" w:cs="Times New Roman"/>
          <w:sz w:val="24"/>
          <w:szCs w:val="24"/>
        </w:rPr>
      </w:pPr>
      <w:r w:rsidRPr="00DF347A">
        <w:rPr>
          <w:rFonts w:ascii="Times New Roman" w:eastAsia="Times New Roman" w:hAnsi="Times New Roman" w:cs="Times New Roman"/>
          <w:sz w:val="24"/>
          <w:szCs w:val="24"/>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759F6AC8" w14:textId="38191F62" w:rsidR="00421BB6" w:rsidRPr="00091C8E" w:rsidRDefault="00421BB6" w:rsidP="00DF347A">
      <w:pPr>
        <w:pStyle w:val="Sraopastraipa"/>
        <w:numPr>
          <w:ilvl w:val="1"/>
          <w:numId w:val="1"/>
        </w:numPr>
        <w:tabs>
          <w:tab w:val="left" w:pos="1276"/>
          <w:tab w:val="left" w:pos="1418"/>
        </w:tabs>
        <w:spacing w:after="0" w:line="240" w:lineRule="auto"/>
        <w:ind w:left="0" w:firstLine="851"/>
        <w:jc w:val="both"/>
        <w:rPr>
          <w:rFonts w:ascii="Times New Roman" w:eastAsia="Times New Roman" w:hAnsi="Times New Roman" w:cs="Times New Roman"/>
          <w:sz w:val="24"/>
          <w:szCs w:val="24"/>
        </w:rPr>
      </w:pPr>
      <w:r w:rsidRPr="00091C8E">
        <w:rPr>
          <w:rFonts w:ascii="Times New Roman" w:eastAsia="Times New Roman" w:hAnsi="Times New Roman" w:cs="Times New Roman"/>
          <w:sz w:val="24"/>
          <w:szCs w:val="24"/>
        </w:rPr>
        <w:t>Perkančioji organizacija privalo nutraukti pradėtas pirkimo procedūras, jeigu buvo pažeisti VPĮ 17 straipsnio 1 dalyje nustatyti principai ir atitinkamos padėties negalima ištaisyti.</w:t>
      </w:r>
    </w:p>
    <w:p w14:paraId="5014A3AC" w14:textId="08B6ACB7" w:rsidR="00EA0AC4" w:rsidRPr="00091C8E" w:rsidRDefault="00421BB6" w:rsidP="00DF347A">
      <w:pPr>
        <w:pStyle w:val="Sraopastraipa"/>
        <w:numPr>
          <w:ilvl w:val="1"/>
          <w:numId w:val="1"/>
        </w:numPr>
        <w:tabs>
          <w:tab w:val="left" w:pos="1276"/>
          <w:tab w:val="left" w:pos="1418"/>
          <w:tab w:val="left" w:pos="1843"/>
        </w:tabs>
        <w:spacing w:after="0" w:line="240" w:lineRule="auto"/>
        <w:ind w:left="0" w:firstLine="851"/>
        <w:jc w:val="both"/>
        <w:rPr>
          <w:rFonts w:ascii="Times New Roman" w:eastAsia="Times New Roman" w:hAnsi="Times New Roman" w:cs="Times New Roman"/>
          <w:sz w:val="24"/>
          <w:szCs w:val="24"/>
        </w:rPr>
      </w:pPr>
      <w:r w:rsidRPr="00091C8E">
        <w:rPr>
          <w:rFonts w:ascii="Times New Roman" w:eastAsia="Times New Roman" w:hAnsi="Times New Roman" w:cs="Times New Roman"/>
          <w:sz w:val="24"/>
          <w:szCs w:val="24"/>
        </w:rPr>
        <w:t xml:space="preserve">Pirkimo procedūros, kurios neapibrėžtos šiose </w:t>
      </w:r>
      <w:r w:rsidRPr="00091C8E">
        <w:rPr>
          <w:rFonts w:ascii="Times New Roman" w:eastAsia="Arial Unicode MS" w:hAnsi="Times New Roman" w:cs="Times New Roman"/>
          <w:sz w:val="24"/>
          <w:szCs w:val="24"/>
          <w:bdr w:val="nil"/>
          <w:lang w:eastAsia="lt-LT"/>
        </w:rPr>
        <w:t xml:space="preserve">pirkimo </w:t>
      </w:r>
      <w:r w:rsidRPr="00091C8E">
        <w:rPr>
          <w:rFonts w:ascii="Times New Roman" w:eastAsia="Times New Roman" w:hAnsi="Times New Roman" w:cs="Times New Roman"/>
          <w:sz w:val="24"/>
          <w:szCs w:val="24"/>
        </w:rPr>
        <w:t xml:space="preserve">sąlygose, vykdomos vadovaujantis Viešųjų pirkimų įstatymo ir kitų teisės aktų nuostatomis.  </w:t>
      </w:r>
    </w:p>
    <w:p w14:paraId="6B841D3E" w14:textId="6875F72B" w:rsidR="006768FB" w:rsidRPr="00426A44" w:rsidRDefault="006273DE" w:rsidP="003518D5">
      <w:pPr>
        <w:autoSpaceDE w:val="0"/>
        <w:autoSpaceDN w:val="0"/>
        <w:adjustRightInd w:val="0"/>
        <w:spacing w:after="0" w:line="240" w:lineRule="auto"/>
        <w:jc w:val="center"/>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___________________</w:t>
      </w:r>
    </w:p>
    <w:sectPr w:rsidR="006768FB" w:rsidRPr="00426A44" w:rsidSect="00E027AE">
      <w:footerReference w:type="default" r:id="rId16"/>
      <w:pgSz w:w="11906" w:h="16838"/>
      <w:pgMar w:top="851" w:right="567" w:bottom="851"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1CE6D9" w14:textId="77777777" w:rsidR="00AA6FC2" w:rsidRPr="00091C8E" w:rsidRDefault="00AA6FC2" w:rsidP="006273DE">
      <w:pPr>
        <w:spacing w:after="0" w:line="240" w:lineRule="auto"/>
      </w:pPr>
      <w:r w:rsidRPr="00091C8E">
        <w:separator/>
      </w:r>
    </w:p>
  </w:endnote>
  <w:endnote w:type="continuationSeparator" w:id="0">
    <w:p w14:paraId="300BE00E" w14:textId="77777777" w:rsidR="00AA6FC2" w:rsidRPr="00091C8E" w:rsidRDefault="00AA6FC2" w:rsidP="006273DE">
      <w:pPr>
        <w:spacing w:after="0" w:line="240" w:lineRule="auto"/>
      </w:pPr>
      <w:r w:rsidRPr="00091C8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nsolas">
    <w:panose1 w:val="020B0609020204030204"/>
    <w:charset w:val="EE"/>
    <w:family w:val="modern"/>
    <w:pitch w:val="fixed"/>
    <w:sig w:usb0="E00006FF" w:usb1="0000FCFF" w:usb2="00000001" w:usb3="00000000" w:csb0="0000019F" w:csb1="00000000"/>
  </w:font>
  <w:font w:name="Arial Unicode MS">
    <w:panose1 w:val="020B0604020202020204"/>
    <w:charset w:val="80"/>
    <w:family w:val="swiss"/>
    <w:pitch w:val="variable"/>
    <w:sig w:usb0="F7FFAEFF" w:usb1="F9DFFFFF" w:usb2="0000007F" w:usb3="00000000" w:csb0="003F01FF" w:csb1="00000000"/>
  </w:font>
  <w:font w:name="Helvetica Neue Light">
    <w:altName w:val="Arial Nova Light"/>
    <w:charset w:val="00"/>
    <w:family w:val="auto"/>
    <w:pitch w:val="variable"/>
    <w:sig w:usb0="A00002FF" w:usb1="5000205B" w:usb2="00000002" w:usb3="00000000" w:csb0="00000007"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15548238"/>
      <w:docPartObj>
        <w:docPartGallery w:val="Page Numbers (Bottom of Page)"/>
        <w:docPartUnique/>
      </w:docPartObj>
    </w:sdtPr>
    <w:sdtContent>
      <w:p w14:paraId="77975268" w14:textId="36FBEB60" w:rsidR="00ED0084" w:rsidRPr="00091C8E" w:rsidRDefault="00ED0084" w:rsidP="00ED0084">
        <w:pPr>
          <w:pStyle w:val="Porat"/>
          <w:jc w:val="right"/>
        </w:pPr>
        <w:r w:rsidRPr="00091C8E">
          <w:rPr>
            <w:rFonts w:ascii="Times New Roman" w:hAnsi="Times New Roman" w:cs="Times New Roman"/>
          </w:rPr>
          <w:fldChar w:fldCharType="begin"/>
        </w:r>
        <w:r w:rsidRPr="00091C8E">
          <w:rPr>
            <w:rFonts w:ascii="Times New Roman" w:hAnsi="Times New Roman" w:cs="Times New Roman"/>
          </w:rPr>
          <w:instrText>PAGE   \* MERGEFORMAT</w:instrText>
        </w:r>
        <w:r w:rsidRPr="00091C8E">
          <w:rPr>
            <w:rFonts w:ascii="Times New Roman" w:hAnsi="Times New Roman" w:cs="Times New Roman"/>
          </w:rPr>
          <w:fldChar w:fldCharType="separate"/>
        </w:r>
        <w:r w:rsidRPr="00091C8E">
          <w:rPr>
            <w:rFonts w:ascii="Times New Roman" w:hAnsi="Times New Roman" w:cs="Times New Roman"/>
          </w:rPr>
          <w:t>2</w:t>
        </w:r>
        <w:r w:rsidRPr="00091C8E">
          <w:rPr>
            <w:rFonts w:ascii="Times New Roman" w:hAnsi="Times New Roman" w:cs="Times New Roma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AA3F85" w14:textId="77777777" w:rsidR="00AA6FC2" w:rsidRPr="00091C8E" w:rsidRDefault="00AA6FC2" w:rsidP="006273DE">
      <w:pPr>
        <w:spacing w:after="0" w:line="240" w:lineRule="auto"/>
      </w:pPr>
      <w:r w:rsidRPr="00091C8E">
        <w:separator/>
      </w:r>
    </w:p>
  </w:footnote>
  <w:footnote w:type="continuationSeparator" w:id="0">
    <w:p w14:paraId="15EDE2CA" w14:textId="77777777" w:rsidR="00AA6FC2" w:rsidRPr="00091C8E" w:rsidRDefault="00AA6FC2" w:rsidP="006273DE">
      <w:pPr>
        <w:spacing w:after="0" w:line="240" w:lineRule="auto"/>
      </w:pPr>
      <w:r w:rsidRPr="00091C8E">
        <w:continuationSeparator/>
      </w:r>
    </w:p>
  </w:footnote>
  <w:footnote w:id="1">
    <w:p w14:paraId="5FC000BF" w14:textId="34466B88" w:rsidR="00CD2B99" w:rsidRPr="00091C8E" w:rsidRDefault="00CD2B99" w:rsidP="00CD2B99">
      <w:pPr>
        <w:pStyle w:val="Puslapioinaostekstas"/>
      </w:pPr>
      <w:r w:rsidRPr="00091C8E">
        <w:rPr>
          <w:rStyle w:val="Puslapioinaosnuoroda"/>
        </w:rPr>
        <w:footnoteRef/>
      </w:r>
      <w:r w:rsidRPr="00091C8E">
        <w:rPr>
          <w:rFonts w:ascii="Times New Roman" w:hAnsi="Times New Roman" w:cs="Times New Roman"/>
        </w:rPr>
        <w:t xml:space="preserve"> </w:t>
      </w:r>
      <w:hyperlink r:id="rId1" w:history="1">
        <w:r w:rsidRPr="00091C8E">
          <w:rPr>
            <w:rStyle w:val="Hipersaitas"/>
            <w:rFonts w:ascii="Times New Roman" w:hAnsi="Times New Roman" w:cs="Times New Roman"/>
            <w:color w:val="4472C4" w:themeColor="accent1"/>
          </w:rPr>
          <w:t>https://vpt.lrv.lt/uploads/vpt/documents/files/uzssisfravimo%20instrukcija(1).pdf</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916BFE"/>
    <w:multiLevelType w:val="multilevel"/>
    <w:tmpl w:val="1E94825E"/>
    <w:lvl w:ilvl="0">
      <w:start w:val="1"/>
      <w:numFmt w:val="decimal"/>
      <w:lvlText w:val="%1."/>
      <w:lvlJc w:val="left"/>
      <w:pPr>
        <w:ind w:left="465" w:hanging="465"/>
      </w:pPr>
      <w:rPr>
        <w:rFonts w:hint="default"/>
        <w:b/>
        <w:bCs/>
      </w:rPr>
    </w:lvl>
    <w:lvl w:ilvl="1">
      <w:start w:val="1"/>
      <w:numFmt w:val="decimal"/>
      <w:lvlText w:val="%1.%2."/>
      <w:lvlJc w:val="left"/>
      <w:pPr>
        <w:ind w:left="2010" w:hanging="720"/>
      </w:pPr>
      <w:rPr>
        <w:rFonts w:ascii="Times New Roman" w:hAnsi="Times New Roman" w:cs="Times New Roman" w:hint="default"/>
        <w:b w:val="0"/>
        <w:bCs w:val="0"/>
        <w:color w:val="auto"/>
      </w:rPr>
    </w:lvl>
    <w:lvl w:ilvl="2">
      <w:start w:val="1"/>
      <w:numFmt w:val="decimal"/>
      <w:lvlText w:val="%1.%2.%3."/>
      <w:lvlJc w:val="left"/>
      <w:pPr>
        <w:ind w:left="4265" w:hanging="720"/>
      </w:pPr>
      <w:rPr>
        <w:rFonts w:ascii="Times New Roman" w:hAnsi="Times New Roman" w:cs="Times New Roman" w:hint="default"/>
        <w:b w:val="0"/>
        <w:bCs w:val="0"/>
      </w:rPr>
    </w:lvl>
    <w:lvl w:ilvl="3">
      <w:start w:val="1"/>
      <w:numFmt w:val="decimal"/>
      <w:lvlText w:val="%1.%2.%3.%4."/>
      <w:lvlJc w:val="left"/>
      <w:pPr>
        <w:ind w:left="4950" w:hanging="1080"/>
      </w:pPr>
      <w:rPr>
        <w:rFonts w:hint="default"/>
        <w:sz w:val="24"/>
        <w:szCs w:val="24"/>
      </w:rPr>
    </w:lvl>
    <w:lvl w:ilvl="4">
      <w:start w:val="1"/>
      <w:numFmt w:val="decimal"/>
      <w:lvlText w:val="%1.%2.%3.%4.%5."/>
      <w:lvlJc w:val="left"/>
      <w:pPr>
        <w:ind w:left="6240" w:hanging="1080"/>
      </w:pPr>
      <w:rPr>
        <w:rFonts w:hint="default"/>
      </w:rPr>
    </w:lvl>
    <w:lvl w:ilvl="5">
      <w:start w:val="1"/>
      <w:numFmt w:val="decimal"/>
      <w:lvlText w:val="%1.%2.%3.%4.%5.%6."/>
      <w:lvlJc w:val="left"/>
      <w:pPr>
        <w:ind w:left="7890" w:hanging="1440"/>
      </w:pPr>
      <w:rPr>
        <w:rFonts w:hint="default"/>
      </w:rPr>
    </w:lvl>
    <w:lvl w:ilvl="6">
      <w:start w:val="1"/>
      <w:numFmt w:val="decimal"/>
      <w:lvlText w:val="%1.%2.%3.%4.%5.%6.%7."/>
      <w:lvlJc w:val="left"/>
      <w:pPr>
        <w:ind w:left="9180" w:hanging="1440"/>
      </w:pPr>
      <w:rPr>
        <w:rFonts w:hint="default"/>
      </w:rPr>
    </w:lvl>
    <w:lvl w:ilvl="7">
      <w:start w:val="1"/>
      <w:numFmt w:val="decimal"/>
      <w:lvlText w:val="%1.%2.%3.%4.%5.%6.%7.%8."/>
      <w:lvlJc w:val="left"/>
      <w:pPr>
        <w:ind w:left="10830" w:hanging="1800"/>
      </w:pPr>
      <w:rPr>
        <w:rFonts w:hint="default"/>
      </w:rPr>
    </w:lvl>
    <w:lvl w:ilvl="8">
      <w:start w:val="1"/>
      <w:numFmt w:val="decimal"/>
      <w:lvlText w:val="%1.%2.%3.%4.%5.%6.%7.%8.%9."/>
      <w:lvlJc w:val="left"/>
      <w:pPr>
        <w:ind w:left="12480" w:hanging="2160"/>
      </w:pPr>
      <w:rPr>
        <w:rFonts w:hint="default"/>
      </w:rPr>
    </w:lvl>
  </w:abstractNum>
  <w:abstractNum w:abstractNumId="1" w15:restartNumberingAfterBreak="0">
    <w:nsid w:val="0F847EB2"/>
    <w:multiLevelType w:val="multilevel"/>
    <w:tmpl w:val="D83AA680"/>
    <w:lvl w:ilvl="0">
      <w:start w:val="1"/>
      <w:numFmt w:val="decimal"/>
      <w:lvlText w:val="%1."/>
      <w:lvlJc w:val="left"/>
      <w:pPr>
        <w:ind w:left="720" w:hanging="360"/>
      </w:pPr>
      <w:rPr>
        <w:rFonts w:ascii="Times New Roman" w:hAnsi="Times New Roman" w:cs="Times New Roman" w:hint="default"/>
        <w:b/>
      </w:rPr>
    </w:lvl>
    <w:lvl w:ilvl="1">
      <w:start w:val="1"/>
      <w:numFmt w:val="decimal"/>
      <w:isLgl/>
      <w:lvlText w:val="%1.%2."/>
      <w:lvlJc w:val="left"/>
      <w:pPr>
        <w:ind w:left="1159" w:hanging="450"/>
      </w:pPr>
      <w:rPr>
        <w:rFonts w:ascii="Times New Roman" w:hAnsi="Times New Roman" w:cs="Times New Roman" w:hint="default"/>
        <w:b w:val="0"/>
        <w:bCs w:val="0"/>
        <w:color w:val="auto"/>
      </w:rPr>
    </w:lvl>
    <w:lvl w:ilvl="2">
      <w:start w:val="1"/>
      <w:numFmt w:val="decimal"/>
      <w:isLgl/>
      <w:lvlText w:val="%1.%2.%3."/>
      <w:lvlJc w:val="left"/>
      <w:pPr>
        <w:ind w:left="1429" w:hanging="720"/>
      </w:pPr>
      <w:rPr>
        <w:rFonts w:hint="default"/>
        <w:strike w:val="0"/>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30290C"/>
    <w:multiLevelType w:val="hybridMultilevel"/>
    <w:tmpl w:val="B3AE8EB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52442C"/>
    <w:multiLevelType w:val="multilevel"/>
    <w:tmpl w:val="75465810"/>
    <w:lvl w:ilvl="0">
      <w:start w:val="1"/>
      <w:numFmt w:val="decimal"/>
      <w:lvlText w:val="%1."/>
      <w:lvlJc w:val="left"/>
      <w:pPr>
        <w:ind w:left="480" w:hanging="480"/>
      </w:pPr>
      <w:rPr>
        <w:rFonts w:hint="default"/>
        <w:b/>
        <w:bCs/>
      </w:rPr>
    </w:lvl>
    <w:lvl w:ilvl="1">
      <w:start w:val="1"/>
      <w:numFmt w:val="decimal"/>
      <w:lvlText w:val="%1.%2."/>
      <w:lvlJc w:val="left"/>
      <w:pPr>
        <w:ind w:left="1189" w:hanging="480"/>
      </w:pPr>
      <w:rPr>
        <w:rFonts w:ascii="Times New Roman" w:hAnsi="Times New Roman" w:cs="Times New Roman" w:hint="default"/>
        <w:b w:val="0"/>
        <w:bCs w:val="0"/>
      </w:rPr>
    </w:lvl>
    <w:lvl w:ilvl="2">
      <w:start w:val="1"/>
      <w:numFmt w:val="decimal"/>
      <w:lvlText w:val="%1.%2.%3."/>
      <w:lvlJc w:val="left"/>
      <w:pPr>
        <w:ind w:left="2138" w:hanging="720"/>
      </w:pPr>
      <w:rPr>
        <w:rFonts w:hint="default"/>
        <w:b w:val="0"/>
        <w:bCs w:val="0"/>
        <w:sz w:val="24"/>
        <w:szCs w:val="24"/>
      </w:rPr>
    </w:lvl>
    <w:lvl w:ilvl="3">
      <w:start w:val="1"/>
      <w:numFmt w:val="decimal"/>
      <w:lvlText w:val="%1.%2.%3.%4."/>
      <w:lvlJc w:val="left"/>
      <w:pPr>
        <w:ind w:left="2847" w:hanging="720"/>
      </w:pPr>
      <w:rPr>
        <w:rFonts w:hint="default"/>
        <w:b w:val="0"/>
        <w:bCs w:val="0"/>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5" w15:restartNumberingAfterBreak="0">
    <w:nsid w:val="24312A02"/>
    <w:multiLevelType w:val="multilevel"/>
    <w:tmpl w:val="32D44FB6"/>
    <w:lvl w:ilvl="0">
      <w:start w:val="1"/>
      <w:numFmt w:val="decimal"/>
      <w:lvlText w:val="%1."/>
      <w:lvlJc w:val="left"/>
      <w:pPr>
        <w:ind w:left="720" w:hanging="360"/>
      </w:pPr>
      <w:rPr>
        <w:b/>
      </w:rPr>
    </w:lvl>
    <w:lvl w:ilvl="1">
      <w:start w:val="1"/>
      <w:numFmt w:val="decimal"/>
      <w:isLgl/>
      <w:lvlText w:val="%1.%2."/>
      <w:lvlJc w:val="left"/>
      <w:pPr>
        <w:ind w:left="4308" w:hanging="480"/>
      </w:pPr>
      <w:rPr>
        <w:color w:val="auto"/>
      </w:rPr>
    </w:lvl>
    <w:lvl w:ilvl="2">
      <w:start w:val="1"/>
      <w:numFmt w:val="decimal"/>
      <w:isLgl/>
      <w:lvlText w:val="%1.%2.%3."/>
      <w:lvlJc w:val="left"/>
      <w:pPr>
        <w:ind w:left="1778" w:hanging="720"/>
      </w:pPr>
      <w:rPr>
        <w:b w:val="0"/>
        <w:bCs w:val="0"/>
        <w:color w:val="auto"/>
      </w:rPr>
    </w:lvl>
    <w:lvl w:ilvl="3">
      <w:start w:val="1"/>
      <w:numFmt w:val="decimal"/>
      <w:isLgl/>
      <w:lvlText w:val="%1.%2.%3.%4."/>
      <w:lvlJc w:val="left"/>
      <w:pPr>
        <w:ind w:left="2127" w:hanging="720"/>
      </w:pPr>
    </w:lvl>
    <w:lvl w:ilvl="4">
      <w:start w:val="1"/>
      <w:numFmt w:val="decimal"/>
      <w:isLgl/>
      <w:lvlText w:val="%1.%2.%3.%4.%5."/>
      <w:lvlJc w:val="left"/>
      <w:pPr>
        <w:ind w:left="2836" w:hanging="1080"/>
      </w:pPr>
    </w:lvl>
    <w:lvl w:ilvl="5">
      <w:start w:val="1"/>
      <w:numFmt w:val="decimal"/>
      <w:isLgl/>
      <w:lvlText w:val="%1.%2.%3.%4.%5.%6."/>
      <w:lvlJc w:val="left"/>
      <w:pPr>
        <w:ind w:left="3185" w:hanging="1080"/>
      </w:pPr>
    </w:lvl>
    <w:lvl w:ilvl="6">
      <w:start w:val="1"/>
      <w:numFmt w:val="decimal"/>
      <w:isLgl/>
      <w:lvlText w:val="%1.%2.%3.%4.%5.%6.%7."/>
      <w:lvlJc w:val="left"/>
      <w:pPr>
        <w:ind w:left="3894" w:hanging="1440"/>
      </w:pPr>
    </w:lvl>
    <w:lvl w:ilvl="7">
      <w:start w:val="1"/>
      <w:numFmt w:val="decimal"/>
      <w:isLgl/>
      <w:lvlText w:val="%1.%2.%3.%4.%5.%6.%7.%8."/>
      <w:lvlJc w:val="left"/>
      <w:pPr>
        <w:ind w:left="4243" w:hanging="1440"/>
      </w:pPr>
    </w:lvl>
    <w:lvl w:ilvl="8">
      <w:start w:val="1"/>
      <w:numFmt w:val="decimal"/>
      <w:isLgl/>
      <w:lvlText w:val="%1.%2.%3.%4.%5.%6.%7.%8.%9."/>
      <w:lvlJc w:val="left"/>
      <w:pPr>
        <w:ind w:left="4952" w:hanging="1800"/>
      </w:pPr>
    </w:lvl>
  </w:abstractNum>
  <w:abstractNum w:abstractNumId="6" w15:restartNumberingAfterBreak="0">
    <w:nsid w:val="34D75857"/>
    <w:multiLevelType w:val="multilevel"/>
    <w:tmpl w:val="E528B1EC"/>
    <w:lvl w:ilvl="0">
      <w:start w:val="1"/>
      <w:numFmt w:val="decimal"/>
      <w:lvlText w:val="%1."/>
      <w:lvlJc w:val="left"/>
      <w:pPr>
        <w:ind w:left="720" w:hanging="360"/>
      </w:pPr>
      <w:rPr>
        <w:rFonts w:hint="default"/>
        <w:b/>
      </w:rPr>
    </w:lvl>
    <w:lvl w:ilvl="1">
      <w:start w:val="1"/>
      <w:numFmt w:val="decimal"/>
      <w:isLgl/>
      <w:lvlText w:val="%1.%2."/>
      <w:lvlJc w:val="left"/>
      <w:pPr>
        <w:ind w:left="1204" w:hanging="495"/>
      </w:pPr>
      <w:rPr>
        <w:rFonts w:hint="default"/>
        <w:b w:val="0"/>
        <w:bCs w:val="0"/>
        <w:color w:val="auto"/>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7" w15:restartNumberingAfterBreak="0">
    <w:nsid w:val="38A0172C"/>
    <w:multiLevelType w:val="hybridMultilevel"/>
    <w:tmpl w:val="C8C8221E"/>
    <w:lvl w:ilvl="0" w:tplc="04D00F42">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8" w15:restartNumberingAfterBreak="0">
    <w:nsid w:val="3ECD05F8"/>
    <w:multiLevelType w:val="hybridMultilevel"/>
    <w:tmpl w:val="A19C4872"/>
    <w:lvl w:ilvl="0" w:tplc="17FC7060">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F8F0822"/>
    <w:multiLevelType w:val="multilevel"/>
    <w:tmpl w:val="5FCEC7A2"/>
    <w:lvl w:ilvl="0">
      <w:start w:val="1"/>
      <w:numFmt w:val="decimal"/>
      <w:lvlText w:val="%1."/>
      <w:lvlJc w:val="left"/>
      <w:pPr>
        <w:ind w:left="720" w:hanging="360"/>
      </w:pPr>
    </w:lvl>
    <w:lvl w:ilvl="1">
      <w:start w:val="1"/>
      <w:numFmt w:val="decimal"/>
      <w:isLgl/>
      <w:lvlText w:val="%1.%2."/>
      <w:lvlJc w:val="left"/>
      <w:pPr>
        <w:ind w:left="1048"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40BA5086"/>
    <w:multiLevelType w:val="multilevel"/>
    <w:tmpl w:val="54023910"/>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b w:val="0"/>
        <w:color w:val="000000"/>
      </w:rPr>
    </w:lvl>
    <w:lvl w:ilvl="2">
      <w:start w:val="1"/>
      <w:numFmt w:val="decimal"/>
      <w:isLgl/>
      <w:lvlText w:val="%1.%2.%3."/>
      <w:lvlJc w:val="left"/>
      <w:pPr>
        <w:ind w:left="1494" w:hanging="720"/>
      </w:pPr>
      <w:rPr>
        <w:rFonts w:hint="default"/>
        <w:b w:val="0"/>
        <w:color w:val="000000"/>
      </w:rPr>
    </w:lvl>
    <w:lvl w:ilvl="3">
      <w:start w:val="1"/>
      <w:numFmt w:val="decimal"/>
      <w:isLgl/>
      <w:lvlText w:val="%1.%2.%3.%4."/>
      <w:lvlJc w:val="left"/>
      <w:pPr>
        <w:ind w:left="2061" w:hanging="1080"/>
      </w:pPr>
      <w:rPr>
        <w:rFonts w:hint="default"/>
        <w:b w:val="0"/>
        <w:color w:val="000000"/>
      </w:rPr>
    </w:lvl>
    <w:lvl w:ilvl="4">
      <w:start w:val="1"/>
      <w:numFmt w:val="decimal"/>
      <w:isLgl/>
      <w:lvlText w:val="%1.%2.%3.%4.%5."/>
      <w:lvlJc w:val="left"/>
      <w:pPr>
        <w:ind w:left="2268" w:hanging="1080"/>
      </w:pPr>
      <w:rPr>
        <w:rFonts w:hint="default"/>
        <w:b w:val="0"/>
        <w:color w:val="000000"/>
      </w:rPr>
    </w:lvl>
    <w:lvl w:ilvl="5">
      <w:start w:val="1"/>
      <w:numFmt w:val="decimal"/>
      <w:isLgl/>
      <w:lvlText w:val="%1.%2.%3.%4.%5.%6."/>
      <w:lvlJc w:val="left"/>
      <w:pPr>
        <w:ind w:left="2835" w:hanging="1440"/>
      </w:pPr>
      <w:rPr>
        <w:rFonts w:hint="default"/>
        <w:b w:val="0"/>
        <w:color w:val="000000"/>
      </w:rPr>
    </w:lvl>
    <w:lvl w:ilvl="6">
      <w:start w:val="1"/>
      <w:numFmt w:val="decimal"/>
      <w:isLgl/>
      <w:lvlText w:val="%1.%2.%3.%4.%5.%6.%7."/>
      <w:lvlJc w:val="left"/>
      <w:pPr>
        <w:ind w:left="3042" w:hanging="1440"/>
      </w:pPr>
      <w:rPr>
        <w:rFonts w:hint="default"/>
        <w:b w:val="0"/>
        <w:color w:val="000000"/>
      </w:rPr>
    </w:lvl>
    <w:lvl w:ilvl="7">
      <w:start w:val="1"/>
      <w:numFmt w:val="decimal"/>
      <w:isLgl/>
      <w:lvlText w:val="%1.%2.%3.%4.%5.%6.%7.%8."/>
      <w:lvlJc w:val="left"/>
      <w:pPr>
        <w:ind w:left="3609" w:hanging="1800"/>
      </w:pPr>
      <w:rPr>
        <w:rFonts w:hint="default"/>
        <w:b w:val="0"/>
        <w:color w:val="000000"/>
      </w:rPr>
    </w:lvl>
    <w:lvl w:ilvl="8">
      <w:start w:val="1"/>
      <w:numFmt w:val="decimal"/>
      <w:isLgl/>
      <w:lvlText w:val="%1.%2.%3.%4.%5.%6.%7.%8.%9."/>
      <w:lvlJc w:val="left"/>
      <w:pPr>
        <w:ind w:left="3816" w:hanging="1800"/>
      </w:pPr>
      <w:rPr>
        <w:rFonts w:hint="default"/>
        <w:b w:val="0"/>
        <w:color w:val="000000"/>
      </w:rPr>
    </w:lvl>
  </w:abstractNum>
  <w:abstractNum w:abstractNumId="11" w15:restartNumberingAfterBreak="0">
    <w:nsid w:val="42087983"/>
    <w:multiLevelType w:val="hybridMultilevel"/>
    <w:tmpl w:val="F3A4680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2C95653"/>
    <w:multiLevelType w:val="multilevel"/>
    <w:tmpl w:val="36B29384"/>
    <w:lvl w:ilvl="0">
      <w:start w:val="7"/>
      <w:numFmt w:val="decimal"/>
      <w:lvlText w:val="%1."/>
      <w:lvlJc w:val="left"/>
      <w:pPr>
        <w:ind w:left="720" w:hanging="360"/>
      </w:pPr>
      <w:rPr>
        <w:rFonts w:hint="default"/>
        <w:b/>
        <w:bCs/>
      </w:rPr>
    </w:lvl>
    <w:lvl w:ilvl="1">
      <w:start w:val="1"/>
      <w:numFmt w:val="decimal"/>
      <w:isLgl/>
      <w:lvlText w:val="%1.%2."/>
      <w:lvlJc w:val="left"/>
      <w:pPr>
        <w:ind w:left="1189" w:hanging="465"/>
      </w:pPr>
      <w:rPr>
        <w:rFonts w:hint="default"/>
        <w:color w:val="auto"/>
      </w:rPr>
    </w:lvl>
    <w:lvl w:ilvl="2">
      <w:start w:val="1"/>
      <w:numFmt w:val="decimal"/>
      <w:isLgl/>
      <w:lvlText w:val="%1.%2.%3."/>
      <w:lvlJc w:val="left"/>
      <w:pPr>
        <w:ind w:left="1808" w:hanging="720"/>
      </w:pPr>
      <w:rPr>
        <w:rFonts w:hint="default"/>
        <w:color w:val="auto"/>
      </w:rPr>
    </w:lvl>
    <w:lvl w:ilvl="3">
      <w:start w:val="1"/>
      <w:numFmt w:val="decimal"/>
      <w:isLgl/>
      <w:lvlText w:val="%1.%2.%3.%4."/>
      <w:lvlJc w:val="left"/>
      <w:pPr>
        <w:ind w:left="2172" w:hanging="720"/>
      </w:pPr>
      <w:rPr>
        <w:rFonts w:hint="default"/>
        <w:i w:val="0"/>
        <w:iCs w:val="0"/>
        <w:color w:val="auto"/>
      </w:rPr>
    </w:lvl>
    <w:lvl w:ilvl="4">
      <w:start w:val="1"/>
      <w:numFmt w:val="decimal"/>
      <w:isLgl/>
      <w:lvlText w:val="%1.%2.%3.%4.%5."/>
      <w:lvlJc w:val="left"/>
      <w:pPr>
        <w:ind w:left="2896" w:hanging="1080"/>
      </w:pPr>
      <w:rPr>
        <w:rFonts w:hint="default"/>
      </w:rPr>
    </w:lvl>
    <w:lvl w:ilvl="5">
      <w:start w:val="1"/>
      <w:numFmt w:val="decimal"/>
      <w:isLgl/>
      <w:lvlText w:val="%1.%2.%3.%4.%5.%6."/>
      <w:lvlJc w:val="left"/>
      <w:pPr>
        <w:ind w:left="3260" w:hanging="1080"/>
      </w:pPr>
      <w:rPr>
        <w:rFonts w:hint="default"/>
      </w:rPr>
    </w:lvl>
    <w:lvl w:ilvl="6">
      <w:start w:val="1"/>
      <w:numFmt w:val="decimal"/>
      <w:isLgl/>
      <w:lvlText w:val="%1.%2.%3.%4.%5.%6.%7."/>
      <w:lvlJc w:val="left"/>
      <w:pPr>
        <w:ind w:left="3984" w:hanging="1440"/>
      </w:pPr>
      <w:rPr>
        <w:rFonts w:hint="default"/>
      </w:rPr>
    </w:lvl>
    <w:lvl w:ilvl="7">
      <w:start w:val="1"/>
      <w:numFmt w:val="decimal"/>
      <w:isLgl/>
      <w:lvlText w:val="%1.%2.%3.%4.%5.%6.%7.%8."/>
      <w:lvlJc w:val="left"/>
      <w:pPr>
        <w:ind w:left="4348" w:hanging="1440"/>
      </w:pPr>
      <w:rPr>
        <w:rFonts w:hint="default"/>
      </w:rPr>
    </w:lvl>
    <w:lvl w:ilvl="8">
      <w:start w:val="1"/>
      <w:numFmt w:val="decimal"/>
      <w:isLgl/>
      <w:lvlText w:val="%1.%2.%3.%4.%5.%6.%7.%8.%9."/>
      <w:lvlJc w:val="left"/>
      <w:pPr>
        <w:ind w:left="5072" w:hanging="1800"/>
      </w:pPr>
      <w:rPr>
        <w:rFonts w:hint="default"/>
      </w:rPr>
    </w:lvl>
  </w:abstractNum>
  <w:abstractNum w:abstractNumId="13" w15:restartNumberingAfterBreak="0">
    <w:nsid w:val="47920107"/>
    <w:multiLevelType w:val="multilevel"/>
    <w:tmpl w:val="3F02BB9A"/>
    <w:lvl w:ilvl="0">
      <w:start w:val="3"/>
      <w:numFmt w:val="decimal"/>
      <w:lvlText w:val="%1."/>
      <w:lvlJc w:val="left"/>
      <w:pPr>
        <w:ind w:left="540" w:hanging="540"/>
      </w:pPr>
      <w:rPr>
        <w:rFonts w:hint="default"/>
        <w:b/>
        <w:bCs/>
      </w:rPr>
    </w:lvl>
    <w:lvl w:ilvl="1">
      <w:start w:val="1"/>
      <w:numFmt w:val="decimal"/>
      <w:lvlText w:val="%1.%2."/>
      <w:lvlJc w:val="left"/>
      <w:pPr>
        <w:ind w:left="8479" w:hanging="540"/>
      </w:pPr>
      <w:rPr>
        <w:rFonts w:ascii="Times New Roman" w:hAnsi="Times New Roman" w:cs="Times New Roman" w:hint="default"/>
        <w:b w:val="0"/>
        <w:bCs w:val="0"/>
      </w:rPr>
    </w:lvl>
    <w:lvl w:ilvl="2">
      <w:start w:val="1"/>
      <w:numFmt w:val="decimal"/>
      <w:lvlText w:val="%1.%2.%3."/>
      <w:lvlJc w:val="left"/>
      <w:pPr>
        <w:ind w:left="720" w:hanging="720"/>
      </w:pPr>
      <w:rPr>
        <w:rFonts w:ascii="Times New Roman" w:hAnsi="Times New Roman" w:cs="Times New Roman"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DE8082B"/>
    <w:multiLevelType w:val="multilevel"/>
    <w:tmpl w:val="05D2B2C6"/>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3960" w:hanging="108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040" w:hanging="1440"/>
      </w:pPr>
      <w:rPr>
        <w:rFonts w:hint="default"/>
      </w:rPr>
    </w:lvl>
  </w:abstractNum>
  <w:abstractNum w:abstractNumId="15" w15:restartNumberingAfterBreak="0">
    <w:nsid w:val="4E541F83"/>
    <w:multiLevelType w:val="hybridMultilevel"/>
    <w:tmpl w:val="267A7326"/>
    <w:lvl w:ilvl="0" w:tplc="0427000F">
      <w:start w:val="1"/>
      <w:numFmt w:val="decimal"/>
      <w:lvlText w:val="%1."/>
      <w:lvlJc w:val="left"/>
      <w:pPr>
        <w:ind w:left="1429" w:hanging="360"/>
      </w:p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16" w15:restartNumberingAfterBreak="0">
    <w:nsid w:val="508A72EB"/>
    <w:multiLevelType w:val="hybridMultilevel"/>
    <w:tmpl w:val="6F56C784"/>
    <w:lvl w:ilvl="0" w:tplc="6ACCB078">
      <w:start w:val="1"/>
      <w:numFmt w:val="decimal"/>
      <w:lvlText w:val="%1)"/>
      <w:lvlJc w:val="left"/>
      <w:pPr>
        <w:ind w:left="1211" w:hanging="360"/>
      </w:pPr>
    </w:lvl>
    <w:lvl w:ilvl="1" w:tplc="04270019">
      <w:start w:val="1"/>
      <w:numFmt w:val="lowerLetter"/>
      <w:lvlText w:val="%2."/>
      <w:lvlJc w:val="left"/>
      <w:pPr>
        <w:ind w:left="1931" w:hanging="360"/>
      </w:pPr>
    </w:lvl>
    <w:lvl w:ilvl="2" w:tplc="0427001B">
      <w:start w:val="1"/>
      <w:numFmt w:val="lowerRoman"/>
      <w:lvlText w:val="%3."/>
      <w:lvlJc w:val="right"/>
      <w:pPr>
        <w:ind w:left="2651" w:hanging="180"/>
      </w:pPr>
    </w:lvl>
    <w:lvl w:ilvl="3" w:tplc="0427000F">
      <w:start w:val="1"/>
      <w:numFmt w:val="decimal"/>
      <w:lvlText w:val="%4."/>
      <w:lvlJc w:val="left"/>
      <w:pPr>
        <w:ind w:left="3371" w:hanging="360"/>
      </w:pPr>
    </w:lvl>
    <w:lvl w:ilvl="4" w:tplc="04270019">
      <w:start w:val="1"/>
      <w:numFmt w:val="lowerLetter"/>
      <w:lvlText w:val="%5."/>
      <w:lvlJc w:val="left"/>
      <w:pPr>
        <w:ind w:left="4091" w:hanging="360"/>
      </w:pPr>
    </w:lvl>
    <w:lvl w:ilvl="5" w:tplc="0427001B">
      <w:start w:val="1"/>
      <w:numFmt w:val="lowerRoman"/>
      <w:lvlText w:val="%6."/>
      <w:lvlJc w:val="right"/>
      <w:pPr>
        <w:ind w:left="4811" w:hanging="180"/>
      </w:pPr>
    </w:lvl>
    <w:lvl w:ilvl="6" w:tplc="0427000F">
      <w:start w:val="1"/>
      <w:numFmt w:val="decimal"/>
      <w:lvlText w:val="%7."/>
      <w:lvlJc w:val="left"/>
      <w:pPr>
        <w:ind w:left="5531" w:hanging="360"/>
      </w:pPr>
    </w:lvl>
    <w:lvl w:ilvl="7" w:tplc="04270019">
      <w:start w:val="1"/>
      <w:numFmt w:val="lowerLetter"/>
      <w:lvlText w:val="%8."/>
      <w:lvlJc w:val="left"/>
      <w:pPr>
        <w:ind w:left="6251" w:hanging="360"/>
      </w:pPr>
    </w:lvl>
    <w:lvl w:ilvl="8" w:tplc="0427001B">
      <w:start w:val="1"/>
      <w:numFmt w:val="lowerRoman"/>
      <w:lvlText w:val="%9."/>
      <w:lvlJc w:val="right"/>
      <w:pPr>
        <w:ind w:left="6971" w:hanging="180"/>
      </w:pPr>
    </w:lvl>
  </w:abstractNum>
  <w:abstractNum w:abstractNumId="17" w15:restartNumberingAfterBreak="0">
    <w:nsid w:val="57C72664"/>
    <w:multiLevelType w:val="hybridMultilevel"/>
    <w:tmpl w:val="27FA18EA"/>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18" w15:restartNumberingAfterBreak="0">
    <w:nsid w:val="597F2EF4"/>
    <w:multiLevelType w:val="multilevel"/>
    <w:tmpl w:val="DE74BE1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65430716"/>
    <w:multiLevelType w:val="multilevel"/>
    <w:tmpl w:val="05D2B2C6"/>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3960" w:hanging="108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040" w:hanging="1440"/>
      </w:pPr>
      <w:rPr>
        <w:rFonts w:hint="default"/>
      </w:rPr>
    </w:lvl>
  </w:abstractNum>
  <w:abstractNum w:abstractNumId="20" w15:restartNumberingAfterBreak="0">
    <w:nsid w:val="690E1B92"/>
    <w:multiLevelType w:val="multilevel"/>
    <w:tmpl w:val="DC66B3BE"/>
    <w:lvl w:ilvl="0">
      <w:start w:val="1"/>
      <w:numFmt w:val="decimal"/>
      <w:lvlText w:val="%1."/>
      <w:lvlJc w:val="left"/>
      <w:pPr>
        <w:ind w:left="465" w:hanging="465"/>
      </w:pPr>
      <w:rPr>
        <w:rFonts w:hint="default"/>
      </w:rPr>
    </w:lvl>
    <w:lvl w:ilvl="1">
      <w:start w:val="1"/>
      <w:numFmt w:val="decimal"/>
      <w:lvlText w:val="%1.%2."/>
      <w:lvlJc w:val="left"/>
      <w:pPr>
        <w:ind w:left="2010" w:hanging="720"/>
      </w:pPr>
      <w:rPr>
        <w:rFonts w:hint="default"/>
        <w:color w:val="auto"/>
      </w:rPr>
    </w:lvl>
    <w:lvl w:ilvl="2">
      <w:start w:val="1"/>
      <w:numFmt w:val="decimal"/>
      <w:lvlText w:val="%1.%2.%3."/>
      <w:lvlJc w:val="left"/>
      <w:pPr>
        <w:ind w:left="3300" w:hanging="720"/>
      </w:pPr>
      <w:rPr>
        <w:rFonts w:hint="default"/>
      </w:rPr>
    </w:lvl>
    <w:lvl w:ilvl="3">
      <w:start w:val="1"/>
      <w:numFmt w:val="decimal"/>
      <w:lvlText w:val="%1.%2.%3.%4."/>
      <w:lvlJc w:val="left"/>
      <w:pPr>
        <w:ind w:left="4950" w:hanging="1080"/>
      </w:pPr>
      <w:rPr>
        <w:rFonts w:hint="default"/>
      </w:rPr>
    </w:lvl>
    <w:lvl w:ilvl="4">
      <w:start w:val="1"/>
      <w:numFmt w:val="decimal"/>
      <w:lvlText w:val="%1.%2.%3.%4.%5."/>
      <w:lvlJc w:val="left"/>
      <w:pPr>
        <w:ind w:left="6240" w:hanging="1080"/>
      </w:pPr>
      <w:rPr>
        <w:rFonts w:hint="default"/>
      </w:rPr>
    </w:lvl>
    <w:lvl w:ilvl="5">
      <w:start w:val="1"/>
      <w:numFmt w:val="decimal"/>
      <w:lvlText w:val="%1.%2.%3.%4.%5.%6."/>
      <w:lvlJc w:val="left"/>
      <w:pPr>
        <w:ind w:left="7890" w:hanging="1440"/>
      </w:pPr>
      <w:rPr>
        <w:rFonts w:hint="default"/>
      </w:rPr>
    </w:lvl>
    <w:lvl w:ilvl="6">
      <w:start w:val="1"/>
      <w:numFmt w:val="decimal"/>
      <w:lvlText w:val="%1.%2.%3.%4.%5.%6.%7."/>
      <w:lvlJc w:val="left"/>
      <w:pPr>
        <w:ind w:left="9180" w:hanging="1440"/>
      </w:pPr>
      <w:rPr>
        <w:rFonts w:hint="default"/>
      </w:rPr>
    </w:lvl>
    <w:lvl w:ilvl="7">
      <w:start w:val="1"/>
      <w:numFmt w:val="decimal"/>
      <w:lvlText w:val="%1.%2.%3.%4.%5.%6.%7.%8."/>
      <w:lvlJc w:val="left"/>
      <w:pPr>
        <w:ind w:left="10830" w:hanging="1800"/>
      </w:pPr>
      <w:rPr>
        <w:rFonts w:hint="default"/>
      </w:rPr>
    </w:lvl>
    <w:lvl w:ilvl="8">
      <w:start w:val="1"/>
      <w:numFmt w:val="decimal"/>
      <w:lvlText w:val="%1.%2.%3.%4.%5.%6.%7.%8.%9."/>
      <w:lvlJc w:val="left"/>
      <w:pPr>
        <w:ind w:left="12480" w:hanging="2160"/>
      </w:pPr>
      <w:rPr>
        <w:rFonts w:hint="default"/>
      </w:rPr>
    </w:lvl>
  </w:abstractNum>
  <w:abstractNum w:abstractNumId="21"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2" w15:restartNumberingAfterBreak="0">
    <w:nsid w:val="79354B03"/>
    <w:multiLevelType w:val="hybridMultilevel"/>
    <w:tmpl w:val="EA58E53E"/>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23" w15:restartNumberingAfterBreak="0">
    <w:nsid w:val="7AB53366"/>
    <w:multiLevelType w:val="multilevel"/>
    <w:tmpl w:val="05D2B2C6"/>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3960" w:hanging="108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040" w:hanging="1440"/>
      </w:pPr>
      <w:rPr>
        <w:rFonts w:hint="default"/>
      </w:rPr>
    </w:lvl>
  </w:abstractNum>
  <w:abstractNum w:abstractNumId="24" w15:restartNumberingAfterBreak="0">
    <w:nsid w:val="7BF830DA"/>
    <w:multiLevelType w:val="multilevel"/>
    <w:tmpl w:val="C4D82346"/>
    <w:lvl w:ilvl="0">
      <w:start w:val="20"/>
      <w:numFmt w:val="decimal"/>
      <w:lvlText w:val="%1."/>
      <w:lvlJc w:val="left"/>
      <w:pPr>
        <w:ind w:left="480" w:hanging="480"/>
      </w:pPr>
      <w:rPr>
        <w:rFonts w:hint="default"/>
      </w:rPr>
    </w:lvl>
    <w:lvl w:ilvl="1">
      <w:start w:val="1"/>
      <w:numFmt w:val="decimal"/>
      <w:lvlText w:val="%1.%2."/>
      <w:lvlJc w:val="left"/>
      <w:pPr>
        <w:ind w:left="1048"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25" w15:restartNumberingAfterBreak="0">
    <w:nsid w:val="7E666D42"/>
    <w:multiLevelType w:val="multilevel"/>
    <w:tmpl w:val="51B4CD22"/>
    <w:lvl w:ilvl="0">
      <w:start w:val="1"/>
      <w:numFmt w:val="decimal"/>
      <w:lvlText w:val="%1."/>
      <w:lvlJc w:val="left"/>
      <w:pPr>
        <w:ind w:left="720" w:hanging="360"/>
      </w:pPr>
      <w:rPr>
        <w:rFonts w:hint="default"/>
        <w:b/>
      </w:rPr>
    </w:lvl>
    <w:lvl w:ilvl="1">
      <w:start w:val="1"/>
      <w:numFmt w:val="decimal"/>
      <w:isLgl/>
      <w:lvlText w:val="%1.%2."/>
      <w:lvlJc w:val="left"/>
      <w:pPr>
        <w:ind w:left="1200" w:hanging="480"/>
      </w:pPr>
      <w:rPr>
        <w:rFonts w:hint="default"/>
        <w:b w:val="0"/>
        <w:bCs w:val="0"/>
        <w:color w:val="auto"/>
      </w:rPr>
    </w:lvl>
    <w:lvl w:ilvl="2">
      <w:start w:val="1"/>
      <w:numFmt w:val="decimal"/>
      <w:isLgl/>
      <w:lvlText w:val="%1.%2.%3."/>
      <w:lvlJc w:val="left"/>
      <w:pPr>
        <w:ind w:left="1800" w:hanging="720"/>
      </w:pPr>
      <w:rPr>
        <w:rFonts w:hint="default"/>
        <w:b w:val="0"/>
        <w:bCs w:val="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16cid:durableId="384450078">
    <w:abstractNumId w:val="9"/>
  </w:num>
  <w:num w:numId="2" w16cid:durableId="1858738420">
    <w:abstractNumId w:val="18"/>
  </w:num>
  <w:num w:numId="3" w16cid:durableId="589389334">
    <w:abstractNumId w:val="11"/>
  </w:num>
  <w:num w:numId="4" w16cid:durableId="1820345508">
    <w:abstractNumId w:val="22"/>
  </w:num>
  <w:num w:numId="5" w16cid:durableId="1941065713">
    <w:abstractNumId w:val="2"/>
  </w:num>
  <w:num w:numId="6" w16cid:durableId="12269543">
    <w:abstractNumId w:val="21"/>
  </w:num>
  <w:num w:numId="7" w16cid:durableId="1563757168">
    <w:abstractNumId w:val="24"/>
  </w:num>
  <w:num w:numId="8" w16cid:durableId="266547781">
    <w:abstractNumId w:val="0"/>
  </w:num>
  <w:num w:numId="9" w16cid:durableId="1068304573">
    <w:abstractNumId w:val="19"/>
  </w:num>
  <w:num w:numId="10" w16cid:durableId="462624728">
    <w:abstractNumId w:val="20"/>
  </w:num>
  <w:num w:numId="11" w16cid:durableId="2071224409">
    <w:abstractNumId w:val="8"/>
  </w:num>
  <w:num w:numId="12" w16cid:durableId="1680429635">
    <w:abstractNumId w:val="3"/>
  </w:num>
  <w:num w:numId="13" w16cid:durableId="655304401">
    <w:abstractNumId w:val="14"/>
  </w:num>
  <w:num w:numId="14" w16cid:durableId="1656227431">
    <w:abstractNumId w:val="10"/>
  </w:num>
  <w:num w:numId="15" w16cid:durableId="1716736808">
    <w:abstractNumId w:val="23"/>
  </w:num>
  <w:num w:numId="16" w16cid:durableId="26227066">
    <w:abstractNumId w:val="17"/>
  </w:num>
  <w:num w:numId="17" w16cid:durableId="1151092473">
    <w:abstractNumId w:val="4"/>
  </w:num>
  <w:num w:numId="18" w16cid:durableId="930357103">
    <w:abstractNumId w:val="1"/>
  </w:num>
  <w:num w:numId="19" w16cid:durableId="355351003">
    <w:abstractNumId w:val="13"/>
  </w:num>
  <w:num w:numId="20" w16cid:durableId="257951421">
    <w:abstractNumId w:val="25"/>
  </w:num>
  <w:num w:numId="21" w16cid:durableId="151337433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244726788">
    <w:abstractNumId w:val="6"/>
  </w:num>
  <w:num w:numId="23" w16cid:durableId="367416376">
    <w:abstractNumId w:val="12"/>
  </w:num>
  <w:num w:numId="24" w16cid:durableId="2131436057">
    <w:abstractNumId w:val="15"/>
  </w:num>
  <w:num w:numId="25" w16cid:durableId="918560265">
    <w:abstractNumId w:val="7"/>
  </w:num>
  <w:num w:numId="26" w16cid:durableId="1967083788">
    <w:abstractNumId w:val="1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66246490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3DE"/>
    <w:rsid w:val="0000380C"/>
    <w:rsid w:val="00006A0E"/>
    <w:rsid w:val="00007BBB"/>
    <w:rsid w:val="00014E8B"/>
    <w:rsid w:val="00016661"/>
    <w:rsid w:val="00020B1B"/>
    <w:rsid w:val="00021A73"/>
    <w:rsid w:val="000328DA"/>
    <w:rsid w:val="000337B1"/>
    <w:rsid w:val="00034116"/>
    <w:rsid w:val="00037CD2"/>
    <w:rsid w:val="000406FE"/>
    <w:rsid w:val="00040D25"/>
    <w:rsid w:val="000476B1"/>
    <w:rsid w:val="0005120E"/>
    <w:rsid w:val="00053D2F"/>
    <w:rsid w:val="00057A41"/>
    <w:rsid w:val="000613BD"/>
    <w:rsid w:val="00064A8B"/>
    <w:rsid w:val="00076238"/>
    <w:rsid w:val="00080874"/>
    <w:rsid w:val="00080C2F"/>
    <w:rsid w:val="00083A00"/>
    <w:rsid w:val="000851AE"/>
    <w:rsid w:val="00086546"/>
    <w:rsid w:val="00090AA9"/>
    <w:rsid w:val="00091C8E"/>
    <w:rsid w:val="000A082E"/>
    <w:rsid w:val="000A1C0B"/>
    <w:rsid w:val="000A2571"/>
    <w:rsid w:val="000A3F6C"/>
    <w:rsid w:val="000A40AF"/>
    <w:rsid w:val="000A50E5"/>
    <w:rsid w:val="000B1ED9"/>
    <w:rsid w:val="000B3501"/>
    <w:rsid w:val="000C0E28"/>
    <w:rsid w:val="000C3241"/>
    <w:rsid w:val="000C3B4B"/>
    <w:rsid w:val="000D0144"/>
    <w:rsid w:val="000D0889"/>
    <w:rsid w:val="000D4D6C"/>
    <w:rsid w:val="000D63ED"/>
    <w:rsid w:val="000D7696"/>
    <w:rsid w:val="000D7A95"/>
    <w:rsid w:val="000E0260"/>
    <w:rsid w:val="000E7AF7"/>
    <w:rsid w:val="000F38D5"/>
    <w:rsid w:val="000F3BBD"/>
    <w:rsid w:val="000F4C70"/>
    <w:rsid w:val="000F65D4"/>
    <w:rsid w:val="00100842"/>
    <w:rsid w:val="00102F34"/>
    <w:rsid w:val="00103125"/>
    <w:rsid w:val="001055C4"/>
    <w:rsid w:val="00117ECA"/>
    <w:rsid w:val="00131DE8"/>
    <w:rsid w:val="00133EC8"/>
    <w:rsid w:val="0013608F"/>
    <w:rsid w:val="0013618E"/>
    <w:rsid w:val="0013675B"/>
    <w:rsid w:val="00137FDE"/>
    <w:rsid w:val="00143369"/>
    <w:rsid w:val="00145F9F"/>
    <w:rsid w:val="00146545"/>
    <w:rsid w:val="001511A6"/>
    <w:rsid w:val="00152FF8"/>
    <w:rsid w:val="00153250"/>
    <w:rsid w:val="001675B0"/>
    <w:rsid w:val="00174BA3"/>
    <w:rsid w:val="00182380"/>
    <w:rsid w:val="00192FA7"/>
    <w:rsid w:val="00194012"/>
    <w:rsid w:val="001A0000"/>
    <w:rsid w:val="001A1580"/>
    <w:rsid w:val="001A3068"/>
    <w:rsid w:val="001A7A72"/>
    <w:rsid w:val="001B0CDA"/>
    <w:rsid w:val="001B3F17"/>
    <w:rsid w:val="001B5EAC"/>
    <w:rsid w:val="001B648E"/>
    <w:rsid w:val="001C0842"/>
    <w:rsid w:val="001C141C"/>
    <w:rsid w:val="001C21C6"/>
    <w:rsid w:val="001C2357"/>
    <w:rsid w:val="001C4271"/>
    <w:rsid w:val="001C6D53"/>
    <w:rsid w:val="001C753E"/>
    <w:rsid w:val="001D3C9A"/>
    <w:rsid w:val="001D465C"/>
    <w:rsid w:val="001E7FC5"/>
    <w:rsid w:val="001F61EB"/>
    <w:rsid w:val="002047A8"/>
    <w:rsid w:val="002057C0"/>
    <w:rsid w:val="002068DC"/>
    <w:rsid w:val="0021626B"/>
    <w:rsid w:val="002165D2"/>
    <w:rsid w:val="00217387"/>
    <w:rsid w:val="00217E07"/>
    <w:rsid w:val="00222E60"/>
    <w:rsid w:val="002245E2"/>
    <w:rsid w:val="00226089"/>
    <w:rsid w:val="00226B85"/>
    <w:rsid w:val="00226C48"/>
    <w:rsid w:val="00231429"/>
    <w:rsid w:val="002319C4"/>
    <w:rsid w:val="0023610B"/>
    <w:rsid w:val="0023614D"/>
    <w:rsid w:val="002369B2"/>
    <w:rsid w:val="002422D3"/>
    <w:rsid w:val="0026499C"/>
    <w:rsid w:val="0026549E"/>
    <w:rsid w:val="002670B1"/>
    <w:rsid w:val="002676B7"/>
    <w:rsid w:val="002741F1"/>
    <w:rsid w:val="0027469B"/>
    <w:rsid w:val="00275ECD"/>
    <w:rsid w:val="00294D23"/>
    <w:rsid w:val="0029719B"/>
    <w:rsid w:val="00297EF7"/>
    <w:rsid w:val="002A19C0"/>
    <w:rsid w:val="002A4568"/>
    <w:rsid w:val="002B275E"/>
    <w:rsid w:val="002B452A"/>
    <w:rsid w:val="002B49BF"/>
    <w:rsid w:val="002B6568"/>
    <w:rsid w:val="002C1E12"/>
    <w:rsid w:val="002C3E31"/>
    <w:rsid w:val="002D09AD"/>
    <w:rsid w:val="002D0B4D"/>
    <w:rsid w:val="002D10DF"/>
    <w:rsid w:val="002D3A8A"/>
    <w:rsid w:val="002D47AD"/>
    <w:rsid w:val="002E2295"/>
    <w:rsid w:val="002E3644"/>
    <w:rsid w:val="002E5419"/>
    <w:rsid w:val="002E7583"/>
    <w:rsid w:val="002E7BF3"/>
    <w:rsid w:val="002F24A4"/>
    <w:rsid w:val="002F3602"/>
    <w:rsid w:val="00302976"/>
    <w:rsid w:val="00302B68"/>
    <w:rsid w:val="00303B07"/>
    <w:rsid w:val="00306E4B"/>
    <w:rsid w:val="003078D5"/>
    <w:rsid w:val="00312D28"/>
    <w:rsid w:val="00315F81"/>
    <w:rsid w:val="00323B0B"/>
    <w:rsid w:val="00325803"/>
    <w:rsid w:val="00331A5B"/>
    <w:rsid w:val="003336D3"/>
    <w:rsid w:val="0034196B"/>
    <w:rsid w:val="00345D67"/>
    <w:rsid w:val="00346350"/>
    <w:rsid w:val="003502A9"/>
    <w:rsid w:val="00350AF6"/>
    <w:rsid w:val="00350D3B"/>
    <w:rsid w:val="003518D5"/>
    <w:rsid w:val="00351B43"/>
    <w:rsid w:val="00352ABF"/>
    <w:rsid w:val="00352F5F"/>
    <w:rsid w:val="00361B42"/>
    <w:rsid w:val="00364AA5"/>
    <w:rsid w:val="0036527C"/>
    <w:rsid w:val="00366330"/>
    <w:rsid w:val="00366F43"/>
    <w:rsid w:val="00367CB3"/>
    <w:rsid w:val="0037256F"/>
    <w:rsid w:val="0037585C"/>
    <w:rsid w:val="0037773C"/>
    <w:rsid w:val="00382AF5"/>
    <w:rsid w:val="003849A0"/>
    <w:rsid w:val="00385679"/>
    <w:rsid w:val="0038722B"/>
    <w:rsid w:val="00392E2A"/>
    <w:rsid w:val="00393A95"/>
    <w:rsid w:val="00395012"/>
    <w:rsid w:val="00395F90"/>
    <w:rsid w:val="00395FC5"/>
    <w:rsid w:val="003A19F4"/>
    <w:rsid w:val="003A33D2"/>
    <w:rsid w:val="003A48EF"/>
    <w:rsid w:val="003A5D57"/>
    <w:rsid w:val="003A6067"/>
    <w:rsid w:val="003A624A"/>
    <w:rsid w:val="003A69B7"/>
    <w:rsid w:val="003A6B90"/>
    <w:rsid w:val="003B1217"/>
    <w:rsid w:val="003B4618"/>
    <w:rsid w:val="003B5815"/>
    <w:rsid w:val="003C08D2"/>
    <w:rsid w:val="003C1EBC"/>
    <w:rsid w:val="003C452F"/>
    <w:rsid w:val="003C542A"/>
    <w:rsid w:val="003C5FF5"/>
    <w:rsid w:val="003C7CFB"/>
    <w:rsid w:val="003D4745"/>
    <w:rsid w:val="003D591F"/>
    <w:rsid w:val="003E2A9A"/>
    <w:rsid w:val="003E399F"/>
    <w:rsid w:val="003F295E"/>
    <w:rsid w:val="003F3900"/>
    <w:rsid w:val="003F4261"/>
    <w:rsid w:val="003F429A"/>
    <w:rsid w:val="003F44B6"/>
    <w:rsid w:val="003F4A90"/>
    <w:rsid w:val="003F5A7A"/>
    <w:rsid w:val="003F62B7"/>
    <w:rsid w:val="0040293A"/>
    <w:rsid w:val="00403C37"/>
    <w:rsid w:val="0040767E"/>
    <w:rsid w:val="00411FC5"/>
    <w:rsid w:val="00412D63"/>
    <w:rsid w:val="00414CC6"/>
    <w:rsid w:val="0041660F"/>
    <w:rsid w:val="00416A14"/>
    <w:rsid w:val="00416CDC"/>
    <w:rsid w:val="004204A2"/>
    <w:rsid w:val="00420891"/>
    <w:rsid w:val="00421BB6"/>
    <w:rsid w:val="0042257B"/>
    <w:rsid w:val="00422CB0"/>
    <w:rsid w:val="00423A64"/>
    <w:rsid w:val="00426A44"/>
    <w:rsid w:val="00433DA8"/>
    <w:rsid w:val="00434482"/>
    <w:rsid w:val="00434D1A"/>
    <w:rsid w:val="00437601"/>
    <w:rsid w:val="004404FE"/>
    <w:rsid w:val="00446A3A"/>
    <w:rsid w:val="00447046"/>
    <w:rsid w:val="00450FA2"/>
    <w:rsid w:val="00451311"/>
    <w:rsid w:val="004526EB"/>
    <w:rsid w:val="004556F9"/>
    <w:rsid w:val="00461927"/>
    <w:rsid w:val="00461D1C"/>
    <w:rsid w:val="00462315"/>
    <w:rsid w:val="00462896"/>
    <w:rsid w:val="00466509"/>
    <w:rsid w:val="00466B82"/>
    <w:rsid w:val="0047113E"/>
    <w:rsid w:val="0047339D"/>
    <w:rsid w:val="00476730"/>
    <w:rsid w:val="00482793"/>
    <w:rsid w:val="004859FE"/>
    <w:rsid w:val="00486B1B"/>
    <w:rsid w:val="00492AB4"/>
    <w:rsid w:val="00495C70"/>
    <w:rsid w:val="004962F3"/>
    <w:rsid w:val="004974DC"/>
    <w:rsid w:val="004A0589"/>
    <w:rsid w:val="004A3282"/>
    <w:rsid w:val="004A49FB"/>
    <w:rsid w:val="004A7EA1"/>
    <w:rsid w:val="004B0C28"/>
    <w:rsid w:val="004B1556"/>
    <w:rsid w:val="004B4229"/>
    <w:rsid w:val="004C182B"/>
    <w:rsid w:val="004C6B29"/>
    <w:rsid w:val="004C6C99"/>
    <w:rsid w:val="004C7BA2"/>
    <w:rsid w:val="004D0434"/>
    <w:rsid w:val="004D2EAB"/>
    <w:rsid w:val="004D6A73"/>
    <w:rsid w:val="004E3381"/>
    <w:rsid w:val="004E4824"/>
    <w:rsid w:val="004E6492"/>
    <w:rsid w:val="004F3CB7"/>
    <w:rsid w:val="004F3E32"/>
    <w:rsid w:val="004F5777"/>
    <w:rsid w:val="004F6B94"/>
    <w:rsid w:val="00504A4E"/>
    <w:rsid w:val="00504BAF"/>
    <w:rsid w:val="00504E2E"/>
    <w:rsid w:val="00507EB7"/>
    <w:rsid w:val="00510164"/>
    <w:rsid w:val="00512118"/>
    <w:rsid w:val="0051438C"/>
    <w:rsid w:val="005201C4"/>
    <w:rsid w:val="005256EF"/>
    <w:rsid w:val="00526D58"/>
    <w:rsid w:val="00531372"/>
    <w:rsid w:val="00533353"/>
    <w:rsid w:val="00536C61"/>
    <w:rsid w:val="00537182"/>
    <w:rsid w:val="00537BD1"/>
    <w:rsid w:val="00542935"/>
    <w:rsid w:val="005440CA"/>
    <w:rsid w:val="0054478A"/>
    <w:rsid w:val="00544E40"/>
    <w:rsid w:val="00545072"/>
    <w:rsid w:val="00546EDA"/>
    <w:rsid w:val="0054716D"/>
    <w:rsid w:val="00552155"/>
    <w:rsid w:val="00552694"/>
    <w:rsid w:val="00555103"/>
    <w:rsid w:val="00571033"/>
    <w:rsid w:val="00571BB4"/>
    <w:rsid w:val="005769B1"/>
    <w:rsid w:val="00580889"/>
    <w:rsid w:val="00580A6A"/>
    <w:rsid w:val="005821BF"/>
    <w:rsid w:val="00584D0A"/>
    <w:rsid w:val="00584E33"/>
    <w:rsid w:val="00590965"/>
    <w:rsid w:val="00594ABB"/>
    <w:rsid w:val="005A0997"/>
    <w:rsid w:val="005A2263"/>
    <w:rsid w:val="005A42AA"/>
    <w:rsid w:val="005B1E4C"/>
    <w:rsid w:val="005B4306"/>
    <w:rsid w:val="005B7E1D"/>
    <w:rsid w:val="005C01AC"/>
    <w:rsid w:val="005C221C"/>
    <w:rsid w:val="005C5487"/>
    <w:rsid w:val="005C7B09"/>
    <w:rsid w:val="005D6674"/>
    <w:rsid w:val="005D6F8A"/>
    <w:rsid w:val="005E2FB7"/>
    <w:rsid w:val="005E46A4"/>
    <w:rsid w:val="005E4A03"/>
    <w:rsid w:val="005E54C1"/>
    <w:rsid w:val="005E6A90"/>
    <w:rsid w:val="005F01B3"/>
    <w:rsid w:val="005F4D84"/>
    <w:rsid w:val="00607433"/>
    <w:rsid w:val="00614A0E"/>
    <w:rsid w:val="006175E5"/>
    <w:rsid w:val="00617D09"/>
    <w:rsid w:val="00620507"/>
    <w:rsid w:val="006209C9"/>
    <w:rsid w:val="00620E62"/>
    <w:rsid w:val="006235DE"/>
    <w:rsid w:val="00626C36"/>
    <w:rsid w:val="0062704C"/>
    <w:rsid w:val="006273DE"/>
    <w:rsid w:val="00627B46"/>
    <w:rsid w:val="0063111C"/>
    <w:rsid w:val="00632E94"/>
    <w:rsid w:val="006349D9"/>
    <w:rsid w:val="006355B7"/>
    <w:rsid w:val="006423E3"/>
    <w:rsid w:val="0064456D"/>
    <w:rsid w:val="00646C4B"/>
    <w:rsid w:val="006474DD"/>
    <w:rsid w:val="00652B7D"/>
    <w:rsid w:val="0065572F"/>
    <w:rsid w:val="0066349A"/>
    <w:rsid w:val="006655FC"/>
    <w:rsid w:val="006666BB"/>
    <w:rsid w:val="00667765"/>
    <w:rsid w:val="006679A0"/>
    <w:rsid w:val="006746ED"/>
    <w:rsid w:val="006750D5"/>
    <w:rsid w:val="006768FB"/>
    <w:rsid w:val="00682FCE"/>
    <w:rsid w:val="0069326B"/>
    <w:rsid w:val="00694191"/>
    <w:rsid w:val="006A28DB"/>
    <w:rsid w:val="006A3724"/>
    <w:rsid w:val="006A3AD3"/>
    <w:rsid w:val="006A3AEF"/>
    <w:rsid w:val="006A4215"/>
    <w:rsid w:val="006B490C"/>
    <w:rsid w:val="006C008B"/>
    <w:rsid w:val="006C1765"/>
    <w:rsid w:val="006C34B6"/>
    <w:rsid w:val="006C575E"/>
    <w:rsid w:val="006C763F"/>
    <w:rsid w:val="006D7805"/>
    <w:rsid w:val="006E4B2C"/>
    <w:rsid w:val="006E7058"/>
    <w:rsid w:val="006E7350"/>
    <w:rsid w:val="006E7743"/>
    <w:rsid w:val="006F0AFF"/>
    <w:rsid w:val="006F0B4C"/>
    <w:rsid w:val="006F1301"/>
    <w:rsid w:val="006F1575"/>
    <w:rsid w:val="006F4409"/>
    <w:rsid w:val="006F70B3"/>
    <w:rsid w:val="006F76A4"/>
    <w:rsid w:val="00700B2B"/>
    <w:rsid w:val="00700D32"/>
    <w:rsid w:val="007036E2"/>
    <w:rsid w:val="00703EAE"/>
    <w:rsid w:val="00706B4E"/>
    <w:rsid w:val="00710B9C"/>
    <w:rsid w:val="00713EF2"/>
    <w:rsid w:val="00716200"/>
    <w:rsid w:val="007202A7"/>
    <w:rsid w:val="00720FAA"/>
    <w:rsid w:val="007275B7"/>
    <w:rsid w:val="007318F8"/>
    <w:rsid w:val="0073452F"/>
    <w:rsid w:val="00735495"/>
    <w:rsid w:val="0073573E"/>
    <w:rsid w:val="00735861"/>
    <w:rsid w:val="0074040C"/>
    <w:rsid w:val="00753574"/>
    <w:rsid w:val="00756EA1"/>
    <w:rsid w:val="007631DD"/>
    <w:rsid w:val="007636A5"/>
    <w:rsid w:val="00763FB2"/>
    <w:rsid w:val="00766F30"/>
    <w:rsid w:val="007759F7"/>
    <w:rsid w:val="00776F41"/>
    <w:rsid w:val="00777409"/>
    <w:rsid w:val="00777D9E"/>
    <w:rsid w:val="00781045"/>
    <w:rsid w:val="007834D0"/>
    <w:rsid w:val="0079275C"/>
    <w:rsid w:val="00792F62"/>
    <w:rsid w:val="0079357E"/>
    <w:rsid w:val="00793ADA"/>
    <w:rsid w:val="00795268"/>
    <w:rsid w:val="00797EA5"/>
    <w:rsid w:val="007B137F"/>
    <w:rsid w:val="007B52F0"/>
    <w:rsid w:val="007C07C1"/>
    <w:rsid w:val="007C5B15"/>
    <w:rsid w:val="007D34C4"/>
    <w:rsid w:val="007D4B7B"/>
    <w:rsid w:val="007E38FD"/>
    <w:rsid w:val="007F279D"/>
    <w:rsid w:val="007F7D82"/>
    <w:rsid w:val="008040FD"/>
    <w:rsid w:val="00804ACA"/>
    <w:rsid w:val="00807DA3"/>
    <w:rsid w:val="00811513"/>
    <w:rsid w:val="00811F9B"/>
    <w:rsid w:val="00812671"/>
    <w:rsid w:val="00813630"/>
    <w:rsid w:val="008148AC"/>
    <w:rsid w:val="008359DE"/>
    <w:rsid w:val="00837736"/>
    <w:rsid w:val="00841489"/>
    <w:rsid w:val="0084508E"/>
    <w:rsid w:val="00846449"/>
    <w:rsid w:val="0085202D"/>
    <w:rsid w:val="00854425"/>
    <w:rsid w:val="00855312"/>
    <w:rsid w:val="00856013"/>
    <w:rsid w:val="00857BB8"/>
    <w:rsid w:val="008658DF"/>
    <w:rsid w:val="00866DF4"/>
    <w:rsid w:val="00877AA9"/>
    <w:rsid w:val="0088028D"/>
    <w:rsid w:val="00890E2C"/>
    <w:rsid w:val="0089122B"/>
    <w:rsid w:val="0089241C"/>
    <w:rsid w:val="00892733"/>
    <w:rsid w:val="008970A1"/>
    <w:rsid w:val="008A4BCE"/>
    <w:rsid w:val="008A6677"/>
    <w:rsid w:val="008A7BD7"/>
    <w:rsid w:val="008A7CA1"/>
    <w:rsid w:val="008B4C4E"/>
    <w:rsid w:val="008B56FC"/>
    <w:rsid w:val="008C062B"/>
    <w:rsid w:val="008C15E4"/>
    <w:rsid w:val="008C30A9"/>
    <w:rsid w:val="008C3D99"/>
    <w:rsid w:val="008D0E42"/>
    <w:rsid w:val="008D221A"/>
    <w:rsid w:val="008D3339"/>
    <w:rsid w:val="008D4C19"/>
    <w:rsid w:val="008E5E55"/>
    <w:rsid w:val="008E6796"/>
    <w:rsid w:val="008E7B1E"/>
    <w:rsid w:val="008F0791"/>
    <w:rsid w:val="008F3EB5"/>
    <w:rsid w:val="008F67F1"/>
    <w:rsid w:val="008F6CD0"/>
    <w:rsid w:val="008F6D5A"/>
    <w:rsid w:val="008F7645"/>
    <w:rsid w:val="0090343F"/>
    <w:rsid w:val="00903ED5"/>
    <w:rsid w:val="009162DC"/>
    <w:rsid w:val="00916ECA"/>
    <w:rsid w:val="00917DEE"/>
    <w:rsid w:val="00924B5D"/>
    <w:rsid w:val="00924C34"/>
    <w:rsid w:val="00925BB4"/>
    <w:rsid w:val="00932A87"/>
    <w:rsid w:val="0093549E"/>
    <w:rsid w:val="00940716"/>
    <w:rsid w:val="009407B3"/>
    <w:rsid w:val="0094724D"/>
    <w:rsid w:val="00952E9F"/>
    <w:rsid w:val="00964BAC"/>
    <w:rsid w:val="00975A87"/>
    <w:rsid w:val="009775B8"/>
    <w:rsid w:val="00977E84"/>
    <w:rsid w:val="009825C5"/>
    <w:rsid w:val="009903C5"/>
    <w:rsid w:val="00990771"/>
    <w:rsid w:val="00991E49"/>
    <w:rsid w:val="009929FB"/>
    <w:rsid w:val="0099463E"/>
    <w:rsid w:val="00996832"/>
    <w:rsid w:val="00996CE1"/>
    <w:rsid w:val="009A0AFE"/>
    <w:rsid w:val="009A2417"/>
    <w:rsid w:val="009A47AC"/>
    <w:rsid w:val="009A4BA1"/>
    <w:rsid w:val="009B00F0"/>
    <w:rsid w:val="009B0A1B"/>
    <w:rsid w:val="009B4A07"/>
    <w:rsid w:val="009C09CD"/>
    <w:rsid w:val="009C4895"/>
    <w:rsid w:val="009C767C"/>
    <w:rsid w:val="009D0EEA"/>
    <w:rsid w:val="009D3223"/>
    <w:rsid w:val="009D3316"/>
    <w:rsid w:val="009D43DF"/>
    <w:rsid w:val="009D4D2E"/>
    <w:rsid w:val="009D5514"/>
    <w:rsid w:val="009E042A"/>
    <w:rsid w:val="009E5171"/>
    <w:rsid w:val="009E5CB8"/>
    <w:rsid w:val="009F3214"/>
    <w:rsid w:val="009F35DA"/>
    <w:rsid w:val="009F3A59"/>
    <w:rsid w:val="009F4241"/>
    <w:rsid w:val="009F5D9E"/>
    <w:rsid w:val="009F6CB7"/>
    <w:rsid w:val="00A0035D"/>
    <w:rsid w:val="00A03BB0"/>
    <w:rsid w:val="00A1190F"/>
    <w:rsid w:val="00A12239"/>
    <w:rsid w:val="00A12793"/>
    <w:rsid w:val="00A12E10"/>
    <w:rsid w:val="00A13774"/>
    <w:rsid w:val="00A20F02"/>
    <w:rsid w:val="00A3200D"/>
    <w:rsid w:val="00A346B6"/>
    <w:rsid w:val="00A36396"/>
    <w:rsid w:val="00A41065"/>
    <w:rsid w:val="00A41760"/>
    <w:rsid w:val="00A41CA0"/>
    <w:rsid w:val="00A5245C"/>
    <w:rsid w:val="00A54903"/>
    <w:rsid w:val="00A56F5D"/>
    <w:rsid w:val="00A576A6"/>
    <w:rsid w:val="00A62036"/>
    <w:rsid w:val="00A638C6"/>
    <w:rsid w:val="00A64516"/>
    <w:rsid w:val="00A64C0B"/>
    <w:rsid w:val="00A66728"/>
    <w:rsid w:val="00A672ED"/>
    <w:rsid w:val="00A72834"/>
    <w:rsid w:val="00A729AA"/>
    <w:rsid w:val="00A82534"/>
    <w:rsid w:val="00A84FA2"/>
    <w:rsid w:val="00A868A1"/>
    <w:rsid w:val="00A86DF6"/>
    <w:rsid w:val="00A9548E"/>
    <w:rsid w:val="00A957D7"/>
    <w:rsid w:val="00A9704A"/>
    <w:rsid w:val="00A97A4F"/>
    <w:rsid w:val="00AA3A11"/>
    <w:rsid w:val="00AA5515"/>
    <w:rsid w:val="00AA6FC2"/>
    <w:rsid w:val="00AB011D"/>
    <w:rsid w:val="00AB64F9"/>
    <w:rsid w:val="00AC0BFE"/>
    <w:rsid w:val="00AC1B3F"/>
    <w:rsid w:val="00AC2201"/>
    <w:rsid w:val="00AD0C9E"/>
    <w:rsid w:val="00AD2CDC"/>
    <w:rsid w:val="00AD558E"/>
    <w:rsid w:val="00AD5E86"/>
    <w:rsid w:val="00AD7C64"/>
    <w:rsid w:val="00AE0FBE"/>
    <w:rsid w:val="00AE1C7F"/>
    <w:rsid w:val="00AE3C7F"/>
    <w:rsid w:val="00AE5FB6"/>
    <w:rsid w:val="00AF06CD"/>
    <w:rsid w:val="00AF622B"/>
    <w:rsid w:val="00AF6711"/>
    <w:rsid w:val="00B07592"/>
    <w:rsid w:val="00B16D79"/>
    <w:rsid w:val="00B177A1"/>
    <w:rsid w:val="00B2506F"/>
    <w:rsid w:val="00B25893"/>
    <w:rsid w:val="00B25FA3"/>
    <w:rsid w:val="00B261FE"/>
    <w:rsid w:val="00B30A28"/>
    <w:rsid w:val="00B340B0"/>
    <w:rsid w:val="00B40CF2"/>
    <w:rsid w:val="00B40D0F"/>
    <w:rsid w:val="00B421E7"/>
    <w:rsid w:val="00B42CB3"/>
    <w:rsid w:val="00B435A8"/>
    <w:rsid w:val="00B44005"/>
    <w:rsid w:val="00B443A0"/>
    <w:rsid w:val="00B459E9"/>
    <w:rsid w:val="00B50ABD"/>
    <w:rsid w:val="00B52BE2"/>
    <w:rsid w:val="00B537D6"/>
    <w:rsid w:val="00B55380"/>
    <w:rsid w:val="00B55D6C"/>
    <w:rsid w:val="00B56385"/>
    <w:rsid w:val="00B57694"/>
    <w:rsid w:val="00B619E4"/>
    <w:rsid w:val="00B63A95"/>
    <w:rsid w:val="00B63BCF"/>
    <w:rsid w:val="00B7036D"/>
    <w:rsid w:val="00B70D1C"/>
    <w:rsid w:val="00B72EC4"/>
    <w:rsid w:val="00B74D4B"/>
    <w:rsid w:val="00B823B8"/>
    <w:rsid w:val="00B85A00"/>
    <w:rsid w:val="00B979DB"/>
    <w:rsid w:val="00B97E54"/>
    <w:rsid w:val="00BA3F34"/>
    <w:rsid w:val="00BA5F10"/>
    <w:rsid w:val="00BB606B"/>
    <w:rsid w:val="00BB796F"/>
    <w:rsid w:val="00BC066A"/>
    <w:rsid w:val="00BC1B04"/>
    <w:rsid w:val="00BC28C4"/>
    <w:rsid w:val="00BD735D"/>
    <w:rsid w:val="00BE464A"/>
    <w:rsid w:val="00BE6467"/>
    <w:rsid w:val="00BE76BB"/>
    <w:rsid w:val="00BF000E"/>
    <w:rsid w:val="00BF35E3"/>
    <w:rsid w:val="00BF3DE8"/>
    <w:rsid w:val="00BF49CB"/>
    <w:rsid w:val="00BF7D44"/>
    <w:rsid w:val="00C059A2"/>
    <w:rsid w:val="00C05E4D"/>
    <w:rsid w:val="00C06129"/>
    <w:rsid w:val="00C14B78"/>
    <w:rsid w:val="00C15BA9"/>
    <w:rsid w:val="00C1781F"/>
    <w:rsid w:val="00C17BB1"/>
    <w:rsid w:val="00C20B09"/>
    <w:rsid w:val="00C20BD6"/>
    <w:rsid w:val="00C20DAE"/>
    <w:rsid w:val="00C20E14"/>
    <w:rsid w:val="00C23B5E"/>
    <w:rsid w:val="00C2640D"/>
    <w:rsid w:val="00C27E3A"/>
    <w:rsid w:val="00C32DA6"/>
    <w:rsid w:val="00C36C59"/>
    <w:rsid w:val="00C3711B"/>
    <w:rsid w:val="00C4718F"/>
    <w:rsid w:val="00C47B98"/>
    <w:rsid w:val="00C51C70"/>
    <w:rsid w:val="00C5395F"/>
    <w:rsid w:val="00C53BAB"/>
    <w:rsid w:val="00C5408C"/>
    <w:rsid w:val="00C60DDE"/>
    <w:rsid w:val="00C60E53"/>
    <w:rsid w:val="00C6195E"/>
    <w:rsid w:val="00C622F8"/>
    <w:rsid w:val="00C62DEC"/>
    <w:rsid w:val="00C64C40"/>
    <w:rsid w:val="00C7375A"/>
    <w:rsid w:val="00C77BB0"/>
    <w:rsid w:val="00C8499C"/>
    <w:rsid w:val="00C851B9"/>
    <w:rsid w:val="00C85E50"/>
    <w:rsid w:val="00C85F2D"/>
    <w:rsid w:val="00C86A2E"/>
    <w:rsid w:val="00C93996"/>
    <w:rsid w:val="00C94901"/>
    <w:rsid w:val="00C9735C"/>
    <w:rsid w:val="00CA010A"/>
    <w:rsid w:val="00CA1250"/>
    <w:rsid w:val="00CB0723"/>
    <w:rsid w:val="00CB17D1"/>
    <w:rsid w:val="00CC1B55"/>
    <w:rsid w:val="00CC6E71"/>
    <w:rsid w:val="00CD2B99"/>
    <w:rsid w:val="00CD328E"/>
    <w:rsid w:val="00CD5A9E"/>
    <w:rsid w:val="00CD7554"/>
    <w:rsid w:val="00CE04BC"/>
    <w:rsid w:val="00CE6CCF"/>
    <w:rsid w:val="00CF05B6"/>
    <w:rsid w:val="00CF12CC"/>
    <w:rsid w:val="00CF295C"/>
    <w:rsid w:val="00CF3A02"/>
    <w:rsid w:val="00D0003F"/>
    <w:rsid w:val="00D02D42"/>
    <w:rsid w:val="00D03A48"/>
    <w:rsid w:val="00D1047D"/>
    <w:rsid w:val="00D12C71"/>
    <w:rsid w:val="00D14D4D"/>
    <w:rsid w:val="00D2110B"/>
    <w:rsid w:val="00D214D8"/>
    <w:rsid w:val="00D21AD1"/>
    <w:rsid w:val="00D2496A"/>
    <w:rsid w:val="00D25B9D"/>
    <w:rsid w:val="00D25DF7"/>
    <w:rsid w:val="00D26163"/>
    <w:rsid w:val="00D26D8E"/>
    <w:rsid w:val="00D27DB9"/>
    <w:rsid w:val="00D30223"/>
    <w:rsid w:val="00D31F79"/>
    <w:rsid w:val="00D449A3"/>
    <w:rsid w:val="00D51D2D"/>
    <w:rsid w:val="00D5373A"/>
    <w:rsid w:val="00D53B92"/>
    <w:rsid w:val="00D54440"/>
    <w:rsid w:val="00D55A63"/>
    <w:rsid w:val="00D611FF"/>
    <w:rsid w:val="00D66556"/>
    <w:rsid w:val="00D70B17"/>
    <w:rsid w:val="00D71B79"/>
    <w:rsid w:val="00D75969"/>
    <w:rsid w:val="00D771C6"/>
    <w:rsid w:val="00D8318B"/>
    <w:rsid w:val="00D8483D"/>
    <w:rsid w:val="00D90B23"/>
    <w:rsid w:val="00D90F20"/>
    <w:rsid w:val="00D91266"/>
    <w:rsid w:val="00D93D11"/>
    <w:rsid w:val="00D955FB"/>
    <w:rsid w:val="00D96A53"/>
    <w:rsid w:val="00DA0768"/>
    <w:rsid w:val="00DA10E5"/>
    <w:rsid w:val="00DA2B79"/>
    <w:rsid w:val="00DA4A07"/>
    <w:rsid w:val="00DA4E45"/>
    <w:rsid w:val="00DB3BFD"/>
    <w:rsid w:val="00DB6AB4"/>
    <w:rsid w:val="00DC0157"/>
    <w:rsid w:val="00DC58A8"/>
    <w:rsid w:val="00DE0908"/>
    <w:rsid w:val="00DE2320"/>
    <w:rsid w:val="00DE28C6"/>
    <w:rsid w:val="00DE4836"/>
    <w:rsid w:val="00DE6F63"/>
    <w:rsid w:val="00DF347A"/>
    <w:rsid w:val="00DF3938"/>
    <w:rsid w:val="00E027AE"/>
    <w:rsid w:val="00E03AA3"/>
    <w:rsid w:val="00E05302"/>
    <w:rsid w:val="00E06343"/>
    <w:rsid w:val="00E07530"/>
    <w:rsid w:val="00E130ED"/>
    <w:rsid w:val="00E169FF"/>
    <w:rsid w:val="00E177C3"/>
    <w:rsid w:val="00E20D86"/>
    <w:rsid w:val="00E21E22"/>
    <w:rsid w:val="00E2233F"/>
    <w:rsid w:val="00E2306D"/>
    <w:rsid w:val="00E257E6"/>
    <w:rsid w:val="00E27ED0"/>
    <w:rsid w:val="00E3124A"/>
    <w:rsid w:val="00E40450"/>
    <w:rsid w:val="00E41B41"/>
    <w:rsid w:val="00E43DF1"/>
    <w:rsid w:val="00E43FCD"/>
    <w:rsid w:val="00E47402"/>
    <w:rsid w:val="00E53DFB"/>
    <w:rsid w:val="00E557CA"/>
    <w:rsid w:val="00E61B3F"/>
    <w:rsid w:val="00E628C4"/>
    <w:rsid w:val="00E62D50"/>
    <w:rsid w:val="00E6555C"/>
    <w:rsid w:val="00E6680D"/>
    <w:rsid w:val="00E75DEF"/>
    <w:rsid w:val="00E7740B"/>
    <w:rsid w:val="00E77989"/>
    <w:rsid w:val="00E8184D"/>
    <w:rsid w:val="00E82479"/>
    <w:rsid w:val="00E86322"/>
    <w:rsid w:val="00E86BCF"/>
    <w:rsid w:val="00E93586"/>
    <w:rsid w:val="00E95988"/>
    <w:rsid w:val="00EA0635"/>
    <w:rsid w:val="00EA06D8"/>
    <w:rsid w:val="00EA0AC4"/>
    <w:rsid w:val="00EA0FA8"/>
    <w:rsid w:val="00EA415D"/>
    <w:rsid w:val="00EA61AF"/>
    <w:rsid w:val="00EA6D21"/>
    <w:rsid w:val="00EB4A98"/>
    <w:rsid w:val="00EB6B01"/>
    <w:rsid w:val="00EB7BF9"/>
    <w:rsid w:val="00EC216C"/>
    <w:rsid w:val="00EC28FB"/>
    <w:rsid w:val="00EC2F33"/>
    <w:rsid w:val="00EC64A0"/>
    <w:rsid w:val="00EC6F22"/>
    <w:rsid w:val="00EC7D8A"/>
    <w:rsid w:val="00ED0084"/>
    <w:rsid w:val="00ED0389"/>
    <w:rsid w:val="00ED0A11"/>
    <w:rsid w:val="00ED2126"/>
    <w:rsid w:val="00ED216A"/>
    <w:rsid w:val="00ED3168"/>
    <w:rsid w:val="00ED6DF4"/>
    <w:rsid w:val="00EE0779"/>
    <w:rsid w:val="00EE2852"/>
    <w:rsid w:val="00EE2CC2"/>
    <w:rsid w:val="00EE3187"/>
    <w:rsid w:val="00EE3E2C"/>
    <w:rsid w:val="00EE672C"/>
    <w:rsid w:val="00EF03F1"/>
    <w:rsid w:val="00EF1388"/>
    <w:rsid w:val="00EF4E87"/>
    <w:rsid w:val="00EF73BD"/>
    <w:rsid w:val="00F02263"/>
    <w:rsid w:val="00F06465"/>
    <w:rsid w:val="00F06664"/>
    <w:rsid w:val="00F13E3C"/>
    <w:rsid w:val="00F14951"/>
    <w:rsid w:val="00F17AC1"/>
    <w:rsid w:val="00F21356"/>
    <w:rsid w:val="00F2193E"/>
    <w:rsid w:val="00F25482"/>
    <w:rsid w:val="00F26F16"/>
    <w:rsid w:val="00F331EA"/>
    <w:rsid w:val="00F3450C"/>
    <w:rsid w:val="00F3475D"/>
    <w:rsid w:val="00F348DB"/>
    <w:rsid w:val="00F35577"/>
    <w:rsid w:val="00F40081"/>
    <w:rsid w:val="00F40E4E"/>
    <w:rsid w:val="00F41A33"/>
    <w:rsid w:val="00F44555"/>
    <w:rsid w:val="00F46FB6"/>
    <w:rsid w:val="00F47554"/>
    <w:rsid w:val="00F520A1"/>
    <w:rsid w:val="00F53D44"/>
    <w:rsid w:val="00F547DD"/>
    <w:rsid w:val="00F54990"/>
    <w:rsid w:val="00F5580C"/>
    <w:rsid w:val="00F574D3"/>
    <w:rsid w:val="00F6363B"/>
    <w:rsid w:val="00F66B61"/>
    <w:rsid w:val="00F67182"/>
    <w:rsid w:val="00F72190"/>
    <w:rsid w:val="00F73586"/>
    <w:rsid w:val="00F76927"/>
    <w:rsid w:val="00F8163F"/>
    <w:rsid w:val="00F8549C"/>
    <w:rsid w:val="00F91559"/>
    <w:rsid w:val="00F91A42"/>
    <w:rsid w:val="00F92E7E"/>
    <w:rsid w:val="00F9674E"/>
    <w:rsid w:val="00FA119D"/>
    <w:rsid w:val="00FA500D"/>
    <w:rsid w:val="00FA71EB"/>
    <w:rsid w:val="00FB4CEB"/>
    <w:rsid w:val="00FB4F2B"/>
    <w:rsid w:val="00FC138D"/>
    <w:rsid w:val="00FC3EBF"/>
    <w:rsid w:val="00FC4522"/>
    <w:rsid w:val="00FC4BA6"/>
    <w:rsid w:val="00FC4ED7"/>
    <w:rsid w:val="00FC5D6D"/>
    <w:rsid w:val="00FE1A5D"/>
    <w:rsid w:val="00FE5331"/>
    <w:rsid w:val="00FE7A94"/>
    <w:rsid w:val="00FF2B24"/>
    <w:rsid w:val="00FF2ED6"/>
    <w:rsid w:val="00FF325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DCC64E"/>
  <w15:chartTrackingRefBased/>
  <w15:docId w15:val="{33B3F2D3-D770-445D-87BD-374BC83E6A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noProo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6273DE"/>
    <w:rPr>
      <w:color w:val="0563C1" w:themeColor="hyperlink"/>
      <w:u w:val="single"/>
    </w:rPr>
  </w:style>
  <w:style w:type="character" w:styleId="Neapdorotaspaminjimas">
    <w:name w:val="Unresolved Mention"/>
    <w:basedOn w:val="Numatytasispastraiposriftas"/>
    <w:uiPriority w:val="99"/>
    <w:semiHidden/>
    <w:unhideWhenUsed/>
    <w:rsid w:val="006273DE"/>
    <w:rPr>
      <w:color w:val="605E5C"/>
      <w:shd w:val="clear" w:color="auto" w:fill="E1DFDD"/>
    </w:rPr>
  </w:style>
  <w:style w:type="paragraph" w:styleId="Puslapioinaostekstas">
    <w:name w:val="footnote text"/>
    <w:basedOn w:val="prastasis"/>
    <w:link w:val="PuslapioinaostekstasDiagrama"/>
    <w:uiPriority w:val="99"/>
    <w:semiHidden/>
    <w:unhideWhenUsed/>
    <w:rsid w:val="006273DE"/>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6273DE"/>
    <w:rPr>
      <w:sz w:val="20"/>
      <w:szCs w:val="20"/>
    </w:rPr>
  </w:style>
  <w:style w:type="character" w:styleId="Puslapioinaosnuoroda">
    <w:name w:val="footnote reference"/>
    <w:basedOn w:val="Numatytasispastraiposriftas"/>
    <w:uiPriority w:val="99"/>
    <w:semiHidden/>
    <w:unhideWhenUsed/>
    <w:rsid w:val="006273DE"/>
    <w:rPr>
      <w:vertAlign w:val="superscrip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6273DE"/>
    <w:pPr>
      <w:ind w:left="720"/>
      <w:contextualSpacing/>
    </w:pPr>
  </w:style>
  <w:style w:type="character" w:styleId="Perirtashipersaitas">
    <w:name w:val="FollowedHyperlink"/>
    <w:basedOn w:val="Numatytasispastraiposriftas"/>
    <w:uiPriority w:val="99"/>
    <w:semiHidden/>
    <w:unhideWhenUsed/>
    <w:rsid w:val="009825C5"/>
    <w:rPr>
      <w:color w:val="954F72" w:themeColor="followedHyperlink"/>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421BB6"/>
  </w:style>
  <w:style w:type="paragraph" w:styleId="HTMLiankstoformatuotas">
    <w:name w:val="HTML Preformatted"/>
    <w:basedOn w:val="prastasis"/>
    <w:link w:val="HTMLiankstoformatuotasDiagrama"/>
    <w:uiPriority w:val="99"/>
    <w:semiHidden/>
    <w:unhideWhenUsed/>
    <w:rsid w:val="000A1C0B"/>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0A1C0B"/>
    <w:rPr>
      <w:rFonts w:ascii="Consolas" w:hAnsi="Consolas"/>
      <w:sz w:val="20"/>
      <w:szCs w:val="20"/>
    </w:rPr>
  </w:style>
  <w:style w:type="paragraph" w:styleId="Antrats">
    <w:name w:val="header"/>
    <w:basedOn w:val="prastasis"/>
    <w:link w:val="AntratsDiagrama"/>
    <w:uiPriority w:val="99"/>
    <w:unhideWhenUsed/>
    <w:rsid w:val="00ED008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ED0084"/>
  </w:style>
  <w:style w:type="paragraph" w:styleId="Porat">
    <w:name w:val="footer"/>
    <w:basedOn w:val="prastasis"/>
    <w:link w:val="PoratDiagrama"/>
    <w:uiPriority w:val="99"/>
    <w:unhideWhenUsed/>
    <w:rsid w:val="00ED008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ED0084"/>
  </w:style>
  <w:style w:type="paragraph" w:styleId="Betarp">
    <w:name w:val="No Spacing"/>
    <w:uiPriority w:val="1"/>
    <w:qFormat/>
    <w:rsid w:val="00E41B41"/>
    <w:pPr>
      <w:pBdr>
        <w:top w:val="nil"/>
        <w:left w:val="nil"/>
        <w:bottom w:val="nil"/>
        <w:right w:val="nil"/>
        <w:between w:val="nil"/>
        <w:bar w:val="nil"/>
      </w:pBdr>
      <w:spacing w:after="0" w:line="240" w:lineRule="auto"/>
    </w:pPr>
    <w:rPr>
      <w:rFonts w:ascii="Times New Roman" w:eastAsia="Arial Unicode MS" w:hAnsi="Times New Roman" w:cs="Times New Roman"/>
      <w:kern w:val="0"/>
      <w:sz w:val="24"/>
      <w:szCs w:val="24"/>
      <w:bdr w:val="nil"/>
      <w:lang w:val="en-US"/>
      <w14:ligatures w14:val="none"/>
    </w:rPr>
  </w:style>
  <w:style w:type="paragraph" w:customStyle="1" w:styleId="BodyA">
    <w:name w:val="Body A"/>
    <w:rsid w:val="006F4409"/>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kern w:val="0"/>
      <w:sz w:val="20"/>
      <w:szCs w:val="20"/>
      <w:u w:color="000000"/>
      <w:bdr w:val="nil"/>
      <w:lang w:val="en-US" w:eastAsia="en-GB"/>
      <w14:textOutline w14:w="12700" w14:cap="flat" w14:cmpd="sng" w14:algn="ctr">
        <w14:noFill/>
        <w14:prstDash w14:val="solid"/>
        <w14:miter w14:lim="400000"/>
      </w14:textOutline>
      <w14:ligatures w14:val="none"/>
    </w:rPr>
  </w:style>
  <w:style w:type="paragraph" w:customStyle="1" w:styleId="Body2">
    <w:name w:val="Body 2"/>
    <w:rsid w:val="00720FAA"/>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val="en-US" w:eastAsia="lt-LT"/>
      <w14:ligatures w14:val="none"/>
    </w:rPr>
  </w:style>
  <w:style w:type="paragraph" w:styleId="Pataisymai">
    <w:name w:val="Revision"/>
    <w:hidden/>
    <w:uiPriority w:val="99"/>
    <w:semiHidden/>
    <w:rsid w:val="00855312"/>
    <w:pPr>
      <w:spacing w:after="0" w:line="240" w:lineRule="auto"/>
    </w:pPr>
    <w:rPr>
      <w:noProof/>
    </w:rPr>
  </w:style>
  <w:style w:type="character" w:customStyle="1" w:styleId="fontstyle01">
    <w:name w:val="fontstyle01"/>
    <w:basedOn w:val="Numatytasispastraiposriftas"/>
    <w:rsid w:val="00E027AE"/>
    <w:rPr>
      <w:b/>
      <w:bCs/>
      <w:i w:val="0"/>
      <w:iCs w:val="0"/>
      <w:color w:val="000004"/>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679439">
      <w:bodyDiv w:val="1"/>
      <w:marLeft w:val="0"/>
      <w:marRight w:val="0"/>
      <w:marTop w:val="0"/>
      <w:marBottom w:val="0"/>
      <w:divBdr>
        <w:top w:val="none" w:sz="0" w:space="0" w:color="auto"/>
        <w:left w:val="none" w:sz="0" w:space="0" w:color="auto"/>
        <w:bottom w:val="none" w:sz="0" w:space="0" w:color="auto"/>
        <w:right w:val="none" w:sz="0" w:space="0" w:color="auto"/>
      </w:divBdr>
    </w:div>
    <w:div w:id="491412507">
      <w:bodyDiv w:val="1"/>
      <w:marLeft w:val="0"/>
      <w:marRight w:val="0"/>
      <w:marTop w:val="0"/>
      <w:marBottom w:val="0"/>
      <w:divBdr>
        <w:top w:val="none" w:sz="0" w:space="0" w:color="auto"/>
        <w:left w:val="none" w:sz="0" w:space="0" w:color="auto"/>
        <w:bottom w:val="none" w:sz="0" w:space="0" w:color="auto"/>
        <w:right w:val="none" w:sz="0" w:space="0" w:color="auto"/>
      </w:divBdr>
    </w:div>
    <w:div w:id="582569957">
      <w:bodyDiv w:val="1"/>
      <w:marLeft w:val="0"/>
      <w:marRight w:val="0"/>
      <w:marTop w:val="0"/>
      <w:marBottom w:val="0"/>
      <w:divBdr>
        <w:top w:val="none" w:sz="0" w:space="0" w:color="auto"/>
        <w:left w:val="none" w:sz="0" w:space="0" w:color="auto"/>
        <w:bottom w:val="none" w:sz="0" w:space="0" w:color="auto"/>
        <w:right w:val="none" w:sz="0" w:space="0" w:color="auto"/>
      </w:divBdr>
    </w:div>
    <w:div w:id="721174897">
      <w:bodyDiv w:val="1"/>
      <w:marLeft w:val="0"/>
      <w:marRight w:val="0"/>
      <w:marTop w:val="0"/>
      <w:marBottom w:val="0"/>
      <w:divBdr>
        <w:top w:val="none" w:sz="0" w:space="0" w:color="auto"/>
        <w:left w:val="none" w:sz="0" w:space="0" w:color="auto"/>
        <w:bottom w:val="none" w:sz="0" w:space="0" w:color="auto"/>
        <w:right w:val="none" w:sz="0" w:space="0" w:color="auto"/>
      </w:divBdr>
    </w:div>
    <w:div w:id="745300427">
      <w:bodyDiv w:val="1"/>
      <w:marLeft w:val="0"/>
      <w:marRight w:val="0"/>
      <w:marTop w:val="0"/>
      <w:marBottom w:val="0"/>
      <w:divBdr>
        <w:top w:val="none" w:sz="0" w:space="0" w:color="auto"/>
        <w:left w:val="none" w:sz="0" w:space="0" w:color="auto"/>
        <w:bottom w:val="none" w:sz="0" w:space="0" w:color="auto"/>
        <w:right w:val="none" w:sz="0" w:space="0" w:color="auto"/>
      </w:divBdr>
    </w:div>
    <w:div w:id="1008752797">
      <w:bodyDiv w:val="1"/>
      <w:marLeft w:val="0"/>
      <w:marRight w:val="0"/>
      <w:marTop w:val="0"/>
      <w:marBottom w:val="0"/>
      <w:divBdr>
        <w:top w:val="none" w:sz="0" w:space="0" w:color="auto"/>
        <w:left w:val="none" w:sz="0" w:space="0" w:color="auto"/>
        <w:bottom w:val="none" w:sz="0" w:space="0" w:color="auto"/>
        <w:right w:val="none" w:sz="0" w:space="0" w:color="auto"/>
      </w:divBdr>
    </w:div>
    <w:div w:id="1009479736">
      <w:bodyDiv w:val="1"/>
      <w:marLeft w:val="0"/>
      <w:marRight w:val="0"/>
      <w:marTop w:val="0"/>
      <w:marBottom w:val="0"/>
      <w:divBdr>
        <w:top w:val="none" w:sz="0" w:space="0" w:color="auto"/>
        <w:left w:val="none" w:sz="0" w:space="0" w:color="auto"/>
        <w:bottom w:val="none" w:sz="0" w:space="0" w:color="auto"/>
        <w:right w:val="none" w:sz="0" w:space="0" w:color="auto"/>
      </w:divBdr>
    </w:div>
    <w:div w:id="1038048918">
      <w:bodyDiv w:val="1"/>
      <w:marLeft w:val="0"/>
      <w:marRight w:val="0"/>
      <w:marTop w:val="0"/>
      <w:marBottom w:val="0"/>
      <w:divBdr>
        <w:top w:val="none" w:sz="0" w:space="0" w:color="auto"/>
        <w:left w:val="none" w:sz="0" w:space="0" w:color="auto"/>
        <w:bottom w:val="none" w:sz="0" w:space="0" w:color="auto"/>
        <w:right w:val="none" w:sz="0" w:space="0" w:color="auto"/>
      </w:divBdr>
    </w:div>
    <w:div w:id="1051732551">
      <w:bodyDiv w:val="1"/>
      <w:marLeft w:val="0"/>
      <w:marRight w:val="0"/>
      <w:marTop w:val="0"/>
      <w:marBottom w:val="0"/>
      <w:divBdr>
        <w:top w:val="none" w:sz="0" w:space="0" w:color="auto"/>
        <w:left w:val="none" w:sz="0" w:space="0" w:color="auto"/>
        <w:bottom w:val="none" w:sz="0" w:space="0" w:color="auto"/>
        <w:right w:val="none" w:sz="0" w:space="0" w:color="auto"/>
      </w:divBdr>
    </w:div>
    <w:div w:id="1064720698">
      <w:bodyDiv w:val="1"/>
      <w:marLeft w:val="0"/>
      <w:marRight w:val="0"/>
      <w:marTop w:val="0"/>
      <w:marBottom w:val="0"/>
      <w:divBdr>
        <w:top w:val="none" w:sz="0" w:space="0" w:color="auto"/>
        <w:left w:val="none" w:sz="0" w:space="0" w:color="auto"/>
        <w:bottom w:val="none" w:sz="0" w:space="0" w:color="auto"/>
        <w:right w:val="none" w:sz="0" w:space="0" w:color="auto"/>
      </w:divBdr>
    </w:div>
    <w:div w:id="1132672591">
      <w:bodyDiv w:val="1"/>
      <w:marLeft w:val="0"/>
      <w:marRight w:val="0"/>
      <w:marTop w:val="0"/>
      <w:marBottom w:val="0"/>
      <w:divBdr>
        <w:top w:val="none" w:sz="0" w:space="0" w:color="auto"/>
        <w:left w:val="none" w:sz="0" w:space="0" w:color="auto"/>
        <w:bottom w:val="none" w:sz="0" w:space="0" w:color="auto"/>
        <w:right w:val="none" w:sz="0" w:space="0" w:color="auto"/>
      </w:divBdr>
    </w:div>
    <w:div w:id="1181817271">
      <w:bodyDiv w:val="1"/>
      <w:marLeft w:val="0"/>
      <w:marRight w:val="0"/>
      <w:marTop w:val="0"/>
      <w:marBottom w:val="0"/>
      <w:divBdr>
        <w:top w:val="none" w:sz="0" w:space="0" w:color="auto"/>
        <w:left w:val="none" w:sz="0" w:space="0" w:color="auto"/>
        <w:bottom w:val="none" w:sz="0" w:space="0" w:color="auto"/>
        <w:right w:val="none" w:sz="0" w:space="0" w:color="auto"/>
      </w:divBdr>
    </w:div>
    <w:div w:id="1262570747">
      <w:bodyDiv w:val="1"/>
      <w:marLeft w:val="0"/>
      <w:marRight w:val="0"/>
      <w:marTop w:val="0"/>
      <w:marBottom w:val="0"/>
      <w:divBdr>
        <w:top w:val="none" w:sz="0" w:space="0" w:color="auto"/>
        <w:left w:val="none" w:sz="0" w:space="0" w:color="auto"/>
        <w:bottom w:val="none" w:sz="0" w:space="0" w:color="auto"/>
        <w:right w:val="none" w:sz="0" w:space="0" w:color="auto"/>
      </w:divBdr>
    </w:div>
    <w:div w:id="1446929207">
      <w:bodyDiv w:val="1"/>
      <w:marLeft w:val="0"/>
      <w:marRight w:val="0"/>
      <w:marTop w:val="0"/>
      <w:marBottom w:val="0"/>
      <w:divBdr>
        <w:top w:val="none" w:sz="0" w:space="0" w:color="auto"/>
        <w:left w:val="none" w:sz="0" w:space="0" w:color="auto"/>
        <w:bottom w:val="none" w:sz="0" w:space="0" w:color="auto"/>
        <w:right w:val="none" w:sz="0" w:space="0" w:color="auto"/>
      </w:divBdr>
    </w:div>
    <w:div w:id="1496990548">
      <w:bodyDiv w:val="1"/>
      <w:marLeft w:val="0"/>
      <w:marRight w:val="0"/>
      <w:marTop w:val="0"/>
      <w:marBottom w:val="0"/>
      <w:divBdr>
        <w:top w:val="none" w:sz="0" w:space="0" w:color="auto"/>
        <w:left w:val="none" w:sz="0" w:space="0" w:color="auto"/>
        <w:bottom w:val="none" w:sz="0" w:space="0" w:color="auto"/>
        <w:right w:val="none" w:sz="0" w:space="0" w:color="auto"/>
      </w:divBdr>
    </w:div>
    <w:div w:id="1511144814">
      <w:bodyDiv w:val="1"/>
      <w:marLeft w:val="0"/>
      <w:marRight w:val="0"/>
      <w:marTop w:val="0"/>
      <w:marBottom w:val="0"/>
      <w:divBdr>
        <w:top w:val="none" w:sz="0" w:space="0" w:color="auto"/>
        <w:left w:val="none" w:sz="0" w:space="0" w:color="auto"/>
        <w:bottom w:val="none" w:sz="0" w:space="0" w:color="auto"/>
        <w:right w:val="none" w:sz="0" w:space="0" w:color="auto"/>
      </w:divBdr>
    </w:div>
    <w:div w:id="1512330398">
      <w:bodyDiv w:val="1"/>
      <w:marLeft w:val="0"/>
      <w:marRight w:val="0"/>
      <w:marTop w:val="0"/>
      <w:marBottom w:val="0"/>
      <w:divBdr>
        <w:top w:val="none" w:sz="0" w:space="0" w:color="auto"/>
        <w:left w:val="none" w:sz="0" w:space="0" w:color="auto"/>
        <w:bottom w:val="none" w:sz="0" w:space="0" w:color="auto"/>
        <w:right w:val="none" w:sz="0" w:space="0" w:color="auto"/>
      </w:divBdr>
    </w:div>
    <w:div w:id="1632784925">
      <w:bodyDiv w:val="1"/>
      <w:marLeft w:val="0"/>
      <w:marRight w:val="0"/>
      <w:marTop w:val="0"/>
      <w:marBottom w:val="0"/>
      <w:divBdr>
        <w:top w:val="none" w:sz="0" w:space="0" w:color="auto"/>
        <w:left w:val="none" w:sz="0" w:space="0" w:color="auto"/>
        <w:bottom w:val="none" w:sz="0" w:space="0" w:color="auto"/>
        <w:right w:val="none" w:sz="0" w:space="0" w:color="auto"/>
      </w:divBdr>
    </w:div>
    <w:div w:id="1743213803">
      <w:bodyDiv w:val="1"/>
      <w:marLeft w:val="0"/>
      <w:marRight w:val="0"/>
      <w:marTop w:val="0"/>
      <w:marBottom w:val="0"/>
      <w:divBdr>
        <w:top w:val="none" w:sz="0" w:space="0" w:color="auto"/>
        <w:left w:val="none" w:sz="0" w:space="0" w:color="auto"/>
        <w:bottom w:val="none" w:sz="0" w:space="0" w:color="auto"/>
        <w:right w:val="none" w:sz="0" w:space="0" w:color="auto"/>
      </w:divBdr>
    </w:div>
    <w:div w:id="1894123487">
      <w:bodyDiv w:val="1"/>
      <w:marLeft w:val="0"/>
      <w:marRight w:val="0"/>
      <w:marTop w:val="0"/>
      <w:marBottom w:val="0"/>
      <w:divBdr>
        <w:top w:val="none" w:sz="0" w:space="0" w:color="auto"/>
        <w:left w:val="none" w:sz="0" w:space="0" w:color="auto"/>
        <w:bottom w:val="none" w:sz="0" w:space="0" w:color="auto"/>
        <w:right w:val="none" w:sz="0" w:space="0" w:color="auto"/>
      </w:divBdr>
    </w:div>
    <w:div w:id="2102680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yperlink" Target="https://viesiejipirkimai.lt"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c.europa.eu/tools/ecertis/"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bvpd.eviesiejipirkimai.lt/espd-web/" TargetMode="External"/><Relationship Id="rId5" Type="http://schemas.openxmlformats.org/officeDocument/2006/relationships/webSettings" Target="webSettings.xml"/><Relationship Id="rId15" Type="http://schemas.openxmlformats.org/officeDocument/2006/relationships/hyperlink" Target="https://sabis.nbfc.lt/" TargetMode="External"/><Relationship Id="rId10" Type="http://schemas.openxmlformats.org/officeDocument/2006/relationships/hyperlink" Target="mailto:viktorija.ziede@sac.lt" TargetMode="External"/><Relationship Id="rId4" Type="http://schemas.openxmlformats.org/officeDocument/2006/relationships/settings" Target="settings.xml"/><Relationship Id="rId9" Type="http://schemas.openxmlformats.org/officeDocument/2006/relationships/hyperlink" Target="https://www.e-tar.lt/portal/lt/legalAct/TAR.4B60A8C9678B/asr" TargetMode="External"/><Relationship Id="rId14" Type="http://schemas.openxmlformats.org/officeDocument/2006/relationships/hyperlink" Target="https://vpt.lrv.lt/uploads/vpt/documents/files/LT_versija/CVP_IS/Mokymu_medziaga/Tiekejams/Uzsifravimo_instrukcija.pdf"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vpt.lrv.lt/uploads/vpt/documents/files/uzssisfravimo%20instrukcija(1).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D9E6BD-E65C-4FB5-B24A-E97F0D95E4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13</Pages>
  <Words>29230</Words>
  <Characters>16662</Characters>
  <Application>Microsoft Office Word</Application>
  <DocSecurity>0</DocSecurity>
  <Lines>138</Lines>
  <Paragraphs>91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45801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Viktorija Žiedė</cp:lastModifiedBy>
  <cp:revision>18</cp:revision>
  <dcterms:created xsi:type="dcterms:W3CDTF">2026-04-21T06:25:00Z</dcterms:created>
  <dcterms:modified xsi:type="dcterms:W3CDTF">2026-05-06T05:31:00Z</dcterms:modified>
</cp:coreProperties>
</file>