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B476BFF" w14:textId="77777777" w:rsidR="00052AEC" w:rsidRPr="001F2731" w:rsidRDefault="00052AEC" w:rsidP="00052AEC">
          <w:pPr>
            <w:spacing w:after="120" w:line="240" w:lineRule="auto"/>
            <w:ind w:left="567"/>
            <w:contextualSpacing/>
            <w:jc w:val="center"/>
            <w:rPr>
              <w:rFonts w:cstheme="minorHAnsi"/>
              <w:b/>
              <w:bCs/>
              <w:sz w:val="28"/>
              <w:szCs w:val="28"/>
            </w:rPr>
          </w:pPr>
          <w:r w:rsidRPr="001F2731">
            <w:rPr>
              <w:rFonts w:cstheme="minorHAnsi"/>
              <w:b/>
              <w:bCs/>
              <w:sz w:val="28"/>
              <w:szCs w:val="28"/>
            </w:rPr>
            <w:t>LIETUVOS ŠAULIŲ SĄJUNGA</w:t>
          </w:r>
        </w:p>
        <w:p w14:paraId="0E06F0D4" w14:textId="77777777" w:rsidR="00052AEC" w:rsidRPr="001F2731" w:rsidRDefault="00052AEC" w:rsidP="00052AEC">
          <w:pPr>
            <w:spacing w:after="120" w:line="20" w:lineRule="atLeast"/>
            <w:contextualSpacing/>
            <w:jc w:val="center"/>
            <w:rPr>
              <w:rFonts w:cstheme="minorHAnsi"/>
              <w:sz w:val="24"/>
              <w:szCs w:val="24"/>
            </w:rPr>
          </w:pPr>
          <w:r w:rsidRPr="001F2731">
            <w:rPr>
              <w:rFonts w:cstheme="minorHAnsi"/>
              <w:sz w:val="24"/>
              <w:szCs w:val="24"/>
            </w:rPr>
            <w:t>Laisvės al. 34, LT-44240 Kaunas, A/s LT 867044060003404026, AB SEB Bankas, Įmonės kodas 191691799, PVM mokėtojo kodas LT916917917, El. paštas: sauliai@sauliusajunga.lt</w:t>
          </w:r>
        </w:p>
        <w:p w14:paraId="3B51AAAA" w14:textId="77777777" w:rsidR="00052AEC" w:rsidRPr="001F2731" w:rsidRDefault="00052AEC" w:rsidP="00052AEC">
          <w:pPr>
            <w:tabs>
              <w:tab w:val="left" w:pos="870"/>
            </w:tabs>
            <w:spacing w:after="120" w:line="20" w:lineRule="atLeast"/>
            <w:contextualSpacing/>
            <w:jc w:val="center"/>
            <w:rPr>
              <w:rFonts w:cstheme="minorHAnsi"/>
              <w:sz w:val="24"/>
              <w:szCs w:val="24"/>
            </w:rPr>
          </w:pPr>
        </w:p>
        <w:p w14:paraId="470D17B2" w14:textId="77777777" w:rsidR="00052AEC" w:rsidRPr="001F2731" w:rsidRDefault="00052AEC" w:rsidP="00052AEC">
          <w:pPr>
            <w:spacing w:after="120" w:line="20" w:lineRule="atLeast"/>
            <w:contextualSpacing/>
            <w:jc w:val="center"/>
            <w:rPr>
              <w:rFonts w:cstheme="minorHAnsi"/>
              <w:sz w:val="24"/>
              <w:szCs w:val="24"/>
            </w:rPr>
          </w:pPr>
        </w:p>
        <w:p w14:paraId="5C52DCA2" w14:textId="77777777" w:rsidR="00052AEC" w:rsidRPr="001F2731" w:rsidRDefault="00052AEC" w:rsidP="00052AEC">
          <w:pPr>
            <w:spacing w:after="120" w:line="20" w:lineRule="atLeast"/>
            <w:ind w:left="5387"/>
            <w:contextualSpacing/>
            <w:rPr>
              <w:rFonts w:cstheme="minorHAnsi"/>
              <w:sz w:val="24"/>
              <w:szCs w:val="24"/>
            </w:rPr>
          </w:pPr>
          <w:r w:rsidRPr="001F2731">
            <w:rPr>
              <w:rFonts w:cstheme="minorHAnsi"/>
              <w:sz w:val="24"/>
              <w:szCs w:val="24"/>
            </w:rPr>
            <w:t>TVIRTINU</w:t>
          </w:r>
        </w:p>
        <w:p w14:paraId="71E70BF0" w14:textId="77777777" w:rsidR="00052AEC" w:rsidRPr="001F2731" w:rsidRDefault="00052AEC" w:rsidP="00052AEC">
          <w:pPr>
            <w:spacing w:after="120" w:line="20" w:lineRule="atLeast"/>
            <w:ind w:left="5387"/>
            <w:contextualSpacing/>
            <w:rPr>
              <w:rFonts w:cstheme="minorHAnsi"/>
              <w:sz w:val="24"/>
              <w:szCs w:val="24"/>
            </w:rPr>
          </w:pPr>
          <w:r w:rsidRPr="001F2731">
            <w:rPr>
              <w:rFonts w:cstheme="minorHAnsi"/>
              <w:sz w:val="24"/>
              <w:szCs w:val="24"/>
            </w:rPr>
            <w:t xml:space="preserve">Lietuvos šaulių sąjungos vado pavaduotojas </w:t>
          </w:r>
        </w:p>
        <w:p w14:paraId="47C1F544" w14:textId="77777777" w:rsidR="00052AEC" w:rsidRPr="001F2731" w:rsidRDefault="00052AEC" w:rsidP="00052AEC">
          <w:pPr>
            <w:spacing w:after="120" w:line="20" w:lineRule="atLeast"/>
            <w:ind w:left="5387"/>
            <w:contextualSpacing/>
            <w:rPr>
              <w:rFonts w:cstheme="minorHAnsi"/>
              <w:sz w:val="24"/>
              <w:szCs w:val="24"/>
            </w:rPr>
          </w:pPr>
        </w:p>
        <w:p w14:paraId="3282A108" w14:textId="77777777" w:rsidR="00052AEC" w:rsidRPr="001F2731" w:rsidRDefault="00052AEC" w:rsidP="00052AEC">
          <w:pPr>
            <w:spacing w:after="120" w:line="20" w:lineRule="atLeast"/>
            <w:ind w:left="5387"/>
            <w:contextualSpacing/>
            <w:rPr>
              <w:rFonts w:cstheme="minorHAnsi"/>
              <w:sz w:val="24"/>
              <w:szCs w:val="24"/>
            </w:rPr>
          </w:pPr>
        </w:p>
        <w:p w14:paraId="586878A9" w14:textId="77777777" w:rsidR="00052AEC" w:rsidRPr="001F2731" w:rsidRDefault="00052AEC" w:rsidP="00052AEC">
          <w:pPr>
            <w:spacing w:after="120" w:line="20" w:lineRule="atLeast"/>
            <w:ind w:left="5387"/>
            <w:contextualSpacing/>
            <w:rPr>
              <w:rFonts w:cstheme="minorHAnsi"/>
              <w:sz w:val="24"/>
              <w:szCs w:val="24"/>
            </w:rPr>
          </w:pPr>
          <w:r w:rsidRPr="001F2731">
            <w:rPr>
              <w:rFonts w:cstheme="minorHAnsi"/>
              <w:sz w:val="24"/>
              <w:szCs w:val="24"/>
            </w:rPr>
            <w:t xml:space="preserve">PAKEITIMAI PATVIRTINTI: </w:t>
          </w:r>
        </w:p>
        <w:p w14:paraId="3AE9D38C" w14:textId="77777777" w:rsidR="00052AEC" w:rsidRPr="001F2731" w:rsidRDefault="00052AEC" w:rsidP="00052AEC">
          <w:pPr>
            <w:spacing w:after="120" w:line="20" w:lineRule="atLeast"/>
            <w:ind w:left="5387"/>
            <w:contextualSpacing/>
            <w:rPr>
              <w:rFonts w:cstheme="minorHAnsi"/>
              <w:i/>
              <w:iCs/>
              <w:sz w:val="24"/>
              <w:szCs w:val="24"/>
            </w:rPr>
          </w:pPr>
          <w:r w:rsidRPr="001F2731">
            <w:rPr>
              <w:rFonts w:cstheme="minorHAnsi"/>
              <w:i/>
              <w:iCs/>
              <w:sz w:val="24"/>
              <w:szCs w:val="24"/>
            </w:rPr>
            <w:t>NETAIKOMA</w:t>
          </w:r>
        </w:p>
        <w:p w14:paraId="47EF0C37" w14:textId="376567C5" w:rsidR="00D526C8" w:rsidRPr="00F0499F" w:rsidRDefault="00D526C8" w:rsidP="00052AEC">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92CAA7B" w:rsidR="00D526C8" w:rsidRPr="00052AEC" w:rsidRDefault="007A130B" w:rsidP="004E4612">
          <w:pPr>
            <w:spacing w:after="120" w:line="20" w:lineRule="atLeast"/>
            <w:contextualSpacing/>
            <w:jc w:val="center"/>
            <w:rPr>
              <w:rFonts w:cstheme="minorHAnsi"/>
              <w:b/>
              <w:bCs/>
              <w:sz w:val="28"/>
              <w:szCs w:val="28"/>
            </w:rPr>
          </w:pPr>
          <w:r w:rsidRPr="00052AEC">
            <w:rPr>
              <w:rFonts w:cstheme="minorHAnsi"/>
              <w:b/>
              <w:bCs/>
              <w:sz w:val="28"/>
              <w:szCs w:val="28"/>
            </w:rPr>
            <w:t xml:space="preserve">SUPAPRASTINTO </w:t>
          </w:r>
          <w:r w:rsidR="00D526C8" w:rsidRPr="00052AEC">
            <w:rPr>
              <w:rFonts w:cstheme="minorHAnsi"/>
              <w:b/>
              <w:bCs/>
              <w:sz w:val="28"/>
              <w:szCs w:val="28"/>
            </w:rPr>
            <w:t>VIEŠOJO PIRKIMO „</w:t>
          </w:r>
          <w:r w:rsidR="00C47335" w:rsidRPr="00C47335">
            <w:rPr>
              <w:rFonts w:cstheme="minorHAnsi"/>
              <w:b/>
              <w:bCs/>
              <w:sz w:val="28"/>
              <w:szCs w:val="28"/>
            </w:rPr>
            <w:t>KOMPIUTERINĖ ĮRANGA IR REIKMENYS</w:t>
          </w:r>
          <w:r w:rsidR="00D526C8" w:rsidRPr="003C0118">
            <w:rPr>
              <w:rFonts w:cstheme="minorHAnsi"/>
              <w:b/>
              <w:bCs/>
              <w:sz w:val="28"/>
              <w:szCs w:val="28"/>
            </w:rPr>
            <w:t>“</w:t>
          </w:r>
        </w:p>
        <w:p w14:paraId="18ACC6AD" w14:textId="128A4D04" w:rsidR="00D526C8" w:rsidRPr="00052AEC" w:rsidRDefault="00D526C8" w:rsidP="004E4612">
          <w:pPr>
            <w:spacing w:after="120" w:line="20" w:lineRule="atLeast"/>
            <w:contextualSpacing/>
            <w:jc w:val="center"/>
            <w:rPr>
              <w:rFonts w:cstheme="minorHAnsi"/>
              <w:b/>
              <w:bCs/>
              <w:sz w:val="28"/>
              <w:szCs w:val="28"/>
            </w:rPr>
          </w:pPr>
          <w:r w:rsidRPr="00052AEC">
            <w:rPr>
              <w:rFonts w:cstheme="minorHAnsi"/>
              <w:b/>
              <w:bCs/>
              <w:sz w:val="28"/>
              <w:szCs w:val="28"/>
            </w:rPr>
            <w:t xml:space="preserve">ATVIRO KONKURSO </w:t>
          </w:r>
          <w:r w:rsidR="00EB164F" w:rsidRPr="00052AEC">
            <w:rPr>
              <w:rFonts w:cstheme="minorHAnsi"/>
              <w:b/>
              <w:bCs/>
              <w:sz w:val="28"/>
              <w:szCs w:val="28"/>
            </w:rPr>
            <w:t xml:space="preserve">SPECIALIOSIOS </w:t>
          </w:r>
          <w:r w:rsidRPr="00052AEC">
            <w:rPr>
              <w:rFonts w:cstheme="minorHAnsi"/>
              <w:b/>
              <w:bCs/>
              <w:sz w:val="28"/>
              <w:szCs w:val="28"/>
            </w:rPr>
            <w:t>SĄLYGOS</w:t>
          </w:r>
          <w:r w:rsidR="00EC4CB7" w:rsidRPr="00052AEC">
            <w:rPr>
              <w:rFonts w:cstheme="minorHAnsi"/>
              <w:b/>
              <w:bCs/>
              <w:sz w:val="28"/>
              <w:szCs w:val="28"/>
            </w:rPr>
            <w:t xml:space="preserve"> </w:t>
          </w:r>
        </w:p>
        <w:p w14:paraId="0FC90D8B" w14:textId="7A02C7BB" w:rsidR="00D526C8" w:rsidRPr="00052AEC" w:rsidRDefault="00D53BF4" w:rsidP="00052AEC">
          <w:pPr>
            <w:spacing w:after="120" w:line="20" w:lineRule="atLeast"/>
            <w:contextualSpacing/>
            <w:jc w:val="center"/>
            <w:rPr>
              <w:rFonts w:cstheme="minorHAnsi"/>
              <w:sz w:val="28"/>
              <w:szCs w:val="28"/>
            </w:rPr>
          </w:pPr>
          <w:r w:rsidRPr="00052AEC">
            <w:rPr>
              <w:rFonts w:cstheme="minorHAnsi"/>
              <w:b/>
              <w:bCs/>
              <w:sz w:val="28"/>
              <w:szCs w:val="28"/>
            </w:rPr>
            <w:t>V</w:t>
          </w:r>
          <w:r w:rsidR="00755F3B" w:rsidRPr="00052AEC">
            <w:rPr>
              <w:rFonts w:cstheme="minorHAnsi"/>
              <w:b/>
              <w:bCs/>
              <w:sz w:val="28"/>
              <w:szCs w:val="28"/>
            </w:rPr>
            <w:t>ersija</w:t>
          </w:r>
          <w:r w:rsidRPr="00052AEC">
            <w:rPr>
              <w:rFonts w:cstheme="minorHAnsi"/>
              <w:b/>
              <w:bCs/>
              <w:sz w:val="28"/>
              <w:szCs w:val="28"/>
            </w:rPr>
            <w:t xml:space="preserve"> Nr. </w:t>
          </w:r>
          <w:r w:rsidR="00817AD1">
            <w:rPr>
              <w:rFonts w:cstheme="minorHAnsi"/>
              <w:b/>
              <w:bCs/>
              <w:sz w:val="28"/>
              <w:szCs w:val="28"/>
            </w:rPr>
            <w:t>3</w:t>
          </w:r>
        </w:p>
        <w:p w14:paraId="517C01D9" w14:textId="77777777" w:rsidR="001C24BC" w:rsidRPr="00052AEC" w:rsidRDefault="005F13F0" w:rsidP="004E4612">
          <w:pPr>
            <w:spacing w:after="120" w:line="20" w:lineRule="atLeast"/>
            <w:contextualSpacing/>
            <w:rPr>
              <w:rFonts w:cstheme="minorHAnsi"/>
            </w:rPr>
          </w:pPr>
          <w:r w:rsidRPr="00052AEC">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55261DB" w14:textId="7BFF0997" w:rsidR="00EE3187"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3769039" w:history="1">
                <w:r w:rsidR="00EE3187" w:rsidRPr="00E77624">
                  <w:rPr>
                    <w:rStyle w:val="Hipersaitas"/>
                    <w:rFonts w:cstheme="minorHAnsi"/>
                    <w:noProof/>
                  </w:rPr>
                  <w:t>1.</w:t>
                </w:r>
                <w:r w:rsidR="00EE3187">
                  <w:rPr>
                    <w:noProof/>
                    <w:kern w:val="2"/>
                    <w:sz w:val="24"/>
                    <w:szCs w:val="24"/>
                    <w14:ligatures w14:val="standardContextual"/>
                  </w:rPr>
                  <w:tab/>
                </w:r>
                <w:r w:rsidR="00EE3187" w:rsidRPr="00E77624">
                  <w:rPr>
                    <w:rStyle w:val="Hipersaitas"/>
                    <w:rFonts w:cstheme="minorHAnsi"/>
                    <w:noProof/>
                  </w:rPr>
                  <w:t>Bendra informacija</w:t>
                </w:r>
                <w:r w:rsidR="00EE3187">
                  <w:rPr>
                    <w:noProof/>
                    <w:webHidden/>
                  </w:rPr>
                  <w:tab/>
                </w:r>
                <w:r w:rsidR="00EE3187">
                  <w:rPr>
                    <w:noProof/>
                    <w:webHidden/>
                  </w:rPr>
                  <w:fldChar w:fldCharType="begin"/>
                </w:r>
                <w:r w:rsidR="00EE3187">
                  <w:rPr>
                    <w:noProof/>
                    <w:webHidden/>
                  </w:rPr>
                  <w:instrText xml:space="preserve"> PAGEREF _Toc223769039 \h </w:instrText>
                </w:r>
                <w:r w:rsidR="00EE3187">
                  <w:rPr>
                    <w:noProof/>
                    <w:webHidden/>
                  </w:rPr>
                </w:r>
                <w:r w:rsidR="00EE3187">
                  <w:rPr>
                    <w:noProof/>
                    <w:webHidden/>
                  </w:rPr>
                  <w:fldChar w:fldCharType="separate"/>
                </w:r>
                <w:r w:rsidR="00EE3187">
                  <w:rPr>
                    <w:noProof/>
                    <w:webHidden/>
                  </w:rPr>
                  <w:t>2</w:t>
                </w:r>
                <w:r w:rsidR="00EE3187">
                  <w:rPr>
                    <w:noProof/>
                    <w:webHidden/>
                  </w:rPr>
                  <w:fldChar w:fldCharType="end"/>
                </w:r>
              </w:hyperlink>
            </w:p>
            <w:p w14:paraId="1480B8AC" w14:textId="1D22BB44" w:rsidR="00EE3187" w:rsidRDefault="00EE3187">
              <w:pPr>
                <w:pStyle w:val="Turinys1"/>
                <w:rPr>
                  <w:noProof/>
                  <w:kern w:val="2"/>
                  <w:sz w:val="24"/>
                  <w:szCs w:val="24"/>
                  <w14:ligatures w14:val="standardContextual"/>
                </w:rPr>
              </w:pPr>
              <w:hyperlink w:anchor="_Toc223769040" w:history="1">
                <w:r w:rsidRPr="00E77624">
                  <w:rPr>
                    <w:rStyle w:val="Hipersaitas"/>
                    <w:rFonts w:ascii="Calibri" w:hAnsi="Calibri" w:cs="Calibri"/>
                    <w:noProof/>
                  </w:rPr>
                  <w:t>2</w:t>
                </w:r>
                <w:r w:rsidRPr="00E77624">
                  <w:rPr>
                    <w:rStyle w:val="Hipersaitas"/>
                    <w:noProof/>
                  </w:rPr>
                  <w:t xml:space="preserve">. </w:t>
                </w:r>
                <w:r w:rsidRPr="00E77624">
                  <w:rPr>
                    <w:rStyle w:val="Hipersaitas"/>
                    <w:rFonts w:cstheme="minorHAnsi"/>
                    <w:noProof/>
                  </w:rPr>
                  <w:t>Pirkimo objektas</w:t>
                </w:r>
                <w:r>
                  <w:rPr>
                    <w:noProof/>
                    <w:webHidden/>
                  </w:rPr>
                  <w:tab/>
                </w:r>
                <w:r>
                  <w:rPr>
                    <w:noProof/>
                    <w:webHidden/>
                  </w:rPr>
                  <w:fldChar w:fldCharType="begin"/>
                </w:r>
                <w:r>
                  <w:rPr>
                    <w:noProof/>
                    <w:webHidden/>
                  </w:rPr>
                  <w:instrText xml:space="preserve"> PAGEREF _Toc223769040 \h </w:instrText>
                </w:r>
                <w:r>
                  <w:rPr>
                    <w:noProof/>
                    <w:webHidden/>
                  </w:rPr>
                </w:r>
                <w:r>
                  <w:rPr>
                    <w:noProof/>
                    <w:webHidden/>
                  </w:rPr>
                  <w:fldChar w:fldCharType="separate"/>
                </w:r>
                <w:r>
                  <w:rPr>
                    <w:noProof/>
                    <w:webHidden/>
                  </w:rPr>
                  <w:t>2</w:t>
                </w:r>
                <w:r>
                  <w:rPr>
                    <w:noProof/>
                    <w:webHidden/>
                  </w:rPr>
                  <w:fldChar w:fldCharType="end"/>
                </w:r>
              </w:hyperlink>
            </w:p>
            <w:p w14:paraId="2939551C" w14:textId="61B012F6" w:rsidR="00EE3187" w:rsidRDefault="00EE3187">
              <w:pPr>
                <w:pStyle w:val="Turinys1"/>
                <w:rPr>
                  <w:noProof/>
                  <w:kern w:val="2"/>
                  <w:sz w:val="24"/>
                  <w:szCs w:val="24"/>
                  <w14:ligatures w14:val="standardContextual"/>
                </w:rPr>
              </w:pPr>
              <w:hyperlink w:anchor="_Toc223769041" w:history="1">
                <w:r w:rsidRPr="00E7762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_Toc223769041 \h </w:instrText>
                </w:r>
                <w:r>
                  <w:rPr>
                    <w:noProof/>
                    <w:webHidden/>
                  </w:rPr>
                </w:r>
                <w:r>
                  <w:rPr>
                    <w:noProof/>
                    <w:webHidden/>
                  </w:rPr>
                  <w:fldChar w:fldCharType="separate"/>
                </w:r>
                <w:r>
                  <w:rPr>
                    <w:noProof/>
                    <w:webHidden/>
                  </w:rPr>
                  <w:t>2</w:t>
                </w:r>
                <w:r>
                  <w:rPr>
                    <w:noProof/>
                    <w:webHidden/>
                  </w:rPr>
                  <w:fldChar w:fldCharType="end"/>
                </w:r>
              </w:hyperlink>
            </w:p>
            <w:p w14:paraId="1782D69C" w14:textId="7F1DBA29" w:rsidR="00EE3187" w:rsidRDefault="00EE3187">
              <w:pPr>
                <w:pStyle w:val="Turinys1"/>
                <w:rPr>
                  <w:noProof/>
                  <w:kern w:val="2"/>
                  <w:sz w:val="24"/>
                  <w:szCs w:val="24"/>
                  <w14:ligatures w14:val="standardContextual"/>
                </w:rPr>
              </w:pPr>
              <w:hyperlink w:anchor="_Toc223769042" w:history="1">
                <w:r w:rsidRPr="00E77624">
                  <w:rPr>
                    <w:rStyle w:val="Hipersaitas"/>
                    <w:rFonts w:cstheme="majorHAnsi"/>
                    <w:noProof/>
                  </w:rPr>
                  <w:t xml:space="preserve">4. </w:t>
                </w:r>
                <w:r w:rsidRPr="00E7762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_Toc223769042 \h </w:instrText>
                </w:r>
                <w:r>
                  <w:rPr>
                    <w:noProof/>
                    <w:webHidden/>
                  </w:rPr>
                </w:r>
                <w:r>
                  <w:rPr>
                    <w:noProof/>
                    <w:webHidden/>
                  </w:rPr>
                  <w:fldChar w:fldCharType="separate"/>
                </w:r>
                <w:r>
                  <w:rPr>
                    <w:noProof/>
                    <w:webHidden/>
                  </w:rPr>
                  <w:t>3</w:t>
                </w:r>
                <w:r>
                  <w:rPr>
                    <w:noProof/>
                    <w:webHidden/>
                  </w:rPr>
                  <w:fldChar w:fldCharType="end"/>
                </w:r>
              </w:hyperlink>
            </w:p>
            <w:p w14:paraId="116FE46F" w14:textId="4CFE64EB" w:rsidR="00EE3187" w:rsidRDefault="00EE3187">
              <w:pPr>
                <w:pStyle w:val="Turinys1"/>
                <w:rPr>
                  <w:noProof/>
                  <w:kern w:val="2"/>
                  <w:sz w:val="24"/>
                  <w:szCs w:val="24"/>
                  <w14:ligatures w14:val="standardContextual"/>
                </w:rPr>
              </w:pPr>
              <w:hyperlink w:anchor="_Toc223769043" w:history="1">
                <w:r w:rsidRPr="00E77624">
                  <w:rPr>
                    <w:rStyle w:val="Hipersaitas"/>
                    <w:rFonts w:cstheme="minorHAnsi"/>
                    <w:noProof/>
                  </w:rPr>
                  <w:t>5.</w:t>
                </w:r>
                <w:r w:rsidRPr="00E7762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_Toc223769043 \h </w:instrText>
                </w:r>
                <w:r>
                  <w:rPr>
                    <w:noProof/>
                    <w:webHidden/>
                  </w:rPr>
                </w:r>
                <w:r>
                  <w:rPr>
                    <w:noProof/>
                    <w:webHidden/>
                  </w:rPr>
                  <w:fldChar w:fldCharType="separate"/>
                </w:r>
                <w:r>
                  <w:rPr>
                    <w:noProof/>
                    <w:webHidden/>
                  </w:rPr>
                  <w:t>3</w:t>
                </w:r>
                <w:r>
                  <w:rPr>
                    <w:noProof/>
                    <w:webHidden/>
                  </w:rPr>
                  <w:fldChar w:fldCharType="end"/>
                </w:r>
              </w:hyperlink>
            </w:p>
            <w:p w14:paraId="0C9B2DED" w14:textId="7DAFF9A4" w:rsidR="00EE3187" w:rsidRDefault="00EE3187">
              <w:pPr>
                <w:pStyle w:val="Turinys1"/>
                <w:rPr>
                  <w:noProof/>
                  <w:kern w:val="2"/>
                  <w:sz w:val="24"/>
                  <w:szCs w:val="24"/>
                  <w14:ligatures w14:val="standardContextual"/>
                </w:rPr>
              </w:pPr>
              <w:hyperlink w:anchor="_Toc223769044" w:history="1">
                <w:r w:rsidRPr="00E7762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_Toc223769044 \h </w:instrText>
                </w:r>
                <w:r>
                  <w:rPr>
                    <w:noProof/>
                    <w:webHidden/>
                  </w:rPr>
                </w:r>
                <w:r>
                  <w:rPr>
                    <w:noProof/>
                    <w:webHidden/>
                  </w:rPr>
                  <w:fldChar w:fldCharType="separate"/>
                </w:r>
                <w:r>
                  <w:rPr>
                    <w:noProof/>
                    <w:webHidden/>
                  </w:rPr>
                  <w:t>3</w:t>
                </w:r>
                <w:r>
                  <w:rPr>
                    <w:noProof/>
                    <w:webHidden/>
                  </w:rPr>
                  <w:fldChar w:fldCharType="end"/>
                </w:r>
              </w:hyperlink>
            </w:p>
            <w:p w14:paraId="383D8808" w14:textId="697AF6D1" w:rsidR="00EE3187" w:rsidRDefault="00EE3187">
              <w:pPr>
                <w:pStyle w:val="Turinys1"/>
                <w:tabs>
                  <w:tab w:val="left" w:pos="720"/>
                </w:tabs>
                <w:rPr>
                  <w:noProof/>
                  <w:kern w:val="2"/>
                  <w:sz w:val="24"/>
                  <w:szCs w:val="24"/>
                  <w14:ligatures w14:val="standardContextual"/>
                </w:rPr>
              </w:pPr>
              <w:hyperlink w:anchor="_Toc223769045" w:history="1">
                <w:r w:rsidRPr="00E77624">
                  <w:rPr>
                    <w:rStyle w:val="Hipersaitas"/>
                    <w:rFonts w:eastAsia="Calibri" w:cstheme="minorHAnsi"/>
                    <w:noProof/>
                  </w:rPr>
                  <w:t>7.</w:t>
                </w:r>
                <w:r>
                  <w:rPr>
                    <w:noProof/>
                    <w:kern w:val="2"/>
                    <w:sz w:val="24"/>
                    <w:szCs w:val="24"/>
                    <w14:ligatures w14:val="standardContextual"/>
                  </w:rPr>
                  <w:tab/>
                </w:r>
                <w:r w:rsidRPr="00E7762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_Toc223769045 \h </w:instrText>
                </w:r>
                <w:r>
                  <w:rPr>
                    <w:noProof/>
                    <w:webHidden/>
                  </w:rPr>
                </w:r>
                <w:r>
                  <w:rPr>
                    <w:noProof/>
                    <w:webHidden/>
                  </w:rPr>
                  <w:fldChar w:fldCharType="separate"/>
                </w:r>
                <w:r>
                  <w:rPr>
                    <w:noProof/>
                    <w:webHidden/>
                  </w:rPr>
                  <w:t>4</w:t>
                </w:r>
                <w:r>
                  <w:rPr>
                    <w:noProof/>
                    <w:webHidden/>
                  </w:rPr>
                  <w:fldChar w:fldCharType="end"/>
                </w:r>
              </w:hyperlink>
            </w:p>
            <w:p w14:paraId="2B9877D2" w14:textId="2ED77250" w:rsidR="00EE3187" w:rsidRDefault="00EE3187">
              <w:pPr>
                <w:pStyle w:val="Turinys1"/>
                <w:tabs>
                  <w:tab w:val="left" w:pos="720"/>
                </w:tabs>
                <w:rPr>
                  <w:noProof/>
                  <w:kern w:val="2"/>
                  <w:sz w:val="24"/>
                  <w:szCs w:val="24"/>
                  <w14:ligatures w14:val="standardContextual"/>
                </w:rPr>
              </w:pPr>
              <w:hyperlink w:anchor="_Toc223769046" w:history="1">
                <w:r w:rsidRPr="00E77624">
                  <w:rPr>
                    <w:rStyle w:val="Hipersaitas"/>
                    <w:rFonts w:eastAsia="Calibri" w:cstheme="minorHAnsi"/>
                    <w:noProof/>
                  </w:rPr>
                  <w:t>8.</w:t>
                </w:r>
                <w:r>
                  <w:rPr>
                    <w:noProof/>
                    <w:kern w:val="2"/>
                    <w:sz w:val="24"/>
                    <w:szCs w:val="24"/>
                    <w14:ligatures w14:val="standardContextual"/>
                  </w:rPr>
                  <w:tab/>
                </w:r>
                <w:r w:rsidRPr="00E7762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_Toc223769046 \h </w:instrText>
                </w:r>
                <w:r>
                  <w:rPr>
                    <w:noProof/>
                    <w:webHidden/>
                  </w:rPr>
                </w:r>
                <w:r>
                  <w:rPr>
                    <w:noProof/>
                    <w:webHidden/>
                  </w:rPr>
                  <w:fldChar w:fldCharType="separate"/>
                </w:r>
                <w:r>
                  <w:rPr>
                    <w:noProof/>
                    <w:webHidden/>
                  </w:rPr>
                  <w:t>4</w:t>
                </w:r>
                <w:r>
                  <w:rPr>
                    <w:noProof/>
                    <w:webHidden/>
                  </w:rPr>
                  <w:fldChar w:fldCharType="end"/>
                </w:r>
              </w:hyperlink>
            </w:p>
            <w:p w14:paraId="13396FC2" w14:textId="041E3431" w:rsidR="00EE3187" w:rsidRDefault="00EE3187">
              <w:pPr>
                <w:pStyle w:val="Turinys1"/>
                <w:tabs>
                  <w:tab w:val="left" w:pos="720"/>
                </w:tabs>
                <w:rPr>
                  <w:noProof/>
                  <w:kern w:val="2"/>
                  <w:sz w:val="24"/>
                  <w:szCs w:val="24"/>
                  <w14:ligatures w14:val="standardContextual"/>
                </w:rPr>
              </w:pPr>
              <w:hyperlink w:anchor="_Toc223769047" w:history="1">
                <w:r w:rsidRPr="00E77624">
                  <w:rPr>
                    <w:rStyle w:val="Hipersaitas"/>
                    <w:rFonts w:eastAsia="Calibri" w:cstheme="minorHAnsi"/>
                    <w:noProof/>
                  </w:rPr>
                  <w:t>9.</w:t>
                </w:r>
                <w:r>
                  <w:rPr>
                    <w:noProof/>
                    <w:kern w:val="2"/>
                    <w:sz w:val="24"/>
                    <w:szCs w:val="24"/>
                    <w14:ligatures w14:val="standardContextual"/>
                  </w:rPr>
                  <w:tab/>
                </w:r>
                <w:r w:rsidRPr="00E7762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_Toc223769047 \h </w:instrText>
                </w:r>
                <w:r>
                  <w:rPr>
                    <w:noProof/>
                    <w:webHidden/>
                  </w:rPr>
                </w:r>
                <w:r>
                  <w:rPr>
                    <w:noProof/>
                    <w:webHidden/>
                  </w:rPr>
                  <w:fldChar w:fldCharType="separate"/>
                </w:r>
                <w:r>
                  <w:rPr>
                    <w:noProof/>
                    <w:webHidden/>
                  </w:rPr>
                  <w:t>4</w:t>
                </w:r>
                <w:r>
                  <w:rPr>
                    <w:noProof/>
                    <w:webHidden/>
                  </w:rPr>
                  <w:fldChar w:fldCharType="end"/>
                </w:r>
              </w:hyperlink>
            </w:p>
            <w:p w14:paraId="1D812F5C" w14:textId="41584EBB" w:rsidR="00EE3187" w:rsidRDefault="00EE3187">
              <w:pPr>
                <w:pStyle w:val="Turinys1"/>
                <w:tabs>
                  <w:tab w:val="left" w:pos="720"/>
                </w:tabs>
                <w:rPr>
                  <w:noProof/>
                  <w:kern w:val="2"/>
                  <w:sz w:val="24"/>
                  <w:szCs w:val="24"/>
                  <w14:ligatures w14:val="standardContextual"/>
                </w:rPr>
              </w:pPr>
              <w:hyperlink w:anchor="_Toc223769048" w:history="1">
                <w:r w:rsidRPr="00E77624">
                  <w:rPr>
                    <w:rStyle w:val="Hipersaitas"/>
                    <w:rFonts w:eastAsia="Calibri" w:cstheme="minorHAnsi"/>
                    <w:noProof/>
                  </w:rPr>
                  <w:t>10.</w:t>
                </w:r>
                <w:r>
                  <w:rPr>
                    <w:noProof/>
                    <w:kern w:val="2"/>
                    <w:sz w:val="24"/>
                    <w:szCs w:val="24"/>
                    <w14:ligatures w14:val="standardContextual"/>
                  </w:rPr>
                  <w:tab/>
                </w:r>
                <w:r w:rsidRPr="00E77624">
                  <w:rPr>
                    <w:rStyle w:val="Hipersaitas"/>
                    <w:rFonts w:cstheme="minorHAnsi"/>
                    <w:noProof/>
                  </w:rPr>
                  <w:t>Sutarties sudarymas</w:t>
                </w:r>
                <w:r>
                  <w:rPr>
                    <w:noProof/>
                    <w:webHidden/>
                  </w:rPr>
                  <w:tab/>
                </w:r>
                <w:r>
                  <w:rPr>
                    <w:noProof/>
                    <w:webHidden/>
                  </w:rPr>
                  <w:fldChar w:fldCharType="begin"/>
                </w:r>
                <w:r>
                  <w:rPr>
                    <w:noProof/>
                    <w:webHidden/>
                  </w:rPr>
                  <w:instrText xml:space="preserve"> PAGEREF _Toc223769048 \h </w:instrText>
                </w:r>
                <w:r>
                  <w:rPr>
                    <w:noProof/>
                    <w:webHidden/>
                  </w:rPr>
                </w:r>
                <w:r>
                  <w:rPr>
                    <w:noProof/>
                    <w:webHidden/>
                  </w:rPr>
                  <w:fldChar w:fldCharType="separate"/>
                </w:r>
                <w:r>
                  <w:rPr>
                    <w:noProof/>
                    <w:webHidden/>
                  </w:rPr>
                  <w:t>5</w:t>
                </w:r>
                <w:r>
                  <w:rPr>
                    <w:noProof/>
                    <w:webHidden/>
                  </w:rPr>
                  <w:fldChar w:fldCharType="end"/>
                </w:r>
              </w:hyperlink>
            </w:p>
            <w:p w14:paraId="000293A6" w14:textId="39CCB857" w:rsidR="00EE3187" w:rsidRDefault="00EE3187">
              <w:pPr>
                <w:pStyle w:val="Turinys1"/>
                <w:tabs>
                  <w:tab w:val="left" w:pos="720"/>
                </w:tabs>
                <w:rPr>
                  <w:noProof/>
                  <w:kern w:val="2"/>
                  <w:sz w:val="24"/>
                  <w:szCs w:val="24"/>
                  <w14:ligatures w14:val="standardContextual"/>
                </w:rPr>
              </w:pPr>
              <w:hyperlink w:anchor="_Toc223769049" w:history="1">
                <w:r w:rsidRPr="00E77624">
                  <w:rPr>
                    <w:rStyle w:val="Hipersaitas"/>
                    <w:rFonts w:cstheme="minorHAnsi"/>
                    <w:noProof/>
                  </w:rPr>
                  <w:t>11.</w:t>
                </w:r>
                <w:r>
                  <w:rPr>
                    <w:noProof/>
                    <w:kern w:val="2"/>
                    <w:sz w:val="24"/>
                    <w:szCs w:val="24"/>
                    <w14:ligatures w14:val="standardContextual"/>
                  </w:rPr>
                  <w:tab/>
                </w:r>
                <w:r w:rsidRPr="00E77624">
                  <w:rPr>
                    <w:rStyle w:val="Hipersaitas"/>
                    <w:rFonts w:cstheme="minorHAnsi"/>
                    <w:noProof/>
                  </w:rPr>
                  <w:t>Kitos sąlygos</w:t>
                </w:r>
                <w:r>
                  <w:rPr>
                    <w:noProof/>
                    <w:webHidden/>
                  </w:rPr>
                  <w:tab/>
                </w:r>
                <w:r>
                  <w:rPr>
                    <w:noProof/>
                    <w:webHidden/>
                  </w:rPr>
                  <w:fldChar w:fldCharType="begin"/>
                </w:r>
                <w:r>
                  <w:rPr>
                    <w:noProof/>
                    <w:webHidden/>
                  </w:rPr>
                  <w:instrText xml:space="preserve"> PAGEREF _Toc223769049 \h </w:instrText>
                </w:r>
                <w:r>
                  <w:rPr>
                    <w:noProof/>
                    <w:webHidden/>
                  </w:rPr>
                </w:r>
                <w:r>
                  <w:rPr>
                    <w:noProof/>
                    <w:webHidden/>
                  </w:rPr>
                  <w:fldChar w:fldCharType="separate"/>
                </w:r>
                <w:r>
                  <w:rPr>
                    <w:noProof/>
                    <w:webHidden/>
                  </w:rPr>
                  <w:t>5</w:t>
                </w:r>
                <w:r>
                  <w:rPr>
                    <w:noProof/>
                    <w:webHidden/>
                  </w:rPr>
                  <w:fldChar w:fldCharType="end"/>
                </w:r>
              </w:hyperlink>
            </w:p>
            <w:p w14:paraId="7DE6F5C2" w14:textId="15287FFE" w:rsidR="00EE3187" w:rsidRDefault="00EE3187">
              <w:pPr>
                <w:pStyle w:val="Turinys1"/>
                <w:rPr>
                  <w:noProof/>
                  <w:kern w:val="2"/>
                  <w:sz w:val="24"/>
                  <w:szCs w:val="24"/>
                  <w14:ligatures w14:val="standardContextual"/>
                </w:rPr>
              </w:pPr>
              <w:hyperlink w:anchor="_Toc223769050" w:history="1">
                <w:r w:rsidRPr="00E7762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_Toc223769050 \h </w:instrText>
                </w:r>
                <w:r>
                  <w:rPr>
                    <w:noProof/>
                    <w:webHidden/>
                  </w:rPr>
                </w:r>
                <w:r>
                  <w:rPr>
                    <w:noProof/>
                    <w:webHidden/>
                  </w:rPr>
                  <w:fldChar w:fldCharType="separate"/>
                </w:r>
                <w:r>
                  <w:rPr>
                    <w:noProof/>
                    <w:webHidden/>
                  </w:rPr>
                  <w:t>13</w:t>
                </w:r>
                <w:r>
                  <w:rPr>
                    <w:noProof/>
                    <w:webHidden/>
                  </w:rPr>
                  <w:fldChar w:fldCharType="end"/>
                </w:r>
              </w:hyperlink>
            </w:p>
            <w:p w14:paraId="206F04FF" w14:textId="47F032DF" w:rsidR="00EE3187" w:rsidRDefault="00EE3187">
              <w:pPr>
                <w:pStyle w:val="Turinys2"/>
                <w:rPr>
                  <w:noProof/>
                  <w:kern w:val="2"/>
                  <w:sz w:val="24"/>
                  <w:szCs w:val="24"/>
                  <w14:ligatures w14:val="standardContextual"/>
                </w:rPr>
              </w:pPr>
              <w:hyperlink w:anchor="_Toc223769051" w:history="1">
                <w:r w:rsidRPr="00E7762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_Toc223769051 \h </w:instrText>
                </w:r>
                <w:r>
                  <w:rPr>
                    <w:noProof/>
                    <w:webHidden/>
                  </w:rPr>
                </w:r>
                <w:r>
                  <w:rPr>
                    <w:noProof/>
                    <w:webHidden/>
                  </w:rPr>
                  <w:fldChar w:fldCharType="separate"/>
                </w:r>
                <w:r>
                  <w:rPr>
                    <w:noProof/>
                    <w:webHidden/>
                  </w:rPr>
                  <w:t>15</w:t>
                </w:r>
                <w:r>
                  <w:rPr>
                    <w:noProof/>
                    <w:webHidden/>
                  </w:rPr>
                  <w:fldChar w:fldCharType="end"/>
                </w:r>
              </w:hyperlink>
            </w:p>
            <w:p w14:paraId="5E1F7317" w14:textId="78812842" w:rsidR="00EE3187" w:rsidRDefault="00EE3187">
              <w:pPr>
                <w:pStyle w:val="Turinys2"/>
                <w:rPr>
                  <w:noProof/>
                  <w:kern w:val="2"/>
                  <w:sz w:val="24"/>
                  <w:szCs w:val="24"/>
                  <w14:ligatures w14:val="standardContextual"/>
                </w:rPr>
              </w:pPr>
              <w:hyperlink w:anchor="_Toc223769052" w:history="1">
                <w:r w:rsidRPr="00E7762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_Toc223769052 \h </w:instrText>
                </w:r>
                <w:r>
                  <w:rPr>
                    <w:noProof/>
                    <w:webHidden/>
                  </w:rPr>
                </w:r>
                <w:r>
                  <w:rPr>
                    <w:noProof/>
                    <w:webHidden/>
                  </w:rPr>
                  <w:fldChar w:fldCharType="separate"/>
                </w:r>
                <w:r>
                  <w:rPr>
                    <w:noProof/>
                    <w:webHidden/>
                  </w:rPr>
                  <w:t>13</w:t>
                </w:r>
                <w:r>
                  <w:rPr>
                    <w:noProof/>
                    <w:webHidden/>
                  </w:rPr>
                  <w:fldChar w:fldCharType="end"/>
                </w:r>
              </w:hyperlink>
            </w:p>
            <w:p w14:paraId="778F2BFE" w14:textId="29356690" w:rsidR="00EE3187" w:rsidRDefault="00EE3187">
              <w:pPr>
                <w:pStyle w:val="Turinys2"/>
                <w:rPr>
                  <w:noProof/>
                  <w:kern w:val="2"/>
                  <w:sz w:val="24"/>
                  <w:szCs w:val="24"/>
                  <w14:ligatures w14:val="standardContextual"/>
                </w:rPr>
              </w:pPr>
              <w:hyperlink w:anchor="_Toc223769053" w:history="1">
                <w:r w:rsidRPr="00E77624">
                  <w:rPr>
                    <w:rStyle w:val="Hipersaitas"/>
                    <w:rFonts w:eastAsia="Calibri" w:cstheme="minorHAnsi"/>
                    <w:noProof/>
                  </w:rPr>
                  <w:t>Pirkimo sąlygų 4 priedas „Tiekėjų kvalifikacijos reikalavimai ir reikalaujami kokybės bei aplinkos</w:t>
                </w:r>
                <w:r>
                  <w:rPr>
                    <w:noProof/>
                    <w:webHidden/>
                  </w:rPr>
                  <w:tab/>
                </w:r>
                <w:r>
                  <w:rPr>
                    <w:noProof/>
                    <w:webHidden/>
                  </w:rPr>
                  <w:fldChar w:fldCharType="begin"/>
                </w:r>
                <w:r>
                  <w:rPr>
                    <w:noProof/>
                    <w:webHidden/>
                  </w:rPr>
                  <w:instrText xml:space="preserve"> PAGEREF _Toc223769053 \h </w:instrText>
                </w:r>
                <w:r>
                  <w:rPr>
                    <w:noProof/>
                    <w:webHidden/>
                  </w:rPr>
                </w:r>
                <w:r>
                  <w:rPr>
                    <w:noProof/>
                    <w:webHidden/>
                  </w:rPr>
                  <w:fldChar w:fldCharType="separate"/>
                </w:r>
                <w:r>
                  <w:rPr>
                    <w:noProof/>
                    <w:webHidden/>
                  </w:rPr>
                  <w:t>13</w:t>
                </w:r>
                <w:r>
                  <w:rPr>
                    <w:noProof/>
                    <w:webHidden/>
                  </w:rPr>
                  <w:fldChar w:fldCharType="end"/>
                </w:r>
              </w:hyperlink>
            </w:p>
            <w:p w14:paraId="4A97AC07" w14:textId="700A850B" w:rsidR="00EE3187" w:rsidRDefault="00EE3187">
              <w:pPr>
                <w:pStyle w:val="Turinys2"/>
                <w:rPr>
                  <w:noProof/>
                  <w:kern w:val="2"/>
                  <w:sz w:val="24"/>
                  <w:szCs w:val="24"/>
                  <w14:ligatures w14:val="standardContextual"/>
                </w:rPr>
              </w:pPr>
              <w:hyperlink w:anchor="_Toc223769054" w:history="1">
                <w:r w:rsidRPr="00E77624">
                  <w:rPr>
                    <w:rStyle w:val="Hipersaitas"/>
                    <w:rFonts w:eastAsia="Calibri" w:cstheme="minorHAnsi"/>
                    <w:noProof/>
                  </w:rPr>
                  <w:t>apsaugos vadybos sistemų standartai“</w:t>
                </w:r>
                <w:r>
                  <w:rPr>
                    <w:noProof/>
                    <w:webHidden/>
                  </w:rPr>
                  <w:tab/>
                </w:r>
                <w:r>
                  <w:rPr>
                    <w:noProof/>
                    <w:webHidden/>
                  </w:rPr>
                  <w:fldChar w:fldCharType="begin"/>
                </w:r>
                <w:r>
                  <w:rPr>
                    <w:noProof/>
                    <w:webHidden/>
                  </w:rPr>
                  <w:instrText xml:space="preserve"> PAGEREF _Toc223769054 \h </w:instrText>
                </w:r>
                <w:r>
                  <w:rPr>
                    <w:noProof/>
                    <w:webHidden/>
                  </w:rPr>
                </w:r>
                <w:r>
                  <w:rPr>
                    <w:noProof/>
                    <w:webHidden/>
                  </w:rPr>
                  <w:fldChar w:fldCharType="separate"/>
                </w:r>
                <w:r>
                  <w:rPr>
                    <w:noProof/>
                    <w:webHidden/>
                  </w:rPr>
                  <w:t>13</w:t>
                </w:r>
                <w:r>
                  <w:rPr>
                    <w:noProof/>
                    <w:webHidden/>
                  </w:rPr>
                  <w:fldChar w:fldCharType="end"/>
                </w:r>
              </w:hyperlink>
            </w:p>
            <w:p w14:paraId="37AF7304" w14:textId="0EE0D1E5" w:rsidR="00EE3187" w:rsidRDefault="00EE3187">
              <w:pPr>
                <w:pStyle w:val="Turinys2"/>
                <w:rPr>
                  <w:noProof/>
                  <w:kern w:val="2"/>
                  <w:sz w:val="24"/>
                  <w:szCs w:val="24"/>
                  <w14:ligatures w14:val="standardContextual"/>
                </w:rPr>
              </w:pPr>
              <w:hyperlink w:anchor="_Toc223769055" w:history="1">
                <w:r w:rsidRPr="00E77624">
                  <w:rPr>
                    <w:rStyle w:val="Hipersaitas"/>
                    <w:rFonts w:eastAsia="Calibri" w:cstheme="minorHAnsi"/>
                    <w:noProof/>
                  </w:rPr>
                  <w:t xml:space="preserve">Pirkimo sąlygų 5 priedas „EBVPD“ </w:t>
                </w:r>
                <w:r w:rsidRPr="00E77624">
                  <w:rPr>
                    <w:rStyle w:val="Hipersaitas"/>
                    <w:rFonts w:cstheme="minorHAnsi"/>
                    <w:noProof/>
                  </w:rPr>
                  <w:t>(XML formatu)</w:t>
                </w:r>
                <w:r>
                  <w:rPr>
                    <w:noProof/>
                    <w:webHidden/>
                  </w:rPr>
                  <w:tab/>
                </w:r>
                <w:r>
                  <w:rPr>
                    <w:noProof/>
                    <w:webHidden/>
                  </w:rPr>
                  <w:fldChar w:fldCharType="begin"/>
                </w:r>
                <w:r>
                  <w:rPr>
                    <w:noProof/>
                    <w:webHidden/>
                  </w:rPr>
                  <w:instrText xml:space="preserve"> PAGEREF _Toc223769055 \h </w:instrText>
                </w:r>
                <w:r>
                  <w:rPr>
                    <w:noProof/>
                    <w:webHidden/>
                  </w:rPr>
                </w:r>
                <w:r>
                  <w:rPr>
                    <w:noProof/>
                    <w:webHidden/>
                  </w:rPr>
                  <w:fldChar w:fldCharType="separate"/>
                </w:r>
                <w:r>
                  <w:rPr>
                    <w:noProof/>
                    <w:webHidden/>
                  </w:rPr>
                  <w:t>22</w:t>
                </w:r>
                <w:r>
                  <w:rPr>
                    <w:noProof/>
                    <w:webHidden/>
                  </w:rPr>
                  <w:fldChar w:fldCharType="end"/>
                </w:r>
              </w:hyperlink>
            </w:p>
            <w:p w14:paraId="60DC3E90" w14:textId="0E47D76D" w:rsidR="00EE3187" w:rsidRDefault="00EE3187">
              <w:pPr>
                <w:pStyle w:val="Turinys2"/>
                <w:rPr>
                  <w:noProof/>
                  <w:kern w:val="2"/>
                  <w:sz w:val="24"/>
                  <w:szCs w:val="24"/>
                  <w14:ligatures w14:val="standardContextual"/>
                </w:rPr>
              </w:pPr>
              <w:hyperlink w:anchor="_Toc223769056" w:history="1">
                <w:r w:rsidRPr="00E77624">
                  <w:rPr>
                    <w:rStyle w:val="Hipersaitas"/>
                    <w:rFonts w:eastAsia="Calibri" w:cstheme="minorHAnsi"/>
                    <w:noProof/>
                  </w:rPr>
                  <w:t>Pirkimo sąlygų 6 priedas „Atitikties nacionalinio saugumo reikalavimams deklaracija“</w:t>
                </w:r>
                <w:r>
                  <w:rPr>
                    <w:noProof/>
                    <w:webHidden/>
                  </w:rPr>
                  <w:tab/>
                </w:r>
                <w:r>
                  <w:rPr>
                    <w:noProof/>
                    <w:webHidden/>
                  </w:rPr>
                  <w:fldChar w:fldCharType="begin"/>
                </w:r>
                <w:r>
                  <w:rPr>
                    <w:noProof/>
                    <w:webHidden/>
                  </w:rPr>
                  <w:instrText xml:space="preserve"> PAGEREF _Toc223769056 \h </w:instrText>
                </w:r>
                <w:r>
                  <w:rPr>
                    <w:noProof/>
                    <w:webHidden/>
                  </w:rPr>
                </w:r>
                <w:r>
                  <w:rPr>
                    <w:noProof/>
                    <w:webHidden/>
                  </w:rPr>
                  <w:fldChar w:fldCharType="separate"/>
                </w:r>
                <w:r>
                  <w:rPr>
                    <w:noProof/>
                    <w:webHidden/>
                  </w:rPr>
                  <w:t>23</w:t>
                </w:r>
                <w:r>
                  <w:rPr>
                    <w:noProof/>
                    <w:webHidden/>
                  </w:rPr>
                  <w:fldChar w:fldCharType="end"/>
                </w:r>
              </w:hyperlink>
            </w:p>
            <w:p w14:paraId="7C58F98B" w14:textId="6C4E677F" w:rsidR="00EE3187" w:rsidRDefault="00EE3187">
              <w:pPr>
                <w:pStyle w:val="Turinys2"/>
                <w:rPr>
                  <w:noProof/>
                  <w:kern w:val="2"/>
                  <w:sz w:val="24"/>
                  <w:szCs w:val="24"/>
                  <w14:ligatures w14:val="standardContextual"/>
                </w:rPr>
              </w:pPr>
              <w:hyperlink w:anchor="_Toc223769057" w:history="1">
                <w:r w:rsidRPr="00E77624">
                  <w:rPr>
                    <w:rStyle w:val="Hipersaitas"/>
                    <w:rFonts w:eastAsia="Calibri" w:cstheme="minorHAnsi"/>
                    <w:noProof/>
                  </w:rPr>
                  <w:t>Pirkimo sąlygų 7 priedas „Pasiūlymo forma“</w:t>
                </w:r>
                <w:r>
                  <w:rPr>
                    <w:noProof/>
                    <w:webHidden/>
                  </w:rPr>
                  <w:tab/>
                </w:r>
                <w:r>
                  <w:rPr>
                    <w:noProof/>
                    <w:webHidden/>
                  </w:rPr>
                  <w:fldChar w:fldCharType="begin"/>
                </w:r>
                <w:r>
                  <w:rPr>
                    <w:noProof/>
                    <w:webHidden/>
                  </w:rPr>
                  <w:instrText xml:space="preserve"> PAGEREF _Toc223769057 \h </w:instrText>
                </w:r>
                <w:r>
                  <w:rPr>
                    <w:noProof/>
                    <w:webHidden/>
                  </w:rPr>
                </w:r>
                <w:r>
                  <w:rPr>
                    <w:noProof/>
                    <w:webHidden/>
                  </w:rPr>
                  <w:fldChar w:fldCharType="separate"/>
                </w:r>
                <w:r>
                  <w:rPr>
                    <w:noProof/>
                    <w:webHidden/>
                  </w:rPr>
                  <w:t>23</w:t>
                </w:r>
                <w:r>
                  <w:rPr>
                    <w:noProof/>
                    <w:webHidden/>
                  </w:rPr>
                  <w:fldChar w:fldCharType="end"/>
                </w:r>
              </w:hyperlink>
            </w:p>
            <w:p w14:paraId="7C6A4486" w14:textId="781709EC" w:rsidR="00EE3187" w:rsidRDefault="00EE3187">
              <w:pPr>
                <w:pStyle w:val="Turinys2"/>
                <w:rPr>
                  <w:noProof/>
                  <w:kern w:val="2"/>
                  <w:sz w:val="24"/>
                  <w:szCs w:val="24"/>
                  <w14:ligatures w14:val="standardContextual"/>
                </w:rPr>
              </w:pPr>
              <w:hyperlink w:anchor="_Toc223769058" w:history="1">
                <w:r w:rsidRPr="00E77624">
                  <w:rPr>
                    <w:rStyle w:val="Hipersaitas"/>
                    <w:rFonts w:eastAsia="Calibri" w:cstheme="majorHAnsi"/>
                    <w:noProof/>
                  </w:rPr>
                  <w:t>Pirkimo sąlygų 8 priedas „Sutarties projektas“</w:t>
                </w:r>
                <w:r>
                  <w:rPr>
                    <w:noProof/>
                    <w:webHidden/>
                  </w:rPr>
                  <w:tab/>
                </w:r>
                <w:r>
                  <w:rPr>
                    <w:noProof/>
                    <w:webHidden/>
                  </w:rPr>
                  <w:fldChar w:fldCharType="begin"/>
                </w:r>
                <w:r>
                  <w:rPr>
                    <w:noProof/>
                    <w:webHidden/>
                  </w:rPr>
                  <w:instrText xml:space="preserve"> PAGEREF _Toc223769058 \h </w:instrText>
                </w:r>
                <w:r>
                  <w:rPr>
                    <w:noProof/>
                    <w:webHidden/>
                  </w:rPr>
                </w:r>
                <w:r>
                  <w:rPr>
                    <w:noProof/>
                    <w:webHidden/>
                  </w:rPr>
                  <w:fldChar w:fldCharType="separate"/>
                </w:r>
                <w:r>
                  <w:rPr>
                    <w:noProof/>
                    <w:webHidden/>
                  </w:rPr>
                  <w:t>23</w:t>
                </w:r>
                <w:r>
                  <w:rPr>
                    <w:noProof/>
                    <w:webHidden/>
                  </w:rPr>
                  <w:fldChar w:fldCharType="end"/>
                </w:r>
              </w:hyperlink>
            </w:p>
            <w:p w14:paraId="0DDC40AE" w14:textId="13D3D2C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3769039"/>
      <w:bookmarkStart w:id="1" w:name="_Toc335201954"/>
      <w:bookmarkStart w:id="2" w:name="_Toc147739116"/>
      <w:r w:rsidRPr="00D24970">
        <w:rPr>
          <w:rFonts w:asciiTheme="minorHAnsi" w:hAnsiTheme="minorHAnsi" w:cstheme="minorHAnsi"/>
        </w:rPr>
        <w:lastRenderedPageBreak/>
        <w:t>Bendra informacija</w:t>
      </w:r>
      <w:bookmarkEnd w:id="0"/>
    </w:p>
    <w:p w14:paraId="7A23533D" w14:textId="735650D4" w:rsidR="00F20B41" w:rsidRPr="00767C94" w:rsidRDefault="00F20B41" w:rsidP="00A70C5F">
      <w:pPr>
        <w:pStyle w:val="Sraopastraipa"/>
        <w:numPr>
          <w:ilvl w:val="1"/>
          <w:numId w:val="1"/>
        </w:numPr>
        <w:tabs>
          <w:tab w:val="left" w:pos="993"/>
        </w:tabs>
        <w:spacing w:after="0" w:line="20" w:lineRule="atLeast"/>
        <w:ind w:left="0" w:firstLine="567"/>
        <w:jc w:val="both"/>
        <w:rPr>
          <w:rFonts w:cstheme="minorHAnsi"/>
          <w:sz w:val="22"/>
          <w:szCs w:val="22"/>
        </w:rPr>
      </w:pPr>
      <w:r w:rsidRPr="00767C94">
        <w:rPr>
          <w:rFonts w:cstheme="minorHAnsi"/>
          <w:sz w:val="22"/>
          <w:szCs w:val="22"/>
        </w:rPr>
        <w:t xml:space="preserve">Perkančioji organizacija – </w:t>
      </w:r>
      <w:r w:rsidRPr="00767C94">
        <w:rPr>
          <w:rFonts w:eastAsia="Calibri" w:cstheme="minorHAnsi"/>
          <w:sz w:val="22"/>
          <w:szCs w:val="22"/>
        </w:rPr>
        <w:t xml:space="preserve">Lietuvos šaulių sąjunga, juridinio asmens kodas </w:t>
      </w:r>
      <w:r w:rsidRPr="00767C94">
        <w:rPr>
          <w:rFonts w:cstheme="minorHAnsi"/>
          <w:sz w:val="22"/>
          <w:szCs w:val="22"/>
        </w:rPr>
        <w:t>191691799</w:t>
      </w:r>
      <w:r w:rsidRPr="00767C94">
        <w:rPr>
          <w:rFonts w:eastAsia="Calibri" w:cstheme="minorHAnsi"/>
          <w:sz w:val="22"/>
          <w:szCs w:val="22"/>
        </w:rPr>
        <w:t xml:space="preserve">, adresas </w:t>
      </w:r>
      <w:r w:rsidRPr="00767C94">
        <w:rPr>
          <w:rFonts w:cstheme="minorHAnsi"/>
          <w:sz w:val="22"/>
          <w:szCs w:val="22"/>
        </w:rPr>
        <w:t>Laisvės al. 34, LT-44240 Kaunas</w:t>
      </w:r>
      <w:r w:rsidRPr="00767C94">
        <w:rPr>
          <w:rFonts w:eastAsia="Calibri" w:cstheme="minorHAnsi"/>
          <w:sz w:val="22"/>
          <w:szCs w:val="22"/>
        </w:rPr>
        <w:t>, darbo laikas: pirmadieniais - ketvirtadieniais 8.00-17.00, penktadieniais 8.00-15.45, pietų pertrauka 12.00-12.45. Perkančioji organizacija yra PVM mokėtoja</w:t>
      </w:r>
      <w:r w:rsidRPr="00767C94">
        <w:rPr>
          <w:rFonts w:cstheme="minorHAnsi"/>
          <w:sz w:val="22"/>
          <w:szCs w:val="22"/>
        </w:rPr>
        <w:t>.</w:t>
      </w:r>
      <w:r w:rsidR="008A7710">
        <w:rPr>
          <w:rFonts w:cstheme="minorHAnsi"/>
          <w:sz w:val="22"/>
          <w:szCs w:val="22"/>
        </w:rPr>
        <w:t xml:space="preserve"> </w:t>
      </w:r>
    </w:p>
    <w:p w14:paraId="383D3B54" w14:textId="77777777" w:rsidR="00F20B41" w:rsidRPr="00767C94" w:rsidRDefault="00F20B41" w:rsidP="00A70C5F">
      <w:pPr>
        <w:pStyle w:val="Sraopastraipa"/>
        <w:numPr>
          <w:ilvl w:val="1"/>
          <w:numId w:val="1"/>
        </w:numPr>
        <w:tabs>
          <w:tab w:val="left" w:pos="993"/>
        </w:tabs>
        <w:spacing w:after="0" w:line="20" w:lineRule="atLeast"/>
        <w:ind w:left="0" w:firstLine="567"/>
        <w:jc w:val="both"/>
        <w:rPr>
          <w:rFonts w:eastAsia="Calibri"/>
          <w:sz w:val="22"/>
          <w:szCs w:val="22"/>
        </w:rPr>
      </w:pPr>
      <w:r w:rsidRPr="00767C94">
        <w:rPr>
          <w:rFonts w:eastAsia="Calibri" w:cstheme="minorHAnsi"/>
          <w:sz w:val="22"/>
          <w:szCs w:val="22"/>
        </w:rPr>
        <w:t xml:space="preserve">Pirkimą atlieka </w:t>
      </w:r>
      <w:r w:rsidRPr="00767C94">
        <w:rPr>
          <w:rFonts w:cstheme="minorHAnsi"/>
          <w:sz w:val="22"/>
          <w:szCs w:val="22"/>
        </w:rPr>
        <w:t>perkančioji organizacija.</w:t>
      </w:r>
    </w:p>
    <w:p w14:paraId="2019DC36" w14:textId="77777777" w:rsidR="00F20B41" w:rsidRPr="001B20DF" w:rsidRDefault="00F20B41" w:rsidP="00A70C5F">
      <w:pPr>
        <w:pStyle w:val="Sraopastraipa"/>
        <w:tabs>
          <w:tab w:val="left" w:pos="993"/>
        </w:tabs>
        <w:spacing w:after="0" w:line="240" w:lineRule="auto"/>
        <w:ind w:left="0" w:firstLine="567"/>
        <w:jc w:val="both"/>
        <w:rPr>
          <w:rFonts w:eastAsia="Calibri"/>
          <w:sz w:val="22"/>
          <w:szCs w:val="22"/>
        </w:rPr>
      </w:pPr>
      <w:r w:rsidRPr="001B20DF">
        <w:rPr>
          <w:color w:val="000000" w:themeColor="text1"/>
          <w:sz w:val="22"/>
          <w:szCs w:val="22"/>
        </w:rPr>
        <w:t xml:space="preserve">1.3.Pirkimas neatliekamas naudojantis centralizuotų pirkimų katalogu, nes </w:t>
      </w:r>
      <w:r w:rsidRPr="001B20DF">
        <w:rPr>
          <w:sz w:val="22"/>
          <w:szCs w:val="22"/>
        </w:rPr>
        <w:t>kataloge nėra reikalingų techninių savybių pirkimo objekto.</w:t>
      </w:r>
    </w:p>
    <w:p w14:paraId="1B21BD2A" w14:textId="77777777" w:rsidR="00F20B41" w:rsidRPr="001B20DF" w:rsidRDefault="00F20B41" w:rsidP="00A70C5F">
      <w:pPr>
        <w:tabs>
          <w:tab w:val="left" w:pos="993"/>
        </w:tabs>
        <w:spacing w:after="0" w:line="240" w:lineRule="auto"/>
        <w:ind w:firstLine="567"/>
        <w:jc w:val="both"/>
        <w:rPr>
          <w:rFonts w:cstheme="minorHAnsi"/>
          <w:sz w:val="22"/>
          <w:szCs w:val="22"/>
        </w:rPr>
      </w:pPr>
      <w:r w:rsidRPr="001B20DF">
        <w:rPr>
          <w:rFonts w:cstheme="minorHAnsi"/>
          <w:sz w:val="22"/>
          <w:szCs w:val="22"/>
        </w:rPr>
        <w:t>1.4.</w:t>
      </w:r>
      <w:r w:rsidRPr="001B20DF">
        <w:rPr>
          <w:rFonts w:cstheme="minorHAnsi"/>
          <w:sz w:val="22"/>
          <w:szCs w:val="22"/>
        </w:rPr>
        <w:tab/>
      </w:r>
      <w:r w:rsidRPr="001B20DF">
        <w:rPr>
          <w:rFonts w:eastAsia="Times New Roman" w:cstheme="minorHAnsi"/>
          <w:sz w:val="22"/>
          <w:szCs w:val="22"/>
        </w:rPr>
        <w:t>Perkančioji organizacija nerezervuoja teisės dalyvauti pirkime.</w:t>
      </w:r>
    </w:p>
    <w:p w14:paraId="7862BAE9" w14:textId="77777777" w:rsidR="00F20B41" w:rsidRPr="001B20DF" w:rsidRDefault="00F20B41" w:rsidP="00A70C5F">
      <w:pPr>
        <w:pStyle w:val="Sraopastraipa"/>
        <w:tabs>
          <w:tab w:val="left" w:pos="993"/>
        </w:tabs>
        <w:spacing w:after="0" w:line="240" w:lineRule="auto"/>
        <w:ind w:left="0" w:firstLine="567"/>
        <w:jc w:val="both"/>
        <w:rPr>
          <w:rFonts w:cstheme="minorHAnsi"/>
          <w:sz w:val="22"/>
          <w:szCs w:val="22"/>
        </w:rPr>
      </w:pPr>
      <w:r w:rsidRPr="001B20DF">
        <w:rPr>
          <w:rFonts w:cstheme="minorHAnsi"/>
          <w:sz w:val="22"/>
          <w:szCs w:val="22"/>
        </w:rPr>
        <w:t>1.5.</w:t>
      </w:r>
      <w:r w:rsidRPr="001B20DF">
        <w:rPr>
          <w:rFonts w:cstheme="minorHAnsi"/>
          <w:sz w:val="22"/>
          <w:szCs w:val="22"/>
        </w:rPr>
        <w:tab/>
        <w:t>Stebėtojai dalyvauti Komisijos posėdžiuose nėra kviečiami.</w:t>
      </w:r>
    </w:p>
    <w:p w14:paraId="7EA987DC" w14:textId="4855E328" w:rsidR="00F20B41" w:rsidRPr="004F0C7D" w:rsidRDefault="00F20B41" w:rsidP="00A70C5F">
      <w:pPr>
        <w:pStyle w:val="Sraopastraipa"/>
        <w:numPr>
          <w:ilvl w:val="0"/>
          <w:numId w:val="15"/>
        </w:numPr>
        <w:tabs>
          <w:tab w:val="left" w:pos="993"/>
        </w:tabs>
        <w:spacing w:after="0" w:line="240" w:lineRule="auto"/>
        <w:ind w:left="0" w:firstLine="567"/>
        <w:jc w:val="both"/>
        <w:rPr>
          <w:sz w:val="22"/>
          <w:szCs w:val="22"/>
        </w:rPr>
      </w:pPr>
      <w:r w:rsidRPr="004F0C7D">
        <w:rPr>
          <w:rFonts w:cstheme="minorHAnsi"/>
          <w:sz w:val="22"/>
          <w:szCs w:val="22"/>
        </w:rPr>
        <w:t>Atliekamas žaliasis pirkimas. Pirkimas vykdomas vadovaujantis Lietuvos Respublikos aplinkos ministro 2011 m. birželio 28 d. įsakym</w:t>
      </w:r>
      <w:r w:rsidR="00DF6CD5" w:rsidRPr="004F0C7D">
        <w:rPr>
          <w:rFonts w:cstheme="minorHAnsi"/>
          <w:sz w:val="22"/>
          <w:szCs w:val="22"/>
        </w:rPr>
        <w:t>u</w:t>
      </w:r>
      <w:r w:rsidRPr="004F0C7D">
        <w:rPr>
          <w:rFonts w:cstheme="minorHAnsi"/>
          <w:sz w:val="22"/>
          <w:szCs w:val="22"/>
        </w:rPr>
        <w:t xml:space="preserve"> Nr. D1-508 „</w:t>
      </w:r>
      <w:hyperlink r:id="rId11" w:history="1">
        <w:r w:rsidRPr="004F0C7D">
          <w:rPr>
            <w:rStyle w:val="Hipersaitas"/>
            <w:rFonts w:cstheme="minorHAnsi"/>
            <w:sz w:val="22"/>
            <w:szCs w:val="22"/>
          </w:rPr>
          <w:t>Dėl Aplinkos apsaugos kriterijų taikymo, vykdant žaliuosius pirkimus, tvarkos aprašo patvirtinimo</w:t>
        </w:r>
      </w:hyperlink>
      <w:r w:rsidRPr="004F0C7D">
        <w:rPr>
          <w:rFonts w:cstheme="minorHAnsi"/>
          <w:sz w:val="22"/>
          <w:szCs w:val="22"/>
        </w:rPr>
        <w:t>“</w:t>
      </w:r>
      <w:r w:rsidR="00DF6CD5" w:rsidRPr="004F0C7D">
        <w:rPr>
          <w:rFonts w:cstheme="minorHAnsi"/>
          <w:sz w:val="22"/>
          <w:szCs w:val="22"/>
        </w:rPr>
        <w:t>:</w:t>
      </w:r>
      <w:r w:rsidR="00EE0514">
        <w:rPr>
          <w:rFonts w:cstheme="minorHAnsi"/>
          <w:sz w:val="22"/>
          <w:szCs w:val="22"/>
        </w:rPr>
        <w:t xml:space="preserve"> Sutarties vykdymo metu </w:t>
      </w:r>
      <w:r w:rsidR="004F0C7D">
        <w:rPr>
          <w:rFonts w:cstheme="minorHAnsi"/>
          <w:sz w:val="22"/>
          <w:szCs w:val="22"/>
        </w:rPr>
        <w:t>taikomas</w:t>
      </w:r>
      <w:r w:rsidR="004F0C7D" w:rsidRPr="004F0C7D">
        <w:rPr>
          <w:rFonts w:cstheme="minorHAnsi"/>
          <w:sz w:val="22"/>
          <w:szCs w:val="22"/>
        </w:rPr>
        <w:t xml:space="preserve"> 4.4.4.3 p. reikalavimas – siekiant skatinti aplinkos užterštumo mažinimą ir sunaudoti mažiau gamtos išteklių sutarties vykdymo metu, atskiro užsakymo vertė negali būti mažesnė nei 50 (penkiasdešimt) eurų, išskyrus atvejus, kai paskutinio užsakymo vertė mažesnė nei 50 (penkiasdešimt) eurų; kai dėl mažesnės nei 50 (penkiasdešimt) eurų užsakymo vertės Šalys susitaria abipusiu Šalių sutarimu, </w:t>
      </w:r>
      <w:r w:rsidR="004F0C7D" w:rsidRPr="004F0C7D">
        <w:rPr>
          <w:kern w:val="2"/>
          <w:sz w:val="22"/>
          <w:szCs w:val="22"/>
        </w:rPr>
        <w:t>kai Prekės įsigyjamos prekybos vietoje fizinėje parduotuvėje</w:t>
      </w:r>
      <w:r w:rsidR="004F0C7D">
        <w:rPr>
          <w:kern w:val="2"/>
          <w:sz w:val="22"/>
          <w:szCs w:val="22"/>
        </w:rPr>
        <w:t>,</w:t>
      </w:r>
      <w:r w:rsidRPr="004F0C7D">
        <w:rPr>
          <w:rFonts w:eastAsia="Times New Roman" w:cstheme="minorHAnsi"/>
          <w:sz w:val="22"/>
          <w:szCs w:val="22"/>
        </w:rPr>
        <w:t xml:space="preserve"> </w:t>
      </w:r>
      <w:r w:rsidR="006857F0">
        <w:rPr>
          <w:rFonts w:eastAsia="Times New Roman" w:cstheme="minorHAnsi"/>
          <w:sz w:val="22"/>
          <w:szCs w:val="22"/>
        </w:rPr>
        <w:t>taip pat</w:t>
      </w:r>
      <w:r w:rsidR="00890B33">
        <w:rPr>
          <w:rFonts w:eastAsia="Times New Roman" w:cstheme="minorHAnsi"/>
          <w:sz w:val="22"/>
          <w:szCs w:val="22"/>
        </w:rPr>
        <w:t xml:space="preserve"> </w:t>
      </w:r>
      <w:r w:rsidR="004F0C7D" w:rsidRPr="004F0C7D">
        <w:rPr>
          <w:rFonts w:cstheme="minorHAnsi"/>
          <w:sz w:val="22"/>
          <w:szCs w:val="22"/>
        </w:rPr>
        <w:t>perkant monitorius, kompiuterius ir planšetes prekes</w:t>
      </w:r>
      <w:r w:rsidR="004F0C7D">
        <w:rPr>
          <w:rFonts w:cstheme="minorHAnsi"/>
          <w:sz w:val="22"/>
          <w:szCs w:val="22"/>
        </w:rPr>
        <w:t>, papildomai taikomas</w:t>
      </w:r>
      <w:r w:rsidR="004F0C7D" w:rsidRPr="004F0C7D">
        <w:rPr>
          <w:rFonts w:cstheme="minorHAnsi"/>
          <w:sz w:val="22"/>
          <w:szCs w:val="22"/>
        </w:rPr>
        <w:t xml:space="preserve"> 4.1 p. reikalavimai</w:t>
      </w:r>
      <w:r w:rsidR="004F0C7D">
        <w:rPr>
          <w:rFonts w:cstheme="minorHAnsi"/>
          <w:sz w:val="22"/>
          <w:szCs w:val="22"/>
        </w:rPr>
        <w:t>.</w:t>
      </w:r>
      <w:r w:rsidR="004F0C7D" w:rsidRPr="004F0C7D">
        <w:rPr>
          <w:rFonts w:cstheme="minorHAnsi"/>
          <w:sz w:val="22"/>
          <w:szCs w:val="22"/>
        </w:rPr>
        <w:t xml:space="preserve">  </w:t>
      </w:r>
    </w:p>
    <w:p w14:paraId="48CDEFA5" w14:textId="77777777" w:rsidR="00F20B41" w:rsidRPr="001B20DF" w:rsidRDefault="00F20B41" w:rsidP="00A70C5F">
      <w:pPr>
        <w:pStyle w:val="Sraopastraipa"/>
        <w:numPr>
          <w:ilvl w:val="0"/>
          <w:numId w:val="15"/>
        </w:numPr>
        <w:tabs>
          <w:tab w:val="left" w:pos="993"/>
        </w:tabs>
        <w:spacing w:after="0" w:line="240" w:lineRule="auto"/>
        <w:ind w:left="0" w:firstLine="567"/>
        <w:jc w:val="both"/>
        <w:rPr>
          <w:sz w:val="22"/>
          <w:szCs w:val="22"/>
        </w:rPr>
      </w:pPr>
      <w:r w:rsidRPr="001B20DF">
        <w:rPr>
          <w:rFonts w:cstheme="minorHAnsi"/>
          <w:sz w:val="22"/>
          <w:szCs w:val="22"/>
        </w:rPr>
        <w:t>Šiame pirkime socialiniai kriterijai netaikomi.</w:t>
      </w:r>
    </w:p>
    <w:p w14:paraId="1F6F5600" w14:textId="77777777" w:rsidR="00F20B41" w:rsidRPr="007C716B" w:rsidRDefault="00F20B41" w:rsidP="00A70C5F">
      <w:pPr>
        <w:pStyle w:val="Sraopastraipa"/>
        <w:numPr>
          <w:ilvl w:val="0"/>
          <w:numId w:val="15"/>
        </w:numPr>
        <w:tabs>
          <w:tab w:val="left" w:pos="993"/>
        </w:tabs>
        <w:spacing w:after="0" w:line="240" w:lineRule="auto"/>
        <w:ind w:left="0" w:firstLine="567"/>
        <w:jc w:val="both"/>
        <w:rPr>
          <w:rFonts w:eastAsia="Arial"/>
          <w:sz w:val="22"/>
          <w:szCs w:val="22"/>
        </w:rPr>
      </w:pPr>
      <w:r w:rsidRPr="007C716B">
        <w:rPr>
          <w:rFonts w:eastAsia="Arial"/>
          <w:sz w:val="22"/>
          <w:szCs w:val="22"/>
        </w:rPr>
        <w:t xml:space="preserve">Išankstinis skelbimas apie pirkimą nebuvo paskelbtas </w:t>
      </w:r>
    </w:p>
    <w:p w14:paraId="0D42F54D" w14:textId="77777777" w:rsidR="00F20B41" w:rsidRPr="007C716B" w:rsidRDefault="00F20B41" w:rsidP="00A70C5F">
      <w:pPr>
        <w:pStyle w:val="Sraopastraipa"/>
        <w:numPr>
          <w:ilvl w:val="0"/>
          <w:numId w:val="15"/>
        </w:numPr>
        <w:tabs>
          <w:tab w:val="left" w:pos="851"/>
          <w:tab w:val="left" w:pos="993"/>
        </w:tabs>
        <w:spacing w:after="0" w:line="240" w:lineRule="auto"/>
        <w:ind w:left="0" w:firstLine="567"/>
        <w:jc w:val="both"/>
        <w:rPr>
          <w:rFonts w:cstheme="minorHAnsi"/>
          <w:sz w:val="22"/>
          <w:szCs w:val="22"/>
        </w:rPr>
      </w:pPr>
      <w:r w:rsidRPr="007C716B">
        <w:rPr>
          <w:rFonts w:cstheme="minorHAnsi"/>
          <w:sz w:val="22"/>
          <w:szCs w:val="22"/>
          <w:lang w:eastAsia="en-US"/>
        </w:rPr>
        <w:t>Pirkime</w:t>
      </w:r>
      <w:r w:rsidRPr="007C716B">
        <w:rPr>
          <w:rFonts w:cstheme="minorHAnsi"/>
          <w:sz w:val="22"/>
          <w:szCs w:val="22"/>
        </w:rPr>
        <w:t xml:space="preserve"> perkančioji organizacija</w:t>
      </w:r>
      <w:r w:rsidRPr="007C716B">
        <w:rPr>
          <w:rFonts w:cstheme="minorHAnsi"/>
          <w:sz w:val="22"/>
          <w:szCs w:val="22"/>
          <w:lang w:eastAsia="en-US"/>
        </w:rPr>
        <w:t xml:space="preserve"> nenumato skelbti pranešimo dėl savanoriško </w:t>
      </w:r>
      <w:r w:rsidRPr="007C716B">
        <w:rPr>
          <w:rFonts w:cstheme="minorHAnsi"/>
          <w:i/>
          <w:iCs/>
          <w:sz w:val="22"/>
          <w:szCs w:val="22"/>
          <w:lang w:eastAsia="en-US"/>
        </w:rPr>
        <w:t>ex ante</w:t>
      </w:r>
      <w:r w:rsidRPr="007C716B">
        <w:rPr>
          <w:rFonts w:cstheme="minorHAnsi"/>
          <w:sz w:val="22"/>
          <w:szCs w:val="22"/>
          <w:lang w:eastAsia="en-US"/>
        </w:rPr>
        <w:t xml:space="preserve"> skaidrumo.</w:t>
      </w:r>
    </w:p>
    <w:p w14:paraId="5CC94065" w14:textId="77777777" w:rsidR="00F20B41" w:rsidRPr="007C716B" w:rsidRDefault="00F20B41" w:rsidP="00A70C5F">
      <w:pPr>
        <w:pStyle w:val="Sraopastraipa"/>
        <w:numPr>
          <w:ilvl w:val="0"/>
          <w:numId w:val="15"/>
        </w:numPr>
        <w:tabs>
          <w:tab w:val="left" w:pos="1134"/>
        </w:tabs>
        <w:spacing w:after="0" w:line="240" w:lineRule="auto"/>
        <w:ind w:left="0" w:firstLine="567"/>
        <w:jc w:val="both"/>
        <w:rPr>
          <w:rFonts w:cstheme="minorHAnsi"/>
          <w:sz w:val="22"/>
          <w:szCs w:val="22"/>
        </w:rPr>
      </w:pPr>
      <w:r w:rsidRPr="007C716B">
        <w:rPr>
          <w:rFonts w:cstheme="minorHAnsi"/>
          <w:sz w:val="22"/>
          <w:szCs w:val="22"/>
        </w:rPr>
        <w:t xml:space="preserve">Pirkime neleidžiama pateikti alternatyvių pasiūlymų. </w:t>
      </w:r>
    </w:p>
    <w:p w14:paraId="2FB85017" w14:textId="77777777" w:rsidR="00F20B41" w:rsidRPr="007C716B" w:rsidRDefault="00F20B41" w:rsidP="00A70C5F">
      <w:pPr>
        <w:pStyle w:val="Sraopastraipa"/>
        <w:numPr>
          <w:ilvl w:val="0"/>
          <w:numId w:val="15"/>
        </w:numPr>
        <w:tabs>
          <w:tab w:val="left" w:pos="1134"/>
        </w:tabs>
        <w:spacing w:after="0" w:line="240" w:lineRule="auto"/>
        <w:ind w:left="0" w:firstLine="567"/>
        <w:jc w:val="both"/>
        <w:rPr>
          <w:rFonts w:cstheme="minorHAnsi"/>
          <w:sz w:val="22"/>
          <w:szCs w:val="22"/>
        </w:rPr>
      </w:pPr>
      <w:r w:rsidRPr="007C716B">
        <w:rPr>
          <w:rFonts w:eastAsia="Times New Roman" w:cstheme="minorHAnsi"/>
          <w:sz w:val="22"/>
          <w:szCs w:val="22"/>
        </w:rPr>
        <w:t xml:space="preserve">Jeigu Pirkimo metu bus atliekama patikra Nacionaliniam saugumui užtikrinti svarbių objektų apsaugos įstatyme nustatyta tvarka, </w:t>
      </w:r>
      <w:r w:rsidRPr="007C716B">
        <w:rPr>
          <w:sz w:val="22"/>
          <w:szCs w:val="22"/>
        </w:rPr>
        <w:t>dalyvis</w:t>
      </w:r>
      <w:r w:rsidRPr="007C716B">
        <w:rPr>
          <w:rFonts w:cstheme="minorHAnsi"/>
          <w:sz w:val="22"/>
          <w:szCs w:val="22"/>
        </w:rPr>
        <w:t xml:space="preserve"> turės pateikti tokiai patikrai atlikti reikalingus dokumentus. </w:t>
      </w:r>
    </w:p>
    <w:p w14:paraId="4CE53D53" w14:textId="77777777" w:rsidR="00F20B41" w:rsidRPr="007C716B" w:rsidRDefault="00F20B41" w:rsidP="00A70C5F">
      <w:pPr>
        <w:pStyle w:val="Sraopastraipa"/>
        <w:numPr>
          <w:ilvl w:val="0"/>
          <w:numId w:val="15"/>
        </w:numPr>
        <w:tabs>
          <w:tab w:val="left" w:pos="1134"/>
        </w:tabs>
        <w:spacing w:after="0" w:line="240" w:lineRule="auto"/>
        <w:ind w:left="0" w:firstLine="567"/>
        <w:jc w:val="both"/>
        <w:rPr>
          <w:rFonts w:cstheme="minorHAnsi"/>
          <w:sz w:val="22"/>
          <w:szCs w:val="22"/>
        </w:rPr>
      </w:pPr>
      <w:r w:rsidRPr="007C716B">
        <w:rPr>
          <w:rFonts w:eastAsia="Arial" w:cstheme="minorHAnsi"/>
          <w:sz w:val="22"/>
          <w:szCs w:val="22"/>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376904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ABBDD2E" w14:textId="7557E2C8" w:rsidR="00D75102" w:rsidRPr="004A625D" w:rsidRDefault="00401674" w:rsidP="00401674">
      <w:pPr>
        <w:pStyle w:val="Betarp"/>
        <w:tabs>
          <w:tab w:val="left" w:pos="993"/>
        </w:tabs>
        <w:spacing w:after="120"/>
        <w:ind w:firstLine="567"/>
        <w:contextualSpacing/>
        <w:jc w:val="both"/>
        <w:rPr>
          <w:rFonts w:cstheme="minorHAnsi"/>
        </w:rPr>
      </w:pPr>
      <w:r>
        <w:rPr>
          <w:rFonts w:eastAsia="Calibri"/>
          <w:color w:val="000000" w:themeColor="text1"/>
        </w:rPr>
        <w:t xml:space="preserve">2.1. </w:t>
      </w:r>
      <w:r w:rsidR="00B41C66" w:rsidRPr="00D75102">
        <w:rPr>
          <w:rFonts w:eastAsia="Calibri"/>
          <w:color w:val="000000" w:themeColor="text1"/>
        </w:rPr>
        <w:t xml:space="preserve">Perkančioji organizacija numato </w:t>
      </w:r>
      <w:r w:rsidR="007A3749" w:rsidRPr="00D75102">
        <w:rPr>
          <w:rFonts w:eastAsia="Calibri"/>
          <w:color w:val="000000" w:themeColor="text1"/>
        </w:rPr>
        <w:t xml:space="preserve">sudaryti sutartį </w:t>
      </w:r>
      <w:r w:rsidR="007A3749" w:rsidRPr="004A625D">
        <w:rPr>
          <w:rFonts w:eastAsia="Calibri"/>
        </w:rPr>
        <w:t xml:space="preserve">dėl </w:t>
      </w:r>
      <w:r w:rsidR="00237E0E">
        <w:rPr>
          <w:rFonts w:eastAsia="Calibri"/>
        </w:rPr>
        <w:t>k</w:t>
      </w:r>
      <w:r w:rsidR="00237E0E" w:rsidRPr="00237E0E">
        <w:rPr>
          <w:rFonts w:eastAsia="Calibri"/>
        </w:rPr>
        <w:t>ompiuterinė įrang</w:t>
      </w:r>
      <w:r w:rsidR="00237E0E">
        <w:rPr>
          <w:rFonts w:eastAsia="Calibri"/>
        </w:rPr>
        <w:t>os</w:t>
      </w:r>
      <w:r w:rsidR="00237E0E" w:rsidRPr="00237E0E">
        <w:rPr>
          <w:rFonts w:eastAsia="Calibri"/>
        </w:rPr>
        <w:t xml:space="preserve"> ir reikmen</w:t>
      </w:r>
      <w:r w:rsidR="00237E0E">
        <w:rPr>
          <w:rFonts w:eastAsia="Calibri"/>
        </w:rPr>
        <w:t xml:space="preserve">ų </w:t>
      </w:r>
      <w:r w:rsidR="004A625D" w:rsidRPr="004A625D">
        <w:rPr>
          <w:rFonts w:eastAsia="Calibri"/>
        </w:rPr>
        <w:t>įsigijimo</w:t>
      </w:r>
      <w:r w:rsidR="001C7357" w:rsidRPr="004A625D">
        <w:rPr>
          <w:rFonts w:eastAsia="Calibri"/>
        </w:rPr>
        <w:t>.</w:t>
      </w:r>
      <w:r w:rsidR="00897769" w:rsidRPr="00897769">
        <w:rPr>
          <w:rFonts w:eastAsia="Calibri"/>
        </w:rPr>
        <w:t xml:space="preserve"> Prekės Sutarties galiojimo laikotarpiu įsigyjamos Tiekėjo fizinėje parduotuvėje arba elektroninėje parduotuvėje</w:t>
      </w:r>
      <w:r w:rsidR="00A23CDB">
        <w:rPr>
          <w:rFonts w:eastAsia="Calibri"/>
        </w:rPr>
        <w:t xml:space="preserve">, Sutartyje nurodytais atvejais </w:t>
      </w:r>
      <w:r w:rsidR="00DB65C2">
        <w:rPr>
          <w:rFonts w:eastAsia="Calibri"/>
        </w:rPr>
        <w:t xml:space="preserve">prekės </w:t>
      </w:r>
      <w:r w:rsidR="00A23CDB">
        <w:rPr>
          <w:rFonts w:eastAsia="Calibri"/>
        </w:rPr>
        <w:t xml:space="preserve">gali būti </w:t>
      </w:r>
      <w:r w:rsidR="00DB65C2">
        <w:rPr>
          <w:rFonts w:eastAsia="Calibri"/>
        </w:rPr>
        <w:t>įsigyjamos teikiant užsakymus</w:t>
      </w:r>
      <w:r w:rsidR="00A23CDB">
        <w:rPr>
          <w:rFonts w:eastAsia="Calibri"/>
        </w:rPr>
        <w:t xml:space="preserve"> </w:t>
      </w:r>
      <w:r w:rsidR="000C709A">
        <w:rPr>
          <w:rFonts w:eastAsia="Calibri"/>
        </w:rPr>
        <w:t xml:space="preserve">ir </w:t>
      </w:r>
      <w:r w:rsidR="001A5C07">
        <w:rPr>
          <w:rFonts w:eastAsia="Calibri"/>
        </w:rPr>
        <w:t>el. paštu</w:t>
      </w:r>
      <w:r w:rsidR="00897769">
        <w:rPr>
          <w:rFonts w:eastAsia="Calibri"/>
        </w:rPr>
        <w:t>.</w:t>
      </w:r>
    </w:p>
    <w:p w14:paraId="3F8DB735" w14:textId="307CE774" w:rsidR="004A625D" w:rsidRDefault="00401674" w:rsidP="00401674">
      <w:pPr>
        <w:pStyle w:val="Betarp"/>
        <w:tabs>
          <w:tab w:val="left" w:pos="993"/>
        </w:tabs>
        <w:ind w:firstLine="567"/>
        <w:contextualSpacing/>
        <w:jc w:val="both"/>
        <w:rPr>
          <w:rFonts w:cstheme="minorHAnsi"/>
        </w:rPr>
      </w:pPr>
      <w:r>
        <w:rPr>
          <w:rFonts w:cstheme="minorHAnsi"/>
        </w:rPr>
        <w:t xml:space="preserve">2.2. </w:t>
      </w:r>
      <w:r w:rsidR="00B41C66" w:rsidRPr="004A625D">
        <w:rPr>
          <w:rFonts w:cstheme="minorHAnsi"/>
        </w:rPr>
        <w:t xml:space="preserve">Pirkimo objektas į dalis neskaidomas. </w:t>
      </w:r>
      <w:r w:rsidR="004A625D" w:rsidRPr="004A625D">
        <w:rPr>
          <w:rFonts w:cstheme="minorHAnsi"/>
        </w:rPr>
        <w:t xml:space="preserve">Pirkimo apimtys, reikalavimai ir techninė specifikacija apibrėžti specialiųjų pirkimo sąlygų </w:t>
      </w:r>
      <w:bookmarkStart w:id="6" w:name="_Hlk91152632"/>
      <w:r w:rsidR="004A625D" w:rsidRPr="004A625D">
        <w:rPr>
          <w:rFonts w:cstheme="minorHAnsi"/>
        </w:rPr>
        <w:t xml:space="preserve">specialiųjų pirkimo sąlygų </w:t>
      </w:r>
      <w:r w:rsidR="004A625D" w:rsidRPr="004A625D">
        <w:rPr>
          <w:rFonts w:cstheme="minorHAnsi"/>
          <w:b/>
          <w:bCs/>
        </w:rPr>
        <w:t>2</w:t>
      </w:r>
      <w:r w:rsidR="00EE3187">
        <w:rPr>
          <w:rFonts w:cstheme="minorHAnsi"/>
          <w:b/>
          <w:bCs/>
        </w:rPr>
        <w:t>, 7</w:t>
      </w:r>
      <w:r w:rsidR="004A625D" w:rsidRPr="004A625D">
        <w:rPr>
          <w:rFonts w:cstheme="minorHAnsi"/>
          <w:b/>
          <w:bCs/>
        </w:rPr>
        <w:t xml:space="preserve"> ir 8 prieduose</w:t>
      </w:r>
      <w:bookmarkEnd w:id="6"/>
      <w:r w:rsidR="00F01C3F">
        <w:rPr>
          <w:rFonts w:cstheme="minorHAnsi"/>
        </w:rPr>
        <w:t>.</w:t>
      </w:r>
    </w:p>
    <w:p w14:paraId="4417594C" w14:textId="31A1179B" w:rsidR="004A625D" w:rsidRDefault="00401674" w:rsidP="00401674">
      <w:pPr>
        <w:pStyle w:val="Betarp"/>
        <w:tabs>
          <w:tab w:val="left" w:pos="993"/>
        </w:tabs>
        <w:ind w:firstLine="567"/>
        <w:contextualSpacing/>
        <w:jc w:val="both"/>
        <w:rPr>
          <w:rFonts w:cstheme="minorHAnsi"/>
        </w:rPr>
      </w:pPr>
      <w:r>
        <w:rPr>
          <w:rFonts w:cstheme="minorHAnsi"/>
        </w:rPr>
        <w:t xml:space="preserve">2.3. </w:t>
      </w:r>
      <w:r w:rsidR="00E53E12" w:rsidRPr="004A625D">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A625D">
        <w:rPr>
          <w:rFonts w:cstheme="minorHAnsi"/>
        </w:rPr>
        <w:t xml:space="preserve">turi būti </w:t>
      </w:r>
      <w:r w:rsidR="00AE7624" w:rsidRPr="004A625D">
        <w:rPr>
          <w:rFonts w:cstheme="minorHAnsi"/>
        </w:rPr>
        <w:t>laikoma, kad kiekviena tokia nuoroda yra pateikta su žodžiais „arba lygiavertis“.</w:t>
      </w:r>
    </w:p>
    <w:p w14:paraId="3031DC86" w14:textId="4AC66A5C" w:rsidR="00004521" w:rsidRPr="004A625D" w:rsidRDefault="00401674" w:rsidP="00401674">
      <w:pPr>
        <w:pStyle w:val="Betarp"/>
        <w:tabs>
          <w:tab w:val="left" w:pos="993"/>
        </w:tabs>
        <w:ind w:firstLine="567"/>
        <w:contextualSpacing/>
        <w:jc w:val="both"/>
        <w:rPr>
          <w:rFonts w:cstheme="minorHAnsi"/>
        </w:rPr>
      </w:pPr>
      <w:r>
        <w:rPr>
          <w:rFonts w:cstheme="minorHAnsi"/>
        </w:rPr>
        <w:t>2.4.</w:t>
      </w:r>
      <w:r w:rsidR="00F01C3F">
        <w:rPr>
          <w:rFonts w:cstheme="minorHAnsi"/>
        </w:rPr>
        <w:t xml:space="preserve"> </w:t>
      </w:r>
      <w:r w:rsidR="00004521" w:rsidRPr="004A625D">
        <w:rPr>
          <w:rFonts w:cstheme="minorHAnsi"/>
        </w:rPr>
        <w:t>Jeigu apibūdinant pirkimo objektą techninėje specifikacijoje nurodytas standartas</w:t>
      </w:r>
      <w:r w:rsidR="00245655" w:rsidRPr="004A625D">
        <w:rPr>
          <w:rFonts w:cstheme="minorHAnsi"/>
        </w:rPr>
        <w:t xml:space="preserve">, </w:t>
      </w:r>
      <w:r w:rsidR="00245655" w:rsidRPr="004A625D">
        <w:rPr>
          <w:color w:val="000000"/>
        </w:rPr>
        <w:t>techninis liudijimas ar bendrosios techninės specifikacijos</w:t>
      </w:r>
      <w:r w:rsidR="00046522" w:rsidRPr="004A625D">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25D">
        <w:rPr>
          <w:color w:val="000000"/>
        </w:rPr>
        <w:t xml:space="preserve">, </w:t>
      </w:r>
      <w:r w:rsidR="00245655" w:rsidRPr="004A625D">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23769041"/>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07D55C0E" w:rsidR="00B176FD" w:rsidRDefault="00862DB8" w:rsidP="004A625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04BEECE" w:rsidR="00BE0587" w:rsidRPr="00F0499F" w:rsidRDefault="00401A82" w:rsidP="00401A82">
      <w:pPr>
        <w:pStyle w:val="Sraopastraipa"/>
        <w:spacing w:after="0"/>
        <w:ind w:left="0" w:firstLine="567"/>
        <w:jc w:val="both"/>
        <w:rPr>
          <w:rFonts w:eastAsiaTheme="minorHAnsi" w:cstheme="minorHAnsi"/>
          <w:lang w:eastAsia="en-US"/>
        </w:rPr>
      </w:pPr>
      <w:r>
        <w:rPr>
          <w:rFonts w:cstheme="minorHAnsi"/>
        </w:rPr>
        <w:t>3.2</w:t>
      </w:r>
      <w:r w:rsidR="00B44A34">
        <w:rPr>
          <w:rFonts w:cstheme="minorHAnsi"/>
        </w:rPr>
        <w:t>.</w:t>
      </w:r>
      <w:r>
        <w:rPr>
          <w:rFonts w:cstheme="minorHAnsi"/>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3769042"/>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841C9A2" w:rsidR="002C5249" w:rsidRPr="00A01EEA" w:rsidRDefault="009D2F13" w:rsidP="127DD6E8">
      <w:pPr>
        <w:pStyle w:val="Sraopastraipa"/>
        <w:spacing w:after="120" w:line="20" w:lineRule="atLeast"/>
        <w:ind w:left="0" w:firstLine="567"/>
        <w:jc w:val="both"/>
        <w:rPr>
          <w:b/>
          <w:bCs/>
        </w:rPr>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056EE6">
        <w:rPr>
          <w:rFonts w:eastAsia="Calibri"/>
        </w:rPr>
        <w:t xml:space="preserve"> </w:t>
      </w:r>
      <w:r w:rsidR="00056EE6" w:rsidRPr="00A01EEA">
        <w:rPr>
          <w:rFonts w:eastAsia="Calibri"/>
          <w:b/>
          <w:bCs/>
        </w:rPr>
        <w:t>3</w:t>
      </w:r>
      <w:r w:rsidR="00984B02" w:rsidRPr="00A01EEA">
        <w:rPr>
          <w:b/>
          <w:bCs/>
          <w:color w:val="00B050"/>
        </w:rPr>
        <w:t xml:space="preserve"> </w:t>
      </w:r>
      <w:r w:rsidR="006773B6" w:rsidRPr="00A01EEA">
        <w:rPr>
          <w:rFonts w:eastAsia="Calibri"/>
          <w:b/>
          <w:bCs/>
        </w:rPr>
        <w:t>priede</w:t>
      </w:r>
      <w:r w:rsidR="002C5249" w:rsidRPr="00A01EEA">
        <w:rPr>
          <w:b/>
          <w:bCs/>
        </w:rPr>
        <w:t xml:space="preserve">. </w:t>
      </w:r>
    </w:p>
    <w:p w14:paraId="34E32D48" w14:textId="1B19E6F3" w:rsidR="007B6F6D" w:rsidRPr="00A01EEA"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A01EEA">
        <w:t xml:space="preserve">Tiekėjams nustatomi kvalifikacijos reikalavimai ir (arba) reikalavimai dėl kokybės vadybos sistemos ir (arba) aplinkos apsaugos vadybos sistemos standartų laikymosi ir jų atitiktį patvirtinantys dokumentai nurodyti </w:t>
      </w:r>
      <w:r w:rsidR="00765189" w:rsidRPr="00A01EEA">
        <w:t>specialiųjų p</w:t>
      </w:r>
      <w:r w:rsidR="00551FA7" w:rsidRPr="00A01EEA">
        <w:t xml:space="preserve">irkimo </w:t>
      </w:r>
      <w:r w:rsidR="00A6625B" w:rsidRPr="00A01EEA">
        <w:t xml:space="preserve">sąlygų </w:t>
      </w:r>
      <w:r w:rsidR="00A01EEA" w:rsidRPr="00A01EEA">
        <w:rPr>
          <w:b/>
          <w:bCs/>
        </w:rPr>
        <w:t>4</w:t>
      </w:r>
      <w:r w:rsidR="00A6625B" w:rsidRPr="00A01EEA">
        <w:t xml:space="preserve"> </w:t>
      </w:r>
      <w:r w:rsidR="00A6625B" w:rsidRPr="00A01EEA">
        <w:rPr>
          <w:b/>
          <w:bCs/>
        </w:rPr>
        <w:t>priede</w:t>
      </w:r>
      <w:r w:rsidR="00A6625B" w:rsidRPr="00A01EEA">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2376904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6E8586A" w14:textId="06BD137E" w:rsidR="00D9625A" w:rsidRPr="00F94E2F" w:rsidRDefault="007E3A91" w:rsidP="00D9625A">
      <w:pPr>
        <w:pStyle w:val="Sraopastraipa"/>
        <w:numPr>
          <w:ilvl w:val="0"/>
          <w:numId w:val="18"/>
        </w:numPr>
        <w:tabs>
          <w:tab w:val="left" w:pos="1134"/>
        </w:tabs>
        <w:spacing w:after="0" w:line="240" w:lineRule="auto"/>
        <w:ind w:left="0" w:firstLine="567"/>
        <w:jc w:val="both"/>
        <w:rPr>
          <w:rFonts w:cstheme="minorHAnsi"/>
          <w:iCs/>
        </w:rPr>
      </w:pP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straipsnio </w:t>
      </w:r>
      <w:r w:rsidRPr="008B3C1F">
        <w:rPr>
          <w:rFonts w:cstheme="minorHAnsi"/>
          <w:iCs/>
        </w:rPr>
        <w:t>2</w:t>
      </w:r>
      <w:r w:rsidRPr="008B3C1F">
        <w:rPr>
          <w:rFonts w:cstheme="minorHAnsi"/>
          <w:iCs/>
          <w:vertAlign w:val="superscript"/>
        </w:rPr>
        <w:t>1</w:t>
      </w:r>
      <w:r w:rsidRPr="008B3C1F">
        <w:rPr>
          <w:rFonts w:cstheme="minorHAnsi"/>
          <w:iCs/>
        </w:rPr>
        <w:t xml:space="preserve"> dalies 1, 2, 3 ir 6 punktams.</w:t>
      </w:r>
      <w:r w:rsidR="00D9625A" w:rsidRPr="008B3C1F">
        <w:rPr>
          <w:rFonts w:cstheme="minorHAnsi"/>
          <w:iCs/>
        </w:rPr>
        <w:t xml:space="preserve"> Tiekėjas</w:t>
      </w:r>
      <w:r w:rsidR="00D9625A" w:rsidRPr="00F94E2F">
        <w:rPr>
          <w:rFonts w:cstheme="minorHAnsi"/>
          <w:iCs/>
        </w:rPr>
        <w:t xml:space="preserve">, rengdamas deklaraciją, gali naudotis perkančiosios organizacijos pateiktą deklaracijos formą, nurodytą specialiųjų pirkimo sąlygų </w:t>
      </w:r>
      <w:r w:rsidR="00D9625A">
        <w:rPr>
          <w:rFonts w:cstheme="minorHAnsi"/>
          <w:b/>
          <w:bCs/>
          <w:iCs/>
        </w:rPr>
        <w:t>6</w:t>
      </w:r>
      <w:r w:rsidR="00D9625A" w:rsidRPr="00F94E2F">
        <w:rPr>
          <w:rFonts w:cstheme="minorHAnsi"/>
          <w:b/>
          <w:bCs/>
          <w:iCs/>
        </w:rPr>
        <w:t xml:space="preserve"> priede</w:t>
      </w:r>
      <w:r w:rsidR="00D9625A" w:rsidRPr="00F94E2F">
        <w:rPr>
          <w:rFonts w:cstheme="minorHAnsi"/>
          <w:iCs/>
        </w:rPr>
        <w:t xml:space="preserve"> „Atitikties nacionalinio saugumo reikalavimams deklaracija“.</w:t>
      </w:r>
    </w:p>
    <w:p w14:paraId="517ECE1E" w14:textId="3B83E55A" w:rsidR="007E3A91" w:rsidRPr="00166073" w:rsidRDefault="007E3A91" w:rsidP="007E3A91">
      <w:pPr>
        <w:pStyle w:val="Sraopastraipa"/>
        <w:spacing w:after="0" w:line="240" w:lineRule="auto"/>
        <w:ind w:left="0" w:firstLine="567"/>
        <w:jc w:val="both"/>
        <w:rPr>
          <w:rFonts w:cstheme="minorHAnsi"/>
        </w:rPr>
      </w:pPr>
      <w:r>
        <w:rPr>
          <w:rFonts w:cstheme="minorHAnsi"/>
        </w:rPr>
        <w:t>5.</w:t>
      </w:r>
      <w:r w:rsidR="008B3C1F">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376904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05AD8C3" w:rsidR="00FF12F1" w:rsidRPr="0035559D" w:rsidRDefault="003F0DA7" w:rsidP="00FE7FEB">
      <w:pPr>
        <w:pStyle w:val="Sraopastraipa"/>
        <w:numPr>
          <w:ilvl w:val="2"/>
          <w:numId w:val="8"/>
        </w:numPr>
        <w:spacing w:after="0" w:line="240" w:lineRule="auto"/>
        <w:ind w:left="0" w:firstLine="567"/>
        <w:jc w:val="both"/>
        <w:rPr>
          <w:u w:val="single"/>
        </w:rPr>
      </w:pPr>
      <w:r w:rsidRPr="0028289D">
        <w:rPr>
          <w:b/>
          <w:bCs/>
        </w:rPr>
        <w:t xml:space="preserve">tiekėjo </w:t>
      </w:r>
      <w:r w:rsidR="005A195F" w:rsidRPr="0028289D">
        <w:rPr>
          <w:b/>
          <w:bCs/>
        </w:rPr>
        <w:t>p</w:t>
      </w:r>
      <w:r w:rsidRPr="0028289D">
        <w:rPr>
          <w:b/>
          <w:bCs/>
        </w:rPr>
        <w:t>asiūlymas</w:t>
      </w:r>
      <w:r w:rsidRPr="0035559D">
        <w:t xml:space="preserve">, parengtas pagal </w:t>
      </w:r>
      <w:r w:rsidR="007C1C57" w:rsidRPr="0035559D">
        <w:t>specialiųjų p</w:t>
      </w:r>
      <w:r w:rsidR="00551FA7" w:rsidRPr="0035559D">
        <w:t xml:space="preserve">irkimo </w:t>
      </w:r>
      <w:r w:rsidR="00476F8C" w:rsidRPr="0035559D">
        <w:t>sąlygų</w:t>
      </w:r>
      <w:r w:rsidR="00DE5F20" w:rsidRPr="0035559D">
        <w:t xml:space="preserve"> </w:t>
      </w:r>
      <w:r w:rsidR="006B7DE2" w:rsidRPr="00B4031B">
        <w:rPr>
          <w:b/>
          <w:bCs/>
          <w:shd w:val="clear" w:color="auto" w:fill="FFFFFF"/>
        </w:rPr>
        <w:t>7</w:t>
      </w:r>
      <w:r w:rsidR="00DE5F20" w:rsidRPr="00B4031B">
        <w:rPr>
          <w:b/>
          <w:bCs/>
          <w:shd w:val="clear" w:color="auto" w:fill="FFFFFF"/>
        </w:rPr>
        <w:t xml:space="preserve"> </w:t>
      </w:r>
      <w:r w:rsidR="00476F8C" w:rsidRPr="00B4031B">
        <w:rPr>
          <w:b/>
          <w:bCs/>
        </w:rPr>
        <w:t>priede</w:t>
      </w:r>
      <w:r w:rsidR="005C1587">
        <w:rPr>
          <w:b/>
          <w:bCs/>
        </w:rPr>
        <w:t xml:space="preserve"> </w:t>
      </w:r>
      <w:r w:rsidRPr="0035559D">
        <w:t xml:space="preserve">pateiktą </w:t>
      </w:r>
      <w:r w:rsidR="00C35C26" w:rsidRPr="0035559D">
        <w:t>p</w:t>
      </w:r>
      <w:r w:rsidRPr="0035559D">
        <w:t>asiūlymo formą.</w:t>
      </w:r>
    </w:p>
    <w:p w14:paraId="3459FD0B" w14:textId="38243382" w:rsidR="009C1155" w:rsidRPr="006F230F" w:rsidRDefault="009C1155" w:rsidP="00FE7FEB">
      <w:pPr>
        <w:pStyle w:val="Sraopastraipa"/>
        <w:numPr>
          <w:ilvl w:val="2"/>
          <w:numId w:val="8"/>
        </w:numPr>
        <w:spacing w:after="0" w:line="240" w:lineRule="auto"/>
        <w:ind w:left="0" w:firstLine="567"/>
        <w:jc w:val="both"/>
        <w:rPr>
          <w:rFonts w:cstheme="minorHAnsi"/>
          <w:u w:val="single"/>
        </w:rPr>
      </w:pPr>
      <w:r w:rsidRPr="0028289D">
        <w:rPr>
          <w:rFonts w:cstheme="minorHAnsi"/>
          <w:b/>
          <w:bCs/>
        </w:rPr>
        <w:t>užpildytas EBVPD</w:t>
      </w:r>
      <w:r w:rsidRPr="0035559D">
        <w:rPr>
          <w:rFonts w:cstheme="minorHAnsi"/>
        </w:rPr>
        <w:t xml:space="preserve"> (specialiųjų pirkimo sąlygų </w:t>
      </w:r>
      <w:r w:rsidR="006B7DE2" w:rsidRPr="00B4031B">
        <w:rPr>
          <w:rFonts w:cstheme="minorHAnsi"/>
          <w:b/>
          <w:bCs/>
        </w:rPr>
        <w:t>5</w:t>
      </w:r>
      <w:r w:rsidRPr="00B4031B">
        <w:rPr>
          <w:rFonts w:cstheme="minorHAnsi"/>
          <w:b/>
          <w:bCs/>
        </w:rPr>
        <w:t xml:space="preserve"> priedas</w:t>
      </w:r>
      <w:r w:rsidRPr="0035559D">
        <w:rPr>
          <w:rFonts w:cstheme="minorHAnsi"/>
        </w:rPr>
        <w:t xml:space="preserve">).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554A8F92" w14:textId="2D75D591" w:rsidR="006F230F" w:rsidRPr="0035559D" w:rsidRDefault="008E046C" w:rsidP="00FE7FEB">
      <w:pPr>
        <w:pStyle w:val="Sraopastraipa"/>
        <w:numPr>
          <w:ilvl w:val="2"/>
          <w:numId w:val="8"/>
        </w:numPr>
        <w:spacing w:after="0" w:line="240" w:lineRule="auto"/>
        <w:ind w:left="0" w:firstLine="567"/>
        <w:jc w:val="both"/>
        <w:rPr>
          <w:rFonts w:cstheme="minorHAnsi"/>
          <w:u w:val="single"/>
        </w:rPr>
      </w:pPr>
      <w:r w:rsidRPr="008E046C">
        <w:rPr>
          <w:rFonts w:cstheme="minorHAnsi"/>
        </w:rPr>
        <w:t xml:space="preserve">pasirašyta </w:t>
      </w:r>
      <w:r w:rsidRPr="0035559D">
        <w:t>specialiųjų pirkimo sąlygų</w:t>
      </w:r>
      <w:r>
        <w:t xml:space="preserve"> </w:t>
      </w:r>
      <w:r w:rsidRPr="00B4031B">
        <w:rPr>
          <w:b/>
          <w:bCs/>
        </w:rPr>
        <w:t>5.1 p. nurodyta deklaracija</w:t>
      </w:r>
      <w:r w:rsidR="005C1587">
        <w:rPr>
          <w:b/>
          <w:bCs/>
        </w:rPr>
        <w:t xml:space="preserve"> </w:t>
      </w:r>
      <w:r w:rsidR="005C1587" w:rsidRPr="0035559D">
        <w:rPr>
          <w:rFonts w:cstheme="minorHAnsi"/>
        </w:rPr>
        <w:t xml:space="preserve">(specialiųjų pirkimo sąlygų </w:t>
      </w:r>
      <w:r w:rsidR="005C1587">
        <w:rPr>
          <w:rFonts w:cstheme="minorHAnsi"/>
          <w:b/>
          <w:bCs/>
        </w:rPr>
        <w:t>6</w:t>
      </w:r>
      <w:r w:rsidR="005C1587" w:rsidRPr="00B4031B">
        <w:rPr>
          <w:rFonts w:cstheme="minorHAnsi"/>
          <w:b/>
          <w:bCs/>
        </w:rPr>
        <w:t xml:space="preserve"> priedas</w:t>
      </w:r>
      <w:r w:rsidR="005C1587" w:rsidRPr="0035559D">
        <w:rPr>
          <w:rFonts w:cstheme="minorHAnsi"/>
        </w:rPr>
        <w:t>).</w:t>
      </w:r>
      <w:r>
        <w:t>;</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64E44E76"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258783C8" w:rsidR="006D0EC0" w:rsidRPr="006F230F" w:rsidRDefault="00212F68" w:rsidP="006F230F">
      <w:pPr>
        <w:pStyle w:val="Sraopastraipa"/>
        <w:numPr>
          <w:ilvl w:val="2"/>
          <w:numId w:val="8"/>
        </w:numPr>
        <w:tabs>
          <w:tab w:val="left" w:pos="1276"/>
        </w:tabs>
        <w:spacing w:after="0" w:line="240" w:lineRule="auto"/>
        <w:ind w:left="0" w:firstLine="567"/>
        <w:jc w:val="both"/>
        <w:rPr>
          <w:rFonts w:cstheme="minorHAnsi"/>
          <w:u w:val="single"/>
        </w:rPr>
      </w:pPr>
      <w:r w:rsidRPr="006F230F">
        <w:rPr>
          <w:rFonts w:cstheme="minorHAnsi"/>
        </w:rPr>
        <w:t>p</w:t>
      </w:r>
      <w:r w:rsidR="006D0EC0" w:rsidRPr="006F230F">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20B79E0"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86304E" w:rsidRPr="0086304E">
        <w:rPr>
          <w:rFonts w:cstheme="minorHAnsi"/>
        </w:rPr>
        <w:t>4</w:t>
      </w:r>
      <w:r w:rsidRPr="0086304E">
        <w:rPr>
          <w:rFonts w:cstheme="minorHAnsi"/>
        </w:rPr>
        <w:t xml:space="preserve"> </w:t>
      </w:r>
      <w:r w:rsidRPr="00CA64E1">
        <w:rPr>
          <w:rFonts w:cstheme="minorHAnsi"/>
        </w:rPr>
        <w:t xml:space="preserve">priede nustatytus ekonominio ir finansinio pajėgumo reikalavimus, kartu su tiekėju </w:t>
      </w:r>
      <w:r w:rsidRPr="00CA64E1">
        <w:rPr>
          <w:rFonts w:cstheme="minorHAnsi"/>
        </w:rPr>
        <w:lastRenderedPageBreak/>
        <w:t>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8B9610F" w14:textId="100C7067" w:rsidR="0020757D" w:rsidRPr="0028289D" w:rsidRDefault="005072B6" w:rsidP="008E7BFB">
      <w:pPr>
        <w:pStyle w:val="Sraopastraipa"/>
        <w:numPr>
          <w:ilvl w:val="2"/>
          <w:numId w:val="8"/>
        </w:numPr>
        <w:tabs>
          <w:tab w:val="left" w:pos="1276"/>
        </w:tabs>
        <w:spacing w:after="0" w:line="240" w:lineRule="auto"/>
        <w:ind w:left="0" w:firstLine="567"/>
        <w:jc w:val="both"/>
        <w:rPr>
          <w:rFonts w:cstheme="minorHAnsi"/>
          <w:color w:val="7030A0"/>
        </w:rPr>
      </w:pPr>
      <w:r>
        <w:rPr>
          <w:rFonts w:cstheme="minorHAnsi"/>
          <w:b/>
          <w:bCs/>
        </w:rPr>
        <w:t>p</w:t>
      </w:r>
      <w:r w:rsidR="0025372F">
        <w:rPr>
          <w:rFonts w:cstheme="minorHAnsi"/>
          <w:b/>
          <w:bCs/>
        </w:rPr>
        <w:t>asiūlymo pateikimo dieną kainų galiojimą</w:t>
      </w:r>
      <w:r w:rsidR="0025372F" w:rsidRPr="0028289D">
        <w:rPr>
          <w:rFonts w:cstheme="minorHAnsi"/>
          <w:b/>
          <w:bCs/>
        </w:rPr>
        <w:t xml:space="preserve"> </w:t>
      </w:r>
      <w:r w:rsidR="005155B3" w:rsidRPr="0028289D">
        <w:rPr>
          <w:rFonts w:cstheme="minorHAnsi"/>
          <w:b/>
          <w:bCs/>
        </w:rPr>
        <w:t>pagrindžiantys dokumentai</w:t>
      </w:r>
      <w:r w:rsidR="005155B3" w:rsidRPr="0028289D">
        <w:rPr>
          <w:rFonts w:cstheme="minorHAnsi"/>
        </w:rPr>
        <w:t>, taip kaip nurodyta</w:t>
      </w:r>
      <w:r w:rsidR="006674F5" w:rsidRPr="0028289D">
        <w:rPr>
          <w:rFonts w:cstheme="minorHAnsi"/>
        </w:rPr>
        <w:t xml:space="preserve"> </w:t>
      </w:r>
      <w:r w:rsidR="006674F5" w:rsidRPr="0028289D">
        <w:t xml:space="preserve">specialiųjų pirkimo sąlygų </w:t>
      </w:r>
      <w:r w:rsidR="006674F5" w:rsidRPr="0028289D">
        <w:rPr>
          <w:shd w:val="clear" w:color="auto" w:fill="FFFFFF"/>
        </w:rPr>
        <w:t xml:space="preserve">7 </w:t>
      </w:r>
      <w:r w:rsidR="006674F5" w:rsidRPr="0028289D">
        <w:t>priede</w:t>
      </w:r>
      <w:r w:rsidR="0028289D" w:rsidRPr="0028289D">
        <w:t>.</w:t>
      </w:r>
    </w:p>
    <w:p w14:paraId="76AA8174" w14:textId="6DEF4F24" w:rsidR="00E266C4" w:rsidRPr="004D5C8D" w:rsidRDefault="0062366A" w:rsidP="00814A3F">
      <w:pPr>
        <w:pStyle w:val="Sraopastraipa"/>
        <w:numPr>
          <w:ilvl w:val="1"/>
          <w:numId w:val="8"/>
        </w:numPr>
        <w:tabs>
          <w:tab w:val="left" w:pos="993"/>
        </w:tabs>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6602056D" w14:textId="5A895347" w:rsidR="0096678C" w:rsidRPr="00E63B7E" w:rsidRDefault="0099696F" w:rsidP="00814A3F">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E00424" w:rsidRPr="00E00424">
        <w:t xml:space="preserve"> </w:t>
      </w:r>
      <w:r w:rsidR="00E00424" w:rsidRPr="00313701">
        <w:t>Dokumentai, pagrindžiantys pirkimo objekto atit</w:t>
      </w:r>
      <w:r w:rsidR="00E00424" w:rsidRPr="00313701">
        <w:t>i</w:t>
      </w:r>
      <w:r w:rsidR="00E00424" w:rsidRPr="00313701">
        <w:t>ktį techniniams reikalavimams (techninė dokumentacija) gali būti parengti anglų kalba, tačiau perkančioji organizacija gali pareikalauti tikslaus vertimo į lietuvių kalbą. Jei kurie nors kiti, ne atitiktį techniniams reikalavimams pagrindžiantys siūlomo pirkimo objekto dokumentai, parengti ne lietuvių kalba, turi būti pateiktas tikslus vertimas į lietuvių kalbą</w:t>
      </w:r>
      <w:r w:rsidR="00F17A1F" w:rsidRPr="00313701">
        <w:rPr>
          <w:rFonts w:eastAsia="Arial"/>
        </w:rPr>
        <w:t xml:space="preserve">. </w:t>
      </w:r>
      <w:r w:rsidR="0085364E" w:rsidRPr="00313701">
        <w:t>Perkančiajai organizacijai turint įtarimų</w:t>
      </w:r>
      <w:r w:rsidR="0048587E" w:rsidRPr="00313701">
        <w:t xml:space="preserve"> dėl pasiūlyme pateikto dokumento vertimo kokybės ir (ar) </w:t>
      </w:r>
      <w:r w:rsidR="0048587E" w:rsidRPr="127DD6E8">
        <w:t xml:space="preserve">jo atitikties dokumento originalo turiniui, perkančioji organizacija reikalauja </w:t>
      </w:r>
      <w:r w:rsidR="0048587E" w:rsidRPr="00E63B7E">
        <w:t>pateikti vertimą atlikusio asmens parašu ir vertimų biuro antspaudu (jei turi) patvirtintą šio dokumento vertimą</w:t>
      </w:r>
      <w:r w:rsidR="00E63B7E" w:rsidRPr="00E63B7E">
        <w:t>.</w:t>
      </w:r>
    </w:p>
    <w:p w14:paraId="4172BF9D" w14:textId="29D975F2" w:rsidR="00380B99" w:rsidRPr="00B75F6D" w:rsidRDefault="008D03B2" w:rsidP="00814A3F">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w:t>
      </w:r>
      <w:r w:rsidR="00CB28CA">
        <w:rPr>
          <w:rFonts w:eastAsia="Arial" w:cstheme="minorHAnsi"/>
        </w:rPr>
        <w:t>i</w:t>
      </w:r>
      <w:r w:rsidR="00B75F6D" w:rsidRPr="00B75F6D">
        <w:rPr>
          <w:rFonts w:eastAsia="Arial" w:cstheme="minorHAnsi"/>
        </w:rPr>
        <w:t xml:space="preserve"> </w:t>
      </w:r>
      <w:r w:rsidR="00E63B7E">
        <w:rPr>
          <w:rFonts w:eastAsia="Arial" w:cstheme="minorHAnsi"/>
        </w:rPr>
        <w:t>iki</w:t>
      </w:r>
      <w:r w:rsidR="009E7087">
        <w:rPr>
          <w:rFonts w:eastAsia="Arial" w:cstheme="minorHAnsi"/>
        </w:rPr>
        <w:t xml:space="preserve"> </w:t>
      </w:r>
      <w:r w:rsidR="003A39B6">
        <w:rPr>
          <w:rFonts w:eastAsia="Arial" w:cstheme="minorHAnsi"/>
          <w:b/>
          <w:bCs/>
        </w:rPr>
        <w:t>2</w:t>
      </w:r>
      <w:r w:rsidR="007A2F3F" w:rsidRPr="009E7087">
        <w:rPr>
          <w:rFonts w:eastAsia="Arial" w:cstheme="minorHAnsi"/>
          <w:b/>
          <w:bCs/>
        </w:rPr>
        <w:t xml:space="preserve"> </w:t>
      </w:r>
      <w:r w:rsidR="009E7087" w:rsidRPr="009E7087">
        <w:rPr>
          <w:rFonts w:eastAsia="Arial" w:cstheme="minorHAnsi"/>
          <w:b/>
          <w:bCs/>
        </w:rPr>
        <w:t>(</w:t>
      </w:r>
      <w:r w:rsidR="003A39B6">
        <w:rPr>
          <w:rFonts w:eastAsia="Arial" w:cstheme="minorHAnsi"/>
          <w:b/>
          <w:bCs/>
        </w:rPr>
        <w:t>dviejų</w:t>
      </w:r>
      <w:r w:rsidR="009E7087" w:rsidRPr="009E7087">
        <w:rPr>
          <w:rFonts w:eastAsia="Arial" w:cstheme="minorHAnsi"/>
          <w:b/>
          <w:bCs/>
        </w:rPr>
        <w:t>)</w:t>
      </w:r>
      <w:r w:rsidR="007A2F3F" w:rsidRPr="009E7087">
        <w:rPr>
          <w:rFonts w:eastAsia="Arial" w:cstheme="minorHAnsi"/>
          <w:b/>
          <w:bCs/>
        </w:rPr>
        <w:t xml:space="preserve"> skaičių</w:t>
      </w:r>
      <w:r w:rsidR="00B75F6D" w:rsidRPr="00B75F6D">
        <w:rPr>
          <w:rFonts w:eastAsia="Arial" w:cstheme="minorHAnsi"/>
        </w:rPr>
        <w:t xml:space="preserve"> po kablelio</w:t>
      </w:r>
      <w:r w:rsidR="00B75F6D">
        <w:rPr>
          <w:rFonts w:ascii="Arial" w:eastAsia="Arial" w:hAnsi="Arial" w:cs="Arial"/>
        </w:rPr>
        <w:t>.</w:t>
      </w:r>
    </w:p>
    <w:p w14:paraId="57802FEE" w14:textId="77777777" w:rsidR="00B63A48" w:rsidRPr="00BE2088" w:rsidRDefault="003A0EC0" w:rsidP="00814A3F">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r w:rsidR="00B63A48" w:rsidRPr="006C19C5">
        <w:t>Į pasiūlymo kainą turi būti įskaityti visi mokesčiai ir visos tiekėjo išlaidos, apimančios viską, ko reikia pirkimo sutarčiai visiškai ir tinkamai įvykdyti.</w:t>
      </w:r>
    </w:p>
    <w:p w14:paraId="6BBBA562" w14:textId="77777777" w:rsidR="00B63A48" w:rsidRPr="005E21E8" w:rsidRDefault="00B63A48" w:rsidP="00814A3F">
      <w:pPr>
        <w:pStyle w:val="Sraopastraipa"/>
        <w:numPr>
          <w:ilvl w:val="1"/>
          <w:numId w:val="9"/>
        </w:numPr>
        <w:tabs>
          <w:tab w:val="left" w:pos="993"/>
        </w:tabs>
        <w:spacing w:line="240" w:lineRule="auto"/>
        <w:ind w:left="0" w:firstLine="567"/>
        <w:jc w:val="both"/>
        <w:rPr>
          <w:rFonts w:cstheme="minorHAnsi"/>
        </w:rPr>
      </w:pPr>
      <w:r w:rsidRPr="005E21E8">
        <w:rPr>
          <w:rFonts w:cstheme="minorHAnsi"/>
        </w:rPr>
        <w:t>Tiekėjas gali pateikti tik vieną pasiūlymą – atskirai arba kaip tiekėjų grupės dalyvis. Jei tiekėjas pateikia daugiau kaip vieną pasiūlymą arba tiekėjų grupės dalyvis dalyvauja teikiant kelis pasiūlymus, visi tokie pasiūlymai bus atmesti.</w:t>
      </w:r>
    </w:p>
    <w:p w14:paraId="18C49E55" w14:textId="77777777" w:rsidR="00B63A48" w:rsidRPr="00F47520" w:rsidRDefault="00B63A48" w:rsidP="00814A3F">
      <w:pPr>
        <w:pStyle w:val="Sraopastraipa"/>
        <w:numPr>
          <w:ilvl w:val="1"/>
          <w:numId w:val="9"/>
        </w:numPr>
        <w:tabs>
          <w:tab w:val="left" w:pos="993"/>
        </w:tabs>
        <w:spacing w:line="240" w:lineRule="auto"/>
        <w:ind w:left="0" w:firstLine="567"/>
        <w:jc w:val="both"/>
        <w:rPr>
          <w:rFonts w:cstheme="minorHAnsi"/>
        </w:rPr>
      </w:pPr>
      <w:r w:rsidRPr="00F47520">
        <w:rPr>
          <w:rFonts w:cstheme="minorHAnsi"/>
        </w:rPr>
        <w:t>Tiekėjams nėra leidžiama pateikti alternatyvių pasiūlymų. Tiekėjui pateikus alternatyvų pasiūlymą, jo pasiūlymas ir alternatyvus pasiūlymas (alternatyvūs pasiūlymai) bus atmesti.</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3769045"/>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353F2D82" w:rsidR="00B3551C" w:rsidRPr="00F0499F" w:rsidRDefault="00655F17" w:rsidP="00922C44">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3769046"/>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0181C829" w:rsidR="00040C0F" w:rsidRPr="00F0499F" w:rsidRDefault="002827E4" w:rsidP="007E3282">
      <w:pPr>
        <w:spacing w:after="0" w:line="240" w:lineRule="auto"/>
        <w:ind w:firstLine="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3769047"/>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D51EAD5" w14:textId="0E546E92" w:rsidR="00FD19B1" w:rsidRPr="00D509FC" w:rsidRDefault="004E71CB" w:rsidP="00EA0E66">
      <w:pPr>
        <w:pStyle w:val="Sraopastraipa"/>
        <w:numPr>
          <w:ilvl w:val="1"/>
          <w:numId w:val="20"/>
        </w:numPr>
        <w:tabs>
          <w:tab w:val="left" w:pos="1134"/>
        </w:tabs>
        <w:spacing w:after="0" w:line="240" w:lineRule="auto"/>
        <w:ind w:left="0" w:firstLine="567"/>
        <w:jc w:val="both"/>
        <w:rPr>
          <w:rFonts w:eastAsiaTheme="minorHAnsi" w:cstheme="minorHAnsi"/>
          <w:bCs/>
          <w:iCs/>
        </w:rPr>
      </w:pPr>
      <w:r w:rsidRPr="00D509FC">
        <w:rPr>
          <w:rFonts w:eastAsia="Calibri" w:cstheme="minorHAnsi"/>
        </w:rPr>
        <w:t xml:space="preserve">Perkančioji organizacija ekonomiškai naudingiausią pasiūlymą išrenka </w:t>
      </w:r>
      <w:r w:rsidR="005072B6">
        <w:rPr>
          <w:rFonts w:eastAsia="Calibri" w:cstheme="minorHAnsi"/>
        </w:rPr>
        <w:t xml:space="preserve">pagal </w:t>
      </w:r>
      <w:r w:rsidR="000B0E94" w:rsidRPr="00D509FC">
        <w:rPr>
          <w:rFonts w:eastAsia="Calibri" w:cstheme="minorHAnsi"/>
          <w:b/>
          <w:bCs/>
        </w:rPr>
        <w:t>kainą</w:t>
      </w:r>
      <w:r w:rsidR="00E5529C" w:rsidRPr="00D509FC">
        <w:rPr>
          <w:rFonts w:eastAsia="Calibri" w:cstheme="minorHAnsi"/>
        </w:rPr>
        <w:t xml:space="preserve">. </w:t>
      </w:r>
    </w:p>
    <w:p w14:paraId="25B92AF9" w14:textId="48358C57" w:rsidR="005F0A7F" w:rsidRPr="00D509FC" w:rsidRDefault="005F0A7F" w:rsidP="00EA0E66">
      <w:pPr>
        <w:pStyle w:val="Sraopastraipa"/>
        <w:numPr>
          <w:ilvl w:val="1"/>
          <w:numId w:val="20"/>
        </w:numPr>
        <w:tabs>
          <w:tab w:val="left" w:pos="1134"/>
        </w:tabs>
        <w:spacing w:after="0" w:line="240" w:lineRule="auto"/>
        <w:ind w:left="0" w:firstLine="567"/>
        <w:jc w:val="both"/>
        <w:rPr>
          <w:rFonts w:eastAsiaTheme="minorHAnsi" w:cstheme="minorHAnsi"/>
          <w:bCs/>
          <w:iCs/>
        </w:rPr>
      </w:pPr>
      <w:r w:rsidRPr="00D509FC">
        <w:rPr>
          <w:rFonts w:eastAsiaTheme="minorHAnsi" w:cstheme="minorHAnsi"/>
          <w:bCs/>
          <w:iCs/>
        </w:rPr>
        <w:t xml:space="preserve">Pasiūlymuose </w:t>
      </w:r>
      <w:r w:rsidR="00D35787" w:rsidRPr="00D509FC">
        <w:rPr>
          <w:rFonts w:eastAsiaTheme="minorHAnsi" w:cstheme="minorHAnsi"/>
          <w:bCs/>
          <w:iCs/>
        </w:rPr>
        <w:t xml:space="preserve">bendra pasiūlymo kaina apskaičiuojama </w:t>
      </w:r>
      <w:r w:rsidR="00E55EA2" w:rsidRPr="00D509FC">
        <w:rPr>
          <w:rFonts w:eastAsiaTheme="minorHAnsi" w:cstheme="minorHAnsi"/>
          <w:bCs/>
          <w:iCs/>
        </w:rPr>
        <w:t xml:space="preserve">pritaikius Tiekėjo siūlomą nuolaidą nuo </w:t>
      </w:r>
      <w:r w:rsidR="00D85BC6" w:rsidRPr="00D509FC">
        <w:rPr>
          <w:rFonts w:eastAsiaTheme="minorHAnsi" w:cstheme="minorHAnsi"/>
          <w:bCs/>
          <w:iCs/>
        </w:rPr>
        <w:t xml:space="preserve">bazinės </w:t>
      </w:r>
      <w:r w:rsidR="00E55EA2" w:rsidRPr="00D509FC">
        <w:rPr>
          <w:rFonts w:eastAsiaTheme="minorHAnsi" w:cstheme="minorHAnsi"/>
          <w:bCs/>
          <w:iCs/>
        </w:rPr>
        <w:t xml:space="preserve">palyginamojo </w:t>
      </w:r>
      <w:r w:rsidR="00EB1F26" w:rsidRPr="00D509FC">
        <w:rPr>
          <w:rFonts w:eastAsiaTheme="minorHAnsi" w:cstheme="minorHAnsi"/>
          <w:bCs/>
          <w:iCs/>
        </w:rPr>
        <w:t>prekių sąrašo</w:t>
      </w:r>
      <w:r w:rsidR="00714DF5" w:rsidRPr="00D509FC">
        <w:rPr>
          <w:rFonts w:eastAsiaTheme="minorHAnsi" w:cstheme="minorHAnsi"/>
          <w:bCs/>
          <w:iCs/>
        </w:rPr>
        <w:t xml:space="preserve"> </w:t>
      </w:r>
      <w:r w:rsidR="00E55EA2" w:rsidRPr="00D509FC">
        <w:rPr>
          <w:rFonts w:eastAsiaTheme="minorHAnsi" w:cstheme="minorHAnsi"/>
          <w:bCs/>
          <w:iCs/>
        </w:rPr>
        <w:t>kain</w:t>
      </w:r>
      <w:r w:rsidR="00D85BC6" w:rsidRPr="00D509FC">
        <w:rPr>
          <w:rFonts w:eastAsiaTheme="minorHAnsi" w:cstheme="minorHAnsi"/>
          <w:bCs/>
          <w:iCs/>
        </w:rPr>
        <w:t>os</w:t>
      </w:r>
      <w:r w:rsidR="006979D0" w:rsidRPr="00D509FC">
        <w:rPr>
          <w:rFonts w:eastAsiaTheme="minorHAnsi" w:cstheme="minorHAnsi"/>
          <w:bCs/>
          <w:iCs/>
        </w:rPr>
        <w:t xml:space="preserve"> </w:t>
      </w:r>
      <w:r w:rsidR="00AB42A2" w:rsidRPr="00D509FC">
        <w:rPr>
          <w:rFonts w:eastAsiaTheme="minorHAnsi" w:cstheme="minorHAnsi"/>
          <w:bCs/>
          <w:iCs/>
        </w:rPr>
        <w:t>(toliau - Bazinė kaina)</w:t>
      </w:r>
      <w:r w:rsidR="006979D0" w:rsidRPr="00D509FC">
        <w:rPr>
          <w:rFonts w:eastAsiaTheme="minorHAnsi" w:cstheme="minorHAnsi"/>
          <w:bCs/>
          <w:iCs/>
        </w:rPr>
        <w:t>.</w:t>
      </w:r>
    </w:p>
    <w:p w14:paraId="634871BA" w14:textId="72EA969C" w:rsidR="00AB42A2" w:rsidRPr="00D509FC" w:rsidRDefault="00837D1E" w:rsidP="00EA0E66">
      <w:pPr>
        <w:pStyle w:val="Sraopastraipa"/>
        <w:numPr>
          <w:ilvl w:val="1"/>
          <w:numId w:val="20"/>
        </w:numPr>
        <w:tabs>
          <w:tab w:val="left" w:pos="1134"/>
        </w:tabs>
        <w:spacing w:after="0" w:line="240" w:lineRule="auto"/>
        <w:ind w:left="0" w:firstLine="567"/>
        <w:jc w:val="both"/>
        <w:rPr>
          <w:rFonts w:eastAsiaTheme="minorHAnsi" w:cstheme="minorHAnsi"/>
          <w:bCs/>
          <w:iCs/>
        </w:rPr>
      </w:pPr>
      <w:r w:rsidRPr="00D509FC">
        <w:rPr>
          <w:rFonts w:eastAsia="Calibri" w:cstheme="minorHAnsi"/>
        </w:rPr>
        <w:t xml:space="preserve">Bazinė kaina apskaičiuojama sudedant maksimalias priimtinas </w:t>
      </w:r>
      <w:r w:rsidR="00750763" w:rsidRPr="00D509FC">
        <w:rPr>
          <w:rFonts w:eastAsiaTheme="minorHAnsi" w:cstheme="minorHAnsi"/>
          <w:bCs/>
          <w:iCs/>
        </w:rPr>
        <w:t xml:space="preserve">palyginamajame prekių </w:t>
      </w:r>
      <w:r w:rsidR="00750763" w:rsidRPr="00D509FC">
        <w:rPr>
          <w:rFonts w:eastAsia="Calibri" w:cstheme="minorHAnsi"/>
        </w:rPr>
        <w:t>s</w:t>
      </w:r>
      <w:r w:rsidR="00714DF5" w:rsidRPr="00D509FC">
        <w:rPr>
          <w:rFonts w:eastAsia="Calibri" w:cstheme="minorHAnsi"/>
        </w:rPr>
        <w:t xml:space="preserve">ąraše </w:t>
      </w:r>
      <w:r w:rsidR="00AB42A2" w:rsidRPr="00D509FC">
        <w:rPr>
          <w:rFonts w:eastAsia="Calibri" w:cstheme="minorHAnsi"/>
        </w:rPr>
        <w:t>nurodytų</w:t>
      </w:r>
      <w:r w:rsidR="00714DF5" w:rsidRPr="00D509FC">
        <w:rPr>
          <w:rFonts w:eastAsia="Calibri" w:cstheme="minorHAnsi"/>
        </w:rPr>
        <w:t xml:space="preserve"> prekių </w:t>
      </w:r>
      <w:r w:rsidR="00EA5861" w:rsidRPr="00D509FC">
        <w:rPr>
          <w:rFonts w:eastAsia="Calibri" w:cstheme="minorHAnsi"/>
        </w:rPr>
        <w:t xml:space="preserve">kainas </w:t>
      </w:r>
      <w:r w:rsidR="00183364" w:rsidRPr="00D509FC">
        <w:rPr>
          <w:rFonts w:eastAsia="Calibri" w:cstheme="minorHAnsi"/>
        </w:rPr>
        <w:t>eurais be PVM</w:t>
      </w:r>
      <w:r w:rsidR="000C4325">
        <w:rPr>
          <w:rFonts w:eastAsia="Calibri" w:cstheme="minorHAnsi"/>
        </w:rPr>
        <w:t xml:space="preserve"> ir pridedant taikoma PVM dydį</w:t>
      </w:r>
      <w:r w:rsidR="00183364" w:rsidRPr="00D509FC">
        <w:rPr>
          <w:rFonts w:eastAsia="Calibri" w:cstheme="minorHAnsi"/>
        </w:rPr>
        <w:t xml:space="preserve">. </w:t>
      </w:r>
    </w:p>
    <w:p w14:paraId="3B9FD5EA" w14:textId="740FE5E7" w:rsidR="009922EF" w:rsidRPr="009922EF" w:rsidRDefault="00183364" w:rsidP="003C3960">
      <w:pPr>
        <w:pStyle w:val="Sraopastraipa"/>
        <w:numPr>
          <w:ilvl w:val="1"/>
          <w:numId w:val="20"/>
        </w:numPr>
        <w:tabs>
          <w:tab w:val="left" w:pos="1134"/>
        </w:tabs>
        <w:spacing w:after="0" w:line="240" w:lineRule="auto"/>
        <w:ind w:left="0" w:firstLine="567"/>
        <w:jc w:val="both"/>
        <w:rPr>
          <w:rFonts w:eastAsiaTheme="minorHAnsi" w:cstheme="minorHAnsi"/>
          <w:bCs/>
          <w:iCs/>
        </w:rPr>
      </w:pPr>
      <w:r w:rsidRPr="009922EF">
        <w:rPr>
          <w:rFonts w:eastAsia="Calibri" w:cstheme="minorHAnsi"/>
        </w:rPr>
        <w:t>Tiekėj</w:t>
      </w:r>
      <w:r w:rsidR="002C2DAB">
        <w:rPr>
          <w:rFonts w:eastAsia="Calibri" w:cstheme="minorHAnsi"/>
        </w:rPr>
        <w:t>ai</w:t>
      </w:r>
      <w:r w:rsidR="00D45C12">
        <w:rPr>
          <w:rFonts w:eastAsia="Calibri" w:cstheme="minorHAnsi"/>
        </w:rPr>
        <w:t>,</w:t>
      </w:r>
      <w:r w:rsidR="002C2DAB">
        <w:rPr>
          <w:rFonts w:eastAsia="Calibri" w:cstheme="minorHAnsi"/>
        </w:rPr>
        <w:t xml:space="preserve"> teikdami pasiūlymą </w:t>
      </w:r>
      <w:r w:rsidR="00D45C12">
        <w:rPr>
          <w:rFonts w:eastAsia="Calibri" w:cstheme="minorHAnsi"/>
        </w:rPr>
        <w:t>siūlo</w:t>
      </w:r>
      <w:r w:rsidR="002C2DAB">
        <w:rPr>
          <w:rFonts w:eastAsia="Calibri" w:cstheme="minorHAnsi"/>
        </w:rPr>
        <w:t xml:space="preserve"> palyginam</w:t>
      </w:r>
      <w:r w:rsidR="00D45C12">
        <w:rPr>
          <w:rFonts w:eastAsia="Calibri" w:cstheme="minorHAnsi"/>
        </w:rPr>
        <w:t>ajame sąraše esančių prekių kainas – tų pasiūlymų,</w:t>
      </w:r>
      <w:r w:rsidRPr="009922EF">
        <w:rPr>
          <w:rFonts w:eastAsia="Calibri" w:cstheme="minorHAnsi"/>
        </w:rPr>
        <w:t xml:space="preserve"> kuri</w:t>
      </w:r>
      <w:r w:rsidR="00D45C12">
        <w:rPr>
          <w:rFonts w:eastAsia="Calibri" w:cstheme="minorHAnsi"/>
        </w:rPr>
        <w:t>uose</w:t>
      </w:r>
      <w:r w:rsidRPr="009922EF">
        <w:rPr>
          <w:rFonts w:eastAsia="Calibri" w:cstheme="minorHAnsi"/>
        </w:rPr>
        <w:t xml:space="preserve"> </w:t>
      </w:r>
      <w:r w:rsidR="00D45C12">
        <w:rPr>
          <w:rFonts w:eastAsia="Calibri" w:cstheme="minorHAnsi"/>
        </w:rPr>
        <w:t>nurodyta</w:t>
      </w:r>
      <w:r w:rsidR="00D356E0" w:rsidRPr="009922EF">
        <w:rPr>
          <w:rFonts w:eastAsia="Calibri" w:cstheme="minorHAnsi"/>
        </w:rPr>
        <w:t xml:space="preserve"> bendra palyginamoji </w:t>
      </w:r>
      <w:r w:rsidR="004A2D09" w:rsidRPr="009922EF">
        <w:rPr>
          <w:rFonts w:eastAsia="Calibri" w:cstheme="minorHAnsi"/>
        </w:rPr>
        <w:t>prekių sąrašo kaina</w:t>
      </w:r>
      <w:r w:rsidR="00605FE9">
        <w:rPr>
          <w:rFonts w:eastAsia="Calibri" w:cstheme="minorHAnsi"/>
        </w:rPr>
        <w:t xml:space="preserve"> eurais su PVM</w:t>
      </w:r>
      <w:r w:rsidR="004A2D09" w:rsidRPr="009922EF">
        <w:rPr>
          <w:rFonts w:eastAsia="Calibri" w:cstheme="minorHAnsi"/>
        </w:rPr>
        <w:t xml:space="preserve"> </w:t>
      </w:r>
      <w:r w:rsidR="000634B9" w:rsidRPr="009922EF">
        <w:rPr>
          <w:rFonts w:eastAsia="Calibri" w:cstheme="minorHAnsi"/>
        </w:rPr>
        <w:t xml:space="preserve">viršys </w:t>
      </w:r>
      <w:r w:rsidR="00AB42A2" w:rsidRPr="009922EF">
        <w:rPr>
          <w:rFonts w:eastAsia="Calibri" w:cstheme="minorHAnsi"/>
        </w:rPr>
        <w:t>B</w:t>
      </w:r>
      <w:r w:rsidR="000634B9" w:rsidRPr="009922EF">
        <w:rPr>
          <w:rFonts w:eastAsia="Calibri" w:cstheme="minorHAnsi"/>
        </w:rPr>
        <w:t xml:space="preserve">azinę kainą </w:t>
      </w:r>
      <w:r w:rsidR="004A2D09" w:rsidRPr="009922EF">
        <w:rPr>
          <w:rFonts w:eastAsia="Calibri" w:cstheme="minorHAnsi"/>
        </w:rPr>
        <w:t xml:space="preserve">ar </w:t>
      </w:r>
      <w:r w:rsidR="00B07A3F" w:rsidRPr="009922EF">
        <w:rPr>
          <w:rFonts w:eastAsia="Calibri" w:cstheme="minorHAnsi"/>
        </w:rPr>
        <w:t xml:space="preserve">palyginamajam </w:t>
      </w:r>
      <w:r w:rsidR="00AB42A2" w:rsidRPr="009922EF">
        <w:rPr>
          <w:rFonts w:eastAsia="Calibri" w:cstheme="minorHAnsi"/>
        </w:rPr>
        <w:t>prekių s</w:t>
      </w:r>
      <w:r w:rsidR="00B07A3F" w:rsidRPr="009922EF">
        <w:rPr>
          <w:rFonts w:eastAsia="Calibri" w:cstheme="minorHAnsi"/>
        </w:rPr>
        <w:t xml:space="preserve">ąraše nurodytų prekių </w:t>
      </w:r>
      <w:r w:rsidR="000634B9" w:rsidRPr="009922EF">
        <w:rPr>
          <w:rFonts w:eastAsia="Calibri" w:cstheme="minorHAnsi"/>
        </w:rPr>
        <w:t xml:space="preserve">kainos viršys </w:t>
      </w:r>
      <w:r w:rsidR="00B07A3F" w:rsidRPr="009922EF">
        <w:rPr>
          <w:rFonts w:eastAsia="Calibri" w:cstheme="minorHAnsi"/>
        </w:rPr>
        <w:t xml:space="preserve">maksimalias </w:t>
      </w:r>
      <w:r w:rsidR="000634B9" w:rsidRPr="009922EF">
        <w:rPr>
          <w:rFonts w:eastAsia="Calibri" w:cstheme="minorHAnsi"/>
        </w:rPr>
        <w:t xml:space="preserve">priimtinas </w:t>
      </w:r>
      <w:r w:rsidR="00B07A3F" w:rsidRPr="009922EF">
        <w:rPr>
          <w:rFonts w:eastAsia="Calibri" w:cstheme="minorHAnsi"/>
        </w:rPr>
        <w:t>kainas</w:t>
      </w:r>
      <w:r w:rsidR="004A2D09" w:rsidRPr="009922EF">
        <w:rPr>
          <w:rFonts w:eastAsia="Calibri" w:cstheme="minorHAnsi"/>
        </w:rPr>
        <w:t>, bus laikoma</w:t>
      </w:r>
      <w:r w:rsidR="000634B9" w:rsidRPr="009922EF">
        <w:rPr>
          <w:rFonts w:eastAsia="Calibri" w:cstheme="minorHAnsi"/>
        </w:rPr>
        <w:t xml:space="preserve">, kad buvo </w:t>
      </w:r>
      <w:r w:rsidR="00577B10" w:rsidRPr="009922EF">
        <w:rPr>
          <w:rFonts w:eastAsia="Calibri" w:cstheme="minorHAnsi"/>
        </w:rPr>
        <w:t>pasiūlytos per didelės ir perkančiajai organizacijai nepriimtinos kainos</w:t>
      </w:r>
      <w:r w:rsidR="00716210" w:rsidRPr="009922EF">
        <w:rPr>
          <w:rFonts w:eastAsia="Calibri" w:cstheme="minorHAnsi"/>
        </w:rPr>
        <w:t>.</w:t>
      </w:r>
    </w:p>
    <w:p w14:paraId="64455207" w14:textId="176194C5" w:rsidR="00C442D5" w:rsidRPr="009922EF" w:rsidRDefault="000D1E2A" w:rsidP="003C3960">
      <w:pPr>
        <w:pStyle w:val="Sraopastraipa"/>
        <w:numPr>
          <w:ilvl w:val="1"/>
          <w:numId w:val="20"/>
        </w:numPr>
        <w:tabs>
          <w:tab w:val="left" w:pos="1134"/>
        </w:tabs>
        <w:spacing w:after="0" w:line="240" w:lineRule="auto"/>
        <w:ind w:left="0" w:firstLine="567"/>
        <w:jc w:val="both"/>
        <w:rPr>
          <w:rFonts w:eastAsiaTheme="minorHAnsi" w:cstheme="minorHAnsi"/>
          <w:bCs/>
          <w:iCs/>
        </w:rPr>
      </w:pPr>
      <w:r w:rsidRPr="009922EF">
        <w:rPr>
          <w:rFonts w:eastAsia="Calibri" w:cstheme="minorHAnsi"/>
        </w:rPr>
        <w:lastRenderedPageBreak/>
        <w:t xml:space="preserve">Palyginamajame </w:t>
      </w:r>
      <w:r w:rsidR="00352CEF">
        <w:rPr>
          <w:rFonts w:eastAsia="Calibri" w:cstheme="minorHAnsi"/>
        </w:rPr>
        <w:t xml:space="preserve">prekių </w:t>
      </w:r>
      <w:r w:rsidRPr="009922EF">
        <w:rPr>
          <w:rFonts w:eastAsia="Calibri" w:cstheme="minorHAnsi"/>
        </w:rPr>
        <w:t xml:space="preserve">sąraše nurodytos prekių kainos turi galioti </w:t>
      </w:r>
      <w:r w:rsidR="006644B7" w:rsidRPr="009922EF">
        <w:rPr>
          <w:rFonts w:eastAsia="Times New Roman" w:cstheme="minorHAnsi"/>
        </w:rPr>
        <w:t xml:space="preserve">viešai prieinamoje tiekėjo elektroninėje parduotuvėje pasiūlymų pateikimo </w:t>
      </w:r>
      <w:r w:rsidR="00D509FC" w:rsidRPr="009922EF">
        <w:rPr>
          <w:rFonts w:eastAsia="Times New Roman" w:cstheme="minorHAnsi"/>
        </w:rPr>
        <w:t>dieną.</w:t>
      </w:r>
    </w:p>
    <w:p w14:paraId="6FEBEF02" w14:textId="5866AB5F" w:rsidR="00E011B6" w:rsidRPr="00D509FC" w:rsidRDefault="00F35EB8" w:rsidP="00EA0E66">
      <w:pPr>
        <w:pStyle w:val="Sraopastraipa"/>
        <w:numPr>
          <w:ilvl w:val="1"/>
          <w:numId w:val="20"/>
        </w:numPr>
        <w:tabs>
          <w:tab w:val="left" w:pos="1134"/>
        </w:tabs>
        <w:spacing w:after="0" w:line="240" w:lineRule="auto"/>
        <w:ind w:left="0" w:firstLine="567"/>
        <w:jc w:val="both"/>
        <w:rPr>
          <w:rFonts w:eastAsiaTheme="minorHAnsi" w:cstheme="minorHAnsi"/>
          <w:bCs/>
          <w:iCs/>
        </w:rPr>
      </w:pPr>
      <w:r w:rsidRPr="00D509FC">
        <w:rPr>
          <w:rFonts w:eastAsia="Calibri" w:cstheme="minorHAnsi"/>
        </w:rPr>
        <w:t>Kitos pasiūlymų vertinimo sąlygos nurodytos</w:t>
      </w:r>
      <w:r w:rsidR="00003A3F" w:rsidRPr="00D509FC">
        <w:rPr>
          <w:rFonts w:eastAsia="Calibri" w:cstheme="minorHAnsi"/>
        </w:rPr>
        <w:t xml:space="preserve"> </w:t>
      </w:r>
      <w:bookmarkStart w:id="38" w:name="_Hlk91157291"/>
      <w:r w:rsidR="00CE14DF" w:rsidRPr="00D509FC">
        <w:rPr>
          <w:rFonts w:eastAsia="Calibri" w:cstheme="minorHAnsi"/>
        </w:rPr>
        <w:t xml:space="preserve">specialiųjų </w:t>
      </w:r>
      <w:r w:rsidR="00090235" w:rsidRPr="00D509FC">
        <w:rPr>
          <w:rFonts w:eastAsia="Calibri" w:cstheme="minorHAnsi"/>
        </w:rPr>
        <w:t>p</w:t>
      </w:r>
      <w:r w:rsidR="00551FA7" w:rsidRPr="00D509FC">
        <w:rPr>
          <w:rFonts w:eastAsia="Calibri" w:cstheme="minorHAnsi"/>
        </w:rPr>
        <w:t xml:space="preserve">irkimo </w:t>
      </w:r>
      <w:r w:rsidR="00A176D5" w:rsidRPr="00D509FC">
        <w:rPr>
          <w:rFonts w:eastAsia="Calibri" w:cstheme="minorHAnsi"/>
        </w:rPr>
        <w:t xml:space="preserve">sąlygų </w:t>
      </w:r>
      <w:bookmarkEnd w:id="38"/>
      <w:r w:rsidR="007E3282" w:rsidRPr="00D509FC">
        <w:rPr>
          <w:rFonts w:cstheme="minorHAnsi"/>
          <w:b/>
          <w:bCs/>
          <w:shd w:val="clear" w:color="auto" w:fill="FFFFFF"/>
        </w:rPr>
        <w:t>7</w:t>
      </w:r>
      <w:r w:rsidR="00090235" w:rsidRPr="00D509FC">
        <w:rPr>
          <w:rFonts w:eastAsia="Calibri" w:cstheme="minorHAnsi"/>
          <w:b/>
          <w:bCs/>
        </w:rPr>
        <w:t xml:space="preserve"> priede</w:t>
      </w:r>
      <w:r w:rsidR="00090235" w:rsidRPr="00D509FC">
        <w:rPr>
          <w:rFonts w:eastAsia="Calibri" w:cstheme="minorHAnsi"/>
        </w:rPr>
        <w:t>.</w:t>
      </w:r>
      <w:r w:rsidR="00090235" w:rsidRPr="00D509FC">
        <w:rPr>
          <w:rFonts w:eastAsia="Calibri" w:cstheme="minorHAnsi"/>
          <w:color w:val="7030A0"/>
        </w:rPr>
        <w:t xml:space="preserve"> </w:t>
      </w:r>
    </w:p>
    <w:p w14:paraId="102136D3" w14:textId="7C01E645" w:rsidR="00D734C6" w:rsidRPr="00D509FC" w:rsidRDefault="00D734C6" w:rsidP="00EA0E66">
      <w:pPr>
        <w:pStyle w:val="Sraopastraipa"/>
        <w:numPr>
          <w:ilvl w:val="1"/>
          <w:numId w:val="20"/>
        </w:numPr>
        <w:tabs>
          <w:tab w:val="left" w:pos="1134"/>
        </w:tabs>
        <w:spacing w:after="0" w:line="240" w:lineRule="auto"/>
        <w:ind w:left="0" w:firstLine="567"/>
        <w:jc w:val="both"/>
        <w:rPr>
          <w:rFonts w:eastAsiaTheme="minorHAnsi" w:cstheme="minorHAnsi"/>
          <w:bCs/>
          <w:iCs/>
        </w:rPr>
      </w:pPr>
      <w:r w:rsidRPr="00D509FC">
        <w:rPr>
          <w:rFonts w:cstheme="minorHAnsi"/>
          <w:color w:val="000000" w:themeColor="text1"/>
        </w:rPr>
        <w:t xml:space="preserve">Laimėjusiu </w:t>
      </w:r>
      <w:r w:rsidR="005D7D8C" w:rsidRPr="00D509FC">
        <w:rPr>
          <w:rFonts w:cstheme="minorHAnsi"/>
          <w:color w:val="000000" w:themeColor="text1"/>
        </w:rPr>
        <w:t>pasiūlymu</w:t>
      </w:r>
      <w:r w:rsidRPr="00D509FC">
        <w:rPr>
          <w:rFonts w:cstheme="minorHAnsi"/>
          <w:color w:val="000000" w:themeColor="text1"/>
        </w:rPr>
        <w:t xml:space="preserve"> galės būti pripažintas tik 1 (vienas) </w:t>
      </w:r>
      <w:r w:rsidR="005D7D8C" w:rsidRPr="00D509FC">
        <w:rPr>
          <w:rFonts w:cstheme="minorHAnsi"/>
          <w:color w:val="000000" w:themeColor="text1"/>
        </w:rPr>
        <w:t>ekonomiškai naudingiausias pasiūlymas, esantis pasiūlymų eilės pirmojoje vietoje</w:t>
      </w:r>
      <w:r w:rsidRPr="00D509FC">
        <w:rPr>
          <w:rFonts w:cstheme="minorHAnsi"/>
          <w:color w:val="000000" w:themeColor="text1"/>
        </w:rPr>
        <w:t xml:space="preserve">. </w:t>
      </w:r>
    </w:p>
    <w:p w14:paraId="76B1BC6C" w14:textId="77777777" w:rsidR="00F67C8C" w:rsidRPr="00D509FC" w:rsidRDefault="00A9488B" w:rsidP="00EA0E66">
      <w:pPr>
        <w:pStyle w:val="Betarp"/>
        <w:numPr>
          <w:ilvl w:val="1"/>
          <w:numId w:val="20"/>
        </w:numPr>
        <w:tabs>
          <w:tab w:val="left" w:pos="1134"/>
        </w:tabs>
        <w:spacing w:line="20" w:lineRule="atLeast"/>
        <w:ind w:left="0" w:firstLine="567"/>
        <w:contextualSpacing/>
        <w:jc w:val="both"/>
        <w:rPr>
          <w:rStyle w:val="cf01"/>
          <w:rFonts w:asciiTheme="minorHAnsi" w:eastAsiaTheme="minorHAnsi" w:hAnsiTheme="minorHAnsi" w:cstheme="minorHAnsi"/>
          <w:bCs/>
          <w:i/>
          <w:iCs/>
          <w:color w:val="7030A0"/>
          <w:sz w:val="21"/>
          <w:szCs w:val="21"/>
        </w:rPr>
      </w:pPr>
      <w:r w:rsidRPr="00D509FC">
        <w:rPr>
          <w:rStyle w:val="cf01"/>
          <w:rFonts w:asciiTheme="minorHAnsi" w:hAnsiTheme="minorHAnsi" w:cstheme="minorHAnsi"/>
          <w:sz w:val="21"/>
          <w:szCs w:val="21"/>
        </w:rPr>
        <w:t>Perkančioji organizacija atmes tiekėjo pasiūlymą, jei</w:t>
      </w:r>
      <w:r w:rsidR="00195572" w:rsidRPr="00D509FC">
        <w:rPr>
          <w:rStyle w:val="cf01"/>
          <w:rFonts w:asciiTheme="minorHAnsi" w:hAnsiTheme="minorHAnsi" w:cstheme="minorHAnsi"/>
          <w:sz w:val="21"/>
          <w:szCs w:val="21"/>
        </w:rPr>
        <w:t xml:space="preserve">gu kartu su pasiūlymu </w:t>
      </w:r>
      <w:r w:rsidR="00B2125E" w:rsidRPr="00D509FC">
        <w:rPr>
          <w:rStyle w:val="cf01"/>
          <w:rFonts w:asciiTheme="minorHAnsi" w:hAnsiTheme="minorHAnsi" w:cstheme="minorHAnsi"/>
          <w:sz w:val="21"/>
          <w:szCs w:val="21"/>
        </w:rPr>
        <w:t xml:space="preserve">nebus pateikti šie </w:t>
      </w:r>
      <w:r w:rsidR="00277634" w:rsidRPr="00D509FC">
        <w:rPr>
          <w:rStyle w:val="cf01"/>
          <w:rFonts w:asciiTheme="minorHAnsi" w:hAnsiTheme="minorHAnsi" w:cstheme="minorHAnsi"/>
          <w:sz w:val="21"/>
          <w:szCs w:val="21"/>
        </w:rPr>
        <w:t>p</w:t>
      </w:r>
      <w:r w:rsidR="00B2125E" w:rsidRPr="00D509FC">
        <w:rPr>
          <w:rStyle w:val="cf01"/>
          <w:rFonts w:asciiTheme="minorHAnsi" w:hAnsiTheme="minorHAnsi" w:cstheme="minorHAnsi"/>
          <w:sz w:val="21"/>
          <w:szCs w:val="21"/>
        </w:rPr>
        <w:t xml:space="preserve">irkimo sąlygose reikalaujami pateikti dokumentai: </w:t>
      </w:r>
    </w:p>
    <w:p w14:paraId="1B96706D" w14:textId="55BD1CE6" w:rsidR="00F67C8C" w:rsidRPr="00D509FC" w:rsidRDefault="00F67C8C"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D509FC">
        <w:rPr>
          <w:rFonts w:eastAsiaTheme="minorHAnsi" w:cstheme="minorHAnsi"/>
          <w:bCs/>
        </w:rPr>
        <w:t>užpildyta pasiūlymo forma su visais priedais/ priedėliais, jei tokių bus;</w:t>
      </w:r>
    </w:p>
    <w:p w14:paraId="7563BC5E" w14:textId="77777777" w:rsidR="00F67C8C" w:rsidRPr="00D509FC" w:rsidRDefault="00F67C8C"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D509FC">
        <w:rPr>
          <w:rFonts w:eastAsiaTheme="minorHAnsi" w:cstheme="minorHAnsi"/>
          <w:bCs/>
        </w:rPr>
        <w:t>užpildytas EBVPD;</w:t>
      </w:r>
    </w:p>
    <w:p w14:paraId="3D093BA9" w14:textId="77777777" w:rsidR="00936673" w:rsidRDefault="00936673" w:rsidP="00EA0E66">
      <w:pPr>
        <w:pStyle w:val="Betarp"/>
        <w:numPr>
          <w:ilvl w:val="1"/>
          <w:numId w:val="20"/>
        </w:numPr>
        <w:tabs>
          <w:tab w:val="left" w:pos="1134"/>
        </w:tabs>
        <w:spacing w:line="20" w:lineRule="atLeast"/>
        <w:ind w:left="0" w:firstLine="567"/>
        <w:contextualSpacing/>
        <w:jc w:val="both"/>
        <w:rPr>
          <w:rFonts w:eastAsiaTheme="minorHAnsi" w:cstheme="minorHAnsi"/>
          <w:bCs/>
        </w:rPr>
      </w:pPr>
      <w:r w:rsidRPr="00A54E1E">
        <w:rPr>
          <w:rFonts w:eastAsiaTheme="minorHAnsi" w:cstheme="minorHAnsi"/>
          <w:bCs/>
        </w:rPr>
        <w:t xml:space="preserve">Perkančioji organizacija </w:t>
      </w:r>
      <w:r>
        <w:rPr>
          <w:rFonts w:eastAsiaTheme="minorHAnsi" w:cstheme="minorHAnsi"/>
          <w:bCs/>
        </w:rPr>
        <w:t xml:space="preserve">taip pat </w:t>
      </w:r>
      <w:r w:rsidRPr="00A54E1E">
        <w:rPr>
          <w:rFonts w:eastAsiaTheme="minorHAnsi" w:cstheme="minorHAnsi"/>
          <w:bCs/>
        </w:rPr>
        <w:t>atmes tiekėjo pasiūlymą</w:t>
      </w:r>
      <w:r>
        <w:rPr>
          <w:rFonts w:eastAsiaTheme="minorHAnsi" w:cstheme="minorHAnsi"/>
          <w:bCs/>
        </w:rPr>
        <w:t>:</w:t>
      </w:r>
    </w:p>
    <w:p w14:paraId="26429917" w14:textId="77777777" w:rsidR="00936673" w:rsidRPr="00A54E1E" w:rsidRDefault="00936673"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A54E1E">
        <w:rPr>
          <w:rFonts w:eastAsiaTheme="minorHAnsi" w:cstheme="minorHAnsi"/>
          <w:bCs/>
        </w:rPr>
        <w:t>jei pasiūlymas neatitiks bendrosiose pirkimo sąlygose 13.1 papunktyje nurodytų reikalavimų.</w:t>
      </w:r>
    </w:p>
    <w:p w14:paraId="63F7C0E6" w14:textId="77777777" w:rsidR="00936673" w:rsidRPr="00A54E1E" w:rsidRDefault="00936673"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A54E1E">
        <w:rPr>
          <w:rFonts w:eastAsiaTheme="minorHAnsi" w:cstheme="minorHAnsi"/>
          <w:bCs/>
        </w:rPr>
        <w:t>jei pasiūlymas bus pateiktas ne visai apimčiai.</w:t>
      </w:r>
    </w:p>
    <w:p w14:paraId="32B02494" w14:textId="77777777" w:rsidR="00936673" w:rsidRPr="00FC2027" w:rsidRDefault="00936673"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880469">
        <w:rPr>
          <w:rFonts w:eastAsiaTheme="minorHAnsi" w:cstheme="minorHAnsi"/>
          <w:b/>
        </w:rPr>
        <w:t>jei pasiūlyme nebus nurodytas siūlomas pirkimo objektas, konkretus pirkimo objekto modelis, konkretus pirkimo objekto gamintojas</w:t>
      </w:r>
      <w:r>
        <w:rPr>
          <w:rFonts w:eastAsiaTheme="minorHAnsi" w:cstheme="minorHAnsi"/>
          <w:bCs/>
        </w:rPr>
        <w:t xml:space="preserve"> (jeigu tokie duomenys prašomi pateikti pasiūlymo formoje)</w:t>
      </w:r>
      <w:r w:rsidRPr="00FC2027">
        <w:rPr>
          <w:rFonts w:eastAsiaTheme="minorHAnsi" w:cstheme="minorHAnsi"/>
          <w:bCs/>
        </w:rPr>
        <w:t>.</w:t>
      </w:r>
    </w:p>
    <w:p w14:paraId="2A780042" w14:textId="77777777" w:rsidR="00936673" w:rsidRPr="00FC2027" w:rsidRDefault="00936673"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A54E1E">
        <w:rPr>
          <w:rFonts w:eastAsiaTheme="minorHAnsi" w:cstheme="minorHAnsi"/>
          <w:bCs/>
        </w:rPr>
        <w:t>specialiosiose pirkimo sąlygose 6.6 ir 6.7 papunkčiuose nurodytais atvejais</w:t>
      </w:r>
    </w:p>
    <w:p w14:paraId="58AEAA2F" w14:textId="77777777" w:rsidR="00936673" w:rsidRPr="00FC2027" w:rsidRDefault="00936673"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Pr>
          <w:rFonts w:eastAsiaTheme="minorHAnsi" w:cstheme="minorHAnsi"/>
          <w:bCs/>
        </w:rPr>
        <w:t>k</w:t>
      </w:r>
      <w:r w:rsidRPr="00FC2027">
        <w:rPr>
          <w:rFonts w:eastAsiaTheme="minorHAnsi" w:cstheme="minorHAnsi"/>
          <w:bCs/>
        </w:rPr>
        <w:t>itais pasiūlymų atmetimo pagrindais nurodytais bendrosiose pirkimo sąlygose.</w:t>
      </w:r>
    </w:p>
    <w:p w14:paraId="678C44CA" w14:textId="68237E63" w:rsidR="00FE7908" w:rsidRPr="00F065D6" w:rsidRDefault="00FE7908" w:rsidP="00E011B6">
      <w:pPr>
        <w:pStyle w:val="Antrat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3769048"/>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r w:rsidR="008C4704" w:rsidRPr="008C4704">
        <w:rPr>
          <w:rFonts w:asciiTheme="minorHAnsi" w:hAnsiTheme="minorHAnsi" w:cstheme="minorHAnsi"/>
        </w:rPr>
        <w:t xml:space="preserve"> </w:t>
      </w:r>
      <w:r w:rsidR="008C4704">
        <w:rPr>
          <w:rFonts w:asciiTheme="minorHAnsi" w:hAnsiTheme="minorHAnsi" w:cstheme="minorHAnsi"/>
        </w:rPr>
        <w:t>ir</w:t>
      </w:r>
      <w:r w:rsidR="008C4704" w:rsidRPr="008C4704">
        <w:rPr>
          <w:rFonts w:asciiTheme="minorHAnsi" w:hAnsiTheme="minorHAnsi" w:cstheme="minorHAnsi"/>
        </w:rPr>
        <w:t xml:space="preserve"> </w:t>
      </w:r>
      <w:r w:rsidR="008C4704">
        <w:rPr>
          <w:rFonts w:asciiTheme="minorHAnsi" w:hAnsiTheme="minorHAnsi" w:cstheme="minorHAnsi"/>
        </w:rPr>
        <w:t>sąlygos</w:t>
      </w:r>
    </w:p>
    <w:p w14:paraId="1AE3C0DF" w14:textId="77777777" w:rsidR="00F87621" w:rsidRDefault="00F80C7D" w:rsidP="00A5285E">
      <w:pPr>
        <w:pStyle w:val="Sraopastraipa"/>
        <w:numPr>
          <w:ilvl w:val="1"/>
          <w:numId w:val="14"/>
        </w:numPr>
        <w:spacing w:after="0" w:line="240" w:lineRule="auto"/>
        <w:ind w:left="0" w:firstLine="567"/>
        <w:jc w:val="both"/>
        <w:rPr>
          <w:rFonts w:cstheme="minorHAnsi"/>
          <w:color w:val="000000" w:themeColor="text1"/>
        </w:rPr>
      </w:pPr>
      <w:r w:rsidRPr="00F80C7D">
        <w:rPr>
          <w:rFonts w:cstheme="minorHAnsi"/>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p>
    <w:p w14:paraId="2E6AF232" w14:textId="77777777" w:rsidR="00F87621" w:rsidRPr="00BC4C89" w:rsidRDefault="00F87621" w:rsidP="00F87621">
      <w:pPr>
        <w:pStyle w:val="Sraopastraipa"/>
        <w:numPr>
          <w:ilvl w:val="1"/>
          <w:numId w:val="14"/>
        </w:numPr>
        <w:spacing w:after="0" w:line="240" w:lineRule="auto"/>
        <w:ind w:left="0" w:firstLine="567"/>
        <w:jc w:val="both"/>
        <w:rPr>
          <w:rFonts w:cstheme="minorHAnsi"/>
          <w:color w:val="000000" w:themeColor="text1"/>
        </w:rPr>
      </w:pPr>
      <w:r w:rsidRPr="127DD6E8">
        <w:t xml:space="preserve">Sutarties sąlygos </w:t>
      </w:r>
      <w:r>
        <w:t>rengiamos vadovaujantis Viešųjų pirkimų tarnybos direktoriaus 2024 m. vasario 8 d. įsakymu Nr. 1S-19 (Viešųjų pirkimų tarnybos direktoriaus 2025 m. balandžio 17 d. įsakymo Nr. 1S-51 redakcija).</w:t>
      </w:r>
    </w:p>
    <w:p w14:paraId="57DA3111" w14:textId="77777777" w:rsidR="00F87621" w:rsidRPr="00707D53" w:rsidRDefault="00F87621" w:rsidP="00F87621">
      <w:pPr>
        <w:pStyle w:val="Sraopastraipa"/>
        <w:numPr>
          <w:ilvl w:val="1"/>
          <w:numId w:val="14"/>
        </w:numPr>
        <w:spacing w:after="0" w:line="240" w:lineRule="auto"/>
        <w:ind w:left="0" w:firstLine="567"/>
        <w:jc w:val="both"/>
        <w:rPr>
          <w:rFonts w:cstheme="minorHAnsi"/>
          <w:color w:val="000000" w:themeColor="text1"/>
        </w:rPr>
      </w:pPr>
      <w:r>
        <w:t xml:space="preserve">Sutarties projektas pateikiamas </w:t>
      </w:r>
      <w:r w:rsidRPr="00D06C2E">
        <w:t xml:space="preserve">pirkimo sąlygų </w:t>
      </w:r>
      <w:r w:rsidRPr="005D72F5">
        <w:rPr>
          <w:b/>
          <w:bCs/>
        </w:rPr>
        <w:t>8 priede</w:t>
      </w:r>
      <w:r>
        <w:t>.</w:t>
      </w:r>
    </w:p>
    <w:p w14:paraId="70A545CE" w14:textId="02229FCF" w:rsidR="00A5285E" w:rsidRPr="00324B3C" w:rsidRDefault="00A5285E" w:rsidP="00F87621">
      <w:pPr>
        <w:pStyle w:val="Sraopastraipa"/>
        <w:numPr>
          <w:ilvl w:val="1"/>
          <w:numId w:val="14"/>
        </w:numPr>
        <w:spacing w:after="0" w:line="240" w:lineRule="auto"/>
        <w:ind w:left="0" w:firstLine="567"/>
        <w:jc w:val="both"/>
        <w:rPr>
          <w:rFonts w:eastAsiaTheme="minorHAnsi" w:cstheme="minorHAnsi"/>
          <w:iCs/>
        </w:rPr>
      </w:pPr>
      <w:r w:rsidRPr="00A5285E">
        <w:rPr>
          <w:rFonts w:eastAsiaTheme="minorHAnsi" w:cstheme="minorHAnsi"/>
          <w:iCs/>
        </w:rPr>
        <w:t>Pagal sutartį bus perkamos</w:t>
      </w:r>
      <w:r w:rsidR="00DC4729">
        <w:rPr>
          <w:rFonts w:eastAsiaTheme="minorHAnsi" w:cstheme="minorHAnsi"/>
          <w:iCs/>
        </w:rPr>
        <w:t xml:space="preserve"> prekės, kurios patenka į prekių </w:t>
      </w:r>
      <w:r w:rsidR="00D85590">
        <w:rPr>
          <w:szCs w:val="22"/>
        </w:rPr>
        <w:t xml:space="preserve">grupių </w:t>
      </w:r>
      <w:r w:rsidR="00D85590" w:rsidRPr="00475CA1">
        <w:rPr>
          <w:szCs w:val="22"/>
        </w:rPr>
        <w:t>sąraš</w:t>
      </w:r>
      <w:r w:rsidR="00D85590">
        <w:rPr>
          <w:szCs w:val="22"/>
        </w:rPr>
        <w:t>o</w:t>
      </w:r>
      <w:r w:rsidR="00D85590" w:rsidRPr="00475CA1">
        <w:rPr>
          <w:szCs w:val="22"/>
        </w:rPr>
        <w:t xml:space="preserve"> </w:t>
      </w:r>
      <w:r w:rsidR="00DC4729">
        <w:rPr>
          <w:rFonts w:eastAsiaTheme="minorHAnsi" w:cstheme="minorHAnsi"/>
          <w:iCs/>
        </w:rPr>
        <w:t>kategorijas</w:t>
      </w:r>
      <w:r w:rsidR="00DC4729" w:rsidRPr="00DC4729">
        <w:rPr>
          <w:szCs w:val="22"/>
        </w:rPr>
        <w:t xml:space="preserve"> </w:t>
      </w:r>
      <w:r w:rsidR="00DC4729">
        <w:rPr>
          <w:szCs w:val="22"/>
        </w:rPr>
        <w:t>nurodytas</w:t>
      </w:r>
      <w:r w:rsidR="00DC4729" w:rsidRPr="00DC4729">
        <w:t xml:space="preserve"> </w:t>
      </w:r>
      <w:r w:rsidR="00DC4729" w:rsidRPr="00D06C2E">
        <w:t xml:space="preserve">pirkimo sąlygų </w:t>
      </w:r>
      <w:r w:rsidR="00DC4729" w:rsidRPr="00A93EAA">
        <w:rPr>
          <w:b/>
          <w:bCs/>
        </w:rPr>
        <w:t>2 priede</w:t>
      </w:r>
      <w:r w:rsidR="00AF3D96">
        <w:rPr>
          <w:b/>
          <w:bCs/>
        </w:rPr>
        <w:t xml:space="preserve">, </w:t>
      </w:r>
      <w:r w:rsidR="00AF3D96" w:rsidRPr="001A088C">
        <w:t>taip pat</w:t>
      </w:r>
      <w:r w:rsidR="007757F9" w:rsidRPr="001A088C">
        <w:t xml:space="preserve"> bus perkamos prekės, kurios nėra </w:t>
      </w:r>
      <w:r w:rsidR="00AF3D96" w:rsidRPr="001A088C">
        <w:t>nurodyt</w:t>
      </w:r>
      <w:r w:rsidR="007757F9" w:rsidRPr="001A088C">
        <w:t>o</w:t>
      </w:r>
      <w:r w:rsidR="00AF3D96" w:rsidRPr="001A088C">
        <w:t>s</w:t>
      </w:r>
      <w:r w:rsidR="007757F9" w:rsidRPr="001A088C">
        <w:t xml:space="preserve"> </w:t>
      </w:r>
      <w:r w:rsidR="007757F9" w:rsidRPr="001A088C">
        <w:rPr>
          <w:rFonts w:eastAsiaTheme="minorHAnsi" w:cstheme="minorHAnsi"/>
          <w:iCs/>
        </w:rPr>
        <w:t xml:space="preserve">prekių </w:t>
      </w:r>
      <w:r w:rsidR="007757F9" w:rsidRPr="001A088C">
        <w:rPr>
          <w:szCs w:val="22"/>
        </w:rPr>
        <w:t>grupių sąraše</w:t>
      </w:r>
      <w:r w:rsidR="00AF3D96" w:rsidRPr="001A088C">
        <w:t xml:space="preserve">, tačiau </w:t>
      </w:r>
      <w:r w:rsidR="007757F9" w:rsidRPr="001A088C">
        <w:t xml:space="preserve">yra </w:t>
      </w:r>
      <w:r w:rsidR="00AF3D96" w:rsidRPr="001A088C">
        <w:t xml:space="preserve">susijusias </w:t>
      </w:r>
      <w:r w:rsidR="007757F9" w:rsidRPr="001A088C">
        <w:t>su pirkimo objektu</w:t>
      </w:r>
      <w:r w:rsidR="00C33CF4">
        <w:t>.</w:t>
      </w:r>
      <w:r w:rsidR="001A088C">
        <w:t xml:space="preserve"> </w:t>
      </w:r>
      <w:r w:rsidR="003E72CE" w:rsidRPr="007343B9">
        <w:rPr>
          <w:rFonts w:eastAsiaTheme="minorHAnsi" w:cstheme="minorHAnsi"/>
          <w:iCs/>
        </w:rPr>
        <w:t>Prekės Sutarties galiojimo laikotarpiu bus įsigyjamos Tiekėjo fizinėje parduotuvėje arba elektroninėje parduotuvėje.</w:t>
      </w:r>
    </w:p>
    <w:p w14:paraId="643FEB67" w14:textId="0BFE953E" w:rsidR="00BD75D1" w:rsidRDefault="00CC03ED" w:rsidP="00CC03ED">
      <w:pPr>
        <w:pStyle w:val="Sraopastraipa"/>
        <w:spacing w:after="0" w:line="240" w:lineRule="auto"/>
        <w:ind w:left="0" w:firstLine="567"/>
        <w:jc w:val="both"/>
        <w:rPr>
          <w:szCs w:val="22"/>
        </w:rPr>
      </w:pPr>
      <w:r>
        <w:rPr>
          <w:szCs w:val="22"/>
        </w:rPr>
        <w:t xml:space="preserve">10.5. </w:t>
      </w:r>
      <w:r w:rsidR="00F87621" w:rsidRPr="00CC03ED">
        <w:rPr>
          <w:szCs w:val="22"/>
        </w:rPr>
        <w:t>Sutart</w:t>
      </w:r>
      <w:r w:rsidR="00DB3A6F" w:rsidRPr="00CC03ED">
        <w:rPr>
          <w:szCs w:val="22"/>
        </w:rPr>
        <w:t>yje</w:t>
      </w:r>
      <w:r w:rsidR="00F87621" w:rsidRPr="00CC03ED">
        <w:rPr>
          <w:szCs w:val="22"/>
        </w:rPr>
        <w:t xml:space="preserve"> </w:t>
      </w:r>
      <w:r w:rsidR="00DB3A6F" w:rsidRPr="007343B9">
        <w:rPr>
          <w:szCs w:val="22"/>
        </w:rPr>
        <w:t>taikoma</w:t>
      </w:r>
      <w:r w:rsidR="00BF3E13" w:rsidRPr="007343B9">
        <w:rPr>
          <w:szCs w:val="22"/>
        </w:rPr>
        <w:t xml:space="preserve"> </w:t>
      </w:r>
      <w:r w:rsidR="00DD2A94">
        <w:rPr>
          <w:szCs w:val="22"/>
        </w:rPr>
        <w:t>mišri</w:t>
      </w:r>
      <w:r w:rsidR="006306D4" w:rsidRPr="007343B9">
        <w:rPr>
          <w:szCs w:val="22"/>
        </w:rPr>
        <w:t xml:space="preserve"> </w:t>
      </w:r>
      <w:r w:rsidR="00BF3E13" w:rsidRPr="007343B9">
        <w:rPr>
          <w:szCs w:val="22"/>
        </w:rPr>
        <w:t>k</w:t>
      </w:r>
      <w:r w:rsidR="00A81666" w:rsidRPr="007343B9">
        <w:rPr>
          <w:szCs w:val="22"/>
        </w:rPr>
        <w:t>ai</w:t>
      </w:r>
      <w:r w:rsidR="00BF3E13" w:rsidRPr="007343B9">
        <w:rPr>
          <w:szCs w:val="22"/>
        </w:rPr>
        <w:t>nodara</w:t>
      </w:r>
      <w:r w:rsidR="00A81666" w:rsidRPr="007343B9">
        <w:rPr>
          <w:szCs w:val="22"/>
        </w:rPr>
        <w:t xml:space="preserve">: </w:t>
      </w:r>
      <w:r w:rsidRPr="007343B9">
        <w:rPr>
          <w:szCs w:val="22"/>
        </w:rPr>
        <w:t>u</w:t>
      </w:r>
      <w:r w:rsidR="009843AC" w:rsidRPr="007343B9">
        <w:rPr>
          <w:szCs w:val="22"/>
        </w:rPr>
        <w:t>ž</w:t>
      </w:r>
      <w:r w:rsidR="00F16FA6">
        <w:rPr>
          <w:szCs w:val="22"/>
        </w:rPr>
        <w:t xml:space="preserve"> </w:t>
      </w:r>
      <w:r w:rsidR="00F16FA6" w:rsidRPr="00475CA1">
        <w:rPr>
          <w:szCs w:val="22"/>
        </w:rPr>
        <w:t xml:space="preserve">Prekių </w:t>
      </w:r>
      <w:r w:rsidR="00CA6C8D">
        <w:rPr>
          <w:szCs w:val="22"/>
        </w:rPr>
        <w:t xml:space="preserve">grupių </w:t>
      </w:r>
      <w:r w:rsidR="00F16FA6" w:rsidRPr="00475CA1">
        <w:rPr>
          <w:szCs w:val="22"/>
        </w:rPr>
        <w:t>sąraše nurodytas</w:t>
      </w:r>
      <w:r w:rsidR="00ED34FC">
        <w:rPr>
          <w:szCs w:val="22"/>
        </w:rPr>
        <w:t xml:space="preserve"> ir nenurodytas, bet</w:t>
      </w:r>
      <w:r w:rsidR="003B1D17">
        <w:rPr>
          <w:szCs w:val="22"/>
        </w:rPr>
        <w:t xml:space="preserve"> </w:t>
      </w:r>
      <w:r w:rsidR="003B1D17">
        <w:rPr>
          <w:rFonts w:eastAsiaTheme="minorHAnsi" w:cstheme="minorHAnsi"/>
          <w:iCs/>
        </w:rPr>
        <w:t xml:space="preserve">patenkančias į prekių </w:t>
      </w:r>
      <w:r w:rsidR="003B1D17">
        <w:rPr>
          <w:szCs w:val="22"/>
        </w:rPr>
        <w:t xml:space="preserve">grupių </w:t>
      </w:r>
      <w:r w:rsidR="003B1D17" w:rsidRPr="00475CA1">
        <w:rPr>
          <w:szCs w:val="22"/>
        </w:rPr>
        <w:t>sąraš</w:t>
      </w:r>
      <w:r w:rsidR="003B1D17">
        <w:rPr>
          <w:szCs w:val="22"/>
        </w:rPr>
        <w:t>o</w:t>
      </w:r>
      <w:r w:rsidR="003B1D17" w:rsidRPr="00475CA1">
        <w:rPr>
          <w:szCs w:val="22"/>
        </w:rPr>
        <w:t xml:space="preserve"> </w:t>
      </w:r>
      <w:r w:rsidR="003B1D17">
        <w:rPr>
          <w:rFonts w:eastAsiaTheme="minorHAnsi" w:cstheme="minorHAnsi"/>
          <w:iCs/>
        </w:rPr>
        <w:t>kategorijas</w:t>
      </w:r>
      <w:r w:rsidR="00AF6514">
        <w:rPr>
          <w:szCs w:val="22"/>
        </w:rPr>
        <w:t xml:space="preserve">, </w:t>
      </w:r>
      <w:r w:rsidR="005C2E99" w:rsidRPr="005C2E99">
        <w:rPr>
          <w:szCs w:val="22"/>
        </w:rPr>
        <w:t>prekes</w:t>
      </w:r>
      <w:r w:rsidR="003C0118">
        <w:rPr>
          <w:szCs w:val="22"/>
        </w:rPr>
        <w:t xml:space="preserve"> bei prekes </w:t>
      </w:r>
      <w:r w:rsidR="003C0118" w:rsidRPr="001A088C">
        <w:t>susijusias su pirkimo objektu</w:t>
      </w:r>
      <w:r w:rsidR="005C2E99" w:rsidRPr="005C2E99">
        <w:rPr>
          <w:szCs w:val="22"/>
        </w:rPr>
        <w:t xml:space="preserve"> </w:t>
      </w:r>
      <w:r w:rsidR="00F86278" w:rsidRPr="007343B9">
        <w:rPr>
          <w:szCs w:val="22"/>
        </w:rPr>
        <w:t>bus apmok</w:t>
      </w:r>
      <w:r w:rsidR="00324B3C" w:rsidRPr="007343B9">
        <w:rPr>
          <w:szCs w:val="22"/>
        </w:rPr>
        <w:t>ama</w:t>
      </w:r>
      <w:r w:rsidR="00F86278" w:rsidRPr="007343B9">
        <w:rPr>
          <w:szCs w:val="22"/>
        </w:rPr>
        <w:t xml:space="preserve"> ne didesnėmis nei </w:t>
      </w:r>
      <w:r w:rsidR="000451C5" w:rsidRPr="007343B9">
        <w:rPr>
          <w:szCs w:val="22"/>
        </w:rPr>
        <w:t>U</w:t>
      </w:r>
      <w:r w:rsidR="00F86278" w:rsidRPr="007343B9">
        <w:rPr>
          <w:szCs w:val="22"/>
        </w:rPr>
        <w:t>žsakymo pateikimo dieną tiekėjo viešai skelbiamomis prekybos vietoje</w:t>
      </w:r>
      <w:r w:rsidR="00CE0FB1" w:rsidRPr="007343B9">
        <w:rPr>
          <w:szCs w:val="22"/>
        </w:rPr>
        <w:t xml:space="preserve"> - fizinėje parduotuvėje</w:t>
      </w:r>
      <w:r w:rsidR="00475CA1">
        <w:rPr>
          <w:szCs w:val="22"/>
        </w:rPr>
        <w:t xml:space="preserve"> </w:t>
      </w:r>
      <w:r w:rsidR="00107903" w:rsidRPr="007343B9">
        <w:rPr>
          <w:szCs w:val="22"/>
        </w:rPr>
        <w:t xml:space="preserve">ar </w:t>
      </w:r>
      <w:r w:rsidR="00CE0FB1" w:rsidRPr="007343B9">
        <w:rPr>
          <w:szCs w:val="22"/>
        </w:rPr>
        <w:t>elektroninėje parduotuvėje</w:t>
      </w:r>
      <w:r w:rsidR="00AA73CB" w:rsidRPr="007343B9">
        <w:rPr>
          <w:szCs w:val="22"/>
        </w:rPr>
        <w:t>,</w:t>
      </w:r>
      <w:r w:rsidR="00F86278" w:rsidRPr="007343B9">
        <w:rPr>
          <w:szCs w:val="22"/>
        </w:rPr>
        <w:t xml:space="preserve"> galiojančiomis šių prekių kainomis </w:t>
      </w:r>
      <w:r w:rsidR="00EF10AC" w:rsidRPr="007343B9">
        <w:rPr>
          <w:szCs w:val="22"/>
        </w:rPr>
        <w:t>pritaikant</w:t>
      </w:r>
      <w:r w:rsidR="00F86278" w:rsidRPr="007343B9">
        <w:rPr>
          <w:szCs w:val="22"/>
        </w:rPr>
        <w:t xml:space="preserve"> tiekėjo pasiūlyme pasiūlytą nuolaidą. </w:t>
      </w:r>
      <w:r w:rsidR="00785413">
        <w:rPr>
          <w:kern w:val="2"/>
          <w:szCs w:val="24"/>
        </w:rPr>
        <w:t xml:space="preserve">Tais atvejais, kai Užsakymo teikimo metu reikalingų prekių fizinėje ar elektroninėje parduotuvėje nėra ir yra teikiamas atskiras Užsakymas, apmokama </w:t>
      </w:r>
      <w:r w:rsidR="00785413" w:rsidRPr="00485750">
        <w:rPr>
          <w:kern w:val="2"/>
          <w:szCs w:val="24"/>
        </w:rPr>
        <w:t>tiekėjo pasiūlytomis, konkurencingomis ir rinką atitinkančiomis kainomis</w:t>
      </w:r>
      <w:r w:rsidR="00785413">
        <w:rPr>
          <w:kern w:val="2"/>
          <w:szCs w:val="24"/>
        </w:rPr>
        <w:t xml:space="preserve"> – Pirkėjas neįsipareigoja įsigyti tokių Prekių, jei siūloma kaina nėra priimtina, t.y. nėra konkurencinga bei neatitinka rinkos.</w:t>
      </w:r>
    </w:p>
    <w:p w14:paraId="7E4B13A6" w14:textId="20014CB1" w:rsidR="00BD75D1" w:rsidRPr="00BD75D1" w:rsidRDefault="00BD75D1" w:rsidP="00CC03ED">
      <w:pPr>
        <w:pStyle w:val="Sraopastraipa"/>
        <w:spacing w:after="0" w:line="240" w:lineRule="auto"/>
        <w:ind w:left="0" w:firstLine="567"/>
        <w:jc w:val="both"/>
        <w:rPr>
          <w:rFonts w:cstheme="minorHAnsi"/>
          <w:b/>
          <w:bCs/>
        </w:rPr>
      </w:pPr>
      <w:r>
        <w:rPr>
          <w:szCs w:val="22"/>
        </w:rPr>
        <w:t xml:space="preserve">10.6. </w:t>
      </w:r>
      <w:r w:rsidR="006817D1" w:rsidRPr="00BD75D1">
        <w:rPr>
          <w:b/>
          <w:bCs/>
          <w:szCs w:val="22"/>
        </w:rPr>
        <w:t>T</w:t>
      </w:r>
      <w:r w:rsidR="00F86278" w:rsidRPr="00BD75D1">
        <w:rPr>
          <w:b/>
          <w:bCs/>
          <w:szCs w:val="22"/>
        </w:rPr>
        <w:t xml:space="preserve">iekėjo pasiūlyta nuolaida </w:t>
      </w:r>
      <w:r w:rsidR="00612A92">
        <w:rPr>
          <w:b/>
          <w:bCs/>
          <w:szCs w:val="22"/>
        </w:rPr>
        <w:t xml:space="preserve">Sutarties vykdymo metu </w:t>
      </w:r>
      <w:r w:rsidR="00161B88" w:rsidRPr="00BD75D1">
        <w:rPr>
          <w:rFonts w:cstheme="minorHAnsi"/>
          <w:b/>
          <w:bCs/>
        </w:rPr>
        <w:t xml:space="preserve">turės būti sumuojama su kitomis tiekėjo </w:t>
      </w:r>
      <w:r w:rsidR="00612A92" w:rsidRPr="007343B9">
        <w:rPr>
          <w:szCs w:val="22"/>
        </w:rPr>
        <w:t>fizinėje parduotuvėje</w:t>
      </w:r>
      <w:r w:rsidR="00612A92">
        <w:rPr>
          <w:szCs w:val="22"/>
        </w:rPr>
        <w:t xml:space="preserve"> </w:t>
      </w:r>
      <w:r w:rsidR="00612A92" w:rsidRPr="007343B9">
        <w:rPr>
          <w:szCs w:val="22"/>
        </w:rPr>
        <w:t>ar elektroninėje parduotuvėje</w:t>
      </w:r>
      <w:r w:rsidR="00612A92">
        <w:rPr>
          <w:rFonts w:cstheme="minorHAnsi"/>
          <w:b/>
          <w:bCs/>
        </w:rPr>
        <w:t xml:space="preserve"> </w:t>
      </w:r>
      <w:r w:rsidR="00612A92" w:rsidRPr="00BD75D1">
        <w:rPr>
          <w:rFonts w:cstheme="minorHAnsi"/>
          <w:b/>
          <w:bCs/>
        </w:rPr>
        <w:t>taikomomis nuolaidomis</w:t>
      </w:r>
      <w:r w:rsidR="00612A92">
        <w:rPr>
          <w:rFonts w:cstheme="minorHAnsi"/>
          <w:b/>
          <w:bCs/>
        </w:rPr>
        <w:t xml:space="preserve"> prekių užsakymo metu</w:t>
      </w:r>
      <w:r w:rsidR="007B2461" w:rsidRPr="00BD75D1">
        <w:rPr>
          <w:rFonts w:cstheme="minorHAnsi"/>
          <w:b/>
          <w:bCs/>
        </w:rPr>
        <w:t>.</w:t>
      </w:r>
      <w:r w:rsidR="003C404B" w:rsidRPr="00BD75D1">
        <w:rPr>
          <w:rFonts w:cstheme="minorHAnsi"/>
          <w:b/>
          <w:bCs/>
        </w:rPr>
        <w:t xml:space="preserve"> </w:t>
      </w:r>
    </w:p>
    <w:p w14:paraId="417F7DF6" w14:textId="077914E9" w:rsidR="00F75FEC" w:rsidRPr="00BD75D1" w:rsidRDefault="00BD75D1" w:rsidP="00CC03ED">
      <w:pPr>
        <w:pStyle w:val="Sraopastraipa"/>
        <w:spacing w:after="0" w:line="240" w:lineRule="auto"/>
        <w:ind w:left="0" w:firstLine="567"/>
        <w:jc w:val="both"/>
        <w:rPr>
          <w:rFonts w:eastAsiaTheme="minorHAnsi" w:cstheme="minorHAnsi"/>
          <w:b/>
          <w:bCs/>
          <w:iCs/>
        </w:rPr>
      </w:pPr>
      <w:r w:rsidRPr="00BD75D1">
        <w:rPr>
          <w:rFonts w:cstheme="minorHAnsi"/>
        </w:rPr>
        <w:t>10.7.</w:t>
      </w:r>
      <w:r w:rsidRPr="00BD75D1">
        <w:rPr>
          <w:rFonts w:cstheme="minorHAnsi"/>
          <w:b/>
          <w:bCs/>
        </w:rPr>
        <w:t xml:space="preserve"> </w:t>
      </w:r>
      <w:r w:rsidR="003C404B" w:rsidRPr="00BD75D1">
        <w:rPr>
          <w:rFonts w:cstheme="minorHAnsi"/>
          <w:b/>
          <w:bCs/>
        </w:rPr>
        <w:t>Tiek</w:t>
      </w:r>
      <w:r w:rsidRPr="00BD75D1">
        <w:rPr>
          <w:rFonts w:cstheme="minorHAnsi"/>
          <w:b/>
          <w:bCs/>
        </w:rPr>
        <w:t>ėjo pasiūlyta nuolaida nebus keičiama visą Sutarties galiojimo laikotarpį.</w:t>
      </w:r>
      <w:r w:rsidR="00A81666" w:rsidRPr="00BD75D1">
        <w:rPr>
          <w:b/>
          <w:bCs/>
          <w:szCs w:val="22"/>
        </w:rPr>
        <w:t xml:space="preserve"> </w:t>
      </w:r>
    </w:p>
    <w:p w14:paraId="576B0A14" w14:textId="6C60F713" w:rsidR="009C5C29" w:rsidRPr="007343B9" w:rsidRDefault="009C5C29" w:rsidP="009C5C29">
      <w:pPr>
        <w:spacing w:after="0" w:line="240" w:lineRule="auto"/>
        <w:ind w:firstLine="567"/>
        <w:jc w:val="both"/>
        <w:rPr>
          <w:rFonts w:eastAsiaTheme="minorHAnsi" w:cstheme="minorHAnsi"/>
          <w:iCs/>
        </w:rPr>
      </w:pPr>
      <w:r w:rsidRPr="007343B9">
        <w:rPr>
          <w:rFonts w:eastAsiaTheme="minorHAnsi" w:cstheme="minorHAnsi"/>
          <w:iCs/>
        </w:rPr>
        <w:t>10.</w:t>
      </w:r>
      <w:r w:rsidR="00BD75D1">
        <w:rPr>
          <w:rFonts w:eastAsiaTheme="minorHAnsi" w:cstheme="minorHAnsi"/>
          <w:iCs/>
        </w:rPr>
        <w:t>8</w:t>
      </w:r>
      <w:r w:rsidRPr="007343B9">
        <w:rPr>
          <w:rFonts w:eastAsiaTheme="minorHAnsi" w:cstheme="minorHAnsi"/>
          <w:iCs/>
        </w:rPr>
        <w:t xml:space="preserve">. Viso Sutarties galiojimo metu Tiekėjas privalės turėti viešai prieinamą elektroninę parduotuvę </w:t>
      </w:r>
      <w:r w:rsidR="00EB7CB1" w:rsidRPr="007343B9">
        <w:rPr>
          <w:rFonts w:eastAsiaTheme="minorHAnsi" w:cstheme="minorHAnsi"/>
          <w:iCs/>
        </w:rPr>
        <w:t>ir bent vieną fizinę parduotuvę</w:t>
      </w:r>
      <w:r w:rsidR="00A46A6D">
        <w:rPr>
          <w:rFonts w:eastAsiaTheme="minorHAnsi" w:cstheme="minorHAnsi"/>
          <w:iCs/>
        </w:rPr>
        <w:t xml:space="preserve"> Lietuvos Respublikos teritorijoje.</w:t>
      </w:r>
    </w:p>
    <w:p w14:paraId="68994F43" w14:textId="2B37541B" w:rsidR="00F87621" w:rsidRDefault="00981A0F" w:rsidP="009C5C29">
      <w:pPr>
        <w:pStyle w:val="Sraopastraipa"/>
        <w:spacing w:after="0" w:line="240" w:lineRule="auto"/>
        <w:ind w:left="0" w:firstLine="567"/>
        <w:jc w:val="both"/>
        <w:rPr>
          <w:szCs w:val="22"/>
        </w:rPr>
      </w:pPr>
      <w:r w:rsidRPr="007343B9">
        <w:rPr>
          <w:rFonts w:eastAsiaTheme="minorHAnsi" w:cstheme="minorHAnsi"/>
          <w:iCs/>
        </w:rPr>
        <w:t>10.</w:t>
      </w:r>
      <w:r w:rsidR="00BD75D1">
        <w:rPr>
          <w:rFonts w:eastAsiaTheme="minorHAnsi" w:cstheme="minorHAnsi"/>
          <w:iCs/>
        </w:rPr>
        <w:t>9</w:t>
      </w:r>
      <w:r w:rsidRPr="007343B9">
        <w:rPr>
          <w:rFonts w:eastAsiaTheme="minorHAnsi" w:cstheme="minorHAnsi"/>
          <w:iCs/>
        </w:rPr>
        <w:t xml:space="preserve">. </w:t>
      </w:r>
      <w:r w:rsidR="00E94304" w:rsidRPr="007343B9">
        <w:rPr>
          <w:szCs w:val="22"/>
        </w:rPr>
        <w:t>P</w:t>
      </w:r>
      <w:r w:rsidR="00F87621" w:rsidRPr="007343B9">
        <w:rPr>
          <w:szCs w:val="22"/>
        </w:rPr>
        <w:t>irkimui skirta maksimali lėšų suma yra lygi</w:t>
      </w:r>
      <w:r w:rsidR="00F87621" w:rsidRPr="007343B9">
        <w:rPr>
          <w:b/>
          <w:bCs/>
          <w:szCs w:val="22"/>
        </w:rPr>
        <w:t xml:space="preserve"> </w:t>
      </w:r>
      <w:r w:rsidR="00532469">
        <w:rPr>
          <w:b/>
          <w:bCs/>
          <w:szCs w:val="22"/>
        </w:rPr>
        <w:t>176 660</w:t>
      </w:r>
      <w:r w:rsidR="00F87621" w:rsidRPr="007343B9">
        <w:rPr>
          <w:b/>
          <w:bCs/>
          <w:szCs w:val="22"/>
        </w:rPr>
        <w:t xml:space="preserve">,00 Eur </w:t>
      </w:r>
      <w:r w:rsidR="00F87621" w:rsidRPr="007343B9">
        <w:rPr>
          <w:szCs w:val="22"/>
        </w:rPr>
        <w:t>su</w:t>
      </w:r>
      <w:r w:rsidR="00F87621" w:rsidRPr="008A2401">
        <w:rPr>
          <w:szCs w:val="22"/>
        </w:rPr>
        <w:t xml:space="preserve"> visais mokesčiais.</w:t>
      </w:r>
    </w:p>
    <w:p w14:paraId="66DEA469" w14:textId="7A970C43" w:rsidR="006957DB" w:rsidRPr="008A2401" w:rsidRDefault="006957DB" w:rsidP="009C5C29">
      <w:pPr>
        <w:pStyle w:val="Sraopastraipa"/>
        <w:spacing w:after="0" w:line="240" w:lineRule="auto"/>
        <w:ind w:left="0" w:firstLine="567"/>
        <w:jc w:val="both"/>
        <w:rPr>
          <w:rFonts w:eastAsiaTheme="minorHAnsi" w:cstheme="minorHAnsi"/>
          <w:iCs/>
        </w:rPr>
      </w:pPr>
      <w:r>
        <w:rPr>
          <w:szCs w:val="22"/>
        </w:rPr>
        <w:t>10.</w:t>
      </w:r>
      <w:r w:rsidR="00BD75D1">
        <w:rPr>
          <w:szCs w:val="22"/>
        </w:rPr>
        <w:t>10</w:t>
      </w:r>
      <w:r>
        <w:rPr>
          <w:szCs w:val="22"/>
        </w:rPr>
        <w:t xml:space="preserve">. Kitos Sutarties sąlygos nurodytos </w:t>
      </w:r>
      <w:r w:rsidR="005403E9">
        <w:rPr>
          <w:szCs w:val="22"/>
        </w:rPr>
        <w:t>Sutarties projekte.</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23769049"/>
      <w:bookmarkEnd w:id="2"/>
      <w:r w:rsidRPr="00F065D6">
        <w:rPr>
          <w:rFonts w:asciiTheme="minorHAnsi" w:hAnsiTheme="minorHAnsi" w:cstheme="minorHAnsi"/>
        </w:rPr>
        <w:t>Kitos sąlygos</w:t>
      </w:r>
      <w:bookmarkEnd w:id="42"/>
    </w:p>
    <w:p w14:paraId="28DF579A" w14:textId="17C2F21F" w:rsidR="00D43E2A" w:rsidRPr="001810F6" w:rsidRDefault="001810F6" w:rsidP="001810F6">
      <w:pPr>
        <w:shd w:val="clear" w:color="auto" w:fill="FFFFFF"/>
        <w:spacing w:after="0" w:line="240" w:lineRule="auto"/>
        <w:jc w:val="center"/>
        <w:rPr>
          <w:rFonts w:eastAsia="Times New Roman" w:cstheme="minorHAnsi"/>
        </w:rPr>
      </w:pPr>
      <w:r w:rsidRPr="001810F6">
        <w:rPr>
          <w:rFonts w:eastAsia="Times New Roman" w:cstheme="minorHAnsi"/>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lastRenderedPageBreak/>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2376905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51"/>
        <w:gridCol w:w="3119"/>
        <w:gridCol w:w="2410"/>
      </w:tblGrid>
      <w:tr w:rsidR="009A24BE" w:rsidRPr="002E331B" w14:paraId="60364443" w14:textId="77777777" w:rsidTr="00FB5C79">
        <w:trPr>
          <w:trHeight w:val="20"/>
        </w:trPr>
        <w:tc>
          <w:tcPr>
            <w:tcW w:w="747" w:type="dxa"/>
            <w:shd w:val="clear" w:color="auto" w:fill="D9D9D9" w:themeFill="background1" w:themeFillShade="D9"/>
            <w:tcMar>
              <w:top w:w="0" w:type="dxa"/>
              <w:left w:w="108" w:type="dxa"/>
              <w:bottom w:w="0" w:type="dxa"/>
              <w:right w:w="108" w:type="dxa"/>
            </w:tcMar>
          </w:tcPr>
          <w:p w14:paraId="0E11A1DC" w14:textId="77777777" w:rsidR="009A24BE" w:rsidRPr="002E331B" w:rsidRDefault="009A24BE" w:rsidP="00C81653">
            <w:pPr>
              <w:jc w:val="center"/>
              <w:rPr>
                <w:rFonts w:cstheme="minorHAnsi"/>
                <w:b/>
                <w:bCs/>
              </w:rPr>
            </w:pPr>
            <w:r w:rsidRPr="002E331B">
              <w:rPr>
                <w:rFonts w:cstheme="minorHAnsi"/>
                <w:b/>
                <w:bCs/>
              </w:rPr>
              <w:t>Eil.Nr.</w:t>
            </w:r>
          </w:p>
        </w:tc>
        <w:tc>
          <w:tcPr>
            <w:tcW w:w="3251" w:type="dxa"/>
            <w:shd w:val="clear" w:color="auto" w:fill="D9D9D9" w:themeFill="background1" w:themeFillShade="D9"/>
            <w:tcMar>
              <w:top w:w="0" w:type="dxa"/>
              <w:left w:w="108" w:type="dxa"/>
              <w:bottom w:w="0" w:type="dxa"/>
              <w:right w:w="108" w:type="dxa"/>
            </w:tcMar>
          </w:tcPr>
          <w:p w14:paraId="557B32D0" w14:textId="77777777" w:rsidR="009A24BE" w:rsidRPr="002E331B" w:rsidRDefault="009A24BE" w:rsidP="00C81653">
            <w:pPr>
              <w:jc w:val="center"/>
              <w:rPr>
                <w:rFonts w:cstheme="minorHAnsi"/>
                <w:b/>
                <w:bCs/>
              </w:rPr>
            </w:pPr>
            <w:r w:rsidRPr="002E331B">
              <w:rPr>
                <w:rFonts w:cstheme="minorHAnsi"/>
                <w:b/>
                <w:bCs/>
              </w:rPr>
              <w:t>VEIKSMAS</w:t>
            </w:r>
          </w:p>
        </w:tc>
        <w:tc>
          <w:tcPr>
            <w:tcW w:w="3119" w:type="dxa"/>
            <w:shd w:val="clear" w:color="auto" w:fill="D9D9D9" w:themeFill="background1" w:themeFillShade="D9"/>
            <w:tcMar>
              <w:top w:w="0" w:type="dxa"/>
              <w:left w:w="108" w:type="dxa"/>
              <w:bottom w:w="0" w:type="dxa"/>
              <w:right w:w="108" w:type="dxa"/>
            </w:tcMar>
          </w:tcPr>
          <w:p w14:paraId="725930BF" w14:textId="77777777" w:rsidR="009A24BE" w:rsidRPr="002E331B" w:rsidRDefault="009A24BE" w:rsidP="00C81653">
            <w:pPr>
              <w:spacing w:after="0"/>
              <w:jc w:val="center"/>
              <w:rPr>
                <w:rFonts w:cstheme="minorHAnsi"/>
                <w:b/>
              </w:rPr>
            </w:pPr>
            <w:r w:rsidRPr="002E331B">
              <w:rPr>
                <w:rFonts w:cstheme="minorHAnsi"/>
                <w:b/>
              </w:rPr>
              <w:t>DATA/DIENŲ SKAIČIUS/ LAIKAS</w:t>
            </w:r>
          </w:p>
          <w:p w14:paraId="62B011C3" w14:textId="77777777" w:rsidR="009A24BE" w:rsidRPr="002E331B" w:rsidRDefault="009A24BE" w:rsidP="00C81653">
            <w:pPr>
              <w:spacing w:after="0"/>
              <w:jc w:val="center"/>
              <w:rPr>
                <w:rFonts w:cstheme="minorHAnsi"/>
              </w:rPr>
            </w:pPr>
            <w:r w:rsidRPr="002E331B">
              <w:rPr>
                <w:rFonts w:cstheme="minorHAnsi"/>
              </w:rPr>
              <w:t>(Lietuvos laiku)</w:t>
            </w:r>
          </w:p>
        </w:tc>
        <w:tc>
          <w:tcPr>
            <w:tcW w:w="2410" w:type="dxa"/>
            <w:shd w:val="clear" w:color="auto" w:fill="D9D9D9" w:themeFill="background1" w:themeFillShade="D9"/>
            <w:tcMar>
              <w:top w:w="0" w:type="dxa"/>
              <w:left w:w="108" w:type="dxa"/>
              <w:bottom w:w="0" w:type="dxa"/>
              <w:right w:w="108" w:type="dxa"/>
            </w:tcMar>
          </w:tcPr>
          <w:p w14:paraId="17A641C8" w14:textId="77777777" w:rsidR="009A24BE" w:rsidRPr="002E331B" w:rsidRDefault="009A24BE" w:rsidP="00C81653">
            <w:pPr>
              <w:jc w:val="center"/>
              <w:rPr>
                <w:rFonts w:cstheme="minorHAnsi"/>
                <w:b/>
              </w:rPr>
            </w:pPr>
            <w:r w:rsidRPr="002E331B">
              <w:rPr>
                <w:rFonts w:cstheme="minorHAnsi"/>
                <w:b/>
              </w:rPr>
              <w:t>PASTABOS</w:t>
            </w:r>
          </w:p>
        </w:tc>
      </w:tr>
      <w:tr w:rsidR="009A24BE" w:rsidRPr="002E331B" w14:paraId="4277A490" w14:textId="77777777" w:rsidTr="00FB5C79">
        <w:trPr>
          <w:trHeight w:val="20"/>
        </w:trPr>
        <w:tc>
          <w:tcPr>
            <w:tcW w:w="747" w:type="dxa"/>
            <w:shd w:val="clear" w:color="auto" w:fill="auto"/>
            <w:tcMar>
              <w:top w:w="0" w:type="dxa"/>
              <w:left w:w="108" w:type="dxa"/>
              <w:bottom w:w="0" w:type="dxa"/>
              <w:right w:w="108" w:type="dxa"/>
            </w:tcMar>
          </w:tcPr>
          <w:p w14:paraId="1CE5976F" w14:textId="77777777" w:rsidR="009A24BE" w:rsidRPr="002E331B" w:rsidRDefault="009A24BE" w:rsidP="00FB5C79">
            <w:pPr>
              <w:keepNext/>
              <w:spacing w:after="0" w:line="240" w:lineRule="auto"/>
              <w:jc w:val="center"/>
              <w:rPr>
                <w:rFonts w:cstheme="minorHAnsi"/>
                <w:bCs/>
              </w:rPr>
            </w:pPr>
            <w:r w:rsidRPr="002E331B">
              <w:rPr>
                <w:rFonts w:cstheme="minorHAnsi"/>
                <w:bCs/>
              </w:rPr>
              <w:t>1.</w:t>
            </w:r>
          </w:p>
        </w:tc>
        <w:tc>
          <w:tcPr>
            <w:tcW w:w="3251" w:type="dxa"/>
            <w:shd w:val="clear" w:color="auto" w:fill="auto"/>
            <w:tcMar>
              <w:top w:w="0" w:type="dxa"/>
              <w:left w:w="108" w:type="dxa"/>
              <w:bottom w:w="0" w:type="dxa"/>
              <w:right w:w="108" w:type="dxa"/>
            </w:tcMar>
          </w:tcPr>
          <w:p w14:paraId="2EEF2FAD" w14:textId="77777777" w:rsidR="009A24BE" w:rsidRPr="002E331B" w:rsidRDefault="009A24BE" w:rsidP="00C81653">
            <w:pPr>
              <w:keepNext/>
              <w:spacing w:after="0" w:line="240" w:lineRule="auto"/>
              <w:rPr>
                <w:rFonts w:cstheme="minorHAnsi"/>
                <w:sz w:val="22"/>
                <w:szCs w:val="22"/>
              </w:rPr>
            </w:pPr>
            <w:r w:rsidRPr="002E331B">
              <w:rPr>
                <w:rFonts w:cstheme="minorHAnsi"/>
                <w:bCs/>
              </w:rPr>
              <w:t>Pasiūlymų pateikimo terminas</w:t>
            </w:r>
          </w:p>
        </w:tc>
        <w:tc>
          <w:tcPr>
            <w:tcW w:w="3119" w:type="dxa"/>
            <w:shd w:val="clear" w:color="auto" w:fill="auto"/>
            <w:tcMar>
              <w:top w:w="0" w:type="dxa"/>
              <w:left w:w="108" w:type="dxa"/>
              <w:bottom w:w="0" w:type="dxa"/>
              <w:right w:w="108" w:type="dxa"/>
            </w:tcMar>
          </w:tcPr>
          <w:p w14:paraId="2904DC16" w14:textId="71433F73" w:rsidR="009A24BE" w:rsidRPr="002E331B" w:rsidRDefault="00871A97" w:rsidP="00C81653">
            <w:pPr>
              <w:spacing w:after="0" w:line="240" w:lineRule="auto"/>
              <w:rPr>
                <w:rFonts w:cstheme="minorHAnsi"/>
              </w:rPr>
            </w:pPr>
            <w:r>
              <w:rPr>
                <w:rFonts w:cs="Times New Roman"/>
              </w:rPr>
              <w:t>N</w:t>
            </w:r>
            <w:r w:rsidR="009A24BE" w:rsidRPr="002E331B">
              <w:rPr>
                <w:rFonts w:cs="Times New Roman"/>
              </w:rPr>
              <w:t xml:space="preserve">urodytas skelbime </w:t>
            </w:r>
          </w:p>
        </w:tc>
        <w:tc>
          <w:tcPr>
            <w:tcW w:w="2410" w:type="dxa"/>
            <w:shd w:val="clear" w:color="auto" w:fill="auto"/>
            <w:tcMar>
              <w:top w:w="0" w:type="dxa"/>
              <w:left w:w="108" w:type="dxa"/>
              <w:bottom w:w="0" w:type="dxa"/>
              <w:right w:w="108" w:type="dxa"/>
            </w:tcMar>
          </w:tcPr>
          <w:p w14:paraId="3A7C0279" w14:textId="77777777" w:rsidR="009A24BE" w:rsidRPr="002E331B" w:rsidRDefault="009A24BE" w:rsidP="00C81653">
            <w:pPr>
              <w:spacing w:after="0" w:line="240" w:lineRule="auto"/>
              <w:rPr>
                <w:rFonts w:cstheme="minorHAnsi"/>
                <w:iCs/>
              </w:rPr>
            </w:pPr>
            <w:r w:rsidRPr="002E331B">
              <w:rPr>
                <w:rFonts w:cstheme="minorHAnsi"/>
              </w:rPr>
              <w:t>Perkančioji organizacija turi teisę pratęsti pasiūlymų pateikimo terminą.</w:t>
            </w:r>
          </w:p>
        </w:tc>
      </w:tr>
      <w:tr w:rsidR="009A24BE" w:rsidRPr="002E331B" w14:paraId="23EE4E8D" w14:textId="77777777" w:rsidTr="00FB5C79">
        <w:trPr>
          <w:trHeight w:val="20"/>
        </w:trPr>
        <w:tc>
          <w:tcPr>
            <w:tcW w:w="747" w:type="dxa"/>
            <w:shd w:val="clear" w:color="auto" w:fill="auto"/>
            <w:tcMar>
              <w:top w:w="0" w:type="dxa"/>
              <w:left w:w="108" w:type="dxa"/>
              <w:bottom w:w="0" w:type="dxa"/>
              <w:right w:w="108" w:type="dxa"/>
            </w:tcMar>
          </w:tcPr>
          <w:p w14:paraId="02F10288" w14:textId="77777777" w:rsidR="009A24BE" w:rsidRPr="002E331B" w:rsidRDefault="009A24BE" w:rsidP="00FB5C79">
            <w:pPr>
              <w:keepNext/>
              <w:spacing w:after="0" w:line="240" w:lineRule="auto"/>
              <w:jc w:val="center"/>
              <w:rPr>
                <w:rFonts w:cstheme="minorHAnsi"/>
                <w:bCs/>
              </w:rPr>
            </w:pPr>
            <w:r w:rsidRPr="002E331B">
              <w:rPr>
                <w:rFonts w:cstheme="minorHAnsi"/>
                <w:bCs/>
              </w:rPr>
              <w:t>2.</w:t>
            </w:r>
          </w:p>
        </w:tc>
        <w:tc>
          <w:tcPr>
            <w:tcW w:w="3251" w:type="dxa"/>
            <w:shd w:val="clear" w:color="auto" w:fill="auto"/>
            <w:tcMar>
              <w:top w:w="0" w:type="dxa"/>
              <w:left w:w="108" w:type="dxa"/>
              <w:bottom w:w="0" w:type="dxa"/>
              <w:right w:w="108" w:type="dxa"/>
            </w:tcMar>
          </w:tcPr>
          <w:p w14:paraId="72FAC331" w14:textId="77777777" w:rsidR="009A24BE" w:rsidRPr="002E331B" w:rsidRDefault="009A24BE" w:rsidP="00C81653">
            <w:pPr>
              <w:keepNext/>
              <w:spacing w:after="0" w:line="240" w:lineRule="auto"/>
              <w:rPr>
                <w:rFonts w:cstheme="minorHAnsi"/>
                <w:sz w:val="22"/>
                <w:szCs w:val="22"/>
              </w:rPr>
            </w:pPr>
            <w:r w:rsidRPr="002E331B">
              <w:rPr>
                <w:rFonts w:eastAsia="Times New Roman" w:cstheme="minorHAnsi"/>
              </w:rPr>
              <w:t>Pradinis susipažinimas su CVP IS priemonėmis gautais pasiūlymais</w:t>
            </w:r>
          </w:p>
        </w:tc>
        <w:tc>
          <w:tcPr>
            <w:tcW w:w="3119" w:type="dxa"/>
            <w:shd w:val="clear" w:color="auto" w:fill="auto"/>
            <w:tcMar>
              <w:top w:w="0" w:type="dxa"/>
              <w:left w:w="108" w:type="dxa"/>
              <w:bottom w:w="0" w:type="dxa"/>
              <w:right w:w="108" w:type="dxa"/>
            </w:tcMar>
          </w:tcPr>
          <w:p w14:paraId="191F19F4" w14:textId="77777777" w:rsidR="009A24BE" w:rsidRPr="002E331B" w:rsidRDefault="009A24BE" w:rsidP="00C81653">
            <w:pPr>
              <w:spacing w:after="0" w:line="240" w:lineRule="auto"/>
              <w:rPr>
                <w:rFonts w:cstheme="minorHAnsi"/>
              </w:rPr>
            </w:pPr>
            <w:r w:rsidRPr="002E331B">
              <w:rPr>
                <w:rFonts w:cstheme="minorHAnsi"/>
              </w:rPr>
              <w:t>Pradedamas ne anksčiau nei po 30 minučių po pasiūlymų pateikimo termino pabaigos</w:t>
            </w:r>
          </w:p>
        </w:tc>
        <w:tc>
          <w:tcPr>
            <w:tcW w:w="2410" w:type="dxa"/>
            <w:shd w:val="clear" w:color="auto" w:fill="auto"/>
            <w:tcMar>
              <w:top w:w="0" w:type="dxa"/>
              <w:left w:w="108" w:type="dxa"/>
              <w:bottom w:w="0" w:type="dxa"/>
              <w:right w:w="108" w:type="dxa"/>
            </w:tcMar>
          </w:tcPr>
          <w:p w14:paraId="59336674" w14:textId="77777777" w:rsidR="009A24BE" w:rsidRPr="002E331B" w:rsidRDefault="009A24BE" w:rsidP="00C81653">
            <w:pPr>
              <w:spacing w:after="0" w:line="240" w:lineRule="auto"/>
              <w:rPr>
                <w:rFonts w:cstheme="minorHAnsi"/>
                <w:iCs/>
              </w:rPr>
            </w:pPr>
          </w:p>
        </w:tc>
      </w:tr>
      <w:tr w:rsidR="009A24BE" w:rsidRPr="002E331B" w14:paraId="6342B7AB" w14:textId="77777777" w:rsidTr="00FB5C79">
        <w:trPr>
          <w:trHeight w:val="20"/>
        </w:trPr>
        <w:tc>
          <w:tcPr>
            <w:tcW w:w="747" w:type="dxa"/>
            <w:shd w:val="clear" w:color="auto" w:fill="auto"/>
            <w:tcMar>
              <w:top w:w="0" w:type="dxa"/>
              <w:left w:w="108" w:type="dxa"/>
              <w:bottom w:w="0" w:type="dxa"/>
              <w:right w:w="108" w:type="dxa"/>
            </w:tcMar>
          </w:tcPr>
          <w:p w14:paraId="08484BF8" w14:textId="77777777" w:rsidR="009A24BE" w:rsidRPr="002E331B" w:rsidRDefault="009A24BE" w:rsidP="00FB5C79">
            <w:pPr>
              <w:keepNext/>
              <w:spacing w:after="0" w:line="240" w:lineRule="auto"/>
              <w:jc w:val="center"/>
              <w:rPr>
                <w:rFonts w:cstheme="minorHAnsi"/>
                <w:bCs/>
              </w:rPr>
            </w:pPr>
            <w:r w:rsidRPr="002E331B">
              <w:rPr>
                <w:rFonts w:cstheme="minorHAnsi"/>
                <w:bCs/>
              </w:rPr>
              <w:t>3.</w:t>
            </w:r>
          </w:p>
        </w:tc>
        <w:tc>
          <w:tcPr>
            <w:tcW w:w="3251" w:type="dxa"/>
            <w:shd w:val="clear" w:color="auto" w:fill="auto"/>
            <w:tcMar>
              <w:top w:w="0" w:type="dxa"/>
              <w:left w:w="108" w:type="dxa"/>
              <w:bottom w:w="0" w:type="dxa"/>
              <w:right w:w="108" w:type="dxa"/>
            </w:tcMar>
          </w:tcPr>
          <w:p w14:paraId="58972D47" w14:textId="77777777" w:rsidR="009A24BE" w:rsidRPr="002E331B" w:rsidRDefault="009A24BE" w:rsidP="00C81653">
            <w:pPr>
              <w:keepNext/>
              <w:spacing w:after="0" w:line="240" w:lineRule="auto"/>
              <w:rPr>
                <w:rFonts w:cstheme="minorHAnsi"/>
                <w:bCs/>
              </w:rPr>
            </w:pPr>
            <w:r w:rsidRPr="002E331B">
              <w:rPr>
                <w:rFonts w:cstheme="minorHAnsi"/>
              </w:rPr>
              <w:t>Prašymą paaiškinti, patikslinti pirkimo sąlygas tiekėjas turi pateikti ne vėliau kaip:</w:t>
            </w:r>
          </w:p>
        </w:tc>
        <w:tc>
          <w:tcPr>
            <w:tcW w:w="3119" w:type="dxa"/>
            <w:shd w:val="clear" w:color="auto" w:fill="auto"/>
            <w:tcMar>
              <w:top w:w="0" w:type="dxa"/>
              <w:left w:w="108" w:type="dxa"/>
              <w:bottom w:w="0" w:type="dxa"/>
              <w:right w:w="108" w:type="dxa"/>
            </w:tcMar>
          </w:tcPr>
          <w:p w14:paraId="3AB0E1DF" w14:textId="77777777" w:rsidR="009A24BE" w:rsidRPr="002E331B" w:rsidRDefault="009A24BE" w:rsidP="00C81653">
            <w:pPr>
              <w:spacing w:after="0" w:line="240" w:lineRule="auto"/>
              <w:rPr>
                <w:rFonts w:cstheme="minorHAnsi"/>
              </w:rPr>
            </w:pPr>
            <w:r w:rsidRPr="002E331B">
              <w:rPr>
                <w:rFonts w:cstheme="minorHAnsi"/>
              </w:rPr>
              <w:t>6 (šešios) dienos iki pasiūlymų pateikimo termino dienos</w:t>
            </w:r>
          </w:p>
        </w:tc>
        <w:tc>
          <w:tcPr>
            <w:tcW w:w="2410" w:type="dxa"/>
            <w:shd w:val="clear" w:color="auto" w:fill="auto"/>
            <w:tcMar>
              <w:top w:w="0" w:type="dxa"/>
              <w:left w:w="108" w:type="dxa"/>
              <w:bottom w:w="0" w:type="dxa"/>
              <w:right w:w="108" w:type="dxa"/>
            </w:tcMar>
          </w:tcPr>
          <w:p w14:paraId="2ED60320" w14:textId="77777777" w:rsidR="009A24BE" w:rsidRPr="002E331B" w:rsidRDefault="009A24BE" w:rsidP="00C81653">
            <w:pPr>
              <w:spacing w:after="0" w:line="240" w:lineRule="auto"/>
              <w:rPr>
                <w:rFonts w:cstheme="minorHAnsi"/>
                <w:iCs/>
              </w:rPr>
            </w:pPr>
          </w:p>
        </w:tc>
      </w:tr>
      <w:tr w:rsidR="009A24BE" w:rsidRPr="002E331B" w14:paraId="7ADD1929" w14:textId="77777777" w:rsidTr="00FB5C79">
        <w:trPr>
          <w:trHeight w:val="20"/>
        </w:trPr>
        <w:tc>
          <w:tcPr>
            <w:tcW w:w="747" w:type="dxa"/>
            <w:shd w:val="clear" w:color="auto" w:fill="auto"/>
            <w:tcMar>
              <w:top w:w="0" w:type="dxa"/>
              <w:left w:w="108" w:type="dxa"/>
              <w:bottom w:w="0" w:type="dxa"/>
              <w:right w:w="108" w:type="dxa"/>
            </w:tcMar>
          </w:tcPr>
          <w:p w14:paraId="118CFB2F"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688CE84E" w14:textId="77777777" w:rsidR="009A24BE" w:rsidRPr="002E331B" w:rsidRDefault="009A24BE" w:rsidP="00C81653">
            <w:pPr>
              <w:spacing w:after="0" w:line="240" w:lineRule="auto"/>
              <w:rPr>
                <w:rFonts w:cstheme="minorHAnsi"/>
              </w:rPr>
            </w:pPr>
            <w:r w:rsidRPr="002E331B">
              <w:rPr>
                <w:rFonts w:cstheme="minorHAnsi"/>
                <w:sz w:val="22"/>
                <w:szCs w:val="22"/>
              </w:rPr>
              <w:t>Perkančioji organizacija pirkimo sąlygų paaiškinimą, patikslinimą pateikia visiems tiekėjams ne vėliau kaip:</w:t>
            </w:r>
          </w:p>
        </w:tc>
        <w:tc>
          <w:tcPr>
            <w:tcW w:w="3119" w:type="dxa"/>
            <w:shd w:val="clear" w:color="auto" w:fill="auto"/>
            <w:tcMar>
              <w:top w:w="0" w:type="dxa"/>
              <w:left w:w="108" w:type="dxa"/>
              <w:bottom w:w="0" w:type="dxa"/>
              <w:right w:w="108" w:type="dxa"/>
            </w:tcMar>
          </w:tcPr>
          <w:p w14:paraId="00B8D4F4" w14:textId="77777777" w:rsidR="009A24BE" w:rsidRPr="002E331B" w:rsidRDefault="009A24BE" w:rsidP="00C81653">
            <w:pPr>
              <w:spacing w:after="0" w:line="240" w:lineRule="auto"/>
              <w:rPr>
                <w:rFonts w:cstheme="minorHAnsi"/>
              </w:rPr>
            </w:pPr>
            <w:r w:rsidRPr="002E331B">
              <w:rPr>
                <w:rFonts w:cstheme="minorHAnsi"/>
                <w:sz w:val="22"/>
                <w:szCs w:val="22"/>
              </w:rPr>
              <w:t xml:space="preserve">4 (keturios) </w:t>
            </w:r>
            <w:r w:rsidRPr="002E331B">
              <w:rPr>
                <w:rFonts w:cstheme="minorHAnsi"/>
              </w:rPr>
              <w:t>dienos iki pasiūlymų pateikimo termino dienos</w:t>
            </w:r>
          </w:p>
        </w:tc>
        <w:tc>
          <w:tcPr>
            <w:tcW w:w="2410" w:type="dxa"/>
            <w:shd w:val="clear" w:color="auto" w:fill="auto"/>
            <w:tcMar>
              <w:top w:w="0" w:type="dxa"/>
              <w:left w:w="108" w:type="dxa"/>
              <w:bottom w:w="0" w:type="dxa"/>
              <w:right w:w="108" w:type="dxa"/>
            </w:tcMar>
          </w:tcPr>
          <w:p w14:paraId="4DCE353C" w14:textId="77777777" w:rsidR="009A24BE" w:rsidRPr="002E331B" w:rsidRDefault="009A24BE" w:rsidP="00C81653">
            <w:pPr>
              <w:spacing w:after="0" w:line="240" w:lineRule="auto"/>
              <w:rPr>
                <w:rFonts w:cstheme="minorHAnsi"/>
              </w:rPr>
            </w:pPr>
          </w:p>
        </w:tc>
      </w:tr>
      <w:tr w:rsidR="009A24BE" w:rsidRPr="002E331B" w14:paraId="1372A41E" w14:textId="77777777" w:rsidTr="00FB5C79">
        <w:trPr>
          <w:trHeight w:val="20"/>
        </w:trPr>
        <w:tc>
          <w:tcPr>
            <w:tcW w:w="747" w:type="dxa"/>
            <w:shd w:val="clear" w:color="auto" w:fill="auto"/>
            <w:tcMar>
              <w:top w:w="0" w:type="dxa"/>
              <w:left w:w="108" w:type="dxa"/>
              <w:bottom w:w="0" w:type="dxa"/>
              <w:right w:w="108" w:type="dxa"/>
            </w:tcMar>
          </w:tcPr>
          <w:p w14:paraId="0F1B2173"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1EDEED74" w14:textId="77777777" w:rsidR="009A24BE" w:rsidRPr="002E331B" w:rsidRDefault="009A24BE" w:rsidP="00C81653">
            <w:pPr>
              <w:spacing w:after="0" w:line="240" w:lineRule="auto"/>
              <w:rPr>
                <w:rFonts w:cstheme="minorHAnsi"/>
                <w:sz w:val="22"/>
                <w:szCs w:val="22"/>
              </w:rPr>
            </w:pPr>
            <w:r w:rsidRPr="002E331B">
              <w:rPr>
                <w:rFonts w:cstheme="minorHAnsi"/>
                <w:sz w:val="22"/>
                <w:szCs w:val="22"/>
              </w:rPr>
              <w:t>Objekto apžiūra bus vykdoma:</w:t>
            </w:r>
          </w:p>
        </w:tc>
        <w:tc>
          <w:tcPr>
            <w:tcW w:w="3119" w:type="dxa"/>
            <w:shd w:val="clear" w:color="auto" w:fill="auto"/>
            <w:tcMar>
              <w:top w:w="0" w:type="dxa"/>
              <w:left w:w="108" w:type="dxa"/>
              <w:bottom w:w="0" w:type="dxa"/>
              <w:right w:w="108" w:type="dxa"/>
            </w:tcMar>
          </w:tcPr>
          <w:p w14:paraId="69484937" w14:textId="77777777" w:rsidR="009A24BE" w:rsidRPr="002E331B" w:rsidRDefault="009A24BE" w:rsidP="00C81653">
            <w:pPr>
              <w:spacing w:after="0" w:line="240" w:lineRule="auto"/>
              <w:rPr>
                <w:rFonts w:cstheme="minorHAnsi"/>
                <w:iCs/>
              </w:rPr>
            </w:pPr>
            <w:r w:rsidRPr="002E331B">
              <w:rPr>
                <w:rFonts w:cstheme="minorHAnsi"/>
                <w:iCs/>
              </w:rPr>
              <w:t>NETAIKOMA</w:t>
            </w:r>
          </w:p>
        </w:tc>
        <w:tc>
          <w:tcPr>
            <w:tcW w:w="2410" w:type="dxa"/>
            <w:shd w:val="clear" w:color="auto" w:fill="auto"/>
            <w:tcMar>
              <w:top w:w="0" w:type="dxa"/>
              <w:left w:w="108" w:type="dxa"/>
              <w:bottom w:w="0" w:type="dxa"/>
              <w:right w:w="108" w:type="dxa"/>
            </w:tcMar>
          </w:tcPr>
          <w:p w14:paraId="152DA72A" w14:textId="77777777" w:rsidR="009A24BE" w:rsidRPr="002E331B" w:rsidRDefault="009A24BE" w:rsidP="00C81653">
            <w:pPr>
              <w:spacing w:after="0" w:line="240" w:lineRule="auto"/>
              <w:rPr>
                <w:rFonts w:cstheme="minorHAnsi"/>
              </w:rPr>
            </w:pPr>
          </w:p>
        </w:tc>
      </w:tr>
      <w:tr w:rsidR="009A24BE" w:rsidRPr="002E331B" w14:paraId="76FB8E11" w14:textId="77777777" w:rsidTr="00FB5C79">
        <w:trPr>
          <w:trHeight w:val="20"/>
        </w:trPr>
        <w:tc>
          <w:tcPr>
            <w:tcW w:w="747" w:type="dxa"/>
            <w:shd w:val="clear" w:color="auto" w:fill="auto"/>
            <w:tcMar>
              <w:top w:w="0" w:type="dxa"/>
              <w:left w:w="108" w:type="dxa"/>
              <w:bottom w:w="0" w:type="dxa"/>
              <w:right w:w="108" w:type="dxa"/>
            </w:tcMar>
          </w:tcPr>
          <w:p w14:paraId="300ECCAB"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42CE97AF" w14:textId="77777777" w:rsidR="009A24BE" w:rsidRPr="002E331B" w:rsidRDefault="009A24BE" w:rsidP="00C81653">
            <w:pPr>
              <w:spacing w:after="0" w:line="240" w:lineRule="auto"/>
              <w:rPr>
                <w:rFonts w:cstheme="minorHAnsi"/>
              </w:rPr>
            </w:pPr>
            <w:r w:rsidRPr="002E331B">
              <w:rPr>
                <w:rFonts w:cstheme="minorHAnsi"/>
              </w:rPr>
              <w:t>Perkančioji organizacija rengs susitikimus su tiekėjais dėl pirkimo sąlygų paaiškinimo</w:t>
            </w:r>
          </w:p>
        </w:tc>
        <w:tc>
          <w:tcPr>
            <w:tcW w:w="3119" w:type="dxa"/>
            <w:shd w:val="clear" w:color="auto" w:fill="auto"/>
            <w:tcMar>
              <w:top w:w="0" w:type="dxa"/>
              <w:left w:w="108" w:type="dxa"/>
              <w:bottom w:w="0" w:type="dxa"/>
              <w:right w:w="108" w:type="dxa"/>
            </w:tcMar>
          </w:tcPr>
          <w:p w14:paraId="0A9DED11" w14:textId="77777777" w:rsidR="009A24BE" w:rsidRPr="002E331B" w:rsidRDefault="009A24BE" w:rsidP="00C81653">
            <w:pPr>
              <w:spacing w:after="0" w:line="240" w:lineRule="auto"/>
              <w:rPr>
                <w:rFonts w:cstheme="minorHAnsi"/>
                <w:iCs/>
              </w:rPr>
            </w:pPr>
            <w:r w:rsidRPr="002E331B">
              <w:rPr>
                <w:rFonts w:cstheme="minorHAnsi"/>
                <w:iCs/>
              </w:rPr>
              <w:t>NETAIKOMA</w:t>
            </w:r>
          </w:p>
        </w:tc>
        <w:tc>
          <w:tcPr>
            <w:tcW w:w="2410" w:type="dxa"/>
            <w:shd w:val="clear" w:color="auto" w:fill="auto"/>
            <w:tcMar>
              <w:top w:w="0" w:type="dxa"/>
              <w:left w:w="108" w:type="dxa"/>
              <w:bottom w:w="0" w:type="dxa"/>
              <w:right w:w="108" w:type="dxa"/>
            </w:tcMar>
          </w:tcPr>
          <w:p w14:paraId="679C6C81" w14:textId="77777777" w:rsidR="009A24BE" w:rsidRPr="002E331B" w:rsidRDefault="009A24BE" w:rsidP="00C81653">
            <w:pPr>
              <w:spacing w:after="0" w:line="240" w:lineRule="auto"/>
              <w:rPr>
                <w:rFonts w:cstheme="minorHAnsi"/>
              </w:rPr>
            </w:pPr>
          </w:p>
        </w:tc>
      </w:tr>
      <w:tr w:rsidR="009A24BE" w:rsidRPr="002E331B" w14:paraId="6C1AAB77" w14:textId="77777777" w:rsidTr="00FB5C79">
        <w:trPr>
          <w:trHeight w:val="20"/>
        </w:trPr>
        <w:tc>
          <w:tcPr>
            <w:tcW w:w="747" w:type="dxa"/>
            <w:shd w:val="clear" w:color="auto" w:fill="auto"/>
            <w:tcMar>
              <w:top w:w="0" w:type="dxa"/>
              <w:left w:w="108" w:type="dxa"/>
              <w:bottom w:w="0" w:type="dxa"/>
              <w:right w:w="108" w:type="dxa"/>
            </w:tcMar>
          </w:tcPr>
          <w:p w14:paraId="2B861006"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512174BE" w14:textId="77777777" w:rsidR="009A24BE" w:rsidRPr="002E331B" w:rsidRDefault="009A24BE" w:rsidP="00C81653">
            <w:pPr>
              <w:spacing w:after="0" w:line="240" w:lineRule="auto"/>
            </w:pPr>
            <w:r w:rsidRPr="002E331B">
              <w:t>Tiekėjai turi pateikti prekių pavyzdžius</w:t>
            </w:r>
          </w:p>
        </w:tc>
        <w:tc>
          <w:tcPr>
            <w:tcW w:w="3119" w:type="dxa"/>
            <w:shd w:val="clear" w:color="auto" w:fill="auto"/>
            <w:tcMar>
              <w:top w:w="0" w:type="dxa"/>
              <w:left w:w="108" w:type="dxa"/>
              <w:bottom w:w="0" w:type="dxa"/>
              <w:right w:w="108" w:type="dxa"/>
            </w:tcMar>
          </w:tcPr>
          <w:p w14:paraId="0B889091" w14:textId="77777777" w:rsidR="009A24BE" w:rsidRPr="002E331B" w:rsidRDefault="009A24BE" w:rsidP="00C81653">
            <w:pPr>
              <w:pStyle w:val="Body2"/>
              <w:spacing w:after="0"/>
              <w:rPr>
                <w:rFonts w:asciiTheme="minorHAnsi" w:hAnsiTheme="minorHAnsi" w:cstheme="minorHAnsi"/>
                <w:color w:val="auto"/>
                <w:lang w:val="lt-LT"/>
              </w:rPr>
            </w:pPr>
            <w:r w:rsidRPr="002E331B">
              <w:rPr>
                <w:rFonts w:asciiTheme="minorHAnsi" w:hAnsiTheme="minorHAnsi" w:cstheme="minorHAnsi"/>
                <w:color w:val="auto"/>
                <w:lang w:val="lt-LT"/>
              </w:rPr>
              <w:t>NETAIKOMA</w:t>
            </w:r>
          </w:p>
          <w:p w14:paraId="111EC19A" w14:textId="77777777" w:rsidR="009A24BE" w:rsidRPr="002E331B" w:rsidRDefault="009A24BE" w:rsidP="00C81653">
            <w:pPr>
              <w:spacing w:after="0" w:line="240" w:lineRule="auto"/>
              <w:rPr>
                <w:rFonts w:cstheme="minorHAnsi"/>
                <w:iCs/>
              </w:rPr>
            </w:pPr>
          </w:p>
        </w:tc>
        <w:tc>
          <w:tcPr>
            <w:tcW w:w="2410" w:type="dxa"/>
            <w:shd w:val="clear" w:color="auto" w:fill="auto"/>
            <w:tcMar>
              <w:top w:w="0" w:type="dxa"/>
              <w:left w:w="108" w:type="dxa"/>
              <w:bottom w:w="0" w:type="dxa"/>
              <w:right w:w="108" w:type="dxa"/>
            </w:tcMar>
          </w:tcPr>
          <w:p w14:paraId="63F5E9E4" w14:textId="77777777" w:rsidR="009A24BE" w:rsidRPr="002E331B" w:rsidRDefault="009A24BE" w:rsidP="00C81653">
            <w:pPr>
              <w:spacing w:after="0" w:line="240" w:lineRule="auto"/>
              <w:rPr>
                <w:rFonts w:cstheme="minorHAnsi"/>
              </w:rPr>
            </w:pPr>
          </w:p>
        </w:tc>
      </w:tr>
      <w:tr w:rsidR="009A24BE" w:rsidRPr="002E331B" w14:paraId="140D828D" w14:textId="77777777" w:rsidTr="00FB5C79">
        <w:trPr>
          <w:trHeight w:val="20"/>
        </w:trPr>
        <w:tc>
          <w:tcPr>
            <w:tcW w:w="747" w:type="dxa"/>
            <w:shd w:val="clear" w:color="auto" w:fill="auto"/>
            <w:tcMar>
              <w:top w:w="0" w:type="dxa"/>
              <w:left w:w="108" w:type="dxa"/>
              <w:bottom w:w="0" w:type="dxa"/>
              <w:right w:w="108" w:type="dxa"/>
            </w:tcMar>
          </w:tcPr>
          <w:p w14:paraId="5630D3B0"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2A35F0AA" w14:textId="77777777" w:rsidR="009A24BE" w:rsidRPr="002E331B" w:rsidRDefault="009A24BE" w:rsidP="00C81653">
            <w:pPr>
              <w:spacing w:after="0" w:line="240" w:lineRule="auto"/>
              <w:rPr>
                <w:rFonts w:cstheme="minorHAnsi"/>
                <w:bCs/>
              </w:rPr>
            </w:pPr>
            <w:r w:rsidRPr="002E331B">
              <w:rPr>
                <w:rFonts w:cstheme="minorHAnsi"/>
                <w:bCs/>
              </w:rPr>
              <w:t>Pasiūlymo galiojimo ir pasiūlymo galiojimo užtikrinimo (jei taikoma) terminas ne trumpesnis kaip</w:t>
            </w:r>
          </w:p>
        </w:tc>
        <w:tc>
          <w:tcPr>
            <w:tcW w:w="3119" w:type="dxa"/>
            <w:shd w:val="clear" w:color="auto" w:fill="auto"/>
            <w:tcMar>
              <w:top w:w="0" w:type="dxa"/>
              <w:left w:w="108" w:type="dxa"/>
              <w:bottom w:w="0" w:type="dxa"/>
              <w:right w:w="108" w:type="dxa"/>
            </w:tcMar>
          </w:tcPr>
          <w:p w14:paraId="725E688C" w14:textId="77777777" w:rsidR="009A24BE" w:rsidRPr="002E331B" w:rsidRDefault="009A24BE" w:rsidP="00C81653">
            <w:pPr>
              <w:spacing w:after="0" w:line="240" w:lineRule="auto"/>
              <w:rPr>
                <w:rFonts w:cstheme="minorHAnsi"/>
                <w:iCs/>
              </w:rPr>
            </w:pPr>
            <w:r w:rsidRPr="002E331B">
              <w:rPr>
                <w:rFonts w:cstheme="minorHAnsi"/>
                <w:iCs/>
              </w:rPr>
              <w:t>90 (devyniasdešimt) dienų nuo pasiūlymų pateikimo galutinio termino pabaigos</w:t>
            </w:r>
          </w:p>
        </w:tc>
        <w:tc>
          <w:tcPr>
            <w:tcW w:w="2410" w:type="dxa"/>
            <w:shd w:val="clear" w:color="auto" w:fill="auto"/>
            <w:tcMar>
              <w:top w:w="0" w:type="dxa"/>
              <w:left w:w="108" w:type="dxa"/>
              <w:bottom w:w="0" w:type="dxa"/>
              <w:right w:w="108" w:type="dxa"/>
            </w:tcMar>
          </w:tcPr>
          <w:p w14:paraId="2ADDA4F1" w14:textId="77777777" w:rsidR="009A24BE" w:rsidRPr="002E331B" w:rsidRDefault="009A24BE" w:rsidP="00C81653">
            <w:pPr>
              <w:spacing w:after="0" w:line="240" w:lineRule="auto"/>
              <w:rPr>
                <w:rFonts w:cstheme="minorHAnsi"/>
              </w:rPr>
            </w:pPr>
          </w:p>
        </w:tc>
      </w:tr>
      <w:tr w:rsidR="009A24BE" w:rsidRPr="002E331B" w14:paraId="01CA52CA" w14:textId="77777777" w:rsidTr="00FB5C79">
        <w:trPr>
          <w:trHeight w:val="20"/>
        </w:trPr>
        <w:tc>
          <w:tcPr>
            <w:tcW w:w="747" w:type="dxa"/>
            <w:shd w:val="clear" w:color="auto" w:fill="auto"/>
            <w:tcMar>
              <w:top w:w="0" w:type="dxa"/>
              <w:left w:w="108" w:type="dxa"/>
              <w:bottom w:w="0" w:type="dxa"/>
              <w:right w:w="108" w:type="dxa"/>
            </w:tcMar>
          </w:tcPr>
          <w:p w14:paraId="65561C42" w14:textId="77777777" w:rsidR="009A24BE" w:rsidRPr="002E331B" w:rsidRDefault="009A24BE" w:rsidP="00FB5C79">
            <w:pPr>
              <w:pStyle w:val="Sraopastraipa"/>
              <w:numPr>
                <w:ilvl w:val="0"/>
                <w:numId w:val="6"/>
              </w:numPr>
              <w:spacing w:after="0" w:line="240" w:lineRule="auto"/>
              <w:jc w:val="center"/>
            </w:pPr>
          </w:p>
        </w:tc>
        <w:tc>
          <w:tcPr>
            <w:tcW w:w="3251" w:type="dxa"/>
            <w:shd w:val="clear" w:color="auto" w:fill="auto"/>
            <w:tcMar>
              <w:top w:w="0" w:type="dxa"/>
              <w:left w:w="108" w:type="dxa"/>
              <w:bottom w:w="0" w:type="dxa"/>
              <w:right w:w="108" w:type="dxa"/>
            </w:tcMar>
          </w:tcPr>
          <w:p w14:paraId="3387034B" w14:textId="77777777" w:rsidR="009A24BE" w:rsidRPr="002E331B" w:rsidRDefault="009A24BE" w:rsidP="00C81653">
            <w:pPr>
              <w:spacing w:after="0" w:line="240" w:lineRule="auto"/>
              <w:rPr>
                <w:rFonts w:cstheme="minorHAnsi"/>
                <w:bCs/>
              </w:rPr>
            </w:pPr>
            <w:r w:rsidRPr="002E331B">
              <w:rPr>
                <w:rFonts w:cstheme="minorHAnsi"/>
              </w:rPr>
              <w:t xml:space="preserve">Perkančioji organizacija atsako tiekėjui, ar ji sutinka priimti tiekėjo siūlomą pasiūlymo galiojimo užtikrinimą patvirtinantį dokumentą ne vėliau kaip per </w:t>
            </w:r>
          </w:p>
        </w:tc>
        <w:tc>
          <w:tcPr>
            <w:tcW w:w="3119" w:type="dxa"/>
            <w:shd w:val="clear" w:color="auto" w:fill="auto"/>
            <w:tcMar>
              <w:top w:w="0" w:type="dxa"/>
              <w:left w:w="108" w:type="dxa"/>
              <w:bottom w:w="0" w:type="dxa"/>
              <w:right w:w="108" w:type="dxa"/>
            </w:tcMar>
          </w:tcPr>
          <w:p w14:paraId="5D961CA0" w14:textId="77777777" w:rsidR="009A24BE" w:rsidRPr="002E331B" w:rsidRDefault="009A24BE" w:rsidP="00C81653">
            <w:pPr>
              <w:pStyle w:val="Body2"/>
              <w:spacing w:after="0"/>
              <w:rPr>
                <w:rFonts w:asciiTheme="minorHAnsi" w:hAnsiTheme="minorHAnsi" w:cstheme="minorHAnsi"/>
                <w:color w:val="auto"/>
                <w:lang w:val="lt-LT"/>
              </w:rPr>
            </w:pPr>
            <w:r w:rsidRPr="002E331B">
              <w:rPr>
                <w:rFonts w:asciiTheme="minorHAnsi" w:hAnsiTheme="minorHAnsi" w:cstheme="minorHAnsi"/>
                <w:color w:val="auto"/>
                <w:lang w:val="lt-LT"/>
              </w:rPr>
              <w:t>NETAIKOMA</w:t>
            </w:r>
          </w:p>
          <w:p w14:paraId="62D511CC" w14:textId="77777777" w:rsidR="009A24BE" w:rsidRPr="002E331B" w:rsidRDefault="009A24BE" w:rsidP="00C81653">
            <w:pPr>
              <w:spacing w:after="0" w:line="240" w:lineRule="auto"/>
              <w:rPr>
                <w:rFonts w:cstheme="minorHAnsi"/>
                <w:iCs/>
              </w:rPr>
            </w:pPr>
          </w:p>
        </w:tc>
        <w:tc>
          <w:tcPr>
            <w:tcW w:w="2410" w:type="dxa"/>
            <w:shd w:val="clear" w:color="auto" w:fill="auto"/>
            <w:tcMar>
              <w:top w:w="0" w:type="dxa"/>
              <w:left w:w="108" w:type="dxa"/>
              <w:bottom w:w="0" w:type="dxa"/>
              <w:right w:w="108" w:type="dxa"/>
            </w:tcMar>
          </w:tcPr>
          <w:p w14:paraId="231899A0" w14:textId="77777777" w:rsidR="009A24BE" w:rsidRPr="002E331B" w:rsidRDefault="009A24BE" w:rsidP="00C81653">
            <w:pPr>
              <w:spacing w:after="0" w:line="240" w:lineRule="auto"/>
            </w:pPr>
          </w:p>
        </w:tc>
      </w:tr>
      <w:tr w:rsidR="009A24BE" w:rsidRPr="002E331B" w14:paraId="4EB8F8E5" w14:textId="77777777" w:rsidTr="00FB5C79">
        <w:trPr>
          <w:trHeight w:val="20"/>
        </w:trPr>
        <w:tc>
          <w:tcPr>
            <w:tcW w:w="747" w:type="dxa"/>
            <w:shd w:val="clear" w:color="auto" w:fill="auto"/>
            <w:tcMar>
              <w:top w:w="0" w:type="dxa"/>
              <w:left w:w="108" w:type="dxa"/>
              <w:bottom w:w="0" w:type="dxa"/>
              <w:right w:w="108" w:type="dxa"/>
            </w:tcMar>
          </w:tcPr>
          <w:p w14:paraId="49D6C3AF"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4F1DE22C" w14:textId="77777777" w:rsidR="009A24BE" w:rsidRPr="002E331B" w:rsidRDefault="009A24BE" w:rsidP="00C81653">
            <w:pPr>
              <w:spacing w:after="0" w:line="240" w:lineRule="auto"/>
              <w:rPr>
                <w:rFonts w:cstheme="minorHAnsi"/>
                <w:bCs/>
              </w:rPr>
            </w:pPr>
            <w:r w:rsidRPr="002E331B">
              <w:rPr>
                <w:rFonts w:cstheme="minorHAnsi"/>
              </w:rPr>
              <w:t>Pasiūlymo galiojimo užtikrinimas pirkimo dalyviui grąžinamas (arba atsisakoma teisių į jį) per</w:t>
            </w:r>
          </w:p>
        </w:tc>
        <w:tc>
          <w:tcPr>
            <w:tcW w:w="3119" w:type="dxa"/>
            <w:shd w:val="clear" w:color="auto" w:fill="auto"/>
            <w:tcMar>
              <w:top w:w="0" w:type="dxa"/>
              <w:left w:w="108" w:type="dxa"/>
              <w:bottom w:w="0" w:type="dxa"/>
              <w:right w:w="108" w:type="dxa"/>
            </w:tcMar>
          </w:tcPr>
          <w:p w14:paraId="487A9B69" w14:textId="77777777" w:rsidR="009A24BE" w:rsidRPr="002E331B" w:rsidRDefault="009A24BE" w:rsidP="00C81653">
            <w:pPr>
              <w:pStyle w:val="Body2"/>
              <w:spacing w:after="0"/>
              <w:rPr>
                <w:rFonts w:asciiTheme="minorHAnsi" w:hAnsiTheme="minorHAnsi" w:cstheme="minorHAnsi"/>
                <w:color w:val="auto"/>
                <w:lang w:val="lt-LT"/>
              </w:rPr>
            </w:pPr>
            <w:r w:rsidRPr="002E331B">
              <w:rPr>
                <w:rFonts w:asciiTheme="minorHAnsi" w:hAnsiTheme="minorHAnsi" w:cstheme="minorHAnsi"/>
                <w:color w:val="auto"/>
                <w:lang w:val="lt-LT"/>
              </w:rPr>
              <w:t>NETAIKOMA</w:t>
            </w:r>
          </w:p>
          <w:p w14:paraId="22A8D46D" w14:textId="77777777" w:rsidR="009A24BE" w:rsidRPr="002E331B" w:rsidRDefault="009A24BE" w:rsidP="00C81653">
            <w:pPr>
              <w:spacing w:after="0" w:line="240" w:lineRule="auto"/>
              <w:jc w:val="both"/>
              <w:rPr>
                <w:rFonts w:cstheme="minorHAnsi"/>
              </w:rPr>
            </w:pPr>
          </w:p>
        </w:tc>
        <w:tc>
          <w:tcPr>
            <w:tcW w:w="2410" w:type="dxa"/>
            <w:shd w:val="clear" w:color="auto" w:fill="auto"/>
            <w:tcMar>
              <w:top w:w="0" w:type="dxa"/>
              <w:left w:w="108" w:type="dxa"/>
              <w:bottom w:w="0" w:type="dxa"/>
              <w:right w:w="108" w:type="dxa"/>
            </w:tcMar>
          </w:tcPr>
          <w:p w14:paraId="41EA25CD" w14:textId="77777777" w:rsidR="009A24BE" w:rsidRPr="002E331B" w:rsidRDefault="009A24BE" w:rsidP="00C81653">
            <w:pPr>
              <w:spacing w:after="0" w:line="240" w:lineRule="auto"/>
            </w:pPr>
          </w:p>
        </w:tc>
      </w:tr>
      <w:tr w:rsidR="009A24BE" w:rsidRPr="002E331B" w14:paraId="5DEC7212" w14:textId="77777777" w:rsidTr="00FB5C79">
        <w:trPr>
          <w:trHeight w:val="20"/>
        </w:trPr>
        <w:tc>
          <w:tcPr>
            <w:tcW w:w="747" w:type="dxa"/>
            <w:shd w:val="clear" w:color="auto" w:fill="auto"/>
            <w:tcMar>
              <w:top w:w="0" w:type="dxa"/>
              <w:left w:w="108" w:type="dxa"/>
              <w:bottom w:w="0" w:type="dxa"/>
              <w:right w:w="108" w:type="dxa"/>
            </w:tcMar>
          </w:tcPr>
          <w:p w14:paraId="293157B6"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64FEB7E2" w14:textId="77777777" w:rsidR="009A24BE" w:rsidRPr="002E331B" w:rsidRDefault="009A24BE" w:rsidP="00C81653">
            <w:pPr>
              <w:spacing w:after="0" w:line="240" w:lineRule="auto"/>
              <w:rPr>
                <w:rFonts w:cstheme="minorHAnsi"/>
                <w:bCs/>
              </w:rPr>
            </w:pPr>
            <w:r w:rsidRPr="002E331B">
              <w:rPr>
                <w:rFonts w:cstheme="minorHAnsi"/>
                <w:bCs/>
              </w:rPr>
              <w:t>Perkančioji organizacija informuoja pirkimo dalyvius apie EBVPD vertinimo rezultatus ne vėliau kaip per</w:t>
            </w:r>
          </w:p>
        </w:tc>
        <w:tc>
          <w:tcPr>
            <w:tcW w:w="3119" w:type="dxa"/>
            <w:shd w:val="clear" w:color="auto" w:fill="auto"/>
            <w:tcMar>
              <w:top w:w="0" w:type="dxa"/>
              <w:left w:w="108" w:type="dxa"/>
              <w:bottom w:w="0" w:type="dxa"/>
              <w:right w:w="108" w:type="dxa"/>
            </w:tcMar>
          </w:tcPr>
          <w:p w14:paraId="1AE13FFB" w14:textId="77777777" w:rsidR="009A24BE" w:rsidRPr="002E331B" w:rsidRDefault="009A24BE" w:rsidP="00C81653">
            <w:pPr>
              <w:spacing w:after="0" w:line="240" w:lineRule="auto"/>
              <w:rPr>
                <w:rFonts w:cstheme="minorHAnsi"/>
                <w:bCs/>
              </w:rPr>
            </w:pPr>
            <w:r w:rsidRPr="002E331B">
              <w:rPr>
                <w:rFonts w:cstheme="minorHAnsi"/>
                <w:bCs/>
              </w:rPr>
              <w:t>3 (tris) darbo dienas nuo sprendimo priėmimo dienos</w:t>
            </w:r>
          </w:p>
        </w:tc>
        <w:tc>
          <w:tcPr>
            <w:tcW w:w="2410" w:type="dxa"/>
            <w:shd w:val="clear" w:color="auto" w:fill="auto"/>
            <w:tcMar>
              <w:top w:w="0" w:type="dxa"/>
              <w:left w:w="108" w:type="dxa"/>
              <w:bottom w:w="0" w:type="dxa"/>
              <w:right w:w="108" w:type="dxa"/>
            </w:tcMar>
          </w:tcPr>
          <w:p w14:paraId="4E6042B8" w14:textId="77777777" w:rsidR="009A24BE" w:rsidRPr="002E331B" w:rsidRDefault="009A24BE" w:rsidP="00C81653">
            <w:pPr>
              <w:spacing w:after="0" w:line="240" w:lineRule="auto"/>
              <w:rPr>
                <w:rFonts w:cstheme="minorHAnsi"/>
                <w:bCs/>
              </w:rPr>
            </w:pPr>
          </w:p>
        </w:tc>
      </w:tr>
      <w:tr w:rsidR="009A24BE" w:rsidRPr="002E331B" w14:paraId="234942CC" w14:textId="77777777" w:rsidTr="00FB5C79">
        <w:trPr>
          <w:trHeight w:val="20"/>
        </w:trPr>
        <w:tc>
          <w:tcPr>
            <w:tcW w:w="747" w:type="dxa"/>
            <w:shd w:val="clear" w:color="auto" w:fill="auto"/>
            <w:tcMar>
              <w:top w:w="0" w:type="dxa"/>
              <w:left w:w="108" w:type="dxa"/>
              <w:bottom w:w="0" w:type="dxa"/>
              <w:right w:w="108" w:type="dxa"/>
            </w:tcMar>
          </w:tcPr>
          <w:p w14:paraId="52E10596"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1DA03EA9" w14:textId="77777777" w:rsidR="009A24BE" w:rsidRPr="002E331B" w:rsidRDefault="009A24BE" w:rsidP="00C81653">
            <w:pPr>
              <w:spacing w:after="0" w:line="240" w:lineRule="auto"/>
              <w:rPr>
                <w:rFonts w:cstheme="minorHAnsi"/>
                <w:bCs/>
              </w:rPr>
            </w:pPr>
            <w:r w:rsidRPr="002E331B">
              <w:rPr>
                <w:rFonts w:cstheme="minorHAnsi"/>
                <w:bCs/>
              </w:rPr>
              <w:t xml:space="preserve">Perkančioji organizacija pirkimo dalyviams praneša apie priimtą sprendimą nustatyti laimėjusį pasiūlymą, </w:t>
            </w:r>
            <w:r w:rsidRPr="002E331B">
              <w:rPr>
                <w:rFonts w:cstheme="minorHAnsi"/>
              </w:rPr>
              <w:t>dėl kurio bus sudaroma</w:t>
            </w:r>
            <w:r w:rsidRPr="002E331B">
              <w:rPr>
                <w:rFonts w:cstheme="minorHAnsi"/>
                <w:bCs/>
              </w:rPr>
              <w:t xml:space="preserve"> sutartis ne vėliau kaip per</w:t>
            </w:r>
          </w:p>
        </w:tc>
        <w:tc>
          <w:tcPr>
            <w:tcW w:w="3119" w:type="dxa"/>
            <w:shd w:val="clear" w:color="auto" w:fill="auto"/>
            <w:tcMar>
              <w:top w:w="0" w:type="dxa"/>
              <w:left w:w="108" w:type="dxa"/>
              <w:bottom w:w="0" w:type="dxa"/>
              <w:right w:w="108" w:type="dxa"/>
            </w:tcMar>
          </w:tcPr>
          <w:p w14:paraId="279093D7" w14:textId="77777777" w:rsidR="009A24BE" w:rsidRPr="002E331B" w:rsidRDefault="009A24BE" w:rsidP="00FB5C79">
            <w:pPr>
              <w:spacing w:after="0" w:line="240" w:lineRule="auto"/>
              <w:rPr>
                <w:rFonts w:cstheme="minorHAnsi"/>
                <w:bCs/>
              </w:rPr>
            </w:pPr>
            <w:r w:rsidRPr="002E331B">
              <w:rPr>
                <w:rFonts w:cstheme="minorHAnsi"/>
                <w:bCs/>
              </w:rPr>
              <w:t>3 (tris) darbo dienas nuo sprendimo priėmimo dienos</w:t>
            </w:r>
          </w:p>
        </w:tc>
        <w:tc>
          <w:tcPr>
            <w:tcW w:w="2410" w:type="dxa"/>
            <w:shd w:val="clear" w:color="auto" w:fill="auto"/>
            <w:tcMar>
              <w:top w:w="0" w:type="dxa"/>
              <w:left w:w="108" w:type="dxa"/>
              <w:bottom w:w="0" w:type="dxa"/>
              <w:right w:w="108" w:type="dxa"/>
            </w:tcMar>
          </w:tcPr>
          <w:p w14:paraId="70846CA7" w14:textId="77777777" w:rsidR="009A24BE" w:rsidRPr="002E331B" w:rsidRDefault="009A24BE" w:rsidP="00C81653">
            <w:pPr>
              <w:spacing w:after="0" w:line="240" w:lineRule="auto"/>
              <w:rPr>
                <w:rFonts w:cstheme="minorHAnsi"/>
              </w:rPr>
            </w:pPr>
          </w:p>
        </w:tc>
      </w:tr>
      <w:tr w:rsidR="009A24BE" w:rsidRPr="002E331B" w14:paraId="2CBAED28" w14:textId="77777777" w:rsidTr="00FB5C79">
        <w:trPr>
          <w:trHeight w:val="20"/>
        </w:trPr>
        <w:tc>
          <w:tcPr>
            <w:tcW w:w="747" w:type="dxa"/>
            <w:shd w:val="clear" w:color="auto" w:fill="auto"/>
            <w:tcMar>
              <w:top w:w="0" w:type="dxa"/>
              <w:left w:w="108" w:type="dxa"/>
              <w:bottom w:w="0" w:type="dxa"/>
              <w:right w:w="108" w:type="dxa"/>
            </w:tcMar>
          </w:tcPr>
          <w:p w14:paraId="4C9456F6"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71D906D0" w14:textId="77777777" w:rsidR="009A24BE" w:rsidRPr="002E331B" w:rsidRDefault="009A24BE" w:rsidP="00C81653">
            <w:pPr>
              <w:spacing w:after="0" w:line="240" w:lineRule="auto"/>
              <w:rPr>
                <w:rFonts w:cstheme="minorHAnsi"/>
                <w:bCs/>
              </w:rPr>
            </w:pPr>
            <w:r w:rsidRPr="002E331B">
              <w:rPr>
                <w:rFonts w:cstheme="minorHAnsi"/>
                <w:bCs/>
              </w:rPr>
              <w:t xml:space="preserve">Perkančioji organizacija, pirkimo dalyviui raštu paprašius, jam pateikia VPĮ 58 straipsnio 2 dalyje </w:t>
            </w:r>
            <w:r w:rsidRPr="002E331B">
              <w:rPr>
                <w:rFonts w:cstheme="minorHAnsi"/>
                <w:bCs/>
              </w:rPr>
              <w:lastRenderedPageBreak/>
              <w:t>nustatytą informaciją ne vėliau kaip per</w:t>
            </w:r>
          </w:p>
        </w:tc>
        <w:tc>
          <w:tcPr>
            <w:tcW w:w="3119" w:type="dxa"/>
            <w:shd w:val="clear" w:color="auto" w:fill="auto"/>
            <w:tcMar>
              <w:top w:w="0" w:type="dxa"/>
              <w:left w:w="108" w:type="dxa"/>
              <w:bottom w:w="0" w:type="dxa"/>
              <w:right w:w="108" w:type="dxa"/>
            </w:tcMar>
          </w:tcPr>
          <w:p w14:paraId="2DE74589" w14:textId="77777777" w:rsidR="009A24BE" w:rsidRPr="002E331B" w:rsidRDefault="009A24BE" w:rsidP="00C81653">
            <w:pPr>
              <w:spacing w:after="0" w:line="240" w:lineRule="auto"/>
              <w:jc w:val="both"/>
              <w:rPr>
                <w:rFonts w:cstheme="minorHAnsi"/>
                <w:bCs/>
              </w:rPr>
            </w:pPr>
            <w:r w:rsidRPr="002E331B">
              <w:rPr>
                <w:rFonts w:cstheme="minorHAnsi"/>
                <w:bCs/>
              </w:rPr>
              <w:lastRenderedPageBreak/>
              <w:t>15 (penkiolika) dienų nuo pirkimo dalyvio raštu pateikto prašymo gavimo dienos</w:t>
            </w:r>
          </w:p>
        </w:tc>
        <w:tc>
          <w:tcPr>
            <w:tcW w:w="2410" w:type="dxa"/>
            <w:shd w:val="clear" w:color="auto" w:fill="auto"/>
            <w:tcMar>
              <w:top w:w="0" w:type="dxa"/>
              <w:left w:w="108" w:type="dxa"/>
              <w:bottom w:w="0" w:type="dxa"/>
              <w:right w:w="108" w:type="dxa"/>
            </w:tcMar>
          </w:tcPr>
          <w:p w14:paraId="1C6368DF" w14:textId="77777777" w:rsidR="009A24BE" w:rsidRPr="002E331B" w:rsidRDefault="009A24BE" w:rsidP="00C816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A24BE" w:rsidRPr="002E331B" w14:paraId="192A6567" w14:textId="77777777" w:rsidTr="00FB5C79">
        <w:trPr>
          <w:trHeight w:val="20"/>
        </w:trPr>
        <w:tc>
          <w:tcPr>
            <w:tcW w:w="747" w:type="dxa"/>
            <w:shd w:val="clear" w:color="auto" w:fill="auto"/>
            <w:tcMar>
              <w:top w:w="0" w:type="dxa"/>
              <w:left w:w="108" w:type="dxa"/>
              <w:bottom w:w="0" w:type="dxa"/>
              <w:right w:w="108" w:type="dxa"/>
            </w:tcMar>
          </w:tcPr>
          <w:p w14:paraId="1A28EF93" w14:textId="77777777" w:rsidR="009A24BE" w:rsidRPr="002E331B" w:rsidRDefault="009A24BE" w:rsidP="009A24BE">
            <w:pPr>
              <w:pStyle w:val="Sraopastraipa"/>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2F7B9E4A" w14:textId="77777777" w:rsidR="009A24BE" w:rsidRPr="002E331B" w:rsidRDefault="009A24BE" w:rsidP="00C81653">
            <w:pPr>
              <w:spacing w:after="0" w:line="240" w:lineRule="auto"/>
              <w:rPr>
                <w:rFonts w:cstheme="minorHAnsi"/>
                <w:bCs/>
              </w:rPr>
            </w:pPr>
            <w:r w:rsidRPr="002E331B">
              <w:rPr>
                <w:rFonts w:cstheme="minorHAnsi"/>
                <w:shd w:val="clear" w:color="auto" w:fill="FFFFFF"/>
              </w:rPr>
              <w:t xml:space="preserve">Tiekėjas turi teisę pateikti pretenziją perkančiajai organizacijai, pateikti prašymą ar pareikšti ieškinį teismui </w:t>
            </w:r>
            <w:r w:rsidRPr="002E331B">
              <w:rPr>
                <w:rFonts w:cstheme="minorHAnsi"/>
                <w:bCs/>
              </w:rPr>
              <w:t>ne vėliau kaip per</w:t>
            </w:r>
          </w:p>
        </w:tc>
        <w:tc>
          <w:tcPr>
            <w:tcW w:w="3119" w:type="dxa"/>
            <w:shd w:val="clear" w:color="auto" w:fill="auto"/>
            <w:tcMar>
              <w:top w:w="0" w:type="dxa"/>
              <w:left w:w="108" w:type="dxa"/>
              <w:bottom w:w="0" w:type="dxa"/>
              <w:right w:w="108" w:type="dxa"/>
            </w:tcMar>
          </w:tcPr>
          <w:p w14:paraId="34744617" w14:textId="77777777" w:rsidR="009A24BE" w:rsidRPr="002E331B" w:rsidRDefault="009A24BE" w:rsidP="00C81653">
            <w:pPr>
              <w:spacing w:after="0" w:line="240" w:lineRule="auto"/>
              <w:jc w:val="both"/>
              <w:rPr>
                <w:rFonts w:cstheme="minorHAnsi"/>
              </w:rPr>
            </w:pPr>
            <w:r w:rsidRPr="002E331B">
              <w:rPr>
                <w:rFonts w:cstheme="minorHAnsi"/>
              </w:rPr>
              <w:t xml:space="preserve">5 (penkias) darbo dienas nuo </w:t>
            </w:r>
            <w:r w:rsidRPr="002E331B">
              <w:rPr>
                <w:rFonts w:eastAsia="Arial" w:cstheme="minorHAnsi"/>
              </w:rPr>
              <w:t>perkančiosios organizacijos</w:t>
            </w:r>
            <w:r w:rsidRPr="002E331B">
              <w:rPr>
                <w:rFonts w:cstheme="minorHAnsi"/>
              </w:rPr>
              <w:t xml:space="preserve"> pranešimo raštu apie jos priimtą sprendimą išsiuntimo tiekėjams dienos;</w:t>
            </w:r>
          </w:p>
        </w:tc>
        <w:tc>
          <w:tcPr>
            <w:tcW w:w="2410" w:type="dxa"/>
            <w:shd w:val="clear" w:color="auto" w:fill="auto"/>
            <w:tcMar>
              <w:top w:w="0" w:type="dxa"/>
              <w:left w:w="108" w:type="dxa"/>
              <w:bottom w:w="0" w:type="dxa"/>
              <w:right w:w="108" w:type="dxa"/>
            </w:tcMar>
          </w:tcPr>
          <w:p w14:paraId="6BB1A596" w14:textId="77777777" w:rsidR="009A24BE" w:rsidRPr="002E331B" w:rsidRDefault="009A24BE" w:rsidP="00C81653">
            <w:pPr>
              <w:spacing w:after="0" w:line="240" w:lineRule="auto"/>
              <w:rPr>
                <w:rFonts w:cstheme="minorHAnsi"/>
                <w:bCs/>
              </w:rPr>
            </w:pPr>
          </w:p>
        </w:tc>
      </w:tr>
      <w:tr w:rsidR="009A24BE" w:rsidRPr="002E331B" w14:paraId="7AC74405" w14:textId="77777777" w:rsidTr="00FB5C79">
        <w:trPr>
          <w:trHeight w:val="20"/>
        </w:trPr>
        <w:tc>
          <w:tcPr>
            <w:tcW w:w="747" w:type="dxa"/>
            <w:shd w:val="clear" w:color="auto" w:fill="auto"/>
            <w:tcMar>
              <w:top w:w="0" w:type="dxa"/>
              <w:left w:w="108" w:type="dxa"/>
              <w:bottom w:w="0" w:type="dxa"/>
              <w:right w:w="108" w:type="dxa"/>
            </w:tcMar>
          </w:tcPr>
          <w:p w14:paraId="0A80E847" w14:textId="77777777" w:rsidR="009A24BE" w:rsidRPr="002E331B" w:rsidRDefault="009A24BE" w:rsidP="009A24BE">
            <w:pPr>
              <w:pStyle w:val="Sraopastraipa"/>
              <w:numPr>
                <w:ilvl w:val="0"/>
                <w:numId w:val="6"/>
              </w:numPr>
              <w:spacing w:after="0" w:line="240" w:lineRule="auto"/>
              <w:rPr>
                <w:rFonts w:cstheme="minorHAnsi"/>
              </w:rPr>
            </w:pPr>
          </w:p>
        </w:tc>
        <w:tc>
          <w:tcPr>
            <w:tcW w:w="3251" w:type="dxa"/>
            <w:shd w:val="clear" w:color="auto" w:fill="auto"/>
            <w:tcMar>
              <w:top w:w="0" w:type="dxa"/>
              <w:left w:w="108" w:type="dxa"/>
              <w:bottom w:w="0" w:type="dxa"/>
              <w:right w:w="108" w:type="dxa"/>
            </w:tcMar>
          </w:tcPr>
          <w:p w14:paraId="0E5BA6B1" w14:textId="77777777" w:rsidR="009A24BE" w:rsidRPr="002E331B" w:rsidRDefault="009A24BE" w:rsidP="00C81653">
            <w:pPr>
              <w:spacing w:after="0" w:line="240" w:lineRule="auto"/>
              <w:rPr>
                <w:rFonts w:cstheme="minorHAnsi"/>
              </w:rPr>
            </w:pPr>
            <w:r w:rsidRPr="002E331B">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shd w:val="clear" w:color="auto" w:fill="auto"/>
            <w:tcMar>
              <w:top w:w="0" w:type="dxa"/>
              <w:left w:w="108" w:type="dxa"/>
              <w:bottom w:w="0" w:type="dxa"/>
              <w:right w:w="108" w:type="dxa"/>
            </w:tcMar>
          </w:tcPr>
          <w:p w14:paraId="6D167EEF" w14:textId="77777777" w:rsidR="009A24BE" w:rsidRPr="002E331B" w:rsidRDefault="009A24BE" w:rsidP="00C81653">
            <w:pPr>
              <w:spacing w:after="0" w:line="240" w:lineRule="auto"/>
              <w:rPr>
                <w:rFonts w:cstheme="minorHAnsi"/>
              </w:rPr>
            </w:pPr>
            <w:r w:rsidRPr="002E331B">
              <w:rPr>
                <w:rFonts w:cstheme="minorHAnsi"/>
              </w:rPr>
              <w:t>6 (šešias) darbo dienas nuo pretenzijos gavimo dienos</w:t>
            </w:r>
          </w:p>
        </w:tc>
        <w:tc>
          <w:tcPr>
            <w:tcW w:w="2410" w:type="dxa"/>
            <w:shd w:val="clear" w:color="auto" w:fill="auto"/>
            <w:tcMar>
              <w:top w:w="0" w:type="dxa"/>
              <w:left w:w="108" w:type="dxa"/>
              <w:bottom w:w="0" w:type="dxa"/>
              <w:right w:w="108" w:type="dxa"/>
            </w:tcMar>
          </w:tcPr>
          <w:p w14:paraId="13107E3A" w14:textId="77777777" w:rsidR="009A24BE" w:rsidRPr="002E331B" w:rsidRDefault="009A24BE" w:rsidP="00C81653">
            <w:pPr>
              <w:spacing w:after="0" w:line="240" w:lineRule="auto"/>
              <w:rPr>
                <w:rFonts w:cstheme="minorHAnsi"/>
              </w:rPr>
            </w:pPr>
          </w:p>
        </w:tc>
      </w:tr>
      <w:tr w:rsidR="009A24BE" w:rsidRPr="002E331B" w14:paraId="708EA535" w14:textId="77777777" w:rsidTr="00FB5C79">
        <w:trPr>
          <w:trHeight w:val="20"/>
        </w:trPr>
        <w:tc>
          <w:tcPr>
            <w:tcW w:w="747" w:type="dxa"/>
            <w:shd w:val="clear" w:color="auto" w:fill="auto"/>
            <w:tcMar>
              <w:top w:w="0" w:type="dxa"/>
              <w:left w:w="108" w:type="dxa"/>
              <w:bottom w:w="0" w:type="dxa"/>
              <w:right w:w="108" w:type="dxa"/>
            </w:tcMar>
          </w:tcPr>
          <w:p w14:paraId="4989628F" w14:textId="77777777" w:rsidR="009A24BE" w:rsidRPr="002E331B" w:rsidRDefault="009A24BE" w:rsidP="009A24BE">
            <w:pPr>
              <w:pStyle w:val="Sraopastraipa"/>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3696F3C6" w14:textId="77777777" w:rsidR="009A24BE" w:rsidRPr="002E331B" w:rsidRDefault="009A24BE" w:rsidP="00C81653">
            <w:pPr>
              <w:spacing w:after="0" w:line="240" w:lineRule="auto"/>
              <w:rPr>
                <w:rFonts w:cstheme="minorHAnsi"/>
                <w:bCs/>
              </w:rPr>
            </w:pPr>
            <w:r w:rsidRPr="002E331B">
              <w:rPr>
                <w:rFonts w:cstheme="minorHAnsi"/>
              </w:rPr>
              <w:t>Jeigu perkančioji organizacija per nustatytą terminą neišnagrinėja jai pateiktos pretenzijos, tiekėjas turi teisę pateikti prašymą ar pareikšti ieškinį teismui per</w:t>
            </w:r>
            <w:r w:rsidRPr="002E331B">
              <w:rPr>
                <w:rFonts w:cstheme="minorHAnsi"/>
                <w:bCs/>
              </w:rPr>
              <w:t xml:space="preserve"> (išskyrus ieškinį dėl sutarties pripažinimo negaliojančia) </w:t>
            </w:r>
          </w:p>
        </w:tc>
        <w:tc>
          <w:tcPr>
            <w:tcW w:w="3119" w:type="dxa"/>
            <w:shd w:val="clear" w:color="auto" w:fill="auto"/>
            <w:tcMar>
              <w:top w:w="0" w:type="dxa"/>
              <w:left w:w="108" w:type="dxa"/>
              <w:bottom w:w="0" w:type="dxa"/>
              <w:right w:w="108" w:type="dxa"/>
            </w:tcMar>
          </w:tcPr>
          <w:p w14:paraId="5812B504" w14:textId="77777777" w:rsidR="009A24BE" w:rsidRPr="002E331B" w:rsidRDefault="009A24BE" w:rsidP="00C81653">
            <w:pPr>
              <w:spacing w:after="0" w:line="240" w:lineRule="auto"/>
              <w:jc w:val="both"/>
              <w:rPr>
                <w:rFonts w:cstheme="minorHAnsi"/>
              </w:rPr>
            </w:pPr>
            <w:r w:rsidRPr="002E331B">
              <w:rPr>
                <w:rFonts w:cstheme="minorHAnsi"/>
              </w:rPr>
              <w:t>per 15 (penkiolika) dienų nuo dienos, kurią perkančioji organizacija turėjo raštu pranešti apie priimtą sprendimą pretenziją pateikusiam tiekėjui, suinteresuotiems pirkimo dalyviams.</w:t>
            </w:r>
          </w:p>
        </w:tc>
        <w:tc>
          <w:tcPr>
            <w:tcW w:w="2410" w:type="dxa"/>
            <w:shd w:val="clear" w:color="auto" w:fill="auto"/>
            <w:tcMar>
              <w:top w:w="0" w:type="dxa"/>
              <w:left w:w="108" w:type="dxa"/>
              <w:bottom w:w="0" w:type="dxa"/>
              <w:right w:w="108" w:type="dxa"/>
            </w:tcMar>
          </w:tcPr>
          <w:p w14:paraId="60B73C3C" w14:textId="77777777" w:rsidR="009A24BE" w:rsidRPr="002E331B" w:rsidRDefault="009A24BE" w:rsidP="00C81653">
            <w:pPr>
              <w:spacing w:after="0" w:line="240" w:lineRule="auto"/>
              <w:rPr>
                <w:rFonts w:cstheme="minorHAnsi"/>
              </w:rPr>
            </w:pPr>
          </w:p>
        </w:tc>
      </w:tr>
      <w:tr w:rsidR="009A24BE" w:rsidRPr="002E331B" w14:paraId="610EF425" w14:textId="77777777" w:rsidTr="00FB5C79">
        <w:trPr>
          <w:trHeight w:val="20"/>
        </w:trPr>
        <w:tc>
          <w:tcPr>
            <w:tcW w:w="747" w:type="dxa"/>
            <w:shd w:val="clear" w:color="auto" w:fill="auto"/>
            <w:tcMar>
              <w:top w:w="0" w:type="dxa"/>
              <w:left w:w="108" w:type="dxa"/>
              <w:bottom w:w="0" w:type="dxa"/>
              <w:right w:w="108" w:type="dxa"/>
            </w:tcMar>
          </w:tcPr>
          <w:p w14:paraId="2B64D32C" w14:textId="77777777" w:rsidR="009A24BE" w:rsidRPr="002E331B" w:rsidRDefault="009A24BE" w:rsidP="009A24BE">
            <w:pPr>
              <w:pStyle w:val="Sraopastraipa"/>
              <w:numPr>
                <w:ilvl w:val="0"/>
                <w:numId w:val="6"/>
              </w:numPr>
              <w:spacing w:after="0" w:line="240" w:lineRule="auto"/>
              <w:rPr>
                <w:rFonts w:cstheme="minorHAnsi"/>
              </w:rPr>
            </w:pPr>
          </w:p>
        </w:tc>
        <w:tc>
          <w:tcPr>
            <w:tcW w:w="3251" w:type="dxa"/>
            <w:shd w:val="clear" w:color="auto" w:fill="auto"/>
            <w:tcMar>
              <w:top w:w="0" w:type="dxa"/>
              <w:left w:w="108" w:type="dxa"/>
              <w:bottom w:w="0" w:type="dxa"/>
              <w:right w:w="108" w:type="dxa"/>
            </w:tcMar>
          </w:tcPr>
          <w:p w14:paraId="56060EA2" w14:textId="77777777" w:rsidR="009A24BE" w:rsidRPr="002E331B" w:rsidRDefault="009A24BE" w:rsidP="00C81653">
            <w:pPr>
              <w:spacing w:after="0" w:line="240" w:lineRule="auto"/>
              <w:rPr>
                <w:rFonts w:cstheme="minorHAnsi"/>
              </w:rPr>
            </w:pPr>
            <w:r w:rsidRPr="002E331B">
              <w:rPr>
                <w:rFonts w:cstheme="minorHAnsi"/>
              </w:rPr>
              <w:t>Perkančioji organizacija negali sudaryti sutarties anksčiau kaip po</w:t>
            </w:r>
          </w:p>
        </w:tc>
        <w:tc>
          <w:tcPr>
            <w:tcW w:w="3119" w:type="dxa"/>
            <w:shd w:val="clear" w:color="auto" w:fill="auto"/>
            <w:tcMar>
              <w:top w:w="0" w:type="dxa"/>
              <w:left w:w="108" w:type="dxa"/>
              <w:bottom w:w="0" w:type="dxa"/>
              <w:right w:w="108" w:type="dxa"/>
            </w:tcMar>
          </w:tcPr>
          <w:p w14:paraId="416C39EA" w14:textId="77777777" w:rsidR="009A24BE" w:rsidRPr="002E331B" w:rsidRDefault="009A24BE" w:rsidP="00C81653">
            <w:pPr>
              <w:spacing w:after="0" w:line="240" w:lineRule="auto"/>
              <w:jc w:val="both"/>
              <w:rPr>
                <w:rFonts w:cstheme="minorHAnsi"/>
              </w:rPr>
            </w:pPr>
            <w:r w:rsidRPr="002E331B">
              <w:rPr>
                <w:rFonts w:cstheme="minorHAnsi"/>
                <w:bCs/>
              </w:rPr>
              <w:t>5 (penkių) darbo dienų,</w:t>
            </w:r>
            <w:r w:rsidRPr="002E331B">
              <w:rPr>
                <w:rFonts w:cstheme="minorHAnsi"/>
              </w:rPr>
              <w:t xml:space="preserve"> nuo pranešimo apie sprendimą sudaryti sutartį (o jei buvau gauta pretenzija – </w:t>
            </w:r>
            <w:r w:rsidRPr="002E331B">
              <w:t>nuo pranešimo raštu apie jos priimtą sprendimą</w:t>
            </w:r>
            <w:r w:rsidRPr="002E331B">
              <w:rPr>
                <w:rFonts w:cstheme="minorHAnsi"/>
              </w:rPr>
              <w:t xml:space="preserve"> dėl pretenzijos) išsiuntimo iš perkančiosios organizacijos pirkimo dalyviams dienos.</w:t>
            </w:r>
          </w:p>
        </w:tc>
        <w:tc>
          <w:tcPr>
            <w:tcW w:w="2410" w:type="dxa"/>
            <w:shd w:val="clear" w:color="auto" w:fill="auto"/>
            <w:tcMar>
              <w:top w:w="0" w:type="dxa"/>
              <w:left w:w="108" w:type="dxa"/>
              <w:bottom w:w="0" w:type="dxa"/>
              <w:right w:w="108" w:type="dxa"/>
            </w:tcMar>
          </w:tcPr>
          <w:p w14:paraId="6FF69069" w14:textId="77777777" w:rsidR="009A24BE" w:rsidRPr="002E331B" w:rsidRDefault="009A24BE" w:rsidP="00C81653">
            <w:pPr>
              <w:spacing w:after="0" w:line="240" w:lineRule="auto"/>
              <w:rPr>
                <w:rFonts w:cstheme="minorHAnsi"/>
              </w:rPr>
            </w:pPr>
          </w:p>
        </w:tc>
      </w:tr>
      <w:tr w:rsidR="009A24BE" w:rsidRPr="002E331B" w14:paraId="59A884F0" w14:textId="77777777" w:rsidTr="00FB5C79">
        <w:trPr>
          <w:trHeight w:val="20"/>
        </w:trPr>
        <w:tc>
          <w:tcPr>
            <w:tcW w:w="747" w:type="dxa"/>
            <w:shd w:val="clear" w:color="auto" w:fill="auto"/>
            <w:tcMar>
              <w:top w:w="0" w:type="dxa"/>
              <w:left w:w="108" w:type="dxa"/>
              <w:bottom w:w="0" w:type="dxa"/>
              <w:right w:w="108" w:type="dxa"/>
            </w:tcMar>
          </w:tcPr>
          <w:p w14:paraId="15B90DC7" w14:textId="77777777" w:rsidR="009A24BE" w:rsidRPr="002E331B" w:rsidRDefault="009A24BE" w:rsidP="009A24BE">
            <w:pPr>
              <w:pStyle w:val="Sraopastraipa"/>
              <w:numPr>
                <w:ilvl w:val="0"/>
                <w:numId w:val="6"/>
              </w:numPr>
              <w:spacing w:after="0" w:line="240" w:lineRule="auto"/>
              <w:rPr>
                <w:rFonts w:cstheme="minorHAnsi"/>
              </w:rPr>
            </w:pPr>
          </w:p>
        </w:tc>
        <w:tc>
          <w:tcPr>
            <w:tcW w:w="3251" w:type="dxa"/>
            <w:shd w:val="clear" w:color="auto" w:fill="auto"/>
            <w:tcMar>
              <w:top w:w="0" w:type="dxa"/>
              <w:left w:w="108" w:type="dxa"/>
              <w:bottom w:w="0" w:type="dxa"/>
              <w:right w:w="108" w:type="dxa"/>
            </w:tcMar>
          </w:tcPr>
          <w:p w14:paraId="77525911" w14:textId="77777777" w:rsidR="009A24BE" w:rsidRPr="002E331B" w:rsidRDefault="009A24BE" w:rsidP="00C81653">
            <w:pPr>
              <w:spacing w:after="0" w:line="240" w:lineRule="auto"/>
              <w:rPr>
                <w:rFonts w:cstheme="minorHAnsi"/>
              </w:rPr>
            </w:pPr>
            <w:r w:rsidRPr="002E331B">
              <w:rPr>
                <w:rFonts w:cstheme="minorHAnsi"/>
              </w:rPr>
              <w:t xml:space="preserve">Jeigu </w:t>
            </w:r>
            <w:r w:rsidRPr="002E331B">
              <w:rPr>
                <w:iCs/>
              </w:rPr>
              <w:t>suinteresuotas dalyvis paprašys perkančiosios organizacijos pateikti laimėjusį pasiūlymą</w:t>
            </w:r>
          </w:p>
        </w:tc>
        <w:tc>
          <w:tcPr>
            <w:tcW w:w="3119" w:type="dxa"/>
            <w:shd w:val="clear" w:color="auto" w:fill="auto"/>
            <w:tcMar>
              <w:top w:w="0" w:type="dxa"/>
              <w:left w:w="108" w:type="dxa"/>
              <w:bottom w:w="0" w:type="dxa"/>
              <w:right w:w="108" w:type="dxa"/>
            </w:tcMar>
          </w:tcPr>
          <w:p w14:paraId="2D2FCFD9" w14:textId="77777777" w:rsidR="009A24BE" w:rsidRPr="002E331B" w:rsidRDefault="009A24BE" w:rsidP="00C81653">
            <w:pPr>
              <w:spacing w:after="0" w:line="240" w:lineRule="auto"/>
              <w:jc w:val="both"/>
              <w:rPr>
                <w:rFonts w:cstheme="minorHAnsi"/>
              </w:rPr>
            </w:pPr>
            <w:r w:rsidRPr="002E331B">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E457640" w14:textId="77777777" w:rsidR="009A24BE" w:rsidRPr="002E331B" w:rsidRDefault="009A24BE" w:rsidP="00C81653">
            <w:pPr>
              <w:spacing w:after="0" w:line="240" w:lineRule="auto"/>
              <w:jc w:val="both"/>
              <w:rPr>
                <w:rFonts w:cstheme="minorHAnsi"/>
                <w:i/>
                <w:iCs/>
              </w:rPr>
            </w:pPr>
          </w:p>
        </w:tc>
        <w:tc>
          <w:tcPr>
            <w:tcW w:w="2410" w:type="dxa"/>
            <w:shd w:val="clear" w:color="auto" w:fill="auto"/>
            <w:tcMar>
              <w:top w:w="0" w:type="dxa"/>
              <w:left w:w="108" w:type="dxa"/>
              <w:bottom w:w="0" w:type="dxa"/>
              <w:right w:w="108" w:type="dxa"/>
            </w:tcMar>
          </w:tcPr>
          <w:p w14:paraId="69D6347D" w14:textId="77777777" w:rsidR="009A24BE" w:rsidRPr="002E331B" w:rsidRDefault="009A24BE" w:rsidP="00C81653">
            <w:pPr>
              <w:spacing w:after="0" w:line="240" w:lineRule="auto"/>
              <w:rPr>
                <w:rFonts w:cstheme="minorHAnsi"/>
              </w:rPr>
            </w:pPr>
          </w:p>
        </w:tc>
      </w:tr>
    </w:tbl>
    <w:p w14:paraId="4D10CC3E" w14:textId="3BE6134B" w:rsidR="00A4599F" w:rsidRPr="00F0499F" w:rsidRDefault="00A4599F" w:rsidP="009F0698">
      <w:pP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3769051"/>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A3F0FEA" w14:textId="77777777" w:rsidR="001B4BF9" w:rsidRDefault="001B4BF9" w:rsidP="001B4BF9">
      <w:pPr>
        <w:spacing w:after="0"/>
        <w:jc w:val="center"/>
        <w:rPr>
          <w:rFonts w:eastAsia="Times New Roman" w:cstheme="minorHAnsi"/>
          <w:lang w:eastAsia="en-US"/>
        </w:rPr>
      </w:pPr>
      <w:r w:rsidRPr="0019054A">
        <w:rPr>
          <w:rFonts w:eastAsia="Times New Roman" w:cstheme="minorHAnsi"/>
          <w:lang w:eastAsia="en-US"/>
        </w:rPr>
        <w:t>Pateikiama atskiru dokumentu</w:t>
      </w:r>
    </w:p>
    <w:p w14:paraId="6483FEAF" w14:textId="36CE6CE5" w:rsidR="00E42F3F" w:rsidRPr="0019054A" w:rsidRDefault="00E42F3F" w:rsidP="001B4BF9">
      <w:pPr>
        <w:spacing w:after="0"/>
        <w:jc w:val="center"/>
        <w:rPr>
          <w:rFonts w:eastAsia="Times New Roman" w:cstheme="minorHAnsi"/>
          <w:sz w:val="22"/>
          <w:szCs w:val="22"/>
          <w:lang w:eastAsia="en-US"/>
        </w:rPr>
      </w:pPr>
      <w:r w:rsidRPr="0039675E">
        <w:rPr>
          <w:rFonts w:eastAsia="Calibri" w:cstheme="minorHAnsi"/>
        </w:rPr>
        <w:t>____________________</w:t>
      </w:r>
    </w:p>
    <w:p w14:paraId="18BF7B22" w14:textId="77777777" w:rsidR="006A7652" w:rsidRDefault="006A7652" w:rsidP="00DE290C">
      <w:pPr>
        <w:rPr>
          <w:rFonts w:cstheme="minorHAnsi"/>
          <w:b/>
          <w:bCs/>
          <w:smallCaps/>
          <w:sz w:val="22"/>
          <w:szCs w:val="22"/>
        </w:rPr>
        <w:sectPr w:rsidR="006A7652" w:rsidSect="00153FC8">
          <w:footerReference w:type="first" r:id="rId15"/>
          <w:pgSz w:w="12240" w:h="15840"/>
          <w:pgMar w:top="1134" w:right="567" w:bottom="1134" w:left="1701" w:header="720" w:footer="720" w:gutter="0"/>
          <w:pgNumType w:start="13"/>
          <w:cols w:space="720"/>
          <w:titlePg/>
          <w:docGrid w:linePitch="360"/>
        </w:sectPr>
      </w:pPr>
    </w:p>
    <w:p w14:paraId="1623DA73" w14:textId="77777777" w:rsidR="00B503D6" w:rsidRPr="00F0499F" w:rsidRDefault="00B503D6" w:rsidP="00B503D6">
      <w:pPr>
        <w:pStyle w:val="Antrat2"/>
        <w:ind w:left="5103"/>
        <w:jc w:val="right"/>
        <w:rPr>
          <w:rFonts w:asciiTheme="minorHAnsi" w:eastAsia="Calibri" w:hAnsiTheme="minorHAnsi" w:cstheme="minorHAnsi"/>
          <w:color w:val="0070C0"/>
          <w:sz w:val="21"/>
          <w:szCs w:val="21"/>
        </w:rPr>
      </w:pPr>
      <w:bookmarkStart w:id="49" w:name="_Toc213372345"/>
      <w:bookmarkStart w:id="50" w:name="_Toc22376905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p>
    <w:p w14:paraId="78803508" w14:textId="77777777" w:rsidR="00B503D6" w:rsidRPr="00F0499F" w:rsidRDefault="00B503D6" w:rsidP="00B503D6">
      <w:pPr>
        <w:jc w:val="center"/>
        <w:rPr>
          <w:rFonts w:cstheme="minorHAnsi"/>
          <w:b/>
          <w:bCs/>
          <w:smallCaps/>
          <w:sz w:val="22"/>
          <w:szCs w:val="22"/>
        </w:rPr>
      </w:pPr>
    </w:p>
    <w:p w14:paraId="697F6A24" w14:textId="77777777" w:rsidR="00B503D6" w:rsidRDefault="00B503D6" w:rsidP="00B503D6">
      <w:pPr>
        <w:pStyle w:val="Paantrat"/>
        <w:jc w:val="center"/>
      </w:pPr>
      <w:r w:rsidRPr="00F0499F">
        <w:t>TIEKĖJŲ PAŠALINIMO PAGRINDAI</w:t>
      </w:r>
    </w:p>
    <w:p w14:paraId="5817D931" w14:textId="77777777" w:rsidR="00B503D6" w:rsidRPr="008E4322" w:rsidRDefault="00B503D6" w:rsidP="00B503D6">
      <w:pPr>
        <w:numPr>
          <w:ilvl w:val="0"/>
          <w:numId w:val="25"/>
        </w:numPr>
        <w:spacing w:after="0" w:line="240" w:lineRule="auto"/>
        <w:ind w:left="0" w:firstLine="851"/>
        <w:jc w:val="both"/>
        <w:rPr>
          <w:rFonts w:cstheme="minorHAnsi"/>
          <w:sz w:val="22"/>
          <w:szCs w:val="22"/>
        </w:rPr>
      </w:pPr>
      <w:r w:rsidRPr="008E4322">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5F41F25" w14:textId="77777777" w:rsidR="00B503D6" w:rsidRPr="008E4322" w:rsidRDefault="00B503D6" w:rsidP="00B503D6">
      <w:pPr>
        <w:numPr>
          <w:ilvl w:val="0"/>
          <w:numId w:val="25"/>
        </w:numPr>
        <w:spacing w:after="0" w:line="240" w:lineRule="auto"/>
        <w:ind w:left="0" w:firstLine="851"/>
        <w:jc w:val="both"/>
        <w:rPr>
          <w:rFonts w:cstheme="minorHAnsi"/>
          <w:sz w:val="22"/>
          <w:szCs w:val="22"/>
        </w:rPr>
      </w:pPr>
      <w:r w:rsidRPr="008E4322">
        <w:rPr>
          <w:rFonts w:cstheme="minorHAnsi"/>
          <w:sz w:val="22"/>
          <w:szCs w:val="22"/>
        </w:rPr>
        <w:t>Pašalinimo pagrindai taikomi tiekėjui (kai pasiūlymą teikia ūkio subjektų grupė – visiems tos grupės nariams) ir ūkio subjektams, kurių pajėgumais tiekėjas remiasi.</w:t>
      </w:r>
    </w:p>
    <w:p w14:paraId="215B88F6" w14:textId="77777777" w:rsidR="00B503D6" w:rsidRPr="008E4322" w:rsidRDefault="00B503D6" w:rsidP="00B503D6">
      <w:pPr>
        <w:numPr>
          <w:ilvl w:val="0"/>
          <w:numId w:val="25"/>
        </w:numPr>
        <w:spacing w:after="0" w:line="240" w:lineRule="auto"/>
        <w:ind w:left="0" w:firstLine="851"/>
        <w:jc w:val="both"/>
        <w:rPr>
          <w:rFonts w:eastAsia="Verdana" w:cstheme="minorHAnsi"/>
          <w:sz w:val="22"/>
          <w:szCs w:val="22"/>
        </w:rPr>
      </w:pPr>
      <w:r w:rsidRPr="008E4322">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E4322">
        <w:rPr>
          <w:rFonts w:eastAsia="Verdana" w:cstheme="minorHAnsi"/>
          <w:sz w:val="22"/>
          <w:szCs w:val="22"/>
        </w:rPr>
        <w:t xml:space="preserve">e nustatytų tiekėjo pašalinimo pagrindų, išskyrus VPĮ 46 straipsnio 10 dalyje nustatytus atvejus (tačiau atsižvelgiant į VPĮ 46 straipsnio 11 ir 12 dalių nuostatas). </w:t>
      </w:r>
    </w:p>
    <w:p w14:paraId="4FA219E3" w14:textId="77777777" w:rsidR="00B503D6" w:rsidRPr="008E4322" w:rsidRDefault="00B503D6" w:rsidP="00B503D6">
      <w:pPr>
        <w:numPr>
          <w:ilvl w:val="0"/>
          <w:numId w:val="25"/>
        </w:numPr>
        <w:spacing w:after="0" w:line="240" w:lineRule="auto"/>
        <w:ind w:left="0" w:firstLine="851"/>
        <w:jc w:val="both"/>
        <w:rPr>
          <w:rFonts w:eastAsia="Verdana" w:cstheme="minorHAnsi"/>
          <w:sz w:val="22"/>
          <w:szCs w:val="22"/>
        </w:rPr>
      </w:pPr>
      <w:r w:rsidRPr="008E4322">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C7EF1C" w14:textId="77777777" w:rsidR="00B503D6" w:rsidRPr="008E4322" w:rsidRDefault="00B503D6" w:rsidP="00B503D6">
      <w:pPr>
        <w:numPr>
          <w:ilvl w:val="0"/>
          <w:numId w:val="25"/>
        </w:numPr>
        <w:spacing w:after="0" w:line="240" w:lineRule="auto"/>
        <w:ind w:left="0" w:firstLine="851"/>
        <w:jc w:val="both"/>
        <w:rPr>
          <w:rFonts w:cstheme="minorHAnsi"/>
          <w:sz w:val="22"/>
          <w:szCs w:val="22"/>
        </w:rPr>
      </w:pPr>
      <w:r w:rsidRPr="008E4322">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4322">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E4322">
          <w:rPr>
            <w:rFonts w:eastAsia="Calibri" w:cstheme="minorHAnsi"/>
            <w:sz w:val="22"/>
            <w:szCs w:val="22"/>
          </w:rPr>
          <w:t>https://ec.europa.eu/tools/ecertis/</w:t>
        </w:r>
      </w:hyperlink>
      <w:r w:rsidRPr="008E4322">
        <w:rPr>
          <w:rFonts w:cstheme="minorHAnsi"/>
          <w:sz w:val="22"/>
          <w:szCs w:val="22"/>
        </w:rPr>
        <w:t xml:space="preserve">. </w:t>
      </w:r>
    </w:p>
    <w:p w14:paraId="492CD040" w14:textId="77777777" w:rsidR="00B503D6" w:rsidRPr="008E4322" w:rsidRDefault="00B503D6" w:rsidP="00B503D6">
      <w:pPr>
        <w:numPr>
          <w:ilvl w:val="0"/>
          <w:numId w:val="25"/>
        </w:numPr>
        <w:spacing w:after="0" w:line="240" w:lineRule="auto"/>
        <w:ind w:left="0" w:firstLine="851"/>
        <w:jc w:val="both"/>
        <w:rPr>
          <w:rFonts w:cstheme="minorHAnsi"/>
          <w:sz w:val="22"/>
          <w:szCs w:val="22"/>
        </w:rPr>
      </w:pPr>
      <w:r w:rsidRPr="008E4322">
        <w:rPr>
          <w:rFonts w:cstheme="minorHAnsi"/>
          <w:sz w:val="22"/>
          <w:szCs w:val="22"/>
        </w:rPr>
        <w:t>Perkančioji organizacija nereikalauja iš tiekėjo pateikti dokumentų, patvirtinančių jo pašalinimo pagrindų nebuvimą, jeigu ji:</w:t>
      </w:r>
    </w:p>
    <w:p w14:paraId="573E013D" w14:textId="77777777" w:rsidR="00B503D6" w:rsidRPr="008E4322" w:rsidRDefault="00B503D6" w:rsidP="00B503D6">
      <w:pPr>
        <w:numPr>
          <w:ilvl w:val="1"/>
          <w:numId w:val="25"/>
        </w:numPr>
        <w:spacing w:after="0" w:line="240" w:lineRule="auto"/>
        <w:ind w:left="0" w:firstLine="851"/>
        <w:jc w:val="both"/>
        <w:rPr>
          <w:rFonts w:cstheme="minorHAnsi"/>
          <w:sz w:val="22"/>
          <w:szCs w:val="22"/>
        </w:rPr>
      </w:pPr>
      <w:r w:rsidRPr="008E4322">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0C260C6" w14:textId="77777777" w:rsidR="00B503D6" w:rsidRPr="008E4322" w:rsidRDefault="00B503D6" w:rsidP="00B503D6">
      <w:pPr>
        <w:numPr>
          <w:ilvl w:val="1"/>
          <w:numId w:val="25"/>
        </w:numPr>
        <w:spacing w:after="0" w:line="240" w:lineRule="auto"/>
        <w:ind w:left="0" w:firstLine="851"/>
        <w:jc w:val="both"/>
        <w:rPr>
          <w:rFonts w:cstheme="minorHAnsi"/>
          <w:sz w:val="22"/>
          <w:szCs w:val="22"/>
        </w:rPr>
      </w:pPr>
      <w:r w:rsidRPr="008E4322">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C0736B7" w14:textId="77777777" w:rsidR="00B503D6" w:rsidRPr="008E4322" w:rsidRDefault="00B503D6" w:rsidP="00B503D6">
      <w:pPr>
        <w:spacing w:after="0" w:line="240" w:lineRule="auto"/>
        <w:ind w:firstLine="851"/>
        <w:jc w:val="both"/>
        <w:rPr>
          <w:rFonts w:cstheme="minorHAnsi"/>
          <w:b/>
          <w:bCs/>
          <w:sz w:val="22"/>
          <w:szCs w:val="22"/>
        </w:rPr>
      </w:pPr>
      <w:r w:rsidRPr="008E4322">
        <w:rPr>
          <w:rFonts w:cstheme="minorHAnsi"/>
          <w:sz w:val="22"/>
          <w:szCs w:val="22"/>
        </w:rPr>
        <w:t xml:space="preserve">6¹. </w:t>
      </w:r>
      <w:r w:rsidRPr="008E4322">
        <w:rPr>
          <w:rFonts w:cstheme="minorHAnsi"/>
          <w:b/>
          <w:bCs/>
          <w:sz w:val="22"/>
          <w:szCs w:val="22"/>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CAD974" w14:textId="77777777" w:rsidR="00B503D6" w:rsidRPr="008E4322" w:rsidRDefault="00B503D6" w:rsidP="00B503D6">
      <w:pPr>
        <w:numPr>
          <w:ilvl w:val="0"/>
          <w:numId w:val="25"/>
        </w:numPr>
        <w:spacing w:after="0" w:line="240" w:lineRule="auto"/>
        <w:ind w:left="0" w:firstLine="851"/>
        <w:jc w:val="both"/>
        <w:rPr>
          <w:rFonts w:cstheme="minorHAnsi"/>
          <w:sz w:val="22"/>
          <w:szCs w:val="22"/>
        </w:rPr>
      </w:pPr>
      <w:r w:rsidRPr="008E4322">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052DAE" w14:textId="77777777" w:rsidR="00B503D6" w:rsidRPr="008E4322" w:rsidRDefault="00B503D6" w:rsidP="00B503D6">
      <w:pPr>
        <w:numPr>
          <w:ilvl w:val="1"/>
          <w:numId w:val="25"/>
        </w:numPr>
        <w:spacing w:after="0" w:line="240" w:lineRule="auto"/>
        <w:ind w:left="0" w:firstLine="851"/>
        <w:jc w:val="both"/>
        <w:rPr>
          <w:rFonts w:cstheme="minorHAnsi"/>
          <w:sz w:val="22"/>
          <w:szCs w:val="22"/>
        </w:rPr>
      </w:pPr>
      <w:r w:rsidRPr="008E4322">
        <w:rPr>
          <w:rFonts w:cstheme="minorHAnsi"/>
          <w:sz w:val="22"/>
          <w:szCs w:val="22"/>
        </w:rPr>
        <w:t>priesaikos deklaracija;</w:t>
      </w:r>
    </w:p>
    <w:p w14:paraId="51B62D79" w14:textId="77777777" w:rsidR="00B503D6" w:rsidRPr="008E4322" w:rsidRDefault="00B503D6" w:rsidP="00B503D6">
      <w:pPr>
        <w:ind w:firstLine="851"/>
        <w:jc w:val="both"/>
        <w:rPr>
          <w:rFonts w:cstheme="minorHAnsi"/>
          <w:sz w:val="22"/>
          <w:szCs w:val="22"/>
        </w:rPr>
      </w:pPr>
      <w:r w:rsidRPr="008E4322">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FB5CD0" w14:textId="77777777" w:rsidR="00B503D6" w:rsidRPr="008E4322" w:rsidRDefault="00B503D6" w:rsidP="00B503D6">
      <w:pPr>
        <w:rPr>
          <w:rFonts w:cstheme="minorHAnsi"/>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3544"/>
        <w:gridCol w:w="4823"/>
      </w:tblGrid>
      <w:tr w:rsidR="00B503D6" w:rsidRPr="008E4322" w14:paraId="4DB81CB9"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2479F1" w14:textId="77777777" w:rsidR="00B503D6" w:rsidRPr="008E4322" w:rsidRDefault="00B503D6" w:rsidP="00C81653">
            <w:pPr>
              <w:spacing w:after="0" w:line="240" w:lineRule="auto"/>
              <w:ind w:left="32"/>
              <w:jc w:val="center"/>
              <w:rPr>
                <w:rFonts w:cstheme="minorHAnsi"/>
                <w:b/>
                <w:bCs/>
                <w:sz w:val="22"/>
                <w:szCs w:val="22"/>
              </w:rPr>
            </w:pPr>
            <w:r w:rsidRPr="008E4322">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66FF58" w14:textId="77777777" w:rsidR="00B503D6" w:rsidRPr="008E4322" w:rsidRDefault="00B503D6" w:rsidP="00C81653">
            <w:pPr>
              <w:spacing w:after="0" w:line="240" w:lineRule="auto"/>
              <w:jc w:val="center"/>
              <w:rPr>
                <w:rFonts w:cstheme="minorHAnsi"/>
                <w:bCs/>
                <w:sz w:val="22"/>
                <w:szCs w:val="22"/>
                <w:lang w:eastAsia="en-US"/>
              </w:rPr>
            </w:pPr>
            <w:r w:rsidRPr="008E4322">
              <w:rPr>
                <w:rFonts w:cstheme="minorHAnsi"/>
                <w:b/>
                <w:sz w:val="22"/>
                <w:szCs w:val="22"/>
              </w:rPr>
              <w:t>Tiekėjo pašalinimo pagrindai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5EC948" w14:textId="77777777" w:rsidR="00B503D6" w:rsidRPr="008E4322" w:rsidRDefault="00B503D6" w:rsidP="00C81653">
            <w:pPr>
              <w:spacing w:after="0" w:line="240" w:lineRule="auto"/>
              <w:jc w:val="center"/>
              <w:rPr>
                <w:rFonts w:eastAsia="Yu Mincho" w:cstheme="minorHAnsi"/>
                <w:b/>
                <w:bCs/>
                <w:sz w:val="22"/>
                <w:szCs w:val="22"/>
              </w:rPr>
            </w:pPr>
            <w:r w:rsidRPr="008E4322">
              <w:rPr>
                <w:rFonts w:eastAsia="Yu Mincho" w:cstheme="minorHAnsi"/>
                <w:b/>
                <w:bCs/>
                <w:sz w:val="22"/>
                <w:szCs w:val="22"/>
              </w:rPr>
              <w:t xml:space="preserve">VPĮ straipsnis,  dalis, punktas bei EBVPD formos dalis pildymui </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5CA1CE" w14:textId="77777777" w:rsidR="00B503D6" w:rsidRPr="008E4322" w:rsidRDefault="00B503D6" w:rsidP="00C81653">
            <w:pPr>
              <w:spacing w:after="0" w:line="240" w:lineRule="auto"/>
              <w:jc w:val="center"/>
              <w:rPr>
                <w:rFonts w:cstheme="minorHAnsi"/>
                <w:bCs/>
                <w:iCs/>
                <w:sz w:val="22"/>
                <w:szCs w:val="22"/>
                <w:lang w:eastAsia="en-US"/>
              </w:rPr>
            </w:pPr>
            <w:r w:rsidRPr="008E4322">
              <w:rPr>
                <w:rFonts w:cstheme="minorHAnsi"/>
                <w:b/>
                <w:sz w:val="22"/>
                <w:szCs w:val="22"/>
              </w:rPr>
              <w:t>Pašalinimo pagrindų nebuvimą įrodantys dokumentai</w:t>
            </w:r>
          </w:p>
        </w:tc>
      </w:tr>
      <w:tr w:rsidR="00B503D6" w:rsidRPr="008E4322" w14:paraId="0B127E87"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2CA96"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2AD1D"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sz w:val="22"/>
                <w:szCs w:val="22"/>
                <w:lang w:eastAsia="en-US"/>
              </w:rPr>
              <w:t>Tiekėjas arba jo atsakingas asmuo, nurodytas VPĮ 46 straipsnio 2 dalies 2 punkte, nuteistas už šią nusikalstamą veiką:</w:t>
            </w:r>
          </w:p>
          <w:p w14:paraId="54081C75"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1) dalyvavimą nusikalstamame susivienijime, jo organizavimą ar vadovavimą jam;</w:t>
            </w:r>
          </w:p>
          <w:p w14:paraId="5638960F"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2) kyšininkavimą, prekybą poveikiu, papirkimą;</w:t>
            </w:r>
          </w:p>
          <w:p w14:paraId="53E1AA52"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8E4322">
              <w:rPr>
                <w:rFonts w:cstheme="minorHAnsi"/>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134FE2B5"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4) nusikalstamą bankrotą;</w:t>
            </w:r>
          </w:p>
          <w:p w14:paraId="7AB90833"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5) teroristinį ir su teroristine veikla susijusį nusikaltimą;</w:t>
            </w:r>
          </w:p>
          <w:p w14:paraId="277C938D"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6) nusikalstamu būdu gauto turto legalizavimą;</w:t>
            </w:r>
          </w:p>
          <w:p w14:paraId="713547FC"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7) prekybą žmonėmis, vaiko pirkimą arba pardavimą;</w:t>
            </w:r>
          </w:p>
          <w:p w14:paraId="24177E7E"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45C69A3" w14:textId="77777777" w:rsidR="00B503D6" w:rsidRPr="008E4322" w:rsidRDefault="00B503D6" w:rsidP="00C81653">
            <w:pPr>
              <w:spacing w:after="0" w:line="240" w:lineRule="auto"/>
              <w:jc w:val="both"/>
              <w:rPr>
                <w:rFonts w:cstheme="minorHAnsi"/>
                <w:b/>
                <w:bCs/>
                <w:sz w:val="22"/>
                <w:szCs w:val="22"/>
                <w:lang w:eastAsia="en-US"/>
              </w:rPr>
            </w:pPr>
          </w:p>
          <w:p w14:paraId="584D5F17"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Laikoma, kad tiekėjas arba jo atsakingas asmuo nuteistas už aukščiau nurodytą nusikalstamą veiką, kai dėl:</w:t>
            </w:r>
          </w:p>
          <w:p w14:paraId="2B45DD22" w14:textId="77777777" w:rsidR="00B503D6" w:rsidRPr="008E4322" w:rsidRDefault="00B503D6" w:rsidP="00C81653">
            <w:pPr>
              <w:spacing w:after="0" w:line="240" w:lineRule="auto"/>
              <w:jc w:val="both"/>
              <w:rPr>
                <w:rFonts w:cstheme="minorHAnsi"/>
                <w:bCs/>
                <w:sz w:val="22"/>
                <w:szCs w:val="22"/>
                <w:lang w:eastAsia="en-US"/>
              </w:rPr>
            </w:pPr>
            <w:r w:rsidRPr="008E43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2412AC8" w14:textId="77777777" w:rsidR="00B503D6" w:rsidRPr="008E4322" w:rsidRDefault="00B503D6" w:rsidP="00C81653">
            <w:pPr>
              <w:spacing w:after="0" w:line="240" w:lineRule="auto"/>
              <w:jc w:val="both"/>
              <w:rPr>
                <w:rFonts w:cstheme="minorHAnsi"/>
                <w:sz w:val="22"/>
                <w:szCs w:val="22"/>
                <w:lang w:eastAsia="en-US"/>
              </w:rPr>
            </w:pPr>
            <w:r w:rsidRPr="008E4322">
              <w:rPr>
                <w:rFonts w:cstheme="minorHAnsi"/>
                <w:sz w:val="22"/>
                <w:szCs w:val="22"/>
                <w:lang w:eastAsia="en-US"/>
              </w:rPr>
              <w:t xml:space="preserve">2) tiekėjo, kuris yra juridinis asmuo, kita organizacija ar jos </w:t>
            </w:r>
            <w:r w:rsidRPr="008E4322">
              <w:rPr>
                <w:rFonts w:cstheme="minorHAnsi"/>
                <w:b/>
                <w:bCs/>
                <w:sz w:val="22"/>
                <w:szCs w:val="22"/>
                <w:lang w:eastAsia="en-US"/>
              </w:rPr>
              <w:t>struktūrinis</w:t>
            </w:r>
            <w:r w:rsidRPr="008E4322">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1314CC" w14:textId="77777777" w:rsidR="00B503D6" w:rsidRPr="008E4322" w:rsidRDefault="00B503D6" w:rsidP="00C81653">
            <w:pPr>
              <w:spacing w:after="0" w:line="240" w:lineRule="auto"/>
              <w:jc w:val="both"/>
              <w:rPr>
                <w:rFonts w:cstheme="minorHAnsi"/>
                <w:b/>
                <w:sz w:val="22"/>
                <w:szCs w:val="22"/>
                <w:lang w:eastAsia="en-US"/>
              </w:rPr>
            </w:pPr>
          </w:p>
          <w:p w14:paraId="3C119D4B"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 xml:space="preserve">3) tiekėjo, kuris yra juridinis asmuo, kita organizacija ar jos </w:t>
            </w:r>
            <w:r w:rsidRPr="008E4322">
              <w:rPr>
                <w:rFonts w:cstheme="minorHAnsi"/>
                <w:b/>
                <w:sz w:val="22"/>
                <w:szCs w:val="22"/>
                <w:lang w:eastAsia="en-US"/>
              </w:rPr>
              <w:t>struktūrinis</w:t>
            </w:r>
            <w:r w:rsidRPr="008E4322">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8E4322">
              <w:rPr>
                <w:rFonts w:cstheme="minorHAnsi"/>
                <w:bCs/>
                <w:sz w:val="22"/>
                <w:szCs w:val="22"/>
                <w:lang w:eastAsia="en-US"/>
              </w:rPr>
              <w:lastRenderedPageBreak/>
              <w:t>sprendimas priimamas pagal tiekėjo šalies teisės aktų reikalavimus.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C0F28" w14:textId="77777777" w:rsidR="00B503D6" w:rsidRPr="008E4322" w:rsidRDefault="00B503D6" w:rsidP="00C81653">
            <w:pPr>
              <w:spacing w:after="0" w:line="240" w:lineRule="auto"/>
              <w:jc w:val="both"/>
              <w:rPr>
                <w:rFonts w:eastAsia="Yu Mincho" w:cstheme="minorHAnsi"/>
                <w:b/>
                <w:bCs/>
                <w:sz w:val="22"/>
                <w:szCs w:val="22"/>
                <w:lang w:eastAsia="en-US"/>
              </w:rPr>
            </w:pPr>
            <w:r w:rsidRPr="008E4322">
              <w:rPr>
                <w:rFonts w:eastAsia="Yu Mincho" w:cstheme="minorHAnsi"/>
                <w:b/>
                <w:bCs/>
                <w:sz w:val="22"/>
                <w:szCs w:val="22"/>
                <w:lang w:eastAsia="en-US"/>
              </w:rPr>
              <w:lastRenderedPageBreak/>
              <w:t>VPĮ 46 straipsnio 1 dalis</w:t>
            </w:r>
          </w:p>
          <w:p w14:paraId="516E1AE4" w14:textId="77777777" w:rsidR="00B503D6" w:rsidRPr="008E4322" w:rsidRDefault="00B503D6" w:rsidP="00C81653">
            <w:pPr>
              <w:spacing w:after="0" w:line="240" w:lineRule="auto"/>
              <w:jc w:val="both"/>
              <w:rPr>
                <w:rFonts w:eastAsia="Yu Mincho" w:cstheme="minorHAnsi"/>
                <w:sz w:val="22"/>
                <w:szCs w:val="22"/>
                <w:lang w:eastAsia="en-US"/>
              </w:rPr>
            </w:pPr>
          </w:p>
          <w:p w14:paraId="080A80DC"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lang w:eastAsia="en-US"/>
              </w:rPr>
              <w:t>EBVPD III dalies A1-A6 punktai</w:t>
            </w:r>
          </w:p>
          <w:p w14:paraId="15FE3E35" w14:textId="77777777" w:rsidR="00B503D6" w:rsidRPr="008E4322" w:rsidRDefault="00B503D6" w:rsidP="00C81653">
            <w:pPr>
              <w:spacing w:after="0" w:line="240" w:lineRule="auto"/>
              <w:jc w:val="both"/>
              <w:rPr>
                <w:rFonts w:eastAsia="Yu Mincho" w:cstheme="minorHAnsi"/>
                <w:sz w:val="22"/>
                <w:szCs w:val="22"/>
                <w:lang w:eastAsia="en-US"/>
              </w:rPr>
            </w:pPr>
          </w:p>
          <w:p w14:paraId="55A53944"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lang w:eastAsia="en-US"/>
              </w:rPr>
              <w:t>EBVPD III dalies D1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2C084"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lang w:eastAsia="en-US"/>
              </w:rPr>
              <w:t>Iš Lietuvoje įsteigtų subjektų reikalaujama:</w:t>
            </w:r>
          </w:p>
          <w:p w14:paraId="1EF0677D"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išrašo iš teismo sprendimo arba</w:t>
            </w:r>
          </w:p>
          <w:p w14:paraId="07BEF098"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Informatikos ir ryšių departamento prie Vidaus reikalų ministerijos pažymos, arba</w:t>
            </w:r>
          </w:p>
          <w:p w14:paraId="4320A3F3"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valstybės įmonės Registrų centro Lietuvos Respublikos Vyriausybės nustatyta tvarka išduoto dokumento, patvirtinančio jungtinius kompetentingų institucijų tvarkomus duomenis.</w:t>
            </w:r>
          </w:p>
          <w:p w14:paraId="563E8BF9" w14:textId="77777777" w:rsidR="00B503D6" w:rsidRPr="008E4322" w:rsidRDefault="00B503D6" w:rsidP="00C81653">
            <w:pPr>
              <w:spacing w:after="0" w:line="240" w:lineRule="auto"/>
              <w:jc w:val="both"/>
              <w:rPr>
                <w:rFonts w:cstheme="minorHAnsi"/>
                <w:sz w:val="22"/>
                <w:szCs w:val="22"/>
                <w:lang w:eastAsia="en-US"/>
              </w:rPr>
            </w:pPr>
          </w:p>
          <w:p w14:paraId="388CC279"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lang w:eastAsia="en-US"/>
              </w:rPr>
              <w:t>Iš ne Lietuvoje įsteigtų subjektų reikalaujama:</w:t>
            </w:r>
          </w:p>
          <w:p w14:paraId="0B0D6ED5"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atitinkamos užsienio šalies institucijos dokumento</w:t>
            </w:r>
            <w:r w:rsidRPr="008E4322">
              <w:rPr>
                <w:rFonts w:cstheme="minorHAnsi"/>
                <w:sz w:val="22"/>
                <w:szCs w:val="22"/>
                <w:vertAlign w:val="superscript"/>
              </w:rPr>
              <w:footnoteReference w:id="2"/>
            </w:r>
            <w:r w:rsidRPr="008E4322">
              <w:rPr>
                <w:rFonts w:cstheme="minorHAnsi"/>
                <w:sz w:val="22"/>
                <w:szCs w:val="22"/>
              </w:rPr>
              <w:t>.</w:t>
            </w:r>
          </w:p>
          <w:p w14:paraId="1D6190D0" w14:textId="77777777" w:rsidR="00B503D6" w:rsidRPr="008E4322" w:rsidRDefault="00B503D6" w:rsidP="00C81653">
            <w:pPr>
              <w:spacing w:after="0" w:line="240" w:lineRule="auto"/>
              <w:jc w:val="both"/>
              <w:rPr>
                <w:rFonts w:cstheme="minorHAnsi"/>
                <w:sz w:val="22"/>
                <w:szCs w:val="22"/>
              </w:rPr>
            </w:pPr>
          </w:p>
          <w:p w14:paraId="42FD2E37"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Nurodyti dokumentai turi būti išduoti ne anksčiau kaip 180 dienų iki </w:t>
            </w:r>
            <w:r w:rsidRPr="008E4322">
              <w:rPr>
                <w:rFonts w:eastAsia="Times New Roman" w:cstheme="minorHAnsi"/>
                <w:i/>
                <w:iCs/>
                <w:sz w:val="22"/>
                <w:szCs w:val="22"/>
              </w:rPr>
              <w:t>tos dienos, kai tiekėjas perkančiosios organizacijos prašymu turės pateikti pašalinimo pagrindų nebuvimą patvirtinančius dok</w:t>
            </w:r>
            <w:r w:rsidRPr="008E4322">
              <w:rPr>
                <w:rFonts w:eastAsia="Times New Roman" w:cstheme="minorHAnsi"/>
                <w:sz w:val="22"/>
                <w:szCs w:val="22"/>
              </w:rPr>
              <w:t>umentus</w:t>
            </w:r>
            <w:r w:rsidRPr="008E4322">
              <w:rPr>
                <w:rFonts w:cstheme="minorHAnsi"/>
                <w:sz w:val="22"/>
                <w:szCs w:val="22"/>
              </w:rPr>
              <w:t xml:space="preserve">. </w:t>
            </w:r>
            <w:r w:rsidRPr="008E4322">
              <w:rPr>
                <w:rFonts w:cstheme="minorHAnsi"/>
                <w:b/>
                <w:bCs/>
                <w:i/>
                <w:iCs/>
                <w:sz w:val="22"/>
                <w:szCs w:val="22"/>
              </w:rPr>
              <w:t>Pavyzdys</w:t>
            </w:r>
            <w:r w:rsidRPr="008E4322">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5E2C5BB" w14:textId="77777777" w:rsidR="00B503D6" w:rsidRPr="008E4322" w:rsidRDefault="00B503D6" w:rsidP="00C81653">
            <w:pPr>
              <w:spacing w:after="0" w:line="240" w:lineRule="auto"/>
              <w:jc w:val="both"/>
              <w:rPr>
                <w:rFonts w:cstheme="minorHAnsi"/>
                <w:b/>
                <w:bCs/>
                <w:sz w:val="22"/>
                <w:szCs w:val="22"/>
              </w:rPr>
            </w:pPr>
          </w:p>
          <w:p w14:paraId="67C850ED" w14:textId="77777777" w:rsidR="00B503D6" w:rsidRPr="008E4322" w:rsidRDefault="00B503D6" w:rsidP="00C81653">
            <w:pPr>
              <w:spacing w:after="0" w:line="240" w:lineRule="auto"/>
              <w:jc w:val="both"/>
              <w:rPr>
                <w:rFonts w:cstheme="minorHAnsi"/>
                <w:bCs/>
                <w:sz w:val="22"/>
                <w:szCs w:val="22"/>
              </w:rPr>
            </w:pPr>
            <w:r w:rsidRPr="008E43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D58492" w14:textId="77777777" w:rsidR="00B503D6" w:rsidRPr="008E4322" w:rsidRDefault="00B503D6" w:rsidP="00C81653">
            <w:pPr>
              <w:spacing w:after="0" w:line="240" w:lineRule="auto"/>
              <w:jc w:val="both"/>
              <w:rPr>
                <w:rFonts w:cstheme="minorHAnsi"/>
                <w:bCs/>
                <w:sz w:val="22"/>
                <w:szCs w:val="22"/>
              </w:rPr>
            </w:pPr>
          </w:p>
          <w:p w14:paraId="3C4B7ACE" w14:textId="77777777" w:rsidR="00B503D6" w:rsidRPr="008E4322" w:rsidRDefault="00B503D6" w:rsidP="00C81653">
            <w:pPr>
              <w:spacing w:after="0" w:line="240" w:lineRule="auto"/>
              <w:jc w:val="both"/>
              <w:rPr>
                <w:rFonts w:cstheme="minorHAnsi"/>
                <w:b/>
                <w:bCs/>
                <w:i/>
                <w:iCs/>
                <w:sz w:val="22"/>
                <w:szCs w:val="22"/>
              </w:rPr>
            </w:pPr>
            <w:r w:rsidRPr="008E4322">
              <w:rPr>
                <w:rFonts w:cstheme="minorHAnsi"/>
                <w:b/>
                <w:bCs/>
                <w:i/>
                <w:iCs/>
                <w:sz w:val="22"/>
                <w:szCs w:val="22"/>
              </w:rPr>
              <w:t>PASTABA</w:t>
            </w:r>
          </w:p>
          <w:p w14:paraId="36B2F94B" w14:textId="77777777" w:rsidR="00B503D6" w:rsidRPr="008E4322" w:rsidRDefault="00B503D6" w:rsidP="00C81653">
            <w:pPr>
              <w:spacing w:after="0" w:line="240" w:lineRule="auto"/>
              <w:jc w:val="both"/>
              <w:rPr>
                <w:rFonts w:cstheme="minorHAnsi"/>
                <w:sz w:val="22"/>
                <w:szCs w:val="22"/>
              </w:rPr>
            </w:pPr>
            <w:r w:rsidRPr="008E4322">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503D6" w:rsidRPr="008E4322" w14:paraId="2EDEF4DB"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CB112"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1E9F0" w14:textId="77777777" w:rsidR="00B503D6" w:rsidRPr="008E4322" w:rsidRDefault="00B503D6" w:rsidP="00C81653">
            <w:pPr>
              <w:spacing w:after="0" w:line="240" w:lineRule="auto"/>
              <w:jc w:val="both"/>
              <w:rPr>
                <w:rFonts w:cstheme="minorHAnsi"/>
                <w:sz w:val="22"/>
                <w:szCs w:val="22"/>
                <w:lang w:eastAsia="en-US"/>
              </w:rPr>
            </w:pPr>
            <w:r w:rsidRPr="008E4322">
              <w:rPr>
                <w:rFonts w:cstheme="minorHAnsi"/>
                <w:sz w:val="22"/>
                <w:szCs w:val="22"/>
                <w:lang w:eastAsia="en-US"/>
              </w:rPr>
              <w:t>Tiekėjas yra neatlikęs jam paskirtos baudžiamojo poveikio priemonės – uždraudimo juridiniam asmeniui dalyvauti viešuosiuose pirkimuose.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87355" w14:textId="77777777" w:rsidR="00B503D6" w:rsidRPr="008E4322" w:rsidRDefault="00B503D6" w:rsidP="00C81653">
            <w:pPr>
              <w:spacing w:after="0" w:line="240" w:lineRule="auto"/>
              <w:jc w:val="both"/>
              <w:rPr>
                <w:rFonts w:eastAsia="Yu Mincho" w:cstheme="minorHAnsi"/>
                <w:b/>
                <w:bCs/>
                <w:sz w:val="22"/>
                <w:szCs w:val="22"/>
                <w:lang w:eastAsia="en-US"/>
              </w:rPr>
            </w:pPr>
            <w:r w:rsidRPr="008E4322">
              <w:rPr>
                <w:rFonts w:eastAsia="Yu Mincho" w:cstheme="minorHAnsi"/>
                <w:b/>
                <w:bCs/>
                <w:sz w:val="22"/>
                <w:szCs w:val="22"/>
                <w:lang w:eastAsia="en-US"/>
              </w:rPr>
              <w:t>VPĮ 46 straipsnio 2¹ dalis</w:t>
            </w:r>
          </w:p>
          <w:p w14:paraId="0EDD40E0" w14:textId="77777777" w:rsidR="00B503D6" w:rsidRPr="008E4322" w:rsidRDefault="00B503D6" w:rsidP="00C81653">
            <w:pPr>
              <w:spacing w:after="0" w:line="240" w:lineRule="auto"/>
              <w:jc w:val="both"/>
              <w:rPr>
                <w:rFonts w:eastAsia="Yu Mincho" w:cstheme="minorHAnsi"/>
                <w:b/>
                <w:bCs/>
                <w:sz w:val="22"/>
                <w:szCs w:val="22"/>
              </w:rPr>
            </w:pPr>
          </w:p>
          <w:p w14:paraId="590E7F4E"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sz w:val="22"/>
                <w:szCs w:val="22"/>
                <w:lang w:eastAsia="en-US"/>
              </w:rPr>
              <w:t>EBVPD III dalies D2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6BA71"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7A9B3220" w14:textId="77777777" w:rsidR="00B503D6" w:rsidRPr="008E4322" w:rsidRDefault="00B503D6" w:rsidP="00C81653">
            <w:pPr>
              <w:spacing w:after="0" w:line="240" w:lineRule="auto"/>
              <w:jc w:val="both"/>
              <w:rPr>
                <w:rFonts w:cstheme="minorHAnsi"/>
                <w:sz w:val="22"/>
                <w:szCs w:val="22"/>
              </w:rPr>
            </w:pPr>
          </w:p>
        </w:tc>
      </w:tr>
      <w:tr w:rsidR="00B503D6" w:rsidRPr="008E4322" w14:paraId="5CE383FC"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43985" w14:textId="77777777" w:rsidR="00B503D6" w:rsidRPr="008E4322" w:rsidRDefault="00B503D6" w:rsidP="00B503D6">
            <w:pPr>
              <w:numPr>
                <w:ilvl w:val="0"/>
                <w:numId w:val="24"/>
              </w:numPr>
              <w:spacing w:after="0" w:line="240" w:lineRule="auto"/>
              <w:rPr>
                <w:rFonts w:cstheme="minorHAnsi"/>
                <w:b/>
                <w:bCs/>
                <w:sz w:val="22"/>
                <w:szCs w:val="22"/>
              </w:rPr>
            </w:pPr>
            <w:bookmarkStart w:id="5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F737E"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FE69E3" w14:textId="77777777" w:rsidR="00B503D6" w:rsidRPr="008E4322" w:rsidRDefault="00B503D6" w:rsidP="00C81653">
            <w:pPr>
              <w:spacing w:after="0" w:line="240" w:lineRule="auto"/>
              <w:jc w:val="both"/>
              <w:rPr>
                <w:rFonts w:cstheme="minorHAnsi"/>
                <w:b/>
                <w:bCs/>
                <w:sz w:val="22"/>
                <w:szCs w:val="22"/>
                <w:lang w:eastAsia="en-US"/>
              </w:rPr>
            </w:pPr>
          </w:p>
          <w:p w14:paraId="4E30FD62"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Laikoma, kad tiekėjas nuteistas už aukščiau nurodytą nusikalstamą veiką, kai dėl:</w:t>
            </w:r>
          </w:p>
          <w:p w14:paraId="48758339" w14:textId="77777777" w:rsidR="00B503D6" w:rsidRPr="008E4322" w:rsidRDefault="00B503D6" w:rsidP="00C81653">
            <w:pPr>
              <w:spacing w:after="0" w:line="240" w:lineRule="auto"/>
              <w:jc w:val="both"/>
              <w:rPr>
                <w:rFonts w:cstheme="minorHAnsi"/>
                <w:bCs/>
                <w:sz w:val="22"/>
                <w:szCs w:val="22"/>
                <w:lang w:eastAsia="en-US"/>
              </w:rPr>
            </w:pPr>
            <w:r w:rsidRPr="008E43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F380DC1" w14:textId="77777777" w:rsidR="00B503D6" w:rsidRPr="008E4322" w:rsidRDefault="00B503D6" w:rsidP="00C81653">
            <w:pPr>
              <w:spacing w:after="0" w:line="240" w:lineRule="auto"/>
              <w:jc w:val="both"/>
              <w:rPr>
                <w:rFonts w:cstheme="minorHAnsi"/>
                <w:b/>
                <w:bCs/>
                <w:sz w:val="22"/>
                <w:szCs w:val="22"/>
                <w:lang w:eastAsia="en-US"/>
              </w:rPr>
            </w:pPr>
          </w:p>
          <w:p w14:paraId="04747C1C"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 xml:space="preserve">2) tiekėjo, kuris yra juridinis asmuo, kita organizacija ar jos </w:t>
            </w:r>
            <w:r w:rsidRPr="008E4322">
              <w:rPr>
                <w:rFonts w:cstheme="minorHAnsi"/>
                <w:b/>
                <w:sz w:val="22"/>
                <w:szCs w:val="22"/>
                <w:lang w:eastAsia="en-US"/>
              </w:rPr>
              <w:t>struktūrinis</w:t>
            </w:r>
            <w:r w:rsidRPr="008E4322">
              <w:rPr>
                <w:rFonts w:cstheme="minorHAnsi"/>
                <w:bCs/>
                <w:sz w:val="22"/>
                <w:szCs w:val="22"/>
                <w:lang w:eastAsia="en-US"/>
              </w:rPr>
              <w:t xml:space="preserve"> padalinys, per pastaruosius 5 metus buvo priimtas ir įsiteisėjęs apkaltinamasis teismo </w:t>
            </w:r>
            <w:r w:rsidRPr="008E4322">
              <w:rPr>
                <w:rFonts w:cstheme="minorHAnsi"/>
                <w:bCs/>
                <w:sz w:val="22"/>
                <w:szCs w:val="22"/>
                <w:lang w:eastAsia="en-US"/>
              </w:rPr>
              <w:lastRenderedPageBreak/>
              <w:t>nuosprendis arba VPĮ 46 straipsnio 3 dalies atveju – galutinis administracinis sprendimas, jeigu toks sprendimas priimamas pagal tiekėjo šalies teisės aktų reikalavimus.</w:t>
            </w:r>
          </w:p>
          <w:p w14:paraId="03C9ED3B"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Tačiau ši nuostata netaikoma, jeigu:</w:t>
            </w:r>
          </w:p>
          <w:p w14:paraId="749EA69B"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056A6EAA"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2) įsiskolinimo suma neviršija 50 Eur (penkiasdešimt eurų);</w:t>
            </w:r>
          </w:p>
          <w:p w14:paraId="5F242807"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07E32"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lastRenderedPageBreak/>
              <w:t>VPĮ 46 straipsnio 3 dalis</w:t>
            </w:r>
          </w:p>
          <w:p w14:paraId="3E95FBFC" w14:textId="77777777" w:rsidR="00B503D6" w:rsidRPr="008E4322" w:rsidRDefault="00B503D6" w:rsidP="00C81653">
            <w:pPr>
              <w:spacing w:after="0" w:line="240" w:lineRule="auto"/>
              <w:jc w:val="both"/>
              <w:rPr>
                <w:rFonts w:eastAsia="Arial" w:cstheme="minorHAnsi"/>
                <w:sz w:val="22"/>
                <w:szCs w:val="22"/>
              </w:rPr>
            </w:pPr>
          </w:p>
          <w:p w14:paraId="1AF0D8C0" w14:textId="77777777" w:rsidR="00B503D6" w:rsidRPr="008E4322" w:rsidRDefault="00B503D6" w:rsidP="00C81653">
            <w:pPr>
              <w:spacing w:after="0" w:line="240" w:lineRule="auto"/>
              <w:jc w:val="both"/>
              <w:rPr>
                <w:rFonts w:eastAsia="Yu Mincho" w:cstheme="minorHAnsi"/>
                <w:sz w:val="22"/>
                <w:szCs w:val="22"/>
              </w:rPr>
            </w:pPr>
            <w:r w:rsidRPr="008E4322">
              <w:rPr>
                <w:rFonts w:eastAsia="Arial" w:cstheme="minorHAnsi"/>
                <w:sz w:val="22"/>
                <w:szCs w:val="22"/>
              </w:rPr>
              <w:t>EBVPD III dalies B1 ir B2 punktai</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80E4D"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lang w:eastAsia="en-US"/>
              </w:rPr>
              <w:t>Iš Lietuvoje įsteigtų subjektų reikalaujama:</w:t>
            </w:r>
          </w:p>
          <w:p w14:paraId="44095D90"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1) Dėl įsipareigojimų, susijusių su mokesčių mokėjimu, įvykdymo i</w:t>
            </w:r>
            <w:r w:rsidRPr="008E4322">
              <w:rPr>
                <w:rFonts w:cstheme="minorHAnsi"/>
                <w:sz w:val="22"/>
                <w:szCs w:val="22"/>
                <w:lang w:eastAsia="en-US"/>
              </w:rPr>
              <w:t xml:space="preserve">š Lietuvoje įsteigtų subjektų </w:t>
            </w:r>
            <w:r w:rsidRPr="008E4322">
              <w:rPr>
                <w:rFonts w:cstheme="minorHAnsi"/>
                <w:sz w:val="22"/>
                <w:szCs w:val="22"/>
              </w:rPr>
              <w:t>prašoma:</w:t>
            </w:r>
          </w:p>
          <w:p w14:paraId="365742FE" w14:textId="77777777" w:rsidR="00B503D6" w:rsidRPr="008E4322" w:rsidRDefault="00B503D6" w:rsidP="00C81653">
            <w:pPr>
              <w:spacing w:after="0" w:line="240" w:lineRule="auto"/>
              <w:jc w:val="both"/>
              <w:rPr>
                <w:rFonts w:cstheme="minorHAnsi"/>
                <w:b/>
                <w:bCs/>
                <w:sz w:val="22"/>
                <w:szCs w:val="22"/>
              </w:rPr>
            </w:pPr>
          </w:p>
          <w:p w14:paraId="4CB1D068" w14:textId="77777777" w:rsidR="00B503D6" w:rsidRPr="008E4322" w:rsidRDefault="00B503D6" w:rsidP="00B503D6">
            <w:pPr>
              <w:numPr>
                <w:ilvl w:val="0"/>
                <w:numId w:val="22"/>
              </w:numPr>
              <w:spacing w:after="0" w:line="240" w:lineRule="auto"/>
              <w:jc w:val="both"/>
              <w:rPr>
                <w:rFonts w:cstheme="minorHAnsi"/>
                <w:sz w:val="22"/>
                <w:szCs w:val="22"/>
              </w:rPr>
            </w:pPr>
            <w:r w:rsidRPr="008E4322">
              <w:rPr>
                <w:rFonts w:cstheme="minorHAnsi"/>
                <w:sz w:val="22"/>
                <w:szCs w:val="22"/>
              </w:rPr>
              <w:t xml:space="preserve">išrašo iš teismo sprendimo (jei toks yra) </w:t>
            </w:r>
          </w:p>
          <w:p w14:paraId="5C950038" w14:textId="77777777" w:rsidR="00B503D6" w:rsidRPr="008E4322" w:rsidRDefault="00B503D6" w:rsidP="00B503D6">
            <w:pPr>
              <w:numPr>
                <w:ilvl w:val="0"/>
                <w:numId w:val="22"/>
              </w:numPr>
              <w:spacing w:after="0" w:line="240" w:lineRule="auto"/>
              <w:jc w:val="both"/>
              <w:rPr>
                <w:rFonts w:cstheme="minorHAnsi"/>
                <w:sz w:val="22"/>
                <w:szCs w:val="22"/>
              </w:rPr>
            </w:pPr>
            <w:r w:rsidRPr="008E4322">
              <w:rPr>
                <w:rFonts w:cstheme="minorHAnsi"/>
                <w:sz w:val="22"/>
                <w:szCs w:val="22"/>
              </w:rPr>
              <w:t>arba Valstybinės mokesčių inspekcijos prie Lietuvos Respublikos finansų ministerijos išduoto dokumento,</w:t>
            </w:r>
          </w:p>
          <w:p w14:paraId="5B364766" w14:textId="77777777" w:rsidR="00B503D6" w:rsidRPr="008E4322" w:rsidRDefault="00B503D6" w:rsidP="00B503D6">
            <w:pPr>
              <w:numPr>
                <w:ilvl w:val="0"/>
                <w:numId w:val="21"/>
              </w:numPr>
              <w:spacing w:after="0" w:line="240" w:lineRule="auto"/>
              <w:jc w:val="both"/>
              <w:rPr>
                <w:rFonts w:cstheme="minorHAnsi"/>
                <w:sz w:val="22"/>
                <w:szCs w:val="22"/>
              </w:rPr>
            </w:pPr>
            <w:r w:rsidRPr="008E4322">
              <w:rPr>
                <w:rFonts w:cstheme="minorHAnsi"/>
                <w:sz w:val="22"/>
                <w:szCs w:val="22"/>
              </w:rPr>
              <w:t>arba valstybės įmonės Registrų centro Lietuvos Respublikos Vyriausybės nustatyta tvarka išduoto dokumento, patvirtinančio jungtinius kompetentingų institucijų tvarkomus duomenis.</w:t>
            </w:r>
          </w:p>
          <w:p w14:paraId="4C5DF2D7" w14:textId="77777777" w:rsidR="00B503D6" w:rsidRPr="008E4322" w:rsidRDefault="00B503D6" w:rsidP="00C81653">
            <w:pPr>
              <w:spacing w:after="0" w:line="240" w:lineRule="auto"/>
              <w:jc w:val="both"/>
              <w:rPr>
                <w:rFonts w:cstheme="minorHAnsi"/>
                <w:sz w:val="22"/>
                <w:szCs w:val="22"/>
              </w:rPr>
            </w:pPr>
          </w:p>
          <w:p w14:paraId="4B39F354"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lang w:eastAsia="en-US"/>
              </w:rPr>
              <w:t>Iš ne Lietuvoje įsteigtų subjektų reikalaujama:</w:t>
            </w:r>
          </w:p>
          <w:p w14:paraId="0938B376"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atitinkamos užsienio šalies institucijos dokumento</w:t>
            </w:r>
            <w:r w:rsidRPr="008E4322">
              <w:rPr>
                <w:rFonts w:cstheme="minorHAnsi"/>
                <w:sz w:val="22"/>
                <w:szCs w:val="22"/>
                <w:vertAlign w:val="superscript"/>
              </w:rPr>
              <w:footnoteReference w:id="3"/>
            </w:r>
            <w:r w:rsidRPr="008E4322">
              <w:rPr>
                <w:rFonts w:cstheme="minorHAnsi"/>
                <w:sz w:val="22"/>
                <w:szCs w:val="22"/>
              </w:rPr>
              <w:t>.</w:t>
            </w:r>
          </w:p>
          <w:p w14:paraId="5F497674" w14:textId="77777777" w:rsidR="00B503D6" w:rsidRPr="008E4322" w:rsidRDefault="00B503D6" w:rsidP="00C81653">
            <w:pPr>
              <w:spacing w:after="0" w:line="240" w:lineRule="auto"/>
              <w:jc w:val="both"/>
              <w:rPr>
                <w:rFonts w:eastAsia="Yu Mincho" w:cstheme="minorHAnsi"/>
                <w:sz w:val="22"/>
                <w:szCs w:val="22"/>
              </w:rPr>
            </w:pPr>
          </w:p>
          <w:p w14:paraId="20523003" w14:textId="77777777" w:rsidR="00B503D6" w:rsidRPr="008E4322" w:rsidRDefault="00B503D6" w:rsidP="00C81653">
            <w:pPr>
              <w:spacing w:after="0" w:line="240" w:lineRule="auto"/>
              <w:jc w:val="both"/>
              <w:rPr>
                <w:rFonts w:cstheme="minorHAnsi"/>
                <w:i/>
                <w:iCs/>
                <w:sz w:val="22"/>
                <w:szCs w:val="22"/>
              </w:rPr>
            </w:pPr>
            <w:r w:rsidRPr="008E4322">
              <w:rPr>
                <w:rFonts w:cstheme="minorHAnsi"/>
                <w:sz w:val="22"/>
                <w:szCs w:val="22"/>
              </w:rPr>
              <w:lastRenderedPageBreak/>
              <w:t xml:space="preserve">Nurodyti dokumentai turi būti  išduoti ne anksčiau kaip 120 dienų iki </w:t>
            </w:r>
            <w:r w:rsidRPr="008E4322">
              <w:rPr>
                <w:rFonts w:eastAsia="Times New Roman" w:cstheme="minorHAnsi"/>
                <w:i/>
                <w:iCs/>
                <w:sz w:val="22"/>
                <w:szCs w:val="22"/>
              </w:rPr>
              <w:t>tos dienos, kai tiekėjas perkančiosios organizacijos prašymu turės pateikti pašalinimo pagrindų nebuvimą patvirtinančius dok</w:t>
            </w:r>
            <w:r w:rsidRPr="008E4322">
              <w:rPr>
                <w:rFonts w:eastAsia="Times New Roman" w:cstheme="minorHAnsi"/>
                <w:sz w:val="22"/>
                <w:szCs w:val="22"/>
              </w:rPr>
              <w:t>umentus</w:t>
            </w:r>
            <w:r w:rsidRPr="008E4322">
              <w:rPr>
                <w:rFonts w:cstheme="minorHAnsi"/>
                <w:sz w:val="22"/>
                <w:szCs w:val="22"/>
              </w:rPr>
              <w:t xml:space="preserve">. </w:t>
            </w:r>
            <w:r w:rsidRPr="008E4322">
              <w:rPr>
                <w:rFonts w:cstheme="minorHAnsi"/>
                <w:b/>
                <w:bCs/>
                <w:i/>
                <w:iCs/>
                <w:sz w:val="22"/>
                <w:szCs w:val="22"/>
              </w:rPr>
              <w:t>Pavyzdys</w:t>
            </w:r>
            <w:r w:rsidRPr="008E4322">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C089DD6" w14:textId="77777777" w:rsidR="00B503D6" w:rsidRPr="008E4322" w:rsidRDefault="00B503D6" w:rsidP="00C81653">
            <w:pPr>
              <w:spacing w:after="0" w:line="240" w:lineRule="auto"/>
              <w:jc w:val="both"/>
              <w:rPr>
                <w:rFonts w:cstheme="minorHAnsi"/>
                <w:i/>
                <w:iCs/>
                <w:sz w:val="22"/>
                <w:szCs w:val="22"/>
              </w:rPr>
            </w:pPr>
          </w:p>
          <w:p w14:paraId="419BDDCE" w14:textId="77777777" w:rsidR="00B503D6" w:rsidRPr="008E4322" w:rsidRDefault="00B503D6" w:rsidP="00C81653">
            <w:pPr>
              <w:spacing w:after="0" w:line="240" w:lineRule="auto"/>
              <w:jc w:val="both"/>
              <w:rPr>
                <w:rFonts w:cstheme="minorHAnsi"/>
                <w:b/>
                <w:bCs/>
                <w:sz w:val="22"/>
                <w:szCs w:val="22"/>
              </w:rPr>
            </w:pPr>
            <w:r w:rsidRPr="008E43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98F11E" w14:textId="77777777" w:rsidR="00B503D6" w:rsidRPr="008E4322" w:rsidRDefault="00B503D6" w:rsidP="00C81653">
            <w:pPr>
              <w:spacing w:after="0" w:line="240" w:lineRule="auto"/>
              <w:jc w:val="both"/>
              <w:rPr>
                <w:rFonts w:cstheme="minorHAnsi"/>
                <w:b/>
                <w:bCs/>
                <w:sz w:val="22"/>
                <w:szCs w:val="22"/>
              </w:rPr>
            </w:pPr>
          </w:p>
          <w:p w14:paraId="6D66D819" w14:textId="77777777" w:rsidR="00B503D6" w:rsidRPr="008E4322" w:rsidRDefault="00B503D6" w:rsidP="00C81653">
            <w:pPr>
              <w:spacing w:after="0" w:line="240" w:lineRule="auto"/>
              <w:jc w:val="both"/>
              <w:rPr>
                <w:rFonts w:cstheme="minorHAnsi"/>
                <w:b/>
                <w:bCs/>
                <w:sz w:val="22"/>
                <w:szCs w:val="22"/>
              </w:rPr>
            </w:pPr>
            <w:r w:rsidRPr="008E4322">
              <w:rPr>
                <w:rFonts w:cstheme="minorHAnsi"/>
                <w:bCs/>
                <w:sz w:val="22"/>
                <w:szCs w:val="22"/>
              </w:rPr>
              <w:t>2) Dėl įsipareigojimų, susijusių su socialinio draudimo įmokų mokėjimu, įvykdymo i</w:t>
            </w:r>
            <w:r w:rsidRPr="008E4322">
              <w:rPr>
                <w:rFonts w:cstheme="minorHAnsi"/>
                <w:sz w:val="22"/>
                <w:szCs w:val="22"/>
                <w:lang w:eastAsia="en-US"/>
              </w:rPr>
              <w:t xml:space="preserve">š Lietuvoje įsteigtų subjektų </w:t>
            </w:r>
            <w:r w:rsidRPr="008E4322">
              <w:rPr>
                <w:rFonts w:cstheme="minorHAnsi"/>
                <w:bCs/>
                <w:sz w:val="22"/>
                <w:szCs w:val="22"/>
              </w:rPr>
              <w:t>prašoma:</w:t>
            </w:r>
          </w:p>
          <w:p w14:paraId="1D7D2CDF" w14:textId="77777777" w:rsidR="00B503D6" w:rsidRPr="008E4322" w:rsidRDefault="00B503D6" w:rsidP="00C81653">
            <w:pPr>
              <w:spacing w:after="0" w:line="240" w:lineRule="auto"/>
              <w:jc w:val="both"/>
              <w:rPr>
                <w:rFonts w:cstheme="minorHAnsi"/>
                <w:bCs/>
                <w:sz w:val="22"/>
                <w:szCs w:val="22"/>
              </w:rPr>
            </w:pPr>
            <w:r w:rsidRPr="008E432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E4322">
                <w:rPr>
                  <w:rFonts w:cstheme="minorHAnsi"/>
                  <w:bCs/>
                  <w:sz w:val="22"/>
                  <w:szCs w:val="22"/>
                  <w:u w:val="single"/>
                </w:rPr>
                <w:t>http://draudejai.sodra.lt/draudeju_viesi_duomenys/</w:t>
              </w:r>
            </w:hyperlink>
            <w:r w:rsidRPr="008E4322">
              <w:rPr>
                <w:rFonts w:cstheme="minorHAnsi"/>
                <w:bCs/>
                <w:sz w:val="22"/>
                <w:szCs w:val="22"/>
              </w:rPr>
              <w:t>.</w:t>
            </w:r>
          </w:p>
          <w:p w14:paraId="662F2F2A" w14:textId="77777777" w:rsidR="00B503D6" w:rsidRPr="008E4322" w:rsidRDefault="00B503D6" w:rsidP="00C81653">
            <w:pPr>
              <w:spacing w:after="0" w:line="240" w:lineRule="auto"/>
              <w:jc w:val="both"/>
              <w:rPr>
                <w:rFonts w:cstheme="minorHAnsi"/>
                <w:b/>
                <w:bCs/>
                <w:sz w:val="22"/>
                <w:szCs w:val="22"/>
              </w:rPr>
            </w:pPr>
          </w:p>
          <w:p w14:paraId="3B315B64"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8E4322">
              <w:rPr>
                <w:rFonts w:cstheme="minorHAnsi"/>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8BCBD7" w14:textId="77777777" w:rsidR="00B503D6" w:rsidRPr="008E4322" w:rsidRDefault="00B503D6" w:rsidP="00C81653">
            <w:pPr>
              <w:spacing w:after="0" w:line="240" w:lineRule="auto"/>
              <w:jc w:val="both"/>
              <w:rPr>
                <w:rFonts w:cstheme="minorHAnsi"/>
                <w:b/>
                <w:bCs/>
                <w:sz w:val="22"/>
                <w:szCs w:val="22"/>
              </w:rPr>
            </w:pPr>
          </w:p>
          <w:p w14:paraId="6117E001"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F96B97" w14:textId="77777777" w:rsidR="00B503D6" w:rsidRPr="008E4322" w:rsidRDefault="00B503D6" w:rsidP="00C81653">
            <w:pPr>
              <w:spacing w:after="0" w:line="240" w:lineRule="auto"/>
              <w:jc w:val="both"/>
              <w:rPr>
                <w:rFonts w:cstheme="minorHAnsi"/>
                <w:b/>
                <w:bCs/>
                <w:sz w:val="22"/>
                <w:szCs w:val="22"/>
              </w:rPr>
            </w:pPr>
          </w:p>
          <w:p w14:paraId="5AA168E7"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lang w:eastAsia="en-US"/>
              </w:rPr>
              <w:t>Iš ne Lietuvoje įsteigtų subjektų reikalaujama:</w:t>
            </w:r>
          </w:p>
          <w:p w14:paraId="7D42593B"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atitinkamos užsienio šalies kompetentingos institucijos dokumento</w:t>
            </w:r>
            <w:r w:rsidRPr="008E4322">
              <w:rPr>
                <w:rFonts w:cstheme="minorHAnsi"/>
                <w:sz w:val="22"/>
                <w:szCs w:val="22"/>
                <w:vertAlign w:val="superscript"/>
              </w:rPr>
              <w:footnoteReference w:id="4"/>
            </w:r>
            <w:r w:rsidRPr="008E4322">
              <w:rPr>
                <w:rFonts w:cstheme="minorHAnsi"/>
                <w:sz w:val="22"/>
                <w:szCs w:val="22"/>
              </w:rPr>
              <w:t>.</w:t>
            </w:r>
          </w:p>
          <w:p w14:paraId="75661B2D" w14:textId="77777777" w:rsidR="00B503D6" w:rsidRPr="008E4322" w:rsidRDefault="00B503D6" w:rsidP="00C81653">
            <w:pPr>
              <w:spacing w:after="0" w:line="240" w:lineRule="auto"/>
              <w:jc w:val="both"/>
              <w:rPr>
                <w:rFonts w:cstheme="minorHAnsi"/>
                <w:b/>
                <w:bCs/>
                <w:sz w:val="22"/>
                <w:szCs w:val="22"/>
              </w:rPr>
            </w:pPr>
          </w:p>
          <w:p w14:paraId="692D792B" w14:textId="77777777" w:rsidR="00B503D6" w:rsidRPr="008E4322" w:rsidRDefault="00B503D6" w:rsidP="00C81653">
            <w:pPr>
              <w:spacing w:after="0" w:line="240" w:lineRule="auto"/>
              <w:jc w:val="both"/>
              <w:rPr>
                <w:rFonts w:cstheme="minorHAnsi"/>
                <w:i/>
                <w:iCs/>
                <w:sz w:val="22"/>
                <w:szCs w:val="22"/>
              </w:rPr>
            </w:pPr>
            <w:r w:rsidRPr="008E4322">
              <w:rPr>
                <w:rFonts w:cstheme="minorHAnsi"/>
                <w:sz w:val="22"/>
                <w:szCs w:val="22"/>
              </w:rPr>
              <w:t xml:space="preserve">Nurodyti dokumentai turi būti  išduoti ne anksčiau kaip 120 dienų iki </w:t>
            </w:r>
            <w:r w:rsidRPr="008E4322">
              <w:rPr>
                <w:rFonts w:eastAsia="Times New Roman" w:cstheme="minorHAnsi"/>
                <w:i/>
                <w:iCs/>
                <w:sz w:val="22"/>
                <w:szCs w:val="22"/>
              </w:rPr>
              <w:t xml:space="preserve">tos dienos, kai tiekėjas perkančiosios organizacijos prašymu turės pateikti </w:t>
            </w:r>
            <w:r w:rsidRPr="008E4322">
              <w:rPr>
                <w:rFonts w:eastAsia="Times New Roman" w:cstheme="minorHAnsi"/>
                <w:i/>
                <w:iCs/>
                <w:sz w:val="22"/>
                <w:szCs w:val="22"/>
              </w:rPr>
              <w:lastRenderedPageBreak/>
              <w:t>pašalinimo pagrindų nebuvimą patvirtinančius dok</w:t>
            </w:r>
            <w:r w:rsidRPr="008E4322">
              <w:rPr>
                <w:rFonts w:eastAsia="Times New Roman" w:cstheme="minorHAnsi"/>
                <w:sz w:val="22"/>
                <w:szCs w:val="22"/>
              </w:rPr>
              <w:t>umentus</w:t>
            </w:r>
            <w:r w:rsidRPr="008E4322">
              <w:rPr>
                <w:rFonts w:cstheme="minorHAnsi"/>
                <w:sz w:val="22"/>
                <w:szCs w:val="22"/>
              </w:rPr>
              <w:t xml:space="preserve">. </w:t>
            </w:r>
            <w:r w:rsidRPr="008E4322">
              <w:rPr>
                <w:rFonts w:cstheme="minorHAnsi"/>
                <w:b/>
                <w:bCs/>
                <w:i/>
                <w:iCs/>
                <w:sz w:val="22"/>
                <w:szCs w:val="22"/>
              </w:rPr>
              <w:t>Pavyzdys</w:t>
            </w:r>
            <w:r w:rsidRPr="008E4322">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108E4F26" w14:textId="77777777" w:rsidR="00B503D6" w:rsidRPr="008E4322" w:rsidRDefault="00B503D6" w:rsidP="00C81653">
            <w:pPr>
              <w:spacing w:after="0" w:line="240" w:lineRule="auto"/>
              <w:jc w:val="both"/>
              <w:rPr>
                <w:rFonts w:cstheme="minorHAnsi"/>
                <w:b/>
                <w:bCs/>
                <w:sz w:val="22"/>
                <w:szCs w:val="22"/>
              </w:rPr>
            </w:pPr>
          </w:p>
          <w:p w14:paraId="3E7F2731"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0F5A18" w14:textId="77777777" w:rsidR="00B503D6" w:rsidRPr="008E4322" w:rsidRDefault="00B503D6" w:rsidP="00C81653">
            <w:pPr>
              <w:spacing w:after="0" w:line="240" w:lineRule="auto"/>
              <w:jc w:val="both"/>
              <w:rPr>
                <w:rFonts w:cstheme="minorHAnsi"/>
                <w:sz w:val="22"/>
                <w:szCs w:val="22"/>
              </w:rPr>
            </w:pPr>
          </w:p>
          <w:p w14:paraId="7B0015A5" w14:textId="77777777" w:rsidR="00B503D6" w:rsidRPr="008E4322" w:rsidRDefault="00B503D6" w:rsidP="00C81653">
            <w:pPr>
              <w:spacing w:after="0" w:line="240" w:lineRule="auto"/>
              <w:jc w:val="both"/>
              <w:rPr>
                <w:rFonts w:cstheme="minorHAnsi"/>
                <w:b/>
                <w:bCs/>
                <w:i/>
                <w:iCs/>
                <w:sz w:val="22"/>
                <w:szCs w:val="22"/>
              </w:rPr>
            </w:pPr>
            <w:r w:rsidRPr="008E4322">
              <w:rPr>
                <w:rFonts w:cstheme="minorHAnsi"/>
                <w:b/>
                <w:bCs/>
                <w:i/>
                <w:iCs/>
                <w:sz w:val="22"/>
                <w:szCs w:val="22"/>
              </w:rPr>
              <w:t>PASTABA</w:t>
            </w:r>
          </w:p>
          <w:p w14:paraId="4D4B4D5B" w14:textId="77777777" w:rsidR="00B503D6" w:rsidRPr="008E4322" w:rsidRDefault="00B503D6" w:rsidP="00C81653">
            <w:pPr>
              <w:spacing w:after="0" w:line="240" w:lineRule="auto"/>
              <w:jc w:val="both"/>
              <w:rPr>
                <w:rFonts w:cstheme="minorHAnsi"/>
                <w:sz w:val="22"/>
                <w:szCs w:val="22"/>
              </w:rPr>
            </w:pPr>
            <w:r w:rsidRPr="008E4322">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1"/>
      <w:tr w:rsidR="00B503D6" w:rsidRPr="008E4322" w14:paraId="1FFB9F5C"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4B31EA"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6AFE8"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Tiekėjas su kitais tiekėjais yra sudaręs susitarimų, kuriais siekiama iškreipti konkurenciją atliekamame pirkime, ir perkančioji organizacija dėl to turi įtikinamų duomenų.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71F37"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1 punktas</w:t>
            </w:r>
          </w:p>
          <w:p w14:paraId="185542D8" w14:textId="77777777" w:rsidR="00B503D6" w:rsidRPr="008E4322" w:rsidRDefault="00B503D6" w:rsidP="00C81653">
            <w:pPr>
              <w:spacing w:after="0" w:line="240" w:lineRule="auto"/>
              <w:jc w:val="both"/>
              <w:rPr>
                <w:rFonts w:eastAsia="Yu Mincho" w:cstheme="minorHAnsi"/>
                <w:sz w:val="22"/>
                <w:szCs w:val="22"/>
              </w:rPr>
            </w:pPr>
          </w:p>
          <w:p w14:paraId="19F22559"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C10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F88BE"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127DD0D2" w14:textId="77777777" w:rsidR="00B503D6" w:rsidRPr="008E4322" w:rsidRDefault="00B503D6" w:rsidP="00C81653">
            <w:pPr>
              <w:spacing w:after="0" w:line="240" w:lineRule="auto"/>
              <w:jc w:val="both"/>
              <w:rPr>
                <w:rFonts w:cstheme="minorHAnsi"/>
                <w:b/>
                <w:bCs/>
                <w:iCs/>
                <w:sz w:val="22"/>
                <w:szCs w:val="22"/>
                <w:lang w:eastAsia="en-US"/>
              </w:rPr>
            </w:pPr>
          </w:p>
          <w:p w14:paraId="7FC0BC10" w14:textId="77777777" w:rsidR="00B503D6" w:rsidRPr="008E4322" w:rsidRDefault="00B503D6" w:rsidP="00C81653">
            <w:pPr>
              <w:spacing w:after="0" w:line="240" w:lineRule="auto"/>
              <w:jc w:val="both"/>
              <w:rPr>
                <w:rFonts w:cstheme="minorHAnsi"/>
                <w:b/>
                <w:bCs/>
                <w:iCs/>
                <w:sz w:val="22"/>
                <w:szCs w:val="22"/>
                <w:lang w:eastAsia="en-US"/>
              </w:rPr>
            </w:pPr>
          </w:p>
        </w:tc>
      </w:tr>
      <w:tr w:rsidR="00B503D6" w:rsidRPr="008E4322" w14:paraId="2097C14E"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D557B"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6506FB"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 xml:space="preserve">Tiekėjas pirkimo metu pateko į interesų konflikto situaciją, kaip apibrėžta VPĮ 21 straipsnyje, ir atitinkamos padėties negalima ištaisyti. </w:t>
            </w:r>
          </w:p>
          <w:p w14:paraId="29C9A6F9"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7657D"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2 punktas</w:t>
            </w:r>
          </w:p>
          <w:p w14:paraId="749D4DBD" w14:textId="77777777" w:rsidR="00B503D6" w:rsidRPr="008E4322" w:rsidRDefault="00B503D6" w:rsidP="00C81653">
            <w:pPr>
              <w:spacing w:after="0" w:line="240" w:lineRule="auto"/>
              <w:jc w:val="both"/>
              <w:rPr>
                <w:rFonts w:eastAsia="Yu Mincho" w:cstheme="minorHAnsi"/>
                <w:sz w:val="22"/>
                <w:szCs w:val="22"/>
              </w:rPr>
            </w:pPr>
          </w:p>
          <w:p w14:paraId="51BC49FD" w14:textId="77777777" w:rsidR="00B503D6" w:rsidRPr="008E4322" w:rsidRDefault="00B503D6" w:rsidP="00C81653">
            <w:pPr>
              <w:spacing w:after="0" w:line="240" w:lineRule="auto"/>
              <w:jc w:val="both"/>
              <w:rPr>
                <w:rFonts w:eastAsia="Yu Mincho" w:cstheme="minorHAnsi"/>
                <w:sz w:val="22"/>
                <w:szCs w:val="22"/>
              </w:rPr>
            </w:pPr>
            <w:r w:rsidRPr="008E4322">
              <w:rPr>
                <w:rFonts w:eastAsia="Yu Mincho" w:cstheme="minorHAnsi"/>
                <w:sz w:val="22"/>
                <w:szCs w:val="22"/>
              </w:rPr>
              <w:t>EBVPD III dalies C12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F5257"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2CB6AEDF" w14:textId="77777777" w:rsidR="00B503D6" w:rsidRPr="008E4322" w:rsidRDefault="00B503D6" w:rsidP="00C81653">
            <w:pPr>
              <w:spacing w:after="0" w:line="240" w:lineRule="auto"/>
              <w:jc w:val="both"/>
              <w:rPr>
                <w:rFonts w:cstheme="minorHAnsi"/>
                <w:b/>
                <w:bCs/>
                <w:iCs/>
                <w:sz w:val="22"/>
                <w:szCs w:val="22"/>
                <w:lang w:eastAsia="en-US"/>
              </w:rPr>
            </w:pPr>
          </w:p>
          <w:p w14:paraId="775F5DA0" w14:textId="77777777" w:rsidR="00B503D6" w:rsidRPr="008E4322" w:rsidRDefault="00B503D6" w:rsidP="00C81653">
            <w:pPr>
              <w:spacing w:after="0" w:line="240" w:lineRule="auto"/>
              <w:jc w:val="both"/>
              <w:rPr>
                <w:rFonts w:cstheme="minorHAnsi"/>
                <w:b/>
                <w:bCs/>
                <w:iCs/>
                <w:sz w:val="22"/>
                <w:szCs w:val="22"/>
                <w:lang w:eastAsia="en-US"/>
              </w:rPr>
            </w:pPr>
          </w:p>
        </w:tc>
      </w:tr>
      <w:tr w:rsidR="00B503D6" w:rsidRPr="008E4322" w14:paraId="0D7FC587"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FA2AD"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0C2C8"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Pažeista konkurencija, kaip nustatyta VPĮ 27 straipsnio 3 ir 4 dalyse, ir atitinkamos padėties negalima ištaisyti.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D36EB"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3 punktas</w:t>
            </w:r>
          </w:p>
          <w:p w14:paraId="0D609B0F" w14:textId="77777777" w:rsidR="00B503D6" w:rsidRPr="008E4322" w:rsidRDefault="00B503D6" w:rsidP="00C81653">
            <w:pPr>
              <w:spacing w:after="0" w:line="240" w:lineRule="auto"/>
              <w:jc w:val="both"/>
              <w:rPr>
                <w:rFonts w:eastAsia="Yu Mincho" w:cstheme="minorHAnsi"/>
                <w:sz w:val="22"/>
                <w:szCs w:val="22"/>
              </w:rPr>
            </w:pPr>
          </w:p>
          <w:p w14:paraId="4E293F14"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C13 punktas</w:t>
            </w:r>
            <w:r w:rsidRPr="008E4322">
              <w:rPr>
                <w:rFonts w:eastAsia="Yu Mincho" w:cstheme="minorHAnsi"/>
                <w:sz w:val="22"/>
                <w:szCs w:val="22"/>
                <w:lang w:eastAsia="en-US"/>
              </w:rPr>
              <w:t xml:space="preserve"> </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5B7B0"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1C44911D" w14:textId="77777777" w:rsidR="00B503D6" w:rsidRPr="008E4322" w:rsidRDefault="00B503D6" w:rsidP="00C81653">
            <w:pPr>
              <w:spacing w:after="0" w:line="240" w:lineRule="auto"/>
              <w:jc w:val="both"/>
              <w:rPr>
                <w:rFonts w:cstheme="minorHAnsi"/>
                <w:b/>
                <w:bCs/>
                <w:iCs/>
                <w:sz w:val="22"/>
                <w:szCs w:val="22"/>
                <w:lang w:eastAsia="en-US"/>
              </w:rPr>
            </w:pPr>
          </w:p>
        </w:tc>
      </w:tr>
      <w:tr w:rsidR="00B503D6" w:rsidRPr="008E4322" w14:paraId="452EEFE5"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C98429"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01AF8"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778286" w14:textId="77777777" w:rsidR="00B503D6" w:rsidRPr="008E4322" w:rsidRDefault="00B503D6" w:rsidP="00C81653">
            <w:pPr>
              <w:spacing w:after="0" w:line="240" w:lineRule="auto"/>
              <w:jc w:val="both"/>
              <w:rPr>
                <w:rFonts w:cstheme="minorHAnsi"/>
                <w:bCs/>
                <w:sz w:val="22"/>
                <w:szCs w:val="22"/>
              </w:rPr>
            </w:pPr>
            <w:r w:rsidRPr="008E4322">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D70DC5" w14:textId="77777777" w:rsidR="00B503D6" w:rsidRPr="008E4322" w:rsidRDefault="00B503D6" w:rsidP="00C81653">
            <w:pPr>
              <w:spacing w:after="0" w:line="240" w:lineRule="auto"/>
              <w:jc w:val="both"/>
              <w:rPr>
                <w:rFonts w:cstheme="minorHAnsi"/>
                <w:bCs/>
                <w:sz w:val="22"/>
                <w:szCs w:val="22"/>
              </w:rPr>
            </w:pPr>
            <w:r w:rsidRPr="008E4322">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81628"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4 punktas</w:t>
            </w:r>
          </w:p>
          <w:p w14:paraId="10B6E356" w14:textId="77777777" w:rsidR="00B503D6" w:rsidRPr="008E4322" w:rsidRDefault="00B503D6" w:rsidP="00C81653">
            <w:pPr>
              <w:spacing w:after="0" w:line="240" w:lineRule="auto"/>
              <w:jc w:val="both"/>
              <w:rPr>
                <w:rFonts w:eastAsia="Yu Mincho" w:cstheme="minorHAnsi"/>
                <w:sz w:val="22"/>
                <w:szCs w:val="22"/>
              </w:rPr>
            </w:pPr>
          </w:p>
          <w:p w14:paraId="533C15CF"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C15 punktas</w:t>
            </w:r>
            <w:r w:rsidRPr="008E4322">
              <w:rPr>
                <w:rFonts w:eastAsia="Yu Mincho" w:cstheme="minorHAnsi"/>
                <w:sz w:val="22"/>
                <w:szCs w:val="22"/>
                <w:lang w:eastAsia="en-US"/>
              </w:rPr>
              <w:t xml:space="preserve"> </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D8F8C"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6018D688" w14:textId="77777777" w:rsidR="00B503D6" w:rsidRPr="008E4322" w:rsidRDefault="00B503D6" w:rsidP="00C81653">
            <w:pPr>
              <w:spacing w:after="0" w:line="240" w:lineRule="auto"/>
              <w:jc w:val="both"/>
              <w:rPr>
                <w:rFonts w:cstheme="minorHAnsi"/>
                <w:b/>
                <w:bCs/>
                <w:iCs/>
                <w:sz w:val="22"/>
                <w:szCs w:val="22"/>
                <w:lang w:eastAsia="en-US"/>
              </w:rPr>
            </w:pPr>
          </w:p>
          <w:p w14:paraId="33EB1618" w14:textId="77777777" w:rsidR="00B503D6" w:rsidRPr="008E4322" w:rsidRDefault="00B503D6" w:rsidP="00C81653">
            <w:pPr>
              <w:spacing w:after="0" w:line="240" w:lineRule="auto"/>
              <w:jc w:val="both"/>
              <w:rPr>
                <w:rFonts w:cstheme="minorHAnsi"/>
                <w:b/>
                <w:bCs/>
                <w:iCs/>
                <w:sz w:val="22"/>
                <w:szCs w:val="22"/>
                <w:lang w:eastAsia="en-US"/>
              </w:rPr>
            </w:pPr>
          </w:p>
          <w:p w14:paraId="5CBB65C4"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Priimant sprendimus dėl tiekėjo pašalinimo iš pirkimo procedūros šiame punkte nurodytu pašalinimo pagrindu, be kita ko, gali būti atsižvelgiama į pagal VPĮ 52 straipsnį skelbiamą informaciją: </w:t>
            </w:r>
          </w:p>
          <w:p w14:paraId="1C3C023F" w14:textId="77777777" w:rsidR="00B503D6" w:rsidRPr="008E4322" w:rsidRDefault="00B503D6" w:rsidP="00C81653">
            <w:pPr>
              <w:spacing w:after="0" w:line="240" w:lineRule="auto"/>
              <w:jc w:val="both"/>
              <w:rPr>
                <w:rFonts w:cstheme="minorHAnsi"/>
                <w:sz w:val="22"/>
                <w:szCs w:val="22"/>
              </w:rPr>
            </w:pPr>
            <w:hyperlink r:id="rId18" w:history="1">
              <w:r w:rsidRPr="008E4322">
                <w:rPr>
                  <w:rFonts w:cstheme="minorHAnsi"/>
                  <w:sz w:val="22"/>
                  <w:szCs w:val="22"/>
                </w:rPr>
                <w:t>https://vpt.lrv.lt/lt/nuorodos/kiti-duomenys/powerbi/melaginga-informacija-pateikusiu-tiekeju-sarasas-3/</w:t>
              </w:r>
            </w:hyperlink>
          </w:p>
        </w:tc>
      </w:tr>
      <w:tr w:rsidR="00B503D6" w:rsidRPr="008E4322" w14:paraId="597C6453"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60932"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B974F"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88ADC"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5 punktas</w:t>
            </w:r>
          </w:p>
          <w:p w14:paraId="38341FF8" w14:textId="77777777" w:rsidR="00B503D6" w:rsidRPr="008E4322" w:rsidRDefault="00B503D6" w:rsidP="00C81653">
            <w:pPr>
              <w:spacing w:after="0" w:line="240" w:lineRule="auto"/>
              <w:jc w:val="both"/>
              <w:rPr>
                <w:rFonts w:eastAsia="Yu Mincho" w:cstheme="minorHAnsi"/>
                <w:sz w:val="22"/>
                <w:szCs w:val="22"/>
              </w:rPr>
            </w:pPr>
          </w:p>
          <w:p w14:paraId="42BB4549" w14:textId="77777777" w:rsidR="00B503D6" w:rsidRPr="008E4322" w:rsidRDefault="00B503D6" w:rsidP="00C81653">
            <w:pPr>
              <w:spacing w:after="0" w:line="240" w:lineRule="auto"/>
              <w:jc w:val="both"/>
              <w:rPr>
                <w:rFonts w:eastAsia="Yu Mincho" w:cstheme="minorHAnsi"/>
                <w:sz w:val="22"/>
                <w:szCs w:val="22"/>
              </w:rPr>
            </w:pPr>
            <w:r w:rsidRPr="008E4322">
              <w:rPr>
                <w:rFonts w:eastAsia="Yu Mincho" w:cstheme="minorHAnsi"/>
                <w:sz w:val="22"/>
                <w:szCs w:val="22"/>
              </w:rPr>
              <w:t>EBVPD</w:t>
            </w:r>
            <w:r w:rsidRPr="008E4322">
              <w:rPr>
                <w:rFonts w:eastAsia="Arial" w:cstheme="minorHAnsi"/>
                <w:sz w:val="22"/>
                <w:szCs w:val="22"/>
              </w:rPr>
              <w:t xml:space="preserve"> III dalies C15 punktas</w:t>
            </w:r>
          </w:p>
          <w:p w14:paraId="255DD358" w14:textId="77777777" w:rsidR="00B503D6" w:rsidRPr="008E4322" w:rsidRDefault="00B503D6" w:rsidP="00C81653">
            <w:pPr>
              <w:spacing w:after="0" w:line="240" w:lineRule="auto"/>
              <w:jc w:val="both"/>
              <w:rPr>
                <w:rFonts w:eastAsia="Yu Mincho" w:cstheme="minorHAnsi"/>
                <w:sz w:val="22"/>
                <w:szCs w:val="22"/>
                <w:lang w:eastAsia="en-US"/>
              </w:rPr>
            </w:pPr>
          </w:p>
          <w:p w14:paraId="1B8197EF" w14:textId="77777777" w:rsidR="00B503D6" w:rsidRPr="008E4322" w:rsidRDefault="00B503D6" w:rsidP="00C81653">
            <w:pPr>
              <w:spacing w:after="0" w:line="240" w:lineRule="auto"/>
              <w:jc w:val="both"/>
              <w:rPr>
                <w:rFonts w:eastAsia="Yu Mincho" w:cstheme="minorHAnsi"/>
                <w:sz w:val="22"/>
                <w:szCs w:val="22"/>
                <w:lang w:eastAsia="en-US"/>
              </w:rPr>
            </w:pP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E71CE"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2050DEB4" w14:textId="77777777" w:rsidR="00B503D6" w:rsidRPr="008E4322" w:rsidRDefault="00B503D6" w:rsidP="00C81653">
            <w:pPr>
              <w:spacing w:after="0" w:line="240" w:lineRule="auto"/>
              <w:jc w:val="both"/>
              <w:rPr>
                <w:rFonts w:cstheme="minorHAnsi"/>
                <w:b/>
                <w:bCs/>
                <w:iCs/>
                <w:sz w:val="22"/>
                <w:szCs w:val="22"/>
                <w:lang w:eastAsia="en-US"/>
              </w:rPr>
            </w:pPr>
          </w:p>
        </w:tc>
      </w:tr>
      <w:tr w:rsidR="00B503D6" w:rsidRPr="008E4322" w14:paraId="0245ADD1"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1A231"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7E3B3"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C7492E"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Šiuo pagrindu tiekėjas taip pat pašalinamas iš pirkimo procedūros, kai, vadovaujantis kitų valstybių teisės </w:t>
            </w:r>
            <w:r w:rsidRPr="008E4322">
              <w:rPr>
                <w:rFonts w:cstheme="minorHAnsi"/>
                <w:sz w:val="22"/>
                <w:szCs w:val="22"/>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F4CEA"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lastRenderedPageBreak/>
              <w:t>VPĮ 46 straipsnio 4 dalies 6 punktas</w:t>
            </w:r>
          </w:p>
          <w:p w14:paraId="184699BB" w14:textId="77777777" w:rsidR="00B503D6" w:rsidRPr="008E4322" w:rsidRDefault="00B503D6" w:rsidP="00C81653">
            <w:pPr>
              <w:spacing w:after="0" w:line="240" w:lineRule="auto"/>
              <w:jc w:val="both"/>
              <w:rPr>
                <w:rFonts w:eastAsia="Yu Mincho" w:cstheme="minorHAnsi"/>
                <w:sz w:val="22"/>
                <w:szCs w:val="22"/>
              </w:rPr>
            </w:pPr>
          </w:p>
          <w:p w14:paraId="678463E9" w14:textId="77777777" w:rsidR="00B503D6" w:rsidRPr="008E4322" w:rsidRDefault="00B503D6" w:rsidP="00C81653">
            <w:pPr>
              <w:spacing w:after="0" w:line="240" w:lineRule="auto"/>
              <w:jc w:val="both"/>
              <w:rPr>
                <w:rFonts w:eastAsia="Yu Mincho" w:cstheme="minorHAnsi"/>
                <w:sz w:val="22"/>
                <w:szCs w:val="22"/>
              </w:rPr>
            </w:pPr>
            <w:r w:rsidRPr="008E4322">
              <w:rPr>
                <w:rFonts w:eastAsia="Yu Mincho" w:cstheme="minorHAnsi"/>
                <w:sz w:val="22"/>
                <w:szCs w:val="22"/>
              </w:rPr>
              <w:t>EBVPD</w:t>
            </w:r>
            <w:r w:rsidRPr="008E4322">
              <w:rPr>
                <w:rFonts w:eastAsia="Arial" w:cstheme="minorHAnsi"/>
                <w:sz w:val="22"/>
                <w:szCs w:val="22"/>
              </w:rPr>
              <w:t xml:space="preserve"> III dalies C14 punktas</w:t>
            </w:r>
          </w:p>
          <w:p w14:paraId="5CF9DEB3" w14:textId="77777777" w:rsidR="00B503D6" w:rsidRPr="008E4322" w:rsidRDefault="00B503D6" w:rsidP="00C81653">
            <w:pPr>
              <w:spacing w:after="0" w:line="240" w:lineRule="auto"/>
              <w:jc w:val="both"/>
              <w:rPr>
                <w:rFonts w:eastAsia="Yu Mincho" w:cstheme="minorHAnsi"/>
                <w:sz w:val="22"/>
                <w:szCs w:val="22"/>
                <w:lang w:eastAsia="en-US"/>
              </w:rPr>
            </w:pPr>
          </w:p>
          <w:p w14:paraId="78E158EF" w14:textId="77777777" w:rsidR="00B503D6" w:rsidRPr="008E4322" w:rsidRDefault="00B503D6" w:rsidP="00C81653">
            <w:pPr>
              <w:spacing w:after="0" w:line="240" w:lineRule="auto"/>
              <w:jc w:val="both"/>
              <w:rPr>
                <w:rFonts w:eastAsia="Yu Mincho" w:cstheme="minorHAnsi"/>
                <w:sz w:val="22"/>
                <w:szCs w:val="22"/>
                <w:lang w:eastAsia="en-US"/>
              </w:rPr>
            </w:pP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DB5D7"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26D60466" w14:textId="77777777" w:rsidR="00B503D6" w:rsidRPr="008E4322" w:rsidRDefault="00B503D6" w:rsidP="00C81653">
            <w:pPr>
              <w:spacing w:after="0" w:line="240" w:lineRule="auto"/>
              <w:jc w:val="both"/>
              <w:rPr>
                <w:rFonts w:cstheme="minorHAnsi"/>
                <w:bCs/>
                <w:iCs/>
                <w:sz w:val="22"/>
                <w:szCs w:val="22"/>
                <w:lang w:eastAsia="en-US"/>
              </w:rPr>
            </w:pPr>
          </w:p>
          <w:p w14:paraId="7B738A4D"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Priimant sprendimus dėl tiekėjo pašalinimo iš pirkimo procedūros šiame punkte nurodytu pašalinimo pagrindu, gali būti atsižvelgiama į pagal VPĮ 91 straipsnį skelbiamą informaciją: </w:t>
            </w:r>
          </w:p>
          <w:p w14:paraId="1A8DB698" w14:textId="77777777" w:rsidR="00B503D6" w:rsidRPr="008E4322" w:rsidRDefault="00B503D6" w:rsidP="00C81653">
            <w:pPr>
              <w:spacing w:after="0" w:line="240" w:lineRule="auto"/>
              <w:jc w:val="both"/>
              <w:rPr>
                <w:rFonts w:cstheme="minorHAnsi"/>
                <w:sz w:val="22"/>
                <w:szCs w:val="22"/>
              </w:rPr>
            </w:pPr>
          </w:p>
          <w:p w14:paraId="49A29A31" w14:textId="77777777" w:rsidR="00B503D6" w:rsidRPr="008E4322" w:rsidRDefault="00B503D6" w:rsidP="00C81653">
            <w:pPr>
              <w:spacing w:after="0" w:line="240" w:lineRule="auto"/>
              <w:jc w:val="both"/>
              <w:rPr>
                <w:rFonts w:cstheme="minorHAnsi"/>
                <w:sz w:val="22"/>
                <w:szCs w:val="22"/>
              </w:rPr>
            </w:pPr>
            <w:hyperlink r:id="rId19" w:history="1">
              <w:r w:rsidRPr="008E4322">
                <w:rPr>
                  <w:rFonts w:cstheme="minorHAnsi"/>
                  <w:sz w:val="22"/>
                  <w:szCs w:val="22"/>
                </w:rPr>
                <w:t>https://vpt.lrv.lt/lt/nuorodos/kiti-duomenys/powerbi/nepatikimi-tiekejai-1/</w:t>
              </w:r>
            </w:hyperlink>
          </w:p>
          <w:p w14:paraId="7E0233BF" w14:textId="77777777" w:rsidR="00B503D6" w:rsidRPr="008E4322" w:rsidRDefault="00B503D6" w:rsidP="00C81653">
            <w:pPr>
              <w:spacing w:after="0" w:line="240" w:lineRule="auto"/>
              <w:jc w:val="both"/>
              <w:rPr>
                <w:rFonts w:cstheme="minorHAnsi"/>
                <w:sz w:val="22"/>
                <w:szCs w:val="22"/>
              </w:rPr>
            </w:pPr>
          </w:p>
          <w:p w14:paraId="35882072" w14:textId="77777777" w:rsidR="00B503D6" w:rsidRPr="008E4322" w:rsidRDefault="00B503D6" w:rsidP="00C81653">
            <w:pPr>
              <w:spacing w:after="0" w:line="240" w:lineRule="auto"/>
              <w:jc w:val="both"/>
              <w:rPr>
                <w:rFonts w:cstheme="minorHAnsi"/>
                <w:sz w:val="22"/>
                <w:szCs w:val="22"/>
              </w:rPr>
            </w:pPr>
            <w:hyperlink r:id="rId20" w:history="1">
              <w:r w:rsidRPr="008E4322">
                <w:rPr>
                  <w:rFonts w:cstheme="minorHAnsi"/>
                  <w:sz w:val="22"/>
                  <w:szCs w:val="22"/>
                </w:rPr>
                <w:t>https://vpt.lrv.lt/lt/pasalinimo-pagrindai-1/nepatikimu-koncesininku-sarasas-1/nepatikimu-koncesininku-sarasas/</w:t>
              </w:r>
            </w:hyperlink>
          </w:p>
          <w:p w14:paraId="42518B35" w14:textId="77777777" w:rsidR="00B503D6" w:rsidRPr="008E4322" w:rsidRDefault="00B503D6" w:rsidP="00C81653">
            <w:pPr>
              <w:spacing w:after="0" w:line="240" w:lineRule="auto"/>
              <w:jc w:val="both"/>
              <w:rPr>
                <w:rFonts w:cstheme="minorHAnsi"/>
                <w:bCs/>
                <w:sz w:val="22"/>
                <w:szCs w:val="22"/>
              </w:rPr>
            </w:pPr>
          </w:p>
          <w:p w14:paraId="4D564945" w14:textId="77777777" w:rsidR="00B503D6" w:rsidRPr="008E4322" w:rsidRDefault="00B503D6" w:rsidP="00C81653">
            <w:pPr>
              <w:spacing w:after="0" w:line="240" w:lineRule="auto"/>
              <w:jc w:val="both"/>
              <w:rPr>
                <w:rFonts w:cstheme="minorHAnsi"/>
                <w:b/>
                <w:bCs/>
                <w:sz w:val="22"/>
                <w:szCs w:val="22"/>
              </w:rPr>
            </w:pPr>
          </w:p>
        </w:tc>
      </w:tr>
      <w:tr w:rsidR="00B503D6" w:rsidRPr="008E4322" w14:paraId="6890ED5C"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9E4EC" w14:textId="77777777" w:rsidR="00B503D6" w:rsidRPr="008E4322" w:rsidRDefault="00B503D6" w:rsidP="00B503D6">
            <w:pPr>
              <w:numPr>
                <w:ilvl w:val="0"/>
                <w:numId w:val="24"/>
              </w:numPr>
              <w:spacing w:after="0" w:line="240" w:lineRule="auto"/>
              <w:rPr>
                <w:rFonts w:cstheme="minorHAnsi"/>
                <w:sz w:val="22"/>
                <w:szCs w:val="22"/>
              </w:rPr>
            </w:pPr>
          </w:p>
          <w:p w14:paraId="503FFBD7" w14:textId="77777777" w:rsidR="00B503D6" w:rsidRPr="008E4322" w:rsidRDefault="00B503D6" w:rsidP="00C81653">
            <w:p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D4A3C"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8E4322">
              <w:rPr>
                <w:rFonts w:cstheme="minorHAnsi"/>
                <w:sz w:val="22"/>
                <w:szCs w:val="22"/>
              </w:rPr>
              <w:t xml:space="preserve"> yra padaręs finansinės atskaitomybės ir audito teisės aktų pažeidimą ir nuo jo padarymo dienos praėjo mažiau kaip vieni metai.</w:t>
            </w:r>
          </w:p>
          <w:p w14:paraId="3005C58D" w14:textId="77777777" w:rsidR="00B503D6" w:rsidRPr="008E4322" w:rsidRDefault="00B503D6" w:rsidP="00C81653">
            <w:pPr>
              <w:spacing w:after="0" w:line="240" w:lineRule="auto"/>
              <w:jc w:val="both"/>
              <w:rPr>
                <w:rFonts w:cstheme="minorHAnsi"/>
                <w:b/>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87F52"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7 punkto a papunktis</w:t>
            </w:r>
          </w:p>
          <w:p w14:paraId="71B96978" w14:textId="77777777" w:rsidR="00B503D6" w:rsidRPr="008E4322" w:rsidRDefault="00B503D6" w:rsidP="00C81653">
            <w:pPr>
              <w:spacing w:after="0" w:line="240" w:lineRule="auto"/>
              <w:jc w:val="both"/>
              <w:rPr>
                <w:rFonts w:eastAsia="Yu Mincho" w:cstheme="minorHAnsi"/>
                <w:sz w:val="22"/>
                <w:szCs w:val="22"/>
              </w:rPr>
            </w:pPr>
          </w:p>
          <w:p w14:paraId="71100405" w14:textId="77777777" w:rsidR="00B503D6" w:rsidRPr="008E4322" w:rsidRDefault="00B503D6" w:rsidP="00C81653">
            <w:pPr>
              <w:spacing w:after="0" w:line="240" w:lineRule="auto"/>
              <w:jc w:val="both"/>
              <w:rPr>
                <w:rFonts w:eastAsia="Yu Mincho" w:cstheme="minorHAnsi"/>
                <w:sz w:val="22"/>
                <w:szCs w:val="22"/>
              </w:rPr>
            </w:pPr>
            <w:r w:rsidRPr="008E4322">
              <w:rPr>
                <w:rFonts w:eastAsia="Yu Mincho" w:cstheme="minorHAnsi"/>
                <w:sz w:val="22"/>
                <w:szCs w:val="22"/>
              </w:rPr>
              <w:t>EBVPD III dalies C11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73585" w14:textId="77777777" w:rsidR="00B503D6" w:rsidRPr="008E4322" w:rsidRDefault="00B503D6" w:rsidP="00C81653">
            <w:pPr>
              <w:spacing w:after="0" w:line="240" w:lineRule="auto"/>
              <w:jc w:val="both"/>
              <w:rPr>
                <w:rFonts w:cstheme="minorHAnsi"/>
                <w:sz w:val="22"/>
                <w:szCs w:val="22"/>
              </w:rPr>
            </w:pPr>
            <w:r w:rsidRPr="008E4322">
              <w:rPr>
                <w:rFonts w:cstheme="minorHAnsi"/>
                <w:b/>
                <w:bCs/>
                <w:sz w:val="22"/>
                <w:szCs w:val="22"/>
                <w:lang w:eastAsia="en-US"/>
              </w:rPr>
              <w:t>Iš Lietuvoje įsteigtų subjektų įrodančių dokumentų nereikalaujama. Užtenka pateikto EBVPD.</w:t>
            </w:r>
            <w:r w:rsidRPr="008E4322">
              <w:rPr>
                <w:rFonts w:cstheme="minorHAnsi"/>
                <w:sz w:val="22"/>
                <w:szCs w:val="22"/>
                <w:lang w:eastAsia="en-US"/>
              </w:rPr>
              <w:t xml:space="preserve"> </w:t>
            </w:r>
            <w:r w:rsidRPr="008E4322">
              <w:rPr>
                <w:rFonts w:cstheme="minorHAnsi"/>
                <w:sz w:val="22"/>
                <w:szCs w:val="22"/>
              </w:rPr>
              <w:t>Priimant sprendimus dėl tiekėjo pašalinimo iš pirkimo procedūros šiame punkte nurodytu pašalinimo pagrindu, be kita ko, atsižvelgiama į</w:t>
            </w:r>
            <w:r w:rsidRPr="008E4322">
              <w:rPr>
                <w:rFonts w:cstheme="minorHAnsi"/>
                <w:b/>
                <w:bCs/>
                <w:sz w:val="22"/>
                <w:szCs w:val="22"/>
              </w:rPr>
              <w:t xml:space="preserve"> </w:t>
            </w:r>
            <w:r w:rsidRPr="008E4322">
              <w:rPr>
                <w:rFonts w:cstheme="minorHAnsi"/>
                <w:sz w:val="22"/>
                <w:szCs w:val="22"/>
              </w:rPr>
              <w:t xml:space="preserve">nacionalinėje duomenų bazėje adresu: </w:t>
            </w:r>
            <w:hyperlink r:id="rId21" w:history="1">
              <w:r w:rsidRPr="008E4322">
                <w:rPr>
                  <w:rFonts w:cstheme="minorHAnsi"/>
                  <w:sz w:val="22"/>
                  <w:szCs w:val="22"/>
                  <w:u w:val="single"/>
                </w:rPr>
                <w:t>https://www.registrucentras.lt/jar/p/index.php</w:t>
              </w:r>
            </w:hyperlink>
          </w:p>
          <w:p w14:paraId="0E4CF2FB"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paskelbtą informaciją, taip pat į šiame informaciniame pranešime pateiktą informaciją:</w:t>
            </w:r>
          </w:p>
          <w:p w14:paraId="39123B7C" w14:textId="77777777" w:rsidR="00B503D6" w:rsidRPr="008E4322" w:rsidRDefault="00B503D6" w:rsidP="00C81653">
            <w:pPr>
              <w:spacing w:after="0" w:line="240" w:lineRule="auto"/>
              <w:jc w:val="both"/>
              <w:rPr>
                <w:rFonts w:cstheme="minorHAnsi"/>
                <w:sz w:val="22"/>
                <w:szCs w:val="22"/>
              </w:rPr>
            </w:pPr>
            <w:hyperlink r:id="rId22" w:history="1">
              <w:r w:rsidRPr="008E4322">
                <w:rPr>
                  <w:rFonts w:cstheme="minorHAnsi"/>
                  <w:sz w:val="22"/>
                  <w:szCs w:val="22"/>
                </w:rPr>
                <w:t>https://vpt.lrv.lt/lt/naujienos-3/finansiniu-ataskaitu-nepateikimas-gali-tapti-kliutimi-dalyvauti-viesuosiuose-pirkimuose/</w:t>
              </w:r>
            </w:hyperlink>
          </w:p>
          <w:p w14:paraId="0B80D5A6" w14:textId="77777777" w:rsidR="00B503D6" w:rsidRPr="008E4322" w:rsidRDefault="00B503D6" w:rsidP="00C81653">
            <w:pPr>
              <w:spacing w:after="0" w:line="240" w:lineRule="auto"/>
              <w:jc w:val="both"/>
              <w:rPr>
                <w:rFonts w:cstheme="minorHAnsi"/>
                <w:b/>
                <w:bCs/>
                <w:iCs/>
                <w:sz w:val="22"/>
                <w:szCs w:val="22"/>
              </w:rPr>
            </w:pPr>
          </w:p>
        </w:tc>
      </w:tr>
      <w:tr w:rsidR="00B503D6" w:rsidRPr="008E4322" w14:paraId="1620D779"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EDB22" w14:textId="77777777" w:rsidR="00B503D6" w:rsidRPr="008E4322" w:rsidRDefault="00B503D6" w:rsidP="00B503D6">
            <w:pPr>
              <w:numPr>
                <w:ilvl w:val="0"/>
                <w:numId w:val="24"/>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972BA"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 xml:space="preserve">Tiekėjas yra padaręs rimtą profesinį pažeidimą, dėl kurio perkančioji organizacija abejoja tiekėjo sąžiningumu, </w:t>
            </w:r>
            <w:r w:rsidRPr="008E4322">
              <w:rPr>
                <w:rFonts w:eastAsia="Times New Roman" w:cstheme="minorHAnsi"/>
                <w:sz w:val="22"/>
                <w:szCs w:val="22"/>
              </w:rPr>
              <w:t xml:space="preserve"> kai jis (tiekėjas) neatitinka minimalių patikimo mokesčių mokėtojo kriterijų, nustatytų Lietuvos Respublikos mokesčių administravimo įstatymo 40</w:t>
            </w:r>
            <w:r w:rsidRPr="008E4322">
              <w:rPr>
                <w:rFonts w:eastAsia="Times New Roman" w:cstheme="minorHAnsi"/>
                <w:sz w:val="22"/>
                <w:szCs w:val="22"/>
                <w:vertAlign w:val="superscript"/>
              </w:rPr>
              <w:t>1</w:t>
            </w:r>
            <w:r w:rsidRPr="008E4322">
              <w:rPr>
                <w:rFonts w:eastAsia="Times New Roman" w:cstheme="minorHAnsi"/>
                <w:sz w:val="22"/>
                <w:szCs w:val="22"/>
              </w:rPr>
              <w:t xml:space="preserve"> straipsnio 1 dalyje.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33F6E"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7 punkto b papunktis</w:t>
            </w:r>
          </w:p>
          <w:p w14:paraId="7DF55472" w14:textId="77777777" w:rsidR="00B503D6" w:rsidRPr="008E4322" w:rsidRDefault="00B503D6" w:rsidP="00C81653">
            <w:pPr>
              <w:spacing w:after="0" w:line="240" w:lineRule="auto"/>
              <w:jc w:val="both"/>
              <w:rPr>
                <w:rFonts w:eastAsia="Yu Mincho" w:cstheme="minorHAnsi"/>
                <w:sz w:val="22"/>
                <w:szCs w:val="22"/>
              </w:rPr>
            </w:pPr>
          </w:p>
          <w:p w14:paraId="47B5926C"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2090"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0E50FA4D" w14:textId="77777777" w:rsidR="00B503D6" w:rsidRPr="008E4322" w:rsidRDefault="00B503D6" w:rsidP="00C81653">
            <w:pPr>
              <w:spacing w:after="0" w:line="240" w:lineRule="auto"/>
              <w:jc w:val="both"/>
              <w:rPr>
                <w:rFonts w:cstheme="minorHAnsi"/>
                <w:b/>
                <w:bCs/>
                <w:iCs/>
                <w:sz w:val="22"/>
                <w:szCs w:val="22"/>
                <w:lang w:eastAsia="en-US"/>
              </w:rPr>
            </w:pPr>
          </w:p>
          <w:p w14:paraId="539F021C"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Priimant sprendimus dėl tiekėjo pašalinimo iš pirkimo procedūros šiame punkte nurodytu pašalinimo pagrindu, be kita ko, atsižvelgiama į</w:t>
            </w:r>
            <w:r w:rsidRPr="008E4322">
              <w:rPr>
                <w:rFonts w:cstheme="minorHAnsi"/>
                <w:b/>
                <w:bCs/>
                <w:sz w:val="22"/>
                <w:szCs w:val="22"/>
              </w:rPr>
              <w:t xml:space="preserve"> </w:t>
            </w:r>
            <w:r w:rsidRPr="008E4322">
              <w:rPr>
                <w:rFonts w:cstheme="minorHAnsi"/>
                <w:sz w:val="22"/>
                <w:szCs w:val="22"/>
              </w:rPr>
              <w:t xml:space="preserve">nacionalinėje duomenų bazėje adresu </w:t>
            </w:r>
            <w:hyperlink r:id="rId23">
              <w:r w:rsidRPr="008E4322">
                <w:rPr>
                  <w:rFonts w:cstheme="minorHAnsi"/>
                  <w:sz w:val="22"/>
                  <w:szCs w:val="22"/>
                  <w:u w:val="single"/>
                </w:rPr>
                <w:t>https://www.vmi.lt/evmi/mokesciu-moketoju-informacija</w:t>
              </w:r>
            </w:hyperlink>
            <w:r w:rsidRPr="008E4322">
              <w:rPr>
                <w:rFonts w:cstheme="minorHAnsi"/>
                <w:sz w:val="22"/>
                <w:szCs w:val="22"/>
              </w:rPr>
              <w:t xml:space="preserve"> skelbiamą informaciją.</w:t>
            </w:r>
          </w:p>
        </w:tc>
      </w:tr>
      <w:tr w:rsidR="00B503D6" w:rsidRPr="008E4322" w14:paraId="772E34DD"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6F4A2" w14:textId="77777777" w:rsidR="00B503D6" w:rsidRPr="008E4322" w:rsidRDefault="00B503D6" w:rsidP="00B503D6">
            <w:pPr>
              <w:numPr>
                <w:ilvl w:val="0"/>
                <w:numId w:val="24"/>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39CC2"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Tiekėjas yra padaręs rimtą profesinį pažeidimą, dėl kurio perkančioji organizacija abejoja tiekėjo sąžiningumu,</w:t>
            </w:r>
            <w:r w:rsidRPr="008E4322">
              <w:rPr>
                <w:rFonts w:eastAsia="Times New Roman" w:cstheme="minorHAnsi"/>
                <w:sz w:val="22"/>
                <w:szCs w:val="22"/>
              </w:rPr>
              <w:t xml:space="preserve"> kai jis </w:t>
            </w:r>
            <w:r w:rsidRPr="008E4322">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170E7"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7 punkto c papunktis</w:t>
            </w:r>
          </w:p>
          <w:p w14:paraId="7305311F" w14:textId="77777777" w:rsidR="00B503D6" w:rsidRPr="008E4322" w:rsidRDefault="00B503D6" w:rsidP="00C81653">
            <w:pPr>
              <w:spacing w:after="0" w:line="240" w:lineRule="auto"/>
              <w:jc w:val="both"/>
              <w:rPr>
                <w:rFonts w:eastAsia="Yu Mincho" w:cstheme="minorHAnsi"/>
                <w:sz w:val="22"/>
                <w:szCs w:val="22"/>
              </w:rPr>
            </w:pPr>
          </w:p>
          <w:p w14:paraId="293A5EFC"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AB29A"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15829B9C" w14:textId="77777777" w:rsidR="00B503D6" w:rsidRPr="008E4322" w:rsidRDefault="00B503D6" w:rsidP="00C81653">
            <w:pPr>
              <w:spacing w:after="0" w:line="240" w:lineRule="auto"/>
              <w:jc w:val="both"/>
              <w:rPr>
                <w:rFonts w:cstheme="minorHAnsi"/>
                <w:b/>
                <w:bCs/>
                <w:iCs/>
                <w:sz w:val="22"/>
                <w:szCs w:val="22"/>
                <w:lang w:eastAsia="en-US"/>
              </w:rPr>
            </w:pPr>
          </w:p>
          <w:p w14:paraId="4E986518" w14:textId="77777777" w:rsidR="00B503D6" w:rsidRPr="008E4322" w:rsidRDefault="00B503D6" w:rsidP="00C81653">
            <w:pPr>
              <w:jc w:val="both"/>
              <w:rPr>
                <w:rFonts w:cstheme="minorHAnsi"/>
                <w:sz w:val="22"/>
                <w:szCs w:val="22"/>
              </w:rPr>
            </w:pPr>
            <w:r w:rsidRPr="008E4322">
              <w:rPr>
                <w:rFonts w:cstheme="minorHAnsi"/>
                <w:sz w:val="22"/>
                <w:szCs w:val="22"/>
              </w:rPr>
              <w:t xml:space="preserve">Priimant sprendimus dėl tiekėjo pašalinimo iš pirkimo procedūros šiame punkte nurodytu pašalinimo pagrindu, be kita ko, atsižvelgiama į nacionalinėje duomenų bazėje adresu: </w:t>
            </w:r>
          </w:p>
          <w:p w14:paraId="476B371D" w14:textId="77777777" w:rsidR="00B503D6" w:rsidRPr="008E4322" w:rsidRDefault="00B503D6" w:rsidP="00C81653">
            <w:pPr>
              <w:jc w:val="both"/>
              <w:rPr>
                <w:rFonts w:cstheme="minorHAnsi"/>
                <w:bCs/>
                <w:iCs/>
                <w:sz w:val="22"/>
                <w:szCs w:val="22"/>
                <w:lang w:eastAsia="en-US"/>
              </w:rPr>
            </w:pPr>
            <w:hyperlink r:id="rId24" w:history="1">
              <w:r w:rsidRPr="008E4322">
                <w:rPr>
                  <w:rFonts w:cstheme="minorHAnsi"/>
                  <w:sz w:val="22"/>
                  <w:szCs w:val="22"/>
                  <w:u w:val="single"/>
                </w:rPr>
                <w:t>https://kt.gov.lt/lt/atviri-duomenys/diskvalifikavimas-is-viesuju-pirkimu</w:t>
              </w:r>
            </w:hyperlink>
            <w:r w:rsidRPr="008E4322">
              <w:rPr>
                <w:rFonts w:cstheme="minorHAnsi"/>
                <w:sz w:val="22"/>
                <w:szCs w:val="22"/>
              </w:rPr>
              <w:t xml:space="preserve"> skelbiamą informaciją. </w:t>
            </w:r>
          </w:p>
        </w:tc>
      </w:tr>
    </w:tbl>
    <w:p w14:paraId="42AF009D" w14:textId="77777777" w:rsidR="00B503D6" w:rsidRPr="008E4322" w:rsidRDefault="00B503D6" w:rsidP="00B503D6">
      <w:pPr>
        <w:spacing w:after="0" w:line="240" w:lineRule="auto"/>
        <w:jc w:val="center"/>
        <w:rPr>
          <w:rFonts w:ascii="Verdana" w:hAnsi="Verdana"/>
          <w:sz w:val="22"/>
          <w:szCs w:val="22"/>
        </w:rPr>
      </w:pPr>
      <w:r w:rsidRPr="008E4322">
        <w:rPr>
          <w:rFonts w:ascii="Verdana" w:hAnsi="Verdana"/>
          <w:sz w:val="22"/>
          <w:szCs w:val="22"/>
        </w:rPr>
        <w:t>_______________________</w:t>
      </w:r>
    </w:p>
    <w:p w14:paraId="4EB76A77" w14:textId="77777777" w:rsidR="00B503D6" w:rsidRPr="00F0499F" w:rsidRDefault="00B503D6" w:rsidP="00B503D6">
      <w:pPr>
        <w:jc w:val="center"/>
        <w:rPr>
          <w:rFonts w:cstheme="minorHAnsi"/>
          <w:b/>
          <w:bCs/>
          <w:smallCaps/>
          <w:sz w:val="22"/>
          <w:szCs w:val="22"/>
        </w:rPr>
      </w:pPr>
      <w:r w:rsidRPr="00F0499F">
        <w:rPr>
          <w:rFonts w:cstheme="minorHAnsi"/>
          <w:b/>
          <w:bCs/>
          <w:smallCaps/>
          <w:sz w:val="22"/>
          <w:szCs w:val="22"/>
        </w:rPr>
        <w:br w:type="page"/>
      </w:r>
    </w:p>
    <w:p w14:paraId="61197670" w14:textId="77777777" w:rsidR="00B503D6" w:rsidRDefault="00B503D6" w:rsidP="00DE290C">
      <w:pPr>
        <w:rPr>
          <w:rFonts w:cstheme="minorHAnsi"/>
          <w:b/>
          <w:bCs/>
          <w:smallCaps/>
          <w:sz w:val="22"/>
          <w:szCs w:val="22"/>
        </w:rPr>
        <w:sectPr w:rsidR="00B503D6" w:rsidSect="006A7652">
          <w:pgSz w:w="15840" w:h="12240" w:orient="landscape"/>
          <w:pgMar w:top="1701" w:right="1134" w:bottom="567" w:left="1134" w:header="720" w:footer="720" w:gutter="0"/>
          <w:pgNumType w:start="13"/>
          <w:cols w:space="720"/>
          <w:titlePg/>
          <w:docGrid w:linePitch="360"/>
        </w:sectPr>
      </w:pPr>
    </w:p>
    <w:p w14:paraId="6AAFA471" w14:textId="77AC5119" w:rsidR="002F7F0C" w:rsidRPr="002F7F0C" w:rsidRDefault="002F7F0C" w:rsidP="002F7F0C">
      <w:pPr>
        <w:pStyle w:val="Antrat2"/>
        <w:ind w:left="5670"/>
        <w:rPr>
          <w:rFonts w:asciiTheme="minorHAnsi" w:eastAsia="Calibri" w:hAnsiTheme="minorHAnsi" w:cstheme="minorHAnsi"/>
          <w:color w:val="0070C0"/>
          <w:sz w:val="21"/>
          <w:szCs w:val="21"/>
        </w:rPr>
      </w:pPr>
      <w:bookmarkStart w:id="53" w:name="_Toc213372346"/>
      <w:bookmarkStart w:id="54" w:name="_Toc223769053"/>
      <w:bookmarkStart w:id="55" w:name="_Ref38291223"/>
      <w:bookmarkStart w:id="56" w:name="_Ref38291334"/>
      <w:bookmarkStart w:id="57" w:name="_Ref38533412"/>
      <w:r w:rsidRPr="002F7F0C">
        <w:rPr>
          <w:rFonts w:asciiTheme="minorHAnsi" w:eastAsia="Calibri" w:hAnsiTheme="minorHAnsi" w:cstheme="minorHAnsi"/>
          <w:color w:val="0070C0"/>
          <w:sz w:val="21"/>
          <w:szCs w:val="21"/>
        </w:rPr>
        <w:lastRenderedPageBreak/>
        <w:t>Pirkimo sąlygų 4 priedas „Tiekėjų kvalifikacijos reikalavimai ir reikalaujami kokybės bei aplinkos</w:t>
      </w:r>
      <w:bookmarkEnd w:id="53"/>
      <w:bookmarkEnd w:id="54"/>
      <w:r w:rsidRPr="002F7F0C">
        <w:rPr>
          <w:rFonts w:asciiTheme="minorHAnsi" w:eastAsia="Calibri" w:hAnsiTheme="minorHAnsi" w:cstheme="minorHAnsi"/>
          <w:color w:val="0070C0"/>
          <w:sz w:val="21"/>
          <w:szCs w:val="21"/>
        </w:rPr>
        <w:t xml:space="preserve"> </w:t>
      </w:r>
    </w:p>
    <w:p w14:paraId="6F447337" w14:textId="77777777" w:rsidR="002F7F0C" w:rsidRPr="002F7F0C" w:rsidRDefault="002F7F0C" w:rsidP="002F7F0C">
      <w:pPr>
        <w:keepNext/>
        <w:keepLines/>
        <w:spacing w:after="240" w:line="240" w:lineRule="auto"/>
        <w:ind w:left="5670"/>
        <w:outlineLvl w:val="1"/>
        <w:rPr>
          <w:rFonts w:eastAsia="Calibri" w:cstheme="minorHAnsi"/>
          <w:color w:val="0070C0"/>
        </w:rPr>
      </w:pPr>
      <w:bookmarkStart w:id="58" w:name="_Toc213372347"/>
      <w:bookmarkStart w:id="59" w:name="_Toc223769054"/>
      <w:r w:rsidRPr="002F7F0C">
        <w:rPr>
          <w:rFonts w:eastAsia="Calibri" w:cstheme="minorHAnsi"/>
          <w:color w:val="0070C0"/>
        </w:rPr>
        <w:t>apsaugos vadybos sistemų standartai“</w:t>
      </w:r>
      <w:bookmarkEnd w:id="55"/>
      <w:bookmarkEnd w:id="56"/>
      <w:bookmarkEnd w:id="57"/>
      <w:bookmarkEnd w:id="58"/>
      <w:bookmarkEnd w:id="59"/>
    </w:p>
    <w:p w14:paraId="300501F6" w14:textId="77777777" w:rsidR="002F7F0C" w:rsidRPr="002F7F0C" w:rsidRDefault="002F7F0C" w:rsidP="002F7F0C">
      <w:pPr>
        <w:jc w:val="center"/>
        <w:rPr>
          <w:rFonts w:cstheme="minorHAnsi"/>
          <w:smallCaps/>
          <w:sz w:val="28"/>
          <w:szCs w:val="28"/>
        </w:rPr>
      </w:pPr>
      <w:r w:rsidRPr="002F7F0C">
        <w:rPr>
          <w:rFonts w:cstheme="minorHAnsi"/>
          <w:smallCaps/>
          <w:sz w:val="28"/>
          <w:szCs w:val="28"/>
        </w:rPr>
        <w:t>TIEKĖJŲ KVALIFIKACIJOS REIKALAVIMAI IR REIKALAVIMAI LAIKYTIS KOKYBĖS VADYBOS SISTEMOS IR (ARBA) APLINKOS APSAUGOS VADYBOS SISTEMOS STANDARTŲ</w:t>
      </w:r>
    </w:p>
    <w:p w14:paraId="4B29134F" w14:textId="77777777" w:rsidR="002F7F0C" w:rsidRPr="002F7F0C" w:rsidRDefault="002F7F0C" w:rsidP="002F7F0C">
      <w:pPr>
        <w:spacing w:before="60" w:after="60" w:line="256" w:lineRule="auto"/>
        <w:jc w:val="center"/>
        <w:rPr>
          <w:rFonts w:eastAsiaTheme="minorHAnsi" w:cstheme="minorHAnsi"/>
          <w:b/>
          <w:bCs/>
        </w:rPr>
      </w:pPr>
      <w:r w:rsidRPr="002F7F0C">
        <w:rPr>
          <w:rFonts w:eastAsiaTheme="minorHAnsi" w:cstheme="minorHAnsi"/>
          <w:b/>
          <w:bCs/>
        </w:rPr>
        <w:t>Tiekėjų kvalifikacijos reikalavimai</w:t>
      </w:r>
    </w:p>
    <w:p w14:paraId="01D6887B" w14:textId="77777777" w:rsidR="002F7F0C" w:rsidRPr="002F7F0C" w:rsidRDefault="002F7F0C" w:rsidP="002F7F0C">
      <w:pPr>
        <w:spacing w:before="60" w:after="60" w:line="256" w:lineRule="auto"/>
        <w:rPr>
          <w:rFonts w:eastAsiaTheme="minorHAnsi" w:cstheme="minorHAnsi"/>
          <w:b/>
          <w:bCs/>
        </w:rPr>
      </w:pPr>
      <w:r w:rsidRPr="002F7F0C">
        <w:rPr>
          <w:rFonts w:eastAsiaTheme="minorHAnsi" w:cstheme="minorHAnsi"/>
          <w:lang w:eastAsia="en-US"/>
        </w:rPr>
        <w:t>Tiekėjo kvalifikacija turi atitikti šiame priede nustatytus reikalavimus kvalifikacijai.</w:t>
      </w:r>
    </w:p>
    <w:tbl>
      <w:tblPr>
        <w:tblStyle w:val="TableGrid3"/>
        <w:tblpPr w:leftFromText="180" w:rightFromText="180" w:vertAnchor="page" w:horzAnchor="margin" w:tblpY="3946"/>
        <w:tblW w:w="5000" w:type="pct"/>
        <w:tblLook w:val="04A0" w:firstRow="1" w:lastRow="0" w:firstColumn="1" w:lastColumn="0" w:noHBand="0" w:noVBand="1"/>
      </w:tblPr>
      <w:tblGrid>
        <w:gridCol w:w="644"/>
        <w:gridCol w:w="3140"/>
        <w:gridCol w:w="3411"/>
        <w:gridCol w:w="2767"/>
      </w:tblGrid>
      <w:tr w:rsidR="002F7F0C" w:rsidRPr="002F7F0C" w14:paraId="18420C01" w14:textId="77777777" w:rsidTr="00C8165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3E94CD" w14:textId="77777777" w:rsidR="002F7F0C" w:rsidRPr="002F7F0C" w:rsidRDefault="002F7F0C" w:rsidP="002F7F0C">
            <w:pPr>
              <w:spacing w:before="60" w:after="60" w:line="256" w:lineRule="auto"/>
              <w:jc w:val="center"/>
              <w:rPr>
                <w:rFonts w:cstheme="minorHAnsi"/>
                <w:b/>
                <w:bCs/>
                <w:sz w:val="21"/>
                <w:szCs w:val="21"/>
              </w:rPr>
            </w:pPr>
            <w:r w:rsidRPr="002F7F0C">
              <w:rPr>
                <w:rFonts w:eastAsia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DF4634" w14:textId="77777777" w:rsidR="002F7F0C" w:rsidRPr="002F7F0C" w:rsidRDefault="002F7F0C" w:rsidP="002F7F0C">
            <w:pPr>
              <w:spacing w:before="60" w:after="60" w:line="256" w:lineRule="auto"/>
              <w:jc w:val="center"/>
              <w:rPr>
                <w:rFonts w:eastAsiaTheme="minorEastAsia"/>
                <w:b/>
                <w:bCs/>
                <w:sz w:val="21"/>
                <w:szCs w:val="21"/>
              </w:rPr>
            </w:pPr>
            <w:r w:rsidRPr="002F7F0C">
              <w:rPr>
                <w:b/>
                <w:bCs/>
                <w:color w:val="000000"/>
                <w:sz w:val="21"/>
                <w:szCs w:val="21"/>
              </w:rPr>
              <w:t>Kvalifikacijos reikalavimas</w:t>
            </w:r>
            <w:r w:rsidRPr="002F7F0C">
              <w:rPr>
                <w:b/>
                <w:bCs/>
                <w:color w:val="000000"/>
                <w:sz w:val="21"/>
                <w:szCs w:val="21"/>
                <w:vertAlign w:val="superscript"/>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951F8B" w14:textId="77777777" w:rsidR="002F7F0C" w:rsidRPr="002F7F0C" w:rsidRDefault="002F7F0C" w:rsidP="002F7F0C">
            <w:pPr>
              <w:autoSpaceDE w:val="0"/>
              <w:autoSpaceDN w:val="0"/>
              <w:adjustRightInd w:val="0"/>
              <w:jc w:val="center"/>
              <w:rPr>
                <w:rFonts w:cstheme="minorHAnsi"/>
                <w:b/>
                <w:bCs/>
                <w:color w:val="000000"/>
                <w:sz w:val="21"/>
                <w:szCs w:val="21"/>
              </w:rPr>
            </w:pPr>
            <w:r w:rsidRPr="002F7F0C">
              <w:rPr>
                <w:rFonts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CE7EB7D" w14:textId="77777777" w:rsidR="002F7F0C" w:rsidRPr="002F7F0C" w:rsidRDefault="002F7F0C" w:rsidP="002F7F0C">
            <w:pPr>
              <w:autoSpaceDE w:val="0"/>
              <w:autoSpaceDN w:val="0"/>
              <w:adjustRightInd w:val="0"/>
              <w:jc w:val="center"/>
              <w:rPr>
                <w:rFonts w:cstheme="minorHAnsi"/>
                <w:b/>
                <w:bCs/>
                <w:color w:val="000000"/>
                <w:sz w:val="21"/>
                <w:szCs w:val="21"/>
              </w:rPr>
            </w:pPr>
            <w:r w:rsidRPr="002F7F0C">
              <w:rPr>
                <w:rFonts w:cstheme="minorHAnsi"/>
                <w:b/>
                <w:bCs/>
                <w:color w:val="000000"/>
                <w:sz w:val="21"/>
                <w:szCs w:val="21"/>
              </w:rPr>
              <w:t>Subjektas, kuris turi atitikti reikalavimą</w:t>
            </w:r>
          </w:p>
        </w:tc>
      </w:tr>
      <w:tr w:rsidR="002F7F0C" w:rsidRPr="002F7F0C" w14:paraId="3C885121"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343ED" w14:textId="77777777" w:rsidR="002F7F0C" w:rsidRPr="002F7F0C" w:rsidRDefault="002F7F0C" w:rsidP="002F7F0C">
            <w:pPr>
              <w:numPr>
                <w:ilvl w:val="0"/>
                <w:numId w:val="10"/>
              </w:numPr>
              <w:spacing w:before="60" w:after="60" w:line="257" w:lineRule="auto"/>
              <w:ind w:left="357" w:hanging="357"/>
              <w:contextualSpacing/>
              <w:rPr>
                <w:rFonts w:eastAsia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1B277" w14:textId="77777777" w:rsidR="002F7F0C" w:rsidRPr="002F7F0C" w:rsidRDefault="002F7F0C" w:rsidP="002F7F0C">
            <w:pPr>
              <w:autoSpaceDE w:val="0"/>
              <w:autoSpaceDN w:val="0"/>
              <w:adjustRightInd w:val="0"/>
              <w:rPr>
                <w:rFonts w:cstheme="minorHAnsi"/>
                <w:b/>
                <w:bCs/>
                <w:color w:val="000000"/>
                <w:sz w:val="21"/>
                <w:szCs w:val="21"/>
              </w:rPr>
            </w:pPr>
            <w:r w:rsidRPr="002F7F0C">
              <w:rPr>
                <w:rFonts w:cstheme="minorHAnsi"/>
                <w:b/>
                <w:bCs/>
                <w:color w:val="000000"/>
                <w:sz w:val="21"/>
                <w:szCs w:val="21"/>
              </w:rPr>
              <w:t>Teisė verstis veikla</w:t>
            </w:r>
          </w:p>
        </w:tc>
      </w:tr>
      <w:tr w:rsidR="002F7F0C" w:rsidRPr="002F7F0C" w14:paraId="2AE3EEAA"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D26EB" w14:textId="77777777" w:rsidR="002F7F0C" w:rsidRPr="002F7F0C" w:rsidRDefault="002F7F0C" w:rsidP="002F7F0C">
            <w:pPr>
              <w:spacing w:before="60" w:after="60" w:line="257" w:lineRule="auto"/>
              <w:contextualSpacing/>
              <w:jc w:val="right"/>
              <w:rPr>
                <w:rFonts w:eastAsiaTheme="minorHAnsi" w:cstheme="minorHAnsi"/>
                <w:sz w:val="21"/>
                <w:szCs w:val="21"/>
              </w:rPr>
            </w:pPr>
            <w:r w:rsidRPr="002F7F0C">
              <w:rPr>
                <w:rFonts w:eastAsia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EAED99" w14:textId="77777777" w:rsidR="002F7F0C" w:rsidRPr="002F7F0C" w:rsidRDefault="002F7F0C" w:rsidP="002F7F0C">
            <w:pPr>
              <w:autoSpaceDE w:val="0"/>
              <w:autoSpaceDN w:val="0"/>
              <w:adjustRightInd w:val="0"/>
              <w:rPr>
                <w:rFonts w:cstheme="minorHAnsi"/>
                <w:color w:val="000000"/>
                <w:sz w:val="21"/>
                <w:szCs w:val="21"/>
              </w:rPr>
            </w:pPr>
            <w:r w:rsidRPr="002F7F0C">
              <w:rPr>
                <w:rFonts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EA9D375" w14:textId="77777777" w:rsidR="002F7F0C" w:rsidRPr="002F7F0C" w:rsidRDefault="002F7F0C" w:rsidP="002F7F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1749" w14:textId="77777777" w:rsidR="002F7F0C" w:rsidRPr="002F7F0C" w:rsidRDefault="002F7F0C" w:rsidP="002F7F0C">
            <w:pPr>
              <w:autoSpaceDE w:val="0"/>
              <w:autoSpaceDN w:val="0"/>
              <w:adjustRightInd w:val="0"/>
              <w:rPr>
                <w:rFonts w:cstheme="minorHAnsi"/>
                <w:color w:val="000000"/>
                <w:sz w:val="21"/>
                <w:szCs w:val="21"/>
              </w:rPr>
            </w:pPr>
          </w:p>
        </w:tc>
      </w:tr>
      <w:tr w:rsidR="002F7F0C" w:rsidRPr="002F7F0C" w14:paraId="6AEF5179"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7AA81" w14:textId="77777777" w:rsidR="002F7F0C" w:rsidRPr="002F7F0C" w:rsidRDefault="002F7F0C" w:rsidP="002F7F0C">
            <w:pPr>
              <w:spacing w:before="60" w:after="60" w:line="257" w:lineRule="auto"/>
              <w:contextualSpacing/>
              <w:jc w:val="center"/>
              <w:rPr>
                <w:rFonts w:eastAsiaTheme="minorHAnsi" w:cstheme="minorHAnsi"/>
              </w:rPr>
            </w:pPr>
            <w:r w:rsidRPr="002F7F0C">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964D9ED" w14:textId="77777777" w:rsidR="002F7F0C" w:rsidRPr="002F7F0C" w:rsidRDefault="002F7F0C" w:rsidP="002F7F0C">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D092261" w14:textId="77777777" w:rsidR="002F7F0C" w:rsidRPr="002F7F0C" w:rsidRDefault="002F7F0C" w:rsidP="002F7F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8AF72" w14:textId="77777777" w:rsidR="002F7F0C" w:rsidRPr="002F7F0C" w:rsidRDefault="002F7F0C" w:rsidP="002F7F0C">
            <w:pPr>
              <w:autoSpaceDE w:val="0"/>
              <w:autoSpaceDN w:val="0"/>
              <w:adjustRightInd w:val="0"/>
              <w:rPr>
                <w:rFonts w:cstheme="minorHAnsi"/>
                <w:color w:val="000000"/>
              </w:rPr>
            </w:pPr>
          </w:p>
        </w:tc>
      </w:tr>
      <w:tr w:rsidR="002F7F0C" w:rsidRPr="002F7F0C" w14:paraId="1293133E"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57D7A" w14:textId="77777777" w:rsidR="002F7F0C" w:rsidRPr="002F7F0C" w:rsidRDefault="002F7F0C" w:rsidP="002F7F0C">
            <w:pPr>
              <w:numPr>
                <w:ilvl w:val="0"/>
                <w:numId w:val="10"/>
              </w:numPr>
              <w:spacing w:before="60" w:after="60" w:line="257" w:lineRule="auto"/>
              <w:ind w:left="357" w:hanging="357"/>
              <w:contextualSpacing/>
              <w:rPr>
                <w:rFonts w:eastAsia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B9F18" w14:textId="77777777" w:rsidR="002F7F0C" w:rsidRPr="002F7F0C" w:rsidRDefault="002F7F0C" w:rsidP="002F7F0C">
            <w:pPr>
              <w:autoSpaceDE w:val="0"/>
              <w:autoSpaceDN w:val="0"/>
              <w:adjustRightInd w:val="0"/>
              <w:rPr>
                <w:rFonts w:cstheme="minorHAnsi"/>
                <w:b/>
                <w:bCs/>
                <w:color w:val="000000"/>
              </w:rPr>
            </w:pPr>
            <w:r w:rsidRPr="002F7F0C">
              <w:rPr>
                <w:rFonts w:cstheme="minorHAnsi"/>
                <w:b/>
                <w:bCs/>
                <w:color w:val="000000"/>
                <w:sz w:val="21"/>
                <w:szCs w:val="21"/>
              </w:rPr>
              <w:t>Finansinis</w:t>
            </w:r>
            <w:r w:rsidRPr="002F7F0C">
              <w:rPr>
                <w:rFonts w:cstheme="minorHAnsi"/>
                <w:color w:val="000000"/>
                <w:sz w:val="21"/>
                <w:szCs w:val="21"/>
              </w:rPr>
              <w:t xml:space="preserve"> </w:t>
            </w:r>
            <w:r w:rsidRPr="002F7F0C">
              <w:rPr>
                <w:rFonts w:cstheme="minorHAnsi"/>
                <w:b/>
                <w:bCs/>
                <w:color w:val="000000"/>
                <w:sz w:val="21"/>
                <w:szCs w:val="21"/>
              </w:rPr>
              <w:t>ir ekonominis pajėgumas</w:t>
            </w:r>
          </w:p>
        </w:tc>
      </w:tr>
      <w:tr w:rsidR="002F7F0C" w:rsidRPr="002F7F0C" w14:paraId="5A37DB3D"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5FBDB" w14:textId="77777777" w:rsidR="002F7F0C" w:rsidRPr="002F7F0C" w:rsidRDefault="002F7F0C" w:rsidP="002F7F0C">
            <w:pPr>
              <w:numPr>
                <w:ilvl w:val="1"/>
                <w:numId w:val="10"/>
              </w:numPr>
              <w:spacing w:before="60" w:after="60" w:line="257" w:lineRule="auto"/>
              <w:ind w:left="357" w:hanging="357"/>
              <w:contextualSpacing/>
              <w:jc w:val="right"/>
              <w:rPr>
                <w:rFonts w:eastAsia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ABBB3B" w14:textId="77777777" w:rsidR="002F7F0C" w:rsidRPr="002F7F0C" w:rsidRDefault="002F7F0C" w:rsidP="002F7F0C">
            <w:pPr>
              <w:autoSpaceDE w:val="0"/>
              <w:autoSpaceDN w:val="0"/>
              <w:adjustRightInd w:val="0"/>
              <w:rPr>
                <w:rFonts w:cstheme="minorHAnsi"/>
                <w:color w:val="000000"/>
                <w:sz w:val="21"/>
                <w:szCs w:val="21"/>
              </w:rPr>
            </w:pPr>
            <w:r w:rsidRPr="002F7F0C">
              <w:rPr>
                <w:rFonts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73A8287" w14:textId="77777777" w:rsidR="002F7F0C" w:rsidRPr="002F7F0C" w:rsidRDefault="002F7F0C" w:rsidP="002F7F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E4273" w14:textId="77777777" w:rsidR="002F7F0C" w:rsidRPr="002F7F0C" w:rsidRDefault="002F7F0C" w:rsidP="002F7F0C">
            <w:pPr>
              <w:autoSpaceDE w:val="0"/>
              <w:autoSpaceDN w:val="0"/>
              <w:adjustRightInd w:val="0"/>
              <w:rPr>
                <w:rFonts w:cstheme="minorHAnsi"/>
                <w:color w:val="000000"/>
              </w:rPr>
            </w:pPr>
          </w:p>
        </w:tc>
      </w:tr>
      <w:tr w:rsidR="002F7F0C" w:rsidRPr="002F7F0C" w14:paraId="1AE5C2AE"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2AC78" w14:textId="77777777" w:rsidR="002F7F0C" w:rsidRPr="002F7F0C" w:rsidRDefault="002F7F0C" w:rsidP="002F7F0C">
            <w:pPr>
              <w:spacing w:before="60" w:after="60" w:line="257" w:lineRule="auto"/>
              <w:jc w:val="center"/>
              <w:rPr>
                <w:rFonts w:eastAsiaTheme="minorHAnsi" w:cstheme="minorHAnsi"/>
                <w:sz w:val="21"/>
                <w:szCs w:val="21"/>
              </w:rPr>
            </w:pPr>
            <w:r w:rsidRPr="002F7F0C">
              <w:rPr>
                <w:rFonts w:eastAsiaTheme="minorHAnsi" w:cs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FF545B" w14:textId="77777777" w:rsidR="002F7F0C" w:rsidRPr="002F7F0C" w:rsidRDefault="002F7F0C" w:rsidP="002F7F0C">
            <w:pPr>
              <w:autoSpaceDE w:val="0"/>
              <w:autoSpaceDN w:val="0"/>
              <w:adjustRightInd w:val="0"/>
              <w:rPr>
                <w:rFonts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B53FBF4" w14:textId="77777777" w:rsidR="002F7F0C" w:rsidRPr="002F7F0C" w:rsidRDefault="002F7F0C" w:rsidP="002F7F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591C3" w14:textId="77777777" w:rsidR="002F7F0C" w:rsidRPr="002F7F0C" w:rsidRDefault="002F7F0C" w:rsidP="002F7F0C">
            <w:pPr>
              <w:autoSpaceDE w:val="0"/>
              <w:autoSpaceDN w:val="0"/>
              <w:adjustRightInd w:val="0"/>
              <w:rPr>
                <w:rFonts w:cstheme="minorHAnsi"/>
                <w:color w:val="000000"/>
                <w:sz w:val="21"/>
                <w:szCs w:val="21"/>
              </w:rPr>
            </w:pPr>
          </w:p>
        </w:tc>
      </w:tr>
      <w:tr w:rsidR="002F7F0C" w:rsidRPr="002F7F0C" w14:paraId="02C07230"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A42B5" w14:textId="77777777" w:rsidR="002F7F0C" w:rsidRPr="002F7F0C" w:rsidRDefault="002F7F0C" w:rsidP="002F7F0C">
            <w:pPr>
              <w:numPr>
                <w:ilvl w:val="0"/>
                <w:numId w:val="10"/>
              </w:numPr>
              <w:spacing w:before="60" w:after="60" w:line="257" w:lineRule="auto"/>
              <w:ind w:left="357" w:hanging="357"/>
              <w:contextualSpacing/>
              <w:rPr>
                <w:rFonts w:eastAsia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E0E1E" w14:textId="77777777" w:rsidR="002F7F0C" w:rsidRPr="002F7F0C" w:rsidRDefault="002F7F0C" w:rsidP="002F7F0C">
            <w:pPr>
              <w:autoSpaceDE w:val="0"/>
              <w:autoSpaceDN w:val="0"/>
              <w:adjustRightInd w:val="0"/>
              <w:rPr>
                <w:rFonts w:cstheme="minorHAnsi"/>
                <w:b/>
                <w:bCs/>
                <w:color w:val="000000"/>
                <w:sz w:val="21"/>
                <w:szCs w:val="21"/>
              </w:rPr>
            </w:pPr>
            <w:r w:rsidRPr="002F7F0C">
              <w:rPr>
                <w:rFonts w:cstheme="minorHAnsi"/>
                <w:b/>
                <w:bCs/>
                <w:color w:val="000000"/>
                <w:sz w:val="21"/>
                <w:szCs w:val="21"/>
              </w:rPr>
              <w:t>Techninis ir profesinis pajėgumas</w:t>
            </w:r>
          </w:p>
        </w:tc>
      </w:tr>
      <w:tr w:rsidR="002F7F0C" w:rsidRPr="002F7F0C" w14:paraId="19468E8D"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95462" w14:textId="77777777" w:rsidR="002F7F0C" w:rsidRPr="002F7F0C" w:rsidRDefault="002F7F0C" w:rsidP="002F7F0C">
            <w:pPr>
              <w:numPr>
                <w:ilvl w:val="1"/>
                <w:numId w:val="10"/>
              </w:numPr>
              <w:spacing w:before="60" w:after="60" w:line="257" w:lineRule="auto"/>
              <w:ind w:left="357" w:hanging="357"/>
              <w:contextualSpacing/>
              <w:jc w:val="right"/>
              <w:rPr>
                <w:rFonts w:eastAsia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570F3E" w14:textId="47498885" w:rsidR="002F7F0C" w:rsidRPr="002F7F0C" w:rsidRDefault="002F7F0C" w:rsidP="002F7F0C">
            <w:pPr>
              <w:autoSpaceDE w:val="0"/>
              <w:autoSpaceDN w:val="0"/>
              <w:adjustRightInd w:val="0"/>
              <w:rPr>
                <w:rFonts w:cstheme="minorHAnsi"/>
                <w:b/>
                <w:bCs/>
                <w:color w:val="000000"/>
                <w:sz w:val="22"/>
                <w:szCs w:val="22"/>
              </w:rPr>
            </w:pPr>
            <w:r w:rsidRPr="002F7F0C">
              <w:rPr>
                <w:rFonts w:cstheme="minorHAnsi"/>
                <w:color w:val="000000"/>
                <w:sz w:val="22"/>
                <w:szCs w:val="22"/>
              </w:rPr>
              <w:t xml:space="preserve">Per paskutinius 3 metus arba per laiką nuo tiekėjo įregistravimo dienos (jeigu tiekėjas vykdė veiklą mažiau nei 3 metus, iki pasiūlymų priėmimo termino pabaigos), tiekėjas turi būti tinkamai įvykdęs ir (ar) turi vykdyti bent 1 (vieną) ar daugiau </w:t>
            </w:r>
            <w:r w:rsidR="009C4C3F">
              <w:rPr>
                <w:rFonts w:cstheme="minorHAnsi"/>
                <w:b/>
                <w:bCs/>
                <w:color w:val="000000"/>
                <w:sz w:val="22"/>
                <w:szCs w:val="22"/>
              </w:rPr>
              <w:t>kompiuterinių</w:t>
            </w:r>
            <w:r w:rsidR="00931706">
              <w:rPr>
                <w:rFonts w:cstheme="minorHAnsi"/>
                <w:b/>
                <w:bCs/>
                <w:color w:val="000000"/>
                <w:sz w:val="22"/>
                <w:szCs w:val="22"/>
              </w:rPr>
              <w:t xml:space="preserve"> prekių</w:t>
            </w:r>
            <w:r w:rsidR="00514A8D">
              <w:rPr>
                <w:rFonts w:cstheme="minorHAnsi"/>
                <w:b/>
                <w:bCs/>
                <w:color w:val="000000"/>
                <w:sz w:val="22"/>
                <w:szCs w:val="22"/>
              </w:rPr>
              <w:t xml:space="preserve"> ir reikmenų</w:t>
            </w:r>
            <w:r w:rsidRPr="002F7F0C">
              <w:rPr>
                <w:rFonts w:cstheme="minorHAnsi"/>
                <w:b/>
                <w:bCs/>
                <w:color w:val="000000"/>
                <w:sz w:val="22"/>
                <w:szCs w:val="22"/>
              </w:rPr>
              <w:t xml:space="preserve"> pirkimo-pardavimo sutarčių/sutarčių dalių, kurių bendra vertė – ne mažiau kaip </w:t>
            </w:r>
            <w:r w:rsidR="000C1B2F" w:rsidRPr="00B436CC">
              <w:rPr>
                <w:rFonts w:cstheme="minorHAnsi"/>
                <w:b/>
                <w:bCs/>
                <w:color w:val="000000"/>
                <w:sz w:val="22"/>
                <w:szCs w:val="22"/>
              </w:rPr>
              <w:t>7</w:t>
            </w:r>
            <w:r w:rsidRPr="00B436CC">
              <w:rPr>
                <w:rFonts w:cstheme="minorHAnsi"/>
                <w:b/>
                <w:bCs/>
                <w:color w:val="000000"/>
                <w:sz w:val="22"/>
                <w:szCs w:val="22"/>
              </w:rPr>
              <w:t>0 000,00</w:t>
            </w:r>
            <w:r w:rsidRPr="002F7F0C">
              <w:rPr>
                <w:rFonts w:cstheme="minorHAnsi"/>
                <w:b/>
                <w:bCs/>
                <w:color w:val="000000"/>
                <w:sz w:val="22"/>
                <w:szCs w:val="22"/>
              </w:rPr>
              <w:t xml:space="preserve"> Eur be PVM.</w:t>
            </w:r>
          </w:p>
          <w:p w14:paraId="73F08D9E" w14:textId="77777777" w:rsidR="002F7F0C" w:rsidRPr="002F7F0C" w:rsidRDefault="002F7F0C" w:rsidP="002F7F0C">
            <w:pPr>
              <w:autoSpaceDE w:val="0"/>
              <w:autoSpaceDN w:val="0"/>
              <w:adjustRightInd w:val="0"/>
              <w:rPr>
                <w:rFonts w:cstheme="minorHAnsi"/>
                <w:color w:val="000000"/>
                <w:sz w:val="22"/>
                <w:szCs w:val="22"/>
              </w:rPr>
            </w:pPr>
          </w:p>
          <w:p w14:paraId="6E75ED44"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t>Jei sutartis/sutarties dalis dar vykdoma, tai įvykdytos dalies vertė turi būti ne mažesnė už nurodytą vertę iki paraiškų priėmimo termino pabaigos.</w:t>
            </w:r>
          </w:p>
          <w:p w14:paraId="3D1C481C"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t xml:space="preserve">Jeigu sutartis/sutarties dalis pradėta vykdyti anksčiau nei per paskutinius 3 metus, tačiau pabaigta vykdyti per paskutinius 3 metus, tokiu atveju </w:t>
            </w:r>
            <w:r w:rsidRPr="002F7F0C">
              <w:rPr>
                <w:rFonts w:cstheme="minorHAnsi"/>
                <w:color w:val="000000"/>
                <w:sz w:val="22"/>
                <w:szCs w:val="22"/>
              </w:rPr>
              <w:lastRenderedPageBreak/>
              <w:t>atsižvelgiama į visą sutarties vertę.</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1071E23"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lastRenderedPageBreak/>
              <w:t>1.1. Pateikiama:</w:t>
            </w:r>
          </w:p>
          <w:p w14:paraId="091BCE87"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t>1) Užpildytas pirkimo sąlygų 4 priedo 1 priedėlis „Sudarytų sutarčių sąrašas“.</w:t>
            </w:r>
          </w:p>
          <w:p w14:paraId="0ACED229"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t>2) Prekės/prekių gavėjo (-ų) atsiliepimas (-ai) apie tinkamą sutartinių įsipareigojimų įvykdymą dėl kiekvienos pirkimo sąlygų 4 priedo 1 priedėlyje „Sudarytų sutarčių sąrašas“ nurodytos sutarties/sutarties dalies (atsiliepime turi būti nurodytas sutarties numeris, sutarties sudarymo data, sutarties vykdymo laikotarpis ir įvykdytos sutarties dalies suma Eur be PVM) pavyzdinė atsiliepimo forma pridedama, pirkimo sąlygų 4 priedo 2 priedėlyje „Pažyma apie įvykdytą sutartį“. Prekės gavėjo atsiliepimas turi būti pasirašytas prekės gavėjo fiziniu arba kvalifikuotu elektroniniu parašu.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127F4"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t>Tiekėjas arba bent vienas tiekėjų grupės narys, jeigu pasiūlymą teikia ūkio subjektų grupė, arba ūkio subjektas, kurio pajėgumais remiasi tiekėjas, pagal jų prisiimamus įsipareigojimus pirkimo sutarčiai vykdyti.</w:t>
            </w:r>
          </w:p>
        </w:tc>
      </w:tr>
      <w:tr w:rsidR="002F7F0C" w:rsidRPr="002F7F0C" w14:paraId="37C77931"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77D5B" w14:textId="77777777" w:rsidR="002F7F0C" w:rsidRPr="002F7F0C" w:rsidRDefault="002F7F0C" w:rsidP="002F7F0C">
            <w:pPr>
              <w:numPr>
                <w:ilvl w:val="1"/>
                <w:numId w:val="10"/>
              </w:numPr>
              <w:spacing w:before="60" w:after="60" w:line="257" w:lineRule="auto"/>
              <w:ind w:left="357" w:hanging="357"/>
              <w:contextualSpacing/>
              <w:jc w:val="right"/>
              <w:rPr>
                <w:rFonts w:eastAsia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0E67F" w14:textId="77777777" w:rsidR="002F7F0C" w:rsidRPr="002F7F0C" w:rsidRDefault="002F7F0C" w:rsidP="002F7F0C">
            <w:pPr>
              <w:autoSpaceDE w:val="0"/>
              <w:autoSpaceDN w:val="0"/>
              <w:adjustRightInd w:val="0"/>
              <w:jc w:val="both"/>
              <w:rPr>
                <w:rFonts w:cstheme="minorHAnsi"/>
                <w:b/>
                <w:bCs/>
                <w:color w:val="000000"/>
                <w:sz w:val="21"/>
                <w:szCs w:val="21"/>
              </w:rPr>
            </w:pPr>
            <w:r w:rsidRPr="002F7F0C">
              <w:rPr>
                <w:rFonts w:cstheme="minorHAnsi"/>
                <w:b/>
                <w:bCs/>
                <w:color w:val="000000"/>
                <w:sz w:val="21"/>
                <w:szCs w:val="21"/>
              </w:rPr>
              <w:t>Aplinkos apsaugos vadybos priemonės:</w:t>
            </w:r>
          </w:p>
        </w:tc>
      </w:tr>
      <w:tr w:rsidR="002F7F0C" w:rsidRPr="002F7F0C" w14:paraId="56485CF1"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12B95" w14:textId="77777777" w:rsidR="002F7F0C" w:rsidRPr="002F7F0C" w:rsidRDefault="002F7F0C" w:rsidP="002F7F0C">
            <w:pPr>
              <w:spacing w:before="60" w:after="60" w:line="257" w:lineRule="auto"/>
              <w:jc w:val="right"/>
              <w:rPr>
                <w:rFonts w:eastAsiaTheme="minorHAnsi" w:cstheme="minorHAnsi"/>
                <w:sz w:val="21"/>
                <w:szCs w:val="21"/>
              </w:rPr>
            </w:pPr>
            <w:r w:rsidRPr="002F7F0C">
              <w:rPr>
                <w:rFonts w:eastAsia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871EAB7" w14:textId="77777777" w:rsidR="002F7F0C" w:rsidRPr="002F7F0C" w:rsidRDefault="002F7F0C" w:rsidP="002F7F0C">
            <w:pPr>
              <w:autoSpaceDE w:val="0"/>
              <w:autoSpaceDN w:val="0"/>
              <w:adjustRightInd w:val="0"/>
              <w:jc w:val="both"/>
              <w:rPr>
                <w:rFonts w:cstheme="minorHAnsi"/>
                <w:color w:val="000000"/>
                <w:sz w:val="21"/>
                <w:szCs w:val="21"/>
              </w:rPr>
            </w:pPr>
            <w:r w:rsidRPr="002F7F0C">
              <w:rPr>
                <w:rFonts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546446C" w14:textId="77777777" w:rsidR="002F7F0C" w:rsidRPr="002F7F0C" w:rsidRDefault="002F7F0C" w:rsidP="002F7F0C">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BCA31" w14:textId="77777777" w:rsidR="002F7F0C" w:rsidRPr="002F7F0C" w:rsidRDefault="002F7F0C" w:rsidP="002F7F0C">
            <w:pPr>
              <w:autoSpaceDE w:val="0"/>
              <w:autoSpaceDN w:val="0"/>
              <w:adjustRightInd w:val="0"/>
              <w:jc w:val="both"/>
              <w:rPr>
                <w:rFonts w:cstheme="minorHAnsi"/>
                <w:color w:val="000000"/>
                <w:sz w:val="21"/>
                <w:szCs w:val="21"/>
              </w:rPr>
            </w:pPr>
          </w:p>
        </w:tc>
      </w:tr>
      <w:tr w:rsidR="002F7F0C" w:rsidRPr="002F7F0C" w14:paraId="14D64A22"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26AA9" w14:textId="77777777" w:rsidR="002F7F0C" w:rsidRPr="002F7F0C" w:rsidRDefault="002F7F0C" w:rsidP="002F7F0C">
            <w:pPr>
              <w:spacing w:before="60" w:after="60" w:line="257" w:lineRule="auto"/>
              <w:jc w:val="center"/>
              <w:rPr>
                <w:rFonts w:eastAsiaTheme="minorHAnsi" w:cstheme="minorHAnsi"/>
                <w:sz w:val="21"/>
                <w:szCs w:val="21"/>
              </w:rPr>
            </w:pPr>
            <w:r w:rsidRPr="002F7F0C">
              <w:rPr>
                <w:rFonts w:eastAsiaTheme="minorHAnsi" w:cstheme="minorHAnsi"/>
                <w:color w:val="00B050"/>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629875" w14:textId="77777777" w:rsidR="002F7F0C" w:rsidRPr="002F7F0C" w:rsidRDefault="002F7F0C" w:rsidP="002F7F0C">
            <w:pPr>
              <w:autoSpaceDE w:val="0"/>
              <w:autoSpaceDN w:val="0"/>
              <w:adjustRightInd w:val="0"/>
              <w:jc w:val="both"/>
              <w:rPr>
                <w:rFonts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7F89C9" w14:textId="77777777" w:rsidR="002F7F0C" w:rsidRPr="002F7F0C" w:rsidRDefault="002F7F0C" w:rsidP="002F7F0C">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B03A" w14:textId="77777777" w:rsidR="002F7F0C" w:rsidRPr="002F7F0C" w:rsidRDefault="002F7F0C" w:rsidP="002F7F0C">
            <w:pPr>
              <w:autoSpaceDE w:val="0"/>
              <w:autoSpaceDN w:val="0"/>
              <w:adjustRightInd w:val="0"/>
              <w:jc w:val="both"/>
              <w:rPr>
                <w:rFonts w:cstheme="minorHAnsi"/>
                <w:color w:val="000000"/>
                <w:sz w:val="21"/>
                <w:szCs w:val="21"/>
              </w:rPr>
            </w:pPr>
          </w:p>
        </w:tc>
      </w:tr>
    </w:tbl>
    <w:p w14:paraId="7BE6C281" w14:textId="77777777" w:rsidR="002F7F0C" w:rsidRPr="002F7F0C" w:rsidRDefault="002F7F0C" w:rsidP="002F7F0C">
      <w:pPr>
        <w:spacing w:before="60" w:after="60" w:line="256" w:lineRule="auto"/>
        <w:jc w:val="center"/>
        <w:rPr>
          <w:rFonts w:cstheme="minorHAnsi"/>
          <w:smallCaps/>
          <w:sz w:val="28"/>
          <w:szCs w:val="28"/>
        </w:rPr>
      </w:pPr>
    </w:p>
    <w:p w14:paraId="5EC0CBFE" w14:textId="77777777" w:rsidR="002F7F0C" w:rsidRPr="002F7F0C" w:rsidRDefault="002F7F0C" w:rsidP="002F7F0C">
      <w:pPr>
        <w:tabs>
          <w:tab w:val="left" w:pos="720"/>
        </w:tabs>
        <w:spacing w:after="0" w:line="240" w:lineRule="auto"/>
        <w:ind w:firstLine="567"/>
        <w:jc w:val="center"/>
        <w:rPr>
          <w:rFonts w:eastAsia="Calibri"/>
          <w:b/>
          <w:bCs/>
          <w:lang w:eastAsia="en-US"/>
        </w:rPr>
      </w:pPr>
      <w:r w:rsidRPr="002F7F0C">
        <w:rPr>
          <w:rFonts w:eastAsia="Calibri"/>
          <w:b/>
          <w:bCs/>
          <w:lang w:eastAsia="en-US"/>
        </w:rPr>
        <w:t>Tiekėjams keliami reikalavimai dėl kokybės vadybos sistemos ir (ar) aplinkos apsaugos vadybos sistemos standartų reikalavimai</w:t>
      </w:r>
    </w:p>
    <w:p w14:paraId="255EB64D" w14:textId="77777777" w:rsidR="002F7F0C" w:rsidRPr="002F7F0C" w:rsidRDefault="002F7F0C" w:rsidP="002F7F0C">
      <w:pPr>
        <w:tabs>
          <w:tab w:val="left" w:pos="720"/>
        </w:tabs>
        <w:spacing w:after="0" w:line="240" w:lineRule="auto"/>
        <w:ind w:firstLine="567"/>
        <w:jc w:val="both"/>
        <w:rPr>
          <w:rFonts w:eastAsia="Calibri" w:cstheme="minorHAnsi"/>
          <w:i/>
          <w:iCs/>
          <w:lang w:eastAsia="en-US"/>
        </w:rPr>
      </w:pPr>
    </w:p>
    <w:p w14:paraId="3D847872" w14:textId="77777777" w:rsidR="002F7F0C" w:rsidRDefault="002F7F0C" w:rsidP="002F7F0C">
      <w:pPr>
        <w:spacing w:after="0" w:line="20" w:lineRule="atLeast"/>
        <w:ind w:firstLine="567"/>
        <w:contextualSpacing/>
        <w:jc w:val="both"/>
        <w:rPr>
          <w:rFonts w:eastAsia="Calibri" w:cstheme="minorHAnsi"/>
          <w:iCs/>
          <w:lang w:eastAsia="en-US"/>
        </w:rPr>
      </w:pPr>
      <w:r w:rsidRPr="002F7F0C">
        <w:rPr>
          <w:rFonts w:eastAsia="Calibri" w:cstheme="minorHAnsi"/>
          <w:lang w:eastAsia="en-US"/>
        </w:rPr>
        <w:t>Perkančioji organizacija nereikalauja, kad tiekėjai laikytųsi k</w:t>
      </w:r>
      <w:r w:rsidRPr="002F7F0C">
        <w:rPr>
          <w:rFonts w:eastAsia="Calibri" w:cstheme="minorHAnsi"/>
          <w:iCs/>
          <w:lang w:eastAsia="en-US"/>
        </w:rPr>
        <w:t>okybės vadybos sistemos ir (arba) aplinkos apsaugos vadybos sistemos standartų.</w:t>
      </w:r>
    </w:p>
    <w:p w14:paraId="50688291" w14:textId="77777777" w:rsidR="00201621" w:rsidRPr="008E4322" w:rsidRDefault="00201621" w:rsidP="00201621">
      <w:pPr>
        <w:spacing w:after="0" w:line="240" w:lineRule="auto"/>
        <w:jc w:val="center"/>
        <w:rPr>
          <w:rFonts w:ascii="Verdana" w:hAnsi="Verdana"/>
          <w:sz w:val="22"/>
          <w:szCs w:val="22"/>
        </w:rPr>
      </w:pPr>
      <w:r w:rsidRPr="008E4322">
        <w:rPr>
          <w:rFonts w:ascii="Verdana" w:hAnsi="Verdana"/>
          <w:sz w:val="22"/>
          <w:szCs w:val="22"/>
        </w:rPr>
        <w:t>_______________________</w:t>
      </w:r>
    </w:p>
    <w:p w14:paraId="1C35A0DA" w14:textId="77777777" w:rsidR="00201621" w:rsidRPr="002F7F0C" w:rsidRDefault="00201621" w:rsidP="002F7F0C">
      <w:pPr>
        <w:spacing w:after="0" w:line="20" w:lineRule="atLeast"/>
        <w:ind w:firstLine="567"/>
        <w:contextualSpacing/>
        <w:jc w:val="both"/>
        <w:rPr>
          <w:rFonts w:eastAsia="Calibri" w:cstheme="minorHAnsi"/>
          <w:iCs/>
          <w:lang w:eastAsia="en-US"/>
        </w:rPr>
      </w:pPr>
    </w:p>
    <w:p w14:paraId="7EC91839" w14:textId="1E0D8A67" w:rsidR="00A4599F" w:rsidRPr="00F0499F" w:rsidRDefault="00A4599F" w:rsidP="00DE290C">
      <w:pPr>
        <w:rPr>
          <w:rFonts w:cstheme="minorHAnsi"/>
          <w:b/>
          <w:bCs/>
          <w:smallCaps/>
          <w:sz w:val="22"/>
          <w:szCs w:val="22"/>
        </w:rPr>
      </w:pPr>
    </w:p>
    <w:p w14:paraId="0DB8D79C" w14:textId="50ABAB8A" w:rsidR="0020417D" w:rsidRDefault="0020417D" w:rsidP="002D71B6">
      <w:pPr>
        <w:spacing w:before="60" w:after="60" w:line="256" w:lineRule="auto"/>
        <w:rPr>
          <w:rFonts w:eastAsiaTheme="minorHAnsi" w:cstheme="minorHAnsi"/>
          <w:b/>
          <w:bCs/>
        </w:rPr>
        <w:sectPr w:rsidR="0020417D" w:rsidSect="00B503D6">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2376905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12DF99E7" w14:textId="1C40D7AF" w:rsidR="00B21AA7" w:rsidRDefault="00B21AA7" w:rsidP="00B21AA7">
      <w:pPr>
        <w:jc w:val="both"/>
        <w:rPr>
          <w:rFonts w:cstheme="minorHAnsi"/>
          <w:sz w:val="22"/>
          <w:szCs w:val="22"/>
        </w:rPr>
      </w:pPr>
      <w:r>
        <w:rPr>
          <w:rFonts w:cstheme="minorHAnsi"/>
          <w:sz w:val="22"/>
          <w:szCs w:val="22"/>
        </w:rPr>
        <w:t xml:space="preserve">1. </w:t>
      </w:r>
      <w:r w:rsidRPr="00F0499F">
        <w:rPr>
          <w:rFonts w:cstheme="minorHAnsi"/>
          <w:sz w:val="22"/>
          <w:szCs w:val="22"/>
        </w:rPr>
        <w:t>„Europos bendrasis viešųjų pirkimų dokumentas (EBVPD)“ pateik</w:t>
      </w:r>
      <w:r>
        <w:rPr>
          <w:rFonts w:cstheme="minorHAnsi"/>
          <w:sz w:val="22"/>
          <w:szCs w:val="22"/>
        </w:rPr>
        <w:t>t</w:t>
      </w:r>
      <w:r w:rsidRPr="00F0499F">
        <w:rPr>
          <w:rFonts w:cstheme="minorHAnsi"/>
          <w:sz w:val="22"/>
          <w:szCs w:val="22"/>
        </w:rPr>
        <w:t>as .xml formatu</w:t>
      </w:r>
      <w:r>
        <w:rPr>
          <w:rFonts w:cstheme="minorHAnsi"/>
          <w:sz w:val="22"/>
          <w:szCs w:val="22"/>
        </w:rPr>
        <w:t xml:space="preserve"> </w:t>
      </w:r>
      <w:r w:rsidRPr="002544A7">
        <w:rPr>
          <w:rFonts w:cstheme="minorHAnsi"/>
        </w:rPr>
        <w:t>atskiru dokumentu</w:t>
      </w:r>
      <w:r>
        <w:rPr>
          <w:rFonts w:cstheme="minorHAnsi"/>
        </w:rPr>
        <w:t xml:space="preserve"> „</w:t>
      </w:r>
      <w:r w:rsidRPr="00220E7A">
        <w:rPr>
          <w:rFonts w:cstheme="minorHAnsi"/>
          <w:b/>
          <w:bCs/>
        </w:rPr>
        <w:t>5 priedas_</w:t>
      </w:r>
      <w:r w:rsidR="00A30F1F">
        <w:rPr>
          <w:rFonts w:cstheme="minorHAnsi"/>
          <w:b/>
          <w:bCs/>
        </w:rPr>
        <w:t>EBVPD_</w:t>
      </w:r>
      <w:r w:rsidRPr="00220E7A">
        <w:rPr>
          <w:rFonts w:cstheme="minorHAnsi"/>
          <w:b/>
          <w:bCs/>
        </w:rPr>
        <w:t>espd_</w:t>
      </w:r>
      <w:r w:rsidR="003E3A43">
        <w:rPr>
          <w:rFonts w:cstheme="minorHAnsi"/>
          <w:b/>
          <w:bCs/>
        </w:rPr>
        <w:t>p</w:t>
      </w:r>
      <w:r w:rsidRPr="00220E7A">
        <w:rPr>
          <w:rFonts w:cstheme="minorHAnsi"/>
          <w:b/>
          <w:bCs/>
        </w:rPr>
        <w:t>ildymu</w:t>
      </w:r>
      <w:r w:rsidRPr="00F20646">
        <w:rPr>
          <w:rFonts w:cstheme="minorHAnsi"/>
        </w:rPr>
        <w:t>i</w:t>
      </w:r>
      <w:r>
        <w:rPr>
          <w:rFonts w:cstheme="minorHAnsi"/>
        </w:rPr>
        <w:t>“</w:t>
      </w:r>
      <w:r w:rsidRPr="00F0499F">
        <w:rPr>
          <w:rFonts w:cstheme="minorHAnsi"/>
          <w:sz w:val="22"/>
          <w:szCs w:val="22"/>
        </w:rPr>
        <w:t>.</w:t>
      </w:r>
      <w:r>
        <w:rPr>
          <w:rFonts w:cstheme="minorHAnsi"/>
          <w:sz w:val="22"/>
          <w:szCs w:val="22"/>
        </w:rPr>
        <w:t xml:space="preserve"> </w:t>
      </w:r>
      <w:r>
        <w:rPr>
          <w:rFonts w:cstheme="minorHAnsi"/>
        </w:rPr>
        <w:t xml:space="preserve">Dokumentas peržiūrai pateiktas atskiru </w:t>
      </w:r>
      <w:r w:rsidRPr="002544A7">
        <w:rPr>
          <w:rFonts w:cstheme="minorHAnsi"/>
        </w:rPr>
        <w:t>dokumentu</w:t>
      </w:r>
      <w:r>
        <w:rPr>
          <w:rFonts w:cstheme="minorHAnsi"/>
        </w:rPr>
        <w:t xml:space="preserve"> „</w:t>
      </w:r>
      <w:r w:rsidRPr="00220E7A">
        <w:rPr>
          <w:rFonts w:cstheme="minorHAnsi"/>
          <w:b/>
          <w:bCs/>
        </w:rPr>
        <w:t xml:space="preserve">5 </w:t>
      </w:r>
      <w:proofErr w:type="spellStart"/>
      <w:r w:rsidRPr="00220E7A">
        <w:rPr>
          <w:rFonts w:cstheme="minorHAnsi"/>
          <w:b/>
          <w:bCs/>
        </w:rPr>
        <w:t>priedas_</w:t>
      </w:r>
      <w:r w:rsidR="00A30F1F">
        <w:rPr>
          <w:rFonts w:cstheme="minorHAnsi"/>
          <w:b/>
          <w:bCs/>
        </w:rPr>
        <w:t>EBVPD_</w:t>
      </w:r>
      <w:r w:rsidRPr="00220E7A">
        <w:rPr>
          <w:rFonts w:cstheme="minorHAnsi"/>
          <w:b/>
          <w:bCs/>
        </w:rPr>
        <w:t>espd_</w:t>
      </w:r>
      <w:r w:rsidR="003E3A43">
        <w:rPr>
          <w:rFonts w:cstheme="minorHAnsi"/>
          <w:b/>
          <w:bCs/>
        </w:rPr>
        <w:t>p</w:t>
      </w:r>
      <w:r w:rsidRPr="00220E7A">
        <w:rPr>
          <w:rFonts w:cstheme="minorHAnsi"/>
          <w:b/>
          <w:bCs/>
        </w:rPr>
        <w:t>eržiūrai</w:t>
      </w:r>
      <w:proofErr w:type="spellEnd"/>
      <w:r>
        <w:rPr>
          <w:rFonts w:cstheme="minorHAnsi"/>
        </w:rPr>
        <w:t>“</w:t>
      </w:r>
      <w:r w:rsidRPr="00F0499F">
        <w:rPr>
          <w:rFonts w:cstheme="minorHAnsi"/>
          <w:sz w:val="22"/>
          <w:szCs w:val="22"/>
        </w:rPr>
        <w:t>.</w:t>
      </w:r>
      <w:r>
        <w:rPr>
          <w:rFonts w:cstheme="minorHAnsi"/>
          <w:sz w:val="22"/>
          <w:szCs w:val="22"/>
        </w:rPr>
        <w:t xml:space="preserve"> </w:t>
      </w:r>
      <w:r>
        <w:rPr>
          <w:rFonts w:cstheme="minorHAnsi"/>
        </w:rPr>
        <w:t>PDF formatu.</w:t>
      </w:r>
    </w:p>
    <w:p w14:paraId="271FED37" w14:textId="77777777" w:rsidR="00B21AA7" w:rsidRPr="002544A7" w:rsidRDefault="00B21AA7" w:rsidP="00B21AA7">
      <w:pPr>
        <w:jc w:val="both"/>
        <w:rPr>
          <w:rFonts w:cstheme="minorHAnsi"/>
        </w:rPr>
      </w:pPr>
      <w:r>
        <w:rPr>
          <w:rFonts w:cstheme="minorHAnsi"/>
          <w:sz w:val="22"/>
          <w:szCs w:val="22"/>
        </w:rPr>
        <w:t xml:space="preserve">2. </w:t>
      </w:r>
      <w:r w:rsidRPr="00F37F91">
        <w:rPr>
          <w:rFonts w:cstheme="minorHAnsi"/>
          <w:b/>
          <w:bCs/>
          <w:sz w:val="22"/>
          <w:szCs w:val="22"/>
        </w:rPr>
        <w:t>Nuoroda EBVPD pildymui</w:t>
      </w:r>
      <w:r>
        <w:rPr>
          <w:rFonts w:cstheme="minorHAnsi"/>
          <w:sz w:val="22"/>
          <w:szCs w:val="22"/>
        </w:rPr>
        <w:t xml:space="preserve">: </w:t>
      </w:r>
      <w:hyperlink r:id="rId25" w:history="1">
        <w:r>
          <w:rPr>
            <w:rStyle w:val="Hipersaitas"/>
          </w:rPr>
          <w:t>ESPD (eviesiejipirkimai.lt)</w:t>
        </w:r>
      </w:hyperlink>
      <w:r>
        <w:rPr>
          <w:rStyle w:val="Hipersaitas"/>
        </w:rPr>
        <w:t xml:space="preserve">. </w:t>
      </w:r>
      <w:r>
        <w:rPr>
          <w:rFonts w:cstheme="minorHAnsi"/>
        </w:rPr>
        <w:t xml:space="preserve">Instrukcija EBVPD pildymui: </w:t>
      </w:r>
      <w:hyperlink r:id="rId26" w:history="1">
        <w:r w:rsidRPr="007737AF">
          <w:rPr>
            <w:rStyle w:val="Hipersaitas"/>
            <w:rFonts w:cstheme="minorHAnsi"/>
          </w:rPr>
          <w:t>Kaip pildyti EBVPD? – Viešųjų pirkimų tarnyba</w:t>
        </w:r>
      </w:hyperlink>
    </w:p>
    <w:p w14:paraId="0EDC1699" w14:textId="77777777" w:rsidR="00B21AA7" w:rsidRPr="00F0499F" w:rsidRDefault="00B21AA7" w:rsidP="00B21AA7">
      <w:pPr>
        <w:jc w:val="both"/>
        <w:rPr>
          <w:rFonts w:cstheme="minorHAnsi"/>
          <w:sz w:val="22"/>
          <w:szCs w:val="22"/>
        </w:rPr>
      </w:pPr>
      <w:r>
        <w:rPr>
          <w:rFonts w:cstheme="minorHAnsi"/>
        </w:rPr>
        <w:t>3. Kartu su pasiūlymu turi būti pateiktas užpildytas ir pasirašytas EBVPD dokumentas PDF formatu.</w:t>
      </w:r>
    </w:p>
    <w:p w14:paraId="3797B98F" w14:textId="77777777" w:rsidR="00201621" w:rsidRPr="008E4322" w:rsidRDefault="00201621" w:rsidP="00201621">
      <w:pPr>
        <w:spacing w:after="0" w:line="240" w:lineRule="auto"/>
        <w:jc w:val="center"/>
        <w:rPr>
          <w:rFonts w:ascii="Verdana" w:hAnsi="Verdana"/>
          <w:sz w:val="22"/>
          <w:szCs w:val="22"/>
        </w:rPr>
      </w:pPr>
      <w:r w:rsidRPr="008E4322">
        <w:rPr>
          <w:rFonts w:ascii="Verdana" w:hAnsi="Verdana"/>
          <w:sz w:val="22"/>
          <w:szCs w:val="22"/>
        </w:rPr>
        <w:t>_______________________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B9B6593" w14:textId="77777777" w:rsidR="00086962" w:rsidRPr="00086962" w:rsidRDefault="00086962" w:rsidP="00086962">
      <w:pPr>
        <w:keepNext/>
        <w:keepLines/>
        <w:spacing w:after="0" w:line="240" w:lineRule="auto"/>
        <w:ind w:left="5103"/>
        <w:jc w:val="right"/>
        <w:outlineLvl w:val="1"/>
        <w:rPr>
          <w:rFonts w:eastAsia="Calibri" w:cstheme="minorHAnsi"/>
          <w:color w:val="0070C0"/>
        </w:rPr>
      </w:pPr>
      <w:bookmarkStart w:id="64" w:name="_Toc205408849"/>
      <w:bookmarkStart w:id="65" w:name="_Toc213372349"/>
      <w:bookmarkStart w:id="66" w:name="_Toc223769056"/>
      <w:r w:rsidRPr="00086962">
        <w:rPr>
          <w:rFonts w:eastAsia="Calibri" w:cstheme="minorHAnsi"/>
          <w:color w:val="0070C0"/>
        </w:rPr>
        <w:lastRenderedPageBreak/>
        <w:t>Pirkimo sąlygų 6 priedas „Atitikties nacionalinio saugumo reikalavimams deklaracija“</w:t>
      </w:r>
      <w:bookmarkEnd w:id="64"/>
      <w:bookmarkEnd w:id="65"/>
      <w:bookmarkEnd w:id="66"/>
    </w:p>
    <w:p w14:paraId="0394935F" w14:textId="77777777" w:rsidR="00086962" w:rsidRPr="00086962" w:rsidRDefault="00086962" w:rsidP="00086962">
      <w:pPr>
        <w:spacing w:after="0"/>
        <w:jc w:val="center"/>
        <w:rPr>
          <w:b/>
          <w:szCs w:val="24"/>
        </w:rPr>
      </w:pPr>
    </w:p>
    <w:p w14:paraId="75E64441" w14:textId="77777777" w:rsidR="00086962" w:rsidRPr="00086962" w:rsidRDefault="00086962" w:rsidP="00086962">
      <w:pPr>
        <w:spacing w:after="0"/>
        <w:jc w:val="center"/>
        <w:rPr>
          <w:rFonts w:eastAsia="Times New Roman" w:cstheme="minorHAnsi"/>
          <w:sz w:val="22"/>
          <w:szCs w:val="22"/>
          <w:lang w:eastAsia="en-US"/>
        </w:rPr>
      </w:pPr>
      <w:r w:rsidRPr="00086962">
        <w:rPr>
          <w:rFonts w:eastAsia="Times New Roman" w:cstheme="minorHAnsi"/>
          <w:lang w:eastAsia="en-US"/>
        </w:rPr>
        <w:t>Pateikiama atskiru dokumentu</w:t>
      </w:r>
    </w:p>
    <w:p w14:paraId="1CE739DB" w14:textId="77777777" w:rsidR="00086962" w:rsidRPr="00086962" w:rsidRDefault="00086962" w:rsidP="00086962">
      <w:pPr>
        <w:spacing w:after="0"/>
        <w:rPr>
          <w:rFonts w:cstheme="minorHAnsi"/>
          <w:color w:val="7030A0"/>
        </w:rPr>
      </w:pPr>
    </w:p>
    <w:p w14:paraId="6DA343D9" w14:textId="77777777" w:rsidR="00086962" w:rsidRDefault="00086962" w:rsidP="00086962">
      <w:pPr>
        <w:spacing w:after="0"/>
        <w:rPr>
          <w:rFonts w:cstheme="minorHAnsi"/>
          <w:color w:val="7030A0"/>
        </w:rPr>
      </w:pPr>
    </w:p>
    <w:p w14:paraId="44E30AEC" w14:textId="77777777" w:rsidR="00201621" w:rsidRPr="00086962" w:rsidRDefault="00201621" w:rsidP="00086962">
      <w:pPr>
        <w:spacing w:after="0"/>
        <w:rPr>
          <w:rFonts w:cstheme="minorHAnsi"/>
          <w:color w:val="7030A0"/>
        </w:rPr>
      </w:pPr>
    </w:p>
    <w:p w14:paraId="2B6ECC00" w14:textId="77777777" w:rsidR="00086962" w:rsidRPr="00086962" w:rsidRDefault="00086962" w:rsidP="00086962">
      <w:pPr>
        <w:keepNext/>
        <w:keepLines/>
        <w:spacing w:after="0" w:line="240" w:lineRule="auto"/>
        <w:ind w:left="6096"/>
        <w:outlineLvl w:val="1"/>
        <w:rPr>
          <w:rFonts w:eastAsia="Calibri" w:cstheme="minorHAnsi"/>
          <w:color w:val="0070C0"/>
        </w:rPr>
      </w:pPr>
      <w:bookmarkStart w:id="67" w:name="_Toc205408845"/>
      <w:bookmarkStart w:id="68" w:name="_Toc213372350"/>
      <w:bookmarkStart w:id="69" w:name="_Toc223769057"/>
      <w:r w:rsidRPr="00086962">
        <w:rPr>
          <w:rFonts w:eastAsia="Calibri" w:cstheme="minorHAnsi"/>
          <w:color w:val="0070C0"/>
        </w:rPr>
        <w:t>Pirkimo sąlygų 7 priedas „Pasiūlymo forma“</w:t>
      </w:r>
      <w:bookmarkEnd w:id="67"/>
      <w:bookmarkEnd w:id="68"/>
      <w:bookmarkEnd w:id="69"/>
    </w:p>
    <w:p w14:paraId="5494F2B1" w14:textId="77777777" w:rsidR="00086962" w:rsidRPr="00086962" w:rsidRDefault="00086962" w:rsidP="00086962">
      <w:pPr>
        <w:spacing w:after="0"/>
        <w:rPr>
          <w:rFonts w:cstheme="minorHAnsi"/>
          <w:color w:val="7030A0"/>
        </w:rPr>
      </w:pPr>
    </w:p>
    <w:p w14:paraId="712F5035" w14:textId="77777777" w:rsidR="00086962" w:rsidRPr="00086962" w:rsidRDefault="00086962" w:rsidP="00086962">
      <w:pPr>
        <w:spacing w:after="0"/>
        <w:jc w:val="center"/>
        <w:rPr>
          <w:rFonts w:eastAsia="Times New Roman" w:cstheme="minorHAnsi"/>
          <w:sz w:val="22"/>
          <w:szCs w:val="22"/>
          <w:lang w:eastAsia="en-US"/>
        </w:rPr>
      </w:pPr>
      <w:r w:rsidRPr="00086962">
        <w:rPr>
          <w:rFonts w:eastAsia="Times New Roman" w:cstheme="minorHAnsi"/>
          <w:lang w:eastAsia="en-US"/>
        </w:rPr>
        <w:t>Pateikiama atskiru dokumentu</w:t>
      </w:r>
    </w:p>
    <w:p w14:paraId="3F24EE46" w14:textId="77777777" w:rsidR="00086962" w:rsidRPr="00086962" w:rsidRDefault="00086962" w:rsidP="00086962">
      <w:pPr>
        <w:tabs>
          <w:tab w:val="left" w:pos="810"/>
          <w:tab w:val="left" w:pos="990"/>
        </w:tabs>
        <w:spacing w:after="0" w:line="240" w:lineRule="auto"/>
        <w:jc w:val="both"/>
        <w:rPr>
          <w:rFonts w:eastAsia="Calibri" w:cstheme="minorHAnsi"/>
          <w:i/>
          <w:iCs/>
          <w:color w:val="7030A0"/>
        </w:rPr>
      </w:pPr>
    </w:p>
    <w:p w14:paraId="54DA0E99" w14:textId="77777777" w:rsidR="00086962" w:rsidRPr="00086962" w:rsidRDefault="00086962" w:rsidP="00086962">
      <w:pPr>
        <w:spacing w:after="0"/>
        <w:jc w:val="center"/>
        <w:rPr>
          <w:rFonts w:cstheme="minorHAnsi"/>
        </w:rPr>
      </w:pPr>
    </w:p>
    <w:p w14:paraId="4C6EE0DE" w14:textId="77777777" w:rsidR="00086962" w:rsidRPr="00086962" w:rsidRDefault="00086962" w:rsidP="00086962">
      <w:pPr>
        <w:spacing w:after="0"/>
        <w:jc w:val="center"/>
        <w:rPr>
          <w:rFonts w:cstheme="minorHAnsi"/>
        </w:rPr>
      </w:pPr>
    </w:p>
    <w:p w14:paraId="54B583F5" w14:textId="77777777" w:rsidR="00086962" w:rsidRPr="00086962" w:rsidRDefault="00086962" w:rsidP="00086962">
      <w:pPr>
        <w:keepNext/>
        <w:keepLines/>
        <w:spacing w:after="0" w:line="240" w:lineRule="auto"/>
        <w:ind w:left="5103"/>
        <w:jc w:val="right"/>
        <w:outlineLvl w:val="1"/>
        <w:rPr>
          <w:rFonts w:eastAsia="Calibri" w:cstheme="majorHAnsi"/>
          <w:color w:val="0070C0"/>
        </w:rPr>
      </w:pPr>
      <w:bookmarkStart w:id="70" w:name="_Toc213372351"/>
      <w:bookmarkStart w:id="71" w:name="_Toc223769058"/>
      <w:r w:rsidRPr="00086962">
        <w:rPr>
          <w:rFonts w:eastAsia="Calibri" w:cstheme="majorHAnsi"/>
          <w:color w:val="0070C0"/>
        </w:rPr>
        <w:t>Pirkimo sąlygų 8 priedas „Sutarties projektas“</w:t>
      </w:r>
      <w:bookmarkEnd w:id="70"/>
      <w:bookmarkEnd w:id="71"/>
    </w:p>
    <w:p w14:paraId="529429A4" w14:textId="77777777" w:rsidR="00086962" w:rsidRPr="00086962" w:rsidRDefault="00086962" w:rsidP="00086962">
      <w:pPr>
        <w:tabs>
          <w:tab w:val="left" w:pos="2977"/>
        </w:tabs>
        <w:spacing w:after="0" w:line="20" w:lineRule="atLeast"/>
        <w:rPr>
          <w:rFonts w:eastAsia="Calibri" w:cstheme="minorHAnsi"/>
          <w:color w:val="0070C0"/>
        </w:rPr>
      </w:pPr>
    </w:p>
    <w:p w14:paraId="190E580A" w14:textId="77777777" w:rsidR="00086962" w:rsidRDefault="00086962" w:rsidP="00086962">
      <w:pPr>
        <w:spacing w:after="0"/>
        <w:jc w:val="center"/>
        <w:rPr>
          <w:rFonts w:eastAsia="Times New Roman" w:cstheme="minorHAnsi"/>
          <w:lang w:eastAsia="en-US"/>
        </w:rPr>
      </w:pPr>
      <w:r w:rsidRPr="00086962">
        <w:rPr>
          <w:rFonts w:eastAsia="Times New Roman" w:cstheme="minorHAnsi"/>
          <w:lang w:eastAsia="en-US"/>
        </w:rPr>
        <w:t>Pateikiama atskiru dokumentu</w:t>
      </w:r>
    </w:p>
    <w:p w14:paraId="6C9B1EE9" w14:textId="77777777" w:rsidR="00201621" w:rsidRPr="00086962" w:rsidRDefault="00201621" w:rsidP="00086962">
      <w:pPr>
        <w:spacing w:after="0"/>
        <w:jc w:val="center"/>
        <w:rPr>
          <w:rFonts w:eastAsia="Times New Roman" w:cstheme="minorHAnsi"/>
          <w:sz w:val="22"/>
          <w:szCs w:val="22"/>
          <w:lang w:eastAsia="en-US"/>
        </w:rPr>
      </w:pPr>
    </w:p>
    <w:p w14:paraId="56543AD8" w14:textId="77777777" w:rsidR="00086962" w:rsidRDefault="00086962" w:rsidP="00086962">
      <w:pPr>
        <w:spacing w:after="0"/>
        <w:jc w:val="center"/>
        <w:rPr>
          <w:rFonts w:cstheme="minorHAnsi"/>
        </w:rPr>
      </w:pPr>
      <w:r w:rsidRPr="00086962">
        <w:rPr>
          <w:rFonts w:cstheme="minorHAnsi"/>
        </w:rPr>
        <w:t>____________________</w:t>
      </w:r>
    </w:p>
    <w:p w14:paraId="3C91F00F" w14:textId="77777777" w:rsidR="00201621" w:rsidRPr="00086962" w:rsidRDefault="00201621" w:rsidP="00086962">
      <w:pPr>
        <w:spacing w:after="0"/>
        <w:jc w:val="center"/>
        <w:rPr>
          <w:rFonts w:cstheme="minorHAnsi"/>
        </w:rPr>
      </w:pPr>
    </w:p>
    <w:sectPr w:rsidR="00201621" w:rsidRPr="0008696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516B" w14:textId="77777777" w:rsidR="00471719" w:rsidRDefault="00471719" w:rsidP="00D05666">
      <w:r>
        <w:separator/>
      </w:r>
    </w:p>
  </w:endnote>
  <w:endnote w:type="continuationSeparator" w:id="0">
    <w:p w14:paraId="669737A6" w14:textId="77777777" w:rsidR="00471719" w:rsidRDefault="00471719" w:rsidP="00D05666">
      <w:r>
        <w:continuationSeparator/>
      </w:r>
    </w:p>
  </w:endnote>
  <w:endnote w:type="continuationNotice" w:id="1">
    <w:p w14:paraId="4B3C582A" w14:textId="77777777" w:rsidR="00471719" w:rsidRDefault="00471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BC89" w14:textId="77777777" w:rsidR="00471719" w:rsidRDefault="00471719" w:rsidP="00D05666">
      <w:r>
        <w:separator/>
      </w:r>
    </w:p>
  </w:footnote>
  <w:footnote w:type="continuationSeparator" w:id="0">
    <w:p w14:paraId="23206587" w14:textId="77777777" w:rsidR="00471719" w:rsidRDefault="00471719" w:rsidP="00D05666">
      <w:r>
        <w:continuationSeparator/>
      </w:r>
    </w:p>
  </w:footnote>
  <w:footnote w:type="continuationNotice" w:id="1">
    <w:p w14:paraId="345178A5" w14:textId="77777777" w:rsidR="00471719" w:rsidRDefault="00471719">
      <w:pPr>
        <w:spacing w:after="0" w:line="240" w:lineRule="auto"/>
      </w:pPr>
    </w:p>
  </w:footnote>
  <w:footnote w:id="2">
    <w:p w14:paraId="6D7C327E" w14:textId="77777777" w:rsidR="00B503D6" w:rsidRPr="001620D3" w:rsidRDefault="00B503D6" w:rsidP="00B503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9EEC1" w14:textId="77777777" w:rsidR="00B503D6" w:rsidRPr="001620D3" w:rsidRDefault="00B503D6" w:rsidP="00B503D6">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393A02" w14:textId="77777777" w:rsidR="00B503D6" w:rsidRDefault="00B503D6" w:rsidP="00B503D6">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7314AE" w14:textId="77777777" w:rsidR="00B503D6" w:rsidRPr="001620D3" w:rsidRDefault="00B503D6" w:rsidP="00B503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ED024B" w14:textId="77777777" w:rsidR="00B503D6" w:rsidRPr="001620D3" w:rsidRDefault="00B503D6" w:rsidP="00B503D6">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7DE218" w14:textId="77777777" w:rsidR="00B503D6" w:rsidRDefault="00B503D6" w:rsidP="00B503D6">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578D4F" w14:textId="77777777" w:rsidR="00B503D6" w:rsidRPr="001620D3" w:rsidRDefault="00B503D6" w:rsidP="00B503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D4DA53" w14:textId="77777777" w:rsidR="00B503D6" w:rsidRPr="001620D3" w:rsidRDefault="00B503D6" w:rsidP="00B503D6">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C89F0F" w14:textId="77777777" w:rsidR="00B503D6" w:rsidRDefault="00B503D6" w:rsidP="00B503D6">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8354DB" w14:textId="77777777" w:rsidR="002F7F0C" w:rsidRDefault="002F7F0C" w:rsidP="002F7F0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1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A5D47"/>
    <w:multiLevelType w:val="multilevel"/>
    <w:tmpl w:val="9996BE0E"/>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63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F27DA7"/>
    <w:multiLevelType w:val="hybridMultilevel"/>
    <w:tmpl w:val="71DEC8C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0C0A4F2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asciiTheme="minorHAnsi" w:hAnsiTheme="minorHAnsi" w:cstheme="minorHAnsi" w:hint="default"/>
        <w:sz w:val="21"/>
        <w:szCs w:val="21"/>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1F70B0"/>
    <w:multiLevelType w:val="hybridMultilevel"/>
    <w:tmpl w:val="18B88D40"/>
    <w:lvl w:ilvl="0" w:tplc="1EE0C798">
      <w:start w:val="1"/>
      <w:numFmt w:val="decimal"/>
      <w:lvlText w:val="5.%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A9EAF9A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18"/>
  </w:num>
  <w:num w:numId="12" w16cid:durableId="32313854">
    <w:abstractNumId w:val="9"/>
  </w:num>
  <w:num w:numId="13" w16cid:durableId="1318921492">
    <w:abstractNumId w:val="12"/>
  </w:num>
  <w:num w:numId="14" w16cid:durableId="1864435576">
    <w:abstractNumId w:val="21"/>
  </w:num>
  <w:num w:numId="15" w16cid:durableId="1941065713">
    <w:abstractNumId w:val="3"/>
  </w:num>
  <w:num w:numId="16" w16cid:durableId="19859238">
    <w:abstractNumId w:val="5"/>
  </w:num>
  <w:num w:numId="17" w16cid:durableId="1297491117">
    <w:abstractNumId w:val="10"/>
  </w:num>
  <w:num w:numId="18" w16cid:durableId="1087314367">
    <w:abstractNumId w:val="24"/>
  </w:num>
  <w:num w:numId="19" w16cid:durableId="214900265">
    <w:abstractNumId w:val="7"/>
  </w:num>
  <w:num w:numId="20" w16cid:durableId="1811508728">
    <w:abstractNumId w:val="4"/>
  </w:num>
  <w:num w:numId="21" w16cid:durableId="1516917841">
    <w:abstractNumId w:val="8"/>
  </w:num>
  <w:num w:numId="22" w16cid:durableId="2105684055">
    <w:abstractNumId w:val="17"/>
  </w:num>
  <w:num w:numId="23" w16cid:durableId="371005059">
    <w:abstractNumId w:val="14"/>
  </w:num>
  <w:num w:numId="24" w16cid:durableId="1789858266">
    <w:abstractNumId w:val="22"/>
  </w:num>
  <w:num w:numId="25" w16cid:durableId="1884630571">
    <w:abstractNumId w:val="11"/>
  </w:num>
  <w:num w:numId="26" w16cid:durableId="494614562">
    <w:abstractNumId w:val="16"/>
  </w:num>
  <w:num w:numId="27" w16cid:durableId="1473055655">
    <w:abstractNumId w:val="20"/>
  </w:num>
  <w:num w:numId="28"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0C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DB"/>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1C5"/>
    <w:rsid w:val="000455B9"/>
    <w:rsid w:val="00045ED4"/>
    <w:rsid w:val="000461D0"/>
    <w:rsid w:val="000464E8"/>
    <w:rsid w:val="00046522"/>
    <w:rsid w:val="000466D2"/>
    <w:rsid w:val="00046DDC"/>
    <w:rsid w:val="0004774A"/>
    <w:rsid w:val="00047ABD"/>
    <w:rsid w:val="00047F6B"/>
    <w:rsid w:val="00047F87"/>
    <w:rsid w:val="00051151"/>
    <w:rsid w:val="0005148B"/>
    <w:rsid w:val="00051544"/>
    <w:rsid w:val="00051A51"/>
    <w:rsid w:val="00051E9D"/>
    <w:rsid w:val="00051F2D"/>
    <w:rsid w:val="000521F2"/>
    <w:rsid w:val="00052365"/>
    <w:rsid w:val="0005295E"/>
    <w:rsid w:val="00052AEC"/>
    <w:rsid w:val="00053139"/>
    <w:rsid w:val="000537AF"/>
    <w:rsid w:val="0005396D"/>
    <w:rsid w:val="00053ABC"/>
    <w:rsid w:val="000543B5"/>
    <w:rsid w:val="00055235"/>
    <w:rsid w:val="000561CC"/>
    <w:rsid w:val="00056EE6"/>
    <w:rsid w:val="000571AD"/>
    <w:rsid w:val="00057346"/>
    <w:rsid w:val="000578C9"/>
    <w:rsid w:val="0005798C"/>
    <w:rsid w:val="0006040C"/>
    <w:rsid w:val="000605C5"/>
    <w:rsid w:val="000608EF"/>
    <w:rsid w:val="00061084"/>
    <w:rsid w:val="00061466"/>
    <w:rsid w:val="00061E86"/>
    <w:rsid w:val="0006277E"/>
    <w:rsid w:val="0006300C"/>
    <w:rsid w:val="000631F1"/>
    <w:rsid w:val="000634B9"/>
    <w:rsid w:val="00064868"/>
    <w:rsid w:val="0006575D"/>
    <w:rsid w:val="000659E9"/>
    <w:rsid w:val="00066BB9"/>
    <w:rsid w:val="00066D29"/>
    <w:rsid w:val="00066E4E"/>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303"/>
    <w:rsid w:val="0008241E"/>
    <w:rsid w:val="0008276B"/>
    <w:rsid w:val="00082D2A"/>
    <w:rsid w:val="00082F6A"/>
    <w:rsid w:val="0008369A"/>
    <w:rsid w:val="0008436A"/>
    <w:rsid w:val="00084EBF"/>
    <w:rsid w:val="000851E4"/>
    <w:rsid w:val="00085478"/>
    <w:rsid w:val="00085609"/>
    <w:rsid w:val="000859C8"/>
    <w:rsid w:val="0008659E"/>
    <w:rsid w:val="0008696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E94"/>
    <w:rsid w:val="000B2E23"/>
    <w:rsid w:val="000B3640"/>
    <w:rsid w:val="000B36CB"/>
    <w:rsid w:val="000B4A3A"/>
    <w:rsid w:val="000B4E01"/>
    <w:rsid w:val="000B4E6D"/>
    <w:rsid w:val="000B4E90"/>
    <w:rsid w:val="000B51DF"/>
    <w:rsid w:val="000B5255"/>
    <w:rsid w:val="000B62DF"/>
    <w:rsid w:val="000B685D"/>
    <w:rsid w:val="000B7223"/>
    <w:rsid w:val="000C006A"/>
    <w:rsid w:val="000C02F3"/>
    <w:rsid w:val="000C1AE5"/>
    <w:rsid w:val="000C1B2F"/>
    <w:rsid w:val="000C1F59"/>
    <w:rsid w:val="000C211C"/>
    <w:rsid w:val="000C2217"/>
    <w:rsid w:val="000C238A"/>
    <w:rsid w:val="000C2C07"/>
    <w:rsid w:val="000C34A7"/>
    <w:rsid w:val="000C3D2E"/>
    <w:rsid w:val="000C3F71"/>
    <w:rsid w:val="000C4325"/>
    <w:rsid w:val="000C4D87"/>
    <w:rsid w:val="000C4DF9"/>
    <w:rsid w:val="000C55D6"/>
    <w:rsid w:val="000C59B8"/>
    <w:rsid w:val="000C6068"/>
    <w:rsid w:val="000C709A"/>
    <w:rsid w:val="000C7160"/>
    <w:rsid w:val="000D0F58"/>
    <w:rsid w:val="000D13D6"/>
    <w:rsid w:val="000D18E9"/>
    <w:rsid w:val="000D1E2A"/>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888"/>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06"/>
    <w:rsid w:val="000F403D"/>
    <w:rsid w:val="000F4AA3"/>
    <w:rsid w:val="000F4B8F"/>
    <w:rsid w:val="000F513D"/>
    <w:rsid w:val="000F5948"/>
    <w:rsid w:val="000F7102"/>
    <w:rsid w:val="00100B38"/>
    <w:rsid w:val="001010F7"/>
    <w:rsid w:val="00101313"/>
    <w:rsid w:val="001019A2"/>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903"/>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CF9"/>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25F"/>
    <w:rsid w:val="00147552"/>
    <w:rsid w:val="001479AC"/>
    <w:rsid w:val="00147A63"/>
    <w:rsid w:val="00147A8C"/>
    <w:rsid w:val="00147F31"/>
    <w:rsid w:val="0015079A"/>
    <w:rsid w:val="00150D95"/>
    <w:rsid w:val="00150E77"/>
    <w:rsid w:val="00152836"/>
    <w:rsid w:val="0015376E"/>
    <w:rsid w:val="001538C5"/>
    <w:rsid w:val="00153D1C"/>
    <w:rsid w:val="00153FC8"/>
    <w:rsid w:val="00154487"/>
    <w:rsid w:val="0015529C"/>
    <w:rsid w:val="00155354"/>
    <w:rsid w:val="00156148"/>
    <w:rsid w:val="0015637A"/>
    <w:rsid w:val="00156AC9"/>
    <w:rsid w:val="001578F5"/>
    <w:rsid w:val="00157BAA"/>
    <w:rsid w:val="0016000F"/>
    <w:rsid w:val="001607EC"/>
    <w:rsid w:val="001609D9"/>
    <w:rsid w:val="00160A4A"/>
    <w:rsid w:val="00161B88"/>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857"/>
    <w:rsid w:val="00174A4C"/>
    <w:rsid w:val="00174EE0"/>
    <w:rsid w:val="0017506F"/>
    <w:rsid w:val="0017533E"/>
    <w:rsid w:val="00176FD3"/>
    <w:rsid w:val="00177EC6"/>
    <w:rsid w:val="001801B7"/>
    <w:rsid w:val="00180340"/>
    <w:rsid w:val="00180466"/>
    <w:rsid w:val="001810F6"/>
    <w:rsid w:val="00181168"/>
    <w:rsid w:val="00181511"/>
    <w:rsid w:val="00182729"/>
    <w:rsid w:val="00182CBF"/>
    <w:rsid w:val="00182E25"/>
    <w:rsid w:val="00183364"/>
    <w:rsid w:val="0018349F"/>
    <w:rsid w:val="00183AD9"/>
    <w:rsid w:val="00183BC8"/>
    <w:rsid w:val="00183BF1"/>
    <w:rsid w:val="00183E1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8C"/>
    <w:rsid w:val="001A0B73"/>
    <w:rsid w:val="001A0DF2"/>
    <w:rsid w:val="001A18C1"/>
    <w:rsid w:val="001A1DD2"/>
    <w:rsid w:val="001A2163"/>
    <w:rsid w:val="001A225E"/>
    <w:rsid w:val="001A25FD"/>
    <w:rsid w:val="001A2693"/>
    <w:rsid w:val="001A2929"/>
    <w:rsid w:val="001A2E70"/>
    <w:rsid w:val="001A39B5"/>
    <w:rsid w:val="001A3EC1"/>
    <w:rsid w:val="001A49EA"/>
    <w:rsid w:val="001A4D7F"/>
    <w:rsid w:val="001A4D9A"/>
    <w:rsid w:val="001A5289"/>
    <w:rsid w:val="001A5C07"/>
    <w:rsid w:val="001A5F8E"/>
    <w:rsid w:val="001A5FBA"/>
    <w:rsid w:val="001A67B2"/>
    <w:rsid w:val="001A6CC7"/>
    <w:rsid w:val="001A7088"/>
    <w:rsid w:val="001A710C"/>
    <w:rsid w:val="001A7678"/>
    <w:rsid w:val="001A7B3D"/>
    <w:rsid w:val="001B1895"/>
    <w:rsid w:val="001B2074"/>
    <w:rsid w:val="001B20DF"/>
    <w:rsid w:val="001B2226"/>
    <w:rsid w:val="001B3250"/>
    <w:rsid w:val="001B33A4"/>
    <w:rsid w:val="001B370C"/>
    <w:rsid w:val="001B3C7D"/>
    <w:rsid w:val="001B3F4C"/>
    <w:rsid w:val="001B4266"/>
    <w:rsid w:val="001B4BF9"/>
    <w:rsid w:val="001B50F3"/>
    <w:rsid w:val="001B53D6"/>
    <w:rsid w:val="001B59DE"/>
    <w:rsid w:val="001B77FA"/>
    <w:rsid w:val="001C0A05"/>
    <w:rsid w:val="001C1AD0"/>
    <w:rsid w:val="001C1CC5"/>
    <w:rsid w:val="001C24BC"/>
    <w:rsid w:val="001C305A"/>
    <w:rsid w:val="001C37BD"/>
    <w:rsid w:val="001C45C1"/>
    <w:rsid w:val="001C468D"/>
    <w:rsid w:val="001C4F12"/>
    <w:rsid w:val="001C545C"/>
    <w:rsid w:val="001C635E"/>
    <w:rsid w:val="001C6757"/>
    <w:rsid w:val="001C6A8E"/>
    <w:rsid w:val="001C7357"/>
    <w:rsid w:val="001C762B"/>
    <w:rsid w:val="001C7F48"/>
    <w:rsid w:val="001D2623"/>
    <w:rsid w:val="001D2CB6"/>
    <w:rsid w:val="001D37D8"/>
    <w:rsid w:val="001D414C"/>
    <w:rsid w:val="001D41F4"/>
    <w:rsid w:val="001D5752"/>
    <w:rsid w:val="001D612E"/>
    <w:rsid w:val="001D622A"/>
    <w:rsid w:val="001D65F8"/>
    <w:rsid w:val="001D7492"/>
    <w:rsid w:val="001D7890"/>
    <w:rsid w:val="001E0107"/>
    <w:rsid w:val="001E250F"/>
    <w:rsid w:val="001E2BC5"/>
    <w:rsid w:val="001E3801"/>
    <w:rsid w:val="001E3D5A"/>
    <w:rsid w:val="001E4891"/>
    <w:rsid w:val="001E4C29"/>
    <w:rsid w:val="001E4DB2"/>
    <w:rsid w:val="001E5701"/>
    <w:rsid w:val="001E61DF"/>
    <w:rsid w:val="001E6274"/>
    <w:rsid w:val="001E76C7"/>
    <w:rsid w:val="001E7E24"/>
    <w:rsid w:val="001F04C1"/>
    <w:rsid w:val="001F0BE2"/>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621"/>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57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0E"/>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3E4"/>
    <w:rsid w:val="0025372F"/>
    <w:rsid w:val="00253C3C"/>
    <w:rsid w:val="00254895"/>
    <w:rsid w:val="00254B13"/>
    <w:rsid w:val="00255225"/>
    <w:rsid w:val="0025607C"/>
    <w:rsid w:val="002576BB"/>
    <w:rsid w:val="00257753"/>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2B6"/>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6965"/>
    <w:rsid w:val="00277535"/>
    <w:rsid w:val="00277634"/>
    <w:rsid w:val="0027776A"/>
    <w:rsid w:val="002779A1"/>
    <w:rsid w:val="00280265"/>
    <w:rsid w:val="00280AF0"/>
    <w:rsid w:val="00281309"/>
    <w:rsid w:val="00281735"/>
    <w:rsid w:val="002827A2"/>
    <w:rsid w:val="002827E4"/>
    <w:rsid w:val="0028289D"/>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E04"/>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AB"/>
    <w:rsid w:val="002C2DD1"/>
    <w:rsid w:val="002C3567"/>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5F91"/>
    <w:rsid w:val="002D61AE"/>
    <w:rsid w:val="002D61C8"/>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9F"/>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0C"/>
    <w:rsid w:val="00300FEF"/>
    <w:rsid w:val="00301185"/>
    <w:rsid w:val="00301B49"/>
    <w:rsid w:val="0030230E"/>
    <w:rsid w:val="003025DB"/>
    <w:rsid w:val="00302AEA"/>
    <w:rsid w:val="0030313E"/>
    <w:rsid w:val="00303C2A"/>
    <w:rsid w:val="00303D02"/>
    <w:rsid w:val="003049FC"/>
    <w:rsid w:val="00304E45"/>
    <w:rsid w:val="00306737"/>
    <w:rsid w:val="00306D9F"/>
    <w:rsid w:val="00306ECA"/>
    <w:rsid w:val="00306F87"/>
    <w:rsid w:val="003074D1"/>
    <w:rsid w:val="00307836"/>
    <w:rsid w:val="003101E1"/>
    <w:rsid w:val="0031042B"/>
    <w:rsid w:val="00310753"/>
    <w:rsid w:val="0031109D"/>
    <w:rsid w:val="00311111"/>
    <w:rsid w:val="003127FC"/>
    <w:rsid w:val="0031284C"/>
    <w:rsid w:val="00312FEE"/>
    <w:rsid w:val="00313701"/>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B3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2CEF"/>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E6D"/>
    <w:rsid w:val="003671C3"/>
    <w:rsid w:val="00370489"/>
    <w:rsid w:val="00370682"/>
    <w:rsid w:val="003713E4"/>
    <w:rsid w:val="00371433"/>
    <w:rsid w:val="00372672"/>
    <w:rsid w:val="00373245"/>
    <w:rsid w:val="00373BA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69F"/>
    <w:rsid w:val="003903FB"/>
    <w:rsid w:val="00390B20"/>
    <w:rsid w:val="0039114B"/>
    <w:rsid w:val="0039183A"/>
    <w:rsid w:val="00391FE7"/>
    <w:rsid w:val="0039299B"/>
    <w:rsid w:val="00393698"/>
    <w:rsid w:val="0039371E"/>
    <w:rsid w:val="00394C27"/>
    <w:rsid w:val="0039560F"/>
    <w:rsid w:val="0039597E"/>
    <w:rsid w:val="00396CB4"/>
    <w:rsid w:val="003977D0"/>
    <w:rsid w:val="003A00F1"/>
    <w:rsid w:val="003A050E"/>
    <w:rsid w:val="003A050F"/>
    <w:rsid w:val="003A0CAA"/>
    <w:rsid w:val="003A0EC0"/>
    <w:rsid w:val="003A1229"/>
    <w:rsid w:val="003A16E6"/>
    <w:rsid w:val="003A1F9F"/>
    <w:rsid w:val="003A2F4F"/>
    <w:rsid w:val="003A30C5"/>
    <w:rsid w:val="003A39B6"/>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D17"/>
    <w:rsid w:val="003B2644"/>
    <w:rsid w:val="003B3624"/>
    <w:rsid w:val="003B3660"/>
    <w:rsid w:val="003B386F"/>
    <w:rsid w:val="003B39F9"/>
    <w:rsid w:val="003B4138"/>
    <w:rsid w:val="003B558D"/>
    <w:rsid w:val="003B6924"/>
    <w:rsid w:val="003B6EB4"/>
    <w:rsid w:val="003B73B7"/>
    <w:rsid w:val="003B7634"/>
    <w:rsid w:val="003B78AD"/>
    <w:rsid w:val="003C0118"/>
    <w:rsid w:val="003C018A"/>
    <w:rsid w:val="003C07A3"/>
    <w:rsid w:val="003C1122"/>
    <w:rsid w:val="003C126F"/>
    <w:rsid w:val="003C1AB1"/>
    <w:rsid w:val="003C1B53"/>
    <w:rsid w:val="003C1BFB"/>
    <w:rsid w:val="003C2412"/>
    <w:rsid w:val="003C253D"/>
    <w:rsid w:val="003C261C"/>
    <w:rsid w:val="003C269A"/>
    <w:rsid w:val="003C2837"/>
    <w:rsid w:val="003C2EEB"/>
    <w:rsid w:val="003C34BF"/>
    <w:rsid w:val="003C3F49"/>
    <w:rsid w:val="003C404B"/>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9BF"/>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A43"/>
    <w:rsid w:val="003E4314"/>
    <w:rsid w:val="003E436D"/>
    <w:rsid w:val="003E4AC7"/>
    <w:rsid w:val="003E4DB9"/>
    <w:rsid w:val="003E51C1"/>
    <w:rsid w:val="003E6626"/>
    <w:rsid w:val="003E664F"/>
    <w:rsid w:val="003E713F"/>
    <w:rsid w:val="003E72CE"/>
    <w:rsid w:val="003E7F39"/>
    <w:rsid w:val="003F084C"/>
    <w:rsid w:val="003F092C"/>
    <w:rsid w:val="003F0C98"/>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89"/>
    <w:rsid w:val="003F7FE3"/>
    <w:rsid w:val="00400269"/>
    <w:rsid w:val="00401674"/>
    <w:rsid w:val="004017E7"/>
    <w:rsid w:val="00401A82"/>
    <w:rsid w:val="00401CAD"/>
    <w:rsid w:val="004022F2"/>
    <w:rsid w:val="0040276A"/>
    <w:rsid w:val="004038D3"/>
    <w:rsid w:val="00403C4D"/>
    <w:rsid w:val="0040427C"/>
    <w:rsid w:val="00404533"/>
    <w:rsid w:val="0040472C"/>
    <w:rsid w:val="004047D7"/>
    <w:rsid w:val="00405855"/>
    <w:rsid w:val="00405B22"/>
    <w:rsid w:val="00405D65"/>
    <w:rsid w:val="004064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719"/>
    <w:rsid w:val="00471D8F"/>
    <w:rsid w:val="004720C4"/>
    <w:rsid w:val="00472910"/>
    <w:rsid w:val="00472F7A"/>
    <w:rsid w:val="00472F8C"/>
    <w:rsid w:val="0047399D"/>
    <w:rsid w:val="00473DA9"/>
    <w:rsid w:val="004745B4"/>
    <w:rsid w:val="00475262"/>
    <w:rsid w:val="0047554A"/>
    <w:rsid w:val="00475CA1"/>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3B"/>
    <w:rsid w:val="004867B9"/>
    <w:rsid w:val="00486B0D"/>
    <w:rsid w:val="00486DCD"/>
    <w:rsid w:val="004873D5"/>
    <w:rsid w:val="004905CE"/>
    <w:rsid w:val="004909FF"/>
    <w:rsid w:val="004923AA"/>
    <w:rsid w:val="00493E55"/>
    <w:rsid w:val="0049490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D09"/>
    <w:rsid w:val="004A35ED"/>
    <w:rsid w:val="004A3697"/>
    <w:rsid w:val="004A3C50"/>
    <w:rsid w:val="004A3F9F"/>
    <w:rsid w:val="004A4444"/>
    <w:rsid w:val="004A4761"/>
    <w:rsid w:val="004A48CA"/>
    <w:rsid w:val="004A4C80"/>
    <w:rsid w:val="004A4DA2"/>
    <w:rsid w:val="004A51B9"/>
    <w:rsid w:val="004A53AB"/>
    <w:rsid w:val="004A553B"/>
    <w:rsid w:val="004A60B1"/>
    <w:rsid w:val="004A625D"/>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AF2"/>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C7D"/>
    <w:rsid w:val="004F1077"/>
    <w:rsid w:val="004F1635"/>
    <w:rsid w:val="004F1855"/>
    <w:rsid w:val="004F1982"/>
    <w:rsid w:val="004F1E4F"/>
    <w:rsid w:val="004F21EE"/>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2B6"/>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8D"/>
    <w:rsid w:val="0051508F"/>
    <w:rsid w:val="005155B3"/>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69"/>
    <w:rsid w:val="0053254A"/>
    <w:rsid w:val="005332CF"/>
    <w:rsid w:val="005334CF"/>
    <w:rsid w:val="00533865"/>
    <w:rsid w:val="00533C4A"/>
    <w:rsid w:val="00533E70"/>
    <w:rsid w:val="005346BB"/>
    <w:rsid w:val="005346F4"/>
    <w:rsid w:val="00535763"/>
    <w:rsid w:val="005357BB"/>
    <w:rsid w:val="005377B5"/>
    <w:rsid w:val="005379E7"/>
    <w:rsid w:val="00537A4A"/>
    <w:rsid w:val="00540094"/>
    <w:rsid w:val="005402BC"/>
    <w:rsid w:val="005403E9"/>
    <w:rsid w:val="005404A6"/>
    <w:rsid w:val="00540743"/>
    <w:rsid w:val="00540C9A"/>
    <w:rsid w:val="0054132A"/>
    <w:rsid w:val="005415E4"/>
    <w:rsid w:val="00541BC4"/>
    <w:rsid w:val="005420ED"/>
    <w:rsid w:val="005427B3"/>
    <w:rsid w:val="00542A74"/>
    <w:rsid w:val="00543248"/>
    <w:rsid w:val="00543AE0"/>
    <w:rsid w:val="005448A6"/>
    <w:rsid w:val="005464B7"/>
    <w:rsid w:val="005466BD"/>
    <w:rsid w:val="00547265"/>
    <w:rsid w:val="00547443"/>
    <w:rsid w:val="005505A6"/>
    <w:rsid w:val="005505BF"/>
    <w:rsid w:val="00551B0D"/>
    <w:rsid w:val="00551FA7"/>
    <w:rsid w:val="00553286"/>
    <w:rsid w:val="00553E2C"/>
    <w:rsid w:val="0055476C"/>
    <w:rsid w:val="005561F5"/>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A52"/>
    <w:rsid w:val="00571EE0"/>
    <w:rsid w:val="00572AF3"/>
    <w:rsid w:val="00574529"/>
    <w:rsid w:val="005753B6"/>
    <w:rsid w:val="00575DFE"/>
    <w:rsid w:val="005769FF"/>
    <w:rsid w:val="0057745D"/>
    <w:rsid w:val="00577925"/>
    <w:rsid w:val="00577A72"/>
    <w:rsid w:val="00577B10"/>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A80"/>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02F"/>
    <w:rsid w:val="005C1587"/>
    <w:rsid w:val="005C17C2"/>
    <w:rsid w:val="005C1E12"/>
    <w:rsid w:val="005C2E99"/>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7F"/>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3"/>
    <w:rsid w:val="005F3FEB"/>
    <w:rsid w:val="005F4815"/>
    <w:rsid w:val="005F5663"/>
    <w:rsid w:val="005F5849"/>
    <w:rsid w:val="005F5EF4"/>
    <w:rsid w:val="005F5F2C"/>
    <w:rsid w:val="005F60EC"/>
    <w:rsid w:val="005F63CB"/>
    <w:rsid w:val="005F68D4"/>
    <w:rsid w:val="005F6991"/>
    <w:rsid w:val="005F70E4"/>
    <w:rsid w:val="005F7EBF"/>
    <w:rsid w:val="00600E24"/>
    <w:rsid w:val="006015A1"/>
    <w:rsid w:val="006015E1"/>
    <w:rsid w:val="00601B91"/>
    <w:rsid w:val="00601DD0"/>
    <w:rsid w:val="0060200D"/>
    <w:rsid w:val="00603E31"/>
    <w:rsid w:val="006041B7"/>
    <w:rsid w:val="0060451D"/>
    <w:rsid w:val="00604FD1"/>
    <w:rsid w:val="00605629"/>
    <w:rsid w:val="006059FB"/>
    <w:rsid w:val="00605D03"/>
    <w:rsid w:val="00605FE9"/>
    <w:rsid w:val="006067D0"/>
    <w:rsid w:val="00606FD4"/>
    <w:rsid w:val="00607C46"/>
    <w:rsid w:val="006102F3"/>
    <w:rsid w:val="0061093E"/>
    <w:rsid w:val="006119DC"/>
    <w:rsid w:val="00612434"/>
    <w:rsid w:val="00612A92"/>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011"/>
    <w:rsid w:val="006274B9"/>
    <w:rsid w:val="0062770C"/>
    <w:rsid w:val="0062770E"/>
    <w:rsid w:val="00627808"/>
    <w:rsid w:val="0062788C"/>
    <w:rsid w:val="00627CD4"/>
    <w:rsid w:val="006300B6"/>
    <w:rsid w:val="006306D4"/>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412"/>
    <w:rsid w:val="0064351F"/>
    <w:rsid w:val="00643C6F"/>
    <w:rsid w:val="006440AA"/>
    <w:rsid w:val="006448B8"/>
    <w:rsid w:val="0064573F"/>
    <w:rsid w:val="00645981"/>
    <w:rsid w:val="00645BE0"/>
    <w:rsid w:val="00645D80"/>
    <w:rsid w:val="00645DF8"/>
    <w:rsid w:val="00645E83"/>
    <w:rsid w:val="006460FF"/>
    <w:rsid w:val="00646974"/>
    <w:rsid w:val="0064778F"/>
    <w:rsid w:val="0065042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4B7"/>
    <w:rsid w:val="00664C39"/>
    <w:rsid w:val="0066500F"/>
    <w:rsid w:val="00665508"/>
    <w:rsid w:val="0066593D"/>
    <w:rsid w:val="00665D82"/>
    <w:rsid w:val="006674F5"/>
    <w:rsid w:val="00670121"/>
    <w:rsid w:val="00670373"/>
    <w:rsid w:val="006715F4"/>
    <w:rsid w:val="00671B2B"/>
    <w:rsid w:val="00671DB5"/>
    <w:rsid w:val="0067281B"/>
    <w:rsid w:val="0067282A"/>
    <w:rsid w:val="00673538"/>
    <w:rsid w:val="006752D5"/>
    <w:rsid w:val="00675AFC"/>
    <w:rsid w:val="00676607"/>
    <w:rsid w:val="006773B6"/>
    <w:rsid w:val="00677704"/>
    <w:rsid w:val="00677BDD"/>
    <w:rsid w:val="00680281"/>
    <w:rsid w:val="006817D1"/>
    <w:rsid w:val="00681CDE"/>
    <w:rsid w:val="00681E77"/>
    <w:rsid w:val="006824FC"/>
    <w:rsid w:val="006837D6"/>
    <w:rsid w:val="0068448B"/>
    <w:rsid w:val="00684A39"/>
    <w:rsid w:val="00685538"/>
    <w:rsid w:val="006857F0"/>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7DB"/>
    <w:rsid w:val="00696571"/>
    <w:rsid w:val="00696781"/>
    <w:rsid w:val="006967C9"/>
    <w:rsid w:val="00696EED"/>
    <w:rsid w:val="00696F4D"/>
    <w:rsid w:val="006974CE"/>
    <w:rsid w:val="006979D0"/>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652"/>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DE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82"/>
    <w:rsid w:val="006E04DD"/>
    <w:rsid w:val="006E0DEA"/>
    <w:rsid w:val="006E137D"/>
    <w:rsid w:val="006E1496"/>
    <w:rsid w:val="006E1CFB"/>
    <w:rsid w:val="006E202E"/>
    <w:rsid w:val="006E28D7"/>
    <w:rsid w:val="006E2957"/>
    <w:rsid w:val="006E2F05"/>
    <w:rsid w:val="006E3394"/>
    <w:rsid w:val="006E4FAC"/>
    <w:rsid w:val="006E5188"/>
    <w:rsid w:val="006E533D"/>
    <w:rsid w:val="006E6883"/>
    <w:rsid w:val="006E75C7"/>
    <w:rsid w:val="006E7679"/>
    <w:rsid w:val="006F230F"/>
    <w:rsid w:val="006F2478"/>
    <w:rsid w:val="006F2F71"/>
    <w:rsid w:val="006F3278"/>
    <w:rsid w:val="006F4380"/>
    <w:rsid w:val="006F506C"/>
    <w:rsid w:val="006F5B33"/>
    <w:rsid w:val="006F5CE7"/>
    <w:rsid w:val="006F631C"/>
    <w:rsid w:val="006F6DAA"/>
    <w:rsid w:val="006F7115"/>
    <w:rsid w:val="007005BA"/>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DF5"/>
    <w:rsid w:val="007152B7"/>
    <w:rsid w:val="007160DA"/>
    <w:rsid w:val="00716210"/>
    <w:rsid w:val="0071650A"/>
    <w:rsid w:val="0071679C"/>
    <w:rsid w:val="00716F5E"/>
    <w:rsid w:val="00717339"/>
    <w:rsid w:val="00717724"/>
    <w:rsid w:val="00717909"/>
    <w:rsid w:val="00717D94"/>
    <w:rsid w:val="00717DCC"/>
    <w:rsid w:val="00717E1D"/>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3B9"/>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763"/>
    <w:rsid w:val="00750BFE"/>
    <w:rsid w:val="00750E60"/>
    <w:rsid w:val="00751799"/>
    <w:rsid w:val="00751AE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97"/>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7F9"/>
    <w:rsid w:val="00775B59"/>
    <w:rsid w:val="00775FC3"/>
    <w:rsid w:val="007763E1"/>
    <w:rsid w:val="00776472"/>
    <w:rsid w:val="00777670"/>
    <w:rsid w:val="00777DC5"/>
    <w:rsid w:val="00780F8E"/>
    <w:rsid w:val="00782B3B"/>
    <w:rsid w:val="00782BF8"/>
    <w:rsid w:val="00782DCD"/>
    <w:rsid w:val="007834AA"/>
    <w:rsid w:val="00783536"/>
    <w:rsid w:val="00783C19"/>
    <w:rsid w:val="0078453C"/>
    <w:rsid w:val="00785413"/>
    <w:rsid w:val="00785F17"/>
    <w:rsid w:val="007860B6"/>
    <w:rsid w:val="007866C4"/>
    <w:rsid w:val="007869D1"/>
    <w:rsid w:val="00786C67"/>
    <w:rsid w:val="00786D50"/>
    <w:rsid w:val="007872CB"/>
    <w:rsid w:val="007872CE"/>
    <w:rsid w:val="00787DC2"/>
    <w:rsid w:val="00787EB6"/>
    <w:rsid w:val="0079007C"/>
    <w:rsid w:val="007909D9"/>
    <w:rsid w:val="00790D67"/>
    <w:rsid w:val="00790FAD"/>
    <w:rsid w:val="00791021"/>
    <w:rsid w:val="007912DE"/>
    <w:rsid w:val="00791E5B"/>
    <w:rsid w:val="00791FC9"/>
    <w:rsid w:val="00792953"/>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2F3F"/>
    <w:rsid w:val="007A3749"/>
    <w:rsid w:val="007A55C8"/>
    <w:rsid w:val="007A5905"/>
    <w:rsid w:val="007A5BDA"/>
    <w:rsid w:val="007A5D9C"/>
    <w:rsid w:val="007A68AD"/>
    <w:rsid w:val="007A739D"/>
    <w:rsid w:val="007A7D55"/>
    <w:rsid w:val="007A7E8A"/>
    <w:rsid w:val="007B0F0F"/>
    <w:rsid w:val="007B12FF"/>
    <w:rsid w:val="007B185F"/>
    <w:rsid w:val="007B2461"/>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282"/>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618"/>
    <w:rsid w:val="007F1A0D"/>
    <w:rsid w:val="007F1B2E"/>
    <w:rsid w:val="007F1B84"/>
    <w:rsid w:val="007F2173"/>
    <w:rsid w:val="007F2491"/>
    <w:rsid w:val="007F2536"/>
    <w:rsid w:val="007F34C7"/>
    <w:rsid w:val="007F3646"/>
    <w:rsid w:val="007F366E"/>
    <w:rsid w:val="007F47E7"/>
    <w:rsid w:val="007F4F75"/>
    <w:rsid w:val="007F6402"/>
    <w:rsid w:val="007F6C4A"/>
    <w:rsid w:val="007F6C5E"/>
    <w:rsid w:val="007F70F3"/>
    <w:rsid w:val="007F7C6D"/>
    <w:rsid w:val="0080079C"/>
    <w:rsid w:val="0080269D"/>
    <w:rsid w:val="00802F02"/>
    <w:rsid w:val="008040CB"/>
    <w:rsid w:val="008043C9"/>
    <w:rsid w:val="008047A6"/>
    <w:rsid w:val="00804D0F"/>
    <w:rsid w:val="00804DBC"/>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A3F"/>
    <w:rsid w:val="00814C2C"/>
    <w:rsid w:val="00814F72"/>
    <w:rsid w:val="008150F0"/>
    <w:rsid w:val="0081570A"/>
    <w:rsid w:val="00815D5F"/>
    <w:rsid w:val="00816329"/>
    <w:rsid w:val="008176D9"/>
    <w:rsid w:val="00817AD1"/>
    <w:rsid w:val="00817D5A"/>
    <w:rsid w:val="008216CF"/>
    <w:rsid w:val="00821BB1"/>
    <w:rsid w:val="00821FE8"/>
    <w:rsid w:val="00822FE2"/>
    <w:rsid w:val="00823BF2"/>
    <w:rsid w:val="0082502F"/>
    <w:rsid w:val="008253EC"/>
    <w:rsid w:val="0082571E"/>
    <w:rsid w:val="00825FEE"/>
    <w:rsid w:val="0082692A"/>
    <w:rsid w:val="00826A7E"/>
    <w:rsid w:val="00826B78"/>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1E"/>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C78"/>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4E"/>
    <w:rsid w:val="008638DF"/>
    <w:rsid w:val="00864390"/>
    <w:rsid w:val="008643DD"/>
    <w:rsid w:val="008656E1"/>
    <w:rsid w:val="00865D70"/>
    <w:rsid w:val="008662A0"/>
    <w:rsid w:val="0086727C"/>
    <w:rsid w:val="00867806"/>
    <w:rsid w:val="008678E4"/>
    <w:rsid w:val="00867D33"/>
    <w:rsid w:val="00870F9D"/>
    <w:rsid w:val="008715AB"/>
    <w:rsid w:val="0087164F"/>
    <w:rsid w:val="008717FB"/>
    <w:rsid w:val="00871873"/>
    <w:rsid w:val="00871A97"/>
    <w:rsid w:val="0087218A"/>
    <w:rsid w:val="008721F6"/>
    <w:rsid w:val="0087372C"/>
    <w:rsid w:val="00873D68"/>
    <w:rsid w:val="00874383"/>
    <w:rsid w:val="00875609"/>
    <w:rsid w:val="00875E60"/>
    <w:rsid w:val="00876B29"/>
    <w:rsid w:val="00876B6A"/>
    <w:rsid w:val="00876F48"/>
    <w:rsid w:val="00877A5D"/>
    <w:rsid w:val="008802B8"/>
    <w:rsid w:val="00880469"/>
    <w:rsid w:val="00881064"/>
    <w:rsid w:val="008812DC"/>
    <w:rsid w:val="00881B1D"/>
    <w:rsid w:val="0088228F"/>
    <w:rsid w:val="00882826"/>
    <w:rsid w:val="00882956"/>
    <w:rsid w:val="008834C6"/>
    <w:rsid w:val="00884B13"/>
    <w:rsid w:val="00884D1B"/>
    <w:rsid w:val="008851D2"/>
    <w:rsid w:val="0088536D"/>
    <w:rsid w:val="008865E9"/>
    <w:rsid w:val="008874D7"/>
    <w:rsid w:val="008877C1"/>
    <w:rsid w:val="00887B5D"/>
    <w:rsid w:val="00887D83"/>
    <w:rsid w:val="008908B1"/>
    <w:rsid w:val="00890B33"/>
    <w:rsid w:val="008919DA"/>
    <w:rsid w:val="00891A20"/>
    <w:rsid w:val="00892B3B"/>
    <w:rsid w:val="008930CD"/>
    <w:rsid w:val="008931B4"/>
    <w:rsid w:val="0089331B"/>
    <w:rsid w:val="008933BC"/>
    <w:rsid w:val="008936BE"/>
    <w:rsid w:val="00893C2B"/>
    <w:rsid w:val="00894EF3"/>
    <w:rsid w:val="00895F31"/>
    <w:rsid w:val="008963FC"/>
    <w:rsid w:val="008969D4"/>
    <w:rsid w:val="00897769"/>
    <w:rsid w:val="008978C5"/>
    <w:rsid w:val="008A00D5"/>
    <w:rsid w:val="008A0157"/>
    <w:rsid w:val="008A0A41"/>
    <w:rsid w:val="008A0B36"/>
    <w:rsid w:val="008A1365"/>
    <w:rsid w:val="008A1AB1"/>
    <w:rsid w:val="008A1D5F"/>
    <w:rsid w:val="008A216D"/>
    <w:rsid w:val="008A2401"/>
    <w:rsid w:val="008A2970"/>
    <w:rsid w:val="008A2E29"/>
    <w:rsid w:val="008A3657"/>
    <w:rsid w:val="008A3A6F"/>
    <w:rsid w:val="008A3C76"/>
    <w:rsid w:val="008A3C98"/>
    <w:rsid w:val="008A40FF"/>
    <w:rsid w:val="008A4861"/>
    <w:rsid w:val="008A51A5"/>
    <w:rsid w:val="008A5606"/>
    <w:rsid w:val="008A5873"/>
    <w:rsid w:val="008A5D2E"/>
    <w:rsid w:val="008A6002"/>
    <w:rsid w:val="008A60BA"/>
    <w:rsid w:val="008A6B05"/>
    <w:rsid w:val="008A6D7D"/>
    <w:rsid w:val="008A7710"/>
    <w:rsid w:val="008A7E15"/>
    <w:rsid w:val="008B1FB2"/>
    <w:rsid w:val="008B31B9"/>
    <w:rsid w:val="008B3C1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0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31A"/>
    <w:rsid w:val="008D6DD2"/>
    <w:rsid w:val="008D6F67"/>
    <w:rsid w:val="008D6FCC"/>
    <w:rsid w:val="008D704D"/>
    <w:rsid w:val="008E02DE"/>
    <w:rsid w:val="008E046C"/>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ADE"/>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9B5"/>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706"/>
    <w:rsid w:val="00931E5B"/>
    <w:rsid w:val="00931F19"/>
    <w:rsid w:val="009323DD"/>
    <w:rsid w:val="0093261C"/>
    <w:rsid w:val="00934599"/>
    <w:rsid w:val="00935371"/>
    <w:rsid w:val="00935826"/>
    <w:rsid w:val="00936673"/>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A0F"/>
    <w:rsid w:val="009827EC"/>
    <w:rsid w:val="00982EE8"/>
    <w:rsid w:val="00983A43"/>
    <w:rsid w:val="009841CD"/>
    <w:rsid w:val="009843AC"/>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2EF"/>
    <w:rsid w:val="0099297C"/>
    <w:rsid w:val="00993376"/>
    <w:rsid w:val="0099370A"/>
    <w:rsid w:val="009937C8"/>
    <w:rsid w:val="00993EC5"/>
    <w:rsid w:val="0099413E"/>
    <w:rsid w:val="00995FEE"/>
    <w:rsid w:val="00996076"/>
    <w:rsid w:val="0099696F"/>
    <w:rsid w:val="00996A31"/>
    <w:rsid w:val="00996C7A"/>
    <w:rsid w:val="00997065"/>
    <w:rsid w:val="0099736C"/>
    <w:rsid w:val="00997429"/>
    <w:rsid w:val="009978CF"/>
    <w:rsid w:val="009A0886"/>
    <w:rsid w:val="009A180D"/>
    <w:rsid w:val="009A201E"/>
    <w:rsid w:val="009A24B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49"/>
    <w:rsid w:val="009C30B3"/>
    <w:rsid w:val="009C3882"/>
    <w:rsid w:val="009C436F"/>
    <w:rsid w:val="009C43B4"/>
    <w:rsid w:val="009C4A6D"/>
    <w:rsid w:val="009C4C3F"/>
    <w:rsid w:val="009C5825"/>
    <w:rsid w:val="009C5AA9"/>
    <w:rsid w:val="009C5C29"/>
    <w:rsid w:val="009C621B"/>
    <w:rsid w:val="009C622E"/>
    <w:rsid w:val="009C6316"/>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087"/>
    <w:rsid w:val="009F047D"/>
    <w:rsid w:val="009F0698"/>
    <w:rsid w:val="009F0935"/>
    <w:rsid w:val="009F0A4E"/>
    <w:rsid w:val="009F0EC6"/>
    <w:rsid w:val="009F0F49"/>
    <w:rsid w:val="009F18CF"/>
    <w:rsid w:val="009F3379"/>
    <w:rsid w:val="009F402F"/>
    <w:rsid w:val="009F474E"/>
    <w:rsid w:val="009F4CE8"/>
    <w:rsid w:val="009F4E56"/>
    <w:rsid w:val="009F4FBE"/>
    <w:rsid w:val="009F59B1"/>
    <w:rsid w:val="009F5AAD"/>
    <w:rsid w:val="009F639D"/>
    <w:rsid w:val="009F644C"/>
    <w:rsid w:val="009F7959"/>
    <w:rsid w:val="009F7C63"/>
    <w:rsid w:val="009F7D62"/>
    <w:rsid w:val="009F7F79"/>
    <w:rsid w:val="00A000BE"/>
    <w:rsid w:val="00A000F5"/>
    <w:rsid w:val="00A00765"/>
    <w:rsid w:val="00A01B3A"/>
    <w:rsid w:val="00A01EEA"/>
    <w:rsid w:val="00A0216C"/>
    <w:rsid w:val="00A021C2"/>
    <w:rsid w:val="00A02524"/>
    <w:rsid w:val="00A028CC"/>
    <w:rsid w:val="00A03422"/>
    <w:rsid w:val="00A03B2D"/>
    <w:rsid w:val="00A0430F"/>
    <w:rsid w:val="00A045BC"/>
    <w:rsid w:val="00A0494F"/>
    <w:rsid w:val="00A0499F"/>
    <w:rsid w:val="00A04ACA"/>
    <w:rsid w:val="00A04E11"/>
    <w:rsid w:val="00A054B9"/>
    <w:rsid w:val="00A061F6"/>
    <w:rsid w:val="00A06455"/>
    <w:rsid w:val="00A064E0"/>
    <w:rsid w:val="00A06596"/>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CDB"/>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0F1F"/>
    <w:rsid w:val="00A3113F"/>
    <w:rsid w:val="00A31171"/>
    <w:rsid w:val="00A311DE"/>
    <w:rsid w:val="00A31436"/>
    <w:rsid w:val="00A32229"/>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9C9"/>
    <w:rsid w:val="00A36D58"/>
    <w:rsid w:val="00A37503"/>
    <w:rsid w:val="00A4016B"/>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6A6D"/>
    <w:rsid w:val="00A478DF"/>
    <w:rsid w:val="00A47A85"/>
    <w:rsid w:val="00A47B75"/>
    <w:rsid w:val="00A507A9"/>
    <w:rsid w:val="00A510B9"/>
    <w:rsid w:val="00A51E81"/>
    <w:rsid w:val="00A52316"/>
    <w:rsid w:val="00A524F1"/>
    <w:rsid w:val="00A5253F"/>
    <w:rsid w:val="00A5285E"/>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C5F"/>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666"/>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AA"/>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F9F"/>
    <w:rsid w:val="00AA362E"/>
    <w:rsid w:val="00AA4CE6"/>
    <w:rsid w:val="00AA52E1"/>
    <w:rsid w:val="00AA62D6"/>
    <w:rsid w:val="00AA6640"/>
    <w:rsid w:val="00AA66DF"/>
    <w:rsid w:val="00AA6796"/>
    <w:rsid w:val="00AA73CB"/>
    <w:rsid w:val="00AA78B2"/>
    <w:rsid w:val="00AA7C0D"/>
    <w:rsid w:val="00AA7DD1"/>
    <w:rsid w:val="00AB1754"/>
    <w:rsid w:val="00AB1EF3"/>
    <w:rsid w:val="00AB2DB9"/>
    <w:rsid w:val="00AB2E78"/>
    <w:rsid w:val="00AB2FA0"/>
    <w:rsid w:val="00AB3B35"/>
    <w:rsid w:val="00AB3B5E"/>
    <w:rsid w:val="00AB3EA4"/>
    <w:rsid w:val="00AB42A2"/>
    <w:rsid w:val="00AB5541"/>
    <w:rsid w:val="00AB5657"/>
    <w:rsid w:val="00AB5FFA"/>
    <w:rsid w:val="00AB63F6"/>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B"/>
    <w:rsid w:val="00AE1244"/>
    <w:rsid w:val="00AE1C5F"/>
    <w:rsid w:val="00AE2122"/>
    <w:rsid w:val="00AE2B70"/>
    <w:rsid w:val="00AE3439"/>
    <w:rsid w:val="00AE4133"/>
    <w:rsid w:val="00AE422D"/>
    <w:rsid w:val="00AE55E5"/>
    <w:rsid w:val="00AE60D1"/>
    <w:rsid w:val="00AE65A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D35"/>
    <w:rsid w:val="00AF3D96"/>
    <w:rsid w:val="00AF42F9"/>
    <w:rsid w:val="00AF4EF5"/>
    <w:rsid w:val="00AF551E"/>
    <w:rsid w:val="00AF58B1"/>
    <w:rsid w:val="00AF5CF4"/>
    <w:rsid w:val="00AF6074"/>
    <w:rsid w:val="00AF62E6"/>
    <w:rsid w:val="00AF6514"/>
    <w:rsid w:val="00AF6775"/>
    <w:rsid w:val="00AF6844"/>
    <w:rsid w:val="00AF76C1"/>
    <w:rsid w:val="00AF7CB0"/>
    <w:rsid w:val="00AF7F98"/>
    <w:rsid w:val="00AF7FB3"/>
    <w:rsid w:val="00B004F2"/>
    <w:rsid w:val="00B00C12"/>
    <w:rsid w:val="00B012B5"/>
    <w:rsid w:val="00B012CF"/>
    <w:rsid w:val="00B015FC"/>
    <w:rsid w:val="00B01A92"/>
    <w:rsid w:val="00B01C30"/>
    <w:rsid w:val="00B03CE0"/>
    <w:rsid w:val="00B05A03"/>
    <w:rsid w:val="00B062B1"/>
    <w:rsid w:val="00B06A47"/>
    <w:rsid w:val="00B06EA0"/>
    <w:rsid w:val="00B07665"/>
    <w:rsid w:val="00B07A3F"/>
    <w:rsid w:val="00B1096B"/>
    <w:rsid w:val="00B1123C"/>
    <w:rsid w:val="00B11D3D"/>
    <w:rsid w:val="00B123E4"/>
    <w:rsid w:val="00B12512"/>
    <w:rsid w:val="00B12BF6"/>
    <w:rsid w:val="00B1388F"/>
    <w:rsid w:val="00B14544"/>
    <w:rsid w:val="00B149EA"/>
    <w:rsid w:val="00B14EA5"/>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A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31B"/>
    <w:rsid w:val="00B4080D"/>
    <w:rsid w:val="00B40DCB"/>
    <w:rsid w:val="00B41056"/>
    <w:rsid w:val="00B411DB"/>
    <w:rsid w:val="00B413C6"/>
    <w:rsid w:val="00B41C66"/>
    <w:rsid w:val="00B42273"/>
    <w:rsid w:val="00B424B6"/>
    <w:rsid w:val="00B436CC"/>
    <w:rsid w:val="00B43A30"/>
    <w:rsid w:val="00B44939"/>
    <w:rsid w:val="00B44A34"/>
    <w:rsid w:val="00B44C07"/>
    <w:rsid w:val="00B44DAE"/>
    <w:rsid w:val="00B4694C"/>
    <w:rsid w:val="00B4698A"/>
    <w:rsid w:val="00B469B9"/>
    <w:rsid w:val="00B46BD1"/>
    <w:rsid w:val="00B46C90"/>
    <w:rsid w:val="00B47415"/>
    <w:rsid w:val="00B47535"/>
    <w:rsid w:val="00B477F1"/>
    <w:rsid w:val="00B4792F"/>
    <w:rsid w:val="00B47C05"/>
    <w:rsid w:val="00B503D6"/>
    <w:rsid w:val="00B50760"/>
    <w:rsid w:val="00B5221E"/>
    <w:rsid w:val="00B522AC"/>
    <w:rsid w:val="00B52729"/>
    <w:rsid w:val="00B5429E"/>
    <w:rsid w:val="00B54910"/>
    <w:rsid w:val="00B54C37"/>
    <w:rsid w:val="00B54DAB"/>
    <w:rsid w:val="00B551C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A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048"/>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7A"/>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BDF"/>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34"/>
    <w:rsid w:val="00BD584D"/>
    <w:rsid w:val="00BD65B2"/>
    <w:rsid w:val="00BD75D1"/>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E13"/>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9B0"/>
    <w:rsid w:val="00C03EB7"/>
    <w:rsid w:val="00C04406"/>
    <w:rsid w:val="00C04424"/>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1F"/>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F4"/>
    <w:rsid w:val="00C33DBC"/>
    <w:rsid w:val="00C34753"/>
    <w:rsid w:val="00C34BAF"/>
    <w:rsid w:val="00C35066"/>
    <w:rsid w:val="00C351C9"/>
    <w:rsid w:val="00C3528A"/>
    <w:rsid w:val="00C35556"/>
    <w:rsid w:val="00C357D8"/>
    <w:rsid w:val="00C35964"/>
    <w:rsid w:val="00C35C26"/>
    <w:rsid w:val="00C373EA"/>
    <w:rsid w:val="00C37C99"/>
    <w:rsid w:val="00C37CB5"/>
    <w:rsid w:val="00C37E50"/>
    <w:rsid w:val="00C403ED"/>
    <w:rsid w:val="00C4066F"/>
    <w:rsid w:val="00C42A0E"/>
    <w:rsid w:val="00C438F5"/>
    <w:rsid w:val="00C43FFF"/>
    <w:rsid w:val="00C441D7"/>
    <w:rsid w:val="00C442D5"/>
    <w:rsid w:val="00C4463D"/>
    <w:rsid w:val="00C447D2"/>
    <w:rsid w:val="00C46663"/>
    <w:rsid w:val="00C468E9"/>
    <w:rsid w:val="00C47335"/>
    <w:rsid w:val="00C47599"/>
    <w:rsid w:val="00C476FC"/>
    <w:rsid w:val="00C477E1"/>
    <w:rsid w:val="00C47CE7"/>
    <w:rsid w:val="00C504F9"/>
    <w:rsid w:val="00C50B8F"/>
    <w:rsid w:val="00C515B6"/>
    <w:rsid w:val="00C5193E"/>
    <w:rsid w:val="00C51ABD"/>
    <w:rsid w:val="00C52086"/>
    <w:rsid w:val="00C52854"/>
    <w:rsid w:val="00C52A24"/>
    <w:rsid w:val="00C544C8"/>
    <w:rsid w:val="00C54574"/>
    <w:rsid w:val="00C55F18"/>
    <w:rsid w:val="00C56765"/>
    <w:rsid w:val="00C5753C"/>
    <w:rsid w:val="00C57816"/>
    <w:rsid w:val="00C605A8"/>
    <w:rsid w:val="00C61071"/>
    <w:rsid w:val="00C611D3"/>
    <w:rsid w:val="00C612F6"/>
    <w:rsid w:val="00C61989"/>
    <w:rsid w:val="00C619A2"/>
    <w:rsid w:val="00C62047"/>
    <w:rsid w:val="00C62355"/>
    <w:rsid w:val="00C62D98"/>
    <w:rsid w:val="00C632A3"/>
    <w:rsid w:val="00C63768"/>
    <w:rsid w:val="00C6399F"/>
    <w:rsid w:val="00C63E24"/>
    <w:rsid w:val="00C643C7"/>
    <w:rsid w:val="00C6497D"/>
    <w:rsid w:val="00C64A65"/>
    <w:rsid w:val="00C64C41"/>
    <w:rsid w:val="00C6526E"/>
    <w:rsid w:val="00C654DD"/>
    <w:rsid w:val="00C6571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CF1"/>
    <w:rsid w:val="00CA1743"/>
    <w:rsid w:val="00CA237E"/>
    <w:rsid w:val="00CA4139"/>
    <w:rsid w:val="00CA42C1"/>
    <w:rsid w:val="00CA47CB"/>
    <w:rsid w:val="00CA5166"/>
    <w:rsid w:val="00CA64E1"/>
    <w:rsid w:val="00CA6C8D"/>
    <w:rsid w:val="00CA77FA"/>
    <w:rsid w:val="00CB1979"/>
    <w:rsid w:val="00CB1BFC"/>
    <w:rsid w:val="00CB1C73"/>
    <w:rsid w:val="00CB20ED"/>
    <w:rsid w:val="00CB21ED"/>
    <w:rsid w:val="00CB28CA"/>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3E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A93"/>
    <w:rsid w:val="00CD5A4E"/>
    <w:rsid w:val="00CD5F1C"/>
    <w:rsid w:val="00CD6F81"/>
    <w:rsid w:val="00CD73FF"/>
    <w:rsid w:val="00CE07F5"/>
    <w:rsid w:val="00CE0A3E"/>
    <w:rsid w:val="00CE0FB1"/>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80B"/>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E0"/>
    <w:rsid w:val="00D35747"/>
    <w:rsid w:val="00D3578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BC6"/>
    <w:rsid w:val="00D43E2A"/>
    <w:rsid w:val="00D44402"/>
    <w:rsid w:val="00D4468E"/>
    <w:rsid w:val="00D4483A"/>
    <w:rsid w:val="00D4558C"/>
    <w:rsid w:val="00D45631"/>
    <w:rsid w:val="00D456B0"/>
    <w:rsid w:val="00D457AB"/>
    <w:rsid w:val="00D45A95"/>
    <w:rsid w:val="00D45B9E"/>
    <w:rsid w:val="00D45C12"/>
    <w:rsid w:val="00D45E0B"/>
    <w:rsid w:val="00D45F21"/>
    <w:rsid w:val="00D4630D"/>
    <w:rsid w:val="00D464BD"/>
    <w:rsid w:val="00D4785E"/>
    <w:rsid w:val="00D5003D"/>
    <w:rsid w:val="00D5020B"/>
    <w:rsid w:val="00D50778"/>
    <w:rsid w:val="00D509FC"/>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102"/>
    <w:rsid w:val="00D76CA3"/>
    <w:rsid w:val="00D77078"/>
    <w:rsid w:val="00D7735E"/>
    <w:rsid w:val="00D77743"/>
    <w:rsid w:val="00D77C78"/>
    <w:rsid w:val="00D8046D"/>
    <w:rsid w:val="00D80CDF"/>
    <w:rsid w:val="00D8178E"/>
    <w:rsid w:val="00D820FC"/>
    <w:rsid w:val="00D83945"/>
    <w:rsid w:val="00D840DA"/>
    <w:rsid w:val="00D84542"/>
    <w:rsid w:val="00D85590"/>
    <w:rsid w:val="00D85BC6"/>
    <w:rsid w:val="00D8625D"/>
    <w:rsid w:val="00D86901"/>
    <w:rsid w:val="00D86A7B"/>
    <w:rsid w:val="00D8792F"/>
    <w:rsid w:val="00D8795A"/>
    <w:rsid w:val="00D90B3E"/>
    <w:rsid w:val="00D90C01"/>
    <w:rsid w:val="00D90D33"/>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25A"/>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6F"/>
    <w:rsid w:val="00DB3DC2"/>
    <w:rsid w:val="00DB48B9"/>
    <w:rsid w:val="00DB4B5C"/>
    <w:rsid w:val="00DB4CE3"/>
    <w:rsid w:val="00DB58DD"/>
    <w:rsid w:val="00DB65BB"/>
    <w:rsid w:val="00DB65C2"/>
    <w:rsid w:val="00DB693A"/>
    <w:rsid w:val="00DB6BB0"/>
    <w:rsid w:val="00DB6D53"/>
    <w:rsid w:val="00DB6DAC"/>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311"/>
    <w:rsid w:val="00DC4729"/>
    <w:rsid w:val="00DC4BE0"/>
    <w:rsid w:val="00DC5C9E"/>
    <w:rsid w:val="00DC640A"/>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94"/>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C1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CD5"/>
    <w:rsid w:val="00DF75AC"/>
    <w:rsid w:val="00DF7D38"/>
    <w:rsid w:val="00DF7FC3"/>
    <w:rsid w:val="00E00424"/>
    <w:rsid w:val="00E011B6"/>
    <w:rsid w:val="00E0152E"/>
    <w:rsid w:val="00E01599"/>
    <w:rsid w:val="00E0179C"/>
    <w:rsid w:val="00E0215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27D"/>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1F"/>
    <w:rsid w:val="00E42B7C"/>
    <w:rsid w:val="00E42F3F"/>
    <w:rsid w:val="00E43E42"/>
    <w:rsid w:val="00E43FBD"/>
    <w:rsid w:val="00E448B7"/>
    <w:rsid w:val="00E44D2B"/>
    <w:rsid w:val="00E479B6"/>
    <w:rsid w:val="00E50D81"/>
    <w:rsid w:val="00E50F51"/>
    <w:rsid w:val="00E50F94"/>
    <w:rsid w:val="00E52B67"/>
    <w:rsid w:val="00E53CA2"/>
    <w:rsid w:val="00E53E12"/>
    <w:rsid w:val="00E54362"/>
    <w:rsid w:val="00E54843"/>
    <w:rsid w:val="00E54BE2"/>
    <w:rsid w:val="00E5529C"/>
    <w:rsid w:val="00E55E1A"/>
    <w:rsid w:val="00E55EA2"/>
    <w:rsid w:val="00E56BA8"/>
    <w:rsid w:val="00E57702"/>
    <w:rsid w:val="00E577C7"/>
    <w:rsid w:val="00E6008D"/>
    <w:rsid w:val="00E6084D"/>
    <w:rsid w:val="00E60B06"/>
    <w:rsid w:val="00E60C92"/>
    <w:rsid w:val="00E61D90"/>
    <w:rsid w:val="00E6341D"/>
    <w:rsid w:val="00E6378C"/>
    <w:rsid w:val="00E63B7E"/>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E8D"/>
    <w:rsid w:val="00E8432A"/>
    <w:rsid w:val="00E849D1"/>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04"/>
    <w:rsid w:val="00E9431B"/>
    <w:rsid w:val="00E9470E"/>
    <w:rsid w:val="00E957CD"/>
    <w:rsid w:val="00E95964"/>
    <w:rsid w:val="00E959F1"/>
    <w:rsid w:val="00E95F7F"/>
    <w:rsid w:val="00E96378"/>
    <w:rsid w:val="00E9667A"/>
    <w:rsid w:val="00E96E22"/>
    <w:rsid w:val="00E97228"/>
    <w:rsid w:val="00E97C7F"/>
    <w:rsid w:val="00EA001C"/>
    <w:rsid w:val="00EA0CD1"/>
    <w:rsid w:val="00EA0E66"/>
    <w:rsid w:val="00EA100E"/>
    <w:rsid w:val="00EA141A"/>
    <w:rsid w:val="00EA1790"/>
    <w:rsid w:val="00EA218B"/>
    <w:rsid w:val="00EA256A"/>
    <w:rsid w:val="00EA4193"/>
    <w:rsid w:val="00EA4970"/>
    <w:rsid w:val="00EA4E23"/>
    <w:rsid w:val="00EA56A6"/>
    <w:rsid w:val="00EA5861"/>
    <w:rsid w:val="00EA6573"/>
    <w:rsid w:val="00EA6D1E"/>
    <w:rsid w:val="00EA6E8F"/>
    <w:rsid w:val="00EA6F5B"/>
    <w:rsid w:val="00EA7102"/>
    <w:rsid w:val="00EA76DD"/>
    <w:rsid w:val="00EB01C2"/>
    <w:rsid w:val="00EB03BA"/>
    <w:rsid w:val="00EB0868"/>
    <w:rsid w:val="00EB164F"/>
    <w:rsid w:val="00EB1F26"/>
    <w:rsid w:val="00EB23E7"/>
    <w:rsid w:val="00EB273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CB1"/>
    <w:rsid w:val="00EB7FCE"/>
    <w:rsid w:val="00EC0799"/>
    <w:rsid w:val="00EC121F"/>
    <w:rsid w:val="00EC1554"/>
    <w:rsid w:val="00EC1B6F"/>
    <w:rsid w:val="00EC3339"/>
    <w:rsid w:val="00EC3E8D"/>
    <w:rsid w:val="00EC42F8"/>
    <w:rsid w:val="00EC4989"/>
    <w:rsid w:val="00EC4A1B"/>
    <w:rsid w:val="00EC4CB7"/>
    <w:rsid w:val="00EC4EBE"/>
    <w:rsid w:val="00EC5275"/>
    <w:rsid w:val="00EC728A"/>
    <w:rsid w:val="00EC76CF"/>
    <w:rsid w:val="00EC77B6"/>
    <w:rsid w:val="00ED0C16"/>
    <w:rsid w:val="00ED0DC7"/>
    <w:rsid w:val="00ED1268"/>
    <w:rsid w:val="00ED1DC6"/>
    <w:rsid w:val="00ED209B"/>
    <w:rsid w:val="00ED2787"/>
    <w:rsid w:val="00ED2CE2"/>
    <w:rsid w:val="00ED2DE8"/>
    <w:rsid w:val="00ED315B"/>
    <w:rsid w:val="00ED33FC"/>
    <w:rsid w:val="00ED34FC"/>
    <w:rsid w:val="00ED4A3A"/>
    <w:rsid w:val="00ED4CED"/>
    <w:rsid w:val="00ED51C8"/>
    <w:rsid w:val="00ED55DB"/>
    <w:rsid w:val="00ED5A55"/>
    <w:rsid w:val="00ED5B78"/>
    <w:rsid w:val="00ED5C67"/>
    <w:rsid w:val="00ED5EE0"/>
    <w:rsid w:val="00ED697D"/>
    <w:rsid w:val="00ED6CEC"/>
    <w:rsid w:val="00ED70A7"/>
    <w:rsid w:val="00ED73B9"/>
    <w:rsid w:val="00ED7950"/>
    <w:rsid w:val="00ED7E03"/>
    <w:rsid w:val="00ED7F3E"/>
    <w:rsid w:val="00EE0116"/>
    <w:rsid w:val="00EE02A7"/>
    <w:rsid w:val="00EE0514"/>
    <w:rsid w:val="00EE19FD"/>
    <w:rsid w:val="00EE1B56"/>
    <w:rsid w:val="00EE1C85"/>
    <w:rsid w:val="00EE2596"/>
    <w:rsid w:val="00EE2914"/>
    <w:rsid w:val="00EE2F6A"/>
    <w:rsid w:val="00EE3187"/>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0AC"/>
    <w:rsid w:val="00EF13E9"/>
    <w:rsid w:val="00EF22B7"/>
    <w:rsid w:val="00EF2C7C"/>
    <w:rsid w:val="00EF393F"/>
    <w:rsid w:val="00EF3AFE"/>
    <w:rsid w:val="00EF50EE"/>
    <w:rsid w:val="00EF5623"/>
    <w:rsid w:val="00EF577C"/>
    <w:rsid w:val="00EF595E"/>
    <w:rsid w:val="00EF5E21"/>
    <w:rsid w:val="00EF6136"/>
    <w:rsid w:val="00EF6436"/>
    <w:rsid w:val="00EF67DA"/>
    <w:rsid w:val="00EF6FB9"/>
    <w:rsid w:val="00EF7124"/>
    <w:rsid w:val="00EF7384"/>
    <w:rsid w:val="00EF74A8"/>
    <w:rsid w:val="00EF77A6"/>
    <w:rsid w:val="00EF7CDF"/>
    <w:rsid w:val="00F00418"/>
    <w:rsid w:val="00F0044A"/>
    <w:rsid w:val="00F00EAA"/>
    <w:rsid w:val="00F01B51"/>
    <w:rsid w:val="00F01C3F"/>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3E5"/>
    <w:rsid w:val="00F13921"/>
    <w:rsid w:val="00F166A2"/>
    <w:rsid w:val="00F16FA6"/>
    <w:rsid w:val="00F170D1"/>
    <w:rsid w:val="00F17A1F"/>
    <w:rsid w:val="00F20241"/>
    <w:rsid w:val="00F207CB"/>
    <w:rsid w:val="00F20B41"/>
    <w:rsid w:val="00F2108C"/>
    <w:rsid w:val="00F211FE"/>
    <w:rsid w:val="00F217F8"/>
    <w:rsid w:val="00F21BAE"/>
    <w:rsid w:val="00F21F12"/>
    <w:rsid w:val="00F2293A"/>
    <w:rsid w:val="00F229DE"/>
    <w:rsid w:val="00F22A33"/>
    <w:rsid w:val="00F235F7"/>
    <w:rsid w:val="00F2383C"/>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B8"/>
    <w:rsid w:val="00F36428"/>
    <w:rsid w:val="00F3656D"/>
    <w:rsid w:val="00F368F7"/>
    <w:rsid w:val="00F36AA8"/>
    <w:rsid w:val="00F37882"/>
    <w:rsid w:val="00F40BD7"/>
    <w:rsid w:val="00F40E95"/>
    <w:rsid w:val="00F41BF7"/>
    <w:rsid w:val="00F42060"/>
    <w:rsid w:val="00F4271B"/>
    <w:rsid w:val="00F429B7"/>
    <w:rsid w:val="00F42BEE"/>
    <w:rsid w:val="00F42CE8"/>
    <w:rsid w:val="00F431D1"/>
    <w:rsid w:val="00F431D3"/>
    <w:rsid w:val="00F4353E"/>
    <w:rsid w:val="00F43C74"/>
    <w:rsid w:val="00F43D84"/>
    <w:rsid w:val="00F44527"/>
    <w:rsid w:val="00F44ABB"/>
    <w:rsid w:val="00F44F39"/>
    <w:rsid w:val="00F4541C"/>
    <w:rsid w:val="00F45ADC"/>
    <w:rsid w:val="00F45EB2"/>
    <w:rsid w:val="00F46943"/>
    <w:rsid w:val="00F46984"/>
    <w:rsid w:val="00F46CA3"/>
    <w:rsid w:val="00F46D1E"/>
    <w:rsid w:val="00F46E88"/>
    <w:rsid w:val="00F472AA"/>
    <w:rsid w:val="00F500F9"/>
    <w:rsid w:val="00F50491"/>
    <w:rsid w:val="00F504C4"/>
    <w:rsid w:val="00F50C57"/>
    <w:rsid w:val="00F510FD"/>
    <w:rsid w:val="00F511B0"/>
    <w:rsid w:val="00F51433"/>
    <w:rsid w:val="00F5171B"/>
    <w:rsid w:val="00F51A7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67C8C"/>
    <w:rsid w:val="00F701DB"/>
    <w:rsid w:val="00F70906"/>
    <w:rsid w:val="00F71B90"/>
    <w:rsid w:val="00F7215F"/>
    <w:rsid w:val="00F73B04"/>
    <w:rsid w:val="00F75592"/>
    <w:rsid w:val="00F7599F"/>
    <w:rsid w:val="00F75FB4"/>
    <w:rsid w:val="00F75FEC"/>
    <w:rsid w:val="00F7680D"/>
    <w:rsid w:val="00F76C42"/>
    <w:rsid w:val="00F7725C"/>
    <w:rsid w:val="00F7789D"/>
    <w:rsid w:val="00F80241"/>
    <w:rsid w:val="00F80B9A"/>
    <w:rsid w:val="00F80C7D"/>
    <w:rsid w:val="00F81F56"/>
    <w:rsid w:val="00F82282"/>
    <w:rsid w:val="00F82324"/>
    <w:rsid w:val="00F83041"/>
    <w:rsid w:val="00F83398"/>
    <w:rsid w:val="00F835DF"/>
    <w:rsid w:val="00F84093"/>
    <w:rsid w:val="00F85285"/>
    <w:rsid w:val="00F85EE3"/>
    <w:rsid w:val="00F86278"/>
    <w:rsid w:val="00F869A3"/>
    <w:rsid w:val="00F86AF6"/>
    <w:rsid w:val="00F86F43"/>
    <w:rsid w:val="00F87621"/>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C79"/>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A75"/>
    <w:rsid w:val="00FC7724"/>
    <w:rsid w:val="00FC7AD6"/>
    <w:rsid w:val="00FD003B"/>
    <w:rsid w:val="00FD03FA"/>
    <w:rsid w:val="00FD0898"/>
    <w:rsid w:val="00FD19B1"/>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EF"/>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8504DC-69DE-4790-8961-9D283F30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62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489">
      <w:bodyDiv w:val="1"/>
      <w:marLeft w:val="0"/>
      <w:marRight w:val="0"/>
      <w:marTop w:val="0"/>
      <w:marBottom w:val="0"/>
      <w:divBdr>
        <w:top w:val="none" w:sz="0" w:space="0" w:color="auto"/>
        <w:left w:val="none" w:sz="0" w:space="0" w:color="auto"/>
        <w:bottom w:val="none" w:sz="0" w:space="0" w:color="auto"/>
        <w:right w:val="none" w:sz="0" w:space="0" w:color="auto"/>
      </w:divBdr>
      <w:divsChild>
        <w:div w:id="1084452392">
          <w:marLeft w:val="0"/>
          <w:marRight w:val="0"/>
          <w:marTop w:val="0"/>
          <w:marBottom w:val="0"/>
          <w:divBdr>
            <w:top w:val="none" w:sz="0" w:space="0" w:color="auto"/>
            <w:left w:val="none" w:sz="0" w:space="0" w:color="auto"/>
            <w:bottom w:val="none" w:sz="0" w:space="0" w:color="auto"/>
            <w:right w:val="none" w:sz="0" w:space="0" w:color="auto"/>
          </w:divBdr>
        </w:div>
        <w:div w:id="494300700">
          <w:marLeft w:val="0"/>
          <w:marRight w:val="0"/>
          <w:marTop w:val="0"/>
          <w:marBottom w:val="0"/>
          <w:divBdr>
            <w:top w:val="none" w:sz="0" w:space="0" w:color="auto"/>
            <w:left w:val="none" w:sz="0" w:space="0" w:color="auto"/>
            <w:bottom w:val="none" w:sz="0" w:space="0" w:color="auto"/>
            <w:right w:val="none" w:sz="0" w:space="0" w:color="auto"/>
          </w:divBdr>
        </w:div>
        <w:div w:id="1081751996">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9122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43396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klausk.vpt.lt/hc/lt/articles/115004289565-Kaip-pildyti-EBVPD"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ebvpd.eviesiejipirkimai.lt/espd-web/filter?lang=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29603</Words>
  <Characters>16875</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Čiulkinienė</dc:creator>
  <cp:keywords/>
  <dc:description/>
  <cp:lastModifiedBy>Asta Čiulkinienė</cp:lastModifiedBy>
  <cp:revision>7</cp:revision>
  <dcterms:created xsi:type="dcterms:W3CDTF">2026-05-05T05:12:00Z</dcterms:created>
  <dcterms:modified xsi:type="dcterms:W3CDTF">2026-05-05T06:16:00Z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