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A6B1" w14:textId="381A4B3F" w:rsidR="001D4ECD" w:rsidRPr="001D4ECD" w:rsidRDefault="001D4ECD" w:rsidP="001D4ECD">
      <w:pPr>
        <w:widowControl w:val="0"/>
        <w:autoSpaceDE w:val="0"/>
        <w:autoSpaceDN w:val="0"/>
        <w:spacing w:after="0" w:line="240" w:lineRule="auto"/>
        <w:ind w:left="4013"/>
        <w:rPr>
          <w:rFonts w:eastAsia="Times New Roman"/>
          <w:sz w:val="20"/>
          <w:szCs w:val="24"/>
        </w:rPr>
      </w:pPr>
    </w:p>
    <w:p w14:paraId="0FDDA6B2" w14:textId="2B80DEE9" w:rsidR="001D4ECD" w:rsidRPr="00703D15" w:rsidRDefault="00AC3541" w:rsidP="00AC3541">
      <w:pPr>
        <w:widowControl w:val="0"/>
        <w:autoSpaceDE w:val="0"/>
        <w:autoSpaceDN w:val="0"/>
        <w:spacing w:after="0" w:line="240" w:lineRule="auto"/>
        <w:ind w:left="3154" w:hanging="814"/>
        <w:outlineLvl w:val="0"/>
        <w:rPr>
          <w:rFonts w:eastAsia="Times New Roman"/>
          <w:b/>
          <w:bCs/>
          <w:szCs w:val="24"/>
        </w:rPr>
      </w:pPr>
      <w:r w:rsidRPr="00703D15">
        <w:rPr>
          <w:b/>
          <w:bCs/>
          <w:color w:val="0D0D0D"/>
          <w:sz w:val="28"/>
          <w:szCs w:val="28"/>
        </w:rPr>
        <w:t>LIETUVOS INŽINERIJOS KOLEGIJA</w:t>
      </w:r>
    </w:p>
    <w:p w14:paraId="0FDDA6B3" w14:textId="77777777" w:rsidR="00A27F4A" w:rsidRPr="00703D15" w:rsidRDefault="00A27F4A" w:rsidP="00A27F4A">
      <w:pPr>
        <w:tabs>
          <w:tab w:val="right" w:pos="-1890"/>
          <w:tab w:val="center" w:pos="4153"/>
          <w:tab w:val="right" w:pos="8306"/>
        </w:tabs>
        <w:spacing w:after="0"/>
        <w:jc w:val="center"/>
        <w:rPr>
          <w:bCs/>
          <w:color w:val="0D0D0D"/>
          <w:sz w:val="18"/>
          <w:szCs w:val="18"/>
        </w:rPr>
      </w:pPr>
      <w:r w:rsidRPr="00703D15">
        <w:rPr>
          <w:bCs/>
          <w:color w:val="0D0D0D"/>
          <w:sz w:val="18"/>
          <w:szCs w:val="18"/>
        </w:rPr>
        <w:t xml:space="preserve">Viešoji įstaiga, Tvirtovės al. 35, LT-50155 Kaunas, tel. (8 37) 30 86 20, el. p. </w:t>
      </w:r>
      <w:hyperlink r:id="rId8" w:history="1">
        <w:r w:rsidRPr="00703D15">
          <w:rPr>
            <w:rStyle w:val="Hipersaitas"/>
            <w:bCs/>
            <w:color w:val="0D0D0D"/>
            <w:sz w:val="18"/>
            <w:szCs w:val="18"/>
          </w:rPr>
          <w:t>ktk@edu.ktk.lt</w:t>
        </w:r>
      </w:hyperlink>
      <w:r w:rsidRPr="00703D15">
        <w:rPr>
          <w:bCs/>
          <w:color w:val="0D0D0D"/>
          <w:sz w:val="18"/>
          <w:szCs w:val="18"/>
        </w:rPr>
        <w:t>.</w:t>
      </w:r>
    </w:p>
    <w:p w14:paraId="0FDDA6B4" w14:textId="77777777" w:rsidR="00A27F4A" w:rsidRPr="00703D15" w:rsidRDefault="00A27F4A" w:rsidP="00A27F4A">
      <w:pPr>
        <w:tabs>
          <w:tab w:val="right" w:pos="-1890"/>
          <w:tab w:val="center" w:pos="4153"/>
          <w:tab w:val="right" w:pos="8306"/>
        </w:tabs>
        <w:spacing w:after="0"/>
        <w:jc w:val="center"/>
        <w:rPr>
          <w:bCs/>
          <w:color w:val="0D0D0D"/>
          <w:sz w:val="20"/>
          <w:szCs w:val="20"/>
        </w:rPr>
      </w:pPr>
      <w:r w:rsidRPr="00703D15">
        <w:rPr>
          <w:bCs/>
          <w:color w:val="0D0D0D"/>
          <w:sz w:val="18"/>
          <w:szCs w:val="18"/>
        </w:rPr>
        <w:t>Duomenys kaupiami ir saugomi Juridinių asmenų registre, kodas 111967869.</w:t>
      </w:r>
    </w:p>
    <w:p w14:paraId="0FDDA6B5" w14:textId="390ED654" w:rsidR="001D4ECD" w:rsidRPr="00703D15" w:rsidRDefault="00D062E0" w:rsidP="001D4ECD">
      <w:pPr>
        <w:widowControl w:val="0"/>
        <w:autoSpaceDE w:val="0"/>
        <w:autoSpaceDN w:val="0"/>
        <w:spacing w:after="0" w:line="240" w:lineRule="auto"/>
        <w:rPr>
          <w:rFonts w:eastAsia="Times New Roman"/>
          <w:sz w:val="13"/>
          <w:szCs w:val="24"/>
        </w:rPr>
      </w:pPr>
      <w:r w:rsidRPr="00703D15">
        <w:rPr>
          <w:rFonts w:eastAsia="Times New Roman"/>
          <w:noProof/>
          <w:szCs w:val="24"/>
          <w:lang w:eastAsia="lt-LT"/>
        </w:rPr>
        <mc:AlternateContent>
          <mc:Choice Requires="wps">
            <w:drawing>
              <wp:anchor distT="4294967295" distB="4294967295" distL="0" distR="0" simplePos="0" relativeHeight="251657728" behindDoc="1" locked="0" layoutInCell="1" allowOverlap="1" wp14:anchorId="0FDDAA73" wp14:editId="3144D792">
                <wp:simplePos x="0" y="0"/>
                <wp:positionH relativeFrom="page">
                  <wp:posOffset>1079500</wp:posOffset>
                </wp:positionH>
                <wp:positionV relativeFrom="paragraph">
                  <wp:posOffset>130174</wp:posOffset>
                </wp:positionV>
                <wp:extent cx="6057900" cy="0"/>
                <wp:effectExtent l="0" t="0" r="0" b="0"/>
                <wp:wrapTopAndBottom/>
                <wp:docPr id="10498124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A3690"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0.25pt" to="5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BDugEAAGEDAAAOAAAAZHJzL2Uyb0RvYy54bWysU8lu2zAQvRfoPxC815INOG0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">
                <w10:wrap type="topAndBottom" anchorx="page"/>
              </v:line>
            </w:pict>
          </mc:Fallback>
        </mc:AlternateContent>
      </w:r>
    </w:p>
    <w:p w14:paraId="0FDDA6B6" w14:textId="77777777" w:rsidR="00266BF2" w:rsidRPr="00703D15" w:rsidRDefault="00266BF2" w:rsidP="00266BF2">
      <w:pPr>
        <w:widowControl w:val="0"/>
        <w:spacing w:after="0"/>
        <w:jc w:val="center"/>
        <w:rPr>
          <w:sz w:val="17"/>
        </w:rPr>
      </w:pPr>
    </w:p>
    <w:p w14:paraId="0FDDA6B7" w14:textId="77777777" w:rsidR="001D4ECD" w:rsidRPr="00703D15" w:rsidRDefault="001D4ECD" w:rsidP="00266BF2">
      <w:pPr>
        <w:widowControl w:val="0"/>
        <w:spacing w:after="0"/>
        <w:jc w:val="center"/>
        <w:rPr>
          <w:sz w:val="17"/>
        </w:rPr>
      </w:pPr>
    </w:p>
    <w:p w14:paraId="0FDDA6B8" w14:textId="77777777" w:rsidR="001D4ECD" w:rsidRPr="00703D15" w:rsidRDefault="001D4ECD" w:rsidP="00266BF2">
      <w:pPr>
        <w:widowControl w:val="0"/>
        <w:spacing w:after="0"/>
        <w:jc w:val="center"/>
        <w:rPr>
          <w:sz w:val="17"/>
        </w:rPr>
      </w:pPr>
    </w:p>
    <w:tbl>
      <w:tblPr>
        <w:tblW w:w="4050" w:type="dxa"/>
        <w:tblInd w:w="5580" w:type="dxa"/>
        <w:tblLayout w:type="fixed"/>
        <w:tblLook w:val="0000" w:firstRow="0" w:lastRow="0" w:firstColumn="0" w:lastColumn="0" w:noHBand="0" w:noVBand="0"/>
      </w:tblPr>
      <w:tblGrid>
        <w:gridCol w:w="4050"/>
      </w:tblGrid>
      <w:tr w:rsidR="00266BF2" w:rsidRPr="00703D15" w14:paraId="0FDDA6BA" w14:textId="77777777" w:rsidTr="00817AFA">
        <w:trPr>
          <w:trHeight w:val="266"/>
        </w:trPr>
        <w:tc>
          <w:tcPr>
            <w:tcW w:w="4050" w:type="dxa"/>
            <w:vAlign w:val="center"/>
          </w:tcPr>
          <w:p w14:paraId="0FDDA6B9" w14:textId="77777777" w:rsidR="00266BF2" w:rsidRPr="00703D15" w:rsidRDefault="00266BF2" w:rsidP="004B57C9">
            <w:pPr>
              <w:pStyle w:val="Turinys1"/>
            </w:pPr>
            <w:r w:rsidRPr="00703D15">
              <w:t>Patvirtinta</w:t>
            </w:r>
          </w:p>
        </w:tc>
      </w:tr>
      <w:tr w:rsidR="00266BF2" w:rsidRPr="00703D15" w14:paraId="0FDDA6BD" w14:textId="77777777" w:rsidTr="00817AFA">
        <w:tc>
          <w:tcPr>
            <w:tcW w:w="4050" w:type="dxa"/>
            <w:vAlign w:val="center"/>
          </w:tcPr>
          <w:p w14:paraId="0FDDA6BB" w14:textId="53A03733" w:rsidR="00266BF2" w:rsidRPr="00703D15" w:rsidRDefault="00266BF2" w:rsidP="00266BF2">
            <w:pPr>
              <w:spacing w:line="240" w:lineRule="auto"/>
              <w:jc w:val="both"/>
              <w:rPr>
                <w:sz w:val="22"/>
              </w:rPr>
            </w:pPr>
            <w:r w:rsidRPr="00703D15">
              <w:rPr>
                <w:sz w:val="22"/>
              </w:rPr>
              <w:t xml:space="preserve">Viešojo pirkimo komisijos </w:t>
            </w:r>
            <w:r w:rsidR="00047D44" w:rsidRPr="0071486F">
              <w:rPr>
                <w:sz w:val="22"/>
                <w:highlight w:val="yellow"/>
              </w:rPr>
              <w:t>202</w:t>
            </w:r>
            <w:r w:rsidR="005A0E14">
              <w:rPr>
                <w:sz w:val="22"/>
                <w:highlight w:val="yellow"/>
              </w:rPr>
              <w:t>6</w:t>
            </w:r>
            <w:r w:rsidRPr="0071486F">
              <w:rPr>
                <w:sz w:val="22"/>
                <w:highlight w:val="yellow"/>
              </w:rPr>
              <w:t xml:space="preserve"> m. </w:t>
            </w:r>
            <w:r w:rsidR="005A0E14">
              <w:rPr>
                <w:sz w:val="22"/>
                <w:highlight w:val="yellow"/>
              </w:rPr>
              <w:t xml:space="preserve">gegužės </w:t>
            </w:r>
            <w:r w:rsidR="00047D44" w:rsidRPr="0071486F">
              <w:rPr>
                <w:sz w:val="22"/>
                <w:highlight w:val="yellow"/>
              </w:rPr>
              <w:t xml:space="preserve">mėn. </w:t>
            </w:r>
            <w:r w:rsidR="005A0E14">
              <w:rPr>
                <w:sz w:val="22"/>
                <w:highlight w:val="yellow"/>
              </w:rPr>
              <w:t>5</w:t>
            </w:r>
            <w:r w:rsidRPr="0071486F">
              <w:rPr>
                <w:sz w:val="22"/>
                <w:highlight w:val="yellow"/>
              </w:rPr>
              <w:t>d. posėdžio protokolu</w:t>
            </w:r>
            <w:r w:rsidRPr="00703D15">
              <w:rPr>
                <w:sz w:val="22"/>
              </w:rPr>
              <w:t xml:space="preserve"> Nr</w:t>
            </w:r>
            <w:r w:rsidR="00AB083F" w:rsidRPr="00703D15">
              <w:rPr>
                <w:sz w:val="22"/>
              </w:rPr>
              <w:t>. 1</w:t>
            </w:r>
            <w:r w:rsidRPr="00703D15">
              <w:rPr>
                <w:sz w:val="22"/>
              </w:rPr>
              <w:t> </w:t>
            </w:r>
          </w:p>
          <w:p w14:paraId="0FDDA6BC" w14:textId="77777777" w:rsidR="00266BF2" w:rsidRPr="00703D15" w:rsidRDefault="00266BF2" w:rsidP="00266BF2">
            <w:pPr>
              <w:spacing w:line="240" w:lineRule="auto"/>
              <w:jc w:val="both"/>
              <w:rPr>
                <w:sz w:val="22"/>
              </w:rPr>
            </w:pPr>
          </w:p>
        </w:tc>
      </w:tr>
    </w:tbl>
    <w:p w14:paraId="0FDDA6BE" w14:textId="77777777" w:rsidR="002C6447" w:rsidRPr="00703D15" w:rsidRDefault="002C6447" w:rsidP="004B57C9">
      <w:pPr>
        <w:spacing w:after="0" w:line="240" w:lineRule="auto"/>
        <w:jc w:val="center"/>
        <w:rPr>
          <w:b/>
          <w:caps/>
          <w:szCs w:val="24"/>
        </w:rPr>
      </w:pPr>
    </w:p>
    <w:p w14:paraId="0FDDA6BF" w14:textId="77777777" w:rsidR="002C6447" w:rsidRPr="00703D15" w:rsidRDefault="002C6447" w:rsidP="004B57C9">
      <w:pPr>
        <w:spacing w:after="0" w:line="240" w:lineRule="auto"/>
        <w:jc w:val="center"/>
        <w:rPr>
          <w:b/>
          <w:caps/>
          <w:szCs w:val="24"/>
        </w:rPr>
      </w:pPr>
    </w:p>
    <w:p w14:paraId="0FDDA6C0" w14:textId="77777777" w:rsidR="004B57C9" w:rsidRPr="00703D15" w:rsidRDefault="005B3746" w:rsidP="004B57C9">
      <w:pPr>
        <w:spacing w:after="0" w:line="240" w:lineRule="auto"/>
        <w:jc w:val="center"/>
        <w:rPr>
          <w:b/>
          <w:caps/>
          <w:szCs w:val="24"/>
        </w:rPr>
      </w:pPr>
      <w:r w:rsidRPr="00703D15">
        <w:rPr>
          <w:b/>
          <w:caps/>
          <w:szCs w:val="24"/>
        </w:rPr>
        <w:t xml:space="preserve">MAŽOS VERTĖS PIRKIMO </w:t>
      </w:r>
    </w:p>
    <w:p w14:paraId="4427C1FD" w14:textId="66A23104" w:rsidR="00175362" w:rsidRPr="00175362" w:rsidRDefault="005B3746" w:rsidP="00175362">
      <w:pPr>
        <w:spacing w:after="0" w:line="240" w:lineRule="auto"/>
        <w:jc w:val="center"/>
        <w:rPr>
          <w:b/>
          <w:caps/>
          <w:szCs w:val="24"/>
        </w:rPr>
      </w:pPr>
      <w:r w:rsidRPr="00703D15">
        <w:rPr>
          <w:rFonts w:eastAsia="Times New Roman"/>
          <w:b/>
          <w:caps/>
          <w:szCs w:val="24"/>
        </w:rPr>
        <w:t>„</w:t>
      </w:r>
      <w:bookmarkStart w:id="0" w:name="_Hlk175563358"/>
      <w:r w:rsidR="00175362" w:rsidRPr="00175362">
        <w:rPr>
          <w:b/>
          <w:caps/>
          <w:szCs w:val="24"/>
        </w:rPr>
        <w:t>Vielos padavimo stabilumo</w:t>
      </w:r>
      <w:r w:rsidR="002373A6">
        <w:rPr>
          <w:b/>
          <w:caps/>
          <w:szCs w:val="24"/>
        </w:rPr>
        <w:t xml:space="preserve">, </w:t>
      </w:r>
      <w:r w:rsidR="00175362" w:rsidRPr="00175362">
        <w:rPr>
          <w:b/>
          <w:caps/>
          <w:szCs w:val="24"/>
        </w:rPr>
        <w:t>uždaro ciklo valdymo algoritmo sukūrim</w:t>
      </w:r>
      <w:r w:rsidR="00115D6F">
        <w:rPr>
          <w:b/>
          <w:caps/>
          <w:szCs w:val="24"/>
        </w:rPr>
        <w:t>o</w:t>
      </w:r>
      <w:r w:rsidR="00175362" w:rsidRPr="00175362">
        <w:rPr>
          <w:b/>
          <w:caps/>
          <w:szCs w:val="24"/>
        </w:rPr>
        <w:t xml:space="preserve"> bei Mikro-vielos padavimo dinaminių parametrų tyrim</w:t>
      </w:r>
      <w:r w:rsidR="00115D6F">
        <w:rPr>
          <w:b/>
          <w:caps/>
          <w:szCs w:val="24"/>
        </w:rPr>
        <w:t>o</w:t>
      </w:r>
    </w:p>
    <w:p w14:paraId="0FDDA6C1" w14:textId="4449D463" w:rsidR="001D4ECD" w:rsidRPr="00703D15" w:rsidRDefault="008E1C28" w:rsidP="00E44F8E">
      <w:pPr>
        <w:spacing w:after="0" w:line="240" w:lineRule="auto"/>
        <w:jc w:val="center"/>
        <w:rPr>
          <w:b/>
          <w:caps/>
          <w:szCs w:val="24"/>
        </w:rPr>
      </w:pPr>
      <w:r w:rsidRPr="00703D15">
        <w:rPr>
          <w:b/>
          <w:caps/>
          <w:szCs w:val="24"/>
        </w:rPr>
        <w:t>paslauga</w:t>
      </w:r>
      <w:bookmarkEnd w:id="0"/>
      <w:r w:rsidR="006B457B" w:rsidRPr="00703D15">
        <w:rPr>
          <w:b/>
          <w:caps/>
          <w:szCs w:val="24"/>
        </w:rPr>
        <w:t>“</w:t>
      </w:r>
    </w:p>
    <w:p w14:paraId="0FDDA6C2" w14:textId="77777777" w:rsidR="005B3746" w:rsidRPr="00703D15" w:rsidRDefault="005B3746" w:rsidP="004B57C9">
      <w:pPr>
        <w:spacing w:after="0" w:line="240" w:lineRule="auto"/>
        <w:jc w:val="center"/>
        <w:rPr>
          <w:b/>
          <w:caps/>
          <w:szCs w:val="24"/>
        </w:rPr>
      </w:pPr>
      <w:r w:rsidRPr="00703D15">
        <w:rPr>
          <w:b/>
          <w:bCs/>
          <w:szCs w:val="24"/>
        </w:rPr>
        <w:t xml:space="preserve">ATLIEKAMO SKELBIAMOS APKLAUSOS BŪDU, SĄLYGOS </w:t>
      </w:r>
    </w:p>
    <w:p w14:paraId="0FDDA6C3" w14:textId="77777777" w:rsidR="005B3746" w:rsidRPr="00703D15" w:rsidRDefault="005B3746" w:rsidP="005B3746">
      <w:pPr>
        <w:spacing w:after="0" w:line="240" w:lineRule="auto"/>
        <w:jc w:val="center"/>
        <w:rPr>
          <w:b/>
          <w:szCs w:val="24"/>
        </w:rPr>
      </w:pPr>
    </w:p>
    <w:p w14:paraId="0FDDA6C4" w14:textId="77777777" w:rsidR="00266BF2" w:rsidRPr="00703D15" w:rsidRDefault="00266BF2" w:rsidP="00266BF2">
      <w:pPr>
        <w:widowControl w:val="0"/>
        <w:spacing w:line="240" w:lineRule="auto"/>
        <w:jc w:val="center"/>
        <w:rPr>
          <w:b/>
        </w:rPr>
      </w:pPr>
      <w:r w:rsidRPr="00703D15">
        <w:rPr>
          <w:b/>
        </w:rPr>
        <w:t>TURINYS</w:t>
      </w:r>
    </w:p>
    <w:p w14:paraId="0FDDA6C5" w14:textId="77777777" w:rsidR="005A415C" w:rsidRPr="00703D15" w:rsidRDefault="00DC537F" w:rsidP="005A415C">
      <w:pPr>
        <w:pStyle w:val="Turinys1"/>
        <w:rPr>
          <w:rFonts w:asciiTheme="minorHAnsi" w:eastAsiaTheme="minorEastAsia" w:hAnsiTheme="minorHAnsi" w:cstheme="minorBidi"/>
          <w:noProof/>
          <w:sz w:val="22"/>
          <w:szCs w:val="22"/>
          <w:lang w:eastAsia="lt-LT"/>
        </w:rPr>
      </w:pPr>
      <w:r w:rsidRPr="00703D15">
        <w:rPr>
          <w:bCs/>
          <w:caps/>
        </w:rPr>
        <w:fldChar w:fldCharType="begin"/>
      </w:r>
      <w:r w:rsidR="00266BF2" w:rsidRPr="00703D15">
        <w:instrText xml:space="preserve"> TOC \o "1-3" \h \z \u </w:instrText>
      </w:r>
      <w:r w:rsidRPr="00703D15">
        <w:rPr>
          <w:bCs/>
          <w:caps/>
        </w:rPr>
        <w:fldChar w:fldCharType="separate"/>
      </w:r>
      <w:hyperlink w:anchor="_Toc4652877" w:history="1">
        <w:r w:rsidR="005A415C" w:rsidRPr="00703D15">
          <w:rPr>
            <w:rStyle w:val="Hipersaitas"/>
            <w:noProof/>
          </w:rPr>
          <w:t>1. BENDROSIOS NUOSTATOS</w:t>
        </w:r>
        <w:r w:rsidR="005A415C" w:rsidRPr="00703D15">
          <w:rPr>
            <w:noProof/>
            <w:webHidden/>
          </w:rPr>
          <w:tab/>
        </w:r>
        <w:r w:rsidRPr="00703D15">
          <w:rPr>
            <w:noProof/>
            <w:webHidden/>
          </w:rPr>
          <w:fldChar w:fldCharType="begin"/>
        </w:r>
        <w:r w:rsidR="005A415C" w:rsidRPr="00703D15">
          <w:rPr>
            <w:noProof/>
            <w:webHidden/>
          </w:rPr>
          <w:instrText xml:space="preserve"> PAGEREF _Toc4652877 \h </w:instrText>
        </w:r>
        <w:r w:rsidRPr="00703D15">
          <w:rPr>
            <w:noProof/>
            <w:webHidden/>
          </w:rPr>
        </w:r>
        <w:r w:rsidRPr="00703D15">
          <w:rPr>
            <w:noProof/>
            <w:webHidden/>
          </w:rPr>
          <w:fldChar w:fldCharType="separate"/>
        </w:r>
        <w:r w:rsidR="007E68DF" w:rsidRPr="00703D15">
          <w:rPr>
            <w:noProof/>
            <w:webHidden/>
          </w:rPr>
          <w:t>2</w:t>
        </w:r>
        <w:r w:rsidRPr="00703D15">
          <w:rPr>
            <w:noProof/>
            <w:webHidden/>
          </w:rPr>
          <w:fldChar w:fldCharType="end"/>
        </w:r>
      </w:hyperlink>
    </w:p>
    <w:p w14:paraId="0FDDA6C6" w14:textId="77777777" w:rsidR="005A415C" w:rsidRPr="00703D15" w:rsidRDefault="005A415C" w:rsidP="005A415C">
      <w:pPr>
        <w:pStyle w:val="Turinys2"/>
        <w:spacing w:after="0"/>
        <w:rPr>
          <w:rFonts w:asciiTheme="minorHAnsi" w:eastAsiaTheme="minorEastAsia" w:hAnsiTheme="minorHAnsi" w:cstheme="minorBidi"/>
          <w:noProof/>
          <w:sz w:val="22"/>
          <w:szCs w:val="22"/>
          <w:lang w:eastAsia="lt-LT"/>
        </w:rPr>
      </w:pPr>
      <w:hyperlink w:anchor="_Toc4652879" w:history="1">
        <w:r w:rsidRPr="00703D15">
          <w:rPr>
            <w:rStyle w:val="Hipersaitas"/>
            <w:noProof/>
          </w:rPr>
          <w:t>2. PIRKIMO OBJEKTAS</w:t>
        </w:r>
        <w:r w:rsidRPr="00703D15">
          <w:rPr>
            <w:noProof/>
            <w:webHidden/>
          </w:rPr>
          <w:tab/>
        </w:r>
        <w:r w:rsidR="00DC537F" w:rsidRPr="00703D15">
          <w:rPr>
            <w:noProof/>
            <w:webHidden/>
          </w:rPr>
          <w:fldChar w:fldCharType="begin"/>
        </w:r>
        <w:r w:rsidRPr="00703D15">
          <w:rPr>
            <w:noProof/>
            <w:webHidden/>
          </w:rPr>
          <w:instrText xml:space="preserve"> PAGEREF _Toc4652879 \h </w:instrText>
        </w:r>
        <w:r w:rsidR="00DC537F" w:rsidRPr="00703D15">
          <w:rPr>
            <w:noProof/>
            <w:webHidden/>
          </w:rPr>
        </w:r>
        <w:r w:rsidR="00DC537F" w:rsidRPr="00703D15">
          <w:rPr>
            <w:noProof/>
            <w:webHidden/>
          </w:rPr>
          <w:fldChar w:fldCharType="separate"/>
        </w:r>
        <w:r w:rsidR="007E68DF" w:rsidRPr="00703D15">
          <w:rPr>
            <w:noProof/>
            <w:webHidden/>
          </w:rPr>
          <w:t>2</w:t>
        </w:r>
        <w:r w:rsidR="00DC537F" w:rsidRPr="00703D15">
          <w:rPr>
            <w:noProof/>
            <w:webHidden/>
          </w:rPr>
          <w:fldChar w:fldCharType="end"/>
        </w:r>
      </w:hyperlink>
    </w:p>
    <w:p w14:paraId="0FDDA6C7"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83" w:history="1">
        <w:r w:rsidRPr="00703D15">
          <w:rPr>
            <w:rStyle w:val="Hipersaitas"/>
            <w:noProof/>
          </w:rPr>
          <w:t>3. TIEKĖJŲ KVALIFIKACIJOS REIKALAVIMAI IR TIEKĖJŲ PAŠALINIMO PAGRINDAI</w:t>
        </w:r>
        <w:r w:rsidRPr="00703D15">
          <w:rPr>
            <w:noProof/>
            <w:webHidden/>
          </w:rPr>
          <w:tab/>
        </w:r>
        <w:r w:rsidR="00DC537F" w:rsidRPr="00703D15">
          <w:rPr>
            <w:noProof/>
            <w:webHidden/>
          </w:rPr>
          <w:fldChar w:fldCharType="begin"/>
        </w:r>
        <w:r w:rsidRPr="00703D15">
          <w:rPr>
            <w:noProof/>
            <w:webHidden/>
          </w:rPr>
          <w:instrText xml:space="preserve"> PAGEREF _Toc4652883 \h </w:instrText>
        </w:r>
        <w:r w:rsidR="00DC537F" w:rsidRPr="00703D15">
          <w:rPr>
            <w:noProof/>
            <w:webHidden/>
          </w:rPr>
        </w:r>
        <w:r w:rsidR="00DC537F" w:rsidRPr="00703D15">
          <w:rPr>
            <w:noProof/>
            <w:webHidden/>
          </w:rPr>
          <w:fldChar w:fldCharType="separate"/>
        </w:r>
        <w:r w:rsidR="007E68DF" w:rsidRPr="00703D15">
          <w:rPr>
            <w:noProof/>
            <w:webHidden/>
          </w:rPr>
          <w:t>3</w:t>
        </w:r>
        <w:r w:rsidR="00DC537F" w:rsidRPr="00703D15">
          <w:rPr>
            <w:noProof/>
            <w:webHidden/>
          </w:rPr>
          <w:fldChar w:fldCharType="end"/>
        </w:r>
      </w:hyperlink>
    </w:p>
    <w:p w14:paraId="0FDDA6C8"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84" w:history="1">
        <w:r w:rsidRPr="00703D15">
          <w:rPr>
            <w:rStyle w:val="Hipersaitas"/>
            <w:noProof/>
          </w:rPr>
          <w:t>4. ŪKIO SUBJEKTŲ GRUPĖS DALYVAVIMAS PIRKIMO PROCEDŪROSE</w:t>
        </w:r>
        <w:r w:rsidRPr="00703D15">
          <w:rPr>
            <w:noProof/>
            <w:webHidden/>
          </w:rPr>
          <w:tab/>
        </w:r>
        <w:r w:rsidR="00DC537F" w:rsidRPr="00703D15">
          <w:rPr>
            <w:noProof/>
            <w:webHidden/>
          </w:rPr>
          <w:fldChar w:fldCharType="begin"/>
        </w:r>
        <w:r w:rsidRPr="00703D15">
          <w:rPr>
            <w:noProof/>
            <w:webHidden/>
          </w:rPr>
          <w:instrText xml:space="preserve"> PAGEREF _Toc4652884 \h </w:instrText>
        </w:r>
        <w:r w:rsidR="00DC537F" w:rsidRPr="00703D15">
          <w:rPr>
            <w:noProof/>
            <w:webHidden/>
          </w:rPr>
        </w:r>
        <w:r w:rsidR="00DC537F" w:rsidRPr="00703D15">
          <w:rPr>
            <w:noProof/>
            <w:webHidden/>
          </w:rPr>
          <w:fldChar w:fldCharType="separate"/>
        </w:r>
        <w:r w:rsidR="007E68DF" w:rsidRPr="00703D15">
          <w:rPr>
            <w:noProof/>
            <w:webHidden/>
          </w:rPr>
          <w:t>6</w:t>
        </w:r>
        <w:r w:rsidR="00DC537F" w:rsidRPr="00703D15">
          <w:rPr>
            <w:noProof/>
            <w:webHidden/>
          </w:rPr>
          <w:fldChar w:fldCharType="end"/>
        </w:r>
      </w:hyperlink>
    </w:p>
    <w:p w14:paraId="0FDDA6C9"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85" w:history="1">
        <w:r w:rsidRPr="00703D15">
          <w:rPr>
            <w:rStyle w:val="Hipersaitas"/>
            <w:noProof/>
          </w:rPr>
          <w:t>5. PASIŪLYMŲ RENGIMAS, PATEIKIMAS, KEITIMAS</w:t>
        </w:r>
        <w:r w:rsidRPr="00703D15">
          <w:rPr>
            <w:noProof/>
            <w:webHidden/>
          </w:rPr>
          <w:tab/>
        </w:r>
        <w:r w:rsidR="00DC537F" w:rsidRPr="00703D15">
          <w:rPr>
            <w:noProof/>
            <w:webHidden/>
          </w:rPr>
          <w:fldChar w:fldCharType="begin"/>
        </w:r>
        <w:r w:rsidRPr="00703D15">
          <w:rPr>
            <w:noProof/>
            <w:webHidden/>
          </w:rPr>
          <w:instrText xml:space="preserve"> PAGEREF _Toc4652885 \h </w:instrText>
        </w:r>
        <w:r w:rsidR="00DC537F" w:rsidRPr="00703D15">
          <w:rPr>
            <w:noProof/>
            <w:webHidden/>
          </w:rPr>
        </w:r>
        <w:r w:rsidR="00DC537F" w:rsidRPr="00703D15">
          <w:rPr>
            <w:noProof/>
            <w:webHidden/>
          </w:rPr>
          <w:fldChar w:fldCharType="separate"/>
        </w:r>
        <w:r w:rsidR="007E68DF" w:rsidRPr="00703D15">
          <w:rPr>
            <w:noProof/>
            <w:webHidden/>
          </w:rPr>
          <w:t>7</w:t>
        </w:r>
        <w:r w:rsidR="00DC537F" w:rsidRPr="00703D15">
          <w:rPr>
            <w:noProof/>
            <w:webHidden/>
          </w:rPr>
          <w:fldChar w:fldCharType="end"/>
        </w:r>
      </w:hyperlink>
    </w:p>
    <w:p w14:paraId="0FDDA6CA"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4" w:history="1">
        <w:r w:rsidRPr="00703D15">
          <w:rPr>
            <w:rStyle w:val="Hipersaitas"/>
            <w:noProof/>
          </w:rPr>
          <w:t>6. PASIŪLYMŲ GALIOJIMO UŽTIKRINIMAS</w:t>
        </w:r>
        <w:r w:rsidRPr="00703D15">
          <w:rPr>
            <w:noProof/>
            <w:webHidden/>
          </w:rPr>
          <w:tab/>
        </w:r>
        <w:r w:rsidR="00DC537F" w:rsidRPr="00703D15">
          <w:rPr>
            <w:noProof/>
            <w:webHidden/>
          </w:rPr>
          <w:fldChar w:fldCharType="begin"/>
        </w:r>
        <w:r w:rsidRPr="00703D15">
          <w:rPr>
            <w:noProof/>
            <w:webHidden/>
          </w:rPr>
          <w:instrText xml:space="preserve"> PAGEREF _Toc4652894 \h </w:instrText>
        </w:r>
        <w:r w:rsidR="00DC537F" w:rsidRPr="00703D15">
          <w:rPr>
            <w:noProof/>
            <w:webHidden/>
          </w:rPr>
        </w:r>
        <w:r w:rsidR="00DC537F" w:rsidRPr="00703D15">
          <w:rPr>
            <w:noProof/>
            <w:webHidden/>
          </w:rPr>
          <w:fldChar w:fldCharType="separate"/>
        </w:r>
        <w:r w:rsidR="007E68DF" w:rsidRPr="00703D15">
          <w:rPr>
            <w:noProof/>
            <w:webHidden/>
          </w:rPr>
          <w:t>8</w:t>
        </w:r>
        <w:r w:rsidR="00DC537F" w:rsidRPr="00703D15">
          <w:rPr>
            <w:noProof/>
            <w:webHidden/>
          </w:rPr>
          <w:fldChar w:fldCharType="end"/>
        </w:r>
      </w:hyperlink>
    </w:p>
    <w:p w14:paraId="0FDDA6CB"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5" w:history="1">
        <w:r w:rsidRPr="00703D15">
          <w:rPr>
            <w:rStyle w:val="Hipersaitas"/>
            <w:noProof/>
          </w:rPr>
          <w:t>7. KONKURSO SĄLYGŲ PAAIŠKINIMAS IR PATIKSLINIMAS</w:t>
        </w:r>
        <w:r w:rsidRPr="00703D15">
          <w:rPr>
            <w:noProof/>
            <w:webHidden/>
          </w:rPr>
          <w:tab/>
        </w:r>
        <w:r w:rsidR="00DC537F" w:rsidRPr="00703D15">
          <w:rPr>
            <w:noProof/>
            <w:webHidden/>
          </w:rPr>
          <w:fldChar w:fldCharType="begin"/>
        </w:r>
        <w:r w:rsidRPr="00703D15">
          <w:rPr>
            <w:noProof/>
            <w:webHidden/>
          </w:rPr>
          <w:instrText xml:space="preserve"> PAGEREF _Toc4652895 \h </w:instrText>
        </w:r>
        <w:r w:rsidR="00DC537F" w:rsidRPr="00703D15">
          <w:rPr>
            <w:noProof/>
            <w:webHidden/>
          </w:rPr>
        </w:r>
        <w:r w:rsidR="00DC537F" w:rsidRPr="00703D15">
          <w:rPr>
            <w:noProof/>
            <w:webHidden/>
          </w:rPr>
          <w:fldChar w:fldCharType="separate"/>
        </w:r>
        <w:r w:rsidR="007E68DF" w:rsidRPr="00703D15">
          <w:rPr>
            <w:noProof/>
            <w:webHidden/>
          </w:rPr>
          <w:t>8</w:t>
        </w:r>
        <w:r w:rsidR="00DC537F" w:rsidRPr="00703D15">
          <w:rPr>
            <w:noProof/>
            <w:webHidden/>
          </w:rPr>
          <w:fldChar w:fldCharType="end"/>
        </w:r>
      </w:hyperlink>
    </w:p>
    <w:p w14:paraId="0FDDA6CC"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7" w:history="1">
        <w:r w:rsidRPr="00703D15">
          <w:rPr>
            <w:rStyle w:val="Hipersaitas"/>
            <w:noProof/>
          </w:rPr>
          <w:t>8. PASIŪLYMŲ ŠIFRAVIMAS</w:t>
        </w:r>
        <w:r w:rsidRPr="00703D15">
          <w:rPr>
            <w:noProof/>
            <w:webHidden/>
          </w:rPr>
          <w:tab/>
        </w:r>
        <w:r w:rsidR="00DC537F" w:rsidRPr="00703D15">
          <w:rPr>
            <w:noProof/>
            <w:webHidden/>
          </w:rPr>
          <w:fldChar w:fldCharType="begin"/>
        </w:r>
        <w:r w:rsidRPr="00703D15">
          <w:rPr>
            <w:noProof/>
            <w:webHidden/>
          </w:rPr>
          <w:instrText xml:space="preserve"> PAGEREF _Toc4652897 \h </w:instrText>
        </w:r>
        <w:r w:rsidR="00DC537F" w:rsidRPr="00703D15">
          <w:rPr>
            <w:noProof/>
            <w:webHidden/>
          </w:rPr>
        </w:r>
        <w:r w:rsidR="00DC537F" w:rsidRPr="00703D15">
          <w:rPr>
            <w:noProof/>
            <w:webHidden/>
          </w:rPr>
          <w:fldChar w:fldCharType="separate"/>
        </w:r>
        <w:r w:rsidR="007E68DF" w:rsidRPr="00703D15">
          <w:rPr>
            <w:noProof/>
            <w:webHidden/>
          </w:rPr>
          <w:t>9</w:t>
        </w:r>
        <w:r w:rsidR="00DC537F" w:rsidRPr="00703D15">
          <w:rPr>
            <w:noProof/>
            <w:webHidden/>
          </w:rPr>
          <w:fldChar w:fldCharType="end"/>
        </w:r>
      </w:hyperlink>
    </w:p>
    <w:p w14:paraId="0FDDA6CD"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8" w:history="1">
        <w:r w:rsidRPr="00703D15">
          <w:rPr>
            <w:rStyle w:val="Hipersaitas"/>
            <w:noProof/>
          </w:rPr>
          <w:t>9.  SUSIPAŽINIMO SU ELEKTRONINĖMIS PRIEMONĖMIS GAUTAIS PASIŪLYMAIS PROCEDŪRA</w:t>
        </w:r>
        <w:r w:rsidRPr="00703D15">
          <w:rPr>
            <w:noProof/>
            <w:webHidden/>
          </w:rPr>
          <w:tab/>
        </w:r>
        <w:r w:rsidR="00DC537F" w:rsidRPr="00703D15">
          <w:rPr>
            <w:noProof/>
            <w:webHidden/>
          </w:rPr>
          <w:fldChar w:fldCharType="begin"/>
        </w:r>
        <w:r w:rsidRPr="00703D15">
          <w:rPr>
            <w:noProof/>
            <w:webHidden/>
          </w:rPr>
          <w:instrText xml:space="preserve"> PAGEREF _Toc4652898 \h </w:instrText>
        </w:r>
        <w:r w:rsidR="00DC537F" w:rsidRPr="00703D15">
          <w:rPr>
            <w:noProof/>
            <w:webHidden/>
          </w:rPr>
        </w:r>
        <w:r w:rsidR="00DC537F" w:rsidRPr="00703D15">
          <w:rPr>
            <w:noProof/>
            <w:webHidden/>
          </w:rPr>
          <w:fldChar w:fldCharType="separate"/>
        </w:r>
        <w:r w:rsidR="007E68DF" w:rsidRPr="00703D15">
          <w:rPr>
            <w:noProof/>
            <w:webHidden/>
          </w:rPr>
          <w:t>9</w:t>
        </w:r>
        <w:r w:rsidR="00DC537F" w:rsidRPr="00703D15">
          <w:rPr>
            <w:noProof/>
            <w:webHidden/>
          </w:rPr>
          <w:fldChar w:fldCharType="end"/>
        </w:r>
      </w:hyperlink>
    </w:p>
    <w:p w14:paraId="0FDDA6CE"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899" w:history="1">
        <w:r w:rsidRPr="00703D15">
          <w:rPr>
            <w:rStyle w:val="Hipersaitas"/>
            <w:noProof/>
          </w:rPr>
          <w:t>10. PASIŪLYMŲ NAGRINĖJIMAS IR PASIŪLYMŲ ATMETIMO PRIEŽASTYS</w:t>
        </w:r>
        <w:r w:rsidRPr="00703D15">
          <w:rPr>
            <w:noProof/>
            <w:webHidden/>
          </w:rPr>
          <w:tab/>
        </w:r>
        <w:r w:rsidR="00DC537F" w:rsidRPr="00703D15">
          <w:rPr>
            <w:noProof/>
            <w:webHidden/>
          </w:rPr>
          <w:fldChar w:fldCharType="begin"/>
        </w:r>
        <w:r w:rsidRPr="00703D15">
          <w:rPr>
            <w:noProof/>
            <w:webHidden/>
          </w:rPr>
          <w:instrText xml:space="preserve"> PAGEREF _Toc4652899 \h </w:instrText>
        </w:r>
        <w:r w:rsidR="00DC537F" w:rsidRPr="00703D15">
          <w:rPr>
            <w:noProof/>
            <w:webHidden/>
          </w:rPr>
        </w:r>
        <w:r w:rsidR="00DC537F" w:rsidRPr="00703D15">
          <w:rPr>
            <w:noProof/>
            <w:webHidden/>
          </w:rPr>
          <w:fldChar w:fldCharType="separate"/>
        </w:r>
        <w:r w:rsidR="007E68DF" w:rsidRPr="00703D15">
          <w:rPr>
            <w:noProof/>
            <w:webHidden/>
          </w:rPr>
          <w:t>10</w:t>
        </w:r>
        <w:r w:rsidR="00DC537F" w:rsidRPr="00703D15">
          <w:rPr>
            <w:noProof/>
            <w:webHidden/>
          </w:rPr>
          <w:fldChar w:fldCharType="end"/>
        </w:r>
      </w:hyperlink>
    </w:p>
    <w:p w14:paraId="0FDDA6CF"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0" w:history="1">
        <w:r w:rsidRPr="00703D15">
          <w:rPr>
            <w:rStyle w:val="Hipersaitas"/>
            <w:noProof/>
          </w:rPr>
          <w:t>11. PASIŪLYMŲ VERTINIMAS</w:t>
        </w:r>
        <w:r w:rsidRPr="00703D15">
          <w:rPr>
            <w:noProof/>
            <w:webHidden/>
          </w:rPr>
          <w:tab/>
        </w:r>
        <w:r w:rsidR="00DC537F" w:rsidRPr="00703D15">
          <w:rPr>
            <w:noProof/>
            <w:webHidden/>
          </w:rPr>
          <w:fldChar w:fldCharType="begin"/>
        </w:r>
        <w:r w:rsidRPr="00703D15">
          <w:rPr>
            <w:noProof/>
            <w:webHidden/>
          </w:rPr>
          <w:instrText xml:space="preserve"> PAGEREF _Toc4652900 \h </w:instrText>
        </w:r>
        <w:r w:rsidR="00DC537F" w:rsidRPr="00703D15">
          <w:rPr>
            <w:noProof/>
            <w:webHidden/>
          </w:rPr>
        </w:r>
        <w:r w:rsidR="00DC537F" w:rsidRPr="00703D15">
          <w:rPr>
            <w:noProof/>
            <w:webHidden/>
          </w:rPr>
          <w:fldChar w:fldCharType="separate"/>
        </w:r>
        <w:r w:rsidR="007E68DF" w:rsidRPr="00703D15">
          <w:rPr>
            <w:noProof/>
            <w:webHidden/>
          </w:rPr>
          <w:t>11</w:t>
        </w:r>
        <w:r w:rsidR="00DC537F" w:rsidRPr="00703D15">
          <w:rPr>
            <w:noProof/>
            <w:webHidden/>
          </w:rPr>
          <w:fldChar w:fldCharType="end"/>
        </w:r>
      </w:hyperlink>
    </w:p>
    <w:p w14:paraId="0FDDA6D0"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1" w:history="1">
        <w:r w:rsidRPr="00703D15">
          <w:rPr>
            <w:rStyle w:val="Hipersaitas"/>
            <w:noProof/>
          </w:rPr>
          <w:t>12.  PASIŪLYMŲ EILĖ IR SPRENDIMAS DĖL PIRKIMO SUTARTIES SUDARYMO</w:t>
        </w:r>
        <w:r w:rsidRPr="00703D15">
          <w:rPr>
            <w:noProof/>
            <w:webHidden/>
          </w:rPr>
          <w:tab/>
        </w:r>
        <w:r w:rsidR="00DC537F" w:rsidRPr="00703D15">
          <w:rPr>
            <w:noProof/>
            <w:webHidden/>
          </w:rPr>
          <w:fldChar w:fldCharType="begin"/>
        </w:r>
        <w:r w:rsidRPr="00703D15">
          <w:rPr>
            <w:noProof/>
            <w:webHidden/>
          </w:rPr>
          <w:instrText xml:space="preserve"> PAGEREF _Toc4652901 \h </w:instrText>
        </w:r>
        <w:r w:rsidR="00DC537F" w:rsidRPr="00703D15">
          <w:rPr>
            <w:noProof/>
            <w:webHidden/>
          </w:rPr>
        </w:r>
        <w:r w:rsidR="00DC537F" w:rsidRPr="00703D15">
          <w:rPr>
            <w:noProof/>
            <w:webHidden/>
          </w:rPr>
          <w:fldChar w:fldCharType="separate"/>
        </w:r>
        <w:r w:rsidR="007E68DF" w:rsidRPr="00703D15">
          <w:rPr>
            <w:noProof/>
            <w:webHidden/>
          </w:rPr>
          <w:t>11</w:t>
        </w:r>
        <w:r w:rsidR="00DC537F" w:rsidRPr="00703D15">
          <w:rPr>
            <w:noProof/>
            <w:webHidden/>
          </w:rPr>
          <w:fldChar w:fldCharType="end"/>
        </w:r>
      </w:hyperlink>
    </w:p>
    <w:p w14:paraId="0FDDA6D1"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2" w:history="1">
        <w:r w:rsidRPr="00703D15">
          <w:rPr>
            <w:rStyle w:val="Hipersaitas"/>
            <w:noProof/>
          </w:rPr>
          <w:t>13. PRETENZIJŲ IR SKUNDŲ NAGRINĖJIMO TVARKA</w:t>
        </w:r>
        <w:r w:rsidRPr="00703D15">
          <w:rPr>
            <w:noProof/>
            <w:webHidden/>
          </w:rPr>
          <w:tab/>
        </w:r>
        <w:r w:rsidR="00DC537F" w:rsidRPr="00703D15">
          <w:rPr>
            <w:noProof/>
            <w:webHidden/>
          </w:rPr>
          <w:fldChar w:fldCharType="begin"/>
        </w:r>
        <w:r w:rsidRPr="00703D15">
          <w:rPr>
            <w:noProof/>
            <w:webHidden/>
          </w:rPr>
          <w:instrText xml:space="preserve"> PAGEREF _Toc4652902 \h </w:instrText>
        </w:r>
        <w:r w:rsidR="00DC537F" w:rsidRPr="00703D15">
          <w:rPr>
            <w:noProof/>
            <w:webHidden/>
          </w:rPr>
        </w:r>
        <w:r w:rsidR="00DC537F" w:rsidRPr="00703D15">
          <w:rPr>
            <w:noProof/>
            <w:webHidden/>
          </w:rPr>
          <w:fldChar w:fldCharType="separate"/>
        </w:r>
        <w:r w:rsidR="007E68DF" w:rsidRPr="00703D15">
          <w:rPr>
            <w:noProof/>
            <w:webHidden/>
          </w:rPr>
          <w:t>11</w:t>
        </w:r>
        <w:r w:rsidR="00DC537F" w:rsidRPr="00703D15">
          <w:rPr>
            <w:noProof/>
            <w:webHidden/>
          </w:rPr>
          <w:fldChar w:fldCharType="end"/>
        </w:r>
      </w:hyperlink>
    </w:p>
    <w:p w14:paraId="0FDDA6D2" w14:textId="77777777" w:rsidR="005A415C" w:rsidRPr="00703D15" w:rsidRDefault="005A415C" w:rsidP="005A415C">
      <w:pPr>
        <w:pStyle w:val="Turinys1"/>
        <w:rPr>
          <w:rFonts w:asciiTheme="minorHAnsi" w:eastAsiaTheme="minorEastAsia" w:hAnsiTheme="minorHAnsi" w:cstheme="minorBidi"/>
          <w:noProof/>
          <w:sz w:val="22"/>
          <w:szCs w:val="22"/>
          <w:lang w:eastAsia="lt-LT"/>
        </w:rPr>
      </w:pPr>
      <w:hyperlink w:anchor="_Toc4652903" w:history="1">
        <w:r w:rsidRPr="00703D15">
          <w:rPr>
            <w:rStyle w:val="Hipersaitas"/>
            <w:caps/>
            <w:noProof/>
          </w:rPr>
          <w:t xml:space="preserve">14. </w:t>
        </w:r>
        <w:r w:rsidRPr="00703D15">
          <w:rPr>
            <w:rStyle w:val="Hipersaitas"/>
            <w:bCs/>
            <w:noProof/>
          </w:rPr>
          <w:t xml:space="preserve">PIRKIMO </w:t>
        </w:r>
        <w:r w:rsidRPr="00703D15">
          <w:rPr>
            <w:rStyle w:val="Hipersaitas"/>
            <w:noProof/>
          </w:rPr>
          <w:t>SUTARTIES PASIRAŠYMAS IR SĄLYGOS</w:t>
        </w:r>
        <w:r w:rsidRPr="00703D15">
          <w:rPr>
            <w:noProof/>
            <w:webHidden/>
          </w:rPr>
          <w:tab/>
        </w:r>
        <w:r w:rsidR="00DC537F" w:rsidRPr="00703D15">
          <w:rPr>
            <w:noProof/>
            <w:webHidden/>
          </w:rPr>
          <w:fldChar w:fldCharType="begin"/>
        </w:r>
        <w:r w:rsidRPr="00703D15">
          <w:rPr>
            <w:noProof/>
            <w:webHidden/>
          </w:rPr>
          <w:instrText xml:space="preserve"> PAGEREF _Toc4652903 \h </w:instrText>
        </w:r>
        <w:r w:rsidR="00DC537F" w:rsidRPr="00703D15">
          <w:rPr>
            <w:noProof/>
            <w:webHidden/>
          </w:rPr>
        </w:r>
        <w:r w:rsidR="00DC537F" w:rsidRPr="00703D15">
          <w:rPr>
            <w:noProof/>
            <w:webHidden/>
          </w:rPr>
          <w:fldChar w:fldCharType="separate"/>
        </w:r>
        <w:r w:rsidR="007E68DF" w:rsidRPr="00703D15">
          <w:rPr>
            <w:noProof/>
            <w:webHidden/>
          </w:rPr>
          <w:t>12</w:t>
        </w:r>
        <w:r w:rsidR="00DC537F" w:rsidRPr="00703D15">
          <w:rPr>
            <w:noProof/>
            <w:webHidden/>
          </w:rPr>
          <w:fldChar w:fldCharType="end"/>
        </w:r>
      </w:hyperlink>
    </w:p>
    <w:p w14:paraId="0FDDA6D3" w14:textId="77777777" w:rsidR="00266BF2" w:rsidRPr="00703D15" w:rsidRDefault="00DC537F" w:rsidP="00072697">
      <w:pPr>
        <w:tabs>
          <w:tab w:val="left" w:pos="426"/>
        </w:tabs>
        <w:spacing w:after="0" w:line="240" w:lineRule="auto"/>
        <w:jc w:val="both"/>
      </w:pPr>
      <w:r w:rsidRPr="00703D15">
        <w:rPr>
          <w:sz w:val="22"/>
        </w:rPr>
        <w:fldChar w:fldCharType="end"/>
      </w:r>
      <w:r w:rsidR="00266BF2" w:rsidRPr="00703D15">
        <w:t>1</w:t>
      </w:r>
      <w:r w:rsidR="004806F4" w:rsidRPr="00703D15">
        <w:t>5</w:t>
      </w:r>
      <w:r w:rsidR="00266BF2" w:rsidRPr="00703D15">
        <w:t>. PRIEDAI:</w:t>
      </w:r>
    </w:p>
    <w:p w14:paraId="0FDDA6D4" w14:textId="77777777" w:rsidR="00266BF2" w:rsidRPr="00703D15" w:rsidRDefault="00266BF2" w:rsidP="00072697">
      <w:pPr>
        <w:tabs>
          <w:tab w:val="left" w:pos="426"/>
        </w:tabs>
        <w:spacing w:after="0" w:line="240" w:lineRule="auto"/>
        <w:jc w:val="both"/>
        <w:rPr>
          <w:szCs w:val="24"/>
        </w:rPr>
      </w:pPr>
      <w:r w:rsidRPr="00703D15">
        <w:rPr>
          <w:szCs w:val="24"/>
        </w:rPr>
        <w:t>1. Pasiūlymų forma;</w:t>
      </w:r>
    </w:p>
    <w:p w14:paraId="0FDDA6D5" w14:textId="592E3ADB" w:rsidR="00266BF2" w:rsidRPr="00703D15" w:rsidRDefault="00266BF2" w:rsidP="00266BF2">
      <w:pPr>
        <w:tabs>
          <w:tab w:val="left" w:pos="426"/>
          <w:tab w:val="left" w:pos="993"/>
          <w:tab w:val="left" w:pos="1134"/>
          <w:tab w:val="left" w:pos="3030"/>
        </w:tabs>
        <w:spacing w:after="0" w:line="240" w:lineRule="auto"/>
        <w:jc w:val="both"/>
        <w:rPr>
          <w:szCs w:val="24"/>
        </w:rPr>
      </w:pPr>
      <w:r w:rsidRPr="00703D15">
        <w:rPr>
          <w:szCs w:val="24"/>
        </w:rPr>
        <w:t>2. Techninė specifikacija</w:t>
      </w:r>
      <w:r w:rsidR="00595849">
        <w:rPr>
          <w:szCs w:val="24"/>
        </w:rPr>
        <w:t>/aprašas</w:t>
      </w:r>
      <w:r w:rsidRPr="00703D15">
        <w:rPr>
          <w:szCs w:val="24"/>
        </w:rPr>
        <w:t>;</w:t>
      </w:r>
    </w:p>
    <w:p w14:paraId="0FDDA6D6" w14:textId="77777777" w:rsidR="005A5814" w:rsidRPr="00703D15" w:rsidRDefault="005A5814" w:rsidP="00266BF2">
      <w:pPr>
        <w:tabs>
          <w:tab w:val="left" w:pos="426"/>
          <w:tab w:val="left" w:pos="993"/>
          <w:tab w:val="left" w:pos="1134"/>
          <w:tab w:val="left" w:pos="3030"/>
        </w:tabs>
        <w:spacing w:after="0" w:line="240" w:lineRule="auto"/>
        <w:jc w:val="both"/>
        <w:rPr>
          <w:szCs w:val="24"/>
        </w:rPr>
      </w:pPr>
      <w:r w:rsidRPr="00703D15">
        <w:rPr>
          <w:szCs w:val="24"/>
        </w:rPr>
        <w:t>3. Tiekėjų pašalinimo pagrindai ir kvalifikaciniai reikalavimai;</w:t>
      </w:r>
    </w:p>
    <w:p w14:paraId="0FDDA6D7" w14:textId="77777777" w:rsidR="00266BF2" w:rsidRPr="00703D15" w:rsidRDefault="005A5814" w:rsidP="00266BF2">
      <w:pPr>
        <w:tabs>
          <w:tab w:val="left" w:pos="426"/>
          <w:tab w:val="left" w:pos="1134"/>
        </w:tabs>
        <w:spacing w:after="0" w:line="240" w:lineRule="auto"/>
        <w:jc w:val="both"/>
        <w:rPr>
          <w:szCs w:val="24"/>
        </w:rPr>
      </w:pPr>
      <w:r w:rsidRPr="00703D15">
        <w:rPr>
          <w:szCs w:val="24"/>
        </w:rPr>
        <w:t>4</w:t>
      </w:r>
      <w:r w:rsidR="00266BF2" w:rsidRPr="00703D15">
        <w:rPr>
          <w:szCs w:val="24"/>
        </w:rPr>
        <w:t>. Pirkimo sutarties projektas;</w:t>
      </w:r>
    </w:p>
    <w:p w14:paraId="0FDDA6D8" w14:textId="77777777" w:rsidR="00360ACD" w:rsidRPr="00703D15" w:rsidRDefault="005A5814" w:rsidP="00266BF2">
      <w:pPr>
        <w:tabs>
          <w:tab w:val="left" w:pos="426"/>
          <w:tab w:val="left" w:pos="1134"/>
        </w:tabs>
        <w:spacing w:after="0" w:line="240" w:lineRule="auto"/>
        <w:jc w:val="both"/>
        <w:rPr>
          <w:szCs w:val="24"/>
        </w:rPr>
      </w:pPr>
      <w:r w:rsidRPr="00703D15">
        <w:rPr>
          <w:szCs w:val="24"/>
        </w:rPr>
        <w:t>5</w:t>
      </w:r>
      <w:r w:rsidR="00360ACD" w:rsidRPr="00703D15">
        <w:rPr>
          <w:szCs w:val="24"/>
        </w:rPr>
        <w:t>. Europos bendrojo viešųjų pirkimų dokumento elektroninė forma.</w:t>
      </w:r>
    </w:p>
    <w:p w14:paraId="0FDDA6D9" w14:textId="726FDA30" w:rsidR="005A5814" w:rsidRPr="00703D15" w:rsidRDefault="005A5814" w:rsidP="00266BF2">
      <w:pPr>
        <w:tabs>
          <w:tab w:val="left" w:pos="426"/>
          <w:tab w:val="left" w:pos="1134"/>
        </w:tabs>
        <w:spacing w:after="0" w:line="240" w:lineRule="auto"/>
        <w:jc w:val="both"/>
        <w:rPr>
          <w:szCs w:val="24"/>
        </w:rPr>
      </w:pPr>
    </w:p>
    <w:p w14:paraId="0FDDA6DA" w14:textId="77777777" w:rsidR="00266BF2" w:rsidRPr="00703D15" w:rsidRDefault="00266BF2" w:rsidP="00266BF2"/>
    <w:p w14:paraId="0FDDA6DB" w14:textId="77777777" w:rsidR="00801E53" w:rsidRPr="00703D15" w:rsidRDefault="00801E53" w:rsidP="00266BF2"/>
    <w:p w14:paraId="0FDDA6DC" w14:textId="77777777" w:rsidR="00801E53" w:rsidRPr="00703D15" w:rsidRDefault="00801E53" w:rsidP="00266BF2"/>
    <w:p w14:paraId="0FDDA6DD" w14:textId="62D6092B" w:rsidR="00703D15" w:rsidRPr="00703D15" w:rsidRDefault="00703D15">
      <w:pPr>
        <w:spacing w:after="0" w:line="240" w:lineRule="auto"/>
      </w:pPr>
      <w:r w:rsidRPr="00703D15">
        <w:br w:type="page"/>
      </w:r>
    </w:p>
    <w:p w14:paraId="482AAEBB" w14:textId="77777777" w:rsidR="00A27F4A" w:rsidRPr="00703D15" w:rsidRDefault="00A27F4A" w:rsidP="00266BF2"/>
    <w:p w14:paraId="0FDDA6DE" w14:textId="77777777" w:rsidR="000B7FB3" w:rsidRPr="00703D15" w:rsidRDefault="00C24875" w:rsidP="00A831B1">
      <w:pPr>
        <w:pStyle w:val="Antrat1"/>
        <w:keepNext w:val="0"/>
        <w:widowControl w:val="0"/>
        <w:numPr>
          <w:ilvl w:val="0"/>
          <w:numId w:val="0"/>
        </w:numPr>
        <w:spacing w:before="0" w:after="0" w:line="240" w:lineRule="auto"/>
        <w:rPr>
          <w:b/>
          <w:sz w:val="24"/>
          <w:szCs w:val="24"/>
        </w:rPr>
      </w:pPr>
      <w:bookmarkStart w:id="1" w:name="_Toc103066055"/>
      <w:bookmarkStart w:id="2" w:name="_Toc4652877"/>
      <w:r w:rsidRPr="00703D15">
        <w:rPr>
          <w:b/>
          <w:sz w:val="24"/>
          <w:szCs w:val="24"/>
        </w:rPr>
        <w:t>1</w:t>
      </w:r>
      <w:r w:rsidR="000B7FB3" w:rsidRPr="00703D15">
        <w:rPr>
          <w:b/>
          <w:sz w:val="24"/>
          <w:szCs w:val="24"/>
        </w:rPr>
        <w:t>. BENDROSIOS NUOSTATOS</w:t>
      </w:r>
      <w:bookmarkEnd w:id="1"/>
      <w:bookmarkEnd w:id="2"/>
    </w:p>
    <w:p w14:paraId="0FDDA6DF" w14:textId="77777777" w:rsidR="000B7FB3" w:rsidRPr="00703D15" w:rsidRDefault="000B7FB3" w:rsidP="000B7FB3">
      <w:pPr>
        <w:spacing w:after="0" w:line="240" w:lineRule="auto"/>
        <w:ind w:firstLine="709"/>
        <w:jc w:val="both"/>
        <w:rPr>
          <w:szCs w:val="24"/>
        </w:rPr>
      </w:pPr>
      <w:bookmarkStart w:id="3" w:name="_Toc103066056"/>
    </w:p>
    <w:p w14:paraId="0FDDA6E0" w14:textId="19B58601" w:rsidR="00B66963" w:rsidRPr="00115D6F" w:rsidRDefault="00DE02AF" w:rsidP="00115D6F">
      <w:pPr>
        <w:spacing w:after="0" w:line="240" w:lineRule="auto"/>
        <w:jc w:val="center"/>
        <w:rPr>
          <w:b/>
          <w:caps/>
          <w:szCs w:val="24"/>
        </w:rPr>
      </w:pPr>
      <w:r w:rsidRPr="00703D15">
        <w:rPr>
          <w:szCs w:val="24"/>
        </w:rPr>
        <w:t>.</w:t>
      </w:r>
    </w:p>
    <w:p w14:paraId="69958177" w14:textId="77777777" w:rsidR="00696B19" w:rsidRPr="00E66B22" w:rsidRDefault="00886DAB" w:rsidP="00BD537E">
      <w:pPr>
        <w:pStyle w:val="Pagrindinistekstas2"/>
        <w:numPr>
          <w:ilvl w:val="1"/>
          <w:numId w:val="5"/>
        </w:numPr>
        <w:tabs>
          <w:tab w:val="left" w:pos="993"/>
          <w:tab w:val="left" w:pos="1134"/>
          <w:tab w:val="left" w:pos="1276"/>
        </w:tabs>
        <w:spacing w:after="0" w:line="240" w:lineRule="auto"/>
        <w:ind w:firstLine="709"/>
        <w:jc w:val="both"/>
        <w:rPr>
          <w:szCs w:val="24"/>
        </w:rPr>
      </w:pPr>
      <w:r w:rsidRPr="003E3BD9">
        <w:rPr>
          <w:b/>
          <w:szCs w:val="24"/>
        </w:rPr>
        <w:t xml:space="preserve">Lietuvos inžinerijos kolegija, adresas: Tvirtovės al. 35, Kaunas </w:t>
      </w:r>
      <w:r w:rsidRPr="003E3BD9">
        <w:rPr>
          <w:b/>
        </w:rPr>
        <w:t>(toliau – Perkančioji organizacija)</w:t>
      </w:r>
      <w:r w:rsidRPr="00703D15">
        <w:t xml:space="preserve">, </w:t>
      </w:r>
      <w:r w:rsidRPr="003E3BD9">
        <w:rPr>
          <w:szCs w:val="24"/>
          <w:lang w:eastAsia="lt-LT"/>
        </w:rPr>
        <w:t xml:space="preserve">skelbiamos apklausos būdu Centrinės viešųjų pirkimų informacinės sistemos (toliau </w:t>
      </w:r>
      <w:r w:rsidRPr="00E66B22">
        <w:rPr>
          <w:szCs w:val="24"/>
          <w:lang w:eastAsia="lt-LT"/>
        </w:rPr>
        <w:t xml:space="preserve">– CVP IS) elektroninėmis priemonėmis atlieka mažos vertės pirkimą </w:t>
      </w:r>
      <w:r w:rsidRPr="00E66B22">
        <w:rPr>
          <w:b/>
          <w:bCs/>
          <w:i/>
          <w:szCs w:val="24"/>
          <w:lang w:eastAsia="lt-LT"/>
        </w:rPr>
        <w:t>„</w:t>
      </w:r>
      <w:r w:rsidRPr="00E66B22">
        <w:rPr>
          <w:b/>
          <w:szCs w:val="24"/>
        </w:rPr>
        <w:t>Vielos padavimo stabilumo, uždaro ciklo valdymo algoritmo sukūrimo bei Mikro-vielos padavimo dinaminių parametrų tyrimo paslauga</w:t>
      </w:r>
      <w:r w:rsidRPr="00E66B22">
        <w:rPr>
          <w:b/>
          <w:bCs/>
          <w:i/>
          <w:szCs w:val="24"/>
          <w:lang w:eastAsia="lt-LT"/>
        </w:rPr>
        <w:t>“</w:t>
      </w:r>
      <w:r w:rsidRPr="00E66B22">
        <w:rPr>
          <w:szCs w:val="24"/>
          <w:lang w:eastAsia="lt-LT"/>
        </w:rPr>
        <w:t xml:space="preserve"> (toliau – Paslaugos, pirkimas). </w:t>
      </w:r>
      <w:r w:rsidRPr="00E66B22">
        <w:rPr>
          <w:szCs w:val="24"/>
        </w:rPr>
        <w:t>Pirkimui priskirtinas pagrindinis Bendrajame viešųjų pirkimų žodyne (toliau – BVPŽ) nurodytas kodas 73300000-5 Mokslinių tyrimų ir taikomosios veiklos projektavimas bei atlikimas</w:t>
      </w:r>
      <w:r w:rsidR="00696B19" w:rsidRPr="00E66B22">
        <w:rPr>
          <w:szCs w:val="24"/>
        </w:rPr>
        <w:t xml:space="preserve">. </w:t>
      </w:r>
    </w:p>
    <w:p w14:paraId="0FDDA6E1" w14:textId="073078C3" w:rsidR="000B7FB3" w:rsidRPr="00703D15" w:rsidRDefault="00B86E49" w:rsidP="00BD537E">
      <w:pPr>
        <w:pStyle w:val="Pagrindinistekstas2"/>
        <w:numPr>
          <w:ilvl w:val="1"/>
          <w:numId w:val="5"/>
        </w:numPr>
        <w:tabs>
          <w:tab w:val="left" w:pos="993"/>
          <w:tab w:val="left" w:pos="1134"/>
          <w:tab w:val="left" w:pos="1276"/>
        </w:tabs>
        <w:spacing w:after="0" w:line="240" w:lineRule="auto"/>
        <w:ind w:firstLine="709"/>
        <w:jc w:val="both"/>
        <w:rPr>
          <w:szCs w:val="24"/>
        </w:rPr>
      </w:pPr>
      <w:r w:rsidRPr="00703D15">
        <w:rPr>
          <w:szCs w:val="24"/>
        </w:rPr>
        <w:t>Konkurso</w:t>
      </w:r>
      <w:r w:rsidR="000B7FB3" w:rsidRPr="00703D15">
        <w:rPr>
          <w:szCs w:val="24"/>
        </w:rPr>
        <w:t xml:space="preserve"> sąlygose vartojamos pagrindinės sąvokos apibrėžtos </w:t>
      </w:r>
      <w:r w:rsidR="006E5D3C" w:rsidRPr="00703D15">
        <w:rPr>
          <w:szCs w:val="24"/>
        </w:rPr>
        <w:t>Lietuvos Respublikos v</w:t>
      </w:r>
      <w:r w:rsidR="000B7FB3" w:rsidRPr="00703D15">
        <w:rPr>
          <w:szCs w:val="24"/>
        </w:rPr>
        <w:t>iešųjų pirkimų įstatyme</w:t>
      </w:r>
      <w:r w:rsidR="00AD39C0" w:rsidRPr="00703D15">
        <w:rPr>
          <w:szCs w:val="24"/>
        </w:rPr>
        <w:t xml:space="preserve"> ir </w:t>
      </w:r>
      <w:r w:rsidR="00AD39C0" w:rsidRPr="00703D15">
        <w:t>Mažos vertės pirkimų tvarkos apraše, patvirtintame Viešųjų pirkimų tarnybos direktoriaus 2017 m. birželio 28 d. įsakymu Nr. 1S-97 (toliau – Aprašas)</w:t>
      </w:r>
      <w:r w:rsidR="000B7FB3" w:rsidRPr="00703D15">
        <w:rPr>
          <w:szCs w:val="24"/>
        </w:rPr>
        <w:t>.</w:t>
      </w:r>
    </w:p>
    <w:p w14:paraId="0FDDA6E2" w14:textId="77777777" w:rsidR="000B7FB3" w:rsidRPr="00703D15" w:rsidRDefault="000B7FB3" w:rsidP="000D5B54">
      <w:pPr>
        <w:pStyle w:val="Pagrindinistekstas2"/>
        <w:numPr>
          <w:ilvl w:val="1"/>
          <w:numId w:val="5"/>
        </w:numPr>
        <w:spacing w:after="0" w:line="240" w:lineRule="auto"/>
        <w:jc w:val="both"/>
        <w:rPr>
          <w:szCs w:val="24"/>
        </w:rPr>
      </w:pPr>
      <w:r w:rsidRPr="00703D15">
        <w:t>Pirkimas vykdomas vadovaujantis Viešųjų pirkimų įstatymu,</w:t>
      </w:r>
      <w:r w:rsidR="00364752" w:rsidRPr="00703D15">
        <w:t xml:space="preserve"> </w:t>
      </w:r>
      <w:r w:rsidR="00F16738" w:rsidRPr="00703D15">
        <w:t>Apraš</w:t>
      </w:r>
      <w:r w:rsidR="004112B1" w:rsidRPr="00703D15">
        <w:t>u</w:t>
      </w:r>
      <w:r w:rsidRPr="00703D15">
        <w:t>, Lietuvos Respublikos civiliniu kodeksu (toliau – Civilinis kodeksas), kitais viešuosius pirkimus reglamentuojančiais teisės aktais</w:t>
      </w:r>
      <w:r w:rsidRPr="00703D15">
        <w:rPr>
          <w:szCs w:val="24"/>
        </w:rPr>
        <w:t xml:space="preserve"> ir </w:t>
      </w:r>
      <w:r w:rsidR="00E34008" w:rsidRPr="00703D15">
        <w:rPr>
          <w:szCs w:val="24"/>
        </w:rPr>
        <w:t xml:space="preserve">Konkurso </w:t>
      </w:r>
      <w:r w:rsidRPr="00703D15">
        <w:rPr>
          <w:szCs w:val="24"/>
        </w:rPr>
        <w:t>sąlygomis.</w:t>
      </w:r>
    </w:p>
    <w:p w14:paraId="0FDDA6E3" w14:textId="77777777" w:rsidR="002A4885" w:rsidRPr="00703D15" w:rsidRDefault="002A4885" w:rsidP="000D5B54">
      <w:pPr>
        <w:pStyle w:val="Pagrindinistekstas2"/>
        <w:numPr>
          <w:ilvl w:val="1"/>
          <w:numId w:val="5"/>
        </w:numPr>
        <w:spacing w:after="0" w:line="240" w:lineRule="auto"/>
        <w:jc w:val="both"/>
        <w:rPr>
          <w:szCs w:val="24"/>
        </w:rPr>
      </w:pPr>
      <w:r w:rsidRPr="00703D15">
        <w:rPr>
          <w:szCs w:val="24"/>
        </w:rPr>
        <w:t>Visos</w:t>
      </w:r>
      <w:r w:rsidR="00E34008" w:rsidRPr="00703D15">
        <w:rPr>
          <w:szCs w:val="24"/>
        </w:rPr>
        <w:t xml:space="preserve"> Konkurso</w:t>
      </w:r>
      <w:r w:rsidRPr="00703D15">
        <w:rPr>
          <w:szCs w:val="24"/>
        </w:rPr>
        <w:t xml:space="preserve"> sąlygos nustatytos pirkimo dokumentuose, kuriuos sudaro:</w:t>
      </w:r>
    </w:p>
    <w:p w14:paraId="0FDDA6E4" w14:textId="77777777" w:rsidR="002A4885" w:rsidRPr="00703D15" w:rsidRDefault="002A4885" w:rsidP="000D5B54">
      <w:pPr>
        <w:pStyle w:val="Pagrindinistekstas2"/>
        <w:numPr>
          <w:ilvl w:val="2"/>
          <w:numId w:val="5"/>
        </w:numPr>
        <w:spacing w:after="0" w:line="240" w:lineRule="auto"/>
        <w:jc w:val="both"/>
        <w:rPr>
          <w:szCs w:val="24"/>
        </w:rPr>
      </w:pPr>
      <w:r w:rsidRPr="00703D15">
        <w:rPr>
          <w:szCs w:val="24"/>
        </w:rPr>
        <w:t>Skelbimas apie pirkimą;</w:t>
      </w:r>
    </w:p>
    <w:p w14:paraId="0FDDA6E5" w14:textId="77777777" w:rsidR="002A4885" w:rsidRPr="00703D15" w:rsidRDefault="00E34008" w:rsidP="000D5B54">
      <w:pPr>
        <w:pStyle w:val="Pagrindinistekstas2"/>
        <w:numPr>
          <w:ilvl w:val="2"/>
          <w:numId w:val="5"/>
        </w:numPr>
        <w:spacing w:after="0" w:line="240" w:lineRule="auto"/>
        <w:jc w:val="both"/>
        <w:rPr>
          <w:szCs w:val="24"/>
        </w:rPr>
      </w:pPr>
      <w:r w:rsidRPr="00703D15">
        <w:rPr>
          <w:szCs w:val="24"/>
        </w:rPr>
        <w:t>Konkurso</w:t>
      </w:r>
      <w:r w:rsidR="002A4885" w:rsidRPr="00703D15">
        <w:rPr>
          <w:szCs w:val="24"/>
        </w:rPr>
        <w:t xml:space="preserve"> sąlygos (kartu su priedais);</w:t>
      </w:r>
    </w:p>
    <w:p w14:paraId="0FDDA6E6" w14:textId="77777777" w:rsidR="002A4885" w:rsidRPr="00703D15" w:rsidRDefault="002A4885" w:rsidP="000D5B54">
      <w:pPr>
        <w:pStyle w:val="Pagrindinistekstas2"/>
        <w:numPr>
          <w:ilvl w:val="2"/>
          <w:numId w:val="5"/>
        </w:numPr>
        <w:spacing w:after="0" w:line="240" w:lineRule="auto"/>
        <w:jc w:val="both"/>
        <w:rPr>
          <w:szCs w:val="24"/>
        </w:rPr>
      </w:pPr>
      <w:r w:rsidRPr="00703D15">
        <w:rPr>
          <w:szCs w:val="24"/>
        </w:rPr>
        <w:t>Pirkimo dokumentų paaiškinimai (patikslinimai), taip pat atsakymai į tiekėjų klausimus (jeigu bus);</w:t>
      </w:r>
    </w:p>
    <w:p w14:paraId="0FDDA6E7" w14:textId="77777777" w:rsidR="002A4885" w:rsidRPr="00703D15" w:rsidRDefault="002A4885" w:rsidP="000D5B54">
      <w:pPr>
        <w:pStyle w:val="Pagrindinistekstas2"/>
        <w:numPr>
          <w:ilvl w:val="2"/>
          <w:numId w:val="5"/>
        </w:numPr>
        <w:spacing w:after="0" w:line="240" w:lineRule="auto"/>
        <w:jc w:val="both"/>
        <w:rPr>
          <w:szCs w:val="24"/>
        </w:rPr>
      </w:pPr>
      <w:r w:rsidRPr="00703D15">
        <w:rPr>
          <w:szCs w:val="24"/>
        </w:rPr>
        <w:t>Kita CVP IS priemonėmis pateikta informacija.</w:t>
      </w:r>
    </w:p>
    <w:p w14:paraId="0FDDA6E8" w14:textId="0B9D3467" w:rsidR="00186280" w:rsidRPr="00703D15" w:rsidRDefault="000B7FB3" w:rsidP="000D5B54">
      <w:pPr>
        <w:spacing w:after="0" w:line="240" w:lineRule="auto"/>
        <w:ind w:firstLine="709"/>
        <w:jc w:val="both"/>
      </w:pPr>
      <w:r w:rsidRPr="00703D15">
        <w:rPr>
          <w:szCs w:val="24"/>
        </w:rPr>
        <w:t>1.</w:t>
      </w:r>
      <w:r w:rsidR="00B66963" w:rsidRPr="00703D15">
        <w:rPr>
          <w:szCs w:val="24"/>
        </w:rPr>
        <w:t>5</w:t>
      </w:r>
      <w:r w:rsidRPr="00703D15">
        <w:rPr>
          <w:szCs w:val="24"/>
        </w:rPr>
        <w:t>.</w:t>
      </w:r>
      <w:r w:rsidR="00CA5A37" w:rsidRPr="00703D15">
        <w:rPr>
          <w:szCs w:val="24"/>
        </w:rPr>
        <w:t xml:space="preserve"> </w:t>
      </w:r>
      <w:r w:rsidR="007016EF" w:rsidRPr="00703D15">
        <w:rPr>
          <w:szCs w:val="24"/>
          <w:lang w:eastAsia="lt-LT"/>
        </w:rPr>
        <w:t>Išankstinis informacinis skelbimas apie numatomą vykdyti pirkimą nebuvo paskelbtas</w:t>
      </w:r>
      <w:r w:rsidR="00186280" w:rsidRPr="00703D15">
        <w:rPr>
          <w:szCs w:val="24"/>
          <w:lang w:eastAsia="lt-LT"/>
        </w:rPr>
        <w:t xml:space="preserve">. </w:t>
      </w:r>
      <w:r w:rsidR="00B51247" w:rsidRPr="00703D15">
        <w:rPr>
          <w:szCs w:val="24"/>
          <w:lang w:eastAsia="lt-LT"/>
        </w:rPr>
        <w:t xml:space="preserve">Skelbimas apie pirkimą paskelbtas Viešųjų pirkimų įstatymo nustatyta tvarka CVP IS interneto adresu: </w:t>
      </w:r>
      <w:hyperlink r:id="rId9" w:history="1">
        <w:r w:rsidR="00B51247" w:rsidRPr="00703D15">
          <w:rPr>
            <w:rStyle w:val="Hipersaitas"/>
            <w:i/>
            <w:szCs w:val="24"/>
          </w:rPr>
          <w:t>https://pirkimai.eviesiejipirkimai.lt</w:t>
        </w:r>
      </w:hyperlink>
      <w:r w:rsidR="0074023F" w:rsidRPr="00703D15">
        <w:rPr>
          <w:szCs w:val="24"/>
        </w:rPr>
        <w:t>.</w:t>
      </w:r>
    </w:p>
    <w:p w14:paraId="0FDDA6E9" w14:textId="77777777" w:rsidR="000B7FB3" w:rsidRPr="00703D15" w:rsidRDefault="000B7FB3" w:rsidP="00186280">
      <w:pPr>
        <w:tabs>
          <w:tab w:val="left" w:pos="851"/>
        </w:tabs>
        <w:spacing w:after="0" w:line="240" w:lineRule="auto"/>
        <w:ind w:firstLine="709"/>
        <w:jc w:val="both"/>
        <w:rPr>
          <w:szCs w:val="24"/>
        </w:rPr>
      </w:pPr>
      <w:r w:rsidRPr="00703D15">
        <w:rPr>
          <w:szCs w:val="24"/>
        </w:rPr>
        <w:t>1.</w:t>
      </w:r>
      <w:r w:rsidR="00B66963" w:rsidRPr="00703D15">
        <w:rPr>
          <w:szCs w:val="24"/>
        </w:rPr>
        <w:t>6</w:t>
      </w:r>
      <w:r w:rsidRPr="00703D15">
        <w:rPr>
          <w:szCs w:val="24"/>
        </w:rPr>
        <w:t xml:space="preserve">. Pirkimas atliekamas laikantis lygiateisiškumo, nediskriminavimo, abipusio pripažinimo, proporcingumo ir skaidrumo principų bei konfidencialumo ir nešališkumo reikalavimų. </w:t>
      </w:r>
    </w:p>
    <w:p w14:paraId="0FDDA6EA" w14:textId="54AD50F8" w:rsidR="000B7FB3" w:rsidRPr="00703D15" w:rsidRDefault="000B7FB3" w:rsidP="000B7FB3">
      <w:pPr>
        <w:pStyle w:val="Antrat2"/>
        <w:numPr>
          <w:ilvl w:val="0"/>
          <w:numId w:val="0"/>
        </w:numPr>
        <w:spacing w:after="0" w:line="240" w:lineRule="auto"/>
        <w:ind w:firstLine="720"/>
        <w:rPr>
          <w:szCs w:val="24"/>
          <w:lang w:eastAsia="lt-LT"/>
        </w:rPr>
      </w:pPr>
      <w:bookmarkStart w:id="4" w:name="_Toc536794430"/>
      <w:bookmarkStart w:id="5" w:name="_Toc4652878"/>
      <w:r w:rsidRPr="00703D15">
        <w:rPr>
          <w:lang w:eastAsia="lt-LT"/>
        </w:rPr>
        <w:t>1.</w:t>
      </w:r>
      <w:r w:rsidR="00B66963" w:rsidRPr="00703D15">
        <w:rPr>
          <w:lang w:eastAsia="lt-LT"/>
        </w:rPr>
        <w:t>7</w:t>
      </w:r>
      <w:r w:rsidRPr="00703D15">
        <w:rPr>
          <w:lang w:eastAsia="lt-LT"/>
        </w:rPr>
        <w:t xml:space="preserve">. Pirkimas vykdomas CVP IS elektroninėmis priemonėmis. Bet kokia informacija, </w:t>
      </w:r>
      <w:r w:rsidR="00E34008" w:rsidRPr="00703D15">
        <w:rPr>
          <w:lang w:eastAsia="lt-LT"/>
        </w:rPr>
        <w:t>Konkurso</w:t>
      </w:r>
      <w:r w:rsidRPr="00703D15">
        <w:rPr>
          <w:lang w:eastAsia="lt-LT"/>
        </w:rPr>
        <w:t xml:space="preserve"> sąlygų paaiškinimai, pranešimai ar kitas </w:t>
      </w:r>
      <w:r w:rsidR="00AD70E6" w:rsidRPr="00703D15">
        <w:rPr>
          <w:lang w:eastAsia="lt-LT"/>
        </w:rPr>
        <w:t>Perkančiosios</w:t>
      </w:r>
      <w:r w:rsidRPr="00703D15">
        <w:rPr>
          <w:lang w:eastAsia="lt-LT"/>
        </w:rPr>
        <w:t xml:space="preserve"> organizacijos susirašinėjimas </w:t>
      </w:r>
      <w:r w:rsidR="00B03BC6" w:rsidRPr="00703D15">
        <w:rPr>
          <w:lang w:eastAsia="lt-LT"/>
        </w:rPr>
        <w:t>su tiekėj</w:t>
      </w:r>
      <w:r w:rsidR="00A16B2B" w:rsidRPr="00703D15">
        <w:rPr>
          <w:lang w:eastAsia="lt-LT"/>
        </w:rPr>
        <w:t>ais</w:t>
      </w:r>
      <w:r w:rsidR="000D6D0E" w:rsidRPr="00703D15">
        <w:rPr>
          <w:lang w:eastAsia="lt-LT"/>
        </w:rPr>
        <w:t xml:space="preserve"> </w:t>
      </w:r>
      <w:r w:rsidRPr="00703D15">
        <w:rPr>
          <w:lang w:eastAsia="lt-LT"/>
        </w:rPr>
        <w:t>yra vykdomas tik CVP I</w:t>
      </w:r>
      <w:r w:rsidR="00B03BC6" w:rsidRPr="00703D15">
        <w:rPr>
          <w:lang w:eastAsia="lt-LT"/>
        </w:rPr>
        <w:t>S elektroninėmis priemonėmis</w:t>
      </w:r>
      <w:r w:rsidR="004C0D47" w:rsidRPr="00703D15">
        <w:rPr>
          <w:lang w:eastAsia="lt-LT"/>
        </w:rPr>
        <w:t>.</w:t>
      </w:r>
      <w:bookmarkEnd w:id="4"/>
      <w:bookmarkEnd w:id="5"/>
    </w:p>
    <w:p w14:paraId="0FDDA6EB" w14:textId="6BCE8744" w:rsidR="00FE676C" w:rsidRPr="00703D15" w:rsidRDefault="00062622" w:rsidP="00C349BA">
      <w:pPr>
        <w:spacing w:after="0" w:line="240" w:lineRule="auto"/>
        <w:ind w:firstLine="720"/>
        <w:jc w:val="both"/>
      </w:pPr>
      <w:r w:rsidRPr="00E66B22">
        <w:rPr>
          <w:lang w:eastAsia="lt-LT"/>
        </w:rPr>
        <w:t>1.</w:t>
      </w:r>
      <w:r w:rsidR="00B66963" w:rsidRPr="00E66B22">
        <w:rPr>
          <w:lang w:eastAsia="lt-LT"/>
        </w:rPr>
        <w:t>8</w:t>
      </w:r>
      <w:r w:rsidRPr="00E66B22">
        <w:rPr>
          <w:lang w:eastAsia="lt-LT"/>
        </w:rPr>
        <w:t xml:space="preserve">. </w:t>
      </w:r>
      <w:r w:rsidR="00AD70E6" w:rsidRPr="00E66B22">
        <w:t>Perkančiosios</w:t>
      </w:r>
      <w:r w:rsidR="007E08C8" w:rsidRPr="00E66B22">
        <w:t xml:space="preserve"> </w:t>
      </w:r>
      <w:r w:rsidR="00CF5F9B" w:rsidRPr="00E66B22">
        <w:t xml:space="preserve">organizacijos kontaktinis asmuo dėl pirkimo objekto – </w:t>
      </w:r>
      <w:r w:rsidR="00696B19" w:rsidRPr="00E66B22">
        <w:t>Giedrius Žukauskas</w:t>
      </w:r>
      <w:r w:rsidR="00CF5F9B" w:rsidRPr="00E66B22">
        <w:t xml:space="preserve">, Tvirtovės al. 35, Kaunas, el. paštas </w:t>
      </w:r>
      <w:hyperlink r:id="rId10" w:history="1">
        <w:r w:rsidR="00696B19" w:rsidRPr="00E66B22">
          <w:rPr>
            <w:rStyle w:val="Hipersaitas"/>
          </w:rPr>
          <w:t>giedrius.žukauskas@</w:t>
        </w:r>
      </w:hyperlink>
      <w:r w:rsidR="00703D15" w:rsidRPr="00E66B22">
        <w:rPr>
          <w:rStyle w:val="Hipersaitas"/>
        </w:rPr>
        <w:t>lik.tech.</w:t>
      </w:r>
    </w:p>
    <w:p w14:paraId="0FDDA6EC" w14:textId="77777777" w:rsidR="00B03BC6" w:rsidRPr="00703D15" w:rsidRDefault="00B03BC6" w:rsidP="000B7FB3">
      <w:pPr>
        <w:pStyle w:val="Antrat2"/>
        <w:numPr>
          <w:ilvl w:val="0"/>
          <w:numId w:val="0"/>
        </w:numPr>
        <w:spacing w:after="0" w:line="240" w:lineRule="auto"/>
        <w:jc w:val="center"/>
        <w:rPr>
          <w:b/>
          <w:szCs w:val="24"/>
        </w:rPr>
      </w:pPr>
    </w:p>
    <w:p w14:paraId="0FDDA6ED" w14:textId="77777777" w:rsidR="000B7FB3" w:rsidRPr="00703D15" w:rsidRDefault="002E2671" w:rsidP="00A831B1">
      <w:pPr>
        <w:pStyle w:val="Antrat2"/>
        <w:numPr>
          <w:ilvl w:val="0"/>
          <w:numId w:val="0"/>
        </w:numPr>
        <w:spacing w:after="0" w:line="240" w:lineRule="auto"/>
        <w:jc w:val="center"/>
        <w:rPr>
          <w:b/>
          <w:szCs w:val="24"/>
        </w:rPr>
      </w:pPr>
      <w:bookmarkStart w:id="6" w:name="_Toc4652879"/>
      <w:r w:rsidRPr="00703D15">
        <w:rPr>
          <w:b/>
          <w:szCs w:val="24"/>
        </w:rPr>
        <w:t>2</w:t>
      </w:r>
      <w:r w:rsidR="000B7FB3" w:rsidRPr="00703D15">
        <w:rPr>
          <w:b/>
          <w:szCs w:val="24"/>
        </w:rPr>
        <w:t>. PIRKIMO OBJEKTAS</w:t>
      </w:r>
      <w:bookmarkEnd w:id="6"/>
    </w:p>
    <w:bookmarkEnd w:id="3"/>
    <w:p w14:paraId="0FDDA6EE" w14:textId="77777777" w:rsidR="000B7FB3" w:rsidRPr="00703D15" w:rsidRDefault="000B7FB3" w:rsidP="00566F66">
      <w:pPr>
        <w:pStyle w:val="Antrat1"/>
        <w:keepNext w:val="0"/>
        <w:widowControl w:val="0"/>
        <w:numPr>
          <w:ilvl w:val="0"/>
          <w:numId w:val="0"/>
        </w:numPr>
        <w:spacing w:before="0" w:after="0" w:line="240" w:lineRule="auto"/>
        <w:ind w:left="-432"/>
        <w:jc w:val="both"/>
        <w:rPr>
          <w:b/>
          <w:sz w:val="24"/>
          <w:szCs w:val="24"/>
        </w:rPr>
      </w:pPr>
    </w:p>
    <w:p w14:paraId="0FDDA6EF" w14:textId="35AA7BED" w:rsidR="001027DD" w:rsidRPr="00E66B22" w:rsidRDefault="000B7FB3" w:rsidP="001027DD">
      <w:pPr>
        <w:pStyle w:val="Antrat2"/>
        <w:widowControl w:val="0"/>
        <w:numPr>
          <w:ilvl w:val="0"/>
          <w:numId w:val="0"/>
        </w:numPr>
        <w:spacing w:after="0" w:line="240" w:lineRule="auto"/>
        <w:ind w:firstLine="851"/>
        <w:rPr>
          <w:szCs w:val="24"/>
        </w:rPr>
      </w:pPr>
      <w:bookmarkStart w:id="7" w:name="_Toc4652880"/>
      <w:bookmarkStart w:id="8" w:name="_Toc536794432"/>
      <w:r w:rsidRPr="00E66B22">
        <w:rPr>
          <w:szCs w:val="24"/>
        </w:rPr>
        <w:t>2.1.</w:t>
      </w:r>
      <w:bookmarkStart w:id="9" w:name="_Toc103066057"/>
      <w:r w:rsidR="00364752" w:rsidRPr="00E66B22">
        <w:rPr>
          <w:szCs w:val="24"/>
        </w:rPr>
        <w:t xml:space="preserve"> </w:t>
      </w:r>
      <w:r w:rsidR="00DE02AF" w:rsidRPr="00E66B22">
        <w:rPr>
          <w:szCs w:val="24"/>
        </w:rPr>
        <w:t xml:space="preserve">Šio pirkimo objektas yra </w:t>
      </w:r>
      <w:r w:rsidR="000D6D0E" w:rsidRPr="00E66B22">
        <w:rPr>
          <w:b/>
          <w:bCs/>
          <w:i/>
          <w:szCs w:val="24"/>
          <w:lang w:eastAsia="lt-LT"/>
        </w:rPr>
        <w:t>„</w:t>
      </w:r>
      <w:r w:rsidR="00696B19" w:rsidRPr="00E66B22">
        <w:rPr>
          <w:b/>
          <w:szCs w:val="24"/>
        </w:rPr>
        <w:t>Vielos padavimo stabilumo, uždaro ciklo valdymo algoritmo sukūrimo bei Mikro-vielos padavimo dinaminių parametrų tyrimo paslauga</w:t>
      </w:r>
      <w:r w:rsidR="000D6D0E" w:rsidRPr="00E66B22">
        <w:rPr>
          <w:b/>
          <w:bCs/>
          <w:i/>
          <w:szCs w:val="24"/>
          <w:lang w:eastAsia="lt-LT"/>
        </w:rPr>
        <w:t>“</w:t>
      </w:r>
      <w:r w:rsidR="00DE02AF" w:rsidRPr="00E66B22">
        <w:rPr>
          <w:szCs w:val="24"/>
        </w:rPr>
        <w:t xml:space="preserve">.  </w:t>
      </w:r>
    </w:p>
    <w:bookmarkEnd w:id="7"/>
    <w:p w14:paraId="0FDDA6F0" w14:textId="3F1AC5D8" w:rsidR="00972D6E" w:rsidRPr="00E66B22" w:rsidRDefault="002C6447" w:rsidP="00972D6E">
      <w:pPr>
        <w:spacing w:after="0" w:line="240" w:lineRule="auto"/>
        <w:ind w:firstLine="851"/>
        <w:jc w:val="both"/>
      </w:pPr>
      <w:r w:rsidRPr="00E66B22">
        <w:t xml:space="preserve">2.2.  </w:t>
      </w:r>
      <w:r w:rsidR="0085196E" w:rsidRPr="00E66B22">
        <w:t>Paslaugų</w:t>
      </w:r>
      <w:r w:rsidRPr="00E66B22">
        <w:t xml:space="preserve"> </w:t>
      </w:r>
      <w:r w:rsidR="0085196E" w:rsidRPr="00E66B22">
        <w:t>suteikimo</w:t>
      </w:r>
      <w:r w:rsidRPr="00E66B22">
        <w:t xml:space="preserve"> vieta:  </w:t>
      </w:r>
      <w:r w:rsidR="0085196E" w:rsidRPr="00E66B22">
        <w:t>Lietuvos inžinerijos</w:t>
      </w:r>
      <w:r w:rsidRPr="00E66B22">
        <w:t xml:space="preserve"> kolegija, adresas: Tvirtovės al. 35, Kaunas. </w:t>
      </w:r>
      <w:bookmarkStart w:id="10" w:name="_Toc4652881"/>
    </w:p>
    <w:p w14:paraId="0FDDA6F1" w14:textId="6FFFF0FE" w:rsidR="001C1A8B" w:rsidRPr="00E66B22" w:rsidRDefault="001D3A40" w:rsidP="00972D6E">
      <w:pPr>
        <w:spacing w:after="0" w:line="240" w:lineRule="auto"/>
        <w:ind w:firstLine="851"/>
        <w:jc w:val="both"/>
      </w:pPr>
      <w:r w:rsidRPr="00E66B22">
        <w:t>2.</w:t>
      </w:r>
      <w:r w:rsidR="00972D6E" w:rsidRPr="00E66B22">
        <w:t>3</w:t>
      </w:r>
      <w:r w:rsidRPr="00E66B22">
        <w:t xml:space="preserve">. </w:t>
      </w:r>
      <w:r w:rsidR="001C1A8B" w:rsidRPr="00E66B22">
        <w:t xml:space="preserve">Perkamų </w:t>
      </w:r>
      <w:r w:rsidR="0085196E" w:rsidRPr="00E66B22">
        <w:t>Paslaugų</w:t>
      </w:r>
      <w:r w:rsidR="002C6447" w:rsidRPr="00E66B22">
        <w:t xml:space="preserve"> aprašymas pateiktas </w:t>
      </w:r>
      <w:r w:rsidR="00A005E2" w:rsidRPr="00E66B22">
        <w:t>Pirkimo</w:t>
      </w:r>
      <w:r w:rsidR="001C1A8B" w:rsidRPr="00E66B22">
        <w:t xml:space="preserve"> sąlygų </w:t>
      </w:r>
      <w:bookmarkStart w:id="11" w:name="_Hlk177037077"/>
      <w:r w:rsidR="001C1A8B" w:rsidRPr="00E66B22">
        <w:t>2 priede „T</w:t>
      </w:r>
      <w:r w:rsidR="00364752" w:rsidRPr="00E66B22">
        <w:t>echninė specifikacija</w:t>
      </w:r>
      <w:r w:rsidR="00986272">
        <w:t>/aprašas</w:t>
      </w:r>
      <w:r w:rsidR="00765878" w:rsidRPr="00E66B22">
        <w:t>“</w:t>
      </w:r>
      <w:bookmarkEnd w:id="11"/>
      <w:r w:rsidR="00765878" w:rsidRPr="00E66B22">
        <w:t>,</w:t>
      </w:r>
      <w:r w:rsidR="00364752" w:rsidRPr="00E66B22">
        <w:t xml:space="preserve"> </w:t>
      </w:r>
      <w:r w:rsidR="005A5814" w:rsidRPr="00E66B22">
        <w:t>4</w:t>
      </w:r>
      <w:r w:rsidR="001C1A8B" w:rsidRPr="00E66B22">
        <w:t xml:space="preserve"> priede „Viešojo pirkimo sutarties projektas“</w:t>
      </w:r>
      <w:bookmarkEnd w:id="8"/>
      <w:bookmarkEnd w:id="10"/>
      <w:r w:rsidR="002351F6" w:rsidRPr="00E66B22">
        <w:t>;</w:t>
      </w:r>
    </w:p>
    <w:p w14:paraId="0FDDA6F2" w14:textId="77777777" w:rsidR="001C1A8B" w:rsidRPr="00E66B22" w:rsidRDefault="001C1A8B" w:rsidP="006F08BD">
      <w:pPr>
        <w:spacing w:after="0" w:line="240" w:lineRule="auto"/>
        <w:ind w:firstLine="851"/>
        <w:jc w:val="both"/>
      </w:pPr>
      <w:r w:rsidRPr="00E66B22">
        <w:t>2.</w:t>
      </w:r>
      <w:r w:rsidR="00972D6E" w:rsidRPr="00E66B22">
        <w:t>4</w:t>
      </w:r>
      <w:r w:rsidRPr="00E66B22">
        <w:t xml:space="preserve">. </w:t>
      </w:r>
      <w:r w:rsidR="006C048B" w:rsidRPr="00E66B22">
        <w:t>Pirkimo objektas į dalis neskaidomas.</w:t>
      </w:r>
    </w:p>
    <w:p w14:paraId="3B9B8D95" w14:textId="3E135F27" w:rsidR="00E66B22" w:rsidRDefault="00A104EC" w:rsidP="00E66B22">
      <w:pPr>
        <w:spacing w:after="0" w:line="240" w:lineRule="auto"/>
        <w:ind w:firstLine="900"/>
        <w:contextualSpacing/>
        <w:jc w:val="both"/>
        <w:rPr>
          <w:szCs w:val="24"/>
        </w:rPr>
      </w:pPr>
      <w:r w:rsidRPr="00E66B22">
        <w:t>2.</w:t>
      </w:r>
      <w:r w:rsidR="00972D6E" w:rsidRPr="00E66B22">
        <w:t>5</w:t>
      </w:r>
      <w:r w:rsidRPr="00E66B22">
        <w:t xml:space="preserve">. </w:t>
      </w:r>
      <w:r w:rsidR="0085196E" w:rsidRPr="00E66B22">
        <w:t>Paslaug</w:t>
      </w:r>
      <w:r w:rsidR="00595849" w:rsidRPr="00E66B22">
        <w:t>a</w:t>
      </w:r>
      <w:r w:rsidR="00CF5F9B" w:rsidRPr="00E66B22">
        <w:t xml:space="preserve"> turi būti </w:t>
      </w:r>
      <w:r w:rsidR="00595849" w:rsidRPr="00E66B22">
        <w:t>suteikta</w:t>
      </w:r>
      <w:r w:rsidR="00D95821" w:rsidRPr="00E66B22">
        <w:t xml:space="preserve"> </w:t>
      </w:r>
      <w:r w:rsidR="006F1F8A" w:rsidRPr="00E66B22">
        <w:rPr>
          <w:b/>
        </w:rPr>
        <w:t xml:space="preserve">per </w:t>
      </w:r>
      <w:r w:rsidR="00986272">
        <w:rPr>
          <w:b/>
        </w:rPr>
        <w:t>30</w:t>
      </w:r>
      <w:r w:rsidR="006F1F8A" w:rsidRPr="00E66B22">
        <w:rPr>
          <w:b/>
        </w:rPr>
        <w:t xml:space="preserve"> (</w:t>
      </w:r>
      <w:r w:rsidR="00986272">
        <w:rPr>
          <w:b/>
        </w:rPr>
        <w:t>trisdešimt</w:t>
      </w:r>
      <w:r w:rsidR="006F1F8A" w:rsidRPr="00E66B22">
        <w:rPr>
          <w:b/>
        </w:rPr>
        <w:t>)</w:t>
      </w:r>
      <w:r w:rsidR="006F1F8A" w:rsidRPr="00E66B22">
        <w:t xml:space="preserve"> </w:t>
      </w:r>
      <w:r w:rsidR="00986272">
        <w:rPr>
          <w:b/>
        </w:rPr>
        <w:t>kalendorinių dienų</w:t>
      </w:r>
      <w:r w:rsidR="006F1F8A" w:rsidRPr="00E66B22">
        <w:t xml:space="preserve"> nuo sutarties pasirašymo dienos</w:t>
      </w:r>
      <w:r w:rsidR="006F1F8A" w:rsidRPr="00E66B22">
        <w:rPr>
          <w:szCs w:val="24"/>
        </w:rPr>
        <w:t xml:space="preserve">. </w:t>
      </w:r>
      <w:r w:rsidR="00E66B22">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E66B22" w:rsidRPr="003C796D">
        <w:rPr>
          <w:kern w:val="2"/>
          <w:szCs w:val="24"/>
        </w:rPr>
        <w:t>3 d.d.</w:t>
      </w:r>
      <w:r w:rsidR="00E66B22">
        <w:rPr>
          <w:kern w:val="2"/>
          <w:szCs w:val="24"/>
        </w:rPr>
        <w:t xml:space="preserve">, apie tai praneša Pirkėjui, pateikdamas minėtų aplinkybių egzistavimo įrodymus. Nurodytas aplinkybes vertina Pirkėjas. Pirkėjui sutikus, Paslaugų suteikimo </w:t>
      </w:r>
      <w:r w:rsidR="00E66B22">
        <w:rPr>
          <w:kern w:val="2"/>
          <w:szCs w:val="24"/>
        </w:rPr>
        <w:lastRenderedPageBreak/>
        <w:t xml:space="preserve">terminas gali būti pratęsiamas tik minėtų aplinkybių egzistavimo laikotarpiui, bet ne ilgiau nei </w:t>
      </w:r>
      <w:r w:rsidR="00E66B22" w:rsidRPr="003C796D">
        <w:rPr>
          <w:kern w:val="2"/>
          <w:szCs w:val="24"/>
        </w:rPr>
        <w:t>30 kalendorinių dienų</w:t>
      </w:r>
      <w:r w:rsidR="00E66B22">
        <w:rPr>
          <w:kern w:val="2"/>
          <w:szCs w:val="24"/>
        </w:rPr>
        <w:t xml:space="preserve"> laikotarpiui.</w:t>
      </w:r>
    </w:p>
    <w:p w14:paraId="0FDDA6F4" w14:textId="64B4459D" w:rsidR="00047D44" w:rsidRPr="00703D15" w:rsidRDefault="00047D44" w:rsidP="00AD70E6">
      <w:pPr>
        <w:spacing w:after="0" w:line="240" w:lineRule="auto"/>
        <w:ind w:firstLine="851"/>
        <w:jc w:val="both"/>
        <w:rPr>
          <w:rFonts w:eastAsia="Times New Roman"/>
          <w:snapToGrid w:val="0"/>
          <w:szCs w:val="24"/>
        </w:rPr>
      </w:pPr>
      <w:r w:rsidRPr="00E66B22">
        <w:t>2.</w:t>
      </w:r>
      <w:r w:rsidR="00972D6E" w:rsidRPr="00E66B22">
        <w:t>6</w:t>
      </w:r>
      <w:r w:rsidRPr="00E66B22">
        <w:t xml:space="preserve">. </w:t>
      </w:r>
      <w:r w:rsidRPr="00E66B22">
        <w:rPr>
          <w:rFonts w:eastAsia="Times New Roman"/>
          <w:snapToGrid w:val="0"/>
          <w:szCs w:val="24"/>
        </w:rPr>
        <w:t>Jeigu techninėje specifikacijoje</w:t>
      </w:r>
      <w:r w:rsidR="00986272">
        <w:rPr>
          <w:rFonts w:eastAsia="Times New Roman"/>
          <w:snapToGrid w:val="0"/>
          <w:szCs w:val="24"/>
        </w:rPr>
        <w:t>/apraše</w:t>
      </w:r>
      <w:r w:rsidRPr="00E66B22">
        <w:rPr>
          <w:rFonts w:eastAsia="Times New Roman"/>
          <w:snapToGrid w:val="0"/>
          <w:szCs w:val="24"/>
        </w:rPr>
        <w:t xml:space="preserve"> </w:t>
      </w:r>
      <w:r w:rsidRPr="00E66B22">
        <w:rPr>
          <w:rFonts w:eastAsia="Times New Roman"/>
          <w:snapToGrid w:val="0"/>
          <w:color w:val="000000"/>
          <w:szCs w:val="24"/>
        </w:rPr>
        <w:t>pateiktos konkrečios nuorodos į standartus ir (ar)</w:t>
      </w:r>
      <w:r w:rsidRPr="00703D15">
        <w:rPr>
          <w:rFonts w:eastAsia="Times New Roman"/>
          <w:snapToGrid w:val="0"/>
          <w:color w:val="000000"/>
          <w:szCs w:val="24"/>
        </w:rPr>
        <w:t xml:space="preserve"> technologijas, ir (ar) prekės ženklus, ir (ar) gamintojus, ir (ar) modelius, ir (ar) medžiagas, ir (ar) metodikas, ir pan., </w:t>
      </w:r>
      <w:r w:rsidRPr="00703D15">
        <w:rPr>
          <w:rFonts w:eastAsia="Times New Roman"/>
          <w:snapToGrid w:val="0"/>
          <w:szCs w:val="24"/>
        </w:rPr>
        <w:t>tiekėjas, rengdamas pasiūlymą, gali siūlyti ir jiems lygiaverčius. Teikdamas pasiūlymą, tiekėjas turi vadovautis techninėje specifikacijoje</w:t>
      </w:r>
      <w:r w:rsidR="00986272">
        <w:rPr>
          <w:rFonts w:eastAsia="Times New Roman"/>
          <w:snapToGrid w:val="0"/>
          <w:szCs w:val="24"/>
        </w:rPr>
        <w:t>/apraše</w:t>
      </w:r>
      <w:r w:rsidRPr="00703D15">
        <w:rPr>
          <w:rFonts w:eastAsia="Times New Roman"/>
          <w:snapToGrid w:val="0"/>
          <w:szCs w:val="24"/>
        </w:rPr>
        <w:t xml:space="preserve"> nurodytais techniniais parametrais, gaminių paskirties aprašymais, normatyvais medžiagoms bei įrangai</w:t>
      </w:r>
    </w:p>
    <w:p w14:paraId="0FDDA6F5" w14:textId="77777777" w:rsidR="005A5814" w:rsidRPr="00703D15" w:rsidRDefault="005A5814" w:rsidP="00AD70E6">
      <w:pPr>
        <w:spacing w:after="0" w:line="240" w:lineRule="auto"/>
        <w:ind w:firstLine="851"/>
        <w:jc w:val="both"/>
        <w:rPr>
          <w:b/>
        </w:rPr>
      </w:pPr>
    </w:p>
    <w:p w14:paraId="0FDDA6F6" w14:textId="5565CDAB" w:rsidR="000B7FB3" w:rsidRPr="00703D15" w:rsidRDefault="00087A8E" w:rsidP="00A831B1">
      <w:pPr>
        <w:pStyle w:val="Antrat1"/>
        <w:numPr>
          <w:ilvl w:val="0"/>
          <w:numId w:val="0"/>
        </w:numPr>
        <w:tabs>
          <w:tab w:val="left" w:pos="1276"/>
          <w:tab w:val="left" w:pos="1418"/>
          <w:tab w:val="left" w:pos="1843"/>
        </w:tabs>
        <w:spacing w:before="0" w:after="0" w:line="240" w:lineRule="auto"/>
        <w:rPr>
          <w:b/>
          <w:sz w:val="24"/>
          <w:szCs w:val="24"/>
        </w:rPr>
      </w:pPr>
      <w:bookmarkStart w:id="12" w:name="_Toc4652883"/>
      <w:r w:rsidRPr="00703D15">
        <w:rPr>
          <w:b/>
          <w:sz w:val="24"/>
          <w:szCs w:val="24"/>
        </w:rPr>
        <w:t>3</w:t>
      </w:r>
      <w:r w:rsidR="000B7FB3" w:rsidRPr="00703D15">
        <w:rPr>
          <w:b/>
          <w:sz w:val="24"/>
          <w:szCs w:val="24"/>
        </w:rPr>
        <w:t>. TIEKĖJ</w:t>
      </w:r>
      <w:r w:rsidR="00BD4B77" w:rsidRPr="00703D15">
        <w:rPr>
          <w:b/>
          <w:sz w:val="24"/>
          <w:szCs w:val="24"/>
        </w:rPr>
        <w:t>Ų</w:t>
      </w:r>
      <w:r w:rsidR="000B7FB3" w:rsidRPr="00703D15">
        <w:rPr>
          <w:b/>
          <w:sz w:val="24"/>
          <w:szCs w:val="24"/>
        </w:rPr>
        <w:t xml:space="preserve"> KVALIFIKACIJ</w:t>
      </w:r>
      <w:r w:rsidR="00BD4B77" w:rsidRPr="00703D15">
        <w:rPr>
          <w:b/>
          <w:sz w:val="24"/>
          <w:szCs w:val="24"/>
        </w:rPr>
        <w:t>OS REIKALAVIMAI</w:t>
      </w:r>
      <w:bookmarkEnd w:id="9"/>
      <w:r w:rsidR="002351F6" w:rsidRPr="00703D15">
        <w:rPr>
          <w:b/>
          <w:sz w:val="24"/>
          <w:szCs w:val="24"/>
        </w:rPr>
        <w:t xml:space="preserve"> </w:t>
      </w:r>
      <w:r w:rsidR="00E83C39" w:rsidRPr="00703D15">
        <w:rPr>
          <w:b/>
          <w:sz w:val="24"/>
          <w:szCs w:val="24"/>
        </w:rPr>
        <w:t>IR TIEKĖJŲ PAŠALINIMO PAGRINDAI</w:t>
      </w:r>
      <w:bookmarkEnd w:id="12"/>
    </w:p>
    <w:p w14:paraId="0FDDA6F7" w14:textId="77777777" w:rsidR="000B7FB3" w:rsidRPr="00703D15" w:rsidRDefault="000B7FB3" w:rsidP="000B7FB3">
      <w:pPr>
        <w:pStyle w:val="Antrat2"/>
        <w:numPr>
          <w:ilvl w:val="0"/>
          <w:numId w:val="0"/>
        </w:numPr>
        <w:spacing w:after="0" w:line="240" w:lineRule="auto"/>
        <w:ind w:firstLine="720"/>
        <w:rPr>
          <w:szCs w:val="24"/>
        </w:rPr>
      </w:pPr>
    </w:p>
    <w:p w14:paraId="0FDDA6F8" w14:textId="77777777" w:rsidR="005A5814" w:rsidRPr="00703D15" w:rsidRDefault="005A5814" w:rsidP="005A5814">
      <w:pPr>
        <w:pStyle w:val="Antrat2"/>
        <w:widowControl w:val="0"/>
        <w:numPr>
          <w:ilvl w:val="1"/>
          <w:numId w:val="0"/>
        </w:numPr>
        <w:spacing w:after="0" w:line="240" w:lineRule="auto"/>
        <w:ind w:firstLine="851"/>
      </w:pPr>
      <w:bookmarkStart w:id="13" w:name="_Hlk536436084"/>
      <w:r w:rsidRPr="00703D15">
        <w:t xml:space="preserve">3.1. Perkančioji organizacija reikalauja, kad tiekėjas, teikdamas pasiūlymą ir deklaruodamas, kad jis ir ūkio subjektai, kurių pajėgumais jis remiasi, atitinka reikalavimus tiekėjams (Konkurso sąlygų 3 priedas), pateiktų užpildytą aktualų Europos bendrąjį viešųjų pirkimų dokumentą (toliau – EBVPD, </w:t>
      </w:r>
      <w:r w:rsidRPr="00703D15">
        <w:rPr>
          <w:b/>
          <w:bCs/>
        </w:rPr>
        <w:t>Konkurso sąlygų 5 priedas</w:t>
      </w:r>
      <w:r w:rsidRPr="00703D15">
        <w:t xml:space="preserve">). </w:t>
      </w:r>
      <w:r w:rsidRPr="00703D15">
        <w:rPr>
          <w:szCs w:val="24"/>
        </w:rPr>
        <w:t xml:space="preserve">Ši paslauga prieinama adresu </w:t>
      </w:r>
      <w:hyperlink r:id="rId11">
        <w:r w:rsidRPr="00703D15">
          <w:rPr>
            <w:color w:val="2E74B5" w:themeColor="accent1" w:themeShade="BF"/>
            <w:u w:val="single"/>
          </w:rPr>
          <w:t>http://ebvpd.eviesiejipirkimai.lt/espd-web/</w:t>
        </w:r>
      </w:hyperlink>
      <w:r w:rsidRPr="00703D15">
        <w:t xml:space="preserve"> ir užpildžius atsisiuntus pateikiamas su pasiūlymu. </w:t>
      </w:r>
      <w:bookmarkStart w:id="14" w:name="_Hlk514673403"/>
    </w:p>
    <w:bookmarkEnd w:id="14"/>
    <w:p w14:paraId="0FDDA6F9"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3.2. Atskirą EBVPD pildo:</w:t>
      </w:r>
    </w:p>
    <w:p w14:paraId="0FDDA6FA"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3.2.1. Tiekėjas;</w:t>
      </w:r>
    </w:p>
    <w:p w14:paraId="0FDDA6FB"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3.2.2. Kiekvienas tiekėjų grupės narys (jeigu pasiūlymą teikia tiekėjų grupė);</w:t>
      </w:r>
    </w:p>
    <w:p w14:paraId="0FDDA6FC"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 xml:space="preserve">3.2.3. Kiekvienas ūkio subjektas, jeigu tiekėjas remiasi jo pajėgumais pagal </w:t>
      </w:r>
      <w:r w:rsidRPr="00703D15">
        <w:rPr>
          <w:i/>
          <w:szCs w:val="24"/>
        </w:rPr>
        <w:t>Viešųjų pirkimų įstatymo 49 straipsnį</w:t>
      </w:r>
      <w:r w:rsidRPr="00703D15">
        <w:rPr>
          <w:szCs w:val="24"/>
        </w:rPr>
        <w:t>.</w:t>
      </w:r>
    </w:p>
    <w:p w14:paraId="0FDDA6FD"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3.3. Tiekėjas, dalyvaujantis pirkime, turi atitikti visus Konkurso sąlygų 3 priedo 2 lentelėje nurodytus kvalifikacijos reikalavimus. Tiekėjo kvalifikacija turi būti įgyta iki pasiūlymų pateikimo termino pabaigos (susipažinimo su pasiūlymais dienos).</w:t>
      </w:r>
    </w:p>
    <w:p w14:paraId="0FDDA6FE"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 xml:space="preserve">3.4. Perkančiajai organizacijai atlikus EBVPD patikrinimo procedūrą, patikrinus pasiūlymus ir </w:t>
      </w:r>
      <w:r w:rsidRPr="00703D15">
        <w:rPr>
          <w:b/>
          <w:i/>
          <w:szCs w:val="24"/>
        </w:rPr>
        <w:t>nustačius galimą laimėtoją, tik iš jo bus prašomi dokumentai, patvirtinantys pašalinimo pagrindų, nurodytų Konkurso sąlygų 3 priedo 1 lentelėje, nebuvimą ir atitikimą kvalifikacijos reikalavimams, nurodytiems Konkurso sąlygų 3 priedo 2 lentelėje.</w:t>
      </w:r>
    </w:p>
    <w:p w14:paraId="0FDDA6FF" w14:textId="77777777" w:rsidR="005A5814" w:rsidRPr="00703D15" w:rsidRDefault="005A5814" w:rsidP="005A5814">
      <w:pPr>
        <w:pStyle w:val="Antrat2"/>
        <w:widowControl w:val="0"/>
        <w:numPr>
          <w:ilvl w:val="0"/>
          <w:numId w:val="0"/>
        </w:numPr>
        <w:spacing w:after="0" w:line="240" w:lineRule="auto"/>
        <w:ind w:firstLine="851"/>
        <w:rPr>
          <w:szCs w:val="24"/>
        </w:rPr>
      </w:pPr>
      <w:bookmarkStart w:id="15" w:name="_Hlk514678857"/>
      <w:r w:rsidRPr="00703D15">
        <w:rPr>
          <w:szCs w:val="24"/>
        </w:rPr>
        <w:t>3.5. Perkančioji organizacija bet kuriuo pirkimo procedūros metu, siekdama užtikrinti tinkamą pirkimo procedūros atlikimą, gali paprašyti kandidatų ar dalyvių pateikti visus ar dalį dokumentų, patvirtinančių jų pašalinimo pagrindų nebuvimą ir atitiktį kvalifikacijos reikalavimams.</w:t>
      </w:r>
    </w:p>
    <w:p w14:paraId="0FDDA700"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3.6. Perkančioji organizacija turi teisę reikalauti, kad užsienio valstybės tiekėjo valstybėje išduoti šio skyriaus 3.4 punkte nurodyti dokumentai būtų legalizuoti vadovaujantis Dokumentų legalizavimo ir tvirtinimo pažyma (</w:t>
      </w:r>
      <w:r w:rsidRPr="00703D15">
        <w:rPr>
          <w:i/>
          <w:szCs w:val="24"/>
        </w:rPr>
        <w:t>Apostille</w:t>
      </w:r>
      <w:r w:rsidRPr="00703D15">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03D15">
        <w:rPr>
          <w:i/>
          <w:szCs w:val="24"/>
        </w:rPr>
        <w:t>Apostille</w:t>
      </w:r>
      <w:r w:rsidRPr="00703D15">
        <w:rPr>
          <w:szCs w:val="24"/>
        </w:rPr>
        <w:t>).</w:t>
      </w:r>
    </w:p>
    <w:p w14:paraId="0FDDA701"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 xml:space="preserve">3.7. Perkančioji organizacija nereikalauja dokumentų, kurie patvirtina, kad tiekėjas atitinka reikalavimus tiekėjams, jeigu ji: </w:t>
      </w:r>
    </w:p>
    <w:p w14:paraId="0FDDA702"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 xml:space="preserve">3.7.1. turi galimybę susipažinti su šiais dokumentais ar informacija tiesiogiai ir neatlygintinai prisijungusi prie nacionalinės duomenų bazės bet kurioje valstybėje narėje arba naudodamasi CVP IS priemonėmis; </w:t>
      </w:r>
    </w:p>
    <w:p w14:paraId="0FDDA703"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3.7.2. šiuos dokumentus jau turi iš ankstesnių pirkimo procedūrų ir šie dokumentai yra galiojantys pasiūlymo pateikimo metu.</w:t>
      </w:r>
    </w:p>
    <w:p w14:paraId="0FDDA704"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3.8. Jei tiekėjas negali pateikti šio skyriaus 3.5 papunktyje nurodytų dokumentų,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0FDDA705"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 xml:space="preserve">3.9. Jeigu skelbime apie pirkimą keliami reikalavimai tiekėjams dėl ekonominio ir finansinio pajėgumo ir tiekėjas dėl pateisinamų priežasčių negali pateikti reikalaujamų jo finansinį ir ekonominį pajėgumą įrodančių dokumentų, jis turi teisę (perkančiajai organizacijai sutikus, kad tiekėjo </w:t>
      </w:r>
      <w:r w:rsidRPr="00703D15">
        <w:rPr>
          <w:szCs w:val="24"/>
        </w:rPr>
        <w:lastRenderedPageBreak/>
        <w:t>nurodytos priežastys yra pateisinamos) pateikti kitus perkančiajai organizacijai priimtinus dokumentus.</w:t>
      </w:r>
    </w:p>
    <w:p w14:paraId="0FDDA706"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 xml:space="preserve">3.10. Komisija tiekėją pašalina iš pirkimo procedūros bet kuriame pirkimo procedūros etape, jeigu paaiškėja, kad dėl savo veiksmų ar neveikimo prieš pirkimo procedūrą ar jos metu jis atitinka bent vieną iš Konkurso sąlygose nustatytų tiekėjo pašalinimo pagrindų, išskyrus Viešųjų pirkimų įstatymo 46 straipsnio 10 dalyje nustatytus atvejus (tačiau atsižvelgiant į Viešųjų pirkimų įstatymo 46 straipsnio 11 ir 12 dalių nuostatas). </w:t>
      </w:r>
    </w:p>
    <w:p w14:paraId="0FDDA707"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3.11. Komisija,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bookmarkEnd w:id="15"/>
    <w:p w14:paraId="0FDDA708"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3.12. Tiekėjo pasiūlymas atmetamas, jeigu apie nustatytų reikalavimų atitikimą jis pateikė melagingą informaciją, kurią perkančioji organizacija gali įrodyti bet kokiomis teisėtomis priemonėmis.</w:t>
      </w:r>
    </w:p>
    <w:p w14:paraId="0FDDA709" w14:textId="77777777" w:rsidR="005A5814" w:rsidRPr="00703D15" w:rsidRDefault="005A5814" w:rsidP="005A5814">
      <w:pPr>
        <w:pStyle w:val="Antrat2"/>
        <w:widowControl w:val="0"/>
        <w:numPr>
          <w:ilvl w:val="0"/>
          <w:numId w:val="0"/>
        </w:numPr>
        <w:spacing w:after="0" w:line="240" w:lineRule="auto"/>
        <w:ind w:firstLine="851"/>
        <w:rPr>
          <w:szCs w:val="24"/>
        </w:rPr>
      </w:pPr>
      <w:r w:rsidRPr="00703D15">
        <w:rPr>
          <w:szCs w:val="24"/>
        </w:rPr>
        <w:t>3.13. 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FDDA70A" w14:textId="77777777" w:rsidR="005A5814" w:rsidRPr="00703D15" w:rsidRDefault="005A5814" w:rsidP="005A5814">
      <w:pPr>
        <w:pStyle w:val="Body2"/>
        <w:numPr>
          <w:ilvl w:val="1"/>
          <w:numId w:val="37"/>
        </w:numPr>
        <w:tabs>
          <w:tab w:val="left" w:pos="1418"/>
        </w:tabs>
        <w:spacing w:after="0"/>
        <w:ind w:left="0" w:firstLine="851"/>
        <w:rPr>
          <w:sz w:val="24"/>
          <w:szCs w:val="24"/>
          <w:lang w:val="lt-LT"/>
        </w:rPr>
      </w:pPr>
      <w:r w:rsidRPr="00703D15">
        <w:rPr>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0FDDA70B" w14:textId="77777777" w:rsidR="00F91CE2" w:rsidRPr="00703D15" w:rsidRDefault="00F91CE2" w:rsidP="00F91CE2">
      <w:pPr>
        <w:pStyle w:val="Body2"/>
        <w:tabs>
          <w:tab w:val="left" w:pos="851"/>
        </w:tabs>
        <w:spacing w:after="0"/>
        <w:ind w:left="630"/>
        <w:rPr>
          <w:b/>
          <w:sz w:val="24"/>
          <w:szCs w:val="24"/>
          <w:lang w:val="lt-LT"/>
        </w:rPr>
      </w:pPr>
    </w:p>
    <w:p w14:paraId="0FDDA70C" w14:textId="77777777" w:rsidR="00065DE8" w:rsidRPr="00703D15" w:rsidRDefault="00065DE8" w:rsidP="00A831B1">
      <w:pPr>
        <w:pStyle w:val="Antrat1"/>
        <w:numPr>
          <w:ilvl w:val="0"/>
          <w:numId w:val="0"/>
        </w:numPr>
        <w:tabs>
          <w:tab w:val="left" w:pos="851"/>
          <w:tab w:val="left" w:pos="1418"/>
        </w:tabs>
        <w:spacing w:before="0" w:after="0" w:line="240" w:lineRule="auto"/>
        <w:rPr>
          <w:b/>
          <w:sz w:val="24"/>
          <w:szCs w:val="24"/>
        </w:rPr>
      </w:pPr>
      <w:bookmarkStart w:id="16" w:name="_Toc4652884"/>
      <w:bookmarkEnd w:id="13"/>
      <w:r w:rsidRPr="00703D15">
        <w:rPr>
          <w:b/>
          <w:sz w:val="24"/>
          <w:szCs w:val="24"/>
        </w:rPr>
        <w:t>4. ŪKIO SUBJEKTŲ GRUPĖS DALYVAVIMAS PIRKIMO PROCEDŪROSE</w:t>
      </w:r>
      <w:bookmarkEnd w:id="16"/>
    </w:p>
    <w:p w14:paraId="0FDDA70D" w14:textId="77777777" w:rsidR="00065DE8" w:rsidRPr="00703D15" w:rsidRDefault="00065DE8" w:rsidP="00065DE8">
      <w:pPr>
        <w:tabs>
          <w:tab w:val="left" w:pos="851"/>
          <w:tab w:val="left" w:pos="1418"/>
        </w:tabs>
        <w:spacing w:after="0" w:line="240" w:lineRule="auto"/>
        <w:ind w:firstLine="720"/>
        <w:rPr>
          <w:szCs w:val="24"/>
        </w:rPr>
      </w:pPr>
    </w:p>
    <w:p w14:paraId="0FDDA70E" w14:textId="77777777" w:rsidR="004C5431" w:rsidRPr="00703D15" w:rsidRDefault="004C5431" w:rsidP="00CA2D17">
      <w:pPr>
        <w:spacing w:after="0" w:line="240" w:lineRule="auto"/>
        <w:ind w:firstLine="630"/>
        <w:jc w:val="both"/>
      </w:pPr>
      <w:r w:rsidRPr="00703D15">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586CFB" w:rsidRPr="00703D15">
        <w:t>Perkančioji</w:t>
      </w:r>
      <w:r w:rsidRPr="00703D15">
        <w:t xml:space="preserve"> organizacija turėtų bendrauti pasiūlymo vertinimo metu kylančiais klausimais ir teikti su pasiūlymo įvertinimu susijusią informaciją).</w:t>
      </w:r>
    </w:p>
    <w:p w14:paraId="0FDDA70F" w14:textId="77777777" w:rsidR="004C5431" w:rsidRPr="00703D15" w:rsidRDefault="004C5431" w:rsidP="00CA2D17">
      <w:pPr>
        <w:spacing w:after="0" w:line="240" w:lineRule="auto"/>
        <w:ind w:firstLine="630"/>
        <w:jc w:val="both"/>
      </w:pPr>
      <w:r w:rsidRPr="00703D15">
        <w:t>4.2. Nereikalaujama, kad ūkio subjektų grupės pateiktą pasiūlymą pripažinus geriausiu ir Perkančiajai organizacijai pasiūlius sudaryti pirkimo sutartį, ši ūkio subjektų grupė įgautų tam tikrą teisinę formą.</w:t>
      </w:r>
    </w:p>
    <w:p w14:paraId="0FDDA710" w14:textId="77777777" w:rsidR="004C5431" w:rsidRPr="00703D15" w:rsidRDefault="004C5431" w:rsidP="00CA2D17">
      <w:pPr>
        <w:spacing w:after="0" w:line="240" w:lineRule="auto"/>
        <w:ind w:firstLine="630"/>
        <w:jc w:val="both"/>
      </w:pPr>
      <w:r w:rsidRPr="00703D15">
        <w:t>4.3. Jungtinės veiklos sutartyje neturi būti jokios informacijos, leidžiančios nustatyti pasiūlymo kainą.</w:t>
      </w:r>
    </w:p>
    <w:p w14:paraId="0FDDA711" w14:textId="77777777" w:rsidR="00362D2C" w:rsidRPr="00703D15" w:rsidRDefault="00362D2C" w:rsidP="004C5431">
      <w:pPr>
        <w:tabs>
          <w:tab w:val="left" w:pos="851"/>
          <w:tab w:val="left" w:pos="1418"/>
        </w:tabs>
        <w:spacing w:after="0" w:line="240" w:lineRule="auto"/>
        <w:ind w:firstLine="720"/>
        <w:jc w:val="both"/>
        <w:rPr>
          <w:b/>
          <w:szCs w:val="24"/>
        </w:rPr>
      </w:pPr>
    </w:p>
    <w:p w14:paraId="0FDDA712" w14:textId="77777777" w:rsidR="000B7FB3" w:rsidRPr="00703D15" w:rsidRDefault="0009230D" w:rsidP="00A831B1">
      <w:pPr>
        <w:pStyle w:val="Antrat1"/>
        <w:numPr>
          <w:ilvl w:val="0"/>
          <w:numId w:val="0"/>
        </w:numPr>
        <w:spacing w:before="0" w:after="0" w:line="240" w:lineRule="auto"/>
        <w:rPr>
          <w:b/>
          <w:sz w:val="24"/>
          <w:szCs w:val="24"/>
        </w:rPr>
      </w:pPr>
      <w:bookmarkStart w:id="17" w:name="_Toc4652885"/>
      <w:r w:rsidRPr="00703D15">
        <w:rPr>
          <w:b/>
          <w:sz w:val="24"/>
          <w:szCs w:val="24"/>
        </w:rPr>
        <w:t>5</w:t>
      </w:r>
      <w:r w:rsidR="000B7FB3" w:rsidRPr="00703D15">
        <w:rPr>
          <w:b/>
          <w:sz w:val="24"/>
          <w:szCs w:val="24"/>
        </w:rPr>
        <w:t>. PASIŪLYM</w:t>
      </w:r>
      <w:r w:rsidR="00CC14F2" w:rsidRPr="00703D15">
        <w:rPr>
          <w:b/>
          <w:sz w:val="24"/>
          <w:szCs w:val="24"/>
        </w:rPr>
        <w:t>Ų</w:t>
      </w:r>
      <w:r w:rsidR="000B7FB3" w:rsidRPr="00703D15">
        <w:rPr>
          <w:b/>
          <w:sz w:val="24"/>
          <w:szCs w:val="24"/>
        </w:rPr>
        <w:t xml:space="preserve"> RENGIMAS, PATEIKIMAS</w:t>
      </w:r>
      <w:r w:rsidR="00CC14F2" w:rsidRPr="00703D15">
        <w:rPr>
          <w:b/>
          <w:sz w:val="24"/>
          <w:szCs w:val="24"/>
        </w:rPr>
        <w:t>,</w:t>
      </w:r>
      <w:r w:rsidR="000B7FB3" w:rsidRPr="00703D15">
        <w:rPr>
          <w:b/>
          <w:sz w:val="24"/>
          <w:szCs w:val="24"/>
        </w:rPr>
        <w:t xml:space="preserve"> KEITIMAS</w:t>
      </w:r>
      <w:bookmarkEnd w:id="17"/>
    </w:p>
    <w:p w14:paraId="0FDDA713" w14:textId="77777777" w:rsidR="000B7FB3" w:rsidRPr="00703D15" w:rsidRDefault="000B7FB3" w:rsidP="000B7FB3">
      <w:pPr>
        <w:spacing w:after="0" w:line="240" w:lineRule="auto"/>
        <w:ind w:firstLine="709"/>
        <w:rPr>
          <w:szCs w:val="24"/>
          <w:lang w:eastAsia="lt-LT"/>
        </w:rPr>
      </w:pPr>
    </w:p>
    <w:p w14:paraId="0FDDA714" w14:textId="77777777" w:rsidR="000B7FB3" w:rsidRPr="00703D15" w:rsidRDefault="004F0377" w:rsidP="00CA2D17">
      <w:pPr>
        <w:tabs>
          <w:tab w:val="left" w:pos="709"/>
        </w:tabs>
        <w:spacing w:after="0" w:line="240" w:lineRule="auto"/>
        <w:ind w:firstLine="630"/>
        <w:jc w:val="both"/>
      </w:pPr>
      <w:r w:rsidRPr="00703D15">
        <w:rPr>
          <w:szCs w:val="24"/>
        </w:rPr>
        <w:t>5</w:t>
      </w:r>
      <w:r w:rsidR="000B7FB3" w:rsidRPr="00703D15">
        <w:rPr>
          <w:szCs w:val="24"/>
        </w:rPr>
        <w:t xml:space="preserve">.1. </w:t>
      </w:r>
      <w:r w:rsidR="000B7FB3" w:rsidRPr="00703D15">
        <w:rPr>
          <w:szCs w:val="24"/>
          <w:lang w:eastAsia="lt-LT"/>
        </w:rPr>
        <w:t xml:space="preserve">Pateikdamas pasiūlymą, </w:t>
      </w:r>
      <w:r w:rsidR="00E34008" w:rsidRPr="00703D15">
        <w:rPr>
          <w:szCs w:val="24"/>
          <w:lang w:eastAsia="lt-LT"/>
        </w:rPr>
        <w:t>T</w:t>
      </w:r>
      <w:r w:rsidR="000B7FB3" w:rsidRPr="00703D15">
        <w:rPr>
          <w:szCs w:val="24"/>
          <w:lang w:eastAsia="lt-LT"/>
        </w:rPr>
        <w:t xml:space="preserve">iekėjas sutinka su </w:t>
      </w:r>
      <w:r w:rsidR="00030407" w:rsidRPr="00703D15">
        <w:rPr>
          <w:szCs w:val="24"/>
          <w:lang w:eastAsia="lt-LT"/>
        </w:rPr>
        <w:t>Konkurso</w:t>
      </w:r>
      <w:r w:rsidR="000B7FB3" w:rsidRPr="00703D15">
        <w:rPr>
          <w:szCs w:val="24"/>
          <w:lang w:eastAsia="lt-LT"/>
        </w:rPr>
        <w:t xml:space="preserve"> sąlygomis ir patvirtina</w:t>
      </w:r>
      <w:r w:rsidR="001C1A8B" w:rsidRPr="00703D15">
        <w:rPr>
          <w:szCs w:val="24"/>
          <w:lang w:eastAsia="lt-LT"/>
        </w:rPr>
        <w:t>,</w:t>
      </w:r>
      <w:r w:rsidR="000B7FB3" w:rsidRPr="00703D15">
        <w:rPr>
          <w:szCs w:val="24"/>
          <w:lang w:eastAsia="lt-LT"/>
        </w:rPr>
        <w:t xml:space="preserve"> kad jo pasiūlyme pateikta informacija yra teisinga ir apima viską, ko reikia tinkamam pirkimo sutarties įvykdymui. </w:t>
      </w:r>
      <w:r w:rsidR="000B7FB3" w:rsidRPr="00703D15">
        <w:rPr>
          <w:spacing w:val="-4"/>
          <w:szCs w:val="24"/>
        </w:rPr>
        <w:t>Rengdamas ir teikdamas pasiūlymą</w:t>
      </w:r>
      <w:r w:rsidR="002033C9" w:rsidRPr="00703D15">
        <w:rPr>
          <w:spacing w:val="-4"/>
          <w:szCs w:val="24"/>
        </w:rPr>
        <w:t>,</w:t>
      </w:r>
      <w:r w:rsidR="005A5814" w:rsidRPr="00703D15">
        <w:rPr>
          <w:spacing w:val="-4"/>
          <w:szCs w:val="24"/>
        </w:rPr>
        <w:t xml:space="preserve"> </w:t>
      </w:r>
      <w:r w:rsidR="00E34008" w:rsidRPr="00703D15">
        <w:rPr>
          <w:spacing w:val="-4"/>
          <w:szCs w:val="24"/>
        </w:rPr>
        <w:t>T</w:t>
      </w:r>
      <w:r w:rsidR="000B7FB3" w:rsidRPr="00703D15">
        <w:rPr>
          <w:spacing w:val="-4"/>
          <w:szCs w:val="24"/>
        </w:rPr>
        <w:t xml:space="preserve">iekėjas turi vadovautis CVP IS administratoriaus – </w:t>
      </w:r>
      <w:r w:rsidR="000B7FB3" w:rsidRPr="00703D15">
        <w:rPr>
          <w:spacing w:val="-4"/>
          <w:szCs w:val="24"/>
        </w:rPr>
        <w:lastRenderedPageBreak/>
        <w:t>Viešųjų pirkimų tarnybos parengta mokomąja medžiaga ir metodika dėl pasiūlymų rengimo ir teikimo CVP IS</w:t>
      </w:r>
      <w:r w:rsidR="006509DA" w:rsidRPr="00703D15">
        <w:t xml:space="preserve">. </w:t>
      </w:r>
    </w:p>
    <w:p w14:paraId="0FDDA715" w14:textId="77777777" w:rsidR="000B7FB3" w:rsidRPr="00703D15" w:rsidRDefault="004F0377" w:rsidP="00CA2D17">
      <w:pPr>
        <w:spacing w:after="0" w:line="240" w:lineRule="auto"/>
        <w:ind w:firstLine="630"/>
        <w:jc w:val="both"/>
      </w:pPr>
      <w:r w:rsidRPr="00703D15">
        <w:rPr>
          <w:szCs w:val="24"/>
        </w:rPr>
        <w:t>5</w:t>
      </w:r>
      <w:r w:rsidR="000B7FB3" w:rsidRPr="00703D15">
        <w:rPr>
          <w:szCs w:val="24"/>
        </w:rPr>
        <w:t xml:space="preserve">.2.Pasiūlymas turi būti pateikiamas tik CVP IS elektroninėmis priemonėmis adresu: </w:t>
      </w:r>
      <w:hyperlink r:id="rId12" w:history="1">
        <w:r w:rsidR="000B7FB3" w:rsidRPr="00703D15">
          <w:rPr>
            <w:rStyle w:val="Hipersaitas"/>
            <w:i/>
            <w:szCs w:val="24"/>
          </w:rPr>
          <w:t>https://pirkimai.eviesiejipirkimai.lt</w:t>
        </w:r>
      </w:hyperlink>
      <w:r w:rsidR="000B7FB3" w:rsidRPr="00703D15">
        <w:rPr>
          <w:i/>
          <w:szCs w:val="24"/>
        </w:rPr>
        <w:t>.</w:t>
      </w:r>
    </w:p>
    <w:p w14:paraId="0FDDA716" w14:textId="7B78CDB2" w:rsidR="007E68DF" w:rsidRPr="00703D15" w:rsidRDefault="004F0377" w:rsidP="007E68DF">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szCs w:val="24"/>
        </w:rPr>
      </w:pPr>
      <w:bookmarkStart w:id="18" w:name="_Toc536794437"/>
      <w:bookmarkStart w:id="19" w:name="_Toc4652886"/>
      <w:r w:rsidRPr="00703D15">
        <w:rPr>
          <w:szCs w:val="24"/>
        </w:rPr>
        <w:t>5</w:t>
      </w:r>
      <w:r w:rsidR="000B7FB3" w:rsidRPr="00703D15">
        <w:rPr>
          <w:szCs w:val="24"/>
        </w:rPr>
        <w:t>.3. Pasiūlyma</w:t>
      </w:r>
      <w:r w:rsidR="00C77AB4" w:rsidRPr="00703D15">
        <w:rPr>
          <w:szCs w:val="24"/>
        </w:rPr>
        <w:t>s</w:t>
      </w:r>
      <w:r w:rsidR="000B7FB3" w:rsidRPr="00703D15">
        <w:rPr>
          <w:szCs w:val="24"/>
        </w:rPr>
        <w:t>, pateikt</w:t>
      </w:r>
      <w:r w:rsidR="00C77AB4" w:rsidRPr="00703D15">
        <w:rPr>
          <w:szCs w:val="24"/>
        </w:rPr>
        <w:t>as</w:t>
      </w:r>
      <w:r w:rsidR="000B7FB3" w:rsidRPr="00703D15">
        <w:rPr>
          <w:szCs w:val="24"/>
        </w:rPr>
        <w:t xml:space="preserve"> popierine forma arba ne CVP IS elektroninėmis priemonėmis, bus atmest</w:t>
      </w:r>
      <w:r w:rsidR="00C77AB4" w:rsidRPr="00703D15">
        <w:rPr>
          <w:szCs w:val="24"/>
        </w:rPr>
        <w:t>as</w:t>
      </w:r>
      <w:r w:rsidR="000B7FB3" w:rsidRPr="00703D15">
        <w:rPr>
          <w:szCs w:val="24"/>
        </w:rPr>
        <w:t xml:space="preserve"> kaip neatitinkant</w:t>
      </w:r>
      <w:r w:rsidR="00C77AB4" w:rsidRPr="00703D15">
        <w:rPr>
          <w:szCs w:val="24"/>
        </w:rPr>
        <w:t>i</w:t>
      </w:r>
      <w:r w:rsidR="000B7FB3" w:rsidRPr="00703D15">
        <w:rPr>
          <w:szCs w:val="24"/>
        </w:rPr>
        <w:t xml:space="preserve">s </w:t>
      </w:r>
      <w:r w:rsidR="00CE5D15" w:rsidRPr="00703D15">
        <w:rPr>
          <w:szCs w:val="24"/>
        </w:rPr>
        <w:t>Konkurso</w:t>
      </w:r>
      <w:r w:rsidR="000B7FB3" w:rsidRPr="00703D15">
        <w:rPr>
          <w:szCs w:val="24"/>
        </w:rPr>
        <w:t xml:space="preserve"> sąlygų reikalavimų. Pateikiami dokumentai ar skaitmeninės dokumentų kopijos turi būti prieinami naudojant nediskriminuojančius, visuotinai prieinamus duomenų failų formatus (pvz., </w:t>
      </w:r>
      <w:r w:rsidR="000B7FB3" w:rsidRPr="00703D15">
        <w:rPr>
          <w:i/>
          <w:szCs w:val="24"/>
        </w:rPr>
        <w:t>pdf, jpg, doc</w:t>
      </w:r>
      <w:r w:rsidR="000B7FB3" w:rsidRPr="00703D15">
        <w:rPr>
          <w:szCs w:val="24"/>
        </w:rPr>
        <w:t xml:space="preserve"> ir kt.). </w:t>
      </w:r>
      <w:r w:rsidR="009D66B5" w:rsidRPr="00703D15">
        <w:rPr>
          <w:szCs w:val="24"/>
        </w:rPr>
        <w:t>Pateikiant atitinkamų dokumentų skaitmenines kopijas</w:t>
      </w:r>
      <w:r w:rsidR="009A41B7" w:rsidRPr="00703D15">
        <w:rPr>
          <w:szCs w:val="24"/>
        </w:rPr>
        <w:t xml:space="preserve"> CVP IS</w:t>
      </w:r>
      <w:r w:rsidR="009D66B5" w:rsidRPr="00703D15">
        <w:rPr>
          <w:szCs w:val="24"/>
        </w:rPr>
        <w:t xml:space="preserve">, yra deklaruojama, kad kopijos yra tikros. </w:t>
      </w:r>
      <w:r w:rsidR="00586CFB" w:rsidRPr="00703D15">
        <w:rPr>
          <w:szCs w:val="24"/>
        </w:rPr>
        <w:t>Perkančioji</w:t>
      </w:r>
      <w:r w:rsidR="00F306D3" w:rsidRPr="00703D15">
        <w:rPr>
          <w:szCs w:val="24"/>
        </w:rPr>
        <w:t xml:space="preserve"> </w:t>
      </w:r>
      <w:r w:rsidR="000B7FB3" w:rsidRPr="00703D15">
        <w:rPr>
          <w:szCs w:val="24"/>
        </w:rPr>
        <w:t>organizacija pasilieka sau teisę reikalauti dokumentų originalų.</w:t>
      </w:r>
      <w:bookmarkEnd w:id="18"/>
      <w:bookmarkEnd w:id="19"/>
      <w:r w:rsidR="00F306D3" w:rsidRPr="00703D15">
        <w:rPr>
          <w:szCs w:val="24"/>
        </w:rPr>
        <w:t xml:space="preserve"> </w:t>
      </w:r>
      <w:r w:rsidR="007E68DF" w:rsidRPr="00703D15">
        <w:rPr>
          <w:rFonts w:eastAsia="Arial Unicode MS" w:cs="Arial Unicode MS"/>
          <w:sz w:val="22"/>
          <w:lang w:eastAsia="zh-CN"/>
        </w:rPr>
        <w:t>Pasiūlymas turi būti pateikiamas CVP IS priemonėmis, kurį turi sudaryti:</w:t>
      </w:r>
    </w:p>
    <w:p w14:paraId="0FDDA718" w14:textId="6BDB5B1C" w:rsidR="00886659" w:rsidRPr="00703D15" w:rsidRDefault="007E68DF" w:rsidP="00986272">
      <w:pPr>
        <w:widowControl w:val="0"/>
        <w:autoSpaceDE w:val="0"/>
        <w:autoSpaceDN w:val="0"/>
        <w:spacing w:after="0" w:line="240" w:lineRule="auto"/>
        <w:ind w:firstLine="567"/>
        <w:jc w:val="both"/>
        <w:rPr>
          <w:rFonts w:eastAsia="Times New Roman"/>
          <w:sz w:val="22"/>
        </w:rPr>
      </w:pPr>
      <w:r w:rsidRPr="00703D15">
        <w:rPr>
          <w:rFonts w:eastAsia="Times New Roman"/>
          <w:sz w:val="22"/>
        </w:rPr>
        <w:t xml:space="preserve">5.3.1. Užpildyta pasiūlymo forma parengta pagal pirkimo sąlygų priedą Nr. 1 „Pasiūlymo forma“. </w:t>
      </w:r>
    </w:p>
    <w:p w14:paraId="0FDDA719" w14:textId="042A11E2" w:rsidR="007E68DF" w:rsidRPr="00703D15" w:rsidRDefault="00350E7F" w:rsidP="007E68DF">
      <w:pPr>
        <w:widowControl w:val="0"/>
        <w:autoSpaceDE w:val="0"/>
        <w:autoSpaceDN w:val="0"/>
        <w:spacing w:after="0" w:line="240" w:lineRule="auto"/>
        <w:ind w:firstLine="482"/>
        <w:jc w:val="both"/>
        <w:rPr>
          <w:rFonts w:eastAsia="Times New Roman"/>
          <w:sz w:val="22"/>
        </w:rPr>
      </w:pPr>
      <w:r w:rsidRPr="00703D15">
        <w:rPr>
          <w:rFonts w:eastAsia="Times New Roman"/>
          <w:sz w:val="22"/>
        </w:rPr>
        <w:t xml:space="preserve">  5.3.</w:t>
      </w:r>
      <w:r w:rsidR="00986272">
        <w:rPr>
          <w:rFonts w:eastAsia="Times New Roman"/>
          <w:sz w:val="22"/>
        </w:rPr>
        <w:t>2</w:t>
      </w:r>
      <w:r w:rsidR="007E68DF" w:rsidRPr="00703D15">
        <w:rPr>
          <w:rFonts w:eastAsia="Times New Roman"/>
          <w:sz w:val="22"/>
        </w:rPr>
        <w:t>. Jungtinės veiklos sutarties kopija (jei taikoma);</w:t>
      </w:r>
    </w:p>
    <w:p w14:paraId="0FDDA71A" w14:textId="695E4BF5" w:rsidR="007E68DF" w:rsidRPr="00703D15"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sidRPr="00703D15">
        <w:rPr>
          <w:rFonts w:eastAsia="Arial Unicode MS" w:cs="Arial Unicode MS"/>
          <w:sz w:val="22"/>
          <w:lang w:eastAsia="zh-CN"/>
        </w:rPr>
        <w:t>5.3.</w:t>
      </w:r>
      <w:r w:rsidR="00986272">
        <w:rPr>
          <w:rFonts w:eastAsia="Arial Unicode MS" w:cs="Arial Unicode MS"/>
          <w:sz w:val="22"/>
          <w:lang w:eastAsia="zh-CN"/>
        </w:rPr>
        <w:t>3</w:t>
      </w:r>
      <w:r w:rsidRPr="00703D15">
        <w:rPr>
          <w:rFonts w:eastAsia="Arial Unicode MS" w:cs="Arial Unicode MS"/>
          <w:sz w:val="22"/>
          <w:lang w:eastAsia="zh-CN"/>
        </w:rPr>
        <w:t>. Įgaliojimas pasirašyti pasiūlymą (jei pasiūlymą pasirašo ne įmonės vadovas);</w:t>
      </w:r>
    </w:p>
    <w:p w14:paraId="0FDDA71B" w14:textId="29B64C70" w:rsidR="007E68DF" w:rsidRPr="00703D15" w:rsidRDefault="00886659"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sidRPr="00703D15">
        <w:rPr>
          <w:rFonts w:eastAsia="Arial Unicode MS" w:cs="Arial Unicode MS"/>
          <w:sz w:val="22"/>
          <w:lang w:eastAsia="zh-CN"/>
        </w:rPr>
        <w:t>5.3.</w:t>
      </w:r>
      <w:r w:rsidR="00986272">
        <w:rPr>
          <w:rFonts w:eastAsia="Arial Unicode MS" w:cs="Arial Unicode MS"/>
          <w:sz w:val="22"/>
          <w:lang w:eastAsia="zh-CN"/>
        </w:rPr>
        <w:t>4</w:t>
      </w:r>
      <w:r w:rsidR="007E68DF" w:rsidRPr="00703D15">
        <w:rPr>
          <w:rFonts w:eastAsia="Arial Unicode MS" w:cs="Arial Unicode MS"/>
          <w:sz w:val="22"/>
          <w:lang w:eastAsia="zh-CN"/>
        </w:rPr>
        <w:t>. Pasiūlymo galiojimą užtikrinantis(-ys) dokumentas(-ai) (jei taikoma);</w:t>
      </w:r>
    </w:p>
    <w:p w14:paraId="0FDDA71C" w14:textId="62969096" w:rsidR="007E68DF" w:rsidRPr="00703D15" w:rsidRDefault="00350E7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sidRPr="00703D15">
        <w:rPr>
          <w:rFonts w:eastAsia="Arial Unicode MS" w:cs="Arial Unicode MS"/>
          <w:sz w:val="22"/>
          <w:lang w:eastAsia="zh-CN"/>
        </w:rPr>
        <w:t>5.3.</w:t>
      </w:r>
      <w:r w:rsidR="00986272">
        <w:rPr>
          <w:rFonts w:eastAsia="Arial Unicode MS" w:cs="Arial Unicode MS"/>
          <w:sz w:val="22"/>
          <w:lang w:eastAsia="zh-CN"/>
        </w:rPr>
        <w:t>5</w:t>
      </w:r>
      <w:r w:rsidR="007E68DF" w:rsidRPr="00703D15">
        <w:rPr>
          <w:rFonts w:eastAsia="Arial Unicode MS" w:cs="Arial Unicode MS"/>
          <w:sz w:val="22"/>
          <w:lang w:eastAsia="zh-CN"/>
        </w:rPr>
        <w:t>. Galimybę pasinaudoti kitų ūkio subjektų ištekliais patvirtinantys dokumentai (jei taikoma).;</w:t>
      </w:r>
    </w:p>
    <w:p w14:paraId="0FDDA71D" w14:textId="3A8B8D66" w:rsidR="007E68DF" w:rsidRPr="00703D15"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eastAsia="Arial Unicode MS" w:cs="Arial Unicode MS"/>
          <w:sz w:val="22"/>
          <w:lang w:eastAsia="zh-CN"/>
        </w:rPr>
      </w:pPr>
      <w:r w:rsidRPr="00703D15">
        <w:rPr>
          <w:rFonts w:eastAsia="Arial Unicode MS" w:cs="Arial Unicode MS"/>
          <w:sz w:val="22"/>
          <w:lang w:eastAsia="zh-CN"/>
        </w:rPr>
        <w:t>5.3.</w:t>
      </w:r>
      <w:r w:rsidR="00986272">
        <w:rPr>
          <w:rFonts w:eastAsia="Arial Unicode MS" w:cs="Arial Unicode MS"/>
          <w:sz w:val="22"/>
          <w:lang w:eastAsia="zh-CN"/>
        </w:rPr>
        <w:t>6</w:t>
      </w:r>
      <w:r w:rsidRPr="00703D15">
        <w:rPr>
          <w:rFonts w:eastAsia="Arial Unicode MS" w:cs="Arial Unicode MS"/>
          <w:sz w:val="22"/>
          <w:lang w:eastAsia="zh-CN"/>
        </w:rPr>
        <w:t xml:space="preserve">. Užpildytą EBVPD formą (Priedas Nr. </w:t>
      </w:r>
      <w:r w:rsidR="005A5814" w:rsidRPr="00703D15">
        <w:rPr>
          <w:rFonts w:eastAsia="Arial Unicode MS" w:cs="Arial Unicode MS"/>
          <w:sz w:val="22"/>
          <w:lang w:eastAsia="zh-CN"/>
        </w:rPr>
        <w:t>5</w:t>
      </w:r>
      <w:r w:rsidRPr="00703D15">
        <w:rPr>
          <w:rFonts w:eastAsia="Arial Unicode MS" w:cs="Arial Unicode MS"/>
          <w:sz w:val="22"/>
          <w:lang w:eastAsia="zh-CN"/>
        </w:rPr>
        <w:t xml:space="preserve"> „EBVPD forma“).</w:t>
      </w:r>
    </w:p>
    <w:p w14:paraId="0FDDA71E" w14:textId="77777777" w:rsidR="00806F8F" w:rsidRPr="00703D15" w:rsidRDefault="00806F8F" w:rsidP="00806F8F">
      <w:pPr>
        <w:spacing w:after="0" w:line="240" w:lineRule="auto"/>
        <w:ind w:firstLine="720"/>
        <w:jc w:val="both"/>
        <w:rPr>
          <w:szCs w:val="24"/>
        </w:rPr>
      </w:pPr>
      <w:r w:rsidRPr="00703D15">
        <w:t xml:space="preserve">5.4. </w:t>
      </w:r>
      <w:r w:rsidRPr="00703D15">
        <w:rPr>
          <w:szCs w:val="24"/>
        </w:rPr>
        <w:t>Tiekėjo pasiūlymas bei kita korespondencija pateikiami lietuvių kalba. Jei reikalaujami pridėti prie pasiūlymo dokumentai negali būti pateikti lietuvių kalba, šie dokumentai turi būti pateikiami originalo kalba, pridedant vertimą į lietuvių kalbą</w:t>
      </w:r>
      <w:r w:rsidR="00CE5D15" w:rsidRPr="00703D15">
        <w:rPr>
          <w:szCs w:val="24"/>
        </w:rPr>
        <w:t>.</w:t>
      </w:r>
      <w:r w:rsidRPr="00703D15">
        <w:rPr>
          <w:szCs w:val="24"/>
        </w:rPr>
        <w:t xml:space="preserve"> Vertimas turi būti patvirtintas vertėjo parašu ir vertimo biuro antspaudu (jei turi) arba </w:t>
      </w:r>
      <w:r w:rsidR="00E34008" w:rsidRPr="00703D15">
        <w:rPr>
          <w:szCs w:val="24"/>
        </w:rPr>
        <w:t>T</w:t>
      </w:r>
      <w:r w:rsidRPr="00703D15">
        <w:rPr>
          <w:szCs w:val="24"/>
        </w:rPr>
        <w:t>iekėjo vadovo arba jo įgalioto asmens parašu.</w:t>
      </w:r>
    </w:p>
    <w:p w14:paraId="0FDDA71F" w14:textId="77777777" w:rsidR="0076200F" w:rsidRPr="00703D15" w:rsidRDefault="0076200F" w:rsidP="0076200F">
      <w:pPr>
        <w:spacing w:after="0" w:line="240" w:lineRule="auto"/>
        <w:ind w:firstLine="720"/>
        <w:jc w:val="both"/>
        <w:rPr>
          <w:szCs w:val="24"/>
        </w:rPr>
      </w:pPr>
      <w:r w:rsidRPr="00703D15">
        <w:rPr>
          <w:szCs w:val="24"/>
        </w:rPr>
        <w:t xml:space="preserve">5.5. </w:t>
      </w:r>
      <w:r w:rsidRPr="00703D15">
        <w:rPr>
          <w:szCs w:val="20"/>
        </w:rPr>
        <w:t xml:space="preserve">Pasiūlyme nurodomi įkainiai/kaina arba sąnaudos pateikiami eurais. Apskaičiuojant įkainį/kainą arba sąnaudas, turi būti atsižvelgta į visus </w:t>
      </w:r>
      <w:r w:rsidR="00030407" w:rsidRPr="00703D15">
        <w:rPr>
          <w:szCs w:val="20"/>
        </w:rPr>
        <w:t>Konkurso</w:t>
      </w:r>
      <w:r w:rsidRPr="00703D15">
        <w:rPr>
          <w:szCs w:val="20"/>
        </w:rPr>
        <w:t xml:space="preserve"> sąlygų, įskaitant pirkimo sutarties projektą, reikalavimus. Į pasiūlymo įkainius/kainą arba sąnaudas turi būti įskaityti visi mokesčiai, garantinė priežiūra ir visos </w:t>
      </w:r>
      <w:r w:rsidR="00E34008" w:rsidRPr="00703D15">
        <w:rPr>
          <w:szCs w:val="20"/>
        </w:rPr>
        <w:t>T</w:t>
      </w:r>
      <w:r w:rsidRPr="00703D15">
        <w:rPr>
          <w:szCs w:val="20"/>
        </w:rPr>
        <w:t xml:space="preserve">iekėjo išlaidos, apimančios viską, ko reikia visiškam ir tinkamam pirkimo sutarties įvykdymui. Užsienio šalyje registruotas </w:t>
      </w:r>
      <w:r w:rsidR="00E34008" w:rsidRPr="00703D15">
        <w:rPr>
          <w:szCs w:val="20"/>
        </w:rPr>
        <w:t>T</w:t>
      </w:r>
      <w:r w:rsidRPr="00703D15">
        <w:rPr>
          <w:szCs w:val="20"/>
        </w:rPr>
        <w:t xml:space="preserve">iekėjas į pasiūlymo kainą privalo įskaičiuoti Lietuvos Respublikos 21% PVM. Šiuo atveju, </w:t>
      </w:r>
      <w:r w:rsidR="00FA16F8" w:rsidRPr="00703D15">
        <w:rPr>
          <w:szCs w:val="20"/>
        </w:rPr>
        <w:t>P</w:t>
      </w:r>
      <w:r w:rsidRPr="00703D15">
        <w:rPr>
          <w:szCs w:val="20"/>
        </w:rPr>
        <w:t xml:space="preserve">erkančioji organizacija 21% PVM sumoka į Lietuvos Respublikos valstybės biudžetą. Visos kainos/įkainiai arba sąnaudos turi būti skaičiuojamos tikslumo lygiu iki euro šimtųjų dalių </w:t>
      </w:r>
      <w:r w:rsidRPr="00703D15">
        <w:rPr>
          <w:b/>
          <w:i/>
          <w:szCs w:val="20"/>
        </w:rPr>
        <w:t>(t. y. du skaičiai po kablelio).</w:t>
      </w:r>
    </w:p>
    <w:p w14:paraId="0FDDA720" w14:textId="7352B414" w:rsidR="000B7FB3" w:rsidRPr="00703D15" w:rsidRDefault="004F0377" w:rsidP="00806F8F">
      <w:pPr>
        <w:pStyle w:val="Antrat2"/>
        <w:numPr>
          <w:ilvl w:val="0"/>
          <w:numId w:val="0"/>
        </w:numPr>
        <w:tabs>
          <w:tab w:val="left" w:pos="567"/>
          <w:tab w:val="left" w:pos="1276"/>
        </w:tabs>
        <w:spacing w:after="0" w:line="240" w:lineRule="auto"/>
        <w:ind w:firstLine="709"/>
        <w:rPr>
          <w:rFonts w:eastAsia="Times New Roman"/>
          <w:bCs/>
          <w:szCs w:val="24"/>
          <w:lang w:eastAsia="lt-LT"/>
        </w:rPr>
      </w:pPr>
      <w:bookmarkStart w:id="20" w:name="_Toc536794438"/>
      <w:bookmarkStart w:id="21" w:name="_Toc4652887"/>
      <w:r w:rsidRPr="00703D15">
        <w:rPr>
          <w:szCs w:val="24"/>
        </w:rPr>
        <w:t>5</w:t>
      </w:r>
      <w:r w:rsidR="000B7FB3" w:rsidRPr="00703D15">
        <w:rPr>
          <w:szCs w:val="24"/>
        </w:rPr>
        <w:t xml:space="preserve">.6. </w:t>
      </w:r>
      <w:r w:rsidR="000B7FB3" w:rsidRPr="00703D15">
        <w:t xml:space="preserve">Pagal </w:t>
      </w:r>
      <w:r w:rsidR="00A62BBE" w:rsidRPr="00703D15">
        <w:t>Konkurso</w:t>
      </w:r>
      <w:r w:rsidR="000B7FB3" w:rsidRPr="00703D15">
        <w:t xml:space="preserve"> sąlygų </w:t>
      </w:r>
      <w:r w:rsidR="000B7FB3" w:rsidRPr="00703D15">
        <w:rPr>
          <w:rStyle w:val="Hipersaitas"/>
          <w:i/>
          <w:szCs w:val="24"/>
        </w:rPr>
        <w:t>1 priede</w:t>
      </w:r>
      <w:r w:rsidR="00886659" w:rsidRPr="00703D15">
        <w:rPr>
          <w:rStyle w:val="Hipersaitas"/>
          <w:i/>
          <w:szCs w:val="24"/>
        </w:rPr>
        <w:t xml:space="preserve"> </w:t>
      </w:r>
      <w:r w:rsidR="000B7FB3" w:rsidRPr="00703D15">
        <w:t xml:space="preserve">pateiktą formą parengtas pasiūlymas </w:t>
      </w:r>
      <w:r w:rsidR="000B7FB3" w:rsidRPr="00703D15">
        <w:rPr>
          <w:spacing w:val="-4"/>
        </w:rPr>
        <w:t>CVP IS</w:t>
      </w:r>
      <w:r w:rsidR="000B7FB3" w:rsidRPr="00703D15">
        <w:t xml:space="preserve"> elektroninėmis priemonėmis turi būti pateiktas iki </w:t>
      </w:r>
      <w:r w:rsidR="00FD3776" w:rsidRPr="00703D15">
        <w:t xml:space="preserve">CVP IS nurodytos datos. </w:t>
      </w:r>
      <w:r w:rsidR="000B7FB3" w:rsidRPr="00703D15">
        <w:t xml:space="preserve">Tiekėjui CVP IS elektroninėmis priemonėmis paprašius, </w:t>
      </w:r>
      <w:r w:rsidR="00586CFB" w:rsidRPr="00703D15">
        <w:t>Perkančioji</w:t>
      </w:r>
      <w:r w:rsidR="000B7FB3" w:rsidRPr="00703D15">
        <w:t xml:space="preserve"> organizacija CVP IS elektroninėmis priemonėmis patvirtina, kad </w:t>
      </w:r>
      <w:r w:rsidR="00E34008" w:rsidRPr="00703D15">
        <w:t>T</w:t>
      </w:r>
      <w:r w:rsidR="000B7FB3" w:rsidRPr="00703D15">
        <w:t>iekėjo pasiūlymas yra gautas, ir nurodo gavimo dieną, valandą ir minutę. Pasiūlymo pateikimo data laikoma ta, kuomet gaunamas visas pasiūlymas (paskutinė pasiūlymo dalis).</w:t>
      </w:r>
      <w:bookmarkEnd w:id="20"/>
      <w:bookmarkEnd w:id="21"/>
    </w:p>
    <w:p w14:paraId="0FDDA721" w14:textId="77777777" w:rsidR="00474DC3" w:rsidRPr="00703D15" w:rsidRDefault="004F0377" w:rsidP="00F95A8C">
      <w:pPr>
        <w:tabs>
          <w:tab w:val="left" w:pos="142"/>
          <w:tab w:val="left" w:pos="567"/>
          <w:tab w:val="left" w:pos="9923"/>
        </w:tabs>
        <w:spacing w:after="0" w:line="240" w:lineRule="auto"/>
        <w:ind w:right="142" w:firstLine="709"/>
        <w:jc w:val="both"/>
        <w:rPr>
          <w:rFonts w:eastAsia="Times New Roman"/>
          <w:szCs w:val="20"/>
        </w:rPr>
      </w:pPr>
      <w:r w:rsidRPr="00703D15">
        <w:t>5</w:t>
      </w:r>
      <w:r w:rsidR="006509DA" w:rsidRPr="00703D15">
        <w:t>.</w:t>
      </w:r>
      <w:r w:rsidR="00B77515" w:rsidRPr="00703D15">
        <w:t>7</w:t>
      </w:r>
      <w:r w:rsidR="006509DA" w:rsidRPr="00703D15">
        <w:t xml:space="preserve">. </w:t>
      </w:r>
      <w:r w:rsidR="00474DC3" w:rsidRPr="00703D15">
        <w:rPr>
          <w:rFonts w:eastAsia="Times New Roman"/>
          <w:szCs w:val="24"/>
        </w:rPr>
        <w:t>Tiekėjas turi nurodyti subtiekėjus, kuriuos jis ketina pasitelkti pirkimo sutarčiai vykdyti</w:t>
      </w:r>
      <w:r w:rsidR="00B4081E" w:rsidRPr="00703D15">
        <w:rPr>
          <w:rFonts w:eastAsia="Times New Roman"/>
          <w:szCs w:val="24"/>
        </w:rPr>
        <w:t xml:space="preserve"> (</w:t>
      </w:r>
      <w:r w:rsidR="00A62BBE" w:rsidRPr="00703D15">
        <w:rPr>
          <w:rFonts w:eastAsia="Times New Roman"/>
          <w:szCs w:val="24"/>
        </w:rPr>
        <w:t>Konkurso</w:t>
      </w:r>
      <w:r w:rsidR="00B4081E" w:rsidRPr="00703D15">
        <w:rPr>
          <w:rFonts w:eastAsia="Times New Roman"/>
          <w:szCs w:val="24"/>
        </w:rPr>
        <w:t xml:space="preserve"> sąlygų </w:t>
      </w:r>
      <w:r w:rsidR="00B4081E" w:rsidRPr="00703D15">
        <w:rPr>
          <w:rStyle w:val="Hipersaitas"/>
          <w:i/>
        </w:rPr>
        <w:t>1 pried</w:t>
      </w:r>
      <w:r w:rsidR="00A6046C" w:rsidRPr="00703D15">
        <w:rPr>
          <w:rStyle w:val="Hipersaitas"/>
          <w:i/>
        </w:rPr>
        <w:t>as</w:t>
      </w:r>
      <w:r w:rsidR="00B4081E" w:rsidRPr="00703D15">
        <w:rPr>
          <w:rFonts w:eastAsia="Times New Roman"/>
          <w:szCs w:val="24"/>
        </w:rPr>
        <w:t>)</w:t>
      </w:r>
      <w:r w:rsidR="00474DC3" w:rsidRPr="00703D15">
        <w:rPr>
          <w:rFonts w:eastAsia="Times New Roman"/>
          <w:szCs w:val="24"/>
        </w:rPr>
        <w:t xml:space="preserve">. Toks nurodymas nekeičia pagrindinio </w:t>
      </w:r>
      <w:r w:rsidR="00E34008" w:rsidRPr="00703D15">
        <w:rPr>
          <w:rFonts w:eastAsia="Times New Roman"/>
          <w:szCs w:val="24"/>
        </w:rPr>
        <w:t>T</w:t>
      </w:r>
      <w:r w:rsidR="00474DC3" w:rsidRPr="00703D15">
        <w:rPr>
          <w:rFonts w:eastAsia="Times New Roman"/>
          <w:szCs w:val="24"/>
        </w:rPr>
        <w:t xml:space="preserve">iekėjo atsakomybėsdėl numatomos sudaryti pirkimo sutarties įvykdymo. Kai pasiūlymą pateikiantis </w:t>
      </w:r>
      <w:r w:rsidR="00E34008" w:rsidRPr="00703D15">
        <w:rPr>
          <w:rFonts w:eastAsia="Times New Roman"/>
          <w:szCs w:val="24"/>
        </w:rPr>
        <w:t>T</w:t>
      </w:r>
      <w:r w:rsidR="00474DC3" w:rsidRPr="00703D15">
        <w:rPr>
          <w:rFonts w:eastAsia="Times New Roman"/>
          <w:szCs w:val="24"/>
        </w:rPr>
        <w:t xml:space="preserve">iekėjas nurodo, kad pirkimo sutarties vykdymo metu jis numato remtis kitų tinkamų ūkio subjektų, su kuriais pasiūlymą pateikiantis </w:t>
      </w:r>
      <w:r w:rsidR="00E34008" w:rsidRPr="00703D15">
        <w:rPr>
          <w:rFonts w:eastAsia="Times New Roman"/>
          <w:szCs w:val="24"/>
        </w:rPr>
        <w:t>T</w:t>
      </w:r>
      <w:r w:rsidR="00474DC3" w:rsidRPr="00703D15">
        <w:rPr>
          <w:rFonts w:eastAsia="Times New Roman"/>
          <w:szCs w:val="24"/>
        </w:rPr>
        <w:t xml:space="preserve">iekėjas nėra sudaręs jungtinės veiklos sutarties, pajėgumais, pasiūlymą pateikiantis </w:t>
      </w:r>
      <w:r w:rsidR="00E34008" w:rsidRPr="00703D15">
        <w:rPr>
          <w:rFonts w:eastAsia="Times New Roman"/>
          <w:szCs w:val="24"/>
        </w:rPr>
        <w:t>T</w:t>
      </w:r>
      <w:r w:rsidR="00474DC3" w:rsidRPr="00703D15">
        <w:rPr>
          <w:rFonts w:eastAsia="Times New Roman"/>
          <w:szCs w:val="24"/>
        </w:rPr>
        <w:t xml:space="preserve">iekėjas, be kitų </w:t>
      </w:r>
      <w:r w:rsidR="00A62BBE" w:rsidRPr="00703D15">
        <w:rPr>
          <w:rFonts w:eastAsia="Times New Roman"/>
          <w:szCs w:val="24"/>
        </w:rPr>
        <w:t>Konkurso</w:t>
      </w:r>
      <w:r w:rsidR="00474DC3" w:rsidRPr="00703D15">
        <w:rPr>
          <w:rFonts w:eastAsia="Times New Roman"/>
          <w:szCs w:val="24"/>
        </w:rPr>
        <w:t xml:space="preserve"> sąlygose nustatytų dokumentų, </w:t>
      </w:r>
      <w:r w:rsidR="00474DC3" w:rsidRPr="00703D15">
        <w:rPr>
          <w:rFonts w:eastAsia="Times New Roman"/>
          <w:szCs w:val="24"/>
          <w:u w:val="single"/>
        </w:rPr>
        <w:t xml:space="preserve">privalo pateikti įrodymus, patvirtinančius jo galimybes pirkimo sutarties vykdymo metu naudotis kitų ūkio subjektų </w:t>
      </w:r>
      <w:r w:rsidR="0004717A" w:rsidRPr="00703D15">
        <w:rPr>
          <w:rFonts w:eastAsia="Times New Roman"/>
          <w:szCs w:val="24"/>
          <w:u w:val="single"/>
        </w:rPr>
        <w:t>(</w:t>
      </w:r>
      <w:r w:rsidR="00474DC3" w:rsidRPr="00703D15">
        <w:rPr>
          <w:rFonts w:eastAsia="Times New Roman"/>
          <w:szCs w:val="24"/>
          <w:u w:val="single"/>
        </w:rPr>
        <w:t xml:space="preserve">subtiekėjų) pajėgumais </w:t>
      </w:r>
      <w:r w:rsidR="00474DC3" w:rsidRPr="00703D15">
        <w:rPr>
          <w:rFonts w:eastAsia="Times New Roman"/>
          <w:bCs/>
          <w:iCs/>
          <w:szCs w:val="24"/>
          <w:u w:val="single"/>
        </w:rPr>
        <w:t>(pvz., ketinimų protokolas, subtiekėjo deklaracija ar pan.)</w:t>
      </w:r>
      <w:r w:rsidR="00474DC3" w:rsidRPr="00703D15">
        <w:rPr>
          <w:rFonts w:eastAsia="Times New Roman"/>
          <w:szCs w:val="24"/>
        </w:rPr>
        <w:t xml:space="preserve">. </w:t>
      </w:r>
    </w:p>
    <w:p w14:paraId="0FDDA722" w14:textId="2FA55AB5" w:rsidR="00F37FFB" w:rsidRPr="00703D15" w:rsidRDefault="004F0377" w:rsidP="00F37FFB">
      <w:pPr>
        <w:pStyle w:val="Antrat2"/>
        <w:numPr>
          <w:ilvl w:val="0"/>
          <w:numId w:val="0"/>
        </w:numPr>
        <w:tabs>
          <w:tab w:val="left" w:pos="567"/>
          <w:tab w:val="left" w:pos="1276"/>
        </w:tabs>
        <w:spacing w:after="0" w:line="240" w:lineRule="auto"/>
        <w:ind w:right="141" w:firstLine="851"/>
      </w:pPr>
      <w:bookmarkStart w:id="22" w:name="_Toc536794439"/>
      <w:bookmarkStart w:id="23" w:name="_Toc4652888"/>
      <w:r w:rsidRPr="00703D15">
        <w:t>5</w:t>
      </w:r>
      <w:r w:rsidR="006509DA" w:rsidRPr="00703D15">
        <w:t>.</w:t>
      </w:r>
      <w:r w:rsidR="00B77515" w:rsidRPr="00703D15">
        <w:t>8</w:t>
      </w:r>
      <w:r w:rsidR="006509DA" w:rsidRPr="00703D15">
        <w:t xml:space="preserve">. </w:t>
      </w:r>
      <w:r w:rsidR="00F37FFB" w:rsidRPr="00703D15">
        <w:t>Tiekėjai pasiūlyme turi nurodyti, kokia pasiūlyme pateikta informacija yra konfidenciali (</w:t>
      </w:r>
      <w:r w:rsidR="00386EDC" w:rsidRPr="00703D15">
        <w:t>Konkurso</w:t>
      </w:r>
      <w:r w:rsidR="00F37FFB" w:rsidRPr="00703D15">
        <w:t xml:space="preserve"> sąlygų </w:t>
      </w:r>
      <w:r w:rsidR="00F37FFB" w:rsidRPr="00703D15">
        <w:rPr>
          <w:rStyle w:val="Hipersaitas"/>
          <w:i/>
          <w:szCs w:val="22"/>
        </w:rPr>
        <w:t>1 pried</w:t>
      </w:r>
      <w:r w:rsidR="00A6046C" w:rsidRPr="00703D15">
        <w:rPr>
          <w:rStyle w:val="Hipersaitas"/>
          <w:i/>
          <w:szCs w:val="22"/>
        </w:rPr>
        <w:t>as</w:t>
      </w:r>
      <w:r w:rsidR="00F37FFB" w:rsidRPr="00703D15">
        <w:t>).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00046A7E" w:rsidRPr="00703D15">
        <w:t xml:space="preserve"> </w:t>
      </w:r>
      <w:r w:rsidR="00F37FFB" w:rsidRPr="00703D15">
        <w:t xml:space="preserve">Perkančioji organizacija, </w:t>
      </w:r>
      <w:r w:rsidR="00586CFB" w:rsidRPr="00703D15">
        <w:t>Perkančioji</w:t>
      </w:r>
      <w:r w:rsidR="00F37FFB" w:rsidRPr="00703D15">
        <w:t xml:space="preserve"> organizacija, Komisija, jos nariai, ekspertai ar stebėtojai ir kiti asmenys negali atskleisti Tiekėjo pateiktos informacijos, kurią Tiekėjas nurodė kaip konfidencialią.</w:t>
      </w:r>
      <w:bookmarkEnd w:id="22"/>
      <w:bookmarkEnd w:id="23"/>
    </w:p>
    <w:p w14:paraId="0FDDA723"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24" w:name="_Toc536190281"/>
      <w:bookmarkStart w:id="25" w:name="_Toc536190920"/>
      <w:bookmarkStart w:id="26" w:name="_Toc536428733"/>
      <w:bookmarkStart w:id="27" w:name="_Toc536794440"/>
      <w:bookmarkStart w:id="28" w:name="_Toc4652889"/>
      <w:r w:rsidRPr="00703D15">
        <w:t>5.</w:t>
      </w:r>
      <w:r w:rsidR="00B77515" w:rsidRPr="00703D15">
        <w:t>9</w:t>
      </w:r>
      <w:r w:rsidRPr="00703D15">
        <w:t>. Konfidencialia negalima laikyti informacijos:</w:t>
      </w:r>
      <w:bookmarkEnd w:id="24"/>
      <w:bookmarkEnd w:id="25"/>
      <w:bookmarkEnd w:id="26"/>
      <w:bookmarkEnd w:id="27"/>
      <w:bookmarkEnd w:id="28"/>
    </w:p>
    <w:p w14:paraId="0FDDA724"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29" w:name="_Toc536190282"/>
      <w:bookmarkStart w:id="30" w:name="_Toc536190921"/>
      <w:bookmarkStart w:id="31" w:name="_Toc536428734"/>
      <w:bookmarkStart w:id="32" w:name="_Toc536794441"/>
      <w:bookmarkStart w:id="33" w:name="_Toc4652890"/>
      <w:r w:rsidRPr="00703D15">
        <w:t>5.</w:t>
      </w:r>
      <w:r w:rsidR="00B77515" w:rsidRPr="00703D15">
        <w:t>9</w:t>
      </w:r>
      <w:r w:rsidRPr="00703D15">
        <w:t>.1. jeigu tai pažeistų įstatymus, nustatančius informacijos atskleidimo ar teisės gauti informaciją reikalavimus, ir šių įstatymų įgyvendinamuosius teisės aktus;</w:t>
      </w:r>
      <w:bookmarkEnd w:id="29"/>
      <w:bookmarkEnd w:id="30"/>
      <w:bookmarkEnd w:id="31"/>
      <w:bookmarkEnd w:id="32"/>
      <w:bookmarkEnd w:id="33"/>
    </w:p>
    <w:p w14:paraId="0FDDA725" w14:textId="1EC852C9" w:rsidR="00F37FFB" w:rsidRPr="00703D15" w:rsidRDefault="00F37FFB" w:rsidP="00F37FFB">
      <w:pPr>
        <w:pStyle w:val="Antrat2"/>
        <w:numPr>
          <w:ilvl w:val="0"/>
          <w:numId w:val="0"/>
        </w:numPr>
        <w:tabs>
          <w:tab w:val="left" w:pos="567"/>
          <w:tab w:val="left" w:pos="1276"/>
        </w:tabs>
        <w:spacing w:after="0" w:line="240" w:lineRule="auto"/>
        <w:ind w:firstLine="850"/>
      </w:pPr>
      <w:bookmarkStart w:id="34" w:name="_Toc536190283"/>
      <w:bookmarkStart w:id="35" w:name="_Toc536190922"/>
      <w:bookmarkStart w:id="36" w:name="_Toc536428735"/>
      <w:bookmarkStart w:id="37" w:name="_Toc536794442"/>
      <w:bookmarkStart w:id="38" w:name="_Toc4652891"/>
      <w:r w:rsidRPr="00703D15">
        <w:lastRenderedPageBreak/>
        <w:t>5.</w:t>
      </w:r>
      <w:r w:rsidR="00B77515" w:rsidRPr="00703D15">
        <w:t>9</w:t>
      </w:r>
      <w:r w:rsidRPr="00703D15">
        <w:t xml:space="preserve">.2. jeigu tai pažeistų Viešųjų pirkimų įstatymo 33 ir 58 straipsniuose nustatytus reikalavimus dėl paskelbimo apie sudarytą pirkimo sutartį, Tiekėjų informavimo, įskaitant informaciją apie pasiūlyme nurodytą </w:t>
      </w:r>
      <w:r w:rsidR="0085196E" w:rsidRPr="00703D15">
        <w:t>Paslaugų</w:t>
      </w:r>
      <w:r w:rsidRPr="00703D15">
        <w:t>, paslaugų ar darbų kainą, išskyrus jos sudedamąsias dalis;</w:t>
      </w:r>
      <w:bookmarkEnd w:id="34"/>
      <w:bookmarkEnd w:id="35"/>
      <w:bookmarkEnd w:id="36"/>
      <w:bookmarkEnd w:id="37"/>
      <w:bookmarkEnd w:id="38"/>
    </w:p>
    <w:p w14:paraId="0FDDA726"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39" w:name="_Toc536190284"/>
      <w:bookmarkStart w:id="40" w:name="_Toc536190923"/>
      <w:bookmarkStart w:id="41" w:name="_Toc536428736"/>
      <w:bookmarkStart w:id="42" w:name="_Toc536794443"/>
      <w:bookmarkStart w:id="43" w:name="_Toc4652892"/>
      <w:r w:rsidRPr="00703D15">
        <w:t>5.</w:t>
      </w:r>
      <w:r w:rsidR="00B77515" w:rsidRPr="00703D15">
        <w:t>9</w:t>
      </w:r>
      <w:r w:rsidRPr="00703D15">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bookmarkEnd w:id="39"/>
      <w:bookmarkEnd w:id="40"/>
      <w:bookmarkEnd w:id="41"/>
      <w:bookmarkEnd w:id="42"/>
      <w:bookmarkEnd w:id="43"/>
    </w:p>
    <w:p w14:paraId="0FDDA727" w14:textId="77777777" w:rsidR="00F37FFB" w:rsidRPr="00703D15" w:rsidRDefault="00F37FFB" w:rsidP="00F37FFB">
      <w:pPr>
        <w:pStyle w:val="Antrat2"/>
        <w:numPr>
          <w:ilvl w:val="0"/>
          <w:numId w:val="0"/>
        </w:numPr>
        <w:tabs>
          <w:tab w:val="left" w:pos="567"/>
          <w:tab w:val="left" w:pos="1276"/>
        </w:tabs>
        <w:spacing w:after="0" w:line="240" w:lineRule="auto"/>
        <w:ind w:firstLine="850"/>
      </w:pPr>
      <w:bookmarkStart w:id="44" w:name="_Toc536190285"/>
      <w:bookmarkStart w:id="45" w:name="_Toc536190924"/>
      <w:bookmarkStart w:id="46" w:name="_Toc536428737"/>
      <w:bookmarkStart w:id="47" w:name="_Toc536794444"/>
      <w:bookmarkStart w:id="48" w:name="_Toc4652893"/>
      <w:r w:rsidRPr="00703D15">
        <w:t>5.</w:t>
      </w:r>
      <w:r w:rsidR="00B77515" w:rsidRPr="00703D15">
        <w:t>9</w:t>
      </w:r>
      <w:r w:rsidRPr="00703D15">
        <w:t>.4. apie pasitelktus ūkio subjektus, kurių pajėgumais remiasi Tiekėjas, ir subtiekėjus, išskyrus informaciją, kurią atskleidus būtų pažeisti Asmens duomenų teisinės apsaugos įstatymo reikalavimai.</w:t>
      </w:r>
      <w:bookmarkEnd w:id="44"/>
      <w:bookmarkEnd w:id="45"/>
      <w:bookmarkEnd w:id="46"/>
      <w:bookmarkEnd w:id="47"/>
      <w:bookmarkEnd w:id="48"/>
    </w:p>
    <w:p w14:paraId="0FDDA728" w14:textId="66FBDC61" w:rsidR="00F37FFB" w:rsidRPr="00703D15" w:rsidRDefault="00F37FFB" w:rsidP="00F37FFB">
      <w:pPr>
        <w:spacing w:after="0" w:line="240" w:lineRule="auto"/>
        <w:ind w:firstLine="850"/>
        <w:jc w:val="both"/>
      </w:pPr>
      <w:r w:rsidRPr="00703D15">
        <w:t>5.1</w:t>
      </w:r>
      <w:r w:rsidR="00B77515" w:rsidRPr="00703D15">
        <w:t>0</w:t>
      </w:r>
      <w:r w:rsidRPr="00703D15">
        <w:t xml:space="preserve">. Jeigu </w:t>
      </w:r>
      <w:r w:rsidR="005F3184" w:rsidRPr="00703D15">
        <w:t>Perkančiajai</w:t>
      </w:r>
      <w:r w:rsidR="00613875" w:rsidRPr="00703D15">
        <w:t xml:space="preserve"> </w:t>
      </w:r>
      <w:r w:rsidRPr="00703D15">
        <w:t xml:space="preserve">organizacijai kyla abejonių dėl Tiekėjo pasiūlyme nurodytos informacijos konfidencialumo, ji privalo prašyti Tiekėjo įrodyti, kodėl nurodyta informacija yra konfidenciali. Jeigu Tiekėjas per </w:t>
      </w:r>
      <w:r w:rsidR="00AD70E6" w:rsidRPr="00703D15">
        <w:t>Perkančiosios</w:t>
      </w:r>
      <w:r w:rsidRPr="00703D15">
        <w:t xml:space="preserve"> organizacijos nurodytą terminą, kuris negali būti trumpesnis kaip 5 darbo dienos, nepateikia tokių įrodymų arba pateikia netinkamus įrodymus, laikoma, kad tokia informacija yra nekonfidenciali.</w:t>
      </w:r>
    </w:p>
    <w:p w14:paraId="0FDDA729" w14:textId="77777777" w:rsidR="00F37FFB" w:rsidRPr="00703D15" w:rsidRDefault="00F37FFB" w:rsidP="000C1C0C">
      <w:pPr>
        <w:spacing w:after="0" w:line="240" w:lineRule="auto"/>
        <w:ind w:firstLine="850"/>
        <w:jc w:val="both"/>
        <w:rPr>
          <w:bCs/>
          <w:i/>
        </w:rPr>
      </w:pPr>
      <w:r w:rsidRPr="00703D15">
        <w:t>5.1</w:t>
      </w:r>
      <w:r w:rsidR="00B77515" w:rsidRPr="00703D15">
        <w:t>1</w:t>
      </w:r>
      <w:r w:rsidRPr="00703D15">
        <w:t xml:space="preserve"> Jei Tiekėjas nenurodo konfidencialios informacijos (</w:t>
      </w:r>
      <w:r w:rsidR="00030407" w:rsidRPr="00703D15">
        <w:t>Konkurso</w:t>
      </w:r>
      <w:r w:rsidRPr="00703D15">
        <w:t xml:space="preserve"> sąlygų </w:t>
      </w:r>
      <w:r w:rsidRPr="00703D15">
        <w:rPr>
          <w:rStyle w:val="Hipersaitas"/>
          <w:i/>
        </w:rPr>
        <w:t>1 pried</w:t>
      </w:r>
      <w:r w:rsidR="00A6046C" w:rsidRPr="00703D15">
        <w:rPr>
          <w:rStyle w:val="Hipersaitas"/>
          <w:i/>
        </w:rPr>
        <w:t>as</w:t>
      </w:r>
      <w:r w:rsidRPr="00703D15">
        <w:t xml:space="preserve">), laikoma, kad konfidencialios informacijos Tiekėjo pasiūlyme nėra. </w:t>
      </w:r>
      <w:r w:rsidRPr="00703D15">
        <w:rPr>
          <w:bCs/>
        </w:rPr>
        <w:t xml:space="preserve">Vadovaujantis Viešųjų pirkimo įstatymo 86 straipsnio 9 dalimi, </w:t>
      </w:r>
      <w:r w:rsidR="00586CFB" w:rsidRPr="00703D15">
        <w:t>Perkančioji</w:t>
      </w:r>
      <w:r w:rsidRPr="00703D15">
        <w:t xml:space="preserve"> organizacija laimėjusio Tiekėjo pasiūlymą, išskyrus informaciją, kurią Tiekėjas nurodė kaip konfidencialią, paskelbs CVP IS.</w:t>
      </w:r>
    </w:p>
    <w:p w14:paraId="0FDDA72A" w14:textId="77777777" w:rsidR="006509DA" w:rsidRPr="00703D15" w:rsidRDefault="003B532A" w:rsidP="000C1C0C">
      <w:pPr>
        <w:pStyle w:val="Sraopastraipa"/>
        <w:tabs>
          <w:tab w:val="left" w:pos="851"/>
        </w:tabs>
        <w:spacing w:after="0" w:line="240" w:lineRule="auto"/>
        <w:ind w:left="0" w:firstLine="850"/>
        <w:contextualSpacing/>
        <w:jc w:val="both"/>
        <w:rPr>
          <w:szCs w:val="24"/>
        </w:rPr>
      </w:pPr>
      <w:r w:rsidRPr="00703D15">
        <w:rPr>
          <w:szCs w:val="24"/>
        </w:rPr>
        <w:t>5</w:t>
      </w:r>
      <w:r w:rsidR="00F37FFB" w:rsidRPr="00703D15">
        <w:rPr>
          <w:szCs w:val="24"/>
        </w:rPr>
        <w:t>.</w:t>
      </w:r>
      <w:r w:rsidR="00FA70F6" w:rsidRPr="00703D15">
        <w:rPr>
          <w:szCs w:val="24"/>
        </w:rPr>
        <w:t>1</w:t>
      </w:r>
      <w:r w:rsidR="00B77515" w:rsidRPr="00703D15">
        <w:rPr>
          <w:szCs w:val="24"/>
        </w:rPr>
        <w:t>2</w:t>
      </w:r>
      <w:r w:rsidR="00FA70F6" w:rsidRPr="00703D15">
        <w:rPr>
          <w:szCs w:val="24"/>
        </w:rPr>
        <w:t xml:space="preserve">. </w:t>
      </w:r>
      <w:r w:rsidR="006509DA" w:rsidRPr="00703D15">
        <w:rPr>
          <w:szCs w:val="24"/>
        </w:rPr>
        <w:t xml:space="preserve">Tiekėjas gali pateikti tik vieną pasiūlymą. Jei </w:t>
      </w:r>
      <w:r w:rsidR="00E34008" w:rsidRPr="00703D15">
        <w:rPr>
          <w:szCs w:val="24"/>
        </w:rPr>
        <w:t>T</w:t>
      </w:r>
      <w:r w:rsidR="006509DA" w:rsidRPr="00703D15">
        <w:rPr>
          <w:szCs w:val="24"/>
        </w:rPr>
        <w:t xml:space="preserve">iekėjas pateikia daugiau kaip vieną pasiūlymą, visi tokie pasiūlymai bus atmesti. Laikoma, kad </w:t>
      </w:r>
      <w:r w:rsidR="00E34008" w:rsidRPr="00703D15">
        <w:rPr>
          <w:szCs w:val="24"/>
        </w:rPr>
        <w:t>T</w:t>
      </w:r>
      <w:r w:rsidR="006509DA" w:rsidRPr="00703D15">
        <w:rPr>
          <w:szCs w:val="24"/>
        </w:rPr>
        <w:t xml:space="preserve">iekėjas pateikė daugiau kaip vieną pasiūlymą, jeigu tą patį pasiūlymą pateikė ir raštu (popierine forma, vokuose), ir naudodamasis CVP IS elektroninėmis priemonėmis. </w:t>
      </w:r>
    </w:p>
    <w:p w14:paraId="0FDDA72B" w14:textId="77777777" w:rsidR="006509DA" w:rsidRPr="00703D15" w:rsidRDefault="003B532A" w:rsidP="000C1C0C">
      <w:pPr>
        <w:pStyle w:val="Sraopastraipa"/>
        <w:spacing w:after="0" w:line="240" w:lineRule="auto"/>
        <w:ind w:left="0" w:firstLine="850"/>
        <w:contextualSpacing/>
        <w:jc w:val="both"/>
        <w:rPr>
          <w:szCs w:val="24"/>
        </w:rPr>
      </w:pPr>
      <w:r w:rsidRPr="00703D15">
        <w:rPr>
          <w:szCs w:val="24"/>
        </w:rPr>
        <w:t>5</w:t>
      </w:r>
      <w:r w:rsidR="00FA70F6" w:rsidRPr="00703D15">
        <w:rPr>
          <w:szCs w:val="24"/>
        </w:rPr>
        <w:t>.1</w:t>
      </w:r>
      <w:r w:rsidR="00B77515" w:rsidRPr="00703D15">
        <w:rPr>
          <w:szCs w:val="24"/>
        </w:rPr>
        <w:t>3</w:t>
      </w:r>
      <w:r w:rsidR="00FA70F6" w:rsidRPr="00703D15">
        <w:rPr>
          <w:szCs w:val="24"/>
        </w:rPr>
        <w:t xml:space="preserve">. </w:t>
      </w:r>
      <w:r w:rsidR="006509DA" w:rsidRPr="00703D15">
        <w:rPr>
          <w:szCs w:val="24"/>
        </w:rPr>
        <w:t>Tiekėj</w:t>
      </w:r>
      <w:r w:rsidR="00FA70F6" w:rsidRPr="00703D15">
        <w:rPr>
          <w:szCs w:val="24"/>
        </w:rPr>
        <w:t>ui</w:t>
      </w:r>
      <w:r w:rsidR="006509DA" w:rsidRPr="00703D15">
        <w:rPr>
          <w:szCs w:val="24"/>
        </w:rPr>
        <w:t xml:space="preserve"> nėra leidžiama pateikti alternatyvių pasiūlymų. Tiekėjui pateikus alternatyvų pasiūlymą, jo pasiūlymas ir alternatyvus pasiūlymas (alternatyvūs pasiūlymai) bus atmesti.</w:t>
      </w:r>
    </w:p>
    <w:p w14:paraId="0FDDA72C" w14:textId="674251B3" w:rsidR="00FA70F6" w:rsidRPr="00703D15" w:rsidRDefault="003B532A" w:rsidP="000C1C0C">
      <w:pPr>
        <w:pStyle w:val="Sraopastraipa"/>
        <w:spacing w:after="0" w:line="240" w:lineRule="auto"/>
        <w:ind w:left="0" w:firstLine="850"/>
        <w:contextualSpacing/>
        <w:jc w:val="both"/>
        <w:rPr>
          <w:szCs w:val="24"/>
        </w:rPr>
      </w:pPr>
      <w:r w:rsidRPr="00703D15">
        <w:rPr>
          <w:szCs w:val="24"/>
        </w:rPr>
        <w:t>5</w:t>
      </w:r>
      <w:r w:rsidR="000B7FB3" w:rsidRPr="00703D15">
        <w:rPr>
          <w:szCs w:val="24"/>
        </w:rPr>
        <w:t>.1</w:t>
      </w:r>
      <w:r w:rsidR="00B77515" w:rsidRPr="00703D15">
        <w:rPr>
          <w:szCs w:val="24"/>
        </w:rPr>
        <w:t>4</w:t>
      </w:r>
      <w:r w:rsidR="000B7FB3" w:rsidRPr="00703D15">
        <w:rPr>
          <w:szCs w:val="24"/>
        </w:rPr>
        <w:t>. </w:t>
      </w:r>
      <w:r w:rsidR="00FA70F6" w:rsidRPr="00703D15">
        <w:rPr>
          <w:szCs w:val="24"/>
        </w:rPr>
        <w:t>Pas</w:t>
      </w:r>
      <w:r w:rsidR="00E449E1" w:rsidRPr="00703D15">
        <w:rPr>
          <w:szCs w:val="24"/>
        </w:rPr>
        <w:t xml:space="preserve">iūlymo </w:t>
      </w:r>
      <w:r w:rsidR="00FA70F6" w:rsidRPr="00703D15">
        <w:rPr>
          <w:szCs w:val="24"/>
        </w:rPr>
        <w:t>kain</w:t>
      </w:r>
      <w:r w:rsidR="00E449E1" w:rsidRPr="00703D15">
        <w:rPr>
          <w:szCs w:val="24"/>
        </w:rPr>
        <w:t>a</w:t>
      </w:r>
      <w:r w:rsidR="00FA70F6" w:rsidRPr="00703D15">
        <w:rPr>
          <w:szCs w:val="24"/>
        </w:rPr>
        <w:t xml:space="preserve"> pateikiam</w:t>
      </w:r>
      <w:r w:rsidR="00E449E1" w:rsidRPr="00703D15">
        <w:rPr>
          <w:szCs w:val="24"/>
        </w:rPr>
        <w:t>a</w:t>
      </w:r>
      <w:r w:rsidR="005F3184" w:rsidRPr="00703D15">
        <w:rPr>
          <w:szCs w:val="24"/>
        </w:rPr>
        <w:t xml:space="preserve"> </w:t>
      </w:r>
      <w:r w:rsidR="00393B85" w:rsidRPr="00703D15">
        <w:rPr>
          <w:szCs w:val="24"/>
        </w:rPr>
        <w:t>eurais</w:t>
      </w:r>
      <w:r w:rsidR="00FA70F6" w:rsidRPr="00703D15">
        <w:rPr>
          <w:szCs w:val="24"/>
        </w:rPr>
        <w:t>. Apskaičiuojant pasiūlymo kainą, turi būti įskaičiuotos visos pirkimo sutarties vykdymo išlaidos</w:t>
      </w:r>
      <w:r w:rsidR="00CC2F6F" w:rsidRPr="00703D15">
        <w:rPr>
          <w:szCs w:val="24"/>
        </w:rPr>
        <w:t xml:space="preserve"> (įskaitant </w:t>
      </w:r>
      <w:r w:rsidR="00A929B7" w:rsidRPr="00703D15">
        <w:rPr>
          <w:szCs w:val="24"/>
        </w:rPr>
        <w:t xml:space="preserve">PVM </w:t>
      </w:r>
      <w:r w:rsidR="00CC2F6F" w:rsidRPr="00703D15">
        <w:rPr>
          <w:szCs w:val="24"/>
        </w:rPr>
        <w:t>sąskaitų faktūrų pateikimą naudojantis „E.sąskaita“ sistema)</w:t>
      </w:r>
      <w:r w:rsidR="003E01B0" w:rsidRPr="00703D15">
        <w:rPr>
          <w:szCs w:val="24"/>
        </w:rPr>
        <w:t xml:space="preserve">. </w:t>
      </w:r>
      <w:r w:rsidR="00FA70F6" w:rsidRPr="00703D15">
        <w:rPr>
          <w:szCs w:val="24"/>
        </w:rPr>
        <w:t xml:space="preserve">Tiekėjas prisiima riziką už visas išlaidas ir mokesčius, kuriuos, teikdamas pasiūlymą ir laikydamasis </w:t>
      </w:r>
      <w:r w:rsidR="00386EDC" w:rsidRPr="00703D15">
        <w:rPr>
          <w:szCs w:val="24"/>
        </w:rPr>
        <w:t>Konkurs</w:t>
      </w:r>
      <w:r w:rsidR="00F3437F" w:rsidRPr="00703D15">
        <w:rPr>
          <w:szCs w:val="24"/>
        </w:rPr>
        <w:t>o</w:t>
      </w:r>
      <w:r w:rsidR="00FA70F6" w:rsidRPr="00703D15">
        <w:rPr>
          <w:szCs w:val="24"/>
        </w:rPr>
        <w:t xml:space="preserve"> sąlygų reikalavimų, privalėjo </w:t>
      </w:r>
      <w:r w:rsidR="00FC38C7" w:rsidRPr="00703D15">
        <w:rPr>
          <w:szCs w:val="24"/>
        </w:rPr>
        <w:t>įskaičiuoti į pasiūlymo kainą.</w:t>
      </w:r>
    </w:p>
    <w:p w14:paraId="0FDDA72D" w14:textId="77777777" w:rsidR="000B7FB3" w:rsidRPr="00703D15" w:rsidRDefault="003B532A" w:rsidP="00F3437F">
      <w:pPr>
        <w:spacing w:after="0" w:line="240" w:lineRule="auto"/>
        <w:ind w:firstLine="900"/>
        <w:jc w:val="both"/>
        <w:rPr>
          <w:szCs w:val="24"/>
        </w:rPr>
      </w:pPr>
      <w:r w:rsidRPr="00703D15">
        <w:rPr>
          <w:szCs w:val="24"/>
        </w:rPr>
        <w:t>5</w:t>
      </w:r>
      <w:r w:rsidR="000B7FB3" w:rsidRPr="00703D15">
        <w:rPr>
          <w:szCs w:val="24"/>
        </w:rPr>
        <w:t>.1</w:t>
      </w:r>
      <w:r w:rsidR="00B77515" w:rsidRPr="00703D15">
        <w:rPr>
          <w:szCs w:val="24"/>
        </w:rPr>
        <w:t>5</w:t>
      </w:r>
      <w:r w:rsidR="000B7FB3" w:rsidRPr="00703D15">
        <w:rPr>
          <w:szCs w:val="24"/>
        </w:rPr>
        <w:t xml:space="preserve">. Pasiūlyme turi būti nurodytas jo galiojimo terminas. Pasiūlymas turi galioti ne trumpiau </w:t>
      </w:r>
      <w:r w:rsidR="000B7FB3" w:rsidRPr="00703D15">
        <w:rPr>
          <w:b/>
          <w:szCs w:val="24"/>
        </w:rPr>
        <w:t xml:space="preserve">kaip </w:t>
      </w:r>
      <w:r w:rsidR="00FD3776" w:rsidRPr="00703D15">
        <w:rPr>
          <w:b/>
          <w:szCs w:val="24"/>
        </w:rPr>
        <w:t>3 mėnesius</w:t>
      </w:r>
      <w:r w:rsidR="00FD3776" w:rsidRPr="00703D15">
        <w:rPr>
          <w:szCs w:val="24"/>
        </w:rPr>
        <w:t xml:space="preserve">. </w:t>
      </w:r>
    </w:p>
    <w:p w14:paraId="0FDDA72E" w14:textId="77777777" w:rsidR="000B7FB3" w:rsidRPr="00703D15" w:rsidRDefault="003B532A" w:rsidP="00F3437F">
      <w:pPr>
        <w:spacing w:after="0" w:line="240" w:lineRule="auto"/>
        <w:ind w:firstLine="900"/>
        <w:jc w:val="both"/>
        <w:rPr>
          <w:szCs w:val="24"/>
        </w:rPr>
      </w:pPr>
      <w:r w:rsidRPr="00703D15">
        <w:rPr>
          <w:szCs w:val="24"/>
        </w:rPr>
        <w:t>5</w:t>
      </w:r>
      <w:r w:rsidR="000B7FB3" w:rsidRPr="00703D15">
        <w:rPr>
          <w:szCs w:val="24"/>
        </w:rPr>
        <w:t>.1</w:t>
      </w:r>
      <w:r w:rsidR="00B77515" w:rsidRPr="00703D15">
        <w:rPr>
          <w:szCs w:val="24"/>
        </w:rPr>
        <w:t>6</w:t>
      </w:r>
      <w:r w:rsidR="000B7FB3" w:rsidRPr="00703D15">
        <w:rPr>
          <w:szCs w:val="24"/>
        </w:rPr>
        <w:t>. Kol nesibaigė pasiūlym</w:t>
      </w:r>
      <w:r w:rsidR="00FA70F6" w:rsidRPr="00703D15">
        <w:rPr>
          <w:szCs w:val="24"/>
        </w:rPr>
        <w:t>o</w:t>
      </w:r>
      <w:r w:rsidR="000B7FB3" w:rsidRPr="00703D15">
        <w:rPr>
          <w:szCs w:val="24"/>
        </w:rPr>
        <w:t xml:space="preserve"> galiojimo laikas, Komisija turi teisę prašyti, kad </w:t>
      </w:r>
      <w:r w:rsidR="00E34008" w:rsidRPr="00703D15">
        <w:rPr>
          <w:szCs w:val="24"/>
        </w:rPr>
        <w:t>T</w:t>
      </w:r>
      <w:r w:rsidR="00FA70F6" w:rsidRPr="00703D15">
        <w:rPr>
          <w:szCs w:val="24"/>
        </w:rPr>
        <w:t xml:space="preserve">iekėjas </w:t>
      </w:r>
      <w:r w:rsidR="000B7FB3" w:rsidRPr="00703D15">
        <w:rPr>
          <w:szCs w:val="24"/>
        </w:rPr>
        <w:t>pratęstų pasiūlymų galiojimą iki konkrečiai nurodyto laiko. Tiekėjas gali atmesti tokį prašymą.</w:t>
      </w:r>
    </w:p>
    <w:p w14:paraId="0FDDA72F" w14:textId="77777777" w:rsidR="000B7FB3" w:rsidRPr="00703D15" w:rsidRDefault="003B532A" w:rsidP="00F3437F">
      <w:pPr>
        <w:spacing w:after="0" w:line="240" w:lineRule="auto"/>
        <w:ind w:firstLine="900"/>
        <w:jc w:val="both"/>
        <w:rPr>
          <w:i/>
          <w:szCs w:val="24"/>
        </w:rPr>
      </w:pPr>
      <w:r w:rsidRPr="00703D15">
        <w:rPr>
          <w:szCs w:val="24"/>
        </w:rPr>
        <w:t>5</w:t>
      </w:r>
      <w:r w:rsidR="000B7FB3" w:rsidRPr="00703D15">
        <w:rPr>
          <w:szCs w:val="24"/>
        </w:rPr>
        <w:t>.1</w:t>
      </w:r>
      <w:r w:rsidR="00B77515" w:rsidRPr="00703D15">
        <w:rPr>
          <w:szCs w:val="24"/>
        </w:rPr>
        <w:t>7</w:t>
      </w:r>
      <w:r w:rsidR="000B7FB3" w:rsidRPr="00703D15">
        <w:rPr>
          <w:szCs w:val="24"/>
        </w:rPr>
        <w:t xml:space="preserve">. Komisija turi teisę pratęsti pasiūlymų pateikimo terminą. Apie naują pasiūlymų pateikimo terminą Komisija praneša </w:t>
      </w:r>
      <w:r w:rsidR="00E34008" w:rsidRPr="00703D15">
        <w:rPr>
          <w:szCs w:val="24"/>
        </w:rPr>
        <w:t>T</w:t>
      </w:r>
      <w:r w:rsidR="00FA70F6" w:rsidRPr="00703D15">
        <w:rPr>
          <w:szCs w:val="24"/>
        </w:rPr>
        <w:t>iekėjui</w:t>
      </w:r>
      <w:r w:rsidR="000B7FB3" w:rsidRPr="00703D15">
        <w:rPr>
          <w:szCs w:val="24"/>
        </w:rPr>
        <w:t xml:space="preserve"> CVP IS elektroninėmis priemonėmis.</w:t>
      </w:r>
    </w:p>
    <w:p w14:paraId="0FDDA730" w14:textId="77777777" w:rsidR="000B7FB3" w:rsidRPr="00703D15" w:rsidRDefault="003B532A" w:rsidP="00F3437F">
      <w:pPr>
        <w:spacing w:after="0" w:line="240" w:lineRule="auto"/>
        <w:ind w:firstLine="900"/>
        <w:jc w:val="both"/>
        <w:rPr>
          <w:szCs w:val="24"/>
        </w:rPr>
      </w:pPr>
      <w:r w:rsidRPr="00703D15">
        <w:rPr>
          <w:szCs w:val="24"/>
        </w:rPr>
        <w:t>5</w:t>
      </w:r>
      <w:r w:rsidR="000B7FB3" w:rsidRPr="00703D15">
        <w:rPr>
          <w:szCs w:val="24"/>
        </w:rPr>
        <w:t>.1</w:t>
      </w:r>
      <w:r w:rsidR="00B77515" w:rsidRPr="00703D15">
        <w:rPr>
          <w:szCs w:val="24"/>
        </w:rPr>
        <w:t>8</w:t>
      </w:r>
      <w:r w:rsidR="000B7FB3" w:rsidRPr="00703D15">
        <w:rPr>
          <w:szCs w:val="24"/>
        </w:rPr>
        <w:t xml:space="preserve">. Tiekėjas iki galutinio pasiūlymų pateikimo termino turi teisę pakeisti savo pasiūlymą. Toks pakeitimas pripažįstamas galiojančiu, jeigu </w:t>
      </w:r>
      <w:r w:rsidR="00586CFB" w:rsidRPr="00703D15">
        <w:rPr>
          <w:szCs w:val="24"/>
        </w:rPr>
        <w:t>Perkančioji</w:t>
      </w:r>
      <w:r w:rsidR="000B7FB3" w:rsidRPr="00703D15">
        <w:rPr>
          <w:szCs w:val="24"/>
        </w:rPr>
        <w:t xml:space="preserve"> organizacija jį gauna CVP IS elektroninėmis priemonėmis iki pasiūlymų pateikimo termino pabaigos.</w:t>
      </w:r>
    </w:p>
    <w:p w14:paraId="0FDDA731" w14:textId="77777777" w:rsidR="000B7FB3" w:rsidRPr="00703D15" w:rsidRDefault="003B532A" w:rsidP="006973D3">
      <w:pPr>
        <w:tabs>
          <w:tab w:val="left" w:pos="567"/>
          <w:tab w:val="left" w:pos="1276"/>
        </w:tabs>
        <w:spacing w:after="0" w:line="240" w:lineRule="auto"/>
        <w:ind w:right="141" w:firstLine="709"/>
        <w:jc w:val="both"/>
        <w:rPr>
          <w:szCs w:val="24"/>
        </w:rPr>
      </w:pPr>
      <w:r w:rsidRPr="00703D15">
        <w:rPr>
          <w:szCs w:val="24"/>
        </w:rPr>
        <w:t>5</w:t>
      </w:r>
      <w:r w:rsidR="000B7FB3" w:rsidRPr="00703D15">
        <w:rPr>
          <w:szCs w:val="24"/>
        </w:rPr>
        <w:t>.</w:t>
      </w:r>
      <w:r w:rsidR="00B77515" w:rsidRPr="00703D15">
        <w:rPr>
          <w:szCs w:val="24"/>
        </w:rPr>
        <w:t>19</w:t>
      </w:r>
      <w:r w:rsidR="000B7FB3" w:rsidRPr="00703D15">
        <w:rPr>
          <w:szCs w:val="24"/>
        </w:rPr>
        <w:t xml:space="preserve">. </w:t>
      </w:r>
      <w:r w:rsidR="00586CFB" w:rsidRPr="00703D15">
        <w:rPr>
          <w:szCs w:val="24"/>
        </w:rPr>
        <w:t>Perkančioji</w:t>
      </w:r>
      <w:r w:rsidR="000B7FB3" w:rsidRPr="00703D15">
        <w:rPr>
          <w:szCs w:val="24"/>
        </w:rPr>
        <w:t xml:space="preserve"> organizacija neatsako už nenumatytus  atvejus, dėl kurių pasiūlymas CVP IS elektroninėmis priemonėmis nebuvo gautas ar gautas pavėluotai. </w:t>
      </w:r>
      <w:r w:rsidR="00D87420" w:rsidRPr="00703D15">
        <w:rPr>
          <w:szCs w:val="24"/>
        </w:rPr>
        <w:t>Pavėluotai gautas pasiūlymas nepriimamas.</w:t>
      </w:r>
    </w:p>
    <w:p w14:paraId="0FDDA732" w14:textId="77777777" w:rsidR="00DE4D35" w:rsidRPr="00703D15" w:rsidRDefault="00D87420" w:rsidP="003A55B9">
      <w:pPr>
        <w:tabs>
          <w:tab w:val="left" w:pos="1276"/>
        </w:tabs>
        <w:spacing w:after="0" w:line="240" w:lineRule="auto"/>
        <w:ind w:firstLine="709"/>
        <w:jc w:val="both"/>
        <w:rPr>
          <w:szCs w:val="24"/>
        </w:rPr>
      </w:pPr>
      <w:r w:rsidRPr="00703D15">
        <w:rPr>
          <w:szCs w:val="24"/>
        </w:rPr>
        <w:t>5.</w:t>
      </w:r>
      <w:r w:rsidR="000C1C0C" w:rsidRPr="00703D15">
        <w:rPr>
          <w:szCs w:val="24"/>
        </w:rPr>
        <w:t>2</w:t>
      </w:r>
      <w:r w:rsidR="00B77515" w:rsidRPr="00703D15">
        <w:rPr>
          <w:szCs w:val="24"/>
        </w:rPr>
        <w:t>0</w:t>
      </w:r>
      <w:r w:rsidRPr="00703D15">
        <w:rPr>
          <w:szCs w:val="24"/>
        </w:rPr>
        <w:t xml:space="preserve">. </w:t>
      </w:r>
      <w:r w:rsidR="000A09C8" w:rsidRPr="00703D15">
        <w:rPr>
          <w:szCs w:val="24"/>
        </w:rPr>
        <w:t xml:space="preserve">Tiekėjas savo pasiūlymą privalo parengti pagal šių </w:t>
      </w:r>
      <w:r w:rsidR="00786688" w:rsidRPr="00703D15">
        <w:rPr>
          <w:szCs w:val="24"/>
        </w:rPr>
        <w:t>Konkurso</w:t>
      </w:r>
      <w:r w:rsidR="003A55B9" w:rsidRPr="00703D15">
        <w:rPr>
          <w:szCs w:val="24"/>
        </w:rPr>
        <w:t xml:space="preserve"> sąlygų </w:t>
      </w:r>
      <w:r w:rsidR="003A55B9" w:rsidRPr="00703D15">
        <w:rPr>
          <w:rStyle w:val="Hipersaitas"/>
          <w:i/>
        </w:rPr>
        <w:t>1 priede</w:t>
      </w:r>
      <w:r w:rsidR="003A55B9" w:rsidRPr="00703D15">
        <w:rPr>
          <w:szCs w:val="24"/>
        </w:rPr>
        <w:t xml:space="preserve"> pateiktą formą</w:t>
      </w:r>
      <w:r w:rsidR="000A09C8" w:rsidRPr="00703D15">
        <w:rPr>
          <w:szCs w:val="24"/>
        </w:rPr>
        <w:t xml:space="preserve">. </w:t>
      </w:r>
    </w:p>
    <w:p w14:paraId="0FDDA733" w14:textId="77777777" w:rsidR="008A5C4D" w:rsidRPr="00703D15" w:rsidRDefault="008A5C4D" w:rsidP="00A831B1">
      <w:pPr>
        <w:spacing w:after="0" w:line="240" w:lineRule="auto"/>
        <w:jc w:val="center"/>
        <w:outlineLvl w:val="0"/>
        <w:rPr>
          <w:szCs w:val="24"/>
        </w:rPr>
      </w:pPr>
    </w:p>
    <w:p w14:paraId="0FDDA734" w14:textId="77777777" w:rsidR="000B7FB3" w:rsidRPr="00703D15" w:rsidRDefault="00973364" w:rsidP="00A831B1">
      <w:pPr>
        <w:spacing w:after="0" w:line="240" w:lineRule="auto"/>
        <w:jc w:val="center"/>
        <w:outlineLvl w:val="0"/>
        <w:rPr>
          <w:i/>
          <w:szCs w:val="24"/>
        </w:rPr>
      </w:pPr>
      <w:bookmarkStart w:id="49" w:name="_Toc60525486"/>
      <w:bookmarkStart w:id="50" w:name="_Toc47844932"/>
      <w:bookmarkStart w:id="51" w:name="_Toc4652894"/>
      <w:r w:rsidRPr="00703D15">
        <w:rPr>
          <w:b/>
          <w:szCs w:val="24"/>
        </w:rPr>
        <w:t>6</w:t>
      </w:r>
      <w:r w:rsidR="000B7FB3" w:rsidRPr="00703D15">
        <w:rPr>
          <w:b/>
          <w:szCs w:val="24"/>
        </w:rPr>
        <w:t>. PASIŪLYM</w:t>
      </w:r>
      <w:r w:rsidRPr="00703D15">
        <w:rPr>
          <w:b/>
          <w:szCs w:val="24"/>
        </w:rPr>
        <w:t>Ų</w:t>
      </w:r>
      <w:r w:rsidR="000B7FB3" w:rsidRPr="00703D15">
        <w:rPr>
          <w:b/>
          <w:szCs w:val="24"/>
        </w:rPr>
        <w:t xml:space="preserve"> GALIOJIMO UŽTIKRINIMAS</w:t>
      </w:r>
      <w:bookmarkEnd w:id="49"/>
      <w:bookmarkEnd w:id="50"/>
      <w:bookmarkEnd w:id="51"/>
    </w:p>
    <w:p w14:paraId="0FDDA735" w14:textId="77777777" w:rsidR="000B7FB3" w:rsidRPr="00703D15" w:rsidRDefault="000B7FB3" w:rsidP="000B7FB3">
      <w:pPr>
        <w:spacing w:after="0" w:line="240" w:lineRule="auto"/>
        <w:ind w:firstLine="851"/>
        <w:jc w:val="both"/>
        <w:rPr>
          <w:szCs w:val="24"/>
          <w:lang w:eastAsia="lt-LT"/>
        </w:rPr>
      </w:pPr>
    </w:p>
    <w:p w14:paraId="368AC45C" w14:textId="652868E4" w:rsidR="00D65079" w:rsidRPr="00703D15" w:rsidRDefault="00D65079" w:rsidP="00D65079">
      <w:pPr>
        <w:pStyle w:val="Sraopastraipa"/>
        <w:tabs>
          <w:tab w:val="left" w:pos="0"/>
          <w:tab w:val="left" w:pos="426"/>
          <w:tab w:val="left" w:pos="1134"/>
          <w:tab w:val="left" w:pos="1276"/>
        </w:tabs>
        <w:spacing w:after="0" w:line="240" w:lineRule="auto"/>
        <w:ind w:left="0" w:firstLine="630"/>
        <w:contextualSpacing/>
        <w:jc w:val="both"/>
        <w:rPr>
          <w:color w:val="000000" w:themeColor="text1"/>
        </w:rPr>
      </w:pPr>
      <w:r w:rsidRPr="00703D15">
        <w:rPr>
          <w:szCs w:val="24"/>
        </w:rPr>
        <w:t xml:space="preserve">6.1. </w:t>
      </w:r>
      <w:r w:rsidRPr="00703D15">
        <w:rPr>
          <w:lang w:eastAsia="zh-CN"/>
        </w:rPr>
        <w:t xml:space="preserve">Perkančioji organizacija nereikalauja pasiūlymo galiojimo </w:t>
      </w:r>
      <w:r w:rsidRPr="00703D15">
        <w:t xml:space="preserve">užtikrinimą patvirtinančio dokumento, tačiau tiekėjas/ tiekėjų grupė, Perkančiajai organizacijai raštu pareikalavus, turės sumokėti </w:t>
      </w:r>
      <w:r w:rsidR="00595849">
        <w:t>3</w:t>
      </w:r>
      <w:r w:rsidRPr="00703D15">
        <w:t>.000,00 Eur (</w:t>
      </w:r>
      <w:r w:rsidR="00595849">
        <w:t>trijų</w:t>
      </w:r>
      <w:r w:rsidRPr="00703D15">
        <w:t xml:space="preserve"> tūkstančių eurų ir 00 ct) baudą, šiais atvejais:</w:t>
      </w:r>
    </w:p>
    <w:p w14:paraId="049BBF70" w14:textId="33958173" w:rsidR="00D65079" w:rsidRPr="00703D15" w:rsidRDefault="00D65079" w:rsidP="003709D5">
      <w:pPr>
        <w:pStyle w:val="Sraopastraipa"/>
        <w:numPr>
          <w:ilvl w:val="2"/>
          <w:numId w:val="44"/>
        </w:numPr>
        <w:tabs>
          <w:tab w:val="left" w:pos="993"/>
          <w:tab w:val="left" w:pos="1134"/>
        </w:tabs>
        <w:spacing w:after="0" w:line="240" w:lineRule="auto"/>
        <w:ind w:left="1170" w:hanging="450"/>
        <w:contextualSpacing/>
        <w:jc w:val="both"/>
      </w:pPr>
      <w:r w:rsidRPr="00703D15">
        <w:lastRenderedPageBreak/>
        <w:t>jei tiekėjas/ tiekėjų grupė atsiima ar pakeičia pasiūlymą jo galiojimo laikotarpiu;</w:t>
      </w:r>
    </w:p>
    <w:p w14:paraId="660BE023" w14:textId="323BBF27" w:rsidR="00D65079" w:rsidRPr="00703D15" w:rsidRDefault="00D65079" w:rsidP="003709D5">
      <w:pPr>
        <w:pStyle w:val="Sraopastraipa"/>
        <w:numPr>
          <w:ilvl w:val="2"/>
          <w:numId w:val="44"/>
        </w:numPr>
        <w:tabs>
          <w:tab w:val="left" w:pos="568"/>
          <w:tab w:val="left" w:pos="1134"/>
        </w:tabs>
        <w:spacing w:after="0" w:line="240" w:lineRule="auto"/>
        <w:ind w:left="1170" w:hanging="450"/>
        <w:contextualSpacing/>
        <w:jc w:val="both"/>
      </w:pPr>
      <w:r w:rsidRPr="00703D15">
        <w:t>jei tiekėjas/ tiekėjų grupė – Pirkimo laimėtojas atsisako ar vengia pasirašyti Sutartį per Perkančiosios organizacijos nurodytą terminą.</w:t>
      </w:r>
    </w:p>
    <w:p w14:paraId="0FDDA742" w14:textId="77777777" w:rsidR="000B7FB3" w:rsidRPr="00703D15" w:rsidRDefault="000B7FB3" w:rsidP="00D65079">
      <w:pPr>
        <w:pStyle w:val="Pagrindinistekstas3"/>
        <w:widowControl w:val="0"/>
        <w:tabs>
          <w:tab w:val="left" w:pos="851"/>
        </w:tabs>
        <w:autoSpaceDE w:val="0"/>
        <w:autoSpaceDN w:val="0"/>
        <w:adjustRightInd w:val="0"/>
        <w:spacing w:after="0" w:line="240" w:lineRule="auto"/>
        <w:jc w:val="both"/>
        <w:rPr>
          <w:sz w:val="24"/>
          <w:szCs w:val="24"/>
        </w:rPr>
      </w:pPr>
    </w:p>
    <w:p w14:paraId="0FDDA743" w14:textId="77777777" w:rsidR="000B7FB3" w:rsidRPr="00703D15" w:rsidRDefault="000B7FB3" w:rsidP="00A831B1">
      <w:pPr>
        <w:spacing w:after="0" w:line="240" w:lineRule="auto"/>
        <w:jc w:val="center"/>
        <w:outlineLvl w:val="0"/>
        <w:rPr>
          <w:strike/>
          <w:szCs w:val="24"/>
        </w:rPr>
      </w:pPr>
    </w:p>
    <w:p w14:paraId="0FDDA744" w14:textId="77777777" w:rsidR="000B7FB3" w:rsidRPr="00703D15" w:rsidRDefault="00F87EE7" w:rsidP="00A831B1">
      <w:pPr>
        <w:spacing w:after="0" w:line="240" w:lineRule="auto"/>
        <w:ind w:firstLine="851"/>
        <w:jc w:val="center"/>
        <w:outlineLvl w:val="0"/>
        <w:rPr>
          <w:szCs w:val="24"/>
        </w:rPr>
      </w:pPr>
      <w:bookmarkStart w:id="52" w:name="_Toc4652895"/>
      <w:r w:rsidRPr="00703D15">
        <w:rPr>
          <w:b/>
          <w:szCs w:val="24"/>
        </w:rPr>
        <w:t>7</w:t>
      </w:r>
      <w:r w:rsidR="000B7FB3" w:rsidRPr="00703D15">
        <w:rPr>
          <w:b/>
          <w:szCs w:val="24"/>
        </w:rPr>
        <w:t>.</w:t>
      </w:r>
      <w:r w:rsidR="00364752" w:rsidRPr="00703D15">
        <w:rPr>
          <w:b/>
          <w:szCs w:val="24"/>
        </w:rPr>
        <w:t xml:space="preserve"> </w:t>
      </w:r>
      <w:r w:rsidR="00030407" w:rsidRPr="00703D15">
        <w:rPr>
          <w:b/>
          <w:szCs w:val="24"/>
        </w:rPr>
        <w:t xml:space="preserve">KONKURSO SĄLYGŲ </w:t>
      </w:r>
      <w:r w:rsidR="000B7FB3" w:rsidRPr="00703D15">
        <w:rPr>
          <w:b/>
          <w:szCs w:val="24"/>
        </w:rPr>
        <w:t>PAAIŠKINIMAS IR PATIKSLINIMAS</w:t>
      </w:r>
      <w:bookmarkEnd w:id="52"/>
    </w:p>
    <w:p w14:paraId="0FDDA745" w14:textId="77777777" w:rsidR="000B7FB3" w:rsidRPr="00703D15" w:rsidRDefault="000B7FB3" w:rsidP="000B7FB3">
      <w:pPr>
        <w:spacing w:after="0" w:line="240" w:lineRule="auto"/>
        <w:ind w:firstLine="851"/>
        <w:jc w:val="both"/>
        <w:rPr>
          <w:szCs w:val="24"/>
          <w:lang w:eastAsia="lt-LT"/>
        </w:rPr>
      </w:pPr>
    </w:p>
    <w:p w14:paraId="0FDDA746" w14:textId="7C816119" w:rsidR="006973D3" w:rsidRPr="00703D15" w:rsidRDefault="00B169F7" w:rsidP="000D5B54">
      <w:pPr>
        <w:tabs>
          <w:tab w:val="left" w:pos="1276"/>
        </w:tabs>
        <w:spacing w:after="0" w:line="240" w:lineRule="auto"/>
        <w:ind w:firstLine="851"/>
        <w:jc w:val="both"/>
        <w:rPr>
          <w:szCs w:val="24"/>
          <w:lang w:eastAsia="lt-LT"/>
        </w:rPr>
      </w:pPr>
      <w:r w:rsidRPr="00703D15">
        <w:rPr>
          <w:szCs w:val="24"/>
        </w:rPr>
        <w:t>7.</w:t>
      </w:r>
      <w:r w:rsidR="006973D3" w:rsidRPr="00703D15">
        <w:rPr>
          <w:szCs w:val="24"/>
        </w:rPr>
        <w:t xml:space="preserve">1. </w:t>
      </w:r>
      <w:r w:rsidR="006979E2" w:rsidRPr="00703D15">
        <w:rPr>
          <w:szCs w:val="24"/>
          <w:lang w:eastAsia="lt-LT"/>
        </w:rPr>
        <w:t>Konkurso</w:t>
      </w:r>
      <w:r w:rsidR="006973D3" w:rsidRPr="00703D15">
        <w:rPr>
          <w:szCs w:val="24"/>
          <w:lang w:eastAsia="lt-LT"/>
        </w:rPr>
        <w:t xml:space="preserve"> sąlygos gali būti paaiškinamos, patikslinamos </w:t>
      </w:r>
      <w:r w:rsidR="00E34008" w:rsidRPr="00703D15">
        <w:rPr>
          <w:szCs w:val="24"/>
          <w:lang w:eastAsia="lt-LT"/>
        </w:rPr>
        <w:t>T</w:t>
      </w:r>
      <w:r w:rsidR="006973D3" w:rsidRPr="00703D15">
        <w:rPr>
          <w:szCs w:val="24"/>
          <w:lang w:eastAsia="lt-LT"/>
        </w:rPr>
        <w:t xml:space="preserve">iekėjų iniciatyva, jiems CVP IS susirašinėjimo priemonėmis kreipiantis į </w:t>
      </w:r>
      <w:r w:rsidR="00024633" w:rsidRPr="00703D15">
        <w:rPr>
          <w:szCs w:val="24"/>
          <w:lang w:eastAsia="lt-LT"/>
        </w:rPr>
        <w:t>Perkančiąją</w:t>
      </w:r>
      <w:r w:rsidR="006973D3" w:rsidRPr="00703D15">
        <w:rPr>
          <w:szCs w:val="24"/>
          <w:lang w:eastAsia="lt-LT"/>
        </w:rPr>
        <w:t xml:space="preserve"> organizaciją. Prašymai paaiškinti</w:t>
      </w:r>
      <w:r w:rsidR="00CA1E81" w:rsidRPr="00703D15">
        <w:rPr>
          <w:szCs w:val="24"/>
          <w:lang w:eastAsia="lt-LT"/>
        </w:rPr>
        <w:t xml:space="preserve"> </w:t>
      </w:r>
      <w:r w:rsidR="00C775D8" w:rsidRPr="00703D15">
        <w:rPr>
          <w:szCs w:val="24"/>
          <w:lang w:eastAsia="lt-LT"/>
        </w:rPr>
        <w:t>ar patikslinti</w:t>
      </w:r>
      <w:r w:rsidR="005A5814" w:rsidRPr="00703D15">
        <w:rPr>
          <w:szCs w:val="24"/>
          <w:lang w:eastAsia="lt-LT"/>
        </w:rPr>
        <w:t xml:space="preserve"> </w:t>
      </w:r>
      <w:r w:rsidR="006979E2" w:rsidRPr="00703D15">
        <w:rPr>
          <w:szCs w:val="24"/>
          <w:lang w:eastAsia="lt-LT"/>
        </w:rPr>
        <w:t>Konkurso</w:t>
      </w:r>
      <w:r w:rsidR="006973D3" w:rsidRPr="00703D15">
        <w:rPr>
          <w:szCs w:val="24"/>
          <w:lang w:eastAsia="lt-LT"/>
        </w:rPr>
        <w:t xml:space="preserve"> sąlygas gali būti pateikiami </w:t>
      </w:r>
      <w:r w:rsidR="00613875" w:rsidRPr="00703D15">
        <w:rPr>
          <w:szCs w:val="24"/>
          <w:lang w:eastAsia="lt-LT"/>
        </w:rPr>
        <w:t xml:space="preserve">Perkančiajai </w:t>
      </w:r>
      <w:r w:rsidR="006973D3" w:rsidRPr="00703D15">
        <w:rPr>
          <w:szCs w:val="24"/>
          <w:lang w:eastAsia="lt-LT"/>
        </w:rPr>
        <w:t xml:space="preserve">organizacijai CVP IS susirašinėjimo priemonėmis ne vėliau kaip likus </w:t>
      </w:r>
      <w:r w:rsidR="003709D5" w:rsidRPr="00703D15">
        <w:rPr>
          <w:szCs w:val="24"/>
          <w:lang w:eastAsia="lt-LT"/>
        </w:rPr>
        <w:t>4 (keturioms)</w:t>
      </w:r>
      <w:r w:rsidR="006973D3" w:rsidRPr="00703D15">
        <w:rPr>
          <w:szCs w:val="24"/>
          <w:lang w:eastAsia="lt-LT"/>
        </w:rPr>
        <w:t xml:space="preserve"> darbo dienoms iki pasiūlymų pateikimo termino pabaigos. Tiekėjai turėtų būti aktyvūs ir pateikti klausimus ar paprašyti paaiškinti</w:t>
      </w:r>
      <w:r w:rsidR="00E8486E" w:rsidRPr="00703D15">
        <w:rPr>
          <w:szCs w:val="24"/>
          <w:lang w:eastAsia="lt-LT"/>
        </w:rPr>
        <w:t xml:space="preserve"> ar patikslinti</w:t>
      </w:r>
      <w:r w:rsidR="005A5814" w:rsidRPr="00703D15">
        <w:rPr>
          <w:szCs w:val="24"/>
          <w:lang w:eastAsia="lt-LT"/>
        </w:rPr>
        <w:t xml:space="preserve"> </w:t>
      </w:r>
      <w:r w:rsidR="006979E2" w:rsidRPr="00703D15">
        <w:rPr>
          <w:szCs w:val="24"/>
          <w:lang w:eastAsia="lt-LT"/>
        </w:rPr>
        <w:t>Konkurso</w:t>
      </w:r>
      <w:r w:rsidR="006973D3" w:rsidRPr="00703D15">
        <w:rPr>
          <w:szCs w:val="24"/>
          <w:lang w:eastAsia="lt-LT"/>
        </w:rPr>
        <w:t xml:space="preserve"> sąlygas iš karto jas išanalizavę, atsižvelgdami į tai, kad, pasibaigus pasiūlymų pateikimo terminui, pasiūlymo turinio keisti nebus galima.</w:t>
      </w:r>
    </w:p>
    <w:p w14:paraId="0FDDA747" w14:textId="77777777" w:rsidR="006973D3" w:rsidRPr="00703D15" w:rsidRDefault="006973D3" w:rsidP="000D5B54">
      <w:pPr>
        <w:tabs>
          <w:tab w:val="left" w:pos="1276"/>
        </w:tabs>
        <w:spacing w:after="0" w:line="240" w:lineRule="auto"/>
        <w:ind w:firstLine="851"/>
        <w:jc w:val="both"/>
        <w:rPr>
          <w:szCs w:val="24"/>
          <w:lang w:eastAsia="lt-LT"/>
        </w:rPr>
      </w:pPr>
      <w:r w:rsidRPr="00703D15">
        <w:rPr>
          <w:szCs w:val="24"/>
        </w:rPr>
        <w:t xml:space="preserve">7.2. Nesibaigus pasiūlymų pateikimo terminui, </w:t>
      </w:r>
      <w:r w:rsidR="00586CFB" w:rsidRPr="00703D15">
        <w:rPr>
          <w:szCs w:val="24"/>
        </w:rPr>
        <w:t>Perkančioji</w:t>
      </w:r>
      <w:r w:rsidRPr="00703D15">
        <w:rPr>
          <w:szCs w:val="24"/>
        </w:rPr>
        <w:t xml:space="preserve"> organizacija turi teisę savo iniciatyva paaiškinti, patikslinti</w:t>
      </w:r>
      <w:r w:rsidR="00364752" w:rsidRPr="00703D15">
        <w:rPr>
          <w:szCs w:val="24"/>
        </w:rPr>
        <w:t xml:space="preserve"> </w:t>
      </w:r>
      <w:r w:rsidR="006979E2" w:rsidRPr="00703D15">
        <w:rPr>
          <w:szCs w:val="24"/>
        </w:rPr>
        <w:t>Konkurso</w:t>
      </w:r>
      <w:r w:rsidRPr="00703D15">
        <w:rPr>
          <w:szCs w:val="24"/>
        </w:rPr>
        <w:t xml:space="preserve"> sąlygas.</w:t>
      </w:r>
    </w:p>
    <w:p w14:paraId="0FDDA748" w14:textId="6D8197B4" w:rsidR="006973D3" w:rsidRPr="00703D15" w:rsidRDefault="006973D3" w:rsidP="000D5B54">
      <w:pPr>
        <w:pStyle w:val="Antrat2"/>
        <w:numPr>
          <w:ilvl w:val="0"/>
          <w:numId w:val="0"/>
        </w:numPr>
        <w:tabs>
          <w:tab w:val="left" w:pos="1276"/>
        </w:tabs>
        <w:spacing w:after="0" w:line="240" w:lineRule="auto"/>
        <w:ind w:firstLine="851"/>
        <w:rPr>
          <w:szCs w:val="24"/>
        </w:rPr>
      </w:pPr>
      <w:bookmarkStart w:id="53" w:name="_Toc536794447"/>
      <w:bookmarkStart w:id="54" w:name="_Toc4652896"/>
      <w:r w:rsidRPr="00703D15">
        <w:rPr>
          <w:szCs w:val="24"/>
        </w:rPr>
        <w:t xml:space="preserve">7.3. Atsakydama į kiekvieną </w:t>
      </w:r>
      <w:r w:rsidR="00E34008" w:rsidRPr="00703D15">
        <w:rPr>
          <w:szCs w:val="24"/>
        </w:rPr>
        <w:t>T</w:t>
      </w:r>
      <w:r w:rsidRPr="00703D15">
        <w:rPr>
          <w:szCs w:val="24"/>
        </w:rPr>
        <w:t>iekėjo CVP IS susirašinėjimo priemonėmis pateiktą prašymą paaiškinti</w:t>
      </w:r>
      <w:r w:rsidR="00C36860" w:rsidRPr="00703D15">
        <w:rPr>
          <w:szCs w:val="24"/>
        </w:rPr>
        <w:t xml:space="preserve"> ar patikslinti</w:t>
      </w:r>
      <w:r w:rsidR="00CA1E81" w:rsidRPr="00703D15">
        <w:rPr>
          <w:szCs w:val="24"/>
        </w:rPr>
        <w:t xml:space="preserve"> </w:t>
      </w:r>
      <w:r w:rsidR="006979E2" w:rsidRPr="00703D15">
        <w:rPr>
          <w:szCs w:val="24"/>
        </w:rPr>
        <w:t>Konkurs</w:t>
      </w:r>
      <w:r w:rsidR="0072293E" w:rsidRPr="00703D15">
        <w:rPr>
          <w:szCs w:val="24"/>
        </w:rPr>
        <w:t xml:space="preserve">o </w:t>
      </w:r>
      <w:r w:rsidRPr="00703D15">
        <w:rPr>
          <w:szCs w:val="24"/>
        </w:rPr>
        <w:t>sąlygas, jeigu jis buvo pateiktas nepasibaigus šių</w:t>
      </w:r>
      <w:r w:rsidR="006979E2" w:rsidRPr="00703D15">
        <w:rPr>
          <w:szCs w:val="24"/>
        </w:rPr>
        <w:t xml:space="preserve"> Konkurso</w:t>
      </w:r>
      <w:r w:rsidRPr="00703D15">
        <w:rPr>
          <w:szCs w:val="24"/>
        </w:rPr>
        <w:t xml:space="preserve"> sąlygų </w:t>
      </w:r>
      <w:r w:rsidRPr="00703D15">
        <w:rPr>
          <w:b/>
          <w:szCs w:val="24"/>
        </w:rPr>
        <w:t>7.1 p</w:t>
      </w:r>
      <w:r w:rsidR="00BC575A" w:rsidRPr="00703D15">
        <w:rPr>
          <w:b/>
          <w:szCs w:val="24"/>
        </w:rPr>
        <w:t>.</w:t>
      </w:r>
      <w:r w:rsidRPr="00703D15">
        <w:rPr>
          <w:szCs w:val="24"/>
        </w:rPr>
        <w:t xml:space="preserve"> nurodytam terminui, </w:t>
      </w:r>
      <w:r w:rsidR="00586CFB" w:rsidRPr="00703D15">
        <w:rPr>
          <w:szCs w:val="24"/>
        </w:rPr>
        <w:t>Perkančioji</w:t>
      </w:r>
      <w:r w:rsidRPr="00703D15">
        <w:rPr>
          <w:szCs w:val="24"/>
        </w:rPr>
        <w:t xml:space="preserve"> organizacija turi paaiškinimus, patikslinimus paskelbti CVP IS ir išsiųsti visiems </w:t>
      </w:r>
      <w:r w:rsidR="00E34008" w:rsidRPr="00703D15">
        <w:rPr>
          <w:szCs w:val="24"/>
        </w:rPr>
        <w:t>T</w:t>
      </w:r>
      <w:r w:rsidRPr="00703D15">
        <w:rPr>
          <w:szCs w:val="24"/>
        </w:rPr>
        <w:t>iekėjams, kurie prisijungė prie pirkimo</w:t>
      </w:r>
      <w:r w:rsidR="00A23E7A" w:rsidRPr="00703D15">
        <w:rPr>
          <w:szCs w:val="24"/>
        </w:rPr>
        <w:t xml:space="preserve">. </w:t>
      </w:r>
      <w:r w:rsidR="000717B7" w:rsidRPr="00703D15">
        <w:rPr>
          <w:szCs w:val="24"/>
        </w:rPr>
        <w:t xml:space="preserve">Visi paaiškinimai ir patikslinimai turi būti pateikiami </w:t>
      </w:r>
      <w:r w:rsidRPr="00703D15">
        <w:rPr>
          <w:szCs w:val="24"/>
        </w:rPr>
        <w:t>likus</w:t>
      </w:r>
      <w:r w:rsidR="000717B7" w:rsidRPr="00703D15">
        <w:rPr>
          <w:szCs w:val="24"/>
        </w:rPr>
        <w:t xml:space="preserve"> ne mažiau kaip</w:t>
      </w:r>
      <w:r w:rsidRPr="00703D15">
        <w:rPr>
          <w:szCs w:val="24"/>
        </w:rPr>
        <w:t xml:space="preserve"> </w:t>
      </w:r>
      <w:r w:rsidR="003709D5" w:rsidRPr="00703D15">
        <w:rPr>
          <w:szCs w:val="24"/>
        </w:rPr>
        <w:t>2 (dviems)</w:t>
      </w:r>
      <w:r w:rsidRPr="00703D15">
        <w:rPr>
          <w:szCs w:val="24"/>
        </w:rPr>
        <w:t xml:space="preserve"> darbo dien</w:t>
      </w:r>
      <w:r w:rsidR="003709D5" w:rsidRPr="00703D15">
        <w:rPr>
          <w:szCs w:val="24"/>
        </w:rPr>
        <w:t>oms</w:t>
      </w:r>
      <w:r w:rsidRPr="00703D15">
        <w:rPr>
          <w:szCs w:val="24"/>
        </w:rPr>
        <w:t xml:space="preserve"> iki pasiūlymų pateikimo termino pabaigos. </w:t>
      </w:r>
      <w:r w:rsidR="000717B7" w:rsidRPr="00703D15">
        <w:rPr>
          <w:szCs w:val="24"/>
        </w:rPr>
        <w:t xml:space="preserve">Jei </w:t>
      </w:r>
      <w:r w:rsidR="00586CFB" w:rsidRPr="00703D15">
        <w:rPr>
          <w:szCs w:val="24"/>
        </w:rPr>
        <w:t>Perkančioji</w:t>
      </w:r>
      <w:r w:rsidR="000717B7" w:rsidRPr="00703D15">
        <w:rPr>
          <w:szCs w:val="24"/>
        </w:rPr>
        <w:t xml:space="preserve"> organizacija paaiškinimų ar patikslinimų nepateikia per nurodytą terminą, pasiūlymų pateikimo terminas nukeliamas ne trumpesniam laikui nei tas, kiek vėluojama pateikti paaiškinimus ar patikslinimus.</w:t>
      </w:r>
      <w:bookmarkEnd w:id="53"/>
      <w:bookmarkEnd w:id="54"/>
    </w:p>
    <w:p w14:paraId="0FDDA749" w14:textId="77777777" w:rsidR="006973D3" w:rsidRPr="00703D15" w:rsidRDefault="006973D3" w:rsidP="000D5B54">
      <w:pPr>
        <w:tabs>
          <w:tab w:val="left" w:pos="1276"/>
        </w:tabs>
        <w:spacing w:after="0" w:line="240" w:lineRule="auto"/>
        <w:ind w:firstLine="851"/>
        <w:jc w:val="both"/>
        <w:rPr>
          <w:lang w:eastAsia="lt-LT"/>
        </w:rPr>
      </w:pPr>
      <w:r w:rsidRPr="00703D15">
        <w:rPr>
          <w:lang w:eastAsia="lt-LT"/>
        </w:rPr>
        <w:t xml:space="preserve">7.4. </w:t>
      </w:r>
      <w:r w:rsidR="00586CFB" w:rsidRPr="00703D15">
        <w:rPr>
          <w:lang w:eastAsia="lt-LT"/>
        </w:rPr>
        <w:t>Perkančioji</w:t>
      </w:r>
      <w:r w:rsidRPr="00703D15">
        <w:rPr>
          <w:lang w:eastAsia="lt-LT"/>
        </w:rPr>
        <w:t xml:space="preserve"> organizacija, paaiškindama ar patikslindama </w:t>
      </w:r>
      <w:r w:rsidR="00DE2939" w:rsidRPr="00703D15">
        <w:rPr>
          <w:lang w:eastAsia="lt-LT"/>
        </w:rPr>
        <w:t>Konkurso</w:t>
      </w:r>
      <w:r w:rsidRPr="00703D15">
        <w:rPr>
          <w:lang w:eastAsia="lt-LT"/>
        </w:rPr>
        <w:t xml:space="preserve"> sąlygas, privalo užtikrinti </w:t>
      </w:r>
      <w:r w:rsidR="00E34008" w:rsidRPr="00703D15">
        <w:rPr>
          <w:lang w:eastAsia="lt-LT"/>
        </w:rPr>
        <w:t>T</w:t>
      </w:r>
      <w:r w:rsidRPr="00703D15">
        <w:rPr>
          <w:lang w:eastAsia="lt-LT"/>
        </w:rPr>
        <w:t xml:space="preserve">iekėjų anonimiškumą, </w:t>
      </w:r>
      <w:r w:rsidR="00AB7544" w:rsidRPr="00703D15">
        <w:rPr>
          <w:lang w:eastAsia="lt-LT"/>
        </w:rPr>
        <w:t>tai yra,</w:t>
      </w:r>
      <w:r w:rsidRPr="00703D15">
        <w:rPr>
          <w:lang w:eastAsia="lt-LT"/>
        </w:rPr>
        <w:t xml:space="preserve"> privalo užtikrinti, kad </w:t>
      </w:r>
      <w:r w:rsidR="00E34008" w:rsidRPr="00703D15">
        <w:rPr>
          <w:lang w:eastAsia="lt-LT"/>
        </w:rPr>
        <w:t>T</w:t>
      </w:r>
      <w:r w:rsidRPr="00703D15">
        <w:rPr>
          <w:lang w:eastAsia="lt-LT"/>
        </w:rPr>
        <w:t xml:space="preserve">iekėjas nesužinotų kitų </w:t>
      </w:r>
      <w:r w:rsidR="00E34008" w:rsidRPr="00703D15">
        <w:rPr>
          <w:lang w:eastAsia="lt-LT"/>
        </w:rPr>
        <w:t>T</w:t>
      </w:r>
      <w:r w:rsidRPr="00703D15">
        <w:rPr>
          <w:lang w:eastAsia="lt-LT"/>
        </w:rPr>
        <w:t>iekėjų, dalyvaujančių pirkimo procedūrose, pavadinimų ir kitų rekvizitų.</w:t>
      </w:r>
    </w:p>
    <w:p w14:paraId="0FDDA74A" w14:textId="77777777" w:rsidR="00E449E1" w:rsidRPr="00703D15" w:rsidRDefault="00E449E1" w:rsidP="00A831B1">
      <w:pPr>
        <w:spacing w:after="0" w:line="240" w:lineRule="auto"/>
        <w:jc w:val="center"/>
        <w:outlineLvl w:val="0"/>
        <w:rPr>
          <w:szCs w:val="24"/>
        </w:rPr>
      </w:pPr>
    </w:p>
    <w:p w14:paraId="0FDDA74B" w14:textId="77777777" w:rsidR="00884C3F" w:rsidRPr="00703D15" w:rsidRDefault="00884C3F" w:rsidP="00A831B1">
      <w:pPr>
        <w:tabs>
          <w:tab w:val="left" w:pos="567"/>
          <w:tab w:val="left" w:pos="1276"/>
        </w:tabs>
        <w:spacing w:after="0" w:line="240" w:lineRule="auto"/>
        <w:jc w:val="center"/>
        <w:outlineLvl w:val="0"/>
        <w:rPr>
          <w:b/>
          <w:szCs w:val="24"/>
        </w:rPr>
      </w:pPr>
      <w:bookmarkStart w:id="55" w:name="_Toc4652897"/>
      <w:bookmarkStart w:id="56" w:name="_Toc60525487"/>
      <w:bookmarkStart w:id="57" w:name="_Toc47844933"/>
      <w:r w:rsidRPr="00703D15">
        <w:rPr>
          <w:b/>
          <w:szCs w:val="24"/>
        </w:rPr>
        <w:t>8. PASIŪLYMŲ ŠIFRAVIMAS</w:t>
      </w:r>
      <w:bookmarkEnd w:id="55"/>
    </w:p>
    <w:p w14:paraId="0FDDA74C" w14:textId="77777777" w:rsidR="00884C3F" w:rsidRPr="00703D15" w:rsidRDefault="00884C3F" w:rsidP="00884C3F">
      <w:pPr>
        <w:tabs>
          <w:tab w:val="left" w:pos="567"/>
          <w:tab w:val="left" w:pos="1276"/>
        </w:tabs>
        <w:spacing w:after="0" w:line="240" w:lineRule="auto"/>
        <w:ind w:right="141"/>
        <w:jc w:val="center"/>
        <w:rPr>
          <w:b/>
          <w:szCs w:val="24"/>
        </w:rPr>
      </w:pPr>
    </w:p>
    <w:p w14:paraId="0FDDA74D" w14:textId="77777777" w:rsidR="00884C3F" w:rsidRPr="00703D15" w:rsidRDefault="00884C3F" w:rsidP="00884C3F">
      <w:pPr>
        <w:spacing w:after="0" w:line="240" w:lineRule="auto"/>
        <w:ind w:firstLine="851"/>
        <w:jc w:val="both"/>
        <w:rPr>
          <w:color w:val="000000" w:themeColor="text1"/>
          <w:szCs w:val="24"/>
        </w:rPr>
      </w:pPr>
      <w:r w:rsidRPr="00703D15">
        <w:rPr>
          <w:color w:val="000000" w:themeColor="text1"/>
          <w:szCs w:val="24"/>
        </w:rPr>
        <w:t>8.1. Tiekėjo teikiamas pasiūlymas gali būti užšifruojamas. Tiekėjas, nusprendęs pateikti užšifruotą pasiūlymą, turi:</w:t>
      </w:r>
    </w:p>
    <w:p w14:paraId="0FDDA74E" w14:textId="77777777" w:rsidR="00884C3F" w:rsidRPr="00703D15" w:rsidRDefault="00884C3F" w:rsidP="00884C3F">
      <w:pPr>
        <w:spacing w:after="0" w:line="240" w:lineRule="auto"/>
        <w:ind w:firstLine="851"/>
        <w:jc w:val="both"/>
        <w:rPr>
          <w:szCs w:val="24"/>
        </w:rPr>
      </w:pPr>
      <w:r w:rsidRPr="00703D15">
        <w:rPr>
          <w:color w:val="000000" w:themeColor="text1"/>
          <w:szCs w:val="24"/>
        </w:rPr>
        <w:t xml:space="preserve">8.1.1. Iki pasiūlymų pateikimo termino pabaigos naudodamasis CVP IS priemonėmis </w:t>
      </w:r>
      <w:r w:rsidRPr="00703D15">
        <w:rPr>
          <w:iCs/>
          <w:color w:val="000000" w:themeColor="text1"/>
          <w:szCs w:val="24"/>
        </w:rPr>
        <w:t xml:space="preserve">pateikti užšifruotą pasiūlymą (užšifruojamas </w:t>
      </w:r>
      <w:r w:rsidRPr="00703D15">
        <w:rPr>
          <w:szCs w:val="24"/>
        </w:rPr>
        <w:t>visas pasiūlymas arba pasiūlymo dokumentas, kuriame nurodyta pasiūlymo kaina)</w:t>
      </w:r>
      <w:r w:rsidRPr="00703D15">
        <w:rPr>
          <w:iCs/>
          <w:color w:val="000000" w:themeColor="text1"/>
          <w:szCs w:val="24"/>
        </w:rPr>
        <w:t xml:space="preserve">. </w:t>
      </w:r>
      <w:r w:rsidRPr="00703D15">
        <w:rPr>
          <w:szCs w:val="24"/>
        </w:rPr>
        <w:t xml:space="preserve">Instrukcija, kaip </w:t>
      </w:r>
      <w:r w:rsidR="00E34008" w:rsidRPr="00703D15">
        <w:rPr>
          <w:szCs w:val="24"/>
        </w:rPr>
        <w:t>T</w:t>
      </w:r>
      <w:r w:rsidRPr="00703D15">
        <w:rPr>
          <w:szCs w:val="24"/>
        </w:rPr>
        <w:t xml:space="preserve">iekėjui užšifruoti pasiūlymą galima rasti adresu </w:t>
      </w:r>
      <w:hyperlink r:id="rId13" w:history="1">
        <w:r w:rsidRPr="00703D15">
          <w:rPr>
            <w:rStyle w:val="Hipersaitas"/>
            <w:i/>
            <w:szCs w:val="24"/>
          </w:rPr>
          <w:t>http://vpt.lrv.lt/lt/pasiulymu-sifravimas</w:t>
        </w:r>
      </w:hyperlink>
      <w:r w:rsidRPr="00703D15">
        <w:rPr>
          <w:rStyle w:val="Hipersaitas"/>
          <w:i/>
        </w:rPr>
        <w:t>.</w:t>
      </w:r>
    </w:p>
    <w:p w14:paraId="0FDDA74F" w14:textId="77777777" w:rsidR="00884C3F" w:rsidRPr="00703D15" w:rsidRDefault="00884C3F" w:rsidP="00884C3F">
      <w:pPr>
        <w:spacing w:after="0" w:line="240" w:lineRule="auto"/>
        <w:ind w:firstLine="851"/>
        <w:jc w:val="both"/>
        <w:rPr>
          <w:szCs w:val="24"/>
        </w:rPr>
      </w:pPr>
      <w:r w:rsidRPr="00703D15">
        <w:rPr>
          <w:szCs w:val="24"/>
        </w:rPr>
        <w:t xml:space="preserve">8.1.2. Iki </w:t>
      </w:r>
      <w:r w:rsidR="00DE2939" w:rsidRPr="00703D15">
        <w:rPr>
          <w:szCs w:val="24"/>
        </w:rPr>
        <w:t>Konkurso</w:t>
      </w:r>
      <w:r w:rsidRPr="00703D15">
        <w:rPr>
          <w:szCs w:val="24"/>
        </w:rPr>
        <w:t xml:space="preserve"> sąlygų </w:t>
      </w:r>
      <w:r w:rsidRPr="00703D15">
        <w:rPr>
          <w:b/>
          <w:szCs w:val="24"/>
        </w:rPr>
        <w:t>9.1 p</w:t>
      </w:r>
      <w:r w:rsidR="00BC575A" w:rsidRPr="00703D15">
        <w:rPr>
          <w:b/>
          <w:szCs w:val="24"/>
        </w:rPr>
        <w:t>.</w:t>
      </w:r>
      <w:r w:rsidRPr="00703D15">
        <w:rPr>
          <w:szCs w:val="24"/>
        </w:rPr>
        <w:t xml:space="preserve"> nurodytos vokų atplėšimo procedūros (posėdžio) pradžios CVP IS susirašinėjimo priemonėmis pateikti slaptažodį, su kuriuo </w:t>
      </w:r>
      <w:r w:rsidR="00586CFB" w:rsidRPr="00703D15">
        <w:rPr>
          <w:szCs w:val="24"/>
        </w:rPr>
        <w:t>Perkančioji</w:t>
      </w:r>
      <w:r w:rsidRPr="00703D15">
        <w:rPr>
          <w:szCs w:val="24"/>
        </w:rPr>
        <w:t xml:space="preserve"> organizacija galės iššifruoti pateiktą pasiūlymą. </w:t>
      </w:r>
      <w:r w:rsidRPr="00703D15">
        <w:rPr>
          <w:szCs w:val="24"/>
          <w:lang w:eastAsia="lt-LT"/>
        </w:rPr>
        <w:t xml:space="preserve">Iškilus CVP IS techninėms problemoms, kai </w:t>
      </w:r>
      <w:r w:rsidR="00E34008" w:rsidRPr="00703D15">
        <w:rPr>
          <w:szCs w:val="24"/>
          <w:lang w:eastAsia="lt-LT"/>
        </w:rPr>
        <w:t>T</w:t>
      </w:r>
      <w:r w:rsidRPr="00703D15">
        <w:rPr>
          <w:szCs w:val="24"/>
          <w:lang w:eastAsia="lt-LT"/>
        </w:rPr>
        <w:t xml:space="preserve">iekėjas neturi galimybės pateikti slaptažodžio per CVP IS susirašinėjimo priemonę, </w:t>
      </w:r>
      <w:r w:rsidR="00E34008" w:rsidRPr="00703D15">
        <w:rPr>
          <w:szCs w:val="24"/>
          <w:lang w:eastAsia="lt-LT"/>
        </w:rPr>
        <w:t>T</w:t>
      </w:r>
      <w:r w:rsidRPr="00703D15">
        <w:rPr>
          <w:szCs w:val="24"/>
          <w:lang w:eastAsia="lt-LT"/>
        </w:rPr>
        <w:t xml:space="preserve">iekėjas turi teisę </w:t>
      </w:r>
      <w:r w:rsidRPr="00703D15">
        <w:rPr>
          <w:color w:val="000000"/>
          <w:szCs w:val="24"/>
          <w:lang w:eastAsia="lt-LT"/>
        </w:rPr>
        <w:t xml:space="preserve">slaptažodį pateikti kitomis priemonėmis pasirinktinai: </w:t>
      </w:r>
      <w:r w:rsidR="00AD70E6" w:rsidRPr="00703D15">
        <w:rPr>
          <w:color w:val="000000"/>
          <w:szCs w:val="24"/>
          <w:lang w:eastAsia="lt-LT"/>
        </w:rPr>
        <w:t>Perkančiosios</w:t>
      </w:r>
      <w:r w:rsidRPr="00703D15">
        <w:rPr>
          <w:color w:val="000000"/>
          <w:szCs w:val="24"/>
          <w:lang w:eastAsia="lt-LT"/>
        </w:rPr>
        <w:t xml:space="preserve"> organizacijos oficialiu elektroniniu paštu, faksu arba raštu. Tokiu atveju </w:t>
      </w:r>
      <w:r w:rsidR="00E34008" w:rsidRPr="00703D15">
        <w:rPr>
          <w:color w:val="000000"/>
          <w:szCs w:val="24"/>
          <w:lang w:eastAsia="lt-LT"/>
        </w:rPr>
        <w:t>T</w:t>
      </w:r>
      <w:r w:rsidRPr="00703D15">
        <w:rPr>
          <w:color w:val="000000"/>
          <w:szCs w:val="24"/>
          <w:lang w:eastAsia="lt-LT"/>
        </w:rPr>
        <w:t xml:space="preserve">iekėjas turėtų būti aktyvus ir įsitikinti, kad pateiktas slaptažodis laiku pasiekė adresatą (pavyzdžiui, susisiekęs su </w:t>
      </w:r>
      <w:r w:rsidR="00024633" w:rsidRPr="00703D15">
        <w:rPr>
          <w:color w:val="000000"/>
          <w:szCs w:val="24"/>
          <w:lang w:eastAsia="lt-LT"/>
        </w:rPr>
        <w:t>Perkančiąją</w:t>
      </w:r>
      <w:r w:rsidRPr="00703D15">
        <w:rPr>
          <w:color w:val="000000"/>
          <w:szCs w:val="24"/>
          <w:lang w:eastAsia="lt-LT"/>
        </w:rPr>
        <w:t xml:space="preserve"> organizacija oficialiu jos telefonu ir (arba) kitais būdais). </w:t>
      </w:r>
    </w:p>
    <w:p w14:paraId="0FDDA750" w14:textId="77777777" w:rsidR="00884C3F" w:rsidRPr="00703D15" w:rsidRDefault="00884C3F" w:rsidP="00884C3F">
      <w:pPr>
        <w:spacing w:after="0" w:line="240" w:lineRule="auto"/>
        <w:ind w:firstLine="851"/>
        <w:jc w:val="both"/>
        <w:rPr>
          <w:b/>
          <w:szCs w:val="24"/>
        </w:rPr>
      </w:pPr>
      <w:r w:rsidRPr="00703D15">
        <w:rPr>
          <w:color w:val="000000"/>
          <w:szCs w:val="24"/>
          <w:lang w:eastAsia="lt-LT"/>
        </w:rPr>
        <w:t>8.2. Tiekėjui užšifravus visą pasiūlymą ir i</w:t>
      </w:r>
      <w:r w:rsidRPr="00703D15">
        <w:rPr>
          <w:szCs w:val="24"/>
        </w:rPr>
        <w:t>ki vokų atplėšimo</w:t>
      </w:r>
      <w:r w:rsidRPr="00703D15">
        <w:rPr>
          <w:color w:val="000000"/>
          <w:szCs w:val="24"/>
          <w:lang w:eastAsia="lt-LT"/>
        </w:rPr>
        <w:t xml:space="preserve"> procedūros (posėdžio) pradžios nepateikus (dėl jo paties kaltės) slaptažodžio arba pateikus neteisingą slaptažodį, kuriuo naudodamasi </w:t>
      </w:r>
      <w:r w:rsidR="00586CFB" w:rsidRPr="00703D15">
        <w:rPr>
          <w:color w:val="000000"/>
          <w:szCs w:val="24"/>
          <w:lang w:eastAsia="lt-LT"/>
        </w:rPr>
        <w:t>Perkančioji</w:t>
      </w:r>
      <w:r w:rsidRPr="00703D15">
        <w:rPr>
          <w:color w:val="000000"/>
          <w:szCs w:val="24"/>
          <w:lang w:eastAsia="lt-LT"/>
        </w:rPr>
        <w:t xml:space="preserve"> organizacija negalėjo iššifruoti pasiūlymo, pasiūlymas laikomas nepateiktu ir nėra vertinamas. Jeigu nurodytu atveju </w:t>
      </w:r>
      <w:r w:rsidR="00E34008" w:rsidRPr="00703D15">
        <w:rPr>
          <w:color w:val="000000"/>
          <w:szCs w:val="24"/>
          <w:lang w:eastAsia="lt-LT"/>
        </w:rPr>
        <w:t>T</w:t>
      </w:r>
      <w:r w:rsidRPr="00703D15">
        <w:rPr>
          <w:color w:val="000000"/>
          <w:szCs w:val="24"/>
          <w:lang w:eastAsia="lt-LT"/>
        </w:rPr>
        <w:t xml:space="preserve">iekėjas užšifravo tik pasiūlymo dokumentą, kuriame nurodyta pasiūlymo kaina, o kitus pasiūlymo dokumentus pateikė neužšifruotus – </w:t>
      </w:r>
      <w:r w:rsidR="00586CFB" w:rsidRPr="00703D15">
        <w:rPr>
          <w:color w:val="000000"/>
          <w:szCs w:val="24"/>
          <w:lang w:eastAsia="lt-LT"/>
        </w:rPr>
        <w:t>Perkančioji</w:t>
      </w:r>
      <w:r w:rsidRPr="00703D15">
        <w:rPr>
          <w:color w:val="000000"/>
          <w:szCs w:val="24"/>
          <w:lang w:eastAsia="lt-LT"/>
        </w:rPr>
        <w:t xml:space="preserve"> organizacija </w:t>
      </w:r>
      <w:r w:rsidR="00E34008" w:rsidRPr="00703D15">
        <w:rPr>
          <w:color w:val="000000"/>
          <w:szCs w:val="24"/>
          <w:lang w:eastAsia="lt-LT"/>
        </w:rPr>
        <w:t>T</w:t>
      </w:r>
      <w:r w:rsidRPr="00703D15">
        <w:rPr>
          <w:color w:val="000000"/>
          <w:szCs w:val="24"/>
          <w:lang w:eastAsia="lt-LT"/>
        </w:rPr>
        <w:t xml:space="preserve">iekėjo pasiūlymą atmeta kaip </w:t>
      </w:r>
      <w:r w:rsidRPr="00703D15">
        <w:rPr>
          <w:szCs w:val="24"/>
        </w:rPr>
        <w:t xml:space="preserve">neatitinkantį </w:t>
      </w:r>
      <w:r w:rsidR="00B86E49" w:rsidRPr="00703D15">
        <w:rPr>
          <w:szCs w:val="24"/>
        </w:rPr>
        <w:t>Konkurso sąlygose</w:t>
      </w:r>
      <w:r w:rsidRPr="00703D15">
        <w:rPr>
          <w:szCs w:val="24"/>
        </w:rPr>
        <w:t xml:space="preserve"> nustatytų reikalavimų (</w:t>
      </w:r>
      <w:r w:rsidR="00E34008" w:rsidRPr="00703D15">
        <w:rPr>
          <w:szCs w:val="24"/>
        </w:rPr>
        <w:t>T</w:t>
      </w:r>
      <w:r w:rsidRPr="00703D15">
        <w:rPr>
          <w:szCs w:val="24"/>
        </w:rPr>
        <w:t>iekėjas nepateikė pasiūlymo kainos)</w:t>
      </w:r>
      <w:r w:rsidRPr="00703D15">
        <w:rPr>
          <w:color w:val="000000"/>
          <w:szCs w:val="24"/>
          <w:lang w:eastAsia="lt-LT"/>
        </w:rPr>
        <w:t>.</w:t>
      </w:r>
    </w:p>
    <w:p w14:paraId="0FDDA751" w14:textId="77777777" w:rsidR="00884C3F" w:rsidRPr="00703D15" w:rsidRDefault="00884C3F" w:rsidP="00884C3F">
      <w:pPr>
        <w:spacing w:after="0" w:line="240" w:lineRule="auto"/>
        <w:jc w:val="center"/>
        <w:rPr>
          <w:b/>
          <w:szCs w:val="24"/>
        </w:rPr>
      </w:pPr>
    </w:p>
    <w:p w14:paraId="0FDDA752" w14:textId="64F5C16F" w:rsidR="000B7FB3" w:rsidRPr="00703D15" w:rsidRDefault="00DC04BA" w:rsidP="00A831B1">
      <w:pPr>
        <w:spacing w:after="0" w:line="240" w:lineRule="auto"/>
        <w:jc w:val="center"/>
        <w:outlineLvl w:val="0"/>
        <w:rPr>
          <w:b/>
          <w:szCs w:val="24"/>
        </w:rPr>
      </w:pPr>
      <w:bookmarkStart w:id="58" w:name="_Toc4652898"/>
      <w:r w:rsidRPr="00703D15">
        <w:rPr>
          <w:b/>
          <w:szCs w:val="24"/>
        </w:rPr>
        <w:lastRenderedPageBreak/>
        <w:t>9</w:t>
      </w:r>
      <w:r w:rsidR="000B7FB3" w:rsidRPr="00703D15">
        <w:rPr>
          <w:b/>
          <w:szCs w:val="24"/>
        </w:rPr>
        <w:t>.  SUSIPAŽINIM</w:t>
      </w:r>
      <w:r w:rsidR="00796ABF" w:rsidRPr="00703D15">
        <w:rPr>
          <w:b/>
          <w:szCs w:val="24"/>
        </w:rPr>
        <w:t>O</w:t>
      </w:r>
      <w:r w:rsidR="000B7FB3" w:rsidRPr="00703D15">
        <w:rPr>
          <w:b/>
          <w:szCs w:val="24"/>
        </w:rPr>
        <w:t xml:space="preserve"> SU ELEKTRONINĖMIS PRIEMONĖMIS GAUT</w:t>
      </w:r>
      <w:r w:rsidR="00A23B4D" w:rsidRPr="00703D15">
        <w:rPr>
          <w:b/>
          <w:szCs w:val="24"/>
        </w:rPr>
        <w:t>AIS</w:t>
      </w:r>
      <w:r w:rsidR="00CA1E81" w:rsidRPr="00703D15">
        <w:rPr>
          <w:b/>
          <w:szCs w:val="24"/>
        </w:rPr>
        <w:t xml:space="preserve"> </w:t>
      </w:r>
      <w:r w:rsidR="000B7FB3" w:rsidRPr="00703D15">
        <w:rPr>
          <w:b/>
          <w:szCs w:val="24"/>
        </w:rPr>
        <w:t>PASIŪLYM</w:t>
      </w:r>
      <w:r w:rsidR="00A23B4D" w:rsidRPr="00703D15">
        <w:rPr>
          <w:b/>
          <w:szCs w:val="24"/>
        </w:rPr>
        <w:t>AIS</w:t>
      </w:r>
      <w:bookmarkEnd w:id="56"/>
      <w:bookmarkEnd w:id="57"/>
      <w:r w:rsidR="00796ABF" w:rsidRPr="00703D15">
        <w:rPr>
          <w:b/>
          <w:szCs w:val="24"/>
        </w:rPr>
        <w:t xml:space="preserve"> PROCEDŪRA</w:t>
      </w:r>
      <w:bookmarkEnd w:id="58"/>
    </w:p>
    <w:p w14:paraId="0FDDA753" w14:textId="77777777" w:rsidR="000B7FB3" w:rsidRPr="00703D15" w:rsidRDefault="000B7FB3" w:rsidP="00351E46">
      <w:pPr>
        <w:spacing w:after="0" w:line="240" w:lineRule="auto"/>
        <w:ind w:firstLine="851"/>
        <w:jc w:val="both"/>
        <w:rPr>
          <w:i/>
          <w:szCs w:val="24"/>
        </w:rPr>
      </w:pPr>
    </w:p>
    <w:p w14:paraId="0FDDA754" w14:textId="77777777" w:rsidR="00D60CB1" w:rsidRPr="00703D15" w:rsidRDefault="00D60CB1" w:rsidP="00D60CB1">
      <w:pPr>
        <w:tabs>
          <w:tab w:val="left" w:pos="567"/>
          <w:tab w:val="left" w:pos="1276"/>
        </w:tabs>
        <w:spacing w:after="0" w:line="240" w:lineRule="auto"/>
        <w:ind w:right="141" w:firstLine="851"/>
        <w:jc w:val="both"/>
        <w:rPr>
          <w:rFonts w:eastAsia="Times New Roman"/>
          <w:b/>
          <w:szCs w:val="24"/>
          <w:u w:val="single"/>
        </w:rPr>
      </w:pPr>
      <w:r w:rsidRPr="00703D15">
        <w:rPr>
          <w:rFonts w:eastAsia="Times New Roman"/>
          <w:szCs w:val="24"/>
        </w:rPr>
        <w:t xml:space="preserve">9.1. Pradinis susipažinimas su elektroninėmis priemonėmis CVP IS gautais pasiūlymais prilyginamas vokų atplėšimui. Pradinis susipažinimas su elektroninėmis priemonėmis gautais pasiūlymais vyks </w:t>
      </w:r>
      <w:r w:rsidR="00FD3776" w:rsidRPr="00703D15">
        <w:rPr>
          <w:rFonts w:eastAsia="Times New Roman"/>
          <w:b/>
          <w:szCs w:val="24"/>
          <w:u w:val="single"/>
        </w:rPr>
        <w:t>CVP IS nurodytu laiku</w:t>
      </w:r>
      <w:r w:rsidR="00ED1376" w:rsidRPr="00703D15">
        <w:rPr>
          <w:rFonts w:eastAsia="Times New Roman"/>
          <w:b/>
          <w:szCs w:val="24"/>
          <w:u w:val="single"/>
        </w:rPr>
        <w:t>.</w:t>
      </w:r>
    </w:p>
    <w:p w14:paraId="0FDDA755" w14:textId="77777777" w:rsidR="00D60CB1" w:rsidRPr="00703D15" w:rsidRDefault="00D60CB1" w:rsidP="00D60CB1">
      <w:pPr>
        <w:tabs>
          <w:tab w:val="left" w:pos="567"/>
          <w:tab w:val="left" w:pos="1276"/>
        </w:tabs>
        <w:spacing w:after="0" w:line="240" w:lineRule="auto"/>
        <w:ind w:right="141" w:firstLine="851"/>
        <w:jc w:val="both"/>
        <w:rPr>
          <w:rFonts w:eastAsia="Times New Roman"/>
          <w:szCs w:val="24"/>
        </w:rPr>
      </w:pPr>
      <w:r w:rsidRPr="00703D15">
        <w:rPr>
          <w:rFonts w:eastAsia="Times New Roman"/>
          <w:szCs w:val="24"/>
        </w:rPr>
        <w:t xml:space="preserve">9.2. Pradinio susipažinimo su elektroninėmis priemonėmis gautais pasiūlymais procedūroje </w:t>
      </w:r>
      <w:r w:rsidR="00E34008" w:rsidRPr="00703D15">
        <w:rPr>
          <w:rFonts w:eastAsia="Times New Roman"/>
          <w:szCs w:val="24"/>
        </w:rPr>
        <w:t>T</w:t>
      </w:r>
      <w:r w:rsidRPr="00703D15">
        <w:rPr>
          <w:rFonts w:eastAsia="Times New Roman"/>
          <w:szCs w:val="24"/>
        </w:rPr>
        <w:t xml:space="preserve">iekėjai nedalyvauja. </w:t>
      </w:r>
    </w:p>
    <w:p w14:paraId="0FDDA756" w14:textId="77777777" w:rsidR="00ED1376" w:rsidRPr="00703D15" w:rsidRDefault="00ED1376" w:rsidP="00ED1376">
      <w:pPr>
        <w:tabs>
          <w:tab w:val="left" w:pos="567"/>
          <w:tab w:val="left" w:pos="1276"/>
        </w:tabs>
        <w:spacing w:after="0" w:line="240" w:lineRule="auto"/>
        <w:ind w:right="141" w:firstLine="851"/>
        <w:jc w:val="both"/>
        <w:rPr>
          <w:rFonts w:eastAsia="Times New Roman"/>
          <w:szCs w:val="24"/>
        </w:rPr>
      </w:pPr>
      <w:r w:rsidRPr="00703D15">
        <w:rPr>
          <w:rFonts w:eastAsia="Times New Roman"/>
          <w:szCs w:val="24"/>
        </w:rPr>
        <w:t>9.3. Tuo atveju, kai pasiūlyme nurodyta kaina, išreikšta skaičiais, neatitinka kainos, nurodytos žodžiais, teisinga laikoma kaina, nurodyta žodžiais.</w:t>
      </w:r>
    </w:p>
    <w:p w14:paraId="0FDDA757" w14:textId="77777777" w:rsidR="00D60CB1" w:rsidRPr="00703D15" w:rsidRDefault="00D60CB1" w:rsidP="00D60CB1">
      <w:pPr>
        <w:tabs>
          <w:tab w:val="left" w:pos="567"/>
          <w:tab w:val="left" w:pos="1276"/>
        </w:tabs>
        <w:spacing w:after="0" w:line="240" w:lineRule="auto"/>
        <w:ind w:right="141" w:firstLine="851"/>
        <w:jc w:val="both"/>
        <w:rPr>
          <w:rFonts w:eastAsia="Times New Roman"/>
          <w:szCs w:val="24"/>
        </w:rPr>
      </w:pPr>
      <w:r w:rsidRPr="00703D15">
        <w:rPr>
          <w:rFonts w:eastAsia="Times New Roman"/>
          <w:szCs w:val="24"/>
        </w:rPr>
        <w:t>9.</w:t>
      </w:r>
      <w:r w:rsidR="00ED1376" w:rsidRPr="00703D15">
        <w:rPr>
          <w:rFonts w:eastAsia="Times New Roman"/>
          <w:szCs w:val="24"/>
        </w:rPr>
        <w:t>4</w:t>
      </w:r>
      <w:r w:rsidRPr="00703D15">
        <w:rPr>
          <w:rFonts w:eastAsia="Times New Roman"/>
          <w:szCs w:val="24"/>
        </w:rPr>
        <w:t xml:space="preserve">. Pasiūlymų nagrinėjimo, vertinimo ir palyginimo procedūras atlieka Komisija, </w:t>
      </w:r>
      <w:r w:rsidR="00E34008" w:rsidRPr="00703D15">
        <w:rPr>
          <w:rFonts w:eastAsia="Times New Roman"/>
          <w:szCs w:val="24"/>
        </w:rPr>
        <w:t>T</w:t>
      </w:r>
      <w:r w:rsidRPr="00703D15">
        <w:rPr>
          <w:rFonts w:eastAsia="Times New Roman"/>
          <w:szCs w:val="24"/>
        </w:rPr>
        <w:t>iekėjams ar jų įgaliotiems atstovams nedalyvaujant.</w:t>
      </w:r>
    </w:p>
    <w:p w14:paraId="0FDDA758" w14:textId="77777777" w:rsidR="00F70C93" w:rsidRPr="00703D15" w:rsidRDefault="00F70C93" w:rsidP="000B7FB3">
      <w:pPr>
        <w:spacing w:after="0" w:line="240" w:lineRule="auto"/>
        <w:jc w:val="center"/>
        <w:rPr>
          <w:b/>
          <w:spacing w:val="-8"/>
          <w:szCs w:val="24"/>
        </w:rPr>
      </w:pPr>
    </w:p>
    <w:p w14:paraId="0FDDA759" w14:textId="77777777" w:rsidR="00D2016C" w:rsidRPr="00703D15" w:rsidRDefault="00D2016C" w:rsidP="00A831B1">
      <w:pPr>
        <w:tabs>
          <w:tab w:val="left" w:pos="1418"/>
        </w:tabs>
        <w:spacing w:after="0" w:line="240" w:lineRule="auto"/>
        <w:jc w:val="center"/>
        <w:outlineLvl w:val="0"/>
        <w:rPr>
          <w:b/>
          <w:szCs w:val="24"/>
        </w:rPr>
      </w:pPr>
      <w:bookmarkStart w:id="59" w:name="_Toc4652899"/>
      <w:r w:rsidRPr="00703D15">
        <w:rPr>
          <w:b/>
          <w:szCs w:val="24"/>
        </w:rPr>
        <w:t>10. PASIŪLYMŲ NAGRINĖJIMAS IR PASIŪLYMŲ ATMETIMO PRIEŽASTYS</w:t>
      </w:r>
      <w:bookmarkEnd w:id="59"/>
    </w:p>
    <w:p w14:paraId="0FDDA75A" w14:textId="77777777" w:rsidR="00D2016C" w:rsidRPr="00703D15" w:rsidRDefault="00D2016C" w:rsidP="000B7FB3">
      <w:pPr>
        <w:spacing w:after="0" w:line="240" w:lineRule="auto"/>
        <w:jc w:val="center"/>
        <w:rPr>
          <w:b/>
          <w:spacing w:val="-8"/>
          <w:szCs w:val="24"/>
        </w:rPr>
      </w:pPr>
    </w:p>
    <w:p w14:paraId="0FDDA75B" w14:textId="77777777" w:rsidR="000D42B7" w:rsidRPr="00703D15" w:rsidRDefault="000D42B7" w:rsidP="00DE367C">
      <w:pPr>
        <w:pStyle w:val="Sraopastraipa"/>
        <w:numPr>
          <w:ilvl w:val="1"/>
          <w:numId w:val="10"/>
        </w:numPr>
        <w:tabs>
          <w:tab w:val="left" w:pos="851"/>
          <w:tab w:val="left" w:pos="1276"/>
        </w:tabs>
        <w:spacing w:after="0" w:line="240" w:lineRule="auto"/>
        <w:ind w:left="2127" w:hanging="1560"/>
        <w:jc w:val="both"/>
        <w:rPr>
          <w:szCs w:val="24"/>
        </w:rPr>
      </w:pPr>
      <w:r w:rsidRPr="00703D15">
        <w:rPr>
          <w:szCs w:val="24"/>
        </w:rPr>
        <w:t>Pateiktus pasiūlymus nagrinėja, vertina ir palygina Komisija šia tvarka:</w:t>
      </w:r>
    </w:p>
    <w:p w14:paraId="0FDDA75C" w14:textId="77777777" w:rsidR="000D42B7" w:rsidRPr="00703D15" w:rsidRDefault="000D42B7" w:rsidP="003709D5">
      <w:pPr>
        <w:pStyle w:val="Sraopastraipa"/>
        <w:numPr>
          <w:ilvl w:val="2"/>
          <w:numId w:val="10"/>
        </w:numPr>
        <w:tabs>
          <w:tab w:val="left" w:pos="1418"/>
          <w:tab w:val="left" w:pos="1530"/>
          <w:tab w:val="left" w:pos="1890"/>
        </w:tabs>
        <w:spacing w:after="0" w:line="240" w:lineRule="auto"/>
        <w:ind w:left="0" w:firstLine="540"/>
        <w:contextualSpacing/>
        <w:jc w:val="both"/>
        <w:rPr>
          <w:szCs w:val="24"/>
        </w:rPr>
      </w:pPr>
      <w:r w:rsidRPr="00703D15">
        <w:rPr>
          <w:szCs w:val="24"/>
        </w:rPr>
        <w:t>įvertina Europos bendrajame viešųjų pirkimų dokumente pateiktą informaciją ir ne vėliau kaip per 3 darbo dienas raštu praneša apie šio patikrinimo rezultatus;</w:t>
      </w:r>
    </w:p>
    <w:p w14:paraId="0FDDA75D" w14:textId="77777777" w:rsidR="000D42B7" w:rsidRPr="00703D15" w:rsidRDefault="000D42B7" w:rsidP="003709D5">
      <w:pPr>
        <w:pStyle w:val="Sraopastraipa"/>
        <w:numPr>
          <w:ilvl w:val="2"/>
          <w:numId w:val="10"/>
        </w:numPr>
        <w:tabs>
          <w:tab w:val="left" w:pos="1418"/>
          <w:tab w:val="left" w:pos="1530"/>
          <w:tab w:val="left" w:pos="1890"/>
        </w:tabs>
        <w:spacing w:after="0" w:line="240" w:lineRule="auto"/>
        <w:ind w:left="0" w:firstLine="540"/>
        <w:contextualSpacing/>
        <w:jc w:val="both"/>
        <w:rPr>
          <w:szCs w:val="24"/>
        </w:rPr>
      </w:pPr>
      <w:r w:rsidRPr="00703D15">
        <w:rPr>
          <w:szCs w:val="24"/>
        </w:rPr>
        <w:t xml:space="preserve">nagrinėja ar pasiūlymas atitinka </w:t>
      </w:r>
      <w:r w:rsidR="00C42505" w:rsidRPr="00703D15">
        <w:rPr>
          <w:szCs w:val="24"/>
        </w:rPr>
        <w:t>Konkurso</w:t>
      </w:r>
      <w:r w:rsidRPr="00703D15">
        <w:rPr>
          <w:szCs w:val="24"/>
        </w:rPr>
        <w:t xml:space="preserve"> sąlygose nustatytus reikalavimus, nesusijusius su pirkimo objektu;</w:t>
      </w:r>
    </w:p>
    <w:p w14:paraId="0FDDA75E" w14:textId="77777777" w:rsidR="000D42B7" w:rsidRPr="00703D15" w:rsidRDefault="000D42B7" w:rsidP="003709D5">
      <w:pPr>
        <w:pStyle w:val="Sraopastraipa"/>
        <w:numPr>
          <w:ilvl w:val="2"/>
          <w:numId w:val="10"/>
        </w:numPr>
        <w:tabs>
          <w:tab w:val="left" w:pos="1418"/>
          <w:tab w:val="left" w:pos="1530"/>
          <w:tab w:val="left" w:pos="1890"/>
        </w:tabs>
        <w:spacing w:after="0" w:line="240" w:lineRule="auto"/>
        <w:ind w:left="0" w:firstLine="540"/>
        <w:contextualSpacing/>
        <w:jc w:val="both"/>
        <w:rPr>
          <w:szCs w:val="24"/>
        </w:rPr>
      </w:pPr>
      <w:r w:rsidRPr="00703D15">
        <w:rPr>
          <w:szCs w:val="24"/>
        </w:rPr>
        <w:t>tikrina ar nebuvo pasiūlytos per didelės, Perkančiajai organizacijai nepriimtinos kainos;</w:t>
      </w:r>
    </w:p>
    <w:p w14:paraId="0FDDA75F" w14:textId="77777777" w:rsidR="000D42B7" w:rsidRPr="00703D15" w:rsidRDefault="000D42B7" w:rsidP="003709D5">
      <w:pPr>
        <w:pStyle w:val="Sraopastraipa"/>
        <w:numPr>
          <w:ilvl w:val="2"/>
          <w:numId w:val="10"/>
        </w:numPr>
        <w:tabs>
          <w:tab w:val="left" w:pos="1418"/>
          <w:tab w:val="left" w:pos="1530"/>
          <w:tab w:val="left" w:pos="1890"/>
        </w:tabs>
        <w:spacing w:after="0" w:line="240" w:lineRule="auto"/>
        <w:ind w:left="0" w:firstLine="540"/>
        <w:contextualSpacing/>
        <w:jc w:val="both"/>
        <w:rPr>
          <w:szCs w:val="24"/>
        </w:rPr>
      </w:pPr>
      <w:r w:rsidRPr="00703D15">
        <w:rPr>
          <w:szCs w:val="24"/>
        </w:rPr>
        <w:t>tikrina ar nebuvo pasiūlyta neįprastai maža kaina ir ar Tiekėjas pirkimo komisijos prašymu pateikė raštišką tinkamą kainos pagrįstumo įrodymą;</w:t>
      </w:r>
    </w:p>
    <w:p w14:paraId="0FDDA760" w14:textId="77777777" w:rsidR="000D42B7" w:rsidRPr="00703D15" w:rsidRDefault="000D42B7" w:rsidP="003709D5">
      <w:pPr>
        <w:pStyle w:val="Sraopastraipa"/>
        <w:numPr>
          <w:ilvl w:val="2"/>
          <w:numId w:val="10"/>
        </w:numPr>
        <w:tabs>
          <w:tab w:val="left" w:pos="1418"/>
          <w:tab w:val="left" w:pos="1530"/>
          <w:tab w:val="left" w:pos="1890"/>
        </w:tabs>
        <w:spacing w:after="0" w:line="240" w:lineRule="auto"/>
        <w:ind w:left="0" w:firstLine="540"/>
        <w:contextualSpacing/>
        <w:jc w:val="both"/>
        <w:rPr>
          <w:szCs w:val="24"/>
        </w:rPr>
      </w:pPr>
      <w:r w:rsidRPr="00703D15">
        <w:rPr>
          <w:szCs w:val="24"/>
        </w:rPr>
        <w:t xml:space="preserve">prašo galimo laimėtojo pateikti aktualius dokumentus, patvirtinančius EBVPD nurodytą informaciją patvirtinančius dokumentus. Patikrina, ar nėra EBVPD nustatytų pašalinimo pagrindų ir, jeigu taikytina, reikalaujamus kokybės vadybos sistemos ir (arba) aplinkos apsaugos vadybos sistemos standartus. </w:t>
      </w:r>
    </w:p>
    <w:p w14:paraId="0FDDA761" w14:textId="77777777" w:rsidR="000D42B7" w:rsidRPr="00703D15" w:rsidRDefault="000D42B7" w:rsidP="003709D5">
      <w:pPr>
        <w:pStyle w:val="Sraopastraipa"/>
        <w:numPr>
          <w:ilvl w:val="2"/>
          <w:numId w:val="10"/>
        </w:numPr>
        <w:tabs>
          <w:tab w:val="left" w:pos="1418"/>
          <w:tab w:val="left" w:pos="1530"/>
          <w:tab w:val="left" w:pos="1890"/>
        </w:tabs>
        <w:spacing w:after="0" w:line="240" w:lineRule="auto"/>
        <w:ind w:left="0" w:firstLine="540"/>
        <w:contextualSpacing/>
        <w:jc w:val="both"/>
        <w:rPr>
          <w:szCs w:val="24"/>
        </w:rPr>
      </w:pPr>
      <w:r w:rsidRPr="00703D15">
        <w:rPr>
          <w:szCs w:val="24"/>
        </w:rPr>
        <w:t>prašo galimo laimėtojo pateikti aktualius dokumentus, patvirtinančius kvalifikacijos reikalavimų atitiktį.</w:t>
      </w:r>
    </w:p>
    <w:p w14:paraId="0FDDA762" w14:textId="77777777" w:rsidR="00D2016C" w:rsidRPr="00703D15" w:rsidRDefault="00D2016C" w:rsidP="00E520A1">
      <w:pPr>
        <w:tabs>
          <w:tab w:val="left" w:pos="851"/>
          <w:tab w:val="left" w:pos="1418"/>
          <w:tab w:val="left" w:pos="9000"/>
        </w:tabs>
        <w:spacing w:after="0" w:line="240" w:lineRule="auto"/>
        <w:ind w:firstLine="720"/>
        <w:jc w:val="both"/>
        <w:rPr>
          <w:color w:val="000000"/>
        </w:rPr>
      </w:pPr>
      <w:r w:rsidRPr="00703D15">
        <w:rPr>
          <w:szCs w:val="24"/>
        </w:rPr>
        <w:t>10.</w:t>
      </w:r>
      <w:r w:rsidR="000D42B7" w:rsidRPr="00703D15">
        <w:rPr>
          <w:szCs w:val="24"/>
        </w:rPr>
        <w:t>2</w:t>
      </w:r>
      <w:r w:rsidRPr="00703D15">
        <w:rPr>
          <w:szCs w:val="24"/>
        </w:rPr>
        <w:t xml:space="preserve">. Iškilus klausimams dėl pasiūlymų turinio ir Komisijai elektroninėmis priemonėmis CVP IS paprašius, </w:t>
      </w:r>
      <w:r w:rsidR="00E34008" w:rsidRPr="00703D15">
        <w:rPr>
          <w:szCs w:val="24"/>
        </w:rPr>
        <w:t>T</w:t>
      </w:r>
      <w:r w:rsidRPr="00703D15">
        <w:rPr>
          <w:szCs w:val="24"/>
        </w:rPr>
        <w:t xml:space="preserve">iekėjai privalo per Komisijos nurodytą terminą pateikti papildomus paaiškinimus nekeisdami pasiūlymo esmės. Jeigu </w:t>
      </w:r>
      <w:r w:rsidR="00E34008" w:rsidRPr="00703D15">
        <w:rPr>
          <w:szCs w:val="24"/>
        </w:rPr>
        <w:t>T</w:t>
      </w:r>
      <w:r w:rsidRPr="00703D15">
        <w:rPr>
          <w:szCs w:val="24"/>
        </w:rPr>
        <w:t xml:space="preserve">iekėjas pateikė netikslius, neišsamius </w:t>
      </w:r>
      <w:r w:rsidR="00DE2939" w:rsidRPr="00703D15">
        <w:rPr>
          <w:szCs w:val="24"/>
        </w:rPr>
        <w:t>Konkurso</w:t>
      </w:r>
      <w:r w:rsidRPr="00703D15">
        <w:rPr>
          <w:szCs w:val="24"/>
        </w:rPr>
        <w:t xml:space="preserve"> sąlygose nurodytus kartu su pasiūlymu teikiamus dokumentus: jungtinės veiklos sutartį, </w:t>
      </w:r>
      <w:r w:rsidR="00BA7420" w:rsidRPr="00703D15">
        <w:rPr>
          <w:szCs w:val="24"/>
        </w:rPr>
        <w:t xml:space="preserve">kitus dokumentus, nesusijusius su pirkimo objektu, jo techninėmis charakteristikomis, sutarties vykdymo sąlygomis ar pasiūlymo kaina, </w:t>
      </w:r>
      <w:r w:rsidRPr="00703D15">
        <w:rPr>
          <w:szCs w:val="24"/>
        </w:rPr>
        <w:t>ar</w:t>
      </w:r>
      <w:r w:rsidR="00BA7420" w:rsidRPr="00703D15">
        <w:rPr>
          <w:szCs w:val="24"/>
        </w:rPr>
        <w:t>ba</w:t>
      </w:r>
      <w:r w:rsidRPr="00703D15">
        <w:rPr>
          <w:szCs w:val="24"/>
        </w:rPr>
        <w:t xml:space="preserve"> jų nepateikė, Komisija prašo </w:t>
      </w:r>
      <w:r w:rsidR="00E34008" w:rsidRPr="00703D15">
        <w:rPr>
          <w:szCs w:val="24"/>
        </w:rPr>
        <w:t>T</w:t>
      </w:r>
      <w:r w:rsidRPr="00703D15">
        <w:rPr>
          <w:szCs w:val="24"/>
        </w:rPr>
        <w:t xml:space="preserve">iekėjo patikslinti, papildyti arba pateikti šiuos dokumentus per </w:t>
      </w:r>
      <w:r w:rsidR="00E9245F" w:rsidRPr="00703D15">
        <w:rPr>
          <w:szCs w:val="24"/>
        </w:rPr>
        <w:t>jos nustatytą protingą terminą.</w:t>
      </w:r>
    </w:p>
    <w:p w14:paraId="0FDDA763" w14:textId="77777777" w:rsidR="00D2016C" w:rsidRPr="00703D15" w:rsidRDefault="00D2016C" w:rsidP="00D2016C">
      <w:pPr>
        <w:tabs>
          <w:tab w:val="left" w:pos="851"/>
          <w:tab w:val="left" w:pos="1418"/>
          <w:tab w:val="left" w:pos="9000"/>
        </w:tabs>
        <w:spacing w:after="0" w:line="240" w:lineRule="auto"/>
        <w:ind w:firstLine="720"/>
        <w:jc w:val="both"/>
        <w:rPr>
          <w:szCs w:val="24"/>
        </w:rPr>
      </w:pPr>
      <w:r w:rsidRPr="00703D15">
        <w:rPr>
          <w:szCs w:val="24"/>
        </w:rPr>
        <w:t>10.</w:t>
      </w:r>
      <w:r w:rsidR="000D42B7" w:rsidRPr="00703D15">
        <w:rPr>
          <w:szCs w:val="24"/>
        </w:rPr>
        <w:t>3</w:t>
      </w:r>
      <w:r w:rsidRPr="00703D15">
        <w:rPr>
          <w:szCs w:val="24"/>
        </w:rPr>
        <w:t xml:space="preserve">. Jeigu pateiktame pasiūlyme Komisija randa pasiūlyme nurodytos kainos apskaičiavimo klaidų, ji privalo paprašyti </w:t>
      </w:r>
      <w:r w:rsidR="00E34008" w:rsidRPr="00703D15">
        <w:rPr>
          <w:szCs w:val="24"/>
        </w:rPr>
        <w:t>T</w:t>
      </w:r>
      <w:r w:rsidRPr="00703D15">
        <w:rPr>
          <w:szCs w:val="24"/>
        </w:rPr>
        <w:t xml:space="preserve">iekėjų per jos nurodytą terminą ištaisyti pasiūlyme pastebėtas aritmetines klaidas, nekeičiant pradinio susipažinimo su elektroninėmis priemonėmis gautais pasiūlymais posėdžio metu paskelbtos kainos. Taisydamas pasiūlyme nurodytas aritmetines klaidas, </w:t>
      </w:r>
      <w:r w:rsidR="00E34008" w:rsidRPr="00703D15">
        <w:rPr>
          <w:szCs w:val="24"/>
        </w:rPr>
        <w:t>T</w:t>
      </w:r>
      <w:r w:rsidRPr="00703D15">
        <w:rPr>
          <w:szCs w:val="24"/>
        </w:rPr>
        <w:t>iekėjas neturi teisės atsisakyti kainos sudedamųjų dalių arba papildyti kainą naujomis dalimis.</w:t>
      </w:r>
    </w:p>
    <w:p w14:paraId="0FDDA764" w14:textId="77777777" w:rsidR="00D2016C" w:rsidRPr="00703D15" w:rsidRDefault="00D2016C" w:rsidP="00D2016C">
      <w:pPr>
        <w:tabs>
          <w:tab w:val="left" w:pos="851"/>
          <w:tab w:val="left" w:pos="1418"/>
          <w:tab w:val="left" w:pos="9000"/>
        </w:tabs>
        <w:spacing w:after="0" w:line="240" w:lineRule="auto"/>
        <w:ind w:firstLine="720"/>
        <w:jc w:val="both"/>
        <w:rPr>
          <w:szCs w:val="24"/>
        </w:rPr>
      </w:pPr>
      <w:r w:rsidRPr="00703D15">
        <w:t>10.</w:t>
      </w:r>
      <w:r w:rsidR="000D42B7" w:rsidRPr="00703D15">
        <w:t>4</w:t>
      </w:r>
      <w:r w:rsidRPr="00703D15">
        <w:t>. Kai pateiktame pasiūlyme nurodoma kaina</w:t>
      </w:r>
      <w:r w:rsidR="001D7F0C" w:rsidRPr="00703D15">
        <w:t xml:space="preserve"> atrodo neįprastai maža</w:t>
      </w:r>
      <w:r w:rsidRPr="00703D15">
        <w:t xml:space="preserve">, Komisija </w:t>
      </w:r>
      <w:r w:rsidR="00351E46" w:rsidRPr="00703D15">
        <w:t xml:space="preserve">turi teisę </w:t>
      </w:r>
      <w:r w:rsidR="00E34008" w:rsidRPr="00703D15">
        <w:t>T</w:t>
      </w:r>
      <w:r w:rsidRPr="00703D15">
        <w:t xml:space="preserve">iekėjo </w:t>
      </w:r>
      <w:r w:rsidRPr="00703D15">
        <w:rPr>
          <w:szCs w:val="24"/>
        </w:rPr>
        <w:t xml:space="preserve">paprašyti per Komisijos nurodytą terminą pagrįsti neįprastai mažą pasiūlymo kainą, įskaitant ir detalų kainų sudėtinių dalių pagrindimą. </w:t>
      </w:r>
    </w:p>
    <w:p w14:paraId="0FDDA765"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10.</w:t>
      </w:r>
      <w:r w:rsidR="000D42B7" w:rsidRPr="00703D15">
        <w:rPr>
          <w:szCs w:val="24"/>
        </w:rPr>
        <w:t>5</w:t>
      </w:r>
      <w:r w:rsidRPr="00703D15">
        <w:rPr>
          <w:szCs w:val="24"/>
        </w:rPr>
        <w:t xml:space="preserve">. Tiekėjų pateiktų pasiūlymo turinio paaiškinimai, pasiūlyme nurodytų aritmetinių klaidų pataisymai, neįprastai mažos kainos pagrindimo dokumentai siunčiami </w:t>
      </w:r>
      <w:r w:rsidR="00613875" w:rsidRPr="00703D15">
        <w:rPr>
          <w:szCs w:val="24"/>
        </w:rPr>
        <w:t xml:space="preserve">Perkančiajai </w:t>
      </w:r>
      <w:r w:rsidRPr="00703D15">
        <w:rPr>
          <w:szCs w:val="24"/>
        </w:rPr>
        <w:t xml:space="preserve"> organizacijai elektroninėmis priemonėmis CVP IS.</w:t>
      </w:r>
    </w:p>
    <w:p w14:paraId="0FDDA766"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10.</w:t>
      </w:r>
      <w:r w:rsidR="000D42B7" w:rsidRPr="00703D15">
        <w:rPr>
          <w:szCs w:val="24"/>
        </w:rPr>
        <w:t>6</w:t>
      </w:r>
      <w:r w:rsidRPr="00703D15">
        <w:rPr>
          <w:szCs w:val="24"/>
        </w:rPr>
        <w:t>. Komisija atmeta pasiūlymą, jeigu:</w:t>
      </w:r>
    </w:p>
    <w:p w14:paraId="0FDDA767"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.1. </w:t>
      </w:r>
      <w:r w:rsidR="00E34008" w:rsidRPr="00703D15">
        <w:rPr>
          <w:szCs w:val="24"/>
        </w:rPr>
        <w:t>T</w:t>
      </w:r>
      <w:r w:rsidRPr="00703D15">
        <w:rPr>
          <w:szCs w:val="24"/>
        </w:rPr>
        <w:t>iekėjas pasiūlymą ar jo dalį pateikė ne CVP IS priemonėmis;</w:t>
      </w:r>
    </w:p>
    <w:p w14:paraId="0FDDA768"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lastRenderedPageBreak/>
        <w:t>10.</w:t>
      </w:r>
      <w:r w:rsidR="000D42B7" w:rsidRPr="00703D15">
        <w:rPr>
          <w:szCs w:val="24"/>
        </w:rPr>
        <w:t>6</w:t>
      </w:r>
      <w:r w:rsidRPr="00703D15">
        <w:rPr>
          <w:szCs w:val="24"/>
        </w:rPr>
        <w:t xml:space="preserve">.2. pasiūlymą pateikęs </w:t>
      </w:r>
      <w:r w:rsidR="00E34008" w:rsidRPr="00703D15">
        <w:rPr>
          <w:szCs w:val="24"/>
        </w:rPr>
        <w:t>T</w:t>
      </w:r>
      <w:r w:rsidRPr="00703D15">
        <w:rPr>
          <w:szCs w:val="24"/>
        </w:rPr>
        <w:t xml:space="preserve">iekėjas neatitinka </w:t>
      </w:r>
      <w:r w:rsidR="00DE2939" w:rsidRPr="00703D15">
        <w:rPr>
          <w:szCs w:val="24"/>
        </w:rPr>
        <w:t>Konkurso sąlygose</w:t>
      </w:r>
      <w:r w:rsidRPr="00703D15">
        <w:rPr>
          <w:szCs w:val="24"/>
        </w:rPr>
        <w:t xml:space="preserve"> nustatytų kvalifikacijos reikalavimų arba </w:t>
      </w:r>
      <w:r w:rsidR="00AD70E6" w:rsidRPr="00703D15">
        <w:rPr>
          <w:szCs w:val="24"/>
        </w:rPr>
        <w:t>Perkančiosios</w:t>
      </w:r>
      <w:r w:rsidRPr="00703D15">
        <w:rPr>
          <w:szCs w:val="24"/>
        </w:rPr>
        <w:t xml:space="preserve"> organizacijos prašymu nepatikslino pateiktų netikslių ar neišsamių duomenų apie savo kvalifikaciją;</w:t>
      </w:r>
    </w:p>
    <w:p w14:paraId="0FDDA769"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.3. pateiktas pasiūlymas neatitinka </w:t>
      </w:r>
      <w:r w:rsidR="00DE2939" w:rsidRPr="00703D15">
        <w:rPr>
          <w:szCs w:val="24"/>
        </w:rPr>
        <w:t>Konkurso sąlygose</w:t>
      </w:r>
      <w:r w:rsidRPr="00703D15">
        <w:rPr>
          <w:szCs w:val="24"/>
        </w:rPr>
        <w:t xml:space="preserve"> nustatytų reikalavimų;</w:t>
      </w:r>
    </w:p>
    <w:p w14:paraId="0FDDA76A"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.4. </w:t>
      </w:r>
      <w:r w:rsidR="00E34008" w:rsidRPr="00703D15">
        <w:rPr>
          <w:szCs w:val="24"/>
        </w:rPr>
        <w:t>T</w:t>
      </w:r>
      <w:r w:rsidRPr="00703D15">
        <w:rPr>
          <w:szCs w:val="24"/>
        </w:rPr>
        <w:t xml:space="preserve">iekėjas per </w:t>
      </w:r>
      <w:r w:rsidR="00AD70E6" w:rsidRPr="00703D15">
        <w:rPr>
          <w:szCs w:val="24"/>
        </w:rPr>
        <w:t>Perkančiosios</w:t>
      </w:r>
      <w:r w:rsidRPr="00703D15">
        <w:rPr>
          <w:szCs w:val="24"/>
        </w:rPr>
        <w:t xml:space="preserve"> organizacijos nustatytą terminą nepatikslino, nepapildė, nepaaiškino informacijos;</w:t>
      </w:r>
    </w:p>
    <w:p w14:paraId="0FDDA76B"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.5. pasiūlyta kaina yra per didelė ir </w:t>
      </w:r>
      <w:r w:rsidR="00613875" w:rsidRPr="00703D15">
        <w:rPr>
          <w:szCs w:val="24"/>
        </w:rPr>
        <w:t xml:space="preserve">Perkančiajai </w:t>
      </w:r>
      <w:r w:rsidRPr="00703D15">
        <w:rPr>
          <w:szCs w:val="24"/>
        </w:rPr>
        <w:t xml:space="preserve"> organizacijai nepriimtina;</w:t>
      </w:r>
    </w:p>
    <w:p w14:paraId="0FDDA76C"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.6. </w:t>
      </w:r>
      <w:r w:rsidR="00613875" w:rsidRPr="00703D15">
        <w:rPr>
          <w:szCs w:val="24"/>
        </w:rPr>
        <w:t xml:space="preserve">Perkančiajai </w:t>
      </w:r>
      <w:r w:rsidRPr="00703D15">
        <w:rPr>
          <w:szCs w:val="24"/>
        </w:rPr>
        <w:t xml:space="preserve"> organizacijai paprašius pagrįsti neįprastai mažą kainą, </w:t>
      </w:r>
      <w:r w:rsidR="00E34008" w:rsidRPr="00703D15">
        <w:rPr>
          <w:szCs w:val="24"/>
        </w:rPr>
        <w:t>T</w:t>
      </w:r>
      <w:r w:rsidRPr="00703D15">
        <w:rPr>
          <w:szCs w:val="24"/>
        </w:rPr>
        <w:t>iekėjas nepateikia tinkamų pasiūlytos neįprastai mažos kainos pagrįstumo įrodymų;</w:t>
      </w:r>
    </w:p>
    <w:p w14:paraId="0FDDA76D"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.7. apie nustatytų reikalavimų atitikimą pateikė melagingą informaciją, kurią </w:t>
      </w:r>
      <w:r w:rsidR="00586CFB" w:rsidRPr="00703D15">
        <w:rPr>
          <w:szCs w:val="24"/>
        </w:rPr>
        <w:t>Perkančioji</w:t>
      </w:r>
      <w:r w:rsidRPr="00703D15">
        <w:rPr>
          <w:szCs w:val="24"/>
        </w:rPr>
        <w:t xml:space="preserve"> organizacija gali įrodyti bet kokiomis teisėtomis priemonėmis;</w:t>
      </w:r>
    </w:p>
    <w:p w14:paraId="0FDDA76E" w14:textId="77777777" w:rsidR="003B07B2" w:rsidRPr="00703D15" w:rsidRDefault="003B07B2" w:rsidP="003709D5">
      <w:pPr>
        <w:tabs>
          <w:tab w:val="left" w:pos="1276"/>
          <w:tab w:val="num" w:pos="1560"/>
          <w:tab w:val="left" w:pos="1701"/>
        </w:tabs>
        <w:spacing w:after="0" w:line="240" w:lineRule="auto"/>
        <w:ind w:firstLine="720"/>
        <w:contextualSpacing/>
        <w:jc w:val="both"/>
        <w:rPr>
          <w:szCs w:val="24"/>
        </w:rPr>
      </w:pPr>
      <w:r w:rsidRPr="00703D15">
        <w:rPr>
          <w:szCs w:val="24"/>
        </w:rPr>
        <w:t>10.</w:t>
      </w:r>
      <w:r w:rsidR="000D42B7" w:rsidRPr="00703D15">
        <w:rPr>
          <w:szCs w:val="24"/>
        </w:rPr>
        <w:t>6</w:t>
      </w:r>
      <w:r w:rsidRPr="00703D15">
        <w:rPr>
          <w:szCs w:val="24"/>
        </w:rPr>
        <w:t xml:space="preserve">.8. </w:t>
      </w:r>
      <w:r w:rsidR="00E34008" w:rsidRPr="00703D15">
        <w:rPr>
          <w:szCs w:val="24"/>
        </w:rPr>
        <w:t>T</w:t>
      </w:r>
      <w:r w:rsidRPr="00703D15">
        <w:rPr>
          <w:szCs w:val="24"/>
        </w:rPr>
        <w:t xml:space="preserve">iekėjas per </w:t>
      </w:r>
      <w:r w:rsidR="00AD70E6" w:rsidRPr="00703D15">
        <w:rPr>
          <w:szCs w:val="24"/>
        </w:rPr>
        <w:t>Perkančiosios</w:t>
      </w:r>
      <w:r w:rsidRPr="00703D15">
        <w:rPr>
          <w:szCs w:val="24"/>
        </w:rPr>
        <w:t xml:space="preserve"> organizacijos nurodytą terminą neištaiso aritmetinių klaidų ir (ar) nepaaiškina pasiūlymo. Šiuo atveju jo pasiūlymas atmetamas kaip neatitinkantis </w:t>
      </w:r>
      <w:r w:rsidR="00B86E49" w:rsidRPr="00703D15">
        <w:rPr>
          <w:szCs w:val="24"/>
        </w:rPr>
        <w:t>Konkurso sąlygose</w:t>
      </w:r>
      <w:r w:rsidRPr="00703D15">
        <w:rPr>
          <w:szCs w:val="24"/>
        </w:rPr>
        <w:t xml:space="preserve"> nustatytų reikalavimų;</w:t>
      </w:r>
    </w:p>
    <w:p w14:paraId="0FDDA76F" w14:textId="77777777" w:rsidR="003B07B2" w:rsidRPr="00703D15" w:rsidRDefault="00E34008" w:rsidP="003709D5">
      <w:pPr>
        <w:pStyle w:val="Sraopastraipa"/>
        <w:numPr>
          <w:ilvl w:val="2"/>
          <w:numId w:val="11"/>
        </w:numPr>
        <w:tabs>
          <w:tab w:val="left" w:pos="1276"/>
          <w:tab w:val="left" w:pos="1701"/>
          <w:tab w:val="left" w:pos="1800"/>
          <w:tab w:val="left" w:pos="2070"/>
        </w:tabs>
        <w:spacing w:after="0" w:line="240" w:lineRule="auto"/>
        <w:ind w:left="0" w:firstLine="720"/>
        <w:contextualSpacing/>
        <w:jc w:val="both"/>
        <w:rPr>
          <w:szCs w:val="24"/>
        </w:rPr>
      </w:pPr>
      <w:r w:rsidRPr="00703D15">
        <w:rPr>
          <w:szCs w:val="24"/>
        </w:rPr>
        <w:t>T</w:t>
      </w:r>
      <w:r w:rsidR="003B07B2" w:rsidRPr="00703D15">
        <w:rPr>
          <w:szCs w:val="24"/>
        </w:rPr>
        <w:t xml:space="preserve">iekėjas pateikė netikslius, neišsamius </w:t>
      </w:r>
      <w:r w:rsidR="00DE2939" w:rsidRPr="00703D15">
        <w:rPr>
          <w:szCs w:val="24"/>
        </w:rPr>
        <w:t>Konkurso sąlygose</w:t>
      </w:r>
      <w:r w:rsidR="003B07B2" w:rsidRPr="00703D15">
        <w:rPr>
          <w:szCs w:val="24"/>
        </w:rPr>
        <w:t xml:space="preserve"> nurodytus kartu su pasiūlymu teikiamus dokumentus: jungtinės veiklos sutartį, pasiūlymo galiojimo užtikrinimą patvirtinantį dokumentą (jei reikalaujamas), kitų dokumentų, nesusijusių su pirkimo objektu, jo techninėmis charakteristikomis, sutarties vykdymo sąlygomis ar pasiūlymo kaina ar jų nepateikė ir </w:t>
      </w:r>
      <w:r w:rsidR="00AD70E6" w:rsidRPr="00703D15">
        <w:rPr>
          <w:szCs w:val="24"/>
        </w:rPr>
        <w:t>Perkančiosios</w:t>
      </w:r>
      <w:r w:rsidR="003B07B2" w:rsidRPr="00703D15">
        <w:rPr>
          <w:szCs w:val="24"/>
        </w:rPr>
        <w:t xml:space="preserve"> organizacijos prašymu jų nepateikė per </w:t>
      </w:r>
      <w:r w:rsidR="00AD70E6" w:rsidRPr="00703D15">
        <w:rPr>
          <w:szCs w:val="24"/>
        </w:rPr>
        <w:t>Perkančiosios</w:t>
      </w:r>
      <w:r w:rsidR="003B07B2" w:rsidRPr="00703D15">
        <w:rPr>
          <w:szCs w:val="24"/>
        </w:rPr>
        <w:t xml:space="preserve"> organizacijos nurodytą terminą.</w:t>
      </w:r>
    </w:p>
    <w:p w14:paraId="0FDDA770" w14:textId="77777777" w:rsidR="00D2016C" w:rsidRPr="00703D15" w:rsidRDefault="00586CFB" w:rsidP="003709D5">
      <w:pPr>
        <w:pStyle w:val="Sraopastraipa"/>
        <w:numPr>
          <w:ilvl w:val="2"/>
          <w:numId w:val="11"/>
        </w:numPr>
        <w:tabs>
          <w:tab w:val="left" w:pos="1276"/>
          <w:tab w:val="left" w:pos="1701"/>
          <w:tab w:val="left" w:pos="1800"/>
          <w:tab w:val="left" w:pos="2070"/>
        </w:tabs>
        <w:spacing w:after="0" w:line="240" w:lineRule="auto"/>
        <w:ind w:left="0" w:firstLine="720"/>
        <w:contextualSpacing/>
        <w:jc w:val="both"/>
        <w:rPr>
          <w:szCs w:val="24"/>
        </w:rPr>
      </w:pPr>
      <w:r w:rsidRPr="00703D15">
        <w:rPr>
          <w:szCs w:val="24"/>
        </w:rPr>
        <w:t>Perkančioji</w:t>
      </w:r>
      <w:r w:rsidR="003B07B2" w:rsidRPr="00703D15">
        <w:rPr>
          <w:szCs w:val="24"/>
        </w:rPr>
        <w:t xml:space="preserve"> organizacija gali nevertinti viso pasiūlymo, jei patikrinusi jo dalį nustato, kad pasiūlymas turi būti atmestas</w:t>
      </w:r>
      <w:r w:rsidR="000D42B7" w:rsidRPr="00703D15">
        <w:rPr>
          <w:szCs w:val="24"/>
        </w:rPr>
        <w:t>.</w:t>
      </w:r>
    </w:p>
    <w:p w14:paraId="0FDDA771"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10.</w:t>
      </w:r>
      <w:r w:rsidR="000D42B7" w:rsidRPr="00703D15">
        <w:rPr>
          <w:szCs w:val="24"/>
        </w:rPr>
        <w:t>7</w:t>
      </w:r>
      <w:r w:rsidRPr="00703D15">
        <w:rPr>
          <w:szCs w:val="24"/>
        </w:rPr>
        <w:t xml:space="preserve">. Apie pasiūlymų atmetimą </w:t>
      </w:r>
      <w:r w:rsidR="00E34008" w:rsidRPr="00703D15">
        <w:rPr>
          <w:szCs w:val="24"/>
        </w:rPr>
        <w:t>T</w:t>
      </w:r>
      <w:r w:rsidRPr="00703D15">
        <w:rPr>
          <w:szCs w:val="24"/>
        </w:rPr>
        <w:t>iekėjai bus informuojami nedelsiant, ne vėliau kaip per 3 darbo dienas.</w:t>
      </w:r>
    </w:p>
    <w:p w14:paraId="0FDDA772" w14:textId="77777777" w:rsidR="00D2016C" w:rsidRPr="00703D15" w:rsidRDefault="00D2016C" w:rsidP="00D2016C">
      <w:pPr>
        <w:tabs>
          <w:tab w:val="left" w:pos="1418"/>
        </w:tabs>
        <w:spacing w:after="0" w:line="240" w:lineRule="auto"/>
        <w:ind w:firstLine="720"/>
        <w:jc w:val="both"/>
        <w:rPr>
          <w:szCs w:val="24"/>
        </w:rPr>
      </w:pPr>
    </w:p>
    <w:p w14:paraId="0FDDA773" w14:textId="77777777" w:rsidR="00D2016C" w:rsidRPr="00703D15" w:rsidRDefault="00D72937" w:rsidP="00A831B1">
      <w:pPr>
        <w:tabs>
          <w:tab w:val="left" w:pos="1418"/>
        </w:tabs>
        <w:spacing w:after="0" w:line="240" w:lineRule="auto"/>
        <w:ind w:firstLine="720"/>
        <w:jc w:val="center"/>
        <w:outlineLvl w:val="0"/>
        <w:rPr>
          <w:b/>
          <w:szCs w:val="24"/>
        </w:rPr>
      </w:pPr>
      <w:bookmarkStart w:id="60" w:name="_Toc60525490"/>
      <w:bookmarkStart w:id="61" w:name="_Toc47844936"/>
      <w:bookmarkStart w:id="62" w:name="_Toc4652900"/>
      <w:r w:rsidRPr="00703D15">
        <w:rPr>
          <w:b/>
          <w:szCs w:val="24"/>
        </w:rPr>
        <w:t>11</w:t>
      </w:r>
      <w:r w:rsidR="00D2016C" w:rsidRPr="00703D15">
        <w:rPr>
          <w:b/>
          <w:szCs w:val="24"/>
        </w:rPr>
        <w:t>. PASIŪLYMŲ VERTINIMAS</w:t>
      </w:r>
      <w:bookmarkEnd w:id="60"/>
      <w:bookmarkEnd w:id="61"/>
      <w:bookmarkEnd w:id="62"/>
    </w:p>
    <w:p w14:paraId="0FDDA774" w14:textId="77777777" w:rsidR="00D2016C" w:rsidRPr="00703D15" w:rsidRDefault="00D2016C" w:rsidP="00D2016C">
      <w:pPr>
        <w:tabs>
          <w:tab w:val="left" w:pos="1418"/>
        </w:tabs>
        <w:spacing w:after="0" w:line="240" w:lineRule="auto"/>
        <w:ind w:firstLine="720"/>
        <w:jc w:val="both"/>
        <w:rPr>
          <w:rFonts w:eastAsia="MS Mincho"/>
          <w:i/>
          <w:iCs/>
          <w:szCs w:val="24"/>
        </w:rPr>
      </w:pPr>
    </w:p>
    <w:p w14:paraId="0FDDA775" w14:textId="77777777" w:rsidR="00D2016C" w:rsidRPr="00703D15" w:rsidRDefault="00D2016C" w:rsidP="003D41AF">
      <w:pPr>
        <w:tabs>
          <w:tab w:val="left" w:pos="993"/>
          <w:tab w:val="left" w:pos="1418"/>
        </w:tabs>
        <w:spacing w:after="0" w:line="240" w:lineRule="auto"/>
        <w:ind w:firstLine="720"/>
        <w:jc w:val="both"/>
        <w:rPr>
          <w:szCs w:val="24"/>
        </w:rPr>
      </w:pPr>
      <w:r w:rsidRPr="00595849">
        <w:rPr>
          <w:szCs w:val="24"/>
        </w:rPr>
        <w:t>1</w:t>
      </w:r>
      <w:r w:rsidR="00D72937" w:rsidRPr="00595849">
        <w:rPr>
          <w:szCs w:val="24"/>
        </w:rPr>
        <w:t>1</w:t>
      </w:r>
      <w:r w:rsidRPr="00595849">
        <w:rPr>
          <w:szCs w:val="24"/>
        </w:rPr>
        <w:t xml:space="preserve">.1. </w:t>
      </w:r>
      <w:r w:rsidR="00586CFB" w:rsidRPr="00595849">
        <w:rPr>
          <w:szCs w:val="24"/>
        </w:rPr>
        <w:t>Perkančioji</w:t>
      </w:r>
      <w:r w:rsidR="00B768E1" w:rsidRPr="00595849">
        <w:rPr>
          <w:szCs w:val="24"/>
        </w:rPr>
        <w:t xml:space="preserve"> organizacija ekonomiškai naudingiausią pasiūlymą išrenka pagal kainą. Laimėjusiu bus pripažintas tas pasiūlymas, kurio kaina bus mažiausia.</w:t>
      </w:r>
    </w:p>
    <w:p w14:paraId="0FDDA776" w14:textId="77777777" w:rsidR="00664EB4" w:rsidRPr="00703D15" w:rsidRDefault="00664EB4" w:rsidP="00D2016C">
      <w:pPr>
        <w:tabs>
          <w:tab w:val="left" w:pos="993"/>
          <w:tab w:val="left" w:pos="1418"/>
        </w:tabs>
        <w:spacing w:after="0" w:line="240" w:lineRule="auto"/>
        <w:ind w:firstLine="720"/>
        <w:jc w:val="both"/>
        <w:rPr>
          <w:szCs w:val="24"/>
        </w:rPr>
      </w:pPr>
    </w:p>
    <w:p w14:paraId="0FDDA777" w14:textId="77777777" w:rsidR="00D2016C" w:rsidRPr="00703D15" w:rsidRDefault="00D57503" w:rsidP="00A831B1">
      <w:pPr>
        <w:tabs>
          <w:tab w:val="left" w:pos="1418"/>
        </w:tabs>
        <w:spacing w:after="0" w:line="240" w:lineRule="auto"/>
        <w:jc w:val="center"/>
        <w:outlineLvl w:val="0"/>
        <w:rPr>
          <w:b/>
          <w:szCs w:val="24"/>
        </w:rPr>
      </w:pPr>
      <w:bookmarkStart w:id="63" w:name="_Toc4652901"/>
      <w:r w:rsidRPr="00703D15">
        <w:rPr>
          <w:b/>
          <w:szCs w:val="24"/>
        </w:rPr>
        <w:t>1</w:t>
      </w:r>
      <w:r w:rsidR="004662EA" w:rsidRPr="00703D15">
        <w:rPr>
          <w:b/>
          <w:szCs w:val="24"/>
        </w:rPr>
        <w:t>2</w:t>
      </w:r>
      <w:r w:rsidR="00D2016C" w:rsidRPr="00703D15">
        <w:rPr>
          <w:b/>
          <w:szCs w:val="24"/>
        </w:rPr>
        <w:t>.  PASIŪLYMŲ EILĖ IR SPRENDIMAS DĖL PIRKIMO SUTARTIES SUDARYMO</w:t>
      </w:r>
      <w:bookmarkEnd w:id="63"/>
    </w:p>
    <w:p w14:paraId="0FDDA778" w14:textId="77777777" w:rsidR="00D2016C" w:rsidRPr="00703D15" w:rsidRDefault="00D2016C" w:rsidP="00D2016C">
      <w:pPr>
        <w:tabs>
          <w:tab w:val="left" w:pos="1418"/>
        </w:tabs>
        <w:spacing w:after="0" w:line="240" w:lineRule="auto"/>
        <w:ind w:firstLine="720"/>
        <w:jc w:val="both"/>
        <w:rPr>
          <w:szCs w:val="24"/>
        </w:rPr>
      </w:pPr>
    </w:p>
    <w:p w14:paraId="0FDDA779" w14:textId="77777777" w:rsidR="00D2016C" w:rsidRPr="00703D15" w:rsidRDefault="00D2016C" w:rsidP="00D2016C">
      <w:pPr>
        <w:tabs>
          <w:tab w:val="left" w:pos="851"/>
          <w:tab w:val="left" w:pos="1418"/>
        </w:tabs>
        <w:spacing w:after="0" w:line="240" w:lineRule="auto"/>
        <w:ind w:firstLine="720"/>
        <w:jc w:val="both"/>
        <w:rPr>
          <w:szCs w:val="24"/>
        </w:rPr>
      </w:pPr>
      <w:r w:rsidRPr="00703D15">
        <w:rPr>
          <w:spacing w:val="-4"/>
          <w:szCs w:val="24"/>
        </w:rPr>
        <w:t>1</w:t>
      </w:r>
      <w:r w:rsidR="004662EA" w:rsidRPr="00703D15">
        <w:rPr>
          <w:spacing w:val="-4"/>
          <w:szCs w:val="24"/>
        </w:rPr>
        <w:t>2</w:t>
      </w:r>
      <w:r w:rsidRPr="00703D15">
        <w:rPr>
          <w:spacing w:val="-4"/>
          <w:szCs w:val="24"/>
        </w:rPr>
        <w:t xml:space="preserve">.1. Išnagrinėjusi, įvertinusi ir palyginusi pateiktus pasiūlymus, Komisija nustato pasiūlymų eilę ir laimėjusį pasiūlymą bei priima sprendimą sudaryti pirkimo sutartį. </w:t>
      </w:r>
      <w:r w:rsidRPr="00703D15">
        <w:rPr>
          <w:spacing w:val="-4"/>
        </w:rPr>
        <w:t xml:space="preserve">Pasiūlymai šioje eilėje </w:t>
      </w:r>
      <w:r w:rsidR="003B004B" w:rsidRPr="00703D15">
        <w:rPr>
          <w:spacing w:val="-4"/>
        </w:rPr>
        <w:t>surašomi ekonominio naudingumo mažėjimo</w:t>
      </w:r>
      <w:r w:rsidR="00323434" w:rsidRPr="00703D15">
        <w:rPr>
          <w:spacing w:val="-4"/>
        </w:rPr>
        <w:t xml:space="preserve"> (tai yra, kainos didėjimo)</w:t>
      </w:r>
      <w:r w:rsidRPr="00703D15">
        <w:rPr>
          <w:i/>
          <w:spacing w:val="-4"/>
        </w:rPr>
        <w:t> </w:t>
      </w:r>
      <w:r w:rsidRPr="00703D15">
        <w:rPr>
          <w:spacing w:val="-4"/>
        </w:rPr>
        <w:t>tvarka.</w:t>
      </w:r>
      <w:r w:rsidRPr="00703D15">
        <w:rPr>
          <w:szCs w:val="24"/>
        </w:rPr>
        <w:t xml:space="preserve"> Suinteresuotiems dalyviams nedelsiant (ne vėliau kaip per 5 darbo dienas) CVP IS elektroninėmis priemonėmis pranešama priimtą sprendimą sudaryti pirkimo sutartį, pateikiama Viešųjų pirkimų įstatymo </w:t>
      </w:r>
      <w:r w:rsidR="00E321BF" w:rsidRPr="00703D15">
        <w:rPr>
          <w:szCs w:val="24"/>
        </w:rPr>
        <w:t>58</w:t>
      </w:r>
      <w:r w:rsidRPr="00703D15">
        <w:rPr>
          <w:szCs w:val="24"/>
        </w:rPr>
        <w:t xml:space="preserve"> straipsnio 2 dalyje nurodytos atitinkamos informacijos, kuri dar nebuvo pateikta pirkimo procedūros metu, santrauka ir nurodoma nustatyta pasiūlymų eilė</w:t>
      </w:r>
      <w:r w:rsidR="00E321BF" w:rsidRPr="00703D15">
        <w:rPr>
          <w:szCs w:val="24"/>
        </w:rPr>
        <w:t xml:space="preserve"> bei</w:t>
      </w:r>
      <w:r w:rsidRPr="00703D15">
        <w:rPr>
          <w:szCs w:val="24"/>
        </w:rPr>
        <w:t xml:space="preserve"> laimėjęs pasiūlymas</w:t>
      </w:r>
      <w:r w:rsidR="00E321BF" w:rsidRPr="00703D15">
        <w:rPr>
          <w:szCs w:val="24"/>
        </w:rPr>
        <w:t>.</w:t>
      </w:r>
      <w:r w:rsidRPr="00703D15">
        <w:rPr>
          <w:szCs w:val="24"/>
        </w:rPr>
        <w:t xml:space="preserve"> Jei bus nuspręsta nesudaryti pirkimo sutarties (pradėti pirkimą iš naujo), minėtame pranešime nurodomos tokio sprendimo priežastys.</w:t>
      </w:r>
    </w:p>
    <w:p w14:paraId="0FDDA77A" w14:textId="4645C25B"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 xml:space="preserve">.2. Jeigu kelių pasiūlymų </w:t>
      </w:r>
      <w:r w:rsidR="00A67DE3" w:rsidRPr="00703D15">
        <w:rPr>
          <w:szCs w:val="24"/>
        </w:rPr>
        <w:t>kainos</w:t>
      </w:r>
      <w:r w:rsidR="000D35C2" w:rsidRPr="00703D15">
        <w:rPr>
          <w:szCs w:val="24"/>
        </w:rPr>
        <w:t xml:space="preserve"> </w:t>
      </w:r>
      <w:r w:rsidRPr="00703D15">
        <w:rPr>
          <w:szCs w:val="24"/>
        </w:rPr>
        <w:t xml:space="preserve">yra vienodos, sudarant pasiūlymų eilę, pirmesnis į šią eilę įrašomas </w:t>
      </w:r>
      <w:r w:rsidR="00E34008" w:rsidRPr="00703D15">
        <w:rPr>
          <w:szCs w:val="24"/>
        </w:rPr>
        <w:t>T</w:t>
      </w:r>
      <w:r w:rsidRPr="00703D15">
        <w:rPr>
          <w:szCs w:val="24"/>
        </w:rPr>
        <w:t xml:space="preserve">iekėjas, </w:t>
      </w:r>
      <w:r w:rsidRPr="00703D15">
        <w:rPr>
          <w:spacing w:val="-4"/>
          <w:szCs w:val="24"/>
        </w:rPr>
        <w:t>kurio pasiūlymas CVP IS elektroninėmis priemonėmis pateiktas anksčiausiai.</w:t>
      </w:r>
      <w:r w:rsidR="000D35C2" w:rsidRPr="00703D15">
        <w:rPr>
          <w:spacing w:val="-4"/>
          <w:szCs w:val="24"/>
        </w:rPr>
        <w:t xml:space="preserve"> </w:t>
      </w:r>
      <w:r w:rsidR="00F528FA" w:rsidRPr="00703D15">
        <w:rPr>
          <w:szCs w:val="24"/>
        </w:rPr>
        <w:t>Laimėjusiu pripažįstamas pasiūlymas, įrašytas pirmuoju pasiūlymų eilėje.</w:t>
      </w:r>
    </w:p>
    <w:p w14:paraId="0FDDA77B"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 xml:space="preserve">.3. Pasiūlymų eilė nenustatoma, jei pasiūlymą pateikia tik vienas </w:t>
      </w:r>
      <w:r w:rsidR="00E34008" w:rsidRPr="00703D15">
        <w:rPr>
          <w:szCs w:val="24"/>
        </w:rPr>
        <w:t>T</w:t>
      </w:r>
      <w:r w:rsidRPr="00703D15">
        <w:rPr>
          <w:szCs w:val="24"/>
        </w:rPr>
        <w:t>iekėjas</w:t>
      </w:r>
      <w:r w:rsidR="004E5626" w:rsidRPr="00703D15">
        <w:rPr>
          <w:szCs w:val="24"/>
        </w:rPr>
        <w:t xml:space="preserve"> arba pirkimo procedūrų metu, atmetus kitus pasiūlymus, liko vienas </w:t>
      </w:r>
      <w:r w:rsidR="00E34008" w:rsidRPr="00703D15">
        <w:rPr>
          <w:szCs w:val="24"/>
        </w:rPr>
        <w:t>T</w:t>
      </w:r>
      <w:r w:rsidR="004E5626" w:rsidRPr="00703D15">
        <w:rPr>
          <w:szCs w:val="24"/>
        </w:rPr>
        <w:t>iekėjas</w:t>
      </w:r>
      <w:r w:rsidRPr="00703D15">
        <w:rPr>
          <w:szCs w:val="24"/>
        </w:rPr>
        <w:t>.</w:t>
      </w:r>
    </w:p>
    <w:p w14:paraId="0FDDA77C"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w:t>
      </w:r>
      <w:r w:rsidR="004006BD" w:rsidRPr="00703D15">
        <w:rPr>
          <w:szCs w:val="24"/>
        </w:rPr>
        <w:t>4</w:t>
      </w:r>
      <w:r w:rsidRPr="00703D15">
        <w:rPr>
          <w:szCs w:val="24"/>
        </w:rPr>
        <w:t xml:space="preserve">. </w:t>
      </w:r>
      <w:r w:rsidR="00586CFB" w:rsidRPr="00703D15">
        <w:rPr>
          <w:szCs w:val="24"/>
        </w:rPr>
        <w:t>Perkančioji</w:t>
      </w:r>
      <w:r w:rsidRPr="00703D15">
        <w:rPr>
          <w:szCs w:val="24"/>
        </w:rPr>
        <w:t xml:space="preserve"> organizacija pirkimo sutartį CVP IS elektroninėmis priemonėmis siūlo sudaryti tam pirkimo dalyviui, kurio pasiūlymas </w:t>
      </w:r>
      <w:r w:rsidR="004006BD" w:rsidRPr="00703D15">
        <w:rPr>
          <w:szCs w:val="24"/>
        </w:rPr>
        <w:t xml:space="preserve">Aprašo </w:t>
      </w:r>
      <w:r w:rsidRPr="00703D15">
        <w:rPr>
          <w:szCs w:val="24"/>
        </w:rPr>
        <w:t xml:space="preserve">ir </w:t>
      </w:r>
      <w:r w:rsidR="00D02036" w:rsidRPr="00703D15">
        <w:rPr>
          <w:szCs w:val="24"/>
        </w:rPr>
        <w:t>Konkurso</w:t>
      </w:r>
      <w:r w:rsidRPr="00703D15">
        <w:rPr>
          <w:szCs w:val="24"/>
        </w:rPr>
        <w:t xml:space="preserve"> sąlygų nustatyta tvarka pripažintas laimėjusiu. Pranešime laimėjusiam </w:t>
      </w:r>
      <w:r w:rsidR="00E34008" w:rsidRPr="00703D15">
        <w:rPr>
          <w:szCs w:val="24"/>
        </w:rPr>
        <w:t>T</w:t>
      </w:r>
      <w:r w:rsidRPr="00703D15">
        <w:rPr>
          <w:szCs w:val="24"/>
        </w:rPr>
        <w:t xml:space="preserve">iekėjui </w:t>
      </w:r>
      <w:r w:rsidR="00586CFB" w:rsidRPr="00703D15">
        <w:rPr>
          <w:szCs w:val="24"/>
        </w:rPr>
        <w:t>Perkančioji</w:t>
      </w:r>
      <w:r w:rsidRPr="00703D15">
        <w:rPr>
          <w:szCs w:val="24"/>
        </w:rPr>
        <w:t xml:space="preserve"> organizacija nurodo laiką, iki kada jis turi pasirašyti pirkimo sutartį.</w:t>
      </w:r>
    </w:p>
    <w:p w14:paraId="0FDDA77D" w14:textId="77777777" w:rsidR="00D2016C" w:rsidRPr="00703D15" w:rsidRDefault="00D2016C" w:rsidP="00D2016C">
      <w:pPr>
        <w:tabs>
          <w:tab w:val="left" w:pos="851"/>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w:t>
      </w:r>
      <w:r w:rsidR="004006BD" w:rsidRPr="00703D15">
        <w:rPr>
          <w:szCs w:val="24"/>
        </w:rPr>
        <w:t>5</w:t>
      </w:r>
      <w:r w:rsidRPr="00703D15">
        <w:rPr>
          <w:szCs w:val="24"/>
        </w:rPr>
        <w:t xml:space="preserve">. Jeigu </w:t>
      </w:r>
      <w:r w:rsidR="00E34008" w:rsidRPr="00703D15">
        <w:rPr>
          <w:szCs w:val="24"/>
        </w:rPr>
        <w:t>T</w:t>
      </w:r>
      <w:r w:rsidRPr="00703D15">
        <w:rPr>
          <w:szCs w:val="24"/>
        </w:rPr>
        <w:t>iekėjas, kuriam buvo pasiūlyta sudaryti pirkimo sutartį, CVP IS elektroninėmis priemonėmis atsisako ją sudaryti</w:t>
      </w:r>
      <w:r w:rsidR="000C0A76" w:rsidRPr="00703D15">
        <w:rPr>
          <w:szCs w:val="24"/>
        </w:rPr>
        <w:t xml:space="preserve"> arba nepateikia </w:t>
      </w:r>
      <w:r w:rsidR="00D02036" w:rsidRPr="00703D15">
        <w:rPr>
          <w:szCs w:val="24"/>
        </w:rPr>
        <w:t>Konkurso</w:t>
      </w:r>
      <w:r w:rsidR="000C0A76" w:rsidRPr="00703D15">
        <w:rPr>
          <w:szCs w:val="24"/>
        </w:rPr>
        <w:t xml:space="preserve"> sąlygose nustatyto pirkimo sutarties įvykdymo užtikrinimo,</w:t>
      </w:r>
      <w:r w:rsidRPr="00703D15">
        <w:rPr>
          <w:szCs w:val="24"/>
        </w:rPr>
        <w:t xml:space="preserve"> arba iki </w:t>
      </w:r>
      <w:r w:rsidR="00AD70E6" w:rsidRPr="00703D15">
        <w:rPr>
          <w:szCs w:val="24"/>
        </w:rPr>
        <w:t>Perkančiosios</w:t>
      </w:r>
      <w:r w:rsidRPr="00703D15">
        <w:rPr>
          <w:szCs w:val="24"/>
        </w:rPr>
        <w:t xml:space="preserve"> organizacijos nurodyto laiko </w:t>
      </w:r>
      <w:r w:rsidR="00E34008" w:rsidRPr="00703D15">
        <w:rPr>
          <w:szCs w:val="24"/>
        </w:rPr>
        <w:t>T</w:t>
      </w:r>
      <w:r w:rsidRPr="00703D15">
        <w:rPr>
          <w:szCs w:val="24"/>
        </w:rPr>
        <w:t xml:space="preserve">iekėjas nepasirašo pirkimo sutarties, </w:t>
      </w:r>
      <w:r w:rsidRPr="00703D15">
        <w:rPr>
          <w:snapToGrid w:val="0"/>
          <w:szCs w:val="24"/>
        </w:rPr>
        <w:t xml:space="preserve">arba atsisako sudaryti pirkimo sutartį </w:t>
      </w:r>
      <w:r w:rsidR="00D02036" w:rsidRPr="00703D15">
        <w:rPr>
          <w:snapToGrid w:val="0"/>
          <w:szCs w:val="24"/>
        </w:rPr>
        <w:t>Konkurs</w:t>
      </w:r>
      <w:r w:rsidR="00387D5D" w:rsidRPr="00703D15">
        <w:rPr>
          <w:snapToGrid w:val="0"/>
          <w:szCs w:val="24"/>
        </w:rPr>
        <w:t>o</w:t>
      </w:r>
      <w:r w:rsidRPr="00703D15">
        <w:rPr>
          <w:snapToGrid w:val="0"/>
          <w:szCs w:val="24"/>
        </w:rPr>
        <w:t xml:space="preserve"> sąlygose nustatytomis sąlygomis,</w:t>
      </w:r>
      <w:r w:rsidRPr="00703D15">
        <w:rPr>
          <w:szCs w:val="24"/>
        </w:rPr>
        <w:t xml:space="preserve"> </w:t>
      </w:r>
      <w:r w:rsidRPr="00703D15">
        <w:rPr>
          <w:szCs w:val="24"/>
        </w:rPr>
        <w:lastRenderedPageBreak/>
        <w:t xml:space="preserve">laikoma, kad jis atsisakė sudaryti pirkimo sutartį. </w:t>
      </w:r>
      <w:r w:rsidRPr="00703D15">
        <w:rPr>
          <w:spacing w:val="-4"/>
          <w:szCs w:val="24"/>
        </w:rPr>
        <w:t xml:space="preserve">Tuo atveju </w:t>
      </w:r>
      <w:r w:rsidR="00586CFB" w:rsidRPr="00703D15">
        <w:rPr>
          <w:spacing w:val="-4"/>
          <w:szCs w:val="24"/>
        </w:rPr>
        <w:t>Perkančioji</w:t>
      </w:r>
      <w:r w:rsidRPr="00703D15">
        <w:rPr>
          <w:spacing w:val="-4"/>
          <w:szCs w:val="24"/>
        </w:rPr>
        <w:t xml:space="preserve"> organizacija siūlo CVP IS elektroninėmis priemonėmis sudaryti pirkimo sutartį kitam pirkimo dalyviui, kurio pasiūlymas pagal nustatytą pasiūlymų eilę yra pirmas po </w:t>
      </w:r>
      <w:r w:rsidR="00E34008" w:rsidRPr="00703D15">
        <w:rPr>
          <w:spacing w:val="-4"/>
          <w:szCs w:val="24"/>
        </w:rPr>
        <w:t>T</w:t>
      </w:r>
      <w:r w:rsidRPr="00703D15">
        <w:rPr>
          <w:spacing w:val="-4"/>
          <w:szCs w:val="24"/>
        </w:rPr>
        <w:t>iekėjo, atsisakiusio sudaryti pirkimo sutartį.</w:t>
      </w:r>
    </w:p>
    <w:p w14:paraId="0FDDA77E" w14:textId="77777777" w:rsidR="00D2016C" w:rsidRPr="00703D15" w:rsidRDefault="00D2016C" w:rsidP="00D2016C">
      <w:pPr>
        <w:tabs>
          <w:tab w:val="left" w:pos="851"/>
          <w:tab w:val="left" w:pos="1276"/>
          <w:tab w:val="left" w:pos="1418"/>
        </w:tabs>
        <w:spacing w:after="0" w:line="240" w:lineRule="auto"/>
        <w:ind w:firstLine="720"/>
        <w:jc w:val="both"/>
        <w:rPr>
          <w:szCs w:val="24"/>
        </w:rPr>
      </w:pPr>
      <w:r w:rsidRPr="00703D15">
        <w:rPr>
          <w:szCs w:val="24"/>
        </w:rPr>
        <w:t>1</w:t>
      </w:r>
      <w:r w:rsidR="004662EA" w:rsidRPr="00703D15">
        <w:rPr>
          <w:szCs w:val="24"/>
        </w:rPr>
        <w:t>2</w:t>
      </w:r>
      <w:r w:rsidRPr="00703D15">
        <w:rPr>
          <w:szCs w:val="24"/>
        </w:rPr>
        <w:t>.</w:t>
      </w:r>
      <w:r w:rsidR="00820C0F" w:rsidRPr="00703D15">
        <w:rPr>
          <w:szCs w:val="24"/>
        </w:rPr>
        <w:t>6</w:t>
      </w:r>
      <w:r w:rsidRPr="00703D15">
        <w:rPr>
          <w:szCs w:val="24"/>
        </w:rPr>
        <w:t xml:space="preserve">. Sudarant pirkimo sutartį negali būti keičiama laimėjusio </w:t>
      </w:r>
      <w:r w:rsidR="00E34008" w:rsidRPr="00703D15">
        <w:rPr>
          <w:szCs w:val="24"/>
        </w:rPr>
        <w:t>T</w:t>
      </w:r>
      <w:r w:rsidRPr="00703D15">
        <w:rPr>
          <w:szCs w:val="24"/>
        </w:rPr>
        <w:t xml:space="preserve">iekėjo pasiūlymo kaina ir </w:t>
      </w:r>
      <w:r w:rsidR="00D02036" w:rsidRPr="00703D15">
        <w:rPr>
          <w:szCs w:val="24"/>
        </w:rPr>
        <w:t>Konkurso</w:t>
      </w:r>
      <w:r w:rsidRPr="00703D15">
        <w:rPr>
          <w:szCs w:val="24"/>
        </w:rPr>
        <w:t xml:space="preserve"> sąlygose bei laimėjusiame pasiūlyme nustatytos sąlygos. </w:t>
      </w:r>
    </w:p>
    <w:p w14:paraId="0FDDA77F" w14:textId="77777777" w:rsidR="00AB6233" w:rsidRPr="00703D15" w:rsidRDefault="00AB6233" w:rsidP="006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rPr>
      </w:pPr>
    </w:p>
    <w:p w14:paraId="0FDDA780" w14:textId="77777777" w:rsidR="000B7FB3" w:rsidRPr="00703D15" w:rsidRDefault="00B05166" w:rsidP="00A8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b/>
          <w:szCs w:val="24"/>
        </w:rPr>
      </w:pPr>
      <w:bookmarkStart w:id="64" w:name="_Toc4652902"/>
      <w:r w:rsidRPr="00703D15">
        <w:rPr>
          <w:b/>
          <w:szCs w:val="24"/>
        </w:rPr>
        <w:t>1</w:t>
      </w:r>
      <w:r w:rsidR="000A41ED" w:rsidRPr="00703D15">
        <w:rPr>
          <w:b/>
          <w:szCs w:val="24"/>
        </w:rPr>
        <w:t>3</w:t>
      </w:r>
      <w:r w:rsidR="000B7FB3" w:rsidRPr="00703D15">
        <w:rPr>
          <w:b/>
          <w:szCs w:val="24"/>
        </w:rPr>
        <w:t>. PRETENZIJŲ IR SKUNDŲ NAGRINĖJIMO TVARKA</w:t>
      </w:r>
      <w:bookmarkEnd w:id="64"/>
    </w:p>
    <w:p w14:paraId="0FDDA781" w14:textId="77777777" w:rsidR="00E17C9B" w:rsidRPr="00703D15" w:rsidRDefault="00E17C9B" w:rsidP="00E17C9B">
      <w:pPr>
        <w:spacing w:after="0" w:line="240" w:lineRule="auto"/>
        <w:ind w:firstLine="709"/>
        <w:jc w:val="center"/>
        <w:rPr>
          <w:szCs w:val="24"/>
        </w:rPr>
      </w:pPr>
    </w:p>
    <w:p w14:paraId="0FDDA782" w14:textId="77777777" w:rsidR="00A35AE7" w:rsidRPr="00703D15" w:rsidRDefault="00E17C9B"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703D15">
        <w:rPr>
          <w:szCs w:val="24"/>
        </w:rPr>
        <w:t>1</w:t>
      </w:r>
      <w:r w:rsidR="000A41ED" w:rsidRPr="00703D15">
        <w:rPr>
          <w:szCs w:val="24"/>
        </w:rPr>
        <w:t>3</w:t>
      </w:r>
      <w:r w:rsidRPr="00703D15">
        <w:rPr>
          <w:szCs w:val="24"/>
        </w:rPr>
        <w:t xml:space="preserve">.1. </w:t>
      </w:r>
      <w:r w:rsidR="00A35AE7" w:rsidRPr="00703D15">
        <w:rPr>
          <w:rFonts w:eastAsia="Arial Unicode MS" w:cs="Arial Unicode MS"/>
          <w:color w:val="000000"/>
          <w:szCs w:val="24"/>
          <w:bdr w:val="nil"/>
          <w:lang w:eastAsia="lt-LT"/>
        </w:rPr>
        <w:t xml:space="preserve">Tiekėjas, norėdamas iki pirkimo sutarties sudarymo teisme ginčyti </w:t>
      </w:r>
      <w:r w:rsidR="00AD70E6" w:rsidRPr="00703D15">
        <w:rPr>
          <w:rFonts w:eastAsia="Arial Unicode MS" w:cs="Arial Unicode MS"/>
          <w:color w:val="000000"/>
          <w:szCs w:val="24"/>
          <w:bdr w:val="nil"/>
          <w:lang w:eastAsia="lt-LT"/>
        </w:rPr>
        <w:t>Perkančiosios</w:t>
      </w:r>
      <w:r w:rsidR="00A35AE7" w:rsidRPr="00703D15">
        <w:rPr>
          <w:rFonts w:eastAsia="Arial Unicode MS" w:cs="Arial Unicode MS"/>
          <w:color w:val="000000"/>
          <w:szCs w:val="24"/>
          <w:bdr w:val="nil"/>
          <w:lang w:eastAsia="lt-LT"/>
        </w:rPr>
        <w:t xml:space="preserve"> organizacijos sprendimus ar veiksmus, turi pateikti pretenziją </w:t>
      </w:r>
      <w:r w:rsidR="00613875" w:rsidRPr="00703D15">
        <w:rPr>
          <w:rFonts w:eastAsia="Arial Unicode MS" w:cs="Arial Unicode MS"/>
          <w:color w:val="000000"/>
          <w:szCs w:val="24"/>
          <w:bdr w:val="nil"/>
          <w:lang w:eastAsia="lt-LT"/>
        </w:rPr>
        <w:t xml:space="preserve">Perkančiajai </w:t>
      </w:r>
      <w:r w:rsidR="00A35AE7" w:rsidRPr="00703D15">
        <w:rPr>
          <w:rFonts w:eastAsia="Arial Unicode MS" w:cs="Arial Unicode MS"/>
          <w:color w:val="000000"/>
          <w:szCs w:val="24"/>
          <w:bdr w:val="nil"/>
          <w:lang w:eastAsia="lt-LT"/>
        </w:rPr>
        <w:t xml:space="preserve"> organizacijai Viešųjų pirkimų įstatymo VII skyriuje nustatyta tvarka. </w:t>
      </w:r>
      <w:r w:rsidR="00AD70E6" w:rsidRPr="00703D15">
        <w:rPr>
          <w:rFonts w:eastAsia="Arial Unicode MS" w:cs="Arial Unicode MS"/>
          <w:color w:val="000000"/>
          <w:szCs w:val="24"/>
          <w:bdr w:val="nil"/>
          <w:lang w:eastAsia="lt-LT"/>
        </w:rPr>
        <w:t>Perkančiosios</w:t>
      </w:r>
      <w:r w:rsidR="00A35AE7" w:rsidRPr="00703D15">
        <w:rPr>
          <w:rFonts w:eastAsia="Arial Unicode MS" w:cs="Arial Unicode MS"/>
          <w:color w:val="000000"/>
          <w:szCs w:val="24"/>
          <w:bdr w:val="nil"/>
          <w:lang w:eastAsia="lt-LT"/>
        </w:rPr>
        <w:t xml:space="preserve"> organizacijos sprendimas, priimtas išnagrinėjus </w:t>
      </w:r>
      <w:r w:rsidR="00E34008" w:rsidRPr="00703D15">
        <w:rPr>
          <w:rFonts w:eastAsia="Arial Unicode MS" w:cs="Arial Unicode MS"/>
          <w:color w:val="000000"/>
          <w:szCs w:val="24"/>
          <w:bdr w:val="nil"/>
          <w:lang w:eastAsia="lt-LT"/>
        </w:rPr>
        <w:t>T</w:t>
      </w:r>
      <w:r w:rsidR="00A35AE7" w:rsidRPr="00703D15">
        <w:rPr>
          <w:rFonts w:eastAsia="Arial Unicode MS" w:cs="Arial Unicode MS"/>
          <w:color w:val="000000"/>
          <w:szCs w:val="24"/>
          <w:bdr w:val="nil"/>
          <w:lang w:eastAsia="lt-LT"/>
        </w:rPr>
        <w:t>iekėjo pretenziją, gali būti skundžiamas teismui Viešųjų pirkimų įstatymo VII skyriuje nustatyta tvarka.</w:t>
      </w:r>
    </w:p>
    <w:p w14:paraId="0FDDA783" w14:textId="77777777" w:rsidR="00A35AE7" w:rsidRPr="00703D15"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703D15">
        <w:rPr>
          <w:rFonts w:eastAsia="Arial Unicode MS" w:cs="Arial Unicode MS"/>
          <w:color w:val="000000"/>
          <w:szCs w:val="24"/>
          <w:bdr w:val="nil"/>
          <w:lang w:eastAsia="lt-LT"/>
        </w:rPr>
        <w:t xml:space="preserve">13.2. </w:t>
      </w:r>
      <w:r w:rsidR="00586CFB" w:rsidRPr="00703D15">
        <w:rPr>
          <w:rFonts w:eastAsia="Arial Unicode MS" w:cs="Arial Unicode MS"/>
          <w:color w:val="000000"/>
          <w:szCs w:val="24"/>
          <w:bdr w:val="nil"/>
          <w:lang w:eastAsia="lt-LT"/>
        </w:rPr>
        <w:t>Perkančioji</w:t>
      </w:r>
      <w:r w:rsidRPr="00703D15">
        <w:rPr>
          <w:rFonts w:eastAsia="Arial Unicode MS" w:cs="Arial Unicode MS"/>
          <w:color w:val="000000"/>
          <w:szCs w:val="24"/>
          <w:bdr w:val="nil"/>
          <w:lang w:eastAsia="lt-LT"/>
        </w:rPr>
        <w:t xml:space="preserve"> organizacija nagrinėja tik tas </w:t>
      </w:r>
      <w:r w:rsidR="00E34008" w:rsidRPr="00703D15">
        <w:rPr>
          <w:rFonts w:eastAsia="Arial Unicode MS" w:cs="Arial Unicode MS"/>
          <w:color w:val="000000"/>
          <w:szCs w:val="24"/>
          <w:bdr w:val="nil"/>
          <w:lang w:eastAsia="lt-LT"/>
        </w:rPr>
        <w:t>T</w:t>
      </w:r>
      <w:r w:rsidRPr="00703D15">
        <w:rPr>
          <w:rFonts w:eastAsia="Arial Unicode MS" w:cs="Arial Unicode MS"/>
          <w:color w:val="000000"/>
          <w:szCs w:val="24"/>
          <w:bdr w:val="nil"/>
          <w:lang w:eastAsia="lt-LT"/>
        </w:rPr>
        <w:t>iekėjų pretenzijas, kurios gautos iki pirkimo sutarties sudarymo dienos ir pateiktos laikantis Viešųjų pirkimų įstatymo VII skyriuje nustatytų terminų.</w:t>
      </w:r>
    </w:p>
    <w:p w14:paraId="0FDDA784" w14:textId="77777777" w:rsidR="00A35AE7" w:rsidRPr="00703D15"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703D15">
        <w:rPr>
          <w:rFonts w:eastAsia="Arial Unicode MS" w:cs="Arial Unicode MS"/>
          <w:color w:val="000000"/>
          <w:szCs w:val="24"/>
          <w:bdr w:val="nil"/>
          <w:lang w:eastAsia="lt-LT"/>
        </w:rPr>
        <w:t xml:space="preserve">13.3. </w:t>
      </w:r>
      <w:r w:rsidR="00586CFB" w:rsidRPr="00703D15">
        <w:rPr>
          <w:rFonts w:eastAsia="Arial Unicode MS" w:cs="Arial Unicode MS"/>
          <w:color w:val="000000"/>
          <w:szCs w:val="24"/>
          <w:bdr w:val="nil"/>
          <w:lang w:eastAsia="lt-LT"/>
        </w:rPr>
        <w:t>Perkančioji</w:t>
      </w:r>
      <w:r w:rsidRPr="00703D15">
        <w:rPr>
          <w:rFonts w:eastAsia="Arial Unicode MS" w:cs="Arial Unicode MS"/>
          <w:color w:val="000000"/>
          <w:szCs w:val="24"/>
          <w:bdr w:val="nil"/>
          <w:lang w:eastAsia="lt-LT"/>
        </w:rPr>
        <w:t xml:space="preserve"> organizacija, gavusi pretenziją, nedelsdama sustabdo pirkimo procedūrą, kol bus išnagrinėta ši pretenzija ir priimtas sprendimas. </w:t>
      </w:r>
    </w:p>
    <w:p w14:paraId="0FDDA785" w14:textId="77777777" w:rsidR="00AB6233" w:rsidRPr="00703D15" w:rsidRDefault="00AB6233"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0FDDA786" w14:textId="77777777" w:rsidR="00423571" w:rsidRPr="00703D15" w:rsidRDefault="00071785" w:rsidP="00A831B1">
      <w:pPr>
        <w:tabs>
          <w:tab w:val="left" w:pos="567"/>
          <w:tab w:val="left" w:pos="1276"/>
        </w:tabs>
        <w:spacing w:after="0" w:line="240" w:lineRule="auto"/>
        <w:jc w:val="center"/>
        <w:outlineLvl w:val="0"/>
        <w:rPr>
          <w:b/>
          <w:szCs w:val="24"/>
        </w:rPr>
      </w:pPr>
      <w:bookmarkStart w:id="65" w:name="_Toc4652903"/>
      <w:r w:rsidRPr="00703D15">
        <w:rPr>
          <w:b/>
          <w:caps/>
          <w:szCs w:val="24"/>
        </w:rPr>
        <w:t>1</w:t>
      </w:r>
      <w:r w:rsidR="006C2E38" w:rsidRPr="00703D15">
        <w:rPr>
          <w:b/>
          <w:caps/>
          <w:szCs w:val="24"/>
        </w:rPr>
        <w:t>4</w:t>
      </w:r>
      <w:r w:rsidRPr="00703D15">
        <w:rPr>
          <w:b/>
          <w:caps/>
          <w:szCs w:val="24"/>
        </w:rPr>
        <w:t xml:space="preserve">. </w:t>
      </w:r>
      <w:bookmarkStart w:id="66" w:name="_Toc498085648"/>
      <w:r w:rsidR="00423571" w:rsidRPr="00703D15">
        <w:rPr>
          <w:b/>
          <w:bCs/>
          <w:szCs w:val="24"/>
        </w:rPr>
        <w:t xml:space="preserve">PIRKIMO </w:t>
      </w:r>
      <w:r w:rsidR="00423571" w:rsidRPr="00703D15">
        <w:rPr>
          <w:b/>
          <w:szCs w:val="24"/>
        </w:rPr>
        <w:t>SUTARTIES PASIRAŠYMAS IR SĄLYGOS</w:t>
      </w:r>
      <w:bookmarkEnd w:id="65"/>
      <w:bookmarkEnd w:id="66"/>
    </w:p>
    <w:p w14:paraId="0FDDA787" w14:textId="77777777" w:rsidR="00423571" w:rsidRPr="00703D15" w:rsidRDefault="00423571" w:rsidP="00423571">
      <w:pPr>
        <w:tabs>
          <w:tab w:val="left" w:pos="567"/>
          <w:tab w:val="left" w:pos="1276"/>
        </w:tabs>
        <w:spacing w:after="0" w:line="240" w:lineRule="auto"/>
        <w:ind w:right="141"/>
        <w:jc w:val="center"/>
        <w:rPr>
          <w:b/>
          <w:caps/>
          <w:szCs w:val="24"/>
        </w:rPr>
      </w:pPr>
    </w:p>
    <w:p w14:paraId="0FDDA788" w14:textId="77777777" w:rsidR="00423571" w:rsidRPr="00703D15" w:rsidRDefault="00423571" w:rsidP="00DE367C">
      <w:pPr>
        <w:pStyle w:val="Sraopastraipa"/>
        <w:numPr>
          <w:ilvl w:val="1"/>
          <w:numId w:val="8"/>
        </w:numPr>
        <w:tabs>
          <w:tab w:val="left" w:pos="709"/>
          <w:tab w:val="left" w:pos="993"/>
          <w:tab w:val="left" w:pos="1440"/>
        </w:tabs>
        <w:spacing w:after="0" w:line="240" w:lineRule="auto"/>
        <w:ind w:left="0" w:firstLine="900"/>
        <w:contextualSpacing/>
        <w:jc w:val="both"/>
        <w:rPr>
          <w:szCs w:val="24"/>
        </w:rPr>
      </w:pPr>
      <w:r w:rsidRPr="00703D15">
        <w:rPr>
          <w:szCs w:val="24"/>
        </w:rPr>
        <w:t>Pirkimo sutartis sudaroma netaikant pirkimo sutarties sudarymo atidėjimo termino.</w:t>
      </w:r>
    </w:p>
    <w:p w14:paraId="0FDDA789" w14:textId="77777777" w:rsidR="00423571" w:rsidRPr="00703D15" w:rsidRDefault="00586CFB" w:rsidP="00DE367C">
      <w:pPr>
        <w:pStyle w:val="Sraopastraipa"/>
        <w:numPr>
          <w:ilvl w:val="1"/>
          <w:numId w:val="8"/>
        </w:numPr>
        <w:tabs>
          <w:tab w:val="left" w:pos="709"/>
          <w:tab w:val="left" w:pos="993"/>
          <w:tab w:val="left" w:pos="1440"/>
        </w:tabs>
        <w:spacing w:after="0" w:line="240" w:lineRule="auto"/>
        <w:ind w:left="0" w:firstLine="900"/>
        <w:contextualSpacing/>
        <w:jc w:val="both"/>
        <w:rPr>
          <w:szCs w:val="24"/>
        </w:rPr>
      </w:pPr>
      <w:r w:rsidRPr="00703D15">
        <w:rPr>
          <w:rFonts w:eastAsia="Arial Unicode MS" w:cs="Arial Unicode MS"/>
          <w:color w:val="000000"/>
          <w:szCs w:val="24"/>
          <w:bdr w:val="nil"/>
          <w:lang w:eastAsia="lt-LT"/>
        </w:rPr>
        <w:t>Perkančioji</w:t>
      </w:r>
      <w:r w:rsidR="00423571" w:rsidRPr="00703D15">
        <w:rPr>
          <w:rFonts w:eastAsia="Arial Unicode MS" w:cs="Arial Unicode MS"/>
          <w:color w:val="000000"/>
          <w:szCs w:val="24"/>
          <w:bdr w:val="nil"/>
          <w:lang w:eastAsia="lt-LT"/>
        </w:rPr>
        <w:t xml:space="preserve"> organizacija sudaryti pirkimo sutartį raštu kviečia tą dalyvį(-ius), kurio(-ių) pasiūlymas(-ai) pripažintas(-i) laimėjusiu(-iais), kartu jam/jiems nurodomas laikas, iki kada reikia atvykti sudaryti pirkimo sutarties.</w:t>
      </w:r>
    </w:p>
    <w:p w14:paraId="0FDDA78A" w14:textId="77777777" w:rsidR="00423571" w:rsidRPr="00703D15" w:rsidRDefault="00423571" w:rsidP="00DE367C">
      <w:pPr>
        <w:pStyle w:val="Sraopastraipa"/>
        <w:numPr>
          <w:ilvl w:val="1"/>
          <w:numId w:val="8"/>
        </w:numPr>
        <w:tabs>
          <w:tab w:val="left" w:pos="709"/>
          <w:tab w:val="left" w:pos="993"/>
          <w:tab w:val="left" w:pos="1440"/>
        </w:tabs>
        <w:spacing w:after="0" w:line="240" w:lineRule="auto"/>
        <w:ind w:left="0" w:firstLine="900"/>
        <w:contextualSpacing/>
        <w:jc w:val="both"/>
        <w:rPr>
          <w:szCs w:val="24"/>
        </w:rPr>
      </w:pPr>
      <w:r w:rsidRPr="00703D15">
        <w:rPr>
          <w:szCs w:val="24"/>
        </w:rPr>
        <w:t xml:space="preserve">Pirkimo sutarties projektas pateiktas šių </w:t>
      </w:r>
      <w:r w:rsidR="00B86E49" w:rsidRPr="00703D15">
        <w:rPr>
          <w:szCs w:val="24"/>
        </w:rPr>
        <w:t>Konkurso sąlygų</w:t>
      </w:r>
      <w:r w:rsidRPr="00703D15">
        <w:rPr>
          <w:rFonts w:eastAsia="Arial Unicode MS" w:cs="Arial Unicode MS"/>
          <w:i/>
          <w:color w:val="357CA2"/>
          <w:szCs w:val="24"/>
          <w:bdr w:val="nil"/>
          <w:lang w:eastAsia="lt-LT"/>
        </w:rPr>
        <w:t xml:space="preserve"> </w:t>
      </w:r>
      <w:r w:rsidR="005A5814" w:rsidRPr="00703D15">
        <w:rPr>
          <w:rFonts w:eastAsia="Arial Unicode MS" w:cs="Arial Unicode MS"/>
          <w:i/>
          <w:color w:val="357CA2"/>
          <w:szCs w:val="24"/>
          <w:bdr w:val="nil"/>
          <w:lang w:eastAsia="lt-LT"/>
        </w:rPr>
        <w:t>4</w:t>
      </w:r>
      <w:r w:rsidRPr="00703D15">
        <w:rPr>
          <w:rFonts w:eastAsia="Arial Unicode MS" w:cs="Arial Unicode MS"/>
          <w:i/>
          <w:color w:val="357CA2"/>
          <w:szCs w:val="24"/>
          <w:bdr w:val="nil"/>
          <w:lang w:eastAsia="lt-LT"/>
        </w:rPr>
        <w:t xml:space="preserve"> priede</w:t>
      </w:r>
      <w:r w:rsidRPr="00703D15">
        <w:rPr>
          <w:rFonts w:eastAsia="Arial Unicode MS" w:cs="Arial Unicode MS"/>
          <w:color w:val="000000"/>
          <w:szCs w:val="24"/>
          <w:bdr w:val="nil"/>
          <w:lang w:eastAsia="lt-LT"/>
        </w:rPr>
        <w:t>.</w:t>
      </w:r>
    </w:p>
    <w:p w14:paraId="0FDDA78B" w14:textId="77777777" w:rsidR="00892940" w:rsidRPr="00703D15" w:rsidRDefault="00892940" w:rsidP="00423571">
      <w:pPr>
        <w:tabs>
          <w:tab w:val="left" w:pos="567"/>
        </w:tabs>
        <w:spacing w:after="0" w:line="240" w:lineRule="auto"/>
        <w:ind w:right="141"/>
        <w:jc w:val="both"/>
        <w:rPr>
          <w:szCs w:val="24"/>
        </w:rPr>
      </w:pPr>
    </w:p>
    <w:p w14:paraId="0FDDA78C" w14:textId="77777777" w:rsidR="00E80621" w:rsidRPr="00703D15" w:rsidRDefault="00E80621">
      <w:pPr>
        <w:spacing w:after="0" w:line="240" w:lineRule="auto"/>
        <w:jc w:val="center"/>
        <w:rPr>
          <w:b/>
          <w:szCs w:val="24"/>
        </w:rPr>
      </w:pPr>
      <w:r w:rsidRPr="00703D15">
        <w:rPr>
          <w:b/>
          <w:szCs w:val="24"/>
        </w:rPr>
        <w:t>________________</w:t>
      </w:r>
    </w:p>
    <w:p w14:paraId="0FDDA78D" w14:textId="77777777" w:rsidR="00C50C43" w:rsidRPr="00703D15" w:rsidRDefault="00C50C43" w:rsidP="0072293E">
      <w:pPr>
        <w:spacing w:after="0" w:line="240" w:lineRule="auto"/>
        <w:ind w:left="7934"/>
      </w:pPr>
    </w:p>
    <w:p w14:paraId="0FDDA78E" w14:textId="77777777" w:rsidR="00C50C43" w:rsidRPr="00703D15" w:rsidRDefault="00C50C43" w:rsidP="0072293E">
      <w:pPr>
        <w:spacing w:after="0" w:line="240" w:lineRule="auto"/>
        <w:ind w:left="7934"/>
      </w:pPr>
    </w:p>
    <w:p w14:paraId="0FDDA78F" w14:textId="77777777" w:rsidR="00C50C43" w:rsidRPr="00703D15" w:rsidRDefault="00C50C43" w:rsidP="0072293E">
      <w:pPr>
        <w:spacing w:after="0" w:line="240" w:lineRule="auto"/>
        <w:ind w:left="7934"/>
      </w:pPr>
    </w:p>
    <w:p w14:paraId="0FDDA790" w14:textId="77777777" w:rsidR="00C50C43" w:rsidRPr="00703D15" w:rsidRDefault="00C50C43" w:rsidP="0072293E">
      <w:pPr>
        <w:spacing w:after="0" w:line="240" w:lineRule="auto"/>
        <w:ind w:left="7934"/>
      </w:pPr>
    </w:p>
    <w:p w14:paraId="0FDDA791" w14:textId="77777777" w:rsidR="00C50C43" w:rsidRPr="00703D15" w:rsidRDefault="00C50C43" w:rsidP="0072293E">
      <w:pPr>
        <w:spacing w:after="0" w:line="240" w:lineRule="auto"/>
        <w:ind w:left="7934"/>
      </w:pPr>
    </w:p>
    <w:p w14:paraId="0FDDA792" w14:textId="77777777" w:rsidR="00C50C43" w:rsidRPr="00703D15" w:rsidRDefault="00C50C43" w:rsidP="0072293E">
      <w:pPr>
        <w:spacing w:after="0" w:line="240" w:lineRule="auto"/>
        <w:ind w:left="7934"/>
      </w:pPr>
    </w:p>
    <w:p w14:paraId="0FDDA793" w14:textId="77777777" w:rsidR="00C50C43" w:rsidRPr="00703D15" w:rsidRDefault="00C50C43" w:rsidP="0072293E">
      <w:pPr>
        <w:spacing w:after="0" w:line="240" w:lineRule="auto"/>
        <w:ind w:left="7934"/>
      </w:pPr>
    </w:p>
    <w:p w14:paraId="0FDDA794" w14:textId="77777777" w:rsidR="00C50C43" w:rsidRPr="00703D15" w:rsidRDefault="00C50C43" w:rsidP="0072293E">
      <w:pPr>
        <w:spacing w:after="0" w:line="240" w:lineRule="auto"/>
        <w:ind w:left="7934"/>
      </w:pPr>
    </w:p>
    <w:p w14:paraId="0FDDA795" w14:textId="3580BF43" w:rsidR="00C8689A" w:rsidRPr="00703D15" w:rsidRDefault="00C8689A">
      <w:pPr>
        <w:spacing w:after="0" w:line="240" w:lineRule="auto"/>
      </w:pPr>
      <w:r w:rsidRPr="00703D15">
        <w:br w:type="page"/>
      </w:r>
    </w:p>
    <w:p w14:paraId="27362C22" w14:textId="77777777" w:rsidR="00C50C43" w:rsidRPr="00703D15" w:rsidRDefault="00C50C43" w:rsidP="0072293E">
      <w:pPr>
        <w:spacing w:after="0" w:line="240" w:lineRule="auto"/>
        <w:ind w:left="7934"/>
      </w:pPr>
    </w:p>
    <w:p w14:paraId="0FDDA796" w14:textId="77777777" w:rsidR="0072293E" w:rsidRPr="00703D15" w:rsidRDefault="0072293E" w:rsidP="0072293E">
      <w:pPr>
        <w:spacing w:after="0" w:line="240" w:lineRule="auto"/>
        <w:ind w:left="7934"/>
      </w:pPr>
      <w:r w:rsidRPr="00703D15">
        <w:t xml:space="preserve">Konkurso sąlygų </w:t>
      </w:r>
    </w:p>
    <w:p w14:paraId="0FDDA797" w14:textId="77777777" w:rsidR="0072293E" w:rsidRPr="00703D15" w:rsidRDefault="0072293E" w:rsidP="0072293E">
      <w:pPr>
        <w:spacing w:after="0" w:line="240" w:lineRule="auto"/>
        <w:ind w:left="7934"/>
      </w:pPr>
      <w:r w:rsidRPr="00703D15">
        <w:t>1 priedas</w:t>
      </w:r>
    </w:p>
    <w:p w14:paraId="0FDDA798" w14:textId="77777777" w:rsidR="0072293E" w:rsidRPr="00703D15" w:rsidRDefault="0072293E" w:rsidP="000034AB">
      <w:pPr>
        <w:spacing w:after="0" w:line="240" w:lineRule="auto"/>
        <w:rPr>
          <w:b/>
        </w:rPr>
      </w:pPr>
    </w:p>
    <w:p w14:paraId="0FDDA799" w14:textId="77777777" w:rsidR="006821D2" w:rsidRPr="00703D15" w:rsidRDefault="006821D2" w:rsidP="000034AB">
      <w:pPr>
        <w:tabs>
          <w:tab w:val="left" w:pos="851"/>
        </w:tabs>
        <w:spacing w:after="0" w:line="240" w:lineRule="auto"/>
        <w:jc w:val="center"/>
        <w:rPr>
          <w:b/>
        </w:rPr>
      </w:pPr>
    </w:p>
    <w:p w14:paraId="0FDDA79A" w14:textId="77777777" w:rsidR="006821D2" w:rsidRPr="00703D15" w:rsidRDefault="006821D2" w:rsidP="000034AB">
      <w:pPr>
        <w:tabs>
          <w:tab w:val="left" w:pos="851"/>
        </w:tabs>
        <w:spacing w:after="0" w:line="240" w:lineRule="auto"/>
        <w:jc w:val="center"/>
        <w:rPr>
          <w:b/>
        </w:rPr>
      </w:pPr>
    </w:p>
    <w:p w14:paraId="0FDDA79B"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r w:rsidRPr="00703D15">
        <w:rPr>
          <w:sz w:val="16"/>
          <w:szCs w:val="16"/>
          <w:lang w:eastAsia="lt-LT"/>
        </w:rPr>
        <w:t>Herbas arba prekių ženklas</w:t>
      </w:r>
    </w:p>
    <w:p w14:paraId="0FDDA79C"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p>
    <w:p w14:paraId="0FDDA79D"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r w:rsidRPr="00703D15">
        <w:rPr>
          <w:sz w:val="16"/>
          <w:szCs w:val="16"/>
          <w:lang w:eastAsia="lt-LT"/>
        </w:rPr>
        <w:t>(Tiekėjo pavadinimas)</w:t>
      </w:r>
    </w:p>
    <w:p w14:paraId="0FDDA79E" w14:textId="77777777" w:rsidR="006821D2" w:rsidRPr="00703D15" w:rsidRDefault="006821D2" w:rsidP="006821D2">
      <w:pPr>
        <w:suppressAutoHyphens/>
        <w:autoSpaceDN w:val="0"/>
        <w:spacing w:after="0" w:line="240" w:lineRule="auto"/>
        <w:ind w:right="-178"/>
        <w:jc w:val="center"/>
        <w:textAlignment w:val="baseline"/>
        <w:rPr>
          <w:lang w:eastAsia="lt-LT"/>
        </w:rPr>
      </w:pPr>
    </w:p>
    <w:p w14:paraId="0FDDA79F"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r w:rsidRPr="00703D15">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DA7A0" w14:textId="77777777" w:rsidR="006821D2" w:rsidRPr="00703D15" w:rsidRDefault="006821D2" w:rsidP="006821D2">
      <w:pPr>
        <w:suppressAutoHyphens/>
        <w:autoSpaceDN w:val="0"/>
        <w:spacing w:after="0" w:line="240" w:lineRule="auto"/>
        <w:ind w:right="-178"/>
        <w:jc w:val="center"/>
        <w:textAlignment w:val="baseline"/>
        <w:rPr>
          <w:sz w:val="16"/>
          <w:szCs w:val="16"/>
          <w:lang w:eastAsia="lt-LT"/>
        </w:rPr>
      </w:pPr>
    </w:p>
    <w:p w14:paraId="0FDDA7A1" w14:textId="77777777" w:rsidR="007A7756" w:rsidRPr="00703D15" w:rsidRDefault="007A7756" w:rsidP="007A7756">
      <w:pPr>
        <w:suppressAutoHyphens/>
        <w:autoSpaceDN w:val="0"/>
        <w:spacing w:after="0" w:line="240" w:lineRule="auto"/>
        <w:jc w:val="center"/>
        <w:textAlignment w:val="baseline"/>
        <w:rPr>
          <w:b/>
          <w:sz w:val="22"/>
          <w:lang w:eastAsia="lt-LT"/>
        </w:rPr>
      </w:pPr>
      <w:r w:rsidRPr="00703D15">
        <w:rPr>
          <w:b/>
          <w:sz w:val="22"/>
          <w:lang w:eastAsia="lt-LT"/>
        </w:rPr>
        <w:t xml:space="preserve">PASIŪLYMAS </w:t>
      </w:r>
    </w:p>
    <w:p w14:paraId="0FDDA7A2" w14:textId="26BCB814" w:rsidR="006821D2" w:rsidRPr="00703D15" w:rsidRDefault="007A7756" w:rsidP="007A7756">
      <w:pPr>
        <w:suppressAutoHyphens/>
        <w:autoSpaceDN w:val="0"/>
        <w:spacing w:after="0" w:line="240" w:lineRule="auto"/>
        <w:jc w:val="center"/>
        <w:textAlignment w:val="baseline"/>
        <w:rPr>
          <w:b/>
          <w:sz w:val="22"/>
          <w:lang w:eastAsia="lt-LT"/>
        </w:rPr>
      </w:pPr>
      <w:r w:rsidRPr="00E66B22">
        <w:rPr>
          <w:b/>
          <w:sz w:val="22"/>
          <w:lang w:eastAsia="lt-LT"/>
        </w:rPr>
        <w:t xml:space="preserve">DĖL </w:t>
      </w:r>
      <w:r w:rsidR="00890C73" w:rsidRPr="00E66B22">
        <w:rPr>
          <w:b/>
          <w:caps/>
          <w:szCs w:val="24"/>
        </w:rPr>
        <w:t>Vielos padavimo stabilumo, uždaro ciklo valdymo algoritmo sukūrimo bei Mikro-vielos padavimo dinaminių parametrų tyrimo paslaug</w:t>
      </w:r>
      <w:r w:rsidR="001354FD" w:rsidRPr="00E66B22">
        <w:rPr>
          <w:b/>
          <w:caps/>
          <w:szCs w:val="24"/>
        </w:rPr>
        <w:t>OS</w:t>
      </w:r>
      <w:r w:rsidR="00890C73" w:rsidRPr="00E66B22">
        <w:rPr>
          <w:b/>
          <w:sz w:val="22"/>
          <w:lang w:eastAsia="lt-LT"/>
        </w:rPr>
        <w:t xml:space="preserve"> </w:t>
      </w:r>
      <w:r w:rsidRPr="00E66B22">
        <w:rPr>
          <w:b/>
          <w:sz w:val="22"/>
          <w:lang w:eastAsia="lt-LT"/>
        </w:rPr>
        <w:t>PIRKIMO</w:t>
      </w:r>
    </w:p>
    <w:p w14:paraId="0FDDA7A3" w14:textId="77777777" w:rsidR="006821D2" w:rsidRPr="00703D15" w:rsidRDefault="006821D2" w:rsidP="006821D2">
      <w:pPr>
        <w:suppressAutoHyphens/>
        <w:autoSpaceDN w:val="0"/>
        <w:spacing w:after="0" w:line="240" w:lineRule="auto"/>
        <w:jc w:val="center"/>
        <w:textAlignment w:val="baseline"/>
        <w:rPr>
          <w:sz w:val="22"/>
          <w:lang w:eastAsia="lt-LT"/>
        </w:rPr>
      </w:pPr>
    </w:p>
    <w:p w14:paraId="0FDDA7A4" w14:textId="77777777" w:rsidR="006821D2" w:rsidRPr="00703D15" w:rsidRDefault="006821D2" w:rsidP="006821D2">
      <w:pPr>
        <w:shd w:val="clear" w:color="auto" w:fill="FFFFFF"/>
        <w:suppressAutoHyphens/>
        <w:autoSpaceDN w:val="0"/>
        <w:spacing w:after="0" w:line="240" w:lineRule="auto"/>
        <w:jc w:val="center"/>
        <w:textAlignment w:val="baseline"/>
        <w:rPr>
          <w:lang w:eastAsia="lt-LT"/>
        </w:rPr>
      </w:pPr>
      <w:r w:rsidRPr="00703D15">
        <w:rPr>
          <w:lang w:eastAsia="lt-LT"/>
        </w:rPr>
        <w:t>____________</w:t>
      </w:r>
      <w:r w:rsidRPr="00703D15">
        <w:rPr>
          <w:sz w:val="22"/>
          <w:lang w:eastAsia="lt-LT"/>
        </w:rPr>
        <w:t>Nr.______</w:t>
      </w:r>
    </w:p>
    <w:p w14:paraId="0FDDA7A5" w14:textId="77777777" w:rsidR="006821D2" w:rsidRPr="00703D15"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(Data)</w:t>
      </w:r>
    </w:p>
    <w:p w14:paraId="0FDDA7A6" w14:textId="77777777" w:rsidR="006821D2" w:rsidRPr="00703D15" w:rsidRDefault="006821D2" w:rsidP="006821D2">
      <w:pPr>
        <w:shd w:val="clear" w:color="auto" w:fill="FFFFFF"/>
        <w:suppressAutoHyphens/>
        <w:autoSpaceDN w:val="0"/>
        <w:spacing w:after="0" w:line="240" w:lineRule="auto"/>
        <w:textAlignment w:val="baseline"/>
        <w:rPr>
          <w:b/>
          <w:bCs/>
          <w:color w:val="000000"/>
          <w:sz w:val="22"/>
          <w:lang w:eastAsia="lt-LT"/>
        </w:rPr>
      </w:pPr>
    </w:p>
    <w:p w14:paraId="0FDDA7A7" w14:textId="77777777" w:rsidR="006821D2" w:rsidRPr="00703D15"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_____________</w:t>
      </w:r>
    </w:p>
    <w:p w14:paraId="0FDDA7A8" w14:textId="77777777" w:rsidR="006821D2" w:rsidRPr="00703D15"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(Sudarymo vieta)</w:t>
      </w:r>
    </w:p>
    <w:p w14:paraId="0FDDA7A9" w14:textId="77777777" w:rsidR="006821D2" w:rsidRPr="00703D15" w:rsidRDefault="006821D2" w:rsidP="006821D2">
      <w:pPr>
        <w:suppressAutoHyphens/>
        <w:autoSpaceDN w:val="0"/>
        <w:spacing w:after="0" w:line="240" w:lineRule="auto"/>
        <w:jc w:val="center"/>
        <w:textAlignment w:val="baseline"/>
        <w:rPr>
          <w:sz w:val="22"/>
          <w:lang w:eastAsia="lt-LT"/>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821D2" w:rsidRPr="00703D15" w14:paraId="0FDDA7AD"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A" w14:textId="77777777" w:rsidR="006821D2" w:rsidRPr="00703D15" w:rsidRDefault="006821D2" w:rsidP="006821D2">
            <w:pPr>
              <w:suppressAutoHyphens/>
              <w:autoSpaceDN w:val="0"/>
              <w:spacing w:after="0" w:line="240" w:lineRule="auto"/>
              <w:jc w:val="both"/>
              <w:textAlignment w:val="baseline"/>
              <w:rPr>
                <w:lang w:eastAsia="lt-LT"/>
              </w:rPr>
            </w:pPr>
            <w:r w:rsidRPr="00703D15">
              <w:rPr>
                <w:szCs w:val="24"/>
                <w:lang w:eastAsia="lt-LT"/>
              </w:rPr>
              <w:t xml:space="preserve">Tiekėjo pavadinimas </w:t>
            </w:r>
            <w:r w:rsidRPr="00703D15">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B" w14:textId="77777777" w:rsidR="006821D2" w:rsidRPr="00703D15" w:rsidRDefault="006821D2" w:rsidP="006821D2">
            <w:pPr>
              <w:suppressAutoHyphens/>
              <w:autoSpaceDN w:val="0"/>
              <w:spacing w:after="0" w:line="240" w:lineRule="auto"/>
              <w:jc w:val="both"/>
              <w:textAlignment w:val="baseline"/>
              <w:rPr>
                <w:szCs w:val="24"/>
                <w:lang w:eastAsia="lt-LT"/>
              </w:rPr>
            </w:pPr>
          </w:p>
          <w:p w14:paraId="0FDDA7AC"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1"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E" w14:textId="77777777" w:rsidR="006821D2" w:rsidRPr="00703D15" w:rsidRDefault="006821D2" w:rsidP="006821D2">
            <w:pPr>
              <w:suppressAutoHyphens/>
              <w:autoSpaceDN w:val="0"/>
              <w:spacing w:after="0" w:line="240" w:lineRule="auto"/>
              <w:jc w:val="both"/>
              <w:textAlignment w:val="baseline"/>
              <w:rPr>
                <w:lang w:eastAsia="lt-LT"/>
              </w:rPr>
            </w:pPr>
            <w:r w:rsidRPr="00703D15">
              <w:rPr>
                <w:szCs w:val="24"/>
                <w:lang w:eastAsia="lt-LT"/>
              </w:rPr>
              <w:t>Tiekėjo adresas</w:t>
            </w:r>
            <w:r w:rsidRPr="00703D15">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AF" w14:textId="77777777" w:rsidR="006821D2" w:rsidRPr="00703D15" w:rsidRDefault="006821D2" w:rsidP="006821D2">
            <w:pPr>
              <w:suppressAutoHyphens/>
              <w:autoSpaceDN w:val="0"/>
              <w:spacing w:after="0" w:line="240" w:lineRule="auto"/>
              <w:jc w:val="both"/>
              <w:textAlignment w:val="baseline"/>
              <w:rPr>
                <w:szCs w:val="24"/>
                <w:lang w:eastAsia="lt-LT"/>
              </w:rPr>
            </w:pPr>
          </w:p>
          <w:p w14:paraId="0FDDA7B0"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4"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2"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3"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7"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5"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6"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A"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8"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9" w14:textId="77777777" w:rsidR="006821D2" w:rsidRPr="00703D15" w:rsidRDefault="006821D2" w:rsidP="006821D2">
            <w:pPr>
              <w:suppressAutoHyphens/>
              <w:autoSpaceDN w:val="0"/>
              <w:spacing w:after="0" w:line="240" w:lineRule="auto"/>
              <w:jc w:val="both"/>
              <w:textAlignment w:val="baseline"/>
              <w:rPr>
                <w:szCs w:val="24"/>
                <w:lang w:eastAsia="lt-LT"/>
              </w:rPr>
            </w:pPr>
          </w:p>
        </w:tc>
      </w:tr>
      <w:tr w:rsidR="006821D2" w:rsidRPr="00703D15" w14:paraId="0FDDA7BD"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B" w14:textId="77777777" w:rsidR="006821D2" w:rsidRPr="00703D15" w:rsidRDefault="006821D2" w:rsidP="006821D2">
            <w:pPr>
              <w:suppressAutoHyphens/>
              <w:autoSpaceDN w:val="0"/>
              <w:spacing w:after="0" w:line="240" w:lineRule="auto"/>
              <w:jc w:val="both"/>
              <w:textAlignment w:val="baseline"/>
              <w:rPr>
                <w:szCs w:val="24"/>
                <w:lang w:eastAsia="lt-LT"/>
              </w:rPr>
            </w:pPr>
            <w:r w:rsidRPr="00703D15">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BC" w14:textId="77777777" w:rsidR="006821D2" w:rsidRPr="00703D15" w:rsidRDefault="006821D2" w:rsidP="006821D2">
            <w:pPr>
              <w:suppressAutoHyphens/>
              <w:autoSpaceDN w:val="0"/>
              <w:spacing w:after="0" w:line="240" w:lineRule="auto"/>
              <w:jc w:val="both"/>
              <w:textAlignment w:val="baseline"/>
              <w:rPr>
                <w:szCs w:val="24"/>
                <w:lang w:eastAsia="lt-LT"/>
              </w:rPr>
            </w:pPr>
          </w:p>
        </w:tc>
      </w:tr>
    </w:tbl>
    <w:p w14:paraId="0FDDA7BE" w14:textId="77777777" w:rsidR="006821D2" w:rsidRPr="00703D15" w:rsidRDefault="006821D2" w:rsidP="006821D2">
      <w:pPr>
        <w:suppressAutoHyphens/>
        <w:autoSpaceDN w:val="0"/>
        <w:spacing w:after="0" w:line="240" w:lineRule="auto"/>
        <w:ind w:firstLine="720"/>
        <w:jc w:val="both"/>
        <w:textAlignment w:val="baseline"/>
        <w:rPr>
          <w:sz w:val="22"/>
          <w:lang w:eastAsia="lt-LT"/>
        </w:rPr>
      </w:pPr>
    </w:p>
    <w:p w14:paraId="0FDDA7BF" w14:textId="77777777" w:rsidR="006821D2" w:rsidRPr="00703D15" w:rsidRDefault="006821D2" w:rsidP="006821D2">
      <w:pPr>
        <w:suppressAutoHyphens/>
        <w:autoSpaceDN w:val="0"/>
        <w:spacing w:after="0" w:line="240" w:lineRule="auto"/>
        <w:ind w:right="-1"/>
        <w:jc w:val="both"/>
        <w:textAlignment w:val="baseline"/>
        <w:rPr>
          <w:i/>
          <w:szCs w:val="24"/>
          <w:lang w:eastAsia="lt-LT"/>
        </w:rPr>
      </w:pPr>
      <w:r w:rsidRPr="00703D15">
        <w:rPr>
          <w:i/>
          <w:szCs w:val="24"/>
          <w:lang w:eastAsia="lt-LT"/>
        </w:rPr>
        <w:t>/Pastaba. Pildoma jei tiekėjas ketina pasitelkti subteikėją (-us)/</w:t>
      </w:r>
    </w:p>
    <w:tbl>
      <w:tblPr>
        <w:tblW w:w="9918" w:type="dxa"/>
        <w:tblLayout w:type="fixed"/>
        <w:tblCellMar>
          <w:left w:w="10" w:type="dxa"/>
          <w:right w:w="10" w:type="dxa"/>
        </w:tblCellMar>
        <w:tblLook w:val="0000" w:firstRow="0" w:lastRow="0" w:firstColumn="0" w:lastColumn="0" w:noHBand="0" w:noVBand="0"/>
      </w:tblPr>
      <w:tblGrid>
        <w:gridCol w:w="6488"/>
        <w:gridCol w:w="3430"/>
      </w:tblGrid>
      <w:tr w:rsidR="006821D2" w:rsidRPr="00703D15" w14:paraId="0FDDA7C2"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0" w14:textId="77777777" w:rsidR="006821D2" w:rsidRPr="00703D15" w:rsidRDefault="006821D2" w:rsidP="006821D2">
            <w:pPr>
              <w:suppressAutoHyphens/>
              <w:autoSpaceDN w:val="0"/>
              <w:spacing w:after="0" w:line="240" w:lineRule="auto"/>
              <w:textAlignment w:val="baseline"/>
              <w:rPr>
                <w:lang w:eastAsia="lt-LT"/>
              </w:rPr>
            </w:pPr>
            <w:r w:rsidRPr="00703D15">
              <w:rPr>
                <w:rFonts w:eastAsia="Times New Roman"/>
                <w:spacing w:val="-6"/>
                <w:szCs w:val="24"/>
                <w:lang w:eastAsia="lt-LT"/>
              </w:rPr>
              <w:t xml:space="preserve">Subrangovo (-ų), subtiekėjo (-ų) ar subteikėjo (-ų) pavadinimas (-ai) </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1"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r w:rsidR="006821D2" w:rsidRPr="00703D15" w14:paraId="0FDDA7C5"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3" w14:textId="77777777" w:rsidR="006821D2" w:rsidRPr="00703D15" w:rsidRDefault="006821D2" w:rsidP="006821D2">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 xml:space="preserve">Subrangovo (-ų), subtiekėjo (-ų) ar subteikėjo (-ų) adresas (-ai) </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4"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r w:rsidR="006821D2" w:rsidRPr="00703D15" w14:paraId="0FDDA7C8"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6" w14:textId="77777777" w:rsidR="006821D2" w:rsidRPr="00703D15" w:rsidRDefault="006821D2" w:rsidP="006821D2">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7"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r w:rsidR="006821D2" w:rsidRPr="00703D15" w14:paraId="0FDDA7CB" w14:textId="77777777" w:rsidTr="0069557E">
        <w:tc>
          <w:tcPr>
            <w:tcW w:w="6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9" w14:textId="77777777" w:rsidR="006821D2" w:rsidRPr="00703D15" w:rsidRDefault="006821D2" w:rsidP="006821D2">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Įsipareigojimų dalis (procentais), kuriai ketinama pasitelkti subrangovą (-us), subtiekėją (-us) ar subteikėją (-us)</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CA" w14:textId="77777777" w:rsidR="006821D2" w:rsidRPr="00703D15" w:rsidRDefault="006821D2" w:rsidP="006821D2">
            <w:pPr>
              <w:suppressAutoHyphens/>
              <w:autoSpaceDN w:val="0"/>
              <w:spacing w:after="0" w:line="240" w:lineRule="auto"/>
              <w:jc w:val="both"/>
              <w:textAlignment w:val="baseline"/>
              <w:rPr>
                <w:rFonts w:eastAsia="Times New Roman"/>
                <w:szCs w:val="24"/>
                <w:lang w:eastAsia="lt-LT"/>
              </w:rPr>
            </w:pPr>
          </w:p>
        </w:tc>
      </w:tr>
    </w:tbl>
    <w:p w14:paraId="0FDDA7CC" w14:textId="77777777" w:rsidR="006821D2" w:rsidRPr="00703D15" w:rsidRDefault="006821D2" w:rsidP="006821D2">
      <w:pPr>
        <w:suppressAutoHyphens/>
        <w:autoSpaceDN w:val="0"/>
        <w:spacing w:after="0" w:line="240" w:lineRule="auto"/>
        <w:ind w:right="-1" w:firstLine="720"/>
        <w:jc w:val="both"/>
        <w:textAlignment w:val="baseline"/>
        <w:rPr>
          <w:szCs w:val="24"/>
          <w:lang w:eastAsia="lt-LT"/>
        </w:rPr>
      </w:pPr>
    </w:p>
    <w:p w14:paraId="0FDDA7CD" w14:textId="77777777" w:rsidR="006821D2" w:rsidRPr="00703D15" w:rsidRDefault="006821D2" w:rsidP="006821D2">
      <w:pPr>
        <w:suppressAutoHyphens/>
        <w:autoSpaceDN w:val="0"/>
        <w:spacing w:after="0" w:line="240" w:lineRule="auto"/>
        <w:ind w:right="-1" w:firstLine="720"/>
        <w:jc w:val="both"/>
        <w:textAlignment w:val="baseline"/>
        <w:rPr>
          <w:szCs w:val="24"/>
          <w:lang w:eastAsia="lt-LT"/>
        </w:rPr>
      </w:pPr>
      <w:r w:rsidRPr="00703D15">
        <w:rPr>
          <w:szCs w:val="24"/>
          <w:lang w:eastAsia="lt-LT"/>
        </w:rPr>
        <w:t>Šiuo pasiūlymu pažymime, kad sutinkame su visomis pirkimo sąlygomis, nustatytomis:</w:t>
      </w:r>
    </w:p>
    <w:p w14:paraId="0FDDA7CE" w14:textId="77777777" w:rsidR="006821D2" w:rsidRPr="00703D15" w:rsidRDefault="006821D2" w:rsidP="00DE367C">
      <w:pPr>
        <w:numPr>
          <w:ilvl w:val="0"/>
          <w:numId w:val="14"/>
        </w:numPr>
        <w:suppressAutoHyphens/>
        <w:autoSpaceDN w:val="0"/>
        <w:spacing w:after="0" w:line="240" w:lineRule="auto"/>
        <w:ind w:right="-1"/>
        <w:jc w:val="both"/>
        <w:textAlignment w:val="baseline"/>
        <w:rPr>
          <w:szCs w:val="24"/>
          <w:lang w:eastAsia="lt-LT"/>
        </w:rPr>
      </w:pPr>
      <w:r w:rsidRPr="00703D15">
        <w:rPr>
          <w:szCs w:val="24"/>
          <w:lang w:eastAsia="lt-LT"/>
        </w:rPr>
        <w:t>Pirkimo dokumentuose (jų paaiškinimuose, papildymuose).</w:t>
      </w:r>
    </w:p>
    <w:p w14:paraId="0FDDA7CF" w14:textId="77777777" w:rsidR="006821D2" w:rsidRPr="00703D15" w:rsidRDefault="006821D2" w:rsidP="00DE367C">
      <w:pPr>
        <w:numPr>
          <w:ilvl w:val="0"/>
          <w:numId w:val="13"/>
        </w:numPr>
        <w:suppressAutoHyphens/>
        <w:autoSpaceDN w:val="0"/>
        <w:spacing w:after="0" w:line="240" w:lineRule="auto"/>
        <w:ind w:right="-1"/>
        <w:jc w:val="both"/>
        <w:textAlignment w:val="baseline"/>
        <w:rPr>
          <w:szCs w:val="24"/>
          <w:lang w:eastAsia="lt-LT"/>
        </w:rPr>
      </w:pPr>
      <w:r w:rsidRPr="00703D15">
        <w:rPr>
          <w:szCs w:val="24"/>
          <w:lang w:eastAsia="lt-LT"/>
        </w:rPr>
        <w:t>Taip pat patvirtiname, kad visa Mūsų pasiūlyme pateikta informacija yra teisinga ir kad Mes nenuslėpėme jokios informacijos, kurią buvo prašoma pateikti pirkimo dokumentuose.</w:t>
      </w:r>
    </w:p>
    <w:p w14:paraId="0FDDA7D0" w14:textId="77777777" w:rsidR="006821D2" w:rsidRPr="00703D15" w:rsidRDefault="006821D2" w:rsidP="00DE367C">
      <w:pPr>
        <w:numPr>
          <w:ilvl w:val="0"/>
          <w:numId w:val="13"/>
        </w:numPr>
        <w:suppressAutoHyphens/>
        <w:autoSpaceDN w:val="0"/>
        <w:spacing w:after="0" w:line="240" w:lineRule="auto"/>
        <w:ind w:right="-1"/>
        <w:jc w:val="both"/>
        <w:textAlignment w:val="baseline"/>
        <w:rPr>
          <w:szCs w:val="24"/>
          <w:lang w:eastAsia="lt-LT"/>
        </w:rPr>
      </w:pPr>
      <w:r w:rsidRPr="00703D15">
        <w:rPr>
          <w:szCs w:val="24"/>
          <w:lang w:eastAsia="lt-LT"/>
        </w:rPr>
        <w:t>Suprantame, kad išaiškėjus aukščiau nurodytoms aplinkybėms būsime pašalinti iš šio pirkimo ir mūsų pateiktas pasiūlymas bus atmestas.</w:t>
      </w:r>
    </w:p>
    <w:p w14:paraId="0FDDA7D1" w14:textId="4363E69B" w:rsidR="006821D2" w:rsidRPr="00703D15" w:rsidRDefault="006821D2" w:rsidP="00DE367C">
      <w:pPr>
        <w:numPr>
          <w:ilvl w:val="0"/>
          <w:numId w:val="13"/>
        </w:numPr>
        <w:suppressAutoHyphens/>
        <w:autoSpaceDN w:val="0"/>
        <w:spacing w:after="0" w:line="240" w:lineRule="auto"/>
        <w:ind w:right="-1"/>
        <w:jc w:val="both"/>
        <w:textAlignment w:val="baseline"/>
        <w:rPr>
          <w:szCs w:val="24"/>
          <w:lang w:eastAsia="lt-LT"/>
        </w:rPr>
      </w:pPr>
      <w:r w:rsidRPr="00703D15">
        <w:rPr>
          <w:szCs w:val="24"/>
          <w:lang w:eastAsia="lt-LT"/>
        </w:rPr>
        <w:lastRenderedPageBreak/>
        <w:t>Pasirašydamas pasiūlymą, patvirtinu, kad dokumentų skaitmeninės kopijos ir elektroninėmis priemonėmis pateikti duomenys yra tikri.</w:t>
      </w:r>
      <w:r w:rsidR="008E1C28" w:rsidRPr="00703D15">
        <w:rPr>
          <w:szCs w:val="24"/>
          <w:lang w:eastAsia="lt-LT"/>
        </w:rPr>
        <w:t xml:space="preserve"> </w:t>
      </w:r>
    </w:p>
    <w:p w14:paraId="0FDDA7D2" w14:textId="77777777" w:rsidR="006821D2" w:rsidRPr="00703D15" w:rsidRDefault="006821D2" w:rsidP="006821D2">
      <w:pPr>
        <w:pageBreakBefore/>
        <w:suppressAutoHyphens/>
        <w:autoSpaceDN w:val="0"/>
        <w:textAlignment w:val="baseline"/>
        <w:rPr>
          <w:szCs w:val="24"/>
          <w:lang w:eastAsia="lt-LT"/>
        </w:rPr>
      </w:pPr>
    </w:p>
    <w:p w14:paraId="0FDDA7D3" w14:textId="77777777" w:rsidR="006821D2" w:rsidRPr="00703D15" w:rsidRDefault="006821D2" w:rsidP="006821D2">
      <w:pPr>
        <w:suppressAutoHyphens/>
        <w:autoSpaceDN w:val="0"/>
        <w:spacing w:after="0" w:line="240" w:lineRule="auto"/>
        <w:ind w:left="720" w:right="-1"/>
        <w:jc w:val="both"/>
        <w:textAlignment w:val="baseline"/>
        <w:rPr>
          <w:szCs w:val="24"/>
          <w:lang w:eastAsia="lt-LT"/>
        </w:rPr>
      </w:pPr>
      <w:r w:rsidRPr="00703D15">
        <w:rPr>
          <w:szCs w:val="24"/>
          <w:lang w:eastAsia="lt-LT"/>
        </w:rPr>
        <w:t>Mes siūlome ši</w:t>
      </w:r>
      <w:r w:rsidR="00D73045" w:rsidRPr="00703D15">
        <w:rPr>
          <w:szCs w:val="24"/>
          <w:lang w:eastAsia="lt-LT"/>
        </w:rPr>
        <w:t>as prekes ir paslaugas</w:t>
      </w:r>
      <w:r w:rsidRPr="00703D15">
        <w:rPr>
          <w:szCs w:val="24"/>
          <w:lang w:eastAsia="lt-LT"/>
        </w:rPr>
        <w:t>:</w:t>
      </w:r>
    </w:p>
    <w:tbl>
      <w:tblPr>
        <w:tblStyle w:val="Lentelstinklelis"/>
        <w:tblW w:w="4709" w:type="pct"/>
        <w:tblLayout w:type="fixed"/>
        <w:tblLook w:val="04A0" w:firstRow="1" w:lastRow="0" w:firstColumn="1" w:lastColumn="0" w:noHBand="0" w:noVBand="1"/>
      </w:tblPr>
      <w:tblGrid>
        <w:gridCol w:w="508"/>
        <w:gridCol w:w="4735"/>
        <w:gridCol w:w="3831"/>
      </w:tblGrid>
      <w:tr w:rsidR="00485CAA" w:rsidRPr="00703D15" w14:paraId="0FDDA7D7" w14:textId="77777777" w:rsidTr="00485CAA">
        <w:trPr>
          <w:trHeight w:val="600"/>
        </w:trPr>
        <w:tc>
          <w:tcPr>
            <w:tcW w:w="280" w:type="pct"/>
            <w:noWrap/>
            <w:hideMark/>
          </w:tcPr>
          <w:p w14:paraId="0FDDA7D4" w14:textId="77777777" w:rsidR="00485CAA" w:rsidRPr="00703D15" w:rsidRDefault="00485CAA" w:rsidP="007A7756">
            <w:pPr>
              <w:widowControl w:val="0"/>
              <w:autoSpaceDE w:val="0"/>
              <w:autoSpaceDN w:val="0"/>
              <w:spacing w:after="0" w:line="240" w:lineRule="auto"/>
              <w:jc w:val="center"/>
              <w:rPr>
                <w:rFonts w:eastAsia="Times New Roman"/>
                <w:b/>
                <w:bCs/>
                <w:sz w:val="20"/>
              </w:rPr>
            </w:pPr>
            <w:r w:rsidRPr="00703D15">
              <w:rPr>
                <w:rFonts w:eastAsia="Times New Roman"/>
                <w:b/>
                <w:bCs/>
                <w:sz w:val="20"/>
              </w:rPr>
              <w:t>Nr.</w:t>
            </w:r>
          </w:p>
        </w:tc>
        <w:tc>
          <w:tcPr>
            <w:tcW w:w="2609" w:type="pct"/>
            <w:noWrap/>
          </w:tcPr>
          <w:p w14:paraId="0FDDA7D5" w14:textId="77777777" w:rsidR="00485CAA" w:rsidRPr="00703D15" w:rsidRDefault="0019014C" w:rsidP="0019014C">
            <w:pPr>
              <w:widowControl w:val="0"/>
              <w:autoSpaceDE w:val="0"/>
              <w:autoSpaceDN w:val="0"/>
              <w:spacing w:after="0" w:line="240" w:lineRule="auto"/>
              <w:jc w:val="center"/>
              <w:rPr>
                <w:rFonts w:eastAsia="Times New Roman"/>
                <w:b/>
                <w:bCs/>
                <w:sz w:val="20"/>
              </w:rPr>
            </w:pPr>
            <w:r w:rsidRPr="00703D15">
              <w:rPr>
                <w:rFonts w:eastAsia="Times New Roman"/>
                <w:b/>
                <w:bCs/>
                <w:sz w:val="20"/>
              </w:rPr>
              <w:t>Pavadinimas, aprašymas</w:t>
            </w:r>
          </w:p>
        </w:tc>
        <w:tc>
          <w:tcPr>
            <w:tcW w:w="2111" w:type="pct"/>
            <w:noWrap/>
          </w:tcPr>
          <w:p w14:paraId="0FDDA7D6" w14:textId="77777777" w:rsidR="00485CAA" w:rsidRPr="00703D15" w:rsidRDefault="00485CAA" w:rsidP="004B0B8A">
            <w:pPr>
              <w:widowControl w:val="0"/>
              <w:autoSpaceDE w:val="0"/>
              <w:autoSpaceDN w:val="0"/>
              <w:spacing w:after="0" w:line="240" w:lineRule="auto"/>
              <w:jc w:val="center"/>
              <w:rPr>
                <w:rFonts w:eastAsia="Times New Roman"/>
                <w:b/>
                <w:bCs/>
                <w:sz w:val="20"/>
              </w:rPr>
            </w:pPr>
            <w:r w:rsidRPr="00703D15">
              <w:rPr>
                <w:rFonts w:eastAsia="Times New Roman"/>
                <w:b/>
                <w:bCs/>
                <w:sz w:val="20"/>
              </w:rPr>
              <w:t>Kaina, Eur be PVM</w:t>
            </w:r>
          </w:p>
        </w:tc>
      </w:tr>
      <w:tr w:rsidR="00485CAA" w:rsidRPr="00703D15" w14:paraId="0FDDA7DB" w14:textId="77777777" w:rsidTr="00485CAA">
        <w:trPr>
          <w:trHeight w:val="292"/>
        </w:trPr>
        <w:tc>
          <w:tcPr>
            <w:tcW w:w="280" w:type="pct"/>
            <w:noWrap/>
          </w:tcPr>
          <w:p w14:paraId="0FDDA7D8" w14:textId="77777777" w:rsidR="00485CAA" w:rsidRPr="00703D15" w:rsidRDefault="00485CAA" w:rsidP="007A7756">
            <w:pPr>
              <w:widowControl w:val="0"/>
              <w:autoSpaceDE w:val="0"/>
              <w:autoSpaceDN w:val="0"/>
              <w:spacing w:after="0" w:line="240" w:lineRule="auto"/>
              <w:jc w:val="center"/>
              <w:rPr>
                <w:rFonts w:eastAsia="Times New Roman"/>
                <w:b/>
                <w:bCs/>
                <w:i/>
                <w:sz w:val="20"/>
              </w:rPr>
            </w:pPr>
            <w:r w:rsidRPr="00703D15">
              <w:rPr>
                <w:rFonts w:eastAsia="Times New Roman"/>
                <w:b/>
                <w:bCs/>
                <w:i/>
                <w:sz w:val="20"/>
              </w:rPr>
              <w:t>1</w:t>
            </w:r>
          </w:p>
        </w:tc>
        <w:tc>
          <w:tcPr>
            <w:tcW w:w="2609" w:type="pct"/>
            <w:noWrap/>
          </w:tcPr>
          <w:p w14:paraId="0FDDA7D9" w14:textId="77777777" w:rsidR="00485CAA" w:rsidRPr="00703D15" w:rsidRDefault="00485CAA" w:rsidP="00B30931">
            <w:pPr>
              <w:widowControl w:val="0"/>
              <w:autoSpaceDE w:val="0"/>
              <w:autoSpaceDN w:val="0"/>
              <w:spacing w:after="0" w:line="240" w:lineRule="auto"/>
              <w:jc w:val="center"/>
              <w:rPr>
                <w:rFonts w:eastAsia="Times New Roman"/>
                <w:b/>
                <w:i/>
                <w:sz w:val="22"/>
              </w:rPr>
            </w:pPr>
            <w:r w:rsidRPr="00703D15">
              <w:rPr>
                <w:rFonts w:eastAsia="Times New Roman"/>
                <w:b/>
                <w:i/>
                <w:sz w:val="22"/>
              </w:rPr>
              <w:t>2</w:t>
            </w:r>
          </w:p>
        </w:tc>
        <w:tc>
          <w:tcPr>
            <w:tcW w:w="2111" w:type="pct"/>
            <w:noWrap/>
          </w:tcPr>
          <w:p w14:paraId="0FDDA7DA" w14:textId="77777777" w:rsidR="00485CAA" w:rsidRPr="00703D15" w:rsidRDefault="00485CAA" w:rsidP="004B0B8A">
            <w:pPr>
              <w:widowControl w:val="0"/>
              <w:autoSpaceDE w:val="0"/>
              <w:autoSpaceDN w:val="0"/>
              <w:spacing w:after="0" w:line="240" w:lineRule="auto"/>
              <w:jc w:val="center"/>
              <w:rPr>
                <w:rFonts w:eastAsia="Times New Roman"/>
                <w:b/>
                <w:bCs/>
                <w:i/>
                <w:sz w:val="20"/>
              </w:rPr>
            </w:pPr>
            <w:r w:rsidRPr="00703D15">
              <w:rPr>
                <w:rFonts w:eastAsia="Times New Roman"/>
                <w:b/>
                <w:bCs/>
                <w:i/>
                <w:sz w:val="20"/>
              </w:rPr>
              <w:t>3</w:t>
            </w:r>
          </w:p>
        </w:tc>
      </w:tr>
      <w:tr w:rsidR="00485CAA" w:rsidRPr="00703D15" w14:paraId="0FDDA7DF" w14:textId="77777777" w:rsidTr="00485CAA">
        <w:trPr>
          <w:trHeight w:val="300"/>
        </w:trPr>
        <w:tc>
          <w:tcPr>
            <w:tcW w:w="280" w:type="pct"/>
            <w:noWrap/>
            <w:hideMark/>
          </w:tcPr>
          <w:p w14:paraId="0FDDA7DC" w14:textId="77777777" w:rsidR="00485CAA" w:rsidRPr="00E66B22" w:rsidRDefault="00485CAA" w:rsidP="007A7756">
            <w:pPr>
              <w:widowControl w:val="0"/>
              <w:autoSpaceDE w:val="0"/>
              <w:autoSpaceDN w:val="0"/>
              <w:spacing w:after="0" w:line="240" w:lineRule="auto"/>
              <w:rPr>
                <w:rFonts w:eastAsia="Times New Roman"/>
                <w:sz w:val="22"/>
              </w:rPr>
            </w:pPr>
            <w:r w:rsidRPr="00E66B22">
              <w:rPr>
                <w:rFonts w:eastAsia="Times New Roman"/>
                <w:sz w:val="22"/>
              </w:rPr>
              <w:t xml:space="preserve">1. </w:t>
            </w:r>
          </w:p>
        </w:tc>
        <w:tc>
          <w:tcPr>
            <w:tcW w:w="2609" w:type="pct"/>
            <w:noWrap/>
          </w:tcPr>
          <w:p w14:paraId="0FDDA7DD" w14:textId="4E9D4689" w:rsidR="00485CAA" w:rsidRPr="00703D15" w:rsidRDefault="001354FD" w:rsidP="00E44F8E">
            <w:pPr>
              <w:widowControl w:val="0"/>
              <w:autoSpaceDE w:val="0"/>
              <w:autoSpaceDN w:val="0"/>
              <w:adjustRightInd w:val="0"/>
              <w:spacing w:after="0" w:line="240" w:lineRule="auto"/>
              <w:jc w:val="both"/>
              <w:rPr>
                <w:rFonts w:eastAsia="Times New Roman"/>
                <w:sz w:val="22"/>
              </w:rPr>
            </w:pPr>
            <w:r w:rsidRPr="00E66B22">
              <w:rPr>
                <w:b/>
                <w:szCs w:val="24"/>
              </w:rPr>
              <w:t>Vielos padavimo stabilumo, uždaro ciklo valdymo algoritmo sukūrimo bei Mikro-vielos padavimo dinaminių parametrų tyrimo paslauga</w:t>
            </w:r>
          </w:p>
        </w:tc>
        <w:tc>
          <w:tcPr>
            <w:tcW w:w="2111" w:type="pct"/>
            <w:noWrap/>
          </w:tcPr>
          <w:p w14:paraId="0FDDA7DE" w14:textId="77777777" w:rsidR="00485CAA" w:rsidRPr="00703D15" w:rsidRDefault="00485CAA" w:rsidP="007A7756">
            <w:pPr>
              <w:widowControl w:val="0"/>
              <w:autoSpaceDE w:val="0"/>
              <w:autoSpaceDN w:val="0"/>
              <w:spacing w:after="0" w:line="240" w:lineRule="auto"/>
              <w:jc w:val="center"/>
              <w:rPr>
                <w:rFonts w:eastAsia="Times New Roman"/>
                <w:sz w:val="22"/>
              </w:rPr>
            </w:pPr>
          </w:p>
        </w:tc>
      </w:tr>
      <w:tr w:rsidR="00972D6E" w:rsidRPr="00703D15" w14:paraId="0FDDA7E3" w14:textId="77777777" w:rsidTr="00485CAA">
        <w:trPr>
          <w:trHeight w:val="300"/>
        </w:trPr>
        <w:tc>
          <w:tcPr>
            <w:tcW w:w="280" w:type="pct"/>
            <w:noWrap/>
            <w:hideMark/>
          </w:tcPr>
          <w:p w14:paraId="0FDDA7E0" w14:textId="77777777" w:rsidR="00972D6E" w:rsidRPr="00703D15" w:rsidRDefault="00972D6E" w:rsidP="007A7756">
            <w:pPr>
              <w:widowControl w:val="0"/>
              <w:autoSpaceDE w:val="0"/>
              <w:autoSpaceDN w:val="0"/>
              <w:spacing w:after="0" w:line="240" w:lineRule="auto"/>
              <w:rPr>
                <w:rFonts w:eastAsia="Times New Roman"/>
                <w:sz w:val="22"/>
              </w:rPr>
            </w:pPr>
          </w:p>
        </w:tc>
        <w:tc>
          <w:tcPr>
            <w:tcW w:w="2609" w:type="pct"/>
            <w:noWrap/>
          </w:tcPr>
          <w:p w14:paraId="0FDDA7E1" w14:textId="77777777" w:rsidR="00972D6E" w:rsidRPr="00703D15" w:rsidRDefault="00972D6E" w:rsidP="00972D6E">
            <w:pPr>
              <w:widowControl w:val="0"/>
              <w:autoSpaceDE w:val="0"/>
              <w:autoSpaceDN w:val="0"/>
              <w:adjustRightInd w:val="0"/>
              <w:spacing w:after="0" w:line="240" w:lineRule="auto"/>
              <w:jc w:val="right"/>
              <w:rPr>
                <w:rFonts w:eastAsia="Times New Roman"/>
                <w:sz w:val="22"/>
              </w:rPr>
            </w:pPr>
            <w:r w:rsidRPr="00703D15">
              <w:rPr>
                <w:rFonts w:eastAsia="Times New Roman"/>
                <w:b/>
                <w:bCs/>
                <w:sz w:val="20"/>
              </w:rPr>
              <w:t>Bendra kaina, Eur be PVM</w:t>
            </w:r>
          </w:p>
        </w:tc>
        <w:tc>
          <w:tcPr>
            <w:tcW w:w="2111" w:type="pct"/>
            <w:noWrap/>
          </w:tcPr>
          <w:p w14:paraId="0FDDA7E2" w14:textId="77777777" w:rsidR="00972D6E" w:rsidRPr="00703D15" w:rsidRDefault="00972D6E" w:rsidP="007A7756">
            <w:pPr>
              <w:widowControl w:val="0"/>
              <w:autoSpaceDE w:val="0"/>
              <w:autoSpaceDN w:val="0"/>
              <w:spacing w:after="0" w:line="240" w:lineRule="auto"/>
              <w:jc w:val="center"/>
              <w:rPr>
                <w:rFonts w:eastAsia="Times New Roman"/>
                <w:sz w:val="22"/>
              </w:rPr>
            </w:pPr>
          </w:p>
        </w:tc>
      </w:tr>
      <w:tr w:rsidR="00485CAA" w:rsidRPr="00703D15" w14:paraId="0FDDA7E6" w14:textId="77777777" w:rsidTr="00485CAA">
        <w:trPr>
          <w:trHeight w:val="300"/>
        </w:trPr>
        <w:tc>
          <w:tcPr>
            <w:tcW w:w="2889" w:type="pct"/>
            <w:gridSpan w:val="2"/>
            <w:noWrap/>
          </w:tcPr>
          <w:p w14:paraId="0FDDA7E4" w14:textId="77777777" w:rsidR="00485CAA" w:rsidRPr="00703D15" w:rsidRDefault="00485CAA" w:rsidP="007A7756">
            <w:pPr>
              <w:widowControl w:val="0"/>
              <w:autoSpaceDE w:val="0"/>
              <w:autoSpaceDN w:val="0"/>
              <w:spacing w:after="0" w:line="240" w:lineRule="auto"/>
              <w:jc w:val="right"/>
              <w:rPr>
                <w:rFonts w:eastAsia="Times New Roman"/>
                <w:b/>
                <w:sz w:val="22"/>
              </w:rPr>
            </w:pPr>
            <w:r w:rsidRPr="00703D15">
              <w:rPr>
                <w:rFonts w:eastAsia="Times New Roman"/>
                <w:b/>
                <w:sz w:val="22"/>
              </w:rPr>
              <w:t>PVM:</w:t>
            </w:r>
          </w:p>
        </w:tc>
        <w:tc>
          <w:tcPr>
            <w:tcW w:w="2111" w:type="pct"/>
          </w:tcPr>
          <w:p w14:paraId="0FDDA7E5" w14:textId="77777777" w:rsidR="00485CAA" w:rsidRPr="00703D15" w:rsidRDefault="00485CAA" w:rsidP="007A7756">
            <w:pPr>
              <w:widowControl w:val="0"/>
              <w:autoSpaceDE w:val="0"/>
              <w:autoSpaceDN w:val="0"/>
              <w:spacing w:after="0" w:line="240" w:lineRule="auto"/>
              <w:jc w:val="center"/>
              <w:rPr>
                <w:rFonts w:eastAsia="Times New Roman"/>
                <w:sz w:val="22"/>
              </w:rPr>
            </w:pPr>
          </w:p>
        </w:tc>
      </w:tr>
      <w:tr w:rsidR="00485CAA" w:rsidRPr="00703D15" w14:paraId="0FDDA7E9" w14:textId="77777777" w:rsidTr="00485CAA">
        <w:trPr>
          <w:trHeight w:val="300"/>
        </w:trPr>
        <w:tc>
          <w:tcPr>
            <w:tcW w:w="2889" w:type="pct"/>
            <w:gridSpan w:val="2"/>
            <w:noWrap/>
          </w:tcPr>
          <w:p w14:paraId="0FDDA7E7" w14:textId="77777777" w:rsidR="00485CAA" w:rsidRPr="00703D15" w:rsidRDefault="00485CAA" w:rsidP="00B30931">
            <w:pPr>
              <w:widowControl w:val="0"/>
              <w:autoSpaceDE w:val="0"/>
              <w:autoSpaceDN w:val="0"/>
              <w:spacing w:after="0" w:line="240" w:lineRule="auto"/>
              <w:jc w:val="right"/>
              <w:rPr>
                <w:rFonts w:eastAsia="Times New Roman"/>
                <w:b/>
                <w:sz w:val="22"/>
              </w:rPr>
            </w:pPr>
            <w:r w:rsidRPr="00703D15">
              <w:rPr>
                <w:rFonts w:eastAsia="Times New Roman"/>
                <w:b/>
                <w:bCs/>
                <w:sz w:val="20"/>
              </w:rPr>
              <w:t>Bendra kaina, Eur su PVM</w:t>
            </w:r>
          </w:p>
        </w:tc>
        <w:tc>
          <w:tcPr>
            <w:tcW w:w="2111" w:type="pct"/>
          </w:tcPr>
          <w:p w14:paraId="0FDDA7E8" w14:textId="77777777" w:rsidR="00485CAA" w:rsidRPr="00703D15" w:rsidRDefault="00485CAA" w:rsidP="007A7756">
            <w:pPr>
              <w:widowControl w:val="0"/>
              <w:autoSpaceDE w:val="0"/>
              <w:autoSpaceDN w:val="0"/>
              <w:spacing w:after="0" w:line="240" w:lineRule="auto"/>
              <w:jc w:val="center"/>
              <w:rPr>
                <w:rFonts w:eastAsia="Times New Roman"/>
                <w:sz w:val="22"/>
              </w:rPr>
            </w:pPr>
          </w:p>
        </w:tc>
      </w:tr>
    </w:tbl>
    <w:p w14:paraId="0FDDA7EA" w14:textId="77777777" w:rsidR="006821D2" w:rsidRPr="00703D15" w:rsidRDefault="006821D2" w:rsidP="006821D2">
      <w:pPr>
        <w:suppressAutoHyphens/>
        <w:autoSpaceDN w:val="0"/>
        <w:spacing w:after="0" w:line="240" w:lineRule="auto"/>
        <w:ind w:firstLine="720"/>
        <w:jc w:val="both"/>
        <w:textAlignment w:val="baseline"/>
        <w:rPr>
          <w:b/>
          <w:sz w:val="20"/>
          <w:szCs w:val="20"/>
          <w:lang w:eastAsia="lt-LT"/>
        </w:rPr>
      </w:pPr>
    </w:p>
    <w:p w14:paraId="0FDDA7EB"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p>
    <w:p w14:paraId="0FDDA7EC"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Bendra pasiūlymo kaina eurais su PVM žodžiu: _____________________________________</w:t>
      </w:r>
    </w:p>
    <w:p w14:paraId="0FDDA7ED" w14:textId="77777777" w:rsidR="006821D2" w:rsidRPr="00703D15" w:rsidRDefault="006821D2" w:rsidP="006821D2">
      <w:pPr>
        <w:suppressAutoHyphens/>
        <w:autoSpaceDN w:val="0"/>
        <w:spacing w:after="0" w:line="240" w:lineRule="auto"/>
        <w:ind w:firstLine="720"/>
        <w:jc w:val="both"/>
        <w:textAlignment w:val="baseline"/>
        <w:rPr>
          <w:b/>
          <w:szCs w:val="24"/>
          <w:lang w:eastAsia="lt-LT"/>
        </w:rPr>
      </w:pPr>
    </w:p>
    <w:p w14:paraId="0FDDA7EE" w14:textId="77777777" w:rsidR="006821D2" w:rsidRPr="00703D15" w:rsidRDefault="006821D2" w:rsidP="006821D2">
      <w:pPr>
        <w:suppressAutoHyphens/>
        <w:autoSpaceDN w:val="0"/>
        <w:spacing w:after="0" w:line="240" w:lineRule="auto"/>
        <w:ind w:firstLine="851"/>
        <w:jc w:val="both"/>
        <w:textAlignment w:val="baseline"/>
        <w:rPr>
          <w:szCs w:val="24"/>
          <w:lang w:eastAsia="lt-LT"/>
        </w:rPr>
      </w:pPr>
      <w:r w:rsidRPr="00703D15">
        <w:rPr>
          <w:szCs w:val="24"/>
          <w:lang w:eastAsia="lt-LT"/>
        </w:rPr>
        <w:t>Į šią sumą įeina visos išlaidos ir visi mokesčiai, taip pat ir PVM, kuris sudaro _____________Eur.</w:t>
      </w:r>
    </w:p>
    <w:p w14:paraId="0FDDA7EF"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p>
    <w:p w14:paraId="0FDDA7F0"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Pastabos:</w:t>
      </w:r>
    </w:p>
    <w:p w14:paraId="0FDDA7F1"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 Kainos pasiūlyme nurodomos, paliekant du skaitmenis po kablelio.</w:t>
      </w:r>
    </w:p>
    <w:p w14:paraId="0FDDA7F2"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 Tais atvejais, kai pagal galiojančius teisės aktus tiekėjui nereikia mokėti PVM, jis lentelės                       atitinkamos skilties nepildo ir nurodo priežastis, dėl kurių PVM nemokamas:__________________.</w:t>
      </w:r>
    </w:p>
    <w:p w14:paraId="0FDDA7F3"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p>
    <w:p w14:paraId="0FDDA7F4" w14:textId="77777777" w:rsidR="006821D2" w:rsidRPr="00703D15" w:rsidRDefault="006821D2" w:rsidP="006821D2">
      <w:pPr>
        <w:suppressAutoHyphens/>
        <w:autoSpaceDN w:val="0"/>
        <w:spacing w:after="0" w:line="240" w:lineRule="auto"/>
        <w:ind w:firstLine="720"/>
        <w:jc w:val="both"/>
        <w:textAlignment w:val="baseline"/>
        <w:rPr>
          <w:szCs w:val="24"/>
          <w:lang w:eastAsia="lt-LT"/>
        </w:rPr>
      </w:pPr>
      <w:r w:rsidRPr="00703D15">
        <w:rPr>
          <w:szCs w:val="24"/>
          <w:lang w:eastAsia="lt-LT"/>
        </w:rPr>
        <w:t>Kartu su pasiūlymu pateikiami šie dokumentai:</w:t>
      </w:r>
    </w:p>
    <w:tbl>
      <w:tblPr>
        <w:tblW w:w="5003" w:type="pct"/>
        <w:tblInd w:w="-5" w:type="dxa"/>
        <w:tblCellMar>
          <w:left w:w="10" w:type="dxa"/>
          <w:right w:w="10" w:type="dxa"/>
        </w:tblCellMar>
        <w:tblLook w:val="0000" w:firstRow="0" w:lastRow="0" w:firstColumn="0" w:lastColumn="0" w:noHBand="0" w:noVBand="0"/>
      </w:tblPr>
      <w:tblGrid>
        <w:gridCol w:w="871"/>
        <w:gridCol w:w="6236"/>
        <w:gridCol w:w="2513"/>
        <w:gridCol w:w="26"/>
      </w:tblGrid>
      <w:tr w:rsidR="006821D2" w:rsidRPr="00703D15" w14:paraId="0FDDA7F9" w14:textId="77777777" w:rsidTr="006821D2">
        <w:trPr>
          <w:trHeight w:val="567"/>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5" w14:textId="77777777" w:rsidR="006821D2" w:rsidRPr="00703D15" w:rsidRDefault="006821D2" w:rsidP="006821D2">
            <w:pPr>
              <w:suppressAutoHyphens/>
              <w:autoSpaceDN w:val="0"/>
              <w:spacing w:after="0" w:line="240" w:lineRule="auto"/>
              <w:ind w:right="-1"/>
              <w:jc w:val="center"/>
              <w:textAlignment w:val="baseline"/>
              <w:rPr>
                <w:szCs w:val="24"/>
                <w:lang w:eastAsia="lt-LT"/>
              </w:rPr>
            </w:pPr>
            <w:r w:rsidRPr="00703D15">
              <w:rPr>
                <w:szCs w:val="24"/>
                <w:lang w:eastAsia="lt-LT"/>
              </w:rPr>
              <w:t>Eil.Nr.</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6" w14:textId="77777777" w:rsidR="006821D2" w:rsidRPr="00703D15" w:rsidRDefault="006821D2" w:rsidP="006821D2">
            <w:pPr>
              <w:suppressAutoHyphens/>
              <w:autoSpaceDN w:val="0"/>
              <w:spacing w:after="0" w:line="240" w:lineRule="auto"/>
              <w:ind w:right="-1"/>
              <w:jc w:val="center"/>
              <w:textAlignment w:val="baseline"/>
              <w:rPr>
                <w:szCs w:val="24"/>
                <w:lang w:eastAsia="lt-LT"/>
              </w:rPr>
            </w:pPr>
            <w:r w:rsidRPr="00703D15">
              <w:rPr>
                <w:szCs w:val="24"/>
                <w:lang w:eastAsia="lt-LT"/>
              </w:rPr>
              <w:t>Pateiktų dokumentų pavadinimas</w:t>
            </w: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7" w14:textId="77777777" w:rsidR="006821D2" w:rsidRPr="00703D15" w:rsidRDefault="006821D2" w:rsidP="006821D2">
            <w:pPr>
              <w:suppressAutoHyphens/>
              <w:autoSpaceDN w:val="0"/>
              <w:spacing w:after="0" w:line="240" w:lineRule="auto"/>
              <w:ind w:right="-1"/>
              <w:jc w:val="center"/>
              <w:textAlignment w:val="baseline"/>
              <w:rPr>
                <w:szCs w:val="24"/>
                <w:lang w:eastAsia="lt-LT"/>
              </w:rPr>
            </w:pPr>
            <w:r w:rsidRPr="00703D15">
              <w:rPr>
                <w:szCs w:val="24"/>
                <w:lang w:eastAsia="lt-LT"/>
              </w:rPr>
              <w:t>Dokumento puslapių skaičius</w:t>
            </w:r>
          </w:p>
        </w:tc>
        <w:tc>
          <w:tcPr>
            <w:tcW w:w="26" w:type="dxa"/>
            <w:tcMar>
              <w:top w:w="0" w:type="dxa"/>
              <w:left w:w="10" w:type="dxa"/>
              <w:bottom w:w="0" w:type="dxa"/>
              <w:right w:w="10" w:type="dxa"/>
            </w:tcMar>
          </w:tcPr>
          <w:p w14:paraId="0FDDA7F8" w14:textId="77777777" w:rsidR="006821D2" w:rsidRPr="00703D15" w:rsidRDefault="006821D2" w:rsidP="006821D2">
            <w:pPr>
              <w:suppressAutoHyphens/>
              <w:autoSpaceDN w:val="0"/>
              <w:spacing w:after="0" w:line="240" w:lineRule="auto"/>
              <w:ind w:right="-1"/>
              <w:jc w:val="center"/>
              <w:textAlignment w:val="baseline"/>
              <w:rPr>
                <w:szCs w:val="24"/>
                <w:lang w:eastAsia="lt-LT"/>
              </w:rPr>
            </w:pPr>
          </w:p>
        </w:tc>
      </w:tr>
      <w:tr w:rsidR="006821D2" w:rsidRPr="00703D15" w14:paraId="0FDDA7FE"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A"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B"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C"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DDA7FD"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r>
      <w:tr w:rsidR="006821D2" w:rsidRPr="00703D15" w14:paraId="0FDDA803"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7FF"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0" w14:textId="77777777" w:rsidR="006821D2" w:rsidRPr="00703D15" w:rsidRDefault="006821D2" w:rsidP="006821D2">
            <w:pPr>
              <w:tabs>
                <w:tab w:val="left" w:pos="1296"/>
                <w:tab w:val="center" w:pos="4153"/>
                <w:tab w:val="right" w:pos="8306"/>
              </w:tabs>
              <w:suppressAutoHyphens/>
              <w:autoSpaceDN w:val="0"/>
              <w:spacing w:after="0" w:line="240" w:lineRule="auto"/>
              <w:ind w:right="-1"/>
              <w:jc w:val="both"/>
              <w:textAlignment w:val="baseline"/>
              <w:rPr>
                <w:rFonts w:eastAsia="Times New Roman"/>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1"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DDA802"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r>
      <w:tr w:rsidR="006821D2" w:rsidRPr="00703D15" w14:paraId="0FDDA808"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4"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5"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06"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DDA807" w14:textId="77777777" w:rsidR="006821D2" w:rsidRPr="00703D15" w:rsidRDefault="006821D2" w:rsidP="006821D2">
            <w:pPr>
              <w:suppressAutoHyphens/>
              <w:autoSpaceDN w:val="0"/>
              <w:spacing w:after="0" w:line="240" w:lineRule="auto"/>
              <w:ind w:right="-1"/>
              <w:jc w:val="both"/>
              <w:textAlignment w:val="baseline"/>
              <w:rPr>
                <w:szCs w:val="24"/>
                <w:lang w:eastAsia="lt-LT"/>
              </w:rPr>
            </w:pPr>
          </w:p>
        </w:tc>
      </w:tr>
    </w:tbl>
    <w:p w14:paraId="0FDDA809" w14:textId="77777777" w:rsidR="006821D2" w:rsidRPr="00703D15" w:rsidRDefault="006821D2" w:rsidP="006821D2">
      <w:pPr>
        <w:shd w:val="clear" w:color="auto" w:fill="FFFFFF"/>
        <w:tabs>
          <w:tab w:val="left" w:pos="0"/>
        </w:tabs>
        <w:suppressAutoHyphens/>
        <w:autoSpaceDN w:val="0"/>
        <w:spacing w:after="0" w:line="240" w:lineRule="auto"/>
        <w:ind w:firstLine="1276"/>
        <w:jc w:val="both"/>
        <w:textAlignment w:val="baseline"/>
        <w:rPr>
          <w:szCs w:val="24"/>
          <w:lang w:eastAsia="lt-LT"/>
        </w:rPr>
      </w:pPr>
    </w:p>
    <w:p w14:paraId="0FDDA829" w14:textId="77777777" w:rsidR="0072293E" w:rsidRPr="00703D15" w:rsidRDefault="0072293E" w:rsidP="00711995">
      <w:pPr>
        <w:spacing w:after="0" w:line="240" w:lineRule="auto"/>
        <w:ind w:firstLine="851"/>
        <w:jc w:val="both"/>
        <w:rPr>
          <w:b/>
        </w:rPr>
      </w:pPr>
      <w:r w:rsidRPr="00703D15">
        <w:t>Konfidenciali informacija</w:t>
      </w:r>
      <w:r w:rsidR="00092880" w:rsidRPr="00703D1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3397"/>
        <w:gridCol w:w="5236"/>
      </w:tblGrid>
      <w:tr w:rsidR="0072293E" w:rsidRPr="00703D15" w14:paraId="0FDDA82D" w14:textId="77777777" w:rsidTr="000034AB">
        <w:tc>
          <w:tcPr>
            <w:tcW w:w="520" w:type="pct"/>
            <w:tcBorders>
              <w:top w:val="single" w:sz="4" w:space="0" w:color="auto"/>
              <w:left w:val="single" w:sz="4" w:space="0" w:color="auto"/>
              <w:bottom w:val="single" w:sz="4" w:space="0" w:color="auto"/>
              <w:right w:val="single" w:sz="4" w:space="0" w:color="auto"/>
            </w:tcBorders>
            <w:vAlign w:val="center"/>
          </w:tcPr>
          <w:p w14:paraId="0FDDA82A" w14:textId="77777777" w:rsidR="0072293E" w:rsidRPr="00703D15" w:rsidRDefault="0072293E" w:rsidP="00711995">
            <w:pPr>
              <w:spacing w:after="0" w:line="240" w:lineRule="auto"/>
              <w:jc w:val="center"/>
              <w:rPr>
                <w:b/>
              </w:rPr>
            </w:pPr>
            <w:r w:rsidRPr="00703D15">
              <w:rPr>
                <w:b/>
              </w:rPr>
              <w:t>Eil. Nr.</w:t>
            </w:r>
          </w:p>
        </w:tc>
        <w:tc>
          <w:tcPr>
            <w:tcW w:w="1763" w:type="pct"/>
            <w:tcBorders>
              <w:top w:val="single" w:sz="4" w:space="0" w:color="auto"/>
              <w:left w:val="single" w:sz="4" w:space="0" w:color="auto"/>
              <w:bottom w:val="single" w:sz="4" w:space="0" w:color="auto"/>
              <w:right w:val="single" w:sz="4" w:space="0" w:color="auto"/>
            </w:tcBorders>
            <w:vAlign w:val="center"/>
          </w:tcPr>
          <w:p w14:paraId="0FDDA82B" w14:textId="77777777" w:rsidR="0072293E" w:rsidRPr="00703D15" w:rsidRDefault="0072293E" w:rsidP="00711995">
            <w:pPr>
              <w:spacing w:after="0" w:line="240" w:lineRule="auto"/>
              <w:jc w:val="center"/>
              <w:rPr>
                <w:b/>
              </w:rPr>
            </w:pPr>
            <w:r w:rsidRPr="00703D15">
              <w:rPr>
                <w:b/>
              </w:rPr>
              <w:t>Pateikto dokumento pavadinimas</w:t>
            </w:r>
          </w:p>
        </w:tc>
        <w:tc>
          <w:tcPr>
            <w:tcW w:w="2717" w:type="pct"/>
            <w:tcBorders>
              <w:top w:val="single" w:sz="4" w:space="0" w:color="auto"/>
              <w:left w:val="single" w:sz="4" w:space="0" w:color="auto"/>
              <w:right w:val="single" w:sz="4" w:space="0" w:color="auto"/>
            </w:tcBorders>
          </w:tcPr>
          <w:p w14:paraId="0FDDA82C" w14:textId="77777777" w:rsidR="0072293E" w:rsidRPr="00703D15" w:rsidRDefault="0072293E" w:rsidP="00711995">
            <w:pPr>
              <w:spacing w:after="0" w:line="240" w:lineRule="auto"/>
              <w:jc w:val="center"/>
              <w:rPr>
                <w:b/>
              </w:rPr>
            </w:pPr>
            <w:r w:rsidRPr="00703D15">
              <w:rPr>
                <w:b/>
              </w:rPr>
              <w:t>Paaiškinimai, įrodantys, kad šios lentelės 2 stulpelyje nurodyta informacija yra konfidenciali</w:t>
            </w:r>
          </w:p>
        </w:tc>
      </w:tr>
      <w:tr w:rsidR="0072293E" w:rsidRPr="00703D15" w14:paraId="0FDDA831" w14:textId="77777777" w:rsidTr="000034AB">
        <w:tc>
          <w:tcPr>
            <w:tcW w:w="520" w:type="pct"/>
            <w:tcBorders>
              <w:top w:val="single" w:sz="4" w:space="0" w:color="auto"/>
              <w:left w:val="single" w:sz="4" w:space="0" w:color="auto"/>
              <w:bottom w:val="single" w:sz="4" w:space="0" w:color="auto"/>
              <w:right w:val="single" w:sz="4" w:space="0" w:color="auto"/>
            </w:tcBorders>
          </w:tcPr>
          <w:p w14:paraId="0FDDA82E" w14:textId="77777777" w:rsidR="0072293E" w:rsidRPr="00703D15"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0FDDA82F" w14:textId="77777777" w:rsidR="0072293E" w:rsidRPr="00703D15" w:rsidRDefault="0072293E" w:rsidP="00711995">
            <w:pPr>
              <w:spacing w:after="0" w:line="240" w:lineRule="auto"/>
              <w:jc w:val="both"/>
            </w:pPr>
          </w:p>
        </w:tc>
        <w:tc>
          <w:tcPr>
            <w:tcW w:w="2717" w:type="pct"/>
            <w:tcBorders>
              <w:left w:val="single" w:sz="4" w:space="0" w:color="auto"/>
              <w:right w:val="single" w:sz="4" w:space="0" w:color="auto"/>
            </w:tcBorders>
          </w:tcPr>
          <w:p w14:paraId="0FDDA830" w14:textId="77777777" w:rsidR="0072293E" w:rsidRPr="00703D15" w:rsidRDefault="0072293E" w:rsidP="00711995">
            <w:pPr>
              <w:spacing w:after="0" w:line="240" w:lineRule="auto"/>
              <w:jc w:val="both"/>
            </w:pPr>
          </w:p>
        </w:tc>
      </w:tr>
      <w:tr w:rsidR="0072293E" w:rsidRPr="00703D15" w14:paraId="0FDDA835" w14:textId="77777777" w:rsidTr="000034AB">
        <w:tc>
          <w:tcPr>
            <w:tcW w:w="520" w:type="pct"/>
            <w:tcBorders>
              <w:top w:val="single" w:sz="4" w:space="0" w:color="auto"/>
              <w:left w:val="single" w:sz="4" w:space="0" w:color="auto"/>
              <w:bottom w:val="single" w:sz="4" w:space="0" w:color="auto"/>
              <w:right w:val="single" w:sz="4" w:space="0" w:color="auto"/>
            </w:tcBorders>
          </w:tcPr>
          <w:p w14:paraId="0FDDA832" w14:textId="77777777" w:rsidR="0072293E" w:rsidRPr="00703D15"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0FDDA833" w14:textId="77777777" w:rsidR="0072293E" w:rsidRPr="00703D15" w:rsidRDefault="0072293E" w:rsidP="00711995">
            <w:pPr>
              <w:pStyle w:val="Antrats"/>
              <w:tabs>
                <w:tab w:val="left" w:pos="1296"/>
              </w:tabs>
              <w:spacing w:after="0"/>
            </w:pPr>
          </w:p>
        </w:tc>
        <w:tc>
          <w:tcPr>
            <w:tcW w:w="2717" w:type="pct"/>
            <w:tcBorders>
              <w:left w:val="single" w:sz="4" w:space="0" w:color="auto"/>
              <w:right w:val="single" w:sz="4" w:space="0" w:color="auto"/>
            </w:tcBorders>
          </w:tcPr>
          <w:p w14:paraId="0FDDA834" w14:textId="77777777" w:rsidR="0072293E" w:rsidRPr="00703D15" w:rsidRDefault="0072293E" w:rsidP="00711995">
            <w:pPr>
              <w:spacing w:after="0" w:line="240" w:lineRule="auto"/>
              <w:jc w:val="both"/>
            </w:pPr>
          </w:p>
        </w:tc>
      </w:tr>
      <w:tr w:rsidR="0072293E" w:rsidRPr="00703D15" w14:paraId="0FDDA839" w14:textId="77777777" w:rsidTr="000034AB">
        <w:tc>
          <w:tcPr>
            <w:tcW w:w="520" w:type="pct"/>
            <w:tcBorders>
              <w:top w:val="single" w:sz="4" w:space="0" w:color="auto"/>
              <w:left w:val="single" w:sz="4" w:space="0" w:color="auto"/>
              <w:bottom w:val="single" w:sz="4" w:space="0" w:color="auto"/>
              <w:right w:val="single" w:sz="4" w:space="0" w:color="auto"/>
            </w:tcBorders>
          </w:tcPr>
          <w:p w14:paraId="0FDDA836" w14:textId="77777777" w:rsidR="0072293E" w:rsidRPr="00703D15"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0FDDA837" w14:textId="77777777" w:rsidR="0072293E" w:rsidRPr="00703D15" w:rsidRDefault="0072293E" w:rsidP="00711995">
            <w:pPr>
              <w:spacing w:after="0" w:line="240" w:lineRule="auto"/>
              <w:jc w:val="both"/>
            </w:pPr>
          </w:p>
        </w:tc>
        <w:tc>
          <w:tcPr>
            <w:tcW w:w="2717" w:type="pct"/>
            <w:tcBorders>
              <w:left w:val="single" w:sz="4" w:space="0" w:color="auto"/>
              <w:bottom w:val="single" w:sz="4" w:space="0" w:color="auto"/>
              <w:right w:val="single" w:sz="4" w:space="0" w:color="auto"/>
            </w:tcBorders>
          </w:tcPr>
          <w:p w14:paraId="0FDDA838" w14:textId="77777777" w:rsidR="0072293E" w:rsidRPr="00703D15" w:rsidRDefault="0072293E" w:rsidP="00711995">
            <w:pPr>
              <w:spacing w:after="0" w:line="240" w:lineRule="auto"/>
              <w:jc w:val="both"/>
            </w:pPr>
          </w:p>
        </w:tc>
      </w:tr>
    </w:tbl>
    <w:p w14:paraId="0FDDA83A" w14:textId="77777777" w:rsidR="0072293E" w:rsidRPr="00703D15" w:rsidRDefault="0072293E" w:rsidP="00711995">
      <w:pPr>
        <w:spacing w:after="0" w:line="240" w:lineRule="auto"/>
        <w:ind w:firstLine="850"/>
        <w:jc w:val="both"/>
        <w:rPr>
          <w:i/>
          <w:sz w:val="18"/>
          <w:szCs w:val="18"/>
        </w:rPr>
      </w:pPr>
      <w:r w:rsidRPr="00703D15">
        <w:rPr>
          <w:i/>
          <w:sz w:val="18"/>
          <w:szCs w:val="18"/>
        </w:rPr>
        <w:t xml:space="preserve">Pildyti tuomet, jei bus pateikta konfidenciali informacija. Tiekėjas negali nurodyti, kad konfidenciali yra </w:t>
      </w:r>
      <w:r w:rsidRPr="00703D15">
        <w:rPr>
          <w:bCs/>
          <w:i/>
          <w:sz w:val="18"/>
          <w:szCs w:val="18"/>
        </w:rPr>
        <w:t>informacija nurodyta Viešųjų pirkimų įstatymo 20 straipsnio 2 punkte. Jei Tiekėjas</w:t>
      </w:r>
      <w:r w:rsidRPr="00703D15">
        <w:rPr>
          <w:i/>
          <w:sz w:val="18"/>
          <w:szCs w:val="18"/>
        </w:rPr>
        <w:t xml:space="preserve"> nenurodo konfidencialios informacijos, laikoma, kad tokios </w:t>
      </w:r>
      <w:r w:rsidRPr="00703D15">
        <w:rPr>
          <w:bCs/>
          <w:i/>
          <w:sz w:val="18"/>
          <w:szCs w:val="18"/>
        </w:rPr>
        <w:t>Tiekėjo</w:t>
      </w:r>
      <w:r w:rsidRPr="00703D15">
        <w:rPr>
          <w:i/>
          <w:sz w:val="18"/>
          <w:szCs w:val="18"/>
        </w:rPr>
        <w:t xml:space="preserve"> pasiūlyme nėra.</w:t>
      </w:r>
    </w:p>
    <w:p w14:paraId="0FDDA83B" w14:textId="77777777" w:rsidR="0072293E" w:rsidRPr="00703D15" w:rsidRDefault="0072293E" w:rsidP="00711995">
      <w:pPr>
        <w:spacing w:after="0" w:line="240" w:lineRule="auto"/>
        <w:ind w:firstLine="850"/>
        <w:jc w:val="both"/>
        <w:rPr>
          <w:bCs/>
          <w:i/>
          <w:sz w:val="18"/>
          <w:szCs w:val="18"/>
        </w:rPr>
      </w:pPr>
      <w:r w:rsidRPr="00703D15">
        <w:rPr>
          <w:bCs/>
          <w:i/>
          <w:sz w:val="18"/>
          <w:szCs w:val="18"/>
        </w:rPr>
        <w:t xml:space="preserve">Vadovaujantis Viešųjų pirkimo įstatymo 86 straipsnio 9 dalimi, </w:t>
      </w:r>
      <w:r w:rsidR="00586CFB" w:rsidRPr="00703D15">
        <w:rPr>
          <w:i/>
          <w:sz w:val="18"/>
          <w:szCs w:val="18"/>
        </w:rPr>
        <w:t>Perkančioji</w:t>
      </w:r>
      <w:r w:rsidRPr="00703D15">
        <w:rPr>
          <w:i/>
          <w:sz w:val="18"/>
          <w:szCs w:val="18"/>
        </w:rPr>
        <w:t xml:space="preserve"> organizacija laimėjusio Tiekėjo pasiūlymą, išskyrus informaciją, kurios atskleidimas prieštarautų informacijos ir duomenų apsaugą reguliuojantiems teisės aktams arba visuomenės interesams, pažeistų teisėtus konkretaus </w:t>
      </w:r>
      <w:r w:rsidR="00E34008" w:rsidRPr="00703D15">
        <w:rPr>
          <w:i/>
          <w:sz w:val="18"/>
          <w:szCs w:val="18"/>
        </w:rPr>
        <w:t>T</w:t>
      </w:r>
      <w:r w:rsidRPr="00703D15">
        <w:rPr>
          <w:i/>
          <w:sz w:val="18"/>
          <w:szCs w:val="18"/>
        </w:rPr>
        <w:t xml:space="preserve">iekėjo komercinius interesus arba turėtų neigiamą poveikį </w:t>
      </w:r>
      <w:r w:rsidR="00E34008" w:rsidRPr="00703D15">
        <w:rPr>
          <w:i/>
          <w:sz w:val="18"/>
          <w:szCs w:val="18"/>
        </w:rPr>
        <w:t>T</w:t>
      </w:r>
      <w:r w:rsidRPr="00703D15">
        <w:rPr>
          <w:i/>
          <w:sz w:val="18"/>
          <w:szCs w:val="18"/>
        </w:rPr>
        <w:t xml:space="preserve">iekėjų konkurencijai, paskelbs CVP IS. </w:t>
      </w:r>
    </w:p>
    <w:p w14:paraId="0FDDA83C" w14:textId="77777777" w:rsidR="0072293E" w:rsidRPr="00703D15" w:rsidRDefault="0072293E" w:rsidP="00711995">
      <w:pPr>
        <w:spacing w:after="0" w:line="240" w:lineRule="auto"/>
        <w:ind w:firstLine="850"/>
        <w:jc w:val="both"/>
      </w:pPr>
    </w:p>
    <w:p w14:paraId="0FDDA83D" w14:textId="77777777" w:rsidR="00BE0654" w:rsidRPr="00703D15" w:rsidRDefault="00BE0654" w:rsidP="00BE0654">
      <w:pPr>
        <w:spacing w:after="0" w:line="240" w:lineRule="auto"/>
        <w:ind w:firstLine="851"/>
        <w:jc w:val="both"/>
      </w:pPr>
      <w:r w:rsidRPr="00703D15">
        <w:t xml:space="preserve">Pasiūlymo galiojimas: </w:t>
      </w:r>
    </w:p>
    <w:tbl>
      <w:tblPr>
        <w:tblStyle w:val="Lentelstinklelis"/>
        <w:tblW w:w="0" w:type="auto"/>
        <w:tblLook w:val="04A0" w:firstRow="1" w:lastRow="0" w:firstColumn="1" w:lastColumn="0" w:noHBand="0" w:noVBand="1"/>
      </w:tblPr>
      <w:tblGrid>
        <w:gridCol w:w="9628"/>
      </w:tblGrid>
      <w:tr w:rsidR="00BE0654" w:rsidRPr="00703D15" w14:paraId="0FDDA83F" w14:textId="77777777" w:rsidTr="00B60C61">
        <w:trPr>
          <w:trHeight w:val="62"/>
        </w:trPr>
        <w:tc>
          <w:tcPr>
            <w:tcW w:w="9628" w:type="dxa"/>
          </w:tcPr>
          <w:p w14:paraId="0FDDA83E" w14:textId="77777777" w:rsidR="00BE0654" w:rsidRPr="00703D15" w:rsidRDefault="00BE0654" w:rsidP="006821D2">
            <w:pPr>
              <w:spacing w:after="0" w:line="240" w:lineRule="auto"/>
              <w:jc w:val="both"/>
            </w:pPr>
            <w:r w:rsidRPr="00703D15">
              <w:t xml:space="preserve">Pasiūlymas galioja </w:t>
            </w:r>
            <w:r w:rsidR="006821D2" w:rsidRPr="00703D15">
              <w:t xml:space="preserve">3 mėnesius. </w:t>
            </w:r>
          </w:p>
        </w:tc>
      </w:tr>
    </w:tbl>
    <w:p w14:paraId="0FDDA840" w14:textId="77777777" w:rsidR="00C50C43" w:rsidRPr="00703D15" w:rsidRDefault="00C50C43" w:rsidP="009948FC">
      <w:pPr>
        <w:spacing w:after="0" w:line="240" w:lineRule="auto"/>
        <w:ind w:left="7934"/>
      </w:pPr>
    </w:p>
    <w:p w14:paraId="0FDDA845" w14:textId="77777777" w:rsidR="006821D2" w:rsidRPr="00703D15" w:rsidRDefault="006821D2" w:rsidP="009F37C8">
      <w:pPr>
        <w:tabs>
          <w:tab w:val="left" w:pos="851"/>
        </w:tabs>
        <w:spacing w:after="0" w:line="240" w:lineRule="auto"/>
        <w:jc w:val="right"/>
      </w:pPr>
    </w:p>
    <w:p w14:paraId="0FDDA846" w14:textId="77777777" w:rsidR="006821D2" w:rsidRPr="00703D15" w:rsidRDefault="006821D2" w:rsidP="009F37C8">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6821D2" w:rsidRPr="00703D15" w14:paraId="0FDDA848" w14:textId="77777777" w:rsidTr="0069557E">
        <w:trPr>
          <w:trHeight w:val="324"/>
        </w:trPr>
        <w:tc>
          <w:tcPr>
            <w:tcW w:w="9828" w:type="dxa"/>
            <w:gridSpan w:val="2"/>
            <w:tcMar>
              <w:top w:w="0" w:type="dxa"/>
              <w:left w:w="108" w:type="dxa"/>
              <w:bottom w:w="0" w:type="dxa"/>
              <w:right w:w="108" w:type="dxa"/>
            </w:tcMar>
          </w:tcPr>
          <w:p w14:paraId="0FDDA847" w14:textId="77777777" w:rsidR="006821D2" w:rsidRPr="00703D15" w:rsidRDefault="006821D2" w:rsidP="0069557E">
            <w:pPr>
              <w:spacing w:after="0" w:line="240" w:lineRule="auto"/>
              <w:ind w:firstLine="720"/>
              <w:jc w:val="both"/>
              <w:rPr>
                <w:szCs w:val="24"/>
              </w:rPr>
            </w:pPr>
          </w:p>
        </w:tc>
      </w:tr>
      <w:tr w:rsidR="006821D2" w:rsidRPr="00703D15" w14:paraId="0FDDA84A" w14:textId="77777777" w:rsidTr="0069557E">
        <w:trPr>
          <w:gridAfter w:val="1"/>
          <w:wAfter w:w="3960" w:type="dxa"/>
        </w:trPr>
        <w:tc>
          <w:tcPr>
            <w:tcW w:w="5868" w:type="dxa"/>
            <w:tcMar>
              <w:top w:w="0" w:type="dxa"/>
              <w:left w:w="108" w:type="dxa"/>
              <w:bottom w:w="0" w:type="dxa"/>
              <w:right w:w="108" w:type="dxa"/>
            </w:tcMar>
          </w:tcPr>
          <w:p w14:paraId="0FDDA849" w14:textId="77777777" w:rsidR="006821D2" w:rsidRPr="00703D15" w:rsidRDefault="006821D2" w:rsidP="0069557E">
            <w:pPr>
              <w:spacing w:after="0" w:line="240" w:lineRule="auto"/>
              <w:jc w:val="both"/>
              <w:rPr>
                <w:szCs w:val="24"/>
              </w:rPr>
            </w:pPr>
            <w:r w:rsidRPr="00703D15">
              <w:rPr>
                <w:szCs w:val="24"/>
              </w:rPr>
              <w:t>(Dokumentą sudariusio asmens vardas, pavardė)</w:t>
            </w:r>
          </w:p>
        </w:tc>
      </w:tr>
    </w:tbl>
    <w:p w14:paraId="0FDDA84B" w14:textId="77777777" w:rsidR="006821D2" w:rsidRPr="00703D15" w:rsidRDefault="006821D2" w:rsidP="009F37C8">
      <w:pPr>
        <w:tabs>
          <w:tab w:val="left" w:pos="851"/>
        </w:tabs>
        <w:spacing w:after="0" w:line="240" w:lineRule="auto"/>
        <w:jc w:val="right"/>
      </w:pPr>
    </w:p>
    <w:p w14:paraId="0FDDA84C" w14:textId="77777777" w:rsidR="006821D2" w:rsidRPr="00703D15" w:rsidRDefault="006821D2" w:rsidP="009F37C8">
      <w:pPr>
        <w:tabs>
          <w:tab w:val="left" w:pos="851"/>
        </w:tabs>
        <w:spacing w:after="0" w:line="240" w:lineRule="auto"/>
        <w:jc w:val="right"/>
      </w:pPr>
    </w:p>
    <w:p w14:paraId="0FDDA84D" w14:textId="77777777" w:rsidR="006821D2" w:rsidRPr="00703D15" w:rsidRDefault="006821D2" w:rsidP="009F37C8">
      <w:pPr>
        <w:tabs>
          <w:tab w:val="left" w:pos="851"/>
        </w:tabs>
        <w:spacing w:after="0" w:line="240" w:lineRule="auto"/>
        <w:jc w:val="right"/>
      </w:pPr>
    </w:p>
    <w:p w14:paraId="0FDDA84E" w14:textId="77777777" w:rsidR="006821D2" w:rsidRPr="00703D15" w:rsidRDefault="006821D2" w:rsidP="009F37C8">
      <w:pPr>
        <w:tabs>
          <w:tab w:val="left" w:pos="851"/>
        </w:tabs>
        <w:spacing w:after="0" w:line="240" w:lineRule="auto"/>
        <w:jc w:val="right"/>
      </w:pPr>
    </w:p>
    <w:p w14:paraId="0FDDA84F" w14:textId="77777777" w:rsidR="006821D2" w:rsidRPr="00703D15" w:rsidRDefault="006821D2" w:rsidP="009F37C8">
      <w:pPr>
        <w:tabs>
          <w:tab w:val="left" w:pos="851"/>
        </w:tabs>
        <w:spacing w:after="0" w:line="240" w:lineRule="auto"/>
        <w:jc w:val="right"/>
      </w:pPr>
    </w:p>
    <w:p w14:paraId="0FDDA850" w14:textId="77777777" w:rsidR="006821D2" w:rsidRPr="00703D15" w:rsidRDefault="006821D2" w:rsidP="009F37C8">
      <w:pPr>
        <w:tabs>
          <w:tab w:val="left" w:pos="851"/>
        </w:tabs>
        <w:spacing w:after="0" w:line="240" w:lineRule="auto"/>
        <w:jc w:val="right"/>
      </w:pPr>
    </w:p>
    <w:p w14:paraId="0FDDA851" w14:textId="77777777" w:rsidR="006821D2" w:rsidRPr="00703D15" w:rsidRDefault="006821D2" w:rsidP="009F37C8">
      <w:pPr>
        <w:tabs>
          <w:tab w:val="left" w:pos="851"/>
        </w:tabs>
        <w:spacing w:after="0" w:line="240" w:lineRule="auto"/>
        <w:jc w:val="right"/>
      </w:pPr>
    </w:p>
    <w:p w14:paraId="0FDDA852" w14:textId="77777777" w:rsidR="006821D2" w:rsidRPr="00703D15" w:rsidRDefault="006821D2" w:rsidP="009F37C8">
      <w:pPr>
        <w:tabs>
          <w:tab w:val="left" w:pos="851"/>
        </w:tabs>
        <w:spacing w:after="0" w:line="240" w:lineRule="auto"/>
        <w:jc w:val="right"/>
      </w:pPr>
    </w:p>
    <w:p w14:paraId="0FDDA853" w14:textId="77777777" w:rsidR="006821D2" w:rsidRPr="00703D15" w:rsidRDefault="006821D2" w:rsidP="009F37C8">
      <w:pPr>
        <w:tabs>
          <w:tab w:val="left" w:pos="851"/>
        </w:tabs>
        <w:spacing w:after="0" w:line="240" w:lineRule="auto"/>
        <w:jc w:val="right"/>
      </w:pPr>
    </w:p>
    <w:p w14:paraId="0FDDA854" w14:textId="77777777" w:rsidR="006821D2" w:rsidRPr="00703D15" w:rsidRDefault="006821D2" w:rsidP="009F37C8">
      <w:pPr>
        <w:tabs>
          <w:tab w:val="left" w:pos="851"/>
        </w:tabs>
        <w:spacing w:after="0" w:line="240" w:lineRule="auto"/>
        <w:jc w:val="right"/>
      </w:pPr>
    </w:p>
    <w:p w14:paraId="0FDDA855" w14:textId="77777777" w:rsidR="006821D2" w:rsidRPr="00703D15" w:rsidRDefault="006821D2" w:rsidP="009F37C8">
      <w:pPr>
        <w:tabs>
          <w:tab w:val="left" w:pos="851"/>
        </w:tabs>
        <w:spacing w:after="0" w:line="240" w:lineRule="auto"/>
        <w:jc w:val="right"/>
      </w:pPr>
    </w:p>
    <w:p w14:paraId="0FDDA856" w14:textId="77777777" w:rsidR="006821D2" w:rsidRPr="00703D15" w:rsidRDefault="006821D2" w:rsidP="009F37C8">
      <w:pPr>
        <w:tabs>
          <w:tab w:val="left" w:pos="851"/>
        </w:tabs>
        <w:spacing w:after="0" w:line="240" w:lineRule="auto"/>
        <w:jc w:val="right"/>
      </w:pPr>
    </w:p>
    <w:p w14:paraId="0FDDA857" w14:textId="77777777" w:rsidR="006821D2" w:rsidRPr="00703D15" w:rsidRDefault="006821D2" w:rsidP="009F37C8">
      <w:pPr>
        <w:tabs>
          <w:tab w:val="left" w:pos="851"/>
        </w:tabs>
        <w:spacing w:after="0" w:line="240" w:lineRule="auto"/>
        <w:jc w:val="right"/>
      </w:pPr>
    </w:p>
    <w:p w14:paraId="0FDDA858" w14:textId="77777777" w:rsidR="006821D2" w:rsidRPr="00703D15" w:rsidRDefault="006821D2" w:rsidP="009F37C8">
      <w:pPr>
        <w:tabs>
          <w:tab w:val="left" w:pos="851"/>
        </w:tabs>
        <w:spacing w:after="0" w:line="240" w:lineRule="auto"/>
        <w:jc w:val="right"/>
      </w:pPr>
    </w:p>
    <w:p w14:paraId="0FDDA859" w14:textId="77777777" w:rsidR="006821D2" w:rsidRPr="00703D15" w:rsidRDefault="006821D2" w:rsidP="009F37C8">
      <w:pPr>
        <w:tabs>
          <w:tab w:val="left" w:pos="851"/>
        </w:tabs>
        <w:spacing w:after="0" w:line="240" w:lineRule="auto"/>
        <w:jc w:val="right"/>
      </w:pPr>
    </w:p>
    <w:p w14:paraId="0FDDA85A" w14:textId="77777777" w:rsidR="006821D2" w:rsidRPr="00703D15" w:rsidRDefault="006821D2" w:rsidP="009F37C8">
      <w:pPr>
        <w:tabs>
          <w:tab w:val="left" w:pos="851"/>
        </w:tabs>
        <w:spacing w:after="0" w:line="240" w:lineRule="auto"/>
        <w:jc w:val="right"/>
      </w:pPr>
    </w:p>
    <w:p w14:paraId="0FDDA85B" w14:textId="77777777" w:rsidR="003A5B74" w:rsidRPr="00703D15" w:rsidRDefault="003A5B74" w:rsidP="009F37C8">
      <w:pPr>
        <w:tabs>
          <w:tab w:val="left" w:pos="851"/>
        </w:tabs>
        <w:spacing w:after="0" w:line="240" w:lineRule="auto"/>
        <w:jc w:val="right"/>
      </w:pPr>
    </w:p>
    <w:p w14:paraId="0FDDA85C" w14:textId="77777777" w:rsidR="003A5B74" w:rsidRPr="00703D15" w:rsidRDefault="003A5B74" w:rsidP="009F37C8">
      <w:pPr>
        <w:tabs>
          <w:tab w:val="left" w:pos="851"/>
        </w:tabs>
        <w:spacing w:after="0" w:line="240" w:lineRule="auto"/>
        <w:jc w:val="right"/>
      </w:pPr>
    </w:p>
    <w:p w14:paraId="0FDDA85D" w14:textId="77777777" w:rsidR="003A5B74" w:rsidRPr="00703D15" w:rsidRDefault="003A5B74" w:rsidP="009F37C8">
      <w:pPr>
        <w:tabs>
          <w:tab w:val="left" w:pos="851"/>
        </w:tabs>
        <w:spacing w:after="0" w:line="240" w:lineRule="auto"/>
        <w:jc w:val="right"/>
      </w:pPr>
    </w:p>
    <w:p w14:paraId="0FDDA85E" w14:textId="77777777" w:rsidR="006821D2" w:rsidRPr="00703D15" w:rsidRDefault="006821D2" w:rsidP="009F37C8">
      <w:pPr>
        <w:tabs>
          <w:tab w:val="left" w:pos="851"/>
        </w:tabs>
        <w:spacing w:after="0" w:line="240" w:lineRule="auto"/>
        <w:jc w:val="right"/>
      </w:pPr>
    </w:p>
    <w:p w14:paraId="0FDDA85F" w14:textId="77777777" w:rsidR="007377E1" w:rsidRPr="00703D15" w:rsidRDefault="00B01DE2">
      <w:pPr>
        <w:spacing w:after="0" w:line="240" w:lineRule="auto"/>
      </w:pPr>
      <w:r w:rsidRPr="00703D15">
        <w:br w:type="page"/>
      </w:r>
    </w:p>
    <w:tbl>
      <w:tblPr>
        <w:tblW w:w="2988" w:type="dxa"/>
        <w:tblInd w:w="6720" w:type="dxa"/>
        <w:tblLook w:val="01E0" w:firstRow="1" w:lastRow="1" w:firstColumn="1" w:lastColumn="1" w:noHBand="0" w:noVBand="0"/>
      </w:tblPr>
      <w:tblGrid>
        <w:gridCol w:w="2988"/>
      </w:tblGrid>
      <w:tr w:rsidR="007377E1" w:rsidRPr="00703D15" w14:paraId="0FDDA861" w14:textId="77777777" w:rsidTr="00364752">
        <w:tc>
          <w:tcPr>
            <w:tcW w:w="2988" w:type="dxa"/>
          </w:tcPr>
          <w:p w14:paraId="0FDDA860" w14:textId="77777777" w:rsidR="007377E1" w:rsidRPr="00703D15" w:rsidRDefault="007377E1" w:rsidP="00364752">
            <w:pPr>
              <w:tabs>
                <w:tab w:val="left" w:pos="6379"/>
              </w:tabs>
              <w:spacing w:after="0" w:line="240" w:lineRule="auto"/>
              <w:jc w:val="right"/>
              <w:rPr>
                <w:b/>
                <w:szCs w:val="24"/>
              </w:rPr>
            </w:pPr>
            <w:r w:rsidRPr="00703D15">
              <w:rPr>
                <w:b/>
                <w:szCs w:val="24"/>
              </w:rPr>
              <w:lastRenderedPageBreak/>
              <w:t>Konkurso sąlygų</w:t>
            </w:r>
          </w:p>
        </w:tc>
      </w:tr>
      <w:tr w:rsidR="007377E1" w:rsidRPr="00703D15" w14:paraId="0FDDA863" w14:textId="77777777" w:rsidTr="00364752">
        <w:tc>
          <w:tcPr>
            <w:tcW w:w="2988" w:type="dxa"/>
            <w:hideMark/>
          </w:tcPr>
          <w:p w14:paraId="0FDDA862" w14:textId="77777777" w:rsidR="007377E1" w:rsidRPr="00703D15" w:rsidRDefault="007377E1" w:rsidP="00364752">
            <w:pPr>
              <w:tabs>
                <w:tab w:val="left" w:pos="6379"/>
              </w:tabs>
              <w:spacing w:after="0" w:line="240" w:lineRule="auto"/>
              <w:jc w:val="right"/>
              <w:rPr>
                <w:b/>
                <w:szCs w:val="24"/>
              </w:rPr>
            </w:pPr>
            <w:r w:rsidRPr="00703D15">
              <w:rPr>
                <w:b/>
                <w:szCs w:val="24"/>
              </w:rPr>
              <w:t>2 priedas</w:t>
            </w:r>
          </w:p>
        </w:tc>
      </w:tr>
    </w:tbl>
    <w:p w14:paraId="0FDDA864" w14:textId="7F80399C" w:rsidR="003B0954" w:rsidRPr="00703D15" w:rsidRDefault="003B0954" w:rsidP="003B0954">
      <w:pPr>
        <w:spacing w:after="0" w:line="240" w:lineRule="auto"/>
        <w:jc w:val="center"/>
      </w:pPr>
      <w:r w:rsidRPr="00703D15">
        <w:rPr>
          <w:b/>
          <w:szCs w:val="24"/>
        </w:rPr>
        <w:t>Techninė specifikacija</w:t>
      </w:r>
      <w:r w:rsidR="00595849">
        <w:rPr>
          <w:b/>
          <w:szCs w:val="24"/>
        </w:rPr>
        <w:t>/aprašas</w:t>
      </w:r>
    </w:p>
    <w:p w14:paraId="0FDDA865" w14:textId="77777777" w:rsidR="003B0954" w:rsidRPr="00703D15" w:rsidRDefault="003B0954">
      <w:pPr>
        <w:spacing w:after="0" w:line="240" w:lineRule="auto"/>
      </w:pPr>
    </w:p>
    <w:p w14:paraId="66E602D5" w14:textId="77777777" w:rsidR="00595849" w:rsidRPr="00595849" w:rsidRDefault="00595849" w:rsidP="00595849">
      <w:pPr>
        <w:spacing w:after="0" w:line="240" w:lineRule="auto"/>
        <w:ind w:firstLine="630"/>
        <w:jc w:val="both"/>
      </w:pPr>
      <w:r w:rsidRPr="00595849">
        <w:t>Pirkimo objektas susijęs su vielos padavimo sistemos kūrimu ir tyrimais, skirtais lazerinio suvirinimo procesams. Kuriami sprendiniai skirti užtikrinti stabilų ir tikslų vielos padavimą į lazeriu formuojamą lydalo baseiną. Sistema turi būti suderinama su lazerinio suvirinimo įranga  ir pritaikoma darbui realiomis sąlygomis.</w:t>
      </w:r>
    </w:p>
    <w:p w14:paraId="21079D6B" w14:textId="77777777" w:rsidR="00595849" w:rsidRPr="00595849" w:rsidRDefault="00595849" w:rsidP="00595849">
      <w:pPr>
        <w:spacing w:after="0" w:line="240" w:lineRule="auto"/>
        <w:ind w:firstLine="630"/>
        <w:jc w:val="both"/>
      </w:pPr>
      <w:r w:rsidRPr="00595849">
        <w:t>Atitinkamai visi numatyti tyrimai yra orientuoti į lazerinio suvirinimo proceso reikalavimus ir šios sistemos veikimo užtikrinimą.</w:t>
      </w:r>
    </w:p>
    <w:p w14:paraId="2E05BF4F" w14:textId="77777777" w:rsidR="00595849" w:rsidRDefault="00595849" w:rsidP="00595849">
      <w:pPr>
        <w:spacing w:after="0" w:line="240" w:lineRule="auto"/>
        <w:rPr>
          <w:b/>
          <w:bCs/>
        </w:rPr>
      </w:pPr>
    </w:p>
    <w:p w14:paraId="0F3DDF72" w14:textId="42EA3526" w:rsidR="00595849" w:rsidRPr="00595849" w:rsidRDefault="00595849" w:rsidP="00595849">
      <w:pPr>
        <w:spacing w:after="0" w:line="240" w:lineRule="auto"/>
      </w:pPr>
      <w:r w:rsidRPr="00595849">
        <w:rPr>
          <w:b/>
          <w:bCs/>
        </w:rPr>
        <w:t>Rezultatų aprašymas</w:t>
      </w:r>
    </w:p>
    <w:p w14:paraId="53B1C2BF" w14:textId="77777777" w:rsidR="00595849" w:rsidRDefault="00595849" w:rsidP="00595849">
      <w:pPr>
        <w:spacing w:after="0" w:line="240" w:lineRule="auto"/>
        <w:ind w:firstLine="630"/>
        <w:jc w:val="both"/>
      </w:pPr>
      <w:r w:rsidRPr="00595849">
        <w:t>Pirkimo metu turi būti sukurti, eksperimentiškai ištirti ir dokumentuoti techniniai sprendiniai, skirti mikro-vielos padavimo sistemos stabilumui, tikslumui ir valdymo kokybei užtikrinti. Tiekėjo suteiktų paslaugų rezultatas turi būti pagrįstas bandymais, matavimais ir technine analize, patvirtinančia, kad siūlomi sprendiniai atitinka nustatytus funkcinius ir techninius reikalavimus.</w:t>
      </w:r>
    </w:p>
    <w:p w14:paraId="1B0CCE7C" w14:textId="77777777" w:rsidR="00595849" w:rsidRPr="00595849" w:rsidRDefault="00595849" w:rsidP="00595849">
      <w:pPr>
        <w:spacing w:after="0" w:line="240" w:lineRule="auto"/>
        <w:ind w:firstLine="630"/>
        <w:jc w:val="both"/>
      </w:pPr>
    </w:p>
    <w:p w14:paraId="65890B47" w14:textId="77777777" w:rsidR="00595849" w:rsidRPr="00595849" w:rsidRDefault="00595849" w:rsidP="00595849">
      <w:pPr>
        <w:spacing w:after="0" w:line="240" w:lineRule="auto"/>
      </w:pPr>
      <w:r w:rsidRPr="00595849">
        <w:rPr>
          <w:b/>
          <w:bCs/>
        </w:rPr>
        <w:t>1. Vielos padavimo stabilumo tyrimų rezultatas</w:t>
      </w:r>
    </w:p>
    <w:p w14:paraId="5582803A" w14:textId="77777777" w:rsidR="00595849" w:rsidRPr="00595849" w:rsidRDefault="00595849" w:rsidP="00595849">
      <w:pPr>
        <w:spacing w:after="0" w:line="240" w:lineRule="auto"/>
        <w:ind w:firstLine="630"/>
        <w:jc w:val="both"/>
      </w:pPr>
      <w:r w:rsidRPr="00595849">
        <w:t>Turi būti atlikti eksperimentiniai tyrimai, kurių metu įvertinamas vielos padavimo stabilumas visame nustatytame vielos skersmens ir padavimo greičio diapazone. Tyrimų rezultatas – pagrįstos išvados dėl optimalių konstrukcinių ir valdymo parametrų, leidžiančių užtikrinti stabilų ir tikslų vielos padavimą.</w:t>
      </w:r>
    </w:p>
    <w:p w14:paraId="0A7E1E52" w14:textId="77777777" w:rsidR="00595849" w:rsidRPr="00595849" w:rsidRDefault="00595849" w:rsidP="00595849">
      <w:pPr>
        <w:spacing w:after="0" w:line="240" w:lineRule="auto"/>
      </w:pPr>
      <w:r w:rsidRPr="00595849">
        <w:t>Rezultate turi būti:</w:t>
      </w:r>
    </w:p>
    <w:p w14:paraId="235DDCD3" w14:textId="77777777" w:rsidR="00595849" w:rsidRPr="00595849" w:rsidRDefault="00595849" w:rsidP="00595849">
      <w:pPr>
        <w:numPr>
          <w:ilvl w:val="0"/>
          <w:numId w:val="47"/>
        </w:numPr>
        <w:spacing w:after="0" w:line="240" w:lineRule="auto"/>
      </w:pPr>
      <w:r w:rsidRPr="00595849">
        <w:t>nustatyta padavimo tikslumo paklaida skirtingiems darbo režimams;</w:t>
      </w:r>
    </w:p>
    <w:p w14:paraId="62ED447F" w14:textId="77777777" w:rsidR="00595849" w:rsidRPr="00595849" w:rsidRDefault="00595849" w:rsidP="00595849">
      <w:pPr>
        <w:numPr>
          <w:ilvl w:val="0"/>
          <w:numId w:val="47"/>
        </w:numPr>
        <w:spacing w:after="0" w:line="240" w:lineRule="auto"/>
      </w:pPr>
      <w:r w:rsidRPr="00595849">
        <w:t>įvertintas vibracijos poveikis padavimo stabilumui;</w:t>
      </w:r>
    </w:p>
    <w:p w14:paraId="43699EAB" w14:textId="77777777" w:rsidR="00595849" w:rsidRPr="00595849" w:rsidRDefault="00595849" w:rsidP="00595849">
      <w:pPr>
        <w:numPr>
          <w:ilvl w:val="0"/>
          <w:numId w:val="47"/>
        </w:numPr>
        <w:spacing w:after="0" w:line="240" w:lineRule="auto"/>
      </w:pPr>
      <w:r w:rsidRPr="00595849">
        <w:t>įvertintos vielos deformacijos rizikos;</w:t>
      </w:r>
    </w:p>
    <w:p w14:paraId="45F8DA7E" w14:textId="77777777" w:rsidR="00595849" w:rsidRPr="00595849" w:rsidRDefault="00595849" w:rsidP="00595849">
      <w:pPr>
        <w:numPr>
          <w:ilvl w:val="0"/>
          <w:numId w:val="47"/>
        </w:numPr>
        <w:spacing w:after="0" w:line="240" w:lineRule="auto"/>
      </w:pPr>
      <w:r w:rsidRPr="00595849">
        <w:t>ištirtas trinties poveikis vielos kanale;</w:t>
      </w:r>
    </w:p>
    <w:p w14:paraId="76E2DB7A" w14:textId="77777777" w:rsidR="00595849" w:rsidRPr="00595849" w:rsidRDefault="00595849" w:rsidP="00595849">
      <w:pPr>
        <w:numPr>
          <w:ilvl w:val="0"/>
          <w:numId w:val="47"/>
        </w:numPr>
        <w:spacing w:after="0" w:line="240" w:lineRule="auto"/>
      </w:pPr>
      <w:r w:rsidRPr="00595849">
        <w:t>pateikti eksperimentiniai duomenys, jų analizė ir išvados.</w:t>
      </w:r>
    </w:p>
    <w:p w14:paraId="780AD100" w14:textId="77777777" w:rsidR="00595849" w:rsidRPr="00595849" w:rsidRDefault="00595849" w:rsidP="00595849">
      <w:pPr>
        <w:spacing w:after="0" w:line="240" w:lineRule="auto"/>
      </w:pPr>
      <w:r w:rsidRPr="00595849">
        <w:rPr>
          <w:b/>
          <w:bCs/>
        </w:rPr>
        <w:t>2. Uždaro ciklo valdymo algoritmo sukūrimo rezultatas</w:t>
      </w:r>
    </w:p>
    <w:p w14:paraId="5200EC9A" w14:textId="77777777" w:rsidR="00595849" w:rsidRPr="00595849" w:rsidRDefault="00595849" w:rsidP="00595849">
      <w:pPr>
        <w:spacing w:after="0" w:line="240" w:lineRule="auto"/>
        <w:ind w:firstLine="630"/>
        <w:jc w:val="both"/>
      </w:pPr>
      <w:r w:rsidRPr="00595849">
        <w:t>Turi būti sukurtas ir praktiškai išbandytas uždaro ciklo valdymo algoritmas, skirtas realiuoju laiku koreguoti vielos padavimo greitį ir kompensuoti sistemos trikdžius. Rezultatas turi užtikrinti, kad sistema gebėtų palaikyti stabilų vielos tiekimą į lydalo baseiną esant apkrovos ir trinties pokyčiams.</w:t>
      </w:r>
    </w:p>
    <w:p w14:paraId="0881B6AD" w14:textId="77777777" w:rsidR="00595849" w:rsidRPr="00595849" w:rsidRDefault="00595849" w:rsidP="00595849">
      <w:pPr>
        <w:spacing w:after="0" w:line="240" w:lineRule="auto"/>
      </w:pPr>
      <w:r w:rsidRPr="00595849">
        <w:t>Rezultate turi būti:</w:t>
      </w:r>
    </w:p>
    <w:p w14:paraId="7349BF72" w14:textId="77777777" w:rsidR="00595849" w:rsidRPr="00595849" w:rsidRDefault="00595849" w:rsidP="00595849">
      <w:pPr>
        <w:numPr>
          <w:ilvl w:val="0"/>
          <w:numId w:val="48"/>
        </w:numPr>
        <w:spacing w:after="0" w:line="240" w:lineRule="auto"/>
      </w:pPr>
      <w:r w:rsidRPr="00595849">
        <w:t>sukurtas veikiančio algoritmo aprašas;</w:t>
      </w:r>
    </w:p>
    <w:p w14:paraId="6F4265E2" w14:textId="77777777" w:rsidR="00595849" w:rsidRPr="00595849" w:rsidRDefault="00595849" w:rsidP="00595849">
      <w:pPr>
        <w:numPr>
          <w:ilvl w:val="0"/>
          <w:numId w:val="48"/>
        </w:numPr>
        <w:spacing w:after="0" w:line="240" w:lineRule="auto"/>
      </w:pPr>
      <w:r w:rsidRPr="00595849">
        <w:t>aprašyta valdymo logika, signalų apdorojimas ir korekcijos principai;</w:t>
      </w:r>
    </w:p>
    <w:p w14:paraId="614B777A" w14:textId="77777777" w:rsidR="00595849" w:rsidRPr="00595849" w:rsidRDefault="00595849" w:rsidP="00595849">
      <w:pPr>
        <w:numPr>
          <w:ilvl w:val="0"/>
          <w:numId w:val="48"/>
        </w:numPr>
        <w:spacing w:after="0" w:line="240" w:lineRule="auto"/>
      </w:pPr>
      <w:r w:rsidRPr="00595849">
        <w:t>pateikta programinio kodo dokumentacija;</w:t>
      </w:r>
    </w:p>
    <w:p w14:paraId="27335E36" w14:textId="77777777" w:rsidR="00595849" w:rsidRPr="00595849" w:rsidRDefault="00595849" w:rsidP="00595849">
      <w:pPr>
        <w:numPr>
          <w:ilvl w:val="0"/>
          <w:numId w:val="48"/>
        </w:numPr>
        <w:spacing w:after="0" w:line="240" w:lineRule="auto"/>
      </w:pPr>
      <w:r w:rsidRPr="00595849">
        <w:t>pateikti algoritmo bandymų rezultatai ir jų vertinimas.</w:t>
      </w:r>
    </w:p>
    <w:p w14:paraId="78B1FDC1" w14:textId="77777777" w:rsidR="00595849" w:rsidRPr="00595849" w:rsidRDefault="00595849" w:rsidP="00595849">
      <w:pPr>
        <w:spacing w:after="0" w:line="240" w:lineRule="auto"/>
      </w:pPr>
      <w:r w:rsidRPr="00595849">
        <w:rPr>
          <w:b/>
          <w:bCs/>
        </w:rPr>
        <w:t>3. Mikro-vielos padavimo dinaminių parametrų tyrimų rezultatas</w:t>
      </w:r>
    </w:p>
    <w:p w14:paraId="5F60C188" w14:textId="77777777" w:rsidR="00595849" w:rsidRPr="00595849" w:rsidRDefault="00595849" w:rsidP="00595849">
      <w:pPr>
        <w:spacing w:after="0" w:line="240" w:lineRule="auto"/>
        <w:ind w:firstLine="630"/>
        <w:jc w:val="both"/>
      </w:pPr>
      <w:r w:rsidRPr="00595849">
        <w:t>Turi būti atlikti mikro-vibracinio padavimo tyrimai, nustatant vibracijos amplitudės ir dažnio įtaką padavimo procesui. Rezultatas turi parodyti, kokie dinaminiai parametrai gerina vielos padavimo stabilumą ir mažina trinties įtaką.</w:t>
      </w:r>
    </w:p>
    <w:p w14:paraId="1DED7851" w14:textId="77777777" w:rsidR="00595849" w:rsidRPr="00595849" w:rsidRDefault="00595849" w:rsidP="00595849">
      <w:pPr>
        <w:spacing w:after="0" w:line="240" w:lineRule="auto"/>
      </w:pPr>
      <w:r w:rsidRPr="00595849">
        <w:t>Rezultate turi būti:</w:t>
      </w:r>
    </w:p>
    <w:p w14:paraId="3A2D8335" w14:textId="77777777" w:rsidR="00595849" w:rsidRPr="00595849" w:rsidRDefault="00595849" w:rsidP="00595849">
      <w:pPr>
        <w:numPr>
          <w:ilvl w:val="0"/>
          <w:numId w:val="49"/>
        </w:numPr>
        <w:spacing w:after="0" w:line="240" w:lineRule="auto"/>
      </w:pPr>
      <w:r w:rsidRPr="00595849">
        <w:t>įvertinta vibracijos įtaka trinties mažinimui;</w:t>
      </w:r>
    </w:p>
    <w:p w14:paraId="7F0F628A" w14:textId="77777777" w:rsidR="00595849" w:rsidRPr="00595849" w:rsidRDefault="00595849" w:rsidP="00595849">
      <w:pPr>
        <w:numPr>
          <w:ilvl w:val="0"/>
          <w:numId w:val="49"/>
        </w:numPr>
        <w:spacing w:after="0" w:line="240" w:lineRule="auto"/>
      </w:pPr>
      <w:r w:rsidRPr="00595849">
        <w:t>įvertintas padavimo stabilumas taikant skirtingus vibracijos parametrus;</w:t>
      </w:r>
    </w:p>
    <w:p w14:paraId="0C44439E" w14:textId="77777777" w:rsidR="00595849" w:rsidRPr="00595849" w:rsidRDefault="00595849" w:rsidP="00595849">
      <w:pPr>
        <w:numPr>
          <w:ilvl w:val="0"/>
          <w:numId w:val="49"/>
        </w:numPr>
        <w:spacing w:after="0" w:line="240" w:lineRule="auto"/>
      </w:pPr>
      <w:r w:rsidRPr="00595849">
        <w:t>identifikuoti galimi rezonansiniai reiškiniai;</w:t>
      </w:r>
    </w:p>
    <w:p w14:paraId="31E2C510" w14:textId="77777777" w:rsidR="00595849" w:rsidRPr="00595849" w:rsidRDefault="00595849" w:rsidP="00595849">
      <w:pPr>
        <w:numPr>
          <w:ilvl w:val="0"/>
          <w:numId w:val="49"/>
        </w:numPr>
        <w:spacing w:after="0" w:line="240" w:lineRule="auto"/>
      </w:pPr>
      <w:r w:rsidRPr="00595849">
        <w:t>nustatyti padavimo tikslumo pokyčiai;</w:t>
      </w:r>
    </w:p>
    <w:p w14:paraId="63AEC749" w14:textId="77777777" w:rsidR="00595849" w:rsidRPr="00595849" w:rsidRDefault="00595849" w:rsidP="00595849">
      <w:pPr>
        <w:numPr>
          <w:ilvl w:val="0"/>
          <w:numId w:val="49"/>
        </w:numPr>
        <w:spacing w:after="0" w:line="240" w:lineRule="auto"/>
      </w:pPr>
      <w:r w:rsidRPr="00595849">
        <w:t>pateiktos išvados dėl tinkamiausių dinaminių parametrų.</w:t>
      </w:r>
    </w:p>
    <w:p w14:paraId="43201881" w14:textId="77777777" w:rsidR="00595849" w:rsidRPr="00595849" w:rsidRDefault="00595849" w:rsidP="00595849">
      <w:pPr>
        <w:spacing w:after="0" w:line="240" w:lineRule="auto"/>
      </w:pPr>
      <w:r w:rsidRPr="00595849">
        <w:rPr>
          <w:b/>
          <w:bCs/>
        </w:rPr>
        <w:t>4. Integracijos sprendinio rezultatas</w:t>
      </w:r>
    </w:p>
    <w:p w14:paraId="4158F6AA" w14:textId="77777777" w:rsidR="00595849" w:rsidRPr="00595849" w:rsidRDefault="00595849" w:rsidP="00595849">
      <w:pPr>
        <w:spacing w:after="0" w:line="240" w:lineRule="auto"/>
        <w:ind w:firstLine="630"/>
        <w:jc w:val="both"/>
      </w:pPr>
      <w:r w:rsidRPr="00595849">
        <w:t>Turi būti parengtas integracijos sprendimo aprašas, kuriame būtų aiškiai apibrėta, kaip sukurti ir ištirti techniniai sprendiniai gali būti integruoti į bendrą vielos padavimo sistemą.</w:t>
      </w:r>
    </w:p>
    <w:p w14:paraId="0CFB9D85" w14:textId="77777777" w:rsidR="00595849" w:rsidRPr="00595849" w:rsidRDefault="00595849" w:rsidP="00595849">
      <w:pPr>
        <w:spacing w:after="0" w:line="240" w:lineRule="auto"/>
      </w:pPr>
      <w:r w:rsidRPr="00595849">
        <w:t>Rezultate turi būti:</w:t>
      </w:r>
    </w:p>
    <w:p w14:paraId="2BD6AEEA" w14:textId="77777777" w:rsidR="00595849" w:rsidRPr="00595849" w:rsidRDefault="00595849" w:rsidP="00595849">
      <w:pPr>
        <w:numPr>
          <w:ilvl w:val="0"/>
          <w:numId w:val="50"/>
        </w:numPr>
        <w:spacing w:after="0" w:line="240" w:lineRule="auto"/>
      </w:pPr>
      <w:r w:rsidRPr="00595849">
        <w:lastRenderedPageBreak/>
        <w:t>sistemos architektūros aprašas;</w:t>
      </w:r>
    </w:p>
    <w:p w14:paraId="6601184E" w14:textId="77777777" w:rsidR="00595849" w:rsidRPr="00595849" w:rsidRDefault="00595849" w:rsidP="00595849">
      <w:pPr>
        <w:numPr>
          <w:ilvl w:val="0"/>
          <w:numId w:val="50"/>
        </w:numPr>
        <w:spacing w:after="0" w:line="240" w:lineRule="auto"/>
      </w:pPr>
      <w:r w:rsidRPr="00595849">
        <w:t>naudotų komponentų ir jų sąveikos aprašymas;</w:t>
      </w:r>
    </w:p>
    <w:p w14:paraId="530E453F" w14:textId="77777777" w:rsidR="00595849" w:rsidRPr="00595849" w:rsidRDefault="00595849" w:rsidP="00595849">
      <w:pPr>
        <w:numPr>
          <w:ilvl w:val="0"/>
          <w:numId w:val="50"/>
        </w:numPr>
        <w:spacing w:after="0" w:line="240" w:lineRule="auto"/>
      </w:pPr>
      <w:r w:rsidRPr="00595849">
        <w:t>valdymo ir komunikacijos sprendinio aprašymas;</w:t>
      </w:r>
    </w:p>
    <w:p w14:paraId="658364B7" w14:textId="77777777" w:rsidR="00595849" w:rsidRPr="00595849" w:rsidRDefault="00595849" w:rsidP="00595849">
      <w:pPr>
        <w:numPr>
          <w:ilvl w:val="0"/>
          <w:numId w:val="50"/>
        </w:numPr>
        <w:spacing w:after="0" w:line="240" w:lineRule="auto"/>
      </w:pPr>
      <w:r w:rsidRPr="00595849">
        <w:t>integravimo bei taikymo rekomendacijos.</w:t>
      </w:r>
    </w:p>
    <w:p w14:paraId="6314628A" w14:textId="77777777" w:rsidR="0095032F" w:rsidRDefault="0095032F" w:rsidP="00595849">
      <w:pPr>
        <w:spacing w:after="0" w:line="240" w:lineRule="auto"/>
        <w:rPr>
          <w:b/>
          <w:bCs/>
        </w:rPr>
      </w:pPr>
    </w:p>
    <w:p w14:paraId="7CBBB0B8" w14:textId="45C64A12" w:rsidR="00595849" w:rsidRPr="00595849" w:rsidRDefault="00595849" w:rsidP="00595849">
      <w:pPr>
        <w:spacing w:after="0" w:line="240" w:lineRule="auto"/>
      </w:pPr>
      <w:r w:rsidRPr="00595849">
        <w:rPr>
          <w:b/>
          <w:bCs/>
        </w:rPr>
        <w:t>Reikalaujami galutiniai rezultatai</w:t>
      </w:r>
    </w:p>
    <w:p w14:paraId="477786CB" w14:textId="77777777" w:rsidR="00595849" w:rsidRPr="00595849" w:rsidRDefault="00595849" w:rsidP="00595849">
      <w:pPr>
        <w:spacing w:after="0" w:line="240" w:lineRule="auto"/>
        <w:ind w:firstLine="630"/>
        <w:jc w:val="both"/>
      </w:pPr>
      <w:r w:rsidRPr="00595849">
        <w:t>Paslaugų teikimo pabaigoje tiekėjas privalo pateikti šiuos galutinius rezultatus:</w:t>
      </w:r>
    </w:p>
    <w:p w14:paraId="4F7AEEA4" w14:textId="77777777" w:rsidR="00595849" w:rsidRPr="00595849" w:rsidRDefault="00595849" w:rsidP="00595849">
      <w:pPr>
        <w:numPr>
          <w:ilvl w:val="0"/>
          <w:numId w:val="51"/>
        </w:numPr>
        <w:spacing w:after="0" w:line="240" w:lineRule="auto"/>
      </w:pPr>
      <w:r w:rsidRPr="00595849">
        <w:t>Vielos padavimo stabilumo tyrimų ataskaitą.</w:t>
      </w:r>
    </w:p>
    <w:p w14:paraId="3A21DBB3" w14:textId="77777777" w:rsidR="00595849" w:rsidRPr="00595849" w:rsidRDefault="00595849" w:rsidP="00595849">
      <w:pPr>
        <w:numPr>
          <w:ilvl w:val="0"/>
          <w:numId w:val="51"/>
        </w:numPr>
        <w:spacing w:after="0" w:line="240" w:lineRule="auto"/>
      </w:pPr>
      <w:r w:rsidRPr="00595849">
        <w:t>Mikro-vielos padavimo dinaminių parametrų tyrimų ataskaitą.</w:t>
      </w:r>
    </w:p>
    <w:p w14:paraId="3FF63EDD" w14:textId="77777777" w:rsidR="00595849" w:rsidRPr="00595849" w:rsidRDefault="00595849" w:rsidP="00595849">
      <w:pPr>
        <w:numPr>
          <w:ilvl w:val="0"/>
          <w:numId w:val="51"/>
        </w:numPr>
        <w:spacing w:after="0" w:line="240" w:lineRule="auto"/>
      </w:pPr>
      <w:r w:rsidRPr="00595849">
        <w:t>Eksperimentinių duomenų rinkinį ir jų analizę.</w:t>
      </w:r>
    </w:p>
    <w:p w14:paraId="64D68025" w14:textId="77777777" w:rsidR="00595849" w:rsidRPr="00595849" w:rsidRDefault="00595849" w:rsidP="00595849">
      <w:pPr>
        <w:numPr>
          <w:ilvl w:val="0"/>
          <w:numId w:val="51"/>
        </w:numPr>
        <w:spacing w:after="0" w:line="240" w:lineRule="auto"/>
      </w:pPr>
      <w:r w:rsidRPr="00595849">
        <w:t>Uždaro ciklo valdymo algoritmo aprašą ir programinio kodo dokumentaciją.</w:t>
      </w:r>
    </w:p>
    <w:p w14:paraId="13FEFFCF" w14:textId="77777777" w:rsidR="00595849" w:rsidRPr="00595849" w:rsidRDefault="00595849" w:rsidP="00595849">
      <w:pPr>
        <w:numPr>
          <w:ilvl w:val="0"/>
          <w:numId w:val="51"/>
        </w:numPr>
        <w:spacing w:after="0" w:line="240" w:lineRule="auto"/>
      </w:pPr>
      <w:r w:rsidRPr="00595849">
        <w:t>Bandymų ir validacijos protokolus.</w:t>
      </w:r>
    </w:p>
    <w:p w14:paraId="38A85F0C" w14:textId="77777777" w:rsidR="00595849" w:rsidRPr="00595849" w:rsidRDefault="00595849" w:rsidP="00595849">
      <w:pPr>
        <w:numPr>
          <w:ilvl w:val="0"/>
          <w:numId w:val="51"/>
        </w:numPr>
        <w:spacing w:after="0" w:line="240" w:lineRule="auto"/>
      </w:pPr>
      <w:r w:rsidRPr="00595849">
        <w:t>Integracijos sprendimo aprašą.</w:t>
      </w:r>
    </w:p>
    <w:p w14:paraId="69B8F19B" w14:textId="77777777" w:rsidR="0095032F" w:rsidRDefault="0095032F" w:rsidP="00595849">
      <w:pPr>
        <w:spacing w:after="0" w:line="240" w:lineRule="auto"/>
        <w:rPr>
          <w:b/>
          <w:bCs/>
        </w:rPr>
      </w:pPr>
    </w:p>
    <w:p w14:paraId="2E5327B4" w14:textId="20153C59" w:rsidR="00595849" w:rsidRPr="00595849" w:rsidRDefault="00595849" w:rsidP="00595849">
      <w:pPr>
        <w:spacing w:after="0" w:line="240" w:lineRule="auto"/>
      </w:pPr>
      <w:r w:rsidRPr="00595849">
        <w:rPr>
          <w:b/>
          <w:bCs/>
        </w:rPr>
        <w:t>Rezultatams taikomi priėmimo kriterijai</w:t>
      </w:r>
    </w:p>
    <w:p w14:paraId="4726DDC9" w14:textId="77777777" w:rsidR="00595849" w:rsidRPr="00595849" w:rsidRDefault="00595849" w:rsidP="00595849">
      <w:pPr>
        <w:spacing w:after="0" w:line="240" w:lineRule="auto"/>
        <w:ind w:firstLine="630"/>
        <w:jc w:val="both"/>
      </w:pPr>
      <w:r w:rsidRPr="00595849">
        <w:t>Paslaugų rezultatai bus laikomi tinkamais, jeigu pateikti dokumentai ir bandymų rezultatai pagrindžia, kad kuriama sistema atitinka šiuos techninius reikalavimus:</w:t>
      </w:r>
    </w:p>
    <w:p w14:paraId="3917471B" w14:textId="77777777" w:rsidR="00595849" w:rsidRPr="00595849" w:rsidRDefault="00595849" w:rsidP="00595849">
      <w:pPr>
        <w:numPr>
          <w:ilvl w:val="0"/>
          <w:numId w:val="52"/>
        </w:numPr>
        <w:spacing w:after="0" w:line="240" w:lineRule="auto"/>
      </w:pPr>
      <w:r w:rsidRPr="00595849">
        <w:t>palaikomas vielos skersmens diapazonas nuo 0,2 mm iki 1,2 mm;</w:t>
      </w:r>
    </w:p>
    <w:p w14:paraId="4D0F9D8A" w14:textId="77777777" w:rsidR="00595849" w:rsidRPr="00595849" w:rsidRDefault="00595849" w:rsidP="00595849">
      <w:pPr>
        <w:numPr>
          <w:ilvl w:val="0"/>
          <w:numId w:val="52"/>
        </w:numPr>
        <w:spacing w:after="0" w:line="240" w:lineRule="auto"/>
      </w:pPr>
      <w:r w:rsidRPr="00595849">
        <w:t>užtikrinamas minimalus padavimo greitis ne didesnis kaip 0,05 m/min;</w:t>
      </w:r>
    </w:p>
    <w:p w14:paraId="6B1BA2F4" w14:textId="77777777" w:rsidR="00595849" w:rsidRPr="00595849" w:rsidRDefault="00595849" w:rsidP="00595849">
      <w:pPr>
        <w:numPr>
          <w:ilvl w:val="0"/>
          <w:numId w:val="52"/>
        </w:numPr>
        <w:spacing w:after="0" w:line="240" w:lineRule="auto"/>
      </w:pPr>
      <w:r w:rsidRPr="00595849">
        <w:t>užtikrinamas maksimalus padavimo greitis ne mažesnis kaip 10 m/min;</w:t>
      </w:r>
    </w:p>
    <w:p w14:paraId="1E475318" w14:textId="77777777" w:rsidR="00595849" w:rsidRPr="00595849" w:rsidRDefault="00595849" w:rsidP="00595849">
      <w:pPr>
        <w:numPr>
          <w:ilvl w:val="0"/>
          <w:numId w:val="52"/>
        </w:numPr>
        <w:spacing w:after="0" w:line="240" w:lineRule="auto"/>
      </w:pPr>
      <w:r w:rsidRPr="00595849">
        <w:t>pasiekiamas padavimo tikslumas ne blogesnis kaip ±2 %;</w:t>
      </w:r>
    </w:p>
    <w:p w14:paraId="314B7B4A" w14:textId="77777777" w:rsidR="00595849" w:rsidRPr="00595849" w:rsidRDefault="00595849" w:rsidP="00595849">
      <w:pPr>
        <w:numPr>
          <w:ilvl w:val="0"/>
          <w:numId w:val="52"/>
        </w:numPr>
        <w:spacing w:after="0" w:line="240" w:lineRule="auto"/>
      </w:pPr>
      <w:r w:rsidRPr="00595849">
        <w:t>valdymas realizuotas servo variklio pagrindu;</w:t>
      </w:r>
    </w:p>
    <w:p w14:paraId="37C588DF" w14:textId="77777777" w:rsidR="00595849" w:rsidRPr="00595849" w:rsidRDefault="00595849" w:rsidP="00595849">
      <w:pPr>
        <w:numPr>
          <w:ilvl w:val="0"/>
          <w:numId w:val="52"/>
        </w:numPr>
        <w:spacing w:after="0" w:line="240" w:lineRule="auto"/>
      </w:pPr>
      <w:r w:rsidRPr="00595849">
        <w:t>užtikrinta komunikacija per EtherCAT ir (arba) Digital I/O;</w:t>
      </w:r>
    </w:p>
    <w:p w14:paraId="30209553" w14:textId="77777777" w:rsidR="00595849" w:rsidRPr="00595849" w:rsidRDefault="00595849" w:rsidP="00595849">
      <w:pPr>
        <w:numPr>
          <w:ilvl w:val="0"/>
          <w:numId w:val="52"/>
        </w:numPr>
        <w:spacing w:after="0" w:line="240" w:lineRule="auto"/>
      </w:pPr>
      <w:r w:rsidRPr="00595849">
        <w:t>energijos suvartojimas neviršija 200 W.</w:t>
      </w:r>
    </w:p>
    <w:p w14:paraId="0FDDA866" w14:textId="72CF2150" w:rsidR="007377E1" w:rsidRPr="00703D15" w:rsidRDefault="007377E1">
      <w:pPr>
        <w:spacing w:after="0" w:line="240" w:lineRule="auto"/>
      </w:pPr>
    </w:p>
    <w:p w14:paraId="0FDDA867" w14:textId="77777777" w:rsidR="007377E1" w:rsidRPr="00703D15" w:rsidRDefault="007377E1">
      <w:pPr>
        <w:spacing w:after="0" w:line="240" w:lineRule="auto"/>
      </w:pPr>
      <w:r w:rsidRPr="00703D15">
        <w:br w:type="page"/>
      </w:r>
    </w:p>
    <w:tbl>
      <w:tblPr>
        <w:tblW w:w="2988" w:type="dxa"/>
        <w:tblInd w:w="6720" w:type="dxa"/>
        <w:tblLook w:val="01E0" w:firstRow="1" w:lastRow="1" w:firstColumn="1" w:lastColumn="1" w:noHBand="0" w:noVBand="0"/>
      </w:tblPr>
      <w:tblGrid>
        <w:gridCol w:w="2988"/>
      </w:tblGrid>
      <w:tr w:rsidR="007377E1" w:rsidRPr="00703D15" w14:paraId="0FDDA869" w14:textId="77777777" w:rsidTr="00364752">
        <w:tc>
          <w:tcPr>
            <w:tcW w:w="2988" w:type="dxa"/>
          </w:tcPr>
          <w:p w14:paraId="0FDDA868" w14:textId="77777777" w:rsidR="007377E1" w:rsidRPr="00703D15" w:rsidRDefault="007377E1" w:rsidP="00364752">
            <w:pPr>
              <w:tabs>
                <w:tab w:val="left" w:pos="6379"/>
              </w:tabs>
              <w:spacing w:after="0" w:line="240" w:lineRule="auto"/>
              <w:jc w:val="right"/>
              <w:rPr>
                <w:b/>
                <w:szCs w:val="24"/>
              </w:rPr>
            </w:pPr>
            <w:r w:rsidRPr="00703D15">
              <w:rPr>
                <w:b/>
                <w:szCs w:val="24"/>
              </w:rPr>
              <w:lastRenderedPageBreak/>
              <w:t>Konkurso sąlygų</w:t>
            </w:r>
          </w:p>
        </w:tc>
      </w:tr>
      <w:tr w:rsidR="007377E1" w:rsidRPr="00703D15" w14:paraId="0FDDA86B" w14:textId="77777777" w:rsidTr="00364752">
        <w:tc>
          <w:tcPr>
            <w:tcW w:w="2988" w:type="dxa"/>
            <w:hideMark/>
          </w:tcPr>
          <w:p w14:paraId="0FDDA86A" w14:textId="77777777" w:rsidR="007377E1" w:rsidRPr="00703D15" w:rsidRDefault="007377E1" w:rsidP="00364752">
            <w:pPr>
              <w:tabs>
                <w:tab w:val="left" w:pos="6379"/>
              </w:tabs>
              <w:spacing w:after="0" w:line="240" w:lineRule="auto"/>
              <w:jc w:val="right"/>
              <w:rPr>
                <w:b/>
                <w:szCs w:val="24"/>
              </w:rPr>
            </w:pPr>
            <w:r w:rsidRPr="00703D15">
              <w:rPr>
                <w:b/>
                <w:szCs w:val="24"/>
              </w:rPr>
              <w:t>3 priedas</w:t>
            </w:r>
          </w:p>
        </w:tc>
      </w:tr>
    </w:tbl>
    <w:p w14:paraId="0FDDA86C" w14:textId="77777777" w:rsidR="007377E1" w:rsidRPr="00703D15" w:rsidRDefault="007377E1" w:rsidP="007377E1">
      <w:pPr>
        <w:pStyle w:val="Antrats"/>
        <w:tabs>
          <w:tab w:val="clear" w:pos="4153"/>
          <w:tab w:val="clear" w:pos="8306"/>
          <w:tab w:val="left" w:pos="5812"/>
          <w:tab w:val="left" w:pos="7797"/>
        </w:tabs>
        <w:rPr>
          <w:noProof/>
        </w:rPr>
      </w:pPr>
    </w:p>
    <w:p w14:paraId="0FDDA86D" w14:textId="77777777" w:rsidR="007377E1" w:rsidRPr="00703D15" w:rsidRDefault="007377E1" w:rsidP="007377E1">
      <w:pPr>
        <w:jc w:val="center"/>
        <w:rPr>
          <w:b/>
        </w:rPr>
      </w:pPr>
      <w:r w:rsidRPr="00703D15">
        <w:rPr>
          <w:b/>
        </w:rPr>
        <w:t>TIEKĖJŲ PAŠALINIMO PAGRINDAI IR KVALIFIKACINIAI REIKALAVIMAI</w:t>
      </w:r>
    </w:p>
    <w:p w14:paraId="0FDDA86E" w14:textId="77777777" w:rsidR="007377E1" w:rsidRPr="00703D15" w:rsidRDefault="007377E1" w:rsidP="007377E1">
      <w:pPr>
        <w:rPr>
          <w:b/>
          <w:color w:val="000000"/>
          <w:szCs w:val="20"/>
        </w:rPr>
      </w:pPr>
      <w:r w:rsidRPr="00703D15">
        <w:rPr>
          <w:b/>
          <w:i/>
          <w:szCs w:val="24"/>
        </w:rPr>
        <w:t>1 lentelė Tiekėjo pašalinimo pagrindai</w:t>
      </w:r>
    </w:p>
    <w:tbl>
      <w:tblPr>
        <w:tblW w:w="9952" w:type="dxa"/>
        <w:tblInd w:w="-318" w:type="dxa"/>
        <w:tblLayout w:type="fixed"/>
        <w:tblCellMar>
          <w:left w:w="10" w:type="dxa"/>
          <w:right w:w="10" w:type="dxa"/>
        </w:tblCellMar>
        <w:tblLook w:val="04A0" w:firstRow="1" w:lastRow="0" w:firstColumn="1" w:lastColumn="0" w:noHBand="0" w:noVBand="1"/>
      </w:tblPr>
      <w:tblGrid>
        <w:gridCol w:w="900"/>
        <w:gridCol w:w="3603"/>
        <w:gridCol w:w="1764"/>
        <w:gridCol w:w="3685"/>
      </w:tblGrid>
      <w:tr w:rsidR="007377E1" w:rsidRPr="00703D15" w14:paraId="0FDDA873"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DA86F" w14:textId="77777777" w:rsidR="007377E1" w:rsidRPr="00703D15" w:rsidRDefault="007377E1" w:rsidP="00364752">
            <w:pPr>
              <w:suppressAutoHyphens/>
              <w:ind w:left="32"/>
              <w:jc w:val="center"/>
              <w:rPr>
                <w:b/>
                <w:bCs/>
                <w:sz w:val="22"/>
                <w:lang w:eastAsia="ar-SA"/>
              </w:rPr>
            </w:pPr>
            <w:bookmarkStart w:id="67" w:name="_Hlk92705541"/>
            <w:r w:rsidRPr="00703D15">
              <w:rPr>
                <w:b/>
                <w:bCs/>
                <w:sz w:val="22"/>
                <w:lang w:eastAsia="ar-SA"/>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DA870" w14:textId="77777777" w:rsidR="007377E1" w:rsidRPr="00703D15" w:rsidRDefault="007377E1" w:rsidP="00364752">
            <w:pPr>
              <w:suppressAutoHyphens/>
              <w:jc w:val="center"/>
              <w:rPr>
                <w:bCs/>
                <w:sz w:val="22"/>
              </w:rPr>
            </w:pPr>
            <w:r w:rsidRPr="00703D15">
              <w:rPr>
                <w:b/>
                <w:sz w:val="22"/>
                <w:lang w:eastAsia="ar-SA"/>
              </w:rPr>
              <w:t>Tiekėjo pašalinimo pagrindai</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DA871"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DA872" w14:textId="77777777" w:rsidR="007377E1" w:rsidRPr="00703D15" w:rsidRDefault="007377E1" w:rsidP="00364752">
            <w:pPr>
              <w:spacing w:before="60" w:after="60"/>
              <w:jc w:val="center"/>
              <w:rPr>
                <w:b/>
                <w:bCs/>
                <w:iCs/>
                <w:sz w:val="22"/>
              </w:rPr>
            </w:pPr>
            <w:r w:rsidRPr="00703D15">
              <w:rPr>
                <w:b/>
                <w:sz w:val="22"/>
              </w:rPr>
              <w:t>Pašalinimo pagrindų nebuvimą įrodantys dokumentai</w:t>
            </w:r>
          </w:p>
        </w:tc>
      </w:tr>
      <w:tr w:rsidR="007377E1" w:rsidRPr="00703D15" w14:paraId="0FDDA894"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74"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75"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Tiekėjas arba jo atsakingas asmuo, nurodytas VPĮ 46 straipsnio 2 dalies 2 punkte, nuteistas už šią nusikalstamą veiką:</w:t>
            </w:r>
          </w:p>
          <w:p w14:paraId="0FDDA876"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1) dalyvavimą nusikalstamame susivienijime, jo organizavimą ar vadovavimą jam;</w:t>
            </w:r>
          </w:p>
          <w:p w14:paraId="0FDDA877"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2) kyšininkavimą, prekybą poveikiu, papirkimą;</w:t>
            </w:r>
          </w:p>
          <w:p w14:paraId="0FDDA878"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DDA879"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4) nusikalstamą bankrotą;</w:t>
            </w:r>
          </w:p>
          <w:p w14:paraId="0FDDA87A"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5) teroristinį ir su teroristine veikla susijusį nusikaltimą;</w:t>
            </w:r>
          </w:p>
          <w:p w14:paraId="0FDDA87B"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6) nusikalstamu būdu gauto turto legalizavimą;</w:t>
            </w:r>
          </w:p>
          <w:p w14:paraId="0FDDA87C"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lastRenderedPageBreak/>
              <w:t>7) prekybą žmonėmis, vaiko pirkimą arba pardavimą;</w:t>
            </w:r>
          </w:p>
          <w:p w14:paraId="0FDDA87D"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8) kitos valstybės tiekėjo atliktą nusikaltimą, apibrėžtą Direktyvos 2014/24/ES 57 straipsnio 1 dalyje išvardytus Europos Sąjungos teisės aktus įgyvendinančiuose kitų valstybių teisės aktuose.</w:t>
            </w:r>
          </w:p>
          <w:p w14:paraId="0FDDA87E" w14:textId="77777777" w:rsidR="007377E1" w:rsidRPr="00703D15" w:rsidRDefault="007377E1" w:rsidP="00364752">
            <w:pPr>
              <w:spacing w:after="0" w:line="240" w:lineRule="auto"/>
              <w:jc w:val="both"/>
              <w:textAlignment w:val="baseline"/>
              <w:rPr>
                <w:rFonts w:eastAsia="Times New Roman"/>
                <w:szCs w:val="24"/>
                <w:lang w:eastAsia="lt-LT"/>
              </w:rPr>
            </w:pPr>
          </w:p>
          <w:p w14:paraId="0FDDA87F"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Laikoma, kad tiekėjas arba jo atsakingas asmuo nuteistas už aukščiau nurodytą nusikalstamą veiką, kai dėl:</w:t>
            </w:r>
          </w:p>
          <w:p w14:paraId="0FDDA880"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1) tiekėjo, kuris yra fizinis asmuo, per pastaruosius 5 metus buvo priimtas ir įsiteisėjęs apkaltinamasis teismo nuosprendis ir šis asmuo turi neišnykusį ar nepanaikintą teistumą;</w:t>
            </w:r>
          </w:p>
          <w:p w14:paraId="0FDDA881"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FDDA882"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83" w14:textId="77777777" w:rsidR="007377E1" w:rsidRPr="00703D15" w:rsidRDefault="007377E1" w:rsidP="00364752">
            <w:pPr>
              <w:suppressAutoHyphens/>
              <w:jc w:val="center"/>
              <w:rPr>
                <w:rFonts w:eastAsia="Yu Mincho"/>
                <w:b/>
                <w:bCs/>
                <w:sz w:val="22"/>
              </w:rPr>
            </w:pPr>
            <w:r w:rsidRPr="00703D15">
              <w:rPr>
                <w:rFonts w:eastAsia="Yu Mincho"/>
                <w:b/>
                <w:bCs/>
                <w:sz w:val="22"/>
              </w:rPr>
              <w:lastRenderedPageBreak/>
              <w:t>VPĮ 46 straipsnio 1 dalis</w:t>
            </w:r>
          </w:p>
          <w:p w14:paraId="0FDDA884" w14:textId="77777777" w:rsidR="007377E1" w:rsidRPr="00703D15" w:rsidRDefault="007377E1" w:rsidP="00364752">
            <w:pPr>
              <w:suppressAutoHyphens/>
              <w:jc w:val="both"/>
              <w:rPr>
                <w:rFonts w:eastAsia="Yu Mincho"/>
                <w:sz w:val="22"/>
              </w:rPr>
            </w:pPr>
          </w:p>
          <w:p w14:paraId="0FDDA885" w14:textId="77777777" w:rsidR="007377E1" w:rsidRPr="00703D15" w:rsidRDefault="007377E1" w:rsidP="00364752">
            <w:pPr>
              <w:suppressAutoHyphens/>
              <w:jc w:val="both"/>
              <w:rPr>
                <w:rFonts w:eastAsia="Yu Mincho"/>
                <w:sz w:val="22"/>
              </w:rPr>
            </w:pPr>
            <w:r w:rsidRPr="00703D15">
              <w:rPr>
                <w:rFonts w:eastAsia="Yu Mincho"/>
                <w:sz w:val="22"/>
              </w:rPr>
              <w:t>EBVPD III dalies A1-A6 punktai</w:t>
            </w:r>
          </w:p>
          <w:p w14:paraId="0FDDA886" w14:textId="77777777" w:rsidR="007377E1" w:rsidRPr="00703D15" w:rsidRDefault="007377E1" w:rsidP="00364752">
            <w:pPr>
              <w:suppressAutoHyphens/>
              <w:jc w:val="both"/>
              <w:rPr>
                <w:rFonts w:eastAsia="Yu Mincho"/>
                <w:sz w:val="22"/>
              </w:rPr>
            </w:pPr>
          </w:p>
          <w:p w14:paraId="0FDDA887" w14:textId="77777777" w:rsidR="007377E1" w:rsidRPr="00703D15" w:rsidRDefault="007377E1" w:rsidP="00364752">
            <w:pPr>
              <w:suppressAutoHyphens/>
              <w:jc w:val="both"/>
              <w:rPr>
                <w:rFonts w:eastAsia="Yu Mincho"/>
                <w:sz w:val="22"/>
              </w:rPr>
            </w:pPr>
            <w:r w:rsidRPr="00703D15">
              <w:rPr>
                <w:rFonts w:eastAsia="Yu Mincho"/>
                <w:sz w:val="22"/>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88" w14:textId="77777777" w:rsidR="007377E1" w:rsidRPr="00703D15" w:rsidRDefault="007377E1" w:rsidP="00364752">
            <w:pPr>
              <w:suppressAutoHyphens/>
              <w:jc w:val="both"/>
              <w:rPr>
                <w:sz w:val="22"/>
                <w:lang w:eastAsia="ar-SA"/>
              </w:rPr>
            </w:pPr>
            <w:r w:rsidRPr="00703D15">
              <w:rPr>
                <w:sz w:val="22"/>
              </w:rPr>
              <w:t>Iš Lietuvoje įsteigtų subjektų reikalaujama:</w:t>
            </w:r>
          </w:p>
          <w:p w14:paraId="0FDDA889" w14:textId="77777777" w:rsidR="007377E1" w:rsidRPr="00703D15" w:rsidRDefault="007377E1" w:rsidP="007377E1">
            <w:pPr>
              <w:numPr>
                <w:ilvl w:val="0"/>
                <w:numId w:val="38"/>
              </w:numPr>
              <w:spacing w:after="0" w:line="240" w:lineRule="auto"/>
              <w:ind w:left="314"/>
              <w:jc w:val="both"/>
              <w:rPr>
                <w:b/>
                <w:bCs/>
                <w:sz w:val="22"/>
                <w:lang w:eastAsia="ar-SA"/>
              </w:rPr>
            </w:pPr>
            <w:r w:rsidRPr="00703D15">
              <w:rPr>
                <w:sz w:val="22"/>
                <w:lang w:eastAsia="ar-SA"/>
              </w:rPr>
              <w:t>išrašo iš teismo sprendimo arba</w:t>
            </w:r>
          </w:p>
          <w:p w14:paraId="0FDDA88A" w14:textId="77777777" w:rsidR="007377E1" w:rsidRPr="00703D15" w:rsidRDefault="007377E1" w:rsidP="007377E1">
            <w:pPr>
              <w:numPr>
                <w:ilvl w:val="0"/>
                <w:numId w:val="38"/>
              </w:numPr>
              <w:spacing w:after="0" w:line="240" w:lineRule="auto"/>
              <w:ind w:left="314"/>
              <w:jc w:val="both"/>
              <w:rPr>
                <w:b/>
                <w:bCs/>
                <w:sz w:val="22"/>
                <w:lang w:eastAsia="ar-SA"/>
              </w:rPr>
            </w:pPr>
            <w:r w:rsidRPr="00703D15">
              <w:rPr>
                <w:sz w:val="22"/>
                <w:lang w:eastAsia="ar-SA"/>
              </w:rPr>
              <w:t>Informatikos ir ryšių departamento prie Vidaus reikalų ministerijos pažymos, arba</w:t>
            </w:r>
          </w:p>
          <w:p w14:paraId="0FDDA88B" w14:textId="77777777" w:rsidR="007377E1" w:rsidRPr="00703D15" w:rsidRDefault="007377E1" w:rsidP="007377E1">
            <w:pPr>
              <w:numPr>
                <w:ilvl w:val="0"/>
                <w:numId w:val="38"/>
              </w:numPr>
              <w:spacing w:after="0" w:line="240" w:lineRule="auto"/>
              <w:ind w:left="314"/>
              <w:jc w:val="both"/>
              <w:rPr>
                <w:b/>
                <w:bCs/>
                <w:sz w:val="22"/>
                <w:lang w:eastAsia="ar-SA"/>
              </w:rPr>
            </w:pPr>
            <w:r w:rsidRPr="00703D15">
              <w:rPr>
                <w:sz w:val="22"/>
                <w:lang w:eastAsia="ar-SA"/>
              </w:rPr>
              <w:t>valstybės įmonės Registrų centro Lietuvos Respublikos Vyriausybės nustatyta tvarka išduoto dokumento, patvirtinančio jungtinius kompetentingų institucijų tvarkomus duomenis.</w:t>
            </w:r>
          </w:p>
          <w:p w14:paraId="0FDDA88C" w14:textId="77777777" w:rsidR="007377E1" w:rsidRPr="00703D15" w:rsidRDefault="007377E1" w:rsidP="00364752">
            <w:pPr>
              <w:suppressAutoHyphens/>
              <w:jc w:val="both"/>
              <w:rPr>
                <w:sz w:val="22"/>
              </w:rPr>
            </w:pPr>
          </w:p>
          <w:p w14:paraId="0FDDA88D" w14:textId="77777777" w:rsidR="007377E1" w:rsidRPr="00703D15" w:rsidRDefault="007377E1" w:rsidP="00364752">
            <w:pPr>
              <w:suppressAutoHyphens/>
              <w:jc w:val="both"/>
              <w:rPr>
                <w:sz w:val="22"/>
                <w:lang w:eastAsia="ar-SA"/>
              </w:rPr>
            </w:pPr>
            <w:r w:rsidRPr="00703D15">
              <w:rPr>
                <w:sz w:val="22"/>
              </w:rPr>
              <w:t>Iš ne Lietuvoje įsteigtų subjektų reikalaujama:</w:t>
            </w:r>
          </w:p>
          <w:p w14:paraId="0FDDA88E" w14:textId="77777777" w:rsidR="007377E1" w:rsidRPr="00703D15" w:rsidRDefault="007377E1" w:rsidP="007377E1">
            <w:pPr>
              <w:numPr>
                <w:ilvl w:val="0"/>
                <w:numId w:val="38"/>
              </w:numPr>
              <w:spacing w:after="0" w:line="240" w:lineRule="auto"/>
              <w:ind w:left="314"/>
              <w:jc w:val="both"/>
              <w:rPr>
                <w:b/>
                <w:bCs/>
                <w:sz w:val="22"/>
                <w:lang w:eastAsia="ar-SA"/>
              </w:rPr>
            </w:pPr>
            <w:r w:rsidRPr="00703D15">
              <w:rPr>
                <w:sz w:val="22"/>
                <w:lang w:eastAsia="ar-SA"/>
              </w:rPr>
              <w:t>atitinkamos užsienio šalies institucijos dokumento</w:t>
            </w:r>
            <w:r w:rsidRPr="00703D15">
              <w:rPr>
                <w:sz w:val="22"/>
                <w:vertAlign w:val="superscript"/>
                <w:lang w:eastAsia="ar-SA"/>
              </w:rPr>
              <w:footnoteReference w:id="1"/>
            </w:r>
            <w:r w:rsidRPr="00703D15">
              <w:rPr>
                <w:sz w:val="22"/>
                <w:lang w:eastAsia="ar-SA"/>
              </w:rPr>
              <w:t>.</w:t>
            </w:r>
          </w:p>
          <w:p w14:paraId="0FDDA88F" w14:textId="77777777" w:rsidR="007377E1" w:rsidRPr="00703D15" w:rsidRDefault="007377E1" w:rsidP="00364752">
            <w:pPr>
              <w:suppressAutoHyphens/>
              <w:jc w:val="both"/>
              <w:rPr>
                <w:sz w:val="22"/>
                <w:lang w:eastAsia="ar-SA"/>
              </w:rPr>
            </w:pPr>
          </w:p>
          <w:p w14:paraId="0FDDA890" w14:textId="77777777" w:rsidR="007377E1" w:rsidRPr="00703D15" w:rsidRDefault="007377E1" w:rsidP="00364752">
            <w:pPr>
              <w:suppressAutoHyphens/>
              <w:jc w:val="both"/>
              <w:rPr>
                <w:color w:val="7030A0"/>
                <w:sz w:val="22"/>
                <w:lang w:eastAsia="ar-SA"/>
              </w:rPr>
            </w:pPr>
            <w:r w:rsidRPr="00703D15">
              <w:rPr>
                <w:sz w:val="22"/>
                <w:lang w:eastAsia="ar-SA"/>
              </w:rPr>
              <w:t xml:space="preserve">Nurodyti dokumentai turi būti išduoti ne anksčiau kaip </w:t>
            </w:r>
            <w:r w:rsidRPr="00703D15">
              <w:rPr>
                <w:b/>
                <w:bCs/>
                <w:i/>
                <w:iCs/>
                <w:sz w:val="22"/>
                <w:lang w:eastAsia="ar-SA"/>
              </w:rPr>
              <w:t>60 dienų</w:t>
            </w:r>
            <w:r w:rsidRPr="00703D15">
              <w:rPr>
                <w:sz w:val="22"/>
                <w:lang w:eastAsia="ar-SA"/>
              </w:rPr>
              <w:t xml:space="preserve"> iki </w:t>
            </w:r>
            <w:r w:rsidRPr="00703D15">
              <w:rPr>
                <w:i/>
                <w:iCs/>
                <w:sz w:val="22"/>
                <w:lang w:eastAsia="ar-SA"/>
              </w:rPr>
              <w:t>tos dienos, kai tiekėjas perkančiosios organizacijos prašymu turės pateikti pašalinimo pagrindų nebuvimą patvirtinančius dok</w:t>
            </w:r>
            <w:r w:rsidRPr="00703D15">
              <w:rPr>
                <w:sz w:val="22"/>
                <w:lang w:eastAsia="ar-SA"/>
              </w:rPr>
              <w:t xml:space="preserve">umentus. </w:t>
            </w:r>
            <w:r w:rsidRPr="00703D15">
              <w:rPr>
                <w:b/>
                <w:bCs/>
                <w:i/>
                <w:iCs/>
                <w:color w:val="000000"/>
                <w:sz w:val="22"/>
                <w:lang w:eastAsia="ar-SA"/>
              </w:rPr>
              <w:t>Pavyzdys</w:t>
            </w:r>
            <w:r w:rsidRPr="00703D15">
              <w:rPr>
                <w:i/>
                <w:iCs/>
                <w:color w:val="000000"/>
                <w:sz w:val="22"/>
                <w:lang w:eastAsia="ar-SA"/>
              </w:rPr>
              <w:t xml:space="preserve">: Jeigu perkančioji organizacija 2022-10-10 kreipėsi į tiekėją prašydama iki 2022-10-14 pateikti įrodančius dokumentus, jis turi būti išduotas ne </w:t>
            </w:r>
            <w:r w:rsidRPr="00703D15">
              <w:rPr>
                <w:i/>
                <w:iCs/>
                <w:color w:val="000000"/>
                <w:sz w:val="22"/>
                <w:lang w:eastAsia="ar-SA"/>
              </w:rPr>
              <w:lastRenderedPageBreak/>
              <w:t xml:space="preserve">anksčiau kaip 60 dienų, jas skaičiuojant atgal nuo 2022-10-14. </w:t>
            </w:r>
          </w:p>
          <w:p w14:paraId="0FDDA891" w14:textId="77777777" w:rsidR="007377E1" w:rsidRPr="00703D15" w:rsidRDefault="007377E1" w:rsidP="00364752">
            <w:pPr>
              <w:suppressAutoHyphens/>
              <w:jc w:val="both"/>
              <w:rPr>
                <w:b/>
                <w:bCs/>
                <w:sz w:val="22"/>
                <w:lang w:eastAsia="ar-SA"/>
              </w:rPr>
            </w:pPr>
          </w:p>
          <w:p w14:paraId="0FDDA892" w14:textId="77777777" w:rsidR="007377E1" w:rsidRPr="00703D15" w:rsidRDefault="007377E1" w:rsidP="00364752">
            <w:pPr>
              <w:suppressAutoHyphens/>
              <w:jc w:val="both"/>
              <w:rPr>
                <w:b/>
                <w:bCs/>
                <w:sz w:val="22"/>
                <w:lang w:eastAsia="ar-SA"/>
              </w:rPr>
            </w:pPr>
            <w:r w:rsidRPr="00703D15">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0FDDA893" w14:textId="77777777" w:rsidR="007377E1" w:rsidRPr="00703D15" w:rsidRDefault="007377E1" w:rsidP="00364752">
            <w:pPr>
              <w:suppressAutoHyphens/>
              <w:jc w:val="both"/>
              <w:rPr>
                <w:b/>
                <w:bCs/>
                <w:sz w:val="22"/>
                <w:lang w:eastAsia="ar-SA"/>
              </w:rPr>
            </w:pPr>
          </w:p>
        </w:tc>
      </w:tr>
      <w:tr w:rsidR="007377E1" w:rsidRPr="00703D15" w14:paraId="0FDDA8BC"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95" w14:textId="77777777" w:rsidR="007377E1" w:rsidRPr="00703D15" w:rsidRDefault="007377E1" w:rsidP="007377E1">
            <w:pPr>
              <w:numPr>
                <w:ilvl w:val="0"/>
                <w:numId w:val="39"/>
              </w:numPr>
              <w:spacing w:after="0" w:line="240" w:lineRule="auto"/>
              <w:rPr>
                <w:b/>
                <w:bCs/>
                <w:sz w:val="22"/>
                <w:lang w:eastAsia="ar-SA"/>
              </w:rPr>
            </w:pPr>
            <w:bookmarkStart w:id="68"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96"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 xml:space="preserve">Tiekėjas yra nuteistas už įsipareigojimų, susijusių su mokesčių, įskaitant socialinio draudimo įmokas, mokėjimu, nevykdymą pagal šalies, kurioje registruotas tiekėjas, ar šalies, </w:t>
            </w:r>
            <w:r w:rsidRPr="00703D15">
              <w:rPr>
                <w:rFonts w:eastAsia="Times New Roman"/>
                <w:szCs w:val="24"/>
                <w:lang w:eastAsia="lt-LT"/>
              </w:rPr>
              <w:lastRenderedPageBreak/>
              <w:t xml:space="preserve">kurioje yra perkančioji organizacija, reikalavimus, kaip tai apibrėžta VPĮ 46 straipsnio 2 dalies 1 ir 3 punktuose, arba perkančioji organizacija turi kitų įrodymų apie šių įsipareigojimų nevykdymą. </w:t>
            </w:r>
          </w:p>
          <w:p w14:paraId="0FDDA897" w14:textId="77777777" w:rsidR="007377E1" w:rsidRPr="00703D15" w:rsidRDefault="007377E1" w:rsidP="00364752">
            <w:pPr>
              <w:spacing w:after="0" w:line="240" w:lineRule="auto"/>
              <w:jc w:val="both"/>
              <w:textAlignment w:val="baseline"/>
              <w:rPr>
                <w:rFonts w:eastAsia="Times New Roman"/>
                <w:szCs w:val="24"/>
                <w:lang w:eastAsia="lt-LT"/>
              </w:rPr>
            </w:pPr>
          </w:p>
          <w:p w14:paraId="0FDDA898"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Laikoma, kad tiekėjas arba jo atsakingas asmuo nuteistas už aukščiau nurodytą nusikalstamą veiką, kai dėl:</w:t>
            </w:r>
          </w:p>
          <w:p w14:paraId="0FDDA899"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1) tiekėjo, kuris yra fizinis asmuo, per pastaruosius 5 metus buvo priimtas ir įsiteisėjęs apkaltinamasis teismo nuosprendis ir šis asmuo turi neišnykusį ar nepanaikintą teistumą;</w:t>
            </w:r>
          </w:p>
          <w:p w14:paraId="0FDDA89A"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FDDA89B" w14:textId="77777777" w:rsidR="007377E1" w:rsidRPr="00703D15" w:rsidRDefault="007377E1" w:rsidP="00364752">
            <w:pPr>
              <w:spacing w:after="0" w:line="240" w:lineRule="auto"/>
              <w:jc w:val="both"/>
              <w:textAlignment w:val="baseline"/>
              <w:rPr>
                <w:rFonts w:eastAsia="Times New Roman"/>
                <w:szCs w:val="24"/>
                <w:lang w:eastAsia="lt-LT"/>
              </w:rPr>
            </w:pPr>
          </w:p>
          <w:p w14:paraId="0FDDA89C"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Tačiau ši nuostata netaikoma, jeigu:</w:t>
            </w:r>
          </w:p>
          <w:p w14:paraId="0FDDA89D"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1) tiekėjas yra įsipareigojęs sumokėti mokesčius, įskaitant socialinio draudimo įmokas ir dėl to laikomas jau įvykdžiusiu šioje dalyje nurodytus įsipareigojimus;</w:t>
            </w:r>
          </w:p>
          <w:p w14:paraId="0FDDA89E"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2) įsiskolinimo suma neviršija 50 Eur (penkiasdešimt eurų);</w:t>
            </w:r>
          </w:p>
          <w:p w14:paraId="0FDDA89F"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 xml:space="preserve">3) tiekėjas apie tikslią jo įsiskolinimo sumą informuotas tokiu metu, kad iki paraiškų ar pasiūlymų pateikimo termino pabaigos nespėjo sumokėti mokesčių, įskaitant socialinio draudimo įmokas, sudaryti </w:t>
            </w:r>
            <w:r w:rsidRPr="00703D15">
              <w:rPr>
                <w:rFonts w:eastAsia="Times New Roman"/>
                <w:szCs w:val="24"/>
                <w:lang w:eastAsia="lt-LT"/>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A0"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lastRenderedPageBreak/>
              <w:t>VPĮ 46 straipsnio 3 dalis</w:t>
            </w:r>
          </w:p>
          <w:p w14:paraId="0FDDA8A1" w14:textId="77777777" w:rsidR="007377E1" w:rsidRPr="00703D15" w:rsidRDefault="007377E1" w:rsidP="00364752">
            <w:pPr>
              <w:suppressAutoHyphens/>
              <w:jc w:val="both"/>
              <w:rPr>
                <w:rFonts w:eastAsia="Arial"/>
                <w:sz w:val="22"/>
                <w:lang w:eastAsia="ar-SA"/>
              </w:rPr>
            </w:pPr>
          </w:p>
          <w:p w14:paraId="0FDDA8A2" w14:textId="77777777" w:rsidR="007377E1" w:rsidRPr="00703D15" w:rsidRDefault="007377E1" w:rsidP="00364752">
            <w:pPr>
              <w:suppressAutoHyphens/>
              <w:jc w:val="both"/>
              <w:rPr>
                <w:rFonts w:eastAsia="Yu Mincho"/>
                <w:sz w:val="22"/>
                <w:lang w:eastAsia="ar-SA"/>
              </w:rPr>
            </w:pPr>
            <w:r w:rsidRPr="00703D15">
              <w:rPr>
                <w:rFonts w:eastAsia="Arial"/>
                <w:sz w:val="22"/>
                <w:lang w:eastAsia="ar-SA"/>
              </w:rPr>
              <w:lastRenderedPageBreak/>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A3"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lastRenderedPageBreak/>
              <w:t>1) Dėl įsipareigojimų, susijusių su mokesčių mokėjimu, įvykdymo iš Lietuvoje įsteigtų subjektų prašoma:</w:t>
            </w:r>
          </w:p>
          <w:p w14:paraId="0FDDA8A4" w14:textId="77777777" w:rsidR="007377E1" w:rsidRPr="00703D15" w:rsidRDefault="007377E1" w:rsidP="00364752">
            <w:pPr>
              <w:spacing w:after="0" w:line="240" w:lineRule="auto"/>
              <w:jc w:val="both"/>
              <w:textAlignment w:val="baseline"/>
              <w:rPr>
                <w:rFonts w:eastAsia="Times New Roman"/>
                <w:szCs w:val="24"/>
                <w:lang w:eastAsia="lt-LT"/>
              </w:rPr>
            </w:pPr>
          </w:p>
          <w:p w14:paraId="0FDDA8A5"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 xml:space="preserve">Valstybinės mokesčių inspekcijos prie Lietuvos Respublikos finansų </w:t>
            </w:r>
            <w:r w:rsidRPr="00703D15">
              <w:rPr>
                <w:rFonts w:eastAsia="Times New Roman"/>
                <w:szCs w:val="24"/>
                <w:lang w:eastAsia="lt-LT"/>
              </w:rPr>
              <w:lastRenderedPageBreak/>
              <w:t>ministerijos išduoto dokumento arba valstybės įmonės Registrų centro Lietuvos Respublikos Vyriausybės nustatyta tvarka išduoto dokumento, patvirtinančio jungtinius kompetentingų institucijų tvarkomus duomenis.</w:t>
            </w:r>
          </w:p>
          <w:p w14:paraId="0FDDA8A6" w14:textId="77777777" w:rsidR="007377E1" w:rsidRPr="00703D15" w:rsidRDefault="007377E1" w:rsidP="00364752">
            <w:pPr>
              <w:spacing w:after="0" w:line="240" w:lineRule="auto"/>
              <w:jc w:val="both"/>
              <w:textAlignment w:val="baseline"/>
              <w:rPr>
                <w:rFonts w:eastAsia="Times New Roman"/>
                <w:szCs w:val="24"/>
                <w:lang w:eastAsia="lt-LT"/>
              </w:rPr>
            </w:pPr>
          </w:p>
          <w:p w14:paraId="0FDDA8A7"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Iš ne Lietuvoje įsteigtų subjektų reikalaujama:</w:t>
            </w:r>
          </w:p>
          <w:p w14:paraId="0FDDA8A8" w14:textId="77777777" w:rsidR="007377E1" w:rsidRPr="00703D15" w:rsidRDefault="007377E1" w:rsidP="007377E1">
            <w:pPr>
              <w:numPr>
                <w:ilvl w:val="0"/>
                <w:numId w:val="38"/>
              </w:numPr>
              <w:spacing w:after="0" w:line="240" w:lineRule="auto"/>
              <w:ind w:left="314"/>
              <w:jc w:val="both"/>
              <w:textAlignment w:val="baseline"/>
              <w:rPr>
                <w:rFonts w:eastAsia="Times New Roman"/>
                <w:szCs w:val="24"/>
                <w:lang w:eastAsia="lt-LT"/>
              </w:rPr>
            </w:pPr>
            <w:r w:rsidRPr="00703D15">
              <w:rPr>
                <w:rFonts w:eastAsia="Times New Roman"/>
                <w:szCs w:val="24"/>
                <w:lang w:eastAsia="lt-LT"/>
              </w:rPr>
              <w:t>atitinkamos užsienio šalies institucijos dokumento</w:t>
            </w:r>
            <w:r w:rsidRPr="00703D15">
              <w:rPr>
                <w:rFonts w:eastAsia="Times New Roman"/>
                <w:szCs w:val="24"/>
                <w:vertAlign w:val="superscript"/>
                <w:lang w:eastAsia="lt-LT"/>
              </w:rPr>
              <w:footnoteReference w:id="2"/>
            </w:r>
            <w:r w:rsidRPr="00703D15">
              <w:rPr>
                <w:rFonts w:eastAsia="Times New Roman"/>
                <w:szCs w:val="24"/>
                <w:lang w:eastAsia="lt-LT"/>
              </w:rPr>
              <w:t>.</w:t>
            </w:r>
          </w:p>
          <w:p w14:paraId="0FDDA8A9" w14:textId="77777777" w:rsidR="007377E1" w:rsidRPr="00703D15" w:rsidRDefault="007377E1" w:rsidP="00364752">
            <w:pPr>
              <w:spacing w:after="0" w:line="240" w:lineRule="auto"/>
              <w:jc w:val="both"/>
              <w:textAlignment w:val="baseline"/>
              <w:rPr>
                <w:rFonts w:eastAsia="Times New Roman"/>
                <w:szCs w:val="24"/>
                <w:lang w:eastAsia="lt-LT"/>
              </w:rPr>
            </w:pPr>
          </w:p>
          <w:p w14:paraId="0FDDA8AA"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 xml:space="preserve">Nurodyti dokumentai turi būti  išduoti ne anksčiau kaip 60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60 dienų, jas skaičiuojant atgal nuo 2022-10-14. </w:t>
            </w:r>
          </w:p>
          <w:p w14:paraId="0FDDA8AB" w14:textId="77777777" w:rsidR="007377E1" w:rsidRPr="00703D15" w:rsidRDefault="007377E1" w:rsidP="00364752">
            <w:pPr>
              <w:spacing w:after="0" w:line="240" w:lineRule="auto"/>
              <w:jc w:val="both"/>
              <w:textAlignment w:val="baseline"/>
              <w:rPr>
                <w:rFonts w:eastAsia="Times New Roman"/>
                <w:szCs w:val="24"/>
                <w:lang w:eastAsia="lt-LT"/>
              </w:rPr>
            </w:pPr>
          </w:p>
          <w:p w14:paraId="0FDDA8AC"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DDA8AD" w14:textId="77777777" w:rsidR="007377E1" w:rsidRPr="00703D15" w:rsidRDefault="007377E1" w:rsidP="00364752">
            <w:pPr>
              <w:spacing w:after="0" w:line="240" w:lineRule="auto"/>
              <w:jc w:val="both"/>
              <w:textAlignment w:val="baseline"/>
              <w:rPr>
                <w:rFonts w:eastAsia="Times New Roman"/>
                <w:szCs w:val="24"/>
                <w:lang w:eastAsia="lt-LT"/>
              </w:rPr>
            </w:pPr>
          </w:p>
          <w:p w14:paraId="0FDDA8AE"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2) Dėl įsipareigojimų, susijusių su socialinio draudimo įmokų mokėjimu, įvykdymo iš Lietuvoje įsteigtų subjektų prašoma:</w:t>
            </w:r>
          </w:p>
          <w:p w14:paraId="0FDDA8AF"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 xml:space="preserve">2.1) Jeigu tiekėjas yra juridinis asmuo, registruotas Lietuvos Respublikoje, iš jo nereikalaujama pateikti jokių šį reikalavimą </w:t>
            </w:r>
            <w:r w:rsidRPr="00703D15">
              <w:rPr>
                <w:rFonts w:eastAsia="Times New Roman"/>
                <w:szCs w:val="24"/>
                <w:lang w:eastAsia="lt-LT"/>
              </w:rPr>
              <w:lastRenderedPageBreak/>
              <w:t xml:space="preserve">įrodančių dokumentų. Perkančioji organizacija savarankiškai patikrina duomenis nacionalinėje duomenų bazėje,  adresu </w:t>
            </w:r>
            <w:hyperlink r:id="rId14" w:history="1">
              <w:r w:rsidRPr="00703D15">
                <w:rPr>
                  <w:rFonts w:eastAsia="Times New Roman"/>
                  <w:szCs w:val="24"/>
                  <w:lang w:eastAsia="lt-LT"/>
                </w:rPr>
                <w:t>http://draudejai.sodra.lt/draudeju_viesi_duomenys/</w:t>
              </w:r>
            </w:hyperlink>
            <w:r w:rsidRPr="00703D15">
              <w:rPr>
                <w:rFonts w:eastAsia="Times New Roman"/>
                <w:szCs w:val="24"/>
                <w:lang w:eastAsia="lt-LT"/>
              </w:rPr>
              <w:t>.</w:t>
            </w:r>
          </w:p>
          <w:p w14:paraId="0FDDA8B0" w14:textId="77777777" w:rsidR="007377E1" w:rsidRPr="00703D15" w:rsidRDefault="007377E1" w:rsidP="00364752">
            <w:pPr>
              <w:spacing w:after="0" w:line="240" w:lineRule="auto"/>
              <w:jc w:val="both"/>
              <w:textAlignment w:val="baseline"/>
              <w:rPr>
                <w:rFonts w:eastAsia="Times New Roman"/>
                <w:szCs w:val="24"/>
                <w:lang w:eastAsia="lt-LT"/>
              </w:rPr>
            </w:pPr>
          </w:p>
          <w:p w14:paraId="0FDDA8B1"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DDA8B2" w14:textId="77777777" w:rsidR="007377E1" w:rsidRPr="00703D15" w:rsidRDefault="007377E1" w:rsidP="00364752">
            <w:pPr>
              <w:spacing w:after="0" w:line="240" w:lineRule="auto"/>
              <w:jc w:val="both"/>
              <w:textAlignment w:val="baseline"/>
              <w:rPr>
                <w:rFonts w:eastAsia="Times New Roman"/>
                <w:szCs w:val="24"/>
                <w:lang w:eastAsia="lt-LT"/>
              </w:rPr>
            </w:pPr>
          </w:p>
          <w:p w14:paraId="0FDDA8B3"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FDDA8B4" w14:textId="77777777" w:rsidR="007377E1" w:rsidRPr="00703D15" w:rsidRDefault="007377E1" w:rsidP="00364752">
            <w:pPr>
              <w:spacing w:after="0" w:line="240" w:lineRule="auto"/>
              <w:jc w:val="both"/>
              <w:textAlignment w:val="baseline"/>
              <w:rPr>
                <w:rFonts w:eastAsia="Times New Roman"/>
                <w:szCs w:val="24"/>
                <w:lang w:eastAsia="lt-LT"/>
              </w:rPr>
            </w:pPr>
          </w:p>
          <w:p w14:paraId="0FDDA8B5"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Iš ne Lietuvoje įsteigtų subjektų reikalaujama:</w:t>
            </w:r>
          </w:p>
          <w:p w14:paraId="0FDDA8B6" w14:textId="77777777" w:rsidR="007377E1" w:rsidRPr="00703D15" w:rsidRDefault="007377E1" w:rsidP="007377E1">
            <w:pPr>
              <w:numPr>
                <w:ilvl w:val="0"/>
                <w:numId w:val="38"/>
              </w:numPr>
              <w:spacing w:after="0" w:line="240" w:lineRule="auto"/>
              <w:ind w:left="314"/>
              <w:jc w:val="both"/>
              <w:textAlignment w:val="baseline"/>
              <w:rPr>
                <w:rFonts w:eastAsia="Times New Roman"/>
                <w:szCs w:val="24"/>
                <w:lang w:eastAsia="lt-LT"/>
              </w:rPr>
            </w:pPr>
            <w:r w:rsidRPr="00703D15">
              <w:rPr>
                <w:rFonts w:eastAsia="Times New Roman"/>
                <w:szCs w:val="24"/>
                <w:lang w:eastAsia="lt-LT"/>
              </w:rPr>
              <w:t>atitinkamos užsienio šalies kompetentingos institucijos dokumento</w:t>
            </w:r>
            <w:r w:rsidRPr="00703D15">
              <w:rPr>
                <w:rFonts w:eastAsia="Times New Roman"/>
                <w:szCs w:val="24"/>
                <w:vertAlign w:val="superscript"/>
                <w:lang w:eastAsia="lt-LT"/>
              </w:rPr>
              <w:footnoteReference w:id="3"/>
            </w:r>
            <w:r w:rsidRPr="00703D15">
              <w:rPr>
                <w:rFonts w:eastAsia="Times New Roman"/>
                <w:szCs w:val="24"/>
                <w:lang w:eastAsia="lt-LT"/>
              </w:rPr>
              <w:t>.</w:t>
            </w:r>
          </w:p>
          <w:p w14:paraId="0FDDA8B7" w14:textId="77777777" w:rsidR="007377E1" w:rsidRPr="00703D15" w:rsidRDefault="007377E1" w:rsidP="00364752">
            <w:pPr>
              <w:spacing w:after="0" w:line="240" w:lineRule="auto"/>
              <w:jc w:val="both"/>
              <w:textAlignment w:val="baseline"/>
              <w:rPr>
                <w:rFonts w:eastAsia="Times New Roman"/>
                <w:szCs w:val="24"/>
                <w:lang w:eastAsia="lt-LT"/>
              </w:rPr>
            </w:pPr>
          </w:p>
          <w:p w14:paraId="0FDDA8B8"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lastRenderedPageBreak/>
              <w:t>Nurodyti dokumentai turi būti  išduoti ne anksčiau kaip 60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60 dienų, jas skaičiuojant atgal nuo 2022-10-14.</w:t>
            </w:r>
          </w:p>
          <w:p w14:paraId="0FDDA8B9" w14:textId="77777777" w:rsidR="007377E1" w:rsidRPr="00703D15" w:rsidRDefault="007377E1" w:rsidP="00364752">
            <w:pPr>
              <w:spacing w:after="0" w:line="240" w:lineRule="auto"/>
              <w:jc w:val="both"/>
              <w:textAlignment w:val="baseline"/>
              <w:rPr>
                <w:rFonts w:eastAsia="Times New Roman"/>
                <w:szCs w:val="24"/>
                <w:lang w:eastAsia="lt-LT"/>
              </w:rPr>
            </w:pPr>
          </w:p>
          <w:p w14:paraId="0FDDA8BA"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DDA8BB" w14:textId="77777777" w:rsidR="007377E1" w:rsidRPr="00703D15" w:rsidRDefault="007377E1" w:rsidP="00364752">
            <w:pPr>
              <w:spacing w:after="0" w:line="240" w:lineRule="auto"/>
              <w:jc w:val="both"/>
              <w:textAlignment w:val="baseline"/>
              <w:rPr>
                <w:rFonts w:eastAsia="Times New Roman"/>
                <w:szCs w:val="24"/>
                <w:lang w:eastAsia="lt-LT"/>
              </w:rPr>
            </w:pPr>
          </w:p>
        </w:tc>
      </w:tr>
      <w:bookmarkEnd w:id="68"/>
      <w:tr w:rsidR="007377E1" w:rsidRPr="00703D15" w14:paraId="0FDDA8C5"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BD"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BE"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Tiekėjas su kitais tiekėjais yra sudaręs susitarimų, kuriais siekiama iškreipti konkurenciją atliekamame pirkime, ir perkančioji organizacija dėl to turi įtikinamų duomenų.</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BF"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1 punktas</w:t>
            </w:r>
          </w:p>
          <w:p w14:paraId="0FDDA8C0" w14:textId="77777777" w:rsidR="007377E1" w:rsidRPr="00703D15" w:rsidRDefault="007377E1" w:rsidP="00364752">
            <w:pPr>
              <w:suppressAutoHyphens/>
              <w:jc w:val="both"/>
              <w:rPr>
                <w:rFonts w:eastAsia="Yu Mincho"/>
                <w:sz w:val="22"/>
                <w:lang w:eastAsia="ar-SA"/>
              </w:rPr>
            </w:pPr>
          </w:p>
          <w:p w14:paraId="0FDDA8C1" w14:textId="77777777" w:rsidR="007377E1" w:rsidRPr="00703D15" w:rsidRDefault="007377E1" w:rsidP="00364752">
            <w:pPr>
              <w:suppressAutoHyphens/>
              <w:jc w:val="both"/>
              <w:rPr>
                <w:rFonts w:eastAsia="Yu Mincho"/>
                <w:sz w:val="22"/>
              </w:rPr>
            </w:pPr>
            <w:r w:rsidRPr="00703D15">
              <w:rPr>
                <w:rFonts w:eastAsia="Yu Mincho"/>
                <w:sz w:val="22"/>
                <w:lang w:eastAsia="ar-SA"/>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C2"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8C3" w14:textId="77777777" w:rsidR="007377E1" w:rsidRPr="00703D15" w:rsidRDefault="007377E1" w:rsidP="00364752">
            <w:pPr>
              <w:suppressAutoHyphens/>
              <w:jc w:val="both"/>
              <w:rPr>
                <w:bCs/>
                <w:iCs/>
                <w:sz w:val="22"/>
              </w:rPr>
            </w:pPr>
          </w:p>
          <w:p w14:paraId="0FDDA8C4" w14:textId="77777777" w:rsidR="007377E1" w:rsidRPr="00703D15" w:rsidRDefault="007377E1" w:rsidP="00364752">
            <w:pPr>
              <w:suppressAutoHyphens/>
              <w:jc w:val="both"/>
              <w:rPr>
                <w:b/>
                <w:bCs/>
                <w:iCs/>
                <w:sz w:val="22"/>
              </w:rPr>
            </w:pPr>
          </w:p>
        </w:tc>
      </w:tr>
      <w:tr w:rsidR="007377E1" w:rsidRPr="00703D15" w14:paraId="0FDDA8CF"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C6"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C7"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 xml:space="preserve">Tiekėjas pirkimo metu pateko į interesų konflikto situaciją, kaip apibrėžta VPĮ 21 straipsnyje, ir atitinkamos padėties negalima ištaisyti. </w:t>
            </w:r>
          </w:p>
          <w:p w14:paraId="0FDDA8C8" w14:textId="77777777" w:rsidR="007377E1" w:rsidRPr="00703D15" w:rsidRDefault="007377E1" w:rsidP="00364752">
            <w:pPr>
              <w:spacing w:after="0" w:line="240" w:lineRule="auto"/>
              <w:jc w:val="both"/>
              <w:textAlignment w:val="baseline"/>
              <w:rPr>
                <w:rFonts w:eastAsia="Times New Roman"/>
                <w:szCs w:val="24"/>
                <w:lang w:eastAsia="lt-LT"/>
              </w:rPr>
            </w:pPr>
            <w:r w:rsidRPr="00703D15">
              <w:rPr>
                <w:rFonts w:eastAsia="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C9"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2 punktas</w:t>
            </w:r>
          </w:p>
          <w:p w14:paraId="0FDDA8CA" w14:textId="77777777" w:rsidR="007377E1" w:rsidRPr="00703D15" w:rsidRDefault="007377E1" w:rsidP="00364752">
            <w:pPr>
              <w:suppressAutoHyphens/>
              <w:jc w:val="both"/>
              <w:rPr>
                <w:rFonts w:eastAsia="Yu Mincho"/>
                <w:sz w:val="22"/>
                <w:lang w:eastAsia="ar-SA"/>
              </w:rPr>
            </w:pPr>
          </w:p>
          <w:p w14:paraId="0FDDA8CB" w14:textId="77777777" w:rsidR="007377E1" w:rsidRPr="00703D15" w:rsidRDefault="007377E1" w:rsidP="00364752">
            <w:pPr>
              <w:suppressAutoHyphens/>
              <w:jc w:val="both"/>
              <w:rPr>
                <w:rFonts w:eastAsia="Yu Mincho"/>
                <w:sz w:val="22"/>
                <w:lang w:eastAsia="ar-SA"/>
              </w:rPr>
            </w:pPr>
            <w:r w:rsidRPr="00703D15">
              <w:rPr>
                <w:rFonts w:eastAsia="Yu Mincho"/>
                <w:sz w:val="22"/>
                <w:lang w:eastAsia="ar-SA"/>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CC"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8CD" w14:textId="77777777" w:rsidR="007377E1" w:rsidRPr="00703D15" w:rsidRDefault="007377E1" w:rsidP="00364752">
            <w:pPr>
              <w:suppressAutoHyphens/>
              <w:jc w:val="both"/>
              <w:rPr>
                <w:bCs/>
                <w:iCs/>
                <w:sz w:val="22"/>
              </w:rPr>
            </w:pPr>
          </w:p>
          <w:p w14:paraId="0FDDA8CE" w14:textId="77777777" w:rsidR="007377E1" w:rsidRPr="00703D15" w:rsidRDefault="007377E1" w:rsidP="00364752">
            <w:pPr>
              <w:suppressAutoHyphens/>
              <w:jc w:val="both"/>
              <w:rPr>
                <w:b/>
                <w:bCs/>
                <w:iCs/>
                <w:sz w:val="22"/>
              </w:rPr>
            </w:pPr>
          </w:p>
        </w:tc>
      </w:tr>
      <w:tr w:rsidR="007377E1" w:rsidRPr="00703D15" w14:paraId="0FDDA8D7"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D0"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D1" w14:textId="77777777" w:rsidR="007377E1" w:rsidRPr="00703D15" w:rsidRDefault="007377E1" w:rsidP="00364752">
            <w:pPr>
              <w:suppressAutoHyphens/>
              <w:jc w:val="both"/>
              <w:rPr>
                <w:b/>
                <w:bCs/>
                <w:sz w:val="22"/>
                <w:lang w:eastAsia="ar-SA"/>
              </w:rPr>
            </w:pPr>
            <w:r w:rsidRPr="00703D15">
              <w:rPr>
                <w:sz w:val="22"/>
                <w:lang w:eastAsia="ar-SA"/>
              </w:rPr>
              <w:t>Pažeista konkurencija, kaip nustatyta VPĮ 27 straipsnio 3 ir 4 dalyse, ir atitinkamos padėties negalima ištaisyti.</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D2"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3 punktas</w:t>
            </w:r>
          </w:p>
          <w:p w14:paraId="0FDDA8D3" w14:textId="77777777" w:rsidR="007377E1" w:rsidRPr="00703D15" w:rsidRDefault="007377E1" w:rsidP="00364752">
            <w:pPr>
              <w:suppressAutoHyphens/>
              <w:jc w:val="both"/>
              <w:rPr>
                <w:rFonts w:eastAsia="Yu Mincho"/>
                <w:sz w:val="22"/>
                <w:lang w:eastAsia="ar-SA"/>
              </w:rPr>
            </w:pPr>
          </w:p>
          <w:p w14:paraId="0FDDA8D4" w14:textId="77777777" w:rsidR="007377E1" w:rsidRPr="00703D15" w:rsidRDefault="007377E1" w:rsidP="00364752">
            <w:pPr>
              <w:suppressAutoHyphens/>
              <w:jc w:val="both"/>
              <w:rPr>
                <w:rFonts w:eastAsia="Yu Mincho"/>
                <w:sz w:val="22"/>
              </w:rPr>
            </w:pPr>
            <w:r w:rsidRPr="00703D15">
              <w:rPr>
                <w:rFonts w:eastAsia="Yu Mincho"/>
                <w:sz w:val="22"/>
                <w:lang w:eastAsia="ar-SA"/>
              </w:rPr>
              <w:lastRenderedPageBreak/>
              <w:t>EBVPD III dalies C13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D5" w14:textId="77777777" w:rsidR="007377E1" w:rsidRPr="00703D15" w:rsidRDefault="007377E1" w:rsidP="00364752">
            <w:pPr>
              <w:suppressAutoHyphens/>
              <w:jc w:val="both"/>
              <w:rPr>
                <w:sz w:val="22"/>
              </w:rPr>
            </w:pPr>
            <w:r w:rsidRPr="00703D15">
              <w:rPr>
                <w:sz w:val="22"/>
              </w:rPr>
              <w:lastRenderedPageBreak/>
              <w:t>Iš Lietuvoje įsteigtų subjektų įrodančių dokumentų nereikalaujama. Užtenka pateikto EBVPD.</w:t>
            </w:r>
          </w:p>
          <w:p w14:paraId="0FDDA8D6" w14:textId="77777777" w:rsidR="007377E1" w:rsidRPr="00703D15" w:rsidRDefault="007377E1" w:rsidP="00364752">
            <w:pPr>
              <w:suppressAutoHyphens/>
              <w:jc w:val="both"/>
              <w:rPr>
                <w:b/>
                <w:bCs/>
                <w:iCs/>
                <w:sz w:val="22"/>
              </w:rPr>
            </w:pPr>
          </w:p>
        </w:tc>
      </w:tr>
      <w:tr w:rsidR="007377E1" w:rsidRPr="00703D15" w14:paraId="0FDDA8E6"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D8"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D9" w14:textId="77777777" w:rsidR="007377E1" w:rsidRPr="00703D15" w:rsidRDefault="007377E1" w:rsidP="00364752">
            <w:pPr>
              <w:suppressAutoHyphens/>
              <w:jc w:val="both"/>
              <w:rPr>
                <w:sz w:val="22"/>
                <w:lang w:eastAsia="ar-SA"/>
              </w:rPr>
            </w:pPr>
            <w:r w:rsidRPr="00703D15">
              <w:rPr>
                <w:sz w:val="22"/>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DDA8DA" w14:textId="77777777" w:rsidR="007377E1" w:rsidRPr="00703D15" w:rsidRDefault="007377E1" w:rsidP="00364752">
            <w:pPr>
              <w:suppressAutoHyphens/>
              <w:jc w:val="both"/>
              <w:rPr>
                <w:bCs/>
                <w:sz w:val="22"/>
                <w:lang w:eastAsia="ar-SA"/>
              </w:rPr>
            </w:pPr>
            <w:r w:rsidRPr="00703D15">
              <w:rPr>
                <w:bCs/>
                <w:sz w:val="22"/>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DA8DB" w14:textId="77777777" w:rsidR="007377E1" w:rsidRPr="00703D15" w:rsidRDefault="007377E1" w:rsidP="00364752">
            <w:pPr>
              <w:suppressAutoHyphens/>
              <w:jc w:val="both"/>
              <w:rPr>
                <w:bCs/>
                <w:sz w:val="22"/>
                <w:lang w:eastAsia="ar-SA"/>
              </w:rPr>
            </w:pPr>
            <w:r w:rsidRPr="00703D15">
              <w:rPr>
                <w:bCs/>
                <w:sz w:val="22"/>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DC"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4 punktas</w:t>
            </w:r>
          </w:p>
          <w:p w14:paraId="0FDDA8DD" w14:textId="77777777" w:rsidR="007377E1" w:rsidRPr="00703D15" w:rsidRDefault="007377E1" w:rsidP="00364752">
            <w:pPr>
              <w:suppressAutoHyphens/>
              <w:jc w:val="both"/>
              <w:rPr>
                <w:rFonts w:eastAsia="Yu Mincho"/>
                <w:sz w:val="22"/>
                <w:lang w:eastAsia="ar-SA"/>
              </w:rPr>
            </w:pPr>
          </w:p>
          <w:p w14:paraId="0FDDA8DE" w14:textId="77777777" w:rsidR="007377E1" w:rsidRPr="00703D15" w:rsidRDefault="007377E1" w:rsidP="00364752">
            <w:pPr>
              <w:suppressAutoHyphens/>
              <w:jc w:val="both"/>
              <w:rPr>
                <w:rFonts w:eastAsia="Yu Mincho"/>
                <w:sz w:val="22"/>
              </w:rPr>
            </w:pPr>
            <w:r w:rsidRPr="00703D15">
              <w:rPr>
                <w:rFonts w:eastAsia="Yu Mincho"/>
                <w:sz w:val="22"/>
                <w:lang w:eastAsia="ar-SA"/>
              </w:rPr>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DF"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8E0" w14:textId="77777777" w:rsidR="007377E1" w:rsidRPr="00703D15" w:rsidRDefault="007377E1" w:rsidP="00364752">
            <w:pPr>
              <w:suppressAutoHyphens/>
              <w:jc w:val="both"/>
              <w:rPr>
                <w:bCs/>
                <w:iCs/>
                <w:sz w:val="22"/>
              </w:rPr>
            </w:pPr>
          </w:p>
          <w:p w14:paraId="0FDDA8E1" w14:textId="77777777" w:rsidR="007377E1" w:rsidRPr="00703D15" w:rsidRDefault="007377E1" w:rsidP="00364752">
            <w:pPr>
              <w:suppressAutoHyphens/>
              <w:jc w:val="both"/>
              <w:rPr>
                <w:bCs/>
                <w:iCs/>
                <w:sz w:val="22"/>
              </w:rPr>
            </w:pPr>
          </w:p>
          <w:p w14:paraId="0FDDA8E2" w14:textId="77777777" w:rsidR="007377E1" w:rsidRPr="00703D15" w:rsidRDefault="007377E1" w:rsidP="00364752">
            <w:pPr>
              <w:suppressAutoHyphens/>
              <w:jc w:val="both"/>
              <w:rPr>
                <w:b/>
                <w:bCs/>
                <w:sz w:val="22"/>
                <w:lang w:eastAsia="ar-SA"/>
              </w:rPr>
            </w:pPr>
            <w:r w:rsidRPr="00703D15">
              <w:rPr>
                <w:b/>
                <w:bCs/>
                <w:sz w:val="22"/>
                <w:lang w:eastAsia="ar-SA"/>
              </w:rPr>
              <w:t xml:space="preserve">Priimant sprendimus dėl tiekėjo pašalinimo iš pirkimo procedūros šiame punkte nurodytu pašalinimo pagrindu, be kita ko, gali būti atsižvelgiama į pagal VPĮ 52 straipsnį skelbiamą informaciją: </w:t>
            </w:r>
          </w:p>
          <w:p w14:paraId="0FDDA8E3" w14:textId="77777777" w:rsidR="007377E1" w:rsidRPr="00703D15" w:rsidRDefault="007377E1" w:rsidP="00364752">
            <w:pPr>
              <w:suppressAutoHyphens/>
              <w:jc w:val="both"/>
              <w:rPr>
                <w:b/>
                <w:bCs/>
                <w:sz w:val="22"/>
                <w:lang w:eastAsia="ar-SA"/>
              </w:rPr>
            </w:pPr>
          </w:p>
          <w:p w14:paraId="0FDDA8E4" w14:textId="77777777" w:rsidR="007377E1" w:rsidRPr="00703D15" w:rsidRDefault="007377E1" w:rsidP="00364752">
            <w:pPr>
              <w:suppressAutoHyphens/>
              <w:jc w:val="both"/>
              <w:rPr>
                <w:sz w:val="22"/>
                <w:u w:val="single"/>
                <w:lang w:eastAsia="ar-SA"/>
              </w:rPr>
            </w:pPr>
            <w:hyperlink r:id="rId15">
              <w:r w:rsidRPr="00703D15">
                <w:rPr>
                  <w:color w:val="0000FF"/>
                  <w:sz w:val="22"/>
                  <w:u w:val="single"/>
                  <w:lang w:eastAsia="ar-SA"/>
                </w:rPr>
                <w:t>https://vpt.lrv.lt/melaginga-informacija-pateikusiu-tiekeju-sarasas-3</w:t>
              </w:r>
            </w:hyperlink>
          </w:p>
          <w:p w14:paraId="0FDDA8E5" w14:textId="77777777" w:rsidR="007377E1" w:rsidRPr="00703D15" w:rsidRDefault="007377E1" w:rsidP="00364752">
            <w:pPr>
              <w:suppressAutoHyphens/>
              <w:jc w:val="both"/>
              <w:rPr>
                <w:b/>
                <w:bCs/>
                <w:sz w:val="22"/>
                <w:lang w:eastAsia="ar-SA"/>
              </w:rPr>
            </w:pPr>
          </w:p>
        </w:tc>
      </w:tr>
      <w:tr w:rsidR="007377E1" w:rsidRPr="00703D15" w14:paraId="0FDDA8F0"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E7"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E8" w14:textId="77777777" w:rsidR="007377E1" w:rsidRPr="00703D15" w:rsidRDefault="007377E1" w:rsidP="00364752">
            <w:pPr>
              <w:suppressAutoHyphens/>
              <w:jc w:val="both"/>
              <w:rPr>
                <w:b/>
                <w:bCs/>
                <w:sz w:val="22"/>
                <w:lang w:eastAsia="ar-SA"/>
              </w:rPr>
            </w:pPr>
            <w:r w:rsidRPr="00703D15">
              <w:rPr>
                <w:sz w:val="22"/>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E9"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5 punktas</w:t>
            </w:r>
          </w:p>
          <w:p w14:paraId="0FDDA8EA" w14:textId="77777777" w:rsidR="007377E1" w:rsidRPr="00703D15" w:rsidRDefault="007377E1" w:rsidP="00364752">
            <w:pPr>
              <w:suppressAutoHyphens/>
              <w:jc w:val="both"/>
              <w:rPr>
                <w:rFonts w:eastAsia="Yu Mincho"/>
                <w:sz w:val="22"/>
                <w:lang w:eastAsia="ar-SA"/>
              </w:rPr>
            </w:pPr>
          </w:p>
          <w:p w14:paraId="0FDDA8EB" w14:textId="77777777" w:rsidR="007377E1" w:rsidRPr="00703D15" w:rsidRDefault="007377E1" w:rsidP="00364752">
            <w:pPr>
              <w:suppressAutoHyphens/>
              <w:jc w:val="both"/>
              <w:rPr>
                <w:rFonts w:eastAsia="Yu Mincho"/>
                <w:sz w:val="22"/>
                <w:lang w:eastAsia="ar-SA"/>
              </w:rPr>
            </w:pPr>
            <w:r w:rsidRPr="00703D15">
              <w:rPr>
                <w:rFonts w:eastAsia="Yu Mincho"/>
                <w:sz w:val="22"/>
                <w:lang w:eastAsia="ar-SA"/>
              </w:rPr>
              <w:t>EBVPD</w:t>
            </w:r>
            <w:r w:rsidRPr="00703D15">
              <w:rPr>
                <w:rFonts w:eastAsia="Arial"/>
                <w:sz w:val="22"/>
                <w:lang w:eastAsia="ar-SA"/>
              </w:rPr>
              <w:t xml:space="preserve"> III dalies C15 punktas</w:t>
            </w:r>
          </w:p>
          <w:p w14:paraId="0FDDA8EC" w14:textId="77777777" w:rsidR="007377E1" w:rsidRPr="00703D15" w:rsidRDefault="007377E1" w:rsidP="00364752">
            <w:pPr>
              <w:suppressAutoHyphens/>
              <w:jc w:val="both"/>
              <w:rPr>
                <w:rFonts w:eastAsia="Yu Mincho"/>
                <w:sz w:val="22"/>
              </w:rPr>
            </w:pPr>
          </w:p>
          <w:p w14:paraId="0FDDA8ED" w14:textId="77777777" w:rsidR="007377E1" w:rsidRPr="00703D15" w:rsidRDefault="007377E1" w:rsidP="00364752">
            <w:pPr>
              <w:suppressAutoHyphens/>
              <w:jc w:val="both"/>
              <w:rPr>
                <w:rFonts w:eastAsia="Yu Mincho"/>
                <w:sz w:val="22"/>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EE"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8EF" w14:textId="77777777" w:rsidR="007377E1" w:rsidRPr="00703D15" w:rsidRDefault="007377E1" w:rsidP="00364752">
            <w:pPr>
              <w:suppressAutoHyphens/>
              <w:jc w:val="both"/>
              <w:rPr>
                <w:b/>
                <w:bCs/>
                <w:iCs/>
                <w:sz w:val="22"/>
              </w:rPr>
            </w:pPr>
          </w:p>
        </w:tc>
      </w:tr>
      <w:tr w:rsidR="007377E1" w:rsidRPr="00703D15" w14:paraId="0FDDA902"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F1" w14:textId="77777777" w:rsidR="007377E1" w:rsidRPr="00703D15" w:rsidRDefault="007377E1" w:rsidP="007377E1">
            <w:pPr>
              <w:numPr>
                <w:ilvl w:val="0"/>
                <w:numId w:val="39"/>
              </w:numPr>
              <w:spacing w:after="0" w:line="240" w:lineRule="auto"/>
              <w:rPr>
                <w:b/>
                <w:bCs/>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8F2" w14:textId="77777777" w:rsidR="007377E1" w:rsidRPr="00703D15" w:rsidRDefault="007377E1" w:rsidP="00364752">
            <w:pPr>
              <w:jc w:val="both"/>
              <w:rPr>
                <w:sz w:val="22"/>
              </w:rPr>
            </w:pPr>
            <w:r w:rsidRPr="00703D15">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DDA8F3" w14:textId="77777777" w:rsidR="007377E1" w:rsidRPr="00703D15" w:rsidRDefault="007377E1" w:rsidP="00364752">
            <w:pPr>
              <w:jc w:val="both"/>
              <w:rPr>
                <w:sz w:val="22"/>
              </w:rPr>
            </w:pPr>
            <w:r w:rsidRPr="00703D15">
              <w:rPr>
                <w:sz w:val="22"/>
              </w:rPr>
              <w:t xml:space="preserve">Šiuo pagrindu tiekėjas taip pat pašalinamas iš pirkimo procedūros, kai, vadovaujantis kitų valstybių teisės aktais, per pastaruosius 3 metus </w:t>
            </w:r>
            <w:r w:rsidRPr="00703D15">
              <w:rPr>
                <w:sz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F4"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lastRenderedPageBreak/>
              <w:t>VPĮ 46 straipsnio 4 dalies 6 punktas</w:t>
            </w:r>
          </w:p>
          <w:p w14:paraId="0FDDA8F5" w14:textId="77777777" w:rsidR="007377E1" w:rsidRPr="00703D15" w:rsidRDefault="007377E1" w:rsidP="00364752">
            <w:pPr>
              <w:suppressAutoHyphens/>
              <w:jc w:val="both"/>
              <w:rPr>
                <w:rFonts w:eastAsia="Yu Mincho"/>
                <w:sz w:val="22"/>
                <w:lang w:eastAsia="ar-SA"/>
              </w:rPr>
            </w:pPr>
          </w:p>
          <w:p w14:paraId="0FDDA8F6" w14:textId="77777777" w:rsidR="007377E1" w:rsidRPr="00703D15" w:rsidRDefault="007377E1" w:rsidP="00364752">
            <w:pPr>
              <w:suppressAutoHyphens/>
              <w:jc w:val="both"/>
              <w:rPr>
                <w:rFonts w:eastAsia="Yu Mincho"/>
                <w:sz w:val="22"/>
                <w:lang w:eastAsia="ar-SA"/>
              </w:rPr>
            </w:pPr>
            <w:r w:rsidRPr="00703D15">
              <w:rPr>
                <w:rFonts w:eastAsia="Yu Mincho"/>
                <w:sz w:val="22"/>
                <w:lang w:eastAsia="ar-SA"/>
              </w:rPr>
              <w:t>EBVPD</w:t>
            </w:r>
            <w:r w:rsidRPr="00703D15">
              <w:rPr>
                <w:rFonts w:eastAsia="Arial"/>
                <w:sz w:val="22"/>
                <w:lang w:eastAsia="ar-SA"/>
              </w:rPr>
              <w:t xml:space="preserve"> III dalies C14 punktas</w:t>
            </w:r>
          </w:p>
          <w:p w14:paraId="0FDDA8F7" w14:textId="77777777" w:rsidR="007377E1" w:rsidRPr="00703D15" w:rsidRDefault="007377E1" w:rsidP="00364752">
            <w:pPr>
              <w:suppressAutoHyphens/>
              <w:jc w:val="both"/>
              <w:rPr>
                <w:rFonts w:eastAsia="Yu Mincho"/>
                <w:sz w:val="22"/>
              </w:rPr>
            </w:pPr>
          </w:p>
          <w:p w14:paraId="0FDDA8F8" w14:textId="77777777" w:rsidR="007377E1" w:rsidRPr="00703D15" w:rsidRDefault="007377E1" w:rsidP="00364752">
            <w:pPr>
              <w:suppressAutoHyphens/>
              <w:jc w:val="both"/>
              <w:rPr>
                <w:rFonts w:eastAsia="Yu Mincho"/>
                <w:sz w:val="22"/>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8F9"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8FA" w14:textId="77777777" w:rsidR="007377E1" w:rsidRPr="00703D15" w:rsidRDefault="007377E1" w:rsidP="00364752">
            <w:pPr>
              <w:suppressAutoHyphens/>
              <w:jc w:val="both"/>
              <w:rPr>
                <w:bCs/>
                <w:iCs/>
                <w:sz w:val="22"/>
              </w:rPr>
            </w:pPr>
          </w:p>
          <w:p w14:paraId="0FDDA8FB" w14:textId="77777777" w:rsidR="007377E1" w:rsidRPr="00703D15" w:rsidRDefault="007377E1" w:rsidP="00364752">
            <w:pPr>
              <w:suppressAutoHyphens/>
              <w:jc w:val="both"/>
              <w:rPr>
                <w:b/>
                <w:bCs/>
                <w:sz w:val="22"/>
                <w:lang w:eastAsia="ar-SA"/>
              </w:rPr>
            </w:pPr>
            <w:r w:rsidRPr="00703D15">
              <w:rPr>
                <w:b/>
                <w:bCs/>
                <w:sz w:val="22"/>
                <w:lang w:eastAsia="ar-SA"/>
              </w:rPr>
              <w:t xml:space="preserve">Priimant sprendimus dėl tiekėjo pašalinimo iš pirkimo procedūros šiame punkte nurodytu pašalinimo pagrindu, gali būti atsižvelgiama į pagal VPĮ 91 straipsnį skelbiamą informaciją: </w:t>
            </w:r>
          </w:p>
          <w:p w14:paraId="0FDDA8FC" w14:textId="77777777" w:rsidR="007377E1" w:rsidRPr="00703D15" w:rsidRDefault="007377E1" w:rsidP="00364752">
            <w:pPr>
              <w:suppressAutoHyphens/>
              <w:jc w:val="both"/>
              <w:rPr>
                <w:sz w:val="22"/>
                <w:lang w:eastAsia="ar-SA"/>
              </w:rPr>
            </w:pPr>
          </w:p>
          <w:p w14:paraId="0FDDA8FD" w14:textId="77777777" w:rsidR="007377E1" w:rsidRPr="00703D15" w:rsidRDefault="007377E1" w:rsidP="00364752">
            <w:pPr>
              <w:suppressAutoHyphens/>
              <w:jc w:val="both"/>
              <w:rPr>
                <w:color w:val="0000FF"/>
                <w:sz w:val="22"/>
                <w:u w:val="single"/>
                <w:lang w:eastAsia="ar-SA"/>
              </w:rPr>
            </w:pPr>
            <w:hyperlink r:id="rId16" w:history="1">
              <w:r w:rsidRPr="00703D15">
                <w:rPr>
                  <w:color w:val="0000FF"/>
                  <w:sz w:val="22"/>
                  <w:u w:val="single"/>
                  <w:lang w:eastAsia="ar-SA"/>
                </w:rPr>
                <w:t>https://vpt.lrv.lt/lt/pasalinimo-pagrindai-1/nepatikimi-tiekejai-1</w:t>
              </w:r>
            </w:hyperlink>
          </w:p>
          <w:p w14:paraId="0FDDA8FE" w14:textId="77777777" w:rsidR="007377E1" w:rsidRPr="00703D15" w:rsidRDefault="007377E1" w:rsidP="00364752">
            <w:pPr>
              <w:suppressAutoHyphens/>
              <w:jc w:val="both"/>
              <w:rPr>
                <w:sz w:val="22"/>
                <w:lang w:eastAsia="ar-SA"/>
              </w:rPr>
            </w:pPr>
          </w:p>
          <w:p w14:paraId="0FDDA8FF" w14:textId="77777777" w:rsidR="007377E1" w:rsidRPr="00703D15" w:rsidRDefault="007377E1" w:rsidP="00364752">
            <w:pPr>
              <w:suppressAutoHyphens/>
              <w:jc w:val="both"/>
              <w:rPr>
                <w:sz w:val="22"/>
                <w:lang w:eastAsia="ar-SA"/>
              </w:rPr>
            </w:pPr>
            <w:hyperlink r:id="rId17" w:history="1">
              <w:r w:rsidRPr="00703D15">
                <w:rPr>
                  <w:color w:val="0000FF"/>
                  <w:sz w:val="22"/>
                  <w:u w:val="single"/>
                  <w:lang w:eastAsia="ar-SA"/>
                </w:rPr>
                <w:t>https://vpt.lrv.lt/lt/pasalinimo-pagrindai-1/nepatikimu-koncesininku-sarasas-1/nepatikimu-koncesininku-sarasas</w:t>
              </w:r>
            </w:hyperlink>
          </w:p>
          <w:p w14:paraId="0FDDA900" w14:textId="77777777" w:rsidR="007377E1" w:rsidRPr="00703D15" w:rsidRDefault="007377E1" w:rsidP="00364752">
            <w:pPr>
              <w:suppressAutoHyphens/>
              <w:jc w:val="both"/>
              <w:rPr>
                <w:bCs/>
                <w:sz w:val="22"/>
                <w:lang w:eastAsia="ar-SA"/>
              </w:rPr>
            </w:pPr>
          </w:p>
          <w:p w14:paraId="0FDDA901" w14:textId="77777777" w:rsidR="007377E1" w:rsidRPr="00703D15" w:rsidRDefault="007377E1" w:rsidP="00364752">
            <w:pPr>
              <w:suppressAutoHyphens/>
              <w:jc w:val="both"/>
              <w:rPr>
                <w:b/>
                <w:bCs/>
                <w:sz w:val="22"/>
                <w:lang w:eastAsia="ar-SA"/>
              </w:rPr>
            </w:pPr>
          </w:p>
        </w:tc>
      </w:tr>
      <w:tr w:rsidR="007377E1" w:rsidRPr="00703D15" w14:paraId="0FDDA90C"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03" w14:textId="77777777" w:rsidR="007377E1" w:rsidRPr="00703D15" w:rsidRDefault="007377E1" w:rsidP="007377E1">
            <w:pPr>
              <w:numPr>
                <w:ilvl w:val="0"/>
                <w:numId w:val="39"/>
              </w:numPr>
              <w:spacing w:after="0" w:line="240" w:lineRule="auto"/>
              <w:rPr>
                <w:sz w:val="22"/>
                <w:lang w:eastAsia="ar-SA"/>
              </w:rPr>
            </w:pPr>
          </w:p>
          <w:p w14:paraId="0FDDA904" w14:textId="77777777" w:rsidR="007377E1" w:rsidRPr="00703D15" w:rsidRDefault="007377E1" w:rsidP="00364752">
            <w:pPr>
              <w:suppressAutoHyphens/>
              <w:rPr>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05" w14:textId="77777777" w:rsidR="007377E1" w:rsidRPr="00703D15" w:rsidRDefault="007377E1" w:rsidP="00364752">
            <w:pPr>
              <w:suppressAutoHyphens/>
              <w:jc w:val="both"/>
              <w:rPr>
                <w:sz w:val="22"/>
                <w:lang w:eastAsia="ar-SA"/>
              </w:rPr>
            </w:pPr>
            <w:r w:rsidRPr="00703D15">
              <w:rPr>
                <w:sz w:val="22"/>
                <w:lang w:eastAsia="ar-SA"/>
              </w:rPr>
              <w:t>Tiekėjas yra padaręs rimtą profesinį pažeidimą, dėl kurio perkančioji organizacija abejoja tiekėjo sąžiningumu, kai jis</w:t>
            </w:r>
            <w:bookmarkStart w:id="69" w:name="part_030e6c6c64ba4f96a23474e439d1b80c"/>
            <w:bookmarkEnd w:id="69"/>
            <w:r w:rsidRPr="00703D15">
              <w:rPr>
                <w:sz w:val="22"/>
                <w:lang w:eastAsia="ar-SA"/>
              </w:rPr>
              <w:t xml:space="preserve"> yra padaręs finansinės atskaitomybės ir audito teisės aktų pažeidimą ir nuo jo padarymo dienos praėjo mažiau kaip vieni metai.</w:t>
            </w:r>
          </w:p>
          <w:p w14:paraId="0FDDA906" w14:textId="77777777" w:rsidR="007377E1" w:rsidRPr="00703D15" w:rsidRDefault="007377E1" w:rsidP="00364752">
            <w:pPr>
              <w:rPr>
                <w:b/>
                <w:sz w:val="22"/>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07"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7 punkto a papunktis</w:t>
            </w:r>
          </w:p>
          <w:p w14:paraId="0FDDA908" w14:textId="77777777" w:rsidR="007377E1" w:rsidRPr="00703D15" w:rsidRDefault="007377E1" w:rsidP="00364752">
            <w:pPr>
              <w:suppressAutoHyphens/>
              <w:jc w:val="both"/>
              <w:rPr>
                <w:rFonts w:eastAsia="Yu Mincho"/>
                <w:sz w:val="22"/>
                <w:lang w:eastAsia="ar-SA"/>
              </w:rPr>
            </w:pPr>
          </w:p>
          <w:p w14:paraId="0FDDA909" w14:textId="77777777" w:rsidR="007377E1" w:rsidRPr="00703D15" w:rsidRDefault="007377E1" w:rsidP="00364752">
            <w:pPr>
              <w:suppressAutoHyphens/>
              <w:jc w:val="both"/>
              <w:rPr>
                <w:rFonts w:eastAsia="Yu Mincho"/>
                <w:sz w:val="22"/>
                <w:lang w:eastAsia="ar-SA"/>
              </w:rPr>
            </w:pPr>
            <w:r w:rsidRPr="00703D15">
              <w:rPr>
                <w:rFonts w:eastAsia="Yu Mincho"/>
                <w:sz w:val="22"/>
                <w:lang w:eastAsia="ar-SA"/>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0A"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90B" w14:textId="77777777" w:rsidR="007377E1" w:rsidRPr="00703D15" w:rsidRDefault="007377E1" w:rsidP="00364752">
            <w:pPr>
              <w:suppressAutoHyphens/>
              <w:jc w:val="both"/>
              <w:rPr>
                <w:b/>
                <w:bCs/>
                <w:iCs/>
                <w:sz w:val="22"/>
                <w:lang w:eastAsia="ar-SA"/>
              </w:rPr>
            </w:pPr>
          </w:p>
        </w:tc>
      </w:tr>
      <w:tr w:rsidR="007377E1" w:rsidRPr="00703D15" w14:paraId="0FDDA915"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90D" w14:textId="77777777" w:rsidR="007377E1" w:rsidRPr="00703D15" w:rsidRDefault="007377E1" w:rsidP="007377E1">
            <w:pPr>
              <w:numPr>
                <w:ilvl w:val="0"/>
                <w:numId w:val="39"/>
              </w:numPr>
              <w:spacing w:after="0" w:line="240" w:lineRule="auto"/>
              <w:rPr>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A90E" w14:textId="77777777" w:rsidR="007377E1" w:rsidRPr="00703D15" w:rsidRDefault="007377E1" w:rsidP="00364752">
            <w:pPr>
              <w:suppressAutoHyphens/>
              <w:jc w:val="both"/>
              <w:rPr>
                <w:b/>
                <w:bCs/>
                <w:sz w:val="22"/>
                <w:lang w:eastAsia="ar-SA"/>
              </w:rPr>
            </w:pPr>
            <w:r w:rsidRPr="00703D15">
              <w:rPr>
                <w:sz w:val="22"/>
                <w:lang w:eastAsia="ar-SA"/>
              </w:rPr>
              <w:t>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703D15">
              <w:rPr>
                <w:sz w:val="22"/>
                <w:vertAlign w:val="superscript"/>
                <w:lang w:eastAsia="ar-SA"/>
              </w:rPr>
              <w:t>1</w:t>
            </w:r>
            <w:r w:rsidRPr="00703D15">
              <w:rPr>
                <w:sz w:val="22"/>
                <w:lang w:eastAsia="ar-SA"/>
              </w:rPr>
              <w:t xml:space="preserve"> straipsnio 1 dalyje.</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0F"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7 punkto b papunktis</w:t>
            </w:r>
          </w:p>
          <w:p w14:paraId="0FDDA910" w14:textId="77777777" w:rsidR="007377E1" w:rsidRPr="00703D15" w:rsidRDefault="007377E1" w:rsidP="00364752">
            <w:pPr>
              <w:suppressAutoHyphens/>
              <w:jc w:val="both"/>
              <w:rPr>
                <w:rFonts w:eastAsia="Yu Mincho"/>
                <w:sz w:val="22"/>
                <w:lang w:eastAsia="ar-SA"/>
              </w:rPr>
            </w:pPr>
          </w:p>
          <w:p w14:paraId="0FDDA911" w14:textId="77777777" w:rsidR="007377E1" w:rsidRPr="00703D15" w:rsidRDefault="007377E1" w:rsidP="00364752">
            <w:pPr>
              <w:suppressAutoHyphens/>
              <w:jc w:val="both"/>
              <w:rPr>
                <w:rFonts w:eastAsia="Yu Mincho"/>
                <w:sz w:val="22"/>
              </w:rPr>
            </w:pPr>
            <w:r w:rsidRPr="00703D15">
              <w:rPr>
                <w:rFonts w:eastAsia="Yu Mincho"/>
                <w:sz w:val="22"/>
                <w:lang w:eastAsia="ar-SA"/>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12"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913" w14:textId="77777777" w:rsidR="007377E1" w:rsidRPr="00703D15" w:rsidRDefault="007377E1" w:rsidP="00364752">
            <w:pPr>
              <w:suppressAutoHyphens/>
              <w:jc w:val="both"/>
              <w:rPr>
                <w:b/>
                <w:bCs/>
                <w:iCs/>
                <w:sz w:val="22"/>
              </w:rPr>
            </w:pPr>
          </w:p>
          <w:p w14:paraId="0FDDA914" w14:textId="77777777" w:rsidR="007377E1" w:rsidRPr="00703D15" w:rsidRDefault="007377E1" w:rsidP="00364752">
            <w:pPr>
              <w:suppressAutoHyphens/>
              <w:jc w:val="both"/>
              <w:rPr>
                <w:b/>
                <w:bCs/>
                <w:sz w:val="22"/>
                <w:lang w:eastAsia="ar-SA"/>
              </w:rPr>
            </w:pPr>
            <w:r w:rsidRPr="00703D15">
              <w:rPr>
                <w:sz w:val="22"/>
                <w:lang w:eastAsia="ar-SA"/>
              </w:rPr>
              <w:t xml:space="preserve">Priimant sprendimus dėl tiekėjo pašalinimo iš pirkimo procedūros šiame punkte nurodytu pašalinimo pagrindu, be kita ko, atsižvelgiama įnacionalinėje duomenų bazėje adresu </w:t>
            </w:r>
            <w:hyperlink r:id="rId18">
              <w:r w:rsidRPr="00703D15">
                <w:rPr>
                  <w:color w:val="0000FF"/>
                  <w:sz w:val="22"/>
                  <w:u w:val="single"/>
                  <w:lang w:eastAsia="ar-SA"/>
                </w:rPr>
                <w:t>https://www.vmi.lt/evmi/mokesciu-moketoju-informacija</w:t>
              </w:r>
            </w:hyperlink>
            <w:r w:rsidRPr="00703D15">
              <w:rPr>
                <w:sz w:val="22"/>
                <w:lang w:eastAsia="ar-SA"/>
              </w:rPr>
              <w:t xml:space="preserve"> skelbiamą informaciją.</w:t>
            </w:r>
          </w:p>
        </w:tc>
      </w:tr>
      <w:tr w:rsidR="007377E1" w:rsidRPr="00703D15" w14:paraId="0FDDA91F"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16" w14:textId="77777777" w:rsidR="007377E1" w:rsidRPr="00703D15" w:rsidRDefault="007377E1" w:rsidP="007377E1">
            <w:pPr>
              <w:numPr>
                <w:ilvl w:val="0"/>
                <w:numId w:val="39"/>
              </w:numPr>
              <w:spacing w:after="0" w:line="240" w:lineRule="auto"/>
              <w:rPr>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17" w14:textId="77777777" w:rsidR="007377E1" w:rsidRPr="00703D15" w:rsidRDefault="007377E1" w:rsidP="00364752">
            <w:pPr>
              <w:suppressAutoHyphens/>
              <w:jc w:val="both"/>
              <w:rPr>
                <w:sz w:val="22"/>
                <w:lang w:eastAsia="ar-SA"/>
              </w:rPr>
            </w:pPr>
            <w:r w:rsidRPr="00703D15">
              <w:rPr>
                <w:sz w:val="22"/>
                <w:lang w:eastAsia="ar-SA"/>
              </w:rPr>
              <w:t xml:space="preserve">Tiekėjas yra padaręs rimtą profesinį pažeidimą, dėl kurio perkančioji organizacija abejoja tiekėjo sąžiningumu, kai jis </w:t>
            </w:r>
            <w:r w:rsidRPr="00703D15">
              <w:rPr>
                <w:color w:val="000000"/>
                <w:sz w:val="22"/>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18" w14:textId="77777777" w:rsidR="007377E1" w:rsidRPr="00703D15" w:rsidRDefault="007377E1" w:rsidP="00364752">
            <w:pPr>
              <w:suppressAutoHyphens/>
              <w:jc w:val="center"/>
              <w:rPr>
                <w:rFonts w:eastAsia="Yu Mincho"/>
                <w:b/>
                <w:bCs/>
                <w:sz w:val="22"/>
                <w:lang w:eastAsia="ar-SA"/>
              </w:rPr>
            </w:pPr>
            <w:r w:rsidRPr="00703D15">
              <w:rPr>
                <w:rFonts w:eastAsia="Yu Mincho"/>
                <w:b/>
                <w:bCs/>
                <w:sz w:val="22"/>
                <w:lang w:eastAsia="ar-SA"/>
              </w:rPr>
              <w:t>VPĮ 46 straipsnio 4 dalies 7 punkto c papunktis</w:t>
            </w:r>
          </w:p>
          <w:p w14:paraId="0FDDA919" w14:textId="77777777" w:rsidR="007377E1" w:rsidRPr="00703D15" w:rsidRDefault="007377E1" w:rsidP="00364752">
            <w:pPr>
              <w:suppressAutoHyphens/>
              <w:jc w:val="both"/>
              <w:rPr>
                <w:rFonts w:eastAsia="Yu Mincho"/>
                <w:sz w:val="22"/>
                <w:lang w:eastAsia="ar-SA"/>
              </w:rPr>
            </w:pPr>
          </w:p>
          <w:p w14:paraId="0FDDA91A" w14:textId="77777777" w:rsidR="007377E1" w:rsidRPr="00703D15" w:rsidRDefault="007377E1" w:rsidP="00364752">
            <w:pPr>
              <w:suppressAutoHyphens/>
              <w:jc w:val="both"/>
              <w:rPr>
                <w:rFonts w:eastAsia="Yu Mincho"/>
                <w:sz w:val="22"/>
              </w:rPr>
            </w:pPr>
            <w:r w:rsidRPr="00703D15">
              <w:rPr>
                <w:rFonts w:eastAsia="Yu Mincho"/>
                <w:sz w:val="22"/>
                <w:lang w:eastAsia="ar-SA"/>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1B" w14:textId="77777777" w:rsidR="007377E1" w:rsidRPr="00703D15" w:rsidRDefault="007377E1" w:rsidP="00364752">
            <w:pPr>
              <w:suppressAutoHyphens/>
              <w:jc w:val="both"/>
              <w:rPr>
                <w:sz w:val="22"/>
              </w:rPr>
            </w:pPr>
            <w:r w:rsidRPr="00703D15">
              <w:rPr>
                <w:sz w:val="22"/>
              </w:rPr>
              <w:t>Iš Lietuvoje įsteigtų subjektų įrodančių dokumentų nereikalaujama. Užtenka pateikto EBVPD.</w:t>
            </w:r>
          </w:p>
          <w:p w14:paraId="0FDDA91C" w14:textId="77777777" w:rsidR="007377E1" w:rsidRPr="00703D15" w:rsidRDefault="007377E1" w:rsidP="00364752">
            <w:pPr>
              <w:suppressAutoHyphens/>
              <w:jc w:val="both"/>
              <w:rPr>
                <w:bCs/>
                <w:iCs/>
                <w:sz w:val="22"/>
              </w:rPr>
            </w:pPr>
          </w:p>
          <w:p w14:paraId="0FDDA91D" w14:textId="77777777" w:rsidR="007377E1" w:rsidRPr="00703D15" w:rsidRDefault="007377E1" w:rsidP="00364752">
            <w:pPr>
              <w:rPr>
                <w:b/>
                <w:bCs/>
                <w:sz w:val="22"/>
              </w:rPr>
            </w:pPr>
            <w:r w:rsidRPr="00703D15">
              <w:rPr>
                <w:b/>
                <w:bCs/>
                <w:sz w:val="22"/>
              </w:rPr>
              <w:t xml:space="preserve">Priimant sprendimus dėl tiekėjo pašalinimo iš pirkimo procedūros šiame punkte nurodytu pašalinimo pagrindu, be kita ko, atsižvelgiama į nacionalinėje duomenų bazėje adresu: </w:t>
            </w:r>
          </w:p>
          <w:p w14:paraId="0FDDA91E" w14:textId="77777777" w:rsidR="007377E1" w:rsidRPr="00703D15" w:rsidRDefault="007377E1" w:rsidP="00364752">
            <w:pPr>
              <w:rPr>
                <w:bCs/>
                <w:iCs/>
                <w:sz w:val="22"/>
              </w:rPr>
            </w:pPr>
            <w:hyperlink r:id="rId19" w:history="1">
              <w:r w:rsidRPr="00703D15">
                <w:rPr>
                  <w:color w:val="0000FF"/>
                  <w:sz w:val="22"/>
                  <w:u w:val="single"/>
                </w:rPr>
                <w:t>https://kt.gov.lt/lt/atviri-duomenys/diskvalifikavimas-is-viesuju-pirkimu</w:t>
              </w:r>
            </w:hyperlink>
            <w:r w:rsidRPr="00703D15">
              <w:rPr>
                <w:sz w:val="22"/>
              </w:rPr>
              <w:t xml:space="preserve"> skelbiamą informaciją. </w:t>
            </w:r>
          </w:p>
        </w:tc>
      </w:tr>
      <w:tr w:rsidR="007377E1" w:rsidRPr="00703D15" w14:paraId="0FDDA92D"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20" w14:textId="77777777" w:rsidR="007377E1" w:rsidRPr="00703D15" w:rsidRDefault="007377E1" w:rsidP="007377E1">
            <w:pPr>
              <w:numPr>
                <w:ilvl w:val="0"/>
                <w:numId w:val="39"/>
              </w:numPr>
              <w:spacing w:after="0" w:line="240" w:lineRule="auto"/>
              <w:rPr>
                <w:sz w:val="22"/>
                <w:lang w:eastAsia="ar-SA"/>
              </w:rPr>
            </w:pPr>
            <w:bookmarkStart w:id="70"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21" w14:textId="77777777" w:rsidR="007377E1" w:rsidRPr="00703D15" w:rsidRDefault="007377E1" w:rsidP="00364752">
            <w:pPr>
              <w:jc w:val="both"/>
              <w:rPr>
                <w:sz w:val="22"/>
              </w:rPr>
            </w:pPr>
            <w:r w:rsidRPr="00703D15">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DDA922" w14:textId="77777777" w:rsidR="007377E1" w:rsidRPr="00703D15" w:rsidRDefault="007377E1" w:rsidP="00364752">
            <w:pPr>
              <w:jc w:val="both"/>
              <w:rPr>
                <w:sz w:val="22"/>
              </w:rPr>
            </w:pPr>
            <w:r w:rsidRPr="00703D15">
              <w:rPr>
                <w:sz w:val="22"/>
              </w:rPr>
              <w:t>Tačiau kai yra šiame punkte apibrėžta situacija, perkančioji organizacija nepašalins tiekėjo iš pirkimo procedūros, jeigu jis pateikia pagrįstų įrodymų, kad sugebės tinkamai įvykdyti sutartį.</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23" w14:textId="77777777" w:rsidR="007377E1" w:rsidRPr="00703D15" w:rsidRDefault="007377E1" w:rsidP="00364752">
            <w:pPr>
              <w:jc w:val="center"/>
              <w:rPr>
                <w:rFonts w:eastAsia="Yu Mincho"/>
                <w:sz w:val="22"/>
              </w:rPr>
            </w:pPr>
            <w:r w:rsidRPr="00703D15">
              <w:rPr>
                <w:rFonts w:eastAsia="Yu Mincho"/>
                <w:b/>
                <w:bCs/>
                <w:sz w:val="22"/>
              </w:rPr>
              <w:t>VPĮ 46 straipsnio 6 dalies 2 punktas</w:t>
            </w:r>
          </w:p>
          <w:p w14:paraId="0FDDA924" w14:textId="77777777" w:rsidR="007377E1" w:rsidRPr="00703D15" w:rsidRDefault="007377E1" w:rsidP="00364752">
            <w:pPr>
              <w:suppressAutoHyphens/>
              <w:jc w:val="both"/>
              <w:rPr>
                <w:rFonts w:eastAsia="Yu Mincho"/>
                <w:sz w:val="22"/>
                <w:lang w:eastAsia="ar-SA"/>
              </w:rPr>
            </w:pPr>
          </w:p>
          <w:p w14:paraId="0FDDA925" w14:textId="77777777" w:rsidR="007377E1" w:rsidRPr="00703D15" w:rsidRDefault="007377E1" w:rsidP="00364752">
            <w:pPr>
              <w:suppressAutoHyphens/>
              <w:jc w:val="both"/>
              <w:rPr>
                <w:rFonts w:eastAsia="Yu Mincho"/>
                <w:sz w:val="22"/>
                <w:lang w:eastAsia="ar-SA"/>
              </w:rPr>
            </w:pPr>
            <w:r w:rsidRPr="00703D15">
              <w:rPr>
                <w:rFonts w:eastAsia="Yu Mincho"/>
                <w:sz w:val="22"/>
                <w:lang w:eastAsia="ar-SA"/>
              </w:rPr>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26" w14:textId="77777777" w:rsidR="007377E1" w:rsidRPr="00703D15" w:rsidRDefault="007377E1" w:rsidP="00364752">
            <w:pPr>
              <w:suppressAutoHyphens/>
              <w:jc w:val="both"/>
              <w:rPr>
                <w:sz w:val="22"/>
                <w:lang w:eastAsia="ar-SA"/>
              </w:rPr>
            </w:pPr>
            <w:r w:rsidRPr="00703D15">
              <w:rPr>
                <w:sz w:val="22"/>
              </w:rPr>
              <w:t xml:space="preserve">Iš Lietuvoje įsteigtų subjektų įrodančių dokumentų nereikalaujama, užtenka pateikto EBVPD. </w:t>
            </w:r>
            <w:r w:rsidRPr="00703D15">
              <w:rPr>
                <w:sz w:val="22"/>
                <w:lang w:eastAsia="ar-SA"/>
              </w:rPr>
              <w:t>Perkančioji organizacija savarankiškai patikrina duomenis nacionalinėje duomenų bazėje, adresu:</w:t>
            </w:r>
          </w:p>
          <w:p w14:paraId="0FDDA927" w14:textId="77777777" w:rsidR="007377E1" w:rsidRPr="00703D15" w:rsidRDefault="007377E1" w:rsidP="00364752">
            <w:pPr>
              <w:suppressAutoHyphens/>
              <w:jc w:val="both"/>
              <w:rPr>
                <w:bCs/>
                <w:sz w:val="22"/>
                <w:lang w:eastAsia="ar-SA"/>
              </w:rPr>
            </w:pPr>
            <w:hyperlink r:id="rId20" w:history="1">
              <w:r w:rsidRPr="00703D15">
                <w:rPr>
                  <w:bCs/>
                  <w:color w:val="0000FF"/>
                  <w:sz w:val="22"/>
                  <w:u w:val="single"/>
                  <w:lang w:eastAsia="ar-SA"/>
                </w:rPr>
                <w:t>https://www.registrucentras.lt/jar/p/</w:t>
              </w:r>
            </w:hyperlink>
            <w:r w:rsidRPr="00703D15">
              <w:rPr>
                <w:bCs/>
                <w:sz w:val="22"/>
                <w:lang w:eastAsia="ar-SA"/>
              </w:rPr>
              <w:t xml:space="preserve">. </w:t>
            </w:r>
          </w:p>
          <w:p w14:paraId="0FDDA928" w14:textId="77777777" w:rsidR="007377E1" w:rsidRPr="00703D15" w:rsidRDefault="007377E1" w:rsidP="00364752">
            <w:pPr>
              <w:suppressAutoHyphens/>
              <w:jc w:val="both"/>
              <w:rPr>
                <w:b/>
                <w:bCs/>
                <w:sz w:val="22"/>
                <w:lang w:eastAsia="ar-SA"/>
              </w:rPr>
            </w:pPr>
          </w:p>
          <w:p w14:paraId="0FDDA929" w14:textId="77777777" w:rsidR="007377E1" w:rsidRPr="00703D15" w:rsidRDefault="007377E1" w:rsidP="00364752">
            <w:pPr>
              <w:suppressAutoHyphens/>
              <w:jc w:val="both"/>
              <w:rPr>
                <w:i/>
                <w:iCs/>
                <w:color w:val="000000"/>
                <w:sz w:val="22"/>
                <w:lang w:eastAsia="ar-SA"/>
              </w:rPr>
            </w:pPr>
            <w:r w:rsidRPr="00703D15">
              <w:rPr>
                <w:sz w:val="22"/>
                <w:lang w:eastAsia="ar-SA"/>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03D15">
              <w:rPr>
                <w:b/>
                <w:bCs/>
                <w:i/>
                <w:iCs/>
                <w:sz w:val="22"/>
                <w:lang w:eastAsia="ar-SA"/>
              </w:rPr>
              <w:t>60 dienų</w:t>
            </w:r>
            <w:r w:rsidRPr="00703D15">
              <w:rPr>
                <w:sz w:val="22"/>
                <w:lang w:eastAsia="ar-SA"/>
              </w:rPr>
              <w:t xml:space="preserve"> iki </w:t>
            </w:r>
            <w:r w:rsidRPr="00703D15">
              <w:rPr>
                <w:i/>
                <w:iCs/>
                <w:sz w:val="22"/>
                <w:lang w:eastAsia="ar-SA"/>
              </w:rPr>
              <w:t>tos dienos, kai tiekėjas perkančiosios organizacijos prašymu turės pateikti pašalinimo pagrindų nebuvimą patvirtinančius dok</w:t>
            </w:r>
            <w:r w:rsidRPr="00703D15">
              <w:rPr>
                <w:sz w:val="22"/>
                <w:lang w:eastAsia="ar-SA"/>
              </w:rPr>
              <w:t xml:space="preserve">umentus. </w:t>
            </w:r>
            <w:r w:rsidRPr="00703D15">
              <w:rPr>
                <w:b/>
                <w:bCs/>
                <w:i/>
                <w:iCs/>
                <w:color w:val="000000"/>
                <w:sz w:val="22"/>
                <w:lang w:eastAsia="ar-SA"/>
              </w:rPr>
              <w:t>Pavyzdys</w:t>
            </w:r>
            <w:r w:rsidRPr="00703D15">
              <w:rPr>
                <w:i/>
                <w:iCs/>
                <w:color w:val="000000"/>
                <w:sz w:val="22"/>
                <w:lang w:eastAsia="ar-SA"/>
              </w:rPr>
              <w:t>: Jeigu perkančioji organizacija 2022-10-10 kreipėsi į tiekėją prašydama iki 2022-10-14 pateikti įrodančius dokumentus, jis turi būti išduotas ne anksčiau kaip 60 dienų, jas skaičiuojant atgal nuo 2022-10-14.</w:t>
            </w:r>
          </w:p>
          <w:p w14:paraId="0FDDA92A" w14:textId="77777777" w:rsidR="007377E1" w:rsidRPr="00703D15" w:rsidRDefault="007377E1" w:rsidP="00364752">
            <w:pPr>
              <w:suppressAutoHyphens/>
              <w:jc w:val="both"/>
              <w:rPr>
                <w:sz w:val="22"/>
                <w:lang w:eastAsia="ar-SA"/>
              </w:rPr>
            </w:pPr>
          </w:p>
          <w:p w14:paraId="0FDDA92B" w14:textId="77777777" w:rsidR="007377E1" w:rsidRPr="00703D15" w:rsidRDefault="007377E1" w:rsidP="00364752">
            <w:pPr>
              <w:suppressAutoHyphens/>
              <w:jc w:val="both"/>
              <w:rPr>
                <w:b/>
                <w:bCs/>
                <w:sz w:val="22"/>
                <w:lang w:eastAsia="ar-SA"/>
              </w:rPr>
            </w:pPr>
            <w:r w:rsidRPr="00703D15">
              <w:rPr>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0FDDA92C" w14:textId="77777777" w:rsidR="007377E1" w:rsidRPr="00703D15" w:rsidRDefault="007377E1" w:rsidP="00364752">
            <w:pPr>
              <w:suppressAutoHyphens/>
              <w:jc w:val="both"/>
              <w:rPr>
                <w:b/>
                <w:bCs/>
                <w:sz w:val="22"/>
                <w:lang w:eastAsia="ar-SA"/>
              </w:rPr>
            </w:pPr>
          </w:p>
        </w:tc>
      </w:tr>
      <w:bookmarkEnd w:id="70"/>
      <w:tr w:rsidR="007377E1" w:rsidRPr="00703D15" w14:paraId="0FDDA934" w14:textId="77777777" w:rsidTr="0036475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2E" w14:textId="77777777" w:rsidR="007377E1" w:rsidRPr="00703D15" w:rsidRDefault="007377E1" w:rsidP="007377E1">
            <w:pPr>
              <w:numPr>
                <w:ilvl w:val="0"/>
                <w:numId w:val="39"/>
              </w:numPr>
              <w:spacing w:after="0" w:line="240" w:lineRule="auto"/>
              <w:rPr>
                <w:sz w:val="22"/>
                <w:lang w:eastAsia="ar-SA"/>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2F" w14:textId="77777777" w:rsidR="007377E1" w:rsidRPr="00703D15" w:rsidRDefault="007377E1" w:rsidP="00364752">
            <w:pPr>
              <w:jc w:val="both"/>
              <w:rPr>
                <w:sz w:val="22"/>
              </w:rPr>
            </w:pPr>
            <w:r w:rsidRPr="00703D15">
              <w:rPr>
                <w:sz w:val="22"/>
              </w:rPr>
              <w:t xml:space="preserve">Tiekėjas yra padaręs rimtą profesinį pažeidimą (išskyrus VPĮ 46 straipsnio 4 dalies 7 punkte nurodytą pažeidimą), dėl kurio perkančioji organizacija abejoja tiekėjo sąžiningumu ir šį </w:t>
            </w:r>
            <w:r w:rsidRPr="00703D15">
              <w:rPr>
                <w:sz w:val="22"/>
              </w:rPr>
              <w:lastRenderedPageBreak/>
              <w:t>pažeidimą gali įrodyti bet kokiomis tinkamomis priemonėmis. Šiuo pagrindu perkančioji organizacija pašalina tiekėją iš pirkimo procedūros, jeigu nuo pažeidimo padarymo dienos praėjo mažiau kaip vieni metai.</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30" w14:textId="77777777" w:rsidR="007377E1" w:rsidRPr="00703D15" w:rsidRDefault="007377E1" w:rsidP="00364752">
            <w:pPr>
              <w:jc w:val="center"/>
              <w:rPr>
                <w:rFonts w:eastAsia="Yu Mincho"/>
                <w:sz w:val="22"/>
              </w:rPr>
            </w:pPr>
            <w:r w:rsidRPr="00703D15">
              <w:rPr>
                <w:rFonts w:eastAsia="Yu Mincho"/>
                <w:b/>
                <w:bCs/>
                <w:sz w:val="22"/>
              </w:rPr>
              <w:lastRenderedPageBreak/>
              <w:t>VPĮ 46 straipsnio 6 dalies 3 punktas</w:t>
            </w:r>
          </w:p>
          <w:p w14:paraId="0FDDA931" w14:textId="77777777" w:rsidR="007377E1" w:rsidRPr="00703D15" w:rsidRDefault="007377E1" w:rsidP="00364752">
            <w:pPr>
              <w:suppressAutoHyphens/>
              <w:jc w:val="both"/>
              <w:rPr>
                <w:rFonts w:eastAsia="Yu Mincho"/>
                <w:sz w:val="22"/>
                <w:lang w:eastAsia="ar-SA"/>
              </w:rPr>
            </w:pPr>
          </w:p>
          <w:p w14:paraId="0FDDA932" w14:textId="77777777" w:rsidR="007377E1" w:rsidRPr="00703D15" w:rsidRDefault="007377E1" w:rsidP="00364752">
            <w:pPr>
              <w:suppressAutoHyphens/>
              <w:jc w:val="both"/>
              <w:rPr>
                <w:rFonts w:eastAsia="Yu Mincho"/>
                <w:sz w:val="22"/>
                <w:lang w:eastAsia="ar-SA"/>
              </w:rPr>
            </w:pPr>
            <w:r w:rsidRPr="00703D15">
              <w:rPr>
                <w:rFonts w:eastAsia="Yu Mincho"/>
                <w:sz w:val="22"/>
                <w:lang w:eastAsia="ar-SA"/>
              </w:rPr>
              <w:lastRenderedPageBreak/>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A933" w14:textId="77777777" w:rsidR="007377E1" w:rsidRPr="00703D15" w:rsidRDefault="007377E1" w:rsidP="00364752">
            <w:pPr>
              <w:suppressAutoHyphens/>
              <w:jc w:val="both"/>
              <w:rPr>
                <w:bCs/>
                <w:iCs/>
                <w:color w:val="00B050"/>
                <w:sz w:val="22"/>
              </w:rPr>
            </w:pPr>
            <w:r w:rsidRPr="00703D15">
              <w:rPr>
                <w:sz w:val="22"/>
              </w:rPr>
              <w:lastRenderedPageBreak/>
              <w:t>Iš Lietuvoje įsteigtų subjektų įrodančių dokumentų nereikalaujama, užtenka pateikto EBVPD.</w:t>
            </w:r>
          </w:p>
        </w:tc>
      </w:tr>
      <w:bookmarkEnd w:id="67"/>
    </w:tbl>
    <w:p w14:paraId="0FDDA935" w14:textId="77777777" w:rsidR="007377E1" w:rsidRPr="00703D15" w:rsidRDefault="007377E1" w:rsidP="007377E1">
      <w:pPr>
        <w:pStyle w:val="Body2"/>
        <w:spacing w:after="0"/>
        <w:ind w:left="7069" w:hanging="1540"/>
        <w:jc w:val="left"/>
        <w:rPr>
          <w:bCs/>
          <w:iCs/>
          <w:sz w:val="24"/>
          <w:szCs w:val="24"/>
          <w:lang w:val="lt-LT"/>
        </w:rPr>
      </w:pPr>
    </w:p>
    <w:p w14:paraId="0FDDA936" w14:textId="77777777" w:rsidR="007377E1" w:rsidRPr="00703D15" w:rsidRDefault="007377E1" w:rsidP="007377E1">
      <w:pPr>
        <w:pStyle w:val="HTMLiankstoformatuotas"/>
        <w:ind w:firstLine="709"/>
        <w:jc w:val="both"/>
        <w:rPr>
          <w:rFonts w:ascii="Times New Roman" w:hAnsi="Times New Roman"/>
          <w:b/>
          <w:sz w:val="24"/>
        </w:rPr>
      </w:pPr>
    </w:p>
    <w:p w14:paraId="0FDDA937" w14:textId="77777777" w:rsidR="007377E1" w:rsidRPr="00703D15" w:rsidRDefault="007377E1" w:rsidP="007377E1">
      <w:pPr>
        <w:pStyle w:val="HTMLiankstoformatuotas"/>
        <w:ind w:firstLine="709"/>
        <w:jc w:val="both"/>
        <w:rPr>
          <w:rFonts w:ascii="Times New Roman" w:hAnsi="Times New Roman"/>
          <w:b/>
          <w:sz w:val="24"/>
        </w:rPr>
      </w:pPr>
      <w:r w:rsidRPr="00703D15">
        <w:rPr>
          <w:rFonts w:ascii="Times New Roman" w:hAnsi="Times New Roman"/>
          <w:b/>
          <w:sz w:val="24"/>
        </w:rPr>
        <w:t>2 lentelė. Tiekėjų kvalifikacijos reikalavimai</w:t>
      </w:r>
    </w:p>
    <w:tbl>
      <w:tblPr>
        <w:tblW w:w="496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
        <w:gridCol w:w="3588"/>
        <w:gridCol w:w="1652"/>
        <w:gridCol w:w="3650"/>
      </w:tblGrid>
      <w:tr w:rsidR="007377E1" w:rsidRPr="00703D15" w14:paraId="0FDDA93C" w14:textId="77777777" w:rsidTr="00364752">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DA938" w14:textId="77777777" w:rsidR="007377E1" w:rsidRPr="00703D15" w:rsidRDefault="007377E1" w:rsidP="00364752">
            <w:pPr>
              <w:spacing w:after="0" w:line="240" w:lineRule="auto"/>
              <w:jc w:val="center"/>
              <w:rPr>
                <w:b/>
                <w:szCs w:val="24"/>
              </w:rPr>
            </w:pPr>
            <w:r w:rsidRPr="00703D15">
              <w:rPr>
                <w:b/>
                <w:szCs w:val="24"/>
              </w:rPr>
              <w:t>Eil. Nr.</w:t>
            </w:r>
          </w:p>
        </w:tc>
        <w:tc>
          <w:tcPr>
            <w:tcW w:w="18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DA939" w14:textId="77777777" w:rsidR="007377E1" w:rsidRPr="00703D15" w:rsidRDefault="007377E1" w:rsidP="00364752">
            <w:pPr>
              <w:spacing w:after="0" w:line="240" w:lineRule="auto"/>
              <w:jc w:val="center"/>
              <w:rPr>
                <w:b/>
                <w:szCs w:val="24"/>
              </w:rPr>
            </w:pPr>
            <w:r w:rsidRPr="00703D15">
              <w:rPr>
                <w:b/>
                <w:szCs w:val="24"/>
              </w:rPr>
              <w:t>Kvalifikacijos reikalavimai</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DA93A" w14:textId="77777777" w:rsidR="007377E1" w:rsidRPr="00703D15" w:rsidRDefault="007377E1" w:rsidP="00364752">
            <w:pPr>
              <w:spacing w:after="0" w:line="240" w:lineRule="auto"/>
              <w:jc w:val="center"/>
              <w:rPr>
                <w:b/>
                <w:szCs w:val="24"/>
              </w:rPr>
            </w:pPr>
            <w:r w:rsidRPr="00703D15">
              <w:rPr>
                <w:b/>
                <w:szCs w:val="24"/>
              </w:rPr>
              <w:t>Kvalifikacijos reikalavimų reikšmė</w:t>
            </w:r>
          </w:p>
        </w:tc>
        <w:tc>
          <w:tcPr>
            <w:tcW w:w="1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DA93B" w14:textId="77777777" w:rsidR="007377E1" w:rsidRPr="00703D15" w:rsidRDefault="007377E1" w:rsidP="00364752">
            <w:pPr>
              <w:spacing w:after="0" w:line="240" w:lineRule="auto"/>
              <w:ind w:right="-108"/>
              <w:jc w:val="center"/>
              <w:rPr>
                <w:b/>
                <w:szCs w:val="24"/>
              </w:rPr>
            </w:pPr>
            <w:r w:rsidRPr="00703D15">
              <w:rPr>
                <w:b/>
                <w:szCs w:val="24"/>
              </w:rPr>
              <w:t>Kvalifikacijos reikalavimus įrodantys dokumentai</w:t>
            </w:r>
          </w:p>
        </w:tc>
      </w:tr>
      <w:tr w:rsidR="007377E1" w:rsidRPr="00703D15" w14:paraId="0FDDA942" w14:textId="77777777" w:rsidTr="003F69A3">
        <w:trPr>
          <w:trHeight w:val="435"/>
        </w:trPr>
        <w:tc>
          <w:tcPr>
            <w:tcW w:w="355" w:type="pct"/>
            <w:tcBorders>
              <w:top w:val="single" w:sz="4" w:space="0" w:color="auto"/>
              <w:left w:val="single" w:sz="4" w:space="0" w:color="000000" w:themeColor="text1"/>
              <w:bottom w:val="single" w:sz="4" w:space="0" w:color="auto"/>
              <w:right w:val="single" w:sz="4" w:space="0" w:color="000000" w:themeColor="text1"/>
            </w:tcBorders>
            <w:hideMark/>
          </w:tcPr>
          <w:p w14:paraId="0FDDA93D" w14:textId="77777777" w:rsidR="007377E1" w:rsidRPr="00E66B22" w:rsidRDefault="007377E1" w:rsidP="00364752">
            <w:pPr>
              <w:spacing w:after="0" w:line="240" w:lineRule="auto"/>
              <w:jc w:val="center"/>
              <w:rPr>
                <w:sz w:val="22"/>
              </w:rPr>
            </w:pPr>
            <w:r w:rsidRPr="00E66B22">
              <w:rPr>
                <w:sz w:val="22"/>
              </w:rPr>
              <w:t>1.</w:t>
            </w:r>
          </w:p>
        </w:tc>
        <w:tc>
          <w:tcPr>
            <w:tcW w:w="1875" w:type="pct"/>
            <w:tcBorders>
              <w:top w:val="single" w:sz="4" w:space="0" w:color="auto"/>
              <w:left w:val="single" w:sz="4" w:space="0" w:color="000000" w:themeColor="text1"/>
              <w:bottom w:val="single" w:sz="4" w:space="0" w:color="auto"/>
              <w:right w:val="single" w:sz="4" w:space="0" w:color="000000" w:themeColor="text1"/>
            </w:tcBorders>
            <w:hideMark/>
          </w:tcPr>
          <w:p w14:paraId="43C7CB11" w14:textId="677BFD4D" w:rsidR="00AC3541" w:rsidRPr="00E66B22" w:rsidRDefault="007377E1" w:rsidP="0019014C">
            <w:pPr>
              <w:spacing w:after="0" w:line="240" w:lineRule="auto"/>
              <w:jc w:val="both"/>
              <w:rPr>
                <w:sz w:val="22"/>
              </w:rPr>
            </w:pPr>
            <w:r w:rsidRPr="00E66B22">
              <w:rPr>
                <w:sz w:val="22"/>
              </w:rPr>
              <w:t xml:space="preserve">Tiekėjas per pastaruosius 3 (trejus) metus (jeigu tiekėjas įregistruotas ar veiklą pradėjo vykdyti vėliau, – nuo tiekėjo įregistravimo dienos ar veiklos vykdymo pradžios) yra tinkamai įvykdęs </w:t>
            </w:r>
            <w:r w:rsidRPr="00E66B22">
              <w:rPr>
                <w:b/>
                <w:bCs/>
                <w:sz w:val="22"/>
              </w:rPr>
              <w:t>ne mažiau kaip</w:t>
            </w:r>
            <w:r w:rsidR="0043421F" w:rsidRPr="00E66B22">
              <w:rPr>
                <w:b/>
                <w:bCs/>
                <w:sz w:val="22"/>
              </w:rPr>
              <w:t xml:space="preserve"> </w:t>
            </w:r>
            <w:r w:rsidR="00EB0186" w:rsidRPr="00E66B22">
              <w:rPr>
                <w:b/>
                <w:bCs/>
                <w:sz w:val="22"/>
              </w:rPr>
              <w:t>3</w:t>
            </w:r>
            <w:r w:rsidRPr="00E66B22">
              <w:rPr>
                <w:b/>
                <w:bCs/>
                <w:sz w:val="22"/>
              </w:rPr>
              <w:t xml:space="preserve"> (</w:t>
            </w:r>
            <w:r w:rsidR="00EB0186" w:rsidRPr="00E66B22">
              <w:rPr>
                <w:b/>
                <w:bCs/>
                <w:sz w:val="22"/>
              </w:rPr>
              <w:t>tris</w:t>
            </w:r>
            <w:r w:rsidRPr="00E66B22">
              <w:rPr>
                <w:b/>
                <w:bCs/>
                <w:sz w:val="22"/>
              </w:rPr>
              <w:t>)</w:t>
            </w:r>
            <w:r w:rsidRPr="00E66B22">
              <w:rPr>
                <w:sz w:val="22"/>
              </w:rPr>
              <w:t xml:space="preserve"> </w:t>
            </w:r>
            <w:r w:rsidR="00E02F62" w:rsidRPr="00E66B22">
              <w:rPr>
                <w:sz w:val="22"/>
              </w:rPr>
              <w:t xml:space="preserve">MTEP darbų srityje </w:t>
            </w:r>
            <w:r w:rsidR="002D37FB" w:rsidRPr="00E66B22">
              <w:rPr>
                <w:sz w:val="22"/>
              </w:rPr>
              <w:t>paslaugų</w:t>
            </w:r>
            <w:r w:rsidR="00E02F62" w:rsidRPr="00E66B22">
              <w:rPr>
                <w:sz w:val="22"/>
              </w:rPr>
              <w:t xml:space="preserve"> </w:t>
            </w:r>
            <w:r w:rsidRPr="00E66B22">
              <w:rPr>
                <w:sz w:val="22"/>
              </w:rPr>
              <w:t>sutart</w:t>
            </w:r>
            <w:r w:rsidR="00EB0186" w:rsidRPr="00E66B22">
              <w:rPr>
                <w:sz w:val="22"/>
              </w:rPr>
              <w:t>is</w:t>
            </w:r>
            <w:r w:rsidR="002D37FB" w:rsidRPr="00E66B22">
              <w:rPr>
                <w:sz w:val="22"/>
              </w:rPr>
              <w:t>,</w:t>
            </w:r>
            <w:r w:rsidRPr="00E66B22">
              <w:rPr>
                <w:sz w:val="22"/>
              </w:rPr>
              <w:t xml:space="preserve"> kurios vertė yra ne</w:t>
            </w:r>
            <w:r w:rsidR="0019014C" w:rsidRPr="00E66B22">
              <w:rPr>
                <w:sz w:val="22"/>
              </w:rPr>
              <w:t xml:space="preserve"> </w:t>
            </w:r>
            <w:r w:rsidRPr="00E66B22">
              <w:rPr>
                <w:sz w:val="22"/>
              </w:rPr>
              <w:t xml:space="preserve">mažesnė </w:t>
            </w:r>
            <w:r w:rsidR="00983900" w:rsidRPr="00E66B22">
              <w:rPr>
                <w:sz w:val="22"/>
              </w:rPr>
              <w:t xml:space="preserve"> </w:t>
            </w:r>
            <w:r w:rsidR="00AC3541" w:rsidRPr="00E66B22">
              <w:rPr>
                <w:sz w:val="22"/>
              </w:rPr>
              <w:t xml:space="preserve">nei </w:t>
            </w:r>
            <w:r w:rsidR="00657F12" w:rsidRPr="00E66B22">
              <w:rPr>
                <w:b/>
                <w:bCs/>
                <w:sz w:val="22"/>
              </w:rPr>
              <w:t>20</w:t>
            </w:r>
            <w:r w:rsidR="00326277">
              <w:rPr>
                <w:b/>
                <w:bCs/>
                <w:sz w:val="22"/>
              </w:rPr>
              <w:t>.</w:t>
            </w:r>
            <w:r w:rsidR="00AC3541" w:rsidRPr="00E66B22">
              <w:rPr>
                <w:b/>
                <w:bCs/>
                <w:sz w:val="22"/>
              </w:rPr>
              <w:t>000,00 (</w:t>
            </w:r>
            <w:r w:rsidR="00657F12" w:rsidRPr="00E66B22">
              <w:rPr>
                <w:b/>
                <w:bCs/>
                <w:sz w:val="22"/>
              </w:rPr>
              <w:t>dvi</w:t>
            </w:r>
            <w:r w:rsidR="00AC3541" w:rsidRPr="00E66B22">
              <w:rPr>
                <w:b/>
                <w:bCs/>
                <w:sz w:val="22"/>
              </w:rPr>
              <w:t>dešimt</w:t>
            </w:r>
            <w:r w:rsidR="00983900" w:rsidRPr="00E66B22">
              <w:rPr>
                <w:b/>
                <w:bCs/>
                <w:sz w:val="22"/>
              </w:rPr>
              <w:t xml:space="preserve"> </w:t>
            </w:r>
            <w:r w:rsidR="00AC3541" w:rsidRPr="00E66B22">
              <w:rPr>
                <w:b/>
                <w:bCs/>
                <w:sz w:val="22"/>
              </w:rPr>
              <w:t>tūkstanči</w:t>
            </w:r>
            <w:r w:rsidR="002D37FB" w:rsidRPr="00E66B22">
              <w:rPr>
                <w:b/>
                <w:bCs/>
                <w:sz w:val="22"/>
              </w:rPr>
              <w:t>ų</w:t>
            </w:r>
            <w:r w:rsidR="00AC3541" w:rsidRPr="00E66B22">
              <w:rPr>
                <w:b/>
                <w:bCs/>
                <w:sz w:val="22"/>
              </w:rPr>
              <w:t>)</w:t>
            </w:r>
            <w:r w:rsidR="00AC3541" w:rsidRPr="00E66B22">
              <w:rPr>
                <w:sz w:val="22"/>
              </w:rPr>
              <w:t xml:space="preserve"> Eur be PVM.</w:t>
            </w:r>
          </w:p>
          <w:p w14:paraId="0FDDA93E" w14:textId="43E7FFCE" w:rsidR="00983900" w:rsidRPr="00E66B22" w:rsidRDefault="00983900" w:rsidP="0019014C">
            <w:pPr>
              <w:spacing w:after="0" w:line="240" w:lineRule="auto"/>
              <w:jc w:val="both"/>
              <w:rPr>
                <w:sz w:val="22"/>
              </w:rPr>
            </w:pPr>
            <w:r w:rsidRPr="00E66B22">
              <w:rPr>
                <w:sz w:val="22"/>
              </w:rPr>
              <w:t xml:space="preserve">Jei paslaugų sutarties vykdymas yra nebaigtas, tai įvykdytos sutarties dalies vertė turi būti ne mažesnė  nei </w:t>
            </w:r>
            <w:r w:rsidR="00E15949" w:rsidRPr="00E66B22">
              <w:rPr>
                <w:b/>
                <w:bCs/>
                <w:sz w:val="22"/>
              </w:rPr>
              <w:t>2</w:t>
            </w:r>
            <w:r w:rsidR="002D37FB" w:rsidRPr="00E66B22">
              <w:rPr>
                <w:b/>
                <w:bCs/>
                <w:sz w:val="22"/>
              </w:rPr>
              <w:t>0.</w:t>
            </w:r>
            <w:r w:rsidRPr="00E66B22">
              <w:rPr>
                <w:b/>
                <w:bCs/>
                <w:sz w:val="22"/>
              </w:rPr>
              <w:t>000,00 (</w:t>
            </w:r>
            <w:r w:rsidR="00E15949" w:rsidRPr="00E66B22">
              <w:rPr>
                <w:b/>
                <w:bCs/>
                <w:sz w:val="22"/>
              </w:rPr>
              <w:t>dvi</w:t>
            </w:r>
            <w:r w:rsidRPr="00E66B22">
              <w:rPr>
                <w:b/>
                <w:bCs/>
                <w:sz w:val="22"/>
              </w:rPr>
              <w:t>dešimt tūkstanči</w:t>
            </w:r>
            <w:r w:rsidR="002D37FB" w:rsidRPr="00E66B22">
              <w:rPr>
                <w:b/>
                <w:bCs/>
                <w:sz w:val="22"/>
              </w:rPr>
              <w:t>ų</w:t>
            </w:r>
            <w:r w:rsidRPr="00E66B22">
              <w:rPr>
                <w:b/>
                <w:bCs/>
                <w:sz w:val="22"/>
              </w:rPr>
              <w:t>)</w:t>
            </w:r>
            <w:r w:rsidRPr="00E66B22">
              <w:rPr>
                <w:sz w:val="22"/>
              </w:rPr>
              <w:t xml:space="preserve"> Eur be PVM.</w:t>
            </w:r>
          </w:p>
        </w:tc>
        <w:tc>
          <w:tcPr>
            <w:tcW w:w="863" w:type="pct"/>
            <w:tcBorders>
              <w:top w:val="single" w:sz="4" w:space="0" w:color="auto"/>
              <w:left w:val="single" w:sz="4" w:space="0" w:color="000000" w:themeColor="text1"/>
              <w:bottom w:val="single" w:sz="4" w:space="0" w:color="auto"/>
              <w:right w:val="single" w:sz="4" w:space="0" w:color="000000" w:themeColor="text1"/>
            </w:tcBorders>
            <w:hideMark/>
          </w:tcPr>
          <w:p w14:paraId="0FDDA93F" w14:textId="77777777" w:rsidR="007377E1" w:rsidRPr="00E66B22" w:rsidRDefault="007377E1" w:rsidP="00364752">
            <w:pPr>
              <w:spacing w:after="0" w:line="240" w:lineRule="auto"/>
              <w:jc w:val="both"/>
              <w:rPr>
                <w:sz w:val="22"/>
              </w:rPr>
            </w:pPr>
            <w:r w:rsidRPr="00E66B22">
              <w:rPr>
                <w:sz w:val="22"/>
              </w:rPr>
              <w:t>Privaloma</w:t>
            </w:r>
          </w:p>
        </w:tc>
        <w:tc>
          <w:tcPr>
            <w:tcW w:w="1907" w:type="pct"/>
            <w:tcBorders>
              <w:top w:val="single" w:sz="4" w:space="0" w:color="auto"/>
              <w:left w:val="single" w:sz="4" w:space="0" w:color="000000" w:themeColor="text1"/>
              <w:bottom w:val="single" w:sz="4" w:space="0" w:color="auto"/>
              <w:right w:val="single" w:sz="4" w:space="0" w:color="000000" w:themeColor="text1"/>
            </w:tcBorders>
            <w:hideMark/>
          </w:tcPr>
          <w:p w14:paraId="0FDDA940" w14:textId="4535DF33" w:rsidR="007377E1" w:rsidRPr="00E66B22" w:rsidRDefault="00F507D2" w:rsidP="00364752">
            <w:pPr>
              <w:spacing w:after="0" w:line="240" w:lineRule="auto"/>
              <w:jc w:val="both"/>
              <w:rPr>
                <w:sz w:val="22"/>
              </w:rPr>
            </w:pPr>
            <w:r w:rsidRPr="00E66B22">
              <w:rPr>
                <w:sz w:val="22"/>
              </w:rPr>
              <w:t>P</w:t>
            </w:r>
            <w:r w:rsidR="007377E1" w:rsidRPr="00E66B22">
              <w:rPr>
                <w:sz w:val="22"/>
              </w:rPr>
              <w:t xml:space="preserve">er pastaruosius 3 metus </w:t>
            </w:r>
            <w:r w:rsidR="003F69A3" w:rsidRPr="00E66B22">
              <w:rPr>
                <w:sz w:val="22"/>
              </w:rPr>
              <w:t>suteiktų</w:t>
            </w:r>
            <w:r w:rsidR="007377E1" w:rsidRPr="00E66B22">
              <w:rPr>
                <w:sz w:val="22"/>
              </w:rPr>
              <w:t xml:space="preserve"> </w:t>
            </w:r>
            <w:r w:rsidR="0085196E" w:rsidRPr="00E66B22">
              <w:rPr>
                <w:sz w:val="22"/>
              </w:rPr>
              <w:t>Paslaugų</w:t>
            </w:r>
            <w:r w:rsidR="007377E1" w:rsidRPr="00E66B22">
              <w:rPr>
                <w:sz w:val="22"/>
              </w:rPr>
              <w:t xml:space="preserve"> </w:t>
            </w:r>
            <w:r w:rsidR="0019014C" w:rsidRPr="00E66B22">
              <w:rPr>
                <w:b/>
                <w:sz w:val="22"/>
              </w:rPr>
              <w:t>sutarčių</w:t>
            </w:r>
            <w:r w:rsidR="007377E1" w:rsidRPr="00E66B22">
              <w:rPr>
                <w:b/>
                <w:sz w:val="22"/>
              </w:rPr>
              <w:t xml:space="preserve"> sąraš</w:t>
            </w:r>
            <w:r w:rsidR="00B26FBC" w:rsidRPr="00E66B22">
              <w:rPr>
                <w:b/>
                <w:sz w:val="22"/>
              </w:rPr>
              <w:t>a</w:t>
            </w:r>
            <w:r w:rsidR="007377E1" w:rsidRPr="00E66B22">
              <w:rPr>
                <w:b/>
                <w:sz w:val="22"/>
              </w:rPr>
              <w:t>s</w:t>
            </w:r>
            <w:r w:rsidR="007377E1" w:rsidRPr="00E66B22">
              <w:rPr>
                <w:sz w:val="22"/>
              </w:rPr>
              <w:t xml:space="preserve">, nurodant </w:t>
            </w:r>
            <w:r w:rsidR="0085196E" w:rsidRPr="00E66B22">
              <w:rPr>
                <w:sz w:val="22"/>
              </w:rPr>
              <w:t>Paslaugų</w:t>
            </w:r>
            <w:r w:rsidR="007377E1" w:rsidRPr="00E66B22">
              <w:rPr>
                <w:sz w:val="22"/>
              </w:rPr>
              <w:t xml:space="preserve"> bendras sumas, datas ir  paslaugų gavėjus. Įrodymui apie </w:t>
            </w:r>
            <w:r w:rsidR="0085196E" w:rsidRPr="00E66B22">
              <w:rPr>
                <w:sz w:val="22"/>
              </w:rPr>
              <w:t>Paslaugų</w:t>
            </w:r>
            <w:r w:rsidR="007377E1" w:rsidRPr="00E66B22">
              <w:rPr>
                <w:sz w:val="22"/>
              </w:rPr>
              <w:t xml:space="preserve"> patiekimą ar paslaugų suteikimą dalyviai pateikia: </w:t>
            </w:r>
            <w:r w:rsidR="003F69A3" w:rsidRPr="00E66B22">
              <w:rPr>
                <w:sz w:val="22"/>
              </w:rPr>
              <w:t>užsakovo</w:t>
            </w:r>
            <w:r w:rsidR="007377E1" w:rsidRPr="00E66B22">
              <w:rPr>
                <w:sz w:val="22"/>
              </w:rPr>
              <w:t xml:space="preserve"> patvirtintą </w:t>
            </w:r>
            <w:r w:rsidR="007377E1" w:rsidRPr="00E66B22">
              <w:rPr>
                <w:b/>
                <w:sz w:val="22"/>
              </w:rPr>
              <w:t>pažymą/atsiliepimą</w:t>
            </w:r>
            <w:r w:rsidR="007377E1" w:rsidRPr="00E66B22">
              <w:rPr>
                <w:sz w:val="22"/>
              </w:rPr>
              <w:t>.  Pažymose/ atsiliepimuose turi būti nurodyta sutarties pavadinimas, perkamų prekių ar suteikiamų paslaugų aprašymas, sutarties kaina</w:t>
            </w:r>
            <w:r w:rsidR="00983900" w:rsidRPr="00E66B22">
              <w:rPr>
                <w:sz w:val="22"/>
              </w:rPr>
              <w:t xml:space="preserve"> (įvykdytos sutarties dalies vertė)</w:t>
            </w:r>
            <w:r w:rsidR="007377E1" w:rsidRPr="00E66B22">
              <w:rPr>
                <w:sz w:val="22"/>
              </w:rPr>
              <w:t>, sutarties data, sutarties įvykdymo data bei informacija ar sutartis įvykdyta laiku, taip pat informacija apie prekių/paslaugų kokybę.</w:t>
            </w:r>
          </w:p>
          <w:p w14:paraId="0FDDA941" w14:textId="3472C921" w:rsidR="007377E1" w:rsidRPr="00703D15" w:rsidRDefault="007377E1" w:rsidP="00364752">
            <w:pPr>
              <w:spacing w:after="0" w:line="240" w:lineRule="auto"/>
              <w:jc w:val="both"/>
              <w:rPr>
                <w:sz w:val="22"/>
              </w:rPr>
            </w:pPr>
            <w:r w:rsidRPr="00E66B22">
              <w:rPr>
                <w:sz w:val="22"/>
              </w:rPr>
              <w:t xml:space="preserve">Pateikiamas </w:t>
            </w:r>
            <w:r w:rsidR="002D37FB" w:rsidRPr="00E66B22">
              <w:rPr>
                <w:sz w:val="22"/>
              </w:rPr>
              <w:t xml:space="preserve">elektroninis arba </w:t>
            </w:r>
            <w:r w:rsidRPr="00E66B22">
              <w:rPr>
                <w:sz w:val="22"/>
              </w:rPr>
              <w:t>skenuotas dokumentas elektroninėje formoje.</w:t>
            </w:r>
          </w:p>
        </w:tc>
      </w:tr>
    </w:tbl>
    <w:p w14:paraId="0FDDA943" w14:textId="77777777" w:rsidR="007377E1" w:rsidRPr="00703D15" w:rsidRDefault="007377E1" w:rsidP="007377E1">
      <w:pPr>
        <w:spacing w:after="0" w:line="240" w:lineRule="auto"/>
      </w:pPr>
    </w:p>
    <w:p w14:paraId="0FDDA944" w14:textId="77777777" w:rsidR="007377E1" w:rsidRPr="00703D15" w:rsidRDefault="007377E1" w:rsidP="007377E1">
      <w:pPr>
        <w:tabs>
          <w:tab w:val="center" w:pos="1134"/>
          <w:tab w:val="center" w:pos="1276"/>
          <w:tab w:val="center" w:pos="1560"/>
          <w:tab w:val="center" w:pos="1843"/>
          <w:tab w:val="center" w:pos="1985"/>
        </w:tabs>
        <w:suppressAutoHyphens/>
        <w:ind w:firstLine="709"/>
        <w:contextualSpacing/>
        <w:jc w:val="both"/>
        <w:rPr>
          <w:b/>
          <w:bCs/>
          <w:i/>
          <w:iCs/>
          <w:szCs w:val="24"/>
          <w:lang w:eastAsia="ar-SA"/>
        </w:rPr>
      </w:pPr>
      <w:r w:rsidRPr="00703D15">
        <w:rPr>
          <w:szCs w:val="24"/>
          <w:lang w:eastAsia="ar-SA"/>
        </w:rPr>
        <w:t>*</w:t>
      </w:r>
      <w:r w:rsidRPr="00703D15">
        <w:rPr>
          <w:b/>
          <w:bCs/>
          <w:i/>
          <w:iCs/>
          <w:szCs w:val="24"/>
          <w:lang w:eastAsia="ar-SA"/>
        </w:rPr>
        <w:t>Perkančioji organizacija tiekėjų pašalinimo pagrindų nebuvimą įrodančius ir kvalifikacinius reikalavimus pagrindžiančius dokumentus prašys pateikti tik to tiekėjo, kurio pasiūlymas, atlikus EBVPD patikrinimo procedūrą ir patikrinus pasiūlymus, pagal vertinimo rezultatus galės būti pripažintas laimėjusiu.</w:t>
      </w:r>
    </w:p>
    <w:p w14:paraId="0FDDA945" w14:textId="77777777" w:rsidR="007377E1" w:rsidRPr="00703D15" w:rsidRDefault="007377E1" w:rsidP="007377E1">
      <w:pPr>
        <w:tabs>
          <w:tab w:val="center" w:pos="1134"/>
          <w:tab w:val="center" w:pos="1276"/>
          <w:tab w:val="center" w:pos="1560"/>
          <w:tab w:val="center" w:pos="1843"/>
          <w:tab w:val="center" w:pos="1985"/>
        </w:tabs>
        <w:suppressAutoHyphens/>
        <w:ind w:firstLine="709"/>
        <w:contextualSpacing/>
        <w:rPr>
          <w:szCs w:val="24"/>
          <w:lang w:eastAsia="ar-SA"/>
        </w:rPr>
      </w:pPr>
    </w:p>
    <w:p w14:paraId="0FDDA946" w14:textId="77777777" w:rsidR="007377E1" w:rsidRPr="00703D15" w:rsidRDefault="007377E1" w:rsidP="007377E1">
      <w:pPr>
        <w:tabs>
          <w:tab w:val="center" w:pos="1134"/>
          <w:tab w:val="center" w:pos="1276"/>
          <w:tab w:val="center" w:pos="1560"/>
          <w:tab w:val="center" w:pos="1843"/>
          <w:tab w:val="center" w:pos="1985"/>
        </w:tabs>
        <w:suppressAutoHyphens/>
        <w:ind w:firstLine="709"/>
        <w:contextualSpacing/>
        <w:jc w:val="both"/>
        <w:rPr>
          <w:i/>
          <w:sz w:val="22"/>
          <w:lang w:eastAsia="ar-SA"/>
        </w:rPr>
      </w:pPr>
      <w:r w:rsidRPr="00703D15">
        <w:rPr>
          <w:i/>
          <w:sz w:val="22"/>
          <w:lang w:eastAsia="ar-SA"/>
        </w:rPr>
        <w:t>Pateikdamas atitinkamų dokumentų skaitmenines kopijas ir pasiūlymą pasirašydamas tiek</w:t>
      </w:r>
      <w:r w:rsidRPr="00703D15">
        <w:rPr>
          <w:bCs/>
          <w:i/>
          <w:sz w:val="22"/>
          <w:lang w:eastAsia="ar-SA"/>
        </w:rPr>
        <w:t>ėj</w:t>
      </w:r>
      <w:r w:rsidRPr="00703D15">
        <w:rPr>
          <w:i/>
          <w:sz w:val="22"/>
          <w:lang w:eastAsia="ar-SA"/>
        </w:rPr>
        <w:t>o vadovas arba jo įgaliotas asmuo deklaruoja, kad kopijos yra tikros. Perkančioji organizacija pasilieka sau teisę prašyti dokumentų originalų.</w:t>
      </w:r>
    </w:p>
    <w:p w14:paraId="0FDDA947" w14:textId="77777777" w:rsidR="007377E1" w:rsidRPr="00703D15" w:rsidRDefault="007377E1" w:rsidP="007377E1">
      <w:pPr>
        <w:tabs>
          <w:tab w:val="left" w:pos="851"/>
        </w:tabs>
        <w:spacing w:after="0" w:line="240" w:lineRule="auto"/>
        <w:jc w:val="right"/>
      </w:pPr>
    </w:p>
    <w:p w14:paraId="0FDDA948" w14:textId="641C1D83" w:rsidR="002741AE" w:rsidRPr="00703D15" w:rsidRDefault="002741AE">
      <w:pPr>
        <w:spacing w:after="0" w:line="240" w:lineRule="auto"/>
      </w:pPr>
      <w:r w:rsidRPr="00703D15">
        <w:br w:type="page"/>
      </w:r>
    </w:p>
    <w:p w14:paraId="25A51B95" w14:textId="77777777" w:rsidR="007377E1" w:rsidRPr="00703D15" w:rsidRDefault="007377E1" w:rsidP="007377E1">
      <w:pPr>
        <w:tabs>
          <w:tab w:val="left" w:pos="851"/>
        </w:tabs>
        <w:spacing w:after="0" w:line="240" w:lineRule="auto"/>
        <w:jc w:val="right"/>
      </w:pPr>
    </w:p>
    <w:p w14:paraId="0FDDA949" w14:textId="77777777" w:rsidR="00B01DE2" w:rsidRPr="00703D15" w:rsidRDefault="00B01DE2">
      <w:pPr>
        <w:spacing w:after="0" w:line="240" w:lineRule="auto"/>
      </w:pPr>
    </w:p>
    <w:p w14:paraId="0FDDA94A" w14:textId="77777777" w:rsidR="009F37C8" w:rsidRPr="00703D15" w:rsidRDefault="009F37C8" w:rsidP="009F37C8">
      <w:pPr>
        <w:tabs>
          <w:tab w:val="left" w:pos="851"/>
        </w:tabs>
        <w:spacing w:after="0" w:line="240" w:lineRule="auto"/>
        <w:jc w:val="right"/>
      </w:pPr>
      <w:r w:rsidRPr="00703D15">
        <w:t>Konkurso sąlygų</w:t>
      </w:r>
    </w:p>
    <w:p w14:paraId="0FDDA94B" w14:textId="77777777" w:rsidR="009F37C8" w:rsidRPr="00703D15" w:rsidRDefault="00A212CE" w:rsidP="009F37C8">
      <w:pPr>
        <w:tabs>
          <w:tab w:val="left" w:pos="851"/>
        </w:tabs>
        <w:spacing w:after="0" w:line="240" w:lineRule="auto"/>
        <w:jc w:val="right"/>
      </w:pPr>
      <w:r w:rsidRPr="00703D15">
        <w:t>4</w:t>
      </w:r>
      <w:r w:rsidR="009F37C8" w:rsidRPr="00703D15">
        <w:t xml:space="preserve"> priedas</w:t>
      </w:r>
    </w:p>
    <w:p w14:paraId="513E7AEB" w14:textId="5C814A4E" w:rsidR="00745B86" w:rsidRDefault="00745B86" w:rsidP="00745B86">
      <w:pPr>
        <w:tabs>
          <w:tab w:val="left" w:pos="851"/>
        </w:tabs>
        <w:spacing w:after="0" w:line="240" w:lineRule="auto"/>
      </w:pPr>
      <w:r w:rsidRPr="00703D15">
        <w:rPr>
          <w:szCs w:val="24"/>
        </w:rPr>
        <w:t xml:space="preserve">Pirkimo sutarties projektas </w:t>
      </w:r>
      <w:r w:rsidRPr="00703D15">
        <w:t>pateikiamas atskiru dokumentu.</w:t>
      </w:r>
    </w:p>
    <w:sectPr w:rsidR="00745B86" w:rsidSect="00595849">
      <w:footerReference w:type="even" r:id="rId21"/>
      <w:headerReference w:type="first" r:id="rId22"/>
      <w:footerReference w:type="first" r:id="rId23"/>
      <w:pgSz w:w="11906" w:h="16838"/>
      <w:pgMar w:top="1138" w:right="562" w:bottom="1138" w:left="1699"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EC23" w14:textId="77777777" w:rsidR="00585C52" w:rsidRDefault="00585C52" w:rsidP="000B7FB3">
      <w:pPr>
        <w:spacing w:after="0" w:line="240" w:lineRule="auto"/>
      </w:pPr>
      <w:r>
        <w:separator/>
      </w:r>
    </w:p>
  </w:endnote>
  <w:endnote w:type="continuationSeparator" w:id="0">
    <w:p w14:paraId="65D416FE" w14:textId="77777777" w:rsidR="00585C52" w:rsidRDefault="00585C52"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8" w14:textId="77777777" w:rsidR="00364752" w:rsidRDefault="0036475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DDAA79" w14:textId="77777777" w:rsidR="00364752" w:rsidRDefault="003647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B" w14:textId="77777777" w:rsidR="00364752" w:rsidRPr="000A3FDB" w:rsidRDefault="00364752" w:rsidP="00CC2560">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8A48" w14:textId="77777777" w:rsidR="00585C52" w:rsidRDefault="00585C52" w:rsidP="000B7FB3">
      <w:pPr>
        <w:spacing w:after="0" w:line="240" w:lineRule="auto"/>
      </w:pPr>
      <w:r>
        <w:separator/>
      </w:r>
    </w:p>
  </w:footnote>
  <w:footnote w:type="continuationSeparator" w:id="0">
    <w:p w14:paraId="0A727A59" w14:textId="77777777" w:rsidR="00585C52" w:rsidRDefault="00585C52" w:rsidP="000B7FB3">
      <w:pPr>
        <w:spacing w:after="0" w:line="240" w:lineRule="auto"/>
      </w:pPr>
      <w:r>
        <w:continuationSeparator/>
      </w:r>
    </w:p>
  </w:footnote>
  <w:footnote w:id="1">
    <w:p w14:paraId="0FDDAA7C" w14:textId="77777777" w:rsidR="00364752" w:rsidRPr="00F42B54" w:rsidRDefault="00364752" w:rsidP="007377E1">
      <w:pPr>
        <w:pStyle w:val="Puslapioinaostekstas"/>
        <w:rPr>
          <w:i/>
          <w:iCs/>
        </w:rPr>
      </w:pPr>
      <w:r w:rsidRPr="00F42B54">
        <w:rPr>
          <w:rStyle w:val="Puslapioinaosnuoroda"/>
          <w:rFonts w:eastAsia="Yu Mincho"/>
          <w:i/>
          <w:iCs/>
        </w:rPr>
        <w:footnoteRef/>
      </w:r>
      <w:r w:rsidRPr="00F42B5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DAA7D" w14:textId="77777777" w:rsidR="00364752" w:rsidRPr="00F42B54" w:rsidRDefault="00364752" w:rsidP="007377E1">
      <w:pPr>
        <w:pStyle w:val="Puslapioinaostekstas"/>
        <w:numPr>
          <w:ilvl w:val="0"/>
          <w:numId w:val="40"/>
        </w:numPr>
        <w:jc w:val="both"/>
        <w:rPr>
          <w:rFonts w:eastAsia="Yu Mincho"/>
          <w:i/>
          <w:iCs/>
        </w:rPr>
      </w:pPr>
      <w:r w:rsidRPr="00F42B54">
        <w:rPr>
          <w:rFonts w:eastAsia="Yu Mincho"/>
          <w:i/>
          <w:iCs/>
        </w:rPr>
        <w:t xml:space="preserve">priesaikos deklaracija; </w:t>
      </w:r>
    </w:p>
    <w:p w14:paraId="0FDDAA7E" w14:textId="77777777" w:rsidR="00364752" w:rsidRDefault="00364752" w:rsidP="007377E1">
      <w:pPr>
        <w:pStyle w:val="Puslapioinaostekstas"/>
        <w:numPr>
          <w:ilvl w:val="0"/>
          <w:numId w:val="40"/>
        </w:numPr>
        <w:jc w:val="both"/>
        <w:rPr>
          <w:rFonts w:ascii="Calibri" w:eastAsia="Yu Mincho" w:hAnsi="Calibri" w:cs="Arial"/>
        </w:rPr>
      </w:pPr>
      <w:r w:rsidRPr="00F42B5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2">
    <w:p w14:paraId="0FDDAA7F" w14:textId="77777777" w:rsidR="00364752" w:rsidRPr="00F42B54" w:rsidRDefault="00364752" w:rsidP="007377E1">
      <w:pPr>
        <w:pStyle w:val="Puslapioinaostekstas"/>
        <w:rPr>
          <w:i/>
          <w:iCs/>
        </w:rPr>
      </w:pPr>
      <w:r w:rsidRPr="39658640">
        <w:rPr>
          <w:rStyle w:val="Puslapioinaosnuoroda"/>
          <w:rFonts w:ascii="Calibri" w:eastAsia="Yu Mincho" w:hAnsi="Calibri" w:cs="Arial"/>
        </w:rPr>
        <w:footnoteRef/>
      </w:r>
      <w:r w:rsidRPr="00F42B54">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DAA80" w14:textId="77777777" w:rsidR="00364752" w:rsidRPr="00F42B54" w:rsidRDefault="00364752" w:rsidP="007377E1">
      <w:pPr>
        <w:pStyle w:val="Puslapioinaostekstas"/>
        <w:numPr>
          <w:ilvl w:val="0"/>
          <w:numId w:val="41"/>
        </w:numPr>
        <w:jc w:val="both"/>
        <w:rPr>
          <w:rFonts w:eastAsia="Yu Mincho"/>
          <w:i/>
          <w:iCs/>
        </w:rPr>
      </w:pPr>
      <w:r w:rsidRPr="00F42B54">
        <w:rPr>
          <w:rFonts w:eastAsia="Yu Mincho"/>
          <w:i/>
          <w:iCs/>
        </w:rPr>
        <w:t xml:space="preserve">priesaikos deklaracija; </w:t>
      </w:r>
    </w:p>
    <w:p w14:paraId="0FDDAA81" w14:textId="77777777" w:rsidR="00364752" w:rsidRDefault="00364752" w:rsidP="007377E1">
      <w:pPr>
        <w:pStyle w:val="Puslapioinaostekstas"/>
        <w:numPr>
          <w:ilvl w:val="0"/>
          <w:numId w:val="41"/>
        </w:numPr>
        <w:jc w:val="both"/>
        <w:rPr>
          <w:rFonts w:ascii="Calibri" w:eastAsia="Yu Mincho" w:hAnsi="Calibri" w:cs="Arial"/>
        </w:rPr>
      </w:pPr>
      <w:r w:rsidRPr="00F42B5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DDAA82" w14:textId="77777777" w:rsidR="00364752" w:rsidRPr="00F42B54" w:rsidRDefault="00364752" w:rsidP="007377E1">
      <w:pPr>
        <w:pStyle w:val="Puslapioinaostekstas"/>
        <w:rPr>
          <w:i/>
          <w:iCs/>
        </w:rPr>
      </w:pPr>
      <w:r w:rsidRPr="39658640">
        <w:rPr>
          <w:rStyle w:val="Puslapioinaosnuoroda"/>
          <w:rFonts w:ascii="Calibri" w:eastAsia="Yu Mincho" w:hAnsi="Calibri" w:cs="Arial"/>
        </w:rPr>
        <w:footnoteRef/>
      </w:r>
      <w:r w:rsidRPr="00F42B54">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DAA83" w14:textId="77777777" w:rsidR="00364752" w:rsidRPr="00F42B54" w:rsidRDefault="00364752" w:rsidP="007377E1">
      <w:pPr>
        <w:pStyle w:val="Puslapioinaostekstas"/>
        <w:numPr>
          <w:ilvl w:val="0"/>
          <w:numId w:val="42"/>
        </w:numPr>
        <w:jc w:val="both"/>
        <w:rPr>
          <w:rFonts w:eastAsia="Yu Mincho"/>
          <w:i/>
          <w:iCs/>
        </w:rPr>
      </w:pPr>
      <w:r w:rsidRPr="00F42B54">
        <w:rPr>
          <w:rFonts w:eastAsia="Yu Mincho"/>
          <w:i/>
          <w:iCs/>
        </w:rPr>
        <w:t xml:space="preserve">priesaikos deklaracija; </w:t>
      </w:r>
    </w:p>
    <w:p w14:paraId="0FDDAA84" w14:textId="77777777" w:rsidR="00364752" w:rsidRDefault="00364752" w:rsidP="007377E1">
      <w:pPr>
        <w:pStyle w:val="Puslapioinaostekstas"/>
        <w:numPr>
          <w:ilvl w:val="0"/>
          <w:numId w:val="42"/>
        </w:numPr>
        <w:jc w:val="both"/>
        <w:rPr>
          <w:rFonts w:ascii="Calibri" w:eastAsia="Yu Mincho" w:hAnsi="Calibri" w:cs="Arial"/>
        </w:rPr>
      </w:pPr>
      <w:r w:rsidRPr="00F42B5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A7A" w14:textId="77777777" w:rsidR="00364752" w:rsidRDefault="00364752"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959"/>
    <w:multiLevelType w:val="multilevel"/>
    <w:tmpl w:val="E93AE07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2B7D0E"/>
    <w:multiLevelType w:val="multilevel"/>
    <w:tmpl w:val="A06862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0D8B2EB3"/>
    <w:multiLevelType w:val="multilevel"/>
    <w:tmpl w:val="8FD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77001"/>
    <w:multiLevelType w:val="multilevel"/>
    <w:tmpl w:val="67B0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25492C"/>
    <w:multiLevelType w:val="multilevel"/>
    <w:tmpl w:val="C77A375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30263D9"/>
    <w:multiLevelType w:val="multilevel"/>
    <w:tmpl w:val="70C8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90054"/>
    <w:multiLevelType w:val="multilevel"/>
    <w:tmpl w:val="A5CCEF9C"/>
    <w:lvl w:ilvl="0">
      <w:start w:val="3"/>
      <w:numFmt w:val="decimal"/>
      <w:lvlText w:val="%1."/>
      <w:lvlJc w:val="left"/>
      <w:pPr>
        <w:ind w:left="480" w:hanging="480"/>
      </w:pPr>
      <w:rPr>
        <w:rFonts w:hint="default"/>
      </w:rPr>
    </w:lvl>
    <w:lvl w:ilvl="1">
      <w:start w:val="1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15:restartNumberingAfterBreak="0">
    <w:nsid w:val="157F5116"/>
    <w:multiLevelType w:val="multilevel"/>
    <w:tmpl w:val="19CAB280"/>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1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2"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17611021"/>
    <w:multiLevelType w:val="multilevel"/>
    <w:tmpl w:val="C6C044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E830AA"/>
    <w:multiLevelType w:val="hybridMultilevel"/>
    <w:tmpl w:val="30E2A142"/>
    <w:lvl w:ilvl="0" w:tplc="E3106D32">
      <w:start w:val="1"/>
      <w:numFmt w:val="decimal"/>
      <w:lvlText w:val="%1."/>
      <w:lvlJc w:val="left"/>
      <w:pPr>
        <w:ind w:left="1650" w:hanging="360"/>
      </w:pPr>
      <w:rPr>
        <w:rFonts w:hint="default"/>
        <w:b w:val="0"/>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6" w15:restartNumberingAfterBreak="0">
    <w:nsid w:val="1FF77CDF"/>
    <w:multiLevelType w:val="multilevel"/>
    <w:tmpl w:val="91C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730FB"/>
    <w:multiLevelType w:val="multilevel"/>
    <w:tmpl w:val="AC884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C22348"/>
    <w:multiLevelType w:val="multilevel"/>
    <w:tmpl w:val="08F89716"/>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1" w15:restartNumberingAfterBreak="0">
    <w:nsid w:val="2C7C3E52"/>
    <w:multiLevelType w:val="multilevel"/>
    <w:tmpl w:val="FC7A6828"/>
    <w:lvl w:ilvl="0">
      <w:start w:val="6"/>
      <w:numFmt w:val="decimal"/>
      <w:lvlText w:val="%1."/>
      <w:lvlJc w:val="left"/>
      <w:pPr>
        <w:ind w:left="540" w:hanging="540"/>
      </w:pPr>
      <w:rPr>
        <w:rFonts w:hint="default"/>
      </w:rPr>
    </w:lvl>
    <w:lvl w:ilvl="1">
      <w:start w:val="1"/>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D65DA9"/>
    <w:multiLevelType w:val="multilevel"/>
    <w:tmpl w:val="CAB044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491DD6"/>
    <w:multiLevelType w:val="hybridMultilevel"/>
    <w:tmpl w:val="83A6E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4C71FAA"/>
    <w:multiLevelType w:val="multilevel"/>
    <w:tmpl w:val="E04A066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A0C51ED"/>
    <w:multiLevelType w:val="multilevel"/>
    <w:tmpl w:val="7B12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F7944"/>
    <w:multiLevelType w:val="multilevel"/>
    <w:tmpl w:val="2DC0ABD4"/>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3" w15:restartNumberingAfterBreak="0">
    <w:nsid w:val="5F2567B1"/>
    <w:multiLevelType w:val="hybridMultilevel"/>
    <w:tmpl w:val="7D385FC0"/>
    <w:lvl w:ilvl="0" w:tplc="C088DB9A">
      <w:start w:val="1"/>
      <w:numFmt w:val="bullet"/>
      <w:lvlText w:val=""/>
      <w:lvlJc w:val="left"/>
      <w:pPr>
        <w:ind w:left="720" w:hanging="360"/>
      </w:pPr>
      <w:rPr>
        <w:rFonts w:ascii="Symbol" w:hAnsi="Symbol" w:cs="Symbol" w:hint="default"/>
      </w:rPr>
    </w:lvl>
    <w:lvl w:ilvl="1" w:tplc="4138722E" w:tentative="1">
      <w:start w:val="1"/>
      <w:numFmt w:val="bullet"/>
      <w:lvlText w:val="o"/>
      <w:lvlJc w:val="left"/>
      <w:pPr>
        <w:ind w:left="1440" w:hanging="360"/>
      </w:pPr>
      <w:rPr>
        <w:rFonts w:ascii="Courier New" w:hAnsi="Courier New" w:cs="Courier New" w:hint="default"/>
      </w:rPr>
    </w:lvl>
    <w:lvl w:ilvl="2" w:tplc="B4661D6E" w:tentative="1">
      <w:start w:val="1"/>
      <w:numFmt w:val="bullet"/>
      <w:lvlText w:val=""/>
      <w:lvlJc w:val="left"/>
      <w:pPr>
        <w:ind w:left="2160" w:hanging="360"/>
      </w:pPr>
      <w:rPr>
        <w:rFonts w:ascii="Wingdings" w:hAnsi="Wingdings" w:cs="Wingdings" w:hint="default"/>
      </w:rPr>
    </w:lvl>
    <w:lvl w:ilvl="3" w:tplc="45C2B392" w:tentative="1">
      <w:start w:val="1"/>
      <w:numFmt w:val="bullet"/>
      <w:lvlText w:val=""/>
      <w:lvlJc w:val="left"/>
      <w:pPr>
        <w:ind w:left="2880" w:hanging="360"/>
      </w:pPr>
      <w:rPr>
        <w:rFonts w:ascii="Symbol" w:hAnsi="Symbol" w:cs="Symbol" w:hint="default"/>
      </w:rPr>
    </w:lvl>
    <w:lvl w:ilvl="4" w:tplc="83D891FA" w:tentative="1">
      <w:start w:val="1"/>
      <w:numFmt w:val="bullet"/>
      <w:lvlText w:val="o"/>
      <w:lvlJc w:val="left"/>
      <w:pPr>
        <w:ind w:left="3600" w:hanging="360"/>
      </w:pPr>
      <w:rPr>
        <w:rFonts w:ascii="Courier New" w:hAnsi="Courier New" w:cs="Courier New" w:hint="default"/>
      </w:rPr>
    </w:lvl>
    <w:lvl w:ilvl="5" w:tplc="8DDEE198" w:tentative="1">
      <w:start w:val="1"/>
      <w:numFmt w:val="bullet"/>
      <w:lvlText w:val=""/>
      <w:lvlJc w:val="left"/>
      <w:pPr>
        <w:ind w:left="4320" w:hanging="360"/>
      </w:pPr>
      <w:rPr>
        <w:rFonts w:ascii="Wingdings" w:hAnsi="Wingdings" w:cs="Wingdings" w:hint="default"/>
      </w:rPr>
    </w:lvl>
    <w:lvl w:ilvl="6" w:tplc="32462C14" w:tentative="1">
      <w:start w:val="1"/>
      <w:numFmt w:val="bullet"/>
      <w:lvlText w:val=""/>
      <w:lvlJc w:val="left"/>
      <w:pPr>
        <w:ind w:left="5040" w:hanging="360"/>
      </w:pPr>
      <w:rPr>
        <w:rFonts w:ascii="Symbol" w:hAnsi="Symbol" w:cs="Symbol" w:hint="default"/>
      </w:rPr>
    </w:lvl>
    <w:lvl w:ilvl="7" w:tplc="6DE0B474" w:tentative="1">
      <w:start w:val="1"/>
      <w:numFmt w:val="bullet"/>
      <w:lvlText w:val="o"/>
      <w:lvlJc w:val="left"/>
      <w:pPr>
        <w:ind w:left="5760" w:hanging="360"/>
      </w:pPr>
      <w:rPr>
        <w:rFonts w:ascii="Courier New" w:hAnsi="Courier New" w:cs="Courier New" w:hint="default"/>
      </w:rPr>
    </w:lvl>
    <w:lvl w:ilvl="8" w:tplc="7076E394" w:tentative="1">
      <w:start w:val="1"/>
      <w:numFmt w:val="bullet"/>
      <w:lvlText w:val=""/>
      <w:lvlJc w:val="left"/>
      <w:pPr>
        <w:ind w:left="6480" w:hanging="360"/>
      </w:pPr>
      <w:rPr>
        <w:rFonts w:ascii="Wingdings" w:hAnsi="Wingdings" w:cs="Wingdings" w:hint="default"/>
      </w:rPr>
    </w:lvl>
  </w:abstractNum>
  <w:abstractNum w:abstractNumId="34" w15:restartNumberingAfterBreak="0">
    <w:nsid w:val="60060050"/>
    <w:multiLevelType w:val="hybridMultilevel"/>
    <w:tmpl w:val="4978E71C"/>
    <w:lvl w:ilvl="0" w:tplc="7B9A285A">
      <w:start w:val="2"/>
      <w:numFmt w:val="bullet"/>
      <w:lvlText w:val="-"/>
      <w:lvlJc w:val="left"/>
      <w:pPr>
        <w:ind w:left="720" w:hanging="360"/>
      </w:pPr>
      <w:rPr>
        <w:rFonts w:ascii="Times New Roman" w:eastAsia="Calibri" w:hAnsi="Times New Roman" w:cs="Times New Roman" w:hint="default"/>
        <w:b/>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270001">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6"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9" w15:restartNumberingAfterBreak="0">
    <w:nsid w:val="6A156B9A"/>
    <w:multiLevelType w:val="multilevel"/>
    <w:tmpl w:val="97C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47691"/>
    <w:multiLevelType w:val="hybridMultilevel"/>
    <w:tmpl w:val="99C6D17A"/>
    <w:lvl w:ilvl="0" w:tplc="AA60CA96">
      <w:start w:val="1"/>
      <w:numFmt w:val="lowerLetter"/>
      <w:lvlText w:val="%1)"/>
      <w:lvlJc w:val="left"/>
      <w:pPr>
        <w:ind w:left="720" w:hanging="360"/>
      </w:pPr>
      <w:rPr>
        <w:rFonts w:hint="default"/>
      </w:rPr>
    </w:lvl>
    <w:lvl w:ilvl="1" w:tplc="7B20029A" w:tentative="1">
      <w:start w:val="1"/>
      <w:numFmt w:val="lowerLetter"/>
      <w:lvlText w:val="%2."/>
      <w:lvlJc w:val="left"/>
      <w:pPr>
        <w:ind w:left="1440" w:hanging="360"/>
      </w:pPr>
    </w:lvl>
    <w:lvl w:ilvl="2" w:tplc="26DAD77C" w:tentative="1">
      <w:start w:val="1"/>
      <w:numFmt w:val="lowerRoman"/>
      <w:lvlText w:val="%3."/>
      <w:lvlJc w:val="right"/>
      <w:pPr>
        <w:ind w:left="2160" w:hanging="180"/>
      </w:pPr>
    </w:lvl>
    <w:lvl w:ilvl="3" w:tplc="64B29038" w:tentative="1">
      <w:start w:val="1"/>
      <w:numFmt w:val="decimal"/>
      <w:lvlText w:val="%4."/>
      <w:lvlJc w:val="left"/>
      <w:pPr>
        <w:ind w:left="2880" w:hanging="360"/>
      </w:pPr>
    </w:lvl>
    <w:lvl w:ilvl="4" w:tplc="49ACC0D0" w:tentative="1">
      <w:start w:val="1"/>
      <w:numFmt w:val="lowerLetter"/>
      <w:lvlText w:val="%5."/>
      <w:lvlJc w:val="left"/>
      <w:pPr>
        <w:ind w:left="3600" w:hanging="360"/>
      </w:pPr>
    </w:lvl>
    <w:lvl w:ilvl="5" w:tplc="A0E61BF2" w:tentative="1">
      <w:start w:val="1"/>
      <w:numFmt w:val="lowerRoman"/>
      <w:lvlText w:val="%6."/>
      <w:lvlJc w:val="right"/>
      <w:pPr>
        <w:ind w:left="4320" w:hanging="180"/>
      </w:pPr>
    </w:lvl>
    <w:lvl w:ilvl="6" w:tplc="7C2E6154" w:tentative="1">
      <w:start w:val="1"/>
      <w:numFmt w:val="decimal"/>
      <w:lvlText w:val="%7."/>
      <w:lvlJc w:val="left"/>
      <w:pPr>
        <w:ind w:left="5040" w:hanging="360"/>
      </w:pPr>
    </w:lvl>
    <w:lvl w:ilvl="7" w:tplc="4CFCC6EE" w:tentative="1">
      <w:start w:val="1"/>
      <w:numFmt w:val="lowerLetter"/>
      <w:lvlText w:val="%8."/>
      <w:lvlJc w:val="left"/>
      <w:pPr>
        <w:ind w:left="5760" w:hanging="360"/>
      </w:pPr>
    </w:lvl>
    <w:lvl w:ilvl="8" w:tplc="249AB258" w:tentative="1">
      <w:start w:val="1"/>
      <w:numFmt w:val="lowerRoman"/>
      <w:lvlText w:val="%9."/>
      <w:lvlJc w:val="right"/>
      <w:pPr>
        <w:ind w:left="6480" w:hanging="180"/>
      </w:pPr>
    </w:lvl>
  </w:abstractNum>
  <w:abstractNum w:abstractNumId="41"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2"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723A5D78"/>
    <w:multiLevelType w:val="multilevel"/>
    <w:tmpl w:val="0F825C84"/>
    <w:lvl w:ilvl="0">
      <w:start w:val="16"/>
      <w:numFmt w:val="decimal"/>
      <w:lvlText w:val="%1."/>
      <w:lvlJc w:val="left"/>
      <w:pPr>
        <w:ind w:left="480" w:hanging="480"/>
      </w:pPr>
      <w:rPr>
        <w:rFonts w:hint="default"/>
        <w:sz w:val="22"/>
      </w:rPr>
    </w:lvl>
    <w:lvl w:ilvl="1">
      <w:start w:val="1"/>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4"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5"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EA46A0"/>
    <w:multiLevelType w:val="multilevel"/>
    <w:tmpl w:val="A9A49DD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8D4DE0"/>
    <w:multiLevelType w:val="multilevel"/>
    <w:tmpl w:val="85ACA748"/>
    <w:lvl w:ilvl="0">
      <w:start w:val="10"/>
      <w:numFmt w:val="decimal"/>
      <w:lvlText w:val="%1."/>
      <w:lvlJc w:val="left"/>
      <w:pPr>
        <w:ind w:left="660" w:hanging="660"/>
      </w:pPr>
      <w:rPr>
        <w:rFonts w:hint="default"/>
      </w:rPr>
    </w:lvl>
    <w:lvl w:ilvl="1">
      <w:start w:val="6"/>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734666441">
    <w:abstractNumId w:val="45"/>
  </w:num>
  <w:num w:numId="2" w16cid:durableId="140737575">
    <w:abstractNumId w:val="22"/>
  </w:num>
  <w:num w:numId="3" w16cid:durableId="1301302009">
    <w:abstractNumId w:val="28"/>
  </w:num>
  <w:num w:numId="4" w16cid:durableId="1828011163">
    <w:abstractNumId w:val="46"/>
  </w:num>
  <w:num w:numId="5" w16cid:durableId="1543133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0998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749153">
    <w:abstractNumId w:val="20"/>
  </w:num>
  <w:num w:numId="8" w16cid:durableId="1150636383">
    <w:abstractNumId w:val="10"/>
  </w:num>
  <w:num w:numId="9" w16cid:durableId="1985888743">
    <w:abstractNumId w:val="32"/>
  </w:num>
  <w:num w:numId="10" w16cid:durableId="42103359">
    <w:abstractNumId w:val="12"/>
  </w:num>
  <w:num w:numId="11" w16cid:durableId="416484133">
    <w:abstractNumId w:val="49"/>
  </w:num>
  <w:num w:numId="12" w16cid:durableId="833569312">
    <w:abstractNumId w:val="15"/>
  </w:num>
  <w:num w:numId="13" w16cid:durableId="934290867">
    <w:abstractNumId w:val="29"/>
  </w:num>
  <w:num w:numId="14" w16cid:durableId="1282685733">
    <w:abstractNumId w:val="29"/>
    <w:lvlOverride w:ilvl="0">
      <w:startOverride w:val="1"/>
    </w:lvlOverride>
  </w:num>
  <w:num w:numId="15" w16cid:durableId="1499268050">
    <w:abstractNumId w:val="26"/>
  </w:num>
  <w:num w:numId="16" w16cid:durableId="1042898831">
    <w:abstractNumId w:val="44"/>
  </w:num>
  <w:num w:numId="17" w16cid:durableId="753860995">
    <w:abstractNumId w:val="50"/>
  </w:num>
  <w:num w:numId="18" w16cid:durableId="2136899502">
    <w:abstractNumId w:val="23"/>
  </w:num>
  <w:num w:numId="19" w16cid:durableId="1621569503">
    <w:abstractNumId w:val="19"/>
  </w:num>
  <w:num w:numId="20" w16cid:durableId="1899323436">
    <w:abstractNumId w:val="36"/>
  </w:num>
  <w:num w:numId="21" w16cid:durableId="1803427404">
    <w:abstractNumId w:val="37"/>
  </w:num>
  <w:num w:numId="22" w16cid:durableId="1356613997">
    <w:abstractNumId w:val="27"/>
  </w:num>
  <w:num w:numId="23" w16cid:durableId="1223253232">
    <w:abstractNumId w:val="48"/>
  </w:num>
  <w:num w:numId="24" w16cid:durableId="1647004340">
    <w:abstractNumId w:val="6"/>
  </w:num>
  <w:num w:numId="25" w16cid:durableId="2022850814">
    <w:abstractNumId w:val="42"/>
  </w:num>
  <w:num w:numId="26" w16cid:durableId="1604872173">
    <w:abstractNumId w:val="38"/>
  </w:num>
  <w:num w:numId="27" w16cid:durableId="496697563">
    <w:abstractNumId w:val="3"/>
  </w:num>
  <w:num w:numId="28" w16cid:durableId="490222545">
    <w:abstractNumId w:val="17"/>
  </w:num>
  <w:num w:numId="29" w16cid:durableId="204024220">
    <w:abstractNumId w:val="2"/>
  </w:num>
  <w:num w:numId="30" w16cid:durableId="1879926956">
    <w:abstractNumId w:val="14"/>
  </w:num>
  <w:num w:numId="31" w16cid:durableId="155072859">
    <w:abstractNumId w:val="7"/>
  </w:num>
  <w:num w:numId="32" w16cid:durableId="1391071157">
    <w:abstractNumId w:val="30"/>
  </w:num>
  <w:num w:numId="33" w16cid:durableId="159127459">
    <w:abstractNumId w:val="47"/>
  </w:num>
  <w:num w:numId="34" w16cid:durableId="536087440">
    <w:abstractNumId w:val="1"/>
  </w:num>
  <w:num w:numId="35" w16cid:durableId="997196531">
    <w:abstractNumId w:val="43"/>
  </w:num>
  <w:num w:numId="36" w16cid:durableId="1472207924">
    <w:abstractNumId w:val="25"/>
  </w:num>
  <w:num w:numId="37" w16cid:durableId="1975285790">
    <w:abstractNumId w:val="9"/>
  </w:num>
  <w:num w:numId="38" w16cid:durableId="3284802">
    <w:abstractNumId w:val="33"/>
  </w:num>
  <w:num w:numId="39" w16cid:durableId="549725259">
    <w:abstractNumId w:val="41"/>
  </w:num>
  <w:num w:numId="40" w16cid:durableId="1292327857">
    <w:abstractNumId w:val="35"/>
  </w:num>
  <w:num w:numId="41" w16cid:durableId="1648245403">
    <w:abstractNumId w:val="40"/>
  </w:num>
  <w:num w:numId="42" w16cid:durableId="1135297001">
    <w:abstractNumId w:val="0"/>
  </w:num>
  <w:num w:numId="43" w16cid:durableId="1657606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0916549">
    <w:abstractNumId w:val="21"/>
  </w:num>
  <w:num w:numId="45" w16cid:durableId="27991913">
    <w:abstractNumId w:val="34"/>
  </w:num>
  <w:num w:numId="46" w16cid:durableId="1898734954">
    <w:abstractNumId w:val="24"/>
  </w:num>
  <w:num w:numId="47" w16cid:durableId="154228454">
    <w:abstractNumId w:val="39"/>
  </w:num>
  <w:num w:numId="48" w16cid:durableId="225073748">
    <w:abstractNumId w:val="4"/>
  </w:num>
  <w:num w:numId="49" w16cid:durableId="313872529">
    <w:abstractNumId w:val="16"/>
  </w:num>
  <w:num w:numId="50" w16cid:durableId="1738279986">
    <w:abstractNumId w:val="5"/>
  </w:num>
  <w:num w:numId="51" w16cid:durableId="689067215">
    <w:abstractNumId w:val="8"/>
  </w:num>
  <w:num w:numId="52" w16cid:durableId="1305502252">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950"/>
    <w:rsid w:val="000034AB"/>
    <w:rsid w:val="0000446E"/>
    <w:rsid w:val="00004A4B"/>
    <w:rsid w:val="00005723"/>
    <w:rsid w:val="00010471"/>
    <w:rsid w:val="0001109D"/>
    <w:rsid w:val="000128CB"/>
    <w:rsid w:val="00013681"/>
    <w:rsid w:val="00014633"/>
    <w:rsid w:val="00015A53"/>
    <w:rsid w:val="00017305"/>
    <w:rsid w:val="000221C8"/>
    <w:rsid w:val="00024633"/>
    <w:rsid w:val="000256D6"/>
    <w:rsid w:val="000269D9"/>
    <w:rsid w:val="00026ED2"/>
    <w:rsid w:val="000272C0"/>
    <w:rsid w:val="00030407"/>
    <w:rsid w:val="00031141"/>
    <w:rsid w:val="0003116F"/>
    <w:rsid w:val="00031924"/>
    <w:rsid w:val="00031A77"/>
    <w:rsid w:val="00034CBD"/>
    <w:rsid w:val="000363AA"/>
    <w:rsid w:val="000365E8"/>
    <w:rsid w:val="000415E7"/>
    <w:rsid w:val="00042FC8"/>
    <w:rsid w:val="00043235"/>
    <w:rsid w:val="00046A7E"/>
    <w:rsid w:val="0004717A"/>
    <w:rsid w:val="00047D44"/>
    <w:rsid w:val="0005025B"/>
    <w:rsid w:val="0005553B"/>
    <w:rsid w:val="00061F34"/>
    <w:rsid w:val="00061F69"/>
    <w:rsid w:val="00062622"/>
    <w:rsid w:val="00062DE3"/>
    <w:rsid w:val="000649FA"/>
    <w:rsid w:val="00065DE8"/>
    <w:rsid w:val="00066586"/>
    <w:rsid w:val="00066AA7"/>
    <w:rsid w:val="000703A4"/>
    <w:rsid w:val="000703D0"/>
    <w:rsid w:val="00071785"/>
    <w:rsid w:val="000717B7"/>
    <w:rsid w:val="0007185B"/>
    <w:rsid w:val="000719F3"/>
    <w:rsid w:val="00072697"/>
    <w:rsid w:val="0007270C"/>
    <w:rsid w:val="00074714"/>
    <w:rsid w:val="00074983"/>
    <w:rsid w:val="00074CD0"/>
    <w:rsid w:val="00077A0B"/>
    <w:rsid w:val="00082052"/>
    <w:rsid w:val="000827A2"/>
    <w:rsid w:val="000850E2"/>
    <w:rsid w:val="00086BB1"/>
    <w:rsid w:val="00087A8E"/>
    <w:rsid w:val="00087E2F"/>
    <w:rsid w:val="00087E82"/>
    <w:rsid w:val="00087F69"/>
    <w:rsid w:val="00090AC0"/>
    <w:rsid w:val="00091596"/>
    <w:rsid w:val="0009230D"/>
    <w:rsid w:val="00092880"/>
    <w:rsid w:val="00092F68"/>
    <w:rsid w:val="00096BE6"/>
    <w:rsid w:val="000A09C8"/>
    <w:rsid w:val="000A32DE"/>
    <w:rsid w:val="000A41ED"/>
    <w:rsid w:val="000A5EB7"/>
    <w:rsid w:val="000A75F9"/>
    <w:rsid w:val="000B041D"/>
    <w:rsid w:val="000B2FD6"/>
    <w:rsid w:val="000B4486"/>
    <w:rsid w:val="000B7FB3"/>
    <w:rsid w:val="000C017C"/>
    <w:rsid w:val="000C0A76"/>
    <w:rsid w:val="000C0AB5"/>
    <w:rsid w:val="000C0D61"/>
    <w:rsid w:val="000C1C0C"/>
    <w:rsid w:val="000C4AE3"/>
    <w:rsid w:val="000C5285"/>
    <w:rsid w:val="000C5D47"/>
    <w:rsid w:val="000C7BFA"/>
    <w:rsid w:val="000D22A2"/>
    <w:rsid w:val="000D35C2"/>
    <w:rsid w:val="000D42B7"/>
    <w:rsid w:val="000D5389"/>
    <w:rsid w:val="000D5B54"/>
    <w:rsid w:val="000D6972"/>
    <w:rsid w:val="000D6D0E"/>
    <w:rsid w:val="000D7E7C"/>
    <w:rsid w:val="000E5F16"/>
    <w:rsid w:val="000F3C7B"/>
    <w:rsid w:val="000F5F19"/>
    <w:rsid w:val="000F6146"/>
    <w:rsid w:val="000F7F78"/>
    <w:rsid w:val="001027DD"/>
    <w:rsid w:val="001055C9"/>
    <w:rsid w:val="00105C7C"/>
    <w:rsid w:val="0011142D"/>
    <w:rsid w:val="0011149E"/>
    <w:rsid w:val="001142A6"/>
    <w:rsid w:val="00114563"/>
    <w:rsid w:val="00115698"/>
    <w:rsid w:val="00115D6F"/>
    <w:rsid w:val="00116877"/>
    <w:rsid w:val="00117574"/>
    <w:rsid w:val="001217A0"/>
    <w:rsid w:val="00121ACE"/>
    <w:rsid w:val="0012577B"/>
    <w:rsid w:val="001269E7"/>
    <w:rsid w:val="001279E8"/>
    <w:rsid w:val="001301CC"/>
    <w:rsid w:val="0013210B"/>
    <w:rsid w:val="001328C7"/>
    <w:rsid w:val="001354FD"/>
    <w:rsid w:val="00136A14"/>
    <w:rsid w:val="00136CAB"/>
    <w:rsid w:val="00142BB1"/>
    <w:rsid w:val="0014588B"/>
    <w:rsid w:val="0015005C"/>
    <w:rsid w:val="00151BCC"/>
    <w:rsid w:val="00152795"/>
    <w:rsid w:val="0015325E"/>
    <w:rsid w:val="001550CA"/>
    <w:rsid w:val="001601CF"/>
    <w:rsid w:val="001606AC"/>
    <w:rsid w:val="00163CE2"/>
    <w:rsid w:val="0016473C"/>
    <w:rsid w:val="001647B4"/>
    <w:rsid w:val="00164B56"/>
    <w:rsid w:val="00170FC4"/>
    <w:rsid w:val="0017151A"/>
    <w:rsid w:val="00172C9F"/>
    <w:rsid w:val="0017342C"/>
    <w:rsid w:val="001736A8"/>
    <w:rsid w:val="00173AA1"/>
    <w:rsid w:val="001744B0"/>
    <w:rsid w:val="00175362"/>
    <w:rsid w:val="001817E3"/>
    <w:rsid w:val="00184A5D"/>
    <w:rsid w:val="00185056"/>
    <w:rsid w:val="00186280"/>
    <w:rsid w:val="00186807"/>
    <w:rsid w:val="00187C38"/>
    <w:rsid w:val="0019014C"/>
    <w:rsid w:val="00190333"/>
    <w:rsid w:val="001923F4"/>
    <w:rsid w:val="00192945"/>
    <w:rsid w:val="0019350E"/>
    <w:rsid w:val="00193549"/>
    <w:rsid w:val="001948A2"/>
    <w:rsid w:val="00196BA1"/>
    <w:rsid w:val="001A36BF"/>
    <w:rsid w:val="001A47E3"/>
    <w:rsid w:val="001A4FC8"/>
    <w:rsid w:val="001B0D25"/>
    <w:rsid w:val="001B2AD1"/>
    <w:rsid w:val="001B38E1"/>
    <w:rsid w:val="001B755A"/>
    <w:rsid w:val="001B788A"/>
    <w:rsid w:val="001C1A8B"/>
    <w:rsid w:val="001C3243"/>
    <w:rsid w:val="001C5509"/>
    <w:rsid w:val="001C5FB3"/>
    <w:rsid w:val="001C61E0"/>
    <w:rsid w:val="001C741B"/>
    <w:rsid w:val="001D020A"/>
    <w:rsid w:val="001D29AD"/>
    <w:rsid w:val="001D3A40"/>
    <w:rsid w:val="001D4ECD"/>
    <w:rsid w:val="001D511F"/>
    <w:rsid w:val="001D5586"/>
    <w:rsid w:val="001D574F"/>
    <w:rsid w:val="001D6F26"/>
    <w:rsid w:val="001D7F0C"/>
    <w:rsid w:val="001E11B3"/>
    <w:rsid w:val="001E14FA"/>
    <w:rsid w:val="001E717A"/>
    <w:rsid w:val="001F0BA9"/>
    <w:rsid w:val="001F412E"/>
    <w:rsid w:val="00201732"/>
    <w:rsid w:val="002033C9"/>
    <w:rsid w:val="00207B20"/>
    <w:rsid w:val="00207FB5"/>
    <w:rsid w:val="00213A23"/>
    <w:rsid w:val="00213B3C"/>
    <w:rsid w:val="0022230C"/>
    <w:rsid w:val="00223362"/>
    <w:rsid w:val="00226C3C"/>
    <w:rsid w:val="0022708D"/>
    <w:rsid w:val="00227E42"/>
    <w:rsid w:val="00232182"/>
    <w:rsid w:val="002345F3"/>
    <w:rsid w:val="002351F6"/>
    <w:rsid w:val="002373A6"/>
    <w:rsid w:val="00237DD2"/>
    <w:rsid w:val="002409A2"/>
    <w:rsid w:val="0024670C"/>
    <w:rsid w:val="00254ACF"/>
    <w:rsid w:val="0025555E"/>
    <w:rsid w:val="00260307"/>
    <w:rsid w:val="00260F25"/>
    <w:rsid w:val="002613D8"/>
    <w:rsid w:val="00262866"/>
    <w:rsid w:val="00263222"/>
    <w:rsid w:val="0026529B"/>
    <w:rsid w:val="00266BF2"/>
    <w:rsid w:val="0026782A"/>
    <w:rsid w:val="00270E04"/>
    <w:rsid w:val="00270E8C"/>
    <w:rsid w:val="002741AE"/>
    <w:rsid w:val="00274598"/>
    <w:rsid w:val="00283706"/>
    <w:rsid w:val="0028485F"/>
    <w:rsid w:val="002865F2"/>
    <w:rsid w:val="00293430"/>
    <w:rsid w:val="00295564"/>
    <w:rsid w:val="002A235F"/>
    <w:rsid w:val="002A4885"/>
    <w:rsid w:val="002A7E76"/>
    <w:rsid w:val="002B0963"/>
    <w:rsid w:val="002B25C1"/>
    <w:rsid w:val="002B32FC"/>
    <w:rsid w:val="002B364A"/>
    <w:rsid w:val="002B4075"/>
    <w:rsid w:val="002B4792"/>
    <w:rsid w:val="002B7EF1"/>
    <w:rsid w:val="002C0863"/>
    <w:rsid w:val="002C1080"/>
    <w:rsid w:val="002C452A"/>
    <w:rsid w:val="002C6447"/>
    <w:rsid w:val="002C79DC"/>
    <w:rsid w:val="002D37FB"/>
    <w:rsid w:val="002D6651"/>
    <w:rsid w:val="002D6E81"/>
    <w:rsid w:val="002D7A0C"/>
    <w:rsid w:val="002E0ECC"/>
    <w:rsid w:val="002E2671"/>
    <w:rsid w:val="002E5299"/>
    <w:rsid w:val="002F6BC8"/>
    <w:rsid w:val="002F7D27"/>
    <w:rsid w:val="002F7DA8"/>
    <w:rsid w:val="003027C2"/>
    <w:rsid w:val="00310568"/>
    <w:rsid w:val="00310989"/>
    <w:rsid w:val="00311267"/>
    <w:rsid w:val="00312532"/>
    <w:rsid w:val="00315FCD"/>
    <w:rsid w:val="003172D7"/>
    <w:rsid w:val="00317C0F"/>
    <w:rsid w:val="00320E3C"/>
    <w:rsid w:val="00321D4D"/>
    <w:rsid w:val="003222EF"/>
    <w:rsid w:val="0032321F"/>
    <w:rsid w:val="00323434"/>
    <w:rsid w:val="00324879"/>
    <w:rsid w:val="00324B99"/>
    <w:rsid w:val="00326277"/>
    <w:rsid w:val="003338E4"/>
    <w:rsid w:val="003405D0"/>
    <w:rsid w:val="00340D73"/>
    <w:rsid w:val="00341DEA"/>
    <w:rsid w:val="003466BF"/>
    <w:rsid w:val="00350149"/>
    <w:rsid w:val="00350E7F"/>
    <w:rsid w:val="00351E46"/>
    <w:rsid w:val="00354FEB"/>
    <w:rsid w:val="00357695"/>
    <w:rsid w:val="00360ACD"/>
    <w:rsid w:val="00362D2C"/>
    <w:rsid w:val="00364120"/>
    <w:rsid w:val="00364752"/>
    <w:rsid w:val="003676E3"/>
    <w:rsid w:val="003703A1"/>
    <w:rsid w:val="003704AC"/>
    <w:rsid w:val="003709D5"/>
    <w:rsid w:val="003713A2"/>
    <w:rsid w:val="00371707"/>
    <w:rsid w:val="00374035"/>
    <w:rsid w:val="003742D1"/>
    <w:rsid w:val="00377514"/>
    <w:rsid w:val="00383F1B"/>
    <w:rsid w:val="00386EDC"/>
    <w:rsid w:val="00387D5D"/>
    <w:rsid w:val="00390B4D"/>
    <w:rsid w:val="003916AB"/>
    <w:rsid w:val="00393B85"/>
    <w:rsid w:val="00394AE6"/>
    <w:rsid w:val="003A318E"/>
    <w:rsid w:val="003A3BC1"/>
    <w:rsid w:val="003A55B9"/>
    <w:rsid w:val="003A5B74"/>
    <w:rsid w:val="003A6666"/>
    <w:rsid w:val="003A66EB"/>
    <w:rsid w:val="003A6FB2"/>
    <w:rsid w:val="003B004B"/>
    <w:rsid w:val="003B07B2"/>
    <w:rsid w:val="003B0810"/>
    <w:rsid w:val="003B0954"/>
    <w:rsid w:val="003B0C71"/>
    <w:rsid w:val="003B105A"/>
    <w:rsid w:val="003B26FD"/>
    <w:rsid w:val="003B384C"/>
    <w:rsid w:val="003B532A"/>
    <w:rsid w:val="003B70D3"/>
    <w:rsid w:val="003C0D67"/>
    <w:rsid w:val="003C3091"/>
    <w:rsid w:val="003D395E"/>
    <w:rsid w:val="003D41AF"/>
    <w:rsid w:val="003D44A9"/>
    <w:rsid w:val="003D4AA4"/>
    <w:rsid w:val="003D531F"/>
    <w:rsid w:val="003D6F58"/>
    <w:rsid w:val="003E01B0"/>
    <w:rsid w:val="003E0332"/>
    <w:rsid w:val="003E1316"/>
    <w:rsid w:val="003E2906"/>
    <w:rsid w:val="003E3BD9"/>
    <w:rsid w:val="003F0577"/>
    <w:rsid w:val="003F1AD1"/>
    <w:rsid w:val="003F3C9A"/>
    <w:rsid w:val="003F3DE3"/>
    <w:rsid w:val="003F42D8"/>
    <w:rsid w:val="003F5A1E"/>
    <w:rsid w:val="003F5BC1"/>
    <w:rsid w:val="003F67E1"/>
    <w:rsid w:val="003F69A3"/>
    <w:rsid w:val="003F6FFF"/>
    <w:rsid w:val="0040059A"/>
    <w:rsid w:val="004006BD"/>
    <w:rsid w:val="004029F4"/>
    <w:rsid w:val="004041AB"/>
    <w:rsid w:val="004070F3"/>
    <w:rsid w:val="004112B1"/>
    <w:rsid w:val="004118FA"/>
    <w:rsid w:val="0041333F"/>
    <w:rsid w:val="00422BAD"/>
    <w:rsid w:val="00423087"/>
    <w:rsid w:val="00423571"/>
    <w:rsid w:val="00423FC5"/>
    <w:rsid w:val="00424231"/>
    <w:rsid w:val="004260A1"/>
    <w:rsid w:val="00427B71"/>
    <w:rsid w:val="0043421F"/>
    <w:rsid w:val="0043550D"/>
    <w:rsid w:val="00435BAE"/>
    <w:rsid w:val="004379D9"/>
    <w:rsid w:val="0044028A"/>
    <w:rsid w:val="00444127"/>
    <w:rsid w:val="00444CB3"/>
    <w:rsid w:val="00446CA7"/>
    <w:rsid w:val="00447271"/>
    <w:rsid w:val="00457E91"/>
    <w:rsid w:val="00460EFA"/>
    <w:rsid w:val="00461395"/>
    <w:rsid w:val="004662EA"/>
    <w:rsid w:val="004667ED"/>
    <w:rsid w:val="004671A0"/>
    <w:rsid w:val="004703E0"/>
    <w:rsid w:val="00470E9F"/>
    <w:rsid w:val="00474DC3"/>
    <w:rsid w:val="00475820"/>
    <w:rsid w:val="0047587C"/>
    <w:rsid w:val="00480340"/>
    <w:rsid w:val="004806F4"/>
    <w:rsid w:val="00484FC6"/>
    <w:rsid w:val="00485CAA"/>
    <w:rsid w:val="00487515"/>
    <w:rsid w:val="00487E4B"/>
    <w:rsid w:val="00493D4E"/>
    <w:rsid w:val="004A06BC"/>
    <w:rsid w:val="004A07A8"/>
    <w:rsid w:val="004A3E26"/>
    <w:rsid w:val="004A5C94"/>
    <w:rsid w:val="004B0B8A"/>
    <w:rsid w:val="004B0F15"/>
    <w:rsid w:val="004B5625"/>
    <w:rsid w:val="004B573C"/>
    <w:rsid w:val="004B57C9"/>
    <w:rsid w:val="004B671E"/>
    <w:rsid w:val="004B6E3A"/>
    <w:rsid w:val="004B6E84"/>
    <w:rsid w:val="004C0D47"/>
    <w:rsid w:val="004C0DAE"/>
    <w:rsid w:val="004C1676"/>
    <w:rsid w:val="004C5431"/>
    <w:rsid w:val="004C6593"/>
    <w:rsid w:val="004D0D79"/>
    <w:rsid w:val="004D1694"/>
    <w:rsid w:val="004D1B32"/>
    <w:rsid w:val="004D48A8"/>
    <w:rsid w:val="004D4D61"/>
    <w:rsid w:val="004D54F6"/>
    <w:rsid w:val="004E20EC"/>
    <w:rsid w:val="004E5526"/>
    <w:rsid w:val="004E5626"/>
    <w:rsid w:val="004E60B8"/>
    <w:rsid w:val="004F0377"/>
    <w:rsid w:val="004F0537"/>
    <w:rsid w:val="005018EB"/>
    <w:rsid w:val="00505D00"/>
    <w:rsid w:val="00507F96"/>
    <w:rsid w:val="00511170"/>
    <w:rsid w:val="00515431"/>
    <w:rsid w:val="00516698"/>
    <w:rsid w:val="00516ECA"/>
    <w:rsid w:val="0052134D"/>
    <w:rsid w:val="005215D0"/>
    <w:rsid w:val="00521EE3"/>
    <w:rsid w:val="00523F5C"/>
    <w:rsid w:val="00524C6B"/>
    <w:rsid w:val="005267BC"/>
    <w:rsid w:val="00527959"/>
    <w:rsid w:val="0053491F"/>
    <w:rsid w:val="00540313"/>
    <w:rsid w:val="00540B4C"/>
    <w:rsid w:val="00542808"/>
    <w:rsid w:val="00542F85"/>
    <w:rsid w:val="0054792F"/>
    <w:rsid w:val="005516BD"/>
    <w:rsid w:val="00553C34"/>
    <w:rsid w:val="00556F8E"/>
    <w:rsid w:val="0055704B"/>
    <w:rsid w:val="005578C3"/>
    <w:rsid w:val="00561715"/>
    <w:rsid w:val="00564186"/>
    <w:rsid w:val="00565897"/>
    <w:rsid w:val="00566F66"/>
    <w:rsid w:val="00567209"/>
    <w:rsid w:val="005677B1"/>
    <w:rsid w:val="0056785E"/>
    <w:rsid w:val="00573DC8"/>
    <w:rsid w:val="00574FDA"/>
    <w:rsid w:val="00576AEE"/>
    <w:rsid w:val="0057744E"/>
    <w:rsid w:val="00577BC3"/>
    <w:rsid w:val="00582F0B"/>
    <w:rsid w:val="00585C52"/>
    <w:rsid w:val="00586A23"/>
    <w:rsid w:val="00586CFB"/>
    <w:rsid w:val="00586EDE"/>
    <w:rsid w:val="0059082B"/>
    <w:rsid w:val="00594BE3"/>
    <w:rsid w:val="00594D2B"/>
    <w:rsid w:val="005952AB"/>
    <w:rsid w:val="00595849"/>
    <w:rsid w:val="00596AF4"/>
    <w:rsid w:val="00596CAA"/>
    <w:rsid w:val="005A0205"/>
    <w:rsid w:val="005A059C"/>
    <w:rsid w:val="005A06BB"/>
    <w:rsid w:val="005A0E14"/>
    <w:rsid w:val="005A415C"/>
    <w:rsid w:val="005A4559"/>
    <w:rsid w:val="005A496F"/>
    <w:rsid w:val="005A4CF0"/>
    <w:rsid w:val="005A5814"/>
    <w:rsid w:val="005A5CEB"/>
    <w:rsid w:val="005B0211"/>
    <w:rsid w:val="005B2383"/>
    <w:rsid w:val="005B2779"/>
    <w:rsid w:val="005B3746"/>
    <w:rsid w:val="005B4597"/>
    <w:rsid w:val="005B5DEB"/>
    <w:rsid w:val="005B7992"/>
    <w:rsid w:val="005C15D1"/>
    <w:rsid w:val="005C1803"/>
    <w:rsid w:val="005C320C"/>
    <w:rsid w:val="005C3F27"/>
    <w:rsid w:val="005C7DD6"/>
    <w:rsid w:val="005D2B5A"/>
    <w:rsid w:val="005D6564"/>
    <w:rsid w:val="005D6FEB"/>
    <w:rsid w:val="005D77E5"/>
    <w:rsid w:val="005E0457"/>
    <w:rsid w:val="005E1E3E"/>
    <w:rsid w:val="005E2E16"/>
    <w:rsid w:val="005E5509"/>
    <w:rsid w:val="005E5C29"/>
    <w:rsid w:val="005E7920"/>
    <w:rsid w:val="005F1257"/>
    <w:rsid w:val="005F1D23"/>
    <w:rsid w:val="005F3184"/>
    <w:rsid w:val="005F41B2"/>
    <w:rsid w:val="005F6083"/>
    <w:rsid w:val="006018F9"/>
    <w:rsid w:val="00605375"/>
    <w:rsid w:val="00611E64"/>
    <w:rsid w:val="00613875"/>
    <w:rsid w:val="006158E6"/>
    <w:rsid w:val="00617430"/>
    <w:rsid w:val="0062042C"/>
    <w:rsid w:val="00622116"/>
    <w:rsid w:val="0062330B"/>
    <w:rsid w:val="0063184C"/>
    <w:rsid w:val="00635FCA"/>
    <w:rsid w:val="006363F2"/>
    <w:rsid w:val="00637598"/>
    <w:rsid w:val="00640157"/>
    <w:rsid w:val="00646FE6"/>
    <w:rsid w:val="006476CB"/>
    <w:rsid w:val="00650541"/>
    <w:rsid w:val="006509DA"/>
    <w:rsid w:val="00651843"/>
    <w:rsid w:val="00657F12"/>
    <w:rsid w:val="00660E5E"/>
    <w:rsid w:val="006636EE"/>
    <w:rsid w:val="00664EB4"/>
    <w:rsid w:val="00665C6C"/>
    <w:rsid w:val="00666FD3"/>
    <w:rsid w:val="0066772D"/>
    <w:rsid w:val="00670E63"/>
    <w:rsid w:val="0067156C"/>
    <w:rsid w:val="00673689"/>
    <w:rsid w:val="00673770"/>
    <w:rsid w:val="0067477B"/>
    <w:rsid w:val="006770C4"/>
    <w:rsid w:val="006821D2"/>
    <w:rsid w:val="00683F7F"/>
    <w:rsid w:val="00687089"/>
    <w:rsid w:val="006918A4"/>
    <w:rsid w:val="0069557E"/>
    <w:rsid w:val="006964F7"/>
    <w:rsid w:val="00696B19"/>
    <w:rsid w:val="006973D3"/>
    <w:rsid w:val="006978E3"/>
    <w:rsid w:val="006979E2"/>
    <w:rsid w:val="006A1C75"/>
    <w:rsid w:val="006A2AC8"/>
    <w:rsid w:val="006A4829"/>
    <w:rsid w:val="006A6736"/>
    <w:rsid w:val="006A769F"/>
    <w:rsid w:val="006B0B78"/>
    <w:rsid w:val="006B1AC3"/>
    <w:rsid w:val="006B1FA8"/>
    <w:rsid w:val="006B2195"/>
    <w:rsid w:val="006B22EF"/>
    <w:rsid w:val="006B457B"/>
    <w:rsid w:val="006B5FCA"/>
    <w:rsid w:val="006B7096"/>
    <w:rsid w:val="006C048B"/>
    <w:rsid w:val="006C1237"/>
    <w:rsid w:val="006C2E38"/>
    <w:rsid w:val="006C56DC"/>
    <w:rsid w:val="006C6373"/>
    <w:rsid w:val="006C7616"/>
    <w:rsid w:val="006D39B4"/>
    <w:rsid w:val="006D56C2"/>
    <w:rsid w:val="006D5A29"/>
    <w:rsid w:val="006D5CD1"/>
    <w:rsid w:val="006E368C"/>
    <w:rsid w:val="006E368E"/>
    <w:rsid w:val="006E5D3C"/>
    <w:rsid w:val="006F08BD"/>
    <w:rsid w:val="006F1580"/>
    <w:rsid w:val="006F1F8A"/>
    <w:rsid w:val="006F3D59"/>
    <w:rsid w:val="006F4E05"/>
    <w:rsid w:val="007016EF"/>
    <w:rsid w:val="007017CB"/>
    <w:rsid w:val="00701A07"/>
    <w:rsid w:val="00702848"/>
    <w:rsid w:val="00703D15"/>
    <w:rsid w:val="0071029E"/>
    <w:rsid w:val="00711995"/>
    <w:rsid w:val="00713D4F"/>
    <w:rsid w:val="00714066"/>
    <w:rsid w:val="0071486F"/>
    <w:rsid w:val="00720557"/>
    <w:rsid w:val="007228E0"/>
    <w:rsid w:val="0072293E"/>
    <w:rsid w:val="00724BBF"/>
    <w:rsid w:val="007257D8"/>
    <w:rsid w:val="00731DC6"/>
    <w:rsid w:val="007320A7"/>
    <w:rsid w:val="00732BC0"/>
    <w:rsid w:val="0073302B"/>
    <w:rsid w:val="007340E7"/>
    <w:rsid w:val="0073457E"/>
    <w:rsid w:val="007377E1"/>
    <w:rsid w:val="0074023F"/>
    <w:rsid w:val="007402BB"/>
    <w:rsid w:val="00744C21"/>
    <w:rsid w:val="00745B86"/>
    <w:rsid w:val="00751484"/>
    <w:rsid w:val="00752CF6"/>
    <w:rsid w:val="00754B44"/>
    <w:rsid w:val="007550A6"/>
    <w:rsid w:val="0076200F"/>
    <w:rsid w:val="00762F26"/>
    <w:rsid w:val="00763661"/>
    <w:rsid w:val="00764357"/>
    <w:rsid w:val="00764F6E"/>
    <w:rsid w:val="00765878"/>
    <w:rsid w:val="007675A2"/>
    <w:rsid w:val="00770D02"/>
    <w:rsid w:val="00771416"/>
    <w:rsid w:val="00771B94"/>
    <w:rsid w:val="007755F2"/>
    <w:rsid w:val="0077645D"/>
    <w:rsid w:val="0078032F"/>
    <w:rsid w:val="00780AA5"/>
    <w:rsid w:val="0078581E"/>
    <w:rsid w:val="00785C32"/>
    <w:rsid w:val="00786688"/>
    <w:rsid w:val="007877F1"/>
    <w:rsid w:val="00792110"/>
    <w:rsid w:val="00792B9C"/>
    <w:rsid w:val="00796ABF"/>
    <w:rsid w:val="00797CF3"/>
    <w:rsid w:val="007A131B"/>
    <w:rsid w:val="007A2933"/>
    <w:rsid w:val="007A3921"/>
    <w:rsid w:val="007A535B"/>
    <w:rsid w:val="007A6037"/>
    <w:rsid w:val="007A7756"/>
    <w:rsid w:val="007B1FE6"/>
    <w:rsid w:val="007B2099"/>
    <w:rsid w:val="007B2AB7"/>
    <w:rsid w:val="007B3AFE"/>
    <w:rsid w:val="007B452C"/>
    <w:rsid w:val="007B520C"/>
    <w:rsid w:val="007B5E73"/>
    <w:rsid w:val="007B6403"/>
    <w:rsid w:val="007B6758"/>
    <w:rsid w:val="007B70BF"/>
    <w:rsid w:val="007B7F79"/>
    <w:rsid w:val="007C0705"/>
    <w:rsid w:val="007C1131"/>
    <w:rsid w:val="007C15F8"/>
    <w:rsid w:val="007C1E45"/>
    <w:rsid w:val="007C3071"/>
    <w:rsid w:val="007C46FD"/>
    <w:rsid w:val="007C4D20"/>
    <w:rsid w:val="007C6A11"/>
    <w:rsid w:val="007C6A93"/>
    <w:rsid w:val="007C7573"/>
    <w:rsid w:val="007D04E6"/>
    <w:rsid w:val="007D3A0B"/>
    <w:rsid w:val="007D3D6C"/>
    <w:rsid w:val="007D51AA"/>
    <w:rsid w:val="007D6ED9"/>
    <w:rsid w:val="007E08C8"/>
    <w:rsid w:val="007E0E3F"/>
    <w:rsid w:val="007E5B4E"/>
    <w:rsid w:val="007E68DF"/>
    <w:rsid w:val="007E6EF9"/>
    <w:rsid w:val="007F0840"/>
    <w:rsid w:val="007F087E"/>
    <w:rsid w:val="007F181D"/>
    <w:rsid w:val="007F32E2"/>
    <w:rsid w:val="007F3D3A"/>
    <w:rsid w:val="007F4D72"/>
    <w:rsid w:val="007F57BC"/>
    <w:rsid w:val="007F591F"/>
    <w:rsid w:val="007F6738"/>
    <w:rsid w:val="007F7766"/>
    <w:rsid w:val="008019A5"/>
    <w:rsid w:val="00801E53"/>
    <w:rsid w:val="00804DFB"/>
    <w:rsid w:val="00806C28"/>
    <w:rsid w:val="00806F8F"/>
    <w:rsid w:val="00807CCE"/>
    <w:rsid w:val="008125C1"/>
    <w:rsid w:val="008126D0"/>
    <w:rsid w:val="00815124"/>
    <w:rsid w:val="00817AFA"/>
    <w:rsid w:val="008207ED"/>
    <w:rsid w:val="00820C0F"/>
    <w:rsid w:val="008243F8"/>
    <w:rsid w:val="00826B55"/>
    <w:rsid w:val="008316B0"/>
    <w:rsid w:val="008352D8"/>
    <w:rsid w:val="00841B54"/>
    <w:rsid w:val="00844FCC"/>
    <w:rsid w:val="008512F2"/>
    <w:rsid w:val="008513AD"/>
    <w:rsid w:val="0085151D"/>
    <w:rsid w:val="0085196E"/>
    <w:rsid w:val="00855094"/>
    <w:rsid w:val="00856C21"/>
    <w:rsid w:val="008600DD"/>
    <w:rsid w:val="00861EBC"/>
    <w:rsid w:val="00861F16"/>
    <w:rsid w:val="00862A48"/>
    <w:rsid w:val="00863D4C"/>
    <w:rsid w:val="00863D68"/>
    <w:rsid w:val="00864F04"/>
    <w:rsid w:val="008674CB"/>
    <w:rsid w:val="00875895"/>
    <w:rsid w:val="00876F9A"/>
    <w:rsid w:val="0087744E"/>
    <w:rsid w:val="00881D5B"/>
    <w:rsid w:val="00884C3F"/>
    <w:rsid w:val="00886659"/>
    <w:rsid w:val="00886DAB"/>
    <w:rsid w:val="008902CC"/>
    <w:rsid w:val="00890851"/>
    <w:rsid w:val="00890C73"/>
    <w:rsid w:val="00890DA5"/>
    <w:rsid w:val="00891C74"/>
    <w:rsid w:val="00892940"/>
    <w:rsid w:val="008935E4"/>
    <w:rsid w:val="00893ADB"/>
    <w:rsid w:val="00893B31"/>
    <w:rsid w:val="008A37CE"/>
    <w:rsid w:val="008A5C4D"/>
    <w:rsid w:val="008A6AA5"/>
    <w:rsid w:val="008A7925"/>
    <w:rsid w:val="008A797B"/>
    <w:rsid w:val="008B0070"/>
    <w:rsid w:val="008B0955"/>
    <w:rsid w:val="008B5903"/>
    <w:rsid w:val="008B70A2"/>
    <w:rsid w:val="008C28C8"/>
    <w:rsid w:val="008C5731"/>
    <w:rsid w:val="008C58F8"/>
    <w:rsid w:val="008D34C5"/>
    <w:rsid w:val="008D53DB"/>
    <w:rsid w:val="008D7987"/>
    <w:rsid w:val="008D7C38"/>
    <w:rsid w:val="008D7F5B"/>
    <w:rsid w:val="008E1C28"/>
    <w:rsid w:val="008E6AD2"/>
    <w:rsid w:val="008F0BDC"/>
    <w:rsid w:val="008F1D39"/>
    <w:rsid w:val="008F5AF8"/>
    <w:rsid w:val="008F63A6"/>
    <w:rsid w:val="008F64CB"/>
    <w:rsid w:val="008F76A1"/>
    <w:rsid w:val="00901D53"/>
    <w:rsid w:val="00902135"/>
    <w:rsid w:val="009021E7"/>
    <w:rsid w:val="00905A5E"/>
    <w:rsid w:val="00906122"/>
    <w:rsid w:val="00906731"/>
    <w:rsid w:val="00906ADE"/>
    <w:rsid w:val="00907B09"/>
    <w:rsid w:val="009156BD"/>
    <w:rsid w:val="00915D4F"/>
    <w:rsid w:val="009162A2"/>
    <w:rsid w:val="00916840"/>
    <w:rsid w:val="00934B54"/>
    <w:rsid w:val="00943600"/>
    <w:rsid w:val="00943A9E"/>
    <w:rsid w:val="0095032F"/>
    <w:rsid w:val="009534A4"/>
    <w:rsid w:val="00955176"/>
    <w:rsid w:val="00955856"/>
    <w:rsid w:val="009573F8"/>
    <w:rsid w:val="00960D64"/>
    <w:rsid w:val="00963B70"/>
    <w:rsid w:val="00970320"/>
    <w:rsid w:val="0097179E"/>
    <w:rsid w:val="00971EAC"/>
    <w:rsid w:val="00972D6E"/>
    <w:rsid w:val="00973364"/>
    <w:rsid w:val="00974DF3"/>
    <w:rsid w:val="00977A0C"/>
    <w:rsid w:val="00977E86"/>
    <w:rsid w:val="009802F1"/>
    <w:rsid w:val="00982163"/>
    <w:rsid w:val="009829E7"/>
    <w:rsid w:val="00982D6A"/>
    <w:rsid w:val="00983900"/>
    <w:rsid w:val="0098527F"/>
    <w:rsid w:val="00986272"/>
    <w:rsid w:val="009875E6"/>
    <w:rsid w:val="00987F6D"/>
    <w:rsid w:val="00993832"/>
    <w:rsid w:val="00993AAB"/>
    <w:rsid w:val="009948FC"/>
    <w:rsid w:val="00994A97"/>
    <w:rsid w:val="009A0CFE"/>
    <w:rsid w:val="009A1F07"/>
    <w:rsid w:val="009A3101"/>
    <w:rsid w:val="009A41B7"/>
    <w:rsid w:val="009A5F02"/>
    <w:rsid w:val="009B188E"/>
    <w:rsid w:val="009B51DF"/>
    <w:rsid w:val="009B7C9A"/>
    <w:rsid w:val="009C1D2F"/>
    <w:rsid w:val="009C1ECE"/>
    <w:rsid w:val="009C39FC"/>
    <w:rsid w:val="009C3D20"/>
    <w:rsid w:val="009C438B"/>
    <w:rsid w:val="009C7605"/>
    <w:rsid w:val="009D08F9"/>
    <w:rsid w:val="009D1D7B"/>
    <w:rsid w:val="009D6497"/>
    <w:rsid w:val="009D66B5"/>
    <w:rsid w:val="009D735E"/>
    <w:rsid w:val="009F1E30"/>
    <w:rsid w:val="009F26E7"/>
    <w:rsid w:val="009F3754"/>
    <w:rsid w:val="009F37C8"/>
    <w:rsid w:val="009F401F"/>
    <w:rsid w:val="00A005E2"/>
    <w:rsid w:val="00A0302D"/>
    <w:rsid w:val="00A05B12"/>
    <w:rsid w:val="00A104EC"/>
    <w:rsid w:val="00A11A69"/>
    <w:rsid w:val="00A12F9E"/>
    <w:rsid w:val="00A15A09"/>
    <w:rsid w:val="00A16B2B"/>
    <w:rsid w:val="00A16F8F"/>
    <w:rsid w:val="00A17549"/>
    <w:rsid w:val="00A212CE"/>
    <w:rsid w:val="00A21D63"/>
    <w:rsid w:val="00A23B4D"/>
    <w:rsid w:val="00A23E7A"/>
    <w:rsid w:val="00A240BB"/>
    <w:rsid w:val="00A25F03"/>
    <w:rsid w:val="00A276FB"/>
    <w:rsid w:val="00A27F4A"/>
    <w:rsid w:val="00A30070"/>
    <w:rsid w:val="00A3229C"/>
    <w:rsid w:val="00A3263D"/>
    <w:rsid w:val="00A336EF"/>
    <w:rsid w:val="00A35AE7"/>
    <w:rsid w:val="00A35E9E"/>
    <w:rsid w:val="00A377DE"/>
    <w:rsid w:val="00A37F10"/>
    <w:rsid w:val="00A42FB3"/>
    <w:rsid w:val="00A46EFD"/>
    <w:rsid w:val="00A47581"/>
    <w:rsid w:val="00A50051"/>
    <w:rsid w:val="00A53052"/>
    <w:rsid w:val="00A531B2"/>
    <w:rsid w:val="00A55045"/>
    <w:rsid w:val="00A55250"/>
    <w:rsid w:val="00A6046C"/>
    <w:rsid w:val="00A624D6"/>
    <w:rsid w:val="00A62BBE"/>
    <w:rsid w:val="00A62F7F"/>
    <w:rsid w:val="00A66B3E"/>
    <w:rsid w:val="00A67AF8"/>
    <w:rsid w:val="00A67DE3"/>
    <w:rsid w:val="00A7023A"/>
    <w:rsid w:val="00A72D4B"/>
    <w:rsid w:val="00A7436C"/>
    <w:rsid w:val="00A744FF"/>
    <w:rsid w:val="00A77AB7"/>
    <w:rsid w:val="00A80830"/>
    <w:rsid w:val="00A831B1"/>
    <w:rsid w:val="00A84454"/>
    <w:rsid w:val="00A929B7"/>
    <w:rsid w:val="00A96CC3"/>
    <w:rsid w:val="00AA024A"/>
    <w:rsid w:val="00AA0B15"/>
    <w:rsid w:val="00AA0E77"/>
    <w:rsid w:val="00AA42CF"/>
    <w:rsid w:val="00AA5740"/>
    <w:rsid w:val="00AA688B"/>
    <w:rsid w:val="00AA7344"/>
    <w:rsid w:val="00AA796A"/>
    <w:rsid w:val="00AB083F"/>
    <w:rsid w:val="00AB2A1C"/>
    <w:rsid w:val="00AB2B7E"/>
    <w:rsid w:val="00AB51B1"/>
    <w:rsid w:val="00AB6233"/>
    <w:rsid w:val="00AB65C3"/>
    <w:rsid w:val="00AB74F7"/>
    <w:rsid w:val="00AB7544"/>
    <w:rsid w:val="00AC1032"/>
    <w:rsid w:val="00AC192A"/>
    <w:rsid w:val="00AC3541"/>
    <w:rsid w:val="00AC4F50"/>
    <w:rsid w:val="00AD0135"/>
    <w:rsid w:val="00AD39C0"/>
    <w:rsid w:val="00AD70E6"/>
    <w:rsid w:val="00AD7C4F"/>
    <w:rsid w:val="00AE306F"/>
    <w:rsid w:val="00AE6DAB"/>
    <w:rsid w:val="00AE7090"/>
    <w:rsid w:val="00AF008F"/>
    <w:rsid w:val="00AF5EBC"/>
    <w:rsid w:val="00AF6415"/>
    <w:rsid w:val="00AF6E3F"/>
    <w:rsid w:val="00B01624"/>
    <w:rsid w:val="00B01DE2"/>
    <w:rsid w:val="00B03BC6"/>
    <w:rsid w:val="00B05166"/>
    <w:rsid w:val="00B06910"/>
    <w:rsid w:val="00B07FEC"/>
    <w:rsid w:val="00B11603"/>
    <w:rsid w:val="00B11C2E"/>
    <w:rsid w:val="00B11DD1"/>
    <w:rsid w:val="00B1376D"/>
    <w:rsid w:val="00B14B00"/>
    <w:rsid w:val="00B15539"/>
    <w:rsid w:val="00B169F7"/>
    <w:rsid w:val="00B17452"/>
    <w:rsid w:val="00B206F0"/>
    <w:rsid w:val="00B26FBC"/>
    <w:rsid w:val="00B30931"/>
    <w:rsid w:val="00B31283"/>
    <w:rsid w:val="00B31A3A"/>
    <w:rsid w:val="00B327D6"/>
    <w:rsid w:val="00B32FC7"/>
    <w:rsid w:val="00B34B89"/>
    <w:rsid w:val="00B402B5"/>
    <w:rsid w:val="00B4081E"/>
    <w:rsid w:val="00B41FF6"/>
    <w:rsid w:val="00B462D5"/>
    <w:rsid w:val="00B46C6B"/>
    <w:rsid w:val="00B47C59"/>
    <w:rsid w:val="00B500C1"/>
    <w:rsid w:val="00B51247"/>
    <w:rsid w:val="00B529B9"/>
    <w:rsid w:val="00B52F66"/>
    <w:rsid w:val="00B55224"/>
    <w:rsid w:val="00B552D6"/>
    <w:rsid w:val="00B57D36"/>
    <w:rsid w:val="00B60C61"/>
    <w:rsid w:val="00B613FB"/>
    <w:rsid w:val="00B62358"/>
    <w:rsid w:val="00B6442F"/>
    <w:rsid w:val="00B64801"/>
    <w:rsid w:val="00B64F38"/>
    <w:rsid w:val="00B66963"/>
    <w:rsid w:val="00B67361"/>
    <w:rsid w:val="00B71A2E"/>
    <w:rsid w:val="00B73DFC"/>
    <w:rsid w:val="00B766F6"/>
    <w:rsid w:val="00B768E1"/>
    <w:rsid w:val="00B7699B"/>
    <w:rsid w:val="00B77515"/>
    <w:rsid w:val="00B77C56"/>
    <w:rsid w:val="00B80831"/>
    <w:rsid w:val="00B81361"/>
    <w:rsid w:val="00B82E4F"/>
    <w:rsid w:val="00B84D9E"/>
    <w:rsid w:val="00B8578E"/>
    <w:rsid w:val="00B8669E"/>
    <w:rsid w:val="00B86E49"/>
    <w:rsid w:val="00B87BA3"/>
    <w:rsid w:val="00B91625"/>
    <w:rsid w:val="00B92F06"/>
    <w:rsid w:val="00BA7420"/>
    <w:rsid w:val="00BA7E98"/>
    <w:rsid w:val="00BB2227"/>
    <w:rsid w:val="00BB2D56"/>
    <w:rsid w:val="00BB36E7"/>
    <w:rsid w:val="00BB7DC2"/>
    <w:rsid w:val="00BC297C"/>
    <w:rsid w:val="00BC343A"/>
    <w:rsid w:val="00BC525F"/>
    <w:rsid w:val="00BC575A"/>
    <w:rsid w:val="00BD099C"/>
    <w:rsid w:val="00BD4B77"/>
    <w:rsid w:val="00BD537E"/>
    <w:rsid w:val="00BD643A"/>
    <w:rsid w:val="00BD66C9"/>
    <w:rsid w:val="00BE0654"/>
    <w:rsid w:val="00BE121B"/>
    <w:rsid w:val="00BE1D7A"/>
    <w:rsid w:val="00BE347D"/>
    <w:rsid w:val="00BE618D"/>
    <w:rsid w:val="00BE6776"/>
    <w:rsid w:val="00BE7232"/>
    <w:rsid w:val="00BF3454"/>
    <w:rsid w:val="00BF426C"/>
    <w:rsid w:val="00BF782A"/>
    <w:rsid w:val="00C015D8"/>
    <w:rsid w:val="00C04776"/>
    <w:rsid w:val="00C079E3"/>
    <w:rsid w:val="00C1096A"/>
    <w:rsid w:val="00C14119"/>
    <w:rsid w:val="00C156FE"/>
    <w:rsid w:val="00C15CAB"/>
    <w:rsid w:val="00C20BB3"/>
    <w:rsid w:val="00C213F3"/>
    <w:rsid w:val="00C21AB1"/>
    <w:rsid w:val="00C2368E"/>
    <w:rsid w:val="00C24875"/>
    <w:rsid w:val="00C24DDF"/>
    <w:rsid w:val="00C278D0"/>
    <w:rsid w:val="00C30B86"/>
    <w:rsid w:val="00C3185F"/>
    <w:rsid w:val="00C31C94"/>
    <w:rsid w:val="00C31CAB"/>
    <w:rsid w:val="00C320D2"/>
    <w:rsid w:val="00C3378E"/>
    <w:rsid w:val="00C34312"/>
    <w:rsid w:val="00C349BA"/>
    <w:rsid w:val="00C34B6E"/>
    <w:rsid w:val="00C34CAF"/>
    <w:rsid w:val="00C366D1"/>
    <w:rsid w:val="00C36860"/>
    <w:rsid w:val="00C36EDC"/>
    <w:rsid w:val="00C37548"/>
    <w:rsid w:val="00C377D8"/>
    <w:rsid w:val="00C42505"/>
    <w:rsid w:val="00C4250D"/>
    <w:rsid w:val="00C44116"/>
    <w:rsid w:val="00C46470"/>
    <w:rsid w:val="00C471C9"/>
    <w:rsid w:val="00C50351"/>
    <w:rsid w:val="00C5056E"/>
    <w:rsid w:val="00C50C43"/>
    <w:rsid w:val="00C52487"/>
    <w:rsid w:val="00C5480C"/>
    <w:rsid w:val="00C54858"/>
    <w:rsid w:val="00C60051"/>
    <w:rsid w:val="00C606B6"/>
    <w:rsid w:val="00C607BF"/>
    <w:rsid w:val="00C61625"/>
    <w:rsid w:val="00C61906"/>
    <w:rsid w:val="00C61A05"/>
    <w:rsid w:val="00C622AF"/>
    <w:rsid w:val="00C62FC2"/>
    <w:rsid w:val="00C647CC"/>
    <w:rsid w:val="00C64D66"/>
    <w:rsid w:val="00C658CC"/>
    <w:rsid w:val="00C660C8"/>
    <w:rsid w:val="00C667D0"/>
    <w:rsid w:val="00C67FD1"/>
    <w:rsid w:val="00C71344"/>
    <w:rsid w:val="00C775D8"/>
    <w:rsid w:val="00C77AB4"/>
    <w:rsid w:val="00C80A06"/>
    <w:rsid w:val="00C843BC"/>
    <w:rsid w:val="00C86565"/>
    <w:rsid w:val="00C8689A"/>
    <w:rsid w:val="00C86F91"/>
    <w:rsid w:val="00C87E8E"/>
    <w:rsid w:val="00C87F4E"/>
    <w:rsid w:val="00C90E08"/>
    <w:rsid w:val="00C914AA"/>
    <w:rsid w:val="00C91750"/>
    <w:rsid w:val="00CA1E81"/>
    <w:rsid w:val="00CA2D17"/>
    <w:rsid w:val="00CA5A37"/>
    <w:rsid w:val="00CA6875"/>
    <w:rsid w:val="00CA7073"/>
    <w:rsid w:val="00CA78BF"/>
    <w:rsid w:val="00CB055F"/>
    <w:rsid w:val="00CB13A8"/>
    <w:rsid w:val="00CB1CD4"/>
    <w:rsid w:val="00CB3EE7"/>
    <w:rsid w:val="00CB4C2A"/>
    <w:rsid w:val="00CB5185"/>
    <w:rsid w:val="00CB6341"/>
    <w:rsid w:val="00CC006F"/>
    <w:rsid w:val="00CC14F2"/>
    <w:rsid w:val="00CC2560"/>
    <w:rsid w:val="00CC2F6F"/>
    <w:rsid w:val="00CD315C"/>
    <w:rsid w:val="00CD7651"/>
    <w:rsid w:val="00CE2E9F"/>
    <w:rsid w:val="00CE3EAA"/>
    <w:rsid w:val="00CE45FB"/>
    <w:rsid w:val="00CE5D15"/>
    <w:rsid w:val="00CE6DE1"/>
    <w:rsid w:val="00CF08FA"/>
    <w:rsid w:val="00CF2B25"/>
    <w:rsid w:val="00CF5308"/>
    <w:rsid w:val="00CF5F9B"/>
    <w:rsid w:val="00D02036"/>
    <w:rsid w:val="00D02329"/>
    <w:rsid w:val="00D04297"/>
    <w:rsid w:val="00D05E46"/>
    <w:rsid w:val="00D062E0"/>
    <w:rsid w:val="00D11609"/>
    <w:rsid w:val="00D117CB"/>
    <w:rsid w:val="00D12362"/>
    <w:rsid w:val="00D1270E"/>
    <w:rsid w:val="00D14BFF"/>
    <w:rsid w:val="00D15F9C"/>
    <w:rsid w:val="00D172A5"/>
    <w:rsid w:val="00D17814"/>
    <w:rsid w:val="00D2016C"/>
    <w:rsid w:val="00D20448"/>
    <w:rsid w:val="00D21784"/>
    <w:rsid w:val="00D21D6A"/>
    <w:rsid w:val="00D27BBC"/>
    <w:rsid w:val="00D325B7"/>
    <w:rsid w:val="00D332FF"/>
    <w:rsid w:val="00D33E76"/>
    <w:rsid w:val="00D34E3C"/>
    <w:rsid w:val="00D36A38"/>
    <w:rsid w:val="00D36CCD"/>
    <w:rsid w:val="00D36F0E"/>
    <w:rsid w:val="00D40034"/>
    <w:rsid w:val="00D4618F"/>
    <w:rsid w:val="00D503B8"/>
    <w:rsid w:val="00D504BD"/>
    <w:rsid w:val="00D51533"/>
    <w:rsid w:val="00D53EE7"/>
    <w:rsid w:val="00D57503"/>
    <w:rsid w:val="00D60CB1"/>
    <w:rsid w:val="00D62365"/>
    <w:rsid w:val="00D62AE2"/>
    <w:rsid w:val="00D62B6A"/>
    <w:rsid w:val="00D64BD8"/>
    <w:rsid w:val="00D65079"/>
    <w:rsid w:val="00D67EFC"/>
    <w:rsid w:val="00D72937"/>
    <w:rsid w:val="00D73045"/>
    <w:rsid w:val="00D761B5"/>
    <w:rsid w:val="00D77043"/>
    <w:rsid w:val="00D829E0"/>
    <w:rsid w:val="00D82ACD"/>
    <w:rsid w:val="00D84985"/>
    <w:rsid w:val="00D854F2"/>
    <w:rsid w:val="00D87420"/>
    <w:rsid w:val="00D904E7"/>
    <w:rsid w:val="00D928E2"/>
    <w:rsid w:val="00D94447"/>
    <w:rsid w:val="00D95821"/>
    <w:rsid w:val="00D95D4C"/>
    <w:rsid w:val="00D9666D"/>
    <w:rsid w:val="00DA212F"/>
    <w:rsid w:val="00DA59BE"/>
    <w:rsid w:val="00DA69A4"/>
    <w:rsid w:val="00DB6110"/>
    <w:rsid w:val="00DC04BA"/>
    <w:rsid w:val="00DC0A1B"/>
    <w:rsid w:val="00DC1C1B"/>
    <w:rsid w:val="00DC537F"/>
    <w:rsid w:val="00DC670D"/>
    <w:rsid w:val="00DD3978"/>
    <w:rsid w:val="00DD3BCA"/>
    <w:rsid w:val="00DE02AF"/>
    <w:rsid w:val="00DE0DD6"/>
    <w:rsid w:val="00DE2939"/>
    <w:rsid w:val="00DE367C"/>
    <w:rsid w:val="00DE4D35"/>
    <w:rsid w:val="00DE66F9"/>
    <w:rsid w:val="00DE6B74"/>
    <w:rsid w:val="00DE7DC3"/>
    <w:rsid w:val="00DF5AB6"/>
    <w:rsid w:val="00E00127"/>
    <w:rsid w:val="00E00F66"/>
    <w:rsid w:val="00E02F62"/>
    <w:rsid w:val="00E06F8E"/>
    <w:rsid w:val="00E07F3D"/>
    <w:rsid w:val="00E10207"/>
    <w:rsid w:val="00E106F0"/>
    <w:rsid w:val="00E10EC3"/>
    <w:rsid w:val="00E14EBA"/>
    <w:rsid w:val="00E15949"/>
    <w:rsid w:val="00E17C9B"/>
    <w:rsid w:val="00E20618"/>
    <w:rsid w:val="00E217B0"/>
    <w:rsid w:val="00E23627"/>
    <w:rsid w:val="00E272FB"/>
    <w:rsid w:val="00E27620"/>
    <w:rsid w:val="00E321BF"/>
    <w:rsid w:val="00E34008"/>
    <w:rsid w:val="00E372ED"/>
    <w:rsid w:val="00E41756"/>
    <w:rsid w:val="00E42477"/>
    <w:rsid w:val="00E449E1"/>
    <w:rsid w:val="00E44F8E"/>
    <w:rsid w:val="00E46455"/>
    <w:rsid w:val="00E46D0F"/>
    <w:rsid w:val="00E51F85"/>
    <w:rsid w:val="00E520A1"/>
    <w:rsid w:val="00E53537"/>
    <w:rsid w:val="00E5486C"/>
    <w:rsid w:val="00E54EAF"/>
    <w:rsid w:val="00E560C1"/>
    <w:rsid w:val="00E619FA"/>
    <w:rsid w:val="00E6284F"/>
    <w:rsid w:val="00E64E71"/>
    <w:rsid w:val="00E65DC7"/>
    <w:rsid w:val="00E66B22"/>
    <w:rsid w:val="00E704D4"/>
    <w:rsid w:val="00E70FA8"/>
    <w:rsid w:val="00E72042"/>
    <w:rsid w:val="00E721E0"/>
    <w:rsid w:val="00E73399"/>
    <w:rsid w:val="00E73BE9"/>
    <w:rsid w:val="00E7612E"/>
    <w:rsid w:val="00E80621"/>
    <w:rsid w:val="00E8251C"/>
    <w:rsid w:val="00E827BE"/>
    <w:rsid w:val="00E83538"/>
    <w:rsid w:val="00E83C39"/>
    <w:rsid w:val="00E8486E"/>
    <w:rsid w:val="00E87062"/>
    <w:rsid w:val="00E874FA"/>
    <w:rsid w:val="00E87B49"/>
    <w:rsid w:val="00E9020F"/>
    <w:rsid w:val="00E9146C"/>
    <w:rsid w:val="00E9245F"/>
    <w:rsid w:val="00E934CB"/>
    <w:rsid w:val="00E93920"/>
    <w:rsid w:val="00E96E74"/>
    <w:rsid w:val="00E97CBE"/>
    <w:rsid w:val="00EA1CF2"/>
    <w:rsid w:val="00EA35DB"/>
    <w:rsid w:val="00EA42EC"/>
    <w:rsid w:val="00EA4393"/>
    <w:rsid w:val="00EA4A4D"/>
    <w:rsid w:val="00EA53F5"/>
    <w:rsid w:val="00EA7C13"/>
    <w:rsid w:val="00EB0186"/>
    <w:rsid w:val="00EB3898"/>
    <w:rsid w:val="00EC19B9"/>
    <w:rsid w:val="00EC3127"/>
    <w:rsid w:val="00EC3EBD"/>
    <w:rsid w:val="00EC6026"/>
    <w:rsid w:val="00EC705F"/>
    <w:rsid w:val="00ED0396"/>
    <w:rsid w:val="00ED1376"/>
    <w:rsid w:val="00ED1CB0"/>
    <w:rsid w:val="00ED47D4"/>
    <w:rsid w:val="00ED56A5"/>
    <w:rsid w:val="00ED7956"/>
    <w:rsid w:val="00EE0A2A"/>
    <w:rsid w:val="00EE0A60"/>
    <w:rsid w:val="00EE22D0"/>
    <w:rsid w:val="00EE333D"/>
    <w:rsid w:val="00EE4FE0"/>
    <w:rsid w:val="00EE778B"/>
    <w:rsid w:val="00EF0F2A"/>
    <w:rsid w:val="00EF44DD"/>
    <w:rsid w:val="00F00B32"/>
    <w:rsid w:val="00F043C0"/>
    <w:rsid w:val="00F04714"/>
    <w:rsid w:val="00F05D85"/>
    <w:rsid w:val="00F0622D"/>
    <w:rsid w:val="00F10BFF"/>
    <w:rsid w:val="00F143EC"/>
    <w:rsid w:val="00F16738"/>
    <w:rsid w:val="00F16DA6"/>
    <w:rsid w:val="00F21CC9"/>
    <w:rsid w:val="00F2469C"/>
    <w:rsid w:val="00F247EC"/>
    <w:rsid w:val="00F306D3"/>
    <w:rsid w:val="00F3262B"/>
    <w:rsid w:val="00F3437F"/>
    <w:rsid w:val="00F3500B"/>
    <w:rsid w:val="00F37FFB"/>
    <w:rsid w:val="00F47701"/>
    <w:rsid w:val="00F478FF"/>
    <w:rsid w:val="00F507D2"/>
    <w:rsid w:val="00F528FA"/>
    <w:rsid w:val="00F530A8"/>
    <w:rsid w:val="00F531D2"/>
    <w:rsid w:val="00F55E7C"/>
    <w:rsid w:val="00F57834"/>
    <w:rsid w:val="00F602B1"/>
    <w:rsid w:val="00F60352"/>
    <w:rsid w:val="00F610BE"/>
    <w:rsid w:val="00F63D00"/>
    <w:rsid w:val="00F64294"/>
    <w:rsid w:val="00F65D0E"/>
    <w:rsid w:val="00F662F2"/>
    <w:rsid w:val="00F66F51"/>
    <w:rsid w:val="00F70324"/>
    <w:rsid w:val="00F70C93"/>
    <w:rsid w:val="00F71934"/>
    <w:rsid w:val="00F7454D"/>
    <w:rsid w:val="00F750A5"/>
    <w:rsid w:val="00F776F8"/>
    <w:rsid w:val="00F81865"/>
    <w:rsid w:val="00F833C2"/>
    <w:rsid w:val="00F8382F"/>
    <w:rsid w:val="00F84FAC"/>
    <w:rsid w:val="00F87EE7"/>
    <w:rsid w:val="00F91CE2"/>
    <w:rsid w:val="00F93048"/>
    <w:rsid w:val="00F93489"/>
    <w:rsid w:val="00F95A8C"/>
    <w:rsid w:val="00F96AFB"/>
    <w:rsid w:val="00FA16F8"/>
    <w:rsid w:val="00FA70F6"/>
    <w:rsid w:val="00FB1118"/>
    <w:rsid w:val="00FB2440"/>
    <w:rsid w:val="00FB4303"/>
    <w:rsid w:val="00FB5777"/>
    <w:rsid w:val="00FB619A"/>
    <w:rsid w:val="00FB6AC4"/>
    <w:rsid w:val="00FC1438"/>
    <w:rsid w:val="00FC1467"/>
    <w:rsid w:val="00FC314C"/>
    <w:rsid w:val="00FC332D"/>
    <w:rsid w:val="00FC38A6"/>
    <w:rsid w:val="00FC38C7"/>
    <w:rsid w:val="00FC396D"/>
    <w:rsid w:val="00FC5A17"/>
    <w:rsid w:val="00FD17AA"/>
    <w:rsid w:val="00FD3776"/>
    <w:rsid w:val="00FD41D4"/>
    <w:rsid w:val="00FD4325"/>
    <w:rsid w:val="00FD4F6F"/>
    <w:rsid w:val="00FD7EEC"/>
    <w:rsid w:val="00FE0325"/>
    <w:rsid w:val="00FE040A"/>
    <w:rsid w:val="00FE1640"/>
    <w:rsid w:val="00FE1C85"/>
    <w:rsid w:val="00FE2DB2"/>
    <w:rsid w:val="00FE5A96"/>
    <w:rsid w:val="00FE676C"/>
    <w:rsid w:val="00FF0470"/>
    <w:rsid w:val="00FF0BE5"/>
    <w:rsid w:val="00FF2DE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A6B1"/>
  <w15:docId w15:val="{6308CEFB-352C-41E6-81EE-18A74BF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8A"/>
    <w:pPr>
      <w:spacing w:after="200" w:line="276" w:lineRule="auto"/>
    </w:pPr>
    <w:rPr>
      <w:rFonts w:eastAsia="Calibri"/>
      <w:sz w:val="24"/>
      <w:szCs w:val="22"/>
      <w:lang w:eastAsia="en-US"/>
    </w:rPr>
  </w:style>
  <w:style w:type="paragraph" w:styleId="Antrat1">
    <w:name w:val="heading 1"/>
    <w:aliases w:val="HB1,H1"/>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B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HB3"/>
    <w:basedOn w:val="prastasis"/>
    <w:next w:val="prastasis"/>
    <w:link w:val="Antrat3Diagrama"/>
    <w:uiPriority w:val="99"/>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977E86"/>
    <w:pPr>
      <w:keepNext/>
      <w:numPr>
        <w:ilvl w:val="3"/>
        <w:numId w:val="1"/>
      </w:numPr>
      <w:outlineLvl w:val="3"/>
    </w:pPr>
    <w:rPr>
      <w:b/>
      <w:sz w:val="44"/>
      <w:szCs w:val="20"/>
    </w:rPr>
  </w:style>
  <w:style w:type="paragraph" w:styleId="Antrat5">
    <w:name w:val="heading 5"/>
    <w:aliases w:val=" Diagrama,HB5"/>
    <w:basedOn w:val="prastasis"/>
    <w:next w:val="prastasis"/>
    <w:link w:val="Antrat5Diagrama"/>
    <w:uiPriority w:val="99"/>
    <w:qFormat/>
    <w:rsid w:val="00977E86"/>
    <w:pPr>
      <w:keepNext/>
      <w:numPr>
        <w:ilvl w:val="4"/>
        <w:numId w:val="1"/>
      </w:numPr>
      <w:outlineLvl w:val="4"/>
    </w:pPr>
    <w:rPr>
      <w:b/>
      <w:sz w:val="40"/>
      <w:szCs w:val="20"/>
    </w:rPr>
  </w:style>
  <w:style w:type="paragraph" w:styleId="Antrat6">
    <w:name w:val="heading 6"/>
    <w:aliases w:val="HB6"/>
    <w:basedOn w:val="prastasis"/>
    <w:next w:val="prastasis"/>
    <w:link w:val="Antrat6Diagrama"/>
    <w:uiPriority w:val="99"/>
    <w:qFormat/>
    <w:rsid w:val="00977E86"/>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77E8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77E86"/>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B1 Diagrama,H1 Diagrama"/>
    <w:link w:val="Antrat1"/>
    <w:uiPriority w:val="99"/>
    <w:rsid w:val="00977E86"/>
    <w:rPr>
      <w:rFonts w:eastAsia="Calibri"/>
      <w:sz w:val="28"/>
      <w:lang w:eastAsia="en-US"/>
    </w:rPr>
  </w:style>
  <w:style w:type="character" w:customStyle="1" w:styleId="Antrat2Diagrama">
    <w:name w:val="Antraštė 2 Diagrama"/>
    <w:aliases w:val="Title Header2 Diagrama,HB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HB3 Diagrama"/>
    <w:link w:val="Antrat3"/>
    <w:uiPriority w:val="99"/>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B4 Diagrama"/>
    <w:link w:val="Antrat4"/>
    <w:rsid w:val="00977E86"/>
    <w:rPr>
      <w:rFonts w:eastAsia="Calibri"/>
      <w:b/>
      <w:sz w:val="44"/>
      <w:lang w:eastAsia="en-US"/>
    </w:rPr>
  </w:style>
  <w:style w:type="character" w:customStyle="1" w:styleId="Antrat5Diagrama">
    <w:name w:val="Antraštė 5 Diagrama"/>
    <w:aliases w:val=" Diagrama Diagrama,HB5 Diagrama"/>
    <w:link w:val="Antrat5"/>
    <w:rsid w:val="00977E86"/>
    <w:rPr>
      <w:rFonts w:eastAsia="Calibri"/>
      <w:b/>
      <w:sz w:val="40"/>
      <w:lang w:eastAsia="en-US"/>
    </w:rPr>
  </w:style>
  <w:style w:type="character" w:customStyle="1" w:styleId="Antrat6Diagrama">
    <w:name w:val="Antraštė 6 Diagrama"/>
    <w:aliases w:val="HB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
    <w:uiPriority w:val="99"/>
    <w:rsid w:val="000B7FB3"/>
    <w:rPr>
      <w:color w:val="0000FF"/>
      <w:u w:val="single"/>
    </w:rPr>
  </w:style>
  <w:style w:type="paragraph" w:styleId="Komentarotekstas">
    <w:name w:val="annotation text"/>
    <w:basedOn w:val="prastasis"/>
    <w:link w:val="KomentarotekstasDiagrama"/>
    <w:rsid w:val="000B7FB3"/>
    <w:rPr>
      <w:sz w:val="20"/>
      <w:szCs w:val="20"/>
    </w:rPr>
  </w:style>
  <w:style w:type="character" w:customStyle="1" w:styleId="KomentarotekstasDiagrama">
    <w:name w:val="Komentaro tekstas Diagrama"/>
    <w:link w:val="Komentarotekstas"/>
    <w:rsid w:val="000B7FB3"/>
    <w:rPr>
      <w:rFonts w:eastAsia="Calibri"/>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 Char Diagrama"/>
    <w:basedOn w:val="prastasis"/>
    <w:link w:val="AntratsDiagrama"/>
    <w:uiPriority w:val="99"/>
    <w:qFormat/>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uiPriority w:val="99"/>
    <w:qFormat/>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semiHidden/>
    <w:rsid w:val="000B7FB3"/>
    <w:rPr>
      <w:rFonts w:eastAsia="Calibri"/>
    </w:rPr>
  </w:style>
  <w:style w:type="paragraph" w:styleId="Pagrindiniotekstotrauka3">
    <w:name w:val="Body Text Indent 3"/>
    <w:basedOn w:val="prastasis"/>
    <w:link w:val="Pagrindiniotekstotrauka3Diagrama"/>
    <w:semiHidden/>
    <w:rsid w:val="000B7FB3"/>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rsid w:val="000B7FB3"/>
    <w:rPr>
      <w:rFonts w:eastAsia="Calibri"/>
      <w:sz w:val="28"/>
      <w:szCs w:val="22"/>
      <w:lang w:eastAsia="en-US"/>
    </w:rPr>
  </w:style>
  <w:style w:type="paragraph" w:styleId="Komentarotema">
    <w:name w:val="annotation subject"/>
    <w:basedOn w:val="Komentarotekstas"/>
    <w:next w:val="Komentarotekstas"/>
    <w:link w:val="KomentarotemaDiagrama"/>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rsid w:val="000B7FB3"/>
    <w:rPr>
      <w:rFonts w:ascii="Tahoma" w:eastAsia="Calibri" w:hAnsi="Tahoma" w:cs="Tahoma"/>
      <w:sz w:val="16"/>
      <w:szCs w:val="16"/>
    </w:rPr>
  </w:style>
  <w:style w:type="paragraph" w:styleId="Debesliotekstas">
    <w:name w:val="Balloon Text"/>
    <w:basedOn w:val="prastasis"/>
    <w:link w:val="DebesliotekstasDiagrama"/>
    <w:rsid w:val="000B7FB3"/>
    <w:rPr>
      <w:rFonts w:ascii="Tahoma" w:hAnsi="Tahoma"/>
      <w:sz w:val="16"/>
      <w:szCs w:val="16"/>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0B7FB3"/>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unhideWhenUsed/>
    <w:rsid w:val="000B7FB3"/>
    <w:pPr>
      <w:spacing w:after="120"/>
    </w:pPr>
    <w:rPr>
      <w:sz w:val="16"/>
      <w:szCs w:val="16"/>
    </w:rPr>
  </w:style>
  <w:style w:type="character" w:customStyle="1" w:styleId="Pagrindinistekstas3Diagrama">
    <w:name w:val="Pagrindinis tekstas 3 Diagrama"/>
    <w:link w:val="Pagrindinistekstas3"/>
    <w:uiPriority w:val="99"/>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FB3"/>
    <w:rPr>
      <w:rFonts w:eastAsia="Calibri"/>
      <w:sz w:val="24"/>
      <w:szCs w:val="22"/>
      <w:lang w:eastAsia="en-US"/>
    </w:rPr>
  </w:style>
  <w:style w:type="paragraph" w:styleId="Pagrindinistekstas2">
    <w:name w:val="Body Text 2"/>
    <w:basedOn w:val="prastasis"/>
    <w:link w:val="Pagrindinistekstas2Diagrama"/>
    <w:uiPriority w:val="99"/>
    <w:unhideWhenUsed/>
    <w:rsid w:val="000B7FB3"/>
    <w:pPr>
      <w:spacing w:after="120" w:line="480" w:lineRule="auto"/>
    </w:pPr>
  </w:style>
  <w:style w:type="character" w:customStyle="1" w:styleId="Pagrindinistekstas2Diagrama">
    <w:name w:val="Pagrindinis tekstas 2 Diagrama"/>
    <w:link w:val="Pagrindinistekstas2"/>
    <w:uiPriority w:val="99"/>
    <w:rsid w:val="000B7FB3"/>
    <w:rPr>
      <w:rFonts w:eastAsia="Calibri"/>
      <w:sz w:val="24"/>
      <w:szCs w:val="22"/>
      <w:lang w:eastAsia="en-US"/>
    </w:rPr>
  </w:style>
  <w:style w:type="paragraph" w:customStyle="1" w:styleId="Style1">
    <w:name w:val="Style1"/>
    <w:basedOn w:val="Antrat5"/>
    <w:rsid w:val="000B7FB3"/>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4"/>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6"/>
      </w:numPr>
      <w:spacing w:after="0" w:line="360" w:lineRule="auto"/>
      <w:contextualSpacing/>
      <w:jc w:val="both"/>
    </w:pPr>
    <w:rPr>
      <w:rFonts w:eastAsia="Times New Roman"/>
      <w:sz w:val="20"/>
      <w:szCs w:val="20"/>
      <w:lang w:eastAsia="lt-LT"/>
    </w:rPr>
  </w:style>
  <w:style w:type="paragraph" w:customStyle="1" w:styleId="Punktai11">
    <w:name w:val="Punktai 1.1"/>
    <w:basedOn w:val="HSPunktai"/>
    <w:qFormat/>
    <w:rsid w:val="000B7FB3"/>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qFormat/>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aliases w:val="fr,Footnote symbol"/>
    <w:uiPriority w:val="99"/>
    <w:unhideWhenUsed/>
    <w:qFormat/>
    <w:rsid w:val="000B7FB3"/>
    <w:rPr>
      <w:vertAlign w:val="superscript"/>
    </w:rPr>
  </w:style>
  <w:style w:type="paragraph" w:customStyle="1" w:styleId="ListParagraph1">
    <w:name w:val="List Paragraph1"/>
    <w:basedOn w:val="prastasis"/>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6509DA"/>
    <w:rPr>
      <w:color w:val="800080"/>
      <w:u w:val="single"/>
    </w:rPr>
  </w:style>
  <w:style w:type="paragraph" w:customStyle="1" w:styleId="Pagrindinistekstas1">
    <w:name w:val="Pagrindinis tekstas1"/>
    <w:uiPriority w:val="99"/>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aliases w:val="Char Char Char,Char Char,Char Char Char Diagrama Diagrama Diagrama Diagrama Diagrama,Char Char Char Diagrama Diagrama Diagrama Diagrama Diagrama Diagrama Diagrama Diagrama Diagrama Diagrama"/>
    <w:rsid w:val="00A15A09"/>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3D44A9"/>
    <w:rPr>
      <w:rFonts w:eastAsia="Calibri"/>
      <w:sz w:val="24"/>
      <w:szCs w:val="22"/>
      <w:lang w:eastAsia="en-US"/>
    </w:rPr>
  </w:style>
  <w:style w:type="paragraph" w:styleId="Turinys1">
    <w:name w:val="toc 1"/>
    <w:basedOn w:val="prastasis"/>
    <w:next w:val="prastasis"/>
    <w:autoRedefine/>
    <w:uiPriority w:val="39"/>
    <w:rsid w:val="00266BF2"/>
    <w:pPr>
      <w:tabs>
        <w:tab w:val="right" w:leader="dot" w:pos="9628"/>
      </w:tabs>
      <w:spacing w:after="0" w:line="240" w:lineRule="auto"/>
    </w:pPr>
    <w:rPr>
      <w:rFonts w:eastAsia="Times New Roman"/>
      <w:szCs w:val="24"/>
    </w:rPr>
  </w:style>
  <w:style w:type="paragraph" w:styleId="Turinys2">
    <w:name w:val="toc 2"/>
    <w:basedOn w:val="prastasis"/>
    <w:next w:val="prastasis"/>
    <w:autoRedefine/>
    <w:uiPriority w:val="39"/>
    <w:unhideWhenUsed/>
    <w:rsid w:val="00266BF2"/>
    <w:pPr>
      <w:tabs>
        <w:tab w:val="right" w:leader="dot" w:pos="9628"/>
      </w:tabs>
      <w:spacing w:after="100" w:line="240" w:lineRule="auto"/>
    </w:pPr>
    <w:rPr>
      <w:rFonts w:eastAsia="Times New Roman"/>
      <w:szCs w:val="24"/>
    </w:rPr>
  </w:style>
  <w:style w:type="paragraph" w:customStyle="1" w:styleId="Body2">
    <w:name w:val="Body 2"/>
    <w:rsid w:val="006F08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urinys3">
    <w:name w:val="toc 3"/>
    <w:basedOn w:val="prastasis"/>
    <w:next w:val="prastasis"/>
    <w:autoRedefine/>
    <w:uiPriority w:val="39"/>
    <w:unhideWhenUsed/>
    <w:rsid w:val="00017305"/>
    <w:pPr>
      <w:spacing w:after="100"/>
      <w:ind w:left="480"/>
    </w:pPr>
  </w:style>
  <w:style w:type="paragraph" w:customStyle="1" w:styleId="HBTitlecenter">
    <w:name w:val="HB Title (center)"/>
    <w:basedOn w:val="prastasis"/>
    <w:rsid w:val="00017305"/>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Numatytasispastraiposriftas"/>
    <w:rsid w:val="00017305"/>
  </w:style>
  <w:style w:type="paragraph" w:customStyle="1" w:styleId="HBTitleright">
    <w:name w:val="HB Title (right)"/>
    <w:basedOn w:val="prastasis"/>
    <w:rsid w:val="00017305"/>
    <w:pPr>
      <w:widowControl w:val="0"/>
      <w:spacing w:before="120" w:after="120" w:line="240" w:lineRule="auto"/>
      <w:jc w:val="right"/>
    </w:pPr>
    <w:rPr>
      <w:rFonts w:ascii="Arial" w:eastAsia="Times New Roman" w:hAnsi="Arial"/>
      <w:b/>
      <w:bCs/>
      <w:sz w:val="36"/>
      <w:szCs w:val="20"/>
    </w:rPr>
  </w:style>
  <w:style w:type="paragraph" w:styleId="Betarp">
    <w:name w:val="No Spacing"/>
    <w:uiPriority w:val="1"/>
    <w:qFormat/>
    <w:rsid w:val="00017305"/>
    <w:rPr>
      <w:rFonts w:asciiTheme="minorHAnsi" w:eastAsiaTheme="minorHAnsi" w:hAnsiTheme="minorHAnsi" w:cstheme="minorBidi"/>
      <w:sz w:val="22"/>
      <w:szCs w:val="22"/>
      <w:lang w:eastAsia="en-US"/>
    </w:rPr>
  </w:style>
  <w:style w:type="paragraph" w:customStyle="1" w:styleId="TitleTNR">
    <w:name w:val="Title_TNR"/>
    <w:basedOn w:val="prastasis"/>
    <w:uiPriority w:val="99"/>
    <w:rsid w:val="00017305"/>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806F8F"/>
    <w:rPr>
      <w:rFonts w:ascii="TimesLT" w:eastAsia="Times New Roman" w:hAnsi="TimesLT" w:cs="Times New Roman"/>
      <w:sz w:val="20"/>
      <w:szCs w:val="20"/>
      <w:lang w:val="en-US"/>
    </w:rPr>
  </w:style>
  <w:style w:type="paragraph" w:customStyle="1" w:styleId="TEKSTAS">
    <w:name w:val="TEKSTAS"/>
    <w:basedOn w:val="prastasis"/>
    <w:rsid w:val="00902135"/>
    <w:pPr>
      <w:widowControl w:val="0"/>
      <w:overflowPunct w:val="0"/>
      <w:autoSpaceDE w:val="0"/>
      <w:autoSpaceDN w:val="0"/>
      <w:adjustRightInd w:val="0"/>
      <w:spacing w:before="60" w:after="60" w:line="240" w:lineRule="auto"/>
      <w:jc w:val="both"/>
    </w:pPr>
    <w:rPr>
      <w:rFonts w:eastAsia="Times New Roman"/>
      <w:szCs w:val="20"/>
    </w:rPr>
  </w:style>
  <w:style w:type="paragraph" w:styleId="prastasiniatinklio">
    <w:name w:val="Normal (Web)"/>
    <w:basedOn w:val="prastasis"/>
    <w:uiPriority w:val="99"/>
    <w:semiHidden/>
    <w:unhideWhenUsed/>
    <w:rsid w:val="001C61E0"/>
    <w:pPr>
      <w:spacing w:after="0" w:line="240" w:lineRule="auto"/>
    </w:pPr>
    <w:rPr>
      <w:rFonts w:ascii="Calibri" w:eastAsiaTheme="minorHAnsi" w:hAnsi="Calibri" w:cs="Calibri"/>
      <w:sz w:val="22"/>
      <w:lang w:eastAsia="lt-LT"/>
    </w:rPr>
  </w:style>
  <w:style w:type="character" w:customStyle="1" w:styleId="Neapdorotaspaminjimas1">
    <w:name w:val="Neapdorotas paminėjimas1"/>
    <w:basedOn w:val="Numatytasispastraiposriftas"/>
    <w:uiPriority w:val="99"/>
    <w:semiHidden/>
    <w:unhideWhenUsed/>
    <w:rsid w:val="00CE45FB"/>
    <w:rPr>
      <w:color w:val="605E5C"/>
      <w:shd w:val="clear" w:color="auto" w:fill="E1DFDD"/>
    </w:rPr>
  </w:style>
  <w:style w:type="character" w:customStyle="1" w:styleId="normaltextrun">
    <w:name w:val="normaltextrun"/>
    <w:basedOn w:val="Numatytasispastraiposriftas"/>
    <w:rsid w:val="00364752"/>
  </w:style>
  <w:style w:type="character" w:styleId="Neapdorotaspaminjimas">
    <w:name w:val="Unresolved Mention"/>
    <w:basedOn w:val="Numatytasispastraiposriftas"/>
    <w:uiPriority w:val="99"/>
    <w:semiHidden/>
    <w:unhideWhenUsed/>
    <w:rsid w:val="000D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49">
      <w:bodyDiv w:val="1"/>
      <w:marLeft w:val="0"/>
      <w:marRight w:val="0"/>
      <w:marTop w:val="0"/>
      <w:marBottom w:val="0"/>
      <w:divBdr>
        <w:top w:val="none" w:sz="0" w:space="0" w:color="auto"/>
        <w:left w:val="none" w:sz="0" w:space="0" w:color="auto"/>
        <w:bottom w:val="none" w:sz="0" w:space="0" w:color="auto"/>
        <w:right w:val="none" w:sz="0" w:space="0" w:color="auto"/>
      </w:divBdr>
    </w:div>
    <w:div w:id="806239274">
      <w:bodyDiv w:val="1"/>
      <w:marLeft w:val="0"/>
      <w:marRight w:val="0"/>
      <w:marTop w:val="0"/>
      <w:marBottom w:val="0"/>
      <w:divBdr>
        <w:top w:val="none" w:sz="0" w:space="0" w:color="auto"/>
        <w:left w:val="none" w:sz="0" w:space="0" w:color="auto"/>
        <w:bottom w:val="none" w:sz="0" w:space="0" w:color="auto"/>
        <w:right w:val="none" w:sz="0" w:space="0" w:color="auto"/>
      </w:divBdr>
    </w:div>
    <w:div w:id="855146169">
      <w:bodyDiv w:val="1"/>
      <w:marLeft w:val="0"/>
      <w:marRight w:val="0"/>
      <w:marTop w:val="0"/>
      <w:marBottom w:val="0"/>
      <w:divBdr>
        <w:top w:val="none" w:sz="0" w:space="0" w:color="auto"/>
        <w:left w:val="none" w:sz="0" w:space="0" w:color="auto"/>
        <w:bottom w:val="none" w:sz="0" w:space="0" w:color="auto"/>
        <w:right w:val="none" w:sz="0" w:space="0" w:color="auto"/>
      </w:divBdr>
    </w:div>
    <w:div w:id="1116945776">
      <w:bodyDiv w:val="1"/>
      <w:marLeft w:val="0"/>
      <w:marRight w:val="0"/>
      <w:marTop w:val="0"/>
      <w:marBottom w:val="0"/>
      <w:divBdr>
        <w:top w:val="none" w:sz="0" w:space="0" w:color="auto"/>
        <w:left w:val="none" w:sz="0" w:space="0" w:color="auto"/>
        <w:bottom w:val="none" w:sz="0" w:space="0" w:color="auto"/>
        <w:right w:val="none" w:sz="0" w:space="0" w:color="auto"/>
      </w:divBdr>
    </w:div>
    <w:div w:id="1263298938">
      <w:bodyDiv w:val="1"/>
      <w:marLeft w:val="0"/>
      <w:marRight w:val="0"/>
      <w:marTop w:val="0"/>
      <w:marBottom w:val="0"/>
      <w:divBdr>
        <w:top w:val="none" w:sz="0" w:space="0" w:color="auto"/>
        <w:left w:val="none" w:sz="0" w:space="0" w:color="auto"/>
        <w:bottom w:val="none" w:sz="0" w:space="0" w:color="auto"/>
        <w:right w:val="none" w:sz="0" w:space="0" w:color="auto"/>
      </w:divBdr>
    </w:div>
    <w:div w:id="1491872537">
      <w:bodyDiv w:val="1"/>
      <w:marLeft w:val="0"/>
      <w:marRight w:val="0"/>
      <w:marTop w:val="0"/>
      <w:marBottom w:val="0"/>
      <w:divBdr>
        <w:top w:val="none" w:sz="0" w:space="0" w:color="auto"/>
        <w:left w:val="none" w:sz="0" w:space="0" w:color="auto"/>
        <w:bottom w:val="none" w:sz="0" w:space="0" w:color="auto"/>
        <w:right w:val="none" w:sz="0" w:space="0" w:color="auto"/>
      </w:divBdr>
    </w:div>
    <w:div w:id="1547713382">
      <w:bodyDiv w:val="1"/>
      <w:marLeft w:val="0"/>
      <w:marRight w:val="0"/>
      <w:marTop w:val="0"/>
      <w:marBottom w:val="0"/>
      <w:divBdr>
        <w:top w:val="none" w:sz="0" w:space="0" w:color="auto"/>
        <w:left w:val="none" w:sz="0" w:space="0" w:color="auto"/>
        <w:bottom w:val="none" w:sz="0" w:space="0" w:color="auto"/>
        <w:right w:val="none" w:sz="0" w:space="0" w:color="auto"/>
      </w:divBdr>
    </w:div>
    <w:div w:id="1559242450">
      <w:bodyDiv w:val="1"/>
      <w:marLeft w:val="0"/>
      <w:marRight w:val="0"/>
      <w:marTop w:val="0"/>
      <w:marBottom w:val="0"/>
      <w:divBdr>
        <w:top w:val="none" w:sz="0" w:space="0" w:color="auto"/>
        <w:left w:val="none" w:sz="0" w:space="0" w:color="auto"/>
        <w:bottom w:val="none" w:sz="0" w:space="0" w:color="auto"/>
        <w:right w:val="none" w:sz="0" w:space="0" w:color="auto"/>
      </w:divBdr>
    </w:div>
    <w:div w:id="1615593512">
      <w:bodyDiv w:val="1"/>
      <w:marLeft w:val="0"/>
      <w:marRight w:val="0"/>
      <w:marTop w:val="0"/>
      <w:marBottom w:val="0"/>
      <w:divBdr>
        <w:top w:val="none" w:sz="0" w:space="0" w:color="auto"/>
        <w:left w:val="none" w:sz="0" w:space="0" w:color="auto"/>
        <w:bottom w:val="none" w:sz="0" w:space="0" w:color="auto"/>
        <w:right w:val="none" w:sz="0" w:space="0" w:color="auto"/>
      </w:divBdr>
    </w:div>
    <w:div w:id="1731466606">
      <w:bodyDiv w:val="1"/>
      <w:marLeft w:val="0"/>
      <w:marRight w:val="0"/>
      <w:marTop w:val="0"/>
      <w:marBottom w:val="0"/>
      <w:divBdr>
        <w:top w:val="none" w:sz="0" w:space="0" w:color="auto"/>
        <w:left w:val="none" w:sz="0" w:space="0" w:color="auto"/>
        <w:bottom w:val="none" w:sz="0" w:space="0" w:color="auto"/>
        <w:right w:val="none" w:sz="0" w:space="0" w:color="auto"/>
      </w:divBdr>
    </w:div>
    <w:div w:id="1763531882">
      <w:bodyDiv w:val="1"/>
      <w:marLeft w:val="0"/>
      <w:marRight w:val="0"/>
      <w:marTop w:val="0"/>
      <w:marBottom w:val="0"/>
      <w:divBdr>
        <w:top w:val="none" w:sz="0" w:space="0" w:color="auto"/>
        <w:left w:val="none" w:sz="0" w:space="0" w:color="auto"/>
        <w:bottom w:val="none" w:sz="0" w:space="0" w:color="auto"/>
        <w:right w:val="none" w:sz="0" w:space="0" w:color="auto"/>
      </w:divBdr>
    </w:div>
    <w:div w:id="20647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k@edu.ktk.lt" TargetMode="External"/><Relationship Id="rId13" Type="http://schemas.openxmlformats.org/officeDocument/2006/relationships/hyperlink" Target="http://vpt.lrv.lt/lt/pasiulymu-sifravima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hyperlink" Target="mailto:giedrius.&#382;ukauska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273A-CB64-439E-B5B6-26E068F4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41289</Words>
  <Characters>23535</Characters>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64695</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2019-12-19T08:54:00Z</cp:lastPrinted>
  <dcterms:created xsi:type="dcterms:W3CDTF">2026-04-17T07:13:00Z</dcterms:created>
  <dcterms:modified xsi:type="dcterms:W3CDTF">2026-05-06T06:23:00Z</dcterms:modified>
</cp:coreProperties>
</file>