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3924" w14:textId="77777777" w:rsidR="00AB5D6C" w:rsidRPr="00AB5D6C" w:rsidRDefault="00AB5D6C" w:rsidP="00FF69B9">
      <w:pPr>
        <w:pStyle w:val="Heading2"/>
        <w:spacing w:before="0" w:after="0" w:line="240" w:lineRule="auto"/>
        <w:ind w:left="9356"/>
        <w:jc w:val="both"/>
        <w:rPr>
          <w:rFonts w:ascii="Calibri" w:eastAsia="Calibri" w:hAnsi="Calibri" w:cs="Calibri"/>
          <w:color w:val="0070C0"/>
          <w:sz w:val="22"/>
          <w:szCs w:val="22"/>
        </w:rPr>
      </w:pPr>
      <w:bookmarkStart w:id="0" w:name="_Toc168525267"/>
      <w:r w:rsidRPr="00AB5D6C">
        <w:rPr>
          <w:rFonts w:ascii="Calibri" w:eastAsia="Calibri" w:hAnsi="Calibri" w:cs="Calibri"/>
          <w:color w:val="0070C0"/>
          <w:sz w:val="22"/>
          <w:szCs w:val="22"/>
        </w:rPr>
        <w:t>Pirkimo sąlygų 13 priedas „Specialisto kvalifikacijos atitikties reikalavimams lentelė skirta kvalifikacijos reikalavimų atitikimo vertinimui“</w:t>
      </w:r>
      <w:bookmarkEnd w:id="0"/>
    </w:p>
    <w:p w14:paraId="0421F0A0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</w:p>
    <w:p w14:paraId="2518D5BC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  <w:r w:rsidRPr="00AB5D6C">
        <w:rPr>
          <w:rFonts w:ascii="Calibri" w:eastAsiaTheme="minorHAnsi" w:hAnsi="Calibri" w:cs="Calibri"/>
          <w:b/>
          <w:bCs/>
          <w:sz w:val="22"/>
          <w:szCs w:val="22"/>
        </w:rPr>
        <w:t>(Forma)</w:t>
      </w:r>
    </w:p>
    <w:p w14:paraId="44CC5C32" w14:textId="77777777" w:rsidR="00AB5D6C" w:rsidRPr="00AB5D6C" w:rsidRDefault="00AB5D6C" w:rsidP="00AB5D6C">
      <w:pPr>
        <w:spacing w:after="0" w:line="240" w:lineRule="auto"/>
        <w:jc w:val="right"/>
        <w:rPr>
          <w:rFonts w:ascii="Calibri" w:eastAsiaTheme="minorHAnsi" w:hAnsi="Calibri" w:cs="Calibri"/>
          <w:sz w:val="22"/>
          <w:szCs w:val="22"/>
        </w:rPr>
      </w:pPr>
    </w:p>
    <w:p w14:paraId="6EF9CE44" w14:textId="77777777" w:rsidR="00AB5D6C" w:rsidRPr="00AB5D6C" w:rsidRDefault="00AB5D6C" w:rsidP="00AB5D6C">
      <w:pPr>
        <w:spacing w:after="0" w:line="240" w:lineRule="auto"/>
        <w:ind w:right="38"/>
        <w:jc w:val="center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SPECIALISTO KVALIFIKACIJOS ATITIKTIES REIKALAVIMAMS LENTELĖ</w:t>
      </w:r>
    </w:p>
    <w:p w14:paraId="006AFA52" w14:textId="77777777" w:rsidR="00AB5D6C" w:rsidRPr="00AB5D6C" w:rsidRDefault="00AB5D6C" w:rsidP="6779B367">
      <w:pPr>
        <w:spacing w:after="0" w:line="240" w:lineRule="auto"/>
        <w:ind w:right="38"/>
        <w:jc w:val="center"/>
        <w:rPr>
          <w:rFonts w:ascii="Calibri" w:hAnsi="Calibri" w:cs="Calibri"/>
          <w:sz w:val="22"/>
          <w:szCs w:val="22"/>
        </w:rPr>
      </w:pPr>
      <w:r w:rsidRPr="6779B367">
        <w:rPr>
          <w:rFonts w:ascii="Calibri" w:hAnsi="Calibri" w:cs="Calibri"/>
          <w:sz w:val="22"/>
          <w:szCs w:val="22"/>
        </w:rPr>
        <w:t>(SKIRTA KVALIFIKACIJOS REIKALAVIMŲ ATITIKIMO VERTINIMUI)</w:t>
      </w:r>
    </w:p>
    <w:p w14:paraId="2311D9C2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7EDBA344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1 lentelė. Informacija apie specialistą.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4168"/>
        <w:gridCol w:w="9639"/>
      </w:tblGrid>
      <w:tr w:rsidR="00AB5D6C" w:rsidRPr="00AB5D6C" w14:paraId="7D0836F4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809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76E6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F13D3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5D6C" w:rsidRPr="00AB5D6C" w14:paraId="7DB53DD3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1C69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C60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EB3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11D08C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7A5F4E" w14:textId="77777777" w:rsidR="00AB5D6C" w:rsidRPr="00AB5D6C" w:rsidRDefault="00AB5D6C" w:rsidP="00AB5D6C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  <w:lang w:eastAsia="ar-SA"/>
        </w:rPr>
        <w:t xml:space="preserve">2 lentelė. </w:t>
      </w:r>
      <w:r w:rsidRPr="00AB5D6C">
        <w:rPr>
          <w:rFonts w:ascii="Calibri" w:eastAsiaTheme="minorHAnsi" w:hAnsi="Calibri" w:cs="Calibri"/>
          <w:sz w:val="22"/>
          <w:szCs w:val="22"/>
        </w:rPr>
        <w:t xml:space="preserve">Informacija apie specialisto atitikimą </w:t>
      </w:r>
      <w:r w:rsidRPr="00AB5D6C">
        <w:rPr>
          <w:rFonts w:ascii="Calibri" w:hAnsi="Calibri" w:cs="Calibri"/>
          <w:b/>
          <w:bCs/>
          <w:sz w:val="22"/>
          <w:szCs w:val="22"/>
          <w:lang w:eastAsia="ar-SA"/>
        </w:rPr>
        <w:t>kvalifikacijos (profesinio pajėgumo) reikalavimams</w:t>
      </w:r>
      <w:r w:rsidRPr="00AB5D6C">
        <w:rPr>
          <w:rFonts w:ascii="Calibri" w:eastAsiaTheme="minorHAnsi" w:hAnsi="Calibri" w:cs="Calibri"/>
          <w:sz w:val="22"/>
          <w:szCs w:val="22"/>
        </w:rPr>
        <w:t>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133"/>
        <w:gridCol w:w="9639"/>
      </w:tblGrid>
      <w:tr w:rsidR="00AB5D6C" w:rsidRPr="00AB5D6C" w14:paraId="4AEBF88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FC4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7C80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Tiekėjo kvalifikacijos reikalavimų lentelės (specialiųjų </w:t>
            </w:r>
            <w:r w:rsidRPr="00AB5D6C">
              <w:rPr>
                <w:rFonts w:ascii="Calibri" w:hAnsi="Calibri" w:cs="Calibri"/>
                <w:sz w:val="22"/>
                <w:szCs w:val="22"/>
                <w:lang w:eastAsia="ar-SA"/>
              </w:rPr>
              <w:t>pirkimo sąlygų 4 priedo 1 lentelė)</w:t>
            </w: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eilutės numeris ir pozicija, į kurią siūlomas specialistas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7F74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6B85D174" w14:textId="340B6D05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04538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037437"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1 eil. </w:t>
            </w:r>
            <w:r w:rsidRPr="00B544BA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</w:p>
          <w:p w14:paraId="45BA9840" w14:textId="7D4F833A" w:rsidR="00FF69B9" w:rsidRDefault="00AB5D6C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04538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>2</w:t>
            </w:r>
            <w:r w:rsidR="00037437">
              <w:rPr>
                <w:rFonts w:ascii="Calibri" w:hAnsi="Calibri" w:cs="Calibri"/>
                <w:sz w:val="22"/>
                <w:szCs w:val="22"/>
              </w:rPr>
              <w:t>.2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="00404538">
              <w:rPr>
                <w:rFonts w:ascii="Calibri" w:hAnsi="Calibri" w:cs="Calibri"/>
                <w:b/>
                <w:bCs/>
                <w:sz w:val="22"/>
                <w:szCs w:val="22"/>
              </w:rPr>
              <w:t>Anglų kalbos lektorius</w:t>
            </w:r>
          </w:p>
          <w:p w14:paraId="7D020F40" w14:textId="77777777" w:rsidR="00B54549" w:rsidRDefault="00B54549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04538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.3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="002D01AC">
              <w:rPr>
                <w:rFonts w:ascii="Calibri" w:hAnsi="Calibri" w:cs="Calibri"/>
                <w:b/>
                <w:bCs/>
                <w:sz w:val="22"/>
                <w:szCs w:val="22"/>
              </w:rPr>
              <w:t>Ukrainiečių kalbos lektorius</w:t>
            </w:r>
          </w:p>
          <w:p w14:paraId="1964AC42" w14:textId="327A6B3A" w:rsidR="002D01AC" w:rsidRDefault="002D01AC" w:rsidP="002D01AC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.3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Rusų kalbos lektorius</w:t>
            </w:r>
          </w:p>
          <w:p w14:paraId="3CD177C1" w14:textId="46548950" w:rsidR="002D01AC" w:rsidRPr="00377532" w:rsidRDefault="002D01AC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.3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Ispanų kalbos lektorius</w:t>
            </w:r>
          </w:p>
        </w:tc>
      </w:tr>
      <w:tr w:rsidR="00AB5D6C" w:rsidRPr="00AB5D6C" w14:paraId="731249A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70CC" w14:textId="77777777" w:rsidR="00AB5D6C" w:rsidRPr="00AB5D6C" w:rsidRDefault="00AB5D6C" w:rsidP="001A344E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1CB3" w14:textId="77777777" w:rsidR="00AB5D6C" w:rsidRPr="00AB5D6C" w:rsidRDefault="00AB5D6C" w:rsidP="001A344E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patirtis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C9A7" w14:textId="77777777" w:rsidR="00AB5D6C" w:rsidRPr="007378FC" w:rsidRDefault="00AB5D6C" w:rsidP="001A344E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1A344E">
              <w:rPr>
                <w:rFonts w:ascii="Calibri" w:hAnsi="Calibri" w:cs="Calibri"/>
                <w:i/>
                <w:sz w:val="22"/>
                <w:szCs w:val="22"/>
              </w:rPr>
              <w:t xml:space="preserve">[pažymėkite </w:t>
            </w:r>
            <w:r w:rsidRPr="007378FC">
              <w:rPr>
                <w:rFonts w:ascii="Calibri" w:hAnsi="Calibri" w:cs="Calibri"/>
                <w:i/>
                <w:sz w:val="22"/>
                <w:szCs w:val="22"/>
              </w:rPr>
              <w:t>vieną arba kelis, neaktualias eilutes galima ištrinti]</w:t>
            </w:r>
          </w:p>
          <w:p w14:paraId="77A6C172" w14:textId="79CE91FC" w:rsidR="00AB5D6C" w:rsidRPr="007378FC" w:rsidRDefault="00AB5D6C" w:rsidP="001A344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3"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t>(</w:t>
            </w:r>
            <w:r w:rsidR="00377532" w:rsidRPr="007378FC">
              <w:rPr>
                <w:rFonts w:ascii="Calibri" w:hAnsi="Calibri" w:cs="Calibri"/>
                <w:sz w:val="22"/>
                <w:szCs w:val="22"/>
              </w:rPr>
              <w:t>1</w:t>
            </w:r>
            <w:r w:rsidRPr="007378FC">
              <w:rPr>
                <w:rFonts w:ascii="Calibri" w:hAnsi="Calibri" w:cs="Calibri"/>
                <w:sz w:val="22"/>
                <w:szCs w:val="22"/>
              </w:rPr>
              <w:t>.</w:t>
            </w:r>
            <w:r w:rsidR="00037437" w:rsidRPr="007378FC">
              <w:rPr>
                <w:rFonts w:ascii="Calibri" w:hAnsi="Calibri" w:cs="Calibri"/>
                <w:sz w:val="22"/>
                <w:szCs w:val="22"/>
              </w:rPr>
              <w:t>2.</w:t>
            </w:r>
            <w:r w:rsidRPr="007378FC">
              <w:rPr>
                <w:rFonts w:ascii="Calibri" w:hAnsi="Calibri" w:cs="Calibri"/>
                <w:sz w:val="22"/>
                <w:szCs w:val="22"/>
              </w:rPr>
              <w:t xml:space="preserve">1 eil.) </w:t>
            </w:r>
            <w:r w:rsidRPr="007378FC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  <w:r w:rsidRPr="007378FC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53582EA5" w14:textId="2CFDF337" w:rsidR="00AB5D6C" w:rsidRPr="007378FC" w:rsidRDefault="00AB5D6C" w:rsidP="001A344E">
            <w:pPr>
              <w:pStyle w:val="ListParagraph"/>
              <w:tabs>
                <w:tab w:val="left" w:pos="238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7378F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7378FC">
              <w:rPr>
                <w:rFonts w:ascii="Calibri" w:hAnsi="Calibri" w:cs="Calibri"/>
                <w:sz w:val="22"/>
                <w:szCs w:val="22"/>
              </w:rPr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135542" w:rsidRPr="007378F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ne mažesnę kaip 1 metų patirtį organizuojant/ kuruojant kalbų mokymo kursus/ mokymus</w:t>
            </w:r>
            <w:r w:rsidR="00135542" w:rsidRPr="007378F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488D4A69" w14:textId="77777777" w:rsidR="00F053E9" w:rsidRPr="007378FC" w:rsidRDefault="00AB5D6C" w:rsidP="00F053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3"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t>(</w:t>
            </w:r>
            <w:r w:rsidR="00377532" w:rsidRPr="007378FC">
              <w:rPr>
                <w:rFonts w:ascii="Calibri" w:hAnsi="Calibri" w:cs="Calibri"/>
                <w:sz w:val="22"/>
                <w:szCs w:val="22"/>
              </w:rPr>
              <w:t>1</w:t>
            </w:r>
            <w:r w:rsidR="00037437" w:rsidRPr="007378FC">
              <w:rPr>
                <w:rFonts w:ascii="Calibri" w:hAnsi="Calibri" w:cs="Calibri"/>
                <w:sz w:val="22"/>
                <w:szCs w:val="22"/>
              </w:rPr>
              <w:t>.2</w:t>
            </w:r>
            <w:r w:rsidRPr="007378FC">
              <w:rPr>
                <w:rFonts w:ascii="Calibri" w:hAnsi="Calibri" w:cs="Calibri"/>
                <w:sz w:val="22"/>
                <w:szCs w:val="22"/>
              </w:rPr>
              <w:t xml:space="preserve">.2 eil.) </w:t>
            </w:r>
            <w:r w:rsidR="00F053E9" w:rsidRPr="007378FC">
              <w:rPr>
                <w:rFonts w:ascii="Calibri" w:hAnsi="Calibri" w:cs="Calibri"/>
                <w:b/>
                <w:bCs/>
                <w:sz w:val="22"/>
                <w:szCs w:val="22"/>
              </w:rPr>
              <w:t>Anglų kalbos lektorius</w:t>
            </w:r>
            <w:r w:rsidR="00F053E9" w:rsidRPr="007378F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378FC">
              <w:rPr>
                <w:rFonts w:ascii="Calibri" w:hAnsi="Calibri" w:cs="Calibri"/>
                <w:sz w:val="22"/>
                <w:szCs w:val="22"/>
              </w:rPr>
              <w:t>turi:</w:t>
            </w:r>
          </w:p>
          <w:p w14:paraId="6F6C7954" w14:textId="77777777" w:rsidR="00F053E9" w:rsidRPr="007378FC" w:rsidRDefault="00F053E9" w:rsidP="00F053E9">
            <w:pPr>
              <w:pStyle w:val="ListParagraph"/>
              <w:tabs>
                <w:tab w:val="left" w:pos="238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7378F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7378FC">
              <w:rPr>
                <w:rFonts w:ascii="Calibri" w:hAnsi="Calibri" w:cs="Calibri"/>
                <w:sz w:val="22"/>
                <w:szCs w:val="22"/>
              </w:rPr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7378FC">
              <w:rPr>
                <w:rFonts w:ascii="Calibri" w:hAnsi="Calibri" w:cs="Calibri"/>
                <w:sz w:val="22"/>
                <w:szCs w:val="22"/>
              </w:rPr>
              <w:t xml:space="preserve"> ne žemesnį kaip C1 dėstomos kalbos mokėjimo lygį</w:t>
            </w:r>
            <w:r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;</w:t>
            </w:r>
          </w:p>
          <w:p w14:paraId="2F778DE4" w14:textId="329554AB" w:rsidR="00F053E9" w:rsidRPr="007378FC" w:rsidRDefault="00F053E9" w:rsidP="00F053E9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7378F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7378FC">
              <w:rPr>
                <w:rFonts w:ascii="Calibri" w:hAnsi="Calibri" w:cs="Calibri"/>
                <w:sz w:val="22"/>
                <w:szCs w:val="22"/>
              </w:rPr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7378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 paskutinius 1 metus </w:t>
            </w:r>
            <w:r w:rsidRPr="007378FC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iki pasiūlymo pateikimo termino pabaigos </w:t>
            </w:r>
            <w:r w:rsidRPr="007378FC">
              <w:rPr>
                <w:rFonts w:ascii="Calibri" w:hAnsi="Calibri" w:cs="Calibri"/>
                <w:color w:val="000000"/>
                <w:sz w:val="22"/>
                <w:szCs w:val="22"/>
              </w:rPr>
              <w:t>ne mažesnę kaip 240 akademinių valandų anglų kalbos mokymo patirtį, tinkamai suteikiant paslaugas.</w:t>
            </w:r>
          </w:p>
          <w:p w14:paraId="0D39D086" w14:textId="5F74270F" w:rsidR="009224AB" w:rsidRPr="007378FC" w:rsidRDefault="00F053E9" w:rsidP="00F053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3"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224AB" w:rsidRPr="007378FC">
              <w:rPr>
                <w:rFonts w:ascii="Calibri" w:hAnsi="Calibri" w:cs="Calibri"/>
                <w:sz w:val="22"/>
                <w:szCs w:val="22"/>
              </w:rPr>
              <w:t>(</w:t>
            </w:r>
            <w:r w:rsidR="00377532" w:rsidRPr="007378FC">
              <w:rPr>
                <w:rFonts w:ascii="Calibri" w:hAnsi="Calibri" w:cs="Calibri"/>
                <w:sz w:val="22"/>
                <w:szCs w:val="22"/>
              </w:rPr>
              <w:t>1</w:t>
            </w:r>
            <w:r w:rsidR="009224AB" w:rsidRPr="007378FC">
              <w:rPr>
                <w:rFonts w:ascii="Calibri" w:hAnsi="Calibri" w:cs="Calibri"/>
                <w:sz w:val="22"/>
                <w:szCs w:val="22"/>
              </w:rPr>
              <w:t xml:space="preserve">.2.3 eil.) </w:t>
            </w:r>
            <w:r w:rsidR="00135542" w:rsidRPr="007378FC">
              <w:rPr>
                <w:rFonts w:ascii="Calibri" w:hAnsi="Calibri" w:cs="Calibri"/>
                <w:b/>
                <w:bCs/>
                <w:sz w:val="22"/>
                <w:szCs w:val="22"/>
              </w:rPr>
              <w:t>Ukrainiečių kalbos lektorius</w:t>
            </w:r>
            <w:r w:rsidR="00135542" w:rsidRPr="007378F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224AB" w:rsidRPr="007378FC">
              <w:rPr>
                <w:rFonts w:ascii="Calibri" w:hAnsi="Calibri" w:cs="Calibri"/>
                <w:sz w:val="22"/>
                <w:szCs w:val="22"/>
              </w:rPr>
              <w:t>turi:</w:t>
            </w:r>
          </w:p>
          <w:p w14:paraId="67E545B5" w14:textId="236CE53B" w:rsidR="007378FC" w:rsidRPr="007378FC" w:rsidRDefault="009224AB" w:rsidP="007378FC">
            <w:pPr>
              <w:snapToGrid w:val="0"/>
              <w:spacing w:after="0" w:line="240" w:lineRule="auto"/>
              <w:ind w:firstLine="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7378F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7378FC">
              <w:rPr>
                <w:rFonts w:ascii="Calibri" w:hAnsi="Calibri" w:cs="Calibri"/>
                <w:sz w:val="22"/>
                <w:szCs w:val="22"/>
              </w:rPr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7378FC"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per paskutinius 1 metus </w:t>
            </w:r>
            <w:r w:rsidR="007378FC" w:rsidRPr="007378FC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iki pasiūlymo pateikimo termino pabaigos </w:t>
            </w:r>
            <w:r w:rsidR="007378FC"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ne mažesnę kaip </w:t>
            </w:r>
            <w:r w:rsidR="007378FC" w:rsidRPr="007378FC">
              <w:rPr>
                <w:rFonts w:ascii="Calibri" w:hAnsi="Calibri" w:cs="Calibri"/>
                <w:sz w:val="22"/>
                <w:szCs w:val="22"/>
              </w:rPr>
              <w:t>120 a</w:t>
            </w:r>
            <w:r w:rsidR="007378FC"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kademinių valandų ukrainiečių kalbos mokymo patirtį, </w:t>
            </w:r>
            <w:r w:rsidR="007378FC" w:rsidRPr="007378FC">
              <w:rPr>
                <w:rFonts w:ascii="Calibri" w:hAnsi="Calibri" w:cs="Calibri"/>
                <w:color w:val="000000"/>
                <w:sz w:val="22"/>
                <w:szCs w:val="22"/>
              </w:rPr>
              <w:t>tinkamai suteikiant paslaugas</w:t>
            </w:r>
            <w:r w:rsidR="001E124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15A6EAEB" w14:textId="088E58C0" w:rsidR="007378FC" w:rsidRPr="007378FC" w:rsidRDefault="007378FC" w:rsidP="007378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3"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t xml:space="preserve"> (1.2.3 eil.) </w:t>
            </w:r>
            <w:r w:rsidRPr="001E1241">
              <w:rPr>
                <w:rFonts w:ascii="Calibri" w:hAnsi="Calibri" w:cs="Calibri"/>
                <w:b/>
                <w:bCs/>
                <w:sz w:val="22"/>
                <w:szCs w:val="22"/>
              </w:rPr>
              <w:t>Rus</w:t>
            </w:r>
            <w:r w:rsidRPr="007378FC">
              <w:rPr>
                <w:rFonts w:ascii="Calibri" w:hAnsi="Calibri" w:cs="Calibri"/>
                <w:b/>
                <w:bCs/>
                <w:sz w:val="22"/>
                <w:szCs w:val="22"/>
              </w:rPr>
              <w:t>ų kalbos lektorius</w:t>
            </w:r>
            <w:r w:rsidRPr="007378FC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3F8EF324" w14:textId="7B8E76B5" w:rsidR="007378FC" w:rsidRPr="007378FC" w:rsidRDefault="007378FC" w:rsidP="007378FC">
            <w:pPr>
              <w:snapToGrid w:val="0"/>
              <w:spacing w:after="0" w:line="240" w:lineRule="auto"/>
              <w:ind w:firstLine="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7378F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7378FC">
              <w:rPr>
                <w:rFonts w:ascii="Calibri" w:hAnsi="Calibri" w:cs="Calibri"/>
                <w:sz w:val="22"/>
                <w:szCs w:val="22"/>
              </w:rPr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per paskutinius 1 metus </w:t>
            </w:r>
            <w:r w:rsidRPr="007378FC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iki pasiūlymo pateikimo termino pabaigos </w:t>
            </w:r>
            <w:r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ne mažesnę kaip </w:t>
            </w:r>
            <w:r w:rsidRPr="007378FC">
              <w:rPr>
                <w:rFonts w:ascii="Calibri" w:hAnsi="Calibri" w:cs="Calibri"/>
                <w:sz w:val="22"/>
                <w:szCs w:val="22"/>
              </w:rPr>
              <w:t>120 a</w:t>
            </w:r>
            <w:r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kademinių valandų rusų kalbos mokymo patirtį, </w:t>
            </w:r>
            <w:r w:rsidRPr="007378FC">
              <w:rPr>
                <w:rFonts w:ascii="Calibri" w:hAnsi="Calibri" w:cs="Calibri"/>
                <w:color w:val="000000"/>
                <w:sz w:val="22"/>
                <w:szCs w:val="22"/>
              </w:rPr>
              <w:t>tinkamai suteikiant paslaugas</w:t>
            </w:r>
            <w:r w:rsidR="001E124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34E6B4DF" w14:textId="286D327F" w:rsidR="007378FC" w:rsidRPr="007378FC" w:rsidRDefault="007378FC" w:rsidP="007378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3"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 (1.2.3 eil.) </w:t>
            </w:r>
            <w:r w:rsidRPr="001E1241">
              <w:rPr>
                <w:rFonts w:ascii="Calibri" w:hAnsi="Calibri" w:cs="Calibri"/>
                <w:b/>
                <w:bCs/>
                <w:sz w:val="22"/>
                <w:szCs w:val="22"/>
              </w:rPr>
              <w:t>Ispanų</w:t>
            </w:r>
            <w:r w:rsidRPr="007378F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kalbos lektorius</w:t>
            </w:r>
            <w:r w:rsidRPr="007378FC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62ABC786" w14:textId="69722426" w:rsidR="00A9279D" w:rsidRPr="007378FC" w:rsidRDefault="007378FC" w:rsidP="007378FC">
            <w:pPr>
              <w:snapToGrid w:val="0"/>
              <w:spacing w:after="0" w:line="240" w:lineRule="auto"/>
              <w:ind w:firstLine="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78F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7378F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7378FC">
              <w:rPr>
                <w:rFonts w:ascii="Calibri" w:hAnsi="Calibri" w:cs="Calibri"/>
                <w:sz w:val="22"/>
                <w:szCs w:val="22"/>
              </w:rPr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7378F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per paskutinius 1 metus </w:t>
            </w:r>
            <w:r w:rsidRPr="007378FC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iki pasiūlymo pateikimo termino pabaigos </w:t>
            </w:r>
            <w:r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ne mažesnę kaip </w:t>
            </w:r>
            <w:r w:rsidRPr="007378FC">
              <w:rPr>
                <w:rFonts w:ascii="Calibri" w:hAnsi="Calibri" w:cs="Calibri"/>
                <w:sz w:val="22"/>
                <w:szCs w:val="22"/>
              </w:rPr>
              <w:t>120 a</w:t>
            </w:r>
            <w:r w:rsidRPr="007378F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kademinių valandų ispanų kalbos mokymo patirtį, </w:t>
            </w:r>
            <w:r w:rsidRPr="007378FC">
              <w:rPr>
                <w:rFonts w:ascii="Calibri" w:hAnsi="Calibri" w:cs="Calibri"/>
                <w:color w:val="000000"/>
                <w:sz w:val="22"/>
                <w:szCs w:val="22"/>
              </w:rPr>
              <w:t>tinkamai suteikiant paslaugas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</w:tr>
      <w:tr w:rsidR="00AB5D6C" w:rsidRPr="00AB5D6C" w14:paraId="51D5118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92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2.2.1.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D5DE" w14:textId="7747A671" w:rsidR="00AB5D6C" w:rsidRPr="00AB5D6C" w:rsidRDefault="001E1241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Sutartys</w:t>
            </w:r>
            <w:r w:rsidR="00AB5D6C"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, kuri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as tinkamai įvykdė </w:t>
            </w:r>
            <w:r w:rsidR="00AB5D6C"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specialistas, </w:t>
            </w:r>
            <w:r w:rsidR="00AB5D6C" w:rsidRPr="00AB5D6C">
              <w:rPr>
                <w:rFonts w:ascii="Calibri" w:hAnsi="Calibri" w:cs="Calibri"/>
                <w:bCs/>
                <w:sz w:val="22"/>
                <w:szCs w:val="22"/>
              </w:rPr>
              <w:t>pavadinimas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7EA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862C7B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6238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EECF" w14:textId="02151B54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Paslaugų teikimo laikotarpis (pradžia – pabaiga)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AB5D6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metų, mėnesio ir dienos tikslumu)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F6DC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27B01DC2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138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2.2.3.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819A" w14:textId="74B0EBCD" w:rsidR="00AB5D6C" w:rsidRPr="00AB5D6C" w:rsidRDefault="001E1241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U</w:t>
            </w:r>
            <w:r w:rsidR="00AB5D6C"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žsakovai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1B1D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2F8B04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6C1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2.2.4.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465" w14:textId="47CB72A5" w:rsidR="00AB5D6C" w:rsidRPr="00AB5D6C" w:rsidRDefault="001E1241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Sutarties</w:t>
            </w:r>
            <w:r w:rsidR="00AB5D6C"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aprašymas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17D1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7C940269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706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2.2.5.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E6A5" w14:textId="091946A4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Specialisto pozicijos/pareigos </w:t>
            </w:r>
            <w:r w:rsidR="001E1241"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suteiki</w:t>
            </w:r>
            <w:r w:rsidR="001E124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ant</w:t>
            </w: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paslaug</w:t>
            </w:r>
            <w:r w:rsidR="001E124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</w:t>
            </w: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224A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BD8738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72C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 xml:space="preserve">2.2.6.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C49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arbo patirtis (pareigos)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C32E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3D4AD8E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AAD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2.2.7.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2D4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laikotarpis (pradžia – pabaiga)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B226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54FA1E7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E10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2.2.8.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51C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Darbdaviai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6C8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7A515E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36D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2.2.9.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87E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aprašymas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(funkcijos ir atsakomybės)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8878E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410349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EA3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2.2.10.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665D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Papildoma aktuali informacija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[pildoma pagal poreikį]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8F4B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2A64E69B" w14:textId="77777777" w:rsidR="00230CB2" w:rsidRPr="005B4EA5" w:rsidRDefault="00230CB2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0A8061A" w14:textId="17FA9048" w:rsidR="007C7562" w:rsidRDefault="00AB5D6C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5B4EA5">
        <w:rPr>
          <w:rFonts w:ascii="Calibri" w:hAnsi="Calibri" w:cs="Calibri"/>
          <w:sz w:val="22"/>
          <w:szCs w:val="22"/>
          <w:lang w:eastAsia="ar-SA"/>
        </w:rPr>
        <w:t xml:space="preserve">Patvirtinu, </w:t>
      </w:r>
      <w:r w:rsidR="00230CB2" w:rsidRPr="005B4EA5">
        <w:rPr>
          <w:rFonts w:ascii="Calibri" w:hAnsi="Calibri" w:cs="Calibri"/>
          <w:sz w:val="22"/>
          <w:szCs w:val="22"/>
          <w:lang w:eastAsia="ar-SA"/>
        </w:rPr>
        <w:t>kad pateikti duomenys yra teisingi.</w:t>
      </w:r>
    </w:p>
    <w:p w14:paraId="4E7E4C93" w14:textId="77777777" w:rsidR="005B4EA5" w:rsidRPr="005B4EA5" w:rsidRDefault="005B4EA5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7AE04B8" w14:textId="77777777" w:rsidR="00AB5D6C" w:rsidRPr="00AB5D6C" w:rsidRDefault="00AB5D6C" w:rsidP="00AB5D6C">
      <w:pPr>
        <w:spacing w:after="0" w:line="240" w:lineRule="auto"/>
        <w:jc w:val="right"/>
        <w:rPr>
          <w:rFonts w:ascii="Calibr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2B86BD63" w14:textId="2A7D5233" w:rsidR="004322C7" w:rsidRPr="008038AA" w:rsidRDefault="00AB5D6C" w:rsidP="008038AA">
      <w:pPr>
        <w:spacing w:after="0" w:line="240" w:lineRule="auto"/>
        <w:jc w:val="right"/>
        <w:rPr>
          <w:rFonts w:ascii="Calibri" w:hAnsi="Calibri" w:cs="Calibri"/>
          <w:b/>
          <w:sz w:val="22"/>
          <w:szCs w:val="22"/>
          <w:highlight w:val="yellow"/>
        </w:rPr>
      </w:pPr>
      <w:r w:rsidRPr="00AB5D6C">
        <w:rPr>
          <w:rFonts w:ascii="Calibri" w:eastAsiaTheme="minorHAnsi" w:hAnsi="Calibri" w:cs="Calibri"/>
          <w:i/>
          <w:sz w:val="22"/>
          <w:szCs w:val="22"/>
        </w:rPr>
        <w:t>Specialisto vardas, pavardė, parašas</w:t>
      </w:r>
    </w:p>
    <w:sectPr w:rsidR="004322C7" w:rsidRPr="008038AA" w:rsidSect="00AB5D6C">
      <w:pgSz w:w="16838" w:h="11906" w:orient="landscape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F879C" w14:textId="77777777" w:rsidR="00A1259B" w:rsidRDefault="00A1259B" w:rsidP="002F21D9">
      <w:pPr>
        <w:spacing w:after="0" w:line="240" w:lineRule="auto"/>
      </w:pPr>
      <w:r>
        <w:separator/>
      </w:r>
    </w:p>
  </w:endnote>
  <w:endnote w:type="continuationSeparator" w:id="0">
    <w:p w14:paraId="4276F949" w14:textId="77777777" w:rsidR="00A1259B" w:rsidRDefault="00A1259B" w:rsidP="002F2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026C2" w14:textId="77777777" w:rsidR="00A1259B" w:rsidRDefault="00A1259B" w:rsidP="002F21D9">
      <w:pPr>
        <w:spacing w:after="0" w:line="240" w:lineRule="auto"/>
      </w:pPr>
      <w:r>
        <w:separator/>
      </w:r>
    </w:p>
  </w:footnote>
  <w:footnote w:type="continuationSeparator" w:id="0">
    <w:p w14:paraId="2EE05CA0" w14:textId="77777777" w:rsidR="00A1259B" w:rsidRDefault="00A1259B" w:rsidP="002F2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9154E"/>
    <w:multiLevelType w:val="hybridMultilevel"/>
    <w:tmpl w:val="ABE4C78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0269A76">
      <w:start w:val="4"/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E1A4F9DA">
      <w:numFmt w:val="bullet"/>
      <w:lvlText w:val="-"/>
      <w:lvlJc w:val="left"/>
      <w:pPr>
        <w:ind w:left="2340" w:hanging="360"/>
      </w:pPr>
      <w:rPr>
        <w:rFonts w:ascii="Calibri" w:eastAsia="Calibri" w:hAnsi="Calibri" w:cs="Calibri"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73A93"/>
    <w:multiLevelType w:val="hybridMultilevel"/>
    <w:tmpl w:val="515A7C74"/>
    <w:lvl w:ilvl="0" w:tplc="042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42B59"/>
    <w:multiLevelType w:val="hybridMultilevel"/>
    <w:tmpl w:val="C02A8E2A"/>
    <w:lvl w:ilvl="0" w:tplc="640E0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521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900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89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C84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DA1D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9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AE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787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571715">
    <w:abstractNumId w:val="4"/>
  </w:num>
  <w:num w:numId="2" w16cid:durableId="406806851">
    <w:abstractNumId w:val="3"/>
  </w:num>
  <w:num w:numId="3" w16cid:durableId="890194764">
    <w:abstractNumId w:val="2"/>
  </w:num>
  <w:num w:numId="4" w16cid:durableId="2092923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8779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D6C"/>
    <w:rsid w:val="00010C8A"/>
    <w:rsid w:val="00037437"/>
    <w:rsid w:val="000D2721"/>
    <w:rsid w:val="000D4589"/>
    <w:rsid w:val="000F5EFA"/>
    <w:rsid w:val="00100A54"/>
    <w:rsid w:val="001012DB"/>
    <w:rsid w:val="001208AD"/>
    <w:rsid w:val="00122BBA"/>
    <w:rsid w:val="00135542"/>
    <w:rsid w:val="0017448C"/>
    <w:rsid w:val="001A344E"/>
    <w:rsid w:val="001E1241"/>
    <w:rsid w:val="001F1FD6"/>
    <w:rsid w:val="001F366D"/>
    <w:rsid w:val="00215023"/>
    <w:rsid w:val="00224FAB"/>
    <w:rsid w:val="00230CB2"/>
    <w:rsid w:val="002409BF"/>
    <w:rsid w:val="00266126"/>
    <w:rsid w:val="00272EC8"/>
    <w:rsid w:val="00283E6C"/>
    <w:rsid w:val="002A68BD"/>
    <w:rsid w:val="002D01AC"/>
    <w:rsid w:val="002F21D9"/>
    <w:rsid w:val="00302C0E"/>
    <w:rsid w:val="00322748"/>
    <w:rsid w:val="003710F4"/>
    <w:rsid w:val="00377532"/>
    <w:rsid w:val="00390BC4"/>
    <w:rsid w:val="00391A89"/>
    <w:rsid w:val="003B18B0"/>
    <w:rsid w:val="003D0109"/>
    <w:rsid w:val="00404538"/>
    <w:rsid w:val="00416EE6"/>
    <w:rsid w:val="0042468E"/>
    <w:rsid w:val="004322C7"/>
    <w:rsid w:val="004414D2"/>
    <w:rsid w:val="00466C7B"/>
    <w:rsid w:val="004C6853"/>
    <w:rsid w:val="004D3FA1"/>
    <w:rsid w:val="005711D5"/>
    <w:rsid w:val="00594277"/>
    <w:rsid w:val="005A07D9"/>
    <w:rsid w:val="005A76CE"/>
    <w:rsid w:val="005B4EA5"/>
    <w:rsid w:val="005C5678"/>
    <w:rsid w:val="005C7AA5"/>
    <w:rsid w:val="005D57E4"/>
    <w:rsid w:val="005F38E4"/>
    <w:rsid w:val="00602E06"/>
    <w:rsid w:val="006140C7"/>
    <w:rsid w:val="00646027"/>
    <w:rsid w:val="006746D7"/>
    <w:rsid w:val="00681EE6"/>
    <w:rsid w:val="0069742C"/>
    <w:rsid w:val="006A4AB5"/>
    <w:rsid w:val="006C19DD"/>
    <w:rsid w:val="006E211D"/>
    <w:rsid w:val="006E26E4"/>
    <w:rsid w:val="007378FC"/>
    <w:rsid w:val="00737C09"/>
    <w:rsid w:val="00785A5F"/>
    <w:rsid w:val="007C27FD"/>
    <w:rsid w:val="007C7562"/>
    <w:rsid w:val="007F6B89"/>
    <w:rsid w:val="008038AA"/>
    <w:rsid w:val="00874D72"/>
    <w:rsid w:val="008E3217"/>
    <w:rsid w:val="00911886"/>
    <w:rsid w:val="00911FD5"/>
    <w:rsid w:val="009224AB"/>
    <w:rsid w:val="00932E2D"/>
    <w:rsid w:val="009369A5"/>
    <w:rsid w:val="009642B3"/>
    <w:rsid w:val="009863BC"/>
    <w:rsid w:val="009A2DBF"/>
    <w:rsid w:val="00A10EC7"/>
    <w:rsid w:val="00A1259B"/>
    <w:rsid w:val="00A2080C"/>
    <w:rsid w:val="00A9279D"/>
    <w:rsid w:val="00AA5CAF"/>
    <w:rsid w:val="00AB5D6C"/>
    <w:rsid w:val="00AF7333"/>
    <w:rsid w:val="00B0044B"/>
    <w:rsid w:val="00B544BA"/>
    <w:rsid w:val="00B54549"/>
    <w:rsid w:val="00BC378D"/>
    <w:rsid w:val="00BD0607"/>
    <w:rsid w:val="00C067D9"/>
    <w:rsid w:val="00C47420"/>
    <w:rsid w:val="00D32844"/>
    <w:rsid w:val="00DB60EB"/>
    <w:rsid w:val="00DE0EE6"/>
    <w:rsid w:val="00DF47E6"/>
    <w:rsid w:val="00E00F8D"/>
    <w:rsid w:val="00EE2A84"/>
    <w:rsid w:val="00EF7F35"/>
    <w:rsid w:val="00F053E9"/>
    <w:rsid w:val="00F14695"/>
    <w:rsid w:val="00F91188"/>
    <w:rsid w:val="00FB600B"/>
    <w:rsid w:val="00FD0A3F"/>
    <w:rsid w:val="00FF69B9"/>
    <w:rsid w:val="31047A88"/>
    <w:rsid w:val="5112D236"/>
    <w:rsid w:val="6779B367"/>
    <w:rsid w:val="7A7B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D7F6"/>
  <w15:chartTrackingRefBased/>
  <w15:docId w15:val="{A1B3FC81-FFA8-4A77-A056-CBD888C0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D6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D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AB5D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D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D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D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D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D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D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D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AB5D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D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D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D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D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D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D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5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5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D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5D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5D6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B5D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5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D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5D6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B5D6C"/>
  </w:style>
  <w:style w:type="character" w:customStyle="1" w:styleId="cf01">
    <w:name w:val="cf01"/>
    <w:basedOn w:val="DefaultParagraphFont"/>
    <w:rsid w:val="00AB5D6C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0EB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,Footnote,Footnote Text Char Char,fn"/>
    <w:basedOn w:val="Normal"/>
    <w:link w:val="FootnoteTextChar"/>
    <w:uiPriority w:val="99"/>
    <w:unhideWhenUsed/>
    <w:rsid w:val="002F21D9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,Footnote Char,fn Char"/>
    <w:basedOn w:val="DefaultParagraphFont"/>
    <w:link w:val="FootnoteText"/>
    <w:uiPriority w:val="99"/>
    <w:rsid w:val="002F21D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2F21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907C45-6063-40B8-8122-F08A3A9AF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7574C-2F1E-4385-87FD-81D73772779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40EF5BFC-EBFB-49D7-B773-44D31E6E14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1857</Words>
  <Characters>1060</Characters>
  <Application>Microsoft Office Word</Application>
  <DocSecurity>0</DocSecurity>
  <Lines>8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13_priedas_Specialisto_kvalifikacijos_atitikties_reikalavimams_lentele_kvalifikacijos_vertinimui</dc:title>
  <dc:subject/>
  <dc:creator>Jurgita Makarienė</dc:creator>
  <cp:keywords/>
  <dc:description/>
  <cp:lastModifiedBy>Jurgita Makarienė</cp:lastModifiedBy>
  <cp:revision>2</cp:revision>
  <dcterms:created xsi:type="dcterms:W3CDTF">2026-05-06T09:06:00Z</dcterms:created>
  <dcterms:modified xsi:type="dcterms:W3CDTF">2026-05-06T09:06:00Z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skyrius|98e1b560-c021-41d6-9632-b7f5b05ae6e9;#50;#Personalo skyrius|e491db07-490f-4e81-a3f3-c185e464fc81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Kazakevičius;#1629;#Gintarė Kindurienė;#1404;#Daiva Brazauskienė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