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9EAA" w14:textId="77777777" w:rsidR="00C56067" w:rsidRPr="00E4076B" w:rsidRDefault="00C56067" w:rsidP="00420DBB">
      <w:pPr>
        <w:keepNext/>
        <w:keepLines/>
        <w:spacing w:before="120" w:after="0" w:line="240" w:lineRule="auto"/>
        <w:jc w:val="right"/>
        <w:outlineLvl w:val="1"/>
        <w:rPr>
          <w:rFonts w:ascii="Times New Roman" w:eastAsia="Calibri" w:hAnsi="Times New Roman" w:cs="Times New Roman"/>
          <w:sz w:val="22"/>
          <w:szCs w:val="24"/>
        </w:rPr>
      </w:pPr>
      <w:bookmarkStart w:id="0" w:name="_Ref38540913"/>
      <w:bookmarkStart w:id="1" w:name="_Ref38898051"/>
      <w:bookmarkStart w:id="2" w:name="_Ref38901392"/>
      <w:bookmarkStart w:id="3" w:name="_Toc126333944"/>
      <w:r w:rsidRPr="00E4076B">
        <w:rPr>
          <w:rFonts w:ascii="Times New Roman" w:eastAsia="Calibri" w:hAnsi="Times New Roman" w:cs="Times New Roman"/>
          <w:sz w:val="22"/>
          <w:szCs w:val="24"/>
        </w:rPr>
        <w:t>Pirkimo sąlygų 6 priedas „Pasiūlymo forma“</w:t>
      </w:r>
      <w:bookmarkEnd w:id="0"/>
      <w:bookmarkEnd w:id="1"/>
      <w:bookmarkEnd w:id="2"/>
      <w:bookmarkEnd w:id="3"/>
    </w:p>
    <w:p w14:paraId="70D7B566" w14:textId="77777777" w:rsidR="001E0D6C" w:rsidRPr="00E4076B" w:rsidRDefault="001E0D6C" w:rsidP="001E0D6C">
      <w:pPr>
        <w:spacing w:after="0" w:line="240" w:lineRule="auto"/>
        <w:rPr>
          <w:rFonts w:ascii="Times New Roman" w:hAnsi="Times New Roman" w:cs="Times New Roman"/>
          <w:color w:val="7030A0"/>
        </w:rPr>
      </w:pPr>
      <w:bookmarkStart w:id="4" w:name="_Pirkimo_sąlygų_2"/>
      <w:bookmarkStart w:id="5" w:name="_Pirkimo_sąlygų_3"/>
      <w:bookmarkEnd w:id="4"/>
      <w:bookmarkEnd w:id="5"/>
    </w:p>
    <w:p w14:paraId="1E56FB80" w14:textId="77777777" w:rsidR="001E0D6C" w:rsidRPr="00E4076B" w:rsidRDefault="001E0D6C" w:rsidP="001E0D6C">
      <w:pPr>
        <w:spacing w:after="0" w:line="240" w:lineRule="auto"/>
        <w:jc w:val="center"/>
        <w:rPr>
          <w:rFonts w:ascii="Times New Roman" w:hAnsi="Times New Roman" w:cs="Times New Roman"/>
          <w:b/>
        </w:rPr>
      </w:pPr>
      <w:r w:rsidRPr="00E4076B">
        <w:rPr>
          <w:rFonts w:ascii="Times New Roman" w:hAnsi="Times New Roman" w:cs="Times New Roman"/>
          <w:b/>
        </w:rPr>
        <w:t xml:space="preserve">(Pasiūlymo formos pavyzdys) </w:t>
      </w:r>
    </w:p>
    <w:p w14:paraId="09FB1147" w14:textId="77777777" w:rsidR="001E0D6C" w:rsidRPr="00E4076B" w:rsidRDefault="001E0D6C" w:rsidP="001E0D6C">
      <w:pPr>
        <w:shd w:val="clear" w:color="auto" w:fill="FFFFFF"/>
        <w:spacing w:after="0" w:line="240" w:lineRule="auto"/>
        <w:jc w:val="center"/>
        <w:rPr>
          <w:rFonts w:ascii="Times New Roman" w:hAnsi="Times New Roman" w:cs="Times New Roman"/>
          <w:b/>
        </w:rPr>
      </w:pPr>
    </w:p>
    <w:p w14:paraId="7FD297F9" w14:textId="77777777" w:rsidR="001E0D6C" w:rsidRPr="00E4076B" w:rsidRDefault="001E0D6C" w:rsidP="001E0D6C">
      <w:pPr>
        <w:spacing w:after="0" w:line="240" w:lineRule="auto"/>
        <w:ind w:right="-178"/>
        <w:jc w:val="center"/>
        <w:rPr>
          <w:rFonts w:ascii="Times New Roman" w:hAnsi="Times New Roman" w:cs="Times New Roman"/>
        </w:rPr>
      </w:pPr>
      <w:r w:rsidRPr="00E4076B">
        <w:rPr>
          <w:rFonts w:ascii="Times New Roman" w:hAnsi="Times New Roman" w:cs="Times New Roman"/>
        </w:rPr>
        <w:t>Herbas arba prekių ženklas</w:t>
      </w:r>
    </w:p>
    <w:p w14:paraId="4D1D1ABA" w14:textId="77777777" w:rsidR="001E0D6C" w:rsidRPr="00E4076B" w:rsidRDefault="001E0D6C" w:rsidP="001E0D6C">
      <w:pPr>
        <w:spacing w:after="0" w:line="240" w:lineRule="auto"/>
        <w:ind w:right="-178"/>
        <w:jc w:val="center"/>
        <w:rPr>
          <w:rFonts w:ascii="Times New Roman" w:hAnsi="Times New Roman" w:cs="Times New Roman"/>
        </w:rPr>
      </w:pPr>
    </w:p>
    <w:p w14:paraId="7097215E" w14:textId="77777777" w:rsidR="001E0D6C" w:rsidRPr="00E4076B" w:rsidRDefault="001E0D6C" w:rsidP="001E0D6C">
      <w:pPr>
        <w:spacing w:after="0" w:line="240" w:lineRule="auto"/>
        <w:ind w:right="-178"/>
        <w:jc w:val="center"/>
        <w:rPr>
          <w:rFonts w:ascii="Times New Roman" w:hAnsi="Times New Roman" w:cs="Times New Roman"/>
        </w:rPr>
      </w:pPr>
      <w:r w:rsidRPr="00E4076B">
        <w:rPr>
          <w:rFonts w:ascii="Times New Roman" w:hAnsi="Times New Roman" w:cs="Times New Roman"/>
        </w:rPr>
        <w:t>(Tiekėjo pavadinimas)</w:t>
      </w:r>
    </w:p>
    <w:p w14:paraId="70E7FE25" w14:textId="77777777" w:rsidR="001E0D6C" w:rsidRPr="00E4076B" w:rsidRDefault="001E0D6C" w:rsidP="001E0D6C">
      <w:pPr>
        <w:spacing w:after="0" w:line="240" w:lineRule="auto"/>
        <w:ind w:right="-178"/>
        <w:jc w:val="center"/>
        <w:rPr>
          <w:rFonts w:ascii="Times New Roman" w:hAnsi="Times New Roman" w:cs="Times New Roman"/>
        </w:rPr>
      </w:pPr>
    </w:p>
    <w:p w14:paraId="0F0DB9F8" w14:textId="77777777" w:rsidR="001E0D6C" w:rsidRPr="00E4076B" w:rsidRDefault="001E0D6C" w:rsidP="001E0D6C">
      <w:pPr>
        <w:spacing w:after="0" w:line="240" w:lineRule="auto"/>
        <w:ind w:right="-178"/>
        <w:jc w:val="center"/>
        <w:rPr>
          <w:rFonts w:ascii="Times New Roman" w:hAnsi="Times New Roman" w:cs="Times New Roman"/>
        </w:rPr>
      </w:pPr>
      <w:r w:rsidRPr="00E4076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A4218F" w14:textId="77777777" w:rsidR="001E0D6C" w:rsidRPr="00E4076B" w:rsidRDefault="001E0D6C" w:rsidP="001E0D6C">
      <w:pPr>
        <w:spacing w:after="0" w:line="240" w:lineRule="auto"/>
        <w:jc w:val="center"/>
        <w:rPr>
          <w:rFonts w:ascii="Times New Roman" w:hAnsi="Times New Roman" w:cs="Times New Roman"/>
          <w:b/>
          <w:bCs/>
        </w:rPr>
      </w:pPr>
    </w:p>
    <w:p w14:paraId="5FA822D8" w14:textId="77777777" w:rsidR="001E0D6C" w:rsidRPr="00E4076B" w:rsidRDefault="001E0D6C" w:rsidP="001E0D6C">
      <w:pPr>
        <w:spacing w:after="0" w:line="240" w:lineRule="auto"/>
        <w:jc w:val="both"/>
        <w:rPr>
          <w:rFonts w:ascii="Times New Roman" w:hAnsi="Times New Roman" w:cs="Times New Roman"/>
        </w:rPr>
      </w:pPr>
      <w:r w:rsidRPr="00E4076B">
        <w:rPr>
          <w:rFonts w:ascii="Times New Roman" w:hAnsi="Times New Roman" w:cs="Times New Roman"/>
        </w:rPr>
        <w:t>Varėnos rajono savivaldybės administracijai</w:t>
      </w:r>
    </w:p>
    <w:p w14:paraId="504DA5A3" w14:textId="77777777" w:rsidR="001E0D6C" w:rsidRPr="00E4076B" w:rsidRDefault="001E0D6C" w:rsidP="001E0D6C">
      <w:pPr>
        <w:spacing w:after="0" w:line="240" w:lineRule="auto"/>
        <w:jc w:val="center"/>
        <w:rPr>
          <w:rFonts w:ascii="Times New Roman" w:hAnsi="Times New Roman" w:cs="Times New Roman"/>
          <w:b/>
        </w:rPr>
      </w:pPr>
    </w:p>
    <w:p w14:paraId="4DD85101" w14:textId="77777777" w:rsidR="001E0D6C" w:rsidRPr="00E4076B" w:rsidRDefault="001E0D6C" w:rsidP="001E0D6C">
      <w:pPr>
        <w:spacing w:after="0" w:line="240" w:lineRule="auto"/>
        <w:jc w:val="center"/>
        <w:rPr>
          <w:rFonts w:ascii="Times New Roman" w:hAnsi="Times New Roman" w:cs="Times New Roman"/>
          <w:b/>
        </w:rPr>
      </w:pPr>
      <w:r w:rsidRPr="00E4076B">
        <w:rPr>
          <w:rFonts w:ascii="Times New Roman" w:hAnsi="Times New Roman" w:cs="Times New Roman"/>
          <w:b/>
        </w:rPr>
        <w:t>PASIŪLYMAS</w:t>
      </w:r>
    </w:p>
    <w:p w14:paraId="7EA877B0" w14:textId="77777777" w:rsidR="001E20A0" w:rsidRPr="00E4076B" w:rsidRDefault="001E20A0" w:rsidP="001E0D6C">
      <w:pPr>
        <w:spacing w:after="0" w:line="240" w:lineRule="auto"/>
        <w:jc w:val="center"/>
        <w:rPr>
          <w:rFonts w:ascii="Times New Roman" w:hAnsi="Times New Roman" w:cs="Times New Roman"/>
          <w:b/>
          <w:color w:val="4472C4" w:themeColor="accent1"/>
        </w:rPr>
      </w:pPr>
    </w:p>
    <w:p w14:paraId="2004A376" w14:textId="77777777" w:rsidR="001E20A0" w:rsidRPr="00E4076B" w:rsidRDefault="001E20A0" w:rsidP="001E0D6C">
      <w:pPr>
        <w:spacing w:after="0" w:line="240" w:lineRule="auto"/>
        <w:jc w:val="center"/>
        <w:rPr>
          <w:rFonts w:ascii="Times New Roman" w:hAnsi="Times New Roman" w:cs="Times New Roman"/>
          <w:b/>
          <w:color w:val="4472C4" w:themeColor="accent1"/>
        </w:rPr>
      </w:pPr>
      <w:r w:rsidRPr="00E4076B">
        <w:rPr>
          <w:rFonts w:ascii="Times New Roman" w:hAnsi="Times New Roman" w:cs="Times New Roman"/>
          <w:b/>
          <w:color w:val="4472C4" w:themeColor="accent1"/>
        </w:rPr>
        <w:t>I pirkimo dalis</w:t>
      </w:r>
    </w:p>
    <w:p w14:paraId="6CFF978B" w14:textId="77777777" w:rsidR="001E20A0" w:rsidRPr="00E4076B" w:rsidRDefault="001E20A0" w:rsidP="001E0D6C">
      <w:pPr>
        <w:spacing w:after="0" w:line="240" w:lineRule="auto"/>
        <w:jc w:val="center"/>
        <w:rPr>
          <w:rFonts w:ascii="Times New Roman" w:hAnsi="Times New Roman" w:cs="Times New Roman"/>
          <w:b/>
        </w:rPr>
      </w:pPr>
    </w:p>
    <w:p w14:paraId="246599BF" w14:textId="77777777" w:rsidR="001E0D6C" w:rsidRPr="00E4076B" w:rsidRDefault="00233B07" w:rsidP="001E0D6C">
      <w:pPr>
        <w:shd w:val="clear" w:color="auto" w:fill="FFFFFF"/>
        <w:spacing w:after="0" w:line="240" w:lineRule="auto"/>
        <w:jc w:val="center"/>
        <w:rPr>
          <w:rFonts w:ascii="Times New Roman" w:hAnsi="Times New Roman" w:cs="Times New Roman"/>
          <w:b/>
          <w:sz w:val="24"/>
          <w:szCs w:val="24"/>
        </w:rPr>
      </w:pPr>
      <w:r w:rsidRPr="00E4076B">
        <w:rPr>
          <w:rFonts w:ascii="Times New Roman" w:hAnsi="Times New Roman" w:cs="Times New Roman"/>
          <w:b/>
          <w:sz w:val="24"/>
          <w:szCs w:val="24"/>
        </w:rPr>
        <w:t xml:space="preserve">DĖL </w:t>
      </w:r>
      <w:r w:rsidR="001E20A0" w:rsidRPr="00E4076B">
        <w:rPr>
          <w:rFonts w:ascii="Times New Roman" w:hAnsi="Times New Roman" w:cs="Times New Roman"/>
          <w:b/>
          <w:sz w:val="24"/>
          <w:szCs w:val="24"/>
        </w:rPr>
        <w:t>TERITORIJOS, ESANČIOS PRIE M. K. ČIURLIONIO G. 53, VARĖNOS M., APLINKOS SUTVARKYMO PASLAUGŲ PIRKIMO</w:t>
      </w:r>
    </w:p>
    <w:p w14:paraId="68C7FDBD" w14:textId="77777777" w:rsidR="001E0D6C" w:rsidRPr="00E4076B" w:rsidRDefault="001E0D6C" w:rsidP="001E0D6C">
      <w:pPr>
        <w:shd w:val="clear" w:color="auto" w:fill="FFFFFF"/>
        <w:spacing w:after="0" w:line="240" w:lineRule="auto"/>
        <w:jc w:val="center"/>
        <w:rPr>
          <w:rFonts w:ascii="Times New Roman" w:hAnsi="Times New Roman" w:cs="Times New Roman"/>
        </w:rPr>
      </w:pPr>
    </w:p>
    <w:p w14:paraId="5B5E3531" w14:textId="77777777" w:rsidR="001E0D6C" w:rsidRPr="00E4076B" w:rsidRDefault="001E0D6C" w:rsidP="001E0D6C">
      <w:pPr>
        <w:shd w:val="clear" w:color="auto" w:fill="FFFFFF"/>
        <w:spacing w:after="0" w:line="240" w:lineRule="auto"/>
        <w:jc w:val="center"/>
        <w:rPr>
          <w:rFonts w:ascii="Times New Roman" w:hAnsi="Times New Roman" w:cs="Times New Roman"/>
          <w:b/>
          <w:bCs/>
        </w:rPr>
      </w:pPr>
      <w:r w:rsidRPr="00E4076B">
        <w:rPr>
          <w:rFonts w:ascii="Times New Roman" w:hAnsi="Times New Roman" w:cs="Times New Roman"/>
        </w:rPr>
        <w:t>____________</w:t>
      </w:r>
      <w:r w:rsidRPr="00E4076B">
        <w:rPr>
          <w:rFonts w:ascii="Times New Roman" w:hAnsi="Times New Roman" w:cs="Times New Roman"/>
          <w:b/>
          <w:bCs/>
        </w:rPr>
        <w:t xml:space="preserve"> </w:t>
      </w:r>
      <w:r w:rsidRPr="00E4076B">
        <w:rPr>
          <w:rFonts w:ascii="Times New Roman" w:hAnsi="Times New Roman" w:cs="Times New Roman"/>
        </w:rPr>
        <w:t>Nr.______</w:t>
      </w:r>
    </w:p>
    <w:p w14:paraId="482B8A78" w14:textId="77777777" w:rsidR="001E0D6C" w:rsidRPr="00E4076B" w:rsidRDefault="001E0D6C" w:rsidP="001E0D6C">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(Data)</w:t>
      </w:r>
    </w:p>
    <w:p w14:paraId="496BE620" w14:textId="77777777" w:rsidR="001E0D6C" w:rsidRPr="00E4076B" w:rsidRDefault="001E0D6C" w:rsidP="001E0D6C">
      <w:pPr>
        <w:shd w:val="clear" w:color="auto" w:fill="FFFFFF"/>
        <w:spacing w:after="0" w:line="240" w:lineRule="auto"/>
        <w:jc w:val="center"/>
        <w:rPr>
          <w:rFonts w:ascii="Times New Roman" w:hAnsi="Times New Roman" w:cs="Times New Roman"/>
          <w:bCs/>
        </w:rPr>
      </w:pPr>
      <w:r w:rsidRPr="00E4076B">
        <w:rPr>
          <w:rFonts w:ascii="Times New Roman" w:hAnsi="Times New Roman" w:cs="Times New Roman"/>
          <w:bCs/>
        </w:rPr>
        <w:t>_____________</w:t>
      </w:r>
    </w:p>
    <w:p w14:paraId="4B682CDF" w14:textId="77777777" w:rsidR="001E0D6C" w:rsidRPr="00E4076B" w:rsidRDefault="001E0D6C" w:rsidP="001E0D6C">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(Sudarymo vieta)</w:t>
      </w:r>
    </w:p>
    <w:p w14:paraId="768E3948" w14:textId="77777777" w:rsidR="001E0D6C" w:rsidRPr="00E4076B" w:rsidRDefault="001E0D6C" w:rsidP="001E0D6C">
      <w:pPr>
        <w:spacing w:after="0" w:line="240" w:lineRule="auto"/>
        <w:jc w:val="center"/>
        <w:rPr>
          <w:rFonts w:ascii="Times New Roman" w:hAnsi="Times New Roman" w:cs="Times New Roman"/>
        </w:rPr>
      </w:pPr>
    </w:p>
    <w:p w14:paraId="493869EE" w14:textId="77777777" w:rsidR="001E0D6C" w:rsidRPr="00E4076B" w:rsidRDefault="001E0D6C" w:rsidP="001E0D6C">
      <w:pPr>
        <w:spacing w:after="0" w:line="240" w:lineRule="auto"/>
        <w:jc w:val="center"/>
        <w:rPr>
          <w:rFonts w:ascii="Times New Roman" w:hAnsi="Times New Roman" w:cs="Times New Roman"/>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1E0D6C" w:rsidRPr="00E4076B" w14:paraId="77CE0179" w14:textId="77777777" w:rsidTr="005915AB">
        <w:trPr>
          <w:trHeight w:val="727"/>
        </w:trPr>
        <w:tc>
          <w:tcPr>
            <w:tcW w:w="4949" w:type="dxa"/>
          </w:tcPr>
          <w:p w14:paraId="1444A329" w14:textId="77777777" w:rsidR="001E0D6C" w:rsidRPr="00E4076B" w:rsidRDefault="001E0D6C" w:rsidP="005915AB">
            <w:pPr>
              <w:spacing w:after="0" w:line="240" w:lineRule="auto"/>
              <w:rPr>
                <w:rFonts w:ascii="Times New Roman" w:hAnsi="Times New Roman" w:cs="Times New Roman"/>
                <w:i/>
              </w:rPr>
            </w:pPr>
            <w:r w:rsidRPr="00E4076B">
              <w:rPr>
                <w:rFonts w:ascii="Times New Roman" w:hAnsi="Times New Roman" w:cs="Times New Roman"/>
              </w:rPr>
              <w:t xml:space="preserve">Tiekėjo pavadinimas </w:t>
            </w:r>
            <w:r w:rsidRPr="00E4076B">
              <w:rPr>
                <w:rFonts w:ascii="Times New Roman" w:hAnsi="Times New Roman" w:cs="Times New Roman"/>
                <w:i/>
              </w:rPr>
              <w:t>/Jeigu dalyvauja ūkio subjektų grupė, surašomi visi dalyvių pavadinimai/</w:t>
            </w:r>
          </w:p>
        </w:tc>
        <w:tc>
          <w:tcPr>
            <w:tcW w:w="4948" w:type="dxa"/>
          </w:tcPr>
          <w:p w14:paraId="28340B40" w14:textId="77777777" w:rsidR="001E0D6C" w:rsidRPr="00E4076B" w:rsidRDefault="001E0D6C" w:rsidP="005915AB">
            <w:pPr>
              <w:spacing w:after="0" w:line="240" w:lineRule="auto"/>
              <w:jc w:val="both"/>
              <w:rPr>
                <w:rFonts w:ascii="Times New Roman" w:hAnsi="Times New Roman" w:cs="Times New Roman"/>
              </w:rPr>
            </w:pPr>
          </w:p>
          <w:p w14:paraId="6FA0684B"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192A7A7A" w14:textId="77777777" w:rsidTr="005915AB">
        <w:trPr>
          <w:trHeight w:val="729"/>
        </w:trPr>
        <w:tc>
          <w:tcPr>
            <w:tcW w:w="4949" w:type="dxa"/>
          </w:tcPr>
          <w:p w14:paraId="351B8574"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Tiekėjo adresas</w:t>
            </w:r>
            <w:r w:rsidRPr="00E4076B">
              <w:rPr>
                <w:rFonts w:ascii="Times New Roman" w:hAnsi="Times New Roman" w:cs="Times New Roman"/>
                <w:i/>
              </w:rPr>
              <w:t xml:space="preserve"> /Jeigu dalyvauja ūkio subjektų grupė, surašomi visi dalyvių adresai/</w:t>
            </w:r>
          </w:p>
        </w:tc>
        <w:tc>
          <w:tcPr>
            <w:tcW w:w="4948" w:type="dxa"/>
          </w:tcPr>
          <w:p w14:paraId="7BDB8EC6" w14:textId="77777777" w:rsidR="001E0D6C" w:rsidRPr="00E4076B" w:rsidRDefault="001E0D6C" w:rsidP="005915AB">
            <w:pPr>
              <w:spacing w:after="0" w:line="240" w:lineRule="auto"/>
              <w:jc w:val="both"/>
              <w:rPr>
                <w:rFonts w:ascii="Times New Roman" w:hAnsi="Times New Roman" w:cs="Times New Roman"/>
              </w:rPr>
            </w:pPr>
          </w:p>
          <w:p w14:paraId="310147C1"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20EEB38A" w14:textId="77777777" w:rsidTr="005915AB">
        <w:trPr>
          <w:trHeight w:val="70"/>
        </w:trPr>
        <w:tc>
          <w:tcPr>
            <w:tcW w:w="4949" w:type="dxa"/>
          </w:tcPr>
          <w:p w14:paraId="0DA9591D"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Už pasiūlymą atsakingo asmens vardas, pavardė</w:t>
            </w:r>
          </w:p>
        </w:tc>
        <w:tc>
          <w:tcPr>
            <w:tcW w:w="4948" w:type="dxa"/>
          </w:tcPr>
          <w:p w14:paraId="34CC6941"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393441BD" w14:textId="77777777" w:rsidTr="005915AB">
        <w:trPr>
          <w:trHeight w:val="365"/>
        </w:trPr>
        <w:tc>
          <w:tcPr>
            <w:tcW w:w="4949" w:type="dxa"/>
          </w:tcPr>
          <w:p w14:paraId="006A6F35"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Telefono numeris</w:t>
            </w:r>
          </w:p>
        </w:tc>
        <w:tc>
          <w:tcPr>
            <w:tcW w:w="4948" w:type="dxa"/>
          </w:tcPr>
          <w:p w14:paraId="0E38EEF7"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1D176B7A" w14:textId="77777777" w:rsidTr="005915AB">
        <w:trPr>
          <w:trHeight w:val="365"/>
        </w:trPr>
        <w:tc>
          <w:tcPr>
            <w:tcW w:w="4949" w:type="dxa"/>
          </w:tcPr>
          <w:p w14:paraId="24CAC3FE"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Fakso numeris</w:t>
            </w:r>
          </w:p>
        </w:tc>
        <w:tc>
          <w:tcPr>
            <w:tcW w:w="4948" w:type="dxa"/>
          </w:tcPr>
          <w:p w14:paraId="11CDBEA5" w14:textId="77777777" w:rsidR="001E0D6C" w:rsidRPr="00E4076B" w:rsidRDefault="001E0D6C" w:rsidP="005915AB">
            <w:pPr>
              <w:spacing w:after="0" w:line="240" w:lineRule="auto"/>
              <w:jc w:val="both"/>
              <w:rPr>
                <w:rFonts w:ascii="Times New Roman" w:hAnsi="Times New Roman" w:cs="Times New Roman"/>
              </w:rPr>
            </w:pPr>
          </w:p>
        </w:tc>
      </w:tr>
      <w:tr w:rsidR="001E0D6C" w:rsidRPr="00E4076B" w14:paraId="0165DF33" w14:textId="77777777" w:rsidTr="005915AB">
        <w:trPr>
          <w:trHeight w:val="382"/>
        </w:trPr>
        <w:tc>
          <w:tcPr>
            <w:tcW w:w="4949" w:type="dxa"/>
          </w:tcPr>
          <w:p w14:paraId="2682EF41" w14:textId="77777777" w:rsidR="001E0D6C" w:rsidRPr="00E4076B" w:rsidRDefault="001E0D6C" w:rsidP="005915AB">
            <w:pPr>
              <w:spacing w:after="0" w:line="240" w:lineRule="auto"/>
              <w:jc w:val="both"/>
              <w:rPr>
                <w:rFonts w:ascii="Times New Roman" w:hAnsi="Times New Roman" w:cs="Times New Roman"/>
              </w:rPr>
            </w:pPr>
            <w:r w:rsidRPr="00E4076B">
              <w:rPr>
                <w:rFonts w:ascii="Times New Roman" w:hAnsi="Times New Roman" w:cs="Times New Roman"/>
              </w:rPr>
              <w:t>El. pašto adresas</w:t>
            </w:r>
          </w:p>
        </w:tc>
        <w:tc>
          <w:tcPr>
            <w:tcW w:w="4948" w:type="dxa"/>
          </w:tcPr>
          <w:p w14:paraId="0821527B" w14:textId="77777777" w:rsidR="001E0D6C" w:rsidRPr="00E4076B" w:rsidRDefault="001E0D6C" w:rsidP="005915AB">
            <w:pPr>
              <w:spacing w:after="0" w:line="240" w:lineRule="auto"/>
              <w:jc w:val="both"/>
              <w:rPr>
                <w:rFonts w:ascii="Times New Roman" w:hAnsi="Times New Roman" w:cs="Times New Roman"/>
              </w:rPr>
            </w:pPr>
          </w:p>
        </w:tc>
      </w:tr>
    </w:tbl>
    <w:p w14:paraId="3C3068F1" w14:textId="77777777" w:rsidR="001E0D6C" w:rsidRPr="00E4076B" w:rsidRDefault="001E0D6C" w:rsidP="001E0D6C">
      <w:pPr>
        <w:spacing w:after="0" w:line="240" w:lineRule="auto"/>
        <w:jc w:val="both"/>
        <w:rPr>
          <w:rFonts w:ascii="Times New Roman" w:hAnsi="Times New Roman" w:cs="Times New Roman"/>
        </w:rPr>
      </w:pPr>
    </w:p>
    <w:p w14:paraId="2836AEFC" w14:textId="77777777" w:rsidR="001E0D6C" w:rsidRPr="00E4076B" w:rsidRDefault="001E0D6C" w:rsidP="001E0D6C">
      <w:pPr>
        <w:spacing w:after="0" w:line="240" w:lineRule="auto"/>
        <w:jc w:val="both"/>
        <w:rPr>
          <w:rFonts w:ascii="Times New Roman" w:hAnsi="Times New Roman" w:cs="Times New Roman"/>
        </w:rPr>
      </w:pPr>
    </w:p>
    <w:p w14:paraId="54E3B8C9" w14:textId="77777777" w:rsidR="001E0D6C" w:rsidRPr="00E4076B" w:rsidRDefault="001E0D6C" w:rsidP="001E0D6C">
      <w:pPr>
        <w:tabs>
          <w:tab w:val="left" w:pos="567"/>
        </w:tabs>
        <w:spacing w:after="0" w:line="240" w:lineRule="auto"/>
        <w:contextualSpacing/>
        <w:jc w:val="center"/>
        <w:rPr>
          <w:rFonts w:ascii="Times New Roman" w:eastAsia="Times New Roman" w:hAnsi="Times New Roman" w:cs="Times New Roman"/>
          <w:b/>
          <w:bCs/>
        </w:rPr>
      </w:pPr>
      <w:bookmarkStart w:id="6" w:name="_Toc329443227"/>
      <w:r w:rsidRPr="00E4076B">
        <w:rPr>
          <w:rFonts w:ascii="Times New Roman" w:eastAsia="Times New Roman" w:hAnsi="Times New Roman" w:cs="Times New Roman"/>
          <w:b/>
          <w:bCs/>
        </w:rPr>
        <w:t>INFORMACIJA APIE ŪKIO SUBJEKTUS</w:t>
      </w:r>
      <w:bookmarkEnd w:id="6"/>
      <w:r w:rsidRPr="00E4076B">
        <w:rPr>
          <w:rFonts w:ascii="Times New Roman" w:eastAsia="Times New Roman" w:hAnsi="Times New Roman" w:cs="Times New Roman"/>
          <w:b/>
          <w:bCs/>
        </w:rPr>
        <w:t xml:space="preserve">, KURIŲ PAJĖGUMAIS TIEKĖJAS REMIASI, KAD ATITIKTŲ PERKANČIOSIOS ORGANIZACIJOS KELIAMUS KVALIFIKACIJOS REIKALAVIMUS (JEIGU TOKIE REIKALAVIMAI KELIAMI) </w:t>
      </w:r>
    </w:p>
    <w:p w14:paraId="3F34DC8C" w14:textId="77777777" w:rsidR="001E0D6C" w:rsidRPr="00E4076B" w:rsidRDefault="001E0D6C" w:rsidP="001E0D6C">
      <w:pPr>
        <w:tabs>
          <w:tab w:val="left" w:pos="567"/>
        </w:tabs>
        <w:spacing w:after="0" w:line="240" w:lineRule="auto"/>
        <w:contextualSpacing/>
        <w:jc w:val="center"/>
        <w:rPr>
          <w:rFonts w:ascii="Times New Roman" w:eastAsia="Times New Roman" w:hAnsi="Times New Roman" w:cs="Times New Roman"/>
          <w:b/>
          <w:bCs/>
          <w:sz w:val="18"/>
        </w:rPr>
      </w:pPr>
      <w:r w:rsidRPr="00E4076B">
        <w:rPr>
          <w:rFonts w:ascii="Times New Roman" w:eastAsia="Times New Roman" w:hAnsi="Times New Roman" w:cs="Times New Roman"/>
          <w:b/>
          <w:bCs/>
          <w:sz w:val="18"/>
        </w:rPr>
        <w:t>(</w:t>
      </w:r>
      <w:r w:rsidRPr="00E4076B">
        <w:rPr>
          <w:rFonts w:ascii="Times New Roman" w:eastAsia="Times New Roman" w:hAnsi="Times New Roman" w:cs="Times New Roman"/>
          <w:b/>
          <w:bCs/>
          <w:i/>
          <w:iCs/>
          <w:sz w:val="18"/>
        </w:rPr>
        <w:t xml:space="preserve">nurodomi ir </w:t>
      </w:r>
      <w:proofErr w:type="spellStart"/>
      <w:r w:rsidRPr="00E4076B">
        <w:rPr>
          <w:rFonts w:ascii="Times New Roman" w:eastAsia="Times New Roman" w:hAnsi="Times New Roman" w:cs="Times New Roman"/>
          <w:b/>
          <w:bCs/>
          <w:i/>
          <w:iCs/>
          <w:sz w:val="18"/>
        </w:rPr>
        <w:t>kvazisubtiekėjai</w:t>
      </w:r>
      <w:proofErr w:type="spellEnd"/>
      <w:r w:rsidRPr="00E4076B">
        <w:rPr>
          <w:rFonts w:ascii="Times New Roman" w:eastAsia="Times New Roman" w:hAnsi="Times New Roman" w:cs="Times New Roman"/>
          <w:b/>
          <w:bCs/>
          <w:i/>
          <w:iCs/>
          <w:sz w:val="18"/>
        </w:rPr>
        <w:t xml:space="preserve"> – fiziniai asmenys, kuriuos ketinama įdarbinti pirkimo laimėjimo atveju)</w:t>
      </w:r>
    </w:p>
    <w:p w14:paraId="69FDC56B" w14:textId="77777777" w:rsidR="001E0D6C" w:rsidRPr="00E4076B" w:rsidRDefault="001E0D6C" w:rsidP="001E0D6C">
      <w:pPr>
        <w:spacing w:after="0" w:line="240" w:lineRule="auto"/>
        <w:contextualSpacing/>
        <w:jc w:val="center"/>
        <w:rPr>
          <w:rFonts w:ascii="Times New Roman" w:eastAsia="Times New Roman" w:hAnsi="Times New Roman" w:cs="Times New Roman"/>
          <w:i/>
          <w:iCs/>
          <w:sz w:val="18"/>
        </w:rPr>
      </w:pPr>
      <w:r w:rsidRPr="00E4076B">
        <w:rPr>
          <w:rFonts w:ascii="Times New Roman" w:eastAsia="Times New Roman" w:hAnsi="Times New Roman" w:cs="Times New Roman"/>
          <w:i/>
          <w:iCs/>
          <w:sz w:val="18"/>
        </w:rPr>
        <w:t>(pildoma, jei tiekėjas pasitelkia kitų ūkio subjektų pajėgumais pagal VPĮ 49 str.)</w:t>
      </w:r>
    </w:p>
    <w:p w14:paraId="478B7C8D" w14:textId="77777777" w:rsidR="001E0D6C" w:rsidRPr="00E4076B" w:rsidRDefault="001E0D6C" w:rsidP="001E0D6C">
      <w:pPr>
        <w:spacing w:after="0" w:line="240" w:lineRule="auto"/>
        <w:contextualSpacing/>
        <w:jc w:val="center"/>
        <w:rPr>
          <w:rFonts w:ascii="Times New Roman" w:eastAsia="Times New Roman"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468"/>
        <w:gridCol w:w="2263"/>
        <w:gridCol w:w="3676"/>
      </w:tblGrid>
      <w:tr w:rsidR="001E0D6C" w:rsidRPr="00E4076B" w14:paraId="3D469375" w14:textId="77777777" w:rsidTr="005915AB">
        <w:tc>
          <w:tcPr>
            <w:tcW w:w="486" w:type="dxa"/>
            <w:shd w:val="clear" w:color="auto" w:fill="DEEAF6"/>
          </w:tcPr>
          <w:p w14:paraId="4D360F87"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Eil. Nr.</w:t>
            </w:r>
          </w:p>
        </w:tc>
        <w:tc>
          <w:tcPr>
            <w:tcW w:w="3478" w:type="dxa"/>
            <w:shd w:val="clear" w:color="auto" w:fill="DEEAF6"/>
          </w:tcPr>
          <w:p w14:paraId="2DFE93DF"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Ūkio subjekto pavadinimas, juridinio asmens kodas, adresas</w:t>
            </w:r>
          </w:p>
        </w:tc>
        <w:tc>
          <w:tcPr>
            <w:tcW w:w="2268" w:type="dxa"/>
            <w:shd w:val="clear" w:color="auto" w:fill="DEEAF6"/>
          </w:tcPr>
          <w:p w14:paraId="1A7BA615"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Nuoroda į pirkimo sąlygų aprašo sąlygą, kuriai atitikti remiamasi ūkio subjekto pajėgumais</w:t>
            </w:r>
          </w:p>
        </w:tc>
        <w:tc>
          <w:tcPr>
            <w:tcW w:w="3686" w:type="dxa"/>
            <w:shd w:val="clear" w:color="auto" w:fill="DEEAF6"/>
          </w:tcPr>
          <w:p w14:paraId="149F45D4" w14:textId="77777777" w:rsidR="001E0D6C" w:rsidRPr="00E4076B" w:rsidRDefault="001E0D6C" w:rsidP="005915AB">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Sutarties objekto dalies, perduodamos vykdyti subtiekėjui, aprašymas</w:t>
            </w:r>
          </w:p>
        </w:tc>
      </w:tr>
      <w:tr w:rsidR="001E0D6C" w:rsidRPr="00E4076B" w14:paraId="73668935" w14:textId="77777777" w:rsidTr="005915AB">
        <w:tc>
          <w:tcPr>
            <w:tcW w:w="486" w:type="dxa"/>
          </w:tcPr>
          <w:p w14:paraId="5793C73E"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3478" w:type="dxa"/>
          </w:tcPr>
          <w:p w14:paraId="5B4F8A43" w14:textId="77777777" w:rsidR="001E0D6C" w:rsidRPr="00E4076B" w:rsidRDefault="001E0D6C" w:rsidP="005915AB">
            <w:pPr>
              <w:spacing w:after="0" w:line="240" w:lineRule="auto"/>
              <w:rPr>
                <w:rFonts w:ascii="Times New Roman" w:eastAsia="Times New Roman" w:hAnsi="Times New Roman" w:cs="Times New Roman"/>
                <w:bCs/>
              </w:rPr>
            </w:pPr>
          </w:p>
        </w:tc>
        <w:tc>
          <w:tcPr>
            <w:tcW w:w="2268" w:type="dxa"/>
          </w:tcPr>
          <w:p w14:paraId="15780608" w14:textId="77777777" w:rsidR="001E0D6C" w:rsidRPr="00E4076B" w:rsidRDefault="001E0D6C" w:rsidP="005915AB">
            <w:pPr>
              <w:spacing w:after="0" w:line="240" w:lineRule="auto"/>
              <w:rPr>
                <w:rFonts w:ascii="Times New Roman" w:eastAsia="Times New Roman" w:hAnsi="Times New Roman" w:cs="Times New Roman"/>
                <w:bCs/>
              </w:rPr>
            </w:pPr>
          </w:p>
        </w:tc>
        <w:tc>
          <w:tcPr>
            <w:tcW w:w="3686" w:type="dxa"/>
          </w:tcPr>
          <w:p w14:paraId="388C24A4" w14:textId="77777777" w:rsidR="001E0D6C" w:rsidRPr="00E4076B" w:rsidRDefault="001E0D6C" w:rsidP="005915AB">
            <w:pPr>
              <w:spacing w:after="0" w:line="240" w:lineRule="auto"/>
              <w:rPr>
                <w:rFonts w:ascii="Times New Roman" w:eastAsia="Times New Roman" w:hAnsi="Times New Roman" w:cs="Times New Roman"/>
                <w:bCs/>
              </w:rPr>
            </w:pPr>
          </w:p>
        </w:tc>
      </w:tr>
      <w:tr w:rsidR="001E0D6C" w:rsidRPr="00E4076B" w14:paraId="0C2A27BE" w14:textId="77777777" w:rsidTr="005915AB">
        <w:tc>
          <w:tcPr>
            <w:tcW w:w="486" w:type="dxa"/>
          </w:tcPr>
          <w:p w14:paraId="3FAAAA18"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3478" w:type="dxa"/>
          </w:tcPr>
          <w:p w14:paraId="114C2DAB" w14:textId="77777777" w:rsidR="001E0D6C" w:rsidRPr="00E4076B" w:rsidRDefault="001E0D6C" w:rsidP="005915AB">
            <w:pPr>
              <w:spacing w:after="0" w:line="240" w:lineRule="auto"/>
              <w:rPr>
                <w:rFonts w:ascii="Times New Roman" w:eastAsia="Times New Roman" w:hAnsi="Times New Roman" w:cs="Times New Roman"/>
                <w:bCs/>
              </w:rPr>
            </w:pPr>
          </w:p>
        </w:tc>
        <w:tc>
          <w:tcPr>
            <w:tcW w:w="2268" w:type="dxa"/>
          </w:tcPr>
          <w:p w14:paraId="3280AF85" w14:textId="77777777" w:rsidR="001E0D6C" w:rsidRPr="00E4076B" w:rsidRDefault="001E0D6C" w:rsidP="005915AB">
            <w:pPr>
              <w:spacing w:after="0" w:line="240" w:lineRule="auto"/>
              <w:rPr>
                <w:rFonts w:ascii="Times New Roman" w:eastAsia="Times New Roman" w:hAnsi="Times New Roman" w:cs="Times New Roman"/>
                <w:bCs/>
              </w:rPr>
            </w:pPr>
          </w:p>
        </w:tc>
        <w:tc>
          <w:tcPr>
            <w:tcW w:w="3686" w:type="dxa"/>
          </w:tcPr>
          <w:p w14:paraId="0DDA5637" w14:textId="77777777" w:rsidR="001E0D6C" w:rsidRPr="00E4076B" w:rsidRDefault="001E0D6C" w:rsidP="005915AB">
            <w:pPr>
              <w:spacing w:after="0" w:line="240" w:lineRule="auto"/>
              <w:rPr>
                <w:rFonts w:ascii="Times New Roman" w:eastAsia="Times New Roman" w:hAnsi="Times New Roman" w:cs="Times New Roman"/>
                <w:bCs/>
              </w:rPr>
            </w:pPr>
          </w:p>
        </w:tc>
      </w:tr>
    </w:tbl>
    <w:p w14:paraId="48435A7F" w14:textId="77777777" w:rsidR="001E0D6C" w:rsidRPr="00E4076B" w:rsidRDefault="001E0D6C" w:rsidP="001E0D6C">
      <w:pPr>
        <w:spacing w:after="0" w:line="240" w:lineRule="auto"/>
        <w:rPr>
          <w:rFonts w:ascii="Times New Roman" w:eastAsia="Calibri" w:hAnsi="Times New Roman" w:cs="Times New Roman"/>
        </w:rPr>
      </w:pPr>
    </w:p>
    <w:p w14:paraId="5AF395FF" w14:textId="77777777" w:rsidR="001E0D6C" w:rsidRPr="00E4076B" w:rsidRDefault="001E0D6C" w:rsidP="001E0D6C">
      <w:pPr>
        <w:spacing w:after="0" w:line="240" w:lineRule="auto"/>
        <w:rPr>
          <w:rFonts w:ascii="Times New Roman" w:eastAsia="Calibri" w:hAnsi="Times New Roman" w:cs="Times New Roman"/>
        </w:rPr>
      </w:pPr>
    </w:p>
    <w:p w14:paraId="4DCE4C00" w14:textId="77777777" w:rsidR="001E0D6C" w:rsidRPr="00E4076B" w:rsidRDefault="001E0D6C" w:rsidP="001E0D6C">
      <w:pPr>
        <w:tabs>
          <w:tab w:val="left" w:pos="567"/>
        </w:tabs>
        <w:spacing w:after="0" w:line="240" w:lineRule="auto"/>
        <w:contextualSpacing/>
        <w:jc w:val="center"/>
        <w:rPr>
          <w:rFonts w:ascii="Times New Roman" w:eastAsia="Calibri" w:hAnsi="Times New Roman" w:cs="Times New Roman"/>
          <w:b/>
          <w:bCs/>
        </w:rPr>
      </w:pPr>
      <w:r w:rsidRPr="00E4076B">
        <w:rPr>
          <w:rFonts w:ascii="Times New Roman" w:eastAsia="Times New Roman" w:hAnsi="Times New Roman" w:cs="Times New Roman"/>
          <w:b/>
          <w:bCs/>
        </w:rPr>
        <w:t>INFORMACIJA APIE ŽINOMUS SUBTIEKĖJUS IR JIEMS PERDUODAMA VYKDYTI SUTARTIES DALIS</w:t>
      </w:r>
    </w:p>
    <w:p w14:paraId="7E467935" w14:textId="77777777" w:rsidR="001E0D6C" w:rsidRPr="00E4076B" w:rsidRDefault="001E0D6C" w:rsidP="001E0D6C">
      <w:pPr>
        <w:spacing w:after="0" w:line="240" w:lineRule="auto"/>
        <w:ind w:left="567"/>
        <w:contextualSpacing/>
        <w:jc w:val="center"/>
        <w:rPr>
          <w:rFonts w:ascii="Times New Roman" w:eastAsia="Calibri" w:hAnsi="Times New Roman" w:cs="Times New Roman"/>
          <w:i/>
          <w:iCs/>
          <w:sz w:val="18"/>
        </w:rPr>
      </w:pPr>
      <w:r w:rsidRPr="00E4076B">
        <w:rPr>
          <w:rFonts w:ascii="Times New Roman" w:eastAsia="Calibri" w:hAnsi="Times New Roman" w:cs="Times New Roman"/>
          <w:i/>
          <w:iCs/>
          <w:sz w:val="18"/>
        </w:rPr>
        <w:t>(pildoma, jei tiekėjas pasitelkia subtiekėjus)</w:t>
      </w:r>
    </w:p>
    <w:p w14:paraId="70A4E4F4" w14:textId="77777777" w:rsidR="001E0D6C" w:rsidRPr="00E4076B" w:rsidRDefault="001E0D6C" w:rsidP="001E0D6C">
      <w:pPr>
        <w:spacing w:after="0" w:line="240" w:lineRule="auto"/>
        <w:ind w:left="567"/>
        <w:contextualSpacing/>
        <w:jc w:val="center"/>
        <w:rPr>
          <w:rFonts w:ascii="Times New Roman" w:eastAsia="Calibri"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1E0D6C" w:rsidRPr="00E4076B" w14:paraId="5DCF796E" w14:textId="77777777" w:rsidTr="005915AB">
        <w:tc>
          <w:tcPr>
            <w:tcW w:w="486" w:type="dxa"/>
            <w:shd w:val="clear" w:color="auto" w:fill="DEEAF6"/>
          </w:tcPr>
          <w:p w14:paraId="00F06AD7" w14:textId="77777777" w:rsidR="001E0D6C" w:rsidRPr="00E4076B" w:rsidRDefault="001E0D6C" w:rsidP="005915AB">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lastRenderedPageBreak/>
              <w:t>Eil. Nr.</w:t>
            </w:r>
          </w:p>
        </w:tc>
        <w:tc>
          <w:tcPr>
            <w:tcW w:w="4101" w:type="dxa"/>
            <w:shd w:val="clear" w:color="auto" w:fill="DEEAF6"/>
          </w:tcPr>
          <w:p w14:paraId="223F79DF" w14:textId="77777777" w:rsidR="001E0D6C" w:rsidRPr="00E4076B" w:rsidRDefault="001E0D6C" w:rsidP="005915AB">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Subtiekėjo pavadinimas, juridinio asmens kodas, adresas</w:t>
            </w:r>
          </w:p>
        </w:tc>
        <w:tc>
          <w:tcPr>
            <w:tcW w:w="5331" w:type="dxa"/>
            <w:shd w:val="clear" w:color="auto" w:fill="DEEAF6"/>
          </w:tcPr>
          <w:p w14:paraId="78332997" w14:textId="77777777" w:rsidR="001E0D6C" w:rsidRPr="00E4076B" w:rsidRDefault="001E0D6C" w:rsidP="005915AB">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Sutarties objekto dalies, perduodamos vykdyti subtiekėjui, aprašymas</w:t>
            </w:r>
          </w:p>
        </w:tc>
      </w:tr>
      <w:tr w:rsidR="001E0D6C" w:rsidRPr="00E4076B" w14:paraId="4F2580A6" w14:textId="77777777" w:rsidTr="005915AB">
        <w:tc>
          <w:tcPr>
            <w:tcW w:w="486" w:type="dxa"/>
          </w:tcPr>
          <w:p w14:paraId="7B726506"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4101" w:type="dxa"/>
          </w:tcPr>
          <w:p w14:paraId="6E9A7EE1" w14:textId="77777777" w:rsidR="001E0D6C" w:rsidRPr="00E4076B" w:rsidRDefault="001E0D6C" w:rsidP="005915AB">
            <w:pPr>
              <w:spacing w:after="0" w:line="240" w:lineRule="auto"/>
              <w:rPr>
                <w:rFonts w:ascii="Times New Roman" w:eastAsia="Times New Roman" w:hAnsi="Times New Roman" w:cs="Times New Roman"/>
                <w:bCs/>
              </w:rPr>
            </w:pPr>
          </w:p>
        </w:tc>
        <w:tc>
          <w:tcPr>
            <w:tcW w:w="5331" w:type="dxa"/>
          </w:tcPr>
          <w:p w14:paraId="38026690" w14:textId="77777777" w:rsidR="001E0D6C" w:rsidRPr="00E4076B" w:rsidRDefault="001E0D6C" w:rsidP="005915AB">
            <w:pPr>
              <w:spacing w:after="0" w:line="240" w:lineRule="auto"/>
              <w:rPr>
                <w:rFonts w:ascii="Times New Roman" w:eastAsia="Times New Roman" w:hAnsi="Times New Roman" w:cs="Times New Roman"/>
                <w:bCs/>
              </w:rPr>
            </w:pPr>
          </w:p>
        </w:tc>
      </w:tr>
      <w:tr w:rsidR="001E0D6C" w:rsidRPr="00E4076B" w14:paraId="20F7B58D" w14:textId="77777777" w:rsidTr="005915AB">
        <w:tc>
          <w:tcPr>
            <w:tcW w:w="486" w:type="dxa"/>
          </w:tcPr>
          <w:p w14:paraId="6CC52E14" w14:textId="77777777" w:rsidR="001E0D6C" w:rsidRPr="00E4076B" w:rsidRDefault="001E0D6C" w:rsidP="005915AB">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4101" w:type="dxa"/>
          </w:tcPr>
          <w:p w14:paraId="6385A3EF" w14:textId="77777777" w:rsidR="001E0D6C" w:rsidRPr="00E4076B" w:rsidRDefault="001E0D6C" w:rsidP="005915AB">
            <w:pPr>
              <w:spacing w:after="0" w:line="240" w:lineRule="auto"/>
              <w:rPr>
                <w:rFonts w:ascii="Times New Roman" w:eastAsia="Times New Roman" w:hAnsi="Times New Roman" w:cs="Times New Roman"/>
                <w:bCs/>
              </w:rPr>
            </w:pPr>
          </w:p>
        </w:tc>
        <w:tc>
          <w:tcPr>
            <w:tcW w:w="5331" w:type="dxa"/>
          </w:tcPr>
          <w:p w14:paraId="18EEEC9B" w14:textId="77777777" w:rsidR="001E0D6C" w:rsidRPr="00E4076B" w:rsidRDefault="001E0D6C" w:rsidP="005915AB">
            <w:pPr>
              <w:spacing w:after="0" w:line="240" w:lineRule="auto"/>
              <w:rPr>
                <w:rFonts w:ascii="Times New Roman" w:eastAsia="Times New Roman" w:hAnsi="Times New Roman" w:cs="Times New Roman"/>
                <w:bCs/>
              </w:rPr>
            </w:pPr>
          </w:p>
        </w:tc>
      </w:tr>
    </w:tbl>
    <w:p w14:paraId="59FCA163" w14:textId="77777777" w:rsidR="001E0D6C" w:rsidRPr="00E4076B" w:rsidRDefault="001E0D6C" w:rsidP="001E0D6C">
      <w:pPr>
        <w:spacing w:after="0" w:line="240" w:lineRule="auto"/>
        <w:rPr>
          <w:rFonts w:ascii="Times New Roman" w:eastAsia="Times New Roman" w:hAnsi="Times New Roman" w:cs="Times New Roman"/>
        </w:rPr>
      </w:pPr>
    </w:p>
    <w:p w14:paraId="4BC83186" w14:textId="77777777" w:rsidR="001E0D6C" w:rsidRPr="00E4076B" w:rsidRDefault="001E0D6C" w:rsidP="001E0D6C">
      <w:pPr>
        <w:spacing w:after="0" w:line="240" w:lineRule="auto"/>
        <w:ind w:firstLine="567"/>
        <w:jc w:val="both"/>
        <w:rPr>
          <w:rFonts w:ascii="Times New Roman" w:hAnsi="Times New Roman" w:cs="Times New Roman"/>
        </w:rPr>
      </w:pPr>
    </w:p>
    <w:p w14:paraId="5A20C45C" w14:textId="77777777" w:rsidR="001E0D6C" w:rsidRPr="00E4076B" w:rsidRDefault="001E0D6C" w:rsidP="001E0D6C">
      <w:pPr>
        <w:spacing w:after="0" w:line="240" w:lineRule="auto"/>
        <w:ind w:firstLine="567"/>
        <w:jc w:val="both"/>
        <w:rPr>
          <w:rFonts w:ascii="Times New Roman" w:hAnsi="Times New Roman" w:cs="Times New Roman"/>
        </w:rPr>
      </w:pPr>
      <w:r w:rsidRPr="00E4076B">
        <w:rPr>
          <w:rFonts w:ascii="Times New Roman" w:hAnsi="Times New Roman" w:cs="Times New Roman"/>
        </w:rPr>
        <w:t>Šiuo pasiūlymu pažymime, kad sutinkame su visomis pirkimo sąlygomis, nustatytomis:</w:t>
      </w:r>
    </w:p>
    <w:p w14:paraId="3619DFBB" w14:textId="77777777" w:rsidR="001E0D6C" w:rsidRPr="00E4076B" w:rsidRDefault="001E0D6C" w:rsidP="001E0D6C">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Supaprastinto atviro pirkimo skelbime, paskelbtame Viešųjų pirkimų įstatymo nustatyta tvarka CVPIS.</w:t>
      </w:r>
    </w:p>
    <w:p w14:paraId="19A8C867" w14:textId="77777777" w:rsidR="001E0D6C" w:rsidRPr="00E4076B" w:rsidRDefault="001E0D6C" w:rsidP="001E0D6C">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kituose pirkimo dokumentuose (jų paaiškinimuose, papildymuose).</w:t>
      </w:r>
    </w:p>
    <w:p w14:paraId="7B1CC51F" w14:textId="77777777" w:rsidR="001E0D6C" w:rsidRPr="00E4076B" w:rsidRDefault="001E0D6C" w:rsidP="001E0D6C">
      <w:pPr>
        <w:spacing w:after="0" w:line="240" w:lineRule="auto"/>
        <w:ind w:firstLine="567"/>
        <w:jc w:val="both"/>
        <w:rPr>
          <w:rFonts w:ascii="Times New Roman" w:hAnsi="Times New Roman" w:cs="Times New Roman"/>
        </w:rPr>
      </w:pPr>
    </w:p>
    <w:p w14:paraId="19C32ED3" w14:textId="77777777" w:rsidR="001E0D6C" w:rsidRPr="00E4076B" w:rsidRDefault="001E0D6C" w:rsidP="001E0D6C">
      <w:pPr>
        <w:spacing w:after="0" w:line="240" w:lineRule="auto"/>
        <w:ind w:firstLine="567"/>
        <w:rPr>
          <w:rFonts w:ascii="Times New Roman" w:hAnsi="Times New Roman" w:cs="Times New Roman"/>
          <w:b/>
          <w:u w:val="single"/>
        </w:rPr>
      </w:pPr>
      <w:r w:rsidRPr="00E4076B">
        <w:rPr>
          <w:rFonts w:ascii="Times New Roman" w:hAnsi="Times New Roman" w:cs="Times New Roman"/>
          <w:b/>
          <w:u w:val="single"/>
        </w:rPr>
        <w:t>Mes siūlome atlikti ši</w:t>
      </w:r>
      <w:r w:rsidR="00233B07" w:rsidRPr="00E4076B">
        <w:rPr>
          <w:rFonts w:ascii="Times New Roman" w:hAnsi="Times New Roman" w:cs="Times New Roman"/>
          <w:b/>
          <w:u w:val="single"/>
        </w:rPr>
        <w:t>a</w:t>
      </w:r>
      <w:r w:rsidRPr="00E4076B">
        <w:rPr>
          <w:rFonts w:ascii="Times New Roman" w:hAnsi="Times New Roman" w:cs="Times New Roman"/>
          <w:b/>
          <w:u w:val="single"/>
        </w:rPr>
        <w:t xml:space="preserve">s </w:t>
      </w:r>
      <w:r w:rsidR="00233B07" w:rsidRPr="00E4076B">
        <w:rPr>
          <w:rFonts w:ascii="Times New Roman" w:hAnsi="Times New Roman" w:cs="Times New Roman"/>
          <w:b/>
          <w:u w:val="single"/>
        </w:rPr>
        <w:t>paslaugas</w:t>
      </w:r>
      <w:r w:rsidRPr="00E4076B">
        <w:rPr>
          <w:rFonts w:ascii="Times New Roman" w:hAnsi="Times New Roman" w:cs="Times New Roman"/>
          <w:b/>
          <w:u w:val="single"/>
        </w:rPr>
        <w:t>:</w:t>
      </w:r>
    </w:p>
    <w:p w14:paraId="6FE8122A" w14:textId="77777777" w:rsidR="00E4076B" w:rsidRPr="00E4076B" w:rsidRDefault="00E4076B" w:rsidP="001E0D6C">
      <w:pPr>
        <w:spacing w:after="0" w:line="240" w:lineRule="auto"/>
        <w:ind w:firstLine="567"/>
        <w:rPr>
          <w:rFonts w:ascii="Times New Roman" w:hAnsi="Times New Roman" w:cs="Times New Roman"/>
          <w:b/>
          <w:u w:val="single"/>
        </w:rPr>
      </w:pPr>
    </w:p>
    <w:p w14:paraId="350DDA55" w14:textId="77777777" w:rsidR="00E4076B" w:rsidRPr="00E4076B" w:rsidRDefault="00E4076B" w:rsidP="001E0D6C">
      <w:pPr>
        <w:spacing w:after="0" w:line="240" w:lineRule="auto"/>
        <w:ind w:firstLine="567"/>
        <w:rPr>
          <w:rFonts w:ascii="Times New Roman" w:hAnsi="Times New Roman" w:cs="Times New Roman"/>
          <w:b/>
          <w:u w:val="single"/>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536"/>
        <w:gridCol w:w="850"/>
        <w:gridCol w:w="993"/>
        <w:gridCol w:w="1275"/>
        <w:gridCol w:w="1166"/>
        <w:gridCol w:w="35"/>
      </w:tblGrid>
      <w:tr w:rsidR="003C72A2" w:rsidRPr="00E4076B" w14:paraId="12BB84C2" w14:textId="77777777" w:rsidTr="00386EC8">
        <w:trPr>
          <w:gridAfter w:val="1"/>
          <w:wAfter w:w="35" w:type="dxa"/>
          <w:cantSplit/>
          <w:trHeight w:val="412"/>
          <w:tblHeader/>
          <w:jc w:val="center"/>
        </w:trPr>
        <w:tc>
          <w:tcPr>
            <w:tcW w:w="846" w:type="dxa"/>
            <w:vAlign w:val="center"/>
          </w:tcPr>
          <w:p w14:paraId="6F7DB921" w14:textId="77777777" w:rsidR="003C72A2" w:rsidRPr="00E4076B" w:rsidRDefault="003C72A2" w:rsidP="003C72A2">
            <w:pPr>
              <w:tabs>
                <w:tab w:val="left" w:pos="142"/>
                <w:tab w:val="left" w:pos="284"/>
                <w:tab w:val="left" w:pos="426"/>
              </w:tabs>
              <w:snapToGrid w:val="0"/>
              <w:spacing w:after="0" w:line="240" w:lineRule="auto"/>
              <w:ind w:right="-113"/>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Eil. Nr.</w:t>
            </w:r>
          </w:p>
        </w:tc>
        <w:tc>
          <w:tcPr>
            <w:tcW w:w="4536" w:type="dxa"/>
            <w:vAlign w:val="center"/>
          </w:tcPr>
          <w:p w14:paraId="4534276A" w14:textId="77777777" w:rsidR="003C72A2" w:rsidRPr="00E4076B" w:rsidRDefault="003C72A2" w:rsidP="003C72A2">
            <w:pPr>
              <w:tabs>
                <w:tab w:val="left" w:pos="142"/>
                <w:tab w:val="left" w:pos="284"/>
                <w:tab w:val="left" w:pos="426"/>
              </w:tabs>
              <w:snapToGrid w:val="0"/>
              <w:spacing w:before="240" w:after="60" w:line="240" w:lineRule="auto"/>
              <w:outlineLvl w:val="4"/>
              <w:rPr>
                <w:rFonts w:ascii="Times New Roman" w:eastAsia="Times New Roman" w:hAnsi="Times New Roman" w:cs="Times New Roman"/>
                <w:b/>
                <w:bCs/>
                <w:iCs/>
                <w:sz w:val="22"/>
                <w:szCs w:val="22"/>
              </w:rPr>
            </w:pPr>
            <w:r w:rsidRPr="00E4076B">
              <w:rPr>
                <w:rFonts w:ascii="Times New Roman" w:eastAsia="Times New Roman" w:hAnsi="Times New Roman" w:cs="Times New Roman"/>
                <w:b/>
                <w:bCs/>
                <w:sz w:val="22"/>
                <w:szCs w:val="22"/>
              </w:rPr>
              <w:t>Teritorijos, esančios prie M. K. Čiurlionio g. 53, Varėnos m., aplinkos sutvarkymas</w:t>
            </w:r>
          </w:p>
        </w:tc>
        <w:tc>
          <w:tcPr>
            <w:tcW w:w="850" w:type="dxa"/>
            <w:vAlign w:val="center"/>
          </w:tcPr>
          <w:p w14:paraId="7CD8F43B" w14:textId="623E1E33"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b/>
                <w:bCs/>
                <w:iCs/>
                <w:color w:val="FF0000"/>
                <w:sz w:val="22"/>
                <w:szCs w:val="22"/>
              </w:rPr>
            </w:pPr>
            <w:r w:rsidRPr="00E4076B">
              <w:rPr>
                <w:rFonts w:ascii="Times New Roman" w:eastAsia="Times New Roman" w:hAnsi="Times New Roman" w:cs="Times New Roman"/>
                <w:b/>
                <w:bCs/>
                <w:iCs/>
                <w:sz w:val="22"/>
                <w:szCs w:val="22"/>
              </w:rPr>
              <w:t>Mato vienetas</w:t>
            </w:r>
          </w:p>
        </w:tc>
        <w:tc>
          <w:tcPr>
            <w:tcW w:w="993" w:type="dxa"/>
            <w:vAlign w:val="center"/>
          </w:tcPr>
          <w:p w14:paraId="2A1E7CC3" w14:textId="690F9130" w:rsidR="003C72A2" w:rsidRPr="00E4076B" w:rsidRDefault="00386EC8" w:rsidP="003C72A2">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1E0D6C">
              <w:rPr>
                <w:rFonts w:ascii="Times New Roman" w:eastAsia="Times New Roman" w:hAnsi="Times New Roman" w:cs="Times New Roman"/>
                <w:b/>
                <w:bCs/>
              </w:rPr>
              <w:t>Preliminarūs kiekiai</w:t>
            </w:r>
          </w:p>
        </w:tc>
        <w:tc>
          <w:tcPr>
            <w:tcW w:w="1275" w:type="dxa"/>
            <w:vAlign w:val="center"/>
          </w:tcPr>
          <w:p w14:paraId="6EA50C18" w14:textId="52286DFE" w:rsidR="003C72A2" w:rsidRPr="00E4076B" w:rsidRDefault="00386EC8" w:rsidP="003C72A2">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386EC8">
              <w:rPr>
                <w:rFonts w:ascii="Times New Roman" w:eastAsia="Times New Roman" w:hAnsi="Times New Roman" w:cs="Times New Roman"/>
                <w:b/>
                <w:bCs/>
                <w:color w:val="EE0000"/>
              </w:rPr>
              <w:t>Paslaugos įkainis be PVM, Eur</w:t>
            </w:r>
          </w:p>
        </w:tc>
        <w:tc>
          <w:tcPr>
            <w:tcW w:w="1166" w:type="dxa"/>
            <w:vAlign w:val="center"/>
          </w:tcPr>
          <w:p w14:paraId="4CCDEAF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Kaina, Eur be PVM</w:t>
            </w:r>
          </w:p>
        </w:tc>
      </w:tr>
      <w:tr w:rsidR="003C72A2" w:rsidRPr="00E4076B" w14:paraId="18674DA0" w14:textId="77777777" w:rsidTr="00386EC8">
        <w:trPr>
          <w:gridAfter w:val="1"/>
          <w:wAfter w:w="35" w:type="dxa"/>
          <w:cantSplit/>
          <w:trHeight w:val="57"/>
          <w:jc w:val="center"/>
        </w:trPr>
        <w:tc>
          <w:tcPr>
            <w:tcW w:w="846" w:type="dxa"/>
            <w:shd w:val="clear" w:color="auto" w:fill="E7E6E6" w:themeFill="background2"/>
            <w:vAlign w:val="center"/>
          </w:tcPr>
          <w:p w14:paraId="3EE0D274" w14:textId="77777777" w:rsidR="003C72A2" w:rsidRPr="00E4076B" w:rsidRDefault="003C72A2" w:rsidP="003C72A2">
            <w:pPr>
              <w:spacing w:after="0" w:line="240" w:lineRule="auto"/>
              <w:ind w:left="360" w:hanging="36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1.</w:t>
            </w:r>
          </w:p>
        </w:tc>
        <w:tc>
          <w:tcPr>
            <w:tcW w:w="4536" w:type="dxa"/>
            <w:shd w:val="clear" w:color="auto" w:fill="E7E6E6" w:themeFill="background2"/>
          </w:tcPr>
          <w:p w14:paraId="51F68D06" w14:textId="77777777" w:rsidR="003C72A2" w:rsidRPr="00E4076B" w:rsidRDefault="003C72A2" w:rsidP="003C72A2">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Teritorijos sutvarkymo paruošiamieji darbai</w:t>
            </w:r>
          </w:p>
        </w:tc>
        <w:tc>
          <w:tcPr>
            <w:tcW w:w="850" w:type="dxa"/>
            <w:shd w:val="clear" w:color="auto" w:fill="E7E6E6" w:themeFill="background2"/>
            <w:vAlign w:val="center"/>
          </w:tcPr>
          <w:p w14:paraId="7A8CF3B2"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0C6DEFAD"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5" w:type="dxa"/>
            <w:shd w:val="clear" w:color="auto" w:fill="E7E6E6" w:themeFill="background2"/>
            <w:vAlign w:val="center"/>
          </w:tcPr>
          <w:p w14:paraId="709064A3"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shd w:val="clear" w:color="auto" w:fill="E7E6E6" w:themeFill="background2"/>
            <w:vAlign w:val="center"/>
          </w:tcPr>
          <w:p w14:paraId="6E71A22B"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5197FAD1" w14:textId="77777777" w:rsidTr="00386EC8">
        <w:trPr>
          <w:gridAfter w:val="1"/>
          <w:wAfter w:w="35" w:type="dxa"/>
          <w:cantSplit/>
          <w:trHeight w:val="57"/>
          <w:jc w:val="center"/>
        </w:trPr>
        <w:tc>
          <w:tcPr>
            <w:tcW w:w="846" w:type="dxa"/>
            <w:vAlign w:val="center"/>
          </w:tcPr>
          <w:p w14:paraId="0F8D663D" w14:textId="77777777" w:rsidR="003C72A2" w:rsidRPr="00315141" w:rsidRDefault="003C72A2" w:rsidP="003C72A2">
            <w:pPr>
              <w:spacing w:after="0" w:line="240" w:lineRule="auto"/>
              <w:rPr>
                <w:rFonts w:ascii="Times New Roman" w:eastAsia="Times New Roman" w:hAnsi="Times New Roman" w:cs="Times New Roman"/>
                <w:iCs/>
                <w:sz w:val="22"/>
                <w:szCs w:val="22"/>
              </w:rPr>
            </w:pPr>
            <w:r w:rsidRPr="00315141">
              <w:rPr>
                <w:rFonts w:ascii="Times New Roman" w:eastAsia="Times New Roman" w:hAnsi="Times New Roman" w:cs="Times New Roman"/>
                <w:iCs/>
                <w:sz w:val="22"/>
                <w:szCs w:val="22"/>
              </w:rPr>
              <w:t>1.8.</w:t>
            </w:r>
          </w:p>
        </w:tc>
        <w:tc>
          <w:tcPr>
            <w:tcW w:w="4536" w:type="dxa"/>
          </w:tcPr>
          <w:p w14:paraId="3E97E99C" w14:textId="77777777" w:rsidR="003C72A2" w:rsidRPr="00315141" w:rsidRDefault="003C72A2" w:rsidP="003C72A2">
            <w:pPr>
              <w:spacing w:after="0" w:line="240" w:lineRule="auto"/>
              <w:rPr>
                <w:rFonts w:ascii="Times New Roman" w:eastAsia="Times New Roman" w:hAnsi="Times New Roman" w:cs="Times New Roman"/>
                <w:bCs/>
                <w:iCs/>
                <w:sz w:val="22"/>
                <w:szCs w:val="22"/>
              </w:rPr>
            </w:pPr>
            <w:r w:rsidRPr="00315141">
              <w:rPr>
                <w:rFonts w:ascii="Times New Roman" w:eastAsia="Times New Roman" w:hAnsi="Times New Roman" w:cs="Times New Roman"/>
                <w:bCs/>
                <w:iCs/>
                <w:sz w:val="22"/>
                <w:szCs w:val="22"/>
              </w:rPr>
              <w:t>Medžių kelmų rovimas</w:t>
            </w:r>
          </w:p>
        </w:tc>
        <w:tc>
          <w:tcPr>
            <w:tcW w:w="850" w:type="dxa"/>
            <w:vAlign w:val="center"/>
          </w:tcPr>
          <w:p w14:paraId="64E9C908" w14:textId="5F376448" w:rsidR="003C72A2" w:rsidRPr="00315141"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315141">
              <w:rPr>
                <w:rFonts w:ascii="Times New Roman" w:eastAsia="Times New Roman" w:hAnsi="Times New Roman" w:cs="Times New Roman"/>
                <w:iCs/>
                <w:sz w:val="22"/>
                <w:szCs w:val="22"/>
              </w:rPr>
              <w:t>vnt.</w:t>
            </w:r>
          </w:p>
        </w:tc>
        <w:tc>
          <w:tcPr>
            <w:tcW w:w="993" w:type="dxa"/>
            <w:vAlign w:val="center"/>
          </w:tcPr>
          <w:p w14:paraId="77D21D0E" w14:textId="6B0F08C7" w:rsidR="003C72A2" w:rsidRPr="00315141"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315141">
              <w:rPr>
                <w:rFonts w:ascii="Times New Roman" w:eastAsia="Times New Roman" w:hAnsi="Times New Roman" w:cs="Times New Roman"/>
                <w:iCs/>
                <w:sz w:val="22"/>
                <w:szCs w:val="22"/>
              </w:rPr>
              <w:t>7</w:t>
            </w:r>
          </w:p>
        </w:tc>
        <w:tc>
          <w:tcPr>
            <w:tcW w:w="1275" w:type="dxa"/>
            <w:vAlign w:val="center"/>
          </w:tcPr>
          <w:p w14:paraId="52B1AA88" w14:textId="14992F9E" w:rsidR="003C72A2" w:rsidRPr="00315141"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04E7F46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32B344E7" w14:textId="77777777" w:rsidTr="00386EC8">
        <w:trPr>
          <w:gridAfter w:val="1"/>
          <w:wAfter w:w="35" w:type="dxa"/>
          <w:cantSplit/>
          <w:trHeight w:val="57"/>
          <w:jc w:val="center"/>
        </w:trPr>
        <w:tc>
          <w:tcPr>
            <w:tcW w:w="846" w:type="dxa"/>
            <w:shd w:val="clear" w:color="auto" w:fill="E7E6E6" w:themeFill="background2"/>
            <w:vAlign w:val="center"/>
          </w:tcPr>
          <w:p w14:paraId="4E7E173D" w14:textId="77777777" w:rsidR="003C72A2" w:rsidRPr="00E4076B" w:rsidRDefault="003C72A2" w:rsidP="003C72A2">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2.</w:t>
            </w:r>
          </w:p>
        </w:tc>
        <w:tc>
          <w:tcPr>
            <w:tcW w:w="4536" w:type="dxa"/>
            <w:shd w:val="clear" w:color="auto" w:fill="E7E6E6" w:themeFill="background2"/>
          </w:tcPr>
          <w:p w14:paraId="564E6DE7" w14:textId="77777777" w:rsidR="003C72A2" w:rsidRPr="00E4076B" w:rsidRDefault="003C72A2" w:rsidP="003C72A2">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Teritorijos sutvarkymas</w:t>
            </w:r>
          </w:p>
        </w:tc>
        <w:tc>
          <w:tcPr>
            <w:tcW w:w="850" w:type="dxa"/>
            <w:shd w:val="clear" w:color="auto" w:fill="E7E6E6" w:themeFill="background2"/>
            <w:vAlign w:val="center"/>
          </w:tcPr>
          <w:p w14:paraId="19DB229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06CAD55F"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5" w:type="dxa"/>
            <w:shd w:val="clear" w:color="auto" w:fill="E7E6E6" w:themeFill="background2"/>
            <w:vAlign w:val="center"/>
          </w:tcPr>
          <w:p w14:paraId="2E68612C"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shd w:val="clear" w:color="auto" w:fill="E7E6E6" w:themeFill="background2"/>
            <w:vAlign w:val="center"/>
          </w:tcPr>
          <w:p w14:paraId="7564AFA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114C760F" w14:textId="77777777" w:rsidTr="00386EC8">
        <w:trPr>
          <w:gridAfter w:val="1"/>
          <w:wAfter w:w="35" w:type="dxa"/>
          <w:cantSplit/>
          <w:trHeight w:val="57"/>
          <w:jc w:val="center"/>
        </w:trPr>
        <w:tc>
          <w:tcPr>
            <w:tcW w:w="846" w:type="dxa"/>
            <w:vAlign w:val="center"/>
          </w:tcPr>
          <w:p w14:paraId="2267246B"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w:t>
            </w:r>
          </w:p>
        </w:tc>
        <w:tc>
          <w:tcPr>
            <w:tcW w:w="4536" w:type="dxa"/>
          </w:tcPr>
          <w:p w14:paraId="69ECCFD2"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Žemių užpylimas ir šlaito suformavimas šiluminės kameros atraminės sienelės vietoje ir paruošimas vejos užsėjimui</w:t>
            </w:r>
          </w:p>
        </w:tc>
        <w:tc>
          <w:tcPr>
            <w:tcW w:w="850" w:type="dxa"/>
            <w:vAlign w:val="center"/>
          </w:tcPr>
          <w:p w14:paraId="3CED98E9" w14:textId="3AD0A65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kub. m</w:t>
            </w:r>
          </w:p>
        </w:tc>
        <w:tc>
          <w:tcPr>
            <w:tcW w:w="993" w:type="dxa"/>
            <w:vAlign w:val="center"/>
          </w:tcPr>
          <w:p w14:paraId="020FF286" w14:textId="718A2EBF"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1,5</w:t>
            </w:r>
          </w:p>
        </w:tc>
        <w:tc>
          <w:tcPr>
            <w:tcW w:w="1275" w:type="dxa"/>
            <w:vAlign w:val="center"/>
          </w:tcPr>
          <w:p w14:paraId="38D7A3EB" w14:textId="35FC8340"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43B852C7"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159AC647" w14:textId="77777777" w:rsidTr="00386EC8">
        <w:trPr>
          <w:gridAfter w:val="1"/>
          <w:wAfter w:w="35" w:type="dxa"/>
          <w:cantSplit/>
          <w:trHeight w:val="57"/>
          <w:jc w:val="center"/>
        </w:trPr>
        <w:tc>
          <w:tcPr>
            <w:tcW w:w="846" w:type="dxa"/>
            <w:vAlign w:val="center"/>
          </w:tcPr>
          <w:p w14:paraId="3D59E827"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2.3.</w:t>
            </w:r>
          </w:p>
        </w:tc>
        <w:tc>
          <w:tcPr>
            <w:tcW w:w="4536" w:type="dxa"/>
          </w:tcPr>
          <w:p w14:paraId="3D2BFDAE"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Žemių užpylimas teritorijos paviršiaus išlyginimui ir užsėjimui veja</w:t>
            </w:r>
          </w:p>
        </w:tc>
        <w:tc>
          <w:tcPr>
            <w:tcW w:w="850" w:type="dxa"/>
            <w:vAlign w:val="center"/>
          </w:tcPr>
          <w:p w14:paraId="5BAFCA0F" w14:textId="5D3038BD"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kub. m</w:t>
            </w:r>
          </w:p>
        </w:tc>
        <w:tc>
          <w:tcPr>
            <w:tcW w:w="993" w:type="dxa"/>
            <w:vAlign w:val="center"/>
          </w:tcPr>
          <w:p w14:paraId="01E79717" w14:textId="1DFDA578"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7,5</w:t>
            </w:r>
          </w:p>
        </w:tc>
        <w:tc>
          <w:tcPr>
            <w:tcW w:w="1275" w:type="dxa"/>
            <w:vAlign w:val="center"/>
          </w:tcPr>
          <w:p w14:paraId="2C9C0794" w14:textId="52987BC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78DB7169"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4F2DA5E8" w14:textId="77777777" w:rsidTr="00386EC8">
        <w:trPr>
          <w:gridAfter w:val="1"/>
          <w:wAfter w:w="35" w:type="dxa"/>
          <w:cantSplit/>
          <w:trHeight w:val="57"/>
          <w:jc w:val="center"/>
        </w:trPr>
        <w:tc>
          <w:tcPr>
            <w:tcW w:w="846" w:type="dxa"/>
            <w:vAlign w:val="center"/>
          </w:tcPr>
          <w:p w14:paraId="6DB55274"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2.4.</w:t>
            </w:r>
          </w:p>
        </w:tc>
        <w:tc>
          <w:tcPr>
            <w:tcW w:w="4536" w:type="dxa"/>
          </w:tcPr>
          <w:p w14:paraId="602922FA"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Vejos įrengimas</w:t>
            </w:r>
          </w:p>
        </w:tc>
        <w:tc>
          <w:tcPr>
            <w:tcW w:w="850" w:type="dxa"/>
            <w:vAlign w:val="center"/>
          </w:tcPr>
          <w:p w14:paraId="252FADF5" w14:textId="26C1BB45"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993" w:type="dxa"/>
            <w:vAlign w:val="center"/>
          </w:tcPr>
          <w:p w14:paraId="31316161" w14:textId="713A1543"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150</w:t>
            </w:r>
          </w:p>
        </w:tc>
        <w:tc>
          <w:tcPr>
            <w:tcW w:w="1275" w:type="dxa"/>
            <w:vAlign w:val="center"/>
          </w:tcPr>
          <w:p w14:paraId="4E7183C1" w14:textId="296A2350"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73D861D2"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5F0A32E4" w14:textId="77777777" w:rsidTr="00386EC8">
        <w:trPr>
          <w:gridAfter w:val="1"/>
          <w:wAfter w:w="35" w:type="dxa"/>
          <w:cantSplit/>
          <w:trHeight w:val="57"/>
          <w:jc w:val="center"/>
        </w:trPr>
        <w:tc>
          <w:tcPr>
            <w:tcW w:w="846" w:type="dxa"/>
            <w:vAlign w:val="center"/>
          </w:tcPr>
          <w:p w14:paraId="25428F6C"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w:t>
            </w:r>
          </w:p>
        </w:tc>
        <w:tc>
          <w:tcPr>
            <w:tcW w:w="4536" w:type="dxa"/>
          </w:tcPr>
          <w:p w14:paraId="0584E96C"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Žemės paruošimas želdinių sodinimui</w:t>
            </w:r>
          </w:p>
        </w:tc>
        <w:tc>
          <w:tcPr>
            <w:tcW w:w="850" w:type="dxa"/>
            <w:vAlign w:val="center"/>
          </w:tcPr>
          <w:p w14:paraId="56FB76C6"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993" w:type="dxa"/>
            <w:vAlign w:val="center"/>
          </w:tcPr>
          <w:p w14:paraId="0808800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5" w:type="dxa"/>
            <w:vAlign w:val="center"/>
          </w:tcPr>
          <w:p w14:paraId="4923FD7B"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04C0445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695E4907" w14:textId="77777777" w:rsidTr="00386EC8">
        <w:trPr>
          <w:gridAfter w:val="1"/>
          <w:wAfter w:w="35" w:type="dxa"/>
          <w:cantSplit/>
          <w:trHeight w:val="57"/>
          <w:jc w:val="center"/>
        </w:trPr>
        <w:tc>
          <w:tcPr>
            <w:tcW w:w="846" w:type="dxa"/>
            <w:vAlign w:val="center"/>
          </w:tcPr>
          <w:p w14:paraId="254F2FA5"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2.5.1.</w:t>
            </w:r>
          </w:p>
        </w:tc>
        <w:tc>
          <w:tcPr>
            <w:tcW w:w="4536" w:type="dxa"/>
          </w:tcPr>
          <w:p w14:paraId="69E3861C"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Derlingo grunto įrengimas (h=0.3 m)</w:t>
            </w:r>
          </w:p>
        </w:tc>
        <w:tc>
          <w:tcPr>
            <w:tcW w:w="850" w:type="dxa"/>
            <w:vAlign w:val="center"/>
          </w:tcPr>
          <w:p w14:paraId="589CD0B7" w14:textId="5C4EAB51"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993" w:type="dxa"/>
            <w:vAlign w:val="center"/>
          </w:tcPr>
          <w:p w14:paraId="12FFCF94" w14:textId="510F258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146</w:t>
            </w:r>
          </w:p>
        </w:tc>
        <w:tc>
          <w:tcPr>
            <w:tcW w:w="1275" w:type="dxa"/>
            <w:vAlign w:val="center"/>
          </w:tcPr>
          <w:p w14:paraId="7ACB2519" w14:textId="1F2E73B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5E5B231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61B46AD7" w14:textId="77777777" w:rsidTr="00386EC8">
        <w:trPr>
          <w:gridAfter w:val="1"/>
          <w:wAfter w:w="35" w:type="dxa"/>
          <w:cantSplit/>
          <w:trHeight w:val="57"/>
          <w:jc w:val="center"/>
        </w:trPr>
        <w:tc>
          <w:tcPr>
            <w:tcW w:w="846" w:type="dxa"/>
            <w:vAlign w:val="center"/>
          </w:tcPr>
          <w:p w14:paraId="61246E4D"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2.5.2.</w:t>
            </w:r>
          </w:p>
        </w:tc>
        <w:tc>
          <w:tcPr>
            <w:tcW w:w="4536" w:type="dxa"/>
          </w:tcPr>
          <w:p w14:paraId="4DA87B3B"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medžių sodinimui iš augalinio grunto įrengimas (h=0.8 m)</w:t>
            </w:r>
          </w:p>
        </w:tc>
        <w:tc>
          <w:tcPr>
            <w:tcW w:w="850" w:type="dxa"/>
            <w:vAlign w:val="center"/>
          </w:tcPr>
          <w:p w14:paraId="538C588E" w14:textId="4D209E5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993" w:type="dxa"/>
            <w:vAlign w:val="center"/>
          </w:tcPr>
          <w:p w14:paraId="4A2E1C6C" w14:textId="77673CB4"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w:t>
            </w:r>
          </w:p>
        </w:tc>
        <w:tc>
          <w:tcPr>
            <w:tcW w:w="1275" w:type="dxa"/>
            <w:vAlign w:val="center"/>
          </w:tcPr>
          <w:p w14:paraId="66053718" w14:textId="020B87A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711F8814"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2F6C17CA" w14:textId="77777777" w:rsidTr="00386EC8">
        <w:trPr>
          <w:gridAfter w:val="1"/>
          <w:wAfter w:w="35" w:type="dxa"/>
          <w:cantSplit/>
          <w:trHeight w:val="57"/>
          <w:jc w:val="center"/>
        </w:trPr>
        <w:tc>
          <w:tcPr>
            <w:tcW w:w="846" w:type="dxa"/>
            <w:vAlign w:val="center"/>
          </w:tcPr>
          <w:p w14:paraId="61739272"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2.5.3.</w:t>
            </w:r>
          </w:p>
        </w:tc>
        <w:tc>
          <w:tcPr>
            <w:tcW w:w="4536" w:type="dxa"/>
          </w:tcPr>
          <w:p w14:paraId="29C5FF2D"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krūmų sodinimui iš augalinio grunto įrengimas (h=0.5 m)</w:t>
            </w:r>
          </w:p>
        </w:tc>
        <w:tc>
          <w:tcPr>
            <w:tcW w:w="850" w:type="dxa"/>
            <w:vAlign w:val="center"/>
          </w:tcPr>
          <w:p w14:paraId="2BDB1A12" w14:textId="4E90C212"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kv. m</w:t>
            </w:r>
          </w:p>
        </w:tc>
        <w:tc>
          <w:tcPr>
            <w:tcW w:w="993" w:type="dxa"/>
            <w:vAlign w:val="center"/>
          </w:tcPr>
          <w:p w14:paraId="0F83EB46" w14:textId="22720FF9"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288</w:t>
            </w:r>
          </w:p>
        </w:tc>
        <w:tc>
          <w:tcPr>
            <w:tcW w:w="1275" w:type="dxa"/>
            <w:vAlign w:val="center"/>
          </w:tcPr>
          <w:p w14:paraId="52E5A1E3" w14:textId="0DA17DE9"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4E8069EA"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58AF0B21" w14:textId="77777777" w:rsidTr="00386EC8">
        <w:trPr>
          <w:gridAfter w:val="1"/>
          <w:wAfter w:w="35" w:type="dxa"/>
          <w:cantSplit/>
          <w:trHeight w:val="57"/>
          <w:jc w:val="center"/>
        </w:trPr>
        <w:tc>
          <w:tcPr>
            <w:tcW w:w="846" w:type="dxa"/>
            <w:shd w:val="clear" w:color="auto" w:fill="E7E6E6" w:themeFill="background2"/>
            <w:vAlign w:val="center"/>
          </w:tcPr>
          <w:p w14:paraId="60D97BCB" w14:textId="77777777" w:rsidR="003C72A2" w:rsidRPr="00E4076B" w:rsidRDefault="003C72A2" w:rsidP="003C72A2">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 xml:space="preserve">3. </w:t>
            </w:r>
          </w:p>
        </w:tc>
        <w:tc>
          <w:tcPr>
            <w:tcW w:w="4536" w:type="dxa"/>
            <w:shd w:val="clear" w:color="auto" w:fill="E7E6E6" w:themeFill="background2"/>
          </w:tcPr>
          <w:p w14:paraId="126F0BAB" w14:textId="77777777" w:rsidR="003C72A2" w:rsidRPr="00E4076B" w:rsidRDefault="003C72A2" w:rsidP="003C72A2">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Želdinių sodinimas</w:t>
            </w:r>
          </w:p>
        </w:tc>
        <w:tc>
          <w:tcPr>
            <w:tcW w:w="850" w:type="dxa"/>
            <w:shd w:val="clear" w:color="auto" w:fill="E7E6E6" w:themeFill="background2"/>
            <w:vAlign w:val="center"/>
          </w:tcPr>
          <w:p w14:paraId="491F485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5026BAF9"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5" w:type="dxa"/>
            <w:shd w:val="clear" w:color="auto" w:fill="E7E6E6" w:themeFill="background2"/>
            <w:vAlign w:val="center"/>
          </w:tcPr>
          <w:p w14:paraId="78DFB0FB"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shd w:val="clear" w:color="auto" w:fill="E7E6E6" w:themeFill="background2"/>
            <w:vAlign w:val="center"/>
          </w:tcPr>
          <w:p w14:paraId="389574CF"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6BD876EB" w14:textId="77777777" w:rsidTr="00386EC8">
        <w:trPr>
          <w:gridAfter w:val="1"/>
          <w:wAfter w:w="35" w:type="dxa"/>
          <w:cantSplit/>
          <w:trHeight w:val="57"/>
          <w:jc w:val="center"/>
        </w:trPr>
        <w:tc>
          <w:tcPr>
            <w:tcW w:w="846" w:type="dxa"/>
            <w:vAlign w:val="center"/>
          </w:tcPr>
          <w:p w14:paraId="4E4ADA56"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3.1.</w:t>
            </w:r>
          </w:p>
        </w:tc>
        <w:tc>
          <w:tcPr>
            <w:tcW w:w="4536" w:type="dxa"/>
          </w:tcPr>
          <w:p w14:paraId="28A6FDEB"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 xml:space="preserve">Katžolė </w:t>
            </w:r>
            <w:proofErr w:type="spellStart"/>
            <w:r w:rsidRPr="00E4076B">
              <w:rPr>
                <w:rFonts w:ascii="Times New Roman" w:hAnsi="Times New Roman" w:cs="Times New Roman"/>
                <w:iCs/>
                <w:sz w:val="22"/>
                <w:szCs w:val="22"/>
              </w:rPr>
              <w:t>faseno</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
                <w:sz w:val="22"/>
                <w:szCs w:val="22"/>
              </w:rPr>
              <w:t>Nepeta</w:t>
            </w:r>
            <w:proofErr w:type="spellEnd"/>
            <w:r w:rsidRPr="00E4076B">
              <w:rPr>
                <w:rFonts w:ascii="Times New Roman" w:hAnsi="Times New Roman" w:cs="Times New Roman"/>
                <w:i/>
                <w:sz w:val="22"/>
                <w:szCs w:val="22"/>
              </w:rPr>
              <w:t xml:space="preserve"> x </w:t>
            </w:r>
            <w:proofErr w:type="spellStart"/>
            <w:r w:rsidRPr="00E4076B">
              <w:rPr>
                <w:rFonts w:ascii="Times New Roman" w:hAnsi="Times New Roman" w:cs="Times New Roman"/>
                <w:i/>
                <w:sz w:val="22"/>
                <w:szCs w:val="22"/>
              </w:rPr>
              <w:t>faassenii</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Pursian</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Cs/>
                <w:sz w:val="22"/>
                <w:szCs w:val="22"/>
              </w:rPr>
              <w:t>Blue</w:t>
            </w:r>
            <w:proofErr w:type="spellEnd"/>
            <w:r w:rsidRPr="00E4076B">
              <w:rPr>
                <w:rFonts w:ascii="Times New Roman" w:hAnsi="Times New Roman" w:cs="Times New Roman"/>
                <w:iCs/>
                <w:sz w:val="22"/>
                <w:szCs w:val="22"/>
              </w:rPr>
              <w:t>’, C2</w:t>
            </w:r>
          </w:p>
        </w:tc>
        <w:tc>
          <w:tcPr>
            <w:tcW w:w="850" w:type="dxa"/>
          </w:tcPr>
          <w:p w14:paraId="2967F0B2" w14:textId="61BB38DF"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1389ABB7" w14:textId="6681BB32"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24</w:t>
            </w:r>
          </w:p>
        </w:tc>
        <w:tc>
          <w:tcPr>
            <w:tcW w:w="1275" w:type="dxa"/>
            <w:vAlign w:val="center"/>
          </w:tcPr>
          <w:p w14:paraId="238D5729" w14:textId="105CED53"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005584E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3429F8CE" w14:textId="77777777" w:rsidTr="00386EC8">
        <w:trPr>
          <w:gridAfter w:val="1"/>
          <w:wAfter w:w="35" w:type="dxa"/>
          <w:cantSplit/>
          <w:trHeight w:val="57"/>
          <w:jc w:val="center"/>
        </w:trPr>
        <w:tc>
          <w:tcPr>
            <w:tcW w:w="846" w:type="dxa"/>
            <w:vAlign w:val="center"/>
          </w:tcPr>
          <w:p w14:paraId="6A570FE1"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3.2.</w:t>
            </w:r>
          </w:p>
        </w:tc>
        <w:tc>
          <w:tcPr>
            <w:tcW w:w="4536" w:type="dxa"/>
          </w:tcPr>
          <w:p w14:paraId="2909125E"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Šilokas (</w:t>
            </w:r>
            <w:proofErr w:type="spellStart"/>
            <w:r w:rsidRPr="00E4076B">
              <w:rPr>
                <w:rFonts w:ascii="Times New Roman" w:hAnsi="Times New Roman" w:cs="Times New Roman"/>
                <w:i/>
                <w:sz w:val="22"/>
                <w:szCs w:val="22"/>
              </w:rPr>
              <w:t>Sedum</w:t>
            </w:r>
            <w:proofErr w:type="spellEnd"/>
            <w:r w:rsidRPr="00E4076B">
              <w:rPr>
                <w:rFonts w:ascii="Times New Roman" w:hAnsi="Times New Roman" w:cs="Times New Roman"/>
                <w:i/>
                <w:sz w:val="22"/>
                <w:szCs w:val="22"/>
              </w:rPr>
              <w:t xml:space="preserve"> </w:t>
            </w:r>
            <w:proofErr w:type="spellStart"/>
            <w:r w:rsidRPr="00E4076B">
              <w:rPr>
                <w:rFonts w:ascii="Times New Roman" w:hAnsi="Times New Roman" w:cs="Times New Roman"/>
                <w:i/>
                <w:sz w:val="22"/>
                <w:szCs w:val="22"/>
              </w:rPr>
              <w:t>telephium</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Autumn</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Cs/>
                <w:sz w:val="22"/>
                <w:szCs w:val="22"/>
              </w:rPr>
              <w:t>Joy</w:t>
            </w:r>
            <w:proofErr w:type="spellEnd"/>
            <w:r w:rsidRPr="00E4076B">
              <w:rPr>
                <w:rFonts w:ascii="Times New Roman" w:hAnsi="Times New Roman" w:cs="Times New Roman"/>
                <w:iCs/>
                <w:sz w:val="22"/>
                <w:szCs w:val="22"/>
              </w:rPr>
              <w:t>’, C2</w:t>
            </w:r>
          </w:p>
        </w:tc>
        <w:tc>
          <w:tcPr>
            <w:tcW w:w="850" w:type="dxa"/>
          </w:tcPr>
          <w:p w14:paraId="5C125BA4" w14:textId="19F7547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475284F5" w14:textId="40712BC2"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32</w:t>
            </w:r>
          </w:p>
        </w:tc>
        <w:tc>
          <w:tcPr>
            <w:tcW w:w="1275" w:type="dxa"/>
            <w:vAlign w:val="center"/>
          </w:tcPr>
          <w:p w14:paraId="43C397CD" w14:textId="7564DE49"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41A3636C"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3E499671" w14:textId="77777777" w:rsidTr="00386EC8">
        <w:trPr>
          <w:gridAfter w:val="1"/>
          <w:wAfter w:w="35" w:type="dxa"/>
          <w:cantSplit/>
          <w:trHeight w:val="57"/>
          <w:jc w:val="center"/>
        </w:trPr>
        <w:tc>
          <w:tcPr>
            <w:tcW w:w="846" w:type="dxa"/>
            <w:vAlign w:val="center"/>
          </w:tcPr>
          <w:p w14:paraId="493AD71E"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3.3.</w:t>
            </w:r>
          </w:p>
        </w:tc>
        <w:tc>
          <w:tcPr>
            <w:tcW w:w="4536" w:type="dxa"/>
          </w:tcPr>
          <w:p w14:paraId="715B8365" w14:textId="77777777" w:rsidR="003C72A2" w:rsidRPr="00E4076B" w:rsidRDefault="003C72A2" w:rsidP="003C72A2">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iCs/>
                <w:sz w:val="22"/>
                <w:szCs w:val="22"/>
              </w:rPr>
              <w:t>Rasakila</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
                <w:sz w:val="22"/>
                <w:szCs w:val="22"/>
              </w:rPr>
              <w:t>Alchemilla</w:t>
            </w:r>
            <w:proofErr w:type="spellEnd"/>
            <w:r w:rsidRPr="00E4076B">
              <w:rPr>
                <w:rFonts w:ascii="Times New Roman" w:hAnsi="Times New Roman" w:cs="Times New Roman"/>
                <w:i/>
                <w:sz w:val="22"/>
                <w:szCs w:val="22"/>
              </w:rPr>
              <w:t xml:space="preserve"> </w:t>
            </w:r>
            <w:proofErr w:type="spellStart"/>
            <w:r w:rsidRPr="00E4076B">
              <w:rPr>
                <w:rFonts w:ascii="Times New Roman" w:hAnsi="Times New Roman" w:cs="Times New Roman"/>
                <w:i/>
                <w:sz w:val="22"/>
                <w:szCs w:val="22"/>
              </w:rPr>
              <w:t>sericata</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Gold</w:t>
            </w:r>
            <w:proofErr w:type="spellEnd"/>
            <w:r w:rsidRPr="00E4076B">
              <w:rPr>
                <w:rFonts w:ascii="Times New Roman" w:hAnsi="Times New Roman" w:cs="Times New Roman"/>
                <w:iCs/>
                <w:sz w:val="22"/>
                <w:szCs w:val="22"/>
              </w:rPr>
              <w:t xml:space="preserve"> Strike’, C1</w:t>
            </w:r>
          </w:p>
        </w:tc>
        <w:tc>
          <w:tcPr>
            <w:tcW w:w="850" w:type="dxa"/>
          </w:tcPr>
          <w:p w14:paraId="5ECCB04D" w14:textId="50A87DFA"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6D94687D" w14:textId="6AF5CB1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30</w:t>
            </w:r>
          </w:p>
        </w:tc>
        <w:tc>
          <w:tcPr>
            <w:tcW w:w="1275" w:type="dxa"/>
            <w:vAlign w:val="center"/>
          </w:tcPr>
          <w:p w14:paraId="7179808A" w14:textId="471FE28B"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5D45152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3AF3F341" w14:textId="77777777" w:rsidTr="00386EC8">
        <w:trPr>
          <w:gridAfter w:val="1"/>
          <w:wAfter w:w="35" w:type="dxa"/>
          <w:cantSplit/>
          <w:trHeight w:val="57"/>
          <w:jc w:val="center"/>
        </w:trPr>
        <w:tc>
          <w:tcPr>
            <w:tcW w:w="846" w:type="dxa"/>
            <w:vAlign w:val="center"/>
          </w:tcPr>
          <w:p w14:paraId="281D5102"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3.4.</w:t>
            </w:r>
          </w:p>
        </w:tc>
        <w:tc>
          <w:tcPr>
            <w:tcW w:w="4536" w:type="dxa"/>
          </w:tcPr>
          <w:p w14:paraId="07B9790B"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 xml:space="preserve">Raugerškis </w:t>
            </w:r>
            <w:proofErr w:type="spellStart"/>
            <w:r w:rsidRPr="00E4076B">
              <w:rPr>
                <w:rFonts w:ascii="Times New Roman" w:hAnsi="Times New Roman" w:cs="Times New Roman"/>
                <w:iCs/>
                <w:sz w:val="22"/>
                <w:szCs w:val="22"/>
              </w:rPr>
              <w:t>tunbergo</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
                <w:sz w:val="22"/>
                <w:szCs w:val="22"/>
              </w:rPr>
              <w:t>Berberis</w:t>
            </w:r>
            <w:proofErr w:type="spellEnd"/>
            <w:r w:rsidRPr="00E4076B">
              <w:rPr>
                <w:rFonts w:ascii="Times New Roman" w:hAnsi="Times New Roman" w:cs="Times New Roman"/>
                <w:i/>
                <w:sz w:val="22"/>
                <w:szCs w:val="22"/>
              </w:rPr>
              <w:t xml:space="preserve"> </w:t>
            </w:r>
            <w:proofErr w:type="spellStart"/>
            <w:r w:rsidRPr="00E4076B">
              <w:rPr>
                <w:rFonts w:ascii="Times New Roman" w:hAnsi="Times New Roman" w:cs="Times New Roman"/>
                <w:i/>
                <w:sz w:val="22"/>
                <w:szCs w:val="22"/>
              </w:rPr>
              <w:t>thunbergii</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Orange</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Cs/>
                <w:sz w:val="22"/>
                <w:szCs w:val="22"/>
              </w:rPr>
              <w:t>Rocket</w:t>
            </w:r>
            <w:proofErr w:type="spellEnd"/>
            <w:r w:rsidRPr="00E4076B">
              <w:rPr>
                <w:rFonts w:ascii="Times New Roman" w:hAnsi="Times New Roman" w:cs="Times New Roman"/>
                <w:iCs/>
                <w:sz w:val="22"/>
                <w:szCs w:val="22"/>
              </w:rPr>
              <w:t>’, C7,5</w:t>
            </w:r>
          </w:p>
        </w:tc>
        <w:tc>
          <w:tcPr>
            <w:tcW w:w="850" w:type="dxa"/>
          </w:tcPr>
          <w:p w14:paraId="71656120" w14:textId="727E1BE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594C096D" w14:textId="6B02782A"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w:t>
            </w:r>
          </w:p>
        </w:tc>
        <w:tc>
          <w:tcPr>
            <w:tcW w:w="1275" w:type="dxa"/>
            <w:vAlign w:val="center"/>
          </w:tcPr>
          <w:p w14:paraId="55127DBA" w14:textId="74770F25"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416E2E53"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57235AB8" w14:textId="77777777" w:rsidTr="00386EC8">
        <w:trPr>
          <w:gridAfter w:val="1"/>
          <w:wAfter w:w="35" w:type="dxa"/>
          <w:cantSplit/>
          <w:trHeight w:val="57"/>
          <w:jc w:val="center"/>
        </w:trPr>
        <w:tc>
          <w:tcPr>
            <w:tcW w:w="846" w:type="dxa"/>
            <w:vAlign w:val="center"/>
          </w:tcPr>
          <w:p w14:paraId="3BC7DAEE"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3.5.</w:t>
            </w:r>
          </w:p>
        </w:tc>
        <w:tc>
          <w:tcPr>
            <w:tcW w:w="4536" w:type="dxa"/>
          </w:tcPr>
          <w:p w14:paraId="7D26BFE3"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Pušis kalninė (</w:t>
            </w:r>
            <w:r w:rsidRPr="00E4076B">
              <w:rPr>
                <w:rFonts w:ascii="Times New Roman" w:hAnsi="Times New Roman" w:cs="Times New Roman"/>
                <w:i/>
                <w:sz w:val="22"/>
                <w:szCs w:val="22"/>
              </w:rPr>
              <w:t xml:space="preserve">Pinus </w:t>
            </w:r>
            <w:proofErr w:type="spellStart"/>
            <w:r w:rsidRPr="00E4076B">
              <w:rPr>
                <w:rFonts w:ascii="Times New Roman" w:hAnsi="Times New Roman" w:cs="Times New Roman"/>
                <w:i/>
                <w:sz w:val="22"/>
                <w:szCs w:val="22"/>
              </w:rPr>
              <w:t>mugo</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Pumilio</w:t>
            </w:r>
            <w:proofErr w:type="spellEnd"/>
            <w:r w:rsidRPr="00E4076B">
              <w:rPr>
                <w:rFonts w:ascii="Times New Roman" w:hAnsi="Times New Roman" w:cs="Times New Roman"/>
                <w:iCs/>
                <w:sz w:val="22"/>
                <w:szCs w:val="22"/>
              </w:rPr>
              <w:t>’, C15, sodinuko aukštis ne mažiau 40 cm</w:t>
            </w:r>
          </w:p>
        </w:tc>
        <w:tc>
          <w:tcPr>
            <w:tcW w:w="850" w:type="dxa"/>
          </w:tcPr>
          <w:p w14:paraId="529C6917" w14:textId="58C8C31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55787A7C" w14:textId="28F12F7C"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6</w:t>
            </w:r>
          </w:p>
        </w:tc>
        <w:tc>
          <w:tcPr>
            <w:tcW w:w="1275" w:type="dxa"/>
            <w:vAlign w:val="center"/>
          </w:tcPr>
          <w:p w14:paraId="09FFCCCE" w14:textId="3AD828B1"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3560A193"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23953919" w14:textId="77777777" w:rsidTr="00386EC8">
        <w:trPr>
          <w:gridAfter w:val="1"/>
          <w:wAfter w:w="35" w:type="dxa"/>
          <w:cantSplit/>
          <w:trHeight w:val="57"/>
          <w:jc w:val="center"/>
        </w:trPr>
        <w:tc>
          <w:tcPr>
            <w:tcW w:w="846" w:type="dxa"/>
            <w:vAlign w:val="center"/>
          </w:tcPr>
          <w:p w14:paraId="025C2847"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3.6.</w:t>
            </w:r>
          </w:p>
        </w:tc>
        <w:tc>
          <w:tcPr>
            <w:tcW w:w="4536" w:type="dxa"/>
          </w:tcPr>
          <w:p w14:paraId="2481E0B2"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 xml:space="preserve">Hortenzija </w:t>
            </w:r>
            <w:proofErr w:type="spellStart"/>
            <w:r w:rsidRPr="00E4076B">
              <w:rPr>
                <w:rFonts w:ascii="Times New Roman" w:hAnsi="Times New Roman" w:cs="Times New Roman"/>
                <w:iCs/>
                <w:sz w:val="22"/>
                <w:szCs w:val="22"/>
              </w:rPr>
              <w:t>šluotelinė</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
                <w:sz w:val="22"/>
                <w:szCs w:val="22"/>
              </w:rPr>
              <w:t>Hydrangea</w:t>
            </w:r>
            <w:proofErr w:type="spellEnd"/>
            <w:r w:rsidRPr="00E4076B">
              <w:rPr>
                <w:rFonts w:ascii="Times New Roman" w:hAnsi="Times New Roman" w:cs="Times New Roman"/>
                <w:i/>
                <w:sz w:val="22"/>
                <w:szCs w:val="22"/>
              </w:rPr>
              <w:t xml:space="preserve"> </w:t>
            </w:r>
            <w:proofErr w:type="spellStart"/>
            <w:r w:rsidRPr="00E4076B">
              <w:rPr>
                <w:rFonts w:ascii="Times New Roman" w:hAnsi="Times New Roman" w:cs="Times New Roman"/>
                <w:i/>
                <w:sz w:val="22"/>
                <w:szCs w:val="22"/>
              </w:rPr>
              <w:t>paniculata</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Mojito</w:t>
            </w:r>
            <w:proofErr w:type="spellEnd"/>
            <w:r w:rsidRPr="00E4076B">
              <w:rPr>
                <w:rFonts w:ascii="Times New Roman" w:hAnsi="Times New Roman" w:cs="Times New Roman"/>
                <w:iCs/>
                <w:sz w:val="22"/>
                <w:szCs w:val="22"/>
              </w:rPr>
              <w:t>’, C10, sodinuko aukštis 50-60 cm</w:t>
            </w:r>
          </w:p>
        </w:tc>
        <w:tc>
          <w:tcPr>
            <w:tcW w:w="850" w:type="dxa"/>
          </w:tcPr>
          <w:p w14:paraId="2595C949" w14:textId="47B771A0"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7E57BDF9" w14:textId="638EEF33"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14</w:t>
            </w:r>
          </w:p>
        </w:tc>
        <w:tc>
          <w:tcPr>
            <w:tcW w:w="1275" w:type="dxa"/>
            <w:vAlign w:val="center"/>
          </w:tcPr>
          <w:p w14:paraId="071FEC1A" w14:textId="6F6FBAD0"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6EB1519F"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0B764E0E" w14:textId="77777777" w:rsidTr="00386EC8">
        <w:trPr>
          <w:gridAfter w:val="1"/>
          <w:wAfter w:w="35" w:type="dxa"/>
          <w:cantSplit/>
          <w:trHeight w:val="57"/>
          <w:jc w:val="center"/>
        </w:trPr>
        <w:tc>
          <w:tcPr>
            <w:tcW w:w="846" w:type="dxa"/>
            <w:vAlign w:val="center"/>
          </w:tcPr>
          <w:p w14:paraId="2EBC4322"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3.7.</w:t>
            </w:r>
          </w:p>
        </w:tc>
        <w:tc>
          <w:tcPr>
            <w:tcW w:w="4536" w:type="dxa"/>
          </w:tcPr>
          <w:p w14:paraId="07683B08" w14:textId="77777777" w:rsidR="003C72A2" w:rsidRPr="00E4076B" w:rsidRDefault="003C72A2" w:rsidP="003C72A2">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iCs/>
                <w:sz w:val="22"/>
                <w:szCs w:val="22"/>
              </w:rPr>
              <w:t>Lendrūnas</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Cs/>
                <w:sz w:val="22"/>
                <w:szCs w:val="22"/>
              </w:rPr>
              <w:t>smailiažiedis</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
                <w:sz w:val="22"/>
                <w:szCs w:val="22"/>
              </w:rPr>
              <w:t>Calamagrostis</w:t>
            </w:r>
            <w:proofErr w:type="spellEnd"/>
            <w:r w:rsidRPr="00E4076B">
              <w:rPr>
                <w:rFonts w:ascii="Times New Roman" w:hAnsi="Times New Roman" w:cs="Times New Roman"/>
                <w:i/>
                <w:sz w:val="22"/>
                <w:szCs w:val="22"/>
              </w:rPr>
              <w:t xml:space="preserve"> </w:t>
            </w:r>
            <w:proofErr w:type="spellStart"/>
            <w:r w:rsidRPr="00E4076B">
              <w:rPr>
                <w:rFonts w:ascii="Times New Roman" w:hAnsi="Times New Roman" w:cs="Times New Roman"/>
                <w:i/>
                <w:sz w:val="22"/>
                <w:szCs w:val="22"/>
              </w:rPr>
              <w:t>acutiflora</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Overdam</w:t>
            </w:r>
            <w:proofErr w:type="spellEnd"/>
            <w:r w:rsidRPr="00E4076B">
              <w:rPr>
                <w:rFonts w:ascii="Times New Roman" w:hAnsi="Times New Roman" w:cs="Times New Roman"/>
                <w:iCs/>
                <w:sz w:val="22"/>
                <w:szCs w:val="22"/>
              </w:rPr>
              <w:t>’, C3</w:t>
            </w:r>
          </w:p>
        </w:tc>
        <w:tc>
          <w:tcPr>
            <w:tcW w:w="850" w:type="dxa"/>
          </w:tcPr>
          <w:p w14:paraId="44AD66EA" w14:textId="7D7B5CD4"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vAlign w:val="center"/>
          </w:tcPr>
          <w:p w14:paraId="4B520403" w14:textId="00A5210A"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20</w:t>
            </w:r>
          </w:p>
        </w:tc>
        <w:tc>
          <w:tcPr>
            <w:tcW w:w="1275" w:type="dxa"/>
            <w:vAlign w:val="center"/>
          </w:tcPr>
          <w:p w14:paraId="2470BB3C" w14:textId="459AE84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13CBC5F7"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2F798EA6" w14:textId="77777777" w:rsidTr="00386EC8">
        <w:trPr>
          <w:gridAfter w:val="1"/>
          <w:wAfter w:w="35" w:type="dxa"/>
          <w:cantSplit/>
          <w:trHeight w:val="57"/>
          <w:jc w:val="center"/>
        </w:trPr>
        <w:tc>
          <w:tcPr>
            <w:tcW w:w="846" w:type="dxa"/>
            <w:vAlign w:val="center"/>
          </w:tcPr>
          <w:p w14:paraId="549D20D6"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3.8.</w:t>
            </w:r>
          </w:p>
        </w:tc>
        <w:tc>
          <w:tcPr>
            <w:tcW w:w="4536" w:type="dxa"/>
          </w:tcPr>
          <w:p w14:paraId="2B01A2F6"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 xml:space="preserve">Kėnis </w:t>
            </w:r>
            <w:proofErr w:type="spellStart"/>
            <w:r w:rsidRPr="00E4076B">
              <w:rPr>
                <w:rFonts w:ascii="Times New Roman" w:hAnsi="Times New Roman" w:cs="Times New Roman"/>
                <w:iCs/>
                <w:sz w:val="22"/>
                <w:szCs w:val="22"/>
              </w:rPr>
              <w:t>korėjinis</w:t>
            </w:r>
            <w:proofErr w:type="spellEnd"/>
            <w:r w:rsidRPr="00E4076B">
              <w:rPr>
                <w:rFonts w:ascii="Times New Roman" w:hAnsi="Times New Roman" w:cs="Times New Roman"/>
                <w:iCs/>
                <w:sz w:val="22"/>
                <w:szCs w:val="22"/>
              </w:rPr>
              <w:t xml:space="preserve"> (</w:t>
            </w:r>
            <w:proofErr w:type="spellStart"/>
            <w:r w:rsidRPr="00E4076B">
              <w:rPr>
                <w:rFonts w:ascii="Times New Roman" w:hAnsi="Times New Roman" w:cs="Times New Roman"/>
                <w:i/>
                <w:sz w:val="22"/>
                <w:szCs w:val="22"/>
              </w:rPr>
              <w:t>Abies</w:t>
            </w:r>
            <w:proofErr w:type="spellEnd"/>
            <w:r w:rsidRPr="00E4076B">
              <w:rPr>
                <w:rFonts w:ascii="Times New Roman" w:hAnsi="Times New Roman" w:cs="Times New Roman"/>
                <w:i/>
                <w:sz w:val="22"/>
                <w:szCs w:val="22"/>
              </w:rPr>
              <w:t xml:space="preserve"> </w:t>
            </w:r>
            <w:proofErr w:type="spellStart"/>
            <w:r w:rsidRPr="00E4076B">
              <w:rPr>
                <w:rFonts w:ascii="Times New Roman" w:hAnsi="Times New Roman" w:cs="Times New Roman"/>
                <w:i/>
                <w:sz w:val="22"/>
                <w:szCs w:val="22"/>
              </w:rPr>
              <w:t>koreana</w:t>
            </w:r>
            <w:proofErr w:type="spellEnd"/>
            <w:r w:rsidRPr="00E4076B">
              <w:rPr>
                <w:rFonts w:ascii="Times New Roman" w:hAnsi="Times New Roman" w:cs="Times New Roman"/>
                <w:iCs/>
                <w:sz w:val="22"/>
                <w:szCs w:val="22"/>
              </w:rPr>
              <w:t>), sodinuko aukštis ne mažiau 1,8 m</w:t>
            </w:r>
          </w:p>
        </w:tc>
        <w:tc>
          <w:tcPr>
            <w:tcW w:w="850" w:type="dxa"/>
          </w:tcPr>
          <w:p w14:paraId="78D57C73" w14:textId="59F11F06"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tcPr>
          <w:p w14:paraId="311433C0" w14:textId="12401156"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1</w:t>
            </w:r>
          </w:p>
        </w:tc>
        <w:tc>
          <w:tcPr>
            <w:tcW w:w="1275" w:type="dxa"/>
          </w:tcPr>
          <w:p w14:paraId="6F121CD9" w14:textId="30CF97A3"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24E99157"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3403FEAE" w14:textId="77777777" w:rsidTr="00386EC8">
        <w:trPr>
          <w:gridAfter w:val="1"/>
          <w:wAfter w:w="35" w:type="dxa"/>
          <w:cantSplit/>
          <w:trHeight w:val="57"/>
          <w:jc w:val="center"/>
        </w:trPr>
        <w:tc>
          <w:tcPr>
            <w:tcW w:w="846" w:type="dxa"/>
            <w:vAlign w:val="center"/>
          </w:tcPr>
          <w:p w14:paraId="65623A30"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3.9.</w:t>
            </w:r>
          </w:p>
        </w:tc>
        <w:tc>
          <w:tcPr>
            <w:tcW w:w="4536" w:type="dxa"/>
          </w:tcPr>
          <w:p w14:paraId="045F3302"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Klevas paprastasis (</w:t>
            </w:r>
            <w:r w:rsidRPr="00E4076B">
              <w:rPr>
                <w:rFonts w:ascii="Times New Roman" w:hAnsi="Times New Roman" w:cs="Times New Roman"/>
                <w:i/>
                <w:sz w:val="22"/>
                <w:szCs w:val="22"/>
              </w:rPr>
              <w:t xml:space="preserve">Acer </w:t>
            </w:r>
            <w:proofErr w:type="spellStart"/>
            <w:r w:rsidRPr="00E4076B">
              <w:rPr>
                <w:rFonts w:ascii="Times New Roman" w:hAnsi="Times New Roman" w:cs="Times New Roman"/>
                <w:i/>
                <w:sz w:val="22"/>
                <w:szCs w:val="22"/>
              </w:rPr>
              <w:t>platanoides</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Drumondii</w:t>
            </w:r>
            <w:proofErr w:type="spellEnd"/>
            <w:r w:rsidRPr="00E4076B">
              <w:rPr>
                <w:rFonts w:ascii="Times New Roman" w:hAnsi="Times New Roman" w:cs="Times New Roman"/>
                <w:iCs/>
                <w:sz w:val="22"/>
                <w:szCs w:val="22"/>
              </w:rPr>
              <w:t>', C60, sodinuko aukštis 4-5 m, kamieno apimtis 10-12 cm</w:t>
            </w:r>
          </w:p>
        </w:tc>
        <w:tc>
          <w:tcPr>
            <w:tcW w:w="850" w:type="dxa"/>
          </w:tcPr>
          <w:p w14:paraId="533498F6" w14:textId="3EE5BB40"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tcPr>
          <w:p w14:paraId="23DCE8EA" w14:textId="0E4D6A22"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1</w:t>
            </w:r>
          </w:p>
        </w:tc>
        <w:tc>
          <w:tcPr>
            <w:tcW w:w="1275" w:type="dxa"/>
          </w:tcPr>
          <w:p w14:paraId="6CE020C9" w14:textId="3C3DC00C"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6D56BFAB"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1D16CF02" w14:textId="77777777" w:rsidTr="00386EC8">
        <w:trPr>
          <w:gridAfter w:val="1"/>
          <w:wAfter w:w="35" w:type="dxa"/>
          <w:cantSplit/>
          <w:trHeight w:val="57"/>
          <w:jc w:val="center"/>
        </w:trPr>
        <w:tc>
          <w:tcPr>
            <w:tcW w:w="846" w:type="dxa"/>
            <w:vAlign w:val="center"/>
          </w:tcPr>
          <w:p w14:paraId="184E20EC"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3.10.</w:t>
            </w:r>
          </w:p>
        </w:tc>
        <w:tc>
          <w:tcPr>
            <w:tcW w:w="4536" w:type="dxa"/>
          </w:tcPr>
          <w:p w14:paraId="0851AAB2"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iCs/>
                <w:sz w:val="22"/>
                <w:szCs w:val="22"/>
              </w:rPr>
              <w:t>Pušis juodoji (</w:t>
            </w:r>
            <w:r w:rsidRPr="00E4076B">
              <w:rPr>
                <w:rFonts w:ascii="Times New Roman" w:hAnsi="Times New Roman" w:cs="Times New Roman"/>
                <w:i/>
                <w:sz w:val="22"/>
                <w:szCs w:val="22"/>
              </w:rPr>
              <w:t xml:space="preserve">Pinus </w:t>
            </w:r>
            <w:proofErr w:type="spellStart"/>
            <w:r w:rsidRPr="00E4076B">
              <w:rPr>
                <w:rFonts w:ascii="Times New Roman" w:hAnsi="Times New Roman" w:cs="Times New Roman"/>
                <w:i/>
                <w:sz w:val="22"/>
                <w:szCs w:val="22"/>
              </w:rPr>
              <w:t>nigra</w:t>
            </w:r>
            <w:proofErr w:type="spellEnd"/>
            <w:r w:rsidRPr="00E4076B">
              <w:rPr>
                <w:rFonts w:ascii="Times New Roman" w:hAnsi="Times New Roman" w:cs="Times New Roman"/>
                <w:iCs/>
                <w:sz w:val="22"/>
                <w:szCs w:val="22"/>
              </w:rPr>
              <w:t>) ‚</w:t>
            </w:r>
            <w:proofErr w:type="spellStart"/>
            <w:r w:rsidRPr="00E4076B">
              <w:rPr>
                <w:rFonts w:ascii="Times New Roman" w:hAnsi="Times New Roman" w:cs="Times New Roman"/>
                <w:iCs/>
                <w:sz w:val="22"/>
                <w:szCs w:val="22"/>
              </w:rPr>
              <w:t>Hornibookiana</w:t>
            </w:r>
            <w:proofErr w:type="spellEnd"/>
            <w:r w:rsidRPr="00E4076B">
              <w:rPr>
                <w:rFonts w:ascii="Times New Roman" w:hAnsi="Times New Roman" w:cs="Times New Roman"/>
                <w:iCs/>
                <w:sz w:val="22"/>
                <w:szCs w:val="22"/>
              </w:rPr>
              <w:t>‘, C7,5, sodinuko aukštis 40-60 cm</w:t>
            </w:r>
          </w:p>
        </w:tc>
        <w:tc>
          <w:tcPr>
            <w:tcW w:w="850" w:type="dxa"/>
          </w:tcPr>
          <w:p w14:paraId="400E218A" w14:textId="4AED52B3"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3" w:type="dxa"/>
          </w:tcPr>
          <w:p w14:paraId="792991C8" w14:textId="0D8A6749"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6</w:t>
            </w:r>
          </w:p>
        </w:tc>
        <w:tc>
          <w:tcPr>
            <w:tcW w:w="1275" w:type="dxa"/>
          </w:tcPr>
          <w:p w14:paraId="4ACAA004" w14:textId="3D49BB1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5A6984C1"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6733F4D2" w14:textId="77777777" w:rsidTr="00386EC8">
        <w:trPr>
          <w:gridAfter w:val="1"/>
          <w:wAfter w:w="35" w:type="dxa"/>
          <w:cantSplit/>
          <w:trHeight w:val="57"/>
          <w:jc w:val="center"/>
        </w:trPr>
        <w:tc>
          <w:tcPr>
            <w:tcW w:w="846" w:type="dxa"/>
            <w:shd w:val="clear" w:color="auto" w:fill="E7E6E6" w:themeFill="background2"/>
            <w:vAlign w:val="center"/>
          </w:tcPr>
          <w:p w14:paraId="0F1052FA" w14:textId="77777777" w:rsidR="003C72A2" w:rsidRPr="00E4076B" w:rsidRDefault="003C72A2" w:rsidP="003C72A2">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4.</w:t>
            </w:r>
          </w:p>
        </w:tc>
        <w:tc>
          <w:tcPr>
            <w:tcW w:w="4536" w:type="dxa"/>
            <w:shd w:val="clear" w:color="auto" w:fill="E7E6E6" w:themeFill="background2"/>
          </w:tcPr>
          <w:p w14:paraId="004BECBC" w14:textId="77777777" w:rsidR="003C72A2" w:rsidRPr="00E4076B" w:rsidRDefault="003C72A2" w:rsidP="003C72A2">
            <w:pPr>
              <w:spacing w:after="0" w:line="240" w:lineRule="auto"/>
              <w:rPr>
                <w:rFonts w:ascii="Times New Roman" w:hAnsi="Times New Roman" w:cs="Times New Roman"/>
                <w:b/>
                <w:bCs/>
                <w:iCs/>
                <w:sz w:val="22"/>
                <w:szCs w:val="22"/>
              </w:rPr>
            </w:pPr>
            <w:r w:rsidRPr="00E4076B">
              <w:rPr>
                <w:rFonts w:ascii="Times New Roman" w:hAnsi="Times New Roman" w:cs="Times New Roman"/>
                <w:b/>
                <w:bCs/>
                <w:iCs/>
                <w:sz w:val="22"/>
                <w:szCs w:val="22"/>
              </w:rPr>
              <w:t>Papildomos apželdinimo priemonės ir darbai</w:t>
            </w:r>
          </w:p>
        </w:tc>
        <w:tc>
          <w:tcPr>
            <w:tcW w:w="850" w:type="dxa"/>
            <w:shd w:val="clear" w:color="auto" w:fill="E7E6E6" w:themeFill="background2"/>
          </w:tcPr>
          <w:p w14:paraId="7BC58657"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tcPr>
          <w:p w14:paraId="63BFB197"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275" w:type="dxa"/>
            <w:shd w:val="clear" w:color="auto" w:fill="E7E6E6" w:themeFill="background2"/>
          </w:tcPr>
          <w:p w14:paraId="4C0CCAFE"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shd w:val="clear" w:color="auto" w:fill="E7E6E6" w:themeFill="background2"/>
            <w:vAlign w:val="center"/>
          </w:tcPr>
          <w:p w14:paraId="21D443A6" w14:textId="77777777" w:rsidR="003C72A2" w:rsidRPr="00E4076B" w:rsidRDefault="003C72A2" w:rsidP="003C72A2">
            <w:pPr>
              <w:tabs>
                <w:tab w:val="left" w:pos="142"/>
                <w:tab w:val="left" w:pos="284"/>
                <w:tab w:val="left" w:pos="426"/>
              </w:tabs>
              <w:snapToGrid w:val="0"/>
              <w:spacing w:after="0" w:line="240" w:lineRule="auto"/>
              <w:rPr>
                <w:rFonts w:ascii="Times New Roman" w:eastAsia="Times New Roman" w:hAnsi="Times New Roman" w:cs="Times New Roman"/>
                <w:iCs/>
                <w:sz w:val="22"/>
                <w:szCs w:val="22"/>
              </w:rPr>
            </w:pPr>
          </w:p>
        </w:tc>
      </w:tr>
      <w:tr w:rsidR="003C72A2" w:rsidRPr="00E4076B" w14:paraId="13734BEB" w14:textId="77777777" w:rsidTr="00386EC8">
        <w:trPr>
          <w:gridAfter w:val="1"/>
          <w:wAfter w:w="35" w:type="dxa"/>
          <w:cantSplit/>
          <w:trHeight w:val="57"/>
          <w:jc w:val="center"/>
        </w:trPr>
        <w:tc>
          <w:tcPr>
            <w:tcW w:w="846" w:type="dxa"/>
            <w:vAlign w:val="center"/>
          </w:tcPr>
          <w:p w14:paraId="4F43FAFF"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4.1.</w:t>
            </w:r>
          </w:p>
        </w:tc>
        <w:tc>
          <w:tcPr>
            <w:tcW w:w="4536" w:type="dxa"/>
          </w:tcPr>
          <w:p w14:paraId="7E00F940" w14:textId="77777777" w:rsidR="003C72A2" w:rsidRPr="00E4076B" w:rsidRDefault="003C72A2" w:rsidP="003C72A2">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 xml:space="preserve">Natūralus nespalvotas pušų žievės </w:t>
            </w:r>
            <w:proofErr w:type="spellStart"/>
            <w:r w:rsidRPr="00E4076B">
              <w:rPr>
                <w:rFonts w:ascii="Times New Roman" w:hAnsi="Times New Roman" w:cs="Times New Roman"/>
                <w:iCs/>
                <w:sz w:val="22"/>
                <w:szCs w:val="22"/>
              </w:rPr>
              <w:t>mulčias</w:t>
            </w:r>
            <w:proofErr w:type="spellEnd"/>
            <w:r w:rsidRPr="00E4076B">
              <w:rPr>
                <w:rFonts w:ascii="Times New Roman" w:hAnsi="Times New Roman" w:cs="Times New Roman"/>
                <w:iCs/>
                <w:sz w:val="22"/>
                <w:szCs w:val="22"/>
              </w:rPr>
              <w:t>, frakcija ne didesnė kaip 50 mm</w:t>
            </w:r>
          </w:p>
        </w:tc>
        <w:tc>
          <w:tcPr>
            <w:tcW w:w="850" w:type="dxa"/>
          </w:tcPr>
          <w:p w14:paraId="06670CAE" w14:textId="3A8EDC9E"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l</w:t>
            </w:r>
          </w:p>
        </w:tc>
        <w:tc>
          <w:tcPr>
            <w:tcW w:w="993" w:type="dxa"/>
          </w:tcPr>
          <w:p w14:paraId="3A5E2F93" w14:textId="15B27B08"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10100</w:t>
            </w:r>
          </w:p>
        </w:tc>
        <w:tc>
          <w:tcPr>
            <w:tcW w:w="1275" w:type="dxa"/>
          </w:tcPr>
          <w:p w14:paraId="4A53F55D" w14:textId="176D9D72"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vAlign w:val="center"/>
          </w:tcPr>
          <w:p w14:paraId="11F8DE42"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6A78B248" w14:textId="77777777" w:rsidTr="00386EC8">
        <w:trPr>
          <w:gridAfter w:val="1"/>
          <w:wAfter w:w="35" w:type="dxa"/>
          <w:cantSplit/>
          <w:trHeight w:val="57"/>
          <w:jc w:val="center"/>
        </w:trPr>
        <w:tc>
          <w:tcPr>
            <w:tcW w:w="846" w:type="dxa"/>
            <w:vAlign w:val="center"/>
          </w:tcPr>
          <w:p w14:paraId="493423DA"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4.2.</w:t>
            </w:r>
          </w:p>
        </w:tc>
        <w:tc>
          <w:tcPr>
            <w:tcW w:w="4536" w:type="dxa"/>
          </w:tcPr>
          <w:p w14:paraId="705045D9" w14:textId="77777777" w:rsidR="003C72A2" w:rsidRPr="00E4076B" w:rsidRDefault="003C72A2" w:rsidP="003C72A2">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Pasodintų augalų mulčiavimas</w:t>
            </w:r>
          </w:p>
        </w:tc>
        <w:tc>
          <w:tcPr>
            <w:tcW w:w="850" w:type="dxa"/>
          </w:tcPr>
          <w:p w14:paraId="52948600" w14:textId="7B26AF61"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kv. m</w:t>
            </w:r>
          </w:p>
        </w:tc>
        <w:tc>
          <w:tcPr>
            <w:tcW w:w="993" w:type="dxa"/>
          </w:tcPr>
          <w:p w14:paraId="26E584B2" w14:textId="16231566"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202</w:t>
            </w:r>
          </w:p>
        </w:tc>
        <w:tc>
          <w:tcPr>
            <w:tcW w:w="1275" w:type="dxa"/>
          </w:tcPr>
          <w:p w14:paraId="4E205A35" w14:textId="58AC46D7"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vAlign w:val="center"/>
          </w:tcPr>
          <w:p w14:paraId="4A319046"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1E40CCF8" w14:textId="77777777" w:rsidTr="00386EC8">
        <w:trPr>
          <w:gridAfter w:val="1"/>
          <w:wAfter w:w="35" w:type="dxa"/>
          <w:cantSplit/>
          <w:trHeight w:val="57"/>
          <w:jc w:val="center"/>
        </w:trPr>
        <w:tc>
          <w:tcPr>
            <w:tcW w:w="846" w:type="dxa"/>
            <w:vAlign w:val="center"/>
          </w:tcPr>
          <w:p w14:paraId="335C60BA"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4.3.</w:t>
            </w:r>
          </w:p>
        </w:tc>
        <w:tc>
          <w:tcPr>
            <w:tcW w:w="4536" w:type="dxa"/>
          </w:tcPr>
          <w:p w14:paraId="79F7A0F9" w14:textId="77777777" w:rsidR="003C72A2" w:rsidRPr="00E4076B" w:rsidRDefault="003C72A2" w:rsidP="003C72A2">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Plastikiniai vejos bortai (aukštis 45 mm), tvirtinami vinimis</w:t>
            </w:r>
          </w:p>
        </w:tc>
        <w:tc>
          <w:tcPr>
            <w:tcW w:w="850" w:type="dxa"/>
          </w:tcPr>
          <w:p w14:paraId="2BE775C2" w14:textId="5AF8B8F4"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m</w:t>
            </w:r>
          </w:p>
        </w:tc>
        <w:tc>
          <w:tcPr>
            <w:tcW w:w="993" w:type="dxa"/>
          </w:tcPr>
          <w:p w14:paraId="699D4C58" w14:textId="12DC4CBF"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57</w:t>
            </w:r>
          </w:p>
        </w:tc>
        <w:tc>
          <w:tcPr>
            <w:tcW w:w="1275" w:type="dxa"/>
          </w:tcPr>
          <w:p w14:paraId="5286C700" w14:textId="352C6B65"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vAlign w:val="center"/>
          </w:tcPr>
          <w:p w14:paraId="178D2E9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0BD0095C" w14:textId="77777777" w:rsidTr="00386EC8">
        <w:trPr>
          <w:gridAfter w:val="1"/>
          <w:wAfter w:w="35" w:type="dxa"/>
          <w:cantSplit/>
          <w:trHeight w:val="57"/>
          <w:jc w:val="center"/>
        </w:trPr>
        <w:tc>
          <w:tcPr>
            <w:tcW w:w="846" w:type="dxa"/>
            <w:vAlign w:val="center"/>
          </w:tcPr>
          <w:p w14:paraId="3703FA78"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lastRenderedPageBreak/>
              <w:t>4.4.</w:t>
            </w:r>
          </w:p>
        </w:tc>
        <w:tc>
          <w:tcPr>
            <w:tcW w:w="4536" w:type="dxa"/>
          </w:tcPr>
          <w:p w14:paraId="2EACA629" w14:textId="77777777" w:rsidR="003C72A2" w:rsidRPr="00E4076B" w:rsidRDefault="003C72A2" w:rsidP="003C72A2">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Plastikinės vinys, skirtos vejos bortų tvirtinimui</w:t>
            </w:r>
          </w:p>
        </w:tc>
        <w:tc>
          <w:tcPr>
            <w:tcW w:w="850" w:type="dxa"/>
          </w:tcPr>
          <w:p w14:paraId="306F4132" w14:textId="287908A4"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3" w:type="dxa"/>
          </w:tcPr>
          <w:p w14:paraId="3724EDE3" w14:textId="464D3978"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285</w:t>
            </w:r>
          </w:p>
        </w:tc>
        <w:tc>
          <w:tcPr>
            <w:tcW w:w="1275" w:type="dxa"/>
          </w:tcPr>
          <w:p w14:paraId="1EC6E553" w14:textId="7BC0C001"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vAlign w:val="center"/>
          </w:tcPr>
          <w:p w14:paraId="4F585C0C"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27C4BDF6" w14:textId="77777777" w:rsidTr="00386EC8">
        <w:trPr>
          <w:gridAfter w:val="1"/>
          <w:wAfter w:w="35" w:type="dxa"/>
          <w:cantSplit/>
          <w:trHeight w:val="57"/>
          <w:jc w:val="center"/>
        </w:trPr>
        <w:tc>
          <w:tcPr>
            <w:tcW w:w="846" w:type="dxa"/>
            <w:vAlign w:val="center"/>
          </w:tcPr>
          <w:p w14:paraId="4703CF76"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4.5.</w:t>
            </w:r>
          </w:p>
        </w:tc>
        <w:tc>
          <w:tcPr>
            <w:tcW w:w="4536" w:type="dxa"/>
          </w:tcPr>
          <w:p w14:paraId="783AAED1" w14:textId="77777777" w:rsidR="003C72A2" w:rsidRPr="00E4076B" w:rsidRDefault="003C72A2" w:rsidP="003C72A2">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Plastikinių vejos atskyrimo bortų įrengimas</w:t>
            </w:r>
          </w:p>
        </w:tc>
        <w:tc>
          <w:tcPr>
            <w:tcW w:w="850" w:type="dxa"/>
          </w:tcPr>
          <w:p w14:paraId="7E5176AB" w14:textId="1BA28BC9"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m</w:t>
            </w:r>
          </w:p>
        </w:tc>
        <w:tc>
          <w:tcPr>
            <w:tcW w:w="993" w:type="dxa"/>
          </w:tcPr>
          <w:p w14:paraId="164269F2" w14:textId="45D953AB"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57</w:t>
            </w:r>
          </w:p>
        </w:tc>
        <w:tc>
          <w:tcPr>
            <w:tcW w:w="1275" w:type="dxa"/>
          </w:tcPr>
          <w:p w14:paraId="0CE72B14" w14:textId="1C30C894"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vAlign w:val="center"/>
          </w:tcPr>
          <w:p w14:paraId="1B6C60A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6F671EAF" w14:textId="77777777" w:rsidTr="00386EC8">
        <w:trPr>
          <w:gridAfter w:val="1"/>
          <w:wAfter w:w="35" w:type="dxa"/>
          <w:cantSplit/>
          <w:trHeight w:val="57"/>
          <w:jc w:val="center"/>
        </w:trPr>
        <w:tc>
          <w:tcPr>
            <w:tcW w:w="846" w:type="dxa"/>
            <w:vAlign w:val="center"/>
          </w:tcPr>
          <w:p w14:paraId="41B8514C" w14:textId="77777777" w:rsidR="003C72A2" w:rsidRPr="00E4076B" w:rsidRDefault="003C72A2" w:rsidP="003C72A2">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4.6.</w:t>
            </w:r>
          </w:p>
        </w:tc>
        <w:tc>
          <w:tcPr>
            <w:tcW w:w="4536" w:type="dxa"/>
          </w:tcPr>
          <w:p w14:paraId="57139CA9" w14:textId="77777777" w:rsidR="003C72A2" w:rsidRPr="00E4076B" w:rsidRDefault="003C72A2" w:rsidP="003C72A2">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Kuolai medžių tvirtinimui</w:t>
            </w:r>
          </w:p>
        </w:tc>
        <w:tc>
          <w:tcPr>
            <w:tcW w:w="850" w:type="dxa"/>
          </w:tcPr>
          <w:p w14:paraId="266DE73F" w14:textId="3D6BA30F"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3" w:type="dxa"/>
          </w:tcPr>
          <w:p w14:paraId="614D2C48" w14:textId="655B4B6A"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6</w:t>
            </w:r>
          </w:p>
        </w:tc>
        <w:tc>
          <w:tcPr>
            <w:tcW w:w="1275" w:type="dxa"/>
          </w:tcPr>
          <w:p w14:paraId="68A8C289" w14:textId="0419AA4F" w:rsidR="003C72A2" w:rsidRPr="00E4076B" w:rsidRDefault="003C72A2" w:rsidP="003C72A2">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66" w:type="dxa"/>
            <w:vAlign w:val="center"/>
          </w:tcPr>
          <w:p w14:paraId="2D3BEFB1"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5724C04C" w14:textId="77777777" w:rsidTr="00386EC8">
        <w:trPr>
          <w:gridAfter w:val="1"/>
          <w:wAfter w:w="35" w:type="dxa"/>
          <w:cantSplit/>
          <w:trHeight w:val="57"/>
          <w:jc w:val="center"/>
        </w:trPr>
        <w:tc>
          <w:tcPr>
            <w:tcW w:w="846" w:type="dxa"/>
            <w:shd w:val="clear" w:color="auto" w:fill="E7E6E6" w:themeFill="background2"/>
            <w:vAlign w:val="center"/>
          </w:tcPr>
          <w:p w14:paraId="6211010E" w14:textId="77777777" w:rsidR="003C72A2" w:rsidRPr="00E4076B" w:rsidRDefault="003C72A2" w:rsidP="003C72A2">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5.</w:t>
            </w:r>
          </w:p>
        </w:tc>
        <w:tc>
          <w:tcPr>
            <w:tcW w:w="4536" w:type="dxa"/>
            <w:shd w:val="clear" w:color="auto" w:fill="E7E6E6" w:themeFill="background2"/>
          </w:tcPr>
          <w:p w14:paraId="41625C10" w14:textId="77777777" w:rsidR="003C72A2" w:rsidRPr="00E4076B" w:rsidRDefault="003C72A2" w:rsidP="003C72A2">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Mažosios architektūros elementų įrengimas</w:t>
            </w:r>
          </w:p>
        </w:tc>
        <w:tc>
          <w:tcPr>
            <w:tcW w:w="850" w:type="dxa"/>
            <w:shd w:val="clear" w:color="auto" w:fill="E7E6E6" w:themeFill="background2"/>
            <w:vAlign w:val="center"/>
          </w:tcPr>
          <w:p w14:paraId="7572B3D1"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3" w:type="dxa"/>
            <w:shd w:val="clear" w:color="auto" w:fill="E7E6E6" w:themeFill="background2"/>
            <w:vAlign w:val="center"/>
          </w:tcPr>
          <w:p w14:paraId="4C69493E"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5" w:type="dxa"/>
            <w:shd w:val="clear" w:color="auto" w:fill="E7E6E6" w:themeFill="background2"/>
            <w:vAlign w:val="center"/>
          </w:tcPr>
          <w:p w14:paraId="7E2BB426"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shd w:val="clear" w:color="auto" w:fill="E7E6E6" w:themeFill="background2"/>
            <w:vAlign w:val="center"/>
          </w:tcPr>
          <w:p w14:paraId="6DAB13D5"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74955D8B" w14:textId="77777777" w:rsidTr="00386EC8">
        <w:trPr>
          <w:gridAfter w:val="1"/>
          <w:wAfter w:w="35" w:type="dxa"/>
          <w:cantSplit/>
          <w:trHeight w:val="57"/>
          <w:jc w:val="center"/>
        </w:trPr>
        <w:tc>
          <w:tcPr>
            <w:tcW w:w="846" w:type="dxa"/>
            <w:vAlign w:val="center"/>
          </w:tcPr>
          <w:p w14:paraId="37F20F6F"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5.1.</w:t>
            </w:r>
          </w:p>
        </w:tc>
        <w:tc>
          <w:tcPr>
            <w:tcW w:w="4536" w:type="dxa"/>
          </w:tcPr>
          <w:p w14:paraId="5C46D769"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Suolų įrengimas</w:t>
            </w:r>
          </w:p>
        </w:tc>
        <w:tc>
          <w:tcPr>
            <w:tcW w:w="850" w:type="dxa"/>
            <w:vAlign w:val="center"/>
          </w:tcPr>
          <w:p w14:paraId="24C2B8EE" w14:textId="6D5323AA"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vnt.</w:t>
            </w:r>
          </w:p>
        </w:tc>
        <w:tc>
          <w:tcPr>
            <w:tcW w:w="993" w:type="dxa"/>
            <w:vAlign w:val="center"/>
          </w:tcPr>
          <w:p w14:paraId="5D3D3782" w14:textId="298C2C2B"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w:t>
            </w:r>
          </w:p>
        </w:tc>
        <w:tc>
          <w:tcPr>
            <w:tcW w:w="1275" w:type="dxa"/>
            <w:vAlign w:val="center"/>
          </w:tcPr>
          <w:p w14:paraId="10876726" w14:textId="7A813CA4"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358CC604"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02A78768" w14:textId="77777777" w:rsidTr="00386EC8">
        <w:trPr>
          <w:gridAfter w:val="1"/>
          <w:wAfter w:w="35" w:type="dxa"/>
          <w:cantSplit/>
          <w:trHeight w:val="57"/>
          <w:jc w:val="center"/>
        </w:trPr>
        <w:tc>
          <w:tcPr>
            <w:tcW w:w="846" w:type="dxa"/>
            <w:vAlign w:val="center"/>
          </w:tcPr>
          <w:p w14:paraId="21329263" w14:textId="77777777" w:rsidR="003C72A2" w:rsidRPr="00E4076B" w:rsidRDefault="003C72A2" w:rsidP="003C72A2">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5.2.</w:t>
            </w:r>
          </w:p>
        </w:tc>
        <w:tc>
          <w:tcPr>
            <w:tcW w:w="4536" w:type="dxa"/>
          </w:tcPr>
          <w:p w14:paraId="2C26A13B" w14:textId="77777777" w:rsidR="003C72A2" w:rsidRPr="00E4076B" w:rsidRDefault="003C72A2" w:rsidP="003C72A2">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Šiukšliadėžės įrengimas</w:t>
            </w:r>
            <w:r w:rsidRPr="00E4076B">
              <w:rPr>
                <w:rFonts w:ascii="Times New Roman" w:eastAsia="Times New Roman" w:hAnsi="Times New Roman" w:cs="Times New Roman"/>
                <w:bCs/>
                <w:iCs/>
                <w:color w:val="00B050"/>
                <w:sz w:val="22"/>
                <w:szCs w:val="22"/>
              </w:rPr>
              <w:t xml:space="preserve"> </w:t>
            </w:r>
          </w:p>
        </w:tc>
        <w:tc>
          <w:tcPr>
            <w:tcW w:w="850" w:type="dxa"/>
            <w:vAlign w:val="center"/>
          </w:tcPr>
          <w:p w14:paraId="61040FED" w14:textId="01872765"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vnt.</w:t>
            </w:r>
          </w:p>
        </w:tc>
        <w:tc>
          <w:tcPr>
            <w:tcW w:w="993" w:type="dxa"/>
            <w:vAlign w:val="center"/>
          </w:tcPr>
          <w:p w14:paraId="73E3D97A" w14:textId="38FF02E4"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w:t>
            </w:r>
          </w:p>
        </w:tc>
        <w:tc>
          <w:tcPr>
            <w:tcW w:w="1275" w:type="dxa"/>
            <w:vAlign w:val="center"/>
          </w:tcPr>
          <w:p w14:paraId="071B0A1F" w14:textId="68FCC6AD"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66" w:type="dxa"/>
            <w:vAlign w:val="center"/>
          </w:tcPr>
          <w:p w14:paraId="335FF0D9"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C72A2" w:rsidRPr="00E4076B" w14:paraId="32C3185F" w14:textId="77777777" w:rsidTr="00386EC8">
        <w:trPr>
          <w:cantSplit/>
          <w:trHeight w:val="315"/>
          <w:jc w:val="center"/>
        </w:trPr>
        <w:tc>
          <w:tcPr>
            <w:tcW w:w="8500" w:type="dxa"/>
            <w:gridSpan w:val="5"/>
          </w:tcPr>
          <w:p w14:paraId="70025AB3" w14:textId="77777777" w:rsidR="003C72A2" w:rsidRPr="00E4076B" w:rsidRDefault="003C72A2" w:rsidP="003C72A2">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Suma </w:t>
            </w:r>
            <w:r w:rsidRPr="00E4076B">
              <w:rPr>
                <w:rFonts w:ascii="Times New Roman" w:eastAsia="Times New Roman" w:hAnsi="Times New Roman" w:cs="Times New Roman"/>
                <w:iCs/>
                <w:sz w:val="22"/>
                <w:szCs w:val="22"/>
              </w:rPr>
              <w:t>be PVM:</w:t>
            </w:r>
          </w:p>
        </w:tc>
        <w:tc>
          <w:tcPr>
            <w:tcW w:w="1201" w:type="dxa"/>
            <w:gridSpan w:val="2"/>
            <w:vAlign w:val="center"/>
          </w:tcPr>
          <w:p w14:paraId="255E6E88"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3C72A2" w:rsidRPr="00E4076B" w14:paraId="166B6684" w14:textId="77777777" w:rsidTr="00386EC8">
        <w:trPr>
          <w:cantSplit/>
          <w:trHeight w:val="147"/>
          <w:jc w:val="center"/>
        </w:trPr>
        <w:tc>
          <w:tcPr>
            <w:tcW w:w="8500" w:type="dxa"/>
            <w:gridSpan w:val="5"/>
          </w:tcPr>
          <w:p w14:paraId="018ABA80" w14:textId="77777777" w:rsidR="003C72A2" w:rsidRPr="00E4076B" w:rsidRDefault="003C72A2" w:rsidP="003C72A2">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PVM [</w:t>
            </w:r>
            <w:r w:rsidRPr="00E4076B">
              <w:rPr>
                <w:rFonts w:ascii="Times New Roman" w:eastAsia="Times New Roman" w:hAnsi="Times New Roman" w:cs="Times New Roman"/>
                <w:b/>
                <w:iCs/>
                <w:sz w:val="22"/>
                <w:szCs w:val="22"/>
                <w:shd w:val="clear" w:color="auto" w:fill="FFFFFF"/>
              </w:rPr>
              <w:t>21 %]</w:t>
            </w:r>
            <w:r w:rsidRPr="00E4076B">
              <w:rPr>
                <w:rFonts w:ascii="Times New Roman" w:eastAsia="Times New Roman" w:hAnsi="Times New Roman" w:cs="Times New Roman"/>
                <w:b/>
                <w:iCs/>
                <w:sz w:val="22"/>
                <w:szCs w:val="22"/>
              </w:rPr>
              <w:t xml:space="preserve"> suma*:</w:t>
            </w:r>
          </w:p>
        </w:tc>
        <w:tc>
          <w:tcPr>
            <w:tcW w:w="1201" w:type="dxa"/>
            <w:gridSpan w:val="2"/>
            <w:vAlign w:val="center"/>
          </w:tcPr>
          <w:p w14:paraId="422166A4"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3C72A2" w:rsidRPr="00E4076B" w14:paraId="4BCD1D64" w14:textId="77777777" w:rsidTr="00386EC8">
        <w:trPr>
          <w:cantSplit/>
          <w:trHeight w:val="147"/>
          <w:jc w:val="center"/>
        </w:trPr>
        <w:tc>
          <w:tcPr>
            <w:tcW w:w="8500" w:type="dxa"/>
            <w:gridSpan w:val="5"/>
          </w:tcPr>
          <w:p w14:paraId="31489917" w14:textId="77777777" w:rsidR="003C72A2" w:rsidRPr="00E4076B" w:rsidRDefault="003C72A2" w:rsidP="003C72A2">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BENDRA SUMA </w:t>
            </w:r>
            <w:r w:rsidRPr="00E4076B">
              <w:rPr>
                <w:rFonts w:ascii="Times New Roman" w:eastAsia="Times New Roman" w:hAnsi="Times New Roman" w:cs="Times New Roman"/>
                <w:iCs/>
                <w:sz w:val="22"/>
                <w:szCs w:val="22"/>
              </w:rPr>
              <w:t>su PVM</w:t>
            </w:r>
            <w:r w:rsidRPr="00E4076B">
              <w:rPr>
                <w:rFonts w:ascii="Times New Roman" w:eastAsia="Times New Roman" w:hAnsi="Times New Roman" w:cs="Times New Roman"/>
                <w:b/>
                <w:iCs/>
                <w:sz w:val="22"/>
                <w:szCs w:val="22"/>
              </w:rPr>
              <w:t>:</w:t>
            </w:r>
          </w:p>
        </w:tc>
        <w:tc>
          <w:tcPr>
            <w:tcW w:w="1201" w:type="dxa"/>
            <w:gridSpan w:val="2"/>
            <w:vAlign w:val="center"/>
          </w:tcPr>
          <w:p w14:paraId="4925D79A" w14:textId="77777777" w:rsidR="003C72A2" w:rsidRPr="00E4076B" w:rsidRDefault="003C72A2" w:rsidP="003C72A2">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bl>
    <w:p w14:paraId="16ED5521" w14:textId="77777777" w:rsidR="00E4076B" w:rsidRPr="00E4076B" w:rsidRDefault="00E4076B" w:rsidP="001E0D6C">
      <w:pPr>
        <w:spacing w:after="0" w:line="240" w:lineRule="auto"/>
        <w:ind w:firstLine="567"/>
        <w:rPr>
          <w:rFonts w:ascii="Times New Roman" w:hAnsi="Times New Roman" w:cs="Times New Roman"/>
          <w:b/>
          <w:u w:val="single"/>
        </w:rPr>
      </w:pPr>
    </w:p>
    <w:p w14:paraId="29E797A0" w14:textId="77777777" w:rsidR="001E0D6C" w:rsidRPr="00E4076B" w:rsidRDefault="001E0D6C" w:rsidP="001E0D6C">
      <w:pPr>
        <w:spacing w:after="0" w:line="240" w:lineRule="auto"/>
        <w:rPr>
          <w:rFonts w:ascii="Times New Roman" w:hAnsi="Times New Roman" w:cs="Times New Roman"/>
        </w:rPr>
      </w:pPr>
    </w:p>
    <w:p w14:paraId="34B0974A" w14:textId="77777777" w:rsidR="001E0D6C" w:rsidRPr="00E4076B" w:rsidRDefault="001E0D6C" w:rsidP="001E0D6C">
      <w:pPr>
        <w:spacing w:after="0" w:line="240" w:lineRule="auto"/>
        <w:rPr>
          <w:rFonts w:ascii="Times New Roman" w:hAnsi="Times New Roman" w:cs="Times New Roman"/>
        </w:rPr>
      </w:pPr>
      <w:r w:rsidRPr="00E4076B">
        <w:rPr>
          <w:rFonts w:ascii="Times New Roman" w:hAnsi="Times New Roman" w:cs="Times New Roman"/>
        </w:rPr>
        <w:t>*Jei tiekėjas nėra PVM mokėtojas, nurodo, dėl kokų priežasčių PVM nemoka.</w:t>
      </w:r>
    </w:p>
    <w:p w14:paraId="75A8B444" w14:textId="77777777" w:rsidR="001E0D6C" w:rsidRPr="00E4076B" w:rsidRDefault="001E0D6C" w:rsidP="001E0D6C">
      <w:pPr>
        <w:spacing w:after="0" w:line="240" w:lineRule="auto"/>
        <w:rPr>
          <w:rFonts w:ascii="Times New Roman" w:hAnsi="Times New Roman" w:cs="Times New Roman"/>
        </w:rPr>
      </w:pPr>
    </w:p>
    <w:p w14:paraId="6418925B" w14:textId="77777777" w:rsidR="001E0D6C" w:rsidRPr="00E4076B" w:rsidRDefault="001E0D6C" w:rsidP="001E0D6C">
      <w:pPr>
        <w:pStyle w:val="Sraopastraipa"/>
        <w:spacing w:after="0" w:line="240" w:lineRule="auto"/>
        <w:ind w:left="567"/>
        <w:jc w:val="center"/>
        <w:rPr>
          <w:rFonts w:ascii="Times New Roman" w:hAnsi="Times New Roman" w:cs="Times New Roman"/>
          <w:b/>
          <w:bCs/>
          <w:szCs w:val="24"/>
        </w:rPr>
      </w:pPr>
      <w:r w:rsidRPr="00E4076B">
        <w:rPr>
          <w:rFonts w:ascii="Times New Roman" w:hAnsi="Times New Roman" w:cs="Times New Roman"/>
          <w:b/>
          <w:bCs/>
          <w:szCs w:val="24"/>
        </w:rPr>
        <w:t>PRIDEDAMI DOKUMENTAI IR INFORMACIJA APIE KONFIDENCIALUMĄ</w:t>
      </w:r>
    </w:p>
    <w:p w14:paraId="1DB39E6D" w14:textId="77777777" w:rsidR="001E0D6C" w:rsidRPr="00E4076B" w:rsidRDefault="001E0D6C" w:rsidP="001E0D6C">
      <w:pPr>
        <w:pStyle w:val="Sraopastraipa"/>
        <w:spacing w:after="0" w:line="240" w:lineRule="auto"/>
        <w:ind w:left="567"/>
        <w:rPr>
          <w:rFonts w:ascii="Times New Roman" w:hAnsi="Times New Roman" w:cs="Times New Roman"/>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1E0D6C" w:rsidRPr="00E4076B" w14:paraId="37AC8797" w14:textId="77777777" w:rsidTr="001E0D6C">
        <w:tc>
          <w:tcPr>
            <w:tcW w:w="647" w:type="dxa"/>
            <w:shd w:val="clear" w:color="auto" w:fill="DEEAF6"/>
            <w:vAlign w:val="center"/>
          </w:tcPr>
          <w:p w14:paraId="0ED18E9F"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Eil.</w:t>
            </w:r>
          </w:p>
          <w:p w14:paraId="18592721"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Nr.</w:t>
            </w:r>
          </w:p>
        </w:tc>
        <w:tc>
          <w:tcPr>
            <w:tcW w:w="3863" w:type="dxa"/>
            <w:shd w:val="clear" w:color="auto" w:fill="DEEAF6"/>
            <w:vAlign w:val="center"/>
          </w:tcPr>
          <w:p w14:paraId="2F3EEDC3"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Dokumentas</w:t>
            </w:r>
          </w:p>
        </w:tc>
        <w:tc>
          <w:tcPr>
            <w:tcW w:w="895" w:type="dxa"/>
            <w:shd w:val="clear" w:color="auto" w:fill="DEEAF6"/>
            <w:vAlign w:val="center"/>
          </w:tcPr>
          <w:p w14:paraId="1C342457"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Lapų skaičius</w:t>
            </w:r>
          </w:p>
        </w:tc>
        <w:tc>
          <w:tcPr>
            <w:tcW w:w="1811" w:type="dxa"/>
            <w:shd w:val="clear" w:color="auto" w:fill="DEEAF6"/>
            <w:vAlign w:val="center"/>
          </w:tcPr>
          <w:p w14:paraId="1762D08F"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Ar dokumente yra konfidencialios informacijos?</w:t>
            </w:r>
          </w:p>
          <w:p w14:paraId="44E7C535"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(Taip / Ne)</w:t>
            </w:r>
          </w:p>
        </w:tc>
        <w:tc>
          <w:tcPr>
            <w:tcW w:w="2859" w:type="dxa"/>
            <w:shd w:val="clear" w:color="auto" w:fill="DEEAF6"/>
            <w:vAlign w:val="center"/>
          </w:tcPr>
          <w:p w14:paraId="0A855222" w14:textId="77777777" w:rsidR="001E0D6C" w:rsidRPr="00E4076B" w:rsidRDefault="001E0D6C" w:rsidP="005915AB">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Paaiškinimas, kokia konkreti informacija dokumente yra konfidenciali ir kodėl</w:t>
            </w:r>
          </w:p>
        </w:tc>
      </w:tr>
      <w:tr w:rsidR="001E0D6C" w:rsidRPr="00E4076B" w14:paraId="46739CCE" w14:textId="77777777" w:rsidTr="001E0D6C">
        <w:tc>
          <w:tcPr>
            <w:tcW w:w="647" w:type="dxa"/>
            <w:vAlign w:val="center"/>
          </w:tcPr>
          <w:p w14:paraId="70DA9042" w14:textId="77777777" w:rsidR="001E0D6C" w:rsidRPr="00E4076B" w:rsidRDefault="001E0D6C" w:rsidP="005915AB">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1</w:t>
            </w:r>
          </w:p>
        </w:tc>
        <w:tc>
          <w:tcPr>
            <w:tcW w:w="3863" w:type="dxa"/>
            <w:vAlign w:val="center"/>
          </w:tcPr>
          <w:p w14:paraId="0BDD1D1B" w14:textId="77777777" w:rsidR="001E0D6C" w:rsidRPr="00E4076B" w:rsidRDefault="001E0D6C" w:rsidP="005915AB">
            <w:pPr>
              <w:spacing w:after="0" w:line="240" w:lineRule="auto"/>
              <w:jc w:val="center"/>
              <w:rPr>
                <w:rFonts w:ascii="Times New Roman" w:hAnsi="Times New Roman" w:cs="Times New Roman"/>
                <w:bCs/>
                <w:noProof/>
                <w:sz w:val="16"/>
              </w:rPr>
            </w:pPr>
            <w:r w:rsidRPr="00E4076B">
              <w:rPr>
                <w:rFonts w:ascii="Times New Roman" w:hAnsi="Times New Roman" w:cs="Times New Roman"/>
                <w:i/>
                <w:iCs/>
                <w:noProof/>
                <w:sz w:val="16"/>
              </w:rPr>
              <w:t>2</w:t>
            </w:r>
          </w:p>
        </w:tc>
        <w:tc>
          <w:tcPr>
            <w:tcW w:w="895" w:type="dxa"/>
          </w:tcPr>
          <w:p w14:paraId="3CB2424A" w14:textId="77777777" w:rsidR="001E0D6C" w:rsidRPr="00E4076B" w:rsidRDefault="001E0D6C" w:rsidP="005915AB">
            <w:pPr>
              <w:spacing w:after="0" w:line="240" w:lineRule="auto"/>
              <w:jc w:val="center"/>
              <w:rPr>
                <w:rFonts w:ascii="Times New Roman" w:hAnsi="Times New Roman" w:cs="Times New Roman"/>
                <w:i/>
                <w:noProof/>
                <w:sz w:val="16"/>
              </w:rPr>
            </w:pPr>
            <w:r w:rsidRPr="00E4076B">
              <w:rPr>
                <w:rFonts w:ascii="Times New Roman" w:hAnsi="Times New Roman" w:cs="Times New Roman"/>
                <w:i/>
                <w:noProof/>
                <w:sz w:val="16"/>
              </w:rPr>
              <w:t>3</w:t>
            </w:r>
          </w:p>
        </w:tc>
        <w:tc>
          <w:tcPr>
            <w:tcW w:w="1811" w:type="dxa"/>
            <w:vAlign w:val="center"/>
          </w:tcPr>
          <w:p w14:paraId="1DA5F48A" w14:textId="77777777" w:rsidR="001E0D6C" w:rsidRPr="00E4076B" w:rsidRDefault="001E0D6C" w:rsidP="005915AB">
            <w:pPr>
              <w:spacing w:after="0" w:line="240" w:lineRule="auto"/>
              <w:jc w:val="center"/>
              <w:rPr>
                <w:rFonts w:ascii="Times New Roman" w:hAnsi="Times New Roman" w:cs="Times New Roman"/>
                <w:bCs/>
                <w:i/>
                <w:iCs/>
                <w:noProof/>
                <w:sz w:val="16"/>
              </w:rPr>
            </w:pPr>
            <w:r w:rsidRPr="00E4076B">
              <w:rPr>
                <w:rFonts w:ascii="Times New Roman" w:hAnsi="Times New Roman" w:cs="Times New Roman"/>
                <w:bCs/>
                <w:i/>
                <w:iCs/>
                <w:noProof/>
                <w:sz w:val="16"/>
              </w:rPr>
              <w:t>4</w:t>
            </w:r>
          </w:p>
        </w:tc>
        <w:tc>
          <w:tcPr>
            <w:tcW w:w="2859" w:type="dxa"/>
            <w:vAlign w:val="center"/>
          </w:tcPr>
          <w:p w14:paraId="02A31BF1" w14:textId="77777777" w:rsidR="001E0D6C" w:rsidRPr="00E4076B" w:rsidRDefault="001E0D6C" w:rsidP="005915AB">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5</w:t>
            </w:r>
          </w:p>
        </w:tc>
      </w:tr>
      <w:tr w:rsidR="001E0D6C" w:rsidRPr="00E4076B" w14:paraId="7D2C58B7" w14:textId="77777777" w:rsidTr="001E0D6C">
        <w:tc>
          <w:tcPr>
            <w:tcW w:w="647" w:type="dxa"/>
          </w:tcPr>
          <w:p w14:paraId="5C5363C7" w14:textId="77777777" w:rsidR="001E0D6C" w:rsidRPr="00E4076B" w:rsidRDefault="001E0D6C" w:rsidP="005915AB">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1.</w:t>
            </w:r>
          </w:p>
        </w:tc>
        <w:tc>
          <w:tcPr>
            <w:tcW w:w="3863" w:type="dxa"/>
          </w:tcPr>
          <w:p w14:paraId="0627AB14" w14:textId="77777777" w:rsidR="001E0D6C" w:rsidRPr="00E4076B" w:rsidRDefault="001E0D6C" w:rsidP="005915AB">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Jungtinės veiklos sutarties kopija (</w:t>
            </w:r>
            <w:r w:rsidRPr="00E4076B">
              <w:rPr>
                <w:rFonts w:ascii="Times New Roman" w:eastAsia="Calibri" w:hAnsi="Times New Roman" w:cs="Times New Roman"/>
                <w:bCs/>
                <w:iCs/>
                <w:noProof/>
                <w:sz w:val="20"/>
                <w:szCs w:val="20"/>
              </w:rPr>
              <w:t>jei pasiūlymą pateikia ūkio subjektų grupė)</w:t>
            </w:r>
          </w:p>
        </w:tc>
        <w:tc>
          <w:tcPr>
            <w:tcW w:w="895" w:type="dxa"/>
          </w:tcPr>
          <w:p w14:paraId="3ADAD351"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77E994FA"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570530C2"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6B9C837A" w14:textId="77777777" w:rsidTr="001E0D6C">
        <w:tc>
          <w:tcPr>
            <w:tcW w:w="647" w:type="dxa"/>
          </w:tcPr>
          <w:p w14:paraId="2954674F" w14:textId="77777777" w:rsidR="001E0D6C" w:rsidRPr="00E4076B" w:rsidRDefault="001E0D6C" w:rsidP="005915AB">
            <w:pPr>
              <w:spacing w:after="0" w:line="240" w:lineRule="auto"/>
              <w:rPr>
                <w:rFonts w:ascii="Times New Roman" w:eastAsia="Calibri" w:hAnsi="Times New Roman" w:cs="Times New Roman"/>
                <w:noProof/>
                <w:sz w:val="20"/>
                <w:szCs w:val="20"/>
              </w:rPr>
            </w:pPr>
            <w:r w:rsidRPr="00E4076B">
              <w:rPr>
                <w:rFonts w:ascii="Times New Roman" w:eastAsia="Calibri" w:hAnsi="Times New Roman" w:cs="Times New Roman"/>
                <w:noProof/>
                <w:sz w:val="20"/>
                <w:szCs w:val="20"/>
              </w:rPr>
              <w:t>2.</w:t>
            </w:r>
          </w:p>
        </w:tc>
        <w:tc>
          <w:tcPr>
            <w:tcW w:w="3863" w:type="dxa"/>
          </w:tcPr>
          <w:p w14:paraId="260BFADF" w14:textId="77777777" w:rsidR="001E0D6C" w:rsidRPr="00E4076B" w:rsidRDefault="001E0D6C" w:rsidP="005915AB">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34A40731"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13B4B5E6"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16B2FCE4"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42C8FCB4" w14:textId="77777777" w:rsidTr="001E0D6C">
        <w:tc>
          <w:tcPr>
            <w:tcW w:w="647" w:type="dxa"/>
          </w:tcPr>
          <w:p w14:paraId="6E6CD88D" w14:textId="77777777" w:rsidR="001E0D6C" w:rsidRPr="00E4076B" w:rsidRDefault="001E0D6C" w:rsidP="005915AB">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3.</w:t>
            </w:r>
          </w:p>
        </w:tc>
        <w:tc>
          <w:tcPr>
            <w:tcW w:w="3863" w:type="dxa"/>
          </w:tcPr>
          <w:p w14:paraId="60BC9587" w14:textId="77777777" w:rsidR="001E0D6C" w:rsidRPr="00E4076B" w:rsidRDefault="001E0D6C" w:rsidP="005915AB">
            <w:pPr>
              <w:tabs>
                <w:tab w:val="left" w:pos="1701"/>
              </w:tabs>
              <w:spacing w:after="0" w:line="240" w:lineRule="auto"/>
              <w:ind w:left="32"/>
              <w:jc w:val="both"/>
              <w:rPr>
                <w:rFonts w:ascii="Times New Roman" w:eastAsia="Calibri" w:hAnsi="Times New Roman" w:cs="Times New Roman"/>
                <w:bCs/>
                <w:iCs/>
                <w:noProof/>
                <w:sz w:val="20"/>
                <w:szCs w:val="20"/>
              </w:rPr>
            </w:pPr>
            <w:bookmarkStart w:id="7" w:name="_Hlk92265730"/>
            <w:r w:rsidRPr="00E4076B">
              <w:rPr>
                <w:rFonts w:ascii="Times New Roman" w:eastAsia="Calibri" w:hAnsi="Times New Roman" w:cs="Times New Roman"/>
                <w:bCs/>
                <w:noProof/>
                <w:sz w:val="20"/>
                <w:szCs w:val="20"/>
              </w:rPr>
              <w:t>Jei tiekėjas pasitelkia ūkio subjektus – įrodymai, kad šie ištekliai bus prieinami per visą sutartinių įsipareigojimų vykdymo laikotarpį</w:t>
            </w:r>
            <w:bookmarkEnd w:id="7"/>
          </w:p>
        </w:tc>
        <w:tc>
          <w:tcPr>
            <w:tcW w:w="895" w:type="dxa"/>
          </w:tcPr>
          <w:p w14:paraId="3DC14312"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3A36DA03"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65568213"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15C12D8B" w14:textId="77777777" w:rsidTr="001E0D6C">
        <w:tc>
          <w:tcPr>
            <w:tcW w:w="647" w:type="dxa"/>
          </w:tcPr>
          <w:p w14:paraId="33934B26" w14:textId="77777777" w:rsidR="001E0D6C" w:rsidRPr="00E4076B" w:rsidRDefault="001E0D6C" w:rsidP="005915AB">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4.</w:t>
            </w:r>
          </w:p>
        </w:tc>
        <w:tc>
          <w:tcPr>
            <w:tcW w:w="3863" w:type="dxa"/>
          </w:tcPr>
          <w:p w14:paraId="34B6CEC4" w14:textId="77777777" w:rsidR="001E0D6C" w:rsidRPr="00E4076B" w:rsidRDefault="001E0D6C" w:rsidP="005915AB">
            <w:pPr>
              <w:spacing w:after="0" w:line="240" w:lineRule="auto"/>
              <w:jc w:val="both"/>
              <w:rPr>
                <w:rFonts w:ascii="Times New Roman" w:hAnsi="Times New Roman" w:cs="Times New Roman"/>
                <w:bCs/>
                <w:noProof/>
                <w:sz w:val="20"/>
                <w:szCs w:val="20"/>
              </w:rPr>
            </w:pPr>
            <w:r w:rsidRPr="00E4076B">
              <w:rPr>
                <w:rFonts w:ascii="Times New Roman" w:eastAsia="Calibri" w:hAnsi="Times New Roman" w:cs="Times New Roman"/>
                <w:bCs/>
                <w:iCs/>
                <w:noProof/>
                <w:sz w:val="20"/>
                <w:szCs w:val="20"/>
              </w:rPr>
              <w:t xml:space="preserve">Pasirašytas EBVPD </w:t>
            </w:r>
          </w:p>
          <w:p w14:paraId="64270680" w14:textId="77777777" w:rsidR="001E0D6C" w:rsidRPr="00E4076B" w:rsidRDefault="001E0D6C" w:rsidP="005915AB">
            <w:pPr>
              <w:pStyle w:val="Betarp"/>
              <w:tabs>
                <w:tab w:val="left" w:pos="331"/>
              </w:tabs>
              <w:ind w:left="32" w:hanging="32"/>
              <w:rPr>
                <w:rFonts w:ascii="Times New Roman" w:hAnsi="Times New Roman" w:cs="Times New Roman"/>
                <w:bCs/>
                <w:noProof/>
                <w:sz w:val="20"/>
                <w:szCs w:val="20"/>
              </w:rPr>
            </w:pPr>
            <w:r w:rsidRPr="00E4076B">
              <w:rPr>
                <w:rFonts w:ascii="Times New Roman" w:hAnsi="Times New Roman" w:cs="Times New Roman"/>
                <w:bCs/>
                <w:noProof/>
                <w:sz w:val="20"/>
                <w:szCs w:val="20"/>
              </w:rPr>
              <w:t>*Atskirą EBVPD pildo:</w:t>
            </w:r>
          </w:p>
          <w:p w14:paraId="48313969" w14:textId="77777777" w:rsidR="001E0D6C" w:rsidRPr="00E4076B" w:rsidRDefault="001E0D6C" w:rsidP="001E0D6C">
            <w:pPr>
              <w:pStyle w:val="Betarp"/>
              <w:numPr>
                <w:ilvl w:val="0"/>
                <w:numId w:val="49"/>
              </w:numPr>
              <w:tabs>
                <w:tab w:val="left" w:pos="331"/>
              </w:tabs>
              <w:ind w:left="0" w:hanging="32"/>
              <w:rPr>
                <w:rFonts w:ascii="Times New Roman" w:hAnsi="Times New Roman" w:cs="Times New Roman"/>
                <w:bCs/>
                <w:noProof/>
                <w:sz w:val="20"/>
                <w:szCs w:val="20"/>
              </w:rPr>
            </w:pPr>
            <w:bookmarkStart w:id="8" w:name="_Hlk72999401"/>
            <w:r w:rsidRPr="00E4076B">
              <w:rPr>
                <w:rFonts w:ascii="Times New Roman" w:hAnsi="Times New Roman" w:cs="Times New Roman"/>
                <w:bCs/>
                <w:noProof/>
                <w:sz w:val="20"/>
                <w:szCs w:val="20"/>
              </w:rPr>
              <w:t>tiekėjas;</w:t>
            </w:r>
          </w:p>
          <w:p w14:paraId="237453FA" w14:textId="77777777" w:rsidR="001E0D6C" w:rsidRPr="00E4076B" w:rsidRDefault="001E0D6C" w:rsidP="001E0D6C">
            <w:pPr>
              <w:pStyle w:val="Betarp"/>
              <w:numPr>
                <w:ilvl w:val="0"/>
                <w:numId w:val="49"/>
              </w:numPr>
              <w:tabs>
                <w:tab w:val="left" w:pos="331"/>
              </w:tabs>
              <w:ind w:left="0" w:hanging="32"/>
              <w:rPr>
                <w:rFonts w:ascii="Times New Roman" w:hAnsi="Times New Roman" w:cs="Times New Roman"/>
                <w:bCs/>
                <w:noProof/>
                <w:sz w:val="20"/>
                <w:szCs w:val="20"/>
              </w:rPr>
            </w:pPr>
            <w:r w:rsidRPr="00E4076B">
              <w:rPr>
                <w:rFonts w:ascii="Times New Roman" w:hAnsi="Times New Roman" w:cs="Times New Roman"/>
                <w:bCs/>
                <w:noProof/>
                <w:sz w:val="20"/>
                <w:szCs w:val="20"/>
              </w:rPr>
              <w:t>kiekvienas tiekėjų grupės narys (jeigu pasiūlymą teikia tiekėjų grupė);</w:t>
            </w:r>
            <w:bookmarkEnd w:id="8"/>
          </w:p>
          <w:p w14:paraId="40C667B3" w14:textId="77777777" w:rsidR="001E0D6C" w:rsidRPr="00E4076B" w:rsidRDefault="001E0D6C" w:rsidP="001E0D6C">
            <w:pPr>
              <w:pStyle w:val="Sraopastraipa"/>
              <w:numPr>
                <w:ilvl w:val="0"/>
                <w:numId w:val="49"/>
              </w:numPr>
              <w:tabs>
                <w:tab w:val="left" w:pos="0"/>
                <w:tab w:val="left" w:pos="331"/>
              </w:tabs>
              <w:spacing w:after="0" w:line="240" w:lineRule="auto"/>
              <w:ind w:left="0" w:hanging="32"/>
              <w:rPr>
                <w:rFonts w:ascii="Times New Roman" w:eastAsia="Calibri" w:hAnsi="Times New Roman" w:cs="Times New Roman"/>
                <w:bCs/>
                <w:noProof/>
                <w:sz w:val="20"/>
                <w:szCs w:val="20"/>
              </w:rPr>
            </w:pPr>
            <w:bookmarkStart w:id="9" w:name="_Hlk72999361"/>
            <w:r w:rsidRPr="00E4076B">
              <w:rPr>
                <w:rFonts w:ascii="Times New Roman" w:hAnsi="Times New Roman" w:cs="Times New Roman"/>
                <w:bCs/>
                <w:noProof/>
                <w:sz w:val="20"/>
                <w:szCs w:val="20"/>
              </w:rPr>
              <w:t>kiekvienas ūkio subjektas, kurio pajėgumais remiasi tiekėjas pagal VPĮ 49 str. (jei yra);</w:t>
            </w:r>
          </w:p>
          <w:bookmarkEnd w:id="9"/>
          <w:p w14:paraId="16851B9E" w14:textId="77777777" w:rsidR="001E0D6C" w:rsidRPr="00E4076B" w:rsidRDefault="001E0D6C" w:rsidP="005915AB">
            <w:pPr>
              <w:spacing w:after="0" w:line="240" w:lineRule="auto"/>
              <w:jc w:val="both"/>
              <w:rPr>
                <w:rFonts w:ascii="Times New Roman" w:eastAsia="Calibri" w:hAnsi="Times New Roman" w:cs="Times New Roman"/>
                <w:bCs/>
                <w:noProof/>
                <w:sz w:val="20"/>
                <w:szCs w:val="20"/>
              </w:rPr>
            </w:pPr>
          </w:p>
        </w:tc>
        <w:tc>
          <w:tcPr>
            <w:tcW w:w="895" w:type="dxa"/>
          </w:tcPr>
          <w:p w14:paraId="0B812ADC"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7555DEB5"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7A4DCD12" w14:textId="77777777" w:rsidR="001E0D6C" w:rsidRPr="00E4076B" w:rsidRDefault="001E0D6C" w:rsidP="005915AB">
            <w:pPr>
              <w:spacing w:after="0" w:line="240" w:lineRule="auto"/>
              <w:rPr>
                <w:rFonts w:ascii="Times New Roman" w:hAnsi="Times New Roman" w:cs="Times New Roman"/>
                <w:noProof/>
                <w:sz w:val="20"/>
                <w:szCs w:val="20"/>
              </w:rPr>
            </w:pPr>
          </w:p>
        </w:tc>
      </w:tr>
      <w:tr w:rsidR="001E0D6C" w:rsidRPr="00E4076B" w14:paraId="3348F46A" w14:textId="77777777" w:rsidTr="001E0D6C">
        <w:tc>
          <w:tcPr>
            <w:tcW w:w="647" w:type="dxa"/>
          </w:tcPr>
          <w:p w14:paraId="2EFCE6AB" w14:textId="77777777" w:rsidR="001E0D6C" w:rsidRPr="00E4076B" w:rsidRDefault="001E0D6C" w:rsidP="005915AB">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6.</w:t>
            </w:r>
          </w:p>
        </w:tc>
        <w:tc>
          <w:tcPr>
            <w:tcW w:w="3863" w:type="dxa"/>
          </w:tcPr>
          <w:p w14:paraId="3729F84D" w14:textId="77777777" w:rsidR="001E0D6C" w:rsidRPr="00E4076B" w:rsidRDefault="001E0D6C" w:rsidP="005915AB">
            <w:pPr>
              <w:spacing w:after="0" w:line="240" w:lineRule="auto"/>
              <w:rPr>
                <w:rFonts w:ascii="Times New Roman" w:hAnsi="Times New Roman" w:cs="Times New Roman"/>
                <w:i/>
                <w:iCs/>
                <w:noProof/>
                <w:sz w:val="20"/>
                <w:szCs w:val="20"/>
              </w:rPr>
            </w:pPr>
            <w:r w:rsidRPr="00E4076B">
              <w:rPr>
                <w:rFonts w:ascii="Times New Roman" w:hAnsi="Times New Roman" w:cs="Times New Roman"/>
                <w:i/>
                <w:iCs/>
                <w:noProof/>
                <w:sz w:val="20"/>
                <w:szCs w:val="20"/>
              </w:rPr>
              <w:t xml:space="preserve">Kiti dokumentai (jei yra) </w:t>
            </w:r>
          </w:p>
        </w:tc>
        <w:tc>
          <w:tcPr>
            <w:tcW w:w="895" w:type="dxa"/>
          </w:tcPr>
          <w:p w14:paraId="60277511" w14:textId="77777777" w:rsidR="001E0D6C" w:rsidRPr="00E4076B" w:rsidRDefault="001E0D6C" w:rsidP="005915AB">
            <w:pPr>
              <w:spacing w:after="0" w:line="240" w:lineRule="auto"/>
              <w:rPr>
                <w:rFonts w:ascii="Times New Roman" w:hAnsi="Times New Roman" w:cs="Times New Roman"/>
                <w:noProof/>
                <w:sz w:val="20"/>
                <w:szCs w:val="20"/>
              </w:rPr>
            </w:pPr>
          </w:p>
        </w:tc>
        <w:tc>
          <w:tcPr>
            <w:tcW w:w="1811" w:type="dxa"/>
          </w:tcPr>
          <w:p w14:paraId="64C2F7DF" w14:textId="77777777" w:rsidR="001E0D6C" w:rsidRPr="00E4076B" w:rsidRDefault="001E0D6C" w:rsidP="005915AB">
            <w:pPr>
              <w:spacing w:after="0" w:line="240" w:lineRule="auto"/>
              <w:rPr>
                <w:rFonts w:ascii="Times New Roman" w:hAnsi="Times New Roman" w:cs="Times New Roman"/>
                <w:noProof/>
                <w:sz w:val="20"/>
                <w:szCs w:val="20"/>
              </w:rPr>
            </w:pPr>
          </w:p>
        </w:tc>
        <w:tc>
          <w:tcPr>
            <w:tcW w:w="2859" w:type="dxa"/>
          </w:tcPr>
          <w:p w14:paraId="26AC1907" w14:textId="77777777" w:rsidR="001E0D6C" w:rsidRPr="00E4076B" w:rsidRDefault="001E0D6C" w:rsidP="005915AB">
            <w:pPr>
              <w:spacing w:after="0" w:line="240" w:lineRule="auto"/>
              <w:rPr>
                <w:rFonts w:ascii="Times New Roman" w:hAnsi="Times New Roman" w:cs="Times New Roman"/>
                <w:noProof/>
                <w:sz w:val="20"/>
                <w:szCs w:val="20"/>
              </w:rPr>
            </w:pPr>
          </w:p>
        </w:tc>
      </w:tr>
    </w:tbl>
    <w:p w14:paraId="10D55C4E" w14:textId="77777777" w:rsidR="001E0D6C" w:rsidRPr="00E4076B" w:rsidRDefault="001E0D6C" w:rsidP="001E0D6C">
      <w:pPr>
        <w:spacing w:after="0" w:line="240" w:lineRule="auto"/>
        <w:jc w:val="both"/>
        <w:rPr>
          <w:rFonts w:ascii="Times New Roman" w:hAnsi="Times New Roman" w:cs="Times New Roman"/>
          <w:b/>
          <w:bCs/>
          <w:sz w:val="20"/>
          <w:szCs w:val="20"/>
        </w:rPr>
      </w:pPr>
    </w:p>
    <w:p w14:paraId="6442CEFC" w14:textId="77777777" w:rsidR="001E0D6C" w:rsidRPr="00E4076B" w:rsidRDefault="001E0D6C" w:rsidP="001E0D6C">
      <w:pPr>
        <w:tabs>
          <w:tab w:val="left" w:pos="567"/>
        </w:tabs>
        <w:spacing w:after="0" w:line="240" w:lineRule="auto"/>
        <w:ind w:firstLine="284"/>
        <w:jc w:val="both"/>
        <w:rPr>
          <w:rFonts w:ascii="Times New Roman" w:hAnsi="Times New Roman" w:cs="Times New Roman"/>
          <w:b/>
          <w:bCs/>
          <w:noProof/>
        </w:rPr>
      </w:pPr>
      <w:r w:rsidRPr="00E4076B">
        <w:rPr>
          <w:rFonts w:ascii="Times New Roman" w:hAnsi="Times New Roman" w:cs="Times New Roman"/>
          <w:b/>
          <w:bCs/>
          <w:noProof/>
        </w:rPr>
        <w:t>Pasirašydamas šį pasiūlymą, tvirtintu, kad:</w:t>
      </w:r>
    </w:p>
    <w:p w14:paraId="720B91A7" w14:textId="77777777" w:rsidR="001E0D6C" w:rsidRPr="00E4076B"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DFBA64" w14:textId="77777777" w:rsidR="001E0D6C" w:rsidRPr="00E4076B"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sutinku su pirkimo dokumentuose nustatytomis sąlygomis ir procedūromis,</w:t>
      </w:r>
    </w:p>
    <w:p w14:paraId="61FE5895" w14:textId="77777777" w:rsidR="001E0D6C" w:rsidRPr="00E4076B" w:rsidRDefault="001E0D6C" w:rsidP="001E0D6C">
      <w:pPr>
        <w:pStyle w:val="Sraopastraipa"/>
        <w:numPr>
          <w:ilvl w:val="0"/>
          <w:numId w:val="50"/>
        </w:numPr>
        <w:tabs>
          <w:tab w:val="left" w:pos="567"/>
        </w:tabs>
        <w:spacing w:after="0" w:line="240" w:lineRule="auto"/>
        <w:ind w:left="0" w:firstLine="284"/>
        <w:jc w:val="both"/>
        <w:rPr>
          <w:rFonts w:ascii="Times New Roman" w:hAnsi="Times New Roman" w:cs="Times New Roman"/>
          <w:noProof/>
          <w:szCs w:val="24"/>
        </w:rPr>
      </w:pPr>
      <w:r w:rsidRPr="00E4076B">
        <w:rPr>
          <w:rFonts w:ascii="Times New Roman" w:eastAsia="Calibri" w:hAnsi="Times New Roman" w:cs="Times New Roman"/>
          <w:noProof/>
          <w:szCs w:val="24"/>
        </w:rPr>
        <w:t>pasiūlymo dokumentuose pateikti duomenys ir informacija yra teisinga ir apima viską, ko reikia tinkamam sutarties įvykdymui;</w:t>
      </w:r>
    </w:p>
    <w:p w14:paraId="75992631" w14:textId="77777777" w:rsidR="001E0D6C" w:rsidRPr="00E4076B" w:rsidRDefault="001E0D6C" w:rsidP="001E0D6C">
      <w:pPr>
        <w:pStyle w:val="Sraopastraipa"/>
        <w:numPr>
          <w:ilvl w:val="0"/>
          <w:numId w:val="50"/>
        </w:numPr>
        <w:tabs>
          <w:tab w:val="left" w:pos="567"/>
        </w:tabs>
        <w:spacing w:after="0" w:line="240" w:lineRule="auto"/>
        <w:ind w:left="0" w:firstLine="284"/>
        <w:rPr>
          <w:rFonts w:ascii="Times New Roman" w:hAnsi="Times New Roman" w:cs="Times New Roman"/>
          <w:noProof/>
          <w:szCs w:val="24"/>
        </w:rPr>
      </w:pPr>
      <w:r w:rsidRPr="00E4076B">
        <w:rPr>
          <w:rFonts w:ascii="Times New Roman" w:hAnsi="Times New Roman" w:cs="Times New Roman"/>
          <w:noProof/>
          <w:szCs w:val="24"/>
        </w:rPr>
        <w:t xml:space="preserve">pasiūlymas galioja ne trumpiau kaip 90 dienų nuo konkurso pasiūlymų pateikimo termino pabaigos. </w:t>
      </w:r>
    </w:p>
    <w:p w14:paraId="0F5B0C62" w14:textId="77777777" w:rsidR="001E0D6C" w:rsidRPr="00E4076B" w:rsidRDefault="001E0D6C" w:rsidP="001E0D6C">
      <w:pPr>
        <w:spacing w:after="0" w:line="240" w:lineRule="auto"/>
        <w:jc w:val="both"/>
        <w:rPr>
          <w:rFonts w:ascii="Times New Roman" w:eastAsia="Times New Roman" w:hAnsi="Times New Roman" w:cs="Times New Roman"/>
          <w:noProof/>
        </w:rPr>
      </w:pPr>
    </w:p>
    <w:p w14:paraId="32F6B257" w14:textId="77777777" w:rsidR="001E0D6C" w:rsidRPr="00E4076B" w:rsidRDefault="001E0D6C" w:rsidP="001E0D6C">
      <w:pPr>
        <w:spacing w:after="0" w:line="240" w:lineRule="auto"/>
        <w:rPr>
          <w:rFonts w:ascii="Times New Roman" w:hAnsi="Times New Roman" w:cs="Times New Roman"/>
          <w:noProof/>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1E0D6C" w:rsidRPr="00E4076B" w14:paraId="12BC311F" w14:textId="77777777" w:rsidTr="005915AB">
        <w:trPr>
          <w:trHeight w:val="285"/>
        </w:trPr>
        <w:tc>
          <w:tcPr>
            <w:tcW w:w="3284" w:type="dxa"/>
            <w:tcBorders>
              <w:top w:val="nil"/>
              <w:left w:val="nil"/>
              <w:bottom w:val="single" w:sz="4" w:space="0" w:color="auto"/>
              <w:right w:val="nil"/>
            </w:tcBorders>
          </w:tcPr>
          <w:p w14:paraId="3D2489EC" w14:textId="77777777" w:rsidR="001E0D6C" w:rsidRPr="00E4076B" w:rsidRDefault="001E0D6C" w:rsidP="005915AB">
            <w:pPr>
              <w:spacing w:after="0" w:line="240" w:lineRule="auto"/>
              <w:ind w:right="-1"/>
              <w:rPr>
                <w:rFonts w:ascii="Times New Roman" w:hAnsi="Times New Roman" w:cs="Times New Roman"/>
              </w:rPr>
            </w:pPr>
          </w:p>
        </w:tc>
        <w:tc>
          <w:tcPr>
            <w:tcW w:w="604" w:type="dxa"/>
          </w:tcPr>
          <w:p w14:paraId="3DCC062A" w14:textId="77777777" w:rsidR="001E0D6C" w:rsidRPr="00E4076B" w:rsidRDefault="001E0D6C" w:rsidP="005915AB">
            <w:pPr>
              <w:spacing w:after="0" w:line="240" w:lineRule="auto"/>
              <w:ind w:right="-1"/>
              <w:rPr>
                <w:rFonts w:ascii="Times New Roman" w:hAnsi="Times New Roman" w:cs="Times New Roman"/>
              </w:rPr>
            </w:pPr>
          </w:p>
        </w:tc>
        <w:tc>
          <w:tcPr>
            <w:tcW w:w="1980" w:type="dxa"/>
            <w:tcBorders>
              <w:top w:val="nil"/>
              <w:left w:val="nil"/>
              <w:bottom w:val="single" w:sz="4" w:space="0" w:color="auto"/>
              <w:right w:val="nil"/>
            </w:tcBorders>
          </w:tcPr>
          <w:p w14:paraId="57155485" w14:textId="77777777" w:rsidR="001E0D6C" w:rsidRPr="00E4076B" w:rsidRDefault="001E0D6C" w:rsidP="005915AB">
            <w:pPr>
              <w:spacing w:after="0" w:line="240" w:lineRule="auto"/>
              <w:ind w:right="-1"/>
              <w:rPr>
                <w:rFonts w:ascii="Times New Roman" w:hAnsi="Times New Roman" w:cs="Times New Roman"/>
              </w:rPr>
            </w:pPr>
          </w:p>
        </w:tc>
        <w:tc>
          <w:tcPr>
            <w:tcW w:w="701" w:type="dxa"/>
          </w:tcPr>
          <w:p w14:paraId="6858554B" w14:textId="77777777" w:rsidR="001E0D6C" w:rsidRPr="00E4076B" w:rsidRDefault="001E0D6C" w:rsidP="005915AB">
            <w:pPr>
              <w:spacing w:after="0" w:line="240" w:lineRule="auto"/>
              <w:ind w:right="-1"/>
              <w:rPr>
                <w:rFonts w:ascii="Times New Roman" w:hAnsi="Times New Roman" w:cs="Times New Roman"/>
              </w:rPr>
            </w:pPr>
          </w:p>
        </w:tc>
        <w:tc>
          <w:tcPr>
            <w:tcW w:w="2611" w:type="dxa"/>
            <w:tcBorders>
              <w:top w:val="nil"/>
              <w:left w:val="nil"/>
              <w:bottom w:val="single" w:sz="4" w:space="0" w:color="auto"/>
              <w:right w:val="nil"/>
            </w:tcBorders>
          </w:tcPr>
          <w:p w14:paraId="1FCD1C6D" w14:textId="77777777" w:rsidR="001E0D6C" w:rsidRPr="00E4076B" w:rsidRDefault="001E0D6C" w:rsidP="005915AB">
            <w:pPr>
              <w:spacing w:after="0" w:line="240" w:lineRule="auto"/>
              <w:ind w:right="-1"/>
              <w:rPr>
                <w:rFonts w:ascii="Times New Roman" w:hAnsi="Times New Roman" w:cs="Times New Roman"/>
              </w:rPr>
            </w:pPr>
          </w:p>
        </w:tc>
        <w:tc>
          <w:tcPr>
            <w:tcW w:w="648" w:type="dxa"/>
          </w:tcPr>
          <w:p w14:paraId="1AC856F2" w14:textId="77777777" w:rsidR="001E0D6C" w:rsidRPr="00E4076B" w:rsidRDefault="001E0D6C" w:rsidP="005915AB">
            <w:pPr>
              <w:spacing w:after="0" w:line="240" w:lineRule="auto"/>
              <w:ind w:right="-1"/>
              <w:rPr>
                <w:rFonts w:ascii="Times New Roman" w:hAnsi="Times New Roman" w:cs="Times New Roman"/>
              </w:rPr>
            </w:pPr>
          </w:p>
        </w:tc>
      </w:tr>
      <w:tr w:rsidR="001E0D6C" w:rsidRPr="00E4076B" w14:paraId="775CE9FD" w14:textId="77777777" w:rsidTr="005915AB">
        <w:trPr>
          <w:trHeight w:val="439"/>
        </w:trPr>
        <w:tc>
          <w:tcPr>
            <w:tcW w:w="3284" w:type="dxa"/>
            <w:tcBorders>
              <w:top w:val="single" w:sz="4" w:space="0" w:color="auto"/>
              <w:left w:val="nil"/>
              <w:bottom w:val="nil"/>
              <w:right w:val="nil"/>
            </w:tcBorders>
          </w:tcPr>
          <w:p w14:paraId="58B5365F" w14:textId="77777777" w:rsidR="001E0D6C" w:rsidRPr="00E4076B" w:rsidRDefault="001E0D6C" w:rsidP="005915AB">
            <w:pPr>
              <w:snapToGrid w:val="0"/>
              <w:spacing w:after="0" w:line="240" w:lineRule="auto"/>
              <w:rPr>
                <w:rFonts w:ascii="Times New Roman" w:hAnsi="Times New Roman" w:cs="Times New Roman"/>
                <w:b/>
                <w:position w:val="6"/>
                <w:sz w:val="18"/>
              </w:rPr>
            </w:pPr>
            <w:r w:rsidRPr="00E4076B">
              <w:rPr>
                <w:rFonts w:ascii="Times New Roman" w:hAnsi="Times New Roman" w:cs="Times New Roman"/>
                <w:b/>
                <w:position w:val="6"/>
                <w:sz w:val="18"/>
              </w:rPr>
              <w:lastRenderedPageBreak/>
              <w:t>(Tiekėjo arba jo įgalioto asmens pareigų pavadinimas)</w:t>
            </w:r>
          </w:p>
        </w:tc>
        <w:tc>
          <w:tcPr>
            <w:tcW w:w="604" w:type="dxa"/>
          </w:tcPr>
          <w:p w14:paraId="3AF3B89F" w14:textId="77777777" w:rsidR="001E0D6C" w:rsidRPr="00E4076B" w:rsidRDefault="001E0D6C" w:rsidP="005915AB">
            <w:pPr>
              <w:spacing w:after="0" w:line="240" w:lineRule="auto"/>
              <w:ind w:right="-1"/>
              <w:rPr>
                <w:rFonts w:ascii="Times New Roman" w:hAnsi="Times New Roman" w:cs="Times New Roman"/>
                <w:b/>
                <w:sz w:val="18"/>
              </w:rPr>
            </w:pPr>
          </w:p>
        </w:tc>
        <w:tc>
          <w:tcPr>
            <w:tcW w:w="1980" w:type="dxa"/>
            <w:tcBorders>
              <w:top w:val="single" w:sz="4" w:space="0" w:color="auto"/>
              <w:left w:val="nil"/>
              <w:bottom w:val="nil"/>
              <w:right w:val="nil"/>
            </w:tcBorders>
          </w:tcPr>
          <w:p w14:paraId="32FE8AFF" w14:textId="77777777" w:rsidR="001E0D6C" w:rsidRPr="00E4076B" w:rsidRDefault="001E0D6C" w:rsidP="005915AB">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(Parašas)</w:t>
            </w:r>
            <w:r w:rsidRPr="00E4076B">
              <w:rPr>
                <w:rFonts w:ascii="Times New Roman" w:hAnsi="Times New Roman" w:cs="Times New Roman"/>
                <w:b/>
                <w:i/>
                <w:sz w:val="18"/>
              </w:rPr>
              <w:t xml:space="preserve"> </w:t>
            </w:r>
          </w:p>
        </w:tc>
        <w:tc>
          <w:tcPr>
            <w:tcW w:w="701" w:type="dxa"/>
          </w:tcPr>
          <w:p w14:paraId="6A272D4E" w14:textId="77777777" w:rsidR="001E0D6C" w:rsidRPr="00E4076B" w:rsidRDefault="001E0D6C" w:rsidP="005915AB">
            <w:pPr>
              <w:spacing w:after="0" w:line="240" w:lineRule="auto"/>
              <w:ind w:right="-1"/>
              <w:rPr>
                <w:rFonts w:ascii="Times New Roman" w:hAnsi="Times New Roman" w:cs="Times New Roman"/>
                <w:b/>
                <w:sz w:val="18"/>
              </w:rPr>
            </w:pPr>
          </w:p>
        </w:tc>
        <w:tc>
          <w:tcPr>
            <w:tcW w:w="2611" w:type="dxa"/>
            <w:tcBorders>
              <w:top w:val="single" w:sz="4" w:space="0" w:color="auto"/>
              <w:left w:val="nil"/>
              <w:bottom w:val="nil"/>
              <w:right w:val="nil"/>
            </w:tcBorders>
          </w:tcPr>
          <w:p w14:paraId="7C01ECEA" w14:textId="77777777" w:rsidR="001E0D6C" w:rsidRPr="00E4076B" w:rsidRDefault="001E0D6C" w:rsidP="005915AB">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(Vardas ir pavardė)</w:t>
            </w:r>
            <w:r w:rsidRPr="00E4076B">
              <w:rPr>
                <w:rFonts w:ascii="Times New Roman" w:hAnsi="Times New Roman" w:cs="Times New Roman"/>
                <w:b/>
                <w:i/>
                <w:sz w:val="18"/>
              </w:rPr>
              <w:t xml:space="preserve"> </w:t>
            </w:r>
          </w:p>
        </w:tc>
        <w:tc>
          <w:tcPr>
            <w:tcW w:w="648" w:type="dxa"/>
          </w:tcPr>
          <w:p w14:paraId="70EAB634" w14:textId="77777777" w:rsidR="001E0D6C" w:rsidRPr="00E4076B" w:rsidRDefault="001E0D6C" w:rsidP="005915AB">
            <w:pPr>
              <w:spacing w:after="0" w:line="240" w:lineRule="auto"/>
              <w:ind w:right="-1"/>
              <w:rPr>
                <w:rFonts w:ascii="Times New Roman" w:hAnsi="Times New Roman" w:cs="Times New Roman"/>
                <w:b/>
                <w:sz w:val="18"/>
              </w:rPr>
            </w:pPr>
          </w:p>
        </w:tc>
      </w:tr>
    </w:tbl>
    <w:p w14:paraId="42898DEA" w14:textId="77777777" w:rsidR="001E0D6C" w:rsidRPr="00E4076B" w:rsidRDefault="001E0D6C" w:rsidP="001E0D6C">
      <w:pPr>
        <w:spacing w:after="0" w:line="240" w:lineRule="auto"/>
        <w:jc w:val="center"/>
        <w:rPr>
          <w:rFonts w:ascii="Times New Roman" w:eastAsia="Times New Roman" w:hAnsi="Times New Roman" w:cs="Times New Roman"/>
          <w:b/>
        </w:rPr>
      </w:pPr>
    </w:p>
    <w:p w14:paraId="32161F5A" w14:textId="77777777" w:rsidR="001E0D6C" w:rsidRPr="00E4076B" w:rsidRDefault="001E0D6C" w:rsidP="001E0D6C">
      <w:pPr>
        <w:spacing w:after="0" w:line="240" w:lineRule="auto"/>
        <w:rPr>
          <w:rFonts w:ascii="Times New Roman" w:hAnsi="Times New Roman" w:cs="Times New Roman"/>
          <w:color w:val="7030A0"/>
        </w:rPr>
      </w:pPr>
      <w:r w:rsidRPr="00E4076B">
        <w:rPr>
          <w:rFonts w:ascii="Times New Roman" w:hAnsi="Times New Roman" w:cs="Times New Roman"/>
          <w:color w:val="7030A0"/>
        </w:rPr>
        <w:t>.</w:t>
      </w:r>
    </w:p>
    <w:p w14:paraId="15BD9544" w14:textId="77777777" w:rsidR="001E0D6C" w:rsidRPr="00E4076B" w:rsidRDefault="001E0D6C" w:rsidP="001E0D6C">
      <w:pPr>
        <w:jc w:val="center"/>
        <w:rPr>
          <w:rFonts w:cstheme="minorHAnsi"/>
          <w:b/>
          <w:bCs/>
          <w:smallCaps/>
          <w:sz w:val="22"/>
          <w:szCs w:val="22"/>
        </w:rPr>
      </w:pPr>
      <w:r w:rsidRPr="00E4076B">
        <w:rPr>
          <w:rFonts w:cstheme="minorHAnsi"/>
        </w:rPr>
        <w:t>__________</w:t>
      </w:r>
    </w:p>
    <w:p w14:paraId="251415D1" w14:textId="616376A7" w:rsidR="00233B07" w:rsidRPr="00E4076B" w:rsidRDefault="00233B07">
      <w:pPr>
        <w:rPr>
          <w:rFonts w:ascii="Times New Roman" w:eastAsia="Times New Roman" w:hAnsi="Times New Roman" w:cs="Times New Roman"/>
          <w:b/>
          <w:noProof/>
          <w:color w:val="000000"/>
          <w:sz w:val="24"/>
          <w:szCs w:val="24"/>
          <w:lang w:eastAsia="en-US"/>
        </w:rPr>
      </w:pPr>
      <w:r w:rsidRPr="00E4076B">
        <w:rPr>
          <w:rFonts w:ascii="Times New Roman" w:eastAsia="Times New Roman" w:hAnsi="Times New Roman" w:cs="Times New Roman"/>
          <w:b/>
          <w:noProof/>
          <w:color w:val="000000"/>
          <w:sz w:val="24"/>
          <w:szCs w:val="24"/>
          <w:lang w:eastAsia="en-US"/>
        </w:rPr>
        <w:br w:type="page"/>
      </w:r>
    </w:p>
    <w:p w14:paraId="0E95AAAD" w14:textId="77777777" w:rsidR="00233B07" w:rsidRPr="00E4076B" w:rsidRDefault="00233B07" w:rsidP="00233B07">
      <w:pPr>
        <w:keepNext/>
        <w:keepLines/>
        <w:spacing w:before="120" w:after="0" w:line="240" w:lineRule="auto"/>
        <w:jc w:val="right"/>
        <w:outlineLvl w:val="1"/>
        <w:rPr>
          <w:rFonts w:ascii="Times New Roman" w:eastAsia="Calibri" w:hAnsi="Times New Roman" w:cs="Times New Roman"/>
          <w:sz w:val="22"/>
          <w:szCs w:val="24"/>
        </w:rPr>
      </w:pPr>
      <w:r w:rsidRPr="00E4076B">
        <w:rPr>
          <w:rFonts w:ascii="Times New Roman" w:eastAsia="Calibri" w:hAnsi="Times New Roman" w:cs="Times New Roman"/>
          <w:sz w:val="22"/>
          <w:szCs w:val="24"/>
        </w:rPr>
        <w:lastRenderedPageBreak/>
        <w:t>Pirkimo sąlygų 7 priedas „Pasiūlymo forma“</w:t>
      </w:r>
    </w:p>
    <w:p w14:paraId="1EC167B8" w14:textId="77777777" w:rsidR="00233B07" w:rsidRPr="00E4076B" w:rsidRDefault="00233B07" w:rsidP="00233B07">
      <w:pPr>
        <w:spacing w:after="0" w:line="240" w:lineRule="auto"/>
        <w:rPr>
          <w:rFonts w:ascii="Times New Roman" w:hAnsi="Times New Roman" w:cs="Times New Roman"/>
          <w:color w:val="7030A0"/>
        </w:rPr>
      </w:pPr>
    </w:p>
    <w:p w14:paraId="7CB4D282" w14:textId="77777777" w:rsidR="00233B07" w:rsidRPr="00E4076B" w:rsidRDefault="00233B07" w:rsidP="00233B07">
      <w:pPr>
        <w:spacing w:after="0" w:line="240" w:lineRule="auto"/>
        <w:jc w:val="center"/>
        <w:rPr>
          <w:rFonts w:ascii="Times New Roman" w:hAnsi="Times New Roman" w:cs="Times New Roman"/>
          <w:b/>
        </w:rPr>
      </w:pPr>
      <w:r w:rsidRPr="00E4076B">
        <w:rPr>
          <w:rFonts w:ascii="Times New Roman" w:hAnsi="Times New Roman" w:cs="Times New Roman"/>
          <w:b/>
        </w:rPr>
        <w:t xml:space="preserve">(Pasiūlymo formos pavyzdys) </w:t>
      </w:r>
    </w:p>
    <w:p w14:paraId="3FFCCF2B" w14:textId="77777777" w:rsidR="00233B07" w:rsidRPr="00E4076B" w:rsidRDefault="00233B07" w:rsidP="00233B07">
      <w:pPr>
        <w:shd w:val="clear" w:color="auto" w:fill="FFFFFF"/>
        <w:spacing w:after="0" w:line="240" w:lineRule="auto"/>
        <w:jc w:val="center"/>
        <w:rPr>
          <w:rFonts w:ascii="Times New Roman" w:hAnsi="Times New Roman" w:cs="Times New Roman"/>
          <w:b/>
        </w:rPr>
      </w:pPr>
    </w:p>
    <w:p w14:paraId="60A48DE5" w14:textId="77777777" w:rsidR="00233B07" w:rsidRPr="00E4076B" w:rsidRDefault="00233B07" w:rsidP="00233B07">
      <w:pPr>
        <w:spacing w:after="0" w:line="240" w:lineRule="auto"/>
        <w:ind w:right="-178"/>
        <w:jc w:val="center"/>
        <w:rPr>
          <w:rFonts w:ascii="Times New Roman" w:hAnsi="Times New Roman" w:cs="Times New Roman"/>
        </w:rPr>
      </w:pPr>
      <w:r w:rsidRPr="00E4076B">
        <w:rPr>
          <w:rFonts w:ascii="Times New Roman" w:hAnsi="Times New Roman" w:cs="Times New Roman"/>
        </w:rPr>
        <w:t>Herbas arba prekių ženklas</w:t>
      </w:r>
    </w:p>
    <w:p w14:paraId="23E46BE6" w14:textId="77777777" w:rsidR="00233B07" w:rsidRPr="00E4076B" w:rsidRDefault="00233B07" w:rsidP="00233B07">
      <w:pPr>
        <w:spacing w:after="0" w:line="240" w:lineRule="auto"/>
        <w:ind w:right="-178"/>
        <w:jc w:val="center"/>
        <w:rPr>
          <w:rFonts w:ascii="Times New Roman" w:hAnsi="Times New Roman" w:cs="Times New Roman"/>
        </w:rPr>
      </w:pPr>
    </w:p>
    <w:p w14:paraId="0D0C2B01" w14:textId="77777777" w:rsidR="00233B07" w:rsidRPr="00E4076B" w:rsidRDefault="00233B07" w:rsidP="00233B07">
      <w:pPr>
        <w:spacing w:after="0" w:line="240" w:lineRule="auto"/>
        <w:ind w:right="-178"/>
        <w:jc w:val="center"/>
        <w:rPr>
          <w:rFonts w:ascii="Times New Roman" w:hAnsi="Times New Roman" w:cs="Times New Roman"/>
        </w:rPr>
      </w:pPr>
      <w:r w:rsidRPr="00E4076B">
        <w:rPr>
          <w:rFonts w:ascii="Times New Roman" w:hAnsi="Times New Roman" w:cs="Times New Roman"/>
        </w:rPr>
        <w:t>(Tiekėjo pavadinimas)</w:t>
      </w:r>
    </w:p>
    <w:p w14:paraId="26DA6DAD" w14:textId="77777777" w:rsidR="00233B07" w:rsidRPr="00E4076B" w:rsidRDefault="00233B07" w:rsidP="00233B07">
      <w:pPr>
        <w:spacing w:after="0" w:line="240" w:lineRule="auto"/>
        <w:ind w:right="-178"/>
        <w:jc w:val="center"/>
        <w:rPr>
          <w:rFonts w:ascii="Times New Roman" w:hAnsi="Times New Roman" w:cs="Times New Roman"/>
        </w:rPr>
      </w:pPr>
    </w:p>
    <w:p w14:paraId="24AE550D" w14:textId="77777777" w:rsidR="00233B07" w:rsidRPr="00E4076B" w:rsidRDefault="00233B07" w:rsidP="00233B07">
      <w:pPr>
        <w:spacing w:after="0" w:line="240" w:lineRule="auto"/>
        <w:ind w:right="-178"/>
        <w:jc w:val="center"/>
        <w:rPr>
          <w:rFonts w:ascii="Times New Roman" w:hAnsi="Times New Roman" w:cs="Times New Roman"/>
        </w:rPr>
      </w:pPr>
      <w:r w:rsidRPr="00E4076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0186F9" w14:textId="77777777" w:rsidR="00233B07" w:rsidRPr="00E4076B" w:rsidRDefault="00233B07" w:rsidP="00233B07">
      <w:pPr>
        <w:spacing w:after="0" w:line="240" w:lineRule="auto"/>
        <w:jc w:val="center"/>
        <w:rPr>
          <w:rFonts w:ascii="Times New Roman" w:hAnsi="Times New Roman" w:cs="Times New Roman"/>
          <w:b/>
          <w:bCs/>
        </w:rPr>
      </w:pPr>
    </w:p>
    <w:p w14:paraId="08A3E197" w14:textId="77777777" w:rsidR="00233B07" w:rsidRPr="00E4076B" w:rsidRDefault="00233B07" w:rsidP="00233B07">
      <w:pPr>
        <w:spacing w:after="0" w:line="240" w:lineRule="auto"/>
        <w:jc w:val="both"/>
        <w:rPr>
          <w:rFonts w:ascii="Times New Roman" w:hAnsi="Times New Roman" w:cs="Times New Roman"/>
        </w:rPr>
      </w:pPr>
      <w:r w:rsidRPr="00E4076B">
        <w:rPr>
          <w:rFonts w:ascii="Times New Roman" w:hAnsi="Times New Roman" w:cs="Times New Roman"/>
        </w:rPr>
        <w:t>Varėnos rajono savivaldybės administracijai</w:t>
      </w:r>
    </w:p>
    <w:p w14:paraId="12121D3F" w14:textId="77777777" w:rsidR="00233B07" w:rsidRPr="00E4076B" w:rsidRDefault="00233B07" w:rsidP="00233B07">
      <w:pPr>
        <w:spacing w:after="0" w:line="240" w:lineRule="auto"/>
        <w:jc w:val="center"/>
        <w:rPr>
          <w:rFonts w:ascii="Times New Roman" w:hAnsi="Times New Roman" w:cs="Times New Roman"/>
          <w:b/>
        </w:rPr>
      </w:pPr>
    </w:p>
    <w:p w14:paraId="5BF8C6FD" w14:textId="77777777" w:rsidR="00233B07" w:rsidRPr="00E4076B" w:rsidRDefault="00233B07" w:rsidP="00233B07">
      <w:pPr>
        <w:spacing w:after="0" w:line="240" w:lineRule="auto"/>
        <w:jc w:val="center"/>
        <w:rPr>
          <w:rFonts w:ascii="Times New Roman" w:hAnsi="Times New Roman" w:cs="Times New Roman"/>
          <w:b/>
        </w:rPr>
      </w:pPr>
      <w:r w:rsidRPr="00E4076B">
        <w:rPr>
          <w:rFonts w:ascii="Times New Roman" w:hAnsi="Times New Roman" w:cs="Times New Roman"/>
          <w:b/>
        </w:rPr>
        <w:t>PASIŪLYMAS</w:t>
      </w:r>
    </w:p>
    <w:p w14:paraId="71F6AE3A" w14:textId="77777777" w:rsidR="00233B07" w:rsidRPr="00E4076B" w:rsidRDefault="00233B07" w:rsidP="00233B07">
      <w:pPr>
        <w:spacing w:after="0" w:line="240" w:lineRule="auto"/>
        <w:jc w:val="center"/>
        <w:rPr>
          <w:rFonts w:ascii="Times New Roman" w:hAnsi="Times New Roman" w:cs="Times New Roman"/>
          <w:b/>
          <w:color w:val="4472C4" w:themeColor="accent1"/>
        </w:rPr>
      </w:pPr>
    </w:p>
    <w:p w14:paraId="1F86CA81" w14:textId="77777777" w:rsidR="00233B07" w:rsidRPr="00E4076B" w:rsidRDefault="00233B07" w:rsidP="00233B07">
      <w:pPr>
        <w:spacing w:after="0" w:line="240" w:lineRule="auto"/>
        <w:jc w:val="center"/>
        <w:rPr>
          <w:rFonts w:ascii="Times New Roman" w:hAnsi="Times New Roman" w:cs="Times New Roman"/>
          <w:b/>
          <w:color w:val="4472C4" w:themeColor="accent1"/>
        </w:rPr>
      </w:pPr>
      <w:r w:rsidRPr="00E4076B">
        <w:rPr>
          <w:rFonts w:ascii="Times New Roman" w:hAnsi="Times New Roman" w:cs="Times New Roman"/>
          <w:b/>
          <w:color w:val="4472C4" w:themeColor="accent1"/>
        </w:rPr>
        <w:t>II pirkimo dalis</w:t>
      </w:r>
    </w:p>
    <w:p w14:paraId="11136BD7" w14:textId="77777777" w:rsidR="00233B07" w:rsidRPr="00E4076B" w:rsidRDefault="00233B07" w:rsidP="00233B07">
      <w:pPr>
        <w:spacing w:after="0" w:line="240" w:lineRule="auto"/>
        <w:jc w:val="center"/>
        <w:rPr>
          <w:rFonts w:ascii="Times New Roman" w:hAnsi="Times New Roman" w:cs="Times New Roman"/>
          <w:b/>
        </w:rPr>
      </w:pPr>
    </w:p>
    <w:p w14:paraId="311CDAB1" w14:textId="77777777" w:rsidR="00233B07" w:rsidRPr="00E4076B" w:rsidRDefault="00233B07" w:rsidP="00233B07">
      <w:pPr>
        <w:shd w:val="clear" w:color="auto" w:fill="FFFFFF"/>
        <w:spacing w:after="0" w:line="240" w:lineRule="auto"/>
        <w:jc w:val="center"/>
        <w:rPr>
          <w:rFonts w:ascii="Times New Roman" w:hAnsi="Times New Roman" w:cs="Times New Roman"/>
          <w:b/>
          <w:sz w:val="24"/>
          <w:szCs w:val="24"/>
        </w:rPr>
      </w:pPr>
      <w:r w:rsidRPr="00E4076B">
        <w:rPr>
          <w:rFonts w:ascii="Times New Roman" w:hAnsi="Times New Roman" w:cs="Times New Roman"/>
          <w:b/>
          <w:sz w:val="24"/>
          <w:szCs w:val="24"/>
        </w:rPr>
        <w:t>DĖL VARĖNOS R. „MERKIO“ GIMNAZIJOS VALKININKŲ SKYRIAUS TERITORIJOS (MOKYKLOS G. 2, UŽUPERKASIO K., VARĖNOS R.) APŽELDINIMO PASLAUGŲ PIRKIMO</w:t>
      </w:r>
    </w:p>
    <w:p w14:paraId="3AFE8BFF" w14:textId="77777777" w:rsidR="00233B07" w:rsidRPr="00E4076B" w:rsidRDefault="00233B07" w:rsidP="00233B07">
      <w:pPr>
        <w:shd w:val="clear" w:color="auto" w:fill="FFFFFF"/>
        <w:spacing w:after="0" w:line="240" w:lineRule="auto"/>
        <w:jc w:val="center"/>
        <w:rPr>
          <w:rFonts w:ascii="Times New Roman" w:hAnsi="Times New Roman" w:cs="Times New Roman"/>
        </w:rPr>
      </w:pPr>
    </w:p>
    <w:p w14:paraId="524D8B5B" w14:textId="77777777" w:rsidR="00233B07" w:rsidRPr="00E4076B" w:rsidRDefault="00233B07" w:rsidP="00233B07">
      <w:pPr>
        <w:shd w:val="clear" w:color="auto" w:fill="FFFFFF"/>
        <w:spacing w:after="0" w:line="240" w:lineRule="auto"/>
        <w:jc w:val="center"/>
        <w:rPr>
          <w:rFonts w:ascii="Times New Roman" w:hAnsi="Times New Roman" w:cs="Times New Roman"/>
          <w:b/>
          <w:bCs/>
        </w:rPr>
      </w:pPr>
      <w:r w:rsidRPr="00E4076B">
        <w:rPr>
          <w:rFonts w:ascii="Times New Roman" w:hAnsi="Times New Roman" w:cs="Times New Roman"/>
        </w:rPr>
        <w:t>____________</w:t>
      </w:r>
      <w:r w:rsidRPr="00E4076B">
        <w:rPr>
          <w:rFonts w:ascii="Times New Roman" w:hAnsi="Times New Roman" w:cs="Times New Roman"/>
          <w:b/>
          <w:bCs/>
        </w:rPr>
        <w:t xml:space="preserve"> </w:t>
      </w:r>
      <w:r w:rsidRPr="00E4076B">
        <w:rPr>
          <w:rFonts w:ascii="Times New Roman" w:hAnsi="Times New Roman" w:cs="Times New Roman"/>
        </w:rPr>
        <w:t>Nr.______</w:t>
      </w:r>
    </w:p>
    <w:p w14:paraId="03E7F41C" w14:textId="77777777" w:rsidR="00233B07" w:rsidRPr="00E4076B" w:rsidRDefault="00233B07" w:rsidP="00233B07">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(Data)</w:t>
      </w:r>
    </w:p>
    <w:p w14:paraId="748C85AC" w14:textId="77777777" w:rsidR="00233B07" w:rsidRPr="00E4076B" w:rsidRDefault="00233B07" w:rsidP="00233B07">
      <w:pPr>
        <w:shd w:val="clear" w:color="auto" w:fill="FFFFFF"/>
        <w:spacing w:after="0" w:line="240" w:lineRule="auto"/>
        <w:jc w:val="center"/>
        <w:rPr>
          <w:rFonts w:ascii="Times New Roman" w:hAnsi="Times New Roman" w:cs="Times New Roman"/>
          <w:bCs/>
        </w:rPr>
      </w:pPr>
      <w:r w:rsidRPr="00E4076B">
        <w:rPr>
          <w:rFonts w:ascii="Times New Roman" w:hAnsi="Times New Roman" w:cs="Times New Roman"/>
          <w:bCs/>
        </w:rPr>
        <w:t>_____________</w:t>
      </w:r>
    </w:p>
    <w:p w14:paraId="4DF11DD5" w14:textId="77777777" w:rsidR="00233B07" w:rsidRPr="00E4076B" w:rsidRDefault="00233B07" w:rsidP="00233B07">
      <w:pPr>
        <w:shd w:val="clear" w:color="auto" w:fill="FFFFFF"/>
        <w:spacing w:after="0" w:line="240" w:lineRule="auto"/>
        <w:jc w:val="center"/>
        <w:rPr>
          <w:rFonts w:ascii="Times New Roman" w:hAnsi="Times New Roman" w:cs="Times New Roman"/>
          <w:bCs/>
          <w:sz w:val="18"/>
        </w:rPr>
      </w:pPr>
      <w:r w:rsidRPr="00E4076B">
        <w:rPr>
          <w:rFonts w:ascii="Times New Roman" w:hAnsi="Times New Roman" w:cs="Times New Roman"/>
          <w:bCs/>
          <w:sz w:val="18"/>
        </w:rPr>
        <w:t>(Sudarymo vieta)</w:t>
      </w:r>
    </w:p>
    <w:p w14:paraId="36124215" w14:textId="77777777" w:rsidR="00233B07" w:rsidRPr="00E4076B" w:rsidRDefault="00233B07" w:rsidP="00233B07">
      <w:pPr>
        <w:spacing w:after="0" w:line="240" w:lineRule="auto"/>
        <w:jc w:val="center"/>
        <w:rPr>
          <w:rFonts w:ascii="Times New Roman" w:hAnsi="Times New Roman" w:cs="Times New Roman"/>
        </w:rPr>
      </w:pPr>
    </w:p>
    <w:p w14:paraId="757DE0F7" w14:textId="77777777" w:rsidR="00233B07" w:rsidRPr="00E4076B" w:rsidRDefault="00233B07" w:rsidP="00233B07">
      <w:pPr>
        <w:spacing w:after="0" w:line="240" w:lineRule="auto"/>
        <w:jc w:val="center"/>
        <w:rPr>
          <w:rFonts w:ascii="Times New Roman" w:hAnsi="Times New Roman" w:cs="Times New Roman"/>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233B07" w:rsidRPr="00E4076B" w14:paraId="5D6271C4" w14:textId="77777777" w:rsidTr="00B919EA">
        <w:trPr>
          <w:trHeight w:val="727"/>
        </w:trPr>
        <w:tc>
          <w:tcPr>
            <w:tcW w:w="4949" w:type="dxa"/>
          </w:tcPr>
          <w:p w14:paraId="792C4C8D" w14:textId="77777777" w:rsidR="00233B07" w:rsidRPr="00E4076B" w:rsidRDefault="00233B07" w:rsidP="00B919EA">
            <w:pPr>
              <w:spacing w:after="0" w:line="240" w:lineRule="auto"/>
              <w:rPr>
                <w:rFonts w:ascii="Times New Roman" w:hAnsi="Times New Roman" w:cs="Times New Roman"/>
                <w:i/>
              </w:rPr>
            </w:pPr>
            <w:r w:rsidRPr="00E4076B">
              <w:rPr>
                <w:rFonts w:ascii="Times New Roman" w:hAnsi="Times New Roman" w:cs="Times New Roman"/>
              </w:rPr>
              <w:t xml:space="preserve">Tiekėjo pavadinimas </w:t>
            </w:r>
            <w:r w:rsidRPr="00E4076B">
              <w:rPr>
                <w:rFonts w:ascii="Times New Roman" w:hAnsi="Times New Roman" w:cs="Times New Roman"/>
                <w:i/>
              </w:rPr>
              <w:t>/Jeigu dalyvauja ūkio subjektų grupė, surašomi visi dalyvių pavadinimai/</w:t>
            </w:r>
          </w:p>
        </w:tc>
        <w:tc>
          <w:tcPr>
            <w:tcW w:w="4948" w:type="dxa"/>
          </w:tcPr>
          <w:p w14:paraId="3381C1EC" w14:textId="77777777" w:rsidR="00233B07" w:rsidRPr="00E4076B" w:rsidRDefault="00233B07" w:rsidP="00B919EA">
            <w:pPr>
              <w:spacing w:after="0" w:line="240" w:lineRule="auto"/>
              <w:jc w:val="both"/>
              <w:rPr>
                <w:rFonts w:ascii="Times New Roman" w:hAnsi="Times New Roman" w:cs="Times New Roman"/>
              </w:rPr>
            </w:pPr>
          </w:p>
          <w:p w14:paraId="13F94896"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044B6411" w14:textId="77777777" w:rsidTr="00B919EA">
        <w:trPr>
          <w:trHeight w:val="729"/>
        </w:trPr>
        <w:tc>
          <w:tcPr>
            <w:tcW w:w="4949" w:type="dxa"/>
          </w:tcPr>
          <w:p w14:paraId="24B34CCA"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Tiekėjo adresas</w:t>
            </w:r>
            <w:r w:rsidRPr="00E4076B">
              <w:rPr>
                <w:rFonts w:ascii="Times New Roman" w:hAnsi="Times New Roman" w:cs="Times New Roman"/>
                <w:i/>
              </w:rPr>
              <w:t xml:space="preserve"> /Jeigu dalyvauja ūkio subjektų grupė, surašomi visi dalyvių adresai/</w:t>
            </w:r>
          </w:p>
        </w:tc>
        <w:tc>
          <w:tcPr>
            <w:tcW w:w="4948" w:type="dxa"/>
          </w:tcPr>
          <w:p w14:paraId="0D959A08" w14:textId="77777777" w:rsidR="00233B07" w:rsidRPr="00E4076B" w:rsidRDefault="00233B07" w:rsidP="00B919EA">
            <w:pPr>
              <w:spacing w:after="0" w:line="240" w:lineRule="auto"/>
              <w:jc w:val="both"/>
              <w:rPr>
                <w:rFonts w:ascii="Times New Roman" w:hAnsi="Times New Roman" w:cs="Times New Roman"/>
              </w:rPr>
            </w:pPr>
          </w:p>
          <w:p w14:paraId="3F42E4AC"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57405D38" w14:textId="77777777" w:rsidTr="00B919EA">
        <w:trPr>
          <w:trHeight w:val="70"/>
        </w:trPr>
        <w:tc>
          <w:tcPr>
            <w:tcW w:w="4949" w:type="dxa"/>
          </w:tcPr>
          <w:p w14:paraId="5B4AA1E3"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Už pasiūlymą atsakingo asmens vardas, pavardė</w:t>
            </w:r>
          </w:p>
        </w:tc>
        <w:tc>
          <w:tcPr>
            <w:tcW w:w="4948" w:type="dxa"/>
          </w:tcPr>
          <w:p w14:paraId="593166C4"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243CF2D6" w14:textId="77777777" w:rsidTr="00B919EA">
        <w:trPr>
          <w:trHeight w:val="365"/>
        </w:trPr>
        <w:tc>
          <w:tcPr>
            <w:tcW w:w="4949" w:type="dxa"/>
          </w:tcPr>
          <w:p w14:paraId="5B451C63"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Telefono numeris</w:t>
            </w:r>
          </w:p>
        </w:tc>
        <w:tc>
          <w:tcPr>
            <w:tcW w:w="4948" w:type="dxa"/>
          </w:tcPr>
          <w:p w14:paraId="055EE327"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67881609" w14:textId="77777777" w:rsidTr="00B919EA">
        <w:trPr>
          <w:trHeight w:val="365"/>
        </w:trPr>
        <w:tc>
          <w:tcPr>
            <w:tcW w:w="4949" w:type="dxa"/>
          </w:tcPr>
          <w:p w14:paraId="513CC0E6"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Fakso numeris</w:t>
            </w:r>
          </w:p>
        </w:tc>
        <w:tc>
          <w:tcPr>
            <w:tcW w:w="4948" w:type="dxa"/>
          </w:tcPr>
          <w:p w14:paraId="22C12A7F" w14:textId="77777777" w:rsidR="00233B07" w:rsidRPr="00E4076B" w:rsidRDefault="00233B07" w:rsidP="00B919EA">
            <w:pPr>
              <w:spacing w:after="0" w:line="240" w:lineRule="auto"/>
              <w:jc w:val="both"/>
              <w:rPr>
                <w:rFonts w:ascii="Times New Roman" w:hAnsi="Times New Roman" w:cs="Times New Roman"/>
              </w:rPr>
            </w:pPr>
          </w:p>
        </w:tc>
      </w:tr>
      <w:tr w:rsidR="00233B07" w:rsidRPr="00E4076B" w14:paraId="318CF9C5" w14:textId="77777777" w:rsidTr="00B919EA">
        <w:trPr>
          <w:trHeight w:val="382"/>
        </w:trPr>
        <w:tc>
          <w:tcPr>
            <w:tcW w:w="4949" w:type="dxa"/>
          </w:tcPr>
          <w:p w14:paraId="6AC2578B" w14:textId="77777777" w:rsidR="00233B07" w:rsidRPr="00E4076B" w:rsidRDefault="00233B07" w:rsidP="00B919EA">
            <w:pPr>
              <w:spacing w:after="0" w:line="240" w:lineRule="auto"/>
              <w:jc w:val="both"/>
              <w:rPr>
                <w:rFonts w:ascii="Times New Roman" w:hAnsi="Times New Roman" w:cs="Times New Roman"/>
              </w:rPr>
            </w:pPr>
            <w:r w:rsidRPr="00E4076B">
              <w:rPr>
                <w:rFonts w:ascii="Times New Roman" w:hAnsi="Times New Roman" w:cs="Times New Roman"/>
              </w:rPr>
              <w:t>El. pašto adresas</w:t>
            </w:r>
          </w:p>
        </w:tc>
        <w:tc>
          <w:tcPr>
            <w:tcW w:w="4948" w:type="dxa"/>
          </w:tcPr>
          <w:p w14:paraId="3CA56E80" w14:textId="77777777" w:rsidR="00233B07" w:rsidRPr="00E4076B" w:rsidRDefault="00233B07" w:rsidP="00B919EA">
            <w:pPr>
              <w:spacing w:after="0" w:line="240" w:lineRule="auto"/>
              <w:jc w:val="both"/>
              <w:rPr>
                <w:rFonts w:ascii="Times New Roman" w:hAnsi="Times New Roman" w:cs="Times New Roman"/>
              </w:rPr>
            </w:pPr>
          </w:p>
        </w:tc>
      </w:tr>
    </w:tbl>
    <w:p w14:paraId="0856C92B" w14:textId="77777777" w:rsidR="00233B07" w:rsidRPr="00E4076B" w:rsidRDefault="00233B07" w:rsidP="00233B07">
      <w:pPr>
        <w:spacing w:after="0" w:line="240" w:lineRule="auto"/>
        <w:jc w:val="both"/>
        <w:rPr>
          <w:rFonts w:ascii="Times New Roman" w:hAnsi="Times New Roman" w:cs="Times New Roman"/>
        </w:rPr>
      </w:pPr>
    </w:p>
    <w:p w14:paraId="04703EDB" w14:textId="77777777" w:rsidR="00233B07" w:rsidRPr="00E4076B" w:rsidRDefault="00233B07" w:rsidP="00233B07">
      <w:pPr>
        <w:spacing w:after="0" w:line="240" w:lineRule="auto"/>
        <w:jc w:val="both"/>
        <w:rPr>
          <w:rFonts w:ascii="Times New Roman" w:hAnsi="Times New Roman" w:cs="Times New Roman"/>
        </w:rPr>
      </w:pPr>
    </w:p>
    <w:p w14:paraId="61280EEE" w14:textId="77777777" w:rsidR="00233B07" w:rsidRPr="00E4076B" w:rsidRDefault="00233B07" w:rsidP="00233B07">
      <w:pPr>
        <w:tabs>
          <w:tab w:val="left" w:pos="567"/>
        </w:tabs>
        <w:spacing w:after="0" w:line="240" w:lineRule="auto"/>
        <w:contextualSpacing/>
        <w:jc w:val="center"/>
        <w:rPr>
          <w:rFonts w:ascii="Times New Roman" w:eastAsia="Times New Roman" w:hAnsi="Times New Roman" w:cs="Times New Roman"/>
          <w:b/>
          <w:bCs/>
        </w:rPr>
      </w:pPr>
      <w:r w:rsidRPr="00E4076B">
        <w:rPr>
          <w:rFonts w:ascii="Times New Roman" w:eastAsia="Times New Roman" w:hAnsi="Times New Roman" w:cs="Times New Roman"/>
          <w:b/>
          <w:bCs/>
        </w:rPr>
        <w:t xml:space="preserve">INFORMACIJA APIE ŪKIO SUBJEKTUS, KURIŲ PAJĖGUMAIS TIEKĖJAS REMIASI, KAD ATITIKTŲ PERKANČIOSIOS ORGANIZACIJOS KELIAMUS KVALIFIKACIJOS REIKALAVIMUS (JEIGU TOKIE REIKALAVIMAI KELIAMI) </w:t>
      </w:r>
    </w:p>
    <w:p w14:paraId="58D1A337" w14:textId="77777777" w:rsidR="00233B07" w:rsidRPr="00E4076B" w:rsidRDefault="00233B07" w:rsidP="00233B07">
      <w:pPr>
        <w:tabs>
          <w:tab w:val="left" w:pos="567"/>
        </w:tabs>
        <w:spacing w:after="0" w:line="240" w:lineRule="auto"/>
        <w:contextualSpacing/>
        <w:jc w:val="center"/>
        <w:rPr>
          <w:rFonts w:ascii="Times New Roman" w:eastAsia="Times New Roman" w:hAnsi="Times New Roman" w:cs="Times New Roman"/>
          <w:b/>
          <w:bCs/>
          <w:sz w:val="18"/>
        </w:rPr>
      </w:pPr>
      <w:r w:rsidRPr="00E4076B">
        <w:rPr>
          <w:rFonts w:ascii="Times New Roman" w:eastAsia="Times New Roman" w:hAnsi="Times New Roman" w:cs="Times New Roman"/>
          <w:b/>
          <w:bCs/>
          <w:sz w:val="18"/>
        </w:rPr>
        <w:t>(</w:t>
      </w:r>
      <w:r w:rsidRPr="00E4076B">
        <w:rPr>
          <w:rFonts w:ascii="Times New Roman" w:eastAsia="Times New Roman" w:hAnsi="Times New Roman" w:cs="Times New Roman"/>
          <w:b/>
          <w:bCs/>
          <w:i/>
          <w:iCs/>
          <w:sz w:val="18"/>
        </w:rPr>
        <w:t xml:space="preserve">nurodomi ir </w:t>
      </w:r>
      <w:proofErr w:type="spellStart"/>
      <w:r w:rsidRPr="00E4076B">
        <w:rPr>
          <w:rFonts w:ascii="Times New Roman" w:eastAsia="Times New Roman" w:hAnsi="Times New Roman" w:cs="Times New Roman"/>
          <w:b/>
          <w:bCs/>
          <w:i/>
          <w:iCs/>
          <w:sz w:val="18"/>
        </w:rPr>
        <w:t>kvazisubtiekėjai</w:t>
      </w:r>
      <w:proofErr w:type="spellEnd"/>
      <w:r w:rsidRPr="00E4076B">
        <w:rPr>
          <w:rFonts w:ascii="Times New Roman" w:eastAsia="Times New Roman" w:hAnsi="Times New Roman" w:cs="Times New Roman"/>
          <w:b/>
          <w:bCs/>
          <w:i/>
          <w:iCs/>
          <w:sz w:val="18"/>
        </w:rPr>
        <w:t xml:space="preserve"> – fiziniai asmenys, kuriuos ketinama įdarbinti pirkimo laimėjimo atveju)</w:t>
      </w:r>
    </w:p>
    <w:p w14:paraId="7D6F5E40" w14:textId="77777777" w:rsidR="00233B07" w:rsidRPr="00E4076B" w:rsidRDefault="00233B07" w:rsidP="00233B07">
      <w:pPr>
        <w:spacing w:after="0" w:line="240" w:lineRule="auto"/>
        <w:contextualSpacing/>
        <w:jc w:val="center"/>
        <w:rPr>
          <w:rFonts w:ascii="Times New Roman" w:eastAsia="Times New Roman" w:hAnsi="Times New Roman" w:cs="Times New Roman"/>
          <w:i/>
          <w:iCs/>
          <w:sz w:val="18"/>
        </w:rPr>
      </w:pPr>
      <w:r w:rsidRPr="00E4076B">
        <w:rPr>
          <w:rFonts w:ascii="Times New Roman" w:eastAsia="Times New Roman" w:hAnsi="Times New Roman" w:cs="Times New Roman"/>
          <w:i/>
          <w:iCs/>
          <w:sz w:val="18"/>
        </w:rPr>
        <w:t>(pildoma, jei tiekėjas pasitelkia kitų ūkio subjektų pajėgumais pagal VPĮ 49 str.)</w:t>
      </w:r>
    </w:p>
    <w:p w14:paraId="347FC552" w14:textId="77777777" w:rsidR="00233B07" w:rsidRPr="00E4076B" w:rsidRDefault="00233B07" w:rsidP="00233B07">
      <w:pPr>
        <w:spacing w:after="0" w:line="240" w:lineRule="auto"/>
        <w:contextualSpacing/>
        <w:jc w:val="center"/>
        <w:rPr>
          <w:rFonts w:ascii="Times New Roman" w:eastAsia="Times New Roman"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3468"/>
        <w:gridCol w:w="2263"/>
        <w:gridCol w:w="3676"/>
      </w:tblGrid>
      <w:tr w:rsidR="00233B07" w:rsidRPr="00E4076B" w14:paraId="3188FA93" w14:textId="77777777" w:rsidTr="00B919EA">
        <w:tc>
          <w:tcPr>
            <w:tcW w:w="486" w:type="dxa"/>
            <w:shd w:val="clear" w:color="auto" w:fill="DEEAF6"/>
          </w:tcPr>
          <w:p w14:paraId="24C1AF3C"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Eil. Nr.</w:t>
            </w:r>
          </w:p>
        </w:tc>
        <w:tc>
          <w:tcPr>
            <w:tcW w:w="3478" w:type="dxa"/>
            <w:shd w:val="clear" w:color="auto" w:fill="DEEAF6"/>
          </w:tcPr>
          <w:p w14:paraId="356C5F79"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Ūkio subjekto pavadinimas, juridinio asmens kodas, adresas</w:t>
            </w:r>
          </w:p>
        </w:tc>
        <w:tc>
          <w:tcPr>
            <w:tcW w:w="2268" w:type="dxa"/>
            <w:shd w:val="clear" w:color="auto" w:fill="DEEAF6"/>
          </w:tcPr>
          <w:p w14:paraId="19977429"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Nuoroda į pirkimo sąlygų aprašo sąlygą, kuriai atitikti remiamasi ūkio subjekto pajėgumais</w:t>
            </w:r>
          </w:p>
        </w:tc>
        <w:tc>
          <w:tcPr>
            <w:tcW w:w="3686" w:type="dxa"/>
            <w:shd w:val="clear" w:color="auto" w:fill="DEEAF6"/>
          </w:tcPr>
          <w:p w14:paraId="624FFC25" w14:textId="77777777" w:rsidR="00233B07" w:rsidRPr="00E4076B" w:rsidRDefault="00233B07" w:rsidP="00B919EA">
            <w:pPr>
              <w:spacing w:after="0" w:line="240" w:lineRule="auto"/>
              <w:rPr>
                <w:rFonts w:ascii="Times New Roman" w:eastAsia="Times New Roman" w:hAnsi="Times New Roman" w:cs="Times New Roman"/>
                <w:b/>
                <w:sz w:val="20"/>
              </w:rPr>
            </w:pPr>
            <w:r w:rsidRPr="00E4076B">
              <w:rPr>
                <w:rFonts w:ascii="Times New Roman" w:eastAsia="Times New Roman" w:hAnsi="Times New Roman" w:cs="Times New Roman"/>
                <w:b/>
                <w:sz w:val="20"/>
              </w:rPr>
              <w:t>Sutarties objekto dalies, perduodamos vykdyti subtiekėjui, aprašymas</w:t>
            </w:r>
          </w:p>
        </w:tc>
      </w:tr>
      <w:tr w:rsidR="00233B07" w:rsidRPr="00E4076B" w14:paraId="111306F4" w14:textId="77777777" w:rsidTr="00B919EA">
        <w:tc>
          <w:tcPr>
            <w:tcW w:w="486" w:type="dxa"/>
          </w:tcPr>
          <w:p w14:paraId="6F0198CA"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3478" w:type="dxa"/>
          </w:tcPr>
          <w:p w14:paraId="2B4F70D9" w14:textId="77777777" w:rsidR="00233B07" w:rsidRPr="00E4076B" w:rsidRDefault="00233B07" w:rsidP="00B919EA">
            <w:pPr>
              <w:spacing w:after="0" w:line="240" w:lineRule="auto"/>
              <w:rPr>
                <w:rFonts w:ascii="Times New Roman" w:eastAsia="Times New Roman" w:hAnsi="Times New Roman" w:cs="Times New Roman"/>
                <w:bCs/>
              </w:rPr>
            </w:pPr>
          </w:p>
        </w:tc>
        <w:tc>
          <w:tcPr>
            <w:tcW w:w="2268" w:type="dxa"/>
          </w:tcPr>
          <w:p w14:paraId="21A90B3A" w14:textId="77777777" w:rsidR="00233B07" w:rsidRPr="00E4076B" w:rsidRDefault="00233B07" w:rsidP="00B919EA">
            <w:pPr>
              <w:spacing w:after="0" w:line="240" w:lineRule="auto"/>
              <w:rPr>
                <w:rFonts w:ascii="Times New Roman" w:eastAsia="Times New Roman" w:hAnsi="Times New Roman" w:cs="Times New Roman"/>
                <w:bCs/>
              </w:rPr>
            </w:pPr>
          </w:p>
        </w:tc>
        <w:tc>
          <w:tcPr>
            <w:tcW w:w="3686" w:type="dxa"/>
          </w:tcPr>
          <w:p w14:paraId="6D20741A" w14:textId="77777777" w:rsidR="00233B07" w:rsidRPr="00E4076B" w:rsidRDefault="00233B07" w:rsidP="00B919EA">
            <w:pPr>
              <w:spacing w:after="0" w:line="240" w:lineRule="auto"/>
              <w:rPr>
                <w:rFonts w:ascii="Times New Roman" w:eastAsia="Times New Roman" w:hAnsi="Times New Roman" w:cs="Times New Roman"/>
                <w:bCs/>
              </w:rPr>
            </w:pPr>
          </w:p>
        </w:tc>
      </w:tr>
      <w:tr w:rsidR="00233B07" w:rsidRPr="00E4076B" w14:paraId="34253A6C" w14:textId="77777777" w:rsidTr="00B919EA">
        <w:tc>
          <w:tcPr>
            <w:tcW w:w="486" w:type="dxa"/>
          </w:tcPr>
          <w:p w14:paraId="21FE7BB6"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3478" w:type="dxa"/>
          </w:tcPr>
          <w:p w14:paraId="3ADCAA04" w14:textId="77777777" w:rsidR="00233B07" w:rsidRPr="00E4076B" w:rsidRDefault="00233B07" w:rsidP="00B919EA">
            <w:pPr>
              <w:spacing w:after="0" w:line="240" w:lineRule="auto"/>
              <w:rPr>
                <w:rFonts w:ascii="Times New Roman" w:eastAsia="Times New Roman" w:hAnsi="Times New Roman" w:cs="Times New Roman"/>
                <w:bCs/>
              </w:rPr>
            </w:pPr>
          </w:p>
        </w:tc>
        <w:tc>
          <w:tcPr>
            <w:tcW w:w="2268" w:type="dxa"/>
          </w:tcPr>
          <w:p w14:paraId="3E733E6F" w14:textId="77777777" w:rsidR="00233B07" w:rsidRPr="00E4076B" w:rsidRDefault="00233B07" w:rsidP="00B919EA">
            <w:pPr>
              <w:spacing w:after="0" w:line="240" w:lineRule="auto"/>
              <w:rPr>
                <w:rFonts w:ascii="Times New Roman" w:eastAsia="Times New Roman" w:hAnsi="Times New Roman" w:cs="Times New Roman"/>
                <w:bCs/>
              </w:rPr>
            </w:pPr>
          </w:p>
        </w:tc>
        <w:tc>
          <w:tcPr>
            <w:tcW w:w="3686" w:type="dxa"/>
          </w:tcPr>
          <w:p w14:paraId="662F0023" w14:textId="77777777" w:rsidR="00233B07" w:rsidRPr="00E4076B" w:rsidRDefault="00233B07" w:rsidP="00B919EA">
            <w:pPr>
              <w:spacing w:after="0" w:line="240" w:lineRule="auto"/>
              <w:rPr>
                <w:rFonts w:ascii="Times New Roman" w:eastAsia="Times New Roman" w:hAnsi="Times New Roman" w:cs="Times New Roman"/>
                <w:bCs/>
              </w:rPr>
            </w:pPr>
          </w:p>
        </w:tc>
      </w:tr>
    </w:tbl>
    <w:p w14:paraId="133F16CE" w14:textId="77777777" w:rsidR="00233B07" w:rsidRPr="00E4076B" w:rsidRDefault="00233B07" w:rsidP="00233B07">
      <w:pPr>
        <w:spacing w:after="0" w:line="240" w:lineRule="auto"/>
        <w:rPr>
          <w:rFonts w:ascii="Times New Roman" w:eastAsia="Calibri" w:hAnsi="Times New Roman" w:cs="Times New Roman"/>
        </w:rPr>
      </w:pPr>
    </w:p>
    <w:p w14:paraId="765AA0F1" w14:textId="77777777" w:rsidR="00233B07" w:rsidRPr="00E4076B" w:rsidRDefault="00233B07" w:rsidP="00233B07">
      <w:pPr>
        <w:spacing w:after="0" w:line="240" w:lineRule="auto"/>
        <w:rPr>
          <w:rFonts w:ascii="Times New Roman" w:eastAsia="Calibri" w:hAnsi="Times New Roman" w:cs="Times New Roman"/>
        </w:rPr>
      </w:pPr>
    </w:p>
    <w:p w14:paraId="0DDD4207" w14:textId="77777777" w:rsidR="00233B07" w:rsidRPr="00E4076B" w:rsidRDefault="00233B07" w:rsidP="00233B07">
      <w:pPr>
        <w:tabs>
          <w:tab w:val="left" w:pos="567"/>
        </w:tabs>
        <w:spacing w:after="0" w:line="240" w:lineRule="auto"/>
        <w:contextualSpacing/>
        <w:jc w:val="center"/>
        <w:rPr>
          <w:rFonts w:ascii="Times New Roman" w:eastAsia="Calibri" w:hAnsi="Times New Roman" w:cs="Times New Roman"/>
          <w:b/>
          <w:bCs/>
        </w:rPr>
      </w:pPr>
      <w:r w:rsidRPr="00E4076B">
        <w:rPr>
          <w:rFonts w:ascii="Times New Roman" w:eastAsia="Times New Roman" w:hAnsi="Times New Roman" w:cs="Times New Roman"/>
          <w:b/>
          <w:bCs/>
        </w:rPr>
        <w:t>INFORMACIJA APIE ŽINOMUS SUBTIEKĖJUS IR JIEMS PERDUODAMA VYKDYTI SUTARTIES DALIS</w:t>
      </w:r>
    </w:p>
    <w:p w14:paraId="7C3ABF69" w14:textId="77777777" w:rsidR="00233B07" w:rsidRPr="00E4076B" w:rsidRDefault="00233B07" w:rsidP="00233B07">
      <w:pPr>
        <w:spacing w:after="0" w:line="240" w:lineRule="auto"/>
        <w:ind w:left="567"/>
        <w:contextualSpacing/>
        <w:jc w:val="center"/>
        <w:rPr>
          <w:rFonts w:ascii="Times New Roman" w:eastAsia="Calibri" w:hAnsi="Times New Roman" w:cs="Times New Roman"/>
          <w:i/>
          <w:iCs/>
          <w:sz w:val="18"/>
        </w:rPr>
      </w:pPr>
      <w:r w:rsidRPr="00E4076B">
        <w:rPr>
          <w:rFonts w:ascii="Times New Roman" w:eastAsia="Calibri" w:hAnsi="Times New Roman" w:cs="Times New Roman"/>
          <w:i/>
          <w:iCs/>
          <w:sz w:val="18"/>
        </w:rPr>
        <w:t>(pildoma, jei tiekėjas pasitelkia subtiekėjus)</w:t>
      </w:r>
    </w:p>
    <w:p w14:paraId="74CE1A2D" w14:textId="77777777" w:rsidR="00233B07" w:rsidRPr="00E4076B" w:rsidRDefault="00233B07" w:rsidP="00233B07">
      <w:pPr>
        <w:spacing w:after="0" w:line="240" w:lineRule="auto"/>
        <w:ind w:left="567"/>
        <w:contextualSpacing/>
        <w:jc w:val="center"/>
        <w:rPr>
          <w:rFonts w:ascii="Times New Roman" w:eastAsia="Calibri" w:hAnsi="Times New Roman" w:cs="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233B07" w:rsidRPr="00E4076B" w14:paraId="065DB333" w14:textId="77777777" w:rsidTr="00B919EA">
        <w:tc>
          <w:tcPr>
            <w:tcW w:w="486" w:type="dxa"/>
            <w:shd w:val="clear" w:color="auto" w:fill="DEEAF6"/>
          </w:tcPr>
          <w:p w14:paraId="21CF1414" w14:textId="77777777" w:rsidR="00233B07" w:rsidRPr="00E4076B" w:rsidRDefault="00233B07" w:rsidP="00B919EA">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lastRenderedPageBreak/>
              <w:t>Eil. Nr.</w:t>
            </w:r>
          </w:p>
        </w:tc>
        <w:tc>
          <w:tcPr>
            <w:tcW w:w="4101" w:type="dxa"/>
            <w:shd w:val="clear" w:color="auto" w:fill="DEEAF6"/>
          </w:tcPr>
          <w:p w14:paraId="2042141E" w14:textId="77777777" w:rsidR="00233B07" w:rsidRPr="00E4076B" w:rsidRDefault="00233B07" w:rsidP="00B919EA">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Subtiekėjo pavadinimas, juridinio asmens kodas, adresas</w:t>
            </w:r>
          </w:p>
        </w:tc>
        <w:tc>
          <w:tcPr>
            <w:tcW w:w="5331" w:type="dxa"/>
            <w:shd w:val="clear" w:color="auto" w:fill="DEEAF6"/>
          </w:tcPr>
          <w:p w14:paraId="220A7600" w14:textId="77777777" w:rsidR="00233B07" w:rsidRPr="00E4076B" w:rsidRDefault="00233B07" w:rsidP="00B919EA">
            <w:pPr>
              <w:spacing w:after="0" w:line="240" w:lineRule="auto"/>
              <w:rPr>
                <w:rFonts w:ascii="Times New Roman" w:eastAsia="Times New Roman" w:hAnsi="Times New Roman" w:cs="Times New Roman"/>
                <w:b/>
              </w:rPr>
            </w:pPr>
            <w:r w:rsidRPr="00E4076B">
              <w:rPr>
                <w:rFonts w:ascii="Times New Roman" w:eastAsia="Times New Roman" w:hAnsi="Times New Roman" w:cs="Times New Roman"/>
                <w:b/>
              </w:rPr>
              <w:t>Sutarties objekto dalies, perduodamos vykdyti subtiekėjui, aprašymas</w:t>
            </w:r>
          </w:p>
        </w:tc>
      </w:tr>
      <w:tr w:rsidR="00233B07" w:rsidRPr="00E4076B" w14:paraId="7B3ABD58" w14:textId="77777777" w:rsidTr="00B919EA">
        <w:tc>
          <w:tcPr>
            <w:tcW w:w="486" w:type="dxa"/>
          </w:tcPr>
          <w:p w14:paraId="53B04CCB"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1.</w:t>
            </w:r>
          </w:p>
        </w:tc>
        <w:tc>
          <w:tcPr>
            <w:tcW w:w="4101" w:type="dxa"/>
          </w:tcPr>
          <w:p w14:paraId="2D7EFA76" w14:textId="77777777" w:rsidR="00233B07" w:rsidRPr="00E4076B" w:rsidRDefault="00233B07" w:rsidP="00B919EA">
            <w:pPr>
              <w:spacing w:after="0" w:line="240" w:lineRule="auto"/>
              <w:rPr>
                <w:rFonts w:ascii="Times New Roman" w:eastAsia="Times New Roman" w:hAnsi="Times New Roman" w:cs="Times New Roman"/>
                <w:bCs/>
              </w:rPr>
            </w:pPr>
          </w:p>
        </w:tc>
        <w:tc>
          <w:tcPr>
            <w:tcW w:w="5331" w:type="dxa"/>
          </w:tcPr>
          <w:p w14:paraId="7B5B5E39" w14:textId="77777777" w:rsidR="00233B07" w:rsidRPr="00E4076B" w:rsidRDefault="00233B07" w:rsidP="00B919EA">
            <w:pPr>
              <w:spacing w:after="0" w:line="240" w:lineRule="auto"/>
              <w:rPr>
                <w:rFonts w:ascii="Times New Roman" w:eastAsia="Times New Roman" w:hAnsi="Times New Roman" w:cs="Times New Roman"/>
                <w:bCs/>
              </w:rPr>
            </w:pPr>
          </w:p>
        </w:tc>
      </w:tr>
      <w:tr w:rsidR="00233B07" w:rsidRPr="00E4076B" w14:paraId="7FEADD43" w14:textId="77777777" w:rsidTr="00B919EA">
        <w:tc>
          <w:tcPr>
            <w:tcW w:w="486" w:type="dxa"/>
          </w:tcPr>
          <w:p w14:paraId="177ED6ED" w14:textId="77777777" w:rsidR="00233B07" w:rsidRPr="00E4076B" w:rsidRDefault="00233B07" w:rsidP="00B919EA">
            <w:pPr>
              <w:spacing w:after="0" w:line="240" w:lineRule="auto"/>
              <w:rPr>
                <w:rFonts w:ascii="Times New Roman" w:eastAsia="Times New Roman" w:hAnsi="Times New Roman" w:cs="Times New Roman"/>
                <w:bCs/>
              </w:rPr>
            </w:pPr>
            <w:r w:rsidRPr="00E4076B">
              <w:rPr>
                <w:rFonts w:ascii="Times New Roman" w:eastAsia="Times New Roman" w:hAnsi="Times New Roman" w:cs="Times New Roman"/>
                <w:bCs/>
              </w:rPr>
              <w:t>2.</w:t>
            </w:r>
          </w:p>
        </w:tc>
        <w:tc>
          <w:tcPr>
            <w:tcW w:w="4101" w:type="dxa"/>
          </w:tcPr>
          <w:p w14:paraId="7808029C" w14:textId="77777777" w:rsidR="00233B07" w:rsidRPr="00E4076B" w:rsidRDefault="00233B07" w:rsidP="00B919EA">
            <w:pPr>
              <w:spacing w:after="0" w:line="240" w:lineRule="auto"/>
              <w:rPr>
                <w:rFonts w:ascii="Times New Roman" w:eastAsia="Times New Roman" w:hAnsi="Times New Roman" w:cs="Times New Roman"/>
                <w:bCs/>
              </w:rPr>
            </w:pPr>
          </w:p>
        </w:tc>
        <w:tc>
          <w:tcPr>
            <w:tcW w:w="5331" w:type="dxa"/>
          </w:tcPr>
          <w:p w14:paraId="66590392" w14:textId="77777777" w:rsidR="00233B07" w:rsidRPr="00E4076B" w:rsidRDefault="00233B07" w:rsidP="00B919EA">
            <w:pPr>
              <w:spacing w:after="0" w:line="240" w:lineRule="auto"/>
              <w:rPr>
                <w:rFonts w:ascii="Times New Roman" w:eastAsia="Times New Roman" w:hAnsi="Times New Roman" w:cs="Times New Roman"/>
                <w:bCs/>
              </w:rPr>
            </w:pPr>
          </w:p>
        </w:tc>
      </w:tr>
    </w:tbl>
    <w:p w14:paraId="703762C0" w14:textId="77777777" w:rsidR="00233B07" w:rsidRPr="00E4076B" w:rsidRDefault="00233B07" w:rsidP="00233B07">
      <w:pPr>
        <w:spacing w:after="0" w:line="240" w:lineRule="auto"/>
        <w:rPr>
          <w:rFonts w:ascii="Times New Roman" w:eastAsia="Times New Roman" w:hAnsi="Times New Roman" w:cs="Times New Roman"/>
        </w:rPr>
      </w:pPr>
    </w:p>
    <w:p w14:paraId="17D45311" w14:textId="77777777" w:rsidR="00233B07" w:rsidRPr="00E4076B" w:rsidRDefault="00233B07" w:rsidP="00233B07">
      <w:pPr>
        <w:spacing w:after="0" w:line="240" w:lineRule="auto"/>
        <w:ind w:firstLine="567"/>
        <w:jc w:val="both"/>
        <w:rPr>
          <w:rFonts w:ascii="Times New Roman" w:hAnsi="Times New Roman" w:cs="Times New Roman"/>
        </w:rPr>
      </w:pPr>
    </w:p>
    <w:p w14:paraId="47837BA2" w14:textId="77777777" w:rsidR="00233B07" w:rsidRPr="00E4076B" w:rsidRDefault="00233B07" w:rsidP="00233B07">
      <w:pPr>
        <w:spacing w:after="0" w:line="240" w:lineRule="auto"/>
        <w:ind w:firstLine="567"/>
        <w:jc w:val="both"/>
        <w:rPr>
          <w:rFonts w:ascii="Times New Roman" w:hAnsi="Times New Roman" w:cs="Times New Roman"/>
        </w:rPr>
      </w:pPr>
      <w:r w:rsidRPr="00E4076B">
        <w:rPr>
          <w:rFonts w:ascii="Times New Roman" w:hAnsi="Times New Roman" w:cs="Times New Roman"/>
        </w:rPr>
        <w:t>Šiuo pasiūlymu pažymime, kad sutinkame su visomis pirkimo sąlygomis, nustatytomis:</w:t>
      </w:r>
    </w:p>
    <w:p w14:paraId="1A2AC222" w14:textId="77777777" w:rsidR="00233B07" w:rsidRPr="00E4076B" w:rsidRDefault="00233B07" w:rsidP="00233B07">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Supaprastinto atviro pirkimo skelbime, paskelbtame Viešųjų pirkimų įstatymo nustatyta tvarka CVPIS.</w:t>
      </w:r>
    </w:p>
    <w:p w14:paraId="75664261" w14:textId="77777777" w:rsidR="00233B07" w:rsidRPr="00E4076B" w:rsidRDefault="00233B07" w:rsidP="00233B07">
      <w:pPr>
        <w:numPr>
          <w:ilvl w:val="0"/>
          <w:numId w:val="43"/>
        </w:numPr>
        <w:spacing w:after="0" w:line="240" w:lineRule="auto"/>
        <w:ind w:firstLine="567"/>
        <w:jc w:val="both"/>
        <w:rPr>
          <w:rFonts w:ascii="Times New Roman" w:hAnsi="Times New Roman" w:cs="Times New Roman"/>
        </w:rPr>
      </w:pPr>
      <w:r w:rsidRPr="00E4076B">
        <w:rPr>
          <w:rFonts w:ascii="Times New Roman" w:hAnsi="Times New Roman" w:cs="Times New Roman"/>
        </w:rPr>
        <w:t>kituose pirkimo dokumentuose (jų paaiškinimuose, papildymuose).</w:t>
      </w:r>
    </w:p>
    <w:p w14:paraId="6F0D6DA2" w14:textId="77777777" w:rsidR="00233B07" w:rsidRPr="00E4076B" w:rsidRDefault="00233B07" w:rsidP="00233B07">
      <w:pPr>
        <w:spacing w:after="0" w:line="240" w:lineRule="auto"/>
        <w:ind w:firstLine="567"/>
        <w:jc w:val="both"/>
        <w:rPr>
          <w:rFonts w:ascii="Times New Roman" w:hAnsi="Times New Roman" w:cs="Times New Roman"/>
        </w:rPr>
      </w:pPr>
    </w:p>
    <w:p w14:paraId="7133DD5B" w14:textId="77777777" w:rsidR="00233B07" w:rsidRDefault="00233B07" w:rsidP="00233B07">
      <w:pPr>
        <w:spacing w:after="0" w:line="240" w:lineRule="auto"/>
        <w:ind w:firstLine="567"/>
        <w:rPr>
          <w:rFonts w:ascii="Times New Roman" w:hAnsi="Times New Roman" w:cs="Times New Roman"/>
          <w:b/>
          <w:u w:val="single"/>
        </w:rPr>
      </w:pPr>
      <w:r w:rsidRPr="00E4076B">
        <w:rPr>
          <w:rFonts w:ascii="Times New Roman" w:hAnsi="Times New Roman" w:cs="Times New Roman"/>
          <w:b/>
          <w:u w:val="single"/>
        </w:rPr>
        <w:t>Mes siūlome atlikti šias paslaugas:</w:t>
      </w:r>
    </w:p>
    <w:p w14:paraId="6DBFCF7C" w14:textId="77777777" w:rsidR="00E4076B" w:rsidRDefault="00E4076B" w:rsidP="00233B07">
      <w:pPr>
        <w:spacing w:after="0" w:line="240" w:lineRule="auto"/>
        <w:ind w:firstLine="567"/>
        <w:rPr>
          <w:rFonts w:ascii="Times New Roman" w:hAnsi="Times New Roman" w:cs="Times New Roman"/>
          <w:b/>
          <w:u w:val="single"/>
        </w:rPr>
      </w:pPr>
    </w:p>
    <w:p w14:paraId="7287C9BF" w14:textId="77777777" w:rsidR="00E4076B" w:rsidRDefault="00E4076B" w:rsidP="00E4076B">
      <w:pPr>
        <w:tabs>
          <w:tab w:val="left" w:pos="142"/>
          <w:tab w:val="left" w:pos="284"/>
          <w:tab w:val="left" w:pos="426"/>
        </w:tabs>
        <w:spacing w:after="0" w:line="240" w:lineRule="auto"/>
        <w:jc w:val="center"/>
        <w:rPr>
          <w:rFonts w:ascii="Times New Roman" w:eastAsia="Times New Roman" w:hAnsi="Times New Roman" w:cs="Times New Roman"/>
          <w:sz w:val="24"/>
          <w:szCs w:val="24"/>
          <w:shd w:val="clear" w:color="auto" w:fill="FFFF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819"/>
        <w:gridCol w:w="851"/>
        <w:gridCol w:w="992"/>
        <w:gridCol w:w="1134"/>
        <w:gridCol w:w="1276"/>
      </w:tblGrid>
      <w:tr w:rsidR="00386EC8" w:rsidRPr="00E4076B" w14:paraId="2693E02E" w14:textId="77777777" w:rsidTr="00386EC8">
        <w:trPr>
          <w:cantSplit/>
          <w:trHeight w:val="412"/>
          <w:jc w:val="center"/>
        </w:trPr>
        <w:tc>
          <w:tcPr>
            <w:tcW w:w="846" w:type="dxa"/>
            <w:vAlign w:val="center"/>
          </w:tcPr>
          <w:p w14:paraId="5E538E69" w14:textId="77777777" w:rsidR="00386EC8" w:rsidRPr="00E4076B" w:rsidRDefault="00386EC8" w:rsidP="00386EC8">
            <w:pPr>
              <w:tabs>
                <w:tab w:val="left" w:pos="142"/>
                <w:tab w:val="left" w:pos="284"/>
                <w:tab w:val="left" w:pos="426"/>
              </w:tabs>
              <w:snapToGrid w:val="0"/>
              <w:spacing w:after="0" w:line="240" w:lineRule="auto"/>
              <w:ind w:right="-113"/>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Eil. Nr.</w:t>
            </w:r>
          </w:p>
        </w:tc>
        <w:tc>
          <w:tcPr>
            <w:tcW w:w="4819" w:type="dxa"/>
            <w:vAlign w:val="center"/>
          </w:tcPr>
          <w:p w14:paraId="468B2CE2" w14:textId="77777777" w:rsidR="00386EC8" w:rsidRPr="00E4076B" w:rsidRDefault="00386EC8" w:rsidP="00386EC8">
            <w:pPr>
              <w:tabs>
                <w:tab w:val="left" w:pos="142"/>
                <w:tab w:val="left" w:pos="284"/>
                <w:tab w:val="left" w:pos="426"/>
              </w:tabs>
              <w:snapToGrid w:val="0"/>
              <w:spacing w:after="0" w:line="240" w:lineRule="auto"/>
              <w:jc w:val="both"/>
              <w:outlineLvl w:val="4"/>
              <w:rPr>
                <w:rFonts w:ascii="Times New Roman" w:eastAsia="Times New Roman" w:hAnsi="Times New Roman" w:cs="Times New Roman"/>
                <w:b/>
                <w:bCs/>
                <w:iCs/>
                <w:sz w:val="22"/>
                <w:szCs w:val="22"/>
              </w:rPr>
            </w:pPr>
            <w:r w:rsidRPr="00E4076B">
              <w:rPr>
                <w:rFonts w:ascii="Times New Roman" w:eastAsia="Times New Roman" w:hAnsi="Times New Roman" w:cs="Times New Roman"/>
                <w:b/>
                <w:bCs/>
                <w:sz w:val="22"/>
                <w:szCs w:val="22"/>
              </w:rPr>
              <w:t xml:space="preserve">Varėnos r. „Merkio“ gimnazijos Valkininkų skyriaus teritorijos (Mokyklos g. 2, </w:t>
            </w:r>
            <w:proofErr w:type="spellStart"/>
            <w:r w:rsidRPr="00E4076B">
              <w:rPr>
                <w:rFonts w:ascii="Times New Roman" w:eastAsia="Times New Roman" w:hAnsi="Times New Roman" w:cs="Times New Roman"/>
                <w:b/>
                <w:bCs/>
                <w:sz w:val="22"/>
                <w:szCs w:val="22"/>
              </w:rPr>
              <w:t>Užuperkasio</w:t>
            </w:r>
            <w:proofErr w:type="spellEnd"/>
            <w:r w:rsidRPr="00E4076B">
              <w:rPr>
                <w:rFonts w:ascii="Times New Roman" w:eastAsia="Times New Roman" w:hAnsi="Times New Roman" w:cs="Times New Roman"/>
                <w:b/>
                <w:bCs/>
                <w:sz w:val="22"/>
                <w:szCs w:val="22"/>
              </w:rPr>
              <w:t xml:space="preserve"> k., Varėnos r.) apželdinimas</w:t>
            </w:r>
          </w:p>
        </w:tc>
        <w:tc>
          <w:tcPr>
            <w:tcW w:w="851" w:type="dxa"/>
            <w:vAlign w:val="center"/>
          </w:tcPr>
          <w:p w14:paraId="6445B2AA" w14:textId="5E94CD13"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bCs/>
                <w:iCs/>
                <w:color w:val="FF0000"/>
                <w:sz w:val="22"/>
                <w:szCs w:val="22"/>
              </w:rPr>
            </w:pPr>
            <w:r w:rsidRPr="00E4076B">
              <w:rPr>
                <w:rFonts w:ascii="Times New Roman" w:eastAsia="Times New Roman" w:hAnsi="Times New Roman" w:cs="Times New Roman"/>
                <w:b/>
                <w:bCs/>
                <w:iCs/>
                <w:sz w:val="22"/>
                <w:szCs w:val="22"/>
              </w:rPr>
              <w:t>Mato vienetas</w:t>
            </w:r>
          </w:p>
        </w:tc>
        <w:tc>
          <w:tcPr>
            <w:tcW w:w="992" w:type="dxa"/>
            <w:vAlign w:val="center"/>
          </w:tcPr>
          <w:p w14:paraId="60E4186B" w14:textId="038101B2"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1E0D6C">
              <w:rPr>
                <w:rFonts w:ascii="Times New Roman" w:eastAsia="Times New Roman" w:hAnsi="Times New Roman" w:cs="Times New Roman"/>
                <w:b/>
                <w:bCs/>
              </w:rPr>
              <w:t>Preliminarūs kiekiai</w:t>
            </w:r>
          </w:p>
        </w:tc>
        <w:tc>
          <w:tcPr>
            <w:tcW w:w="1134" w:type="dxa"/>
            <w:vAlign w:val="center"/>
          </w:tcPr>
          <w:p w14:paraId="2989B9F5" w14:textId="072AA936"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386EC8">
              <w:rPr>
                <w:rFonts w:ascii="Times New Roman" w:eastAsia="Times New Roman" w:hAnsi="Times New Roman" w:cs="Times New Roman"/>
                <w:b/>
                <w:bCs/>
                <w:color w:val="EE0000"/>
              </w:rPr>
              <w:t>Paslaugos įkainis be PVM, Eur</w:t>
            </w:r>
          </w:p>
        </w:tc>
        <w:tc>
          <w:tcPr>
            <w:tcW w:w="1276" w:type="dxa"/>
            <w:vAlign w:val="center"/>
          </w:tcPr>
          <w:p w14:paraId="23AFB3DD"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Kaina, Eur be PVM</w:t>
            </w:r>
          </w:p>
        </w:tc>
      </w:tr>
      <w:tr w:rsidR="00386EC8" w:rsidRPr="00E4076B" w14:paraId="4AD711CF" w14:textId="77777777" w:rsidTr="00386EC8">
        <w:trPr>
          <w:cantSplit/>
          <w:trHeight w:val="57"/>
          <w:jc w:val="center"/>
        </w:trPr>
        <w:tc>
          <w:tcPr>
            <w:tcW w:w="846" w:type="dxa"/>
            <w:shd w:val="clear" w:color="auto" w:fill="E7E6E6" w:themeFill="background2"/>
            <w:vAlign w:val="center"/>
          </w:tcPr>
          <w:p w14:paraId="120C15B6" w14:textId="77777777" w:rsidR="00386EC8" w:rsidRPr="00E4076B" w:rsidRDefault="00386EC8" w:rsidP="00386EC8">
            <w:pPr>
              <w:spacing w:after="0" w:line="240" w:lineRule="auto"/>
              <w:ind w:left="360" w:hanging="36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1.</w:t>
            </w:r>
          </w:p>
        </w:tc>
        <w:tc>
          <w:tcPr>
            <w:tcW w:w="4819" w:type="dxa"/>
            <w:shd w:val="clear" w:color="auto" w:fill="E7E6E6" w:themeFill="background2"/>
          </w:tcPr>
          <w:p w14:paraId="74A9A827" w14:textId="77777777" w:rsidR="00386EC8" w:rsidRPr="00E4076B" w:rsidRDefault="00386EC8" w:rsidP="00386EC8">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Teritorijos sutvarkymo paruošiamieji darbai</w:t>
            </w:r>
          </w:p>
        </w:tc>
        <w:tc>
          <w:tcPr>
            <w:tcW w:w="851" w:type="dxa"/>
            <w:shd w:val="clear" w:color="auto" w:fill="E7E6E6" w:themeFill="background2"/>
            <w:vAlign w:val="center"/>
          </w:tcPr>
          <w:p w14:paraId="2BA4D37C"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6D520480"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34" w:type="dxa"/>
            <w:shd w:val="clear" w:color="auto" w:fill="E7E6E6" w:themeFill="background2"/>
            <w:vAlign w:val="center"/>
          </w:tcPr>
          <w:p w14:paraId="7E839523"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shd w:val="clear" w:color="auto" w:fill="E7E6E6" w:themeFill="background2"/>
            <w:vAlign w:val="center"/>
          </w:tcPr>
          <w:p w14:paraId="18FD5C9F"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571D8D09" w14:textId="77777777" w:rsidTr="00386EC8">
        <w:trPr>
          <w:cantSplit/>
          <w:trHeight w:val="255"/>
          <w:jc w:val="center"/>
        </w:trPr>
        <w:tc>
          <w:tcPr>
            <w:tcW w:w="846" w:type="dxa"/>
            <w:vAlign w:val="center"/>
          </w:tcPr>
          <w:p w14:paraId="37D30811" w14:textId="77777777" w:rsidR="00386EC8" w:rsidRPr="00E4076B" w:rsidRDefault="00386EC8" w:rsidP="00386EC8">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1.1.</w:t>
            </w:r>
          </w:p>
        </w:tc>
        <w:tc>
          <w:tcPr>
            <w:tcW w:w="4819" w:type="dxa"/>
          </w:tcPr>
          <w:p w14:paraId="35E95429" w14:textId="77777777" w:rsidR="00386EC8" w:rsidRPr="00E4076B" w:rsidRDefault="00386EC8" w:rsidP="00386EC8">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Velėnos nuėmimas (5 zona)</w:t>
            </w:r>
          </w:p>
        </w:tc>
        <w:tc>
          <w:tcPr>
            <w:tcW w:w="851" w:type="dxa"/>
            <w:vAlign w:val="center"/>
          </w:tcPr>
          <w:p w14:paraId="534E7685" w14:textId="31DEF30D"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kv. m</w:t>
            </w:r>
          </w:p>
        </w:tc>
        <w:tc>
          <w:tcPr>
            <w:tcW w:w="992" w:type="dxa"/>
            <w:vAlign w:val="center"/>
          </w:tcPr>
          <w:p w14:paraId="0425AD0E" w14:textId="511F0553"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88</w:t>
            </w:r>
          </w:p>
        </w:tc>
        <w:tc>
          <w:tcPr>
            <w:tcW w:w="1134" w:type="dxa"/>
            <w:vAlign w:val="center"/>
          </w:tcPr>
          <w:p w14:paraId="346C924E" w14:textId="6CB130DD"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44359839"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264CB603" w14:textId="77777777" w:rsidTr="00386EC8">
        <w:trPr>
          <w:cantSplit/>
          <w:trHeight w:val="57"/>
          <w:jc w:val="center"/>
        </w:trPr>
        <w:tc>
          <w:tcPr>
            <w:tcW w:w="846" w:type="dxa"/>
            <w:shd w:val="clear" w:color="auto" w:fill="E7E6E6" w:themeFill="background2"/>
            <w:vAlign w:val="center"/>
          </w:tcPr>
          <w:p w14:paraId="23B8734E" w14:textId="77777777" w:rsidR="00386EC8" w:rsidRPr="00E4076B" w:rsidRDefault="00386EC8" w:rsidP="00386EC8">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1.2.</w:t>
            </w:r>
          </w:p>
        </w:tc>
        <w:tc>
          <w:tcPr>
            <w:tcW w:w="4819" w:type="dxa"/>
            <w:shd w:val="clear" w:color="auto" w:fill="E7E6E6" w:themeFill="background2"/>
          </w:tcPr>
          <w:p w14:paraId="762C336D" w14:textId="77777777" w:rsidR="00386EC8" w:rsidRPr="00E4076B" w:rsidRDefault="00386EC8" w:rsidP="00386EC8">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Žemės paruošimas želdinių sodinimui:</w:t>
            </w:r>
          </w:p>
        </w:tc>
        <w:tc>
          <w:tcPr>
            <w:tcW w:w="851" w:type="dxa"/>
            <w:shd w:val="clear" w:color="auto" w:fill="E7E6E6" w:themeFill="background2"/>
            <w:vAlign w:val="center"/>
          </w:tcPr>
          <w:p w14:paraId="18BDD05D"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44EF4BB0"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34" w:type="dxa"/>
            <w:shd w:val="clear" w:color="auto" w:fill="E7E6E6" w:themeFill="background2"/>
            <w:vAlign w:val="center"/>
          </w:tcPr>
          <w:p w14:paraId="2B3778DA"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shd w:val="clear" w:color="auto" w:fill="E7E6E6" w:themeFill="background2"/>
            <w:vAlign w:val="center"/>
          </w:tcPr>
          <w:p w14:paraId="0A241BD7"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7405BA9D" w14:textId="77777777" w:rsidTr="00386EC8">
        <w:trPr>
          <w:cantSplit/>
          <w:trHeight w:val="57"/>
          <w:jc w:val="center"/>
        </w:trPr>
        <w:tc>
          <w:tcPr>
            <w:tcW w:w="846" w:type="dxa"/>
            <w:vAlign w:val="center"/>
          </w:tcPr>
          <w:p w14:paraId="67EF5FB0" w14:textId="77777777" w:rsidR="00386EC8" w:rsidRPr="00E4076B" w:rsidRDefault="00386EC8" w:rsidP="00386EC8">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1.2.1.</w:t>
            </w:r>
          </w:p>
        </w:tc>
        <w:tc>
          <w:tcPr>
            <w:tcW w:w="4819" w:type="dxa"/>
          </w:tcPr>
          <w:p w14:paraId="6536D188" w14:textId="77777777" w:rsidR="00386EC8" w:rsidRPr="00E4076B" w:rsidRDefault="00386EC8" w:rsidP="00386EC8">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 xml:space="preserve">Derlingo grunto įrengimas </w:t>
            </w:r>
            <w:proofErr w:type="spellStart"/>
            <w:r w:rsidRPr="00E4076B">
              <w:rPr>
                <w:rFonts w:ascii="Times New Roman" w:eastAsia="Times New Roman" w:hAnsi="Times New Roman" w:cs="Times New Roman"/>
                <w:bCs/>
                <w:iCs/>
                <w:sz w:val="22"/>
                <w:szCs w:val="22"/>
              </w:rPr>
              <w:t>lanksvoms</w:t>
            </w:r>
            <w:proofErr w:type="spellEnd"/>
            <w:r w:rsidRPr="00E4076B">
              <w:rPr>
                <w:rFonts w:ascii="Times New Roman" w:eastAsia="Times New Roman" w:hAnsi="Times New Roman" w:cs="Times New Roman"/>
                <w:bCs/>
                <w:iCs/>
                <w:sz w:val="22"/>
                <w:szCs w:val="22"/>
              </w:rPr>
              <w:t>, gėlėms, žoliniams augalams (h</w:t>
            </w:r>
            <w:r w:rsidRPr="00E4076B">
              <w:rPr>
                <w:rFonts w:ascii="Times New Roman" w:eastAsia="Times New Roman" w:hAnsi="Times New Roman" w:cs="Times New Roman"/>
                <w:bCs/>
                <w:iCs/>
                <w:sz w:val="22"/>
                <w:szCs w:val="22"/>
                <w:lang w:val="en-US"/>
              </w:rPr>
              <w:t>=0.4 m)</w:t>
            </w:r>
          </w:p>
        </w:tc>
        <w:tc>
          <w:tcPr>
            <w:tcW w:w="851" w:type="dxa"/>
            <w:vAlign w:val="center"/>
          </w:tcPr>
          <w:p w14:paraId="03112C25" w14:textId="2E1C258F"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kv. m</w:t>
            </w:r>
          </w:p>
        </w:tc>
        <w:tc>
          <w:tcPr>
            <w:tcW w:w="992" w:type="dxa"/>
            <w:vAlign w:val="center"/>
          </w:tcPr>
          <w:p w14:paraId="44D743D5" w14:textId="08D9A1B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118</w:t>
            </w:r>
          </w:p>
        </w:tc>
        <w:tc>
          <w:tcPr>
            <w:tcW w:w="1134" w:type="dxa"/>
            <w:vAlign w:val="center"/>
          </w:tcPr>
          <w:p w14:paraId="11522BA9" w14:textId="4825C2B6"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18619E61"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170BBCCC" w14:textId="77777777" w:rsidTr="00386EC8">
        <w:trPr>
          <w:cantSplit/>
          <w:trHeight w:val="57"/>
          <w:jc w:val="center"/>
        </w:trPr>
        <w:tc>
          <w:tcPr>
            <w:tcW w:w="846" w:type="dxa"/>
            <w:vAlign w:val="center"/>
          </w:tcPr>
          <w:p w14:paraId="1AD50EE6" w14:textId="77777777" w:rsidR="00386EC8" w:rsidRPr="00E4076B" w:rsidRDefault="00386EC8" w:rsidP="00386EC8">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1.2.2.</w:t>
            </w:r>
          </w:p>
        </w:tc>
        <w:tc>
          <w:tcPr>
            <w:tcW w:w="4819" w:type="dxa"/>
          </w:tcPr>
          <w:p w14:paraId="7AA95CC0" w14:textId="77777777" w:rsidR="00386EC8" w:rsidRPr="00E4076B" w:rsidRDefault="00386EC8" w:rsidP="00386EC8">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medžių sodinimui iš augalinio grunto įrengimas (h</w:t>
            </w:r>
            <w:r w:rsidRPr="00E4076B">
              <w:rPr>
                <w:rFonts w:ascii="Times New Roman" w:eastAsia="Times New Roman" w:hAnsi="Times New Roman" w:cs="Times New Roman"/>
                <w:bCs/>
                <w:iCs/>
                <w:sz w:val="22"/>
                <w:szCs w:val="22"/>
                <w:lang w:val="en-US"/>
              </w:rPr>
              <w:t>=</w:t>
            </w:r>
            <w:r w:rsidRPr="00E4076B">
              <w:rPr>
                <w:rFonts w:ascii="Times New Roman" w:eastAsia="Times New Roman" w:hAnsi="Times New Roman" w:cs="Times New Roman"/>
                <w:bCs/>
                <w:iCs/>
                <w:sz w:val="22"/>
                <w:szCs w:val="22"/>
              </w:rPr>
              <w:t>1.0</w:t>
            </w:r>
            <w:r w:rsidRPr="00E4076B">
              <w:rPr>
                <w:rFonts w:ascii="Times New Roman" w:eastAsia="Times New Roman" w:hAnsi="Times New Roman" w:cs="Times New Roman"/>
                <w:bCs/>
                <w:iCs/>
                <w:sz w:val="22"/>
                <w:szCs w:val="22"/>
                <w:lang w:val="en-US"/>
              </w:rPr>
              <w:t xml:space="preserve"> m)</w:t>
            </w:r>
          </w:p>
        </w:tc>
        <w:tc>
          <w:tcPr>
            <w:tcW w:w="851" w:type="dxa"/>
            <w:vAlign w:val="center"/>
          </w:tcPr>
          <w:p w14:paraId="4E5831BA" w14:textId="201D96E4"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kv. m</w:t>
            </w:r>
          </w:p>
        </w:tc>
        <w:tc>
          <w:tcPr>
            <w:tcW w:w="992" w:type="dxa"/>
            <w:vAlign w:val="center"/>
          </w:tcPr>
          <w:p w14:paraId="28788FB4" w14:textId="2A325F2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10</w:t>
            </w:r>
          </w:p>
        </w:tc>
        <w:tc>
          <w:tcPr>
            <w:tcW w:w="1134" w:type="dxa"/>
            <w:vAlign w:val="center"/>
          </w:tcPr>
          <w:p w14:paraId="342DABC8" w14:textId="336EA475"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5723E4C2"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3B2B83DE" w14:textId="77777777" w:rsidTr="00386EC8">
        <w:trPr>
          <w:cantSplit/>
          <w:trHeight w:val="57"/>
          <w:jc w:val="center"/>
        </w:trPr>
        <w:tc>
          <w:tcPr>
            <w:tcW w:w="846" w:type="dxa"/>
            <w:vAlign w:val="center"/>
          </w:tcPr>
          <w:p w14:paraId="38569B2D" w14:textId="77777777" w:rsidR="00386EC8" w:rsidRPr="00E4076B" w:rsidRDefault="00386EC8" w:rsidP="00386EC8">
            <w:pPr>
              <w:spacing w:after="0" w:line="240" w:lineRule="auto"/>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1.2.3.</w:t>
            </w:r>
          </w:p>
        </w:tc>
        <w:tc>
          <w:tcPr>
            <w:tcW w:w="4819" w:type="dxa"/>
          </w:tcPr>
          <w:p w14:paraId="6D8BE89C" w14:textId="77777777" w:rsidR="00386EC8" w:rsidRPr="00E4076B" w:rsidRDefault="00386EC8" w:rsidP="00386EC8">
            <w:pPr>
              <w:spacing w:after="0" w:line="240" w:lineRule="auto"/>
              <w:rPr>
                <w:rFonts w:ascii="Times New Roman" w:eastAsia="Times New Roman" w:hAnsi="Times New Roman" w:cs="Times New Roman"/>
                <w:bCs/>
                <w:iCs/>
                <w:sz w:val="22"/>
                <w:szCs w:val="22"/>
              </w:rPr>
            </w:pPr>
            <w:r w:rsidRPr="00E4076B">
              <w:rPr>
                <w:rFonts w:ascii="Times New Roman" w:eastAsia="Times New Roman" w:hAnsi="Times New Roman" w:cs="Times New Roman"/>
                <w:bCs/>
                <w:iCs/>
                <w:sz w:val="22"/>
                <w:szCs w:val="22"/>
              </w:rPr>
              <w:t>Vietų krūmų (kukmedžių) sodinimui iš augalinio grunto įrengimas (h</w:t>
            </w:r>
            <w:r w:rsidRPr="00E4076B">
              <w:rPr>
                <w:rFonts w:ascii="Times New Roman" w:eastAsia="Times New Roman" w:hAnsi="Times New Roman" w:cs="Times New Roman"/>
                <w:bCs/>
                <w:iCs/>
                <w:sz w:val="22"/>
                <w:szCs w:val="22"/>
                <w:lang w:val="en-US"/>
              </w:rPr>
              <w:t>=</w:t>
            </w:r>
            <w:r w:rsidRPr="00E4076B">
              <w:rPr>
                <w:rFonts w:ascii="Times New Roman" w:eastAsia="Times New Roman" w:hAnsi="Times New Roman" w:cs="Times New Roman"/>
                <w:bCs/>
                <w:iCs/>
                <w:sz w:val="22"/>
                <w:szCs w:val="22"/>
              </w:rPr>
              <w:t>0</w:t>
            </w:r>
            <w:r w:rsidRPr="00E4076B">
              <w:rPr>
                <w:rFonts w:ascii="Times New Roman" w:eastAsia="Times New Roman" w:hAnsi="Times New Roman" w:cs="Times New Roman"/>
                <w:bCs/>
                <w:iCs/>
                <w:sz w:val="22"/>
                <w:szCs w:val="22"/>
                <w:lang w:val="en-US"/>
              </w:rPr>
              <w:t>.5 m)</w:t>
            </w:r>
          </w:p>
        </w:tc>
        <w:tc>
          <w:tcPr>
            <w:tcW w:w="851" w:type="dxa"/>
            <w:vAlign w:val="center"/>
          </w:tcPr>
          <w:p w14:paraId="2B678BA7" w14:textId="6979291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eastAsia="Times New Roman" w:hAnsi="Times New Roman" w:cs="Times New Roman"/>
                <w:iCs/>
                <w:sz w:val="22"/>
                <w:szCs w:val="22"/>
              </w:rPr>
              <w:t>kv. m</w:t>
            </w:r>
          </w:p>
        </w:tc>
        <w:tc>
          <w:tcPr>
            <w:tcW w:w="992" w:type="dxa"/>
            <w:vAlign w:val="center"/>
          </w:tcPr>
          <w:p w14:paraId="3E655D8F" w14:textId="682A53F6"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9</w:t>
            </w:r>
          </w:p>
        </w:tc>
        <w:tc>
          <w:tcPr>
            <w:tcW w:w="1134" w:type="dxa"/>
            <w:vAlign w:val="center"/>
          </w:tcPr>
          <w:p w14:paraId="51C31343" w14:textId="64E19CCB"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43C6C2C9"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55D8D2FF" w14:textId="77777777" w:rsidTr="00386EC8">
        <w:trPr>
          <w:cantSplit/>
          <w:trHeight w:val="57"/>
          <w:jc w:val="center"/>
        </w:trPr>
        <w:tc>
          <w:tcPr>
            <w:tcW w:w="846" w:type="dxa"/>
            <w:shd w:val="clear" w:color="auto" w:fill="E7E6E6" w:themeFill="background2"/>
            <w:vAlign w:val="center"/>
          </w:tcPr>
          <w:p w14:paraId="0F6EB63D" w14:textId="77777777" w:rsidR="00386EC8" w:rsidRPr="00E4076B" w:rsidRDefault="00386EC8" w:rsidP="00386EC8">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 xml:space="preserve">2. </w:t>
            </w:r>
          </w:p>
        </w:tc>
        <w:tc>
          <w:tcPr>
            <w:tcW w:w="4819" w:type="dxa"/>
            <w:shd w:val="clear" w:color="auto" w:fill="E7E6E6" w:themeFill="background2"/>
          </w:tcPr>
          <w:p w14:paraId="25520CCA" w14:textId="77777777" w:rsidR="00386EC8" w:rsidRPr="00E4076B" w:rsidRDefault="00386EC8" w:rsidP="00386EC8">
            <w:pPr>
              <w:spacing w:after="0" w:line="240" w:lineRule="auto"/>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Želdinių sodinimas</w:t>
            </w:r>
          </w:p>
        </w:tc>
        <w:tc>
          <w:tcPr>
            <w:tcW w:w="851" w:type="dxa"/>
            <w:shd w:val="clear" w:color="auto" w:fill="E7E6E6" w:themeFill="background2"/>
            <w:vAlign w:val="center"/>
          </w:tcPr>
          <w:p w14:paraId="57C177ED"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34229112"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34" w:type="dxa"/>
            <w:shd w:val="clear" w:color="auto" w:fill="E7E6E6" w:themeFill="background2"/>
            <w:vAlign w:val="center"/>
          </w:tcPr>
          <w:p w14:paraId="2D242E71"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shd w:val="clear" w:color="auto" w:fill="E7E6E6" w:themeFill="background2"/>
            <w:vAlign w:val="center"/>
          </w:tcPr>
          <w:p w14:paraId="601662CA"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67140ADE" w14:textId="77777777" w:rsidTr="00386EC8">
        <w:trPr>
          <w:cantSplit/>
          <w:trHeight w:val="57"/>
          <w:jc w:val="center"/>
        </w:trPr>
        <w:tc>
          <w:tcPr>
            <w:tcW w:w="846" w:type="dxa"/>
            <w:shd w:val="clear" w:color="auto" w:fill="E7E6E6" w:themeFill="background2"/>
            <w:vAlign w:val="center"/>
          </w:tcPr>
          <w:p w14:paraId="7A2364E3" w14:textId="77777777" w:rsidR="00386EC8" w:rsidRPr="00E4076B" w:rsidRDefault="00386EC8" w:rsidP="00386EC8">
            <w:pPr>
              <w:pStyle w:val="Sraopastraipa"/>
              <w:spacing w:after="0" w:line="240" w:lineRule="auto"/>
              <w:ind w:left="0"/>
              <w:rPr>
                <w:rFonts w:ascii="Times New Roman" w:eastAsia="Times New Roman" w:hAnsi="Times New Roman" w:cs="Times New Roman"/>
                <w:b/>
                <w:bCs/>
                <w:i/>
                <w:sz w:val="22"/>
                <w:szCs w:val="22"/>
              </w:rPr>
            </w:pPr>
            <w:r w:rsidRPr="00E4076B">
              <w:rPr>
                <w:rFonts w:ascii="Times New Roman" w:eastAsia="Times New Roman" w:hAnsi="Times New Roman" w:cs="Times New Roman"/>
                <w:b/>
                <w:bCs/>
                <w:i/>
                <w:sz w:val="22"/>
                <w:szCs w:val="22"/>
              </w:rPr>
              <w:t>2.1.</w:t>
            </w:r>
          </w:p>
        </w:tc>
        <w:tc>
          <w:tcPr>
            <w:tcW w:w="4819" w:type="dxa"/>
            <w:shd w:val="clear" w:color="auto" w:fill="E7E6E6" w:themeFill="background2"/>
          </w:tcPr>
          <w:p w14:paraId="3AE25A04" w14:textId="77777777" w:rsidR="00386EC8" w:rsidRPr="00E4076B" w:rsidRDefault="00386EC8" w:rsidP="00386EC8">
            <w:pPr>
              <w:spacing w:after="0" w:line="240" w:lineRule="auto"/>
              <w:rPr>
                <w:rFonts w:ascii="Times New Roman" w:eastAsia="Times New Roman" w:hAnsi="Times New Roman" w:cs="Times New Roman"/>
                <w:b/>
                <w:bCs/>
                <w:i/>
                <w:sz w:val="22"/>
                <w:szCs w:val="22"/>
              </w:rPr>
            </w:pPr>
            <w:r w:rsidRPr="00E4076B">
              <w:rPr>
                <w:rFonts w:ascii="Times New Roman" w:eastAsia="Times New Roman" w:hAnsi="Times New Roman" w:cs="Times New Roman"/>
                <w:b/>
                <w:bCs/>
                <w:i/>
                <w:sz w:val="22"/>
                <w:szCs w:val="22"/>
              </w:rPr>
              <w:t>Sumedėję augalai</w:t>
            </w:r>
          </w:p>
        </w:tc>
        <w:tc>
          <w:tcPr>
            <w:tcW w:w="851" w:type="dxa"/>
            <w:shd w:val="clear" w:color="auto" w:fill="E7E6E6" w:themeFill="background2"/>
            <w:vAlign w:val="center"/>
          </w:tcPr>
          <w:p w14:paraId="18A4278B"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vAlign w:val="center"/>
          </w:tcPr>
          <w:p w14:paraId="6C8DBC09"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134" w:type="dxa"/>
            <w:shd w:val="clear" w:color="auto" w:fill="E7E6E6" w:themeFill="background2"/>
            <w:vAlign w:val="center"/>
          </w:tcPr>
          <w:p w14:paraId="14739C7C"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shd w:val="clear" w:color="auto" w:fill="E7E6E6" w:themeFill="background2"/>
            <w:vAlign w:val="center"/>
          </w:tcPr>
          <w:p w14:paraId="3246F439"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9907DCE" w14:textId="77777777" w:rsidTr="00386EC8">
        <w:trPr>
          <w:cantSplit/>
          <w:trHeight w:val="57"/>
          <w:jc w:val="center"/>
        </w:trPr>
        <w:tc>
          <w:tcPr>
            <w:tcW w:w="846" w:type="dxa"/>
            <w:vAlign w:val="center"/>
          </w:tcPr>
          <w:p w14:paraId="06F1D087"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2.1.1.</w:t>
            </w:r>
          </w:p>
        </w:tc>
        <w:tc>
          <w:tcPr>
            <w:tcW w:w="4819" w:type="dxa"/>
          </w:tcPr>
          <w:p w14:paraId="05D97169" w14:textId="77777777" w:rsidR="00386EC8" w:rsidRPr="00E4076B" w:rsidRDefault="00386EC8" w:rsidP="00386EC8">
            <w:pPr>
              <w:spacing w:after="0" w:line="240" w:lineRule="auto"/>
              <w:rPr>
                <w:rFonts w:ascii="Times New Roman" w:eastAsia="Times New Roman" w:hAnsi="Times New Roman" w:cs="Times New Roman"/>
                <w:b/>
                <w:bCs/>
                <w:iCs/>
                <w:sz w:val="22"/>
                <w:szCs w:val="22"/>
              </w:rPr>
            </w:pPr>
            <w:r w:rsidRPr="00E4076B">
              <w:rPr>
                <w:rFonts w:ascii="Times New Roman" w:hAnsi="Times New Roman" w:cs="Times New Roman"/>
                <w:sz w:val="22"/>
                <w:szCs w:val="22"/>
              </w:rPr>
              <w:t>Kukmedis tarpinis (</w:t>
            </w:r>
            <w:proofErr w:type="spellStart"/>
            <w:r w:rsidRPr="00E4076B">
              <w:rPr>
                <w:rFonts w:ascii="Times New Roman" w:hAnsi="Times New Roman" w:cs="Times New Roman"/>
                <w:i/>
                <w:iCs/>
                <w:sz w:val="22"/>
                <w:szCs w:val="22"/>
              </w:rPr>
              <w:t>Taxus</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media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Hicksii</w:t>
            </w:r>
            <w:proofErr w:type="spellEnd"/>
            <w:r w:rsidRPr="00E4076B">
              <w:rPr>
                <w:rFonts w:ascii="Times New Roman" w:hAnsi="Times New Roman" w:cs="Times New Roman"/>
                <w:sz w:val="22"/>
                <w:szCs w:val="22"/>
              </w:rPr>
              <w:t>‘, vazonas C20, sodinuko aukštis 1,1-1,3 m</w:t>
            </w:r>
          </w:p>
        </w:tc>
        <w:tc>
          <w:tcPr>
            <w:tcW w:w="851" w:type="dxa"/>
            <w:vAlign w:val="center"/>
          </w:tcPr>
          <w:p w14:paraId="01E07CA0" w14:textId="7FF3ECF5"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vAlign w:val="center"/>
          </w:tcPr>
          <w:p w14:paraId="1C19B170" w14:textId="4BD67F92"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13</w:t>
            </w:r>
          </w:p>
        </w:tc>
        <w:tc>
          <w:tcPr>
            <w:tcW w:w="1134" w:type="dxa"/>
            <w:vAlign w:val="center"/>
          </w:tcPr>
          <w:p w14:paraId="20B8C8B8" w14:textId="67917493"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6BF8F9B5"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1484A772" w14:textId="77777777" w:rsidTr="00386EC8">
        <w:trPr>
          <w:cantSplit/>
          <w:trHeight w:val="57"/>
          <w:jc w:val="center"/>
        </w:trPr>
        <w:tc>
          <w:tcPr>
            <w:tcW w:w="846" w:type="dxa"/>
            <w:vAlign w:val="center"/>
          </w:tcPr>
          <w:p w14:paraId="473714CA"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2.1.2.</w:t>
            </w:r>
          </w:p>
        </w:tc>
        <w:tc>
          <w:tcPr>
            <w:tcW w:w="4819" w:type="dxa"/>
          </w:tcPr>
          <w:p w14:paraId="272551C4" w14:textId="77777777" w:rsidR="00386EC8" w:rsidRPr="00E4076B" w:rsidRDefault="00386EC8" w:rsidP="00386EC8">
            <w:pPr>
              <w:spacing w:after="0" w:line="240" w:lineRule="auto"/>
              <w:rPr>
                <w:rFonts w:ascii="Times New Roman" w:eastAsia="Times New Roman" w:hAnsi="Times New Roman" w:cs="Times New Roman"/>
                <w:b/>
                <w:bCs/>
                <w:iCs/>
                <w:sz w:val="22"/>
                <w:szCs w:val="22"/>
              </w:rPr>
            </w:pPr>
            <w:proofErr w:type="spellStart"/>
            <w:r w:rsidRPr="00E4076B">
              <w:rPr>
                <w:rFonts w:ascii="Times New Roman" w:hAnsi="Times New Roman" w:cs="Times New Roman"/>
                <w:sz w:val="22"/>
                <w:szCs w:val="22"/>
              </w:rPr>
              <w:t>Lanksva</w:t>
            </w:r>
            <w:proofErr w:type="spellEnd"/>
            <w:r w:rsidRPr="00E4076B">
              <w:rPr>
                <w:rFonts w:ascii="Times New Roman" w:hAnsi="Times New Roman" w:cs="Times New Roman"/>
                <w:sz w:val="22"/>
                <w:szCs w:val="22"/>
              </w:rPr>
              <w:t xml:space="preserve"> pilkoji (</w:t>
            </w:r>
            <w:proofErr w:type="spellStart"/>
            <w:r w:rsidRPr="00E4076B">
              <w:rPr>
                <w:rFonts w:ascii="Times New Roman" w:hAnsi="Times New Roman" w:cs="Times New Roman"/>
                <w:i/>
                <w:iCs/>
                <w:sz w:val="22"/>
                <w:szCs w:val="22"/>
              </w:rPr>
              <w:t>Spiraea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cinerea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Grefsheim</w:t>
            </w:r>
            <w:proofErr w:type="spellEnd"/>
            <w:r w:rsidRPr="00E4076B">
              <w:rPr>
                <w:rFonts w:ascii="Times New Roman" w:hAnsi="Times New Roman" w:cs="Times New Roman"/>
                <w:sz w:val="22"/>
                <w:szCs w:val="22"/>
              </w:rPr>
              <w:t>, vazonas C3, sodinuko aukštis 0,4-0,5 m</w:t>
            </w:r>
          </w:p>
        </w:tc>
        <w:tc>
          <w:tcPr>
            <w:tcW w:w="851" w:type="dxa"/>
            <w:vAlign w:val="center"/>
          </w:tcPr>
          <w:p w14:paraId="5DBE9183" w14:textId="7EE8D495"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vAlign w:val="center"/>
          </w:tcPr>
          <w:p w14:paraId="72E1291A" w14:textId="45306272"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62</w:t>
            </w:r>
          </w:p>
        </w:tc>
        <w:tc>
          <w:tcPr>
            <w:tcW w:w="1134" w:type="dxa"/>
            <w:vAlign w:val="center"/>
          </w:tcPr>
          <w:p w14:paraId="42F2B478" w14:textId="66BD4DA3"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74023A54"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701D144" w14:textId="77777777" w:rsidTr="00386EC8">
        <w:trPr>
          <w:cantSplit/>
          <w:trHeight w:val="57"/>
          <w:jc w:val="center"/>
        </w:trPr>
        <w:tc>
          <w:tcPr>
            <w:tcW w:w="846" w:type="dxa"/>
            <w:vAlign w:val="center"/>
          </w:tcPr>
          <w:p w14:paraId="40188EDD"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2.1.3.</w:t>
            </w:r>
          </w:p>
        </w:tc>
        <w:tc>
          <w:tcPr>
            <w:tcW w:w="4819" w:type="dxa"/>
          </w:tcPr>
          <w:p w14:paraId="092D94F2" w14:textId="77777777" w:rsidR="00386EC8" w:rsidRPr="00E4076B" w:rsidRDefault="00386EC8" w:rsidP="00386EC8">
            <w:pPr>
              <w:spacing w:after="0" w:line="240" w:lineRule="auto"/>
              <w:rPr>
                <w:rFonts w:ascii="Times New Roman" w:eastAsia="Times New Roman" w:hAnsi="Times New Roman" w:cs="Times New Roman"/>
                <w:iCs/>
                <w:sz w:val="22"/>
                <w:szCs w:val="22"/>
              </w:rPr>
            </w:pPr>
            <w:proofErr w:type="spellStart"/>
            <w:r w:rsidRPr="00E4076B">
              <w:rPr>
                <w:rFonts w:ascii="Times New Roman" w:hAnsi="Times New Roman" w:cs="Times New Roman"/>
                <w:sz w:val="22"/>
                <w:szCs w:val="22"/>
              </w:rPr>
              <w:t>Katalpa</w:t>
            </w:r>
            <w:proofErr w:type="spellEnd"/>
            <w:r w:rsidRPr="00E4076B">
              <w:rPr>
                <w:rFonts w:ascii="Times New Roman" w:hAnsi="Times New Roman" w:cs="Times New Roman"/>
                <w:sz w:val="22"/>
                <w:szCs w:val="22"/>
              </w:rPr>
              <w:t xml:space="preserve"> paprastoji (</w:t>
            </w:r>
            <w:proofErr w:type="spellStart"/>
            <w:r w:rsidRPr="00E4076B">
              <w:rPr>
                <w:rFonts w:ascii="Times New Roman" w:hAnsi="Times New Roman" w:cs="Times New Roman"/>
                <w:i/>
                <w:iCs/>
                <w:sz w:val="22"/>
                <w:szCs w:val="22"/>
              </w:rPr>
              <w:t>Catalpa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bignonioides</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Nana</w:t>
            </w:r>
            <w:proofErr w:type="spellEnd"/>
            <w:r w:rsidRPr="00E4076B">
              <w:rPr>
                <w:rFonts w:ascii="Times New Roman" w:hAnsi="Times New Roman" w:cs="Times New Roman"/>
                <w:sz w:val="22"/>
                <w:szCs w:val="22"/>
              </w:rPr>
              <w:t>‘, vazonas C40, sodinuko aukštis 2,5-3,0 m, kamieno skersmuo 12-14 cm, Pa200-250</w:t>
            </w:r>
          </w:p>
        </w:tc>
        <w:tc>
          <w:tcPr>
            <w:tcW w:w="851" w:type="dxa"/>
          </w:tcPr>
          <w:p w14:paraId="34B7C787" w14:textId="6C3D953D"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2" w:type="dxa"/>
          </w:tcPr>
          <w:p w14:paraId="096E680E" w14:textId="11933F99"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1</w:t>
            </w:r>
          </w:p>
        </w:tc>
        <w:tc>
          <w:tcPr>
            <w:tcW w:w="1134" w:type="dxa"/>
          </w:tcPr>
          <w:p w14:paraId="6B9A84AD" w14:textId="64163749"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21E0C567"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318640C" w14:textId="77777777" w:rsidTr="00386EC8">
        <w:trPr>
          <w:cantSplit/>
          <w:trHeight w:val="57"/>
          <w:jc w:val="center"/>
        </w:trPr>
        <w:tc>
          <w:tcPr>
            <w:tcW w:w="846" w:type="dxa"/>
            <w:vAlign w:val="center"/>
          </w:tcPr>
          <w:p w14:paraId="2BC5F72B"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2.1.4.</w:t>
            </w:r>
          </w:p>
        </w:tc>
        <w:tc>
          <w:tcPr>
            <w:tcW w:w="4819" w:type="dxa"/>
          </w:tcPr>
          <w:p w14:paraId="64A801D0" w14:textId="77777777" w:rsidR="00386EC8" w:rsidRPr="00E4076B" w:rsidRDefault="00386EC8" w:rsidP="00386EC8">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 xml:space="preserve">Hortenzija </w:t>
            </w:r>
            <w:proofErr w:type="spellStart"/>
            <w:r w:rsidRPr="00E4076B">
              <w:rPr>
                <w:rFonts w:ascii="Times New Roman" w:hAnsi="Times New Roman" w:cs="Times New Roman"/>
                <w:sz w:val="22"/>
                <w:szCs w:val="22"/>
              </w:rPr>
              <w:t>šluotelinė</w:t>
            </w:r>
            <w:proofErr w:type="spellEnd"/>
            <w:r w:rsidRPr="00E4076B">
              <w:rPr>
                <w:rFonts w:ascii="Times New Roman" w:hAnsi="Times New Roman" w:cs="Times New Roman"/>
                <w:sz w:val="22"/>
                <w:szCs w:val="22"/>
              </w:rPr>
              <w:t xml:space="preserve"> (</w:t>
            </w:r>
            <w:proofErr w:type="spellStart"/>
            <w:r w:rsidRPr="00E4076B">
              <w:rPr>
                <w:rFonts w:ascii="Times New Roman" w:hAnsi="Times New Roman" w:cs="Times New Roman"/>
                <w:i/>
                <w:iCs/>
                <w:sz w:val="22"/>
                <w:szCs w:val="22"/>
              </w:rPr>
              <w:t>Hydrangea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paniculata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Metallica</w:t>
            </w:r>
            <w:proofErr w:type="spellEnd"/>
            <w:r w:rsidRPr="00E4076B">
              <w:rPr>
                <w:rFonts w:ascii="Times New Roman" w:hAnsi="Times New Roman" w:cs="Times New Roman"/>
                <w:sz w:val="22"/>
                <w:szCs w:val="22"/>
              </w:rPr>
              <w:t>‘,vazonas C5, sodinuko aukštis nuo 0,5 m</w:t>
            </w:r>
          </w:p>
        </w:tc>
        <w:tc>
          <w:tcPr>
            <w:tcW w:w="851" w:type="dxa"/>
          </w:tcPr>
          <w:p w14:paraId="1C5A768F" w14:textId="58FB7C90"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2" w:type="dxa"/>
          </w:tcPr>
          <w:p w14:paraId="5583184D" w14:textId="42E6920E"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8</w:t>
            </w:r>
          </w:p>
        </w:tc>
        <w:tc>
          <w:tcPr>
            <w:tcW w:w="1134" w:type="dxa"/>
          </w:tcPr>
          <w:p w14:paraId="21481F56" w14:textId="01201C94"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66E6E627"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3221F395" w14:textId="77777777" w:rsidTr="00386EC8">
        <w:trPr>
          <w:cantSplit/>
          <w:trHeight w:val="57"/>
          <w:jc w:val="center"/>
        </w:trPr>
        <w:tc>
          <w:tcPr>
            <w:tcW w:w="846" w:type="dxa"/>
            <w:vAlign w:val="center"/>
          </w:tcPr>
          <w:p w14:paraId="19C30032"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2.1.5.</w:t>
            </w:r>
          </w:p>
        </w:tc>
        <w:tc>
          <w:tcPr>
            <w:tcW w:w="4819" w:type="dxa"/>
          </w:tcPr>
          <w:p w14:paraId="68EB3DDA" w14:textId="77777777" w:rsidR="00386EC8" w:rsidRPr="00E4076B" w:rsidRDefault="00386EC8" w:rsidP="00386EC8">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Pušis kalninė (</w:t>
            </w:r>
            <w:r w:rsidRPr="00E4076B">
              <w:rPr>
                <w:rFonts w:ascii="Times New Roman" w:hAnsi="Times New Roman" w:cs="Times New Roman"/>
                <w:i/>
                <w:iCs/>
                <w:sz w:val="22"/>
                <w:szCs w:val="22"/>
              </w:rPr>
              <w:t xml:space="preserve">Pinus </w:t>
            </w:r>
            <w:proofErr w:type="spellStart"/>
            <w:r w:rsidRPr="00E4076B">
              <w:rPr>
                <w:rFonts w:ascii="Times New Roman" w:hAnsi="Times New Roman" w:cs="Times New Roman"/>
                <w:i/>
                <w:iCs/>
                <w:sz w:val="22"/>
                <w:szCs w:val="22"/>
              </w:rPr>
              <w:t>mugo</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Winter</w:t>
            </w:r>
            <w:proofErr w:type="spellEnd"/>
            <w:r w:rsidRPr="00E4076B">
              <w:rPr>
                <w:rFonts w:ascii="Times New Roman" w:hAnsi="Times New Roman" w:cs="Times New Roman"/>
                <w:sz w:val="22"/>
                <w:szCs w:val="22"/>
              </w:rPr>
              <w:t xml:space="preserve"> </w:t>
            </w:r>
            <w:proofErr w:type="spellStart"/>
            <w:r w:rsidRPr="00E4076B">
              <w:rPr>
                <w:rFonts w:ascii="Times New Roman" w:hAnsi="Times New Roman" w:cs="Times New Roman"/>
                <w:sz w:val="22"/>
                <w:szCs w:val="22"/>
              </w:rPr>
              <w:t>Gold</w:t>
            </w:r>
            <w:proofErr w:type="spellEnd"/>
            <w:r w:rsidRPr="00E4076B">
              <w:rPr>
                <w:rFonts w:ascii="Times New Roman" w:hAnsi="Times New Roman" w:cs="Times New Roman"/>
                <w:sz w:val="22"/>
                <w:szCs w:val="22"/>
              </w:rPr>
              <w:t>‘,vazonas C10, sodinuko aukštis 0,8-1,0 m</w:t>
            </w:r>
          </w:p>
        </w:tc>
        <w:tc>
          <w:tcPr>
            <w:tcW w:w="851" w:type="dxa"/>
          </w:tcPr>
          <w:p w14:paraId="23B0BD2C" w14:textId="227DF296"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2" w:type="dxa"/>
          </w:tcPr>
          <w:p w14:paraId="4E5606D1" w14:textId="54D0339E"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4</w:t>
            </w:r>
          </w:p>
        </w:tc>
        <w:tc>
          <w:tcPr>
            <w:tcW w:w="1134" w:type="dxa"/>
          </w:tcPr>
          <w:p w14:paraId="555064DA" w14:textId="1F998EBC"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0839F2BD"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076B29A2" w14:textId="77777777" w:rsidTr="00386EC8">
        <w:trPr>
          <w:cantSplit/>
          <w:trHeight w:val="57"/>
          <w:jc w:val="center"/>
        </w:trPr>
        <w:tc>
          <w:tcPr>
            <w:tcW w:w="846" w:type="dxa"/>
            <w:vAlign w:val="center"/>
          </w:tcPr>
          <w:p w14:paraId="5B8A7A70"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2.1.6.</w:t>
            </w:r>
          </w:p>
        </w:tc>
        <w:tc>
          <w:tcPr>
            <w:tcW w:w="4819" w:type="dxa"/>
          </w:tcPr>
          <w:p w14:paraId="6A87F653" w14:textId="77777777" w:rsidR="00386EC8" w:rsidRPr="00E4076B" w:rsidRDefault="00386EC8" w:rsidP="00386EC8">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Pušis juodoji (</w:t>
            </w:r>
            <w:r w:rsidRPr="00E4076B">
              <w:rPr>
                <w:rFonts w:ascii="Times New Roman" w:hAnsi="Times New Roman" w:cs="Times New Roman"/>
                <w:i/>
                <w:iCs/>
                <w:sz w:val="22"/>
                <w:szCs w:val="22"/>
              </w:rPr>
              <w:t xml:space="preserve">Pinus </w:t>
            </w:r>
            <w:proofErr w:type="spellStart"/>
            <w:r w:rsidRPr="00E4076B">
              <w:rPr>
                <w:rFonts w:ascii="Times New Roman" w:hAnsi="Times New Roman" w:cs="Times New Roman"/>
                <w:i/>
                <w:iCs/>
                <w:sz w:val="22"/>
                <w:szCs w:val="22"/>
              </w:rPr>
              <w:t>nigra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Globosa</w:t>
            </w:r>
            <w:proofErr w:type="spellEnd"/>
            <w:r w:rsidRPr="00E4076B">
              <w:rPr>
                <w:rFonts w:ascii="Times New Roman" w:hAnsi="Times New Roman" w:cs="Times New Roman"/>
                <w:sz w:val="22"/>
                <w:szCs w:val="22"/>
              </w:rPr>
              <w:t>‘, vazonas C45, sodinuko aukštis nuo 0,5-0,6 m</w:t>
            </w:r>
          </w:p>
        </w:tc>
        <w:tc>
          <w:tcPr>
            <w:tcW w:w="851" w:type="dxa"/>
          </w:tcPr>
          <w:p w14:paraId="7D01AD9C" w14:textId="5259070B"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446E233F" w14:textId="3C70183F"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w:t>
            </w:r>
          </w:p>
        </w:tc>
        <w:tc>
          <w:tcPr>
            <w:tcW w:w="1134" w:type="dxa"/>
          </w:tcPr>
          <w:p w14:paraId="504AFF2D" w14:textId="2908642A"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682C52A3"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71117454" w14:textId="77777777" w:rsidTr="00386EC8">
        <w:trPr>
          <w:cantSplit/>
          <w:trHeight w:val="57"/>
          <w:jc w:val="center"/>
        </w:trPr>
        <w:tc>
          <w:tcPr>
            <w:tcW w:w="846" w:type="dxa"/>
            <w:vAlign w:val="center"/>
          </w:tcPr>
          <w:p w14:paraId="3528ED57"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2.1.7.</w:t>
            </w:r>
          </w:p>
        </w:tc>
        <w:tc>
          <w:tcPr>
            <w:tcW w:w="4819" w:type="dxa"/>
          </w:tcPr>
          <w:p w14:paraId="7E25F300" w14:textId="77777777" w:rsidR="00386EC8" w:rsidRPr="00E4076B" w:rsidRDefault="00386EC8" w:rsidP="00386EC8">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Paprastasis šermukšnis (</w:t>
            </w:r>
            <w:r w:rsidRPr="00E4076B">
              <w:rPr>
                <w:rFonts w:ascii="Times New Roman" w:hAnsi="Times New Roman" w:cs="Times New Roman"/>
                <w:i/>
                <w:iCs/>
                <w:sz w:val="22"/>
                <w:szCs w:val="22"/>
              </w:rPr>
              <w:t xml:space="preserve">Sorbus </w:t>
            </w:r>
            <w:proofErr w:type="spellStart"/>
            <w:r w:rsidRPr="00E4076B">
              <w:rPr>
                <w:rFonts w:ascii="Times New Roman" w:hAnsi="Times New Roman" w:cs="Times New Roman"/>
                <w:i/>
                <w:iCs/>
                <w:sz w:val="22"/>
                <w:szCs w:val="22"/>
              </w:rPr>
              <w:t>aucuparia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Autumn</w:t>
            </w:r>
            <w:proofErr w:type="spellEnd"/>
            <w:r w:rsidRPr="00E4076B">
              <w:rPr>
                <w:rFonts w:ascii="Times New Roman" w:hAnsi="Times New Roman" w:cs="Times New Roman"/>
                <w:sz w:val="22"/>
                <w:szCs w:val="22"/>
              </w:rPr>
              <w:t xml:space="preserve"> Spire‘,C20, sodinuko aukštis 2,0-2,5 m, kamieno apimtis 1 m aukštyje 10-12 cm</w:t>
            </w:r>
          </w:p>
        </w:tc>
        <w:tc>
          <w:tcPr>
            <w:tcW w:w="851" w:type="dxa"/>
          </w:tcPr>
          <w:p w14:paraId="10E84362" w14:textId="335F0E44"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396DCE29" w14:textId="60B31753"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eastAsia="Times New Roman" w:hAnsi="Times New Roman" w:cs="Times New Roman"/>
                <w:iCs/>
                <w:sz w:val="22"/>
                <w:szCs w:val="22"/>
              </w:rPr>
              <w:t>3</w:t>
            </w:r>
          </w:p>
        </w:tc>
        <w:tc>
          <w:tcPr>
            <w:tcW w:w="1134" w:type="dxa"/>
          </w:tcPr>
          <w:p w14:paraId="448AC047" w14:textId="4BABBFBF"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sz w:val="22"/>
                <w:szCs w:val="22"/>
              </w:rPr>
            </w:pPr>
          </w:p>
        </w:tc>
        <w:tc>
          <w:tcPr>
            <w:tcW w:w="1276" w:type="dxa"/>
            <w:vAlign w:val="center"/>
          </w:tcPr>
          <w:p w14:paraId="19FF4547"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32E5AA00" w14:textId="77777777" w:rsidTr="00386EC8">
        <w:trPr>
          <w:cantSplit/>
          <w:trHeight w:val="57"/>
          <w:jc w:val="center"/>
        </w:trPr>
        <w:tc>
          <w:tcPr>
            <w:tcW w:w="846" w:type="dxa"/>
            <w:vAlign w:val="center"/>
          </w:tcPr>
          <w:p w14:paraId="45A8BBEB"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2.1.8.</w:t>
            </w:r>
          </w:p>
        </w:tc>
        <w:tc>
          <w:tcPr>
            <w:tcW w:w="4819" w:type="dxa"/>
          </w:tcPr>
          <w:p w14:paraId="753DF485" w14:textId="77777777" w:rsidR="00386EC8" w:rsidRPr="00E4076B" w:rsidRDefault="00386EC8" w:rsidP="00386EC8">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Sparnuotasis ožekšnis (</w:t>
            </w:r>
            <w:proofErr w:type="spellStart"/>
            <w:r w:rsidRPr="00E4076B">
              <w:rPr>
                <w:rFonts w:ascii="Times New Roman" w:hAnsi="Times New Roman" w:cs="Times New Roman"/>
                <w:i/>
                <w:iCs/>
                <w:sz w:val="22"/>
                <w:szCs w:val="22"/>
              </w:rPr>
              <w:t>Euonymus</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alatus</w:t>
            </w:r>
            <w:proofErr w:type="spellEnd"/>
            <w:r w:rsidRPr="00E4076B">
              <w:rPr>
                <w:rFonts w:ascii="Times New Roman" w:hAnsi="Times New Roman" w:cs="Times New Roman"/>
                <w:sz w:val="22"/>
                <w:szCs w:val="22"/>
              </w:rPr>
              <w:t>), C12, sodinuko aukštis 50-70 cm</w:t>
            </w:r>
          </w:p>
        </w:tc>
        <w:tc>
          <w:tcPr>
            <w:tcW w:w="851" w:type="dxa"/>
          </w:tcPr>
          <w:p w14:paraId="64DA7D76" w14:textId="5192B613"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vAlign w:val="center"/>
          </w:tcPr>
          <w:p w14:paraId="2D0C0E7B" w14:textId="045FD877"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eastAsia="Times New Roman" w:hAnsi="Times New Roman" w:cs="Times New Roman"/>
                <w:iCs/>
                <w:sz w:val="22"/>
                <w:szCs w:val="22"/>
              </w:rPr>
              <w:t>5</w:t>
            </w:r>
          </w:p>
        </w:tc>
        <w:tc>
          <w:tcPr>
            <w:tcW w:w="1134" w:type="dxa"/>
            <w:vAlign w:val="center"/>
          </w:tcPr>
          <w:p w14:paraId="42944CC4" w14:textId="5B4E2855"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sz w:val="22"/>
                <w:szCs w:val="22"/>
              </w:rPr>
            </w:pPr>
          </w:p>
        </w:tc>
        <w:tc>
          <w:tcPr>
            <w:tcW w:w="1276" w:type="dxa"/>
            <w:vAlign w:val="center"/>
          </w:tcPr>
          <w:p w14:paraId="4E51CB00"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6075BF6E" w14:textId="77777777" w:rsidTr="00386EC8">
        <w:trPr>
          <w:cantSplit/>
          <w:trHeight w:val="57"/>
          <w:jc w:val="center"/>
        </w:trPr>
        <w:tc>
          <w:tcPr>
            <w:tcW w:w="846" w:type="dxa"/>
            <w:shd w:val="clear" w:color="auto" w:fill="E7E6E6" w:themeFill="background2"/>
            <w:vAlign w:val="center"/>
          </w:tcPr>
          <w:p w14:paraId="2FB7842A" w14:textId="77777777" w:rsidR="00386EC8" w:rsidRPr="00E4076B" w:rsidRDefault="00386EC8" w:rsidP="00386EC8">
            <w:pPr>
              <w:pStyle w:val="Sraopastraipa"/>
              <w:spacing w:after="0" w:line="240" w:lineRule="auto"/>
              <w:ind w:left="0"/>
              <w:rPr>
                <w:rFonts w:ascii="Times New Roman" w:eastAsia="Times New Roman" w:hAnsi="Times New Roman" w:cs="Times New Roman"/>
                <w:b/>
                <w:bCs/>
                <w:i/>
                <w:sz w:val="22"/>
                <w:szCs w:val="22"/>
              </w:rPr>
            </w:pPr>
            <w:r w:rsidRPr="00E4076B">
              <w:rPr>
                <w:rFonts w:ascii="Times New Roman" w:eastAsia="Times New Roman" w:hAnsi="Times New Roman" w:cs="Times New Roman"/>
                <w:b/>
                <w:bCs/>
                <w:i/>
                <w:sz w:val="22"/>
                <w:szCs w:val="22"/>
              </w:rPr>
              <w:t>2.2.</w:t>
            </w:r>
          </w:p>
        </w:tc>
        <w:tc>
          <w:tcPr>
            <w:tcW w:w="4819" w:type="dxa"/>
            <w:shd w:val="clear" w:color="auto" w:fill="E7E6E6" w:themeFill="background2"/>
          </w:tcPr>
          <w:p w14:paraId="2E5601A5" w14:textId="77777777" w:rsidR="00386EC8" w:rsidRPr="00E4076B" w:rsidRDefault="00386EC8" w:rsidP="00386EC8">
            <w:pPr>
              <w:spacing w:after="0" w:line="240" w:lineRule="auto"/>
              <w:rPr>
                <w:rFonts w:ascii="Times New Roman" w:hAnsi="Times New Roman" w:cs="Times New Roman"/>
                <w:b/>
                <w:bCs/>
                <w:i/>
                <w:sz w:val="22"/>
                <w:szCs w:val="22"/>
              </w:rPr>
            </w:pPr>
            <w:r w:rsidRPr="00E4076B">
              <w:rPr>
                <w:rFonts w:ascii="Times New Roman" w:hAnsi="Times New Roman" w:cs="Times New Roman"/>
                <w:b/>
                <w:bCs/>
                <w:i/>
                <w:sz w:val="22"/>
                <w:szCs w:val="22"/>
              </w:rPr>
              <w:t>Gėlės, žoliniai augalai</w:t>
            </w:r>
          </w:p>
        </w:tc>
        <w:tc>
          <w:tcPr>
            <w:tcW w:w="851" w:type="dxa"/>
            <w:shd w:val="clear" w:color="auto" w:fill="E7E6E6" w:themeFill="background2"/>
          </w:tcPr>
          <w:p w14:paraId="3489EE3C"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tcPr>
          <w:p w14:paraId="2A853EBA"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34" w:type="dxa"/>
            <w:shd w:val="clear" w:color="auto" w:fill="E7E6E6" w:themeFill="background2"/>
          </w:tcPr>
          <w:p w14:paraId="54C4319F"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sz w:val="22"/>
                <w:szCs w:val="22"/>
              </w:rPr>
            </w:pPr>
          </w:p>
        </w:tc>
        <w:tc>
          <w:tcPr>
            <w:tcW w:w="1276" w:type="dxa"/>
            <w:shd w:val="clear" w:color="auto" w:fill="E7E6E6" w:themeFill="background2"/>
            <w:vAlign w:val="center"/>
          </w:tcPr>
          <w:p w14:paraId="05B0889E"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60EEF3A5" w14:textId="77777777" w:rsidTr="00386EC8">
        <w:trPr>
          <w:cantSplit/>
          <w:trHeight w:val="57"/>
          <w:jc w:val="center"/>
        </w:trPr>
        <w:tc>
          <w:tcPr>
            <w:tcW w:w="846" w:type="dxa"/>
            <w:vAlign w:val="center"/>
          </w:tcPr>
          <w:p w14:paraId="203DDB58"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2.2.1.</w:t>
            </w:r>
          </w:p>
        </w:tc>
        <w:tc>
          <w:tcPr>
            <w:tcW w:w="4819" w:type="dxa"/>
          </w:tcPr>
          <w:p w14:paraId="00148688" w14:textId="77777777" w:rsidR="00386EC8" w:rsidRPr="00E4076B" w:rsidRDefault="00386EC8" w:rsidP="00386EC8">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sz w:val="22"/>
                <w:szCs w:val="22"/>
              </w:rPr>
              <w:t>Ežiuolė</w:t>
            </w:r>
            <w:proofErr w:type="spellEnd"/>
            <w:r w:rsidRPr="00E4076B">
              <w:rPr>
                <w:rFonts w:ascii="Times New Roman" w:hAnsi="Times New Roman" w:cs="Times New Roman"/>
                <w:sz w:val="22"/>
                <w:szCs w:val="22"/>
              </w:rPr>
              <w:t xml:space="preserve"> rausvažiedė (</w:t>
            </w:r>
            <w:proofErr w:type="spellStart"/>
            <w:r w:rsidRPr="00E4076B">
              <w:rPr>
                <w:rFonts w:ascii="Times New Roman" w:hAnsi="Times New Roman" w:cs="Times New Roman"/>
                <w:i/>
                <w:iCs/>
                <w:sz w:val="22"/>
                <w:szCs w:val="22"/>
              </w:rPr>
              <w:t>Echinacea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purpurea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Green</w:t>
            </w:r>
            <w:proofErr w:type="spellEnd"/>
            <w:r w:rsidRPr="00E4076B">
              <w:rPr>
                <w:rFonts w:ascii="Times New Roman" w:hAnsi="Times New Roman" w:cs="Times New Roman"/>
                <w:sz w:val="22"/>
                <w:szCs w:val="22"/>
              </w:rPr>
              <w:t xml:space="preserve"> </w:t>
            </w:r>
            <w:proofErr w:type="spellStart"/>
            <w:r w:rsidRPr="00E4076B">
              <w:rPr>
                <w:rFonts w:ascii="Times New Roman" w:hAnsi="Times New Roman" w:cs="Times New Roman"/>
                <w:sz w:val="22"/>
                <w:szCs w:val="22"/>
              </w:rPr>
              <w:t>twister</w:t>
            </w:r>
            <w:proofErr w:type="spellEnd"/>
            <w:r w:rsidRPr="00E4076B">
              <w:rPr>
                <w:rFonts w:ascii="Times New Roman" w:hAnsi="Times New Roman" w:cs="Times New Roman"/>
                <w:sz w:val="22"/>
                <w:szCs w:val="22"/>
              </w:rPr>
              <w:t>‘, vazonas C2</w:t>
            </w:r>
          </w:p>
        </w:tc>
        <w:tc>
          <w:tcPr>
            <w:tcW w:w="851" w:type="dxa"/>
          </w:tcPr>
          <w:p w14:paraId="2E79AE6E" w14:textId="163B6F8E"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0D256D16" w14:textId="013353C3"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22</w:t>
            </w:r>
          </w:p>
        </w:tc>
        <w:tc>
          <w:tcPr>
            <w:tcW w:w="1134" w:type="dxa"/>
          </w:tcPr>
          <w:p w14:paraId="6FD68BCD" w14:textId="499485B2"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14BE3B20"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728BB7EC" w14:textId="77777777" w:rsidTr="00386EC8">
        <w:trPr>
          <w:cantSplit/>
          <w:trHeight w:val="57"/>
          <w:jc w:val="center"/>
        </w:trPr>
        <w:tc>
          <w:tcPr>
            <w:tcW w:w="846" w:type="dxa"/>
            <w:vAlign w:val="center"/>
          </w:tcPr>
          <w:p w14:paraId="4A05E38C"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2.2.2.</w:t>
            </w:r>
          </w:p>
        </w:tc>
        <w:tc>
          <w:tcPr>
            <w:tcW w:w="4819" w:type="dxa"/>
          </w:tcPr>
          <w:p w14:paraId="5EF74D32" w14:textId="77777777" w:rsidR="00386EC8" w:rsidRPr="00E4076B" w:rsidRDefault="00386EC8" w:rsidP="00386EC8">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Šalavijas gojinis (</w:t>
            </w:r>
            <w:proofErr w:type="spellStart"/>
            <w:r w:rsidRPr="00E4076B">
              <w:rPr>
                <w:rFonts w:ascii="Times New Roman" w:hAnsi="Times New Roman" w:cs="Times New Roman"/>
                <w:i/>
                <w:iCs/>
                <w:sz w:val="22"/>
                <w:szCs w:val="22"/>
              </w:rPr>
              <w:t>Salvia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nemorosa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Caradonna</w:t>
            </w:r>
            <w:proofErr w:type="spellEnd"/>
            <w:r w:rsidRPr="00E4076B">
              <w:rPr>
                <w:rFonts w:ascii="Times New Roman" w:hAnsi="Times New Roman" w:cs="Times New Roman"/>
                <w:sz w:val="22"/>
                <w:szCs w:val="22"/>
              </w:rPr>
              <w:t>‘, vazonas C2</w:t>
            </w:r>
          </w:p>
        </w:tc>
        <w:tc>
          <w:tcPr>
            <w:tcW w:w="851" w:type="dxa"/>
          </w:tcPr>
          <w:p w14:paraId="5059611D" w14:textId="292103A8"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0FEF693C" w14:textId="72961720"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21</w:t>
            </w:r>
          </w:p>
        </w:tc>
        <w:tc>
          <w:tcPr>
            <w:tcW w:w="1134" w:type="dxa"/>
          </w:tcPr>
          <w:p w14:paraId="6EA4D226" w14:textId="7D44407F"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441EF437"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19D80AF" w14:textId="77777777" w:rsidTr="00386EC8">
        <w:trPr>
          <w:cantSplit/>
          <w:trHeight w:val="57"/>
          <w:jc w:val="center"/>
        </w:trPr>
        <w:tc>
          <w:tcPr>
            <w:tcW w:w="846" w:type="dxa"/>
            <w:vAlign w:val="center"/>
          </w:tcPr>
          <w:p w14:paraId="751BBFAF"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2.2.3.</w:t>
            </w:r>
          </w:p>
        </w:tc>
        <w:tc>
          <w:tcPr>
            <w:tcW w:w="4819" w:type="dxa"/>
          </w:tcPr>
          <w:p w14:paraId="44958C98" w14:textId="77777777" w:rsidR="00386EC8" w:rsidRPr="00E4076B" w:rsidRDefault="00386EC8" w:rsidP="00386EC8">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sz w:val="22"/>
                <w:szCs w:val="22"/>
              </w:rPr>
              <w:t>Soruolė</w:t>
            </w:r>
            <w:proofErr w:type="spellEnd"/>
            <w:r w:rsidRPr="00E4076B">
              <w:rPr>
                <w:rFonts w:ascii="Times New Roman" w:hAnsi="Times New Roman" w:cs="Times New Roman"/>
                <w:sz w:val="22"/>
                <w:szCs w:val="22"/>
              </w:rPr>
              <w:t xml:space="preserve"> </w:t>
            </w:r>
            <w:proofErr w:type="spellStart"/>
            <w:r w:rsidRPr="00E4076B">
              <w:rPr>
                <w:rFonts w:ascii="Times New Roman" w:hAnsi="Times New Roman" w:cs="Times New Roman"/>
                <w:sz w:val="22"/>
                <w:szCs w:val="22"/>
              </w:rPr>
              <w:t>pašiaušėlinė</w:t>
            </w:r>
            <w:proofErr w:type="spellEnd"/>
            <w:r w:rsidRPr="00E4076B">
              <w:rPr>
                <w:rFonts w:ascii="Times New Roman" w:hAnsi="Times New Roman" w:cs="Times New Roman"/>
                <w:sz w:val="22"/>
                <w:szCs w:val="22"/>
              </w:rPr>
              <w:t xml:space="preserve"> (</w:t>
            </w:r>
            <w:proofErr w:type="spellStart"/>
            <w:r w:rsidRPr="00E4076B">
              <w:rPr>
                <w:rFonts w:ascii="Times New Roman" w:hAnsi="Times New Roman" w:cs="Times New Roman"/>
                <w:i/>
                <w:iCs/>
                <w:sz w:val="22"/>
                <w:szCs w:val="22"/>
              </w:rPr>
              <w:t>Pennisetum</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alopecuroides</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Moudry</w:t>
            </w:r>
            <w:proofErr w:type="spellEnd"/>
            <w:r w:rsidRPr="00E4076B">
              <w:rPr>
                <w:rFonts w:ascii="Times New Roman" w:hAnsi="Times New Roman" w:cs="Times New Roman"/>
                <w:sz w:val="22"/>
                <w:szCs w:val="22"/>
              </w:rPr>
              <w:t>‘, vazonas C2</w:t>
            </w:r>
          </w:p>
        </w:tc>
        <w:tc>
          <w:tcPr>
            <w:tcW w:w="851" w:type="dxa"/>
          </w:tcPr>
          <w:p w14:paraId="383F6BFA" w14:textId="03021CD4"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741E179B" w14:textId="0318A5FE"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14</w:t>
            </w:r>
          </w:p>
        </w:tc>
        <w:tc>
          <w:tcPr>
            <w:tcW w:w="1134" w:type="dxa"/>
          </w:tcPr>
          <w:p w14:paraId="417C8195" w14:textId="3580BAD1"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6083F6BC"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30948CFB" w14:textId="77777777" w:rsidTr="00386EC8">
        <w:trPr>
          <w:cantSplit/>
          <w:trHeight w:val="57"/>
          <w:jc w:val="center"/>
        </w:trPr>
        <w:tc>
          <w:tcPr>
            <w:tcW w:w="846" w:type="dxa"/>
            <w:vAlign w:val="center"/>
          </w:tcPr>
          <w:p w14:paraId="525E931D"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2.2.4.</w:t>
            </w:r>
          </w:p>
        </w:tc>
        <w:tc>
          <w:tcPr>
            <w:tcW w:w="4819" w:type="dxa"/>
          </w:tcPr>
          <w:p w14:paraId="113E9BB3" w14:textId="77777777" w:rsidR="00386EC8" w:rsidRPr="00E4076B" w:rsidRDefault="00386EC8" w:rsidP="00386EC8">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sz w:val="22"/>
                <w:szCs w:val="22"/>
              </w:rPr>
              <w:t>Miskantas</w:t>
            </w:r>
            <w:proofErr w:type="spellEnd"/>
            <w:r w:rsidRPr="00E4076B">
              <w:rPr>
                <w:rFonts w:ascii="Times New Roman" w:hAnsi="Times New Roman" w:cs="Times New Roman"/>
                <w:sz w:val="22"/>
                <w:szCs w:val="22"/>
              </w:rPr>
              <w:t xml:space="preserve"> kininis (</w:t>
            </w:r>
            <w:proofErr w:type="spellStart"/>
            <w:r w:rsidRPr="00E4076B">
              <w:rPr>
                <w:rFonts w:ascii="Times New Roman" w:hAnsi="Times New Roman" w:cs="Times New Roman"/>
                <w:i/>
                <w:iCs/>
                <w:sz w:val="22"/>
                <w:szCs w:val="22"/>
              </w:rPr>
              <w:t>Miscanthus</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sinensis</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Polonus</w:t>
            </w:r>
            <w:proofErr w:type="spellEnd"/>
            <w:r w:rsidRPr="00E4076B">
              <w:rPr>
                <w:rFonts w:ascii="Times New Roman" w:hAnsi="Times New Roman" w:cs="Times New Roman"/>
                <w:sz w:val="22"/>
                <w:szCs w:val="22"/>
              </w:rPr>
              <w:t>‘, vazonas C3</w:t>
            </w:r>
          </w:p>
        </w:tc>
        <w:tc>
          <w:tcPr>
            <w:tcW w:w="851" w:type="dxa"/>
          </w:tcPr>
          <w:p w14:paraId="29E7E58A" w14:textId="63A4C4DC"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405DABDC" w14:textId="4321169D"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10</w:t>
            </w:r>
          </w:p>
        </w:tc>
        <w:tc>
          <w:tcPr>
            <w:tcW w:w="1134" w:type="dxa"/>
          </w:tcPr>
          <w:p w14:paraId="6496F0C2" w14:textId="5A71B492"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0D9F3A84"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2EAD15C8" w14:textId="77777777" w:rsidTr="00386EC8">
        <w:trPr>
          <w:cantSplit/>
          <w:trHeight w:val="57"/>
          <w:jc w:val="center"/>
        </w:trPr>
        <w:tc>
          <w:tcPr>
            <w:tcW w:w="846" w:type="dxa"/>
            <w:vAlign w:val="center"/>
          </w:tcPr>
          <w:p w14:paraId="4DF14769"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2.2.5.</w:t>
            </w:r>
          </w:p>
        </w:tc>
        <w:tc>
          <w:tcPr>
            <w:tcW w:w="4819" w:type="dxa"/>
          </w:tcPr>
          <w:p w14:paraId="3C4D52E6" w14:textId="77777777" w:rsidR="00386EC8" w:rsidRPr="00E4076B" w:rsidRDefault="00386EC8" w:rsidP="00386EC8">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sz w:val="22"/>
                <w:szCs w:val="22"/>
              </w:rPr>
              <w:t>Mėlitas</w:t>
            </w:r>
            <w:proofErr w:type="spellEnd"/>
            <w:r w:rsidRPr="00E4076B">
              <w:rPr>
                <w:rFonts w:ascii="Times New Roman" w:hAnsi="Times New Roman" w:cs="Times New Roman"/>
                <w:sz w:val="22"/>
                <w:szCs w:val="22"/>
              </w:rPr>
              <w:t xml:space="preserve"> rudeninis (</w:t>
            </w:r>
            <w:proofErr w:type="spellStart"/>
            <w:r w:rsidRPr="00E4076B">
              <w:rPr>
                <w:rFonts w:ascii="Times New Roman" w:hAnsi="Times New Roman" w:cs="Times New Roman"/>
                <w:i/>
                <w:iCs/>
                <w:sz w:val="22"/>
                <w:szCs w:val="22"/>
              </w:rPr>
              <w:t>Sesleria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autumnalis</w:t>
            </w:r>
            <w:proofErr w:type="spellEnd"/>
            <w:r w:rsidRPr="00E4076B">
              <w:rPr>
                <w:rFonts w:ascii="Times New Roman" w:hAnsi="Times New Roman" w:cs="Times New Roman"/>
                <w:sz w:val="22"/>
                <w:szCs w:val="22"/>
              </w:rPr>
              <w:t xml:space="preserve">), vazonas C2 </w:t>
            </w:r>
          </w:p>
        </w:tc>
        <w:tc>
          <w:tcPr>
            <w:tcW w:w="851" w:type="dxa"/>
          </w:tcPr>
          <w:p w14:paraId="7D720D87" w14:textId="676D7068"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1B7DFB4B" w14:textId="6C7E2AC8"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58</w:t>
            </w:r>
          </w:p>
        </w:tc>
        <w:tc>
          <w:tcPr>
            <w:tcW w:w="1134" w:type="dxa"/>
          </w:tcPr>
          <w:p w14:paraId="4B1E1A7A" w14:textId="62EDE8BD"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5CEA96EE"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942C0BB" w14:textId="77777777" w:rsidTr="00386EC8">
        <w:trPr>
          <w:cantSplit/>
          <w:trHeight w:val="57"/>
          <w:jc w:val="center"/>
        </w:trPr>
        <w:tc>
          <w:tcPr>
            <w:tcW w:w="846" w:type="dxa"/>
            <w:vAlign w:val="center"/>
          </w:tcPr>
          <w:p w14:paraId="41297405"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lastRenderedPageBreak/>
              <w:t>2.2.6.</w:t>
            </w:r>
          </w:p>
        </w:tc>
        <w:tc>
          <w:tcPr>
            <w:tcW w:w="4819" w:type="dxa"/>
          </w:tcPr>
          <w:p w14:paraId="6E54BFE7" w14:textId="77777777" w:rsidR="00386EC8" w:rsidRPr="00E4076B" w:rsidRDefault="00386EC8" w:rsidP="00386EC8">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sz w:val="22"/>
                <w:szCs w:val="22"/>
              </w:rPr>
              <w:t>Rudbekija</w:t>
            </w:r>
            <w:proofErr w:type="spellEnd"/>
            <w:r w:rsidRPr="00E4076B">
              <w:rPr>
                <w:rFonts w:ascii="Times New Roman" w:hAnsi="Times New Roman" w:cs="Times New Roman"/>
                <w:sz w:val="22"/>
                <w:szCs w:val="22"/>
              </w:rPr>
              <w:t xml:space="preserve"> žėrinčioji (</w:t>
            </w:r>
            <w:proofErr w:type="spellStart"/>
            <w:r w:rsidRPr="00E4076B">
              <w:rPr>
                <w:rFonts w:ascii="Times New Roman" w:hAnsi="Times New Roman" w:cs="Times New Roman"/>
                <w:i/>
                <w:iCs/>
                <w:sz w:val="22"/>
                <w:szCs w:val="22"/>
              </w:rPr>
              <w:t>Rudbeckia</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fulgida</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Goldsturm</w:t>
            </w:r>
            <w:proofErr w:type="spellEnd"/>
            <w:r w:rsidRPr="00E4076B">
              <w:rPr>
                <w:rFonts w:ascii="Times New Roman" w:hAnsi="Times New Roman" w:cs="Times New Roman"/>
                <w:sz w:val="22"/>
                <w:szCs w:val="22"/>
              </w:rPr>
              <w:t>‘, vazonas C2</w:t>
            </w:r>
          </w:p>
        </w:tc>
        <w:tc>
          <w:tcPr>
            <w:tcW w:w="851" w:type="dxa"/>
          </w:tcPr>
          <w:p w14:paraId="4452E3D3" w14:textId="3F3C352A"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3AFAE680" w14:textId="03D06580"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22</w:t>
            </w:r>
          </w:p>
        </w:tc>
        <w:tc>
          <w:tcPr>
            <w:tcW w:w="1134" w:type="dxa"/>
          </w:tcPr>
          <w:p w14:paraId="466995F7" w14:textId="03AF4AA0"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5BAAF9EC"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23A266C8" w14:textId="77777777" w:rsidTr="00386EC8">
        <w:trPr>
          <w:cantSplit/>
          <w:trHeight w:val="57"/>
          <w:jc w:val="center"/>
        </w:trPr>
        <w:tc>
          <w:tcPr>
            <w:tcW w:w="846" w:type="dxa"/>
            <w:vAlign w:val="center"/>
          </w:tcPr>
          <w:p w14:paraId="20E8924A"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2.2.7.</w:t>
            </w:r>
          </w:p>
        </w:tc>
        <w:tc>
          <w:tcPr>
            <w:tcW w:w="4819" w:type="dxa"/>
          </w:tcPr>
          <w:p w14:paraId="1540D7E2" w14:textId="77777777" w:rsidR="00386EC8" w:rsidRPr="00E4076B" w:rsidRDefault="00386EC8" w:rsidP="00386EC8">
            <w:pPr>
              <w:spacing w:after="0" w:line="240" w:lineRule="auto"/>
              <w:rPr>
                <w:rFonts w:ascii="Times New Roman" w:eastAsia="Times New Roman" w:hAnsi="Times New Roman" w:cs="Times New Roman"/>
                <w:bCs/>
                <w:iCs/>
                <w:sz w:val="22"/>
                <w:szCs w:val="22"/>
              </w:rPr>
            </w:pPr>
            <w:proofErr w:type="spellStart"/>
            <w:r w:rsidRPr="00E4076B">
              <w:rPr>
                <w:rFonts w:ascii="Times New Roman" w:hAnsi="Times New Roman" w:cs="Times New Roman"/>
                <w:sz w:val="22"/>
                <w:szCs w:val="22"/>
              </w:rPr>
              <w:t>Liatrių</w:t>
            </w:r>
            <w:proofErr w:type="spellEnd"/>
            <w:r w:rsidRPr="00E4076B">
              <w:rPr>
                <w:rFonts w:ascii="Times New Roman" w:hAnsi="Times New Roman" w:cs="Times New Roman"/>
                <w:sz w:val="22"/>
                <w:szCs w:val="22"/>
              </w:rPr>
              <w:t xml:space="preserve"> varpotųjų (</w:t>
            </w:r>
            <w:proofErr w:type="spellStart"/>
            <w:r w:rsidRPr="00E4076B">
              <w:rPr>
                <w:rFonts w:ascii="Times New Roman" w:hAnsi="Times New Roman" w:cs="Times New Roman"/>
                <w:i/>
                <w:iCs/>
                <w:sz w:val="22"/>
                <w:szCs w:val="22"/>
              </w:rPr>
              <w:t>Liatris</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spicata</w:t>
            </w:r>
            <w:proofErr w:type="spellEnd"/>
            <w:r w:rsidRPr="00E4076B">
              <w:rPr>
                <w:rFonts w:ascii="Times New Roman" w:hAnsi="Times New Roman" w:cs="Times New Roman"/>
                <w:sz w:val="22"/>
                <w:szCs w:val="22"/>
              </w:rPr>
              <w:t xml:space="preserve">) miksas, miksuojami violetinės ir baltos spalvos žiedais, vazonas C0,5-1 </w:t>
            </w:r>
          </w:p>
        </w:tc>
        <w:tc>
          <w:tcPr>
            <w:tcW w:w="851" w:type="dxa"/>
          </w:tcPr>
          <w:p w14:paraId="73A6B903" w14:textId="6CD29FC9"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5E14A5F8" w14:textId="6748DC60"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sz w:val="22"/>
                <w:szCs w:val="22"/>
              </w:rPr>
              <w:t>28 (14 violetinių ir 14 baltų)</w:t>
            </w:r>
          </w:p>
        </w:tc>
        <w:tc>
          <w:tcPr>
            <w:tcW w:w="1134" w:type="dxa"/>
          </w:tcPr>
          <w:p w14:paraId="592FFAED" w14:textId="6E78EC54"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20BA3C27"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7723C4D" w14:textId="77777777" w:rsidTr="00386EC8">
        <w:trPr>
          <w:cantSplit/>
          <w:trHeight w:val="57"/>
          <w:jc w:val="center"/>
        </w:trPr>
        <w:tc>
          <w:tcPr>
            <w:tcW w:w="846" w:type="dxa"/>
            <w:vAlign w:val="center"/>
          </w:tcPr>
          <w:p w14:paraId="284DCC7E"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2.2.8.</w:t>
            </w:r>
          </w:p>
        </w:tc>
        <w:tc>
          <w:tcPr>
            <w:tcW w:w="4819" w:type="dxa"/>
          </w:tcPr>
          <w:p w14:paraId="4BAABC57" w14:textId="77777777" w:rsidR="00386EC8" w:rsidRPr="00E4076B" w:rsidRDefault="00386EC8" w:rsidP="00386EC8">
            <w:pPr>
              <w:spacing w:after="0" w:line="240" w:lineRule="auto"/>
              <w:rPr>
                <w:rFonts w:ascii="Times New Roman" w:hAnsi="Times New Roman" w:cs="Times New Roman"/>
                <w:sz w:val="22"/>
                <w:szCs w:val="22"/>
              </w:rPr>
            </w:pPr>
            <w:r w:rsidRPr="00E4076B">
              <w:rPr>
                <w:rFonts w:ascii="Times New Roman" w:hAnsi="Times New Roman" w:cs="Times New Roman"/>
                <w:sz w:val="22"/>
                <w:szCs w:val="22"/>
              </w:rPr>
              <w:t>Pavasarinių stambiažiedžių krokų (</w:t>
            </w:r>
            <w:proofErr w:type="spellStart"/>
            <w:r w:rsidRPr="00E4076B">
              <w:rPr>
                <w:rFonts w:ascii="Times New Roman" w:hAnsi="Times New Roman" w:cs="Times New Roman"/>
                <w:i/>
                <w:iCs/>
                <w:sz w:val="22"/>
                <w:szCs w:val="22"/>
              </w:rPr>
              <w:t>Crocus</w:t>
            </w:r>
            <w:proofErr w:type="spellEnd"/>
            <w:r w:rsidRPr="00E4076B">
              <w:rPr>
                <w:rFonts w:ascii="Times New Roman" w:hAnsi="Times New Roman" w:cs="Times New Roman"/>
                <w:sz w:val="22"/>
                <w:szCs w:val="22"/>
              </w:rPr>
              <w:t>) miksas</w:t>
            </w:r>
          </w:p>
        </w:tc>
        <w:tc>
          <w:tcPr>
            <w:tcW w:w="851" w:type="dxa"/>
          </w:tcPr>
          <w:p w14:paraId="700822C7" w14:textId="713B408A"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tcPr>
          <w:p w14:paraId="032B2FF2" w14:textId="0927DD08"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sz w:val="22"/>
                <w:szCs w:val="22"/>
              </w:rPr>
              <w:t>2124</w:t>
            </w:r>
          </w:p>
        </w:tc>
        <w:tc>
          <w:tcPr>
            <w:tcW w:w="1134" w:type="dxa"/>
          </w:tcPr>
          <w:p w14:paraId="2ADB0FF0" w14:textId="55A8FCD1"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sz w:val="22"/>
                <w:szCs w:val="22"/>
              </w:rPr>
            </w:pPr>
          </w:p>
        </w:tc>
        <w:tc>
          <w:tcPr>
            <w:tcW w:w="1276" w:type="dxa"/>
            <w:vAlign w:val="center"/>
          </w:tcPr>
          <w:p w14:paraId="30FF266F"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0BE221F4" w14:textId="77777777" w:rsidTr="00386EC8">
        <w:trPr>
          <w:cantSplit/>
          <w:trHeight w:val="57"/>
          <w:jc w:val="center"/>
        </w:trPr>
        <w:tc>
          <w:tcPr>
            <w:tcW w:w="846" w:type="dxa"/>
            <w:vAlign w:val="center"/>
          </w:tcPr>
          <w:p w14:paraId="048036DC"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2.2.9.</w:t>
            </w:r>
          </w:p>
        </w:tc>
        <w:tc>
          <w:tcPr>
            <w:tcW w:w="4819" w:type="dxa"/>
          </w:tcPr>
          <w:p w14:paraId="45C54414" w14:textId="77777777" w:rsidR="00386EC8" w:rsidRPr="00E4076B" w:rsidRDefault="00386EC8" w:rsidP="00386EC8">
            <w:pPr>
              <w:spacing w:after="0" w:line="240" w:lineRule="auto"/>
              <w:rPr>
                <w:rFonts w:ascii="Times New Roman" w:eastAsia="Times New Roman" w:hAnsi="Times New Roman" w:cs="Times New Roman"/>
                <w:bCs/>
                <w:iCs/>
                <w:sz w:val="22"/>
                <w:szCs w:val="22"/>
              </w:rPr>
            </w:pPr>
            <w:r w:rsidRPr="00E4076B">
              <w:rPr>
                <w:rFonts w:ascii="Times New Roman" w:hAnsi="Times New Roman" w:cs="Times New Roman"/>
                <w:sz w:val="22"/>
                <w:szCs w:val="22"/>
              </w:rPr>
              <w:t xml:space="preserve">Kininis </w:t>
            </w:r>
            <w:proofErr w:type="spellStart"/>
            <w:r w:rsidRPr="00E4076B">
              <w:rPr>
                <w:rFonts w:ascii="Times New Roman" w:hAnsi="Times New Roman" w:cs="Times New Roman"/>
                <w:sz w:val="22"/>
                <w:szCs w:val="22"/>
              </w:rPr>
              <w:t>miskantas</w:t>
            </w:r>
            <w:proofErr w:type="spellEnd"/>
            <w:r w:rsidRPr="00E4076B">
              <w:rPr>
                <w:rFonts w:ascii="Times New Roman" w:hAnsi="Times New Roman" w:cs="Times New Roman"/>
                <w:sz w:val="22"/>
                <w:szCs w:val="22"/>
              </w:rPr>
              <w:t xml:space="preserve"> (</w:t>
            </w:r>
            <w:proofErr w:type="spellStart"/>
            <w:r w:rsidRPr="00E4076B">
              <w:rPr>
                <w:rFonts w:ascii="Times New Roman" w:hAnsi="Times New Roman" w:cs="Times New Roman"/>
                <w:i/>
                <w:iCs/>
                <w:sz w:val="22"/>
                <w:szCs w:val="22"/>
              </w:rPr>
              <w:t>Miscanthus</w:t>
            </w:r>
            <w:proofErr w:type="spellEnd"/>
            <w:r w:rsidRPr="00E4076B">
              <w:rPr>
                <w:rFonts w:ascii="Times New Roman" w:hAnsi="Times New Roman" w:cs="Times New Roman"/>
                <w:i/>
                <w:iCs/>
                <w:sz w:val="22"/>
                <w:szCs w:val="22"/>
              </w:rPr>
              <w:t xml:space="preserve"> </w:t>
            </w:r>
            <w:proofErr w:type="spellStart"/>
            <w:r w:rsidRPr="00E4076B">
              <w:rPr>
                <w:rFonts w:ascii="Times New Roman" w:hAnsi="Times New Roman" w:cs="Times New Roman"/>
                <w:i/>
                <w:iCs/>
                <w:sz w:val="22"/>
                <w:szCs w:val="22"/>
              </w:rPr>
              <w:t>sinensis</w:t>
            </w:r>
            <w:proofErr w:type="spellEnd"/>
            <w:r w:rsidRPr="00E4076B">
              <w:rPr>
                <w:rFonts w:ascii="Times New Roman" w:hAnsi="Times New Roman" w:cs="Times New Roman"/>
                <w:sz w:val="22"/>
                <w:szCs w:val="22"/>
              </w:rPr>
              <w:t>) ‚</w:t>
            </w:r>
            <w:proofErr w:type="spellStart"/>
            <w:r w:rsidRPr="00E4076B">
              <w:rPr>
                <w:rFonts w:ascii="Times New Roman" w:hAnsi="Times New Roman" w:cs="Times New Roman"/>
                <w:sz w:val="22"/>
                <w:szCs w:val="22"/>
              </w:rPr>
              <w:t>Adagio</w:t>
            </w:r>
            <w:proofErr w:type="spellEnd"/>
            <w:r w:rsidRPr="00E4076B">
              <w:rPr>
                <w:rFonts w:ascii="Times New Roman" w:hAnsi="Times New Roman" w:cs="Times New Roman"/>
                <w:sz w:val="22"/>
                <w:szCs w:val="22"/>
              </w:rPr>
              <w:t>‘, C5</w:t>
            </w:r>
          </w:p>
        </w:tc>
        <w:tc>
          <w:tcPr>
            <w:tcW w:w="851" w:type="dxa"/>
          </w:tcPr>
          <w:p w14:paraId="3BD188E9" w14:textId="595728C9"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vnt.</w:t>
            </w:r>
          </w:p>
        </w:tc>
        <w:tc>
          <w:tcPr>
            <w:tcW w:w="992" w:type="dxa"/>
            <w:vAlign w:val="center"/>
          </w:tcPr>
          <w:p w14:paraId="707E1DB8" w14:textId="7FC49FA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6</w:t>
            </w:r>
          </w:p>
        </w:tc>
        <w:tc>
          <w:tcPr>
            <w:tcW w:w="1134" w:type="dxa"/>
            <w:vAlign w:val="center"/>
          </w:tcPr>
          <w:p w14:paraId="31471C32" w14:textId="103D8CC9"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c>
          <w:tcPr>
            <w:tcW w:w="1276" w:type="dxa"/>
            <w:vAlign w:val="center"/>
          </w:tcPr>
          <w:p w14:paraId="101189DA"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4D585405" w14:textId="77777777" w:rsidTr="00386EC8">
        <w:trPr>
          <w:cantSplit/>
          <w:trHeight w:val="57"/>
          <w:jc w:val="center"/>
        </w:trPr>
        <w:tc>
          <w:tcPr>
            <w:tcW w:w="846" w:type="dxa"/>
            <w:shd w:val="clear" w:color="auto" w:fill="E7E6E6" w:themeFill="background2"/>
            <w:vAlign w:val="center"/>
          </w:tcPr>
          <w:p w14:paraId="7D3D3221" w14:textId="77777777" w:rsidR="00386EC8" w:rsidRPr="00E4076B" w:rsidRDefault="00386EC8" w:rsidP="00386EC8">
            <w:pPr>
              <w:pStyle w:val="Sraopastraipa"/>
              <w:spacing w:after="0" w:line="240" w:lineRule="auto"/>
              <w:ind w:left="0"/>
              <w:rPr>
                <w:rFonts w:ascii="Times New Roman" w:eastAsia="Times New Roman" w:hAnsi="Times New Roman" w:cs="Times New Roman"/>
                <w:b/>
                <w:bCs/>
                <w:iCs/>
                <w:sz w:val="22"/>
                <w:szCs w:val="22"/>
              </w:rPr>
            </w:pPr>
            <w:r w:rsidRPr="00E4076B">
              <w:rPr>
                <w:rFonts w:ascii="Times New Roman" w:eastAsia="Times New Roman" w:hAnsi="Times New Roman" w:cs="Times New Roman"/>
                <w:b/>
                <w:bCs/>
                <w:iCs/>
                <w:sz w:val="22"/>
                <w:szCs w:val="22"/>
              </w:rPr>
              <w:t>3.</w:t>
            </w:r>
          </w:p>
        </w:tc>
        <w:tc>
          <w:tcPr>
            <w:tcW w:w="4819" w:type="dxa"/>
            <w:shd w:val="clear" w:color="auto" w:fill="E7E6E6" w:themeFill="background2"/>
          </w:tcPr>
          <w:p w14:paraId="2FB90770" w14:textId="77777777" w:rsidR="00386EC8" w:rsidRPr="00E4076B" w:rsidRDefault="00386EC8" w:rsidP="00386EC8">
            <w:pPr>
              <w:spacing w:after="0" w:line="240" w:lineRule="auto"/>
              <w:rPr>
                <w:rFonts w:ascii="Times New Roman" w:hAnsi="Times New Roman" w:cs="Times New Roman"/>
                <w:b/>
                <w:bCs/>
                <w:iCs/>
                <w:sz w:val="22"/>
                <w:szCs w:val="22"/>
              </w:rPr>
            </w:pPr>
            <w:r w:rsidRPr="00E4076B">
              <w:rPr>
                <w:rFonts w:ascii="Times New Roman" w:hAnsi="Times New Roman" w:cs="Times New Roman"/>
                <w:b/>
                <w:bCs/>
                <w:iCs/>
                <w:sz w:val="22"/>
                <w:szCs w:val="22"/>
              </w:rPr>
              <w:t>Papildomos apželdinimo priemonės</w:t>
            </w:r>
          </w:p>
        </w:tc>
        <w:tc>
          <w:tcPr>
            <w:tcW w:w="851" w:type="dxa"/>
            <w:shd w:val="clear" w:color="auto" w:fill="E7E6E6" w:themeFill="background2"/>
          </w:tcPr>
          <w:p w14:paraId="685F1972"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p>
        </w:tc>
        <w:tc>
          <w:tcPr>
            <w:tcW w:w="992" w:type="dxa"/>
            <w:shd w:val="clear" w:color="auto" w:fill="E7E6E6" w:themeFill="background2"/>
          </w:tcPr>
          <w:p w14:paraId="23600860"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134" w:type="dxa"/>
            <w:shd w:val="clear" w:color="auto" w:fill="E7E6E6" w:themeFill="background2"/>
          </w:tcPr>
          <w:p w14:paraId="362E1C2C"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276" w:type="dxa"/>
            <w:shd w:val="clear" w:color="auto" w:fill="E7E6E6" w:themeFill="background2"/>
            <w:vAlign w:val="center"/>
          </w:tcPr>
          <w:p w14:paraId="21FBA0E6"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6CAEDBD5" w14:textId="77777777" w:rsidTr="00386EC8">
        <w:trPr>
          <w:cantSplit/>
          <w:trHeight w:val="57"/>
          <w:jc w:val="center"/>
        </w:trPr>
        <w:tc>
          <w:tcPr>
            <w:tcW w:w="846" w:type="dxa"/>
            <w:vAlign w:val="center"/>
          </w:tcPr>
          <w:p w14:paraId="509C340F"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3.1.</w:t>
            </w:r>
          </w:p>
        </w:tc>
        <w:tc>
          <w:tcPr>
            <w:tcW w:w="4819" w:type="dxa"/>
          </w:tcPr>
          <w:p w14:paraId="1386010A" w14:textId="77777777" w:rsidR="00386EC8" w:rsidRPr="00E4076B" w:rsidRDefault="00386EC8" w:rsidP="00386EC8">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 xml:space="preserve">Natūralus nespalvotas pušų žievės </w:t>
            </w:r>
            <w:proofErr w:type="spellStart"/>
            <w:r w:rsidRPr="00E4076B">
              <w:rPr>
                <w:rFonts w:ascii="Times New Roman" w:hAnsi="Times New Roman" w:cs="Times New Roman"/>
                <w:iCs/>
                <w:sz w:val="22"/>
                <w:szCs w:val="22"/>
              </w:rPr>
              <w:t>mulčias</w:t>
            </w:r>
            <w:proofErr w:type="spellEnd"/>
            <w:r w:rsidRPr="00E4076B">
              <w:rPr>
                <w:rFonts w:ascii="Times New Roman" w:hAnsi="Times New Roman" w:cs="Times New Roman"/>
                <w:iCs/>
                <w:sz w:val="22"/>
                <w:szCs w:val="22"/>
              </w:rPr>
              <w:t>, frakcija ne didesnė kaip 50 mm</w:t>
            </w:r>
          </w:p>
        </w:tc>
        <w:tc>
          <w:tcPr>
            <w:tcW w:w="851" w:type="dxa"/>
          </w:tcPr>
          <w:p w14:paraId="16E28B17" w14:textId="0E373895"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color w:val="FF0000"/>
                <w:sz w:val="22"/>
                <w:szCs w:val="22"/>
              </w:rPr>
            </w:pPr>
            <w:r w:rsidRPr="00E4076B">
              <w:rPr>
                <w:rFonts w:ascii="Times New Roman" w:hAnsi="Times New Roman" w:cs="Times New Roman"/>
                <w:iCs/>
                <w:sz w:val="22"/>
                <w:szCs w:val="22"/>
              </w:rPr>
              <w:t>l</w:t>
            </w:r>
          </w:p>
        </w:tc>
        <w:tc>
          <w:tcPr>
            <w:tcW w:w="992" w:type="dxa"/>
          </w:tcPr>
          <w:p w14:paraId="0BFEBC83" w14:textId="77826F90"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7171</w:t>
            </w:r>
          </w:p>
        </w:tc>
        <w:tc>
          <w:tcPr>
            <w:tcW w:w="1134" w:type="dxa"/>
          </w:tcPr>
          <w:p w14:paraId="4692A82F" w14:textId="53F3CB5A"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276" w:type="dxa"/>
            <w:vAlign w:val="center"/>
          </w:tcPr>
          <w:p w14:paraId="034AEE91"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56072F7E" w14:textId="77777777" w:rsidTr="00386EC8">
        <w:trPr>
          <w:cantSplit/>
          <w:trHeight w:val="57"/>
          <w:jc w:val="center"/>
        </w:trPr>
        <w:tc>
          <w:tcPr>
            <w:tcW w:w="846" w:type="dxa"/>
            <w:vAlign w:val="center"/>
          </w:tcPr>
          <w:p w14:paraId="0B346C33"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3.2.</w:t>
            </w:r>
          </w:p>
        </w:tc>
        <w:tc>
          <w:tcPr>
            <w:tcW w:w="4819" w:type="dxa"/>
          </w:tcPr>
          <w:p w14:paraId="7527A7A2" w14:textId="77777777" w:rsidR="00386EC8" w:rsidRPr="00E4076B" w:rsidRDefault="00386EC8" w:rsidP="00386EC8">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Plastikiniai vejos bortai (aukštis 45 mm), tvirtinami vinimis</w:t>
            </w:r>
          </w:p>
        </w:tc>
        <w:tc>
          <w:tcPr>
            <w:tcW w:w="851" w:type="dxa"/>
          </w:tcPr>
          <w:p w14:paraId="0D56DA28" w14:textId="61FED36F"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m</w:t>
            </w:r>
          </w:p>
        </w:tc>
        <w:tc>
          <w:tcPr>
            <w:tcW w:w="992" w:type="dxa"/>
          </w:tcPr>
          <w:p w14:paraId="57FBDE03" w14:textId="0802275D"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56</w:t>
            </w:r>
          </w:p>
        </w:tc>
        <w:tc>
          <w:tcPr>
            <w:tcW w:w="1134" w:type="dxa"/>
          </w:tcPr>
          <w:p w14:paraId="7480FCBE" w14:textId="396992D0"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276" w:type="dxa"/>
            <w:vAlign w:val="center"/>
          </w:tcPr>
          <w:p w14:paraId="136CF532"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6D366975" w14:textId="77777777" w:rsidTr="00386EC8">
        <w:trPr>
          <w:cantSplit/>
          <w:trHeight w:val="57"/>
          <w:jc w:val="center"/>
        </w:trPr>
        <w:tc>
          <w:tcPr>
            <w:tcW w:w="846" w:type="dxa"/>
            <w:vAlign w:val="center"/>
          </w:tcPr>
          <w:p w14:paraId="6CB5D4AE"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3.3.</w:t>
            </w:r>
          </w:p>
        </w:tc>
        <w:tc>
          <w:tcPr>
            <w:tcW w:w="4819" w:type="dxa"/>
          </w:tcPr>
          <w:p w14:paraId="16AD043C" w14:textId="77777777" w:rsidR="00386EC8" w:rsidRPr="00E4076B" w:rsidRDefault="00386EC8" w:rsidP="00386EC8">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Plastikinės vinys, skirtos vejos bortų tvirtinimui</w:t>
            </w:r>
          </w:p>
        </w:tc>
        <w:tc>
          <w:tcPr>
            <w:tcW w:w="851" w:type="dxa"/>
          </w:tcPr>
          <w:p w14:paraId="0688305E" w14:textId="55ACCCB0"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2" w:type="dxa"/>
          </w:tcPr>
          <w:p w14:paraId="31B42CF6" w14:textId="613554BA"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280</w:t>
            </w:r>
          </w:p>
        </w:tc>
        <w:tc>
          <w:tcPr>
            <w:tcW w:w="1134" w:type="dxa"/>
          </w:tcPr>
          <w:p w14:paraId="682DB6A7" w14:textId="73832B3C"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276" w:type="dxa"/>
            <w:vAlign w:val="center"/>
          </w:tcPr>
          <w:p w14:paraId="3CC503FA"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1928913D" w14:textId="77777777" w:rsidTr="00386EC8">
        <w:trPr>
          <w:cantSplit/>
          <w:trHeight w:val="57"/>
          <w:jc w:val="center"/>
        </w:trPr>
        <w:tc>
          <w:tcPr>
            <w:tcW w:w="846" w:type="dxa"/>
            <w:vAlign w:val="center"/>
          </w:tcPr>
          <w:p w14:paraId="5B788CF6" w14:textId="77777777" w:rsidR="00386EC8" w:rsidRPr="00E4076B" w:rsidRDefault="00386EC8" w:rsidP="00386EC8">
            <w:pPr>
              <w:pStyle w:val="Sraopastraipa"/>
              <w:spacing w:after="0" w:line="240" w:lineRule="auto"/>
              <w:ind w:left="0"/>
              <w:rPr>
                <w:rFonts w:ascii="Times New Roman" w:eastAsia="Times New Roman" w:hAnsi="Times New Roman" w:cs="Times New Roman"/>
                <w:iCs/>
                <w:sz w:val="22"/>
                <w:szCs w:val="22"/>
              </w:rPr>
            </w:pPr>
            <w:r w:rsidRPr="00E4076B">
              <w:rPr>
                <w:rFonts w:ascii="Times New Roman" w:eastAsia="Times New Roman" w:hAnsi="Times New Roman" w:cs="Times New Roman"/>
                <w:iCs/>
                <w:sz w:val="22"/>
                <w:szCs w:val="22"/>
              </w:rPr>
              <w:t>3.4.</w:t>
            </w:r>
          </w:p>
        </w:tc>
        <w:tc>
          <w:tcPr>
            <w:tcW w:w="4819" w:type="dxa"/>
          </w:tcPr>
          <w:p w14:paraId="3AC4A317" w14:textId="77777777" w:rsidR="00386EC8" w:rsidRPr="00E4076B" w:rsidRDefault="00386EC8" w:rsidP="00386EC8">
            <w:pPr>
              <w:spacing w:after="0" w:line="240" w:lineRule="auto"/>
              <w:rPr>
                <w:rFonts w:ascii="Times New Roman" w:hAnsi="Times New Roman" w:cs="Times New Roman"/>
                <w:iCs/>
                <w:sz w:val="22"/>
                <w:szCs w:val="22"/>
              </w:rPr>
            </w:pPr>
            <w:r w:rsidRPr="00E4076B">
              <w:rPr>
                <w:rFonts w:ascii="Times New Roman" w:hAnsi="Times New Roman" w:cs="Times New Roman"/>
                <w:iCs/>
                <w:sz w:val="22"/>
                <w:szCs w:val="22"/>
              </w:rPr>
              <w:t>Kuolai medžių tvirtinimui</w:t>
            </w:r>
          </w:p>
        </w:tc>
        <w:tc>
          <w:tcPr>
            <w:tcW w:w="851" w:type="dxa"/>
          </w:tcPr>
          <w:p w14:paraId="24B18E83" w14:textId="560046C6"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r w:rsidRPr="00E4076B">
              <w:rPr>
                <w:rFonts w:ascii="Times New Roman" w:hAnsi="Times New Roman" w:cs="Times New Roman"/>
                <w:iCs/>
                <w:sz w:val="22"/>
                <w:szCs w:val="22"/>
              </w:rPr>
              <w:t>vnt.</w:t>
            </w:r>
          </w:p>
        </w:tc>
        <w:tc>
          <w:tcPr>
            <w:tcW w:w="992" w:type="dxa"/>
          </w:tcPr>
          <w:p w14:paraId="4AB4F34F" w14:textId="63A806A6"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r w:rsidRPr="00E4076B">
              <w:rPr>
                <w:rFonts w:ascii="Times New Roman" w:hAnsi="Times New Roman" w:cs="Times New Roman"/>
                <w:iCs/>
                <w:sz w:val="22"/>
                <w:szCs w:val="22"/>
              </w:rPr>
              <w:t>8</w:t>
            </w:r>
          </w:p>
        </w:tc>
        <w:tc>
          <w:tcPr>
            <w:tcW w:w="1134" w:type="dxa"/>
          </w:tcPr>
          <w:p w14:paraId="1AE6EEA0" w14:textId="54B8EC77" w:rsidR="00386EC8" w:rsidRPr="00E4076B" w:rsidRDefault="00386EC8" w:rsidP="00386EC8">
            <w:pPr>
              <w:tabs>
                <w:tab w:val="left" w:pos="142"/>
                <w:tab w:val="left" w:pos="284"/>
                <w:tab w:val="left" w:pos="426"/>
              </w:tabs>
              <w:snapToGrid w:val="0"/>
              <w:spacing w:after="0" w:line="240" w:lineRule="auto"/>
              <w:jc w:val="center"/>
              <w:rPr>
                <w:rFonts w:ascii="Times New Roman" w:hAnsi="Times New Roman" w:cs="Times New Roman"/>
                <w:iCs/>
                <w:sz w:val="22"/>
                <w:szCs w:val="22"/>
              </w:rPr>
            </w:pPr>
          </w:p>
        </w:tc>
        <w:tc>
          <w:tcPr>
            <w:tcW w:w="1276" w:type="dxa"/>
            <w:vAlign w:val="center"/>
          </w:tcPr>
          <w:p w14:paraId="285D2A32"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iCs/>
                <w:sz w:val="22"/>
                <w:szCs w:val="22"/>
              </w:rPr>
            </w:pPr>
          </w:p>
        </w:tc>
      </w:tr>
      <w:tr w:rsidR="00386EC8" w:rsidRPr="00E4076B" w14:paraId="053B5DE6" w14:textId="77777777" w:rsidTr="00386EC8">
        <w:trPr>
          <w:cantSplit/>
          <w:trHeight w:val="277"/>
          <w:jc w:val="center"/>
        </w:trPr>
        <w:tc>
          <w:tcPr>
            <w:tcW w:w="8642" w:type="dxa"/>
            <w:gridSpan w:val="5"/>
          </w:tcPr>
          <w:p w14:paraId="4458992B" w14:textId="77777777" w:rsidR="00386EC8" w:rsidRPr="00E4076B" w:rsidRDefault="00386EC8" w:rsidP="00386EC8">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Suma </w:t>
            </w:r>
            <w:r w:rsidRPr="00E4076B">
              <w:rPr>
                <w:rFonts w:ascii="Times New Roman" w:eastAsia="Times New Roman" w:hAnsi="Times New Roman" w:cs="Times New Roman"/>
                <w:iCs/>
                <w:sz w:val="22"/>
                <w:szCs w:val="22"/>
              </w:rPr>
              <w:t>be PVM:</w:t>
            </w:r>
          </w:p>
        </w:tc>
        <w:tc>
          <w:tcPr>
            <w:tcW w:w="1276" w:type="dxa"/>
            <w:vAlign w:val="center"/>
          </w:tcPr>
          <w:p w14:paraId="15F8CF74"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386EC8" w:rsidRPr="00E4076B" w14:paraId="2BF41046" w14:textId="77777777" w:rsidTr="00386EC8">
        <w:trPr>
          <w:cantSplit/>
          <w:trHeight w:val="147"/>
          <w:jc w:val="center"/>
        </w:trPr>
        <w:tc>
          <w:tcPr>
            <w:tcW w:w="8642" w:type="dxa"/>
            <w:gridSpan w:val="5"/>
          </w:tcPr>
          <w:p w14:paraId="518E0257" w14:textId="77777777" w:rsidR="00386EC8" w:rsidRPr="00E4076B" w:rsidRDefault="00386EC8" w:rsidP="00386EC8">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PVM [</w:t>
            </w:r>
            <w:r w:rsidRPr="00E4076B">
              <w:rPr>
                <w:rFonts w:ascii="Times New Roman" w:eastAsia="Times New Roman" w:hAnsi="Times New Roman" w:cs="Times New Roman"/>
                <w:b/>
                <w:iCs/>
                <w:sz w:val="22"/>
                <w:szCs w:val="22"/>
                <w:shd w:val="clear" w:color="auto" w:fill="FFFFFF"/>
              </w:rPr>
              <w:t>21 %]</w:t>
            </w:r>
            <w:r w:rsidRPr="00E4076B">
              <w:rPr>
                <w:rFonts w:ascii="Times New Roman" w:eastAsia="Times New Roman" w:hAnsi="Times New Roman" w:cs="Times New Roman"/>
                <w:b/>
                <w:iCs/>
                <w:sz w:val="22"/>
                <w:szCs w:val="22"/>
              </w:rPr>
              <w:t xml:space="preserve"> suma</w:t>
            </w:r>
            <w:r>
              <w:rPr>
                <w:rFonts w:ascii="Times New Roman" w:eastAsia="Times New Roman" w:hAnsi="Times New Roman" w:cs="Times New Roman"/>
                <w:b/>
                <w:iCs/>
                <w:sz w:val="22"/>
                <w:szCs w:val="22"/>
              </w:rPr>
              <w:t>*</w:t>
            </w:r>
            <w:r w:rsidRPr="00E4076B">
              <w:rPr>
                <w:rFonts w:ascii="Times New Roman" w:eastAsia="Times New Roman" w:hAnsi="Times New Roman" w:cs="Times New Roman"/>
                <w:b/>
                <w:iCs/>
                <w:sz w:val="22"/>
                <w:szCs w:val="22"/>
              </w:rPr>
              <w:t>:</w:t>
            </w:r>
          </w:p>
        </w:tc>
        <w:tc>
          <w:tcPr>
            <w:tcW w:w="1276" w:type="dxa"/>
            <w:vAlign w:val="center"/>
          </w:tcPr>
          <w:p w14:paraId="4FFCAFE0"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r w:rsidR="00386EC8" w:rsidRPr="00E4076B" w14:paraId="06B8AB8B" w14:textId="77777777" w:rsidTr="00386EC8">
        <w:trPr>
          <w:cantSplit/>
          <w:trHeight w:val="147"/>
          <w:jc w:val="center"/>
        </w:trPr>
        <w:tc>
          <w:tcPr>
            <w:tcW w:w="8642" w:type="dxa"/>
            <w:gridSpan w:val="5"/>
          </w:tcPr>
          <w:p w14:paraId="4D21167C" w14:textId="77777777" w:rsidR="00386EC8" w:rsidRPr="00E4076B" w:rsidRDefault="00386EC8" w:rsidP="00386EC8">
            <w:pPr>
              <w:tabs>
                <w:tab w:val="left" w:pos="142"/>
                <w:tab w:val="left" w:pos="284"/>
                <w:tab w:val="left" w:pos="426"/>
              </w:tabs>
              <w:snapToGrid w:val="0"/>
              <w:spacing w:after="0" w:line="240" w:lineRule="auto"/>
              <w:jc w:val="right"/>
              <w:rPr>
                <w:rFonts w:ascii="Times New Roman" w:eastAsia="Times New Roman" w:hAnsi="Times New Roman" w:cs="Times New Roman"/>
                <w:b/>
                <w:iCs/>
                <w:sz w:val="22"/>
                <w:szCs w:val="22"/>
              </w:rPr>
            </w:pPr>
            <w:r w:rsidRPr="00E4076B">
              <w:rPr>
                <w:rFonts w:ascii="Times New Roman" w:eastAsia="Times New Roman" w:hAnsi="Times New Roman" w:cs="Times New Roman"/>
                <w:b/>
                <w:iCs/>
                <w:sz w:val="22"/>
                <w:szCs w:val="22"/>
              </w:rPr>
              <w:t xml:space="preserve">BENDRA SUMA </w:t>
            </w:r>
            <w:r w:rsidRPr="00E4076B">
              <w:rPr>
                <w:rFonts w:ascii="Times New Roman" w:eastAsia="Times New Roman" w:hAnsi="Times New Roman" w:cs="Times New Roman"/>
                <w:iCs/>
                <w:sz w:val="22"/>
                <w:szCs w:val="22"/>
              </w:rPr>
              <w:t>su PVM</w:t>
            </w:r>
            <w:r w:rsidRPr="00E4076B">
              <w:rPr>
                <w:rFonts w:ascii="Times New Roman" w:eastAsia="Times New Roman" w:hAnsi="Times New Roman" w:cs="Times New Roman"/>
                <w:b/>
                <w:iCs/>
                <w:sz w:val="22"/>
                <w:szCs w:val="22"/>
              </w:rPr>
              <w:t>:</w:t>
            </w:r>
          </w:p>
        </w:tc>
        <w:tc>
          <w:tcPr>
            <w:tcW w:w="1276" w:type="dxa"/>
            <w:vAlign w:val="center"/>
          </w:tcPr>
          <w:p w14:paraId="096870B6" w14:textId="77777777" w:rsidR="00386EC8" w:rsidRPr="00E4076B" w:rsidRDefault="00386EC8" w:rsidP="00386EC8">
            <w:pPr>
              <w:tabs>
                <w:tab w:val="left" w:pos="142"/>
                <w:tab w:val="left" w:pos="284"/>
                <w:tab w:val="left" w:pos="426"/>
              </w:tabs>
              <w:snapToGrid w:val="0"/>
              <w:spacing w:after="0" w:line="240" w:lineRule="auto"/>
              <w:jc w:val="center"/>
              <w:rPr>
                <w:rFonts w:ascii="Times New Roman" w:eastAsia="Times New Roman" w:hAnsi="Times New Roman" w:cs="Times New Roman"/>
                <w:b/>
                <w:iCs/>
                <w:sz w:val="22"/>
                <w:szCs w:val="22"/>
              </w:rPr>
            </w:pPr>
          </w:p>
        </w:tc>
      </w:tr>
    </w:tbl>
    <w:p w14:paraId="7599BA86" w14:textId="77777777" w:rsidR="00E4076B" w:rsidRDefault="00E4076B" w:rsidP="00233B07">
      <w:pPr>
        <w:spacing w:after="0" w:line="240" w:lineRule="auto"/>
        <w:rPr>
          <w:rFonts w:ascii="Times New Roman" w:hAnsi="Times New Roman" w:cs="Times New Roman"/>
        </w:rPr>
      </w:pPr>
    </w:p>
    <w:p w14:paraId="2595AE60" w14:textId="77777777" w:rsidR="00233B07" w:rsidRPr="00E4076B" w:rsidRDefault="00233B07" w:rsidP="00233B07">
      <w:pPr>
        <w:spacing w:after="0" w:line="240" w:lineRule="auto"/>
        <w:rPr>
          <w:rFonts w:ascii="Times New Roman" w:hAnsi="Times New Roman" w:cs="Times New Roman"/>
        </w:rPr>
      </w:pPr>
      <w:r w:rsidRPr="00E4076B">
        <w:rPr>
          <w:rFonts w:ascii="Times New Roman" w:hAnsi="Times New Roman" w:cs="Times New Roman"/>
        </w:rPr>
        <w:t>*Jei tiekėjas nėra PVM mokėtojas, nurodo, dėl kokų priežasčių PVM nemoka.</w:t>
      </w:r>
    </w:p>
    <w:p w14:paraId="7A4F70EA" w14:textId="77777777" w:rsidR="00233B07" w:rsidRPr="00E4076B" w:rsidRDefault="00233B07" w:rsidP="00233B07">
      <w:pPr>
        <w:spacing w:after="0" w:line="240" w:lineRule="auto"/>
        <w:rPr>
          <w:rFonts w:ascii="Times New Roman" w:hAnsi="Times New Roman" w:cs="Times New Roman"/>
        </w:rPr>
      </w:pPr>
    </w:p>
    <w:p w14:paraId="54ABAB41" w14:textId="77777777" w:rsidR="00233B07" w:rsidRPr="00E4076B" w:rsidRDefault="00233B07" w:rsidP="00233B07">
      <w:pPr>
        <w:spacing w:after="0" w:line="240" w:lineRule="auto"/>
        <w:rPr>
          <w:rFonts w:ascii="Times New Roman" w:hAnsi="Times New Roman" w:cs="Times New Roman"/>
        </w:rPr>
      </w:pPr>
    </w:p>
    <w:p w14:paraId="58D5CC55" w14:textId="77777777" w:rsidR="00233B07" w:rsidRPr="00E4076B" w:rsidRDefault="00233B07" w:rsidP="00233B07">
      <w:pPr>
        <w:pStyle w:val="Sraopastraipa"/>
        <w:spacing w:after="0" w:line="240" w:lineRule="auto"/>
        <w:ind w:left="567"/>
        <w:jc w:val="center"/>
        <w:rPr>
          <w:rFonts w:ascii="Times New Roman" w:hAnsi="Times New Roman" w:cs="Times New Roman"/>
          <w:b/>
          <w:bCs/>
          <w:szCs w:val="24"/>
        </w:rPr>
      </w:pPr>
      <w:r w:rsidRPr="00E4076B">
        <w:rPr>
          <w:rFonts w:ascii="Times New Roman" w:hAnsi="Times New Roman" w:cs="Times New Roman"/>
          <w:b/>
          <w:bCs/>
          <w:szCs w:val="24"/>
        </w:rPr>
        <w:t>PRIDEDAMI DOKUMENTAI IR INFORMACIJA APIE KONFIDENCIALUMĄ</w:t>
      </w:r>
    </w:p>
    <w:p w14:paraId="1D0CAC0D" w14:textId="77777777" w:rsidR="00233B07" w:rsidRPr="00E4076B" w:rsidRDefault="00233B07" w:rsidP="00233B07">
      <w:pPr>
        <w:pStyle w:val="Sraopastraipa"/>
        <w:spacing w:after="0" w:line="240" w:lineRule="auto"/>
        <w:ind w:left="567"/>
        <w:rPr>
          <w:rFonts w:ascii="Times New Roman" w:hAnsi="Times New Roman" w:cs="Times New Roman"/>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3"/>
        <w:gridCol w:w="895"/>
        <w:gridCol w:w="1811"/>
        <w:gridCol w:w="2859"/>
      </w:tblGrid>
      <w:tr w:rsidR="00233B07" w:rsidRPr="00E4076B" w14:paraId="5B7E8623" w14:textId="77777777" w:rsidTr="00B919EA">
        <w:tc>
          <w:tcPr>
            <w:tcW w:w="647" w:type="dxa"/>
            <w:shd w:val="clear" w:color="auto" w:fill="DEEAF6"/>
            <w:vAlign w:val="center"/>
          </w:tcPr>
          <w:p w14:paraId="0A313A07"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Eil.</w:t>
            </w:r>
          </w:p>
          <w:p w14:paraId="1D8BE713"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Nr.</w:t>
            </w:r>
          </w:p>
        </w:tc>
        <w:tc>
          <w:tcPr>
            <w:tcW w:w="3863" w:type="dxa"/>
            <w:shd w:val="clear" w:color="auto" w:fill="DEEAF6"/>
            <w:vAlign w:val="center"/>
          </w:tcPr>
          <w:p w14:paraId="1B2C9726"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Dokumentas</w:t>
            </w:r>
          </w:p>
        </w:tc>
        <w:tc>
          <w:tcPr>
            <w:tcW w:w="895" w:type="dxa"/>
            <w:shd w:val="clear" w:color="auto" w:fill="DEEAF6"/>
            <w:vAlign w:val="center"/>
          </w:tcPr>
          <w:p w14:paraId="18AF5F14"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Lapų skaičius</w:t>
            </w:r>
          </w:p>
        </w:tc>
        <w:tc>
          <w:tcPr>
            <w:tcW w:w="1811" w:type="dxa"/>
            <w:shd w:val="clear" w:color="auto" w:fill="DEEAF6"/>
            <w:vAlign w:val="center"/>
          </w:tcPr>
          <w:p w14:paraId="1ADF46AE"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Ar dokumente yra konfidencialios informacijos?</w:t>
            </w:r>
          </w:p>
          <w:p w14:paraId="02A72E79"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(Taip / Ne)</w:t>
            </w:r>
          </w:p>
        </w:tc>
        <w:tc>
          <w:tcPr>
            <w:tcW w:w="2859" w:type="dxa"/>
            <w:shd w:val="clear" w:color="auto" w:fill="DEEAF6"/>
            <w:vAlign w:val="center"/>
          </w:tcPr>
          <w:p w14:paraId="62AE8057" w14:textId="77777777" w:rsidR="00233B07" w:rsidRPr="00E4076B" w:rsidRDefault="00233B07" w:rsidP="00B919EA">
            <w:pPr>
              <w:spacing w:after="0" w:line="240" w:lineRule="auto"/>
              <w:jc w:val="center"/>
              <w:rPr>
                <w:rFonts w:ascii="Times New Roman" w:hAnsi="Times New Roman" w:cs="Times New Roman"/>
                <w:b/>
                <w:bCs/>
                <w:noProof/>
                <w:sz w:val="20"/>
              </w:rPr>
            </w:pPr>
            <w:r w:rsidRPr="00E4076B">
              <w:rPr>
                <w:rFonts w:ascii="Times New Roman" w:hAnsi="Times New Roman" w:cs="Times New Roman"/>
                <w:b/>
                <w:bCs/>
                <w:noProof/>
                <w:sz w:val="20"/>
              </w:rPr>
              <w:t>Paaiškinimas, kokia konkreti informacija dokumente yra konfidenciali ir kodėl</w:t>
            </w:r>
          </w:p>
        </w:tc>
      </w:tr>
      <w:tr w:rsidR="00233B07" w:rsidRPr="00E4076B" w14:paraId="3B5B222C" w14:textId="77777777" w:rsidTr="00B919EA">
        <w:tc>
          <w:tcPr>
            <w:tcW w:w="647" w:type="dxa"/>
            <w:vAlign w:val="center"/>
          </w:tcPr>
          <w:p w14:paraId="1FECD937" w14:textId="77777777" w:rsidR="00233B07" w:rsidRPr="00E4076B" w:rsidRDefault="00233B07" w:rsidP="00B919EA">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1</w:t>
            </w:r>
          </w:p>
        </w:tc>
        <w:tc>
          <w:tcPr>
            <w:tcW w:w="3863" w:type="dxa"/>
            <w:vAlign w:val="center"/>
          </w:tcPr>
          <w:p w14:paraId="5C55C70E" w14:textId="77777777" w:rsidR="00233B07" w:rsidRPr="00E4076B" w:rsidRDefault="00233B07" w:rsidP="00B919EA">
            <w:pPr>
              <w:spacing w:after="0" w:line="240" w:lineRule="auto"/>
              <w:jc w:val="center"/>
              <w:rPr>
                <w:rFonts w:ascii="Times New Roman" w:hAnsi="Times New Roman" w:cs="Times New Roman"/>
                <w:bCs/>
                <w:noProof/>
                <w:sz w:val="16"/>
              </w:rPr>
            </w:pPr>
            <w:r w:rsidRPr="00E4076B">
              <w:rPr>
                <w:rFonts w:ascii="Times New Roman" w:hAnsi="Times New Roman" w:cs="Times New Roman"/>
                <w:i/>
                <w:iCs/>
                <w:noProof/>
                <w:sz w:val="16"/>
              </w:rPr>
              <w:t>2</w:t>
            </w:r>
          </w:p>
        </w:tc>
        <w:tc>
          <w:tcPr>
            <w:tcW w:w="895" w:type="dxa"/>
          </w:tcPr>
          <w:p w14:paraId="61C24724" w14:textId="77777777" w:rsidR="00233B07" w:rsidRPr="00E4076B" w:rsidRDefault="00233B07" w:rsidP="00B919EA">
            <w:pPr>
              <w:spacing w:after="0" w:line="240" w:lineRule="auto"/>
              <w:jc w:val="center"/>
              <w:rPr>
                <w:rFonts w:ascii="Times New Roman" w:hAnsi="Times New Roman" w:cs="Times New Roman"/>
                <w:i/>
                <w:noProof/>
                <w:sz w:val="16"/>
              </w:rPr>
            </w:pPr>
            <w:r w:rsidRPr="00E4076B">
              <w:rPr>
                <w:rFonts w:ascii="Times New Roman" w:hAnsi="Times New Roman" w:cs="Times New Roman"/>
                <w:i/>
                <w:noProof/>
                <w:sz w:val="16"/>
              </w:rPr>
              <w:t>3</w:t>
            </w:r>
          </w:p>
        </w:tc>
        <w:tc>
          <w:tcPr>
            <w:tcW w:w="1811" w:type="dxa"/>
            <w:vAlign w:val="center"/>
          </w:tcPr>
          <w:p w14:paraId="75300EDC" w14:textId="77777777" w:rsidR="00233B07" w:rsidRPr="00E4076B" w:rsidRDefault="00233B07" w:rsidP="00B919EA">
            <w:pPr>
              <w:spacing w:after="0" w:line="240" w:lineRule="auto"/>
              <w:jc w:val="center"/>
              <w:rPr>
                <w:rFonts w:ascii="Times New Roman" w:hAnsi="Times New Roman" w:cs="Times New Roman"/>
                <w:bCs/>
                <w:i/>
                <w:iCs/>
                <w:noProof/>
                <w:sz w:val="16"/>
              </w:rPr>
            </w:pPr>
            <w:r w:rsidRPr="00E4076B">
              <w:rPr>
                <w:rFonts w:ascii="Times New Roman" w:hAnsi="Times New Roman" w:cs="Times New Roman"/>
                <w:bCs/>
                <w:i/>
                <w:iCs/>
                <w:noProof/>
                <w:sz w:val="16"/>
              </w:rPr>
              <w:t>4</w:t>
            </w:r>
          </w:p>
        </w:tc>
        <w:tc>
          <w:tcPr>
            <w:tcW w:w="2859" w:type="dxa"/>
            <w:vAlign w:val="center"/>
          </w:tcPr>
          <w:p w14:paraId="4FB70582" w14:textId="77777777" w:rsidR="00233B07" w:rsidRPr="00E4076B" w:rsidRDefault="00233B07" w:rsidP="00B919EA">
            <w:pPr>
              <w:spacing w:after="0" w:line="240" w:lineRule="auto"/>
              <w:jc w:val="center"/>
              <w:rPr>
                <w:rFonts w:ascii="Times New Roman" w:hAnsi="Times New Roman" w:cs="Times New Roman"/>
                <w:bCs/>
                <w:noProof/>
                <w:sz w:val="16"/>
              </w:rPr>
            </w:pPr>
            <w:r w:rsidRPr="00E4076B">
              <w:rPr>
                <w:rFonts w:ascii="Times New Roman" w:hAnsi="Times New Roman" w:cs="Times New Roman"/>
                <w:i/>
                <w:noProof/>
                <w:sz w:val="16"/>
              </w:rPr>
              <w:t>5</w:t>
            </w:r>
          </w:p>
        </w:tc>
      </w:tr>
      <w:tr w:rsidR="00233B07" w:rsidRPr="00E4076B" w14:paraId="594587DF" w14:textId="77777777" w:rsidTr="00B919EA">
        <w:tc>
          <w:tcPr>
            <w:tcW w:w="647" w:type="dxa"/>
          </w:tcPr>
          <w:p w14:paraId="323AB293" w14:textId="77777777" w:rsidR="00233B07" w:rsidRPr="00E4076B" w:rsidRDefault="00233B07" w:rsidP="00B919EA">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1.</w:t>
            </w:r>
          </w:p>
        </w:tc>
        <w:tc>
          <w:tcPr>
            <w:tcW w:w="3863" w:type="dxa"/>
          </w:tcPr>
          <w:p w14:paraId="10E17AE9" w14:textId="77777777" w:rsidR="00233B07" w:rsidRPr="00E4076B" w:rsidRDefault="00233B07" w:rsidP="00B919EA">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Jungtinės veiklos sutarties kopija (</w:t>
            </w:r>
            <w:r w:rsidRPr="00E4076B">
              <w:rPr>
                <w:rFonts w:ascii="Times New Roman" w:eastAsia="Calibri" w:hAnsi="Times New Roman" w:cs="Times New Roman"/>
                <w:bCs/>
                <w:iCs/>
                <w:noProof/>
                <w:sz w:val="20"/>
                <w:szCs w:val="20"/>
              </w:rPr>
              <w:t>jei pasiūlymą pateikia ūkio subjektų grupė)</w:t>
            </w:r>
          </w:p>
        </w:tc>
        <w:tc>
          <w:tcPr>
            <w:tcW w:w="895" w:type="dxa"/>
          </w:tcPr>
          <w:p w14:paraId="3534F764"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4C037A63"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3C7B179C"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00D9EE3A" w14:textId="77777777" w:rsidTr="00B919EA">
        <w:tc>
          <w:tcPr>
            <w:tcW w:w="647" w:type="dxa"/>
          </w:tcPr>
          <w:p w14:paraId="5B7A6BCC" w14:textId="77777777" w:rsidR="00233B07" w:rsidRPr="00E4076B" w:rsidRDefault="00233B07" w:rsidP="00B919EA">
            <w:pPr>
              <w:spacing w:after="0" w:line="240" w:lineRule="auto"/>
              <w:rPr>
                <w:rFonts w:ascii="Times New Roman" w:eastAsia="Calibri" w:hAnsi="Times New Roman" w:cs="Times New Roman"/>
                <w:noProof/>
                <w:sz w:val="20"/>
                <w:szCs w:val="20"/>
              </w:rPr>
            </w:pPr>
            <w:r w:rsidRPr="00E4076B">
              <w:rPr>
                <w:rFonts w:ascii="Times New Roman" w:eastAsia="Calibri" w:hAnsi="Times New Roman" w:cs="Times New Roman"/>
                <w:noProof/>
                <w:sz w:val="20"/>
                <w:szCs w:val="20"/>
              </w:rPr>
              <w:t>2.</w:t>
            </w:r>
          </w:p>
        </w:tc>
        <w:tc>
          <w:tcPr>
            <w:tcW w:w="3863" w:type="dxa"/>
          </w:tcPr>
          <w:p w14:paraId="02865FA2" w14:textId="77777777" w:rsidR="00233B07" w:rsidRPr="00E4076B" w:rsidRDefault="00233B07" w:rsidP="00B919EA">
            <w:pPr>
              <w:spacing w:after="0" w:line="240" w:lineRule="auto"/>
              <w:jc w:val="both"/>
              <w:rPr>
                <w:rFonts w:ascii="Times New Roman" w:hAnsi="Times New Roman" w:cs="Times New Roman"/>
                <w:noProof/>
                <w:sz w:val="20"/>
                <w:szCs w:val="20"/>
              </w:rPr>
            </w:pPr>
            <w:r w:rsidRPr="00E4076B">
              <w:rPr>
                <w:rFonts w:ascii="Times New Roman" w:hAnsi="Times New Roman" w:cs="Times New Roman"/>
                <w:noProof/>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780F7A41"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04D1F67F"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05EA1951"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53E8F59D" w14:textId="77777777" w:rsidTr="00B919EA">
        <w:tc>
          <w:tcPr>
            <w:tcW w:w="647" w:type="dxa"/>
          </w:tcPr>
          <w:p w14:paraId="4394EA95" w14:textId="77777777" w:rsidR="00233B07" w:rsidRPr="00E4076B" w:rsidRDefault="00233B07" w:rsidP="00B919EA">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3.</w:t>
            </w:r>
          </w:p>
        </w:tc>
        <w:tc>
          <w:tcPr>
            <w:tcW w:w="3863" w:type="dxa"/>
          </w:tcPr>
          <w:p w14:paraId="42F822DB" w14:textId="77777777" w:rsidR="00233B07" w:rsidRPr="00E4076B" w:rsidRDefault="00233B07" w:rsidP="00B919EA">
            <w:pPr>
              <w:tabs>
                <w:tab w:val="left" w:pos="1701"/>
              </w:tabs>
              <w:spacing w:after="0" w:line="240" w:lineRule="auto"/>
              <w:ind w:left="32"/>
              <w:jc w:val="both"/>
              <w:rPr>
                <w:rFonts w:ascii="Times New Roman" w:eastAsia="Calibri" w:hAnsi="Times New Roman" w:cs="Times New Roman"/>
                <w:bCs/>
                <w:iCs/>
                <w:noProof/>
                <w:sz w:val="20"/>
                <w:szCs w:val="20"/>
              </w:rPr>
            </w:pPr>
            <w:r w:rsidRPr="00E4076B">
              <w:rPr>
                <w:rFonts w:ascii="Times New Roman" w:eastAsia="Calibri" w:hAnsi="Times New Roman" w:cs="Times New Roman"/>
                <w:bCs/>
                <w:noProof/>
                <w:sz w:val="20"/>
                <w:szCs w:val="20"/>
              </w:rPr>
              <w:t>Jei tiekėjas pasitelkia ūkio subjektus – įrodymai, kad šie ištekliai bus prieinami per visą sutartinių įsipareigojimų vykdymo laikotarpį</w:t>
            </w:r>
          </w:p>
        </w:tc>
        <w:tc>
          <w:tcPr>
            <w:tcW w:w="895" w:type="dxa"/>
          </w:tcPr>
          <w:p w14:paraId="445E10DD"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67B9B7F0"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5AD2613B"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786DB68F" w14:textId="77777777" w:rsidTr="00B919EA">
        <w:tc>
          <w:tcPr>
            <w:tcW w:w="647" w:type="dxa"/>
          </w:tcPr>
          <w:p w14:paraId="2B23786E" w14:textId="77777777" w:rsidR="00233B07" w:rsidRPr="00E4076B" w:rsidRDefault="00233B07" w:rsidP="00B919EA">
            <w:pPr>
              <w:spacing w:after="0" w:line="240" w:lineRule="auto"/>
              <w:rPr>
                <w:rFonts w:ascii="Times New Roman" w:eastAsia="Calibri" w:hAnsi="Times New Roman" w:cs="Times New Roman"/>
                <w:bCs/>
                <w:noProof/>
                <w:sz w:val="20"/>
                <w:szCs w:val="20"/>
              </w:rPr>
            </w:pPr>
            <w:r w:rsidRPr="00E4076B">
              <w:rPr>
                <w:rFonts w:ascii="Times New Roman" w:eastAsia="Calibri" w:hAnsi="Times New Roman" w:cs="Times New Roman"/>
                <w:bCs/>
                <w:noProof/>
                <w:sz w:val="20"/>
                <w:szCs w:val="20"/>
              </w:rPr>
              <w:t>4.</w:t>
            </w:r>
          </w:p>
        </w:tc>
        <w:tc>
          <w:tcPr>
            <w:tcW w:w="3863" w:type="dxa"/>
          </w:tcPr>
          <w:p w14:paraId="0ACFD920" w14:textId="77777777" w:rsidR="00233B07" w:rsidRPr="00E4076B" w:rsidRDefault="00233B07" w:rsidP="00B919EA">
            <w:pPr>
              <w:spacing w:after="0" w:line="240" w:lineRule="auto"/>
              <w:jc w:val="both"/>
              <w:rPr>
                <w:rFonts w:ascii="Times New Roman" w:hAnsi="Times New Roman" w:cs="Times New Roman"/>
                <w:bCs/>
                <w:noProof/>
                <w:sz w:val="20"/>
                <w:szCs w:val="20"/>
              </w:rPr>
            </w:pPr>
            <w:r w:rsidRPr="00E4076B">
              <w:rPr>
                <w:rFonts w:ascii="Times New Roman" w:eastAsia="Calibri" w:hAnsi="Times New Roman" w:cs="Times New Roman"/>
                <w:bCs/>
                <w:iCs/>
                <w:noProof/>
                <w:sz w:val="20"/>
                <w:szCs w:val="20"/>
              </w:rPr>
              <w:t xml:space="preserve">Pasirašytas EBVPD </w:t>
            </w:r>
          </w:p>
          <w:p w14:paraId="62C946D6" w14:textId="77777777" w:rsidR="00233B07" w:rsidRPr="00E4076B" w:rsidRDefault="00233B07" w:rsidP="00B919EA">
            <w:pPr>
              <w:pStyle w:val="Betarp"/>
              <w:tabs>
                <w:tab w:val="left" w:pos="331"/>
              </w:tabs>
              <w:ind w:left="32" w:hanging="32"/>
              <w:rPr>
                <w:rFonts w:ascii="Times New Roman" w:hAnsi="Times New Roman" w:cs="Times New Roman"/>
                <w:bCs/>
                <w:noProof/>
                <w:sz w:val="20"/>
                <w:szCs w:val="20"/>
              </w:rPr>
            </w:pPr>
            <w:r w:rsidRPr="00E4076B">
              <w:rPr>
                <w:rFonts w:ascii="Times New Roman" w:hAnsi="Times New Roman" w:cs="Times New Roman"/>
                <w:bCs/>
                <w:noProof/>
                <w:sz w:val="20"/>
                <w:szCs w:val="20"/>
              </w:rPr>
              <w:t>*Atskirą EBVPD pildo:</w:t>
            </w:r>
          </w:p>
          <w:p w14:paraId="5EAF7202" w14:textId="77777777" w:rsidR="00233B07" w:rsidRPr="00E4076B" w:rsidRDefault="00233B07" w:rsidP="00B919EA">
            <w:pPr>
              <w:pStyle w:val="Betarp"/>
              <w:numPr>
                <w:ilvl w:val="0"/>
                <w:numId w:val="49"/>
              </w:numPr>
              <w:tabs>
                <w:tab w:val="left" w:pos="331"/>
              </w:tabs>
              <w:ind w:left="0" w:hanging="32"/>
              <w:rPr>
                <w:rFonts w:ascii="Times New Roman" w:hAnsi="Times New Roman" w:cs="Times New Roman"/>
                <w:bCs/>
                <w:noProof/>
                <w:sz w:val="20"/>
                <w:szCs w:val="20"/>
              </w:rPr>
            </w:pPr>
            <w:r w:rsidRPr="00E4076B">
              <w:rPr>
                <w:rFonts w:ascii="Times New Roman" w:hAnsi="Times New Roman" w:cs="Times New Roman"/>
                <w:bCs/>
                <w:noProof/>
                <w:sz w:val="20"/>
                <w:szCs w:val="20"/>
              </w:rPr>
              <w:t>tiekėjas;</w:t>
            </w:r>
          </w:p>
          <w:p w14:paraId="0BB590A5" w14:textId="77777777" w:rsidR="00233B07" w:rsidRPr="00E4076B" w:rsidRDefault="00233B07" w:rsidP="00B919EA">
            <w:pPr>
              <w:pStyle w:val="Betarp"/>
              <w:numPr>
                <w:ilvl w:val="0"/>
                <w:numId w:val="49"/>
              </w:numPr>
              <w:tabs>
                <w:tab w:val="left" w:pos="331"/>
              </w:tabs>
              <w:ind w:left="0" w:hanging="32"/>
              <w:rPr>
                <w:rFonts w:ascii="Times New Roman" w:hAnsi="Times New Roman" w:cs="Times New Roman"/>
                <w:bCs/>
                <w:noProof/>
                <w:sz w:val="20"/>
                <w:szCs w:val="20"/>
              </w:rPr>
            </w:pPr>
            <w:r w:rsidRPr="00E4076B">
              <w:rPr>
                <w:rFonts w:ascii="Times New Roman" w:hAnsi="Times New Roman" w:cs="Times New Roman"/>
                <w:bCs/>
                <w:noProof/>
                <w:sz w:val="20"/>
                <w:szCs w:val="20"/>
              </w:rPr>
              <w:t>kiekvienas tiekėjų grupės narys (jeigu pasiūlymą teikia tiekėjų grupė);</w:t>
            </w:r>
          </w:p>
          <w:p w14:paraId="4F7ABC38" w14:textId="77777777" w:rsidR="00233B07" w:rsidRPr="00E4076B" w:rsidRDefault="00233B07" w:rsidP="00B919EA">
            <w:pPr>
              <w:pStyle w:val="Sraopastraipa"/>
              <w:numPr>
                <w:ilvl w:val="0"/>
                <w:numId w:val="49"/>
              </w:numPr>
              <w:tabs>
                <w:tab w:val="left" w:pos="0"/>
                <w:tab w:val="left" w:pos="331"/>
              </w:tabs>
              <w:spacing w:after="0" w:line="240" w:lineRule="auto"/>
              <w:ind w:left="0" w:hanging="32"/>
              <w:rPr>
                <w:rFonts w:ascii="Times New Roman" w:eastAsia="Calibri" w:hAnsi="Times New Roman" w:cs="Times New Roman"/>
                <w:bCs/>
                <w:noProof/>
                <w:sz w:val="20"/>
                <w:szCs w:val="20"/>
              </w:rPr>
            </w:pPr>
            <w:r w:rsidRPr="00E4076B">
              <w:rPr>
                <w:rFonts w:ascii="Times New Roman" w:hAnsi="Times New Roman" w:cs="Times New Roman"/>
                <w:bCs/>
                <w:noProof/>
                <w:sz w:val="20"/>
                <w:szCs w:val="20"/>
              </w:rPr>
              <w:t>kiekvienas ūkio subjektas, kurio pajėgumais remiasi tiekėjas pagal VPĮ 49 str. (jei yra);</w:t>
            </w:r>
          </w:p>
          <w:p w14:paraId="3293859D" w14:textId="77777777" w:rsidR="00233B07" w:rsidRPr="00E4076B" w:rsidRDefault="00233B07" w:rsidP="00B919EA">
            <w:pPr>
              <w:spacing w:after="0" w:line="240" w:lineRule="auto"/>
              <w:jc w:val="both"/>
              <w:rPr>
                <w:rFonts w:ascii="Times New Roman" w:eastAsia="Calibri" w:hAnsi="Times New Roman" w:cs="Times New Roman"/>
                <w:bCs/>
                <w:noProof/>
                <w:sz w:val="20"/>
                <w:szCs w:val="20"/>
              </w:rPr>
            </w:pPr>
          </w:p>
        </w:tc>
        <w:tc>
          <w:tcPr>
            <w:tcW w:w="895" w:type="dxa"/>
          </w:tcPr>
          <w:p w14:paraId="6079A6A2"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35FA8372"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66918A26" w14:textId="77777777" w:rsidR="00233B07" w:rsidRPr="00E4076B" w:rsidRDefault="00233B07" w:rsidP="00B919EA">
            <w:pPr>
              <w:spacing w:after="0" w:line="240" w:lineRule="auto"/>
              <w:rPr>
                <w:rFonts w:ascii="Times New Roman" w:hAnsi="Times New Roman" w:cs="Times New Roman"/>
                <w:noProof/>
                <w:sz w:val="20"/>
                <w:szCs w:val="20"/>
              </w:rPr>
            </w:pPr>
          </w:p>
        </w:tc>
      </w:tr>
      <w:tr w:rsidR="00233B07" w:rsidRPr="00E4076B" w14:paraId="7B9E371B" w14:textId="77777777" w:rsidTr="00B919EA">
        <w:tc>
          <w:tcPr>
            <w:tcW w:w="647" w:type="dxa"/>
          </w:tcPr>
          <w:p w14:paraId="2401753A" w14:textId="77777777" w:rsidR="00233B07" w:rsidRPr="00E4076B" w:rsidRDefault="00233B07" w:rsidP="00B919EA">
            <w:pPr>
              <w:spacing w:after="0" w:line="240" w:lineRule="auto"/>
              <w:rPr>
                <w:rFonts w:ascii="Times New Roman" w:hAnsi="Times New Roman" w:cs="Times New Roman"/>
                <w:noProof/>
                <w:sz w:val="20"/>
                <w:szCs w:val="20"/>
              </w:rPr>
            </w:pPr>
            <w:r w:rsidRPr="00E4076B">
              <w:rPr>
                <w:rFonts w:ascii="Times New Roman" w:hAnsi="Times New Roman" w:cs="Times New Roman"/>
                <w:noProof/>
                <w:sz w:val="20"/>
                <w:szCs w:val="20"/>
              </w:rPr>
              <w:t>6.</w:t>
            </w:r>
          </w:p>
        </w:tc>
        <w:tc>
          <w:tcPr>
            <w:tcW w:w="3863" w:type="dxa"/>
          </w:tcPr>
          <w:p w14:paraId="66FAED7D" w14:textId="77777777" w:rsidR="00233B07" w:rsidRPr="00E4076B" w:rsidRDefault="00233B07" w:rsidP="00B919EA">
            <w:pPr>
              <w:spacing w:after="0" w:line="240" w:lineRule="auto"/>
              <w:rPr>
                <w:rFonts w:ascii="Times New Roman" w:hAnsi="Times New Roman" w:cs="Times New Roman"/>
                <w:i/>
                <w:iCs/>
                <w:noProof/>
                <w:sz w:val="20"/>
                <w:szCs w:val="20"/>
              </w:rPr>
            </w:pPr>
            <w:r w:rsidRPr="00E4076B">
              <w:rPr>
                <w:rFonts w:ascii="Times New Roman" w:hAnsi="Times New Roman" w:cs="Times New Roman"/>
                <w:i/>
                <w:iCs/>
                <w:noProof/>
                <w:sz w:val="20"/>
                <w:szCs w:val="20"/>
              </w:rPr>
              <w:t xml:space="preserve">Kiti dokumentai (jei yra) </w:t>
            </w:r>
          </w:p>
        </w:tc>
        <w:tc>
          <w:tcPr>
            <w:tcW w:w="895" w:type="dxa"/>
          </w:tcPr>
          <w:p w14:paraId="4375AFD3" w14:textId="77777777" w:rsidR="00233B07" w:rsidRPr="00E4076B" w:rsidRDefault="00233B07" w:rsidP="00B919EA">
            <w:pPr>
              <w:spacing w:after="0" w:line="240" w:lineRule="auto"/>
              <w:rPr>
                <w:rFonts w:ascii="Times New Roman" w:hAnsi="Times New Roman" w:cs="Times New Roman"/>
                <w:noProof/>
                <w:sz w:val="20"/>
                <w:szCs w:val="20"/>
              </w:rPr>
            </w:pPr>
          </w:p>
        </w:tc>
        <w:tc>
          <w:tcPr>
            <w:tcW w:w="1811" w:type="dxa"/>
          </w:tcPr>
          <w:p w14:paraId="14E6FC35" w14:textId="77777777" w:rsidR="00233B07" w:rsidRPr="00E4076B" w:rsidRDefault="00233B07" w:rsidP="00B919EA">
            <w:pPr>
              <w:spacing w:after="0" w:line="240" w:lineRule="auto"/>
              <w:rPr>
                <w:rFonts w:ascii="Times New Roman" w:hAnsi="Times New Roman" w:cs="Times New Roman"/>
                <w:noProof/>
                <w:sz w:val="20"/>
                <w:szCs w:val="20"/>
              </w:rPr>
            </w:pPr>
          </w:p>
        </w:tc>
        <w:tc>
          <w:tcPr>
            <w:tcW w:w="2859" w:type="dxa"/>
          </w:tcPr>
          <w:p w14:paraId="7C664CD3" w14:textId="77777777" w:rsidR="00233B07" w:rsidRPr="00E4076B" w:rsidRDefault="00233B07" w:rsidP="00B919EA">
            <w:pPr>
              <w:spacing w:after="0" w:line="240" w:lineRule="auto"/>
              <w:rPr>
                <w:rFonts w:ascii="Times New Roman" w:hAnsi="Times New Roman" w:cs="Times New Roman"/>
                <w:noProof/>
                <w:sz w:val="20"/>
                <w:szCs w:val="20"/>
              </w:rPr>
            </w:pPr>
          </w:p>
        </w:tc>
      </w:tr>
    </w:tbl>
    <w:p w14:paraId="7FB4FBC5" w14:textId="77777777" w:rsidR="00233B07" w:rsidRPr="00E4076B" w:rsidRDefault="00233B07" w:rsidP="00233B07">
      <w:pPr>
        <w:spacing w:after="0" w:line="240" w:lineRule="auto"/>
        <w:jc w:val="both"/>
        <w:rPr>
          <w:rFonts w:ascii="Times New Roman" w:hAnsi="Times New Roman" w:cs="Times New Roman"/>
          <w:b/>
          <w:bCs/>
          <w:sz w:val="20"/>
          <w:szCs w:val="20"/>
        </w:rPr>
      </w:pPr>
    </w:p>
    <w:p w14:paraId="5D2BA33C" w14:textId="77777777" w:rsidR="00233B07" w:rsidRPr="00E4076B" w:rsidRDefault="00233B07" w:rsidP="00233B07">
      <w:pPr>
        <w:tabs>
          <w:tab w:val="left" w:pos="567"/>
        </w:tabs>
        <w:spacing w:after="0" w:line="240" w:lineRule="auto"/>
        <w:ind w:firstLine="284"/>
        <w:jc w:val="both"/>
        <w:rPr>
          <w:rFonts w:ascii="Times New Roman" w:hAnsi="Times New Roman" w:cs="Times New Roman"/>
          <w:b/>
          <w:bCs/>
          <w:noProof/>
        </w:rPr>
      </w:pPr>
      <w:r w:rsidRPr="00E4076B">
        <w:rPr>
          <w:rFonts w:ascii="Times New Roman" w:hAnsi="Times New Roman" w:cs="Times New Roman"/>
          <w:b/>
          <w:bCs/>
          <w:noProof/>
        </w:rPr>
        <w:t>Pasirašydamas šį pasiūlymą, tvirtintu, kad:</w:t>
      </w:r>
    </w:p>
    <w:p w14:paraId="6E221993" w14:textId="77777777" w:rsidR="00233B07" w:rsidRPr="00E4076B" w:rsidRDefault="00233B07" w:rsidP="00233B07">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3C0202" w14:textId="77777777" w:rsidR="00233B07" w:rsidRPr="00E4076B" w:rsidRDefault="00233B07" w:rsidP="00233B07">
      <w:pPr>
        <w:pStyle w:val="Sraopastraipa"/>
        <w:numPr>
          <w:ilvl w:val="0"/>
          <w:numId w:val="50"/>
        </w:numPr>
        <w:tabs>
          <w:tab w:val="left" w:pos="567"/>
        </w:tabs>
        <w:spacing w:after="0" w:line="240" w:lineRule="auto"/>
        <w:ind w:left="0" w:firstLine="284"/>
        <w:jc w:val="both"/>
        <w:rPr>
          <w:rFonts w:ascii="Times New Roman" w:hAnsi="Times New Roman" w:cs="Times New Roman"/>
          <w:b/>
          <w:bCs/>
          <w:smallCaps/>
          <w:noProof/>
          <w:szCs w:val="24"/>
        </w:rPr>
      </w:pPr>
      <w:r w:rsidRPr="00E4076B">
        <w:rPr>
          <w:rFonts w:ascii="Times New Roman" w:hAnsi="Times New Roman" w:cs="Times New Roman"/>
          <w:noProof/>
          <w:szCs w:val="24"/>
        </w:rPr>
        <w:t>sutinku su pirkimo dokumentuose nustatytomis sąlygomis ir procedūromis,</w:t>
      </w:r>
    </w:p>
    <w:p w14:paraId="7225C5E3" w14:textId="77777777" w:rsidR="00233B07" w:rsidRPr="00E4076B" w:rsidRDefault="00233B07" w:rsidP="00233B07">
      <w:pPr>
        <w:pStyle w:val="Sraopastraipa"/>
        <w:numPr>
          <w:ilvl w:val="0"/>
          <w:numId w:val="50"/>
        </w:numPr>
        <w:tabs>
          <w:tab w:val="left" w:pos="567"/>
        </w:tabs>
        <w:spacing w:after="0" w:line="240" w:lineRule="auto"/>
        <w:ind w:left="0" w:firstLine="284"/>
        <w:jc w:val="both"/>
        <w:rPr>
          <w:rFonts w:ascii="Times New Roman" w:hAnsi="Times New Roman" w:cs="Times New Roman"/>
          <w:noProof/>
          <w:szCs w:val="24"/>
        </w:rPr>
      </w:pPr>
      <w:r w:rsidRPr="00E4076B">
        <w:rPr>
          <w:rFonts w:ascii="Times New Roman" w:eastAsia="Calibri" w:hAnsi="Times New Roman" w:cs="Times New Roman"/>
          <w:noProof/>
          <w:szCs w:val="24"/>
        </w:rPr>
        <w:lastRenderedPageBreak/>
        <w:t>pasiūlymo dokumentuose pateikti duomenys ir informacija yra teisinga ir apima viską, ko reikia tinkamam sutarties įvykdymui;</w:t>
      </w:r>
    </w:p>
    <w:p w14:paraId="2E259A64" w14:textId="77777777" w:rsidR="00233B07" w:rsidRPr="00E4076B" w:rsidRDefault="00233B07" w:rsidP="00233B07">
      <w:pPr>
        <w:pStyle w:val="Sraopastraipa"/>
        <w:numPr>
          <w:ilvl w:val="0"/>
          <w:numId w:val="50"/>
        </w:numPr>
        <w:tabs>
          <w:tab w:val="left" w:pos="567"/>
        </w:tabs>
        <w:spacing w:after="0" w:line="240" w:lineRule="auto"/>
        <w:ind w:left="0" w:firstLine="284"/>
        <w:rPr>
          <w:rFonts w:ascii="Times New Roman" w:hAnsi="Times New Roman" w:cs="Times New Roman"/>
          <w:noProof/>
          <w:szCs w:val="24"/>
        </w:rPr>
      </w:pPr>
      <w:r w:rsidRPr="00E4076B">
        <w:rPr>
          <w:rFonts w:ascii="Times New Roman" w:hAnsi="Times New Roman" w:cs="Times New Roman"/>
          <w:noProof/>
          <w:szCs w:val="24"/>
        </w:rPr>
        <w:t xml:space="preserve">pasiūlymas galioja ne trumpiau kaip 90 dienų nuo konkurso pasiūlymų pateikimo termino pabaigos. </w:t>
      </w:r>
    </w:p>
    <w:p w14:paraId="73A0AACB" w14:textId="77777777" w:rsidR="00233B07" w:rsidRPr="00E4076B" w:rsidRDefault="00233B07" w:rsidP="00233B07">
      <w:pPr>
        <w:spacing w:after="0" w:line="240" w:lineRule="auto"/>
        <w:jc w:val="both"/>
        <w:rPr>
          <w:rFonts w:ascii="Times New Roman" w:eastAsia="Times New Roman" w:hAnsi="Times New Roman" w:cs="Times New Roman"/>
          <w:noProof/>
        </w:rPr>
      </w:pPr>
    </w:p>
    <w:p w14:paraId="75C51DFC" w14:textId="77777777" w:rsidR="00233B07" w:rsidRPr="00E4076B" w:rsidRDefault="00233B07" w:rsidP="00233B07">
      <w:pPr>
        <w:spacing w:after="0" w:line="240" w:lineRule="auto"/>
        <w:rPr>
          <w:rFonts w:ascii="Times New Roman" w:hAnsi="Times New Roman" w:cs="Times New Roman"/>
          <w:noProof/>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233B07" w:rsidRPr="00E4076B" w14:paraId="0B4FD203" w14:textId="77777777" w:rsidTr="00B919EA">
        <w:trPr>
          <w:trHeight w:val="285"/>
        </w:trPr>
        <w:tc>
          <w:tcPr>
            <w:tcW w:w="3284" w:type="dxa"/>
            <w:tcBorders>
              <w:top w:val="nil"/>
              <w:left w:val="nil"/>
              <w:bottom w:val="single" w:sz="4" w:space="0" w:color="auto"/>
              <w:right w:val="nil"/>
            </w:tcBorders>
          </w:tcPr>
          <w:p w14:paraId="261C50A6" w14:textId="77777777" w:rsidR="00233B07" w:rsidRPr="00E4076B" w:rsidRDefault="00233B07" w:rsidP="00B919EA">
            <w:pPr>
              <w:spacing w:after="0" w:line="240" w:lineRule="auto"/>
              <w:ind w:right="-1"/>
              <w:rPr>
                <w:rFonts w:ascii="Times New Roman" w:hAnsi="Times New Roman" w:cs="Times New Roman"/>
              </w:rPr>
            </w:pPr>
          </w:p>
        </w:tc>
        <w:tc>
          <w:tcPr>
            <w:tcW w:w="604" w:type="dxa"/>
          </w:tcPr>
          <w:p w14:paraId="274EACC6" w14:textId="77777777" w:rsidR="00233B07" w:rsidRPr="00E4076B" w:rsidRDefault="00233B07" w:rsidP="00B919EA">
            <w:pPr>
              <w:spacing w:after="0" w:line="240" w:lineRule="auto"/>
              <w:ind w:right="-1"/>
              <w:rPr>
                <w:rFonts w:ascii="Times New Roman" w:hAnsi="Times New Roman" w:cs="Times New Roman"/>
              </w:rPr>
            </w:pPr>
          </w:p>
        </w:tc>
        <w:tc>
          <w:tcPr>
            <w:tcW w:w="1980" w:type="dxa"/>
            <w:tcBorders>
              <w:top w:val="nil"/>
              <w:left w:val="nil"/>
              <w:bottom w:val="single" w:sz="4" w:space="0" w:color="auto"/>
              <w:right w:val="nil"/>
            </w:tcBorders>
          </w:tcPr>
          <w:p w14:paraId="1046F1D0" w14:textId="77777777" w:rsidR="00233B07" w:rsidRPr="00E4076B" w:rsidRDefault="00233B07" w:rsidP="00B919EA">
            <w:pPr>
              <w:spacing w:after="0" w:line="240" w:lineRule="auto"/>
              <w:ind w:right="-1"/>
              <w:rPr>
                <w:rFonts w:ascii="Times New Roman" w:hAnsi="Times New Roman" w:cs="Times New Roman"/>
              </w:rPr>
            </w:pPr>
          </w:p>
        </w:tc>
        <w:tc>
          <w:tcPr>
            <w:tcW w:w="701" w:type="dxa"/>
          </w:tcPr>
          <w:p w14:paraId="0CB76FCA" w14:textId="77777777" w:rsidR="00233B07" w:rsidRPr="00E4076B" w:rsidRDefault="00233B07" w:rsidP="00B919EA">
            <w:pPr>
              <w:spacing w:after="0" w:line="240" w:lineRule="auto"/>
              <w:ind w:right="-1"/>
              <w:rPr>
                <w:rFonts w:ascii="Times New Roman" w:hAnsi="Times New Roman" w:cs="Times New Roman"/>
              </w:rPr>
            </w:pPr>
          </w:p>
        </w:tc>
        <w:tc>
          <w:tcPr>
            <w:tcW w:w="2611" w:type="dxa"/>
            <w:tcBorders>
              <w:top w:val="nil"/>
              <w:left w:val="nil"/>
              <w:bottom w:val="single" w:sz="4" w:space="0" w:color="auto"/>
              <w:right w:val="nil"/>
            </w:tcBorders>
          </w:tcPr>
          <w:p w14:paraId="744846D6" w14:textId="77777777" w:rsidR="00233B07" w:rsidRPr="00E4076B" w:rsidRDefault="00233B07" w:rsidP="00B919EA">
            <w:pPr>
              <w:spacing w:after="0" w:line="240" w:lineRule="auto"/>
              <w:ind w:right="-1"/>
              <w:rPr>
                <w:rFonts w:ascii="Times New Roman" w:hAnsi="Times New Roman" w:cs="Times New Roman"/>
              </w:rPr>
            </w:pPr>
          </w:p>
        </w:tc>
        <w:tc>
          <w:tcPr>
            <w:tcW w:w="648" w:type="dxa"/>
          </w:tcPr>
          <w:p w14:paraId="13D27143" w14:textId="77777777" w:rsidR="00233B07" w:rsidRPr="00E4076B" w:rsidRDefault="00233B07" w:rsidP="00B919EA">
            <w:pPr>
              <w:spacing w:after="0" w:line="240" w:lineRule="auto"/>
              <w:ind w:right="-1"/>
              <w:rPr>
                <w:rFonts w:ascii="Times New Roman" w:hAnsi="Times New Roman" w:cs="Times New Roman"/>
              </w:rPr>
            </w:pPr>
          </w:p>
        </w:tc>
      </w:tr>
      <w:tr w:rsidR="00233B07" w:rsidRPr="00E4076B" w14:paraId="6E73282B" w14:textId="77777777" w:rsidTr="00B919EA">
        <w:trPr>
          <w:trHeight w:val="439"/>
        </w:trPr>
        <w:tc>
          <w:tcPr>
            <w:tcW w:w="3284" w:type="dxa"/>
            <w:tcBorders>
              <w:top w:val="single" w:sz="4" w:space="0" w:color="auto"/>
              <w:left w:val="nil"/>
              <w:bottom w:val="nil"/>
              <w:right w:val="nil"/>
            </w:tcBorders>
          </w:tcPr>
          <w:p w14:paraId="10387930" w14:textId="77777777" w:rsidR="00233B07" w:rsidRPr="00E4076B" w:rsidRDefault="00233B07" w:rsidP="00B919EA">
            <w:pPr>
              <w:snapToGrid w:val="0"/>
              <w:spacing w:after="0" w:line="240" w:lineRule="auto"/>
              <w:rPr>
                <w:rFonts w:ascii="Times New Roman" w:hAnsi="Times New Roman" w:cs="Times New Roman"/>
                <w:b/>
                <w:position w:val="6"/>
                <w:sz w:val="18"/>
              </w:rPr>
            </w:pPr>
            <w:r w:rsidRPr="00E4076B">
              <w:rPr>
                <w:rFonts w:ascii="Times New Roman" w:hAnsi="Times New Roman" w:cs="Times New Roman"/>
                <w:b/>
                <w:position w:val="6"/>
                <w:sz w:val="18"/>
              </w:rPr>
              <w:t>(Tiekėjo arba jo įgalioto asmens pareigų pavadinimas)</w:t>
            </w:r>
          </w:p>
        </w:tc>
        <w:tc>
          <w:tcPr>
            <w:tcW w:w="604" w:type="dxa"/>
          </w:tcPr>
          <w:p w14:paraId="618DCD79" w14:textId="77777777" w:rsidR="00233B07" w:rsidRPr="00E4076B" w:rsidRDefault="00233B07" w:rsidP="00B919EA">
            <w:pPr>
              <w:spacing w:after="0" w:line="240" w:lineRule="auto"/>
              <w:ind w:right="-1"/>
              <w:rPr>
                <w:rFonts w:ascii="Times New Roman" w:hAnsi="Times New Roman" w:cs="Times New Roman"/>
                <w:b/>
                <w:sz w:val="18"/>
              </w:rPr>
            </w:pPr>
          </w:p>
        </w:tc>
        <w:tc>
          <w:tcPr>
            <w:tcW w:w="1980" w:type="dxa"/>
            <w:tcBorders>
              <w:top w:val="single" w:sz="4" w:space="0" w:color="auto"/>
              <w:left w:val="nil"/>
              <w:bottom w:val="nil"/>
              <w:right w:val="nil"/>
            </w:tcBorders>
          </w:tcPr>
          <w:p w14:paraId="18108D27" w14:textId="77777777" w:rsidR="00233B07" w:rsidRPr="00E4076B" w:rsidRDefault="00233B07" w:rsidP="00B919EA">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(Parašas)</w:t>
            </w:r>
            <w:r w:rsidRPr="00E4076B">
              <w:rPr>
                <w:rFonts w:ascii="Times New Roman" w:hAnsi="Times New Roman" w:cs="Times New Roman"/>
                <w:b/>
                <w:i/>
                <w:sz w:val="18"/>
              </w:rPr>
              <w:t xml:space="preserve"> </w:t>
            </w:r>
          </w:p>
        </w:tc>
        <w:tc>
          <w:tcPr>
            <w:tcW w:w="701" w:type="dxa"/>
          </w:tcPr>
          <w:p w14:paraId="4E03BDC0" w14:textId="77777777" w:rsidR="00233B07" w:rsidRPr="00E4076B" w:rsidRDefault="00233B07" w:rsidP="00B919EA">
            <w:pPr>
              <w:spacing w:after="0" w:line="240" w:lineRule="auto"/>
              <w:ind w:right="-1"/>
              <w:rPr>
                <w:rFonts w:ascii="Times New Roman" w:hAnsi="Times New Roman" w:cs="Times New Roman"/>
                <w:b/>
                <w:sz w:val="18"/>
              </w:rPr>
            </w:pPr>
          </w:p>
        </w:tc>
        <w:tc>
          <w:tcPr>
            <w:tcW w:w="2611" w:type="dxa"/>
            <w:tcBorders>
              <w:top w:val="single" w:sz="4" w:space="0" w:color="auto"/>
              <w:left w:val="nil"/>
              <w:bottom w:val="nil"/>
              <w:right w:val="nil"/>
            </w:tcBorders>
          </w:tcPr>
          <w:p w14:paraId="00934B84" w14:textId="77777777" w:rsidR="00233B07" w:rsidRPr="00E4076B" w:rsidRDefault="00233B07" w:rsidP="00B919EA">
            <w:pPr>
              <w:spacing w:after="0" w:line="240" w:lineRule="auto"/>
              <w:ind w:right="-1"/>
              <w:rPr>
                <w:rFonts w:ascii="Times New Roman" w:hAnsi="Times New Roman" w:cs="Times New Roman"/>
                <w:b/>
                <w:sz w:val="18"/>
              </w:rPr>
            </w:pPr>
            <w:r w:rsidRPr="00E4076B">
              <w:rPr>
                <w:rFonts w:ascii="Times New Roman" w:hAnsi="Times New Roman" w:cs="Times New Roman"/>
                <w:b/>
                <w:position w:val="6"/>
                <w:sz w:val="18"/>
              </w:rPr>
              <w:t>(Vardas ir pavardė)</w:t>
            </w:r>
            <w:r w:rsidRPr="00E4076B">
              <w:rPr>
                <w:rFonts w:ascii="Times New Roman" w:hAnsi="Times New Roman" w:cs="Times New Roman"/>
                <w:b/>
                <w:i/>
                <w:sz w:val="18"/>
              </w:rPr>
              <w:t xml:space="preserve"> </w:t>
            </w:r>
          </w:p>
        </w:tc>
        <w:tc>
          <w:tcPr>
            <w:tcW w:w="648" w:type="dxa"/>
          </w:tcPr>
          <w:p w14:paraId="2DC4B57C" w14:textId="77777777" w:rsidR="00233B07" w:rsidRPr="00E4076B" w:rsidRDefault="00233B07" w:rsidP="00B919EA">
            <w:pPr>
              <w:spacing w:after="0" w:line="240" w:lineRule="auto"/>
              <w:ind w:right="-1"/>
              <w:rPr>
                <w:rFonts w:ascii="Times New Roman" w:hAnsi="Times New Roman" w:cs="Times New Roman"/>
                <w:b/>
                <w:sz w:val="18"/>
              </w:rPr>
            </w:pPr>
          </w:p>
        </w:tc>
      </w:tr>
    </w:tbl>
    <w:p w14:paraId="52D8E1F5" w14:textId="77777777" w:rsidR="00233B07" w:rsidRPr="00E4076B" w:rsidRDefault="00233B07" w:rsidP="00233B07">
      <w:pPr>
        <w:spacing w:after="0" w:line="240" w:lineRule="auto"/>
        <w:jc w:val="center"/>
        <w:rPr>
          <w:rFonts w:ascii="Times New Roman" w:eastAsia="Times New Roman" w:hAnsi="Times New Roman" w:cs="Times New Roman"/>
          <w:b/>
        </w:rPr>
      </w:pPr>
    </w:p>
    <w:p w14:paraId="65615EA0" w14:textId="77777777" w:rsidR="00233B07" w:rsidRPr="00E4076B" w:rsidRDefault="00233B07" w:rsidP="00233B07">
      <w:pPr>
        <w:spacing w:after="0" w:line="240" w:lineRule="auto"/>
        <w:rPr>
          <w:rFonts w:ascii="Times New Roman" w:hAnsi="Times New Roman" w:cs="Times New Roman"/>
          <w:color w:val="7030A0"/>
        </w:rPr>
      </w:pPr>
      <w:r w:rsidRPr="00E4076B">
        <w:rPr>
          <w:rFonts w:ascii="Times New Roman" w:hAnsi="Times New Roman" w:cs="Times New Roman"/>
          <w:color w:val="7030A0"/>
        </w:rPr>
        <w:t>.</w:t>
      </w:r>
    </w:p>
    <w:p w14:paraId="63780C2B" w14:textId="77777777" w:rsidR="00233B07" w:rsidRPr="00E4076B" w:rsidRDefault="00233B07" w:rsidP="00233B07">
      <w:pPr>
        <w:jc w:val="center"/>
        <w:rPr>
          <w:rFonts w:cstheme="minorHAnsi"/>
          <w:b/>
          <w:bCs/>
          <w:smallCaps/>
          <w:sz w:val="22"/>
          <w:szCs w:val="22"/>
        </w:rPr>
      </w:pPr>
      <w:r w:rsidRPr="00E4076B">
        <w:rPr>
          <w:rFonts w:cstheme="minorHAnsi"/>
        </w:rPr>
        <w:t>__________</w:t>
      </w:r>
    </w:p>
    <w:p w14:paraId="0F77CAFB" w14:textId="77777777" w:rsidR="00233B07" w:rsidRPr="00E4076B" w:rsidRDefault="00233B07">
      <w:pPr>
        <w:rPr>
          <w:rFonts w:ascii="Times New Roman" w:eastAsia="Times New Roman" w:hAnsi="Times New Roman" w:cs="Times New Roman"/>
          <w:b/>
          <w:noProof/>
          <w:color w:val="000000"/>
          <w:sz w:val="24"/>
          <w:szCs w:val="24"/>
          <w:lang w:eastAsia="en-US"/>
        </w:rPr>
      </w:pPr>
      <w:r w:rsidRPr="00E4076B">
        <w:rPr>
          <w:rFonts w:ascii="Times New Roman" w:eastAsia="Times New Roman" w:hAnsi="Times New Roman" w:cs="Times New Roman"/>
          <w:b/>
          <w:noProof/>
          <w:color w:val="000000"/>
          <w:sz w:val="24"/>
          <w:szCs w:val="24"/>
          <w:lang w:eastAsia="en-US"/>
        </w:rPr>
        <w:br w:type="page"/>
      </w:r>
    </w:p>
    <w:sectPr w:rsidR="00233B07" w:rsidRPr="00E4076B" w:rsidSect="001E0D6C">
      <w:footerReference w:type="default" r:id="rId11"/>
      <w:footerReference w:type="first" r:id="rId12"/>
      <w:pgSz w:w="11906" w:h="16838"/>
      <w:pgMar w:top="851" w:right="566" w:bottom="851" w:left="30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E54F" w14:textId="77777777" w:rsidR="00DE2F5F" w:rsidRDefault="00DE2F5F" w:rsidP="00D05666">
      <w:r>
        <w:separator/>
      </w:r>
    </w:p>
  </w:endnote>
  <w:endnote w:type="continuationSeparator" w:id="0">
    <w:p w14:paraId="27B6A375" w14:textId="77777777" w:rsidR="00DE2F5F" w:rsidRDefault="00DE2F5F" w:rsidP="00D05666">
      <w:r>
        <w:continuationSeparator/>
      </w:r>
    </w:p>
  </w:endnote>
  <w:endnote w:type="continuationNotice" w:id="1">
    <w:p w14:paraId="19109AC8" w14:textId="77777777" w:rsidR="00DE2F5F" w:rsidRDefault="00DE2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85"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EndPr/>
    <w:sdtContent>
      <w:p w14:paraId="236261FC" w14:textId="77777777" w:rsidR="001E20A0" w:rsidRDefault="001E20A0">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EndPr/>
    <w:sdtContent>
      <w:p w14:paraId="46FE6CC7" w14:textId="77777777" w:rsidR="001E20A0" w:rsidRDefault="001E20A0">
        <w:pPr>
          <w:pStyle w:val="Porat"/>
          <w:jc w:val="right"/>
        </w:pPr>
        <w:r>
          <w:fldChar w:fldCharType="begin"/>
        </w:r>
        <w:r>
          <w:instrText>PAGE   \* MERGEFORMAT</w:instrText>
        </w:r>
        <w:r>
          <w:fldChar w:fldCharType="separate"/>
        </w:r>
        <w:r>
          <w:t>2</w:t>
        </w:r>
        <w:r>
          <w:fldChar w:fldCharType="end"/>
        </w:r>
      </w:p>
    </w:sdtContent>
  </w:sdt>
  <w:p w14:paraId="299FE3CA" w14:textId="77777777" w:rsidR="001E20A0" w:rsidRPr="00591FD2" w:rsidRDefault="001E20A0" w:rsidP="00591FD2">
    <w:pPr>
      <w:pStyle w:val="Porat"/>
    </w:pPr>
  </w:p>
  <w:p w14:paraId="75F27985" w14:textId="77777777" w:rsidR="001E20A0" w:rsidRDefault="001E20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16A8" w14:textId="77777777" w:rsidR="00DE2F5F" w:rsidRDefault="00DE2F5F" w:rsidP="00D05666">
      <w:r>
        <w:separator/>
      </w:r>
    </w:p>
  </w:footnote>
  <w:footnote w:type="continuationSeparator" w:id="0">
    <w:p w14:paraId="131227C8" w14:textId="77777777" w:rsidR="00DE2F5F" w:rsidRDefault="00DE2F5F" w:rsidP="00D05666">
      <w:r>
        <w:continuationSeparator/>
      </w:r>
    </w:p>
  </w:footnote>
  <w:footnote w:type="continuationNotice" w:id="1">
    <w:p w14:paraId="46B61594" w14:textId="77777777" w:rsidR="00DE2F5F" w:rsidRDefault="00DE2F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F46ED8"/>
    <w:multiLevelType w:val="multilevel"/>
    <w:tmpl w:val="42E84CF4"/>
    <w:lvl w:ilvl="0">
      <w:start w:val="6"/>
      <w:numFmt w:val="decimal"/>
      <w:lvlText w:val="%1"/>
      <w:lvlJc w:val="left"/>
      <w:pPr>
        <w:ind w:left="444" w:hanging="444"/>
      </w:pPr>
      <w:rPr>
        <w:rFonts w:hint="default"/>
        <w:u w:val="none"/>
      </w:rPr>
    </w:lvl>
    <w:lvl w:ilvl="1">
      <w:start w:val="1"/>
      <w:numFmt w:val="decimal"/>
      <w:lvlText w:val="%1.%2"/>
      <w:lvlJc w:val="left"/>
      <w:pPr>
        <w:ind w:left="1049" w:hanging="444"/>
      </w:pPr>
      <w:rPr>
        <w:rFonts w:hint="default"/>
        <w:u w:val="none"/>
      </w:rPr>
    </w:lvl>
    <w:lvl w:ilvl="2">
      <w:start w:val="1"/>
      <w:numFmt w:val="decimal"/>
      <w:lvlText w:val="%1.%2.%3"/>
      <w:lvlJc w:val="left"/>
      <w:pPr>
        <w:ind w:left="1930" w:hanging="720"/>
      </w:pPr>
      <w:rPr>
        <w:rFonts w:hint="default"/>
        <w:u w:val="none"/>
      </w:rPr>
    </w:lvl>
    <w:lvl w:ilvl="3">
      <w:start w:val="1"/>
      <w:numFmt w:val="decimal"/>
      <w:lvlText w:val="%1.%2.%3.%4"/>
      <w:lvlJc w:val="left"/>
      <w:pPr>
        <w:ind w:left="2535" w:hanging="720"/>
      </w:pPr>
      <w:rPr>
        <w:rFonts w:hint="default"/>
        <w:u w:val="none"/>
      </w:rPr>
    </w:lvl>
    <w:lvl w:ilvl="4">
      <w:start w:val="1"/>
      <w:numFmt w:val="decimal"/>
      <w:lvlText w:val="%1.%2.%3.%4.%5"/>
      <w:lvlJc w:val="left"/>
      <w:pPr>
        <w:ind w:left="3500" w:hanging="1080"/>
      </w:pPr>
      <w:rPr>
        <w:rFonts w:hint="default"/>
        <w:u w:val="none"/>
      </w:rPr>
    </w:lvl>
    <w:lvl w:ilvl="5">
      <w:start w:val="1"/>
      <w:numFmt w:val="decimal"/>
      <w:lvlText w:val="%1.%2.%3.%4.%5.%6"/>
      <w:lvlJc w:val="left"/>
      <w:pPr>
        <w:ind w:left="4105" w:hanging="1080"/>
      </w:pPr>
      <w:rPr>
        <w:rFonts w:hint="default"/>
        <w:u w:val="none"/>
      </w:rPr>
    </w:lvl>
    <w:lvl w:ilvl="6">
      <w:start w:val="1"/>
      <w:numFmt w:val="decimal"/>
      <w:lvlText w:val="%1.%2.%3.%4.%5.%6.%7"/>
      <w:lvlJc w:val="left"/>
      <w:pPr>
        <w:ind w:left="5070" w:hanging="1440"/>
      </w:pPr>
      <w:rPr>
        <w:rFonts w:hint="default"/>
        <w:u w:val="none"/>
      </w:rPr>
    </w:lvl>
    <w:lvl w:ilvl="7">
      <w:start w:val="1"/>
      <w:numFmt w:val="decimal"/>
      <w:lvlText w:val="%1.%2.%3.%4.%5.%6.%7.%8"/>
      <w:lvlJc w:val="left"/>
      <w:pPr>
        <w:ind w:left="5675" w:hanging="1440"/>
      </w:pPr>
      <w:rPr>
        <w:rFonts w:hint="default"/>
        <w:u w:val="none"/>
      </w:rPr>
    </w:lvl>
    <w:lvl w:ilvl="8">
      <w:start w:val="1"/>
      <w:numFmt w:val="decimal"/>
      <w:lvlText w:val="%1.%2.%3.%4.%5.%6.%7.%8.%9"/>
      <w:lvlJc w:val="left"/>
      <w:pPr>
        <w:ind w:left="6280" w:hanging="1440"/>
      </w:pPr>
      <w:rPr>
        <w:rFonts w:hint="default"/>
        <w:u w:val="none"/>
      </w:rPr>
    </w:lvl>
  </w:abstractNum>
  <w:abstractNum w:abstractNumId="15"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1"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5"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921408487">
    <w:abstractNumId w:val="16"/>
  </w:num>
  <w:num w:numId="2" w16cid:durableId="1503081998">
    <w:abstractNumId w:val="9"/>
  </w:num>
  <w:num w:numId="3" w16cid:durableId="9307130">
    <w:abstractNumId w:val="34"/>
  </w:num>
  <w:num w:numId="4" w16cid:durableId="1087270089">
    <w:abstractNumId w:val="44"/>
  </w:num>
  <w:num w:numId="5" w16cid:durableId="2065175623">
    <w:abstractNumId w:val="7"/>
  </w:num>
  <w:num w:numId="6" w16cid:durableId="224030205">
    <w:abstractNumId w:val="40"/>
  </w:num>
  <w:num w:numId="7" w16cid:durableId="281300906">
    <w:abstractNumId w:val="38"/>
  </w:num>
  <w:num w:numId="8" w16cid:durableId="392657718">
    <w:abstractNumId w:val="8"/>
  </w:num>
  <w:num w:numId="9" w16cid:durableId="1169364637">
    <w:abstractNumId w:val="33"/>
  </w:num>
  <w:num w:numId="10" w16cid:durableId="598563193">
    <w:abstractNumId w:val="42"/>
  </w:num>
  <w:num w:numId="11" w16cid:durableId="4939592">
    <w:abstractNumId w:val="27"/>
  </w:num>
  <w:num w:numId="12" w16cid:durableId="1173960430">
    <w:abstractNumId w:val="29"/>
  </w:num>
  <w:num w:numId="13" w16cid:durableId="289433293">
    <w:abstractNumId w:val="18"/>
  </w:num>
  <w:num w:numId="14" w16cid:durableId="376394101">
    <w:abstractNumId w:val="32"/>
  </w:num>
  <w:num w:numId="15" w16cid:durableId="1048645538">
    <w:abstractNumId w:val="35"/>
  </w:num>
  <w:num w:numId="16" w16cid:durableId="1857380741">
    <w:abstractNumId w:val="3"/>
  </w:num>
  <w:num w:numId="17" w16cid:durableId="726729046">
    <w:abstractNumId w:val="17"/>
  </w:num>
  <w:num w:numId="18" w16cid:durableId="2091193202">
    <w:abstractNumId w:val="19"/>
  </w:num>
  <w:num w:numId="19" w16cid:durableId="2110394707">
    <w:abstractNumId w:val="6"/>
  </w:num>
  <w:num w:numId="20" w16cid:durableId="1784300398">
    <w:abstractNumId w:val="25"/>
  </w:num>
  <w:num w:numId="21" w16cid:durableId="164515447">
    <w:abstractNumId w:val="5"/>
  </w:num>
  <w:num w:numId="22" w16cid:durableId="6267419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152248">
    <w:abstractNumId w:val="13"/>
  </w:num>
  <w:num w:numId="24" w16cid:durableId="1289049104">
    <w:abstractNumId w:val="0"/>
  </w:num>
  <w:num w:numId="25" w16cid:durableId="1802383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7298520">
    <w:abstractNumId w:val="47"/>
  </w:num>
  <w:num w:numId="27" w16cid:durableId="1972897445">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16cid:durableId="1826974864">
    <w:abstractNumId w:val="36"/>
  </w:num>
  <w:num w:numId="29" w16cid:durableId="56368757">
    <w:abstractNumId w:val="31"/>
  </w:num>
  <w:num w:numId="30" w16cid:durableId="504901414">
    <w:abstractNumId w:val="46"/>
  </w:num>
  <w:num w:numId="31" w16cid:durableId="1668702593">
    <w:abstractNumId w:val="45"/>
  </w:num>
  <w:num w:numId="32" w16cid:durableId="17614841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9827120">
    <w:abstractNumId w:val="37"/>
  </w:num>
  <w:num w:numId="34" w16cid:durableId="1573155544">
    <w:abstractNumId w:val="23"/>
  </w:num>
  <w:num w:numId="35" w16cid:durableId="2102335898">
    <w:abstractNumId w:val="30"/>
  </w:num>
  <w:num w:numId="36" w16cid:durableId="536889960">
    <w:abstractNumId w:val="12"/>
  </w:num>
  <w:num w:numId="37" w16cid:durableId="1753819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8587521">
    <w:abstractNumId w:val="39"/>
  </w:num>
  <w:num w:numId="39" w16cid:durableId="588200713">
    <w:abstractNumId w:val="21"/>
  </w:num>
  <w:num w:numId="40" w16cid:durableId="1969817721">
    <w:abstractNumId w:val="26"/>
  </w:num>
  <w:num w:numId="41" w16cid:durableId="282006336">
    <w:abstractNumId w:val="4"/>
  </w:num>
  <w:num w:numId="42" w16cid:durableId="764114331">
    <w:abstractNumId w:val="11"/>
  </w:num>
  <w:num w:numId="43" w16cid:durableId="778791342">
    <w:abstractNumId w:val="15"/>
  </w:num>
  <w:num w:numId="44" w16cid:durableId="1770805906">
    <w:abstractNumId w:val="10"/>
  </w:num>
  <w:num w:numId="45" w16cid:durableId="1176922198">
    <w:abstractNumId w:val="22"/>
  </w:num>
  <w:num w:numId="46" w16cid:durableId="2029981258">
    <w:abstractNumId w:val="24"/>
  </w:num>
  <w:num w:numId="47" w16cid:durableId="17232126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9592023">
    <w:abstractNumId w:val="14"/>
  </w:num>
  <w:num w:numId="49" w16cid:durableId="2125345406">
    <w:abstractNumId w:val="2"/>
  </w:num>
  <w:num w:numId="50" w16cid:durableId="182323142">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96"/>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A4"/>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8C2"/>
    <w:rsid w:val="000B7223"/>
    <w:rsid w:val="000C006A"/>
    <w:rsid w:val="000C02F3"/>
    <w:rsid w:val="000C1AE5"/>
    <w:rsid w:val="000C1F59"/>
    <w:rsid w:val="000C211C"/>
    <w:rsid w:val="000C2217"/>
    <w:rsid w:val="000C238A"/>
    <w:rsid w:val="000C2C07"/>
    <w:rsid w:val="000C3099"/>
    <w:rsid w:val="000C34A7"/>
    <w:rsid w:val="000C3D2E"/>
    <w:rsid w:val="000C3F71"/>
    <w:rsid w:val="000C3FF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51"/>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0D6C"/>
    <w:rsid w:val="001E19F5"/>
    <w:rsid w:val="001E20A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69AC"/>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A9"/>
    <w:rsid w:val="002267DE"/>
    <w:rsid w:val="00226AD0"/>
    <w:rsid w:val="002279BC"/>
    <w:rsid w:val="002306AB"/>
    <w:rsid w:val="00231166"/>
    <w:rsid w:val="0023232F"/>
    <w:rsid w:val="00233169"/>
    <w:rsid w:val="0023335E"/>
    <w:rsid w:val="002338C0"/>
    <w:rsid w:val="00233B07"/>
    <w:rsid w:val="00234278"/>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4C63"/>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7"/>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141"/>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1F12"/>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EC8"/>
    <w:rsid w:val="00390290"/>
    <w:rsid w:val="003903FB"/>
    <w:rsid w:val="00390B20"/>
    <w:rsid w:val="0039114B"/>
    <w:rsid w:val="0039183A"/>
    <w:rsid w:val="0039190F"/>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2A2"/>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94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7FB"/>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82"/>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A5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2D2"/>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6EA9"/>
    <w:rsid w:val="0058726C"/>
    <w:rsid w:val="005872C9"/>
    <w:rsid w:val="005877CE"/>
    <w:rsid w:val="00587BAC"/>
    <w:rsid w:val="00590030"/>
    <w:rsid w:val="00590232"/>
    <w:rsid w:val="005910C1"/>
    <w:rsid w:val="005915AB"/>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5B9D"/>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A99"/>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312"/>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4926"/>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AEA"/>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6B9A"/>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5D4"/>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69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8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AA"/>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2EAA"/>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0B"/>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4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226"/>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5C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2DE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7A"/>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4E3"/>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098"/>
    <w:rsid w:val="00DD6138"/>
    <w:rsid w:val="00DD6240"/>
    <w:rsid w:val="00DD649E"/>
    <w:rsid w:val="00DD65A3"/>
    <w:rsid w:val="00DD7697"/>
    <w:rsid w:val="00DD772F"/>
    <w:rsid w:val="00DDB847"/>
    <w:rsid w:val="00DE0954"/>
    <w:rsid w:val="00DE0A53"/>
    <w:rsid w:val="00DE1720"/>
    <w:rsid w:val="00DE18FF"/>
    <w:rsid w:val="00DE2046"/>
    <w:rsid w:val="00DE290C"/>
    <w:rsid w:val="00DE2F5F"/>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76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1B9"/>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7"/>
    <w:rsid w:val="00EA6F5B"/>
    <w:rsid w:val="00EA7102"/>
    <w:rsid w:val="00EA76DD"/>
    <w:rsid w:val="00EB01C2"/>
    <w:rsid w:val="00EB02C7"/>
    <w:rsid w:val="00EB03BA"/>
    <w:rsid w:val="00EB0868"/>
    <w:rsid w:val="00EB164F"/>
    <w:rsid w:val="00EB23E7"/>
    <w:rsid w:val="00EB3280"/>
    <w:rsid w:val="00EB33BE"/>
    <w:rsid w:val="00EB35C1"/>
    <w:rsid w:val="00EB3686"/>
    <w:rsid w:val="00EB381D"/>
    <w:rsid w:val="00EB444B"/>
    <w:rsid w:val="00EB4CA8"/>
    <w:rsid w:val="00EB4E31"/>
    <w:rsid w:val="00EB5160"/>
    <w:rsid w:val="00EB5417"/>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6A17"/>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F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6F2A"/>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975B6"/>
    <w:rsid w:val="00FA05CD"/>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4E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D6E88"/>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3A9"/>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character" w:customStyle="1" w:styleId="fontstyle01">
    <w:name w:val="fontstyle01"/>
    <w:basedOn w:val="Numatytasispastraiposriftas"/>
    <w:rsid w:val="005A5B9D"/>
    <w:rPr>
      <w:rFonts w:ascii="TimesNewRomanPSMT" w:hAnsi="TimesNewRomanPSMT" w:hint="default"/>
      <w:b w:val="0"/>
      <w:bCs w:val="0"/>
      <w:i w:val="0"/>
      <w:iCs w:val="0"/>
      <w:color w:val="000000"/>
      <w:sz w:val="24"/>
      <w:szCs w:val="24"/>
    </w:rPr>
  </w:style>
  <w:style w:type="paragraph" w:customStyle="1" w:styleId="tajtin">
    <w:name w:val="tajtin"/>
    <w:basedOn w:val="prastasis"/>
    <w:rsid w:val="002A4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368302">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32578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94835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70349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498570042">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2942621">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9A51CF17-A79A-4CBA-BAF9-869B1878B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8339</Words>
  <Characters>4754</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2</cp:revision>
  <cp:lastPrinted>2024-04-02T10:28:00Z</cp:lastPrinted>
  <dcterms:created xsi:type="dcterms:W3CDTF">2026-05-06T12:15:00Z</dcterms:created>
  <dcterms:modified xsi:type="dcterms:W3CDTF">2026-05-06T12:15:00Z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