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686F7" w14:textId="77777777" w:rsidR="00C820C6" w:rsidRPr="00053CD8" w:rsidRDefault="00C820C6" w:rsidP="001B77FB">
      <w:pPr>
        <w:pStyle w:val="Subtitle"/>
        <w:spacing w:before="60" w:after="60"/>
        <w:rPr>
          <w:rFonts w:ascii="Arial" w:hAnsi="Arial" w:cs="Arial"/>
          <w:b/>
          <w:bCs/>
          <w:sz w:val="22"/>
          <w:szCs w:val="22"/>
          <w:u w:val="none"/>
          <w:lang w:val="lt-LT"/>
        </w:rPr>
      </w:pPr>
    </w:p>
    <w:p w14:paraId="60F39B69" w14:textId="3AE66AC5" w:rsidR="00C820C6" w:rsidRPr="001B77FB" w:rsidRDefault="00C820C6" w:rsidP="001B77FB">
      <w:pPr>
        <w:pStyle w:val="Subtitle"/>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OCHeading"/>
            <w:spacing w:before="60" w:after="60"/>
            <w:rPr>
              <w:rFonts w:ascii="Arial" w:hAnsi="Arial" w:cs="Arial"/>
              <w:sz w:val="22"/>
              <w:szCs w:val="22"/>
              <w:lang w:val="lt-LT"/>
            </w:rPr>
          </w:pPr>
        </w:p>
        <w:p w14:paraId="77B9A90E"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yperlink"/>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3" w:history="1">
            <w:r w:rsidRPr="00053CD8">
              <w:rPr>
                <w:rStyle w:val="Hyperlink"/>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4" w:history="1">
            <w:r w:rsidRPr="00053CD8">
              <w:rPr>
                <w:rStyle w:val="Hyperlink"/>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8" w:history="1">
            <w:r w:rsidRPr="00053CD8">
              <w:rPr>
                <w:rStyle w:val="Hyperlink"/>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9" w:history="1">
            <w:r w:rsidRPr="00053CD8">
              <w:rPr>
                <w:rStyle w:val="Hyperlink"/>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0" w:history="1">
            <w:r w:rsidRPr="00053CD8">
              <w:rPr>
                <w:rStyle w:val="Hyperlink"/>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1" w:history="1">
            <w:r w:rsidRPr="00053CD8">
              <w:rPr>
                <w:rStyle w:val="Hyperlink"/>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624A3E1"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0" w:history="1">
            <w:r w:rsidRPr="00053CD8">
              <w:rPr>
                <w:rStyle w:val="Hyperlink"/>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GALIOJIMAS IR UŽTIKRINIMAS</w:t>
            </w:r>
            <w:r w:rsidRPr="00053CD8">
              <w:rPr>
                <w:rFonts w:ascii="Arial" w:hAnsi="Arial" w:cs="Arial"/>
                <w:webHidden/>
                <w:sz w:val="22"/>
                <w:szCs w:val="22"/>
              </w:rPr>
              <w:tab/>
            </w:r>
          </w:hyperlink>
          <w:r w:rsidR="00A57F04">
            <w:t>9</w:t>
          </w:r>
        </w:p>
        <w:p w14:paraId="7558CAE7" w14:textId="1F849CF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1" w:history="1">
            <w:r w:rsidRPr="00053CD8">
              <w:rPr>
                <w:rStyle w:val="Hyperlink"/>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ŠIFRAVIMAS</w:t>
            </w:r>
            <w:r w:rsidRPr="00053CD8">
              <w:rPr>
                <w:rFonts w:ascii="Arial" w:hAnsi="Arial" w:cs="Arial"/>
                <w:webHidden/>
                <w:sz w:val="22"/>
                <w:szCs w:val="22"/>
              </w:rPr>
              <w:tab/>
            </w:r>
          </w:hyperlink>
          <w:r w:rsidR="00BA02E3">
            <w:t>10</w:t>
          </w:r>
        </w:p>
        <w:p w14:paraId="6A6CE55E" w14:textId="21A94DC6"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4" w:history="1">
            <w:r w:rsidRPr="00053CD8">
              <w:rPr>
                <w:rStyle w:val="Hyperlink"/>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A926F8">
            <w:t>1</w:t>
          </w:r>
        </w:p>
        <w:p w14:paraId="6EA84540" w14:textId="239DDB2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5" w:history="1">
            <w:r w:rsidRPr="00053CD8">
              <w:rPr>
                <w:rStyle w:val="Hyperlink"/>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944526">
            <w:t>2</w:t>
          </w:r>
        </w:p>
        <w:p w14:paraId="48759CFD" w14:textId="1A457B3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6" w:history="1">
            <w:r w:rsidRPr="00053CD8">
              <w:rPr>
                <w:rStyle w:val="Hyperlink"/>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3D5FD9">
            <w:t>4</w:t>
          </w:r>
        </w:p>
        <w:p w14:paraId="63146FBF" w14:textId="120EEF35"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7" w:history="1">
            <w:r w:rsidRPr="00053CD8">
              <w:rPr>
                <w:rStyle w:val="Hyperlink"/>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8B07A9">
            <w:t>5</w:t>
          </w:r>
        </w:p>
        <w:p w14:paraId="220FEA6D" w14:textId="5C7FFED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8" w:history="1">
            <w:r w:rsidRPr="00053CD8">
              <w:rPr>
                <w:rStyle w:val="Hyperlink"/>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006E3E5C">
              <w:rPr>
                <w:webHidden/>
              </w:rPr>
              <w:t>6</w:t>
            </w:r>
            <w:r w:rsidRPr="00053CD8">
              <w:rPr>
                <w:rFonts w:ascii="Arial" w:hAnsi="Arial" w:cs="Arial"/>
                <w:webHidden/>
                <w:sz w:val="22"/>
                <w:szCs w:val="22"/>
              </w:rPr>
              <w:fldChar w:fldCharType="end"/>
            </w:r>
          </w:hyperlink>
        </w:p>
        <w:p w14:paraId="57A10A9F" w14:textId="2E94172C"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9" w:history="1">
            <w:r w:rsidRPr="00053CD8">
              <w:rPr>
                <w:rStyle w:val="Hyperlink"/>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624385">
            <w:t>7</w:t>
          </w:r>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Subtitle"/>
        <w:spacing w:before="60" w:after="60"/>
        <w:rPr>
          <w:rFonts w:ascii="Arial" w:hAnsi="Arial" w:cs="Arial"/>
          <w:b/>
          <w:bCs/>
          <w:sz w:val="22"/>
          <w:szCs w:val="22"/>
          <w:u w:val="none"/>
          <w:lang w:val="lt-LT"/>
        </w:rPr>
      </w:pPr>
    </w:p>
    <w:p w14:paraId="15EF0C2E"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Subtitle"/>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4FD58366" w14:textId="77777777" w:rsidR="00C820C6" w:rsidRPr="00053CD8" w:rsidRDefault="00C820C6" w:rsidP="00053CD8">
      <w:pPr>
        <w:pStyle w:val="ListParagraph"/>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FootnoteReference"/>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1644BF53" w14:textId="28D35B49" w:rsidR="00C820C6" w:rsidRPr="00A57F04" w:rsidRDefault="00C820C6" w:rsidP="00053CD8">
      <w:pPr>
        <w:pStyle w:val="ListParagraph"/>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666CA340"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lastRenderedPageBreak/>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yperlink"/>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ListParagraph"/>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TableGrid"/>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ListParagraph"/>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TableGrid"/>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 xml:space="preserve">6 (šešios) kalendorinės dienos </w:t>
            </w:r>
            <w:r w:rsidRPr="00053CD8">
              <w:rPr>
                <w:rFonts w:ascii="Arial" w:hAnsi="Arial" w:cs="Arial"/>
                <w:sz w:val="22"/>
                <w:szCs w:val="22"/>
              </w:rPr>
              <w:lastRenderedPageBreak/>
              <w:t>iki pasiūlymų pateikimo termino pabaigos</w:t>
            </w:r>
          </w:p>
        </w:tc>
        <w:tc>
          <w:tcPr>
            <w:tcW w:w="2552" w:type="dxa"/>
          </w:tcPr>
          <w:p w14:paraId="725225AD"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iki </w:t>
            </w:r>
            <w:r w:rsidRPr="00053CD8">
              <w:rPr>
                <w:rFonts w:ascii="Arial" w:hAnsi="Arial" w:cs="Arial"/>
                <w:sz w:val="22"/>
                <w:szCs w:val="22"/>
              </w:rPr>
              <w:lastRenderedPageBreak/>
              <w:t>pasiūlymų pateikimo termino pabaigos</w:t>
            </w:r>
          </w:p>
        </w:tc>
        <w:tc>
          <w:tcPr>
            <w:tcW w:w="2409" w:type="dxa"/>
          </w:tcPr>
          <w:p w14:paraId="547C59DA"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w:t>
            </w:r>
            <w:r w:rsidRPr="00053CD8">
              <w:rPr>
                <w:rFonts w:ascii="Arial" w:hAnsi="Arial" w:cs="Arial"/>
                <w:sz w:val="22"/>
                <w:szCs w:val="22"/>
              </w:rPr>
              <w:lastRenderedPageBreak/>
              <w:t>iki pasiūlymų pateikimo termino pabaigos</w:t>
            </w:r>
          </w:p>
        </w:tc>
        <w:tc>
          <w:tcPr>
            <w:tcW w:w="2268" w:type="dxa"/>
          </w:tcPr>
          <w:p w14:paraId="418FF1B6"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3 (trys) kalendorinės dienos iki pasiūlymų </w:t>
            </w:r>
            <w:r w:rsidRPr="00053CD8">
              <w:rPr>
                <w:rFonts w:ascii="Arial" w:hAnsi="Arial" w:cs="Arial"/>
                <w:sz w:val="22"/>
                <w:szCs w:val="22"/>
              </w:rPr>
              <w:lastRenderedPageBreak/>
              <w:t>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14542179" w14:textId="36E5B0BC" w:rsidR="00C820C6" w:rsidRPr="00A57F04"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7A94E04B"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ECD2F4D" w14:textId="375F16CB" w:rsidR="00C820C6" w:rsidRPr="00A57F04" w:rsidRDefault="00C820C6" w:rsidP="00A57F04">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494B2BFD" w14:textId="5CF9CE57" w:rsidR="00C820C6" w:rsidRPr="00A57F04" w:rsidRDefault="00C820C6" w:rsidP="00A57F04">
      <w:pPr>
        <w:pStyle w:val="Heading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63E3756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ListParagraph"/>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ListParagraph"/>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Heading1"/>
        <w:tabs>
          <w:tab w:val="left" w:pos="426"/>
        </w:tabs>
        <w:spacing w:before="60" w:after="60"/>
        <w:rPr>
          <w:rFonts w:ascii="Arial" w:hAnsi="Arial" w:cs="Arial"/>
          <w:sz w:val="22"/>
          <w:szCs w:val="22"/>
        </w:rPr>
      </w:pPr>
    </w:p>
    <w:p w14:paraId="4D019C97"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lastRenderedPageBreak/>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ListParagraph"/>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Heading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ListParagraph"/>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ListParagraph"/>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w:t>
      </w:r>
      <w:r w:rsidRPr="00053CD8">
        <w:rPr>
          <w:rFonts w:ascii="Arial" w:eastAsia="Calibri" w:hAnsi="Arial" w:cs="Arial"/>
          <w:iCs/>
          <w:sz w:val="22"/>
          <w:szCs w:val="22"/>
        </w:rPr>
        <w:lastRenderedPageBreak/>
        <w:t xml:space="preserve">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ListParagraph"/>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phasis"/>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lastRenderedPageBreak/>
        <w:t>Reikalavimai dokumentams, pagrindžiantiems tiekėjų kvalifikaciją</w:t>
      </w:r>
    </w:p>
    <w:p w14:paraId="3EABB77B"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ListParagraph"/>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FootnoteReference"/>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yperlink"/>
          <w:rFonts w:ascii="Arial" w:hAnsi="Arial" w:cs="Arial"/>
          <w:caps/>
          <w:sz w:val="22"/>
          <w:szCs w:val="22"/>
        </w:rPr>
        <w:t>.</w:t>
      </w:r>
      <w:r w:rsidRPr="00053CD8">
        <w:rPr>
          <w:rStyle w:val="Hyperlink"/>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ListParagraph"/>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77777777" w:rsidR="00C820C6" w:rsidRPr="00053CD8" w:rsidRDefault="00C820C6" w:rsidP="008962DD">
      <w:pPr>
        <w:pStyle w:val="ListParagraph"/>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FootnoteReference"/>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ListParagraph"/>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ListParagraph"/>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ListParagraph"/>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49729D" w:rsidRDefault="00F61E28"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49729D">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ListParagraph"/>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Heading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ListParagraph"/>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06F4D45" w14:textId="258D79A8" w:rsidR="00C820C6" w:rsidRPr="001B77FB" w:rsidRDefault="00C820C6" w:rsidP="00053CD8">
      <w:pPr>
        <w:pStyle w:val="Heading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28F44003" w14:textId="77777777" w:rsidR="00C820C6" w:rsidRPr="00053CD8" w:rsidRDefault="00C820C6" w:rsidP="00053CD8">
      <w:pPr>
        <w:pStyle w:val="ListParagraph"/>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TableGrid"/>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ListParagraph"/>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 xml:space="preserve">visas </w:t>
            </w:r>
            <w:r w:rsidRPr="00053CD8">
              <w:rPr>
                <w:rFonts w:ascii="Arial" w:hAnsi="Arial" w:cs="Arial"/>
                <w:color w:val="000000" w:themeColor="text1"/>
                <w:sz w:val="22"/>
                <w:szCs w:val="22"/>
              </w:rPr>
              <w:lastRenderedPageBreak/>
              <w:t>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lastRenderedPageBreak/>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p w14:paraId="0A79035D"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ListParagraph"/>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ListParagraph"/>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ListParagraph"/>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ListParagraph"/>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FootnoteReference"/>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ListParagraph"/>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ListParagraph"/>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lastRenderedPageBreak/>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 xml:space="preserve">nustatoma pasiūlymų eilė (išskyrus atvejus, kai pasiūlymą </w:t>
      </w:r>
      <w:bookmarkStart w:id="131" w:name="_Hlk23407092"/>
      <w:r w:rsidRPr="00053CD8">
        <w:rPr>
          <w:rFonts w:ascii="Arial" w:hAnsi="Arial" w:cs="Arial"/>
          <w:sz w:val="22"/>
          <w:szCs w:val="22"/>
        </w:rPr>
        <w:t xml:space="preserve">pateikti kviečiamas tik vienas tiekėjas ar pasiūlymą </w:t>
      </w:r>
      <w:bookmarkEnd w:id="131"/>
      <w:r w:rsidRPr="00053CD8">
        <w:rPr>
          <w:rFonts w:ascii="Arial" w:hAnsi="Arial" w:cs="Arial"/>
          <w:sz w:val="22"/>
          <w:szCs w:val="22"/>
        </w:rPr>
        <w:t xml:space="preserve">pateikia tik vienas tiekėjas). Tais atvejais, kai kelių tiekėjų pasiūlymų ekonominis naudingumas yra vienodas, sudarant pasiūlymų eilę pirmesnis į šią eilę įrašomas tiekėjas, kurio pasiūlymas pateiktas anksčiausiai </w:t>
      </w:r>
    </w:p>
    <w:p w14:paraId="33B38AB3"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FootnoteReference"/>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ListParagraph"/>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77BF4365"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Heading1"/>
        <w:numPr>
          <w:ilvl w:val="0"/>
          <w:numId w:val="27"/>
        </w:numPr>
        <w:tabs>
          <w:tab w:val="left" w:pos="426"/>
          <w:tab w:val="left" w:pos="851"/>
        </w:tabs>
        <w:spacing w:before="60" w:after="60"/>
        <w:ind w:left="0" w:firstLine="0"/>
        <w:jc w:val="center"/>
        <w:rPr>
          <w:rFonts w:ascii="Arial" w:hAnsi="Arial" w:cs="Arial"/>
          <w:b/>
          <w:bCs/>
          <w:sz w:val="22"/>
          <w:szCs w:val="22"/>
        </w:rPr>
      </w:pPr>
      <w:bookmarkStart w:id="132" w:name="_Toc490220966"/>
      <w:r w:rsidRPr="00053CD8">
        <w:rPr>
          <w:rFonts w:ascii="Arial" w:hAnsi="Arial" w:cs="Arial"/>
          <w:b/>
          <w:bCs/>
          <w:sz w:val="22"/>
          <w:szCs w:val="22"/>
        </w:rPr>
        <w:t>PASIŪLYMŲ ATMETIMO PRIEŽASTYS</w:t>
      </w:r>
      <w:bookmarkEnd w:id="132"/>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ListParagraph"/>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 xml:space="preserve">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w:t>
      </w:r>
      <w:r w:rsidR="006C07FB" w:rsidRPr="00053CD8">
        <w:rPr>
          <w:rFonts w:ascii="Arial" w:hAnsi="Arial" w:cs="Arial"/>
          <w:color w:val="000000"/>
          <w:sz w:val="22"/>
          <w:szCs w:val="22"/>
        </w:rPr>
        <w:lastRenderedPageBreak/>
        <w:t>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3"/>
    <w:p w14:paraId="2BB84585" w14:textId="77777777" w:rsidR="00C820C6" w:rsidRPr="00053CD8" w:rsidRDefault="00C820C6" w:rsidP="008962DD">
      <w:pPr>
        <w:pStyle w:val="ListParagraph"/>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4" w:name="_Hlk23407174"/>
      <w:r w:rsidRPr="00053CD8">
        <w:rPr>
          <w:rFonts w:ascii="Arial" w:eastAsia="Calibri" w:hAnsi="Arial" w:cs="Arial"/>
          <w:sz w:val="22"/>
          <w:szCs w:val="22"/>
        </w:rPr>
        <w:t xml:space="preserve">Viešųjų pirkimų įstatymo 5 priede </w:t>
      </w:r>
      <w:bookmarkEnd w:id="134"/>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53CD8" w:rsidRDefault="00E04490"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FootnoteReference"/>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1302269B" w14:textId="05053BBD" w:rsidR="00C820C6" w:rsidRPr="001B77FB" w:rsidRDefault="00C820C6" w:rsidP="001B77FB">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53CD8">
        <w:rPr>
          <w:rFonts w:ascii="Arial" w:hAnsi="Arial" w:cs="Arial"/>
          <w:b/>
          <w:bCs/>
          <w:sz w:val="22"/>
          <w:szCs w:val="22"/>
        </w:rPr>
        <w:t>13. INFORMAVIMAS APIE PIRKIMO PROCEDŪRŲ REZULTATUS</w:t>
      </w:r>
      <w:bookmarkEnd w:id="135"/>
    </w:p>
    <w:p w14:paraId="548FB6EA" w14:textId="22CCD72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ListParagraph"/>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ListParagraph"/>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ListParagraph"/>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ListParagraph"/>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ListParagraph"/>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4402623E" w14:textId="355E7D9A"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6" w:name="_Toc490220968"/>
      <w:r w:rsidRPr="00053CD8">
        <w:rPr>
          <w:rFonts w:ascii="Arial" w:hAnsi="Arial" w:cs="Arial"/>
          <w:b/>
          <w:bCs/>
          <w:sz w:val="22"/>
          <w:szCs w:val="22"/>
        </w:rPr>
        <w:t>14. SUTARTIES SUDARYMAS</w:t>
      </w:r>
      <w:bookmarkEnd w:id="136"/>
    </w:p>
    <w:p w14:paraId="2A7FCE8C" w14:textId="77777777" w:rsidR="00C820C6" w:rsidRPr="00053CD8" w:rsidRDefault="00C820C6" w:rsidP="00053CD8">
      <w:pPr>
        <w:pStyle w:val="ListParagraph"/>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7" w:name="_Hlk23407251"/>
      <w:r w:rsidRPr="00053CD8">
        <w:rPr>
          <w:rFonts w:ascii="Arial" w:hAnsi="Arial" w:cs="Arial"/>
          <w:sz w:val="22"/>
          <w:szCs w:val="22"/>
        </w:rPr>
        <w:t>Viešųjų pirkimų įstatyme</w:t>
      </w:r>
      <w:bookmarkEnd w:id="137"/>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w:t>
      </w:r>
      <w:r w:rsidRPr="00053CD8">
        <w:rPr>
          <w:rFonts w:ascii="Arial" w:eastAsia="Calibri" w:hAnsi="Arial" w:cs="Arial"/>
          <w:sz w:val="22"/>
          <w:szCs w:val="22"/>
        </w:rPr>
        <w:lastRenderedPageBreak/>
        <w:t xml:space="preserve">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FootnoteReference"/>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7EDCA4F1" w14:textId="4F9F1CEC" w:rsidR="001D31B8" w:rsidRPr="000049EB"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8"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215579A9" w14:textId="349AE561"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9" w:name="_Toc490220969"/>
      <w:r w:rsidRPr="00053CD8">
        <w:rPr>
          <w:rFonts w:ascii="Arial" w:hAnsi="Arial" w:cs="Arial"/>
          <w:b/>
          <w:bCs/>
          <w:sz w:val="22"/>
          <w:szCs w:val="22"/>
        </w:rPr>
        <w:t>15. PRETENZIJŲ, IEŠKINIŲ TEIKIMAS IR NAGRINĖJIMAS</w:t>
      </w:r>
      <w:bookmarkEnd w:id="139"/>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ListParagraph"/>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36BCBF6C" w14:textId="26256766"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53CD8">
        <w:rPr>
          <w:rFonts w:ascii="Arial" w:eastAsia="Calibri" w:hAnsi="Arial" w:cs="Arial"/>
          <w:sz w:val="22"/>
          <w:szCs w:val="22"/>
        </w:rPr>
        <w:t xml:space="preserve">Viešųjų pirkimų įstatymo VII skyriuje </w:t>
      </w:r>
      <w:bookmarkEnd w:id="140"/>
      <w:r w:rsidRPr="00053CD8">
        <w:rPr>
          <w:rFonts w:ascii="Arial" w:eastAsia="Calibri" w:hAnsi="Arial" w:cs="Arial"/>
          <w:sz w:val="22"/>
          <w:szCs w:val="22"/>
        </w:rPr>
        <w:t xml:space="preserve">nustatyta tvarka. </w:t>
      </w:r>
      <w:bookmarkEnd w:id="2"/>
    </w:p>
    <w:p w14:paraId="15F37FED" w14:textId="03FC697C" w:rsidR="001E05CF" w:rsidRPr="000049EB" w:rsidRDefault="00C820C6" w:rsidP="000049EB">
      <w:pPr>
        <w:pStyle w:val="ListParagraph"/>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sectPr w:rsidR="001E05CF" w:rsidRPr="000049EB" w:rsidSect="001B77FB">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567"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297E4" w14:textId="77777777" w:rsidR="00C3524D" w:rsidRDefault="00C3524D" w:rsidP="00C820C6">
      <w:r>
        <w:separator/>
      </w:r>
    </w:p>
  </w:endnote>
  <w:endnote w:type="continuationSeparator" w:id="0">
    <w:p w14:paraId="11871689" w14:textId="77777777" w:rsidR="00C3524D" w:rsidRDefault="00C3524D"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BB82" w14:textId="77777777" w:rsidR="00CA3371" w:rsidRDefault="00CA33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972244" w:rsidRDefault="00972244">
    <w:pPr>
      <w:pStyle w:val="Footer"/>
      <w:jc w:val="center"/>
    </w:pPr>
  </w:p>
  <w:p w14:paraId="7B1FB23A" w14:textId="77777777" w:rsidR="00972244" w:rsidRPr="004776B5" w:rsidRDefault="00C3524D" w:rsidP="004A16D7">
    <w:pPr>
      <w:pStyle w:val="Footer"/>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972244" w:rsidRDefault="00972244" w:rsidP="00954AE9">
    <w:pPr>
      <w:pStyle w:val="Footer"/>
    </w:pPr>
  </w:p>
  <w:p w14:paraId="06506349" w14:textId="77777777" w:rsidR="00972244" w:rsidRPr="00954AE9" w:rsidRDefault="00972244"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BBA53" w14:textId="77777777" w:rsidR="00C3524D" w:rsidRDefault="00C3524D" w:rsidP="00C820C6">
      <w:r>
        <w:separator/>
      </w:r>
    </w:p>
  </w:footnote>
  <w:footnote w:type="continuationSeparator" w:id="0">
    <w:p w14:paraId="1B28D98E" w14:textId="77777777" w:rsidR="00C3524D" w:rsidRDefault="00C3524D" w:rsidP="00C820C6">
      <w:r>
        <w:continuationSeparator/>
      </w:r>
    </w:p>
  </w:footnote>
  <w:footnote w:id="1">
    <w:p w14:paraId="464871CE"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FootnoteText"/>
        <w:jc w:val="both"/>
        <w:rPr>
          <w:rFonts w:asciiTheme="minorHAnsi" w:hAnsiTheme="minorHAnsi"/>
        </w:rPr>
      </w:pPr>
      <w:r w:rsidRPr="004776B5">
        <w:rPr>
          <w:rStyle w:val="FootnoteReference"/>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FootnoteText"/>
      </w:pPr>
      <w:r>
        <w:rPr>
          <w:rStyle w:val="FootnoteReference"/>
        </w:rPr>
        <w:footnoteRef/>
      </w:r>
      <w:r>
        <w:t xml:space="preserve"> </w:t>
      </w:r>
      <w:hyperlink r:id="rId1" w:history="1">
        <w:r>
          <w:rPr>
            <w:rStyle w:val="Hyperlink"/>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2C261" w14:textId="77777777" w:rsidR="00CA3371" w:rsidRDefault="00CA33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972244" w:rsidRDefault="00972244" w:rsidP="00BD6667">
    <w:pPr>
      <w:pStyle w:val="Header"/>
      <w:jc w:val="right"/>
      <w:rPr>
        <w:rFonts w:asciiTheme="minorHAnsi" w:hAnsiTheme="minorHAnsi"/>
      </w:rPr>
    </w:pPr>
  </w:p>
  <w:p w14:paraId="01573FC2" w14:textId="77777777" w:rsidR="00972244" w:rsidRPr="004776B5" w:rsidRDefault="00664377" w:rsidP="00BD6667">
    <w:pPr>
      <w:pStyle w:val="Header"/>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972244" w:rsidRDefault="00972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972244" w:rsidRDefault="00972244" w:rsidP="000F2BEC">
    <w:pPr>
      <w:pStyle w:val="Header"/>
      <w:jc w:val="right"/>
      <w:rPr>
        <w:rFonts w:asciiTheme="minorHAnsi" w:hAnsiTheme="minorHAnsi"/>
      </w:rPr>
    </w:pPr>
  </w:p>
  <w:p w14:paraId="1A4E8FF7" w14:textId="21EB4629" w:rsidR="00972244" w:rsidRPr="00E361FA" w:rsidRDefault="00386C16" w:rsidP="000E7CE6">
    <w:pPr>
      <w:rPr>
        <w:lang w:val="pt-BR"/>
      </w:rPr>
    </w:pPr>
    <w:r>
      <w:t xml:space="preserve">                                                         </w:t>
    </w:r>
    <w:r w:rsidR="00A247B7">
      <w:t xml:space="preserve">                  </w:t>
    </w:r>
    <w:r w:rsidR="00AB4EDF">
      <w:t xml:space="preserve">    </w:t>
    </w:r>
    <w:r w:rsidR="00664377" w:rsidRPr="004776B5">
      <w:t xml:space="preserve">Atviro konkurso Bendrosios sąlygos </w:t>
    </w:r>
    <w:r w:rsidR="0049729D" w:rsidRPr="0049729D">
      <w:t xml:space="preserve"> priedas</w:t>
    </w:r>
    <w:r w:rsidR="0049729D">
      <w:t xml:space="preserve"> </w:t>
    </w:r>
    <w:r w:rsidR="002F3D28">
      <w:t>Nr.</w:t>
    </w:r>
    <w:r w:rsidR="006A460D">
      <w:t>6</w:t>
    </w:r>
  </w:p>
  <w:p w14:paraId="75CE0D2E" w14:textId="77777777" w:rsidR="00CA3371" w:rsidRDefault="00CA33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287"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formatting="1" w:enforcement="1" w:cryptProviderType="rsaAES" w:cryptAlgorithmClass="hash" w:cryptAlgorithmType="typeAny" w:cryptAlgorithmSid="14" w:cryptSpinCount="100000" w:hash="qaWrFdNaEi8w2YAh8zCttOPFZDeUMZL+Hy8NNT0JZ5Dmc9B4vhFIWebDLyNRf8mt2IX1Gx3hIFoSmWhElIErAg==" w:salt="0DjTLEVrhfzbVHG/QG6x+g=="/>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049EB"/>
    <w:rsid w:val="00046678"/>
    <w:rsid w:val="00053CD8"/>
    <w:rsid w:val="000D5387"/>
    <w:rsid w:val="000E7CE6"/>
    <w:rsid w:val="001B77FB"/>
    <w:rsid w:val="001C6137"/>
    <w:rsid w:val="001D31B8"/>
    <w:rsid w:val="001E05CF"/>
    <w:rsid w:val="0021226B"/>
    <w:rsid w:val="0026029D"/>
    <w:rsid w:val="002830CF"/>
    <w:rsid w:val="002A2701"/>
    <w:rsid w:val="002C0526"/>
    <w:rsid w:val="002F3D28"/>
    <w:rsid w:val="003369DE"/>
    <w:rsid w:val="00386C16"/>
    <w:rsid w:val="003D50C2"/>
    <w:rsid w:val="003D5FD9"/>
    <w:rsid w:val="003F3A71"/>
    <w:rsid w:val="00435629"/>
    <w:rsid w:val="004776B5"/>
    <w:rsid w:val="0049729D"/>
    <w:rsid w:val="004A058E"/>
    <w:rsid w:val="00515498"/>
    <w:rsid w:val="00527328"/>
    <w:rsid w:val="00546683"/>
    <w:rsid w:val="0055101A"/>
    <w:rsid w:val="005517E7"/>
    <w:rsid w:val="005A6548"/>
    <w:rsid w:val="00624385"/>
    <w:rsid w:val="006330EB"/>
    <w:rsid w:val="0063498E"/>
    <w:rsid w:val="00664377"/>
    <w:rsid w:val="006A460D"/>
    <w:rsid w:val="006C07FB"/>
    <w:rsid w:val="006E3E5C"/>
    <w:rsid w:val="0077656B"/>
    <w:rsid w:val="00784B72"/>
    <w:rsid w:val="007978C0"/>
    <w:rsid w:val="007C10D7"/>
    <w:rsid w:val="007E50CE"/>
    <w:rsid w:val="007E7894"/>
    <w:rsid w:val="00812413"/>
    <w:rsid w:val="00824AA0"/>
    <w:rsid w:val="00826698"/>
    <w:rsid w:val="00893B26"/>
    <w:rsid w:val="008962DD"/>
    <w:rsid w:val="008A050B"/>
    <w:rsid w:val="008B07A9"/>
    <w:rsid w:val="008C15CE"/>
    <w:rsid w:val="00914D9B"/>
    <w:rsid w:val="00944526"/>
    <w:rsid w:val="009622EE"/>
    <w:rsid w:val="00972244"/>
    <w:rsid w:val="009F5386"/>
    <w:rsid w:val="00A247B7"/>
    <w:rsid w:val="00A41BF1"/>
    <w:rsid w:val="00A53213"/>
    <w:rsid w:val="00A57F04"/>
    <w:rsid w:val="00A65148"/>
    <w:rsid w:val="00A926F8"/>
    <w:rsid w:val="00AB4EDF"/>
    <w:rsid w:val="00B03AD4"/>
    <w:rsid w:val="00B25509"/>
    <w:rsid w:val="00B55C66"/>
    <w:rsid w:val="00B95506"/>
    <w:rsid w:val="00BA02E3"/>
    <w:rsid w:val="00C3524D"/>
    <w:rsid w:val="00C75EF4"/>
    <w:rsid w:val="00C820C6"/>
    <w:rsid w:val="00C874B4"/>
    <w:rsid w:val="00CA3371"/>
    <w:rsid w:val="00CB31A7"/>
    <w:rsid w:val="00CC09F2"/>
    <w:rsid w:val="00CE53B6"/>
    <w:rsid w:val="00CF022F"/>
    <w:rsid w:val="00D04D8A"/>
    <w:rsid w:val="00D12D1C"/>
    <w:rsid w:val="00D25CC2"/>
    <w:rsid w:val="00D7160E"/>
    <w:rsid w:val="00DB1EA1"/>
    <w:rsid w:val="00DB5E4D"/>
    <w:rsid w:val="00DD7094"/>
    <w:rsid w:val="00E04490"/>
    <w:rsid w:val="00E361FA"/>
    <w:rsid w:val="00E517D0"/>
    <w:rsid w:val="00E52A0E"/>
    <w:rsid w:val="00E90269"/>
    <w:rsid w:val="00E978F3"/>
    <w:rsid w:val="00EB4887"/>
    <w:rsid w:val="00EF0752"/>
    <w:rsid w:val="00EF79B0"/>
    <w:rsid w:val="00F07BBC"/>
    <w:rsid w:val="00F439EF"/>
    <w:rsid w:val="00F61E28"/>
    <w:rsid w:val="00FA72AB"/>
    <w:rsid w:val="00FF3A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0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820C6"/>
    <w:pPr>
      <w:keepNext/>
      <w:outlineLvl w:val="0"/>
    </w:pPr>
  </w:style>
  <w:style w:type="paragraph" w:styleId="Heading2">
    <w:name w:val="heading 2"/>
    <w:basedOn w:val="Normal"/>
    <w:next w:val="Normal"/>
    <w:link w:val="Heading2Char"/>
    <w:uiPriority w:val="99"/>
    <w:unhideWhenUsed/>
    <w:qFormat/>
    <w:rsid w:val="00C820C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C820C6"/>
    <w:pPr>
      <w:keepNext/>
      <w:jc w:val="center"/>
      <w:outlineLvl w:val="2"/>
    </w:pPr>
    <w:rPr>
      <w:b/>
      <w:bCs/>
      <w:color w:val="000000"/>
    </w:rPr>
  </w:style>
  <w:style w:type="paragraph" w:styleId="Heading4">
    <w:name w:val="heading 4"/>
    <w:basedOn w:val="Normal"/>
    <w:next w:val="Normal"/>
    <w:link w:val="Heading4Char"/>
    <w:uiPriority w:val="99"/>
    <w:qFormat/>
    <w:rsid w:val="00C820C6"/>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C820C6"/>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C820C6"/>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820C6"/>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820C6"/>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C820C6"/>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20C6"/>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DefaultParagraphFont"/>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9"/>
    <w:rsid w:val="00C820C6"/>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C820C6"/>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C820C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C820C6"/>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C820C6"/>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C820C6"/>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C820C6"/>
    <w:pPr>
      <w:tabs>
        <w:tab w:val="center" w:pos="4153"/>
        <w:tab w:val="right" w:pos="8306"/>
      </w:tabs>
    </w:pPr>
  </w:style>
  <w:style w:type="character" w:customStyle="1" w:styleId="HeaderChar">
    <w:name w:val="Header Char"/>
    <w:basedOn w:val="DefaultParagraphFont"/>
    <w:link w:val="Header"/>
    <w:uiPriority w:val="99"/>
    <w:rsid w:val="00C820C6"/>
    <w:rPr>
      <w:rFonts w:ascii="Times New Roman" w:eastAsia="Times New Roman" w:hAnsi="Times New Roman" w:cs="Times New Roman"/>
      <w:sz w:val="24"/>
      <w:szCs w:val="24"/>
    </w:rPr>
  </w:style>
  <w:style w:type="paragraph" w:styleId="Footer">
    <w:name w:val="footer"/>
    <w:basedOn w:val="Normal"/>
    <w:link w:val="FooterChar"/>
    <w:uiPriority w:val="99"/>
    <w:rsid w:val="00C820C6"/>
    <w:pPr>
      <w:tabs>
        <w:tab w:val="center" w:pos="4153"/>
        <w:tab w:val="right" w:pos="8306"/>
      </w:tabs>
    </w:pPr>
  </w:style>
  <w:style w:type="character" w:customStyle="1" w:styleId="FooterChar">
    <w:name w:val="Footer Char"/>
    <w:basedOn w:val="DefaultParagraphFont"/>
    <w:link w:val="Footer"/>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C820C6"/>
    <w:rPr>
      <w:color w:val="auto"/>
      <w:u w:val="none"/>
    </w:rPr>
  </w:style>
  <w:style w:type="character" w:styleId="Hyperlink">
    <w:name w:val="Hyperlink"/>
    <w:basedOn w:val="DefaultParagraphFont"/>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C820C6"/>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C820C6"/>
    <w:pPr>
      <w:ind w:left="720"/>
      <w:contextualSpacing/>
    </w:pPr>
  </w:style>
  <w:style w:type="paragraph" w:styleId="BodyText2">
    <w:name w:val="Body Text 2"/>
    <w:basedOn w:val="Normal"/>
    <w:link w:val="BodyText2Char"/>
    <w:uiPriority w:val="99"/>
    <w:rsid w:val="00C820C6"/>
    <w:pPr>
      <w:jc w:val="both"/>
    </w:pPr>
    <w:rPr>
      <w:rFonts w:ascii="Garamond" w:hAnsi="Garamond"/>
      <w:szCs w:val="20"/>
      <w:lang w:val="de-DE"/>
    </w:rPr>
  </w:style>
  <w:style w:type="character" w:customStyle="1" w:styleId="BodyText2Char">
    <w:name w:val="Body Text 2 Char"/>
    <w:basedOn w:val="DefaultParagraphFont"/>
    <w:link w:val="BodyText2"/>
    <w:uiPriority w:val="99"/>
    <w:rsid w:val="00C820C6"/>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C820C6"/>
    <w:rPr>
      <w:sz w:val="16"/>
      <w:szCs w:val="16"/>
    </w:rPr>
  </w:style>
  <w:style w:type="paragraph" w:styleId="CommentText">
    <w:name w:val="annotation text"/>
    <w:basedOn w:val="Normal"/>
    <w:link w:val="CommentTextChar"/>
    <w:uiPriority w:val="99"/>
    <w:unhideWhenUsed/>
    <w:rsid w:val="00C820C6"/>
    <w:rPr>
      <w:sz w:val="20"/>
      <w:szCs w:val="20"/>
    </w:rPr>
  </w:style>
  <w:style w:type="character" w:customStyle="1" w:styleId="CommentTextChar">
    <w:name w:val="Comment Text Char"/>
    <w:basedOn w:val="DefaultParagraphFont"/>
    <w:link w:val="CommentText"/>
    <w:uiPriority w:val="99"/>
    <w:rsid w:val="00C820C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C820C6"/>
    <w:rPr>
      <w:b/>
      <w:bCs/>
    </w:rPr>
  </w:style>
  <w:style w:type="character" w:customStyle="1" w:styleId="CommentSubjectChar">
    <w:name w:val="Comment Subject Char"/>
    <w:basedOn w:val="CommentTextChar"/>
    <w:link w:val="CommentSubject"/>
    <w:uiPriority w:val="99"/>
    <w:rsid w:val="00C820C6"/>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C820C6"/>
    <w:rPr>
      <w:rFonts w:ascii="Tahoma" w:hAnsi="Tahoma" w:cs="Tahoma"/>
      <w:sz w:val="16"/>
      <w:szCs w:val="16"/>
    </w:rPr>
  </w:style>
  <w:style w:type="character" w:customStyle="1" w:styleId="BalloonTextChar">
    <w:name w:val="Balloon Text Char"/>
    <w:basedOn w:val="DefaultParagraphFont"/>
    <w:link w:val="BalloonText"/>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C820C6"/>
    <w:pPr>
      <w:spacing w:after="120"/>
      <w:ind w:left="283"/>
    </w:pPr>
  </w:style>
  <w:style w:type="character" w:customStyle="1" w:styleId="BodyTextIndentChar">
    <w:name w:val="Body Text Indent Char"/>
    <w:basedOn w:val="DefaultParagraphFont"/>
    <w:link w:val="BodyTextIndent"/>
    <w:uiPriority w:val="99"/>
    <w:rsid w:val="00C820C6"/>
    <w:rPr>
      <w:rFonts w:ascii="Times New Roman" w:eastAsia="Times New Roman" w:hAnsi="Times New Roman" w:cs="Times New Roman"/>
      <w:sz w:val="24"/>
      <w:szCs w:val="24"/>
    </w:rPr>
  </w:style>
  <w:style w:type="paragraph" w:styleId="BodyText">
    <w:name w:val="Body Text"/>
    <w:basedOn w:val="Normal"/>
    <w:link w:val="BodyTextChar"/>
    <w:unhideWhenUsed/>
    <w:rsid w:val="00C820C6"/>
    <w:pPr>
      <w:spacing w:after="120"/>
    </w:pPr>
  </w:style>
  <w:style w:type="character" w:customStyle="1" w:styleId="BodyTextChar">
    <w:name w:val="Body Text Char"/>
    <w:basedOn w:val="DefaultParagraphFont"/>
    <w:link w:val="BodyText"/>
    <w:rsid w:val="00C820C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C820C6"/>
    <w:rPr>
      <w:rFonts w:cs="Times New Roman"/>
    </w:rPr>
  </w:style>
  <w:style w:type="paragraph" w:styleId="BodyTextIndent2">
    <w:name w:val="Body Text Indent 2"/>
    <w:basedOn w:val="Normal"/>
    <w:link w:val="BodyTextIndent2Char"/>
    <w:uiPriority w:val="99"/>
    <w:rsid w:val="00C820C6"/>
    <w:pPr>
      <w:ind w:firstLine="540"/>
      <w:jc w:val="both"/>
    </w:pPr>
  </w:style>
  <w:style w:type="character" w:customStyle="1" w:styleId="BodyTextIndent2Char">
    <w:name w:val="Body Text Indent 2 Char"/>
    <w:basedOn w:val="DefaultParagraphFont"/>
    <w:link w:val="BodyTextIndent2"/>
    <w:uiPriority w:val="99"/>
    <w:rsid w:val="00C820C6"/>
    <w:rPr>
      <w:rFonts w:ascii="Times New Roman" w:eastAsia="Times New Roman" w:hAnsi="Times New Roman" w:cs="Times New Roman"/>
      <w:sz w:val="24"/>
      <w:szCs w:val="24"/>
    </w:rPr>
  </w:style>
  <w:style w:type="paragraph" w:customStyle="1" w:styleId="Char">
    <w:name w:val="Char"/>
    <w:basedOn w:val="Normal"/>
    <w:uiPriority w:val="99"/>
    <w:rsid w:val="00C820C6"/>
    <w:pPr>
      <w:spacing w:after="160" w:line="240" w:lineRule="exact"/>
    </w:pPr>
    <w:rPr>
      <w:rFonts w:ascii="Tahoma" w:hAnsi="Tahoma"/>
      <w:sz w:val="20"/>
      <w:szCs w:val="20"/>
    </w:rPr>
  </w:style>
  <w:style w:type="paragraph" w:customStyle="1" w:styleId="tekstas0">
    <w:name w:val="tekstas"/>
    <w:basedOn w:val="Normal"/>
    <w:uiPriority w:val="99"/>
    <w:rsid w:val="00C820C6"/>
    <w:pPr>
      <w:ind w:firstLine="720"/>
      <w:jc w:val="both"/>
    </w:pPr>
    <w:rPr>
      <w:szCs w:val="20"/>
    </w:rPr>
  </w:style>
  <w:style w:type="paragraph" w:styleId="BodyTextIndent3">
    <w:name w:val="Body Text Indent 3"/>
    <w:basedOn w:val="Normal"/>
    <w:link w:val="BodyTextIndent3Char"/>
    <w:uiPriority w:val="99"/>
    <w:rsid w:val="00C820C6"/>
    <w:pPr>
      <w:spacing w:after="120"/>
      <w:ind w:left="283"/>
    </w:pPr>
    <w:rPr>
      <w:sz w:val="16"/>
      <w:szCs w:val="16"/>
    </w:rPr>
  </w:style>
  <w:style w:type="character" w:customStyle="1" w:styleId="BodyTextIndent3Char">
    <w:name w:val="Body Text Indent 3 Char"/>
    <w:basedOn w:val="DefaultParagraphFont"/>
    <w:link w:val="BodyTextIndent3"/>
    <w:uiPriority w:val="99"/>
    <w:rsid w:val="00C820C6"/>
    <w:rPr>
      <w:rFonts w:ascii="Times New Roman" w:eastAsia="Times New Roman" w:hAnsi="Times New Roman" w:cs="Times New Roman"/>
      <w:sz w:val="16"/>
      <w:szCs w:val="16"/>
    </w:rPr>
  </w:style>
  <w:style w:type="paragraph" w:styleId="BodyText3">
    <w:name w:val="Body Text 3"/>
    <w:basedOn w:val="Normal"/>
    <w:link w:val="BodyText3Char"/>
    <w:uiPriority w:val="99"/>
    <w:rsid w:val="00C820C6"/>
    <w:pPr>
      <w:spacing w:after="120"/>
    </w:pPr>
    <w:rPr>
      <w:sz w:val="16"/>
      <w:szCs w:val="16"/>
    </w:rPr>
  </w:style>
  <w:style w:type="character" w:customStyle="1" w:styleId="BodyText3Char">
    <w:name w:val="Body Text 3 Char"/>
    <w:basedOn w:val="DefaultParagraphFont"/>
    <w:link w:val="BodyText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C820C6"/>
    <w:pPr>
      <w:jc w:val="center"/>
    </w:pPr>
    <w:rPr>
      <w:szCs w:val="20"/>
      <w:lang w:val="ru-RU"/>
    </w:rPr>
  </w:style>
  <w:style w:type="paragraph" w:styleId="TOC1">
    <w:name w:val="toc 1"/>
    <w:basedOn w:val="Normal"/>
    <w:next w:val="Normal"/>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C820C6"/>
    <w:rPr>
      <w:u w:val="single"/>
      <w:lang w:val="en-US"/>
    </w:rPr>
  </w:style>
  <w:style w:type="character" w:customStyle="1" w:styleId="SubtitleChar">
    <w:name w:val="Subtitle Char"/>
    <w:basedOn w:val="DefaultParagraphFont"/>
    <w:link w:val="Subtitle"/>
    <w:uiPriority w:val="99"/>
    <w:rsid w:val="00C820C6"/>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C820C6"/>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C820C6"/>
    <w:rPr>
      <w:rFonts w:ascii="Times New Roman" w:hAnsi="Times New Roman" w:cs="Times New Roman"/>
      <w:sz w:val="20"/>
      <w:szCs w:val="20"/>
    </w:rPr>
  </w:style>
  <w:style w:type="paragraph" w:customStyle="1" w:styleId="Style1">
    <w:name w:val="Style1"/>
    <w:basedOn w:val="Normal"/>
    <w:uiPriority w:val="99"/>
    <w:rsid w:val="00C820C6"/>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C820C6"/>
    <w:rPr>
      <w:rFonts w:ascii="Consolas" w:hAnsi="Consolas"/>
      <w:sz w:val="20"/>
      <w:szCs w:val="20"/>
      <w:lang w:eastAsia="lt-LT"/>
    </w:rPr>
  </w:style>
  <w:style w:type="character" w:customStyle="1" w:styleId="PlainTextChar">
    <w:name w:val="Plain Text Char"/>
    <w:basedOn w:val="DefaultParagraphFont"/>
    <w:link w:val="PlainText"/>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OC2">
    <w:name w:val="toc 2"/>
    <w:basedOn w:val="Normal"/>
    <w:next w:val="Normal"/>
    <w:autoRedefine/>
    <w:uiPriority w:val="99"/>
    <w:rsid w:val="00C820C6"/>
    <w:pPr>
      <w:spacing w:after="100"/>
      <w:ind w:left="240"/>
    </w:pPr>
    <w:rPr>
      <w:szCs w:val="20"/>
    </w:rPr>
  </w:style>
  <w:style w:type="paragraph" w:customStyle="1" w:styleId="Priedas">
    <w:name w:val="Priedas"/>
    <w:basedOn w:val="Normal"/>
    <w:uiPriority w:val="99"/>
    <w:rsid w:val="00C820C6"/>
    <w:pPr>
      <w:jc w:val="both"/>
    </w:pPr>
  </w:style>
  <w:style w:type="character" w:styleId="BookTitle">
    <w:name w:val="Book Title"/>
    <w:basedOn w:val="DefaultParagraphFont"/>
    <w:uiPriority w:val="99"/>
    <w:qFormat/>
    <w:rsid w:val="00C820C6"/>
    <w:rPr>
      <w:rFonts w:cs="Times New Roman"/>
      <w:b/>
      <w:bCs/>
      <w:smallCaps/>
      <w:spacing w:val="5"/>
    </w:rPr>
  </w:style>
  <w:style w:type="character" w:styleId="Strong">
    <w:name w:val="Strong"/>
    <w:basedOn w:val="DefaultParagraphFont"/>
    <w:uiPriority w:val="99"/>
    <w:qFormat/>
    <w:rsid w:val="00C820C6"/>
    <w:rPr>
      <w:rFonts w:cs="Times New Roman"/>
      <w:b/>
      <w:bCs/>
    </w:rPr>
  </w:style>
  <w:style w:type="character" w:styleId="LineNumber">
    <w:name w:val="line number"/>
    <w:basedOn w:val="DefaultParagraphFont"/>
    <w:uiPriority w:val="99"/>
    <w:rsid w:val="00C820C6"/>
    <w:rPr>
      <w:rFonts w:cs="Times New Roman"/>
    </w:rPr>
  </w:style>
  <w:style w:type="paragraph" w:styleId="ListBullet">
    <w:name w:val="List Bullet"/>
    <w:basedOn w:val="Normal"/>
    <w:uiPriority w:val="99"/>
    <w:rsid w:val="00C820C6"/>
    <w:pPr>
      <w:tabs>
        <w:tab w:val="num" w:pos="360"/>
      </w:tabs>
      <w:ind w:left="360" w:hanging="360"/>
    </w:pPr>
    <w:rPr>
      <w:szCs w:val="20"/>
      <w:lang w:eastAsia="lt-LT"/>
    </w:rPr>
  </w:style>
  <w:style w:type="table" w:styleId="TableGrid">
    <w:name w:val="Table Grid"/>
    <w:basedOn w:val="TableNorma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C820C6"/>
    <w:pPr>
      <w:spacing w:before="120" w:after="120"/>
      <w:ind w:left="1418" w:hanging="567"/>
      <w:jc w:val="both"/>
    </w:pPr>
    <w:rPr>
      <w:szCs w:val="20"/>
      <w:lang w:eastAsia="lt-LT"/>
    </w:rPr>
  </w:style>
  <w:style w:type="paragraph" w:styleId="FootnoteText">
    <w:name w:val="footnote text"/>
    <w:basedOn w:val="Normal"/>
    <w:link w:val="FootnoteTextChar"/>
    <w:rsid w:val="00C820C6"/>
    <w:rPr>
      <w:sz w:val="20"/>
      <w:szCs w:val="20"/>
    </w:rPr>
  </w:style>
  <w:style w:type="character" w:customStyle="1" w:styleId="FootnoteTextChar">
    <w:name w:val="Footnote Text Char"/>
    <w:basedOn w:val="DefaultParagraphFont"/>
    <w:link w:val="FootnoteText"/>
    <w:rsid w:val="00C820C6"/>
    <w:rPr>
      <w:rFonts w:ascii="Times New Roman" w:eastAsia="Times New Roman" w:hAnsi="Times New Roman" w:cs="Times New Roman"/>
      <w:sz w:val="20"/>
      <w:szCs w:val="20"/>
    </w:rPr>
  </w:style>
  <w:style w:type="character" w:styleId="FootnoteReference">
    <w:name w:val="footnote reference"/>
    <w:basedOn w:val="DefaultParagraphFont"/>
    <w:rsid w:val="00C820C6"/>
    <w:rPr>
      <w:vertAlign w:val="superscript"/>
    </w:rPr>
  </w:style>
  <w:style w:type="paragraph" w:customStyle="1" w:styleId="Hyperlink1">
    <w:name w:val="Hyperlink1"/>
    <w:basedOn w:val="Normal"/>
    <w:rsid w:val="00C820C6"/>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820C6"/>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C820C6"/>
    <w:rPr>
      <w:color w:val="808080"/>
    </w:rPr>
  </w:style>
  <w:style w:type="character" w:customStyle="1" w:styleId="Style2">
    <w:name w:val="Style2"/>
    <w:basedOn w:val="DefaultParagraphFont"/>
    <w:uiPriority w:val="1"/>
    <w:rsid w:val="00C820C6"/>
    <w:rPr>
      <w:rFonts w:ascii="Arial" w:hAnsi="Arial"/>
      <w:sz w:val="20"/>
    </w:rPr>
  </w:style>
  <w:style w:type="character" w:customStyle="1" w:styleId="Style3">
    <w:name w:val="Style3"/>
    <w:basedOn w:val="DefaultParagraphFont"/>
    <w:uiPriority w:val="1"/>
    <w:rsid w:val="00C820C6"/>
  </w:style>
  <w:style w:type="character" w:customStyle="1" w:styleId="Style4">
    <w:name w:val="Style4"/>
    <w:basedOn w:val="DefaultParagraphFont"/>
    <w:uiPriority w:val="1"/>
    <w:rsid w:val="00C820C6"/>
    <w:rPr>
      <w:rFonts w:ascii="Arial" w:hAnsi="Arial"/>
      <w:sz w:val="20"/>
    </w:rPr>
  </w:style>
  <w:style w:type="character" w:customStyle="1" w:styleId="Style5">
    <w:name w:val="Style5"/>
    <w:basedOn w:val="DefaultParagraphFont"/>
    <w:uiPriority w:val="1"/>
    <w:rsid w:val="00C820C6"/>
  </w:style>
  <w:style w:type="character" w:customStyle="1" w:styleId="Style6">
    <w:name w:val="Style6"/>
    <w:uiPriority w:val="1"/>
    <w:rsid w:val="00C820C6"/>
  </w:style>
  <w:style w:type="character" w:customStyle="1" w:styleId="Style7">
    <w:name w:val="Style7"/>
    <w:basedOn w:val="DefaultParagraphFont"/>
    <w:uiPriority w:val="1"/>
    <w:rsid w:val="00C820C6"/>
    <w:rPr>
      <w:rFonts w:ascii="Arial" w:hAnsi="Arial"/>
      <w:sz w:val="20"/>
    </w:rPr>
  </w:style>
  <w:style w:type="paragraph" w:styleId="EndnoteText">
    <w:name w:val="endnote text"/>
    <w:basedOn w:val="Normal"/>
    <w:link w:val="EndnoteTextChar"/>
    <w:uiPriority w:val="99"/>
    <w:semiHidden/>
    <w:unhideWhenUsed/>
    <w:rsid w:val="00C820C6"/>
    <w:rPr>
      <w:sz w:val="20"/>
      <w:szCs w:val="20"/>
    </w:rPr>
  </w:style>
  <w:style w:type="character" w:customStyle="1" w:styleId="EndnoteTextChar">
    <w:name w:val="Endnote Text Char"/>
    <w:basedOn w:val="DefaultParagraphFont"/>
    <w:link w:val="EndnoteText"/>
    <w:uiPriority w:val="99"/>
    <w:semiHidden/>
    <w:rsid w:val="00C820C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C820C6"/>
    <w:rPr>
      <w:vertAlign w:val="superscript"/>
    </w:rPr>
  </w:style>
  <w:style w:type="paragraph" w:customStyle="1" w:styleId="CM11">
    <w:name w:val="CM1+1"/>
    <w:basedOn w:val="Normal"/>
    <w:next w:val="Normal"/>
    <w:uiPriority w:val="99"/>
    <w:rsid w:val="00C820C6"/>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C820C6"/>
    <w:rPr>
      <w:b/>
      <w:bCs/>
      <w:i w:val="0"/>
      <w:iCs w:val="0"/>
    </w:rPr>
  </w:style>
  <w:style w:type="character" w:customStyle="1" w:styleId="st1">
    <w:name w:val="st1"/>
    <w:basedOn w:val="DefaultParagraphFont"/>
    <w:rsid w:val="00C820C6"/>
  </w:style>
  <w:style w:type="character" w:customStyle="1" w:styleId="apple-converted-space">
    <w:name w:val="apple-converted-space"/>
    <w:basedOn w:val="DefaultParagraphFont"/>
    <w:rsid w:val="00C820C6"/>
  </w:style>
  <w:style w:type="paragraph" w:styleId="TOCHeading">
    <w:name w:val="TOC Heading"/>
    <w:basedOn w:val="Heading1"/>
    <w:next w:val="Normal"/>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semiHidden/>
    <w:rsid w:val="00C820C6"/>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0E7CE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17</Pages>
  <Words>36030</Words>
  <Characters>20538</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Irina Pribylova | VMU</cp:lastModifiedBy>
  <cp:revision>12</cp:revision>
  <dcterms:created xsi:type="dcterms:W3CDTF">2026-02-19T07:55:00Z</dcterms:created>
  <dcterms:modified xsi:type="dcterms:W3CDTF">2026-04-24T06:11:00Z</dcterms:modified>
</cp:coreProperties>
</file>