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center"/>
              <w:rPr>
                <w:rFonts w:ascii="Times New Roman" w:hAnsi="Times New Roman" w:cs="Times New Roman"/>
                <w:b/>
                <w:bCs/>
                <w:lang w:val="lt-LT"/>
              </w:rPr>
            </w:pPr>
            <w:r>
              <w:rPr>
                <w:rStyle w:val="Normaltextrun"/>
                <w:rFonts w:eastAsia="Times New Roman" w:cs="Times New Roman" w:ascii="Times New Roman" w:hAnsi="Times New Roman"/>
                <w:b/>
                <w:bCs/>
                <w:color w:val="auto"/>
                <w:sz w:val="24"/>
                <w:szCs w:val="24"/>
                <w:lang w:val="lt-LT"/>
              </w:rPr>
              <w:t>VAIKŲ VASAROS UŽIMTUMO VEIKLŲ ORGANIZAVIMAS STIPRINANT VAIKŲ IR JŲ ŠEIMŲ SVEIKĄ GYVENSENĄ, ĮSKAITANT FIZINĘ IR PSICHIKOS SVEIKATĄ BEI PSICHOLOGINĮ ATSPARUMĄ</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lt-LT"/>
              </w:rPr>
              <w:t>5</w:t>
            </w:r>
            <w:r>
              <w:rPr>
                <w:rFonts w:ascii="Times New Roman" w:hAnsi="Times New Roman"/>
                <w:bCs/>
                <w:iCs/>
                <w:sz w:val="24"/>
                <w:szCs w:val="24"/>
              </w:rPr>
              <w:t>-</w:t>
            </w:r>
            <w:r>
              <w:rPr>
                <w:rFonts w:ascii="Times New Roman" w:hAnsi="Times New Roman"/>
                <w:bCs/>
                <w:iCs/>
                <w:sz w:val="24"/>
                <w:szCs w:val="24"/>
                <w:lang w:val="lt-LT"/>
              </w:rPr>
              <w:t>08</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LibreOffice/7.6.4.1$Windows_X86_64 LibreOffice_project/e19e193f88cd6c0525a17fb7a176ed8e6a3e2aa1</Application>
  <AppVersion>15.0000</AppVersion>
  <Pages>2</Pages>
  <Words>348</Words>
  <Characters>2614</Characters>
  <CharactersWithSpaces>2921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2026-05-06T23:21:20Z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