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244248F2" w:rsidR="00A26BF1" w:rsidRPr="00BE19D7" w:rsidRDefault="00E4504F"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CHIRURGINIAI SIŪLAI IR ADATOS</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5687DBEB"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 </w:t>
            </w:r>
            <w:r w:rsidR="00E4504F">
              <w:rPr>
                <w:rFonts w:ascii="Times New Roman" w:eastAsia="Times New Roman" w:hAnsi="Times New Roman" w:cs="Times New Roman"/>
                <w:iCs/>
                <w:sz w:val="24"/>
                <w:szCs w:val="24"/>
                <w:lang w:eastAsia="lt-LT"/>
              </w:rPr>
              <w:t xml:space="preserve">Chirurginės siuvimo </w:t>
            </w:r>
            <w:r w:rsidR="00B43DC6">
              <w:rPr>
                <w:rFonts w:ascii="Times New Roman" w:eastAsia="Times New Roman" w:hAnsi="Times New Roman" w:cs="Times New Roman"/>
                <w:iCs/>
                <w:sz w:val="24"/>
                <w:szCs w:val="24"/>
                <w:lang w:eastAsia="lt-LT"/>
              </w:rPr>
              <w:t>priemonės</w:t>
            </w:r>
            <w:r w:rsidR="00B43DC6" w:rsidRPr="00B43DC6">
              <w:rPr>
                <w:rFonts w:ascii="Times New Roman" w:eastAsia="Times New Roman" w:hAnsi="Times New Roman" w:cs="Times New Roman"/>
                <w:iCs/>
                <w:sz w:val="24"/>
                <w:szCs w:val="24"/>
                <w:lang w:eastAsia="lt-LT"/>
              </w:rPr>
              <w:t xml:space="preserve"> </w:t>
            </w:r>
            <w:r w:rsidR="00C50994">
              <w:rPr>
                <w:rFonts w:ascii="Times New Roman" w:eastAsia="Times New Roman" w:hAnsi="Times New Roman" w:cs="Times New Roman"/>
                <w:iCs/>
                <w:sz w:val="24"/>
                <w:szCs w:val="24"/>
                <w:lang w:eastAsia="lt-LT"/>
              </w:rPr>
              <w:t>(</w:t>
            </w:r>
            <w:r w:rsidR="00955814" w:rsidRPr="00955814">
              <w:rPr>
                <w:rFonts w:ascii="Times New Roman" w:eastAsia="Times New Roman" w:hAnsi="Times New Roman" w:cs="Times New Roman"/>
                <w:iCs/>
                <w:sz w:val="24"/>
                <w:szCs w:val="24"/>
                <w:lang w:eastAsia="lt-LT"/>
              </w:rPr>
              <w:t xml:space="preserve">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A4F142E"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08AD2F8E"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77599268"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B43DC6">
              <w:rPr>
                <w:rFonts w:ascii="Times New Roman" w:eastAsia="Times New Roman" w:hAnsi="Times New Roman" w:cs="Times New Roman"/>
                <w:b/>
                <w:bCs/>
                <w:color w:val="000000"/>
                <w:sz w:val="24"/>
                <w:szCs w:val="24"/>
                <w:lang w:eastAsia="ar-SA" w:bidi="lt-LT"/>
              </w:rPr>
              <w:t>6</w:t>
            </w:r>
            <w:r w:rsidRPr="00BE19D7">
              <w:rPr>
                <w:rFonts w:ascii="Times New Roman" w:eastAsia="Times New Roman" w:hAnsi="Times New Roman" w:cs="Times New Roman"/>
                <w:b/>
                <w:bCs/>
                <w:color w:val="000000"/>
                <w:sz w:val="24"/>
                <w:szCs w:val="24"/>
                <w:lang w:eastAsia="ar-SA" w:bidi="lt-LT"/>
              </w:rPr>
              <w:t xml:space="preserve"> m. </w:t>
            </w:r>
            <w:r w:rsidR="00E4504F">
              <w:rPr>
                <w:rFonts w:ascii="Times New Roman" w:eastAsia="Times New Roman" w:hAnsi="Times New Roman" w:cs="Times New Roman"/>
                <w:b/>
                <w:bCs/>
                <w:color w:val="000000"/>
                <w:sz w:val="24"/>
                <w:szCs w:val="24"/>
                <w:lang w:eastAsia="ar-SA" w:bidi="lt-LT"/>
              </w:rPr>
              <w:t>gegužės</w:t>
            </w:r>
            <w:r w:rsidRPr="00BE19D7">
              <w:rPr>
                <w:rFonts w:ascii="Times New Roman" w:eastAsia="Times New Roman" w:hAnsi="Times New Roman" w:cs="Times New Roman"/>
                <w:b/>
                <w:bCs/>
                <w:color w:val="000000"/>
                <w:sz w:val="24"/>
                <w:szCs w:val="24"/>
                <w:lang w:eastAsia="ar-SA" w:bidi="lt-LT"/>
              </w:rPr>
              <w:t xml:space="preserve"> </w:t>
            </w:r>
            <w:r w:rsidR="00E4504F">
              <w:rPr>
                <w:rFonts w:ascii="Times New Roman" w:eastAsia="Times New Roman" w:hAnsi="Times New Roman" w:cs="Times New Roman"/>
                <w:b/>
                <w:bCs/>
                <w:color w:val="000000"/>
                <w:sz w:val="24"/>
                <w:szCs w:val="24"/>
                <w:lang w:eastAsia="ar-SA" w:bidi="lt-LT"/>
              </w:rPr>
              <w:t>14</w:t>
            </w:r>
            <w:r w:rsidRPr="00BE19D7">
              <w:rPr>
                <w:rFonts w:ascii="Times New Roman" w:eastAsia="Times New Roman" w:hAnsi="Times New Roman" w:cs="Times New Roman"/>
                <w:b/>
                <w:bCs/>
                <w:color w:val="000000"/>
                <w:sz w:val="24"/>
                <w:szCs w:val="24"/>
                <w:lang w:eastAsia="ar-SA" w:bidi="lt-LT"/>
              </w:rPr>
              <w:t xml:space="preserve"> d. </w:t>
            </w:r>
            <w:r w:rsidR="00906A3D">
              <w:rPr>
                <w:rFonts w:ascii="Times New Roman" w:eastAsia="Times New Roman" w:hAnsi="Times New Roman" w:cs="Times New Roman"/>
                <w:b/>
                <w:bCs/>
                <w:color w:val="000000"/>
                <w:sz w:val="24"/>
                <w:szCs w:val="24"/>
                <w:lang w:eastAsia="ar-SA" w:bidi="lt-LT"/>
              </w:rPr>
              <w:t>1</w:t>
            </w:r>
            <w:r w:rsidR="00E4504F">
              <w:rPr>
                <w:rFonts w:ascii="Times New Roman" w:eastAsia="Times New Roman" w:hAnsi="Times New Roman" w:cs="Times New Roman"/>
                <w:b/>
                <w:bCs/>
                <w:color w:val="000000"/>
                <w:sz w:val="24"/>
                <w:szCs w:val="24"/>
                <w:lang w:eastAsia="ar-SA" w:bidi="lt-LT"/>
              </w:rPr>
              <w:t>0</w:t>
            </w:r>
            <w:r w:rsidRPr="00BE19D7">
              <w:rPr>
                <w:rFonts w:ascii="Times New Roman" w:eastAsia="Times New Roman" w:hAnsi="Times New Roman" w:cs="Times New Roman"/>
                <w:b/>
                <w:bCs/>
                <w:color w:val="000000"/>
                <w:sz w:val="24"/>
                <w:szCs w:val="24"/>
                <w:lang w:eastAsia="ar-SA" w:bidi="lt-LT"/>
              </w:rPr>
              <w:t>:00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 xml:space="preserve">Klausimų, pastabų ir (ar) pasiūlymų pateikimo </w:t>
            </w:r>
            <w:r w:rsidRPr="00CD2168">
              <w:rPr>
                <w:rFonts w:ascii="Times New Roman" w:eastAsia="Times New Roman" w:hAnsi="Times New Roman" w:cs="Times New Roman"/>
                <w:b/>
                <w:bCs/>
                <w:color w:val="000000"/>
                <w:sz w:val="24"/>
                <w:szCs w:val="24"/>
                <w:lang w:eastAsia="lt-LT" w:bidi="lt-LT"/>
              </w:rPr>
              <w:lastRenderedPageBreak/>
              <w:t>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lastRenderedPageBreak/>
              <w:t xml:space="preserve">Klausimai, pastabos ir (ar) pasiūlymai turi būti pateikti: CVP IS 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lastRenderedPageBreak/>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lastRenderedPageBreak/>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268C049A" w:rsidR="00A26BF1"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482892" w:rsidRPr="00BE19D7">
              <w:rPr>
                <w:rFonts w:ascii="Times New Roman" w:eastAsia="Courier New" w:hAnsi="Times New Roman" w:cs="Times New Roman"/>
                <w:color w:val="000000"/>
                <w:sz w:val="24"/>
                <w:szCs w:val="24"/>
                <w:lang w:eastAsia="lt-LT" w:bidi="lt-LT"/>
              </w:rPr>
              <w:t>.</w:t>
            </w:r>
          </w:p>
          <w:p w14:paraId="77AA7A9E" w14:textId="29F53E6B" w:rsidR="00A26BF1" w:rsidRPr="00BE19D7" w:rsidRDefault="001B6EC5" w:rsidP="00E4504F">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Priedas Nr. 2 –</w:t>
            </w:r>
            <w:r w:rsidR="00E4504F">
              <w:rPr>
                <w:rFonts w:ascii="Times New Roman" w:eastAsia="Courier New" w:hAnsi="Times New Roman" w:cs="Times New Roman"/>
                <w:color w:val="000000"/>
                <w:sz w:val="24"/>
                <w:szCs w:val="24"/>
                <w:lang w:eastAsia="lt-LT" w:bidi="lt-LT"/>
              </w:rPr>
              <w:t xml:space="preserve"> </w:t>
            </w:r>
            <w:r w:rsidR="00955814">
              <w:rPr>
                <w:rFonts w:ascii="Times New Roman" w:eastAsia="Courier New" w:hAnsi="Times New Roman" w:cs="Times New Roman"/>
                <w:color w:val="000000"/>
                <w:sz w:val="24"/>
                <w:szCs w:val="24"/>
                <w:lang w:eastAsia="lt-LT" w:bidi="lt-LT"/>
              </w:rPr>
              <w:t>Klausimynas rinkos dalyviams</w:t>
            </w:r>
            <w:r w:rsidR="00A26BF1"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rsidSect="00966FDE">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1B6EC5"/>
    <w:rsid w:val="003F2182"/>
    <w:rsid w:val="00415964"/>
    <w:rsid w:val="00482892"/>
    <w:rsid w:val="00546BD3"/>
    <w:rsid w:val="005F2187"/>
    <w:rsid w:val="007C5D95"/>
    <w:rsid w:val="007E677D"/>
    <w:rsid w:val="00864E9F"/>
    <w:rsid w:val="00906A3D"/>
    <w:rsid w:val="00955814"/>
    <w:rsid w:val="00966FDE"/>
    <w:rsid w:val="009A6A84"/>
    <w:rsid w:val="00A26BF1"/>
    <w:rsid w:val="00B43DC6"/>
    <w:rsid w:val="00BA4A2B"/>
    <w:rsid w:val="00BE19D7"/>
    <w:rsid w:val="00C218D0"/>
    <w:rsid w:val="00C50994"/>
    <w:rsid w:val="00CA4F12"/>
    <w:rsid w:val="00CB205A"/>
    <w:rsid w:val="00CD2168"/>
    <w:rsid w:val="00DF450E"/>
    <w:rsid w:val="00E24D5E"/>
    <w:rsid w:val="00E4504F"/>
    <w:rsid w:val="00F16CA1"/>
    <w:rsid w:val="00F3696F"/>
    <w:rsid w:val="00F56F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2843</Words>
  <Characters>1621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10</cp:revision>
  <dcterms:created xsi:type="dcterms:W3CDTF">2025-02-17T19:16:00Z</dcterms:created>
  <dcterms:modified xsi:type="dcterms:W3CDTF">2026-05-07T05:21:00Z</dcterms:modified>
</cp:coreProperties>
</file>