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3AC926DE" w14:textId="5BED6258" w:rsidR="00E57B4B" w:rsidRPr="00E57B4B" w:rsidRDefault="00E57B4B" w:rsidP="00416E78">
      <w:pPr>
        <w:jc w:val="center"/>
        <w:rPr>
          <w:b/>
          <w:sz w:val="28"/>
          <w:szCs w:val="28"/>
        </w:rPr>
      </w:pPr>
      <w:r w:rsidRPr="00E57B4B">
        <w:rPr>
          <w:b/>
          <w:sz w:val="28"/>
          <w:szCs w:val="28"/>
        </w:rPr>
        <w:t xml:space="preserve">DARBUI LABORATORIJOJE SKIRTI INDAI, PRIEMONĖS, SMULKI ĮRANGA IR REAGENTAI </w:t>
      </w:r>
    </w:p>
    <w:p w14:paraId="4B0F97B0" w14:textId="2EE5A3C9"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5FB9387D" w:rsidR="00DF1FF8" w:rsidRDefault="00C636E9" w:rsidP="003A1C45">
      <w:pPr>
        <w:jc w:val="both"/>
        <w:rPr>
          <w:sz w:val="22"/>
          <w:szCs w:val="22"/>
        </w:rPr>
      </w:pPr>
      <w:r w:rsidRPr="0045180C">
        <w:rPr>
          <w:sz w:val="22"/>
          <w:szCs w:val="22"/>
        </w:rPr>
        <w:t>3.1. Pasiūlymo kaina nurodoma eurais užpildant pateik</w:t>
      </w:r>
      <w:bookmarkStart w:id="9" w:name="_GoBack"/>
      <w:bookmarkEnd w:id="9"/>
      <w:r w:rsidRPr="0045180C">
        <w:rPr>
          <w:sz w:val="22"/>
          <w:szCs w:val="22"/>
        </w:rPr>
        <w:t>t</w:t>
      </w:r>
      <w:r w:rsidR="00DC76AD">
        <w:rPr>
          <w:sz w:val="22"/>
          <w:szCs w:val="22"/>
        </w:rPr>
        <w:t>ą</w:t>
      </w:r>
      <w:r w:rsidRPr="0045180C">
        <w:rPr>
          <w:sz w:val="22"/>
          <w:szCs w:val="22"/>
        </w:rPr>
        <w:t xml:space="preserve"> </w:t>
      </w:r>
      <w:r w:rsidR="00F3597B" w:rsidRPr="00F3597B">
        <w:rPr>
          <w:sz w:val="22"/>
          <w:szCs w:val="22"/>
        </w:rPr>
        <w:t>lentelę</w:t>
      </w:r>
      <w:r w:rsidRPr="00F3597B">
        <w:t xml:space="preserve"> </w:t>
      </w:r>
      <w:r w:rsidRPr="0045180C">
        <w:rPr>
          <w:sz w:val="22"/>
          <w:szCs w:val="22"/>
        </w:rPr>
        <w:t>T</w:t>
      </w:r>
      <w:r w:rsidRPr="00F3597B">
        <w:t>iekėjas</w:t>
      </w:r>
      <w:r w:rsidRPr="0045180C">
        <w:rPr>
          <w:rStyle w:val="pildymui"/>
          <w:iCs/>
          <w:sz w:val="22"/>
          <w:szCs w:val="22"/>
        </w:rPr>
        <w:t xml:space="preserve"> turi pateikti pasiūlymą </w:t>
      </w:r>
      <w:r w:rsidRPr="0045180C">
        <w:rPr>
          <w:sz w:val="22"/>
          <w:szCs w:val="22"/>
        </w:rPr>
        <w:t>visai lentelėje nurodytai apimčiai, nestambinant jos plačiau ar neskaidant jos smulkiau:</w:t>
      </w:r>
    </w:p>
    <w:p w14:paraId="059D9AD5" w14:textId="39C8628B" w:rsidR="000F0B3A" w:rsidRDefault="000F0B3A" w:rsidP="003A1C45">
      <w:pPr>
        <w:jc w:val="both"/>
        <w:rPr>
          <w:sz w:val="22"/>
          <w:szCs w:val="22"/>
        </w:rPr>
      </w:pPr>
    </w:p>
    <w:p w14:paraId="6BC4F180" w14:textId="0EBE4DBF" w:rsidR="00191C3D" w:rsidRDefault="00EE3469" w:rsidP="00440B5B">
      <w:pPr>
        <w:jc w:val="both"/>
        <w:rPr>
          <w:sz w:val="23"/>
          <w:szCs w:val="23"/>
        </w:rPr>
      </w:pPr>
      <w:r>
        <w:rPr>
          <w:sz w:val="23"/>
          <w:szCs w:val="23"/>
        </w:rPr>
        <w:t xml:space="preserve">1 pirkimo dalis. </w:t>
      </w:r>
      <w:r w:rsidRPr="007152AF">
        <w:t>Darbui laboratorijoje skirti indai, priemonės ir cheminiai reagentai</w:t>
      </w:r>
      <w:r>
        <w:t xml:space="preserve"> </w:t>
      </w:r>
      <w:r w:rsidRPr="007152AF">
        <w:t>2026</w:t>
      </w:r>
      <w:r>
        <w:t>-P1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191C3D" w:rsidRPr="00305B45" w14:paraId="7C91CE8C" w14:textId="77777777" w:rsidTr="008852B5">
        <w:trPr>
          <w:trHeight w:val="601"/>
        </w:trPr>
        <w:tc>
          <w:tcPr>
            <w:tcW w:w="338" w:type="pct"/>
            <w:vAlign w:val="center"/>
          </w:tcPr>
          <w:p w14:paraId="1F30CBB6" w14:textId="77777777" w:rsidR="00191C3D" w:rsidRPr="0027390C" w:rsidRDefault="00191C3D" w:rsidP="008852B5">
            <w:pPr>
              <w:jc w:val="center"/>
              <w:rPr>
                <w:b/>
                <w:bCs/>
                <w:color w:val="000000" w:themeColor="text1"/>
              </w:rPr>
            </w:pPr>
            <w:r w:rsidRPr="0027390C">
              <w:rPr>
                <w:b/>
                <w:bCs/>
                <w:color w:val="000000" w:themeColor="text1"/>
              </w:rPr>
              <w:t>Eil. Nr.</w:t>
            </w:r>
          </w:p>
        </w:tc>
        <w:tc>
          <w:tcPr>
            <w:tcW w:w="3618" w:type="pct"/>
            <w:vAlign w:val="center"/>
          </w:tcPr>
          <w:p w14:paraId="2E03D332" w14:textId="77777777" w:rsidR="00191C3D" w:rsidRPr="0027390C" w:rsidRDefault="00191C3D" w:rsidP="008852B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63C9E2FA" w14:textId="77777777" w:rsidR="00191C3D" w:rsidRPr="0027390C" w:rsidRDefault="00191C3D" w:rsidP="008852B5">
            <w:pPr>
              <w:jc w:val="center"/>
              <w:rPr>
                <w:b/>
                <w:bCs/>
                <w:color w:val="000000" w:themeColor="text1"/>
              </w:rPr>
            </w:pPr>
            <w:r w:rsidRPr="0027390C">
              <w:rPr>
                <w:b/>
                <w:bCs/>
                <w:color w:val="000000" w:themeColor="text1"/>
              </w:rPr>
              <w:t xml:space="preserve">Mato vnt. </w:t>
            </w:r>
          </w:p>
        </w:tc>
        <w:tc>
          <w:tcPr>
            <w:tcW w:w="520" w:type="pct"/>
            <w:vAlign w:val="center"/>
          </w:tcPr>
          <w:p w14:paraId="53158B67" w14:textId="77777777" w:rsidR="00191C3D" w:rsidRPr="0027390C" w:rsidRDefault="00191C3D" w:rsidP="008852B5">
            <w:pPr>
              <w:jc w:val="center"/>
              <w:rPr>
                <w:b/>
                <w:bCs/>
                <w:color w:val="000000" w:themeColor="text1"/>
              </w:rPr>
            </w:pPr>
            <w:r w:rsidRPr="0027390C">
              <w:rPr>
                <w:b/>
                <w:bCs/>
                <w:color w:val="000000" w:themeColor="text1"/>
              </w:rPr>
              <w:t>Kiekis</w:t>
            </w:r>
          </w:p>
        </w:tc>
      </w:tr>
      <w:tr w:rsidR="00191C3D" w:rsidRPr="00305B45" w14:paraId="681EA2D6" w14:textId="77777777" w:rsidTr="008852B5">
        <w:tc>
          <w:tcPr>
            <w:tcW w:w="338" w:type="pct"/>
            <w:vAlign w:val="center"/>
          </w:tcPr>
          <w:p w14:paraId="00ADD2CA" w14:textId="77777777" w:rsidR="00191C3D" w:rsidRPr="00172D8A" w:rsidRDefault="00191C3D" w:rsidP="008852B5">
            <w:pPr>
              <w:jc w:val="center"/>
              <w:rPr>
                <w:sz w:val="20"/>
                <w:szCs w:val="20"/>
              </w:rPr>
            </w:pPr>
            <w:r w:rsidRPr="00172D8A">
              <w:rPr>
                <w:sz w:val="20"/>
                <w:szCs w:val="20"/>
              </w:rPr>
              <w:t>1</w:t>
            </w:r>
          </w:p>
        </w:tc>
        <w:tc>
          <w:tcPr>
            <w:tcW w:w="3618" w:type="pct"/>
          </w:tcPr>
          <w:p w14:paraId="277C41A9" w14:textId="77777777" w:rsidR="00191C3D" w:rsidRPr="00172D8A" w:rsidRDefault="00191C3D" w:rsidP="008852B5">
            <w:pPr>
              <w:jc w:val="center"/>
              <w:rPr>
                <w:sz w:val="20"/>
                <w:szCs w:val="20"/>
              </w:rPr>
            </w:pPr>
            <w:r w:rsidRPr="00172D8A">
              <w:rPr>
                <w:sz w:val="20"/>
                <w:szCs w:val="20"/>
              </w:rPr>
              <w:t>2</w:t>
            </w:r>
          </w:p>
        </w:tc>
        <w:tc>
          <w:tcPr>
            <w:tcW w:w="524" w:type="pct"/>
            <w:vAlign w:val="center"/>
          </w:tcPr>
          <w:p w14:paraId="64EFC5AA" w14:textId="77777777" w:rsidR="00191C3D" w:rsidRPr="00172D8A" w:rsidRDefault="00191C3D" w:rsidP="008852B5">
            <w:pPr>
              <w:jc w:val="center"/>
              <w:rPr>
                <w:sz w:val="20"/>
                <w:szCs w:val="20"/>
              </w:rPr>
            </w:pPr>
            <w:r w:rsidRPr="00172D8A">
              <w:rPr>
                <w:sz w:val="20"/>
                <w:szCs w:val="20"/>
              </w:rPr>
              <w:t>3</w:t>
            </w:r>
          </w:p>
        </w:tc>
        <w:tc>
          <w:tcPr>
            <w:tcW w:w="520" w:type="pct"/>
            <w:vAlign w:val="center"/>
          </w:tcPr>
          <w:p w14:paraId="5D7EE4DC" w14:textId="77777777" w:rsidR="00191C3D" w:rsidRPr="00172D8A" w:rsidRDefault="00191C3D" w:rsidP="008852B5">
            <w:pPr>
              <w:jc w:val="center"/>
              <w:rPr>
                <w:sz w:val="20"/>
                <w:szCs w:val="20"/>
              </w:rPr>
            </w:pPr>
            <w:r w:rsidRPr="00172D8A">
              <w:rPr>
                <w:sz w:val="20"/>
                <w:szCs w:val="20"/>
              </w:rPr>
              <w:t>4</w:t>
            </w:r>
          </w:p>
        </w:tc>
      </w:tr>
      <w:tr w:rsidR="004C2648" w:rsidRPr="007B78DE" w14:paraId="45F940F6" w14:textId="77777777" w:rsidTr="008852B5">
        <w:tc>
          <w:tcPr>
            <w:tcW w:w="338" w:type="pct"/>
            <w:vAlign w:val="center"/>
          </w:tcPr>
          <w:p w14:paraId="7A59E08D" w14:textId="77777777" w:rsidR="00191C3D" w:rsidRPr="007B78DE" w:rsidRDefault="00191C3D" w:rsidP="00191C3D">
            <w:pPr>
              <w:jc w:val="center"/>
            </w:pPr>
            <w:r w:rsidRPr="007B78DE">
              <w:t>1.</w:t>
            </w:r>
          </w:p>
        </w:tc>
        <w:tc>
          <w:tcPr>
            <w:tcW w:w="3618" w:type="pct"/>
          </w:tcPr>
          <w:p w14:paraId="6508883E" w14:textId="21C841A3" w:rsidR="00191C3D" w:rsidRPr="007B78DE" w:rsidRDefault="00EE3469" w:rsidP="00191C3D">
            <w:pPr>
              <w:rPr>
                <w:rFonts w:cstheme="minorHAnsi"/>
              </w:rPr>
            </w:pPr>
            <w:r w:rsidRPr="007152AF">
              <w:t>Darbui laboratorijoje skirti indai, priemonės ir cheminiai reagentai</w:t>
            </w:r>
            <w:r>
              <w:t xml:space="preserve"> </w:t>
            </w:r>
            <w:r w:rsidRPr="007152AF">
              <w:t>2026</w:t>
            </w:r>
            <w:r>
              <w:t>-P1</w:t>
            </w:r>
          </w:p>
        </w:tc>
        <w:tc>
          <w:tcPr>
            <w:tcW w:w="524" w:type="pct"/>
            <w:vAlign w:val="center"/>
          </w:tcPr>
          <w:p w14:paraId="135F98A7" w14:textId="65B8976A" w:rsidR="00191C3D" w:rsidRPr="007B78DE" w:rsidRDefault="00191C3D" w:rsidP="00191C3D">
            <w:pPr>
              <w:jc w:val="center"/>
            </w:pPr>
            <w:proofErr w:type="spellStart"/>
            <w:r w:rsidRPr="007B78DE">
              <w:t>kompl</w:t>
            </w:r>
            <w:proofErr w:type="spellEnd"/>
          </w:p>
        </w:tc>
        <w:tc>
          <w:tcPr>
            <w:tcW w:w="520" w:type="pct"/>
            <w:vAlign w:val="center"/>
          </w:tcPr>
          <w:p w14:paraId="5570083F" w14:textId="77777777" w:rsidR="00191C3D" w:rsidRPr="007B78DE" w:rsidRDefault="00191C3D" w:rsidP="00191C3D">
            <w:pPr>
              <w:jc w:val="center"/>
            </w:pPr>
            <w:r w:rsidRPr="007B78DE">
              <w:t>1</w:t>
            </w:r>
          </w:p>
        </w:tc>
      </w:tr>
      <w:tr w:rsidR="004C2648" w:rsidRPr="007B78DE" w14:paraId="5D9E0FC2" w14:textId="77777777" w:rsidTr="008852B5">
        <w:tc>
          <w:tcPr>
            <w:tcW w:w="3956" w:type="pct"/>
            <w:gridSpan w:val="2"/>
            <w:vAlign w:val="center"/>
          </w:tcPr>
          <w:p w14:paraId="063E02AD" w14:textId="4E1CA024" w:rsidR="00191C3D" w:rsidRPr="007B78DE" w:rsidRDefault="00DD5F29" w:rsidP="00191C3D">
            <w:pPr>
              <w:jc w:val="right"/>
            </w:pPr>
            <w:r w:rsidRPr="007B78DE">
              <w:t>Bendra pasiūlymo kaina, EUR be PVM:</w:t>
            </w:r>
          </w:p>
        </w:tc>
        <w:tc>
          <w:tcPr>
            <w:tcW w:w="1044" w:type="pct"/>
            <w:gridSpan w:val="2"/>
          </w:tcPr>
          <w:p w14:paraId="13F94A24" w14:textId="77777777" w:rsidR="00191C3D" w:rsidRPr="007B78DE" w:rsidRDefault="00191C3D" w:rsidP="00191C3D">
            <w:pPr>
              <w:jc w:val="center"/>
              <w:rPr>
                <w:b/>
              </w:rPr>
            </w:pPr>
          </w:p>
        </w:tc>
      </w:tr>
      <w:tr w:rsidR="004C2648" w:rsidRPr="007B78DE" w14:paraId="5FC19DB4" w14:textId="77777777" w:rsidTr="008852B5">
        <w:tc>
          <w:tcPr>
            <w:tcW w:w="3956" w:type="pct"/>
            <w:gridSpan w:val="2"/>
            <w:vAlign w:val="center"/>
          </w:tcPr>
          <w:p w14:paraId="0B418D5F" w14:textId="0B1A3FA1" w:rsidR="00191C3D" w:rsidRPr="007B78DE" w:rsidRDefault="00DD5F29" w:rsidP="00191C3D">
            <w:pPr>
              <w:jc w:val="right"/>
            </w:pPr>
            <w:r w:rsidRPr="007B78DE">
              <w:t>Siūloma nuolaida/antkainis, proc. (sveikas skaičius, antkainis pateikiamas su minuso ženklu, pvz.: nuolaida 10 arba antkainis -10)</w:t>
            </w:r>
          </w:p>
        </w:tc>
        <w:tc>
          <w:tcPr>
            <w:tcW w:w="1044" w:type="pct"/>
            <w:gridSpan w:val="2"/>
          </w:tcPr>
          <w:p w14:paraId="6CD919D9" w14:textId="77777777" w:rsidR="00191C3D" w:rsidRPr="007B78DE" w:rsidRDefault="00191C3D" w:rsidP="00191C3D">
            <w:pPr>
              <w:jc w:val="center"/>
              <w:rPr>
                <w:b/>
              </w:rPr>
            </w:pPr>
          </w:p>
        </w:tc>
      </w:tr>
      <w:tr w:rsidR="004C2648" w:rsidRPr="007B78DE" w14:paraId="4EAD382D" w14:textId="77777777" w:rsidTr="008852B5">
        <w:tc>
          <w:tcPr>
            <w:tcW w:w="3956" w:type="pct"/>
            <w:gridSpan w:val="2"/>
            <w:vAlign w:val="center"/>
          </w:tcPr>
          <w:p w14:paraId="14882AB2" w14:textId="17FA48E1" w:rsidR="00191C3D" w:rsidRPr="007B78DE" w:rsidRDefault="00DD5F29" w:rsidP="00191C3D">
            <w:pPr>
              <w:jc w:val="right"/>
            </w:pPr>
            <w:r w:rsidRPr="007B78DE">
              <w:t>Bendra pasiūlymo kaina pritaikius nuolaidą/antkainį, EUR be PVM:</w:t>
            </w:r>
          </w:p>
        </w:tc>
        <w:tc>
          <w:tcPr>
            <w:tcW w:w="1044" w:type="pct"/>
            <w:gridSpan w:val="2"/>
          </w:tcPr>
          <w:p w14:paraId="46DAB060" w14:textId="77777777" w:rsidR="00191C3D" w:rsidRPr="007B78DE" w:rsidRDefault="00191C3D" w:rsidP="00191C3D">
            <w:pPr>
              <w:jc w:val="center"/>
              <w:rPr>
                <w:b/>
              </w:rPr>
            </w:pPr>
          </w:p>
        </w:tc>
      </w:tr>
      <w:tr w:rsidR="004C2648" w:rsidRPr="007B78DE" w14:paraId="6668B9C1" w14:textId="77777777" w:rsidTr="008852B5">
        <w:tc>
          <w:tcPr>
            <w:tcW w:w="3956" w:type="pct"/>
            <w:gridSpan w:val="2"/>
            <w:vAlign w:val="center"/>
          </w:tcPr>
          <w:p w14:paraId="13CF66A9" w14:textId="217B1C8C" w:rsidR="00191C3D" w:rsidRPr="007B78DE" w:rsidRDefault="00191C3D" w:rsidP="00191C3D">
            <w:pPr>
              <w:jc w:val="right"/>
            </w:pPr>
            <w:r w:rsidRPr="007B78DE">
              <w:t>PVM*</w:t>
            </w:r>
            <w:r w:rsidR="0012517B" w:rsidRPr="007B78DE">
              <w:t>*</w:t>
            </w:r>
            <w:r w:rsidRPr="007B78DE">
              <w:t xml:space="preserve"> dydis, %</w:t>
            </w:r>
          </w:p>
        </w:tc>
        <w:tc>
          <w:tcPr>
            <w:tcW w:w="1044" w:type="pct"/>
            <w:gridSpan w:val="2"/>
          </w:tcPr>
          <w:p w14:paraId="16A22B6D" w14:textId="77777777" w:rsidR="00191C3D" w:rsidRPr="007B78DE" w:rsidRDefault="00191C3D" w:rsidP="00191C3D">
            <w:pPr>
              <w:jc w:val="center"/>
              <w:rPr>
                <w:b/>
              </w:rPr>
            </w:pPr>
          </w:p>
        </w:tc>
      </w:tr>
      <w:tr w:rsidR="004C2648" w:rsidRPr="007B78DE" w14:paraId="0F8A4BD4" w14:textId="77777777" w:rsidTr="008852B5">
        <w:tc>
          <w:tcPr>
            <w:tcW w:w="3956" w:type="pct"/>
            <w:gridSpan w:val="2"/>
            <w:vAlign w:val="center"/>
          </w:tcPr>
          <w:p w14:paraId="5AAB140D" w14:textId="77777777" w:rsidR="00191C3D" w:rsidRPr="007B78DE" w:rsidRDefault="00191C3D" w:rsidP="00191C3D">
            <w:pPr>
              <w:jc w:val="right"/>
            </w:pPr>
            <w:r w:rsidRPr="007B78DE">
              <w:t>PVM suma, EUR</w:t>
            </w:r>
          </w:p>
        </w:tc>
        <w:tc>
          <w:tcPr>
            <w:tcW w:w="1044" w:type="pct"/>
            <w:gridSpan w:val="2"/>
          </w:tcPr>
          <w:p w14:paraId="702D28FC" w14:textId="77777777" w:rsidR="00191C3D" w:rsidRPr="007B78DE" w:rsidRDefault="00191C3D" w:rsidP="00191C3D">
            <w:pPr>
              <w:jc w:val="center"/>
              <w:rPr>
                <w:b/>
              </w:rPr>
            </w:pPr>
          </w:p>
        </w:tc>
      </w:tr>
      <w:tr w:rsidR="00191C3D" w:rsidRPr="007B78DE" w14:paraId="219B068E" w14:textId="77777777" w:rsidTr="008852B5">
        <w:trPr>
          <w:trHeight w:val="311"/>
        </w:trPr>
        <w:tc>
          <w:tcPr>
            <w:tcW w:w="3956" w:type="pct"/>
            <w:gridSpan w:val="2"/>
            <w:vAlign w:val="center"/>
          </w:tcPr>
          <w:p w14:paraId="478BB64B" w14:textId="3A705742" w:rsidR="00191C3D" w:rsidRPr="007B78DE" w:rsidRDefault="00DD5F29" w:rsidP="00191C3D">
            <w:pPr>
              <w:jc w:val="right"/>
              <w:rPr>
                <w:b/>
                <w:bCs/>
              </w:rPr>
            </w:pPr>
            <w:r w:rsidRPr="007B78DE">
              <w:rPr>
                <w:b/>
                <w:bCs/>
              </w:rPr>
              <w:t>Pasiūlymo palyginamoji kaina</w:t>
            </w:r>
            <w:r w:rsidRPr="007B78DE">
              <w:t>*</w:t>
            </w:r>
            <w:r w:rsidRPr="007B78DE">
              <w:rPr>
                <w:b/>
                <w:bCs/>
              </w:rPr>
              <w:t>, EUR su PVM:</w:t>
            </w:r>
          </w:p>
        </w:tc>
        <w:tc>
          <w:tcPr>
            <w:tcW w:w="1044" w:type="pct"/>
            <w:gridSpan w:val="2"/>
          </w:tcPr>
          <w:p w14:paraId="55DD3083" w14:textId="77777777" w:rsidR="00191C3D" w:rsidRPr="007B78DE" w:rsidRDefault="00191C3D" w:rsidP="00191C3D">
            <w:pPr>
              <w:jc w:val="center"/>
              <w:rPr>
                <w:b/>
              </w:rPr>
            </w:pPr>
          </w:p>
        </w:tc>
      </w:tr>
    </w:tbl>
    <w:p w14:paraId="4855D09C" w14:textId="77777777" w:rsidR="00191C3D" w:rsidRPr="007B78DE" w:rsidRDefault="00191C3D" w:rsidP="00440B5B">
      <w:pPr>
        <w:jc w:val="both"/>
        <w:rPr>
          <w:color w:val="44546A" w:themeColor="text2"/>
          <w:sz w:val="22"/>
          <w:szCs w:val="22"/>
        </w:rPr>
      </w:pPr>
    </w:p>
    <w:p w14:paraId="6B04F1ED" w14:textId="41CD024A" w:rsidR="004C1101" w:rsidRPr="00172D8A" w:rsidRDefault="00191C3D" w:rsidP="00191C3D">
      <w:pPr>
        <w:keepNext/>
        <w:tabs>
          <w:tab w:val="left" w:pos="851"/>
        </w:tabs>
        <w:jc w:val="both"/>
      </w:pPr>
      <w:r w:rsidRPr="007B78DE">
        <w:t>*</w:t>
      </w:r>
      <w:r w:rsidR="004C1101" w:rsidRPr="007B78DE">
        <w:t xml:space="preserve">Pasiūlymo kaina neturi viršyti </w:t>
      </w:r>
      <w:r w:rsidR="00530EF2" w:rsidRPr="007B78DE">
        <w:t>1</w:t>
      </w:r>
      <w:r w:rsidR="00172D8A" w:rsidRPr="007B78DE">
        <w:t>5</w:t>
      </w:r>
      <w:r w:rsidR="00EE0062" w:rsidRPr="007B78DE">
        <w:t xml:space="preserve"> </w:t>
      </w:r>
      <w:r w:rsidR="008C5B53" w:rsidRPr="007B78DE">
        <w:t>000,00</w:t>
      </w:r>
      <w:r w:rsidR="004C1101" w:rsidRPr="007B78DE">
        <w:t xml:space="preserve"> Eur </w:t>
      </w:r>
      <w:r w:rsidR="00172D8A" w:rsidRPr="007B78DE">
        <w:t>su</w:t>
      </w:r>
      <w:r w:rsidRPr="007B78DE">
        <w:t xml:space="preserve"> </w:t>
      </w:r>
      <w:r w:rsidR="004C1101" w:rsidRPr="007B78DE">
        <w:t>PVM. Jeigu pasiūlymo kaina bus didesnė, pasiūlymas bus atmestas, kaip neatitinkantis pirkimo dokumentų</w:t>
      </w:r>
      <w:r w:rsidR="004C1101" w:rsidRPr="00172D8A">
        <w:t xml:space="preserve"> reikalavimų.</w:t>
      </w:r>
    </w:p>
    <w:p w14:paraId="4C1E9BE1" w14:textId="77777777" w:rsidR="00440B5B" w:rsidRPr="004C2648" w:rsidRDefault="00440B5B" w:rsidP="00440B5B">
      <w:pPr>
        <w:jc w:val="both"/>
        <w:rPr>
          <w:color w:val="44546A" w:themeColor="text2"/>
          <w:sz w:val="22"/>
          <w:szCs w:val="22"/>
        </w:rPr>
      </w:pPr>
    </w:p>
    <w:p w14:paraId="4D4EE9A5" w14:textId="77777777" w:rsidR="00440B5B" w:rsidRPr="00172D8A" w:rsidRDefault="00440B5B" w:rsidP="00440B5B">
      <w:pPr>
        <w:ind w:firstLine="567"/>
        <w:jc w:val="both"/>
        <w:rPr>
          <w:rFonts w:eastAsia="Calibri"/>
        </w:rPr>
      </w:pPr>
      <w:r w:rsidRPr="00172D8A">
        <w:rPr>
          <w:b/>
        </w:rPr>
        <w:t>Techninėje specifikacijoje (2.1 priedas) nurodyta detalizuota kainų lentelė privalo būti pateikta kartu su pasiūlymu.</w:t>
      </w:r>
    </w:p>
    <w:p w14:paraId="67662FC9" w14:textId="77777777" w:rsidR="00440B5B" w:rsidRPr="004C2648" w:rsidRDefault="00440B5B" w:rsidP="00440B5B">
      <w:pPr>
        <w:keepNext/>
        <w:jc w:val="both"/>
        <w:rPr>
          <w:b/>
          <w:color w:val="44546A" w:themeColor="text2"/>
        </w:rPr>
      </w:pPr>
    </w:p>
    <w:p w14:paraId="564431D9" w14:textId="77777777" w:rsidR="00440B5B" w:rsidRPr="00D1590D" w:rsidRDefault="00440B5B" w:rsidP="00440B5B">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11392707" w14:textId="77777777" w:rsidR="00440B5B" w:rsidRDefault="00440B5B" w:rsidP="00440B5B">
      <w:pPr>
        <w:widowControl w:val="0"/>
        <w:jc w:val="both"/>
        <w:rPr>
          <w:sz w:val="22"/>
          <w:szCs w:val="22"/>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lastRenderedPageBreak/>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E6C0849" w14:textId="77777777" w:rsidR="00EF2388" w:rsidRPr="00305B45" w:rsidRDefault="00EF2388" w:rsidP="00F96F00">
      <w:pPr>
        <w:keepNext/>
        <w:tabs>
          <w:tab w:val="left" w:pos="851"/>
        </w:tabs>
        <w:jc w:val="both"/>
        <w:rPr>
          <w:color w:val="000000" w:themeColor="text1"/>
        </w:rPr>
      </w:pPr>
    </w:p>
    <w:p w14:paraId="5FB54211" w14:textId="3E56C2C7" w:rsidR="00F96F00" w:rsidRPr="0045180C" w:rsidRDefault="00F96F00" w:rsidP="00F96F00">
      <w:pPr>
        <w:widowControl w:val="0"/>
        <w:jc w:val="both"/>
        <w:rPr>
          <w:sz w:val="22"/>
          <w:szCs w:val="22"/>
        </w:rPr>
      </w:pPr>
      <w:r w:rsidRPr="0045180C">
        <w:rPr>
          <w:sz w:val="22"/>
          <w:szCs w:val="22"/>
        </w:rPr>
        <w:t>*</w:t>
      </w:r>
      <w:r w:rsidR="0012517B">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23AE0DC" w14:textId="77777777" w:rsidR="00BA7445" w:rsidRDefault="00BA7445" w:rsidP="00BA7445">
      <w:pPr>
        <w:jc w:val="both"/>
        <w:rPr>
          <w:sz w:val="22"/>
          <w:szCs w:val="22"/>
        </w:rPr>
      </w:pPr>
    </w:p>
    <w:p w14:paraId="0D337E8A" w14:textId="53DC33AD" w:rsidR="00BA7445" w:rsidRDefault="00BA7445" w:rsidP="00F96F00">
      <w:pPr>
        <w:jc w:val="both"/>
        <w:rPr>
          <w:sz w:val="22"/>
          <w:szCs w:val="22"/>
        </w:rPr>
      </w:pPr>
    </w:p>
    <w:p w14:paraId="41B74BD0" w14:textId="2FE44DD8" w:rsidR="00EE3469" w:rsidRDefault="00EE3469" w:rsidP="00F96F00">
      <w:pPr>
        <w:jc w:val="both"/>
        <w:rPr>
          <w:sz w:val="22"/>
          <w:szCs w:val="22"/>
        </w:rPr>
      </w:pPr>
    </w:p>
    <w:p w14:paraId="3CBF9848" w14:textId="49617FD4" w:rsidR="00EE3469" w:rsidRDefault="00EE3469" w:rsidP="00EE3469">
      <w:pPr>
        <w:jc w:val="both"/>
        <w:rPr>
          <w:sz w:val="23"/>
          <w:szCs w:val="23"/>
        </w:rPr>
      </w:pPr>
      <w:r>
        <w:rPr>
          <w:sz w:val="23"/>
          <w:szCs w:val="23"/>
        </w:rPr>
        <w:t xml:space="preserve">2 pirkimo dalis. </w:t>
      </w:r>
      <w:r w:rsidRPr="007152AF">
        <w:t>Darbui laboratorijoje skirti indai, priemonės, smulki įranga ir specifiniai chemijos produktai 2026-P2</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E3469" w:rsidRPr="00305B45" w14:paraId="72AD753D" w14:textId="77777777" w:rsidTr="007D7DFE">
        <w:trPr>
          <w:trHeight w:val="601"/>
        </w:trPr>
        <w:tc>
          <w:tcPr>
            <w:tcW w:w="338" w:type="pct"/>
            <w:vAlign w:val="center"/>
          </w:tcPr>
          <w:p w14:paraId="1D41DAA6" w14:textId="77777777" w:rsidR="00EE3469" w:rsidRPr="0027390C" w:rsidRDefault="00EE3469" w:rsidP="007D7DFE">
            <w:pPr>
              <w:jc w:val="center"/>
              <w:rPr>
                <w:b/>
                <w:bCs/>
                <w:color w:val="000000" w:themeColor="text1"/>
              </w:rPr>
            </w:pPr>
            <w:r w:rsidRPr="0027390C">
              <w:rPr>
                <w:b/>
                <w:bCs/>
                <w:color w:val="000000" w:themeColor="text1"/>
              </w:rPr>
              <w:t>Eil. Nr.</w:t>
            </w:r>
          </w:p>
        </w:tc>
        <w:tc>
          <w:tcPr>
            <w:tcW w:w="3618" w:type="pct"/>
            <w:vAlign w:val="center"/>
          </w:tcPr>
          <w:p w14:paraId="026DD9A4" w14:textId="77777777" w:rsidR="00EE3469" w:rsidRPr="0027390C" w:rsidRDefault="00EE3469" w:rsidP="007D7DFE">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B43190E" w14:textId="77777777" w:rsidR="00EE3469" w:rsidRPr="0027390C" w:rsidRDefault="00EE3469" w:rsidP="007D7DFE">
            <w:pPr>
              <w:jc w:val="center"/>
              <w:rPr>
                <w:b/>
                <w:bCs/>
                <w:color w:val="000000" w:themeColor="text1"/>
              </w:rPr>
            </w:pPr>
            <w:r w:rsidRPr="0027390C">
              <w:rPr>
                <w:b/>
                <w:bCs/>
                <w:color w:val="000000" w:themeColor="text1"/>
              </w:rPr>
              <w:t xml:space="preserve">Mato vnt. </w:t>
            </w:r>
          </w:p>
        </w:tc>
        <w:tc>
          <w:tcPr>
            <w:tcW w:w="520" w:type="pct"/>
            <w:vAlign w:val="center"/>
          </w:tcPr>
          <w:p w14:paraId="68251BEE" w14:textId="77777777" w:rsidR="00EE3469" w:rsidRPr="0027390C" w:rsidRDefault="00EE3469" w:rsidP="007D7DFE">
            <w:pPr>
              <w:jc w:val="center"/>
              <w:rPr>
                <w:b/>
                <w:bCs/>
                <w:color w:val="000000" w:themeColor="text1"/>
              </w:rPr>
            </w:pPr>
            <w:r w:rsidRPr="0027390C">
              <w:rPr>
                <w:b/>
                <w:bCs/>
                <w:color w:val="000000" w:themeColor="text1"/>
              </w:rPr>
              <w:t>Kiekis</w:t>
            </w:r>
          </w:p>
        </w:tc>
      </w:tr>
      <w:tr w:rsidR="00EE3469" w:rsidRPr="00305B45" w14:paraId="1C95541D" w14:textId="77777777" w:rsidTr="007D7DFE">
        <w:tc>
          <w:tcPr>
            <w:tcW w:w="338" w:type="pct"/>
            <w:vAlign w:val="center"/>
          </w:tcPr>
          <w:p w14:paraId="0377A810" w14:textId="77777777" w:rsidR="00EE3469" w:rsidRPr="00172D8A" w:rsidRDefault="00EE3469" w:rsidP="007D7DFE">
            <w:pPr>
              <w:jc w:val="center"/>
              <w:rPr>
                <w:sz w:val="20"/>
                <w:szCs w:val="20"/>
              </w:rPr>
            </w:pPr>
            <w:r w:rsidRPr="00172D8A">
              <w:rPr>
                <w:sz w:val="20"/>
                <w:szCs w:val="20"/>
              </w:rPr>
              <w:t>1</w:t>
            </w:r>
          </w:p>
        </w:tc>
        <w:tc>
          <w:tcPr>
            <w:tcW w:w="3618" w:type="pct"/>
          </w:tcPr>
          <w:p w14:paraId="20772DE1" w14:textId="77777777" w:rsidR="00EE3469" w:rsidRPr="00172D8A" w:rsidRDefault="00EE3469" w:rsidP="007D7DFE">
            <w:pPr>
              <w:jc w:val="center"/>
              <w:rPr>
                <w:sz w:val="20"/>
                <w:szCs w:val="20"/>
              </w:rPr>
            </w:pPr>
            <w:r w:rsidRPr="00172D8A">
              <w:rPr>
                <w:sz w:val="20"/>
                <w:szCs w:val="20"/>
              </w:rPr>
              <w:t>2</w:t>
            </w:r>
          </w:p>
        </w:tc>
        <w:tc>
          <w:tcPr>
            <w:tcW w:w="524" w:type="pct"/>
            <w:vAlign w:val="center"/>
          </w:tcPr>
          <w:p w14:paraId="1727CFD5" w14:textId="77777777" w:rsidR="00EE3469" w:rsidRPr="00172D8A" w:rsidRDefault="00EE3469" w:rsidP="007D7DFE">
            <w:pPr>
              <w:jc w:val="center"/>
              <w:rPr>
                <w:sz w:val="20"/>
                <w:szCs w:val="20"/>
              </w:rPr>
            </w:pPr>
            <w:r w:rsidRPr="00172D8A">
              <w:rPr>
                <w:sz w:val="20"/>
                <w:szCs w:val="20"/>
              </w:rPr>
              <w:t>3</w:t>
            </w:r>
          </w:p>
        </w:tc>
        <w:tc>
          <w:tcPr>
            <w:tcW w:w="520" w:type="pct"/>
            <w:vAlign w:val="center"/>
          </w:tcPr>
          <w:p w14:paraId="6D5CCF9B" w14:textId="77777777" w:rsidR="00EE3469" w:rsidRPr="00172D8A" w:rsidRDefault="00EE3469" w:rsidP="007D7DFE">
            <w:pPr>
              <w:jc w:val="center"/>
              <w:rPr>
                <w:sz w:val="20"/>
                <w:szCs w:val="20"/>
              </w:rPr>
            </w:pPr>
            <w:r w:rsidRPr="00172D8A">
              <w:rPr>
                <w:sz w:val="20"/>
                <w:szCs w:val="20"/>
              </w:rPr>
              <w:t>4</w:t>
            </w:r>
          </w:p>
        </w:tc>
      </w:tr>
      <w:tr w:rsidR="00EE3469" w:rsidRPr="007B78DE" w14:paraId="62BDF1FF" w14:textId="77777777" w:rsidTr="007D7DFE">
        <w:tc>
          <w:tcPr>
            <w:tcW w:w="338" w:type="pct"/>
            <w:vAlign w:val="center"/>
          </w:tcPr>
          <w:p w14:paraId="27C8981B" w14:textId="77777777" w:rsidR="00EE3469" w:rsidRPr="007B78DE" w:rsidRDefault="00EE3469" w:rsidP="007D7DFE">
            <w:pPr>
              <w:jc w:val="center"/>
            </w:pPr>
            <w:r w:rsidRPr="007B78DE">
              <w:t>1.</w:t>
            </w:r>
          </w:p>
        </w:tc>
        <w:tc>
          <w:tcPr>
            <w:tcW w:w="3618" w:type="pct"/>
          </w:tcPr>
          <w:p w14:paraId="558006CB" w14:textId="722CAB7B" w:rsidR="00EE3469" w:rsidRPr="007B78DE" w:rsidRDefault="00EE3469" w:rsidP="007D7DFE">
            <w:pPr>
              <w:rPr>
                <w:rFonts w:cstheme="minorHAnsi"/>
              </w:rPr>
            </w:pPr>
            <w:r w:rsidRPr="007152AF">
              <w:t>Darbui laboratorijoje skirti indai, priemonės, smulki įranga ir specifiniai chemijos produktai 2026-P2</w:t>
            </w:r>
          </w:p>
        </w:tc>
        <w:tc>
          <w:tcPr>
            <w:tcW w:w="524" w:type="pct"/>
            <w:vAlign w:val="center"/>
          </w:tcPr>
          <w:p w14:paraId="2B91826C" w14:textId="77777777" w:rsidR="00EE3469" w:rsidRPr="007B78DE" w:rsidRDefault="00EE3469" w:rsidP="007D7DFE">
            <w:pPr>
              <w:jc w:val="center"/>
            </w:pPr>
            <w:proofErr w:type="spellStart"/>
            <w:r w:rsidRPr="007B78DE">
              <w:t>kompl</w:t>
            </w:r>
            <w:proofErr w:type="spellEnd"/>
          </w:p>
        </w:tc>
        <w:tc>
          <w:tcPr>
            <w:tcW w:w="520" w:type="pct"/>
            <w:vAlign w:val="center"/>
          </w:tcPr>
          <w:p w14:paraId="08453990" w14:textId="77777777" w:rsidR="00EE3469" w:rsidRPr="007B78DE" w:rsidRDefault="00EE3469" w:rsidP="007D7DFE">
            <w:pPr>
              <w:jc w:val="center"/>
            </w:pPr>
            <w:r w:rsidRPr="007B78DE">
              <w:t>1</w:t>
            </w:r>
          </w:p>
        </w:tc>
      </w:tr>
      <w:tr w:rsidR="00EE3469" w:rsidRPr="007B78DE" w14:paraId="28F1DE59" w14:textId="77777777" w:rsidTr="007D7DFE">
        <w:tc>
          <w:tcPr>
            <w:tcW w:w="3956" w:type="pct"/>
            <w:gridSpan w:val="2"/>
            <w:vAlign w:val="center"/>
          </w:tcPr>
          <w:p w14:paraId="2BF9B5AE" w14:textId="77777777" w:rsidR="00EE3469" w:rsidRPr="007B78DE" w:rsidRDefault="00EE3469" w:rsidP="007D7DFE">
            <w:pPr>
              <w:jc w:val="right"/>
            </w:pPr>
            <w:r w:rsidRPr="007B78DE">
              <w:t>Bendra pasiūlymo kaina, EUR be PVM:</w:t>
            </w:r>
          </w:p>
        </w:tc>
        <w:tc>
          <w:tcPr>
            <w:tcW w:w="1044" w:type="pct"/>
            <w:gridSpan w:val="2"/>
          </w:tcPr>
          <w:p w14:paraId="25BB9939" w14:textId="77777777" w:rsidR="00EE3469" w:rsidRPr="007B78DE" w:rsidRDefault="00EE3469" w:rsidP="007D7DFE">
            <w:pPr>
              <w:jc w:val="center"/>
              <w:rPr>
                <w:b/>
              </w:rPr>
            </w:pPr>
          </w:p>
        </w:tc>
      </w:tr>
      <w:tr w:rsidR="00EE3469" w:rsidRPr="007B78DE" w14:paraId="3F0AC1BB" w14:textId="77777777" w:rsidTr="007D7DFE">
        <w:tc>
          <w:tcPr>
            <w:tcW w:w="3956" w:type="pct"/>
            <w:gridSpan w:val="2"/>
            <w:vAlign w:val="center"/>
          </w:tcPr>
          <w:p w14:paraId="61EBD07A" w14:textId="77777777" w:rsidR="00EE3469" w:rsidRPr="007B78DE" w:rsidRDefault="00EE3469" w:rsidP="007D7DFE">
            <w:pPr>
              <w:jc w:val="right"/>
            </w:pPr>
            <w:r w:rsidRPr="007B78DE">
              <w:t>Siūloma nuolaida/antkainis, proc. (sveikas skaičius, antkainis pateikiamas su minuso ženklu, pvz.: nuolaida 10 arba antkainis -10)</w:t>
            </w:r>
          </w:p>
        </w:tc>
        <w:tc>
          <w:tcPr>
            <w:tcW w:w="1044" w:type="pct"/>
            <w:gridSpan w:val="2"/>
          </w:tcPr>
          <w:p w14:paraId="2EA9B17D" w14:textId="77777777" w:rsidR="00EE3469" w:rsidRPr="007B78DE" w:rsidRDefault="00EE3469" w:rsidP="007D7DFE">
            <w:pPr>
              <w:jc w:val="center"/>
              <w:rPr>
                <w:b/>
              </w:rPr>
            </w:pPr>
          </w:p>
        </w:tc>
      </w:tr>
      <w:tr w:rsidR="00EE3469" w:rsidRPr="007B78DE" w14:paraId="7585AED9" w14:textId="77777777" w:rsidTr="007D7DFE">
        <w:tc>
          <w:tcPr>
            <w:tcW w:w="3956" w:type="pct"/>
            <w:gridSpan w:val="2"/>
            <w:vAlign w:val="center"/>
          </w:tcPr>
          <w:p w14:paraId="1AB6FB0D" w14:textId="77777777" w:rsidR="00EE3469" w:rsidRPr="007B78DE" w:rsidRDefault="00EE3469" w:rsidP="007D7DFE">
            <w:pPr>
              <w:jc w:val="right"/>
            </w:pPr>
            <w:r w:rsidRPr="007B78DE">
              <w:t>Bendra pasiūlymo kaina pritaikius nuolaidą/antkainį, EUR be PVM:</w:t>
            </w:r>
          </w:p>
        </w:tc>
        <w:tc>
          <w:tcPr>
            <w:tcW w:w="1044" w:type="pct"/>
            <w:gridSpan w:val="2"/>
          </w:tcPr>
          <w:p w14:paraId="78C9EC93" w14:textId="77777777" w:rsidR="00EE3469" w:rsidRPr="007B78DE" w:rsidRDefault="00EE3469" w:rsidP="007D7DFE">
            <w:pPr>
              <w:jc w:val="center"/>
              <w:rPr>
                <w:b/>
              </w:rPr>
            </w:pPr>
          </w:p>
        </w:tc>
      </w:tr>
      <w:tr w:rsidR="00EE3469" w:rsidRPr="007B78DE" w14:paraId="6A59111C" w14:textId="77777777" w:rsidTr="007D7DFE">
        <w:tc>
          <w:tcPr>
            <w:tcW w:w="3956" w:type="pct"/>
            <w:gridSpan w:val="2"/>
            <w:vAlign w:val="center"/>
          </w:tcPr>
          <w:p w14:paraId="2491A6F5" w14:textId="77777777" w:rsidR="00EE3469" w:rsidRPr="007B78DE" w:rsidRDefault="00EE3469" w:rsidP="007D7DFE">
            <w:pPr>
              <w:jc w:val="right"/>
            </w:pPr>
            <w:r w:rsidRPr="007B78DE">
              <w:t>PVM** dydis, %</w:t>
            </w:r>
          </w:p>
        </w:tc>
        <w:tc>
          <w:tcPr>
            <w:tcW w:w="1044" w:type="pct"/>
            <w:gridSpan w:val="2"/>
          </w:tcPr>
          <w:p w14:paraId="02BEBCAE" w14:textId="77777777" w:rsidR="00EE3469" w:rsidRPr="007B78DE" w:rsidRDefault="00EE3469" w:rsidP="007D7DFE">
            <w:pPr>
              <w:jc w:val="center"/>
              <w:rPr>
                <w:b/>
              </w:rPr>
            </w:pPr>
          </w:p>
        </w:tc>
      </w:tr>
      <w:tr w:rsidR="00EE3469" w:rsidRPr="007B78DE" w14:paraId="65C3FD26" w14:textId="77777777" w:rsidTr="007D7DFE">
        <w:tc>
          <w:tcPr>
            <w:tcW w:w="3956" w:type="pct"/>
            <w:gridSpan w:val="2"/>
            <w:vAlign w:val="center"/>
          </w:tcPr>
          <w:p w14:paraId="75F25E53" w14:textId="77777777" w:rsidR="00EE3469" w:rsidRPr="007B78DE" w:rsidRDefault="00EE3469" w:rsidP="007D7DFE">
            <w:pPr>
              <w:jc w:val="right"/>
            </w:pPr>
            <w:r w:rsidRPr="007B78DE">
              <w:t>PVM suma, EUR</w:t>
            </w:r>
          </w:p>
        </w:tc>
        <w:tc>
          <w:tcPr>
            <w:tcW w:w="1044" w:type="pct"/>
            <w:gridSpan w:val="2"/>
          </w:tcPr>
          <w:p w14:paraId="6E19905C" w14:textId="77777777" w:rsidR="00EE3469" w:rsidRPr="007B78DE" w:rsidRDefault="00EE3469" w:rsidP="007D7DFE">
            <w:pPr>
              <w:jc w:val="center"/>
              <w:rPr>
                <w:b/>
              </w:rPr>
            </w:pPr>
          </w:p>
        </w:tc>
      </w:tr>
      <w:tr w:rsidR="00EE3469" w:rsidRPr="007B78DE" w14:paraId="2EE61891" w14:textId="77777777" w:rsidTr="007D7DFE">
        <w:trPr>
          <w:trHeight w:val="311"/>
        </w:trPr>
        <w:tc>
          <w:tcPr>
            <w:tcW w:w="3956" w:type="pct"/>
            <w:gridSpan w:val="2"/>
            <w:vAlign w:val="center"/>
          </w:tcPr>
          <w:p w14:paraId="2AD39204" w14:textId="77777777" w:rsidR="00EE3469" w:rsidRPr="007B78DE" w:rsidRDefault="00EE3469" w:rsidP="007D7DFE">
            <w:pPr>
              <w:jc w:val="right"/>
              <w:rPr>
                <w:b/>
                <w:bCs/>
              </w:rPr>
            </w:pPr>
            <w:r w:rsidRPr="007B78DE">
              <w:rPr>
                <w:b/>
                <w:bCs/>
              </w:rPr>
              <w:t>Pasiūlymo palyginamoji kaina</w:t>
            </w:r>
            <w:r w:rsidRPr="007B78DE">
              <w:t>*</w:t>
            </w:r>
            <w:r w:rsidRPr="007B78DE">
              <w:rPr>
                <w:b/>
                <w:bCs/>
              </w:rPr>
              <w:t>, EUR su PVM:</w:t>
            </w:r>
          </w:p>
        </w:tc>
        <w:tc>
          <w:tcPr>
            <w:tcW w:w="1044" w:type="pct"/>
            <w:gridSpan w:val="2"/>
          </w:tcPr>
          <w:p w14:paraId="11957CEC" w14:textId="77777777" w:rsidR="00EE3469" w:rsidRPr="007B78DE" w:rsidRDefault="00EE3469" w:rsidP="007D7DFE">
            <w:pPr>
              <w:jc w:val="center"/>
              <w:rPr>
                <w:b/>
              </w:rPr>
            </w:pPr>
          </w:p>
        </w:tc>
      </w:tr>
    </w:tbl>
    <w:p w14:paraId="4C493A4F" w14:textId="77777777" w:rsidR="00EE3469" w:rsidRPr="007B78DE" w:rsidRDefault="00EE3469" w:rsidP="00EE3469">
      <w:pPr>
        <w:jc w:val="both"/>
        <w:rPr>
          <w:color w:val="44546A" w:themeColor="text2"/>
          <w:sz w:val="22"/>
          <w:szCs w:val="22"/>
        </w:rPr>
      </w:pPr>
    </w:p>
    <w:p w14:paraId="304EB50D" w14:textId="2E6F3E22" w:rsidR="00EE3469" w:rsidRPr="00172D8A" w:rsidRDefault="00EE3469" w:rsidP="00EE3469">
      <w:pPr>
        <w:keepNext/>
        <w:tabs>
          <w:tab w:val="left" w:pos="851"/>
        </w:tabs>
        <w:jc w:val="both"/>
      </w:pPr>
      <w:r w:rsidRPr="007B78DE">
        <w:t xml:space="preserve">*Pasiūlymo kaina neturi viršyti </w:t>
      </w:r>
      <w:r>
        <w:t>25</w:t>
      </w:r>
      <w:r w:rsidRPr="007B78DE">
        <w:t xml:space="preserve"> 000,00 Eur su PVM. Jeigu pasiūlymo kaina bus didesnė, pasiūlymas bus atmestas, kaip neatitinkantis pirkimo dokumentų</w:t>
      </w:r>
      <w:r w:rsidRPr="00172D8A">
        <w:t xml:space="preserve"> reikalavimų.</w:t>
      </w:r>
    </w:p>
    <w:p w14:paraId="56849115" w14:textId="77777777" w:rsidR="00EE3469" w:rsidRPr="004C2648" w:rsidRDefault="00EE3469" w:rsidP="00EE3469">
      <w:pPr>
        <w:jc w:val="both"/>
        <w:rPr>
          <w:color w:val="44546A" w:themeColor="text2"/>
          <w:sz w:val="22"/>
          <w:szCs w:val="22"/>
        </w:rPr>
      </w:pPr>
    </w:p>
    <w:p w14:paraId="36BEB8E8" w14:textId="6DC33999" w:rsidR="00EE3469" w:rsidRPr="00172D8A" w:rsidRDefault="00EE3469" w:rsidP="00EE3469">
      <w:pPr>
        <w:ind w:firstLine="567"/>
        <w:jc w:val="both"/>
        <w:rPr>
          <w:rFonts w:eastAsia="Calibri"/>
        </w:rPr>
      </w:pPr>
      <w:r w:rsidRPr="00172D8A">
        <w:rPr>
          <w:b/>
        </w:rPr>
        <w:t>Techninėje specifikacijoje (2.</w:t>
      </w:r>
      <w:r>
        <w:rPr>
          <w:b/>
        </w:rPr>
        <w:t>2</w:t>
      </w:r>
      <w:r w:rsidRPr="00172D8A">
        <w:rPr>
          <w:b/>
        </w:rPr>
        <w:t xml:space="preserve"> priedas) nurodyta detalizuota kainų lentelė privalo būti pateikta kartu su pasiūlymu.</w:t>
      </w:r>
    </w:p>
    <w:p w14:paraId="4DC873CC" w14:textId="77777777" w:rsidR="00EE3469" w:rsidRPr="004C2648" w:rsidRDefault="00EE3469" w:rsidP="00EE3469">
      <w:pPr>
        <w:keepNext/>
        <w:jc w:val="both"/>
        <w:rPr>
          <w:b/>
          <w:color w:val="44546A" w:themeColor="text2"/>
        </w:rPr>
      </w:pPr>
    </w:p>
    <w:p w14:paraId="1E0F38F2" w14:textId="77777777" w:rsidR="00EE3469" w:rsidRPr="00D1590D" w:rsidRDefault="00EE3469" w:rsidP="00EE3469">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49085B9A" w14:textId="77777777" w:rsidR="00EE3469" w:rsidRDefault="00EE3469" w:rsidP="00EE3469">
      <w:pPr>
        <w:widowControl w:val="0"/>
        <w:jc w:val="both"/>
        <w:rPr>
          <w:sz w:val="22"/>
          <w:szCs w:val="22"/>
        </w:rPr>
      </w:pPr>
    </w:p>
    <w:p w14:paraId="60AF0BEB" w14:textId="77777777" w:rsidR="00EE3469" w:rsidRDefault="00EE3469" w:rsidP="00EE3469">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36692292" w14:textId="77777777" w:rsidR="00EE3469" w:rsidRDefault="00EE3469" w:rsidP="00EE3469">
      <w:pPr>
        <w:keepNext/>
        <w:tabs>
          <w:tab w:val="left" w:pos="851"/>
        </w:tabs>
        <w:jc w:val="both"/>
        <w:rPr>
          <w:color w:val="000000" w:themeColor="text1"/>
        </w:rPr>
      </w:pPr>
    </w:p>
    <w:p w14:paraId="7A5FF99A" w14:textId="77777777" w:rsidR="00EE3469" w:rsidRDefault="00EE3469" w:rsidP="00EE3469">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4EF77C7C" w14:textId="77777777" w:rsidR="00EE3469" w:rsidRPr="00305B45" w:rsidRDefault="00EE3469" w:rsidP="00EE3469">
      <w:pPr>
        <w:keepNext/>
        <w:tabs>
          <w:tab w:val="left" w:pos="851"/>
        </w:tabs>
        <w:jc w:val="both"/>
        <w:rPr>
          <w:color w:val="000000" w:themeColor="text1"/>
        </w:rPr>
      </w:pPr>
    </w:p>
    <w:p w14:paraId="076F7E7C" w14:textId="77777777" w:rsidR="00EE3469" w:rsidRPr="0045180C" w:rsidRDefault="00EE3469" w:rsidP="00EE3469">
      <w:pPr>
        <w:widowControl w:val="0"/>
        <w:jc w:val="both"/>
        <w:rPr>
          <w:sz w:val="22"/>
          <w:szCs w:val="22"/>
        </w:rPr>
      </w:pPr>
      <w:r w:rsidRPr="0045180C">
        <w:rPr>
          <w:sz w:val="22"/>
          <w:szCs w:val="22"/>
        </w:rPr>
        <w:t>*</w:t>
      </w:r>
      <w:r>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B5421ED" w14:textId="77777777" w:rsidR="00EE3469" w:rsidRPr="0045180C" w:rsidRDefault="00EE3469" w:rsidP="00EE3469">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8B24CB" w14:textId="490F6AF8" w:rsidR="00EE3469" w:rsidRDefault="00EE3469" w:rsidP="00F96F00">
      <w:pPr>
        <w:jc w:val="both"/>
        <w:rPr>
          <w:sz w:val="22"/>
          <w:szCs w:val="22"/>
        </w:rPr>
      </w:pPr>
    </w:p>
    <w:p w14:paraId="6F878328" w14:textId="77777777" w:rsidR="00EE3469" w:rsidRDefault="00EE346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lastRenderedPageBreak/>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3CEE7DDF" w14:textId="69A1D233"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CA7F05">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0009F01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E67B5" w14:textId="77777777" w:rsidR="005630D1" w:rsidRDefault="005630D1" w:rsidP="00D5620E">
      <w:r>
        <w:separator/>
      </w:r>
    </w:p>
  </w:endnote>
  <w:endnote w:type="continuationSeparator" w:id="0">
    <w:p w14:paraId="1ABB33AE" w14:textId="77777777" w:rsidR="005630D1" w:rsidRDefault="005630D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9F4A8" w14:textId="77777777" w:rsidR="005630D1" w:rsidRDefault="005630D1" w:rsidP="00D5620E">
      <w:r>
        <w:separator/>
      </w:r>
    </w:p>
  </w:footnote>
  <w:footnote w:type="continuationSeparator" w:id="0">
    <w:p w14:paraId="7F60658A" w14:textId="77777777" w:rsidR="005630D1" w:rsidRDefault="005630D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F3158C"/>
    <w:multiLevelType w:val="hybridMultilevel"/>
    <w:tmpl w:val="EB8AA04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4"/>
  </w:num>
  <w:num w:numId="3">
    <w:abstractNumId w:val="6"/>
  </w:num>
  <w:num w:numId="4">
    <w:abstractNumId w:val="12"/>
  </w:num>
  <w:num w:numId="5">
    <w:abstractNumId w:val="13"/>
  </w:num>
  <w:num w:numId="6">
    <w:abstractNumId w:val="0"/>
  </w:num>
  <w:num w:numId="7">
    <w:abstractNumId w:val="9"/>
  </w:num>
  <w:num w:numId="8">
    <w:abstractNumId w:val="16"/>
  </w:num>
  <w:num w:numId="9">
    <w:abstractNumId w:val="11"/>
  </w:num>
  <w:num w:numId="10">
    <w:abstractNumId w:val="10"/>
  </w:num>
  <w:num w:numId="11">
    <w:abstractNumId w:val="5"/>
  </w:num>
  <w:num w:numId="12">
    <w:abstractNumId w:val="15"/>
  </w:num>
  <w:num w:numId="13">
    <w:abstractNumId w:val="2"/>
  </w:num>
  <w:num w:numId="14">
    <w:abstractNumId w:val="3"/>
  </w:num>
  <w:num w:numId="15">
    <w:abstractNumId w:val="7"/>
  </w:num>
  <w:num w:numId="16">
    <w:abstractNumId w:val="8"/>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2517B"/>
    <w:rsid w:val="001314B9"/>
    <w:rsid w:val="001319BA"/>
    <w:rsid w:val="001424F7"/>
    <w:rsid w:val="001521AE"/>
    <w:rsid w:val="0015257C"/>
    <w:rsid w:val="0015665E"/>
    <w:rsid w:val="0016057B"/>
    <w:rsid w:val="00164D31"/>
    <w:rsid w:val="00165F14"/>
    <w:rsid w:val="001675BC"/>
    <w:rsid w:val="001718EF"/>
    <w:rsid w:val="00172D8A"/>
    <w:rsid w:val="00173052"/>
    <w:rsid w:val="00175A3D"/>
    <w:rsid w:val="001771C0"/>
    <w:rsid w:val="00183263"/>
    <w:rsid w:val="0018414D"/>
    <w:rsid w:val="001852A8"/>
    <w:rsid w:val="00185E59"/>
    <w:rsid w:val="00186906"/>
    <w:rsid w:val="0018752B"/>
    <w:rsid w:val="00187DF3"/>
    <w:rsid w:val="00191C3D"/>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400D"/>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B58EF"/>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21C6"/>
    <w:rsid w:val="00416E78"/>
    <w:rsid w:val="004170B1"/>
    <w:rsid w:val="0043045A"/>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2648"/>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0EF2"/>
    <w:rsid w:val="00534144"/>
    <w:rsid w:val="00535A6A"/>
    <w:rsid w:val="00535F89"/>
    <w:rsid w:val="005401C9"/>
    <w:rsid w:val="0055113E"/>
    <w:rsid w:val="005630D1"/>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1D5D"/>
    <w:rsid w:val="006321E0"/>
    <w:rsid w:val="00634B76"/>
    <w:rsid w:val="00640650"/>
    <w:rsid w:val="0064305E"/>
    <w:rsid w:val="006435EC"/>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8DE"/>
    <w:rsid w:val="007B7C54"/>
    <w:rsid w:val="007C36AF"/>
    <w:rsid w:val="007C4EB2"/>
    <w:rsid w:val="007D1EDF"/>
    <w:rsid w:val="007D4D8B"/>
    <w:rsid w:val="007E2138"/>
    <w:rsid w:val="007E5B0D"/>
    <w:rsid w:val="007F2CED"/>
    <w:rsid w:val="007F749E"/>
    <w:rsid w:val="0081001A"/>
    <w:rsid w:val="008116AC"/>
    <w:rsid w:val="008149C2"/>
    <w:rsid w:val="008225B0"/>
    <w:rsid w:val="00827051"/>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5B53"/>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1E86"/>
    <w:rsid w:val="00A0774D"/>
    <w:rsid w:val="00A15466"/>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1BF"/>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53E4"/>
    <w:rsid w:val="00B66910"/>
    <w:rsid w:val="00B736E3"/>
    <w:rsid w:val="00B739CC"/>
    <w:rsid w:val="00B73DBF"/>
    <w:rsid w:val="00B74F37"/>
    <w:rsid w:val="00B831ED"/>
    <w:rsid w:val="00B90AF2"/>
    <w:rsid w:val="00B93A03"/>
    <w:rsid w:val="00B942C6"/>
    <w:rsid w:val="00BA2764"/>
    <w:rsid w:val="00BA7445"/>
    <w:rsid w:val="00BB0445"/>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14F87"/>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A7F05"/>
    <w:rsid w:val="00CB2C08"/>
    <w:rsid w:val="00CB3864"/>
    <w:rsid w:val="00CB6487"/>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61BF"/>
    <w:rsid w:val="00D97F31"/>
    <w:rsid w:val="00DA138A"/>
    <w:rsid w:val="00DA7477"/>
    <w:rsid w:val="00DB7B33"/>
    <w:rsid w:val="00DC35AE"/>
    <w:rsid w:val="00DC475E"/>
    <w:rsid w:val="00DC76AD"/>
    <w:rsid w:val="00DD0D3F"/>
    <w:rsid w:val="00DD1DF6"/>
    <w:rsid w:val="00DD4829"/>
    <w:rsid w:val="00DD4FF5"/>
    <w:rsid w:val="00DD5F29"/>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57B4B"/>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0062"/>
    <w:rsid w:val="00EE3469"/>
    <w:rsid w:val="00EE3855"/>
    <w:rsid w:val="00EF1E19"/>
    <w:rsid w:val="00EF2388"/>
    <w:rsid w:val="00EF3B37"/>
    <w:rsid w:val="00EF722D"/>
    <w:rsid w:val="00F03E4A"/>
    <w:rsid w:val="00F049B6"/>
    <w:rsid w:val="00F11B5A"/>
    <w:rsid w:val="00F23968"/>
    <w:rsid w:val="00F24EB3"/>
    <w:rsid w:val="00F25DE1"/>
    <w:rsid w:val="00F3597B"/>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8F065-53CF-4D25-9EB1-14E9D94DE58E}">
  <ds:schemaRefs>
    <ds:schemaRef ds:uri="a4ef7d86-fc63-479f-a834-53cd8da648c5"/>
    <ds:schemaRef ds:uri="http://schemas.microsoft.com/office/2006/documentManagement/types"/>
    <ds:schemaRef ds:uri="http://purl.org/dc/terms/"/>
    <ds:schemaRef ds:uri="http://purl.org/dc/elements/1.1/"/>
    <ds:schemaRef ds:uri="http://schemas.microsoft.com/office/2006/metadata/properties"/>
    <ds:schemaRef ds:uri="d4b25c91-b263-431d-8be3-b0794e6db2e4"/>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40A15496-E8D4-4C5D-94C9-277946F4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21</cp:revision>
  <dcterms:created xsi:type="dcterms:W3CDTF">2025-07-30T13:23:00Z</dcterms:created>
  <dcterms:modified xsi:type="dcterms:W3CDTF">2026-05-06T11:48:00Z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