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D4C1" w14:textId="7A45CD78" w:rsidR="00360109" w:rsidRPr="00C579E1" w:rsidRDefault="00C579E1">
      <w:pPr>
        <w:pStyle w:val="BodyText"/>
        <w:spacing w:before="78" w:line="247" w:lineRule="auto"/>
        <w:ind w:left="1937" w:right="1664"/>
        <w:jc w:val="center"/>
        <w:rPr>
          <w:rFonts w:ascii="Times New Roman" w:hAnsi="Times New Roman" w:cs="Times New Roman"/>
        </w:rPr>
      </w:pPr>
      <w:r w:rsidRPr="00C579E1">
        <w:rPr>
          <w:rFonts w:ascii="Times New Roman" w:hAnsi="Times New Roman" w:cs="Times New Roman"/>
          <w:w w:val="90"/>
        </w:rPr>
        <w:t>NACIONALINĖS VISUOMENĖS SVEIKATOS PRIEŽIŪROS LABORATORIJOS</w:t>
      </w:r>
    </w:p>
    <w:p w14:paraId="755CC800" w14:textId="77777777" w:rsidR="00360109" w:rsidRPr="00C579E1" w:rsidRDefault="00360109">
      <w:pPr>
        <w:pStyle w:val="BodyText"/>
        <w:spacing w:before="1"/>
        <w:rPr>
          <w:rFonts w:ascii="Times New Roman" w:hAnsi="Times New Roman" w:cs="Times New Roman"/>
        </w:rPr>
      </w:pPr>
    </w:p>
    <w:p w14:paraId="0371AAAE" w14:textId="77777777" w:rsidR="00360109" w:rsidRPr="00C579E1" w:rsidRDefault="00000000">
      <w:pPr>
        <w:pStyle w:val="BodyText"/>
        <w:spacing w:line="244" w:lineRule="auto"/>
        <w:ind w:left="1937" w:right="1661"/>
        <w:jc w:val="center"/>
        <w:rPr>
          <w:rFonts w:ascii="Times New Roman" w:hAnsi="Times New Roman" w:cs="Times New Roman"/>
        </w:rPr>
      </w:pPr>
      <w:r w:rsidRPr="00C579E1">
        <w:rPr>
          <w:rFonts w:ascii="Times New Roman" w:hAnsi="Times New Roman" w:cs="Times New Roman"/>
          <w:w w:val="90"/>
        </w:rPr>
        <w:t>KVIETIMAS</w:t>
      </w:r>
      <w:r w:rsidRPr="00C579E1">
        <w:rPr>
          <w:rFonts w:ascii="Times New Roman" w:hAnsi="Times New Roman" w:cs="Times New Roman"/>
          <w:spacing w:val="-9"/>
          <w:w w:val="90"/>
        </w:rPr>
        <w:t xml:space="preserve"> </w:t>
      </w:r>
      <w:r w:rsidRPr="00C579E1">
        <w:rPr>
          <w:rFonts w:ascii="Times New Roman" w:hAnsi="Times New Roman" w:cs="Times New Roman"/>
          <w:w w:val="90"/>
        </w:rPr>
        <w:t>SUTEIKTI</w:t>
      </w:r>
      <w:r w:rsidRPr="00C579E1">
        <w:rPr>
          <w:rFonts w:ascii="Times New Roman" w:hAnsi="Times New Roman" w:cs="Times New Roman"/>
          <w:spacing w:val="-9"/>
          <w:w w:val="90"/>
        </w:rPr>
        <w:t xml:space="preserve"> </w:t>
      </w:r>
      <w:r w:rsidRPr="00C579E1">
        <w:rPr>
          <w:rFonts w:ascii="Times New Roman" w:hAnsi="Times New Roman" w:cs="Times New Roman"/>
          <w:w w:val="90"/>
        </w:rPr>
        <w:t>RINKOS</w:t>
      </w:r>
      <w:r w:rsidRPr="00C579E1">
        <w:rPr>
          <w:rFonts w:ascii="Times New Roman" w:hAnsi="Times New Roman" w:cs="Times New Roman"/>
          <w:spacing w:val="-9"/>
          <w:w w:val="90"/>
        </w:rPr>
        <w:t xml:space="preserve"> </w:t>
      </w:r>
      <w:r w:rsidRPr="00C579E1">
        <w:rPr>
          <w:rFonts w:ascii="Times New Roman" w:hAnsi="Times New Roman" w:cs="Times New Roman"/>
          <w:w w:val="90"/>
        </w:rPr>
        <w:t>KONSULTACIJĄ PLANUOJAMAME VYKDYTI PIRKIME</w:t>
      </w:r>
    </w:p>
    <w:p w14:paraId="6FD0A249" w14:textId="77777777" w:rsidR="00C579E1" w:rsidRDefault="00C579E1">
      <w:pPr>
        <w:pStyle w:val="BodyText"/>
        <w:spacing w:before="1"/>
        <w:ind w:left="1937" w:right="1663"/>
        <w:jc w:val="center"/>
        <w:rPr>
          <w:rFonts w:ascii="Times New Roman" w:hAnsi="Times New Roman" w:cs="Times New Roman"/>
          <w:color w:val="4F81BC"/>
          <w:w w:val="105"/>
        </w:rPr>
      </w:pPr>
    </w:p>
    <w:p w14:paraId="3AAD804C" w14:textId="7FEC0F13" w:rsidR="00360109" w:rsidRPr="00C579E1" w:rsidRDefault="00000000">
      <w:pPr>
        <w:pStyle w:val="BodyText"/>
        <w:spacing w:before="1"/>
        <w:ind w:left="1937" w:right="1663"/>
        <w:jc w:val="center"/>
        <w:rPr>
          <w:rFonts w:ascii="Times New Roman" w:hAnsi="Times New Roman" w:cs="Times New Roman"/>
          <w:color w:val="4F81BC"/>
          <w:spacing w:val="-2"/>
          <w:w w:val="105"/>
        </w:rPr>
      </w:pPr>
      <w:r w:rsidRPr="00C579E1">
        <w:rPr>
          <w:rFonts w:ascii="Times New Roman" w:hAnsi="Times New Roman" w:cs="Times New Roman"/>
          <w:color w:val="4F81BC"/>
          <w:w w:val="105"/>
        </w:rPr>
        <w:t>„</w:t>
      </w:r>
      <w:r w:rsidR="00FB6630">
        <w:rPr>
          <w:rFonts w:ascii="Times New Roman" w:hAnsi="Times New Roman" w:cs="Times New Roman"/>
          <w:color w:val="4F81BC"/>
          <w:w w:val="105"/>
        </w:rPr>
        <w:t>APSAUGOS PRIEMONĖS</w:t>
      </w:r>
      <w:r w:rsidRPr="00C579E1">
        <w:rPr>
          <w:rFonts w:ascii="Times New Roman" w:hAnsi="Times New Roman" w:cs="Times New Roman"/>
          <w:color w:val="4F81BC"/>
          <w:spacing w:val="-2"/>
          <w:w w:val="105"/>
        </w:rPr>
        <w:t>‟</w:t>
      </w:r>
    </w:p>
    <w:p w14:paraId="6F745E86" w14:textId="77777777" w:rsidR="00C579E1" w:rsidRPr="00C579E1" w:rsidRDefault="00C579E1">
      <w:pPr>
        <w:pStyle w:val="BodyText"/>
        <w:spacing w:before="1"/>
        <w:ind w:left="1937" w:right="1663"/>
        <w:jc w:val="center"/>
        <w:rPr>
          <w:rFonts w:ascii="Times New Roman" w:hAnsi="Times New Roman" w:cs="Times New Roman"/>
          <w:color w:val="4F81BC"/>
          <w:spacing w:val="-2"/>
          <w:w w:val="105"/>
        </w:rPr>
      </w:pPr>
    </w:p>
    <w:p w14:paraId="6C2B4AA4" w14:textId="77777777" w:rsidR="00C579E1" w:rsidRPr="00C579E1" w:rsidRDefault="00C579E1" w:rsidP="00C579E1">
      <w:pPr>
        <w:pStyle w:val="BodyText"/>
        <w:spacing w:before="1"/>
        <w:ind w:right="1663"/>
        <w:rPr>
          <w:rFonts w:ascii="Times New Roman" w:hAnsi="Times New Roman" w:cs="Times New Roman"/>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514"/>
      </w:tblGrid>
      <w:tr w:rsidR="00360109" w:rsidRPr="00C579E1" w14:paraId="6D0DB1C1" w14:textId="77777777" w:rsidTr="00100F5D">
        <w:trPr>
          <w:trHeight w:val="5766"/>
        </w:trPr>
        <w:tc>
          <w:tcPr>
            <w:tcW w:w="2696" w:type="dxa"/>
          </w:tcPr>
          <w:p w14:paraId="32807B4F" w14:textId="77777777" w:rsidR="00360109" w:rsidRPr="00C579E1" w:rsidRDefault="00000000">
            <w:pPr>
              <w:pStyle w:val="TableParagraph"/>
              <w:spacing w:before="3" w:line="247" w:lineRule="auto"/>
              <w:ind w:left="108"/>
              <w:jc w:val="left"/>
              <w:rPr>
                <w:rFonts w:ascii="Times New Roman" w:hAnsi="Times New Roman" w:cs="Times New Roman"/>
                <w:b/>
                <w:sz w:val="24"/>
                <w:szCs w:val="24"/>
              </w:rPr>
            </w:pPr>
            <w:r w:rsidRPr="00C579E1">
              <w:rPr>
                <w:rFonts w:ascii="Times New Roman" w:hAnsi="Times New Roman" w:cs="Times New Roman"/>
                <w:b/>
                <w:sz w:val="24"/>
                <w:szCs w:val="24"/>
              </w:rPr>
              <w:t xml:space="preserve">Rinkos konsultacijos </w:t>
            </w:r>
            <w:r w:rsidRPr="00C579E1">
              <w:rPr>
                <w:rFonts w:ascii="Times New Roman" w:hAnsi="Times New Roman" w:cs="Times New Roman"/>
                <w:b/>
                <w:spacing w:val="-2"/>
                <w:w w:val="110"/>
                <w:sz w:val="24"/>
                <w:szCs w:val="24"/>
              </w:rPr>
              <w:t>paskirtis</w:t>
            </w:r>
          </w:p>
        </w:tc>
        <w:tc>
          <w:tcPr>
            <w:tcW w:w="7514" w:type="dxa"/>
          </w:tcPr>
          <w:p w14:paraId="06075055" w14:textId="120B582C" w:rsidR="00360109" w:rsidRPr="00C579E1" w:rsidRDefault="00000000">
            <w:pPr>
              <w:pStyle w:val="TableParagraph"/>
              <w:tabs>
                <w:tab w:val="left" w:pos="1782"/>
                <w:tab w:val="left" w:pos="3543"/>
                <w:tab w:val="left" w:pos="5230"/>
                <w:tab w:val="left" w:pos="6696"/>
              </w:tabs>
              <w:ind w:right="95"/>
              <w:jc w:val="left"/>
              <w:rPr>
                <w:rFonts w:ascii="Times New Roman" w:hAnsi="Times New Roman" w:cs="Times New Roman"/>
                <w:sz w:val="24"/>
                <w:szCs w:val="24"/>
              </w:rPr>
            </w:pPr>
            <w:r w:rsidRPr="00C579E1">
              <w:rPr>
                <w:rFonts w:ascii="Times New Roman" w:hAnsi="Times New Roman" w:cs="Times New Roman"/>
                <w:sz w:val="24"/>
                <w:szCs w:val="24"/>
              </w:rPr>
              <w:t>Vadovaujantis</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Viešųjų</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pirkimų</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įstatymo</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(toliau</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VPĮ)</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27</w:t>
            </w:r>
            <w:r w:rsidRPr="00C579E1">
              <w:rPr>
                <w:rFonts w:ascii="Times New Roman" w:hAnsi="Times New Roman" w:cs="Times New Roman"/>
                <w:spacing w:val="80"/>
                <w:w w:val="150"/>
                <w:sz w:val="24"/>
                <w:szCs w:val="24"/>
              </w:rPr>
              <w:t xml:space="preserve"> </w:t>
            </w:r>
            <w:r w:rsidRPr="00C579E1">
              <w:rPr>
                <w:rFonts w:ascii="Times New Roman" w:hAnsi="Times New Roman" w:cs="Times New Roman"/>
                <w:sz w:val="24"/>
                <w:szCs w:val="24"/>
              </w:rPr>
              <w:t>str. nuostatomis,</w:t>
            </w:r>
            <w:r w:rsidRPr="00C579E1">
              <w:rPr>
                <w:rFonts w:ascii="Times New Roman" w:hAnsi="Times New Roman" w:cs="Times New Roman"/>
                <w:spacing w:val="40"/>
                <w:sz w:val="24"/>
                <w:szCs w:val="24"/>
              </w:rPr>
              <w:t xml:space="preserve"> </w:t>
            </w:r>
            <w:r w:rsidR="002F0FD3">
              <w:rPr>
                <w:rFonts w:ascii="Times New Roman" w:hAnsi="Times New Roman" w:cs="Times New Roman"/>
                <w:sz w:val="24"/>
                <w:szCs w:val="24"/>
              </w:rPr>
              <w:t>Nacionalinė visuomenės sveikatos priežiūros laboratorija</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(toliau</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Perkančioji</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organizacija)</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prašo</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nepriklausomus ekspertus,</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institucijas</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ir</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rinkos</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dalyvius</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(toliau</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Dalyviai)</w:t>
            </w:r>
            <w:r w:rsidRPr="00C579E1">
              <w:rPr>
                <w:rFonts w:ascii="Times New Roman" w:hAnsi="Times New Roman" w:cs="Times New Roman"/>
                <w:spacing w:val="80"/>
                <w:sz w:val="24"/>
                <w:szCs w:val="24"/>
              </w:rPr>
              <w:t xml:space="preserve"> </w:t>
            </w:r>
            <w:r w:rsidRPr="00C579E1">
              <w:rPr>
                <w:rFonts w:ascii="Times New Roman" w:hAnsi="Times New Roman" w:cs="Times New Roman"/>
                <w:sz w:val="24"/>
                <w:szCs w:val="24"/>
              </w:rPr>
              <w:t xml:space="preserve">teikti </w:t>
            </w:r>
            <w:r w:rsidRPr="00C579E1">
              <w:rPr>
                <w:rFonts w:ascii="Times New Roman" w:hAnsi="Times New Roman" w:cs="Times New Roman"/>
                <w:spacing w:val="-2"/>
                <w:sz w:val="24"/>
                <w:szCs w:val="24"/>
              </w:rPr>
              <w:t>konsultacijas</w:t>
            </w:r>
            <w:r w:rsidR="002F0FD3">
              <w:rPr>
                <w:rFonts w:ascii="Times New Roman" w:hAnsi="Times New Roman" w:cs="Times New Roman"/>
                <w:spacing w:val="-2"/>
                <w:sz w:val="24"/>
                <w:szCs w:val="24"/>
              </w:rPr>
              <w:t xml:space="preserve"> </w:t>
            </w:r>
            <w:r w:rsidRPr="00C579E1">
              <w:rPr>
                <w:rFonts w:ascii="Times New Roman" w:hAnsi="Times New Roman" w:cs="Times New Roman"/>
                <w:spacing w:val="-2"/>
                <w:sz w:val="24"/>
                <w:szCs w:val="24"/>
              </w:rPr>
              <w:t>Perkančiosios</w:t>
            </w:r>
            <w:r w:rsidR="002F0FD3">
              <w:rPr>
                <w:rFonts w:ascii="Times New Roman" w:hAnsi="Times New Roman" w:cs="Times New Roman"/>
                <w:spacing w:val="-2"/>
                <w:sz w:val="24"/>
                <w:szCs w:val="24"/>
              </w:rPr>
              <w:t xml:space="preserve"> </w:t>
            </w:r>
            <w:r w:rsidRPr="00C579E1">
              <w:rPr>
                <w:rFonts w:ascii="Times New Roman" w:hAnsi="Times New Roman" w:cs="Times New Roman"/>
                <w:spacing w:val="-2"/>
                <w:sz w:val="24"/>
                <w:szCs w:val="24"/>
              </w:rPr>
              <w:t>organizacijos</w:t>
            </w:r>
            <w:r w:rsidR="002F0FD3">
              <w:rPr>
                <w:rFonts w:ascii="Times New Roman" w:hAnsi="Times New Roman" w:cs="Times New Roman"/>
                <w:sz w:val="24"/>
                <w:szCs w:val="24"/>
              </w:rPr>
              <w:t xml:space="preserve"> </w:t>
            </w:r>
            <w:r w:rsidRPr="00C579E1">
              <w:rPr>
                <w:rFonts w:ascii="Times New Roman" w:hAnsi="Times New Roman" w:cs="Times New Roman"/>
                <w:spacing w:val="-2"/>
                <w:sz w:val="24"/>
                <w:szCs w:val="24"/>
              </w:rPr>
              <w:t>vykdomoje</w:t>
            </w:r>
            <w:r w:rsidR="002F0FD3">
              <w:rPr>
                <w:rFonts w:ascii="Times New Roman" w:hAnsi="Times New Roman" w:cs="Times New Roman"/>
                <w:spacing w:val="-2"/>
                <w:sz w:val="24"/>
                <w:szCs w:val="24"/>
              </w:rPr>
              <w:t xml:space="preserve"> </w:t>
            </w:r>
            <w:r w:rsidRPr="00C579E1">
              <w:rPr>
                <w:rFonts w:ascii="Times New Roman" w:hAnsi="Times New Roman" w:cs="Times New Roman"/>
                <w:spacing w:val="-2"/>
                <w:sz w:val="24"/>
                <w:szCs w:val="24"/>
              </w:rPr>
              <w:t xml:space="preserve">Rinkos </w:t>
            </w:r>
            <w:r w:rsidRPr="00C579E1">
              <w:rPr>
                <w:rFonts w:ascii="Times New Roman" w:hAnsi="Times New Roman" w:cs="Times New Roman"/>
                <w:sz w:val="24"/>
                <w:szCs w:val="24"/>
              </w:rPr>
              <w:t>konsultacijos procedūroje dėl planuojamo pirkimo (toliau – Pirkimas). Rinkos konsultacija skelbiama iki Pirkimo pradžios.</w:t>
            </w:r>
          </w:p>
          <w:p w14:paraId="61A17D0E" w14:textId="77777777" w:rsidR="00360109" w:rsidRPr="00C579E1" w:rsidRDefault="00000000">
            <w:pPr>
              <w:pStyle w:val="TableParagraph"/>
              <w:spacing w:before="1"/>
              <w:ind w:right="97"/>
              <w:rPr>
                <w:rFonts w:ascii="Times New Roman" w:hAnsi="Times New Roman" w:cs="Times New Roman"/>
                <w:sz w:val="24"/>
                <w:szCs w:val="24"/>
              </w:rPr>
            </w:pPr>
            <w:r w:rsidRPr="00C579E1">
              <w:rPr>
                <w:rFonts w:ascii="Times New Roman" w:hAnsi="Times New Roman" w:cs="Times New Roman"/>
                <w:sz w:val="24"/>
                <w:szCs w:val="24"/>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14:paraId="0B477A6D" w14:textId="77777777" w:rsidR="00360109" w:rsidRPr="00C579E1" w:rsidRDefault="00000000">
            <w:pPr>
              <w:pStyle w:val="TableParagraph"/>
              <w:spacing w:before="1"/>
              <w:ind w:right="98"/>
              <w:rPr>
                <w:rFonts w:ascii="Times New Roman" w:hAnsi="Times New Roman" w:cs="Times New Roman"/>
                <w:sz w:val="24"/>
                <w:szCs w:val="24"/>
              </w:rPr>
            </w:pPr>
            <w:r w:rsidRPr="00C579E1">
              <w:rPr>
                <w:rFonts w:ascii="Times New Roman" w:hAnsi="Times New Roman" w:cs="Times New Roman"/>
                <w:sz w:val="24"/>
                <w:szCs w:val="24"/>
              </w:rPr>
              <w:t xml:space="preserve">Rinkos konsultacija nėra skelbimas apie Pirkimą ar išankstinis </w:t>
            </w:r>
            <w:r w:rsidRPr="00C579E1">
              <w:rPr>
                <w:rFonts w:ascii="Times New Roman" w:hAnsi="Times New Roman" w:cs="Times New Roman"/>
                <w:spacing w:val="-2"/>
                <w:sz w:val="24"/>
                <w:szCs w:val="24"/>
              </w:rPr>
              <w:t xml:space="preserve">skelbimas apie Pirkimą, techninės specifikacijos projektas nėra galutinis </w:t>
            </w:r>
            <w:r w:rsidRPr="00C579E1">
              <w:rPr>
                <w:rFonts w:ascii="Times New Roman" w:hAnsi="Times New Roman" w:cs="Times New Roman"/>
                <w:sz w:val="24"/>
                <w:szCs w:val="24"/>
              </w:rPr>
              <w:t>Pirkimo dokumentas. Šios Rinkos konsultacijos paskelbimu dalyviai nėra kviečiami varžytis dėl Pirkimo sutarties.</w:t>
            </w:r>
          </w:p>
          <w:p w14:paraId="687F0C74" w14:textId="1007C4F6" w:rsidR="00360109" w:rsidRPr="00C579E1" w:rsidRDefault="00000000">
            <w:pPr>
              <w:pStyle w:val="TableParagraph"/>
              <w:spacing w:line="263" w:lineRule="exact"/>
              <w:rPr>
                <w:rFonts w:ascii="Times New Roman" w:hAnsi="Times New Roman" w:cs="Times New Roman"/>
                <w:sz w:val="24"/>
                <w:szCs w:val="24"/>
              </w:rPr>
            </w:pPr>
            <w:r w:rsidRPr="00C579E1">
              <w:rPr>
                <w:rFonts w:ascii="Times New Roman" w:hAnsi="Times New Roman" w:cs="Times New Roman"/>
                <w:sz w:val="24"/>
                <w:szCs w:val="24"/>
              </w:rPr>
              <w:t>Dalyvavimas Rinkos konsultacijoje yra neatlygintinas, nesuteikiantis pirmenybinio statuso dalyvaujant Pirkime. Jokios išlaidos dėl dalyvavimo šioje Rinkos konsultacijoje dalyviams neatlyginamos, kompensacijos nemokamos, dalyvavimas Rinkos konsultacijoje neturi įtakos</w:t>
            </w:r>
            <w:r w:rsidRPr="00C579E1">
              <w:rPr>
                <w:rFonts w:ascii="Times New Roman" w:hAnsi="Times New Roman" w:cs="Times New Roman"/>
                <w:spacing w:val="53"/>
                <w:sz w:val="24"/>
                <w:szCs w:val="24"/>
              </w:rPr>
              <w:t xml:space="preserve">  </w:t>
            </w:r>
            <w:r w:rsidRPr="00C579E1">
              <w:rPr>
                <w:rFonts w:ascii="Times New Roman" w:hAnsi="Times New Roman" w:cs="Times New Roman"/>
                <w:sz w:val="24"/>
                <w:szCs w:val="24"/>
              </w:rPr>
              <w:t>ir</w:t>
            </w:r>
            <w:r w:rsidRPr="00C579E1">
              <w:rPr>
                <w:rFonts w:ascii="Times New Roman" w:hAnsi="Times New Roman" w:cs="Times New Roman"/>
                <w:spacing w:val="52"/>
                <w:sz w:val="24"/>
                <w:szCs w:val="24"/>
              </w:rPr>
              <w:t xml:space="preserve">  </w:t>
            </w:r>
            <w:r w:rsidRPr="00C579E1">
              <w:rPr>
                <w:rFonts w:ascii="Times New Roman" w:hAnsi="Times New Roman" w:cs="Times New Roman"/>
                <w:sz w:val="24"/>
                <w:szCs w:val="24"/>
              </w:rPr>
              <w:t>nesuteikia</w:t>
            </w:r>
            <w:r w:rsidRPr="00C579E1">
              <w:rPr>
                <w:rFonts w:ascii="Times New Roman" w:hAnsi="Times New Roman" w:cs="Times New Roman"/>
                <w:spacing w:val="53"/>
                <w:sz w:val="24"/>
                <w:szCs w:val="24"/>
              </w:rPr>
              <w:t xml:space="preserve">  </w:t>
            </w:r>
            <w:r w:rsidRPr="00C579E1">
              <w:rPr>
                <w:rFonts w:ascii="Times New Roman" w:hAnsi="Times New Roman" w:cs="Times New Roman"/>
                <w:sz w:val="24"/>
                <w:szCs w:val="24"/>
              </w:rPr>
              <w:t>dalyviui</w:t>
            </w:r>
            <w:r w:rsidRPr="00C579E1">
              <w:rPr>
                <w:rFonts w:ascii="Times New Roman" w:hAnsi="Times New Roman" w:cs="Times New Roman"/>
                <w:spacing w:val="52"/>
                <w:sz w:val="24"/>
                <w:szCs w:val="24"/>
              </w:rPr>
              <w:t xml:space="preserve">  </w:t>
            </w:r>
            <w:r w:rsidRPr="00C579E1">
              <w:rPr>
                <w:rFonts w:ascii="Times New Roman" w:hAnsi="Times New Roman" w:cs="Times New Roman"/>
                <w:sz w:val="24"/>
                <w:szCs w:val="24"/>
              </w:rPr>
              <w:t>prioriteto/pirmenybės</w:t>
            </w:r>
            <w:r w:rsidRPr="00C579E1">
              <w:rPr>
                <w:rFonts w:ascii="Times New Roman" w:hAnsi="Times New Roman" w:cs="Times New Roman"/>
                <w:spacing w:val="53"/>
                <w:sz w:val="24"/>
                <w:szCs w:val="24"/>
              </w:rPr>
              <w:t xml:space="preserve"> </w:t>
            </w:r>
            <w:r w:rsidRPr="00C579E1">
              <w:rPr>
                <w:rFonts w:ascii="Times New Roman" w:hAnsi="Times New Roman" w:cs="Times New Roman"/>
                <w:spacing w:val="-2"/>
                <w:sz w:val="24"/>
                <w:szCs w:val="24"/>
              </w:rPr>
              <w:t>viešiesiems</w:t>
            </w:r>
            <w:r w:rsidR="002F0FD3">
              <w:rPr>
                <w:rFonts w:ascii="Times New Roman" w:hAnsi="Times New Roman" w:cs="Times New Roman"/>
                <w:spacing w:val="-2"/>
                <w:sz w:val="24"/>
                <w:szCs w:val="24"/>
              </w:rPr>
              <w:t xml:space="preserve"> </w:t>
            </w:r>
            <w:r w:rsidRPr="00C579E1">
              <w:rPr>
                <w:rFonts w:ascii="Times New Roman" w:hAnsi="Times New Roman" w:cs="Times New Roman"/>
                <w:sz w:val="24"/>
                <w:szCs w:val="24"/>
              </w:rPr>
              <w:t>pirkimams,</w:t>
            </w:r>
            <w:r w:rsidRPr="00C579E1">
              <w:rPr>
                <w:rFonts w:ascii="Times New Roman" w:hAnsi="Times New Roman" w:cs="Times New Roman"/>
                <w:spacing w:val="-8"/>
                <w:sz w:val="24"/>
                <w:szCs w:val="24"/>
              </w:rPr>
              <w:t xml:space="preserve"> </w:t>
            </w:r>
            <w:r w:rsidRPr="00C579E1">
              <w:rPr>
                <w:rFonts w:ascii="Times New Roman" w:hAnsi="Times New Roman" w:cs="Times New Roman"/>
                <w:sz w:val="24"/>
                <w:szCs w:val="24"/>
              </w:rPr>
              <w:t>kurie</w:t>
            </w:r>
            <w:r w:rsidRPr="00C579E1">
              <w:rPr>
                <w:rFonts w:ascii="Times New Roman" w:hAnsi="Times New Roman" w:cs="Times New Roman"/>
                <w:spacing w:val="-6"/>
                <w:sz w:val="24"/>
                <w:szCs w:val="24"/>
              </w:rPr>
              <w:t xml:space="preserve"> </w:t>
            </w:r>
            <w:r w:rsidRPr="00C579E1">
              <w:rPr>
                <w:rFonts w:ascii="Times New Roman" w:hAnsi="Times New Roman" w:cs="Times New Roman"/>
                <w:sz w:val="24"/>
                <w:szCs w:val="24"/>
              </w:rPr>
              <w:t>bus</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skelbiami</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ateityje,</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ar</w:t>
            </w:r>
            <w:r w:rsidRPr="00C579E1">
              <w:rPr>
                <w:rFonts w:ascii="Times New Roman" w:hAnsi="Times New Roman" w:cs="Times New Roman"/>
                <w:spacing w:val="-6"/>
                <w:sz w:val="24"/>
                <w:szCs w:val="24"/>
              </w:rPr>
              <w:t xml:space="preserve"> </w:t>
            </w:r>
            <w:r w:rsidRPr="00C579E1">
              <w:rPr>
                <w:rFonts w:ascii="Times New Roman" w:hAnsi="Times New Roman" w:cs="Times New Roman"/>
                <w:sz w:val="24"/>
                <w:szCs w:val="24"/>
              </w:rPr>
              <w:t>jų</w:t>
            </w:r>
            <w:r w:rsidRPr="00C579E1">
              <w:rPr>
                <w:rFonts w:ascii="Times New Roman" w:hAnsi="Times New Roman" w:cs="Times New Roman"/>
                <w:spacing w:val="-8"/>
                <w:sz w:val="24"/>
                <w:szCs w:val="24"/>
              </w:rPr>
              <w:t xml:space="preserve"> </w:t>
            </w:r>
            <w:r w:rsidRPr="00C579E1">
              <w:rPr>
                <w:rFonts w:ascii="Times New Roman" w:hAnsi="Times New Roman" w:cs="Times New Roman"/>
                <w:spacing w:val="-2"/>
                <w:sz w:val="24"/>
                <w:szCs w:val="24"/>
              </w:rPr>
              <w:t>rezultatams.</w:t>
            </w:r>
          </w:p>
        </w:tc>
      </w:tr>
      <w:tr w:rsidR="00360109" w:rsidRPr="00C579E1" w14:paraId="26304457" w14:textId="77777777">
        <w:trPr>
          <w:trHeight w:val="1687"/>
        </w:trPr>
        <w:tc>
          <w:tcPr>
            <w:tcW w:w="2696" w:type="dxa"/>
          </w:tcPr>
          <w:p w14:paraId="41691D5E" w14:textId="77777777" w:rsidR="00360109" w:rsidRPr="00C579E1" w:rsidRDefault="00000000">
            <w:pPr>
              <w:pStyle w:val="TableParagraph"/>
              <w:spacing w:before="4" w:line="244" w:lineRule="auto"/>
              <w:ind w:left="108"/>
              <w:jc w:val="left"/>
              <w:rPr>
                <w:rFonts w:ascii="Times New Roman" w:hAnsi="Times New Roman" w:cs="Times New Roman"/>
                <w:b/>
                <w:sz w:val="24"/>
                <w:szCs w:val="24"/>
              </w:rPr>
            </w:pPr>
            <w:r w:rsidRPr="00C579E1">
              <w:rPr>
                <w:rFonts w:ascii="Times New Roman" w:hAnsi="Times New Roman" w:cs="Times New Roman"/>
                <w:b/>
                <w:w w:val="110"/>
                <w:sz w:val="24"/>
                <w:szCs w:val="24"/>
              </w:rPr>
              <w:t>Klausimų,</w:t>
            </w:r>
            <w:r w:rsidRPr="00C579E1">
              <w:rPr>
                <w:rFonts w:ascii="Times New Roman" w:hAnsi="Times New Roman" w:cs="Times New Roman"/>
                <w:b/>
                <w:spacing w:val="-1"/>
                <w:w w:val="110"/>
                <w:sz w:val="24"/>
                <w:szCs w:val="24"/>
              </w:rPr>
              <w:t xml:space="preserve"> </w:t>
            </w:r>
            <w:r w:rsidRPr="00C579E1">
              <w:rPr>
                <w:rFonts w:ascii="Times New Roman" w:hAnsi="Times New Roman" w:cs="Times New Roman"/>
                <w:b/>
                <w:w w:val="110"/>
                <w:sz w:val="24"/>
                <w:szCs w:val="24"/>
              </w:rPr>
              <w:t>pastabų</w:t>
            </w:r>
            <w:r w:rsidRPr="00C579E1">
              <w:rPr>
                <w:rFonts w:ascii="Times New Roman" w:hAnsi="Times New Roman" w:cs="Times New Roman"/>
                <w:b/>
                <w:spacing w:val="-3"/>
                <w:w w:val="110"/>
                <w:sz w:val="24"/>
                <w:szCs w:val="24"/>
              </w:rPr>
              <w:t xml:space="preserve"> </w:t>
            </w:r>
            <w:r w:rsidRPr="00C579E1">
              <w:rPr>
                <w:rFonts w:ascii="Times New Roman" w:hAnsi="Times New Roman" w:cs="Times New Roman"/>
                <w:b/>
                <w:w w:val="110"/>
                <w:sz w:val="24"/>
                <w:szCs w:val="24"/>
              </w:rPr>
              <w:t>ir (ar)</w:t>
            </w:r>
            <w:r w:rsidRPr="00C579E1">
              <w:rPr>
                <w:rFonts w:ascii="Times New Roman" w:hAnsi="Times New Roman" w:cs="Times New Roman"/>
                <w:b/>
                <w:spacing w:val="-5"/>
                <w:w w:val="110"/>
                <w:sz w:val="24"/>
                <w:szCs w:val="24"/>
              </w:rPr>
              <w:t xml:space="preserve"> </w:t>
            </w:r>
            <w:r w:rsidRPr="00C579E1">
              <w:rPr>
                <w:rFonts w:ascii="Times New Roman" w:hAnsi="Times New Roman" w:cs="Times New Roman"/>
                <w:b/>
                <w:w w:val="110"/>
                <w:sz w:val="24"/>
                <w:szCs w:val="24"/>
              </w:rPr>
              <w:t xml:space="preserve">pasiūlymų </w:t>
            </w:r>
            <w:r w:rsidRPr="00C579E1">
              <w:rPr>
                <w:rFonts w:ascii="Times New Roman" w:hAnsi="Times New Roman" w:cs="Times New Roman"/>
                <w:b/>
                <w:spacing w:val="-2"/>
                <w:w w:val="110"/>
                <w:sz w:val="24"/>
                <w:szCs w:val="24"/>
              </w:rPr>
              <w:t>pateikimo</w:t>
            </w:r>
            <w:r w:rsidRPr="00C579E1">
              <w:rPr>
                <w:rFonts w:ascii="Times New Roman" w:hAnsi="Times New Roman" w:cs="Times New Roman"/>
                <w:b/>
                <w:spacing w:val="-14"/>
                <w:w w:val="110"/>
                <w:sz w:val="24"/>
                <w:szCs w:val="24"/>
              </w:rPr>
              <w:t xml:space="preserve"> </w:t>
            </w:r>
            <w:r w:rsidRPr="00C579E1">
              <w:rPr>
                <w:rFonts w:ascii="Times New Roman" w:hAnsi="Times New Roman" w:cs="Times New Roman"/>
                <w:b/>
                <w:spacing w:val="-2"/>
                <w:w w:val="110"/>
                <w:sz w:val="24"/>
                <w:szCs w:val="24"/>
              </w:rPr>
              <w:t>terminas</w:t>
            </w:r>
            <w:r w:rsidRPr="00C579E1">
              <w:rPr>
                <w:rFonts w:ascii="Times New Roman" w:hAnsi="Times New Roman" w:cs="Times New Roman"/>
                <w:b/>
                <w:spacing w:val="-14"/>
                <w:w w:val="110"/>
                <w:sz w:val="24"/>
                <w:szCs w:val="24"/>
              </w:rPr>
              <w:t xml:space="preserve"> </w:t>
            </w:r>
            <w:r w:rsidRPr="00C579E1">
              <w:rPr>
                <w:rFonts w:ascii="Times New Roman" w:hAnsi="Times New Roman" w:cs="Times New Roman"/>
                <w:b/>
                <w:spacing w:val="-2"/>
                <w:w w:val="110"/>
                <w:sz w:val="24"/>
                <w:szCs w:val="24"/>
              </w:rPr>
              <w:t xml:space="preserve">ir </w:t>
            </w:r>
            <w:r w:rsidRPr="00C579E1">
              <w:rPr>
                <w:rFonts w:ascii="Times New Roman" w:hAnsi="Times New Roman" w:cs="Times New Roman"/>
                <w:b/>
                <w:w w:val="110"/>
                <w:sz w:val="24"/>
                <w:szCs w:val="24"/>
              </w:rPr>
              <w:t>pateikimo</w:t>
            </w:r>
            <w:r w:rsidRPr="00C579E1">
              <w:rPr>
                <w:rFonts w:ascii="Times New Roman" w:hAnsi="Times New Roman" w:cs="Times New Roman"/>
                <w:b/>
                <w:spacing w:val="-3"/>
                <w:w w:val="110"/>
                <w:sz w:val="24"/>
                <w:szCs w:val="24"/>
              </w:rPr>
              <w:t xml:space="preserve"> </w:t>
            </w:r>
            <w:r w:rsidRPr="00C579E1">
              <w:rPr>
                <w:rFonts w:ascii="Times New Roman" w:hAnsi="Times New Roman" w:cs="Times New Roman"/>
                <w:b/>
                <w:w w:val="110"/>
                <w:sz w:val="24"/>
                <w:szCs w:val="24"/>
              </w:rPr>
              <w:t>tvarka</w:t>
            </w:r>
          </w:p>
        </w:tc>
        <w:tc>
          <w:tcPr>
            <w:tcW w:w="7514" w:type="dxa"/>
          </w:tcPr>
          <w:p w14:paraId="78987A7C" w14:textId="77777777" w:rsidR="00360109" w:rsidRPr="00C579E1" w:rsidRDefault="00000000">
            <w:pPr>
              <w:pStyle w:val="TableParagraph"/>
              <w:spacing w:line="242" w:lineRule="auto"/>
              <w:ind w:right="97"/>
              <w:rPr>
                <w:rFonts w:ascii="Times New Roman" w:hAnsi="Times New Roman" w:cs="Times New Roman"/>
                <w:b/>
                <w:sz w:val="24"/>
                <w:szCs w:val="24"/>
              </w:rPr>
            </w:pPr>
            <w:r w:rsidRPr="00C579E1">
              <w:rPr>
                <w:rFonts w:ascii="Times New Roman" w:hAnsi="Times New Roman" w:cs="Times New Roman"/>
                <w:sz w:val="24"/>
                <w:szCs w:val="24"/>
              </w:rPr>
              <w:t xml:space="preserve">Klausimai, pastabos ir (ar) pasiūlymai </w:t>
            </w:r>
            <w:r w:rsidRPr="00C579E1">
              <w:rPr>
                <w:rFonts w:ascii="Times New Roman" w:hAnsi="Times New Roman" w:cs="Times New Roman"/>
                <w:b/>
                <w:sz w:val="24"/>
                <w:szCs w:val="24"/>
                <w:u w:val="single"/>
              </w:rPr>
              <w:t>turi būti pateikti CVP IS</w:t>
            </w:r>
            <w:r w:rsidRPr="00C579E1">
              <w:rPr>
                <w:rFonts w:ascii="Times New Roman" w:hAnsi="Times New Roman" w:cs="Times New Roman"/>
                <w:b/>
                <w:sz w:val="24"/>
                <w:szCs w:val="24"/>
              </w:rPr>
              <w:t xml:space="preserve"> </w:t>
            </w:r>
            <w:r w:rsidRPr="00C579E1">
              <w:rPr>
                <w:rFonts w:ascii="Times New Roman" w:hAnsi="Times New Roman" w:cs="Times New Roman"/>
                <w:b/>
                <w:spacing w:val="-2"/>
                <w:sz w:val="24"/>
                <w:szCs w:val="24"/>
                <w:u w:val="single"/>
              </w:rPr>
              <w:t>priemonėmis.</w:t>
            </w:r>
          </w:p>
          <w:p w14:paraId="0C9FD100" w14:textId="77777777" w:rsidR="00360109" w:rsidRPr="00C579E1" w:rsidRDefault="00000000">
            <w:pPr>
              <w:pStyle w:val="TableParagraph"/>
              <w:ind w:right="94"/>
              <w:rPr>
                <w:rFonts w:ascii="Times New Roman" w:hAnsi="Times New Roman" w:cs="Times New Roman"/>
                <w:sz w:val="24"/>
                <w:szCs w:val="24"/>
              </w:rPr>
            </w:pPr>
            <w:r w:rsidRPr="00C579E1">
              <w:rPr>
                <w:rFonts w:ascii="Times New Roman" w:hAnsi="Times New Roman" w:cs="Times New Roman"/>
                <w:sz w:val="24"/>
                <w:szCs w:val="24"/>
              </w:rPr>
              <w:t xml:space="preserve">Dalyviai kviečiami </w:t>
            </w:r>
            <w:r w:rsidRPr="00C579E1">
              <w:rPr>
                <w:rFonts w:ascii="Times New Roman" w:hAnsi="Times New Roman" w:cs="Times New Roman"/>
                <w:b/>
                <w:sz w:val="24"/>
                <w:szCs w:val="24"/>
                <w:u w:val="single"/>
              </w:rPr>
              <w:t>ne vėliau kaip iki termino, nurodyto CVP IS</w:t>
            </w:r>
            <w:r w:rsidRPr="00C579E1">
              <w:rPr>
                <w:rFonts w:ascii="Times New Roman" w:hAnsi="Times New Roman" w:cs="Times New Roman"/>
                <w:sz w:val="24"/>
                <w:szCs w:val="24"/>
              </w:rPr>
              <w:t>, teikti klausimus,</w:t>
            </w:r>
            <w:r w:rsidRPr="00C579E1">
              <w:rPr>
                <w:rFonts w:ascii="Times New Roman" w:hAnsi="Times New Roman" w:cs="Times New Roman"/>
                <w:spacing w:val="-10"/>
                <w:sz w:val="24"/>
                <w:szCs w:val="24"/>
              </w:rPr>
              <w:t xml:space="preserve"> </w:t>
            </w:r>
            <w:r w:rsidRPr="00C579E1">
              <w:rPr>
                <w:rFonts w:ascii="Times New Roman" w:hAnsi="Times New Roman" w:cs="Times New Roman"/>
                <w:sz w:val="24"/>
                <w:szCs w:val="24"/>
              </w:rPr>
              <w:t>pastabas</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ir</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siūlymus</w:t>
            </w:r>
            <w:r w:rsidRPr="00C579E1">
              <w:rPr>
                <w:rFonts w:ascii="Times New Roman" w:hAnsi="Times New Roman" w:cs="Times New Roman"/>
                <w:spacing w:val="-10"/>
                <w:sz w:val="24"/>
                <w:szCs w:val="24"/>
              </w:rPr>
              <w:t xml:space="preserve"> </w:t>
            </w:r>
            <w:r w:rsidRPr="00C579E1">
              <w:rPr>
                <w:rFonts w:ascii="Times New Roman" w:hAnsi="Times New Roman" w:cs="Times New Roman"/>
                <w:sz w:val="24"/>
                <w:szCs w:val="24"/>
              </w:rPr>
              <w:t>(lietuvių</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kalba)</w:t>
            </w:r>
            <w:r w:rsidRPr="00C579E1">
              <w:rPr>
                <w:rFonts w:ascii="Times New Roman" w:hAnsi="Times New Roman" w:cs="Times New Roman"/>
                <w:spacing w:val="-9"/>
                <w:sz w:val="24"/>
                <w:szCs w:val="24"/>
              </w:rPr>
              <w:t xml:space="preserve"> </w:t>
            </w:r>
            <w:r w:rsidRPr="00C579E1">
              <w:rPr>
                <w:rFonts w:ascii="Times New Roman" w:hAnsi="Times New Roman" w:cs="Times New Roman"/>
                <w:sz w:val="24"/>
                <w:szCs w:val="24"/>
              </w:rPr>
              <w:t>dėl</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paskelbto</w:t>
            </w:r>
            <w:r w:rsidRPr="00C579E1">
              <w:rPr>
                <w:rFonts w:ascii="Times New Roman" w:hAnsi="Times New Roman" w:cs="Times New Roman"/>
                <w:spacing w:val="-9"/>
                <w:sz w:val="24"/>
                <w:szCs w:val="24"/>
              </w:rPr>
              <w:t xml:space="preserve"> </w:t>
            </w:r>
            <w:r w:rsidRPr="00C579E1">
              <w:rPr>
                <w:rFonts w:ascii="Times New Roman" w:hAnsi="Times New Roman" w:cs="Times New Roman"/>
                <w:sz w:val="24"/>
                <w:szCs w:val="24"/>
              </w:rPr>
              <w:t>techninės specifikacijos</w:t>
            </w:r>
            <w:r w:rsidRPr="00C579E1">
              <w:rPr>
                <w:rFonts w:ascii="Times New Roman" w:hAnsi="Times New Roman" w:cs="Times New Roman"/>
                <w:spacing w:val="-6"/>
                <w:sz w:val="24"/>
                <w:szCs w:val="24"/>
              </w:rPr>
              <w:t xml:space="preserve"> </w:t>
            </w:r>
            <w:r w:rsidRPr="00C579E1">
              <w:rPr>
                <w:rFonts w:ascii="Times New Roman" w:hAnsi="Times New Roman" w:cs="Times New Roman"/>
                <w:sz w:val="24"/>
                <w:szCs w:val="24"/>
              </w:rPr>
              <w:t>projekto</w:t>
            </w:r>
            <w:r w:rsidRPr="00C579E1">
              <w:rPr>
                <w:rFonts w:ascii="Times New Roman" w:hAnsi="Times New Roman" w:cs="Times New Roman"/>
                <w:spacing w:val="-6"/>
                <w:sz w:val="24"/>
                <w:szCs w:val="24"/>
              </w:rPr>
              <w:t xml:space="preserve"> </w:t>
            </w:r>
            <w:r w:rsidRPr="00C579E1">
              <w:rPr>
                <w:rFonts w:ascii="Times New Roman" w:hAnsi="Times New Roman" w:cs="Times New Roman"/>
                <w:i/>
                <w:sz w:val="24"/>
                <w:szCs w:val="24"/>
              </w:rPr>
              <w:t>(priedas</w:t>
            </w:r>
            <w:r w:rsidRPr="00C579E1">
              <w:rPr>
                <w:rFonts w:ascii="Times New Roman" w:hAnsi="Times New Roman" w:cs="Times New Roman"/>
                <w:i/>
                <w:spacing w:val="-7"/>
                <w:sz w:val="24"/>
                <w:szCs w:val="24"/>
              </w:rPr>
              <w:t xml:space="preserve"> </w:t>
            </w:r>
            <w:r w:rsidRPr="00C579E1">
              <w:rPr>
                <w:rFonts w:ascii="Times New Roman" w:hAnsi="Times New Roman" w:cs="Times New Roman"/>
                <w:i/>
                <w:sz w:val="24"/>
                <w:szCs w:val="24"/>
              </w:rPr>
              <w:t>Nr.</w:t>
            </w:r>
            <w:r w:rsidRPr="00C579E1">
              <w:rPr>
                <w:rFonts w:ascii="Times New Roman" w:hAnsi="Times New Roman" w:cs="Times New Roman"/>
                <w:i/>
                <w:spacing w:val="-6"/>
                <w:sz w:val="24"/>
                <w:szCs w:val="24"/>
              </w:rPr>
              <w:t xml:space="preserve"> </w:t>
            </w:r>
            <w:r w:rsidRPr="00C579E1">
              <w:rPr>
                <w:rFonts w:ascii="Times New Roman" w:hAnsi="Times New Roman" w:cs="Times New Roman"/>
                <w:i/>
                <w:sz w:val="24"/>
                <w:szCs w:val="24"/>
              </w:rPr>
              <w:t>1)</w:t>
            </w:r>
            <w:r w:rsidRPr="00C579E1">
              <w:rPr>
                <w:rFonts w:ascii="Times New Roman" w:hAnsi="Times New Roman" w:cs="Times New Roman"/>
                <w:i/>
                <w:spacing w:val="-6"/>
                <w:sz w:val="24"/>
                <w:szCs w:val="24"/>
              </w:rPr>
              <w:t xml:space="preserve"> </w:t>
            </w:r>
            <w:r w:rsidRPr="00C579E1">
              <w:rPr>
                <w:rFonts w:ascii="Times New Roman" w:hAnsi="Times New Roman" w:cs="Times New Roman"/>
                <w:sz w:val="24"/>
                <w:szCs w:val="24"/>
              </w:rPr>
              <w:t>bei</w:t>
            </w:r>
            <w:r w:rsidRPr="00C579E1">
              <w:rPr>
                <w:rFonts w:ascii="Times New Roman" w:hAnsi="Times New Roman" w:cs="Times New Roman"/>
                <w:spacing w:val="-6"/>
                <w:sz w:val="24"/>
                <w:szCs w:val="24"/>
              </w:rPr>
              <w:t xml:space="preserve"> </w:t>
            </w:r>
            <w:r w:rsidRPr="00C579E1">
              <w:rPr>
                <w:rFonts w:ascii="Times New Roman" w:hAnsi="Times New Roman" w:cs="Times New Roman"/>
                <w:sz w:val="24"/>
                <w:szCs w:val="24"/>
              </w:rPr>
              <w:t>užpildyti</w:t>
            </w:r>
            <w:r w:rsidRPr="00C579E1">
              <w:rPr>
                <w:rFonts w:ascii="Times New Roman" w:hAnsi="Times New Roman" w:cs="Times New Roman"/>
                <w:spacing w:val="-6"/>
                <w:sz w:val="24"/>
                <w:szCs w:val="24"/>
              </w:rPr>
              <w:t xml:space="preserve"> </w:t>
            </w:r>
            <w:r w:rsidRPr="00C579E1">
              <w:rPr>
                <w:rFonts w:ascii="Times New Roman" w:hAnsi="Times New Roman" w:cs="Times New Roman"/>
                <w:sz w:val="24"/>
                <w:szCs w:val="24"/>
              </w:rPr>
              <w:t>Rinkos</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konsultacijos</w:t>
            </w:r>
          </w:p>
          <w:p w14:paraId="6A219A7B" w14:textId="77777777" w:rsidR="00360109" w:rsidRPr="00C579E1" w:rsidRDefault="00000000">
            <w:pPr>
              <w:pStyle w:val="TableParagraph"/>
              <w:spacing w:line="261" w:lineRule="exact"/>
              <w:rPr>
                <w:rFonts w:ascii="Times New Roman" w:hAnsi="Times New Roman" w:cs="Times New Roman"/>
                <w:i/>
                <w:sz w:val="24"/>
                <w:szCs w:val="24"/>
              </w:rPr>
            </w:pPr>
            <w:r w:rsidRPr="00C579E1">
              <w:rPr>
                <w:rFonts w:ascii="Times New Roman" w:hAnsi="Times New Roman" w:cs="Times New Roman"/>
                <w:sz w:val="24"/>
                <w:szCs w:val="24"/>
              </w:rPr>
              <w:t>klausimyną</w:t>
            </w:r>
            <w:r w:rsidRPr="00C579E1">
              <w:rPr>
                <w:rFonts w:ascii="Times New Roman" w:hAnsi="Times New Roman" w:cs="Times New Roman"/>
                <w:spacing w:val="-5"/>
                <w:sz w:val="24"/>
                <w:szCs w:val="24"/>
              </w:rPr>
              <w:t xml:space="preserve"> </w:t>
            </w:r>
            <w:r w:rsidRPr="00C579E1">
              <w:rPr>
                <w:rFonts w:ascii="Times New Roman" w:hAnsi="Times New Roman" w:cs="Times New Roman"/>
                <w:sz w:val="24"/>
                <w:szCs w:val="24"/>
              </w:rPr>
              <w:t>(toliau</w:t>
            </w:r>
            <w:r w:rsidRPr="00C579E1">
              <w:rPr>
                <w:rFonts w:ascii="Times New Roman" w:hAnsi="Times New Roman" w:cs="Times New Roman"/>
                <w:spacing w:val="-5"/>
                <w:sz w:val="24"/>
                <w:szCs w:val="24"/>
              </w:rPr>
              <w:t xml:space="preserve"> </w:t>
            </w:r>
            <w:r w:rsidRPr="00C579E1">
              <w:rPr>
                <w:rFonts w:ascii="Times New Roman" w:hAnsi="Times New Roman" w:cs="Times New Roman"/>
                <w:sz w:val="24"/>
                <w:szCs w:val="24"/>
              </w:rPr>
              <w:t>–</w:t>
            </w:r>
            <w:r w:rsidRPr="00C579E1">
              <w:rPr>
                <w:rFonts w:ascii="Times New Roman" w:hAnsi="Times New Roman" w:cs="Times New Roman"/>
                <w:spacing w:val="-5"/>
                <w:sz w:val="24"/>
                <w:szCs w:val="24"/>
              </w:rPr>
              <w:t xml:space="preserve"> </w:t>
            </w:r>
            <w:r w:rsidRPr="00C579E1">
              <w:rPr>
                <w:rFonts w:ascii="Times New Roman" w:hAnsi="Times New Roman" w:cs="Times New Roman"/>
                <w:sz w:val="24"/>
                <w:szCs w:val="24"/>
              </w:rPr>
              <w:t>Klausimynas)</w:t>
            </w:r>
            <w:r w:rsidRPr="00C579E1">
              <w:rPr>
                <w:rFonts w:ascii="Times New Roman" w:hAnsi="Times New Roman" w:cs="Times New Roman"/>
                <w:spacing w:val="-5"/>
                <w:sz w:val="24"/>
                <w:szCs w:val="24"/>
              </w:rPr>
              <w:t xml:space="preserve"> </w:t>
            </w:r>
            <w:r w:rsidRPr="00C579E1">
              <w:rPr>
                <w:rFonts w:ascii="Times New Roman" w:hAnsi="Times New Roman" w:cs="Times New Roman"/>
                <w:i/>
                <w:sz w:val="24"/>
                <w:szCs w:val="24"/>
              </w:rPr>
              <w:t>(Priedas</w:t>
            </w:r>
            <w:r w:rsidRPr="00C579E1">
              <w:rPr>
                <w:rFonts w:ascii="Times New Roman" w:hAnsi="Times New Roman" w:cs="Times New Roman"/>
                <w:i/>
                <w:spacing w:val="-5"/>
                <w:sz w:val="24"/>
                <w:szCs w:val="24"/>
              </w:rPr>
              <w:t xml:space="preserve"> </w:t>
            </w:r>
            <w:r w:rsidRPr="00C579E1">
              <w:rPr>
                <w:rFonts w:ascii="Times New Roman" w:hAnsi="Times New Roman" w:cs="Times New Roman"/>
                <w:i/>
                <w:sz w:val="24"/>
                <w:szCs w:val="24"/>
              </w:rPr>
              <w:t>Nr.</w:t>
            </w:r>
            <w:r w:rsidRPr="00C579E1">
              <w:rPr>
                <w:rFonts w:ascii="Times New Roman" w:hAnsi="Times New Roman" w:cs="Times New Roman"/>
                <w:i/>
                <w:spacing w:val="-7"/>
                <w:sz w:val="24"/>
                <w:szCs w:val="24"/>
              </w:rPr>
              <w:t xml:space="preserve"> </w:t>
            </w:r>
            <w:r w:rsidRPr="00C579E1">
              <w:rPr>
                <w:rFonts w:ascii="Times New Roman" w:hAnsi="Times New Roman" w:cs="Times New Roman"/>
                <w:i/>
                <w:spacing w:val="-5"/>
                <w:sz w:val="24"/>
                <w:szCs w:val="24"/>
              </w:rPr>
              <w:t>2).</w:t>
            </w:r>
          </w:p>
        </w:tc>
      </w:tr>
      <w:tr w:rsidR="00360109" w:rsidRPr="00C579E1" w14:paraId="5C86A541" w14:textId="77777777" w:rsidTr="00122E9D">
        <w:trPr>
          <w:trHeight w:val="4243"/>
        </w:trPr>
        <w:tc>
          <w:tcPr>
            <w:tcW w:w="2696" w:type="dxa"/>
          </w:tcPr>
          <w:p w14:paraId="24BA8769" w14:textId="77777777" w:rsidR="00360109" w:rsidRPr="00C579E1" w:rsidRDefault="00000000">
            <w:pPr>
              <w:pStyle w:val="TableParagraph"/>
              <w:spacing w:before="3"/>
              <w:ind w:left="108"/>
              <w:jc w:val="left"/>
              <w:rPr>
                <w:rFonts w:ascii="Times New Roman" w:hAnsi="Times New Roman" w:cs="Times New Roman"/>
                <w:b/>
                <w:sz w:val="24"/>
                <w:szCs w:val="24"/>
              </w:rPr>
            </w:pPr>
            <w:r w:rsidRPr="00C579E1">
              <w:rPr>
                <w:rFonts w:ascii="Times New Roman" w:hAnsi="Times New Roman" w:cs="Times New Roman"/>
                <w:b/>
                <w:spacing w:val="-2"/>
                <w:w w:val="105"/>
                <w:sz w:val="24"/>
                <w:szCs w:val="24"/>
              </w:rPr>
              <w:t>Konfidencialumas</w:t>
            </w:r>
          </w:p>
        </w:tc>
        <w:tc>
          <w:tcPr>
            <w:tcW w:w="7514" w:type="dxa"/>
          </w:tcPr>
          <w:p w14:paraId="22E99DC4" w14:textId="77777777" w:rsidR="00360109" w:rsidRPr="00C579E1" w:rsidRDefault="00000000">
            <w:pPr>
              <w:pStyle w:val="TableParagraph"/>
              <w:ind w:right="99"/>
              <w:rPr>
                <w:rFonts w:ascii="Times New Roman" w:hAnsi="Times New Roman" w:cs="Times New Roman"/>
                <w:sz w:val="24"/>
                <w:szCs w:val="24"/>
              </w:rPr>
            </w:pPr>
            <w:r w:rsidRPr="00C579E1">
              <w:rPr>
                <w:rFonts w:ascii="Times New Roman" w:hAnsi="Times New Roman" w:cs="Times New Roman"/>
                <w:sz w:val="24"/>
                <w:szCs w:val="24"/>
              </w:rPr>
              <w:t>Rinkos konsultacijos metu gaunamos konsultacijos, siūlomi technologiniai sprendimai ir kita iš dalyvių gaunama informacija gali būti skelbiama tik nuasmeninta.</w:t>
            </w:r>
          </w:p>
          <w:p w14:paraId="77561AC7" w14:textId="77777777" w:rsidR="00360109" w:rsidRPr="00C579E1" w:rsidRDefault="00000000">
            <w:pPr>
              <w:pStyle w:val="TableParagraph"/>
              <w:ind w:right="95"/>
              <w:rPr>
                <w:rFonts w:ascii="Times New Roman" w:hAnsi="Times New Roman" w:cs="Times New Roman"/>
                <w:sz w:val="24"/>
                <w:szCs w:val="24"/>
              </w:rPr>
            </w:pPr>
            <w:r w:rsidRPr="00C579E1">
              <w:rPr>
                <w:rFonts w:ascii="Times New Roman" w:hAnsi="Times New Roman" w:cs="Times New Roman"/>
                <w:sz w:val="24"/>
                <w:szCs w:val="24"/>
              </w:rPr>
              <w:t>Dalyvis turi teisę iš anksto, pateikdamas informaciją, nurodyti kuri jo pateiktos informacijos dalis yra konfidenciali. Dalyviui nenurodžius informacijos dalies, kuri turi būti laikoma konfidenciali, Perkančioji organizacija</w:t>
            </w:r>
            <w:r w:rsidRPr="00C579E1">
              <w:rPr>
                <w:rFonts w:ascii="Times New Roman" w:hAnsi="Times New Roman" w:cs="Times New Roman"/>
                <w:spacing w:val="-14"/>
                <w:sz w:val="24"/>
                <w:szCs w:val="24"/>
              </w:rPr>
              <w:t xml:space="preserve"> </w:t>
            </w:r>
            <w:r w:rsidRPr="00C579E1">
              <w:rPr>
                <w:rFonts w:ascii="Times New Roman" w:hAnsi="Times New Roman" w:cs="Times New Roman"/>
                <w:sz w:val="24"/>
                <w:szCs w:val="24"/>
              </w:rPr>
              <w:t>pasilieka</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teisę</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viešai</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skelbti</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visą</w:t>
            </w:r>
            <w:r w:rsidRPr="00C579E1">
              <w:rPr>
                <w:rFonts w:ascii="Times New Roman" w:hAnsi="Times New Roman" w:cs="Times New Roman"/>
                <w:spacing w:val="-14"/>
                <w:sz w:val="24"/>
                <w:szCs w:val="24"/>
              </w:rPr>
              <w:t xml:space="preserve"> </w:t>
            </w:r>
            <w:r w:rsidRPr="00C579E1">
              <w:rPr>
                <w:rFonts w:ascii="Times New Roman" w:hAnsi="Times New Roman" w:cs="Times New Roman"/>
                <w:sz w:val="24"/>
                <w:szCs w:val="24"/>
              </w:rPr>
              <w:t>gautą</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informaciją,</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išskyrus asmens duomenis.</w:t>
            </w:r>
          </w:p>
          <w:p w14:paraId="3D4E356F" w14:textId="77777777" w:rsidR="00360109" w:rsidRPr="00C579E1" w:rsidRDefault="00000000">
            <w:pPr>
              <w:pStyle w:val="TableParagraph"/>
              <w:spacing w:before="1"/>
              <w:ind w:right="96"/>
              <w:rPr>
                <w:rFonts w:ascii="Times New Roman" w:hAnsi="Times New Roman" w:cs="Times New Roman"/>
                <w:sz w:val="24"/>
                <w:szCs w:val="24"/>
              </w:rPr>
            </w:pPr>
            <w:r w:rsidRPr="00C579E1">
              <w:rPr>
                <w:rFonts w:ascii="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 xml:space="preserve">(„know- how“). Apie tai dalyvis turi informuoti, pateikdamas tokio pobūdžio </w:t>
            </w:r>
            <w:r w:rsidRPr="00C579E1">
              <w:rPr>
                <w:rFonts w:ascii="Times New Roman" w:hAnsi="Times New Roman" w:cs="Times New Roman"/>
                <w:spacing w:val="-2"/>
                <w:sz w:val="24"/>
                <w:szCs w:val="24"/>
              </w:rPr>
              <w:t>informaciją.</w:t>
            </w:r>
          </w:p>
          <w:p w14:paraId="7C64C7F3" w14:textId="77777777" w:rsidR="00360109" w:rsidRPr="00C579E1" w:rsidRDefault="00000000">
            <w:pPr>
              <w:pStyle w:val="TableParagraph"/>
              <w:rPr>
                <w:rFonts w:ascii="Times New Roman" w:hAnsi="Times New Roman" w:cs="Times New Roman"/>
                <w:sz w:val="24"/>
                <w:szCs w:val="24"/>
              </w:rPr>
            </w:pPr>
            <w:r w:rsidRPr="00C579E1">
              <w:rPr>
                <w:rFonts w:ascii="Times New Roman" w:hAnsi="Times New Roman" w:cs="Times New Roman"/>
                <w:sz w:val="24"/>
                <w:szCs w:val="24"/>
              </w:rPr>
              <w:t>Atlikus</w:t>
            </w:r>
            <w:r w:rsidRPr="00C579E1">
              <w:rPr>
                <w:rFonts w:ascii="Times New Roman" w:hAnsi="Times New Roman" w:cs="Times New Roman"/>
                <w:spacing w:val="39"/>
                <w:sz w:val="24"/>
                <w:szCs w:val="24"/>
              </w:rPr>
              <w:t xml:space="preserve"> </w:t>
            </w:r>
            <w:r w:rsidRPr="00C579E1">
              <w:rPr>
                <w:rFonts w:ascii="Times New Roman" w:hAnsi="Times New Roman" w:cs="Times New Roman"/>
                <w:sz w:val="24"/>
                <w:szCs w:val="24"/>
              </w:rPr>
              <w:t>Rinkos</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konsultacijos</w:t>
            </w:r>
            <w:r w:rsidRPr="00C579E1">
              <w:rPr>
                <w:rFonts w:ascii="Times New Roman" w:hAnsi="Times New Roman" w:cs="Times New Roman"/>
                <w:spacing w:val="40"/>
                <w:sz w:val="24"/>
                <w:szCs w:val="24"/>
              </w:rPr>
              <w:t xml:space="preserve"> </w:t>
            </w:r>
            <w:r w:rsidRPr="00C579E1">
              <w:rPr>
                <w:rFonts w:ascii="Times New Roman" w:hAnsi="Times New Roman" w:cs="Times New Roman"/>
                <w:sz w:val="24"/>
                <w:szCs w:val="24"/>
              </w:rPr>
              <w:t>procedūrą,</w:t>
            </w:r>
            <w:r w:rsidRPr="00C579E1">
              <w:rPr>
                <w:rFonts w:ascii="Times New Roman" w:hAnsi="Times New Roman" w:cs="Times New Roman"/>
                <w:spacing w:val="42"/>
                <w:sz w:val="24"/>
                <w:szCs w:val="24"/>
              </w:rPr>
              <w:t xml:space="preserve"> </w:t>
            </w:r>
            <w:r w:rsidRPr="00C579E1">
              <w:rPr>
                <w:rFonts w:ascii="Times New Roman" w:hAnsi="Times New Roman" w:cs="Times New Roman"/>
                <w:sz w:val="24"/>
                <w:szCs w:val="24"/>
              </w:rPr>
              <w:t>Perkančioji</w:t>
            </w:r>
            <w:r w:rsidRPr="00C579E1">
              <w:rPr>
                <w:rFonts w:ascii="Times New Roman" w:hAnsi="Times New Roman" w:cs="Times New Roman"/>
                <w:spacing w:val="41"/>
                <w:sz w:val="24"/>
                <w:szCs w:val="24"/>
              </w:rPr>
              <w:t xml:space="preserve"> </w:t>
            </w:r>
            <w:r w:rsidRPr="00C579E1">
              <w:rPr>
                <w:rFonts w:ascii="Times New Roman" w:hAnsi="Times New Roman" w:cs="Times New Roman"/>
                <w:sz w:val="24"/>
                <w:szCs w:val="24"/>
              </w:rPr>
              <w:t>organizacija</w:t>
            </w:r>
            <w:r w:rsidRPr="00C579E1">
              <w:rPr>
                <w:rFonts w:ascii="Times New Roman" w:hAnsi="Times New Roman" w:cs="Times New Roman"/>
                <w:spacing w:val="38"/>
                <w:sz w:val="24"/>
                <w:szCs w:val="24"/>
              </w:rPr>
              <w:t xml:space="preserve"> </w:t>
            </w:r>
            <w:r w:rsidRPr="00C579E1">
              <w:rPr>
                <w:rFonts w:ascii="Times New Roman" w:hAnsi="Times New Roman" w:cs="Times New Roman"/>
                <w:spacing w:val="-4"/>
                <w:sz w:val="24"/>
                <w:szCs w:val="24"/>
              </w:rPr>
              <w:t>gali</w:t>
            </w:r>
          </w:p>
          <w:p w14:paraId="4157B34F" w14:textId="77777777" w:rsidR="00360109" w:rsidRPr="00C579E1" w:rsidRDefault="00000000">
            <w:pPr>
              <w:pStyle w:val="TableParagraph"/>
              <w:spacing w:line="280" w:lineRule="exact"/>
              <w:ind w:right="97"/>
              <w:rPr>
                <w:rFonts w:ascii="Times New Roman" w:hAnsi="Times New Roman" w:cs="Times New Roman"/>
                <w:sz w:val="24"/>
                <w:szCs w:val="24"/>
              </w:rPr>
            </w:pPr>
            <w:r w:rsidRPr="00C579E1">
              <w:rPr>
                <w:rFonts w:ascii="Times New Roman" w:hAnsi="Times New Roman" w:cs="Times New Roman"/>
                <w:sz w:val="24"/>
                <w:szCs w:val="24"/>
              </w:rPr>
              <w:t>skelbti</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Rinkos</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konsultacijos</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apibendrintas</w:t>
            </w:r>
            <w:r w:rsidRPr="00C579E1">
              <w:rPr>
                <w:rFonts w:ascii="Times New Roman" w:hAnsi="Times New Roman" w:cs="Times New Roman"/>
                <w:spacing w:val="-14"/>
                <w:sz w:val="24"/>
                <w:szCs w:val="24"/>
              </w:rPr>
              <w:t xml:space="preserve"> </w:t>
            </w:r>
            <w:r w:rsidRPr="00C579E1">
              <w:rPr>
                <w:rFonts w:ascii="Times New Roman" w:hAnsi="Times New Roman" w:cs="Times New Roman"/>
                <w:sz w:val="24"/>
                <w:szCs w:val="24"/>
              </w:rPr>
              <w:t>išvadas.</w:t>
            </w:r>
            <w:r w:rsidRPr="00C579E1">
              <w:rPr>
                <w:rFonts w:ascii="Times New Roman" w:hAnsi="Times New Roman" w:cs="Times New Roman"/>
                <w:spacing w:val="-9"/>
                <w:sz w:val="24"/>
                <w:szCs w:val="24"/>
              </w:rPr>
              <w:t xml:space="preserve"> </w:t>
            </w:r>
            <w:r w:rsidRPr="00C579E1">
              <w:rPr>
                <w:rFonts w:ascii="Times New Roman" w:hAnsi="Times New Roman" w:cs="Times New Roman"/>
                <w:sz w:val="24"/>
                <w:szCs w:val="24"/>
              </w:rPr>
              <w:t>Dalyvis</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neturi</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teisės drausti</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ar</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kitaip</w:t>
            </w:r>
            <w:r w:rsidRPr="00C579E1">
              <w:rPr>
                <w:rFonts w:ascii="Times New Roman" w:hAnsi="Times New Roman" w:cs="Times New Roman"/>
                <w:spacing w:val="12"/>
                <w:sz w:val="24"/>
                <w:szCs w:val="24"/>
              </w:rPr>
              <w:t xml:space="preserve"> </w:t>
            </w:r>
            <w:r w:rsidRPr="00C579E1">
              <w:rPr>
                <w:rFonts w:ascii="Times New Roman" w:hAnsi="Times New Roman" w:cs="Times New Roman"/>
                <w:sz w:val="24"/>
                <w:szCs w:val="24"/>
              </w:rPr>
              <w:t>apriboti</w:t>
            </w:r>
            <w:r w:rsidRPr="00C579E1">
              <w:rPr>
                <w:rFonts w:ascii="Times New Roman" w:hAnsi="Times New Roman" w:cs="Times New Roman"/>
                <w:spacing w:val="12"/>
                <w:sz w:val="24"/>
                <w:szCs w:val="24"/>
              </w:rPr>
              <w:t xml:space="preserve"> </w:t>
            </w:r>
            <w:r w:rsidRPr="00C579E1">
              <w:rPr>
                <w:rFonts w:ascii="Times New Roman" w:hAnsi="Times New Roman" w:cs="Times New Roman"/>
                <w:sz w:val="24"/>
                <w:szCs w:val="24"/>
              </w:rPr>
              <w:t>Perkančiosios</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organizacijos</w:t>
            </w:r>
            <w:r w:rsidRPr="00C579E1">
              <w:rPr>
                <w:rFonts w:ascii="Times New Roman" w:hAnsi="Times New Roman" w:cs="Times New Roman"/>
                <w:spacing w:val="11"/>
                <w:sz w:val="24"/>
                <w:szCs w:val="24"/>
              </w:rPr>
              <w:t xml:space="preserve"> </w:t>
            </w:r>
            <w:r w:rsidRPr="00C579E1">
              <w:rPr>
                <w:rFonts w:ascii="Times New Roman" w:hAnsi="Times New Roman" w:cs="Times New Roman"/>
                <w:sz w:val="24"/>
                <w:szCs w:val="24"/>
              </w:rPr>
              <w:t>teisės</w:t>
            </w:r>
            <w:r w:rsidRPr="00C579E1">
              <w:rPr>
                <w:rFonts w:ascii="Times New Roman" w:hAnsi="Times New Roman" w:cs="Times New Roman"/>
                <w:spacing w:val="9"/>
                <w:sz w:val="24"/>
                <w:szCs w:val="24"/>
              </w:rPr>
              <w:t xml:space="preserve"> </w:t>
            </w:r>
            <w:r w:rsidRPr="00C579E1">
              <w:rPr>
                <w:rFonts w:ascii="Times New Roman" w:hAnsi="Times New Roman" w:cs="Times New Roman"/>
                <w:sz w:val="24"/>
                <w:szCs w:val="24"/>
              </w:rPr>
              <w:t>dėl</w:t>
            </w:r>
            <w:r w:rsidRPr="00C579E1">
              <w:rPr>
                <w:rFonts w:ascii="Times New Roman" w:hAnsi="Times New Roman" w:cs="Times New Roman"/>
                <w:spacing w:val="12"/>
                <w:sz w:val="24"/>
                <w:szCs w:val="24"/>
              </w:rPr>
              <w:t xml:space="preserve"> </w:t>
            </w:r>
            <w:r w:rsidRPr="00C579E1">
              <w:rPr>
                <w:rFonts w:ascii="Times New Roman" w:hAnsi="Times New Roman" w:cs="Times New Roman"/>
                <w:spacing w:val="-2"/>
                <w:sz w:val="24"/>
                <w:szCs w:val="24"/>
              </w:rPr>
              <w:t>išvadų</w:t>
            </w:r>
          </w:p>
        </w:tc>
      </w:tr>
    </w:tbl>
    <w:p w14:paraId="347E9A5C" w14:textId="77777777" w:rsidR="00360109" w:rsidRPr="00C579E1" w:rsidRDefault="00360109">
      <w:pPr>
        <w:spacing w:line="280" w:lineRule="exact"/>
        <w:rPr>
          <w:rFonts w:ascii="Times New Roman" w:hAnsi="Times New Roman" w:cs="Times New Roman"/>
          <w:sz w:val="24"/>
          <w:szCs w:val="24"/>
        </w:rPr>
        <w:sectPr w:rsidR="00360109" w:rsidRPr="00C579E1">
          <w:type w:val="continuous"/>
          <w:pgSz w:w="11910" w:h="16840"/>
          <w:pgMar w:top="1040" w:right="300" w:bottom="280" w:left="116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7513"/>
      </w:tblGrid>
      <w:tr w:rsidR="00360109" w:rsidRPr="00C579E1" w14:paraId="2D08CEE8" w14:textId="77777777">
        <w:trPr>
          <w:trHeight w:val="2253"/>
        </w:trPr>
        <w:tc>
          <w:tcPr>
            <w:tcW w:w="2695" w:type="dxa"/>
          </w:tcPr>
          <w:p w14:paraId="77F49CE7" w14:textId="77777777" w:rsidR="00360109" w:rsidRPr="00C579E1" w:rsidRDefault="00360109">
            <w:pPr>
              <w:pStyle w:val="TableParagraph"/>
              <w:ind w:left="0"/>
              <w:jc w:val="left"/>
              <w:rPr>
                <w:rFonts w:ascii="Times New Roman" w:hAnsi="Times New Roman" w:cs="Times New Roman"/>
                <w:sz w:val="24"/>
                <w:szCs w:val="24"/>
              </w:rPr>
            </w:pPr>
          </w:p>
        </w:tc>
        <w:tc>
          <w:tcPr>
            <w:tcW w:w="7513" w:type="dxa"/>
          </w:tcPr>
          <w:p w14:paraId="7E342FD1" w14:textId="77777777" w:rsidR="00360109" w:rsidRPr="00C579E1" w:rsidRDefault="00000000">
            <w:pPr>
              <w:pStyle w:val="TableParagraph"/>
              <w:spacing w:before="2"/>
              <w:ind w:left="108" w:right="98"/>
              <w:rPr>
                <w:rFonts w:ascii="Times New Roman" w:hAnsi="Times New Roman" w:cs="Times New Roman"/>
                <w:sz w:val="24"/>
                <w:szCs w:val="24"/>
              </w:rPr>
            </w:pPr>
            <w:r w:rsidRPr="00C579E1">
              <w:rPr>
                <w:rFonts w:ascii="Times New Roman" w:hAnsi="Times New Roman" w:cs="Times New Roman"/>
                <w:sz w:val="24"/>
                <w:szCs w:val="24"/>
              </w:rPr>
              <w:t>viešo skelbimo ar skelbiamos informacijos turinio. Išvadose bus pateikta nuasmeninta iš dalyvių Rinkos konsultacijos metu gauta ir apibendrinta informacija.</w:t>
            </w:r>
          </w:p>
          <w:p w14:paraId="331B6654" w14:textId="77777777" w:rsidR="00360109" w:rsidRPr="00C579E1" w:rsidRDefault="00000000">
            <w:pPr>
              <w:pStyle w:val="TableParagraph"/>
              <w:ind w:left="108" w:right="94"/>
              <w:rPr>
                <w:rFonts w:ascii="Times New Roman" w:hAnsi="Times New Roman" w:cs="Times New Roman"/>
                <w:sz w:val="24"/>
                <w:szCs w:val="24"/>
              </w:rPr>
            </w:pPr>
            <w:r w:rsidRPr="00C579E1">
              <w:rPr>
                <w:rFonts w:ascii="Times New Roman" w:hAnsi="Times New Roman" w:cs="Times New Roman"/>
                <w:sz w:val="24"/>
                <w:szCs w:val="24"/>
              </w:rPr>
              <w:t>Rinkos</w:t>
            </w:r>
            <w:r w:rsidRPr="00C579E1">
              <w:rPr>
                <w:rFonts w:ascii="Times New Roman" w:hAnsi="Times New Roman" w:cs="Times New Roman"/>
                <w:spacing w:val="-14"/>
                <w:sz w:val="24"/>
                <w:szCs w:val="24"/>
              </w:rPr>
              <w:t xml:space="preserve"> </w:t>
            </w:r>
            <w:r w:rsidRPr="00C579E1">
              <w:rPr>
                <w:rFonts w:ascii="Times New Roman" w:hAnsi="Times New Roman" w:cs="Times New Roman"/>
                <w:sz w:val="24"/>
                <w:szCs w:val="24"/>
              </w:rPr>
              <w:t>konsultacijos</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metu</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gauta</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informacija</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bus</w:t>
            </w:r>
            <w:r w:rsidRPr="00C579E1">
              <w:rPr>
                <w:rFonts w:ascii="Times New Roman" w:hAnsi="Times New Roman" w:cs="Times New Roman"/>
                <w:spacing w:val="-14"/>
                <w:sz w:val="24"/>
                <w:szCs w:val="24"/>
              </w:rPr>
              <w:t xml:space="preserve"> </w:t>
            </w:r>
            <w:r w:rsidRPr="00C579E1">
              <w:rPr>
                <w:rFonts w:ascii="Times New Roman" w:hAnsi="Times New Roman" w:cs="Times New Roman"/>
                <w:sz w:val="24"/>
                <w:szCs w:val="24"/>
              </w:rPr>
              <w:t>naudojama</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formuojant Pirkimo</w:t>
            </w:r>
            <w:r w:rsidRPr="00C579E1">
              <w:rPr>
                <w:rFonts w:ascii="Times New Roman" w:hAnsi="Times New Roman" w:cs="Times New Roman"/>
                <w:spacing w:val="-14"/>
                <w:sz w:val="24"/>
                <w:szCs w:val="24"/>
              </w:rPr>
              <w:t xml:space="preserve"> </w:t>
            </w:r>
            <w:r w:rsidRPr="00C579E1">
              <w:rPr>
                <w:rFonts w:ascii="Times New Roman" w:hAnsi="Times New Roman" w:cs="Times New Roman"/>
                <w:sz w:val="24"/>
                <w:szCs w:val="24"/>
              </w:rPr>
              <w:t>dokumentus</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ir</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Pirkimo</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techninius</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reikalavimus.</w:t>
            </w:r>
            <w:r w:rsidRPr="00C579E1">
              <w:rPr>
                <w:rFonts w:ascii="Times New Roman" w:hAnsi="Times New Roman" w:cs="Times New Roman"/>
                <w:spacing w:val="-14"/>
                <w:sz w:val="24"/>
                <w:szCs w:val="24"/>
              </w:rPr>
              <w:t xml:space="preserve"> </w:t>
            </w:r>
            <w:r w:rsidRPr="00C579E1">
              <w:rPr>
                <w:rFonts w:ascii="Times New Roman" w:hAnsi="Times New Roman" w:cs="Times New Roman"/>
                <w:sz w:val="24"/>
                <w:szCs w:val="24"/>
              </w:rPr>
              <w:t>Rinkos</w:t>
            </w:r>
            <w:r w:rsidRPr="00C579E1">
              <w:rPr>
                <w:rFonts w:ascii="Times New Roman" w:hAnsi="Times New Roman" w:cs="Times New Roman"/>
                <w:spacing w:val="-13"/>
                <w:sz w:val="24"/>
                <w:szCs w:val="24"/>
              </w:rPr>
              <w:t xml:space="preserve"> </w:t>
            </w:r>
            <w:r w:rsidRPr="00C579E1">
              <w:rPr>
                <w:rFonts w:ascii="Times New Roman" w:hAnsi="Times New Roman" w:cs="Times New Roman"/>
                <w:sz w:val="24"/>
                <w:szCs w:val="24"/>
              </w:rPr>
              <w:t>dalyvis visą</w:t>
            </w:r>
            <w:r w:rsidRPr="00C579E1">
              <w:rPr>
                <w:rFonts w:ascii="Times New Roman" w:hAnsi="Times New Roman" w:cs="Times New Roman"/>
                <w:spacing w:val="44"/>
                <w:sz w:val="24"/>
                <w:szCs w:val="24"/>
              </w:rPr>
              <w:t xml:space="preserve"> </w:t>
            </w:r>
            <w:r w:rsidRPr="00C579E1">
              <w:rPr>
                <w:rFonts w:ascii="Times New Roman" w:hAnsi="Times New Roman" w:cs="Times New Roman"/>
                <w:sz w:val="24"/>
                <w:szCs w:val="24"/>
              </w:rPr>
              <w:t>konsultacijos</w:t>
            </w:r>
            <w:r w:rsidRPr="00C579E1">
              <w:rPr>
                <w:rFonts w:ascii="Times New Roman" w:hAnsi="Times New Roman" w:cs="Times New Roman"/>
                <w:spacing w:val="43"/>
                <w:sz w:val="24"/>
                <w:szCs w:val="24"/>
              </w:rPr>
              <w:t xml:space="preserve"> </w:t>
            </w:r>
            <w:r w:rsidRPr="00C579E1">
              <w:rPr>
                <w:rFonts w:ascii="Times New Roman" w:hAnsi="Times New Roman" w:cs="Times New Roman"/>
                <w:sz w:val="24"/>
                <w:szCs w:val="24"/>
              </w:rPr>
              <w:t>metu</w:t>
            </w:r>
            <w:r w:rsidRPr="00C579E1">
              <w:rPr>
                <w:rFonts w:ascii="Times New Roman" w:hAnsi="Times New Roman" w:cs="Times New Roman"/>
                <w:spacing w:val="43"/>
                <w:sz w:val="24"/>
                <w:szCs w:val="24"/>
              </w:rPr>
              <w:t xml:space="preserve"> </w:t>
            </w:r>
            <w:r w:rsidRPr="00C579E1">
              <w:rPr>
                <w:rFonts w:ascii="Times New Roman" w:hAnsi="Times New Roman" w:cs="Times New Roman"/>
                <w:sz w:val="24"/>
                <w:szCs w:val="24"/>
              </w:rPr>
              <w:t>perduotą</w:t>
            </w:r>
            <w:r w:rsidRPr="00C579E1">
              <w:rPr>
                <w:rFonts w:ascii="Times New Roman" w:hAnsi="Times New Roman" w:cs="Times New Roman"/>
                <w:spacing w:val="44"/>
                <w:sz w:val="24"/>
                <w:szCs w:val="24"/>
              </w:rPr>
              <w:t xml:space="preserve"> </w:t>
            </w:r>
            <w:r w:rsidRPr="00C579E1">
              <w:rPr>
                <w:rFonts w:ascii="Times New Roman" w:hAnsi="Times New Roman" w:cs="Times New Roman"/>
                <w:sz w:val="24"/>
                <w:szCs w:val="24"/>
              </w:rPr>
              <w:t>informacija</w:t>
            </w:r>
            <w:r w:rsidRPr="00C579E1">
              <w:rPr>
                <w:rFonts w:ascii="Times New Roman" w:hAnsi="Times New Roman" w:cs="Times New Roman"/>
                <w:spacing w:val="45"/>
                <w:sz w:val="24"/>
                <w:szCs w:val="24"/>
              </w:rPr>
              <w:t xml:space="preserve"> </w:t>
            </w:r>
            <w:r w:rsidRPr="00C579E1">
              <w:rPr>
                <w:rFonts w:ascii="Times New Roman" w:hAnsi="Times New Roman" w:cs="Times New Roman"/>
                <w:sz w:val="24"/>
                <w:szCs w:val="24"/>
              </w:rPr>
              <w:t>perduoda</w:t>
            </w:r>
            <w:r w:rsidRPr="00C579E1">
              <w:rPr>
                <w:rFonts w:ascii="Times New Roman" w:hAnsi="Times New Roman" w:cs="Times New Roman"/>
                <w:spacing w:val="44"/>
                <w:sz w:val="24"/>
                <w:szCs w:val="24"/>
              </w:rPr>
              <w:t xml:space="preserve"> </w:t>
            </w:r>
            <w:r w:rsidRPr="00C579E1">
              <w:rPr>
                <w:rFonts w:ascii="Times New Roman" w:hAnsi="Times New Roman" w:cs="Times New Roman"/>
                <w:spacing w:val="-2"/>
                <w:sz w:val="24"/>
                <w:szCs w:val="24"/>
              </w:rPr>
              <w:t>Perkančiajai</w:t>
            </w:r>
          </w:p>
          <w:p w14:paraId="3D3172AB" w14:textId="77777777" w:rsidR="00360109" w:rsidRPr="00C579E1" w:rsidRDefault="00000000">
            <w:pPr>
              <w:pStyle w:val="TableParagraph"/>
              <w:spacing w:line="280" w:lineRule="exact"/>
              <w:ind w:left="108" w:right="103"/>
              <w:rPr>
                <w:rFonts w:ascii="Times New Roman" w:hAnsi="Times New Roman" w:cs="Times New Roman"/>
                <w:sz w:val="24"/>
                <w:szCs w:val="24"/>
              </w:rPr>
            </w:pPr>
            <w:r w:rsidRPr="00C579E1">
              <w:rPr>
                <w:rFonts w:ascii="Times New Roman" w:hAnsi="Times New Roman" w:cs="Times New Roman"/>
                <w:sz w:val="24"/>
                <w:szCs w:val="24"/>
              </w:rPr>
              <w:t>organizacijai neatlygintinai, be teisės reikšti bet kokias pretenzijas dėl informacijos</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naudojimo</w:t>
            </w:r>
            <w:r w:rsidRPr="00C579E1">
              <w:rPr>
                <w:rFonts w:ascii="Times New Roman" w:hAnsi="Times New Roman" w:cs="Times New Roman"/>
                <w:spacing w:val="-8"/>
                <w:sz w:val="24"/>
                <w:szCs w:val="24"/>
              </w:rPr>
              <w:t xml:space="preserve"> </w:t>
            </w:r>
            <w:r w:rsidRPr="00C579E1">
              <w:rPr>
                <w:rFonts w:ascii="Times New Roman" w:hAnsi="Times New Roman" w:cs="Times New Roman"/>
                <w:sz w:val="24"/>
                <w:szCs w:val="24"/>
              </w:rPr>
              <w:t>būdo/turinio</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ar</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teisių</w:t>
            </w:r>
            <w:r w:rsidRPr="00C579E1">
              <w:rPr>
                <w:rFonts w:ascii="Times New Roman" w:hAnsi="Times New Roman" w:cs="Times New Roman"/>
                <w:spacing w:val="-8"/>
                <w:sz w:val="24"/>
                <w:szCs w:val="24"/>
              </w:rPr>
              <w:t xml:space="preserve"> </w:t>
            </w:r>
            <w:r w:rsidRPr="00C579E1">
              <w:rPr>
                <w:rFonts w:ascii="Times New Roman" w:hAnsi="Times New Roman" w:cs="Times New Roman"/>
                <w:sz w:val="24"/>
                <w:szCs w:val="24"/>
              </w:rPr>
              <w:t>į</w:t>
            </w:r>
            <w:r w:rsidRPr="00C579E1">
              <w:rPr>
                <w:rFonts w:ascii="Times New Roman" w:hAnsi="Times New Roman" w:cs="Times New Roman"/>
                <w:spacing w:val="-7"/>
                <w:sz w:val="24"/>
                <w:szCs w:val="24"/>
              </w:rPr>
              <w:t xml:space="preserve"> </w:t>
            </w:r>
            <w:r w:rsidRPr="00C579E1">
              <w:rPr>
                <w:rFonts w:ascii="Times New Roman" w:hAnsi="Times New Roman" w:cs="Times New Roman"/>
                <w:sz w:val="24"/>
                <w:szCs w:val="24"/>
              </w:rPr>
              <w:t>šią</w:t>
            </w:r>
            <w:r w:rsidRPr="00C579E1">
              <w:rPr>
                <w:rFonts w:ascii="Times New Roman" w:hAnsi="Times New Roman" w:cs="Times New Roman"/>
                <w:spacing w:val="-8"/>
                <w:sz w:val="24"/>
                <w:szCs w:val="24"/>
              </w:rPr>
              <w:t xml:space="preserve"> </w:t>
            </w:r>
            <w:r w:rsidRPr="00C579E1">
              <w:rPr>
                <w:rFonts w:ascii="Times New Roman" w:hAnsi="Times New Roman" w:cs="Times New Roman"/>
                <w:sz w:val="24"/>
                <w:szCs w:val="24"/>
              </w:rPr>
              <w:t>informaciją</w:t>
            </w:r>
            <w:r w:rsidRPr="00C579E1">
              <w:rPr>
                <w:rFonts w:ascii="Times New Roman" w:hAnsi="Times New Roman" w:cs="Times New Roman"/>
                <w:spacing w:val="-7"/>
                <w:sz w:val="24"/>
                <w:szCs w:val="24"/>
              </w:rPr>
              <w:t xml:space="preserve"> </w:t>
            </w:r>
            <w:r w:rsidRPr="00C579E1">
              <w:rPr>
                <w:rFonts w:ascii="Times New Roman" w:hAnsi="Times New Roman" w:cs="Times New Roman"/>
                <w:spacing w:val="-2"/>
                <w:sz w:val="24"/>
                <w:szCs w:val="24"/>
              </w:rPr>
              <w:t>ateityje.</w:t>
            </w:r>
          </w:p>
        </w:tc>
      </w:tr>
      <w:tr w:rsidR="00360109" w:rsidRPr="00C579E1" w14:paraId="766FD66D" w14:textId="77777777">
        <w:trPr>
          <w:trHeight w:val="561"/>
        </w:trPr>
        <w:tc>
          <w:tcPr>
            <w:tcW w:w="2695" w:type="dxa"/>
          </w:tcPr>
          <w:p w14:paraId="45F66A61" w14:textId="77777777" w:rsidR="00360109" w:rsidRPr="00C579E1" w:rsidRDefault="00000000">
            <w:pPr>
              <w:pStyle w:val="TableParagraph"/>
              <w:spacing w:line="280" w:lineRule="exact"/>
              <w:ind w:left="108" w:right="187"/>
              <w:jc w:val="left"/>
              <w:rPr>
                <w:rFonts w:ascii="Times New Roman" w:hAnsi="Times New Roman" w:cs="Times New Roman"/>
                <w:b/>
                <w:sz w:val="24"/>
                <w:szCs w:val="24"/>
              </w:rPr>
            </w:pPr>
            <w:r w:rsidRPr="00C579E1">
              <w:rPr>
                <w:rFonts w:ascii="Times New Roman" w:hAnsi="Times New Roman" w:cs="Times New Roman"/>
                <w:b/>
                <w:sz w:val="24"/>
                <w:szCs w:val="24"/>
              </w:rPr>
              <w:t xml:space="preserve">Susitikimai su </w:t>
            </w:r>
            <w:r w:rsidRPr="00C579E1">
              <w:rPr>
                <w:rFonts w:ascii="Times New Roman" w:hAnsi="Times New Roman" w:cs="Times New Roman"/>
                <w:b/>
                <w:spacing w:val="-2"/>
                <w:w w:val="110"/>
                <w:sz w:val="24"/>
                <w:szCs w:val="24"/>
              </w:rPr>
              <w:t>dalyviais</w:t>
            </w:r>
          </w:p>
        </w:tc>
        <w:tc>
          <w:tcPr>
            <w:tcW w:w="7513" w:type="dxa"/>
          </w:tcPr>
          <w:p w14:paraId="195BEBC0" w14:textId="77777777" w:rsidR="00360109" w:rsidRPr="00C579E1" w:rsidRDefault="00000000">
            <w:pPr>
              <w:pStyle w:val="TableParagraph"/>
              <w:ind w:left="108"/>
              <w:jc w:val="left"/>
              <w:rPr>
                <w:rFonts w:ascii="Times New Roman" w:hAnsi="Times New Roman" w:cs="Times New Roman"/>
                <w:sz w:val="24"/>
                <w:szCs w:val="24"/>
              </w:rPr>
            </w:pPr>
            <w:r w:rsidRPr="00C579E1">
              <w:rPr>
                <w:rFonts w:ascii="Times New Roman" w:hAnsi="Times New Roman" w:cs="Times New Roman"/>
                <w:sz w:val="24"/>
                <w:szCs w:val="24"/>
              </w:rPr>
              <w:t>Susitikimai</w:t>
            </w:r>
            <w:r w:rsidRPr="00C579E1">
              <w:rPr>
                <w:rFonts w:ascii="Times New Roman" w:hAnsi="Times New Roman" w:cs="Times New Roman"/>
                <w:spacing w:val="-9"/>
                <w:sz w:val="24"/>
                <w:szCs w:val="24"/>
              </w:rPr>
              <w:t xml:space="preserve"> </w:t>
            </w:r>
            <w:r w:rsidRPr="00C579E1">
              <w:rPr>
                <w:rFonts w:ascii="Times New Roman" w:hAnsi="Times New Roman" w:cs="Times New Roman"/>
                <w:sz w:val="24"/>
                <w:szCs w:val="24"/>
              </w:rPr>
              <w:t>su</w:t>
            </w:r>
            <w:r w:rsidRPr="00C579E1">
              <w:rPr>
                <w:rFonts w:ascii="Times New Roman" w:hAnsi="Times New Roman" w:cs="Times New Roman"/>
                <w:spacing w:val="-10"/>
                <w:sz w:val="24"/>
                <w:szCs w:val="24"/>
              </w:rPr>
              <w:t xml:space="preserve"> </w:t>
            </w:r>
            <w:r w:rsidRPr="00C579E1">
              <w:rPr>
                <w:rFonts w:ascii="Times New Roman" w:hAnsi="Times New Roman" w:cs="Times New Roman"/>
                <w:sz w:val="24"/>
                <w:szCs w:val="24"/>
              </w:rPr>
              <w:t>dalyviais</w:t>
            </w:r>
            <w:r w:rsidRPr="00C579E1">
              <w:rPr>
                <w:rFonts w:ascii="Times New Roman" w:hAnsi="Times New Roman" w:cs="Times New Roman"/>
                <w:spacing w:val="-8"/>
                <w:sz w:val="24"/>
                <w:szCs w:val="24"/>
              </w:rPr>
              <w:t xml:space="preserve"> </w:t>
            </w:r>
            <w:r w:rsidRPr="00C579E1">
              <w:rPr>
                <w:rFonts w:ascii="Times New Roman" w:hAnsi="Times New Roman" w:cs="Times New Roman"/>
                <w:sz w:val="24"/>
                <w:szCs w:val="24"/>
              </w:rPr>
              <w:t>rengiami</w:t>
            </w:r>
            <w:r w:rsidRPr="00C579E1">
              <w:rPr>
                <w:rFonts w:ascii="Times New Roman" w:hAnsi="Times New Roman" w:cs="Times New Roman"/>
                <w:spacing w:val="-8"/>
                <w:sz w:val="24"/>
                <w:szCs w:val="24"/>
              </w:rPr>
              <w:t xml:space="preserve"> </w:t>
            </w:r>
            <w:r w:rsidRPr="00C579E1">
              <w:rPr>
                <w:rFonts w:ascii="Times New Roman" w:hAnsi="Times New Roman" w:cs="Times New Roman"/>
                <w:spacing w:val="-2"/>
                <w:sz w:val="24"/>
                <w:szCs w:val="24"/>
              </w:rPr>
              <w:t>nebus.</w:t>
            </w:r>
          </w:p>
        </w:tc>
      </w:tr>
      <w:tr w:rsidR="00360109" w:rsidRPr="00C579E1" w14:paraId="235BCEFA" w14:textId="77777777">
        <w:trPr>
          <w:trHeight w:val="1970"/>
        </w:trPr>
        <w:tc>
          <w:tcPr>
            <w:tcW w:w="2695" w:type="dxa"/>
          </w:tcPr>
          <w:p w14:paraId="3B81FDD9" w14:textId="77777777" w:rsidR="00360109" w:rsidRPr="00C579E1" w:rsidRDefault="00000000">
            <w:pPr>
              <w:pStyle w:val="TableParagraph"/>
              <w:spacing w:before="3" w:line="244" w:lineRule="auto"/>
              <w:ind w:left="108" w:right="187"/>
              <w:jc w:val="left"/>
              <w:rPr>
                <w:rFonts w:ascii="Times New Roman" w:hAnsi="Times New Roman" w:cs="Times New Roman"/>
                <w:b/>
                <w:sz w:val="24"/>
                <w:szCs w:val="24"/>
              </w:rPr>
            </w:pPr>
            <w:r w:rsidRPr="00C579E1">
              <w:rPr>
                <w:rFonts w:ascii="Times New Roman" w:hAnsi="Times New Roman" w:cs="Times New Roman"/>
                <w:b/>
                <w:w w:val="110"/>
                <w:sz w:val="24"/>
                <w:szCs w:val="24"/>
              </w:rPr>
              <w:t>Pateiktų</w:t>
            </w:r>
            <w:r w:rsidRPr="00C579E1">
              <w:rPr>
                <w:rFonts w:ascii="Times New Roman" w:hAnsi="Times New Roman" w:cs="Times New Roman"/>
                <w:b/>
                <w:spacing w:val="-17"/>
                <w:w w:val="110"/>
                <w:sz w:val="24"/>
                <w:szCs w:val="24"/>
              </w:rPr>
              <w:t xml:space="preserve"> </w:t>
            </w:r>
            <w:r w:rsidRPr="00C579E1">
              <w:rPr>
                <w:rFonts w:ascii="Times New Roman" w:hAnsi="Times New Roman" w:cs="Times New Roman"/>
                <w:b/>
                <w:w w:val="110"/>
                <w:sz w:val="24"/>
                <w:szCs w:val="24"/>
              </w:rPr>
              <w:t xml:space="preserve">klausimų, pastabų ir (ar) </w:t>
            </w:r>
            <w:r w:rsidRPr="00C579E1">
              <w:rPr>
                <w:rFonts w:ascii="Times New Roman" w:hAnsi="Times New Roman" w:cs="Times New Roman"/>
                <w:b/>
                <w:spacing w:val="-2"/>
                <w:w w:val="110"/>
                <w:sz w:val="24"/>
                <w:szCs w:val="24"/>
              </w:rPr>
              <w:t xml:space="preserve">pasiūlymų </w:t>
            </w:r>
            <w:r w:rsidRPr="00C579E1">
              <w:rPr>
                <w:rFonts w:ascii="Times New Roman" w:hAnsi="Times New Roman" w:cs="Times New Roman"/>
                <w:b/>
                <w:sz w:val="24"/>
                <w:szCs w:val="24"/>
              </w:rPr>
              <w:t>nagrinėjimo tvarka</w:t>
            </w:r>
          </w:p>
        </w:tc>
        <w:tc>
          <w:tcPr>
            <w:tcW w:w="7513" w:type="dxa"/>
          </w:tcPr>
          <w:p w14:paraId="04F43731" w14:textId="77777777" w:rsidR="00360109" w:rsidRPr="00C579E1" w:rsidRDefault="00000000">
            <w:pPr>
              <w:pStyle w:val="TableParagraph"/>
              <w:ind w:left="108" w:right="161"/>
              <w:rPr>
                <w:rFonts w:ascii="Times New Roman" w:hAnsi="Times New Roman" w:cs="Times New Roman"/>
                <w:sz w:val="24"/>
                <w:szCs w:val="24"/>
              </w:rPr>
            </w:pPr>
            <w:r w:rsidRPr="00C579E1">
              <w:rPr>
                <w:rFonts w:ascii="Times New Roman" w:hAnsi="Times New Roman" w:cs="Times New Roman"/>
                <w:sz w:val="24"/>
                <w:szCs w:val="24"/>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14:paraId="27F5FF9C" w14:textId="77777777" w:rsidR="00360109" w:rsidRPr="00C579E1" w:rsidRDefault="00000000">
            <w:pPr>
              <w:pStyle w:val="TableParagraph"/>
              <w:spacing w:line="280" w:lineRule="atLeast"/>
              <w:ind w:left="108" w:right="165"/>
              <w:rPr>
                <w:rFonts w:ascii="Times New Roman" w:hAnsi="Times New Roman" w:cs="Times New Roman"/>
                <w:sz w:val="24"/>
                <w:szCs w:val="24"/>
              </w:rPr>
            </w:pPr>
            <w:r w:rsidRPr="00C579E1">
              <w:rPr>
                <w:rFonts w:ascii="Times New Roman" w:hAnsi="Times New Roman" w:cs="Times New Roman"/>
                <w:sz w:val="24"/>
                <w:szCs w:val="24"/>
              </w:rPr>
              <w:t>Informacija apie priimtą sprendimą dėl pateiktų pastabų ir pasiūlymų gali būti paskelbta CVP IS (Perkančiosios organizacijos sprendimu).</w:t>
            </w:r>
          </w:p>
        </w:tc>
      </w:tr>
    </w:tbl>
    <w:p w14:paraId="1420155B" w14:textId="77777777" w:rsidR="00360109" w:rsidRPr="00C579E1" w:rsidRDefault="00360109">
      <w:pPr>
        <w:pStyle w:val="BodyText"/>
        <w:rPr>
          <w:rFonts w:ascii="Times New Roman" w:hAnsi="Times New Roman" w:cs="Times New Roman"/>
        </w:rPr>
      </w:pPr>
    </w:p>
    <w:p w14:paraId="2DDFF0F1" w14:textId="77777777" w:rsidR="00360109" w:rsidRPr="00C579E1" w:rsidRDefault="00360109">
      <w:pPr>
        <w:pStyle w:val="BodyText"/>
        <w:spacing w:before="27"/>
        <w:rPr>
          <w:rFonts w:ascii="Times New Roman" w:hAnsi="Times New Roman" w:cs="Times New Roman"/>
        </w:rPr>
      </w:pPr>
    </w:p>
    <w:p w14:paraId="1A3ED419" w14:textId="69D84BD0" w:rsidR="00F2494B" w:rsidRDefault="00000000">
      <w:pPr>
        <w:ind w:left="542" w:right="4141"/>
        <w:rPr>
          <w:rFonts w:ascii="Times New Roman" w:hAnsi="Times New Roman" w:cs="Times New Roman"/>
          <w:sz w:val="24"/>
          <w:szCs w:val="24"/>
        </w:rPr>
      </w:pPr>
      <w:r w:rsidRPr="00C579E1">
        <w:rPr>
          <w:rFonts w:ascii="Times New Roman" w:hAnsi="Times New Roman" w:cs="Times New Roman"/>
          <w:sz w:val="24"/>
          <w:szCs w:val="24"/>
        </w:rPr>
        <w:t>Priedas</w:t>
      </w:r>
      <w:r w:rsidRPr="00C579E1">
        <w:rPr>
          <w:rFonts w:ascii="Times New Roman" w:hAnsi="Times New Roman" w:cs="Times New Roman"/>
          <w:spacing w:val="-4"/>
          <w:sz w:val="24"/>
          <w:szCs w:val="24"/>
        </w:rPr>
        <w:t xml:space="preserve"> </w:t>
      </w:r>
      <w:r w:rsidRPr="00C579E1">
        <w:rPr>
          <w:rFonts w:ascii="Times New Roman" w:hAnsi="Times New Roman" w:cs="Times New Roman"/>
          <w:sz w:val="24"/>
          <w:szCs w:val="24"/>
        </w:rPr>
        <w:t>Nr.</w:t>
      </w:r>
      <w:r w:rsidRPr="00C579E1">
        <w:rPr>
          <w:rFonts w:ascii="Times New Roman" w:hAnsi="Times New Roman" w:cs="Times New Roman"/>
          <w:spacing w:val="-3"/>
          <w:sz w:val="24"/>
          <w:szCs w:val="24"/>
        </w:rPr>
        <w:t xml:space="preserve"> </w:t>
      </w:r>
      <w:r w:rsidRPr="00C579E1">
        <w:rPr>
          <w:rFonts w:ascii="Times New Roman" w:hAnsi="Times New Roman" w:cs="Times New Roman"/>
          <w:sz w:val="24"/>
          <w:szCs w:val="24"/>
        </w:rPr>
        <w:t>1</w:t>
      </w:r>
      <w:r w:rsidRPr="00C579E1">
        <w:rPr>
          <w:rFonts w:ascii="Times New Roman" w:hAnsi="Times New Roman" w:cs="Times New Roman"/>
          <w:spacing w:val="-4"/>
          <w:sz w:val="24"/>
          <w:szCs w:val="24"/>
        </w:rPr>
        <w:t xml:space="preserve"> </w:t>
      </w:r>
      <w:r w:rsidRPr="00C579E1">
        <w:rPr>
          <w:rFonts w:ascii="Times New Roman" w:hAnsi="Times New Roman" w:cs="Times New Roman"/>
          <w:sz w:val="24"/>
          <w:szCs w:val="24"/>
        </w:rPr>
        <w:t>–Techninė</w:t>
      </w:r>
      <w:r w:rsidRPr="00C579E1">
        <w:rPr>
          <w:rFonts w:ascii="Times New Roman" w:hAnsi="Times New Roman" w:cs="Times New Roman"/>
          <w:spacing w:val="-3"/>
          <w:sz w:val="24"/>
          <w:szCs w:val="24"/>
        </w:rPr>
        <w:t xml:space="preserve"> </w:t>
      </w:r>
      <w:r w:rsidRPr="00C579E1">
        <w:rPr>
          <w:rFonts w:ascii="Times New Roman" w:hAnsi="Times New Roman" w:cs="Times New Roman"/>
          <w:sz w:val="24"/>
          <w:szCs w:val="24"/>
        </w:rPr>
        <w:t>specifikacija</w:t>
      </w:r>
      <w:r w:rsidRPr="00C579E1">
        <w:rPr>
          <w:rFonts w:ascii="Times New Roman" w:hAnsi="Times New Roman" w:cs="Times New Roman"/>
          <w:spacing w:val="-1"/>
          <w:sz w:val="24"/>
          <w:szCs w:val="24"/>
        </w:rPr>
        <w:t xml:space="preserve"> </w:t>
      </w:r>
      <w:r w:rsidRPr="00C579E1">
        <w:rPr>
          <w:rFonts w:ascii="Times New Roman" w:hAnsi="Times New Roman" w:cs="Times New Roman"/>
          <w:sz w:val="24"/>
          <w:szCs w:val="24"/>
        </w:rPr>
        <w:t>(projektas);</w:t>
      </w:r>
    </w:p>
    <w:p w14:paraId="032B1FD3" w14:textId="4F6614F5" w:rsidR="00360109" w:rsidRPr="00C579E1" w:rsidRDefault="00000000">
      <w:pPr>
        <w:ind w:left="542" w:right="4141"/>
        <w:rPr>
          <w:rFonts w:ascii="Times New Roman" w:hAnsi="Times New Roman" w:cs="Times New Roman"/>
          <w:sz w:val="24"/>
          <w:szCs w:val="24"/>
        </w:rPr>
      </w:pPr>
      <w:r w:rsidRPr="00C579E1">
        <w:rPr>
          <w:rFonts w:ascii="Times New Roman" w:hAnsi="Times New Roman" w:cs="Times New Roman"/>
          <w:sz w:val="24"/>
          <w:szCs w:val="24"/>
        </w:rPr>
        <w:t>Priedas</w:t>
      </w:r>
      <w:r w:rsidRPr="00C579E1">
        <w:rPr>
          <w:rFonts w:ascii="Times New Roman" w:hAnsi="Times New Roman" w:cs="Times New Roman"/>
          <w:spacing w:val="-6"/>
          <w:sz w:val="24"/>
          <w:szCs w:val="24"/>
        </w:rPr>
        <w:t xml:space="preserve"> </w:t>
      </w:r>
      <w:r w:rsidRPr="00C579E1">
        <w:rPr>
          <w:rFonts w:ascii="Times New Roman" w:hAnsi="Times New Roman" w:cs="Times New Roman"/>
          <w:sz w:val="24"/>
          <w:szCs w:val="24"/>
        </w:rPr>
        <w:t>Nr.</w:t>
      </w:r>
      <w:r w:rsidRPr="00C579E1">
        <w:rPr>
          <w:rFonts w:ascii="Times New Roman" w:hAnsi="Times New Roman" w:cs="Times New Roman"/>
          <w:spacing w:val="-5"/>
          <w:sz w:val="24"/>
          <w:szCs w:val="24"/>
        </w:rPr>
        <w:t xml:space="preserve"> </w:t>
      </w:r>
      <w:r w:rsidRPr="00C579E1">
        <w:rPr>
          <w:rFonts w:ascii="Times New Roman" w:hAnsi="Times New Roman" w:cs="Times New Roman"/>
          <w:sz w:val="24"/>
          <w:szCs w:val="24"/>
        </w:rPr>
        <w:t>2</w:t>
      </w:r>
      <w:r w:rsidRPr="00C579E1">
        <w:rPr>
          <w:rFonts w:ascii="Times New Roman" w:hAnsi="Times New Roman" w:cs="Times New Roman"/>
          <w:spacing w:val="-6"/>
          <w:sz w:val="24"/>
          <w:szCs w:val="24"/>
        </w:rPr>
        <w:t xml:space="preserve"> </w:t>
      </w:r>
      <w:r w:rsidRPr="00C579E1">
        <w:rPr>
          <w:rFonts w:ascii="Times New Roman" w:hAnsi="Times New Roman" w:cs="Times New Roman"/>
          <w:sz w:val="24"/>
          <w:szCs w:val="24"/>
        </w:rPr>
        <w:t>–</w:t>
      </w:r>
      <w:r w:rsidRPr="00C579E1">
        <w:rPr>
          <w:rFonts w:ascii="Times New Roman" w:hAnsi="Times New Roman" w:cs="Times New Roman"/>
          <w:spacing w:val="-5"/>
          <w:sz w:val="24"/>
          <w:szCs w:val="24"/>
        </w:rPr>
        <w:t xml:space="preserve"> </w:t>
      </w:r>
      <w:r w:rsidRPr="00C579E1">
        <w:rPr>
          <w:rFonts w:ascii="Times New Roman" w:hAnsi="Times New Roman" w:cs="Times New Roman"/>
          <w:sz w:val="24"/>
          <w:szCs w:val="24"/>
        </w:rPr>
        <w:t>Rinkos</w:t>
      </w:r>
      <w:r w:rsidRPr="00C579E1">
        <w:rPr>
          <w:rFonts w:ascii="Times New Roman" w:hAnsi="Times New Roman" w:cs="Times New Roman"/>
          <w:spacing w:val="-5"/>
          <w:sz w:val="24"/>
          <w:szCs w:val="24"/>
        </w:rPr>
        <w:t xml:space="preserve"> </w:t>
      </w:r>
      <w:r w:rsidRPr="00C579E1">
        <w:rPr>
          <w:rFonts w:ascii="Times New Roman" w:hAnsi="Times New Roman" w:cs="Times New Roman"/>
          <w:sz w:val="24"/>
          <w:szCs w:val="24"/>
        </w:rPr>
        <w:t>konsultacijos</w:t>
      </w:r>
      <w:r w:rsidRPr="00C579E1">
        <w:rPr>
          <w:rFonts w:ascii="Times New Roman" w:hAnsi="Times New Roman" w:cs="Times New Roman"/>
          <w:spacing w:val="-5"/>
          <w:sz w:val="24"/>
          <w:szCs w:val="24"/>
        </w:rPr>
        <w:t xml:space="preserve"> </w:t>
      </w:r>
      <w:r w:rsidRPr="00C579E1">
        <w:rPr>
          <w:rFonts w:ascii="Times New Roman" w:hAnsi="Times New Roman" w:cs="Times New Roman"/>
          <w:spacing w:val="-2"/>
          <w:sz w:val="24"/>
          <w:szCs w:val="24"/>
        </w:rPr>
        <w:t>klausimynas.</w:t>
      </w:r>
    </w:p>
    <w:sectPr w:rsidR="00360109" w:rsidRPr="00C579E1">
      <w:type w:val="continuous"/>
      <w:pgSz w:w="11910" w:h="16840"/>
      <w:pgMar w:top="1100" w:right="3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adea">
    <w:altName w:val="Calibri"/>
    <w:charset w:val="00"/>
    <w:family w:val="auto"/>
    <w:pitch w:val="variable"/>
  </w:font>
  <w:font w:name="Liberation Serif">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09"/>
    <w:rsid w:val="00100F5D"/>
    <w:rsid w:val="00122E9D"/>
    <w:rsid w:val="0018218E"/>
    <w:rsid w:val="002862B3"/>
    <w:rsid w:val="002F0FD3"/>
    <w:rsid w:val="00360109"/>
    <w:rsid w:val="00617064"/>
    <w:rsid w:val="00707FF8"/>
    <w:rsid w:val="00906291"/>
    <w:rsid w:val="00923F12"/>
    <w:rsid w:val="009C5E19"/>
    <w:rsid w:val="00AC2D46"/>
    <w:rsid w:val="00B25E1B"/>
    <w:rsid w:val="00B459D6"/>
    <w:rsid w:val="00BE1EF8"/>
    <w:rsid w:val="00C579E1"/>
    <w:rsid w:val="00EF74EA"/>
    <w:rsid w:val="00F2494B"/>
    <w:rsid w:val="00FB6630"/>
    <w:rsid w:val="00FC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9313"/>
  <w15:docId w15:val="{1A6724E4-E575-4C07-9CB5-F164C452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adea" w:eastAsia="Caladea" w:hAnsi="Caladea" w:cs="Caladea"/>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Liberation Serif" w:eastAsia="Liberation Serif" w:hAnsi="Liberation Serif" w:cs="Liberation Serif"/>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jc w:val="both"/>
    </w:pPr>
  </w:style>
  <w:style w:type="character" w:styleId="CommentReference">
    <w:name w:val="annotation reference"/>
    <w:basedOn w:val="DefaultParagraphFont"/>
    <w:uiPriority w:val="99"/>
    <w:semiHidden/>
    <w:unhideWhenUsed/>
    <w:rsid w:val="00FC6AEC"/>
    <w:rPr>
      <w:sz w:val="16"/>
      <w:szCs w:val="16"/>
    </w:rPr>
  </w:style>
  <w:style w:type="paragraph" w:styleId="CommentText">
    <w:name w:val="annotation text"/>
    <w:basedOn w:val="Normal"/>
    <w:link w:val="CommentTextChar"/>
    <w:uiPriority w:val="99"/>
    <w:unhideWhenUsed/>
    <w:rsid w:val="00FC6AEC"/>
    <w:rPr>
      <w:sz w:val="20"/>
      <w:szCs w:val="20"/>
    </w:rPr>
  </w:style>
  <w:style w:type="character" w:customStyle="1" w:styleId="CommentTextChar">
    <w:name w:val="Comment Text Char"/>
    <w:basedOn w:val="DefaultParagraphFont"/>
    <w:link w:val="CommentText"/>
    <w:uiPriority w:val="99"/>
    <w:rsid w:val="00FC6AEC"/>
    <w:rPr>
      <w:rFonts w:ascii="Caladea" w:eastAsia="Caladea" w:hAnsi="Caladea" w:cs="Caladea"/>
      <w:sz w:val="20"/>
      <w:szCs w:val="20"/>
      <w:lang w:val="lt-LT"/>
    </w:rPr>
  </w:style>
  <w:style w:type="paragraph" w:styleId="CommentSubject">
    <w:name w:val="annotation subject"/>
    <w:basedOn w:val="CommentText"/>
    <w:next w:val="CommentText"/>
    <w:link w:val="CommentSubjectChar"/>
    <w:uiPriority w:val="99"/>
    <w:semiHidden/>
    <w:unhideWhenUsed/>
    <w:rsid w:val="00FC6AEC"/>
    <w:rPr>
      <w:b/>
      <w:bCs/>
    </w:rPr>
  </w:style>
  <w:style w:type="character" w:customStyle="1" w:styleId="CommentSubjectChar">
    <w:name w:val="Comment Subject Char"/>
    <w:basedOn w:val="CommentTextChar"/>
    <w:link w:val="CommentSubject"/>
    <w:uiPriority w:val="99"/>
    <w:semiHidden/>
    <w:rsid w:val="00FC6AEC"/>
    <w:rPr>
      <w:rFonts w:ascii="Caladea" w:eastAsia="Caladea" w:hAnsi="Caladea" w:cs="Caladea"/>
      <w:b/>
      <w:bCs/>
      <w:sz w:val="20"/>
      <w:szCs w:val="20"/>
      <w:lang w:val="lt-LT"/>
    </w:rPr>
  </w:style>
  <w:style w:type="paragraph" w:styleId="Revision">
    <w:name w:val="Revision"/>
    <w:hidden/>
    <w:uiPriority w:val="99"/>
    <w:semiHidden/>
    <w:rsid w:val="002F0FD3"/>
    <w:pPr>
      <w:widowControl/>
      <w:autoSpaceDE/>
      <w:autoSpaceDN/>
    </w:pPr>
    <w:rPr>
      <w:rFonts w:ascii="Caladea" w:eastAsia="Caladea" w:hAnsi="Caladea" w:cs="Calade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2668</Words>
  <Characters>1521</Characters>
  <Application>Microsoft Office Word</Application>
  <DocSecurity>0</DocSecurity>
  <Lines>12</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LB</cp:lastModifiedBy>
  <cp:revision>11</cp:revision>
  <dcterms:created xsi:type="dcterms:W3CDTF">2024-08-01T09:41:00Z</dcterms:created>
  <dcterms:modified xsi:type="dcterms:W3CDTF">2026-05-07T09:44:00Z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2024-07-28T00:00:00Z</vt:filetime>
  </property>
  <property fmtid="{D5CDD505-2E9C-101B-9397-08002B2CF9AE}" pid="3" name="Creator">
    <vt:lpwstr>Microsoft® Word 2013</vt:lpwstr>
  </property>
  <property fmtid="{D5CDD505-2E9C-101B-9397-08002B2CF9AE}" pid="4" name="LastSaved">
    <vt:filetime>2024-07-29T00:00:00Z</vt:filetime>
  </property>
  <property fmtid="{D5CDD505-2E9C-101B-9397-08002B2CF9AE}" pid="5" name="Producer">
    <vt:lpwstr>3-Heights(TM) PDF Security Shell 4.8.25.2 (http://www.pdf-tools.com)</vt:lpwstr>
  </property>
</Properties>
</file>