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AD2284E" w:rsidR="00027B83" w:rsidRDefault="0075244D" w:rsidP="00D70FB7">
      <w:pPr>
        <w:spacing w:line="276" w:lineRule="auto"/>
        <w:jc w:val="center"/>
        <w:rPr>
          <w:b/>
          <w:caps/>
        </w:rPr>
      </w:pPr>
      <w:r w:rsidRPr="0075244D">
        <w:rPr>
          <w:b/>
          <w:caps/>
        </w:rPr>
        <w:t>Metodinė</w:t>
      </w:r>
      <w:r w:rsidR="003F388C">
        <w:rPr>
          <w:b/>
          <w:caps/>
        </w:rPr>
        <w:t>S</w:t>
      </w:r>
      <w:r w:rsidRPr="0075244D">
        <w:rPr>
          <w:b/>
          <w:caps/>
        </w:rPr>
        <w:t xml:space="preserve"> studij</w:t>
      </w:r>
      <w:r w:rsidR="003F388C">
        <w:rPr>
          <w:b/>
          <w:caps/>
        </w:rPr>
        <w:t>OS</w:t>
      </w:r>
      <w:r>
        <w:rPr>
          <w:b/>
          <w:caps/>
        </w:rPr>
        <w:t xml:space="preserve"> </w:t>
      </w:r>
      <w:r w:rsidRPr="0075244D">
        <w:rPr>
          <w:b/>
          <w:caps/>
        </w:rPr>
        <w:t>dėl Reglamento</w:t>
      </w:r>
      <w:r>
        <w:rPr>
          <w:b/>
          <w:caps/>
        </w:rPr>
        <w:t xml:space="preserve"> </w:t>
      </w:r>
      <w:r w:rsidRPr="0075244D">
        <w:rPr>
          <w:b/>
          <w:caps/>
        </w:rPr>
        <w:t>(ES) 2024/1991</w:t>
      </w:r>
      <w:r w:rsidR="009C07CB">
        <w:rPr>
          <w:b/>
          <w:caps/>
        </w:rPr>
        <w:t xml:space="preserve"> </w:t>
      </w:r>
      <w:r w:rsidRPr="0075244D">
        <w:rPr>
          <w:b/>
          <w:caps/>
        </w:rPr>
        <w:t>12 straipsnio 3</w:t>
      </w:r>
      <w:r>
        <w:rPr>
          <w:b/>
          <w:caps/>
        </w:rPr>
        <w:t xml:space="preserve"> </w:t>
      </w:r>
      <w:r w:rsidRPr="0075244D">
        <w:rPr>
          <w:b/>
          <w:caps/>
        </w:rPr>
        <w:t>dalyje nurodytų</w:t>
      </w:r>
      <w:r>
        <w:rPr>
          <w:b/>
          <w:caps/>
        </w:rPr>
        <w:t xml:space="preserve"> </w:t>
      </w:r>
      <w:r w:rsidRPr="0075244D">
        <w:rPr>
          <w:b/>
          <w:caps/>
        </w:rPr>
        <w:t>rodiklių vertinimo</w:t>
      </w:r>
      <w:r>
        <w:rPr>
          <w:b/>
          <w:caps/>
        </w:rPr>
        <w:t xml:space="preserve"> </w:t>
      </w:r>
      <w:r w:rsidRPr="0075244D">
        <w:rPr>
          <w:b/>
          <w:caps/>
        </w:rPr>
        <w:t>ir jų pakankamų</w:t>
      </w:r>
      <w:r>
        <w:rPr>
          <w:b/>
          <w:caps/>
        </w:rPr>
        <w:t xml:space="preserve"> </w:t>
      </w:r>
      <w:r w:rsidRPr="0075244D">
        <w:rPr>
          <w:b/>
          <w:caps/>
        </w:rPr>
        <w:t>lygių nustatym</w:t>
      </w:r>
      <w:r>
        <w:rPr>
          <w:b/>
          <w:caps/>
        </w:rPr>
        <w:t xml:space="preserve">O </w:t>
      </w:r>
      <w:r w:rsidR="0014346D">
        <w:rPr>
          <w:b/>
          <w:caps/>
        </w:rPr>
        <w:t xml:space="preserve">1 dalies </w:t>
      </w:r>
      <w:r w:rsidR="000E6AFE">
        <w:rPr>
          <w:b/>
          <w:caps/>
        </w:rPr>
        <w:t xml:space="preserve">PARENGIMO </w:t>
      </w:r>
      <w:r w:rsidR="000B0897">
        <w:rPr>
          <w:b/>
          <w:caps/>
        </w:rPr>
        <w:t>PASLAUGŲ pirkimo</w:t>
      </w:r>
      <w:r w:rsidR="000B0897">
        <w:rPr>
          <w:rFonts w:eastAsia="Arial"/>
        </w:rPr>
        <w:t>–</w:t>
      </w:r>
      <w:r w:rsidR="000B0897">
        <w:rPr>
          <w:b/>
          <w:caps/>
        </w:rPr>
        <w:t>pardavimo sutarties Bendrosios sąlygos</w:t>
      </w:r>
    </w:p>
    <w:p w14:paraId="0A1C4AD2" w14:textId="77777777" w:rsidR="009C07CB" w:rsidRDefault="009C07CB">
      <w:pPr>
        <w:keepNext/>
        <w:keepLines/>
        <w:tabs>
          <w:tab w:val="left" w:pos="426"/>
        </w:tabs>
        <w:spacing w:line="276" w:lineRule="auto"/>
        <w:jc w:val="center"/>
      </w:pPr>
    </w:p>
    <w:p w14:paraId="7927FACC" w14:textId="6B612D85"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219EA79" w14:textId="2E794AC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633EEA" w14:textId="77777777" w:rsidR="000E6AFE" w:rsidRPr="000E6AFE" w:rsidRDefault="000E6AFE" w:rsidP="000E6AFE">
      <w:pPr>
        <w:widowControl w:val="0"/>
        <w:tabs>
          <w:tab w:val="left" w:pos="567"/>
          <w:tab w:val="left" w:pos="851"/>
          <w:tab w:val="left" w:pos="992"/>
          <w:tab w:val="left" w:pos="1134"/>
        </w:tabs>
        <w:jc w:val="both"/>
        <w:rPr>
          <w:rFonts w:eastAsia="Arial"/>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p w14:paraId="12B220C1" w14:textId="77777777" w:rsidR="00D70FB7" w:rsidRDefault="00D70FB7" w:rsidP="00D70FB7"/>
    <w:p w14:paraId="3812019D" w14:textId="1EA2F764" w:rsidR="00D70FB7" w:rsidRDefault="00D70FB7" w:rsidP="00D70FB7">
      <w:pPr>
        <w:tabs>
          <w:tab w:val="left" w:pos="4099"/>
        </w:tabs>
      </w:pPr>
      <w:r>
        <w:tab/>
      </w:r>
    </w:p>
    <w:p w14:paraId="6CF985C7" w14:textId="77777777" w:rsidR="00D70FB7" w:rsidRDefault="00D70FB7">
      <w:r>
        <w:br w:type="page"/>
      </w:r>
    </w:p>
    <w:p w14:paraId="3551B794" w14:textId="48D7892A" w:rsidR="00B71A1D" w:rsidRPr="00B71A1D" w:rsidRDefault="00730388" w:rsidP="00B71A1D">
      <w:pPr>
        <w:widowControl w:val="0"/>
        <w:pBdr>
          <w:top w:val="nil"/>
          <w:left w:val="nil"/>
          <w:bottom w:val="nil"/>
          <w:right w:val="nil"/>
          <w:between w:val="nil"/>
        </w:pBdr>
        <w:tabs>
          <w:tab w:val="left" w:pos="567"/>
          <w:tab w:val="left" w:pos="851"/>
        </w:tabs>
        <w:jc w:val="center"/>
        <w:rPr>
          <w:b/>
          <w:bCs/>
          <w:caps/>
          <w:szCs w:val="24"/>
        </w:rPr>
      </w:pPr>
      <w:r w:rsidRPr="0075244D">
        <w:rPr>
          <w:b/>
          <w:caps/>
        </w:rPr>
        <w:lastRenderedPageBreak/>
        <w:t>Metodinė</w:t>
      </w:r>
      <w:r>
        <w:rPr>
          <w:b/>
          <w:caps/>
        </w:rPr>
        <w:t>S</w:t>
      </w:r>
      <w:r w:rsidRPr="0075244D">
        <w:rPr>
          <w:b/>
          <w:caps/>
        </w:rPr>
        <w:t xml:space="preserve"> studij</w:t>
      </w:r>
      <w:r>
        <w:rPr>
          <w:b/>
          <w:caps/>
        </w:rPr>
        <w:t xml:space="preserve">OS </w:t>
      </w:r>
      <w:r w:rsidRPr="0075244D">
        <w:rPr>
          <w:b/>
          <w:caps/>
        </w:rPr>
        <w:t>dėl Reglamento</w:t>
      </w:r>
      <w:r>
        <w:rPr>
          <w:b/>
          <w:caps/>
        </w:rPr>
        <w:t xml:space="preserve"> </w:t>
      </w:r>
      <w:r w:rsidRPr="0075244D">
        <w:rPr>
          <w:b/>
          <w:caps/>
        </w:rPr>
        <w:t>(ES) 2024/199112 straipsnio 3</w:t>
      </w:r>
      <w:r>
        <w:rPr>
          <w:b/>
          <w:caps/>
        </w:rPr>
        <w:t xml:space="preserve"> </w:t>
      </w:r>
      <w:r w:rsidRPr="0075244D">
        <w:rPr>
          <w:b/>
          <w:caps/>
        </w:rPr>
        <w:t>dalyje nurodytų</w:t>
      </w:r>
      <w:r>
        <w:rPr>
          <w:b/>
          <w:caps/>
        </w:rPr>
        <w:t xml:space="preserve"> </w:t>
      </w:r>
      <w:r w:rsidRPr="0075244D">
        <w:rPr>
          <w:b/>
          <w:caps/>
        </w:rPr>
        <w:t>rodiklių vertinimo</w:t>
      </w:r>
      <w:r>
        <w:rPr>
          <w:b/>
          <w:caps/>
        </w:rPr>
        <w:t xml:space="preserve"> </w:t>
      </w:r>
      <w:r w:rsidRPr="0075244D">
        <w:rPr>
          <w:b/>
          <w:caps/>
        </w:rPr>
        <w:t>ir jų pakankamų</w:t>
      </w:r>
      <w:r>
        <w:rPr>
          <w:b/>
          <w:caps/>
        </w:rPr>
        <w:t xml:space="preserve"> </w:t>
      </w:r>
      <w:r w:rsidRPr="0075244D">
        <w:rPr>
          <w:b/>
          <w:caps/>
        </w:rPr>
        <w:t>lygių nustatym</w:t>
      </w:r>
      <w:r>
        <w:rPr>
          <w:b/>
          <w:caps/>
        </w:rPr>
        <w:t xml:space="preserve">O </w:t>
      </w:r>
      <w:r w:rsidR="0014346D">
        <w:rPr>
          <w:b/>
          <w:caps/>
        </w:rPr>
        <w:t xml:space="preserve">1 DALIES </w:t>
      </w:r>
      <w:r>
        <w:rPr>
          <w:b/>
          <w:caps/>
        </w:rPr>
        <w:t xml:space="preserve">PARENGIMO </w:t>
      </w:r>
      <w:r w:rsidR="00B71A1D" w:rsidRPr="00B71A1D">
        <w:rPr>
          <w:b/>
          <w:bCs/>
          <w:caps/>
          <w:szCs w:val="24"/>
        </w:rPr>
        <w:t>paslaugų pirkimo-pardavimo sutarties Specialiosios sąlygos</w:t>
      </w:r>
    </w:p>
    <w:p w14:paraId="1AFC708D" w14:textId="77777777" w:rsidR="00B71A1D" w:rsidRPr="00B71A1D" w:rsidRDefault="00B71A1D" w:rsidP="00B71A1D">
      <w:pP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1A1D" w:rsidRPr="00B71A1D" w14:paraId="720E5FC2" w14:textId="77777777" w:rsidTr="002309AF">
        <w:trPr>
          <w:jc w:val="center"/>
        </w:trPr>
        <w:tc>
          <w:tcPr>
            <w:tcW w:w="2448" w:type="dxa"/>
          </w:tcPr>
          <w:p w14:paraId="61768525" w14:textId="77777777" w:rsidR="00B71A1D" w:rsidRPr="00B71A1D" w:rsidRDefault="00B71A1D" w:rsidP="00B71A1D">
            <w:pPr>
              <w:jc w:val="both"/>
              <w:rPr>
                <w:b/>
                <w:kern w:val="2"/>
                <w:sz w:val="20"/>
              </w:rPr>
            </w:pPr>
            <w:r w:rsidRPr="00B71A1D">
              <w:rPr>
                <w:b/>
                <w:kern w:val="2"/>
                <w:sz w:val="20"/>
              </w:rPr>
              <w:t>Sutarties pavadinimas</w:t>
            </w:r>
          </w:p>
        </w:tc>
        <w:tc>
          <w:tcPr>
            <w:tcW w:w="7110" w:type="dxa"/>
            <w:gridSpan w:val="3"/>
          </w:tcPr>
          <w:p w14:paraId="1ADED7ED" w14:textId="78723DDA" w:rsidR="00B71A1D" w:rsidRPr="00730388" w:rsidRDefault="00730388" w:rsidP="00B71A1D">
            <w:pPr>
              <w:jc w:val="center"/>
              <w:rPr>
                <w:bCs/>
                <w:kern w:val="2"/>
                <w:sz w:val="20"/>
              </w:rPr>
            </w:pPr>
            <w:r w:rsidRPr="00730388">
              <w:rPr>
                <w:bCs/>
                <w:sz w:val="20"/>
                <w:szCs w:val="16"/>
              </w:rPr>
              <w:t>Metodinės studijos</w:t>
            </w:r>
            <w:r w:rsidRPr="00730388">
              <w:rPr>
                <w:bCs/>
                <w:caps/>
                <w:sz w:val="20"/>
                <w:szCs w:val="16"/>
              </w:rPr>
              <w:t xml:space="preserve"> </w:t>
            </w:r>
            <w:r w:rsidRPr="00730388">
              <w:rPr>
                <w:bCs/>
                <w:sz w:val="20"/>
                <w:szCs w:val="16"/>
              </w:rPr>
              <w:t xml:space="preserve">dėl </w:t>
            </w:r>
            <w:r>
              <w:rPr>
                <w:bCs/>
                <w:sz w:val="20"/>
                <w:szCs w:val="16"/>
              </w:rPr>
              <w:t>R</w:t>
            </w:r>
            <w:r w:rsidRPr="00730388">
              <w:rPr>
                <w:bCs/>
                <w:sz w:val="20"/>
                <w:szCs w:val="16"/>
              </w:rPr>
              <w:t>eglamento</w:t>
            </w:r>
            <w:r w:rsidRPr="00730388">
              <w:rPr>
                <w:bCs/>
                <w:caps/>
                <w:sz w:val="20"/>
                <w:szCs w:val="16"/>
              </w:rPr>
              <w:t xml:space="preserve"> </w:t>
            </w:r>
            <w:r w:rsidRPr="00730388">
              <w:rPr>
                <w:bCs/>
                <w:sz w:val="20"/>
                <w:szCs w:val="16"/>
              </w:rPr>
              <w:t>(ES) 2024/199112 straipsnio 3</w:t>
            </w:r>
            <w:r w:rsidRPr="00730388">
              <w:rPr>
                <w:bCs/>
                <w:caps/>
                <w:sz w:val="20"/>
                <w:szCs w:val="16"/>
              </w:rPr>
              <w:t xml:space="preserve"> </w:t>
            </w:r>
            <w:r w:rsidRPr="00730388">
              <w:rPr>
                <w:bCs/>
                <w:sz w:val="20"/>
                <w:szCs w:val="16"/>
              </w:rPr>
              <w:t>dalyje nurodytų</w:t>
            </w:r>
            <w:r w:rsidRPr="00730388">
              <w:rPr>
                <w:bCs/>
                <w:caps/>
                <w:sz w:val="20"/>
                <w:szCs w:val="16"/>
              </w:rPr>
              <w:t xml:space="preserve"> </w:t>
            </w:r>
            <w:r w:rsidRPr="00730388">
              <w:rPr>
                <w:bCs/>
                <w:sz w:val="20"/>
                <w:szCs w:val="16"/>
              </w:rPr>
              <w:t>rodiklių vertinimo</w:t>
            </w:r>
            <w:r w:rsidRPr="00730388">
              <w:rPr>
                <w:bCs/>
                <w:caps/>
                <w:sz w:val="20"/>
                <w:szCs w:val="16"/>
              </w:rPr>
              <w:t xml:space="preserve"> </w:t>
            </w:r>
            <w:r w:rsidRPr="00730388">
              <w:rPr>
                <w:bCs/>
                <w:sz w:val="20"/>
                <w:szCs w:val="16"/>
              </w:rPr>
              <w:t>ir jų pakankamų</w:t>
            </w:r>
            <w:r w:rsidRPr="00730388">
              <w:rPr>
                <w:bCs/>
                <w:caps/>
                <w:sz w:val="20"/>
                <w:szCs w:val="16"/>
              </w:rPr>
              <w:t xml:space="preserve"> </w:t>
            </w:r>
            <w:r w:rsidRPr="00730388">
              <w:rPr>
                <w:bCs/>
                <w:sz w:val="20"/>
                <w:szCs w:val="16"/>
              </w:rPr>
              <w:t>lygių nustatymo</w:t>
            </w:r>
            <w:r w:rsidRPr="00730388">
              <w:rPr>
                <w:bCs/>
                <w:caps/>
                <w:sz w:val="20"/>
                <w:szCs w:val="16"/>
              </w:rPr>
              <w:t xml:space="preserve"> </w:t>
            </w:r>
            <w:r w:rsidR="0014346D">
              <w:rPr>
                <w:bCs/>
                <w:caps/>
                <w:sz w:val="20"/>
                <w:szCs w:val="16"/>
              </w:rPr>
              <w:t xml:space="preserve">1 </w:t>
            </w:r>
            <w:r w:rsidR="0014346D">
              <w:rPr>
                <w:bCs/>
                <w:sz w:val="20"/>
                <w:szCs w:val="16"/>
              </w:rPr>
              <w:t>dalies</w:t>
            </w:r>
            <w:r w:rsidR="0014346D">
              <w:rPr>
                <w:bCs/>
                <w:caps/>
                <w:sz w:val="20"/>
                <w:szCs w:val="16"/>
              </w:rPr>
              <w:t xml:space="preserve"> </w:t>
            </w:r>
            <w:r w:rsidRPr="00730388">
              <w:rPr>
                <w:bCs/>
                <w:sz w:val="20"/>
                <w:szCs w:val="16"/>
              </w:rPr>
              <w:t>parengimo</w:t>
            </w:r>
            <w:r>
              <w:rPr>
                <w:bCs/>
                <w:sz w:val="20"/>
                <w:szCs w:val="16"/>
              </w:rPr>
              <w:t xml:space="preserve"> paslaugų sutartis</w:t>
            </w:r>
          </w:p>
        </w:tc>
      </w:tr>
      <w:tr w:rsidR="00B71A1D" w:rsidRPr="00B71A1D" w14:paraId="3912FB1C" w14:textId="77777777" w:rsidTr="002309AF">
        <w:trPr>
          <w:jc w:val="center"/>
        </w:trPr>
        <w:tc>
          <w:tcPr>
            <w:tcW w:w="2448" w:type="dxa"/>
          </w:tcPr>
          <w:p w14:paraId="2C7C8C50" w14:textId="77777777" w:rsidR="00B71A1D" w:rsidRPr="00B71A1D" w:rsidRDefault="00B71A1D" w:rsidP="00B71A1D">
            <w:pPr>
              <w:jc w:val="both"/>
              <w:rPr>
                <w:b/>
                <w:kern w:val="2"/>
                <w:sz w:val="20"/>
              </w:rPr>
            </w:pPr>
            <w:r w:rsidRPr="00B71A1D">
              <w:rPr>
                <w:b/>
                <w:kern w:val="2"/>
                <w:sz w:val="20"/>
              </w:rPr>
              <w:t>Sutarties data</w:t>
            </w:r>
          </w:p>
        </w:tc>
        <w:tc>
          <w:tcPr>
            <w:tcW w:w="2177" w:type="dxa"/>
          </w:tcPr>
          <w:p w14:paraId="411FB633" w14:textId="7A6F055F" w:rsidR="00B71A1D" w:rsidRPr="00B71A1D" w:rsidRDefault="00B71A1D" w:rsidP="00B71A1D">
            <w:pPr>
              <w:jc w:val="center"/>
              <w:rPr>
                <w:kern w:val="2"/>
                <w:sz w:val="20"/>
              </w:rPr>
            </w:pPr>
          </w:p>
        </w:tc>
        <w:tc>
          <w:tcPr>
            <w:tcW w:w="2362" w:type="dxa"/>
          </w:tcPr>
          <w:p w14:paraId="789D93E5" w14:textId="77777777" w:rsidR="00B71A1D" w:rsidRPr="00B71A1D" w:rsidRDefault="00B71A1D" w:rsidP="00B71A1D">
            <w:pPr>
              <w:jc w:val="both"/>
              <w:rPr>
                <w:b/>
                <w:kern w:val="2"/>
                <w:sz w:val="20"/>
              </w:rPr>
            </w:pPr>
            <w:r w:rsidRPr="00B71A1D">
              <w:rPr>
                <w:b/>
                <w:kern w:val="2"/>
                <w:sz w:val="20"/>
              </w:rPr>
              <w:t>Sutarties numeris</w:t>
            </w:r>
          </w:p>
        </w:tc>
        <w:tc>
          <w:tcPr>
            <w:tcW w:w="2571" w:type="dxa"/>
          </w:tcPr>
          <w:p w14:paraId="503FC26F" w14:textId="69E6E820" w:rsidR="00B71A1D" w:rsidRPr="00B71A1D" w:rsidRDefault="00730388" w:rsidP="00B71A1D">
            <w:pPr>
              <w:jc w:val="center"/>
              <w:rPr>
                <w:kern w:val="2"/>
                <w:sz w:val="20"/>
              </w:rPr>
            </w:pPr>
            <w:r>
              <w:rPr>
                <w:kern w:val="2"/>
                <w:sz w:val="20"/>
              </w:rPr>
              <w:t>S-</w:t>
            </w:r>
          </w:p>
        </w:tc>
      </w:tr>
    </w:tbl>
    <w:p w14:paraId="28383265" w14:textId="77777777" w:rsidR="00B71A1D" w:rsidRPr="00B71A1D" w:rsidRDefault="00B71A1D" w:rsidP="00B71A1D">
      <w:pPr>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1A1D" w:rsidRPr="00B71A1D" w14:paraId="7A2787CD" w14:textId="77777777" w:rsidTr="00B037E3">
        <w:trPr>
          <w:jc w:val="center"/>
        </w:trPr>
        <w:tc>
          <w:tcPr>
            <w:tcW w:w="9558" w:type="dxa"/>
            <w:gridSpan w:val="3"/>
          </w:tcPr>
          <w:p w14:paraId="0EF222A3" w14:textId="77777777" w:rsidR="00B71A1D" w:rsidRPr="00B71A1D" w:rsidRDefault="00B71A1D" w:rsidP="0046344C">
            <w:pPr>
              <w:jc w:val="center"/>
              <w:rPr>
                <w:b/>
                <w:kern w:val="2"/>
                <w:sz w:val="20"/>
              </w:rPr>
            </w:pPr>
            <w:r w:rsidRPr="00B71A1D">
              <w:rPr>
                <w:b/>
                <w:kern w:val="2"/>
                <w:sz w:val="20"/>
              </w:rPr>
              <w:t>1. SUTARTIES ŠALYS</w:t>
            </w:r>
          </w:p>
        </w:tc>
      </w:tr>
      <w:tr w:rsidR="00B71A1D" w:rsidRPr="00B71A1D" w14:paraId="260FF04C" w14:textId="77777777" w:rsidTr="00B037E3">
        <w:trPr>
          <w:jc w:val="center"/>
        </w:trPr>
        <w:tc>
          <w:tcPr>
            <w:tcW w:w="2808" w:type="dxa"/>
            <w:vMerge w:val="restart"/>
          </w:tcPr>
          <w:p w14:paraId="5991B357" w14:textId="77777777" w:rsidR="00B71A1D" w:rsidRPr="00B71A1D" w:rsidRDefault="00B71A1D" w:rsidP="0046344C">
            <w:pPr>
              <w:jc w:val="center"/>
              <w:rPr>
                <w:b/>
                <w:kern w:val="2"/>
                <w:sz w:val="20"/>
              </w:rPr>
            </w:pPr>
          </w:p>
          <w:p w14:paraId="4599F1CA" w14:textId="77777777" w:rsidR="00B71A1D" w:rsidRPr="00B71A1D" w:rsidRDefault="00B71A1D" w:rsidP="0046344C">
            <w:pPr>
              <w:jc w:val="center"/>
              <w:rPr>
                <w:b/>
                <w:kern w:val="2"/>
                <w:sz w:val="20"/>
              </w:rPr>
            </w:pPr>
          </w:p>
          <w:p w14:paraId="3DDD9C6A" w14:textId="77777777" w:rsidR="00B71A1D" w:rsidRPr="00B71A1D" w:rsidRDefault="00B71A1D" w:rsidP="0046344C">
            <w:pPr>
              <w:jc w:val="center"/>
              <w:rPr>
                <w:b/>
                <w:kern w:val="2"/>
                <w:sz w:val="20"/>
              </w:rPr>
            </w:pPr>
          </w:p>
          <w:p w14:paraId="79C653AA" w14:textId="77777777" w:rsidR="00B71A1D" w:rsidRPr="00B71A1D" w:rsidRDefault="00B71A1D" w:rsidP="0046344C">
            <w:pPr>
              <w:rPr>
                <w:b/>
                <w:kern w:val="2"/>
                <w:sz w:val="20"/>
              </w:rPr>
            </w:pPr>
          </w:p>
          <w:p w14:paraId="488493B3" w14:textId="77777777" w:rsidR="00B71A1D" w:rsidRPr="00B71A1D" w:rsidRDefault="00B71A1D" w:rsidP="0046344C">
            <w:pPr>
              <w:rPr>
                <w:b/>
                <w:kern w:val="2"/>
                <w:sz w:val="20"/>
              </w:rPr>
            </w:pPr>
            <w:r w:rsidRPr="00B71A1D">
              <w:rPr>
                <w:b/>
                <w:kern w:val="2"/>
                <w:sz w:val="20"/>
              </w:rPr>
              <w:t>1.1. Pirkėjas</w:t>
            </w:r>
          </w:p>
        </w:tc>
        <w:tc>
          <w:tcPr>
            <w:tcW w:w="3240" w:type="dxa"/>
          </w:tcPr>
          <w:p w14:paraId="21230615" w14:textId="77777777" w:rsidR="00B71A1D" w:rsidRPr="00B71A1D" w:rsidRDefault="00B71A1D" w:rsidP="0046344C">
            <w:pPr>
              <w:rPr>
                <w:kern w:val="2"/>
                <w:sz w:val="20"/>
              </w:rPr>
            </w:pPr>
            <w:r w:rsidRPr="00B71A1D">
              <w:rPr>
                <w:kern w:val="2"/>
                <w:sz w:val="20"/>
              </w:rPr>
              <w:t>1.1.1. Pavadinimas</w:t>
            </w:r>
          </w:p>
        </w:tc>
        <w:tc>
          <w:tcPr>
            <w:tcW w:w="3510" w:type="dxa"/>
          </w:tcPr>
          <w:p w14:paraId="57AD151D" w14:textId="1FC23EC8" w:rsidR="00B71A1D" w:rsidRPr="00B71A1D" w:rsidRDefault="0046344C" w:rsidP="0046344C">
            <w:pPr>
              <w:jc w:val="center"/>
              <w:rPr>
                <w:kern w:val="2"/>
                <w:sz w:val="20"/>
              </w:rPr>
            </w:pPr>
            <w:r>
              <w:rPr>
                <w:kern w:val="2"/>
                <w:sz w:val="20"/>
              </w:rPr>
              <w:t>Valstybinė miškų tarnyba</w:t>
            </w:r>
          </w:p>
        </w:tc>
      </w:tr>
      <w:tr w:rsidR="00B71A1D" w:rsidRPr="00B71A1D" w14:paraId="2BD03C82" w14:textId="77777777" w:rsidTr="00B037E3">
        <w:trPr>
          <w:jc w:val="center"/>
        </w:trPr>
        <w:tc>
          <w:tcPr>
            <w:tcW w:w="2808" w:type="dxa"/>
            <w:vMerge/>
          </w:tcPr>
          <w:p w14:paraId="4C8269A0" w14:textId="77777777" w:rsidR="00B71A1D" w:rsidRPr="00B71A1D" w:rsidRDefault="00B71A1D" w:rsidP="0046344C">
            <w:pPr>
              <w:rPr>
                <w:kern w:val="2"/>
                <w:sz w:val="20"/>
              </w:rPr>
            </w:pPr>
          </w:p>
        </w:tc>
        <w:tc>
          <w:tcPr>
            <w:tcW w:w="3240" w:type="dxa"/>
          </w:tcPr>
          <w:p w14:paraId="421B0D0C" w14:textId="77777777" w:rsidR="00B71A1D" w:rsidRPr="00B71A1D" w:rsidRDefault="00B71A1D" w:rsidP="0046344C">
            <w:pPr>
              <w:rPr>
                <w:kern w:val="2"/>
                <w:sz w:val="20"/>
              </w:rPr>
            </w:pPr>
            <w:r w:rsidRPr="00B71A1D">
              <w:rPr>
                <w:kern w:val="2"/>
                <w:sz w:val="20"/>
              </w:rPr>
              <w:t>1.1.2. Juridinio asmens kodas</w:t>
            </w:r>
          </w:p>
        </w:tc>
        <w:tc>
          <w:tcPr>
            <w:tcW w:w="3510" w:type="dxa"/>
          </w:tcPr>
          <w:p w14:paraId="22D04ABF" w14:textId="2BD11BC5" w:rsidR="00B71A1D" w:rsidRPr="00B71A1D" w:rsidRDefault="0046344C" w:rsidP="0046344C">
            <w:pPr>
              <w:jc w:val="center"/>
              <w:rPr>
                <w:kern w:val="2"/>
                <w:sz w:val="20"/>
              </w:rPr>
            </w:pPr>
            <w:r>
              <w:rPr>
                <w:kern w:val="2"/>
                <w:sz w:val="20"/>
              </w:rPr>
              <w:t>302471705</w:t>
            </w:r>
          </w:p>
        </w:tc>
      </w:tr>
      <w:tr w:rsidR="00B71A1D" w:rsidRPr="00B71A1D" w14:paraId="10CD11A3" w14:textId="77777777" w:rsidTr="00B037E3">
        <w:trPr>
          <w:jc w:val="center"/>
        </w:trPr>
        <w:tc>
          <w:tcPr>
            <w:tcW w:w="2808" w:type="dxa"/>
            <w:vMerge/>
          </w:tcPr>
          <w:p w14:paraId="6EAE06C3" w14:textId="77777777" w:rsidR="00B71A1D" w:rsidRPr="00B71A1D" w:rsidRDefault="00B71A1D" w:rsidP="0046344C">
            <w:pPr>
              <w:rPr>
                <w:kern w:val="2"/>
                <w:sz w:val="20"/>
              </w:rPr>
            </w:pPr>
          </w:p>
        </w:tc>
        <w:tc>
          <w:tcPr>
            <w:tcW w:w="3240" w:type="dxa"/>
          </w:tcPr>
          <w:p w14:paraId="2546683E" w14:textId="77777777" w:rsidR="00B71A1D" w:rsidRPr="00B71A1D" w:rsidRDefault="00B71A1D" w:rsidP="0046344C">
            <w:pPr>
              <w:rPr>
                <w:kern w:val="2"/>
                <w:sz w:val="20"/>
              </w:rPr>
            </w:pPr>
            <w:r w:rsidRPr="00B71A1D">
              <w:rPr>
                <w:kern w:val="2"/>
                <w:sz w:val="20"/>
              </w:rPr>
              <w:t>1.1.3. Adresas</w:t>
            </w:r>
          </w:p>
        </w:tc>
        <w:tc>
          <w:tcPr>
            <w:tcW w:w="3510" w:type="dxa"/>
          </w:tcPr>
          <w:p w14:paraId="1919E0AD" w14:textId="7833ADFD" w:rsidR="00B71A1D" w:rsidRPr="00B71A1D" w:rsidRDefault="00A90FC4" w:rsidP="0046344C">
            <w:pPr>
              <w:jc w:val="center"/>
              <w:rPr>
                <w:kern w:val="2"/>
                <w:sz w:val="20"/>
              </w:rPr>
            </w:pPr>
            <w:r>
              <w:rPr>
                <w:kern w:val="2"/>
                <w:sz w:val="20"/>
              </w:rPr>
              <w:t>Pramonės pr. 11A, Kaunas</w:t>
            </w:r>
          </w:p>
        </w:tc>
      </w:tr>
      <w:tr w:rsidR="00B71A1D" w:rsidRPr="00B71A1D" w14:paraId="49D54DB3" w14:textId="77777777" w:rsidTr="00B037E3">
        <w:trPr>
          <w:jc w:val="center"/>
        </w:trPr>
        <w:tc>
          <w:tcPr>
            <w:tcW w:w="2808" w:type="dxa"/>
            <w:vMerge/>
          </w:tcPr>
          <w:p w14:paraId="262A43F4" w14:textId="77777777" w:rsidR="00B71A1D" w:rsidRPr="00B71A1D" w:rsidRDefault="00B71A1D" w:rsidP="0046344C">
            <w:pPr>
              <w:rPr>
                <w:kern w:val="2"/>
                <w:sz w:val="20"/>
              </w:rPr>
            </w:pPr>
          </w:p>
        </w:tc>
        <w:tc>
          <w:tcPr>
            <w:tcW w:w="3240" w:type="dxa"/>
          </w:tcPr>
          <w:p w14:paraId="3E7DA1C9" w14:textId="77777777" w:rsidR="00B71A1D" w:rsidRPr="00B71A1D" w:rsidRDefault="00B71A1D" w:rsidP="0046344C">
            <w:pPr>
              <w:rPr>
                <w:kern w:val="2"/>
                <w:sz w:val="20"/>
              </w:rPr>
            </w:pPr>
            <w:r w:rsidRPr="00B71A1D">
              <w:rPr>
                <w:kern w:val="2"/>
                <w:sz w:val="20"/>
              </w:rPr>
              <w:t>1.1.4. PVM mokėtojo kodas</w:t>
            </w:r>
          </w:p>
        </w:tc>
        <w:tc>
          <w:tcPr>
            <w:tcW w:w="3510" w:type="dxa"/>
          </w:tcPr>
          <w:p w14:paraId="74B4740F" w14:textId="1859F7A5" w:rsidR="00B71A1D" w:rsidRPr="00B71A1D" w:rsidRDefault="00A90FC4" w:rsidP="0046344C">
            <w:pPr>
              <w:jc w:val="center"/>
              <w:rPr>
                <w:kern w:val="2"/>
                <w:sz w:val="20"/>
              </w:rPr>
            </w:pPr>
            <w:r>
              <w:rPr>
                <w:kern w:val="2"/>
                <w:sz w:val="20"/>
              </w:rPr>
              <w:t>Ne PVM mokėtojas</w:t>
            </w:r>
          </w:p>
        </w:tc>
      </w:tr>
      <w:tr w:rsidR="00B71A1D" w:rsidRPr="00B71A1D" w14:paraId="2384FC54" w14:textId="77777777" w:rsidTr="00B037E3">
        <w:trPr>
          <w:jc w:val="center"/>
        </w:trPr>
        <w:tc>
          <w:tcPr>
            <w:tcW w:w="2808" w:type="dxa"/>
            <w:vMerge/>
          </w:tcPr>
          <w:p w14:paraId="17129563" w14:textId="77777777" w:rsidR="00B71A1D" w:rsidRPr="00B71A1D" w:rsidRDefault="00B71A1D" w:rsidP="0046344C">
            <w:pPr>
              <w:rPr>
                <w:kern w:val="2"/>
                <w:sz w:val="20"/>
              </w:rPr>
            </w:pPr>
          </w:p>
        </w:tc>
        <w:tc>
          <w:tcPr>
            <w:tcW w:w="3240" w:type="dxa"/>
          </w:tcPr>
          <w:p w14:paraId="3EF9A3C6" w14:textId="77777777" w:rsidR="00B71A1D" w:rsidRPr="00B71A1D" w:rsidRDefault="00B71A1D" w:rsidP="0046344C">
            <w:pPr>
              <w:rPr>
                <w:kern w:val="2"/>
                <w:sz w:val="20"/>
              </w:rPr>
            </w:pPr>
            <w:r w:rsidRPr="00B71A1D">
              <w:rPr>
                <w:kern w:val="2"/>
                <w:sz w:val="20"/>
              </w:rPr>
              <w:t>1.1.5. Atsiskaitomoji sąskaita</w:t>
            </w:r>
          </w:p>
        </w:tc>
        <w:tc>
          <w:tcPr>
            <w:tcW w:w="3510" w:type="dxa"/>
          </w:tcPr>
          <w:p w14:paraId="0A0CAE3C" w14:textId="581F4806" w:rsidR="00B71A1D" w:rsidRPr="00B71A1D" w:rsidRDefault="00263D42" w:rsidP="0046344C">
            <w:pPr>
              <w:jc w:val="center"/>
              <w:rPr>
                <w:kern w:val="2"/>
                <w:sz w:val="20"/>
              </w:rPr>
            </w:pPr>
            <w:r>
              <w:rPr>
                <w:kern w:val="2"/>
                <w:sz w:val="20"/>
              </w:rPr>
              <w:t>LT354040063610000303</w:t>
            </w:r>
          </w:p>
        </w:tc>
      </w:tr>
      <w:tr w:rsidR="00B71A1D" w:rsidRPr="00B71A1D" w14:paraId="7B2EAF88" w14:textId="77777777" w:rsidTr="00B037E3">
        <w:trPr>
          <w:jc w:val="center"/>
        </w:trPr>
        <w:tc>
          <w:tcPr>
            <w:tcW w:w="2808" w:type="dxa"/>
            <w:vMerge/>
          </w:tcPr>
          <w:p w14:paraId="3FD0F5C3" w14:textId="77777777" w:rsidR="00B71A1D" w:rsidRPr="00B71A1D" w:rsidRDefault="00B71A1D" w:rsidP="0046344C">
            <w:pPr>
              <w:rPr>
                <w:kern w:val="2"/>
                <w:sz w:val="20"/>
              </w:rPr>
            </w:pPr>
          </w:p>
        </w:tc>
        <w:tc>
          <w:tcPr>
            <w:tcW w:w="3240" w:type="dxa"/>
            <w:vAlign w:val="center"/>
          </w:tcPr>
          <w:p w14:paraId="4E710C1C" w14:textId="77777777" w:rsidR="00B71A1D" w:rsidRPr="00B71A1D" w:rsidRDefault="00B71A1D" w:rsidP="0046344C">
            <w:pPr>
              <w:rPr>
                <w:kern w:val="2"/>
                <w:sz w:val="20"/>
              </w:rPr>
            </w:pPr>
            <w:r w:rsidRPr="00B71A1D">
              <w:rPr>
                <w:kern w:val="2"/>
                <w:sz w:val="20"/>
              </w:rPr>
              <w:t>1.1.6. Bankas, banko kodas</w:t>
            </w:r>
          </w:p>
        </w:tc>
        <w:tc>
          <w:tcPr>
            <w:tcW w:w="3510" w:type="dxa"/>
          </w:tcPr>
          <w:p w14:paraId="61EA78F1" w14:textId="588B0024" w:rsidR="00B71A1D" w:rsidRPr="00B71A1D" w:rsidRDefault="00E57FEC" w:rsidP="0046344C">
            <w:pPr>
              <w:jc w:val="center"/>
              <w:rPr>
                <w:kern w:val="2"/>
                <w:sz w:val="20"/>
              </w:rPr>
            </w:pPr>
            <w:r>
              <w:rPr>
                <w:kern w:val="2"/>
                <w:sz w:val="20"/>
              </w:rPr>
              <w:t>Lietuvos Respublikos finansų ministerija, SWIFT kodas: MFRLLT22XXX</w:t>
            </w:r>
          </w:p>
        </w:tc>
      </w:tr>
      <w:tr w:rsidR="00B71A1D" w:rsidRPr="00B71A1D" w14:paraId="7557EE86" w14:textId="77777777" w:rsidTr="00B037E3">
        <w:trPr>
          <w:jc w:val="center"/>
        </w:trPr>
        <w:tc>
          <w:tcPr>
            <w:tcW w:w="2808" w:type="dxa"/>
            <w:vMerge/>
          </w:tcPr>
          <w:p w14:paraId="4910E985" w14:textId="77777777" w:rsidR="00B71A1D" w:rsidRPr="00B71A1D" w:rsidRDefault="00B71A1D" w:rsidP="0046344C">
            <w:pPr>
              <w:rPr>
                <w:kern w:val="2"/>
                <w:sz w:val="20"/>
              </w:rPr>
            </w:pPr>
          </w:p>
        </w:tc>
        <w:tc>
          <w:tcPr>
            <w:tcW w:w="3240" w:type="dxa"/>
          </w:tcPr>
          <w:p w14:paraId="28DB6990" w14:textId="77777777" w:rsidR="00B71A1D" w:rsidRPr="00B71A1D" w:rsidRDefault="00B71A1D" w:rsidP="0046344C">
            <w:pPr>
              <w:rPr>
                <w:kern w:val="2"/>
                <w:sz w:val="20"/>
              </w:rPr>
            </w:pPr>
            <w:r w:rsidRPr="00B71A1D">
              <w:rPr>
                <w:kern w:val="2"/>
                <w:sz w:val="20"/>
              </w:rPr>
              <w:t>1.1.7. Telefonas</w:t>
            </w:r>
          </w:p>
        </w:tc>
        <w:tc>
          <w:tcPr>
            <w:tcW w:w="3510" w:type="dxa"/>
          </w:tcPr>
          <w:p w14:paraId="046D6F6A" w14:textId="30419D04" w:rsidR="00B71A1D" w:rsidRPr="00B71A1D" w:rsidRDefault="00E57FEC" w:rsidP="0046344C">
            <w:pPr>
              <w:jc w:val="center"/>
              <w:rPr>
                <w:kern w:val="2"/>
                <w:sz w:val="20"/>
              </w:rPr>
            </w:pPr>
            <w:r>
              <w:rPr>
                <w:kern w:val="2"/>
                <w:sz w:val="20"/>
              </w:rPr>
              <w:t>+370 601 69122</w:t>
            </w:r>
          </w:p>
        </w:tc>
      </w:tr>
      <w:tr w:rsidR="00B71A1D" w:rsidRPr="00B71A1D" w14:paraId="73D529E3" w14:textId="77777777" w:rsidTr="00B037E3">
        <w:trPr>
          <w:jc w:val="center"/>
        </w:trPr>
        <w:tc>
          <w:tcPr>
            <w:tcW w:w="2808" w:type="dxa"/>
            <w:vMerge/>
          </w:tcPr>
          <w:p w14:paraId="496693A6" w14:textId="77777777" w:rsidR="00B71A1D" w:rsidRPr="00B71A1D" w:rsidRDefault="00B71A1D" w:rsidP="0046344C">
            <w:pPr>
              <w:rPr>
                <w:kern w:val="2"/>
                <w:sz w:val="20"/>
              </w:rPr>
            </w:pPr>
          </w:p>
        </w:tc>
        <w:tc>
          <w:tcPr>
            <w:tcW w:w="3240" w:type="dxa"/>
          </w:tcPr>
          <w:p w14:paraId="7F3B22A4" w14:textId="77777777" w:rsidR="00B71A1D" w:rsidRPr="00B71A1D" w:rsidRDefault="00B71A1D" w:rsidP="0046344C">
            <w:pPr>
              <w:rPr>
                <w:kern w:val="2"/>
                <w:sz w:val="20"/>
              </w:rPr>
            </w:pPr>
            <w:r w:rsidRPr="00B71A1D">
              <w:rPr>
                <w:kern w:val="2"/>
                <w:sz w:val="20"/>
              </w:rPr>
              <w:t>1.1.8. El. paštas</w:t>
            </w:r>
          </w:p>
        </w:tc>
        <w:tc>
          <w:tcPr>
            <w:tcW w:w="3510" w:type="dxa"/>
          </w:tcPr>
          <w:p w14:paraId="1AACD788" w14:textId="6E6E46C4" w:rsidR="00B71A1D" w:rsidRPr="00B71A1D" w:rsidRDefault="00E57FEC" w:rsidP="0046344C">
            <w:pPr>
              <w:jc w:val="center"/>
              <w:rPr>
                <w:kern w:val="2"/>
                <w:sz w:val="20"/>
              </w:rPr>
            </w:pPr>
            <w:hyperlink r:id="rId10" w:history="1">
              <w:r w:rsidRPr="00AE0714">
                <w:rPr>
                  <w:rStyle w:val="Hipersaitas"/>
                  <w:kern w:val="2"/>
                  <w:sz w:val="20"/>
                </w:rPr>
                <w:t>info@amvmt.lt</w:t>
              </w:r>
            </w:hyperlink>
          </w:p>
        </w:tc>
      </w:tr>
      <w:tr w:rsidR="00B71A1D" w:rsidRPr="00B71A1D" w14:paraId="5F2DDA77" w14:textId="77777777" w:rsidTr="00B037E3">
        <w:trPr>
          <w:jc w:val="center"/>
        </w:trPr>
        <w:tc>
          <w:tcPr>
            <w:tcW w:w="2808" w:type="dxa"/>
            <w:vMerge/>
          </w:tcPr>
          <w:p w14:paraId="53B4CD1E" w14:textId="77777777" w:rsidR="00B71A1D" w:rsidRPr="00B71A1D" w:rsidRDefault="00B71A1D" w:rsidP="0046344C">
            <w:pPr>
              <w:rPr>
                <w:kern w:val="2"/>
                <w:sz w:val="20"/>
              </w:rPr>
            </w:pPr>
          </w:p>
        </w:tc>
        <w:tc>
          <w:tcPr>
            <w:tcW w:w="3240" w:type="dxa"/>
          </w:tcPr>
          <w:p w14:paraId="5A2DE837" w14:textId="77777777" w:rsidR="00B71A1D" w:rsidRPr="00B71A1D" w:rsidRDefault="00B71A1D" w:rsidP="0046344C">
            <w:pPr>
              <w:rPr>
                <w:kern w:val="2"/>
                <w:sz w:val="20"/>
              </w:rPr>
            </w:pPr>
            <w:r w:rsidRPr="00B71A1D">
              <w:rPr>
                <w:kern w:val="2"/>
                <w:sz w:val="20"/>
              </w:rPr>
              <w:t>1.1.9. Šalies atstovas</w:t>
            </w:r>
          </w:p>
        </w:tc>
        <w:tc>
          <w:tcPr>
            <w:tcW w:w="3510" w:type="dxa"/>
          </w:tcPr>
          <w:p w14:paraId="2E326A89" w14:textId="579BAA06" w:rsidR="00B71A1D" w:rsidRPr="00B71A1D" w:rsidRDefault="00E57FEC" w:rsidP="0046344C">
            <w:pPr>
              <w:jc w:val="center"/>
              <w:rPr>
                <w:kern w:val="2"/>
                <w:sz w:val="20"/>
              </w:rPr>
            </w:pPr>
            <w:r>
              <w:rPr>
                <w:kern w:val="2"/>
                <w:sz w:val="20"/>
              </w:rPr>
              <w:t>Direktorius Mindaugas Tarnauskas</w:t>
            </w:r>
          </w:p>
        </w:tc>
      </w:tr>
      <w:tr w:rsidR="00B71A1D" w:rsidRPr="00B71A1D" w14:paraId="043B21EA" w14:textId="77777777" w:rsidTr="00B037E3">
        <w:trPr>
          <w:jc w:val="center"/>
        </w:trPr>
        <w:tc>
          <w:tcPr>
            <w:tcW w:w="2808" w:type="dxa"/>
            <w:vMerge/>
          </w:tcPr>
          <w:p w14:paraId="7D22F91E" w14:textId="77777777" w:rsidR="00B71A1D" w:rsidRPr="00B71A1D" w:rsidRDefault="00B71A1D" w:rsidP="0046344C">
            <w:pPr>
              <w:rPr>
                <w:kern w:val="2"/>
                <w:sz w:val="20"/>
              </w:rPr>
            </w:pPr>
          </w:p>
        </w:tc>
        <w:tc>
          <w:tcPr>
            <w:tcW w:w="3240" w:type="dxa"/>
          </w:tcPr>
          <w:p w14:paraId="41BBF7B3" w14:textId="77777777" w:rsidR="00B71A1D" w:rsidRPr="00B71A1D" w:rsidRDefault="00B71A1D" w:rsidP="0046344C">
            <w:pPr>
              <w:rPr>
                <w:kern w:val="2"/>
                <w:sz w:val="20"/>
              </w:rPr>
            </w:pPr>
            <w:r w:rsidRPr="00B71A1D">
              <w:rPr>
                <w:kern w:val="2"/>
                <w:sz w:val="20"/>
              </w:rPr>
              <w:t>1.1.10. Atstovavimo pagrindas</w:t>
            </w:r>
          </w:p>
        </w:tc>
        <w:tc>
          <w:tcPr>
            <w:tcW w:w="3510" w:type="dxa"/>
          </w:tcPr>
          <w:p w14:paraId="631A54FC" w14:textId="0BA62879" w:rsidR="00B71A1D" w:rsidRPr="00B71A1D" w:rsidRDefault="00E57FEC" w:rsidP="0046344C">
            <w:pPr>
              <w:jc w:val="center"/>
              <w:rPr>
                <w:kern w:val="2"/>
                <w:sz w:val="20"/>
              </w:rPr>
            </w:pPr>
            <w:r>
              <w:rPr>
                <w:kern w:val="2"/>
                <w:sz w:val="20"/>
              </w:rPr>
              <w:t>Valstybinės miškų tarnybos nuostatai</w:t>
            </w:r>
          </w:p>
        </w:tc>
      </w:tr>
      <w:tr w:rsidR="00B71A1D" w:rsidRPr="00B71A1D" w14:paraId="63C4647C" w14:textId="77777777" w:rsidTr="00B037E3">
        <w:trPr>
          <w:jc w:val="center"/>
        </w:trPr>
        <w:tc>
          <w:tcPr>
            <w:tcW w:w="2808" w:type="dxa"/>
            <w:vMerge w:val="restart"/>
            <w:vAlign w:val="center"/>
          </w:tcPr>
          <w:p w14:paraId="0C0531FE" w14:textId="1A009767" w:rsidR="00B71A1D" w:rsidRPr="00B71A1D" w:rsidRDefault="00B71A1D" w:rsidP="0046344C">
            <w:pPr>
              <w:rPr>
                <w:b/>
                <w:kern w:val="2"/>
                <w:sz w:val="20"/>
              </w:rPr>
            </w:pPr>
            <w:r w:rsidRPr="00B71A1D">
              <w:rPr>
                <w:b/>
                <w:kern w:val="2"/>
                <w:sz w:val="20"/>
              </w:rPr>
              <w:t>1.2. Tiekėjas</w:t>
            </w:r>
          </w:p>
        </w:tc>
        <w:tc>
          <w:tcPr>
            <w:tcW w:w="3240" w:type="dxa"/>
          </w:tcPr>
          <w:p w14:paraId="3E5B9445" w14:textId="77777777" w:rsidR="00B71A1D" w:rsidRPr="00B71A1D" w:rsidRDefault="00B71A1D" w:rsidP="0046344C">
            <w:pPr>
              <w:rPr>
                <w:kern w:val="2"/>
                <w:sz w:val="20"/>
              </w:rPr>
            </w:pPr>
            <w:r w:rsidRPr="00B71A1D">
              <w:rPr>
                <w:kern w:val="2"/>
                <w:sz w:val="20"/>
              </w:rPr>
              <w:t>1.2.1. Pavadinimas</w:t>
            </w:r>
          </w:p>
        </w:tc>
        <w:tc>
          <w:tcPr>
            <w:tcW w:w="3510" w:type="dxa"/>
          </w:tcPr>
          <w:p w14:paraId="5A540158" w14:textId="102DF85D" w:rsidR="00B71A1D" w:rsidRPr="00B71A1D" w:rsidRDefault="00B71A1D" w:rsidP="0046344C">
            <w:pPr>
              <w:jc w:val="center"/>
              <w:rPr>
                <w:kern w:val="2"/>
                <w:sz w:val="20"/>
              </w:rPr>
            </w:pPr>
          </w:p>
        </w:tc>
      </w:tr>
      <w:tr w:rsidR="00B71A1D" w:rsidRPr="00B71A1D" w14:paraId="74EF809F" w14:textId="77777777" w:rsidTr="00B037E3">
        <w:trPr>
          <w:jc w:val="center"/>
        </w:trPr>
        <w:tc>
          <w:tcPr>
            <w:tcW w:w="2808" w:type="dxa"/>
            <w:vMerge/>
          </w:tcPr>
          <w:p w14:paraId="004FC8E2" w14:textId="77777777" w:rsidR="00B71A1D" w:rsidRPr="00B71A1D" w:rsidRDefault="00B71A1D" w:rsidP="0046344C">
            <w:pPr>
              <w:rPr>
                <w:b/>
                <w:kern w:val="2"/>
                <w:sz w:val="20"/>
              </w:rPr>
            </w:pPr>
          </w:p>
        </w:tc>
        <w:tc>
          <w:tcPr>
            <w:tcW w:w="3240" w:type="dxa"/>
          </w:tcPr>
          <w:p w14:paraId="0FDA45CB" w14:textId="77777777" w:rsidR="00B71A1D" w:rsidRPr="00B71A1D" w:rsidRDefault="00B71A1D" w:rsidP="0046344C">
            <w:pPr>
              <w:rPr>
                <w:kern w:val="2"/>
                <w:sz w:val="20"/>
              </w:rPr>
            </w:pPr>
            <w:r w:rsidRPr="00B71A1D">
              <w:rPr>
                <w:kern w:val="2"/>
                <w:sz w:val="20"/>
              </w:rPr>
              <w:t>1.2.2. Juridinio asmens kodas</w:t>
            </w:r>
          </w:p>
        </w:tc>
        <w:tc>
          <w:tcPr>
            <w:tcW w:w="3510" w:type="dxa"/>
          </w:tcPr>
          <w:p w14:paraId="43B43F5C" w14:textId="4E9DBC29" w:rsidR="00B71A1D" w:rsidRPr="00B71A1D" w:rsidRDefault="00B71A1D" w:rsidP="0046344C">
            <w:pPr>
              <w:jc w:val="center"/>
              <w:rPr>
                <w:kern w:val="2"/>
                <w:sz w:val="20"/>
              </w:rPr>
            </w:pPr>
          </w:p>
        </w:tc>
      </w:tr>
      <w:tr w:rsidR="00B71A1D" w:rsidRPr="00B71A1D" w14:paraId="16D1A5EF" w14:textId="77777777" w:rsidTr="00B037E3">
        <w:trPr>
          <w:jc w:val="center"/>
        </w:trPr>
        <w:tc>
          <w:tcPr>
            <w:tcW w:w="2808" w:type="dxa"/>
            <w:vMerge/>
          </w:tcPr>
          <w:p w14:paraId="23263BC4" w14:textId="77777777" w:rsidR="00B71A1D" w:rsidRPr="00B71A1D" w:rsidRDefault="00B71A1D" w:rsidP="0046344C">
            <w:pPr>
              <w:rPr>
                <w:b/>
                <w:kern w:val="2"/>
                <w:sz w:val="20"/>
              </w:rPr>
            </w:pPr>
          </w:p>
        </w:tc>
        <w:tc>
          <w:tcPr>
            <w:tcW w:w="3240" w:type="dxa"/>
          </w:tcPr>
          <w:p w14:paraId="0CCF862E" w14:textId="77777777" w:rsidR="00B71A1D" w:rsidRPr="00B71A1D" w:rsidRDefault="00B71A1D" w:rsidP="0046344C">
            <w:pPr>
              <w:rPr>
                <w:kern w:val="2"/>
                <w:sz w:val="20"/>
              </w:rPr>
            </w:pPr>
            <w:r w:rsidRPr="00B71A1D">
              <w:rPr>
                <w:kern w:val="2"/>
                <w:sz w:val="20"/>
              </w:rPr>
              <w:t>1.2.3. Adresas</w:t>
            </w:r>
          </w:p>
        </w:tc>
        <w:tc>
          <w:tcPr>
            <w:tcW w:w="3510" w:type="dxa"/>
          </w:tcPr>
          <w:p w14:paraId="105B3A20" w14:textId="14484976" w:rsidR="00B71A1D" w:rsidRPr="00B71A1D" w:rsidRDefault="00B71A1D" w:rsidP="0046344C">
            <w:pPr>
              <w:jc w:val="center"/>
              <w:rPr>
                <w:kern w:val="2"/>
                <w:sz w:val="20"/>
              </w:rPr>
            </w:pPr>
          </w:p>
        </w:tc>
      </w:tr>
      <w:tr w:rsidR="00B71A1D" w:rsidRPr="00B71A1D" w14:paraId="65B71BA7" w14:textId="77777777" w:rsidTr="00B037E3">
        <w:trPr>
          <w:jc w:val="center"/>
        </w:trPr>
        <w:tc>
          <w:tcPr>
            <w:tcW w:w="2808" w:type="dxa"/>
            <w:vMerge/>
          </w:tcPr>
          <w:p w14:paraId="03D7802B" w14:textId="77777777" w:rsidR="00B71A1D" w:rsidRPr="00B71A1D" w:rsidRDefault="00B71A1D" w:rsidP="0046344C">
            <w:pPr>
              <w:rPr>
                <w:b/>
                <w:kern w:val="2"/>
                <w:sz w:val="20"/>
              </w:rPr>
            </w:pPr>
          </w:p>
        </w:tc>
        <w:tc>
          <w:tcPr>
            <w:tcW w:w="3240" w:type="dxa"/>
          </w:tcPr>
          <w:p w14:paraId="7D5CA9E4" w14:textId="77777777" w:rsidR="00B71A1D" w:rsidRPr="00B71A1D" w:rsidRDefault="00B71A1D" w:rsidP="0046344C">
            <w:pPr>
              <w:rPr>
                <w:kern w:val="2"/>
                <w:sz w:val="20"/>
              </w:rPr>
            </w:pPr>
            <w:r w:rsidRPr="00B71A1D">
              <w:rPr>
                <w:kern w:val="2"/>
                <w:sz w:val="20"/>
              </w:rPr>
              <w:t>1.2.4. PVM mokėtojo kodas</w:t>
            </w:r>
          </w:p>
        </w:tc>
        <w:tc>
          <w:tcPr>
            <w:tcW w:w="3510" w:type="dxa"/>
          </w:tcPr>
          <w:p w14:paraId="66EE797A" w14:textId="3437022B" w:rsidR="00B71A1D" w:rsidRPr="00B71A1D" w:rsidRDefault="00B71A1D" w:rsidP="0046344C">
            <w:pPr>
              <w:jc w:val="center"/>
              <w:rPr>
                <w:kern w:val="2"/>
                <w:sz w:val="20"/>
              </w:rPr>
            </w:pPr>
          </w:p>
        </w:tc>
      </w:tr>
      <w:tr w:rsidR="00B71A1D" w:rsidRPr="00B71A1D" w14:paraId="34723050" w14:textId="77777777" w:rsidTr="00B037E3">
        <w:trPr>
          <w:jc w:val="center"/>
        </w:trPr>
        <w:tc>
          <w:tcPr>
            <w:tcW w:w="2808" w:type="dxa"/>
            <w:vMerge/>
          </w:tcPr>
          <w:p w14:paraId="3CACC9CF" w14:textId="77777777" w:rsidR="00B71A1D" w:rsidRPr="00B71A1D" w:rsidRDefault="00B71A1D" w:rsidP="0046344C">
            <w:pPr>
              <w:rPr>
                <w:b/>
                <w:kern w:val="2"/>
                <w:sz w:val="20"/>
              </w:rPr>
            </w:pPr>
          </w:p>
        </w:tc>
        <w:tc>
          <w:tcPr>
            <w:tcW w:w="3240" w:type="dxa"/>
          </w:tcPr>
          <w:p w14:paraId="4BC6D281" w14:textId="77777777" w:rsidR="00B71A1D" w:rsidRPr="00B71A1D" w:rsidRDefault="00B71A1D" w:rsidP="0046344C">
            <w:pPr>
              <w:rPr>
                <w:kern w:val="2"/>
                <w:sz w:val="20"/>
              </w:rPr>
            </w:pPr>
            <w:r w:rsidRPr="00B71A1D">
              <w:rPr>
                <w:kern w:val="2"/>
                <w:sz w:val="20"/>
              </w:rPr>
              <w:t>1.2.5. Atsiskaitomoji sąskaita</w:t>
            </w:r>
          </w:p>
        </w:tc>
        <w:tc>
          <w:tcPr>
            <w:tcW w:w="3510" w:type="dxa"/>
          </w:tcPr>
          <w:p w14:paraId="25868392" w14:textId="3D5AFE58" w:rsidR="00B71A1D" w:rsidRPr="00B71A1D" w:rsidRDefault="00B71A1D" w:rsidP="0046344C">
            <w:pPr>
              <w:jc w:val="center"/>
              <w:rPr>
                <w:kern w:val="2"/>
                <w:sz w:val="20"/>
              </w:rPr>
            </w:pPr>
          </w:p>
        </w:tc>
      </w:tr>
      <w:tr w:rsidR="00B71A1D" w:rsidRPr="00B71A1D" w14:paraId="1BC1C915" w14:textId="77777777" w:rsidTr="00B037E3">
        <w:trPr>
          <w:jc w:val="center"/>
        </w:trPr>
        <w:tc>
          <w:tcPr>
            <w:tcW w:w="2808" w:type="dxa"/>
            <w:vMerge/>
          </w:tcPr>
          <w:p w14:paraId="1BB4305A" w14:textId="77777777" w:rsidR="00B71A1D" w:rsidRPr="00B71A1D" w:rsidRDefault="00B71A1D" w:rsidP="0046344C">
            <w:pPr>
              <w:rPr>
                <w:b/>
                <w:kern w:val="2"/>
                <w:sz w:val="20"/>
              </w:rPr>
            </w:pPr>
          </w:p>
        </w:tc>
        <w:tc>
          <w:tcPr>
            <w:tcW w:w="3240" w:type="dxa"/>
          </w:tcPr>
          <w:p w14:paraId="6AAFA484" w14:textId="77777777" w:rsidR="00B71A1D" w:rsidRPr="00B71A1D" w:rsidRDefault="00B71A1D" w:rsidP="0046344C">
            <w:pPr>
              <w:rPr>
                <w:kern w:val="2"/>
                <w:sz w:val="20"/>
              </w:rPr>
            </w:pPr>
            <w:r w:rsidRPr="00B71A1D">
              <w:rPr>
                <w:kern w:val="2"/>
                <w:sz w:val="20"/>
              </w:rPr>
              <w:t>1.2.6. Bankas, banko kodas</w:t>
            </w:r>
          </w:p>
        </w:tc>
        <w:tc>
          <w:tcPr>
            <w:tcW w:w="3510" w:type="dxa"/>
          </w:tcPr>
          <w:p w14:paraId="6F474227" w14:textId="66DC3DD3" w:rsidR="00B71A1D" w:rsidRPr="00B71A1D" w:rsidRDefault="00B71A1D" w:rsidP="0046344C">
            <w:pPr>
              <w:jc w:val="center"/>
              <w:rPr>
                <w:kern w:val="2"/>
                <w:sz w:val="20"/>
              </w:rPr>
            </w:pPr>
          </w:p>
        </w:tc>
      </w:tr>
      <w:tr w:rsidR="00B71A1D" w:rsidRPr="00B71A1D" w14:paraId="75FF0571" w14:textId="77777777" w:rsidTr="00B037E3">
        <w:trPr>
          <w:jc w:val="center"/>
        </w:trPr>
        <w:tc>
          <w:tcPr>
            <w:tcW w:w="2808" w:type="dxa"/>
            <w:vMerge/>
          </w:tcPr>
          <w:p w14:paraId="744BE84B" w14:textId="77777777" w:rsidR="00B71A1D" w:rsidRPr="00B71A1D" w:rsidRDefault="00B71A1D" w:rsidP="0046344C">
            <w:pPr>
              <w:rPr>
                <w:b/>
                <w:kern w:val="2"/>
                <w:sz w:val="20"/>
              </w:rPr>
            </w:pPr>
          </w:p>
        </w:tc>
        <w:tc>
          <w:tcPr>
            <w:tcW w:w="3240" w:type="dxa"/>
          </w:tcPr>
          <w:p w14:paraId="1F1B71E5" w14:textId="77777777" w:rsidR="00B71A1D" w:rsidRPr="00B71A1D" w:rsidRDefault="00B71A1D" w:rsidP="0046344C">
            <w:pPr>
              <w:rPr>
                <w:kern w:val="2"/>
                <w:sz w:val="20"/>
              </w:rPr>
            </w:pPr>
            <w:r w:rsidRPr="00B71A1D">
              <w:rPr>
                <w:kern w:val="2"/>
                <w:sz w:val="20"/>
              </w:rPr>
              <w:t>1.2.7. Telefonas</w:t>
            </w:r>
          </w:p>
        </w:tc>
        <w:tc>
          <w:tcPr>
            <w:tcW w:w="3510" w:type="dxa"/>
          </w:tcPr>
          <w:p w14:paraId="7AED205A" w14:textId="2A3CA8E9" w:rsidR="00B71A1D" w:rsidRPr="00B71A1D" w:rsidRDefault="00B71A1D" w:rsidP="0046344C">
            <w:pPr>
              <w:jc w:val="center"/>
              <w:rPr>
                <w:kern w:val="2"/>
                <w:sz w:val="20"/>
              </w:rPr>
            </w:pPr>
          </w:p>
        </w:tc>
      </w:tr>
      <w:tr w:rsidR="00B71A1D" w:rsidRPr="00B71A1D" w14:paraId="14332846" w14:textId="77777777" w:rsidTr="00B037E3">
        <w:trPr>
          <w:jc w:val="center"/>
        </w:trPr>
        <w:tc>
          <w:tcPr>
            <w:tcW w:w="2808" w:type="dxa"/>
            <w:vMerge/>
          </w:tcPr>
          <w:p w14:paraId="5380BDDB" w14:textId="77777777" w:rsidR="00B71A1D" w:rsidRPr="00B71A1D" w:rsidRDefault="00B71A1D" w:rsidP="0046344C">
            <w:pPr>
              <w:rPr>
                <w:b/>
                <w:kern w:val="2"/>
                <w:sz w:val="20"/>
              </w:rPr>
            </w:pPr>
          </w:p>
        </w:tc>
        <w:tc>
          <w:tcPr>
            <w:tcW w:w="3240" w:type="dxa"/>
          </w:tcPr>
          <w:p w14:paraId="0D005380" w14:textId="77777777" w:rsidR="00B71A1D" w:rsidRPr="00B71A1D" w:rsidRDefault="00B71A1D" w:rsidP="0046344C">
            <w:pPr>
              <w:rPr>
                <w:kern w:val="2"/>
                <w:sz w:val="20"/>
              </w:rPr>
            </w:pPr>
            <w:r w:rsidRPr="00B71A1D">
              <w:rPr>
                <w:kern w:val="2"/>
                <w:sz w:val="20"/>
              </w:rPr>
              <w:t>1.2.8. El. paštas</w:t>
            </w:r>
          </w:p>
        </w:tc>
        <w:tc>
          <w:tcPr>
            <w:tcW w:w="3510" w:type="dxa"/>
          </w:tcPr>
          <w:p w14:paraId="60902047" w14:textId="7428C3A4" w:rsidR="00B71A1D" w:rsidRPr="00B71A1D" w:rsidRDefault="00B71A1D" w:rsidP="0046344C">
            <w:pPr>
              <w:jc w:val="center"/>
              <w:rPr>
                <w:kern w:val="2"/>
                <w:sz w:val="20"/>
              </w:rPr>
            </w:pPr>
          </w:p>
        </w:tc>
      </w:tr>
      <w:tr w:rsidR="00B71A1D" w:rsidRPr="00B71A1D" w14:paraId="1173245B" w14:textId="77777777" w:rsidTr="00B037E3">
        <w:trPr>
          <w:jc w:val="center"/>
        </w:trPr>
        <w:tc>
          <w:tcPr>
            <w:tcW w:w="2808" w:type="dxa"/>
            <w:vMerge/>
          </w:tcPr>
          <w:p w14:paraId="099CCF2A" w14:textId="77777777" w:rsidR="00B71A1D" w:rsidRPr="00B71A1D" w:rsidRDefault="00B71A1D" w:rsidP="0046344C">
            <w:pPr>
              <w:rPr>
                <w:b/>
                <w:kern w:val="2"/>
                <w:sz w:val="20"/>
              </w:rPr>
            </w:pPr>
          </w:p>
        </w:tc>
        <w:tc>
          <w:tcPr>
            <w:tcW w:w="3240" w:type="dxa"/>
            <w:vAlign w:val="center"/>
          </w:tcPr>
          <w:p w14:paraId="5FC4278B" w14:textId="77777777" w:rsidR="00B71A1D" w:rsidRPr="00B71A1D" w:rsidRDefault="00B71A1D" w:rsidP="0046344C">
            <w:pPr>
              <w:rPr>
                <w:kern w:val="2"/>
                <w:sz w:val="20"/>
              </w:rPr>
            </w:pPr>
            <w:r w:rsidRPr="00B71A1D">
              <w:rPr>
                <w:kern w:val="2"/>
                <w:sz w:val="20"/>
              </w:rPr>
              <w:t>1.2.9. Šalies atstovas</w:t>
            </w:r>
          </w:p>
        </w:tc>
        <w:tc>
          <w:tcPr>
            <w:tcW w:w="3510" w:type="dxa"/>
          </w:tcPr>
          <w:p w14:paraId="032DDC90" w14:textId="5AE651FA" w:rsidR="00B71A1D" w:rsidRPr="00B71A1D" w:rsidRDefault="00B71A1D" w:rsidP="0046344C">
            <w:pPr>
              <w:jc w:val="center"/>
              <w:rPr>
                <w:kern w:val="2"/>
                <w:sz w:val="20"/>
              </w:rPr>
            </w:pPr>
          </w:p>
        </w:tc>
      </w:tr>
      <w:tr w:rsidR="00B71A1D" w:rsidRPr="00B71A1D" w14:paraId="707B8B1B" w14:textId="77777777" w:rsidTr="00B037E3">
        <w:trPr>
          <w:trHeight w:val="199"/>
          <w:jc w:val="center"/>
        </w:trPr>
        <w:tc>
          <w:tcPr>
            <w:tcW w:w="2808" w:type="dxa"/>
            <w:vMerge/>
          </w:tcPr>
          <w:p w14:paraId="094678B4" w14:textId="77777777" w:rsidR="00B71A1D" w:rsidRPr="00B71A1D" w:rsidRDefault="00B71A1D" w:rsidP="0046344C">
            <w:pPr>
              <w:rPr>
                <w:b/>
                <w:kern w:val="2"/>
                <w:sz w:val="20"/>
              </w:rPr>
            </w:pPr>
          </w:p>
        </w:tc>
        <w:tc>
          <w:tcPr>
            <w:tcW w:w="3240" w:type="dxa"/>
          </w:tcPr>
          <w:p w14:paraId="6F913A00" w14:textId="77777777" w:rsidR="00B71A1D" w:rsidRPr="00B71A1D" w:rsidRDefault="00B71A1D" w:rsidP="0046344C">
            <w:pPr>
              <w:rPr>
                <w:kern w:val="2"/>
                <w:sz w:val="20"/>
              </w:rPr>
            </w:pPr>
            <w:r w:rsidRPr="00B71A1D">
              <w:rPr>
                <w:kern w:val="2"/>
                <w:sz w:val="20"/>
              </w:rPr>
              <w:t>1.2.10. Atstovavimo pagrindas</w:t>
            </w:r>
          </w:p>
        </w:tc>
        <w:tc>
          <w:tcPr>
            <w:tcW w:w="3510" w:type="dxa"/>
          </w:tcPr>
          <w:p w14:paraId="316AFD13" w14:textId="50E3D722" w:rsidR="00B71A1D" w:rsidRPr="00B71A1D" w:rsidRDefault="00B71A1D" w:rsidP="0046344C">
            <w:pPr>
              <w:jc w:val="center"/>
              <w:rPr>
                <w:kern w:val="2"/>
                <w:sz w:val="20"/>
              </w:rPr>
            </w:pPr>
          </w:p>
        </w:tc>
      </w:tr>
    </w:tbl>
    <w:p w14:paraId="4E947668" w14:textId="77777777" w:rsidR="00B71A1D" w:rsidRPr="00B71A1D" w:rsidRDefault="00B71A1D" w:rsidP="00B71A1D">
      <w:pPr>
        <w:jc w:val="both"/>
        <w:rPr>
          <w:szCs w:val="24"/>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1A1D" w:rsidRPr="00B71A1D" w14:paraId="03B0294D" w14:textId="77777777" w:rsidTr="002309AF">
        <w:trPr>
          <w:trHeight w:val="300"/>
          <w:jc w:val="center"/>
        </w:trPr>
        <w:tc>
          <w:tcPr>
            <w:tcW w:w="9535" w:type="dxa"/>
            <w:gridSpan w:val="4"/>
          </w:tcPr>
          <w:p w14:paraId="308F4754" w14:textId="77777777" w:rsidR="00B71A1D" w:rsidRPr="00B71A1D" w:rsidRDefault="00B71A1D" w:rsidP="004E3F63">
            <w:pPr>
              <w:jc w:val="center"/>
              <w:rPr>
                <w:b/>
                <w:kern w:val="2"/>
                <w:sz w:val="20"/>
              </w:rPr>
            </w:pPr>
            <w:r w:rsidRPr="00B71A1D">
              <w:rPr>
                <w:b/>
                <w:kern w:val="2"/>
                <w:sz w:val="20"/>
              </w:rPr>
              <w:t>2. ATSAKINGI ASMENYS</w:t>
            </w:r>
          </w:p>
        </w:tc>
      </w:tr>
      <w:tr w:rsidR="00B71A1D" w:rsidRPr="00B71A1D" w14:paraId="2C26FB83" w14:textId="77777777" w:rsidTr="002309AF">
        <w:trPr>
          <w:trHeight w:val="300"/>
          <w:jc w:val="center"/>
        </w:trPr>
        <w:tc>
          <w:tcPr>
            <w:tcW w:w="3094" w:type="dxa"/>
            <w:gridSpan w:val="2"/>
          </w:tcPr>
          <w:p w14:paraId="182D22E7" w14:textId="77777777" w:rsidR="00B71A1D" w:rsidRPr="00B71A1D" w:rsidRDefault="00B71A1D" w:rsidP="004E3F63">
            <w:pPr>
              <w:rPr>
                <w:b/>
                <w:kern w:val="2"/>
                <w:sz w:val="20"/>
              </w:rPr>
            </w:pPr>
            <w:r w:rsidRPr="00B71A1D">
              <w:rPr>
                <w:b/>
                <w:kern w:val="2"/>
                <w:sz w:val="20"/>
              </w:rPr>
              <w:t xml:space="preserve">2.1. Pirkėjo kontaktiniai asmenys, atsakingi už Sutarties vykdymą, </w:t>
            </w:r>
            <w:r w:rsidRPr="00B71A1D">
              <w:rPr>
                <w:b/>
                <w:sz w:val="20"/>
              </w:rPr>
              <w:t>Paslaugų</w:t>
            </w:r>
            <w:r w:rsidRPr="00B71A1D">
              <w:rPr>
                <w:b/>
                <w:kern w:val="2"/>
                <w:sz w:val="20"/>
              </w:rPr>
              <w:t xml:space="preserve"> priėmimą, Sąskaitų per informacinę sistemą SABIS priėmimą</w:t>
            </w:r>
          </w:p>
        </w:tc>
        <w:tc>
          <w:tcPr>
            <w:tcW w:w="6441" w:type="dxa"/>
            <w:gridSpan w:val="2"/>
          </w:tcPr>
          <w:p w14:paraId="13B2E9F8" w14:textId="4FC12218" w:rsidR="00B71A1D" w:rsidRDefault="004E3F63" w:rsidP="000D4856">
            <w:pPr>
              <w:jc w:val="both"/>
              <w:rPr>
                <w:kern w:val="2"/>
                <w:sz w:val="20"/>
              </w:rPr>
            </w:pPr>
            <w:r w:rsidRPr="00BF1B31">
              <w:rPr>
                <w:kern w:val="2"/>
                <w:sz w:val="20"/>
              </w:rPr>
              <w:t>Asmuo, atsakingas už Sutarties vykdymą ir Paslaugų priėmimą –</w:t>
            </w:r>
            <w:r w:rsidRPr="000D4856">
              <w:rPr>
                <w:kern w:val="2"/>
                <w:sz w:val="20"/>
              </w:rPr>
              <w:t xml:space="preserve"> </w:t>
            </w:r>
          </w:p>
          <w:p w14:paraId="76717CD7" w14:textId="77777777" w:rsidR="009C07CB" w:rsidRPr="000D4856" w:rsidRDefault="009C07CB" w:rsidP="000D4856">
            <w:pPr>
              <w:jc w:val="both"/>
              <w:rPr>
                <w:kern w:val="2"/>
                <w:sz w:val="20"/>
              </w:rPr>
            </w:pPr>
          </w:p>
          <w:p w14:paraId="5BF4F9E4" w14:textId="792982B9" w:rsidR="004E3F63" w:rsidRPr="000D4856" w:rsidRDefault="004E3F63" w:rsidP="000D4856">
            <w:pPr>
              <w:jc w:val="both"/>
              <w:rPr>
                <w:kern w:val="2"/>
                <w:sz w:val="20"/>
              </w:rPr>
            </w:pPr>
            <w:r w:rsidRPr="000D4856">
              <w:rPr>
                <w:kern w:val="2"/>
                <w:sz w:val="20"/>
              </w:rPr>
              <w:t>Asmuo, atsakingas už</w:t>
            </w:r>
            <w:r w:rsidR="00880E7D" w:rsidRPr="000D4856">
              <w:rPr>
                <w:kern w:val="2"/>
                <w:sz w:val="20"/>
              </w:rPr>
              <w:t xml:space="preserve"> sąskaitų priėmimą –</w:t>
            </w:r>
            <w:r w:rsidR="009C07CB">
              <w:rPr>
                <w:kern w:val="2"/>
                <w:sz w:val="20"/>
              </w:rPr>
              <w:t xml:space="preserve"> </w:t>
            </w:r>
          </w:p>
          <w:p w14:paraId="16A0A6AD" w14:textId="4888F236" w:rsidR="00880E7D" w:rsidRPr="00B71A1D" w:rsidRDefault="00880E7D" w:rsidP="000D4856">
            <w:pPr>
              <w:jc w:val="both"/>
              <w:rPr>
                <w:color w:val="4472C4"/>
                <w:kern w:val="2"/>
                <w:sz w:val="20"/>
              </w:rPr>
            </w:pPr>
          </w:p>
        </w:tc>
      </w:tr>
      <w:tr w:rsidR="00B71A1D" w:rsidRPr="00B71A1D" w14:paraId="3400DEFC" w14:textId="77777777" w:rsidTr="002309AF">
        <w:trPr>
          <w:trHeight w:val="300"/>
          <w:jc w:val="center"/>
        </w:trPr>
        <w:tc>
          <w:tcPr>
            <w:tcW w:w="3094" w:type="dxa"/>
            <w:gridSpan w:val="2"/>
          </w:tcPr>
          <w:p w14:paraId="6E8BA10F" w14:textId="77777777" w:rsidR="00B71A1D" w:rsidRPr="00B71A1D" w:rsidRDefault="00B71A1D" w:rsidP="004E3F63">
            <w:pPr>
              <w:rPr>
                <w:b/>
                <w:kern w:val="2"/>
                <w:sz w:val="20"/>
              </w:rPr>
            </w:pPr>
            <w:r w:rsidRPr="00B71A1D">
              <w:rPr>
                <w:b/>
                <w:kern w:val="2"/>
                <w:sz w:val="20"/>
              </w:rPr>
              <w:t>2.2. Tiekėjo kontaktiniai asmenys, atsakingi už Sutarties vykdymą</w:t>
            </w:r>
          </w:p>
        </w:tc>
        <w:tc>
          <w:tcPr>
            <w:tcW w:w="6441" w:type="dxa"/>
            <w:gridSpan w:val="2"/>
          </w:tcPr>
          <w:p w14:paraId="7DAEBFCC" w14:textId="48C0D6F6" w:rsidR="00B71A1D" w:rsidRPr="0014346D" w:rsidRDefault="00B71A1D" w:rsidP="000D4856">
            <w:pPr>
              <w:jc w:val="both"/>
              <w:rPr>
                <w:kern w:val="2"/>
                <w:sz w:val="20"/>
              </w:rPr>
            </w:pPr>
          </w:p>
        </w:tc>
      </w:tr>
      <w:tr w:rsidR="00B71A1D" w:rsidRPr="00B71A1D" w14:paraId="186CD524" w14:textId="77777777" w:rsidTr="002309AF">
        <w:trPr>
          <w:trHeight w:val="300"/>
          <w:jc w:val="center"/>
        </w:trPr>
        <w:tc>
          <w:tcPr>
            <w:tcW w:w="9535" w:type="dxa"/>
            <w:gridSpan w:val="4"/>
          </w:tcPr>
          <w:p w14:paraId="2077365A" w14:textId="77777777" w:rsidR="00B71A1D" w:rsidRPr="00B71A1D" w:rsidRDefault="00B71A1D" w:rsidP="004E3F63">
            <w:pPr>
              <w:jc w:val="center"/>
              <w:rPr>
                <w:b/>
                <w:kern w:val="2"/>
                <w:sz w:val="20"/>
              </w:rPr>
            </w:pPr>
            <w:r w:rsidRPr="00B71A1D">
              <w:rPr>
                <w:b/>
                <w:kern w:val="2"/>
                <w:sz w:val="20"/>
              </w:rPr>
              <w:t>3. SUTARTIES DALYKAS</w:t>
            </w:r>
          </w:p>
        </w:tc>
      </w:tr>
      <w:tr w:rsidR="00B71A1D" w:rsidRPr="00B71A1D" w14:paraId="3C0A91F0" w14:textId="77777777" w:rsidTr="002309AF">
        <w:trPr>
          <w:trHeight w:val="300"/>
          <w:jc w:val="center"/>
        </w:trPr>
        <w:tc>
          <w:tcPr>
            <w:tcW w:w="3094" w:type="dxa"/>
            <w:gridSpan w:val="2"/>
          </w:tcPr>
          <w:p w14:paraId="223993A2" w14:textId="77777777" w:rsidR="00B71A1D" w:rsidRPr="00B71A1D" w:rsidRDefault="00B71A1D" w:rsidP="004E3F63">
            <w:pPr>
              <w:rPr>
                <w:b/>
                <w:kern w:val="2"/>
                <w:sz w:val="20"/>
              </w:rPr>
            </w:pPr>
            <w:r w:rsidRPr="00B71A1D">
              <w:rPr>
                <w:b/>
                <w:kern w:val="2"/>
                <w:sz w:val="20"/>
              </w:rPr>
              <w:t>3.1. Sutarties dalykas</w:t>
            </w:r>
          </w:p>
        </w:tc>
        <w:tc>
          <w:tcPr>
            <w:tcW w:w="6441" w:type="dxa"/>
            <w:gridSpan w:val="2"/>
          </w:tcPr>
          <w:p w14:paraId="15E16141" w14:textId="7969C1CF" w:rsidR="00B71A1D" w:rsidRPr="00B71A1D" w:rsidRDefault="00B71A1D" w:rsidP="000D4856">
            <w:pPr>
              <w:jc w:val="both"/>
              <w:rPr>
                <w:color w:val="000000"/>
                <w:kern w:val="2"/>
                <w:sz w:val="20"/>
              </w:rPr>
            </w:pPr>
            <w:r w:rsidRPr="00B71A1D">
              <w:rPr>
                <w:kern w:val="2"/>
                <w:sz w:val="20"/>
              </w:rPr>
              <w:t xml:space="preserve">Tiekėjas įsipareigoja Sutartyje numatytomis sąlygomis suteikti Pirkėjui </w:t>
            </w:r>
            <w:r w:rsidR="00E736CF" w:rsidRPr="00730388">
              <w:rPr>
                <w:bCs/>
                <w:sz w:val="20"/>
                <w:szCs w:val="16"/>
              </w:rPr>
              <w:t>Metodinės studijos</w:t>
            </w:r>
            <w:r w:rsidR="00E736CF" w:rsidRPr="00730388">
              <w:rPr>
                <w:bCs/>
                <w:caps/>
                <w:sz w:val="20"/>
                <w:szCs w:val="16"/>
              </w:rPr>
              <w:t xml:space="preserve"> </w:t>
            </w:r>
            <w:r w:rsidR="00E736CF" w:rsidRPr="00730388">
              <w:rPr>
                <w:bCs/>
                <w:sz w:val="20"/>
                <w:szCs w:val="16"/>
              </w:rPr>
              <w:t xml:space="preserve">dėl </w:t>
            </w:r>
            <w:r w:rsidR="00E736CF">
              <w:rPr>
                <w:bCs/>
                <w:sz w:val="20"/>
                <w:szCs w:val="16"/>
              </w:rPr>
              <w:t>R</w:t>
            </w:r>
            <w:r w:rsidR="00E736CF" w:rsidRPr="00730388">
              <w:rPr>
                <w:bCs/>
                <w:sz w:val="20"/>
                <w:szCs w:val="16"/>
              </w:rPr>
              <w:t>eglamento</w:t>
            </w:r>
            <w:r w:rsidR="00E736CF" w:rsidRPr="00730388">
              <w:rPr>
                <w:bCs/>
                <w:caps/>
                <w:sz w:val="20"/>
                <w:szCs w:val="16"/>
              </w:rPr>
              <w:t xml:space="preserve"> </w:t>
            </w:r>
            <w:r w:rsidR="00E736CF" w:rsidRPr="00730388">
              <w:rPr>
                <w:bCs/>
                <w:sz w:val="20"/>
                <w:szCs w:val="16"/>
              </w:rPr>
              <w:t>(ES) 2024/199112 straipsnio 3</w:t>
            </w:r>
            <w:r w:rsidR="00E736CF" w:rsidRPr="00730388">
              <w:rPr>
                <w:bCs/>
                <w:caps/>
                <w:sz w:val="20"/>
                <w:szCs w:val="16"/>
              </w:rPr>
              <w:t xml:space="preserve"> </w:t>
            </w:r>
            <w:r w:rsidR="00E736CF" w:rsidRPr="00730388">
              <w:rPr>
                <w:bCs/>
                <w:sz w:val="20"/>
                <w:szCs w:val="16"/>
              </w:rPr>
              <w:t>dalyje nurodytų</w:t>
            </w:r>
            <w:r w:rsidR="00E736CF" w:rsidRPr="00730388">
              <w:rPr>
                <w:bCs/>
                <w:caps/>
                <w:sz w:val="20"/>
                <w:szCs w:val="16"/>
              </w:rPr>
              <w:t xml:space="preserve"> </w:t>
            </w:r>
            <w:r w:rsidR="00E736CF" w:rsidRPr="00730388">
              <w:rPr>
                <w:bCs/>
                <w:sz w:val="20"/>
                <w:szCs w:val="16"/>
              </w:rPr>
              <w:t>rodiklių vertinimo</w:t>
            </w:r>
            <w:r w:rsidR="00E736CF" w:rsidRPr="00730388">
              <w:rPr>
                <w:bCs/>
                <w:caps/>
                <w:sz w:val="20"/>
                <w:szCs w:val="16"/>
              </w:rPr>
              <w:t xml:space="preserve"> </w:t>
            </w:r>
            <w:r w:rsidR="00E736CF" w:rsidRPr="00730388">
              <w:rPr>
                <w:bCs/>
                <w:sz w:val="20"/>
                <w:szCs w:val="16"/>
              </w:rPr>
              <w:t>ir jų pakankamų</w:t>
            </w:r>
            <w:r w:rsidR="00E736CF" w:rsidRPr="00730388">
              <w:rPr>
                <w:bCs/>
                <w:caps/>
                <w:sz w:val="20"/>
                <w:szCs w:val="16"/>
              </w:rPr>
              <w:t xml:space="preserve"> </w:t>
            </w:r>
            <w:r w:rsidR="00E736CF" w:rsidRPr="00730388">
              <w:rPr>
                <w:bCs/>
                <w:sz w:val="20"/>
                <w:szCs w:val="16"/>
              </w:rPr>
              <w:t>lygių nustatymo</w:t>
            </w:r>
            <w:r w:rsidR="00E736CF" w:rsidRPr="00730388">
              <w:rPr>
                <w:bCs/>
                <w:caps/>
                <w:sz w:val="20"/>
                <w:szCs w:val="16"/>
              </w:rPr>
              <w:t xml:space="preserve"> </w:t>
            </w:r>
            <w:r w:rsidR="0014346D">
              <w:rPr>
                <w:bCs/>
                <w:caps/>
                <w:sz w:val="20"/>
                <w:szCs w:val="16"/>
              </w:rPr>
              <w:t xml:space="preserve">1 </w:t>
            </w:r>
            <w:r w:rsidR="0014346D">
              <w:rPr>
                <w:bCs/>
                <w:sz w:val="20"/>
                <w:szCs w:val="16"/>
              </w:rPr>
              <w:t>dalies</w:t>
            </w:r>
            <w:r w:rsidR="0014346D">
              <w:rPr>
                <w:bCs/>
                <w:caps/>
                <w:sz w:val="20"/>
                <w:szCs w:val="16"/>
              </w:rPr>
              <w:t xml:space="preserve"> </w:t>
            </w:r>
            <w:r w:rsidR="00E736CF" w:rsidRPr="00730388">
              <w:rPr>
                <w:bCs/>
                <w:sz w:val="20"/>
                <w:szCs w:val="16"/>
              </w:rPr>
              <w:t>parengimo</w:t>
            </w:r>
            <w:r w:rsidR="0031769B">
              <w:rPr>
                <w:kern w:val="2"/>
                <w:sz w:val="20"/>
              </w:rPr>
              <w:t xml:space="preserve"> </w:t>
            </w:r>
            <w:r w:rsidRPr="00B71A1D">
              <w:rPr>
                <w:kern w:val="2"/>
                <w:sz w:val="20"/>
              </w:rPr>
              <w:t>Paslaugas</w:t>
            </w:r>
            <w:r w:rsidRPr="00B71A1D">
              <w:rPr>
                <w:color w:val="000000"/>
                <w:kern w:val="2"/>
                <w:sz w:val="20"/>
              </w:rPr>
              <w:t xml:space="preserve"> (toliau – Paslaugos).</w:t>
            </w:r>
          </w:p>
          <w:p w14:paraId="025CC552" w14:textId="14C79071" w:rsidR="00B71A1D" w:rsidRPr="00B71A1D" w:rsidRDefault="00B71A1D" w:rsidP="000D4856">
            <w:pPr>
              <w:jc w:val="both"/>
              <w:rPr>
                <w:color w:val="000000"/>
                <w:kern w:val="2"/>
                <w:sz w:val="20"/>
              </w:rPr>
            </w:pPr>
            <w:r w:rsidRPr="00B71A1D">
              <w:rPr>
                <w:color w:val="000000"/>
                <w:kern w:val="2"/>
                <w:sz w:val="20"/>
              </w:rPr>
              <w:t xml:space="preserve">Išsamus </w:t>
            </w:r>
            <w:r w:rsidRPr="00B71A1D">
              <w:rPr>
                <w:color w:val="000000"/>
                <w:sz w:val="20"/>
              </w:rPr>
              <w:t>Paslaugų</w:t>
            </w:r>
            <w:r w:rsidRPr="00B71A1D">
              <w:rPr>
                <w:color w:val="000000"/>
                <w:kern w:val="2"/>
                <w:sz w:val="20"/>
              </w:rPr>
              <w:t xml:space="preserve"> aprašymas ir kiti reikalavimai teikiamoms </w:t>
            </w:r>
            <w:r w:rsidRPr="00B71A1D">
              <w:rPr>
                <w:color w:val="000000"/>
                <w:sz w:val="20"/>
              </w:rPr>
              <w:t>Paslaugoms</w:t>
            </w:r>
            <w:r w:rsidRPr="00B71A1D">
              <w:rPr>
                <w:color w:val="000000"/>
                <w:kern w:val="2"/>
                <w:sz w:val="20"/>
              </w:rPr>
              <w:t xml:space="preserve"> nustatyti Sutarties priede Nr. </w:t>
            </w:r>
            <w:r w:rsidR="00656100">
              <w:rPr>
                <w:color w:val="000000"/>
                <w:kern w:val="2"/>
                <w:sz w:val="20"/>
              </w:rPr>
              <w:t>1</w:t>
            </w:r>
            <w:r w:rsidRPr="00B71A1D">
              <w:rPr>
                <w:color w:val="000000"/>
                <w:kern w:val="2"/>
                <w:sz w:val="20"/>
              </w:rPr>
              <w:t xml:space="preserve"> „Techninė specifikacija“ (toliau – Techninė specifikacija) ir Sutarties priede Nr. </w:t>
            </w:r>
            <w:r w:rsidR="00656100">
              <w:rPr>
                <w:color w:val="000000"/>
                <w:kern w:val="2"/>
                <w:sz w:val="20"/>
              </w:rPr>
              <w:t>2</w:t>
            </w:r>
            <w:r w:rsidRPr="00B71A1D">
              <w:rPr>
                <w:color w:val="000000"/>
                <w:kern w:val="2"/>
                <w:sz w:val="20"/>
              </w:rPr>
              <w:t xml:space="preserve"> „Pasiūlymas“.</w:t>
            </w:r>
          </w:p>
        </w:tc>
      </w:tr>
      <w:tr w:rsidR="00B71A1D" w:rsidRPr="00B71A1D" w14:paraId="58A0F53C" w14:textId="77777777" w:rsidTr="002309AF">
        <w:trPr>
          <w:trHeight w:val="300"/>
          <w:jc w:val="center"/>
        </w:trPr>
        <w:tc>
          <w:tcPr>
            <w:tcW w:w="3094" w:type="dxa"/>
            <w:gridSpan w:val="2"/>
          </w:tcPr>
          <w:p w14:paraId="7C8D7209" w14:textId="77777777" w:rsidR="00B71A1D" w:rsidRPr="00B71A1D" w:rsidRDefault="00B71A1D" w:rsidP="004E3F63">
            <w:pPr>
              <w:rPr>
                <w:b/>
                <w:kern w:val="2"/>
                <w:sz w:val="20"/>
              </w:rPr>
            </w:pPr>
            <w:r w:rsidRPr="00B71A1D">
              <w:rPr>
                <w:b/>
                <w:kern w:val="2"/>
                <w:sz w:val="20"/>
              </w:rPr>
              <w:t>3.2. Pirkimo pavadinimas ir numeris</w:t>
            </w:r>
          </w:p>
        </w:tc>
        <w:tc>
          <w:tcPr>
            <w:tcW w:w="6441" w:type="dxa"/>
            <w:gridSpan w:val="2"/>
          </w:tcPr>
          <w:p w14:paraId="595CCFE9" w14:textId="04106B4D" w:rsidR="00B71A1D" w:rsidRPr="00B71A1D" w:rsidRDefault="00B71A1D" w:rsidP="0031769B">
            <w:pPr>
              <w:jc w:val="both"/>
              <w:rPr>
                <w:kern w:val="2"/>
                <w:sz w:val="20"/>
              </w:rPr>
            </w:pPr>
          </w:p>
        </w:tc>
      </w:tr>
      <w:tr w:rsidR="00B71A1D" w:rsidRPr="00B71A1D" w14:paraId="4BE604C1" w14:textId="77777777" w:rsidTr="002309AF">
        <w:trPr>
          <w:trHeight w:val="300"/>
          <w:jc w:val="center"/>
        </w:trPr>
        <w:tc>
          <w:tcPr>
            <w:tcW w:w="3094" w:type="dxa"/>
            <w:gridSpan w:val="2"/>
          </w:tcPr>
          <w:p w14:paraId="31ECE59A" w14:textId="77777777" w:rsidR="00B71A1D" w:rsidRPr="00B71A1D" w:rsidRDefault="00B71A1D" w:rsidP="004E3F63">
            <w:pPr>
              <w:rPr>
                <w:b/>
                <w:kern w:val="2"/>
                <w:sz w:val="20"/>
              </w:rPr>
            </w:pPr>
            <w:r w:rsidRPr="00B71A1D">
              <w:rPr>
                <w:b/>
                <w:kern w:val="2"/>
                <w:sz w:val="20"/>
              </w:rPr>
              <w:lastRenderedPageBreak/>
              <w:t>3.3. Informacija apie Europos Sąjungos lėšomis finansuojamą projektą arba kitą projektą</w:t>
            </w:r>
          </w:p>
        </w:tc>
        <w:tc>
          <w:tcPr>
            <w:tcW w:w="6441" w:type="dxa"/>
            <w:gridSpan w:val="2"/>
          </w:tcPr>
          <w:p w14:paraId="68310083" w14:textId="77777777" w:rsidR="00B71A1D" w:rsidRPr="00B71A1D" w:rsidRDefault="00B71A1D" w:rsidP="0031769B">
            <w:pPr>
              <w:jc w:val="both"/>
              <w:rPr>
                <w:kern w:val="2"/>
                <w:sz w:val="20"/>
              </w:rPr>
            </w:pPr>
            <w:r w:rsidRPr="00B71A1D">
              <w:rPr>
                <w:kern w:val="2"/>
                <w:sz w:val="20"/>
              </w:rPr>
              <w:t>Netaikoma</w:t>
            </w:r>
          </w:p>
          <w:p w14:paraId="7F2F1282" w14:textId="60D1C537" w:rsidR="00B71A1D" w:rsidRPr="00B71A1D" w:rsidRDefault="00B71A1D" w:rsidP="004E3F63">
            <w:pPr>
              <w:rPr>
                <w:kern w:val="2"/>
                <w:sz w:val="20"/>
              </w:rPr>
            </w:pPr>
          </w:p>
        </w:tc>
      </w:tr>
      <w:tr w:rsidR="00B71A1D" w:rsidRPr="00B71A1D" w14:paraId="120F0CF8" w14:textId="77777777" w:rsidTr="002309AF">
        <w:trPr>
          <w:trHeight w:val="300"/>
          <w:jc w:val="center"/>
        </w:trPr>
        <w:tc>
          <w:tcPr>
            <w:tcW w:w="9535" w:type="dxa"/>
            <w:gridSpan w:val="4"/>
          </w:tcPr>
          <w:p w14:paraId="52513FF2" w14:textId="77777777" w:rsidR="00B71A1D" w:rsidRPr="00B71A1D" w:rsidRDefault="00B71A1D" w:rsidP="004E3F63">
            <w:pPr>
              <w:jc w:val="center"/>
              <w:rPr>
                <w:b/>
                <w:kern w:val="2"/>
                <w:sz w:val="20"/>
              </w:rPr>
            </w:pPr>
            <w:r w:rsidRPr="00B71A1D">
              <w:rPr>
                <w:b/>
                <w:kern w:val="2"/>
                <w:sz w:val="20"/>
              </w:rPr>
              <w:t xml:space="preserve">4. PASLAUGŲ SUTEIKIMO TERMINAI IR PASLAUGŲ PERDAVIMO </w:t>
            </w:r>
            <w:r w:rsidRPr="00B71A1D">
              <w:rPr>
                <w:color w:val="000000"/>
                <w:kern w:val="2"/>
                <w:sz w:val="20"/>
              </w:rPr>
              <w:t>–</w:t>
            </w:r>
            <w:r w:rsidRPr="00B71A1D">
              <w:rPr>
                <w:b/>
                <w:kern w:val="2"/>
                <w:sz w:val="20"/>
              </w:rPr>
              <w:t xml:space="preserve"> PRIĖMIMO TVARKA</w:t>
            </w:r>
          </w:p>
        </w:tc>
      </w:tr>
      <w:tr w:rsidR="00B71A1D" w:rsidRPr="00B71A1D" w14:paraId="2BF6908F" w14:textId="77777777" w:rsidTr="002309AF">
        <w:trPr>
          <w:trHeight w:val="300"/>
          <w:jc w:val="center"/>
        </w:trPr>
        <w:tc>
          <w:tcPr>
            <w:tcW w:w="3094" w:type="dxa"/>
            <w:gridSpan w:val="2"/>
          </w:tcPr>
          <w:p w14:paraId="2E22BE24" w14:textId="721E6F4E" w:rsidR="00B71A1D" w:rsidRPr="00591482" w:rsidRDefault="00B71A1D" w:rsidP="004E3F63">
            <w:pPr>
              <w:rPr>
                <w:b/>
                <w:kern w:val="2"/>
                <w:sz w:val="20"/>
              </w:rPr>
            </w:pPr>
            <w:r w:rsidRPr="00B71A1D">
              <w:rPr>
                <w:b/>
                <w:kern w:val="2"/>
                <w:sz w:val="20"/>
              </w:rPr>
              <w:t xml:space="preserve">4.1. </w:t>
            </w:r>
            <w:r w:rsidRPr="00B71A1D">
              <w:rPr>
                <w:b/>
                <w:sz w:val="20"/>
              </w:rPr>
              <w:t>Paslaugų</w:t>
            </w:r>
            <w:r w:rsidRPr="00B71A1D">
              <w:rPr>
                <w:b/>
                <w:kern w:val="2"/>
                <w:sz w:val="20"/>
              </w:rPr>
              <w:t xml:space="preserve"> </w:t>
            </w:r>
            <w:r w:rsidRPr="00B71A1D">
              <w:rPr>
                <w:b/>
                <w:sz w:val="20"/>
              </w:rPr>
              <w:t>suteikimo</w:t>
            </w:r>
            <w:r w:rsidRPr="00B71A1D">
              <w:rPr>
                <w:b/>
                <w:kern w:val="2"/>
                <w:sz w:val="20"/>
              </w:rPr>
              <w:t xml:space="preserve"> terminas, kai </w:t>
            </w:r>
            <w:r w:rsidRPr="00B71A1D">
              <w:rPr>
                <w:b/>
                <w:sz w:val="20"/>
              </w:rPr>
              <w:t>Paslaugos yra vienkartinio pobūdžio, teikiamos periodiškai arba pagal Pirkėjo Užsakymą</w:t>
            </w:r>
          </w:p>
        </w:tc>
        <w:tc>
          <w:tcPr>
            <w:tcW w:w="6441" w:type="dxa"/>
            <w:gridSpan w:val="2"/>
          </w:tcPr>
          <w:p w14:paraId="7B70A854" w14:textId="2966A523" w:rsidR="00B71A1D" w:rsidRPr="00591482" w:rsidRDefault="00B71A1D" w:rsidP="00C523E3">
            <w:pPr>
              <w:jc w:val="both"/>
              <w:rPr>
                <w:sz w:val="20"/>
              </w:rPr>
            </w:pPr>
            <w:r w:rsidRPr="00B71A1D">
              <w:rPr>
                <w:sz w:val="20"/>
              </w:rPr>
              <w:t xml:space="preserve">Tiekėjas Paslaugas įsipareigoja teikti </w:t>
            </w:r>
            <w:r w:rsidRPr="00B71A1D">
              <w:rPr>
                <w:b/>
                <w:bCs/>
                <w:sz w:val="20"/>
              </w:rPr>
              <w:t>nuo</w:t>
            </w:r>
            <w:r w:rsidRPr="00B71A1D">
              <w:rPr>
                <w:sz w:val="20"/>
              </w:rPr>
              <w:t xml:space="preserve"> </w:t>
            </w:r>
            <w:r w:rsidRPr="00376F89">
              <w:rPr>
                <w:sz w:val="20"/>
              </w:rPr>
              <w:t xml:space="preserve">Sutarties įsigaliojimo dienos </w:t>
            </w:r>
            <w:r w:rsidRPr="00B71A1D">
              <w:rPr>
                <w:b/>
                <w:sz w:val="20"/>
              </w:rPr>
              <w:t xml:space="preserve">iki </w:t>
            </w:r>
            <w:r w:rsidR="00376F89">
              <w:rPr>
                <w:b/>
                <w:sz w:val="20"/>
              </w:rPr>
              <w:t>202</w:t>
            </w:r>
            <w:r w:rsidR="009C07CB">
              <w:rPr>
                <w:b/>
                <w:sz w:val="20"/>
                <w:lang w:val="en-US"/>
              </w:rPr>
              <w:t>6</w:t>
            </w:r>
            <w:r w:rsidR="00376F89">
              <w:rPr>
                <w:b/>
                <w:sz w:val="20"/>
              </w:rPr>
              <w:t xml:space="preserve"> m. gruodžio 1d.</w:t>
            </w:r>
          </w:p>
        </w:tc>
      </w:tr>
      <w:tr w:rsidR="00B71A1D" w:rsidRPr="00B71A1D" w14:paraId="362965EA" w14:textId="77777777" w:rsidTr="002309AF">
        <w:trPr>
          <w:trHeight w:val="300"/>
          <w:jc w:val="center"/>
        </w:trPr>
        <w:tc>
          <w:tcPr>
            <w:tcW w:w="3094" w:type="dxa"/>
            <w:gridSpan w:val="2"/>
          </w:tcPr>
          <w:p w14:paraId="39918833" w14:textId="77777777" w:rsidR="00B71A1D" w:rsidRPr="00B71A1D" w:rsidRDefault="00B71A1D" w:rsidP="004E3F63">
            <w:pPr>
              <w:rPr>
                <w:b/>
                <w:kern w:val="2"/>
                <w:sz w:val="20"/>
              </w:rPr>
            </w:pPr>
            <w:r w:rsidRPr="00B71A1D">
              <w:rPr>
                <w:b/>
                <w:kern w:val="2"/>
                <w:sz w:val="20"/>
              </w:rPr>
              <w:t>4.2. Paslaugų / jų dalies / etapo / periodo suteikimo termino pratęsimas</w:t>
            </w:r>
          </w:p>
        </w:tc>
        <w:tc>
          <w:tcPr>
            <w:tcW w:w="6441" w:type="dxa"/>
            <w:gridSpan w:val="2"/>
          </w:tcPr>
          <w:p w14:paraId="1F22EA44" w14:textId="77777777" w:rsidR="00B71A1D" w:rsidRPr="00B71A1D" w:rsidRDefault="00B71A1D" w:rsidP="004E3F63">
            <w:pPr>
              <w:jc w:val="both"/>
              <w:rPr>
                <w:kern w:val="2"/>
                <w:sz w:val="20"/>
              </w:rPr>
            </w:pPr>
            <w:r w:rsidRPr="00B71A1D">
              <w:rPr>
                <w:kern w:val="2"/>
                <w:sz w:val="20"/>
              </w:rPr>
              <w:t>Netaikoma</w:t>
            </w:r>
          </w:p>
          <w:p w14:paraId="6C66932F" w14:textId="046C230E" w:rsidR="00B71A1D" w:rsidRPr="00B71A1D" w:rsidRDefault="00B71A1D" w:rsidP="00C523E3">
            <w:pPr>
              <w:jc w:val="both"/>
              <w:rPr>
                <w:sz w:val="20"/>
              </w:rPr>
            </w:pPr>
          </w:p>
        </w:tc>
      </w:tr>
      <w:tr w:rsidR="00B71A1D" w:rsidRPr="00B71A1D" w14:paraId="3A6B30F7" w14:textId="77777777" w:rsidTr="002309AF">
        <w:trPr>
          <w:trHeight w:val="300"/>
          <w:jc w:val="center"/>
        </w:trPr>
        <w:tc>
          <w:tcPr>
            <w:tcW w:w="3094" w:type="dxa"/>
            <w:gridSpan w:val="2"/>
          </w:tcPr>
          <w:p w14:paraId="6D3794F3" w14:textId="77777777" w:rsidR="00B71A1D" w:rsidRPr="00B71A1D" w:rsidRDefault="00B71A1D" w:rsidP="004E3F63">
            <w:pPr>
              <w:rPr>
                <w:b/>
                <w:kern w:val="2"/>
                <w:sz w:val="20"/>
              </w:rPr>
            </w:pPr>
            <w:r w:rsidRPr="00B71A1D">
              <w:rPr>
                <w:b/>
                <w:kern w:val="2"/>
                <w:sz w:val="20"/>
              </w:rPr>
              <w:t>4.3. Užsakymų teikimo tvarka</w:t>
            </w:r>
          </w:p>
        </w:tc>
        <w:tc>
          <w:tcPr>
            <w:tcW w:w="6441" w:type="dxa"/>
            <w:gridSpan w:val="2"/>
          </w:tcPr>
          <w:p w14:paraId="58A12DE9" w14:textId="4E7E0787" w:rsidR="00B71A1D" w:rsidRPr="00B71A1D" w:rsidRDefault="00B71A1D" w:rsidP="00C523E3">
            <w:pPr>
              <w:jc w:val="both"/>
              <w:rPr>
                <w:sz w:val="20"/>
              </w:rPr>
            </w:pPr>
            <w:r w:rsidRPr="00B71A1D">
              <w:rPr>
                <w:sz w:val="20"/>
              </w:rPr>
              <w:t>Netaikoma</w:t>
            </w:r>
          </w:p>
        </w:tc>
      </w:tr>
      <w:tr w:rsidR="00B71A1D" w:rsidRPr="00B71A1D" w14:paraId="6B8E20C3" w14:textId="77777777" w:rsidTr="002309AF">
        <w:trPr>
          <w:trHeight w:val="442"/>
          <w:jc w:val="center"/>
        </w:trPr>
        <w:tc>
          <w:tcPr>
            <w:tcW w:w="3094" w:type="dxa"/>
            <w:gridSpan w:val="2"/>
            <w:tcBorders>
              <w:top w:val="single" w:sz="4" w:space="0" w:color="auto"/>
              <w:left w:val="single" w:sz="4" w:space="0" w:color="auto"/>
              <w:bottom w:val="single" w:sz="4" w:space="0" w:color="auto"/>
              <w:right w:val="single" w:sz="4" w:space="0" w:color="auto"/>
            </w:tcBorders>
          </w:tcPr>
          <w:p w14:paraId="3D424E18" w14:textId="77777777" w:rsidR="00B71A1D" w:rsidRPr="00B71A1D" w:rsidRDefault="00B71A1D" w:rsidP="004E3F63">
            <w:pPr>
              <w:rPr>
                <w:b/>
                <w:kern w:val="2"/>
                <w:sz w:val="20"/>
              </w:rPr>
            </w:pPr>
            <w:r w:rsidRPr="00B71A1D">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557C4A" w14:textId="3B7CC8FE" w:rsidR="00B71A1D" w:rsidRPr="00DA3A37" w:rsidRDefault="00B71A1D" w:rsidP="00C523E3">
            <w:pPr>
              <w:jc w:val="both"/>
              <w:rPr>
                <w:kern w:val="2"/>
                <w:sz w:val="20"/>
              </w:rPr>
            </w:pPr>
            <w:r w:rsidRPr="00B71A1D">
              <w:rPr>
                <w:kern w:val="2"/>
                <w:sz w:val="20"/>
              </w:rPr>
              <w:t>Netaikoma</w:t>
            </w:r>
          </w:p>
        </w:tc>
      </w:tr>
      <w:tr w:rsidR="00B71A1D" w:rsidRPr="00B71A1D" w14:paraId="0844449E" w14:textId="77777777" w:rsidTr="002309AF">
        <w:trPr>
          <w:trHeight w:val="300"/>
          <w:jc w:val="center"/>
        </w:trPr>
        <w:tc>
          <w:tcPr>
            <w:tcW w:w="3094" w:type="dxa"/>
            <w:gridSpan w:val="2"/>
          </w:tcPr>
          <w:p w14:paraId="468BB8AC" w14:textId="77777777" w:rsidR="00B71A1D" w:rsidRPr="00B71A1D" w:rsidRDefault="00B71A1D" w:rsidP="004E3F63">
            <w:pPr>
              <w:rPr>
                <w:b/>
                <w:kern w:val="2"/>
                <w:sz w:val="20"/>
              </w:rPr>
            </w:pPr>
            <w:r w:rsidRPr="00B71A1D">
              <w:rPr>
                <w:b/>
                <w:kern w:val="2"/>
                <w:sz w:val="20"/>
              </w:rPr>
              <w:t>4.5. Pateikiami dokumentai</w:t>
            </w:r>
          </w:p>
        </w:tc>
        <w:tc>
          <w:tcPr>
            <w:tcW w:w="6441" w:type="dxa"/>
            <w:gridSpan w:val="2"/>
          </w:tcPr>
          <w:p w14:paraId="7938849C" w14:textId="4F282156" w:rsidR="00B71A1D" w:rsidRPr="00B71A1D" w:rsidRDefault="00B71A1D" w:rsidP="00C523E3">
            <w:pPr>
              <w:jc w:val="both"/>
              <w:rPr>
                <w:sz w:val="20"/>
              </w:rPr>
            </w:pPr>
            <w:r w:rsidRPr="00B71A1D">
              <w:rPr>
                <w:kern w:val="2"/>
                <w:sz w:val="20"/>
              </w:rPr>
              <w:t>Turi būti pateikiami šie dokumentai: Paslaugų perdavimo-priėmimo aktas</w:t>
            </w:r>
            <w:r w:rsidR="00C523E3" w:rsidRPr="00C523E3">
              <w:rPr>
                <w:kern w:val="2"/>
                <w:sz w:val="20"/>
              </w:rPr>
              <w:t>, S</w:t>
            </w:r>
            <w:r w:rsidRPr="00B71A1D">
              <w:rPr>
                <w:kern w:val="2"/>
                <w:sz w:val="20"/>
              </w:rPr>
              <w:t>ąskaita</w:t>
            </w:r>
            <w:r w:rsidR="00C523E3" w:rsidRPr="00C523E3">
              <w:rPr>
                <w:kern w:val="2"/>
                <w:sz w:val="20"/>
              </w:rPr>
              <w:t xml:space="preserve"> – faktūra ir kiti, Techninėje specifikacijoje numatyti dokumentai</w:t>
            </w:r>
            <w:r w:rsidRPr="00B71A1D">
              <w:rPr>
                <w:kern w:val="2"/>
                <w:sz w:val="20"/>
              </w:rPr>
              <w:t>. Tiekėjui nepateikus nurodytų dokumentų, laikoma, kad Paslaugos neatitinka Sutartyje nustatytų reikalavimų.</w:t>
            </w:r>
          </w:p>
        </w:tc>
      </w:tr>
      <w:tr w:rsidR="00B71A1D" w:rsidRPr="00B71A1D" w14:paraId="7F9A8E36" w14:textId="77777777" w:rsidTr="002309AF">
        <w:trPr>
          <w:trHeight w:val="300"/>
          <w:jc w:val="center"/>
        </w:trPr>
        <w:tc>
          <w:tcPr>
            <w:tcW w:w="9535" w:type="dxa"/>
            <w:gridSpan w:val="4"/>
          </w:tcPr>
          <w:p w14:paraId="3E092343" w14:textId="77777777" w:rsidR="00B71A1D" w:rsidRPr="00B71A1D" w:rsidRDefault="00B71A1D" w:rsidP="004E3F63">
            <w:pPr>
              <w:jc w:val="center"/>
              <w:rPr>
                <w:b/>
                <w:kern w:val="2"/>
                <w:sz w:val="20"/>
              </w:rPr>
            </w:pPr>
            <w:r w:rsidRPr="00B71A1D">
              <w:rPr>
                <w:b/>
                <w:kern w:val="2"/>
                <w:sz w:val="20"/>
              </w:rPr>
              <w:t>5. SUTARTIES KAINA IR ATSISKAITYMO TVARKA</w:t>
            </w:r>
          </w:p>
        </w:tc>
      </w:tr>
      <w:tr w:rsidR="00B71A1D" w:rsidRPr="00B71A1D" w14:paraId="373BC5EA" w14:textId="77777777" w:rsidTr="002309AF">
        <w:trPr>
          <w:trHeight w:val="300"/>
          <w:jc w:val="center"/>
        </w:trPr>
        <w:tc>
          <w:tcPr>
            <w:tcW w:w="3094" w:type="dxa"/>
            <w:gridSpan w:val="2"/>
          </w:tcPr>
          <w:p w14:paraId="674EBBC1" w14:textId="77777777" w:rsidR="00B71A1D" w:rsidRPr="00B71A1D" w:rsidRDefault="00B71A1D" w:rsidP="004E3F63">
            <w:pPr>
              <w:rPr>
                <w:b/>
                <w:kern w:val="2"/>
                <w:sz w:val="20"/>
              </w:rPr>
            </w:pPr>
            <w:r w:rsidRPr="00B71A1D">
              <w:rPr>
                <w:b/>
                <w:kern w:val="2"/>
                <w:sz w:val="20"/>
              </w:rPr>
              <w:t>5.1. Sutarčiai taikomas kainos apskaičiavimo būdas</w:t>
            </w:r>
          </w:p>
        </w:tc>
        <w:tc>
          <w:tcPr>
            <w:tcW w:w="6441" w:type="dxa"/>
            <w:gridSpan w:val="2"/>
          </w:tcPr>
          <w:p w14:paraId="4251604F" w14:textId="77777777" w:rsidR="00B71A1D" w:rsidRPr="00B71A1D" w:rsidRDefault="00B71A1D" w:rsidP="006236D9">
            <w:pPr>
              <w:jc w:val="both"/>
              <w:rPr>
                <w:kern w:val="2"/>
                <w:sz w:val="20"/>
              </w:rPr>
            </w:pPr>
            <w:r w:rsidRPr="00B71A1D">
              <w:rPr>
                <w:kern w:val="2"/>
                <w:sz w:val="20"/>
              </w:rPr>
              <w:t>Fiksuotos kainos kainodara</w:t>
            </w:r>
          </w:p>
          <w:p w14:paraId="25EAAEAC" w14:textId="2273EF4C" w:rsidR="00B71A1D" w:rsidRPr="00B71A1D" w:rsidRDefault="00B71A1D" w:rsidP="006236D9">
            <w:pPr>
              <w:jc w:val="both"/>
              <w:rPr>
                <w:kern w:val="2"/>
                <w:sz w:val="20"/>
              </w:rPr>
            </w:pPr>
          </w:p>
        </w:tc>
      </w:tr>
      <w:tr w:rsidR="00B71A1D" w:rsidRPr="00B71A1D" w14:paraId="54CE7604" w14:textId="77777777" w:rsidTr="002309AF">
        <w:trPr>
          <w:trHeight w:val="300"/>
          <w:jc w:val="center"/>
        </w:trPr>
        <w:tc>
          <w:tcPr>
            <w:tcW w:w="3094" w:type="dxa"/>
            <w:gridSpan w:val="2"/>
          </w:tcPr>
          <w:p w14:paraId="612D0486" w14:textId="74003C73" w:rsidR="00B71A1D" w:rsidRPr="00B71A1D" w:rsidRDefault="00B71A1D" w:rsidP="00C318BF">
            <w:pPr>
              <w:rPr>
                <w:b/>
                <w:kern w:val="2"/>
                <w:sz w:val="20"/>
              </w:rPr>
            </w:pPr>
            <w:r w:rsidRPr="00B71A1D">
              <w:rPr>
                <w:b/>
                <w:kern w:val="2"/>
                <w:sz w:val="20"/>
              </w:rPr>
              <w:t xml:space="preserve">5.2. Pradinės Sutarties vertė ir Sutarties kaina, kai taikoma </w:t>
            </w:r>
            <w:r w:rsidRPr="00B71A1D">
              <w:rPr>
                <w:b/>
                <w:kern w:val="2"/>
                <w:sz w:val="20"/>
                <w:u w:val="single"/>
              </w:rPr>
              <w:t>fiksuotos kainos</w:t>
            </w:r>
            <w:r w:rsidRPr="00B71A1D">
              <w:rPr>
                <w:b/>
                <w:kern w:val="2"/>
                <w:sz w:val="20"/>
              </w:rPr>
              <w:t xml:space="preserve"> kainodara</w:t>
            </w:r>
          </w:p>
        </w:tc>
        <w:tc>
          <w:tcPr>
            <w:tcW w:w="6441" w:type="dxa"/>
            <w:gridSpan w:val="2"/>
          </w:tcPr>
          <w:p w14:paraId="1713710F" w14:textId="2912208E" w:rsidR="00B71A1D" w:rsidRPr="00B71A1D" w:rsidRDefault="00B71A1D" w:rsidP="006236D9">
            <w:pPr>
              <w:jc w:val="both"/>
              <w:rPr>
                <w:sz w:val="20"/>
              </w:rPr>
            </w:pPr>
            <w:r w:rsidRPr="00B71A1D">
              <w:rPr>
                <w:kern w:val="2"/>
                <w:sz w:val="20"/>
              </w:rPr>
              <w:t xml:space="preserve">Pradinės Sutarties vertė yra </w:t>
            </w:r>
            <w:r w:rsidR="009C07CB">
              <w:rPr>
                <w:kern w:val="2"/>
                <w:sz w:val="20"/>
              </w:rPr>
              <w:t>_____</w:t>
            </w:r>
            <w:r w:rsidRPr="00B71A1D">
              <w:rPr>
                <w:kern w:val="2"/>
                <w:sz w:val="20"/>
              </w:rPr>
              <w:t xml:space="preserve">Eur </w:t>
            </w:r>
            <w:r w:rsidRPr="002564B3">
              <w:rPr>
                <w:kern w:val="2"/>
                <w:sz w:val="20"/>
              </w:rPr>
              <w:t>(</w:t>
            </w:r>
            <w:r w:rsidR="009C07CB">
              <w:rPr>
                <w:kern w:val="2"/>
                <w:sz w:val="20"/>
              </w:rPr>
              <w:t>_______</w:t>
            </w:r>
            <w:r w:rsidRPr="002564B3">
              <w:rPr>
                <w:kern w:val="2"/>
                <w:sz w:val="20"/>
              </w:rPr>
              <w:t xml:space="preserve">) </w:t>
            </w:r>
            <w:r w:rsidRPr="00B71A1D">
              <w:rPr>
                <w:kern w:val="2"/>
                <w:sz w:val="20"/>
              </w:rPr>
              <w:t>be PVM.</w:t>
            </w:r>
          </w:p>
          <w:p w14:paraId="5FE500E6" w14:textId="05F8D422" w:rsidR="00B71A1D" w:rsidRPr="009F64AA" w:rsidRDefault="00B71A1D" w:rsidP="006236D9">
            <w:pPr>
              <w:jc w:val="both"/>
              <w:rPr>
                <w:sz w:val="20"/>
              </w:rPr>
            </w:pPr>
            <w:r w:rsidRPr="00B71A1D">
              <w:rPr>
                <w:kern w:val="2"/>
                <w:sz w:val="20"/>
              </w:rPr>
              <w:t xml:space="preserve">PVM sudaro </w:t>
            </w:r>
            <w:r w:rsidR="009C07CB">
              <w:rPr>
                <w:kern w:val="2"/>
                <w:sz w:val="20"/>
              </w:rPr>
              <w:t xml:space="preserve">______ </w:t>
            </w:r>
            <w:r w:rsidRPr="00B71A1D">
              <w:rPr>
                <w:kern w:val="2"/>
                <w:sz w:val="20"/>
              </w:rPr>
              <w:t xml:space="preserve">Eur </w:t>
            </w:r>
            <w:r w:rsidRPr="009F64AA">
              <w:rPr>
                <w:kern w:val="2"/>
                <w:sz w:val="20"/>
              </w:rPr>
              <w:t>(</w:t>
            </w:r>
            <w:r w:rsidR="009C07CB">
              <w:rPr>
                <w:kern w:val="2"/>
                <w:sz w:val="20"/>
              </w:rPr>
              <w:t>________</w:t>
            </w:r>
            <w:r w:rsidRPr="009F64AA">
              <w:rPr>
                <w:kern w:val="2"/>
                <w:sz w:val="20"/>
              </w:rPr>
              <w:t>).</w:t>
            </w:r>
          </w:p>
          <w:p w14:paraId="6F605716" w14:textId="73C8DEC9" w:rsidR="00B71A1D" w:rsidRDefault="00B71A1D" w:rsidP="006236D9">
            <w:pPr>
              <w:jc w:val="both"/>
              <w:rPr>
                <w:kern w:val="2"/>
                <w:sz w:val="20"/>
              </w:rPr>
            </w:pPr>
            <w:r w:rsidRPr="00B71A1D">
              <w:rPr>
                <w:kern w:val="2"/>
                <w:sz w:val="20"/>
              </w:rPr>
              <w:t xml:space="preserve">Sutarties kaina yra </w:t>
            </w:r>
            <w:r w:rsidR="009C07CB">
              <w:rPr>
                <w:kern w:val="2"/>
                <w:sz w:val="20"/>
              </w:rPr>
              <w:t>______</w:t>
            </w:r>
            <w:r w:rsidRPr="00B71A1D">
              <w:rPr>
                <w:kern w:val="2"/>
                <w:sz w:val="20"/>
              </w:rPr>
              <w:t xml:space="preserve">Eur </w:t>
            </w:r>
            <w:r w:rsidRPr="00FF06C8">
              <w:rPr>
                <w:kern w:val="2"/>
                <w:sz w:val="20"/>
              </w:rPr>
              <w:t>(</w:t>
            </w:r>
            <w:r w:rsidR="009C07CB">
              <w:rPr>
                <w:kern w:val="2"/>
                <w:sz w:val="20"/>
              </w:rPr>
              <w:t>_______</w:t>
            </w:r>
            <w:r w:rsidRPr="00FF06C8">
              <w:rPr>
                <w:kern w:val="2"/>
                <w:sz w:val="20"/>
              </w:rPr>
              <w:t>) su PVM.</w:t>
            </w:r>
          </w:p>
          <w:p w14:paraId="373818CB" w14:textId="77777777" w:rsidR="009C07CB" w:rsidRPr="00FF06C8" w:rsidRDefault="009C07CB" w:rsidP="006236D9">
            <w:pPr>
              <w:jc w:val="both"/>
              <w:rPr>
                <w:sz w:val="20"/>
              </w:rPr>
            </w:pPr>
          </w:p>
          <w:p w14:paraId="5DF9D788" w14:textId="77777777" w:rsidR="00B71A1D" w:rsidRPr="009C07CB" w:rsidRDefault="00B71A1D" w:rsidP="006236D9">
            <w:pPr>
              <w:jc w:val="both"/>
              <w:rPr>
                <w:b/>
                <w:bCs/>
                <w:color w:val="FF0000"/>
                <w:kern w:val="2"/>
                <w:sz w:val="20"/>
              </w:rPr>
            </w:pPr>
            <w:r w:rsidRPr="009C07CB">
              <w:rPr>
                <w:b/>
                <w:bCs/>
                <w:kern w:val="2"/>
                <w:sz w:val="20"/>
              </w:rPr>
              <w:t>Šioje Sutartyje P</w:t>
            </w:r>
            <w:r w:rsidRPr="009C07CB">
              <w:rPr>
                <w:b/>
                <w:bCs/>
                <w:color w:val="000000"/>
                <w:kern w:val="2"/>
                <w:sz w:val="20"/>
              </w:rPr>
              <w:t>radinės Sutarties vertė yra lygi Tiekėjo pasiūlymo kainai be PVM, nurodytai už visą pirkimo dokumentuose ir Sutartyje nurodytą Paslaugų kiekį ir (ar) apimtį</w:t>
            </w:r>
            <w:r w:rsidRPr="009C07CB">
              <w:rPr>
                <w:b/>
                <w:bCs/>
                <w:kern w:val="2"/>
                <w:sz w:val="20"/>
              </w:rPr>
              <w:t>.</w:t>
            </w:r>
          </w:p>
        </w:tc>
      </w:tr>
      <w:tr w:rsidR="00B71A1D" w:rsidRPr="00B71A1D" w14:paraId="4F9BB95E" w14:textId="77777777" w:rsidTr="002309AF">
        <w:trPr>
          <w:trHeight w:val="300"/>
          <w:jc w:val="center"/>
        </w:trPr>
        <w:tc>
          <w:tcPr>
            <w:tcW w:w="3094" w:type="dxa"/>
            <w:gridSpan w:val="2"/>
          </w:tcPr>
          <w:p w14:paraId="5E17F473" w14:textId="2C3D49FE" w:rsidR="00B71A1D" w:rsidRPr="00B71A1D" w:rsidRDefault="00B71A1D" w:rsidP="004E3F63">
            <w:pPr>
              <w:rPr>
                <w:b/>
                <w:kern w:val="2"/>
                <w:sz w:val="20"/>
              </w:rPr>
            </w:pPr>
            <w:r w:rsidRPr="00B71A1D">
              <w:rPr>
                <w:b/>
                <w:kern w:val="2"/>
                <w:sz w:val="20"/>
              </w:rPr>
              <w:t xml:space="preserve">5.3. Sutarties kainos perskaičiavimas taikant </w:t>
            </w:r>
            <w:r w:rsidRPr="00B71A1D">
              <w:rPr>
                <w:b/>
                <w:kern w:val="2"/>
                <w:sz w:val="20"/>
                <w:u w:val="single"/>
              </w:rPr>
              <w:t>peržiūros</w:t>
            </w:r>
            <w:r w:rsidRPr="00B71A1D">
              <w:rPr>
                <w:b/>
                <w:kern w:val="2"/>
                <w:sz w:val="20"/>
              </w:rPr>
              <w:t xml:space="preserve"> taisykles</w:t>
            </w:r>
          </w:p>
        </w:tc>
        <w:tc>
          <w:tcPr>
            <w:tcW w:w="6441" w:type="dxa"/>
            <w:gridSpan w:val="2"/>
          </w:tcPr>
          <w:p w14:paraId="6989B115" w14:textId="1E565245" w:rsidR="00B71A1D" w:rsidRPr="00B71A1D" w:rsidRDefault="00B71A1D" w:rsidP="006236D9">
            <w:pPr>
              <w:jc w:val="both"/>
              <w:rPr>
                <w:kern w:val="2"/>
                <w:sz w:val="20"/>
              </w:rPr>
            </w:pPr>
            <w:r w:rsidRPr="00B71A1D">
              <w:rPr>
                <w:kern w:val="2"/>
                <w:sz w:val="20"/>
              </w:rPr>
              <w:t>Sutarties kaina bus perskaičiuojam</w:t>
            </w:r>
            <w:r w:rsidR="00C318BF">
              <w:rPr>
                <w:kern w:val="2"/>
                <w:sz w:val="20"/>
              </w:rPr>
              <w:t>a</w:t>
            </w:r>
            <w:r w:rsidRPr="00B71A1D">
              <w:rPr>
                <w:kern w:val="2"/>
                <w:sz w:val="20"/>
              </w:rPr>
              <w:t>:</w:t>
            </w:r>
          </w:p>
          <w:p w14:paraId="02C80CB2" w14:textId="6542C7E8" w:rsidR="00B71A1D" w:rsidRPr="00C318BF" w:rsidRDefault="00B71A1D" w:rsidP="006236D9">
            <w:pPr>
              <w:jc w:val="both"/>
              <w:rPr>
                <w:kern w:val="2"/>
                <w:sz w:val="20"/>
              </w:rPr>
            </w:pPr>
            <w:r w:rsidRPr="00B71A1D">
              <w:rPr>
                <w:kern w:val="2"/>
                <w:sz w:val="20"/>
              </w:rPr>
              <w:t>5.3.1. dėl PVM tarifo pasikeitimo</w:t>
            </w:r>
            <w:r w:rsidR="00C318BF">
              <w:rPr>
                <w:kern w:val="2"/>
                <w:sz w:val="20"/>
              </w:rPr>
              <w:t>.</w:t>
            </w:r>
          </w:p>
        </w:tc>
      </w:tr>
      <w:tr w:rsidR="00B71A1D" w:rsidRPr="00B71A1D" w14:paraId="0D8833A2" w14:textId="77777777" w:rsidTr="002309AF">
        <w:trPr>
          <w:trHeight w:val="300"/>
          <w:jc w:val="center"/>
        </w:trPr>
        <w:tc>
          <w:tcPr>
            <w:tcW w:w="3094" w:type="dxa"/>
            <w:gridSpan w:val="2"/>
          </w:tcPr>
          <w:p w14:paraId="2423278A" w14:textId="48CBDF93" w:rsidR="00B71A1D" w:rsidRPr="00B71A1D" w:rsidRDefault="00B71A1D" w:rsidP="004E3F63">
            <w:pPr>
              <w:rPr>
                <w:b/>
                <w:kern w:val="2"/>
                <w:sz w:val="20"/>
              </w:rPr>
            </w:pPr>
            <w:r w:rsidRPr="00B71A1D">
              <w:rPr>
                <w:b/>
                <w:kern w:val="2"/>
                <w:sz w:val="20"/>
              </w:rPr>
              <w:t>5.3.1. Sutarties kainos peržiūra dėl PVM tarifo pasikeitimo</w:t>
            </w:r>
          </w:p>
        </w:tc>
        <w:tc>
          <w:tcPr>
            <w:tcW w:w="6441" w:type="dxa"/>
            <w:gridSpan w:val="2"/>
          </w:tcPr>
          <w:p w14:paraId="73B0A22F" w14:textId="2A5D3FC5" w:rsidR="00B71A1D" w:rsidRPr="00B71A1D" w:rsidRDefault="00B71A1D" w:rsidP="006236D9">
            <w:pPr>
              <w:jc w:val="both"/>
              <w:rPr>
                <w:sz w:val="20"/>
              </w:rPr>
            </w:pPr>
            <w:r w:rsidRPr="00B71A1D">
              <w:rPr>
                <w:kern w:val="2"/>
                <w:sz w:val="20"/>
              </w:rPr>
              <w:t>Jeigu Sutarties vykdymo metu pasikeičia PVM mokėjimą reglamentuojantys teisės aktai, darantys tiesioginę įtaką Tiekėjo t</w:t>
            </w:r>
            <w:r w:rsidRPr="00B71A1D">
              <w:rPr>
                <w:sz w:val="20"/>
              </w:rPr>
              <w:t>ei</w:t>
            </w:r>
            <w:r w:rsidRPr="00B71A1D">
              <w:rPr>
                <w:kern w:val="2"/>
                <w:sz w:val="20"/>
              </w:rPr>
              <w:t>kiamų P</w:t>
            </w:r>
            <w:r w:rsidRPr="00B71A1D">
              <w:rPr>
                <w:sz w:val="20"/>
              </w:rPr>
              <w:t>aslaugų</w:t>
            </w:r>
            <w:r w:rsidRPr="00B71A1D">
              <w:rPr>
                <w:kern w:val="2"/>
                <w:sz w:val="20"/>
              </w:rPr>
              <w:t xml:space="preserve"> Sutartyje nurodytai kainai, Sutarties kaina perskaičiuojam</w:t>
            </w:r>
            <w:r w:rsidR="00814FA4">
              <w:rPr>
                <w:kern w:val="2"/>
                <w:sz w:val="20"/>
              </w:rPr>
              <w:t>a</w:t>
            </w:r>
            <w:r w:rsidRPr="00B71A1D">
              <w:rPr>
                <w:kern w:val="2"/>
                <w:sz w:val="20"/>
              </w:rPr>
              <w:t xml:space="preserve"> nekeičiant P</w:t>
            </w:r>
            <w:r w:rsidRPr="00B71A1D">
              <w:rPr>
                <w:sz w:val="20"/>
              </w:rPr>
              <w:t>aslaugų</w:t>
            </w:r>
            <w:r w:rsidRPr="00B71A1D">
              <w:rPr>
                <w:kern w:val="2"/>
                <w:sz w:val="20"/>
              </w:rPr>
              <w:t xml:space="preserve"> kainos  be PVM.</w:t>
            </w:r>
          </w:p>
          <w:p w14:paraId="4BF83EA6" w14:textId="2F30B8E0" w:rsidR="00B71A1D" w:rsidRPr="00B71A1D" w:rsidRDefault="00B71A1D" w:rsidP="006236D9">
            <w:pPr>
              <w:jc w:val="both"/>
              <w:rPr>
                <w:sz w:val="20"/>
              </w:rPr>
            </w:pPr>
            <w:r w:rsidRPr="00B71A1D">
              <w:rPr>
                <w:kern w:val="2"/>
                <w:sz w:val="20"/>
              </w:rPr>
              <w:t>Perskaičiuot</w:t>
            </w:r>
            <w:r w:rsidR="00814FA4">
              <w:rPr>
                <w:kern w:val="2"/>
                <w:sz w:val="20"/>
              </w:rPr>
              <w:t>a</w:t>
            </w:r>
            <w:r w:rsidRPr="00B71A1D">
              <w:rPr>
                <w:kern w:val="2"/>
                <w:sz w:val="20"/>
              </w:rPr>
              <w:t xml:space="preserve"> Sutarties kaina įforminama Susitarimu ir turi būti taikoma nuo naujo PVM įvedimo datos (nepriklausomai nuo to, kada pasirašytas Susitarimas).</w:t>
            </w:r>
          </w:p>
        </w:tc>
      </w:tr>
      <w:tr w:rsidR="00B71A1D" w:rsidRPr="00B71A1D" w14:paraId="65B03B59" w14:textId="77777777" w:rsidTr="002309AF">
        <w:trPr>
          <w:trHeight w:val="300"/>
          <w:jc w:val="center"/>
        </w:trPr>
        <w:tc>
          <w:tcPr>
            <w:tcW w:w="3094" w:type="dxa"/>
            <w:gridSpan w:val="2"/>
          </w:tcPr>
          <w:p w14:paraId="3D3192B6" w14:textId="365AA394" w:rsidR="00B71A1D" w:rsidRPr="00B71A1D" w:rsidRDefault="00B71A1D" w:rsidP="004E3F63">
            <w:pPr>
              <w:rPr>
                <w:sz w:val="20"/>
              </w:rPr>
            </w:pPr>
            <w:r w:rsidRPr="00B71A1D">
              <w:rPr>
                <w:b/>
                <w:bCs/>
                <w:kern w:val="2"/>
                <w:sz w:val="20"/>
              </w:rPr>
              <w:t>5.3.2.</w:t>
            </w:r>
            <w:r w:rsidRPr="00B71A1D">
              <w:rPr>
                <w:kern w:val="2"/>
                <w:sz w:val="20"/>
              </w:rPr>
              <w:t xml:space="preserve"> </w:t>
            </w:r>
            <w:r w:rsidRPr="00B71A1D">
              <w:rPr>
                <w:b/>
                <w:bCs/>
                <w:kern w:val="2"/>
                <w:sz w:val="20"/>
              </w:rPr>
              <w:t>Sutarties kainos peržiūra dėl kitų mokesčių, lemiančių Paslaugų kainos pokytį, pasikeitimo</w:t>
            </w:r>
          </w:p>
        </w:tc>
        <w:tc>
          <w:tcPr>
            <w:tcW w:w="6441" w:type="dxa"/>
            <w:gridSpan w:val="2"/>
          </w:tcPr>
          <w:p w14:paraId="31D6272F" w14:textId="77777777" w:rsidR="00B71A1D" w:rsidRPr="00B71A1D" w:rsidRDefault="00B71A1D" w:rsidP="006236D9">
            <w:pPr>
              <w:jc w:val="both"/>
              <w:rPr>
                <w:kern w:val="2"/>
                <w:sz w:val="20"/>
              </w:rPr>
            </w:pPr>
            <w:r w:rsidRPr="00B71A1D">
              <w:rPr>
                <w:kern w:val="2"/>
                <w:sz w:val="20"/>
              </w:rPr>
              <w:t>Netaikoma</w:t>
            </w:r>
          </w:p>
          <w:p w14:paraId="4A1D6B75" w14:textId="51C9B1BE" w:rsidR="00B71A1D" w:rsidRPr="00B71A1D" w:rsidRDefault="00B71A1D" w:rsidP="004E3F63">
            <w:pPr>
              <w:rPr>
                <w:sz w:val="20"/>
              </w:rPr>
            </w:pPr>
          </w:p>
        </w:tc>
      </w:tr>
      <w:tr w:rsidR="00B71A1D" w:rsidRPr="00B71A1D" w14:paraId="460C7938" w14:textId="77777777" w:rsidTr="002309AF">
        <w:trPr>
          <w:trHeight w:val="300"/>
          <w:jc w:val="center"/>
        </w:trPr>
        <w:tc>
          <w:tcPr>
            <w:tcW w:w="3094" w:type="dxa"/>
            <w:gridSpan w:val="2"/>
          </w:tcPr>
          <w:p w14:paraId="795A3218" w14:textId="70324EBD" w:rsidR="00B71A1D" w:rsidRPr="00814FA4" w:rsidRDefault="00B71A1D" w:rsidP="004E3F63">
            <w:pPr>
              <w:rPr>
                <w:bCs/>
                <w:kern w:val="2"/>
                <w:sz w:val="20"/>
              </w:rPr>
            </w:pPr>
            <w:r w:rsidRPr="00B71A1D">
              <w:rPr>
                <w:b/>
                <w:kern w:val="2"/>
                <w:sz w:val="20"/>
              </w:rPr>
              <w:t>5.3.3. Sutarties kainos peržiūra dėl kainų lygio pokyčio</w:t>
            </w:r>
          </w:p>
        </w:tc>
        <w:tc>
          <w:tcPr>
            <w:tcW w:w="6441" w:type="dxa"/>
            <w:gridSpan w:val="2"/>
          </w:tcPr>
          <w:p w14:paraId="2BD5D9AD" w14:textId="78286007" w:rsidR="00B71A1D" w:rsidRPr="00814FA4" w:rsidRDefault="00B71A1D" w:rsidP="006236D9">
            <w:pPr>
              <w:jc w:val="both"/>
              <w:rPr>
                <w:sz w:val="20"/>
              </w:rPr>
            </w:pPr>
            <w:r w:rsidRPr="00B71A1D">
              <w:rPr>
                <w:kern w:val="2"/>
                <w:sz w:val="20"/>
              </w:rPr>
              <w:t>Netaikoma</w:t>
            </w:r>
          </w:p>
        </w:tc>
      </w:tr>
      <w:tr w:rsidR="00B71A1D" w:rsidRPr="00B71A1D" w14:paraId="24D98A38" w14:textId="77777777" w:rsidTr="002309AF">
        <w:trPr>
          <w:trHeight w:val="300"/>
          <w:jc w:val="center"/>
        </w:trPr>
        <w:tc>
          <w:tcPr>
            <w:tcW w:w="3094" w:type="dxa"/>
            <w:gridSpan w:val="2"/>
          </w:tcPr>
          <w:p w14:paraId="67933C19" w14:textId="7F8DE52B" w:rsidR="00B71A1D" w:rsidRPr="00B71A1D" w:rsidRDefault="00B71A1D" w:rsidP="004E3F63">
            <w:pPr>
              <w:rPr>
                <w:b/>
                <w:kern w:val="2"/>
                <w:sz w:val="20"/>
              </w:rPr>
            </w:pPr>
            <w:r w:rsidRPr="00B71A1D">
              <w:rPr>
                <w:b/>
                <w:kern w:val="2"/>
                <w:sz w:val="20"/>
              </w:rPr>
              <w:t xml:space="preserve">5.3.4. Sutarties kainos peržiūra dėl kainų lygio pokyčio pagal </w:t>
            </w:r>
            <w:r w:rsidRPr="00B71A1D">
              <w:rPr>
                <w:b/>
                <w:bCs/>
                <w:kern w:val="2"/>
                <w:sz w:val="20"/>
              </w:rPr>
              <w:t>Paslaugų</w:t>
            </w:r>
            <w:r w:rsidRPr="00B71A1D">
              <w:rPr>
                <w:b/>
                <w:kern w:val="2"/>
                <w:sz w:val="20"/>
              </w:rPr>
              <w:t xml:space="preserve"> grupių kainų pokyčius</w:t>
            </w:r>
          </w:p>
        </w:tc>
        <w:tc>
          <w:tcPr>
            <w:tcW w:w="6441" w:type="dxa"/>
            <w:gridSpan w:val="2"/>
          </w:tcPr>
          <w:p w14:paraId="1675745C" w14:textId="77777777" w:rsidR="00B71A1D" w:rsidRPr="00B71A1D" w:rsidRDefault="00B71A1D" w:rsidP="006236D9">
            <w:pPr>
              <w:jc w:val="both"/>
              <w:rPr>
                <w:kern w:val="2"/>
                <w:sz w:val="20"/>
              </w:rPr>
            </w:pPr>
            <w:r w:rsidRPr="00B71A1D">
              <w:rPr>
                <w:kern w:val="2"/>
                <w:sz w:val="20"/>
              </w:rPr>
              <w:t>Netaikoma</w:t>
            </w:r>
          </w:p>
          <w:p w14:paraId="3AB3F562" w14:textId="1B4D0823" w:rsidR="00B71A1D" w:rsidRPr="00B71A1D" w:rsidRDefault="00B71A1D" w:rsidP="004E3F63">
            <w:pPr>
              <w:rPr>
                <w:sz w:val="20"/>
              </w:rPr>
            </w:pPr>
          </w:p>
        </w:tc>
      </w:tr>
      <w:tr w:rsidR="00B71A1D" w:rsidRPr="00B71A1D" w14:paraId="5B91A06D" w14:textId="77777777" w:rsidTr="002309AF">
        <w:trPr>
          <w:trHeight w:val="300"/>
          <w:jc w:val="center"/>
        </w:trPr>
        <w:tc>
          <w:tcPr>
            <w:tcW w:w="3094" w:type="dxa"/>
            <w:gridSpan w:val="2"/>
          </w:tcPr>
          <w:p w14:paraId="4898431C" w14:textId="0F737AD7" w:rsidR="00B71A1D" w:rsidRPr="00B71A1D" w:rsidRDefault="00B71A1D" w:rsidP="004E3F63">
            <w:pPr>
              <w:rPr>
                <w:b/>
                <w:bCs/>
                <w:kern w:val="2"/>
                <w:sz w:val="20"/>
              </w:rPr>
            </w:pPr>
            <w:r w:rsidRPr="00B71A1D">
              <w:rPr>
                <w:b/>
                <w:bCs/>
                <w:kern w:val="2"/>
                <w:sz w:val="20"/>
              </w:rPr>
              <w:t>5.4. Sutarties kainos</w:t>
            </w:r>
            <w:r w:rsidR="00814FA4">
              <w:rPr>
                <w:b/>
                <w:bCs/>
                <w:kern w:val="2"/>
                <w:sz w:val="20"/>
              </w:rPr>
              <w:t xml:space="preserve"> </w:t>
            </w:r>
            <w:r w:rsidRPr="00B71A1D">
              <w:rPr>
                <w:b/>
                <w:bCs/>
                <w:kern w:val="2"/>
                <w:sz w:val="20"/>
              </w:rPr>
              <w:t xml:space="preserve">apskaičiavimas taikant </w:t>
            </w:r>
            <w:r w:rsidRPr="00B71A1D">
              <w:rPr>
                <w:b/>
                <w:bCs/>
                <w:kern w:val="2"/>
                <w:sz w:val="20"/>
                <w:u w:val="single"/>
              </w:rPr>
              <w:t>kiekio (apimties)</w:t>
            </w:r>
            <w:r w:rsidRPr="00B71A1D">
              <w:rPr>
                <w:b/>
                <w:bCs/>
                <w:kern w:val="2"/>
                <w:sz w:val="20"/>
              </w:rPr>
              <w:t xml:space="preserve"> keitimo taisykles</w:t>
            </w:r>
          </w:p>
        </w:tc>
        <w:tc>
          <w:tcPr>
            <w:tcW w:w="6441" w:type="dxa"/>
            <w:gridSpan w:val="2"/>
          </w:tcPr>
          <w:p w14:paraId="14536EED" w14:textId="77777777" w:rsidR="00B71A1D" w:rsidRPr="00B71A1D" w:rsidRDefault="00B71A1D" w:rsidP="006236D9">
            <w:pPr>
              <w:jc w:val="both"/>
              <w:rPr>
                <w:kern w:val="2"/>
                <w:sz w:val="20"/>
              </w:rPr>
            </w:pPr>
            <w:r w:rsidRPr="00B71A1D">
              <w:rPr>
                <w:kern w:val="2"/>
                <w:sz w:val="20"/>
              </w:rPr>
              <w:t>Netaikoma</w:t>
            </w:r>
          </w:p>
          <w:p w14:paraId="2EDC7C19" w14:textId="037719FD" w:rsidR="00B71A1D" w:rsidRPr="00B71A1D" w:rsidRDefault="00B71A1D" w:rsidP="006236D9">
            <w:pPr>
              <w:jc w:val="both"/>
              <w:rPr>
                <w:sz w:val="20"/>
              </w:rPr>
            </w:pPr>
          </w:p>
        </w:tc>
      </w:tr>
      <w:tr w:rsidR="00B71A1D" w:rsidRPr="00B71A1D" w14:paraId="272F0FEE" w14:textId="77777777" w:rsidTr="002309AF">
        <w:trPr>
          <w:trHeight w:val="300"/>
          <w:jc w:val="center"/>
        </w:trPr>
        <w:tc>
          <w:tcPr>
            <w:tcW w:w="3094" w:type="dxa"/>
            <w:gridSpan w:val="2"/>
          </w:tcPr>
          <w:p w14:paraId="7CC44B2A" w14:textId="77777777" w:rsidR="00B71A1D" w:rsidRPr="00B71A1D" w:rsidRDefault="00B71A1D" w:rsidP="004E3F63">
            <w:pPr>
              <w:rPr>
                <w:b/>
                <w:kern w:val="2"/>
                <w:sz w:val="20"/>
              </w:rPr>
            </w:pPr>
            <w:r w:rsidRPr="00B71A1D">
              <w:rPr>
                <w:b/>
                <w:kern w:val="2"/>
                <w:sz w:val="20"/>
              </w:rPr>
              <w:t>5.5. Atsiskaitymo su Tiekėju terminas ir tvarka</w:t>
            </w:r>
          </w:p>
        </w:tc>
        <w:tc>
          <w:tcPr>
            <w:tcW w:w="6441" w:type="dxa"/>
            <w:gridSpan w:val="2"/>
          </w:tcPr>
          <w:p w14:paraId="21674D1A" w14:textId="25F8296D" w:rsidR="00B71A1D" w:rsidRPr="008A4B35" w:rsidRDefault="00B71A1D" w:rsidP="006236D9">
            <w:pPr>
              <w:jc w:val="both"/>
              <w:rPr>
                <w:kern w:val="2"/>
                <w:sz w:val="20"/>
              </w:rPr>
            </w:pPr>
            <w:r w:rsidRPr="00B71A1D">
              <w:rPr>
                <w:kern w:val="2"/>
                <w:sz w:val="20"/>
              </w:rPr>
              <w:t xml:space="preserve">Pirkėjas atsiskaito su Tiekėju ne vėliau kaip per </w:t>
            </w:r>
            <w:r w:rsidR="00971993">
              <w:rPr>
                <w:kern w:val="2"/>
                <w:sz w:val="20"/>
              </w:rPr>
              <w:t>10</w:t>
            </w:r>
            <w:r w:rsidR="002D2761">
              <w:rPr>
                <w:kern w:val="2"/>
                <w:sz w:val="20"/>
              </w:rPr>
              <w:t xml:space="preserve"> dienų</w:t>
            </w:r>
            <w:r w:rsidRPr="00B71A1D">
              <w:rPr>
                <w:kern w:val="2"/>
                <w:sz w:val="20"/>
              </w:rPr>
              <w:t xml:space="preserve"> nuo Sąskaitos gavimo dienos.</w:t>
            </w:r>
          </w:p>
          <w:p w14:paraId="1305AEFF" w14:textId="7FB30A72" w:rsidR="00B71A1D" w:rsidRPr="00B71A1D" w:rsidRDefault="00B71A1D" w:rsidP="006236D9">
            <w:pPr>
              <w:jc w:val="both"/>
              <w:rPr>
                <w:color w:val="000000"/>
                <w:kern w:val="2"/>
                <w:sz w:val="20"/>
                <w:shd w:val="clear" w:color="auto" w:fill="FFFFFF"/>
              </w:rPr>
            </w:pPr>
            <w:r w:rsidRPr="00B71A1D">
              <w:rPr>
                <w:color w:val="000000"/>
                <w:kern w:val="2"/>
                <w:sz w:val="20"/>
                <w:shd w:val="clear" w:color="auto" w:fill="FFFFFF"/>
              </w:rPr>
              <w:t>Apmokėjimo sąlygos</w:t>
            </w:r>
            <w:r w:rsidRPr="00B71A1D">
              <w:rPr>
                <w:color w:val="4472C4"/>
                <w:kern w:val="2"/>
                <w:sz w:val="20"/>
                <w:shd w:val="clear" w:color="auto" w:fill="FFFFFF"/>
              </w:rPr>
              <w:t>:</w:t>
            </w:r>
          </w:p>
          <w:p w14:paraId="78FD4438" w14:textId="3F163A52" w:rsidR="00B71A1D" w:rsidRPr="002D2761" w:rsidRDefault="00B71A1D" w:rsidP="006236D9">
            <w:pPr>
              <w:jc w:val="both"/>
              <w:rPr>
                <w:kern w:val="2"/>
                <w:sz w:val="20"/>
                <w:shd w:val="clear" w:color="auto" w:fill="FFFFFF"/>
              </w:rPr>
            </w:pPr>
            <w:r w:rsidRPr="002D2761">
              <w:rPr>
                <w:kern w:val="2"/>
                <w:sz w:val="20"/>
                <w:shd w:val="clear" w:color="auto" w:fill="FFFFFF"/>
              </w:rPr>
              <w:t>1) įvykdžius visus sutartinius įsipareigojimus, sumokama visa Sutarties kaina</w:t>
            </w:r>
            <w:r w:rsidR="002D2761" w:rsidRPr="002D2761">
              <w:rPr>
                <w:kern w:val="2"/>
                <w:sz w:val="20"/>
                <w:shd w:val="clear" w:color="auto" w:fill="FFFFFF"/>
              </w:rPr>
              <w:t>.</w:t>
            </w:r>
          </w:p>
        </w:tc>
      </w:tr>
      <w:tr w:rsidR="00B71A1D" w:rsidRPr="00B71A1D" w14:paraId="1355B6E3" w14:textId="77777777" w:rsidTr="002309AF">
        <w:trPr>
          <w:trHeight w:val="300"/>
          <w:jc w:val="center"/>
        </w:trPr>
        <w:tc>
          <w:tcPr>
            <w:tcW w:w="3094" w:type="dxa"/>
            <w:gridSpan w:val="2"/>
          </w:tcPr>
          <w:p w14:paraId="5382F367" w14:textId="77777777" w:rsidR="00B71A1D" w:rsidRPr="00B71A1D" w:rsidRDefault="00B71A1D" w:rsidP="004E3F63">
            <w:pPr>
              <w:rPr>
                <w:b/>
                <w:kern w:val="2"/>
                <w:sz w:val="20"/>
              </w:rPr>
            </w:pPr>
            <w:r w:rsidRPr="00B71A1D">
              <w:rPr>
                <w:b/>
                <w:kern w:val="2"/>
                <w:sz w:val="20"/>
              </w:rPr>
              <w:t>5.6. Avansas</w:t>
            </w:r>
          </w:p>
        </w:tc>
        <w:tc>
          <w:tcPr>
            <w:tcW w:w="6441" w:type="dxa"/>
            <w:gridSpan w:val="2"/>
          </w:tcPr>
          <w:p w14:paraId="49C7DC28" w14:textId="0F00F219" w:rsidR="00B71A1D" w:rsidRPr="002D2761" w:rsidRDefault="00B71A1D" w:rsidP="006236D9">
            <w:pPr>
              <w:jc w:val="both"/>
              <w:rPr>
                <w:kern w:val="2"/>
                <w:sz w:val="20"/>
              </w:rPr>
            </w:pPr>
            <w:r w:rsidRPr="00B71A1D">
              <w:rPr>
                <w:kern w:val="2"/>
                <w:sz w:val="20"/>
              </w:rPr>
              <w:t>Netaikoma</w:t>
            </w:r>
          </w:p>
        </w:tc>
      </w:tr>
      <w:tr w:rsidR="00B71A1D" w:rsidRPr="00B71A1D" w14:paraId="1963B882" w14:textId="77777777" w:rsidTr="002309AF">
        <w:trPr>
          <w:trHeight w:val="300"/>
          <w:jc w:val="center"/>
        </w:trPr>
        <w:tc>
          <w:tcPr>
            <w:tcW w:w="3094" w:type="dxa"/>
            <w:gridSpan w:val="2"/>
          </w:tcPr>
          <w:p w14:paraId="5A55D976" w14:textId="77777777" w:rsidR="00B71A1D" w:rsidRPr="00B71A1D" w:rsidRDefault="00B71A1D" w:rsidP="004E3F63">
            <w:pPr>
              <w:rPr>
                <w:b/>
                <w:kern w:val="2"/>
                <w:sz w:val="20"/>
              </w:rPr>
            </w:pPr>
            <w:r w:rsidRPr="00B71A1D">
              <w:rPr>
                <w:b/>
                <w:kern w:val="2"/>
                <w:sz w:val="20"/>
              </w:rPr>
              <w:t>5.7. Avanso užtikrinimas</w:t>
            </w:r>
          </w:p>
        </w:tc>
        <w:tc>
          <w:tcPr>
            <w:tcW w:w="6441" w:type="dxa"/>
            <w:gridSpan w:val="2"/>
          </w:tcPr>
          <w:p w14:paraId="070D041E" w14:textId="4AC3A59D" w:rsidR="00B71A1D" w:rsidRPr="00B71A1D" w:rsidRDefault="00B71A1D" w:rsidP="006236D9">
            <w:pPr>
              <w:jc w:val="both"/>
              <w:rPr>
                <w:kern w:val="2"/>
                <w:sz w:val="20"/>
              </w:rPr>
            </w:pPr>
            <w:r w:rsidRPr="00B71A1D">
              <w:rPr>
                <w:kern w:val="2"/>
                <w:sz w:val="20"/>
              </w:rPr>
              <w:t>Netaikoma</w:t>
            </w:r>
            <w:r w:rsidRPr="00B71A1D">
              <w:rPr>
                <w:color w:val="000000"/>
                <w:kern w:val="2"/>
                <w:sz w:val="20"/>
                <w:shd w:val="clear" w:color="auto" w:fill="FFFFFF"/>
              </w:rPr>
              <w:t xml:space="preserve"> </w:t>
            </w:r>
          </w:p>
        </w:tc>
      </w:tr>
      <w:tr w:rsidR="00B71A1D" w:rsidRPr="00B71A1D" w14:paraId="171727CB" w14:textId="77777777" w:rsidTr="002309AF">
        <w:trPr>
          <w:trHeight w:val="300"/>
          <w:jc w:val="center"/>
        </w:trPr>
        <w:tc>
          <w:tcPr>
            <w:tcW w:w="9535" w:type="dxa"/>
            <w:gridSpan w:val="4"/>
          </w:tcPr>
          <w:p w14:paraId="21AA2341" w14:textId="77777777" w:rsidR="00B71A1D" w:rsidRPr="00B71A1D" w:rsidRDefault="00B71A1D" w:rsidP="004E3F63">
            <w:pPr>
              <w:jc w:val="center"/>
              <w:rPr>
                <w:b/>
                <w:kern w:val="2"/>
                <w:sz w:val="20"/>
              </w:rPr>
            </w:pPr>
            <w:r w:rsidRPr="00B71A1D">
              <w:rPr>
                <w:b/>
                <w:kern w:val="2"/>
                <w:sz w:val="20"/>
              </w:rPr>
              <w:lastRenderedPageBreak/>
              <w:t>6. PASLAUGŲ KOKYBĖ IR GARANTINIAI ĮSIPAREIGOJIMAI</w:t>
            </w:r>
          </w:p>
        </w:tc>
      </w:tr>
      <w:tr w:rsidR="00690BB1" w:rsidRPr="00B71A1D" w14:paraId="3BC33E4C" w14:textId="77777777" w:rsidTr="00895EDE">
        <w:trPr>
          <w:trHeight w:val="300"/>
          <w:jc w:val="center"/>
        </w:trPr>
        <w:tc>
          <w:tcPr>
            <w:tcW w:w="3094" w:type="dxa"/>
            <w:gridSpan w:val="2"/>
          </w:tcPr>
          <w:p w14:paraId="6E5E4C8B" w14:textId="77777777" w:rsidR="00690BB1" w:rsidRPr="00B71A1D" w:rsidRDefault="00690BB1" w:rsidP="00690BB1">
            <w:pPr>
              <w:rPr>
                <w:b/>
                <w:kern w:val="2"/>
                <w:sz w:val="20"/>
              </w:rPr>
            </w:pPr>
            <w:r w:rsidRPr="00B71A1D">
              <w:rPr>
                <w:b/>
                <w:kern w:val="2"/>
                <w:sz w:val="20"/>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2B6423EE" w14:textId="41CEB916" w:rsidR="00690BB1" w:rsidRPr="0043784C" w:rsidRDefault="00690BB1" w:rsidP="00690BB1">
            <w:pPr>
              <w:jc w:val="both"/>
              <w:rPr>
                <w:kern w:val="2"/>
                <w:sz w:val="20"/>
              </w:rPr>
            </w:pPr>
            <w:r>
              <w:rPr>
                <w:sz w:val="20"/>
              </w:rPr>
              <w:t>Paslaugoms nustatomas Tiekėjo pasiūlytas ne trumpesnis kaip 6 mėnesių garantinis terminas. Garantinis terminas skaičiuojamas nuo Paslaugų perdavimo–priėmimo akto ar Sąskaitos (kai Paslaugų perdavimo–priėmimo aktas nėra pasirašomas) pasirašymo dienos.</w:t>
            </w:r>
          </w:p>
        </w:tc>
      </w:tr>
      <w:tr w:rsidR="00690BB1" w:rsidRPr="00B71A1D" w14:paraId="5892C0E9" w14:textId="77777777" w:rsidTr="00895EDE">
        <w:trPr>
          <w:trHeight w:val="300"/>
          <w:jc w:val="center"/>
        </w:trPr>
        <w:tc>
          <w:tcPr>
            <w:tcW w:w="3094" w:type="dxa"/>
            <w:gridSpan w:val="2"/>
          </w:tcPr>
          <w:p w14:paraId="4C39C579" w14:textId="77777777" w:rsidR="00690BB1" w:rsidRPr="00B71A1D" w:rsidRDefault="00690BB1" w:rsidP="00690BB1">
            <w:pPr>
              <w:rPr>
                <w:b/>
                <w:kern w:val="2"/>
                <w:sz w:val="20"/>
              </w:rPr>
            </w:pPr>
            <w:r w:rsidRPr="00B71A1D">
              <w:rPr>
                <w:b/>
                <w:sz w:val="20"/>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11BE9CD1" w14:textId="329F59A2" w:rsidR="00690BB1" w:rsidRPr="0043784C" w:rsidRDefault="00690BB1" w:rsidP="00690BB1">
            <w:pPr>
              <w:jc w:val="both"/>
              <w:rPr>
                <w:kern w:val="2"/>
                <w:sz w:val="20"/>
              </w:rPr>
            </w:pPr>
            <w:r>
              <w:rPr>
                <w:kern w:val="2"/>
                <w:sz w:val="20"/>
              </w:rPr>
              <w:t>Garantinio termino laikotarpiu ir (arba) bet kuriuo Sutarties galiojimo metu nustačius Paslaugų trūkumų, Tiekėjas turi per su Pirkėju sutartą laiką nuo rašytinės pretenzijos gavimo dienos pašalinti Paslaugų trūkumus.</w:t>
            </w:r>
          </w:p>
        </w:tc>
      </w:tr>
      <w:tr w:rsidR="00690BB1" w:rsidRPr="00B71A1D" w14:paraId="46E456F0" w14:textId="77777777" w:rsidTr="002309AF">
        <w:trPr>
          <w:trHeight w:val="300"/>
          <w:jc w:val="center"/>
        </w:trPr>
        <w:tc>
          <w:tcPr>
            <w:tcW w:w="3094" w:type="dxa"/>
            <w:gridSpan w:val="2"/>
          </w:tcPr>
          <w:p w14:paraId="10FF9353" w14:textId="77777777" w:rsidR="00690BB1" w:rsidRPr="00B71A1D" w:rsidRDefault="00690BB1" w:rsidP="00690BB1">
            <w:pPr>
              <w:rPr>
                <w:b/>
                <w:sz w:val="20"/>
              </w:rPr>
            </w:pPr>
            <w:r w:rsidRPr="00B71A1D">
              <w:rPr>
                <w:b/>
                <w:sz w:val="20"/>
              </w:rPr>
              <w:t>6.3. Kokybinių kriterijų įgyvendinimo ir tikrinimo tvarka</w:t>
            </w:r>
          </w:p>
        </w:tc>
        <w:tc>
          <w:tcPr>
            <w:tcW w:w="6441" w:type="dxa"/>
            <w:gridSpan w:val="2"/>
          </w:tcPr>
          <w:p w14:paraId="37C3811D" w14:textId="1AE1E022" w:rsidR="00690BB1" w:rsidRPr="00B71A1D" w:rsidRDefault="00690BB1" w:rsidP="00690BB1">
            <w:pPr>
              <w:jc w:val="both"/>
              <w:rPr>
                <w:kern w:val="2"/>
                <w:sz w:val="20"/>
              </w:rPr>
            </w:pPr>
            <w:r w:rsidRPr="00B71A1D">
              <w:rPr>
                <w:kern w:val="2"/>
                <w:sz w:val="20"/>
              </w:rPr>
              <w:t xml:space="preserve">Netaikoma </w:t>
            </w:r>
          </w:p>
          <w:p w14:paraId="46946B47" w14:textId="0EA55D0E" w:rsidR="00690BB1" w:rsidRPr="00B71A1D" w:rsidRDefault="00690BB1" w:rsidP="00690BB1">
            <w:pPr>
              <w:jc w:val="both"/>
              <w:rPr>
                <w:kern w:val="2"/>
                <w:sz w:val="20"/>
              </w:rPr>
            </w:pPr>
          </w:p>
        </w:tc>
      </w:tr>
      <w:tr w:rsidR="00690BB1" w:rsidRPr="00B71A1D" w14:paraId="217B7262" w14:textId="77777777" w:rsidTr="002309AF">
        <w:trPr>
          <w:trHeight w:val="300"/>
          <w:jc w:val="center"/>
        </w:trPr>
        <w:tc>
          <w:tcPr>
            <w:tcW w:w="9535" w:type="dxa"/>
            <w:gridSpan w:val="4"/>
          </w:tcPr>
          <w:p w14:paraId="40E80E5A" w14:textId="77777777" w:rsidR="00690BB1" w:rsidRPr="00B71A1D" w:rsidRDefault="00690BB1" w:rsidP="00690BB1">
            <w:pPr>
              <w:jc w:val="center"/>
              <w:rPr>
                <w:b/>
                <w:kern w:val="2"/>
                <w:sz w:val="20"/>
              </w:rPr>
            </w:pPr>
            <w:r w:rsidRPr="00B71A1D">
              <w:rPr>
                <w:b/>
                <w:kern w:val="2"/>
                <w:sz w:val="20"/>
              </w:rPr>
              <w:t>7. SUTARTIES VYKDYMUI PASITELKIAMI SUBTIEKĖJAI IR (AR) SPECIALISTAI</w:t>
            </w:r>
          </w:p>
        </w:tc>
      </w:tr>
      <w:tr w:rsidR="00690BB1" w:rsidRPr="00B71A1D" w14:paraId="4A6DAC0D" w14:textId="77777777" w:rsidTr="002309AF">
        <w:trPr>
          <w:trHeight w:val="300"/>
          <w:jc w:val="center"/>
        </w:trPr>
        <w:tc>
          <w:tcPr>
            <w:tcW w:w="3094" w:type="dxa"/>
            <w:gridSpan w:val="2"/>
          </w:tcPr>
          <w:p w14:paraId="17DFCB5B" w14:textId="77777777" w:rsidR="00690BB1" w:rsidRPr="00B71A1D" w:rsidRDefault="00690BB1" w:rsidP="00690BB1">
            <w:pPr>
              <w:rPr>
                <w:b/>
                <w:bCs/>
                <w:kern w:val="2"/>
                <w:sz w:val="20"/>
              </w:rPr>
            </w:pPr>
            <w:r w:rsidRPr="00B71A1D">
              <w:rPr>
                <w:b/>
                <w:bCs/>
                <w:kern w:val="2"/>
                <w:sz w:val="20"/>
              </w:rPr>
              <w:t>7.1. Sutarties vykdymui pasitelkiami subtiekėjai ir (ar) specialistai</w:t>
            </w:r>
          </w:p>
        </w:tc>
        <w:tc>
          <w:tcPr>
            <w:tcW w:w="6441" w:type="dxa"/>
            <w:gridSpan w:val="2"/>
          </w:tcPr>
          <w:p w14:paraId="251C5175" w14:textId="2189AF3F" w:rsidR="00690BB1" w:rsidRPr="00B71A1D" w:rsidRDefault="00690BB1" w:rsidP="00690BB1">
            <w:pPr>
              <w:jc w:val="both"/>
              <w:rPr>
                <w:b/>
                <w:kern w:val="2"/>
                <w:sz w:val="20"/>
              </w:rPr>
            </w:pPr>
          </w:p>
        </w:tc>
      </w:tr>
      <w:tr w:rsidR="00690BB1" w:rsidRPr="00B71A1D" w14:paraId="5F3B7E77" w14:textId="77777777" w:rsidTr="002309AF">
        <w:trPr>
          <w:trHeight w:val="300"/>
          <w:jc w:val="center"/>
        </w:trPr>
        <w:tc>
          <w:tcPr>
            <w:tcW w:w="9535" w:type="dxa"/>
            <w:gridSpan w:val="4"/>
          </w:tcPr>
          <w:p w14:paraId="6C6E518D" w14:textId="77777777" w:rsidR="00690BB1" w:rsidRPr="00B71A1D" w:rsidRDefault="00690BB1" w:rsidP="00690BB1">
            <w:pPr>
              <w:jc w:val="center"/>
              <w:rPr>
                <w:b/>
                <w:kern w:val="2"/>
                <w:sz w:val="20"/>
              </w:rPr>
            </w:pPr>
            <w:r w:rsidRPr="00B71A1D">
              <w:rPr>
                <w:b/>
                <w:kern w:val="2"/>
                <w:sz w:val="20"/>
              </w:rPr>
              <w:t>8. PRIEVOLIŲ PAGAL SUTARTĮ ĮVYKDYMO UŽTIKRINIMAS</w:t>
            </w:r>
          </w:p>
        </w:tc>
      </w:tr>
      <w:tr w:rsidR="00690BB1" w:rsidRPr="00B71A1D" w14:paraId="38651F09" w14:textId="77777777" w:rsidTr="002309AF">
        <w:trPr>
          <w:trHeight w:val="300"/>
          <w:jc w:val="center"/>
        </w:trPr>
        <w:tc>
          <w:tcPr>
            <w:tcW w:w="3094" w:type="dxa"/>
            <w:gridSpan w:val="2"/>
          </w:tcPr>
          <w:p w14:paraId="086F78F8" w14:textId="77777777" w:rsidR="00690BB1" w:rsidRPr="00B71A1D" w:rsidRDefault="00690BB1" w:rsidP="00690BB1">
            <w:pPr>
              <w:rPr>
                <w:b/>
                <w:kern w:val="2"/>
                <w:sz w:val="20"/>
              </w:rPr>
            </w:pPr>
            <w:r w:rsidRPr="00B71A1D">
              <w:rPr>
                <w:b/>
                <w:kern w:val="2"/>
                <w:sz w:val="20"/>
              </w:rPr>
              <w:t>8.1. Prievolių pagal Sutartį įvykdymo užtikrinimas</w:t>
            </w:r>
          </w:p>
        </w:tc>
        <w:tc>
          <w:tcPr>
            <w:tcW w:w="6441" w:type="dxa"/>
            <w:gridSpan w:val="2"/>
          </w:tcPr>
          <w:p w14:paraId="37807E7D" w14:textId="2F0A8A29" w:rsidR="00690BB1" w:rsidRPr="00B71A1D" w:rsidRDefault="00690BB1" w:rsidP="00690BB1">
            <w:pPr>
              <w:jc w:val="both"/>
              <w:rPr>
                <w:kern w:val="2"/>
                <w:sz w:val="20"/>
              </w:rPr>
            </w:pPr>
            <w:r w:rsidRPr="00B71A1D">
              <w:rPr>
                <w:kern w:val="2"/>
                <w:sz w:val="20"/>
              </w:rPr>
              <w:t>Prievolių pagal Sutartį įvykdymas užtikrinamas:</w:t>
            </w:r>
          </w:p>
          <w:p w14:paraId="5F8625CD" w14:textId="0120052A" w:rsidR="00690BB1" w:rsidRPr="00B71A1D" w:rsidRDefault="00690BB1" w:rsidP="00690BB1">
            <w:pPr>
              <w:jc w:val="both"/>
              <w:rPr>
                <w:kern w:val="2"/>
                <w:sz w:val="20"/>
              </w:rPr>
            </w:pPr>
            <w:r w:rsidRPr="00B71A1D">
              <w:rPr>
                <w:kern w:val="2"/>
                <w:sz w:val="20"/>
              </w:rPr>
              <w:t>Netesybomis (delspinigiais, bauda)</w:t>
            </w:r>
            <w:r>
              <w:rPr>
                <w:kern w:val="2"/>
                <w:sz w:val="20"/>
              </w:rPr>
              <w:t>.</w:t>
            </w:r>
          </w:p>
        </w:tc>
      </w:tr>
      <w:tr w:rsidR="00690BB1" w:rsidRPr="00B71A1D" w14:paraId="419B1CAC" w14:textId="77777777" w:rsidTr="002309AF">
        <w:trPr>
          <w:trHeight w:val="300"/>
          <w:jc w:val="center"/>
        </w:trPr>
        <w:tc>
          <w:tcPr>
            <w:tcW w:w="3094" w:type="dxa"/>
            <w:gridSpan w:val="2"/>
          </w:tcPr>
          <w:p w14:paraId="1A6475E3" w14:textId="77777777" w:rsidR="00690BB1" w:rsidRPr="00B71A1D" w:rsidRDefault="00690BB1" w:rsidP="00690BB1">
            <w:pPr>
              <w:rPr>
                <w:b/>
                <w:kern w:val="2"/>
                <w:sz w:val="20"/>
              </w:rPr>
            </w:pPr>
            <w:r w:rsidRPr="00B71A1D">
              <w:rPr>
                <w:b/>
                <w:kern w:val="2"/>
                <w:sz w:val="20"/>
              </w:rPr>
              <w:t>8.2 Sutarties įvykdymo užtikrinimo galiojimo terminas</w:t>
            </w:r>
          </w:p>
        </w:tc>
        <w:tc>
          <w:tcPr>
            <w:tcW w:w="6441" w:type="dxa"/>
            <w:gridSpan w:val="2"/>
          </w:tcPr>
          <w:p w14:paraId="33398B20" w14:textId="6B22C0D9" w:rsidR="00690BB1" w:rsidRPr="00B71A1D" w:rsidRDefault="00690BB1" w:rsidP="00690BB1">
            <w:pPr>
              <w:jc w:val="both"/>
              <w:rPr>
                <w:kern w:val="2"/>
                <w:sz w:val="20"/>
              </w:rPr>
            </w:pPr>
            <w:r w:rsidRPr="00B71A1D">
              <w:rPr>
                <w:kern w:val="2"/>
                <w:sz w:val="20"/>
              </w:rPr>
              <w:t>Netaikoma</w:t>
            </w:r>
          </w:p>
        </w:tc>
      </w:tr>
      <w:tr w:rsidR="00690BB1" w:rsidRPr="00B71A1D" w14:paraId="6EAD7B88" w14:textId="77777777" w:rsidTr="002309AF">
        <w:trPr>
          <w:trHeight w:val="300"/>
          <w:jc w:val="center"/>
        </w:trPr>
        <w:tc>
          <w:tcPr>
            <w:tcW w:w="3094" w:type="dxa"/>
            <w:gridSpan w:val="2"/>
          </w:tcPr>
          <w:p w14:paraId="76A7C859" w14:textId="77777777" w:rsidR="00690BB1" w:rsidRPr="00B71A1D" w:rsidRDefault="00690BB1" w:rsidP="00690BB1">
            <w:pPr>
              <w:rPr>
                <w:b/>
                <w:kern w:val="2"/>
                <w:sz w:val="20"/>
              </w:rPr>
            </w:pPr>
            <w:r w:rsidRPr="00B71A1D">
              <w:rPr>
                <w:b/>
                <w:kern w:val="2"/>
                <w:sz w:val="20"/>
              </w:rPr>
              <w:t>8.3. Sutarties įvykdymo užtikrinimo pateikimas</w:t>
            </w:r>
          </w:p>
        </w:tc>
        <w:tc>
          <w:tcPr>
            <w:tcW w:w="6441" w:type="dxa"/>
            <w:gridSpan w:val="2"/>
          </w:tcPr>
          <w:p w14:paraId="6A4B8801" w14:textId="78E977C5" w:rsidR="00690BB1" w:rsidRPr="00E90A95" w:rsidRDefault="00690BB1" w:rsidP="00690BB1">
            <w:pPr>
              <w:jc w:val="both"/>
              <w:rPr>
                <w:kern w:val="2"/>
                <w:sz w:val="20"/>
              </w:rPr>
            </w:pPr>
            <w:r w:rsidRPr="00B71A1D">
              <w:rPr>
                <w:kern w:val="2"/>
                <w:sz w:val="20"/>
              </w:rPr>
              <w:t>Netaikoma</w:t>
            </w:r>
          </w:p>
        </w:tc>
      </w:tr>
      <w:tr w:rsidR="00690BB1" w:rsidRPr="00B71A1D" w14:paraId="27AC797F" w14:textId="77777777" w:rsidTr="002309AF">
        <w:trPr>
          <w:trHeight w:val="300"/>
          <w:jc w:val="center"/>
        </w:trPr>
        <w:tc>
          <w:tcPr>
            <w:tcW w:w="9535" w:type="dxa"/>
            <w:gridSpan w:val="4"/>
          </w:tcPr>
          <w:p w14:paraId="10690333" w14:textId="77777777" w:rsidR="00690BB1" w:rsidRPr="00B71A1D" w:rsidRDefault="00690BB1" w:rsidP="00690BB1">
            <w:pPr>
              <w:jc w:val="center"/>
              <w:rPr>
                <w:b/>
                <w:kern w:val="2"/>
                <w:sz w:val="20"/>
              </w:rPr>
            </w:pPr>
            <w:r w:rsidRPr="00B71A1D">
              <w:rPr>
                <w:b/>
                <w:kern w:val="2"/>
                <w:sz w:val="20"/>
              </w:rPr>
              <w:t>9. ŠALIŲ ATSAKOMYBĖ</w:t>
            </w:r>
          </w:p>
        </w:tc>
      </w:tr>
      <w:tr w:rsidR="00690BB1" w:rsidRPr="00B71A1D" w14:paraId="076EE878" w14:textId="77777777" w:rsidTr="002309AF">
        <w:trPr>
          <w:trHeight w:val="300"/>
          <w:jc w:val="center"/>
        </w:trPr>
        <w:tc>
          <w:tcPr>
            <w:tcW w:w="3094" w:type="dxa"/>
            <w:gridSpan w:val="2"/>
          </w:tcPr>
          <w:p w14:paraId="1EBDB8EF" w14:textId="77777777" w:rsidR="00690BB1" w:rsidRPr="00B71A1D" w:rsidRDefault="00690BB1" w:rsidP="00690BB1">
            <w:pPr>
              <w:rPr>
                <w:b/>
                <w:kern w:val="2"/>
                <w:sz w:val="20"/>
              </w:rPr>
            </w:pPr>
            <w:r w:rsidRPr="00B71A1D">
              <w:rPr>
                <w:b/>
                <w:kern w:val="2"/>
                <w:sz w:val="20"/>
              </w:rPr>
              <w:t>9.1. Pirkėjui taikomos netesybos už mokėjimų pagal Sutartį vėlavimą</w:t>
            </w:r>
          </w:p>
        </w:tc>
        <w:tc>
          <w:tcPr>
            <w:tcW w:w="6441" w:type="dxa"/>
            <w:gridSpan w:val="2"/>
          </w:tcPr>
          <w:p w14:paraId="6CB8C51D" w14:textId="2E298455" w:rsidR="00690BB1" w:rsidRPr="00B71A1D" w:rsidRDefault="00690BB1" w:rsidP="00690BB1">
            <w:pPr>
              <w:jc w:val="both"/>
              <w:rPr>
                <w:bCs/>
                <w:color w:val="FF0000"/>
                <w:kern w:val="2"/>
                <w:sz w:val="20"/>
              </w:rPr>
            </w:pPr>
            <w:r w:rsidRPr="00B71A1D">
              <w:rPr>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90BB1" w:rsidRPr="00B71A1D" w14:paraId="4C9E624E" w14:textId="77777777" w:rsidTr="002309AF">
        <w:trPr>
          <w:trHeight w:val="300"/>
          <w:jc w:val="center"/>
        </w:trPr>
        <w:tc>
          <w:tcPr>
            <w:tcW w:w="3094" w:type="dxa"/>
            <w:gridSpan w:val="2"/>
          </w:tcPr>
          <w:p w14:paraId="44D8EBAE" w14:textId="77777777" w:rsidR="00690BB1" w:rsidRPr="00B71A1D" w:rsidRDefault="00690BB1" w:rsidP="00690BB1">
            <w:pPr>
              <w:rPr>
                <w:b/>
                <w:kern w:val="2"/>
                <w:sz w:val="20"/>
              </w:rPr>
            </w:pPr>
            <w:r w:rsidRPr="00B71A1D">
              <w:rPr>
                <w:b/>
                <w:sz w:val="20"/>
              </w:rPr>
              <w:t>9.2. Tiekėjui taikomos netesybos</w:t>
            </w:r>
          </w:p>
        </w:tc>
        <w:tc>
          <w:tcPr>
            <w:tcW w:w="6441" w:type="dxa"/>
            <w:gridSpan w:val="2"/>
          </w:tcPr>
          <w:p w14:paraId="50D652DE" w14:textId="41E6388B" w:rsidR="00690BB1" w:rsidRPr="00B71A1D" w:rsidRDefault="00690BB1" w:rsidP="00690BB1">
            <w:pPr>
              <w:jc w:val="both"/>
              <w:rPr>
                <w:sz w:val="20"/>
              </w:rPr>
            </w:pPr>
            <w:r w:rsidRPr="00B71A1D">
              <w:rPr>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935F4A0" w14:textId="42139392" w:rsidR="00690BB1" w:rsidRPr="00B71A1D" w:rsidRDefault="00690BB1" w:rsidP="00690BB1">
            <w:pPr>
              <w:jc w:val="both"/>
              <w:rPr>
                <w:sz w:val="20"/>
              </w:rPr>
            </w:pPr>
            <w:r w:rsidRPr="00B71A1D">
              <w:rPr>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5F68022" w14:textId="48B55D6F" w:rsidR="00690BB1" w:rsidRPr="00B71A1D" w:rsidRDefault="00690BB1" w:rsidP="00690BB1">
            <w:pPr>
              <w:jc w:val="both"/>
              <w:rPr>
                <w:b/>
                <w:kern w:val="2"/>
                <w:sz w:val="20"/>
              </w:rPr>
            </w:pPr>
            <w:r w:rsidRPr="00B71A1D">
              <w:rPr>
                <w:kern w:val="2"/>
                <w:sz w:val="20"/>
              </w:rPr>
              <w:t xml:space="preserve">9.2.3. Tiekėjas privalo sumokėti Pirkėjui netesybas per </w:t>
            </w:r>
            <w:r w:rsidRPr="0028345A">
              <w:rPr>
                <w:kern w:val="2"/>
                <w:sz w:val="20"/>
              </w:rPr>
              <w:t>10 (dešimt) darbo</w:t>
            </w:r>
            <w:r w:rsidRPr="00B71A1D">
              <w:rPr>
                <w:bCs/>
                <w:kern w:val="2"/>
                <w:sz w:val="20"/>
              </w:rPr>
              <w:t xml:space="preserve"> </w:t>
            </w:r>
            <w:r w:rsidRPr="00B71A1D">
              <w:rPr>
                <w:kern w:val="2"/>
                <w:sz w:val="20"/>
              </w:rPr>
              <w:t xml:space="preserve">dienų nuo Pirkėjo pareikalavimo, jeigu netesybų suma nėra </w:t>
            </w:r>
            <w:r w:rsidRPr="00B71A1D">
              <w:rPr>
                <w:sz w:val="20"/>
              </w:rPr>
              <w:t>išskaitoma iš Tiekėjui mokėtinos sumos.</w:t>
            </w:r>
          </w:p>
        </w:tc>
      </w:tr>
      <w:tr w:rsidR="00690BB1" w:rsidRPr="00B71A1D" w14:paraId="4F543424" w14:textId="77777777" w:rsidTr="002309AF">
        <w:trPr>
          <w:trHeight w:val="300"/>
          <w:jc w:val="center"/>
        </w:trPr>
        <w:tc>
          <w:tcPr>
            <w:tcW w:w="3094" w:type="dxa"/>
            <w:gridSpan w:val="2"/>
          </w:tcPr>
          <w:p w14:paraId="732E2EE3" w14:textId="77777777" w:rsidR="00690BB1" w:rsidRPr="00B71A1D" w:rsidRDefault="00690BB1" w:rsidP="00690BB1">
            <w:pPr>
              <w:rPr>
                <w:b/>
                <w:kern w:val="2"/>
                <w:sz w:val="20"/>
              </w:rPr>
            </w:pPr>
            <w:r w:rsidRPr="00B71A1D">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6D3CC4BB" w14:textId="1E1F7F5C" w:rsidR="00690BB1" w:rsidRPr="00B71A1D" w:rsidRDefault="00690BB1" w:rsidP="00690BB1">
            <w:pPr>
              <w:jc w:val="both"/>
              <w:rPr>
                <w:bCs/>
                <w:sz w:val="20"/>
              </w:rPr>
            </w:pPr>
            <w:r w:rsidRPr="00B71A1D">
              <w:rPr>
                <w:bCs/>
                <w:kern w:val="2"/>
                <w:sz w:val="20"/>
              </w:rPr>
              <w:t xml:space="preserve">9.3.1. Nutraukus Sutartį dėl esminio Sutarties pažeidimo, nustatyto Sutarties Specialiosiose sąlygose, mokama </w:t>
            </w:r>
            <w:r>
              <w:rPr>
                <w:bCs/>
                <w:kern w:val="2"/>
                <w:sz w:val="20"/>
              </w:rPr>
              <w:t>5 (penkių)</w:t>
            </w:r>
            <w:r w:rsidRPr="00B71A1D">
              <w:rPr>
                <w:bCs/>
                <w:kern w:val="2"/>
                <w:sz w:val="20"/>
              </w:rPr>
              <w:t xml:space="preserve"> procentų dydžio bauda nuo Pradinės Sutarties vertės, nurodytos Specialiųjų sąlygų 5.2 punkte.</w:t>
            </w:r>
          </w:p>
        </w:tc>
      </w:tr>
      <w:tr w:rsidR="00690BB1" w:rsidRPr="00B71A1D" w14:paraId="19BA2453" w14:textId="77777777" w:rsidTr="002309AF">
        <w:trPr>
          <w:trHeight w:val="300"/>
          <w:jc w:val="center"/>
        </w:trPr>
        <w:tc>
          <w:tcPr>
            <w:tcW w:w="3094" w:type="dxa"/>
            <w:gridSpan w:val="2"/>
          </w:tcPr>
          <w:p w14:paraId="6C612CCE" w14:textId="77777777" w:rsidR="00690BB1" w:rsidRPr="00B71A1D" w:rsidRDefault="00690BB1" w:rsidP="00690BB1">
            <w:pPr>
              <w:rPr>
                <w:b/>
                <w:kern w:val="2"/>
                <w:sz w:val="20"/>
              </w:rPr>
            </w:pPr>
            <w:r w:rsidRPr="00B71A1D">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00D1F8" w14:textId="77777777" w:rsidR="00690BB1" w:rsidRPr="00B71A1D" w:rsidRDefault="00690BB1" w:rsidP="00690BB1">
            <w:pPr>
              <w:jc w:val="both"/>
              <w:rPr>
                <w:bCs/>
                <w:color w:val="000000"/>
                <w:kern w:val="2"/>
                <w:sz w:val="20"/>
              </w:rPr>
            </w:pPr>
            <w:r w:rsidRPr="00B71A1D">
              <w:rPr>
                <w:bCs/>
                <w:color w:val="000000"/>
                <w:kern w:val="2"/>
                <w:sz w:val="20"/>
              </w:rPr>
              <w:t>Netaikoma</w:t>
            </w:r>
          </w:p>
          <w:p w14:paraId="4AFAFC9E" w14:textId="40AEC271" w:rsidR="00690BB1" w:rsidRPr="00B71A1D" w:rsidRDefault="00690BB1" w:rsidP="00690BB1">
            <w:pPr>
              <w:jc w:val="both"/>
              <w:rPr>
                <w:kern w:val="2"/>
                <w:sz w:val="20"/>
              </w:rPr>
            </w:pPr>
          </w:p>
        </w:tc>
      </w:tr>
      <w:tr w:rsidR="00690BB1" w:rsidRPr="00B71A1D" w14:paraId="6EC8146B" w14:textId="77777777" w:rsidTr="002309AF">
        <w:trPr>
          <w:trHeight w:val="300"/>
          <w:jc w:val="center"/>
        </w:trPr>
        <w:tc>
          <w:tcPr>
            <w:tcW w:w="3094" w:type="dxa"/>
            <w:gridSpan w:val="2"/>
          </w:tcPr>
          <w:p w14:paraId="15103F59" w14:textId="77777777" w:rsidR="00690BB1" w:rsidRPr="00B71A1D" w:rsidRDefault="00690BB1" w:rsidP="00690BB1">
            <w:pPr>
              <w:rPr>
                <w:b/>
                <w:kern w:val="2"/>
                <w:sz w:val="20"/>
              </w:rPr>
            </w:pPr>
            <w:r w:rsidRPr="00B71A1D">
              <w:rPr>
                <w:b/>
                <w:kern w:val="2"/>
                <w:sz w:val="20"/>
              </w:rPr>
              <w:t>9.5. Tiekėjui taikomos baudos dėl aplinkosauginių ir (arba) socialinių kriterijų nesilaikymo</w:t>
            </w:r>
          </w:p>
        </w:tc>
        <w:tc>
          <w:tcPr>
            <w:tcW w:w="6441" w:type="dxa"/>
            <w:gridSpan w:val="2"/>
          </w:tcPr>
          <w:p w14:paraId="6C94183E" w14:textId="261455C6" w:rsidR="00690BB1" w:rsidRPr="00B71A1D" w:rsidRDefault="00690BB1" w:rsidP="00690BB1">
            <w:pPr>
              <w:jc w:val="both"/>
              <w:rPr>
                <w:bCs/>
                <w:kern w:val="2"/>
                <w:sz w:val="20"/>
              </w:rPr>
            </w:pPr>
            <w:r w:rsidRPr="00BB3E72">
              <w:rPr>
                <w:bCs/>
                <w:kern w:val="2"/>
                <w:sz w:val="20"/>
              </w:rPr>
              <w:t>200,00</w:t>
            </w:r>
            <w:r w:rsidRPr="00B71A1D">
              <w:rPr>
                <w:bCs/>
                <w:kern w:val="2"/>
                <w:sz w:val="20"/>
              </w:rPr>
              <w:t xml:space="preserve"> Eur (</w:t>
            </w:r>
            <w:r w:rsidRPr="00BB3E72">
              <w:rPr>
                <w:bCs/>
                <w:kern w:val="2"/>
                <w:sz w:val="20"/>
              </w:rPr>
              <w:t>du šimtai eurų 0 ct</w:t>
            </w:r>
            <w:r w:rsidRPr="00B71A1D">
              <w:rPr>
                <w:bCs/>
                <w:kern w:val="2"/>
                <w:sz w:val="20"/>
              </w:rPr>
              <w:t>).</w:t>
            </w:r>
          </w:p>
          <w:p w14:paraId="0872F29F" w14:textId="77777777" w:rsidR="00690BB1" w:rsidRPr="00B71A1D" w:rsidRDefault="00690BB1" w:rsidP="00690BB1">
            <w:pPr>
              <w:jc w:val="both"/>
              <w:rPr>
                <w:bCs/>
                <w:kern w:val="2"/>
                <w:sz w:val="20"/>
              </w:rPr>
            </w:pPr>
          </w:p>
          <w:p w14:paraId="3CD2670C" w14:textId="31B68603" w:rsidR="00690BB1" w:rsidRPr="00B71A1D" w:rsidRDefault="00690BB1" w:rsidP="00690BB1">
            <w:pPr>
              <w:jc w:val="both"/>
              <w:rPr>
                <w:color w:val="4472C4"/>
                <w:kern w:val="2"/>
                <w:sz w:val="20"/>
              </w:rPr>
            </w:pPr>
            <w:r w:rsidRPr="00B71A1D">
              <w:rPr>
                <w:bCs/>
                <w:kern w:val="2"/>
                <w:sz w:val="20"/>
              </w:rPr>
              <w:t xml:space="preserve">Tiekėjas sumoka nustatyto dydžio baudą arba iki Sutarties galiojimo pabaigos įsipareigoja Lietuvos Respublikos teritorijoje pasodinti baudos vertę </w:t>
            </w:r>
            <w:r w:rsidRPr="00B71A1D">
              <w:rPr>
                <w:bCs/>
                <w:kern w:val="2"/>
                <w:sz w:val="20"/>
              </w:rPr>
              <w:lastRenderedPageBreak/>
              <w:t xml:space="preserve">atitinkančių medžių skaičių (1 medis = </w:t>
            </w:r>
            <w:r w:rsidRPr="00BB3E72">
              <w:rPr>
                <w:bCs/>
                <w:kern w:val="2"/>
                <w:sz w:val="20"/>
              </w:rPr>
              <w:t>10</w:t>
            </w:r>
            <w:r w:rsidRPr="00B71A1D">
              <w:rPr>
                <w:bCs/>
                <w:kern w:val="2"/>
                <w:sz w:val="20"/>
              </w:rPr>
              <w:t xml:space="preserve"> Eur) ir Pirkėjui pateikti tai įrodančius dokumentus</w:t>
            </w:r>
            <w:r w:rsidRPr="00BB3E72">
              <w:rPr>
                <w:bCs/>
                <w:kern w:val="2"/>
                <w:sz w:val="20"/>
              </w:rPr>
              <w:t>.</w:t>
            </w:r>
          </w:p>
        </w:tc>
      </w:tr>
      <w:tr w:rsidR="00690BB1" w:rsidRPr="00B71A1D" w14:paraId="2617472A" w14:textId="77777777" w:rsidTr="002309AF">
        <w:trPr>
          <w:trHeight w:val="300"/>
          <w:jc w:val="center"/>
        </w:trPr>
        <w:tc>
          <w:tcPr>
            <w:tcW w:w="3094" w:type="dxa"/>
            <w:gridSpan w:val="2"/>
          </w:tcPr>
          <w:p w14:paraId="0CC43DA4" w14:textId="77777777" w:rsidR="00690BB1" w:rsidRPr="00B71A1D" w:rsidRDefault="00690BB1" w:rsidP="00690BB1">
            <w:pPr>
              <w:rPr>
                <w:b/>
                <w:kern w:val="2"/>
                <w:sz w:val="20"/>
              </w:rPr>
            </w:pPr>
            <w:r w:rsidRPr="00B71A1D">
              <w:rPr>
                <w:b/>
                <w:kern w:val="2"/>
                <w:sz w:val="20"/>
              </w:rPr>
              <w:lastRenderedPageBreak/>
              <w:t>9.6. Tiekėjui / Pirkėjui taikoma bauda dėl konfidencialumo reikalavimų nesilaikymo</w:t>
            </w:r>
          </w:p>
        </w:tc>
        <w:tc>
          <w:tcPr>
            <w:tcW w:w="6441" w:type="dxa"/>
            <w:gridSpan w:val="2"/>
          </w:tcPr>
          <w:p w14:paraId="5F7D7E4A" w14:textId="77777777" w:rsidR="00690BB1" w:rsidRPr="00B71A1D" w:rsidRDefault="00690BB1" w:rsidP="00690BB1">
            <w:pPr>
              <w:jc w:val="both"/>
              <w:rPr>
                <w:bCs/>
                <w:kern w:val="2"/>
                <w:sz w:val="20"/>
              </w:rPr>
            </w:pPr>
            <w:r w:rsidRPr="00B71A1D">
              <w:rPr>
                <w:bCs/>
                <w:kern w:val="2"/>
                <w:sz w:val="20"/>
              </w:rPr>
              <w:t>Netaikoma</w:t>
            </w:r>
          </w:p>
          <w:p w14:paraId="44770C14" w14:textId="38A310FF" w:rsidR="00690BB1" w:rsidRPr="00B71A1D" w:rsidRDefault="00690BB1" w:rsidP="00690BB1">
            <w:pPr>
              <w:jc w:val="both"/>
              <w:rPr>
                <w:color w:val="4472C4"/>
                <w:kern w:val="2"/>
                <w:sz w:val="20"/>
              </w:rPr>
            </w:pPr>
          </w:p>
        </w:tc>
      </w:tr>
      <w:tr w:rsidR="00690BB1" w:rsidRPr="00B71A1D" w14:paraId="224947AF" w14:textId="77777777" w:rsidTr="002309AF">
        <w:trPr>
          <w:trHeight w:val="300"/>
          <w:jc w:val="center"/>
        </w:trPr>
        <w:tc>
          <w:tcPr>
            <w:tcW w:w="3094" w:type="dxa"/>
            <w:gridSpan w:val="2"/>
          </w:tcPr>
          <w:p w14:paraId="6611DF50" w14:textId="77777777" w:rsidR="00690BB1" w:rsidRPr="00B71A1D" w:rsidRDefault="00690BB1" w:rsidP="00690BB1">
            <w:pPr>
              <w:rPr>
                <w:b/>
                <w:kern w:val="2"/>
                <w:sz w:val="20"/>
              </w:rPr>
            </w:pPr>
            <w:r w:rsidRPr="00B71A1D">
              <w:rPr>
                <w:b/>
                <w:sz w:val="20"/>
              </w:rPr>
              <w:t xml:space="preserve">9.7. Tiekėjui taikomos netesybos dėl pirkimo dokumentuose nustatytų Kokybinių kriterijų </w:t>
            </w:r>
            <w:proofErr w:type="spellStart"/>
            <w:r w:rsidRPr="00B71A1D">
              <w:rPr>
                <w:b/>
                <w:sz w:val="20"/>
              </w:rPr>
              <w:t>nepasiekimo</w:t>
            </w:r>
            <w:proofErr w:type="spellEnd"/>
            <w:r w:rsidRPr="00B71A1D">
              <w:rPr>
                <w:b/>
                <w:sz w:val="20"/>
              </w:rPr>
              <w:t xml:space="preserve"> Sutarties vykdymo metu</w:t>
            </w:r>
          </w:p>
        </w:tc>
        <w:tc>
          <w:tcPr>
            <w:tcW w:w="6441" w:type="dxa"/>
            <w:gridSpan w:val="2"/>
          </w:tcPr>
          <w:p w14:paraId="56B0DDB9" w14:textId="35A7FEEA" w:rsidR="00690BB1" w:rsidRPr="00B71A1D" w:rsidRDefault="00690BB1" w:rsidP="00690BB1">
            <w:pPr>
              <w:jc w:val="both"/>
              <w:rPr>
                <w:color w:val="4472C4"/>
                <w:kern w:val="2"/>
                <w:sz w:val="20"/>
              </w:rPr>
            </w:pPr>
            <w:r w:rsidRPr="00B71A1D">
              <w:rPr>
                <w:bCs/>
                <w:sz w:val="20"/>
              </w:rPr>
              <w:t xml:space="preserve">Netaikoma </w:t>
            </w:r>
          </w:p>
          <w:p w14:paraId="2D7CA817" w14:textId="3895C5C4" w:rsidR="00690BB1" w:rsidRPr="00B71A1D" w:rsidRDefault="00690BB1" w:rsidP="00690BB1">
            <w:pPr>
              <w:jc w:val="both"/>
              <w:rPr>
                <w:color w:val="4472C4"/>
                <w:kern w:val="2"/>
                <w:sz w:val="20"/>
              </w:rPr>
            </w:pPr>
          </w:p>
        </w:tc>
      </w:tr>
      <w:tr w:rsidR="00690BB1" w:rsidRPr="00B71A1D" w14:paraId="7BF76416" w14:textId="77777777" w:rsidTr="002309AF">
        <w:trPr>
          <w:trHeight w:val="697"/>
          <w:jc w:val="center"/>
        </w:trPr>
        <w:tc>
          <w:tcPr>
            <w:tcW w:w="3094" w:type="dxa"/>
            <w:gridSpan w:val="2"/>
            <w:tcBorders>
              <w:top w:val="single" w:sz="4" w:space="0" w:color="auto"/>
              <w:left w:val="single" w:sz="4" w:space="0" w:color="auto"/>
              <w:bottom w:val="single" w:sz="4" w:space="0" w:color="auto"/>
              <w:right w:val="single" w:sz="4" w:space="0" w:color="auto"/>
            </w:tcBorders>
          </w:tcPr>
          <w:p w14:paraId="704FC96E" w14:textId="77777777" w:rsidR="00690BB1" w:rsidRPr="00B71A1D" w:rsidRDefault="00690BB1" w:rsidP="00690BB1">
            <w:pPr>
              <w:rPr>
                <w:b/>
                <w:kern w:val="2"/>
                <w:sz w:val="20"/>
              </w:rPr>
            </w:pPr>
            <w:r w:rsidRPr="00B71A1D">
              <w:rPr>
                <w:b/>
                <w:kern w:val="2"/>
                <w:sz w:val="20"/>
              </w:rPr>
              <w:t xml:space="preserve">9.8. Tiekėjui taikomos netesybos dėl Sutarties įvykdymo užtikrinimo </w:t>
            </w:r>
            <w:r w:rsidRPr="00B71A1D">
              <w:rPr>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6E27BD" w14:textId="30B5E316" w:rsidR="00690BB1" w:rsidRPr="00B71A1D" w:rsidRDefault="00690BB1" w:rsidP="00690BB1">
            <w:pPr>
              <w:rPr>
                <w:bCs/>
                <w:kern w:val="2"/>
                <w:sz w:val="20"/>
              </w:rPr>
            </w:pPr>
            <w:r w:rsidRPr="00B71A1D">
              <w:rPr>
                <w:bCs/>
                <w:kern w:val="2"/>
                <w:sz w:val="20"/>
              </w:rPr>
              <w:t>Netaikoma</w:t>
            </w:r>
          </w:p>
        </w:tc>
      </w:tr>
      <w:tr w:rsidR="00690BB1" w:rsidRPr="00B71A1D" w14:paraId="7F0D7EE6" w14:textId="77777777" w:rsidTr="002309AF">
        <w:trPr>
          <w:trHeight w:val="300"/>
          <w:jc w:val="center"/>
        </w:trPr>
        <w:tc>
          <w:tcPr>
            <w:tcW w:w="3094" w:type="dxa"/>
            <w:gridSpan w:val="2"/>
          </w:tcPr>
          <w:p w14:paraId="5CC79C72" w14:textId="77777777" w:rsidR="00690BB1" w:rsidRPr="00B71A1D" w:rsidRDefault="00690BB1" w:rsidP="00690BB1">
            <w:pPr>
              <w:rPr>
                <w:b/>
                <w:bCs/>
                <w:kern w:val="2"/>
                <w:sz w:val="20"/>
              </w:rPr>
            </w:pPr>
            <w:r w:rsidRPr="00B71A1D">
              <w:rPr>
                <w:b/>
                <w:sz w:val="20"/>
              </w:rPr>
              <w:t>9.9. Tiekėjui taikoma bauda dėl Pirkėjo simbolių, pavadinimo ir ženklo reklamoje ar rinkodaroje naudojimo reikalavimų nesilaikymo bei draudimo naudotis Pirkėjo sukurtais</w:t>
            </w:r>
            <w:r w:rsidRPr="00B71A1D">
              <w:rPr>
                <w:bCs/>
                <w:sz w:val="20"/>
              </w:rPr>
              <w:t xml:space="preserve"> </w:t>
            </w:r>
            <w:r w:rsidRPr="00B71A1D">
              <w:rPr>
                <w:b/>
                <w:sz w:val="20"/>
              </w:rPr>
              <w:t>intelektiniais veiklos rezultatais nesilaikymo</w:t>
            </w:r>
          </w:p>
        </w:tc>
        <w:tc>
          <w:tcPr>
            <w:tcW w:w="6441" w:type="dxa"/>
            <w:gridSpan w:val="2"/>
          </w:tcPr>
          <w:p w14:paraId="70C9B660" w14:textId="77777777" w:rsidR="00690BB1" w:rsidRPr="00B71A1D" w:rsidRDefault="00690BB1" w:rsidP="00690BB1">
            <w:pPr>
              <w:jc w:val="both"/>
              <w:rPr>
                <w:bCs/>
                <w:kern w:val="2"/>
                <w:sz w:val="20"/>
              </w:rPr>
            </w:pPr>
            <w:r w:rsidRPr="00B71A1D">
              <w:rPr>
                <w:bCs/>
                <w:kern w:val="2"/>
                <w:sz w:val="20"/>
              </w:rPr>
              <w:t>Netaikoma</w:t>
            </w:r>
          </w:p>
          <w:p w14:paraId="3DCD0850" w14:textId="77777777" w:rsidR="00690BB1" w:rsidRPr="00B71A1D" w:rsidRDefault="00690BB1" w:rsidP="00690BB1">
            <w:pPr>
              <w:jc w:val="both"/>
              <w:rPr>
                <w:bCs/>
                <w:sz w:val="20"/>
              </w:rPr>
            </w:pPr>
          </w:p>
          <w:p w14:paraId="7DC4B981" w14:textId="77777777" w:rsidR="00690BB1" w:rsidRPr="00B71A1D" w:rsidRDefault="00690BB1" w:rsidP="00690BB1">
            <w:pPr>
              <w:rPr>
                <w:color w:val="4472C4"/>
                <w:kern w:val="2"/>
                <w:sz w:val="20"/>
              </w:rPr>
            </w:pPr>
          </w:p>
        </w:tc>
      </w:tr>
      <w:tr w:rsidR="00690BB1" w:rsidRPr="00B71A1D" w14:paraId="03E050B4" w14:textId="77777777" w:rsidTr="002309AF">
        <w:trPr>
          <w:trHeight w:val="300"/>
          <w:jc w:val="center"/>
        </w:trPr>
        <w:tc>
          <w:tcPr>
            <w:tcW w:w="9535" w:type="dxa"/>
            <w:gridSpan w:val="4"/>
          </w:tcPr>
          <w:p w14:paraId="48D08DE4" w14:textId="77777777" w:rsidR="00690BB1" w:rsidRPr="00B71A1D" w:rsidRDefault="00690BB1" w:rsidP="00690BB1">
            <w:pPr>
              <w:jc w:val="center"/>
              <w:rPr>
                <w:color w:val="4472C4"/>
                <w:kern w:val="2"/>
                <w:sz w:val="20"/>
              </w:rPr>
            </w:pPr>
            <w:r w:rsidRPr="00B71A1D">
              <w:rPr>
                <w:b/>
                <w:kern w:val="2"/>
                <w:sz w:val="20"/>
              </w:rPr>
              <w:t>10. ESMINĖS SUTARTIES SĄLYGOS</w:t>
            </w:r>
          </w:p>
        </w:tc>
      </w:tr>
      <w:tr w:rsidR="00690BB1" w:rsidRPr="00B71A1D" w14:paraId="63B8D59D" w14:textId="77777777" w:rsidTr="002309AF">
        <w:trPr>
          <w:trHeight w:val="300"/>
          <w:jc w:val="center"/>
        </w:trPr>
        <w:tc>
          <w:tcPr>
            <w:tcW w:w="3094" w:type="dxa"/>
            <w:gridSpan w:val="2"/>
          </w:tcPr>
          <w:p w14:paraId="4F84B9F2" w14:textId="77777777" w:rsidR="00690BB1" w:rsidRPr="00B71A1D" w:rsidRDefault="00690BB1" w:rsidP="00690BB1">
            <w:pPr>
              <w:rPr>
                <w:b/>
                <w:kern w:val="2"/>
                <w:sz w:val="20"/>
                <w:lang w:val="en-US"/>
              </w:rPr>
            </w:pPr>
            <w:r w:rsidRPr="00B71A1D">
              <w:rPr>
                <w:b/>
                <w:kern w:val="2"/>
                <w:sz w:val="20"/>
                <w:lang w:val="en-US"/>
              </w:rPr>
              <w:t xml:space="preserve">10.1. </w:t>
            </w:r>
            <w:r w:rsidRPr="00B71A1D">
              <w:rPr>
                <w:b/>
                <w:kern w:val="2"/>
                <w:sz w:val="20"/>
              </w:rPr>
              <w:t>Esminės Sutarties sąlygos</w:t>
            </w:r>
          </w:p>
        </w:tc>
        <w:tc>
          <w:tcPr>
            <w:tcW w:w="6441" w:type="dxa"/>
            <w:gridSpan w:val="2"/>
          </w:tcPr>
          <w:p w14:paraId="106A93E8" w14:textId="6AD746B8" w:rsidR="00690BB1" w:rsidRPr="00B71A1D" w:rsidRDefault="00690BB1" w:rsidP="00690BB1">
            <w:pPr>
              <w:jc w:val="both"/>
              <w:rPr>
                <w:color w:val="4472C4"/>
                <w:kern w:val="2"/>
                <w:sz w:val="20"/>
              </w:rPr>
            </w:pPr>
            <w:r>
              <w:rPr>
                <w:kern w:val="2"/>
                <w:sz w:val="20"/>
              </w:rPr>
              <w:t>Tiekėjas įsipareigoja Paslaugas, numatytas Specialiųjų sąlygų 3.1 punkte, suteikti per Specialiųjų sąlygų 4.1 punkte numatytus terminus.</w:t>
            </w:r>
          </w:p>
        </w:tc>
      </w:tr>
      <w:tr w:rsidR="00690BB1" w:rsidRPr="00B71A1D" w14:paraId="425FE8B4" w14:textId="77777777" w:rsidTr="002309AF">
        <w:trPr>
          <w:trHeight w:val="300"/>
          <w:jc w:val="center"/>
        </w:trPr>
        <w:tc>
          <w:tcPr>
            <w:tcW w:w="3094" w:type="dxa"/>
            <w:gridSpan w:val="2"/>
          </w:tcPr>
          <w:p w14:paraId="44E7D9ED" w14:textId="77777777" w:rsidR="00690BB1" w:rsidRPr="00B71A1D" w:rsidRDefault="00690BB1" w:rsidP="00690BB1">
            <w:pPr>
              <w:rPr>
                <w:b/>
                <w:kern w:val="2"/>
                <w:sz w:val="20"/>
                <w:lang w:val="en-US"/>
              </w:rPr>
            </w:pPr>
            <w:r w:rsidRPr="00B71A1D">
              <w:rPr>
                <w:b/>
                <w:bCs/>
                <w:sz w:val="20"/>
              </w:rPr>
              <w:t>10.2. Dideli arba nuolatiniai esminės Sutarties sąlygos vykdymo trūkumai</w:t>
            </w:r>
          </w:p>
        </w:tc>
        <w:tc>
          <w:tcPr>
            <w:tcW w:w="6441" w:type="dxa"/>
            <w:gridSpan w:val="2"/>
          </w:tcPr>
          <w:p w14:paraId="48C4D659" w14:textId="07D9AF55" w:rsidR="00690BB1" w:rsidRPr="00B71A1D" w:rsidRDefault="00690BB1" w:rsidP="00690BB1">
            <w:pPr>
              <w:jc w:val="both"/>
              <w:rPr>
                <w:kern w:val="2"/>
                <w:sz w:val="20"/>
              </w:rPr>
            </w:pPr>
            <w:r>
              <w:rPr>
                <w:rFonts w:eastAsia="Arial"/>
                <w:sz w:val="20"/>
              </w:rPr>
              <w:t>Tiekėjo uždelsimas, trunkantis ne mažiau nei 5 darbo dienas suteikti Techninėje specifikacijoje numatytas Paslaugas Sutartyje numatytais terminais.</w:t>
            </w:r>
          </w:p>
        </w:tc>
      </w:tr>
      <w:tr w:rsidR="00690BB1" w:rsidRPr="00B71A1D" w14:paraId="62BCD767" w14:textId="77777777" w:rsidTr="002309AF">
        <w:trPr>
          <w:trHeight w:val="300"/>
          <w:jc w:val="center"/>
        </w:trPr>
        <w:tc>
          <w:tcPr>
            <w:tcW w:w="9535" w:type="dxa"/>
            <w:gridSpan w:val="4"/>
          </w:tcPr>
          <w:p w14:paraId="746F0918" w14:textId="77777777" w:rsidR="00690BB1" w:rsidRPr="00B71A1D" w:rsidRDefault="00690BB1" w:rsidP="00690BB1">
            <w:pPr>
              <w:jc w:val="center"/>
              <w:rPr>
                <w:b/>
                <w:kern w:val="2"/>
                <w:sz w:val="20"/>
              </w:rPr>
            </w:pPr>
            <w:r w:rsidRPr="00B71A1D">
              <w:rPr>
                <w:b/>
                <w:kern w:val="2"/>
                <w:sz w:val="20"/>
              </w:rPr>
              <w:t>11. SUTARTIES GALIOJIMAS IR KEITIMAS</w:t>
            </w:r>
          </w:p>
        </w:tc>
      </w:tr>
      <w:tr w:rsidR="00690BB1" w:rsidRPr="00B71A1D" w14:paraId="6DD02DEC" w14:textId="77777777" w:rsidTr="002309AF">
        <w:trPr>
          <w:trHeight w:val="300"/>
          <w:jc w:val="center"/>
        </w:trPr>
        <w:tc>
          <w:tcPr>
            <w:tcW w:w="3094" w:type="dxa"/>
            <w:gridSpan w:val="2"/>
          </w:tcPr>
          <w:p w14:paraId="01A063A9" w14:textId="77777777" w:rsidR="00690BB1" w:rsidRPr="00B71A1D" w:rsidRDefault="00690BB1" w:rsidP="00690BB1">
            <w:pPr>
              <w:rPr>
                <w:b/>
                <w:kern w:val="2"/>
                <w:sz w:val="20"/>
              </w:rPr>
            </w:pPr>
            <w:r w:rsidRPr="00B71A1D">
              <w:rPr>
                <w:b/>
                <w:sz w:val="20"/>
              </w:rPr>
              <w:t>11.1. Sutarties sudarymas ir įsigaliojimas</w:t>
            </w:r>
          </w:p>
        </w:tc>
        <w:tc>
          <w:tcPr>
            <w:tcW w:w="6441" w:type="dxa"/>
            <w:gridSpan w:val="2"/>
          </w:tcPr>
          <w:p w14:paraId="2BD2AF92" w14:textId="564DEFEC" w:rsidR="00690BB1" w:rsidRPr="00E90A95" w:rsidRDefault="00690BB1" w:rsidP="00690BB1">
            <w:pPr>
              <w:jc w:val="both"/>
              <w:rPr>
                <w:color w:val="4472C4"/>
                <w:kern w:val="2"/>
                <w:sz w:val="20"/>
              </w:rPr>
            </w:pPr>
            <w:r w:rsidRPr="00B71A1D">
              <w:rPr>
                <w:kern w:val="2"/>
                <w:sz w:val="20"/>
              </w:rPr>
              <w:t>Ši Sutartis laikoma sudaryta ir įsigalioja nuo Sutarties pasirašymo dienos (antrosios Šalies pasirašymo dieną).</w:t>
            </w:r>
          </w:p>
          <w:p w14:paraId="5DDC770E" w14:textId="0F611D42" w:rsidR="00690BB1" w:rsidRPr="00B71A1D" w:rsidRDefault="00690BB1" w:rsidP="00690BB1">
            <w:pPr>
              <w:jc w:val="both"/>
              <w:rPr>
                <w:color w:val="4472C4"/>
                <w:kern w:val="2"/>
                <w:sz w:val="20"/>
              </w:rPr>
            </w:pPr>
            <w:r w:rsidRPr="00B71A1D">
              <w:rPr>
                <w:color w:val="000000"/>
                <w:kern w:val="2"/>
                <w:sz w:val="20"/>
              </w:rPr>
              <w:t xml:space="preserve">Sutartis galioja iki visiško prievolių įvykdymo, bet jos terminas negali būti ilgesnis kaip </w:t>
            </w:r>
            <w:r w:rsidRPr="004F40E4">
              <w:rPr>
                <w:kern w:val="2"/>
                <w:sz w:val="20"/>
              </w:rPr>
              <w:t>202</w:t>
            </w:r>
            <w:r>
              <w:rPr>
                <w:kern w:val="2"/>
                <w:sz w:val="20"/>
              </w:rPr>
              <w:t>6</w:t>
            </w:r>
            <w:r w:rsidRPr="004F40E4">
              <w:rPr>
                <w:kern w:val="2"/>
                <w:sz w:val="20"/>
              </w:rPr>
              <w:t xml:space="preserve"> m. gruodžio 31 d.</w:t>
            </w:r>
          </w:p>
        </w:tc>
      </w:tr>
      <w:tr w:rsidR="00690BB1" w:rsidRPr="00B71A1D" w14:paraId="42995E30" w14:textId="77777777" w:rsidTr="002309AF">
        <w:trPr>
          <w:trHeight w:val="300"/>
          <w:jc w:val="center"/>
        </w:trPr>
        <w:tc>
          <w:tcPr>
            <w:tcW w:w="3094" w:type="dxa"/>
            <w:gridSpan w:val="2"/>
          </w:tcPr>
          <w:p w14:paraId="667EAEC4" w14:textId="77777777" w:rsidR="00690BB1" w:rsidRPr="00B71A1D" w:rsidRDefault="00690BB1" w:rsidP="00690BB1">
            <w:pPr>
              <w:rPr>
                <w:b/>
                <w:kern w:val="2"/>
                <w:sz w:val="20"/>
              </w:rPr>
            </w:pPr>
            <w:r w:rsidRPr="00B71A1D">
              <w:rPr>
                <w:b/>
                <w:kern w:val="2"/>
                <w:sz w:val="20"/>
              </w:rPr>
              <w:t>11.2. Sutarties galiojimo termino pratęsimas</w:t>
            </w:r>
          </w:p>
        </w:tc>
        <w:tc>
          <w:tcPr>
            <w:tcW w:w="6441" w:type="dxa"/>
            <w:gridSpan w:val="2"/>
          </w:tcPr>
          <w:p w14:paraId="2503951C" w14:textId="77777777" w:rsidR="00690BB1" w:rsidRPr="00B71A1D" w:rsidRDefault="00690BB1" w:rsidP="00690BB1">
            <w:pPr>
              <w:jc w:val="both"/>
              <w:rPr>
                <w:kern w:val="2"/>
                <w:sz w:val="20"/>
              </w:rPr>
            </w:pPr>
            <w:r w:rsidRPr="00B71A1D">
              <w:rPr>
                <w:kern w:val="2"/>
                <w:sz w:val="20"/>
              </w:rPr>
              <w:t>Netaikoma</w:t>
            </w:r>
          </w:p>
          <w:p w14:paraId="62DFE677" w14:textId="79F3C568" w:rsidR="00690BB1" w:rsidRPr="00B71A1D" w:rsidRDefault="00690BB1" w:rsidP="00690BB1">
            <w:pPr>
              <w:jc w:val="both"/>
              <w:rPr>
                <w:kern w:val="2"/>
                <w:sz w:val="20"/>
              </w:rPr>
            </w:pPr>
          </w:p>
        </w:tc>
      </w:tr>
      <w:tr w:rsidR="00690BB1" w:rsidRPr="00B71A1D" w14:paraId="123C9DAF" w14:textId="77777777" w:rsidTr="002309AF">
        <w:trPr>
          <w:trHeight w:val="300"/>
          <w:jc w:val="center"/>
        </w:trPr>
        <w:tc>
          <w:tcPr>
            <w:tcW w:w="9535" w:type="dxa"/>
            <w:gridSpan w:val="4"/>
          </w:tcPr>
          <w:p w14:paraId="10BF340D" w14:textId="77777777" w:rsidR="00690BB1" w:rsidRPr="00B71A1D" w:rsidRDefault="00690BB1" w:rsidP="00690BB1">
            <w:pPr>
              <w:jc w:val="center"/>
              <w:rPr>
                <w:b/>
                <w:kern w:val="2"/>
                <w:sz w:val="20"/>
              </w:rPr>
            </w:pPr>
            <w:r w:rsidRPr="00B71A1D">
              <w:rPr>
                <w:b/>
                <w:kern w:val="2"/>
                <w:sz w:val="20"/>
              </w:rPr>
              <w:t>12. SUTARTIES NUTRAUKIMAS</w:t>
            </w:r>
          </w:p>
        </w:tc>
      </w:tr>
      <w:tr w:rsidR="00690BB1" w:rsidRPr="00B71A1D" w14:paraId="6468C32F" w14:textId="77777777" w:rsidTr="002309AF">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3A79F693" w14:textId="77777777" w:rsidR="00690BB1" w:rsidRPr="00B71A1D" w:rsidRDefault="00690BB1" w:rsidP="00690BB1">
            <w:pPr>
              <w:rPr>
                <w:b/>
                <w:kern w:val="2"/>
                <w:sz w:val="20"/>
              </w:rPr>
            </w:pPr>
            <w:r w:rsidRPr="00B71A1D">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1CD19EE" w14:textId="6F99B0E7" w:rsidR="00690BB1" w:rsidRPr="00B71A1D" w:rsidRDefault="00690BB1" w:rsidP="00690BB1">
            <w:pPr>
              <w:jc w:val="both"/>
              <w:rPr>
                <w:kern w:val="2"/>
                <w:sz w:val="20"/>
              </w:rPr>
            </w:pPr>
            <w:r w:rsidRPr="00B71A1D">
              <w:rPr>
                <w:kern w:val="2"/>
                <w:sz w:val="20"/>
              </w:rPr>
              <w:t>Sutartis gali būti nutraukiama rašytiniu Šalių susitarimu arba vienašališkai, Bendrosiose sąlygose nustatyta tvarka.</w:t>
            </w:r>
          </w:p>
        </w:tc>
      </w:tr>
      <w:tr w:rsidR="00690BB1" w:rsidRPr="00B71A1D" w14:paraId="0923280C" w14:textId="77777777" w:rsidTr="002309AF">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2214C881" w14:textId="77777777" w:rsidR="00690BB1" w:rsidRPr="00B71A1D" w:rsidRDefault="00690BB1" w:rsidP="00690BB1">
            <w:pPr>
              <w:rPr>
                <w:b/>
                <w:kern w:val="2"/>
                <w:sz w:val="20"/>
              </w:rPr>
            </w:pPr>
            <w:r w:rsidRPr="00B71A1D">
              <w:rPr>
                <w:b/>
                <w:kern w:val="2"/>
                <w:sz w:val="20"/>
              </w:rPr>
              <w:t xml:space="preserve">12.2. Esminiai Sutarties </w:t>
            </w:r>
            <w:r w:rsidRPr="00B71A1D">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A3573C" w14:textId="2F16F251" w:rsidR="00690BB1" w:rsidRPr="002977D6" w:rsidRDefault="00690BB1" w:rsidP="00690BB1">
            <w:pPr>
              <w:jc w:val="both"/>
              <w:rPr>
                <w:kern w:val="2"/>
                <w:sz w:val="20"/>
              </w:rPr>
            </w:pPr>
            <w:r w:rsidRPr="00B71A1D">
              <w:rPr>
                <w:color w:val="4472C4"/>
                <w:kern w:val="2"/>
                <w:sz w:val="20"/>
              </w:rPr>
              <w:t xml:space="preserve"> </w:t>
            </w:r>
            <w:r w:rsidRPr="002977D6">
              <w:rPr>
                <w:kern w:val="2"/>
                <w:sz w:val="20"/>
              </w:rPr>
              <w:t>12.2.1. jeigu Tiekėjas nevykdo prisiimtų įsipareigojimų už Sutartyje nustatytą Sutarties kainą;</w:t>
            </w:r>
          </w:p>
          <w:p w14:paraId="4AB5ACEB" w14:textId="5B2C01F2" w:rsidR="00690BB1" w:rsidRPr="002977D6" w:rsidRDefault="00690BB1" w:rsidP="00690BB1">
            <w:pPr>
              <w:jc w:val="both"/>
              <w:rPr>
                <w:rFonts w:eastAsia="Arial"/>
                <w:kern w:val="2"/>
                <w:sz w:val="20"/>
                <w:lang w:val="lt"/>
              </w:rPr>
            </w:pPr>
            <w:r w:rsidRPr="002977D6">
              <w:rPr>
                <w:rFonts w:eastAsia="Arial"/>
                <w:kern w:val="2"/>
                <w:sz w:val="20"/>
                <w:lang w:val="lt"/>
              </w:rPr>
              <w:t>12.2.2. jeigu Tiekėjas nesilaiko Sutartyje nustatytų Paslaugų teikimo terminų 2 (du) kartus iš eilės arba vėluoja suteikti Paslaugas daugiau nei 10 dienų nuo Sutartyje nustatyto Paslaugų suteikimo termino;</w:t>
            </w:r>
          </w:p>
          <w:p w14:paraId="36B79C0C" w14:textId="17EC6C0A" w:rsidR="00690BB1" w:rsidRPr="002977D6" w:rsidRDefault="00690BB1" w:rsidP="00690BB1">
            <w:pPr>
              <w:tabs>
                <w:tab w:val="left" w:pos="567"/>
                <w:tab w:val="left" w:pos="851"/>
                <w:tab w:val="left" w:pos="992"/>
                <w:tab w:val="left" w:pos="1134"/>
              </w:tabs>
              <w:jc w:val="both"/>
              <w:rPr>
                <w:rFonts w:eastAsia="Arial"/>
                <w:kern w:val="2"/>
                <w:sz w:val="20"/>
                <w:lang w:val="lt"/>
              </w:rPr>
            </w:pPr>
            <w:r w:rsidRPr="002977D6">
              <w:rPr>
                <w:rFonts w:eastAsia="Arial"/>
                <w:kern w:val="2"/>
                <w:sz w:val="20"/>
                <w:lang w:val="lt"/>
              </w:rPr>
              <w:t>12.2.3. jeigu Tiekėjas pažeidžia Paslaugų suteikimo terminus ir priskaičiuotų netesybų už vėlavimą suma viršija 20 (dvidešimt) proc. Pradinės sutarties vertės;</w:t>
            </w:r>
          </w:p>
          <w:p w14:paraId="3CEA48AF" w14:textId="726D7F3F" w:rsidR="00690BB1" w:rsidRPr="002977D6" w:rsidRDefault="00690BB1" w:rsidP="00690BB1">
            <w:pPr>
              <w:tabs>
                <w:tab w:val="left" w:pos="567"/>
                <w:tab w:val="left" w:pos="851"/>
                <w:tab w:val="left" w:pos="992"/>
                <w:tab w:val="left" w:pos="1134"/>
              </w:tabs>
              <w:jc w:val="both"/>
              <w:rPr>
                <w:rFonts w:eastAsia="Arial"/>
                <w:kern w:val="2"/>
                <w:sz w:val="20"/>
                <w:lang w:val="lt"/>
              </w:rPr>
            </w:pPr>
            <w:r w:rsidRPr="002977D6">
              <w:rPr>
                <w:rFonts w:eastAsia="Arial"/>
                <w:kern w:val="2"/>
                <w:sz w:val="20"/>
                <w:lang w:val="lt"/>
              </w:rPr>
              <w:t>12.2.4. Tiekėjas pažeidžia Paslaugų suteikimo terminus ir dėl Paslaugų suteikimo vėlavimo Paslaugos tampa nebereikalingos;</w:t>
            </w:r>
          </w:p>
          <w:p w14:paraId="02F330A1" w14:textId="368DE9F8" w:rsidR="00690BB1" w:rsidRPr="002977D6" w:rsidRDefault="00690BB1" w:rsidP="00690BB1">
            <w:pPr>
              <w:tabs>
                <w:tab w:val="left" w:pos="567"/>
                <w:tab w:val="left" w:pos="851"/>
                <w:tab w:val="left" w:pos="992"/>
                <w:tab w:val="left" w:pos="1134"/>
              </w:tabs>
              <w:jc w:val="both"/>
              <w:rPr>
                <w:rFonts w:eastAsia="Arial"/>
                <w:kern w:val="2"/>
                <w:sz w:val="20"/>
                <w:lang w:val="lt"/>
              </w:rPr>
            </w:pPr>
            <w:r w:rsidRPr="002977D6">
              <w:rPr>
                <w:rFonts w:eastAsia="Arial"/>
                <w:kern w:val="2"/>
                <w:sz w:val="20"/>
                <w:lang w:val="lt"/>
              </w:rPr>
              <w:t>12.2.5. Tiekėjas daugiau kaip 2 (du) kartus suteikia Paslaugas, kurios neatitinka Sutartyje ir (ar) įstatymuose nustatytų reikalavimų Paslaugoms;</w:t>
            </w:r>
          </w:p>
          <w:p w14:paraId="1825E4DA" w14:textId="57F444E1" w:rsidR="00690BB1" w:rsidRPr="002977D6" w:rsidRDefault="00690BB1" w:rsidP="00690BB1">
            <w:pPr>
              <w:tabs>
                <w:tab w:val="left" w:pos="567"/>
                <w:tab w:val="left" w:pos="851"/>
                <w:tab w:val="left" w:pos="992"/>
                <w:tab w:val="left" w:pos="1134"/>
              </w:tabs>
              <w:jc w:val="both"/>
              <w:rPr>
                <w:rFonts w:eastAsia="Arial"/>
                <w:kern w:val="2"/>
                <w:sz w:val="20"/>
                <w:lang w:val="lt"/>
              </w:rPr>
            </w:pPr>
            <w:r w:rsidRPr="002977D6">
              <w:rPr>
                <w:rFonts w:eastAsia="Arial"/>
                <w:kern w:val="2"/>
                <w:sz w:val="20"/>
                <w:lang w:val="lt"/>
              </w:rPr>
              <w:t>12.2.6. Tiekėjas pažeidžia šios Sutarties nuostatas, reglamentuojančias konkurenciją, intelektinės nuosavybės ar konfidencialios informacijos valdymą;</w:t>
            </w:r>
          </w:p>
          <w:p w14:paraId="4108C966" w14:textId="7BFC9752" w:rsidR="00690BB1" w:rsidRPr="00B71A1D" w:rsidRDefault="00690BB1" w:rsidP="00690BB1">
            <w:pPr>
              <w:jc w:val="both"/>
              <w:rPr>
                <w:rFonts w:eastAsia="Arial"/>
                <w:color w:val="FF0000"/>
                <w:kern w:val="2"/>
                <w:sz w:val="20"/>
              </w:rPr>
            </w:pPr>
            <w:r w:rsidRPr="002977D6">
              <w:rPr>
                <w:rFonts w:eastAsia="Arial"/>
                <w:kern w:val="2"/>
                <w:sz w:val="20"/>
                <w:lang w:val="lt"/>
              </w:rPr>
              <w:t>12.2.7. Tiekėjas 2 (du) kartus pažeidžia esminę Sutarties sąlygą.</w:t>
            </w:r>
          </w:p>
        </w:tc>
      </w:tr>
      <w:tr w:rsidR="00690BB1" w:rsidRPr="00B71A1D" w14:paraId="120290AC" w14:textId="77777777" w:rsidTr="002309AF">
        <w:trPr>
          <w:trHeight w:val="300"/>
          <w:jc w:val="center"/>
        </w:trPr>
        <w:tc>
          <w:tcPr>
            <w:tcW w:w="9535" w:type="dxa"/>
            <w:gridSpan w:val="4"/>
          </w:tcPr>
          <w:p w14:paraId="24C41912" w14:textId="5E517A1A" w:rsidR="00690BB1" w:rsidRPr="00B71A1D" w:rsidRDefault="00690BB1" w:rsidP="00690BB1">
            <w:pPr>
              <w:jc w:val="center"/>
              <w:rPr>
                <w:kern w:val="2"/>
                <w:sz w:val="20"/>
              </w:rPr>
            </w:pPr>
            <w:r w:rsidRPr="00B71A1D">
              <w:rPr>
                <w:b/>
                <w:kern w:val="2"/>
                <w:sz w:val="20"/>
              </w:rPr>
              <w:t>13. APLINKOS APSAUGOS IR SOCIALINIAI KRITERIJAI</w:t>
            </w:r>
          </w:p>
        </w:tc>
      </w:tr>
      <w:tr w:rsidR="00690BB1" w:rsidRPr="00B71A1D" w14:paraId="300D5004" w14:textId="77777777" w:rsidTr="002309AF">
        <w:trPr>
          <w:trHeight w:val="300"/>
          <w:jc w:val="center"/>
        </w:trPr>
        <w:tc>
          <w:tcPr>
            <w:tcW w:w="3058" w:type="dxa"/>
          </w:tcPr>
          <w:p w14:paraId="0774D4C1" w14:textId="77777777" w:rsidR="00690BB1" w:rsidRPr="00B71A1D" w:rsidRDefault="00690BB1" w:rsidP="00690BB1">
            <w:pPr>
              <w:rPr>
                <w:b/>
                <w:kern w:val="2"/>
                <w:sz w:val="20"/>
              </w:rPr>
            </w:pPr>
            <w:r w:rsidRPr="00B71A1D">
              <w:rPr>
                <w:b/>
                <w:kern w:val="2"/>
                <w:sz w:val="20"/>
              </w:rPr>
              <w:t xml:space="preserve">13.1. Su perkamomis paslaugomis susiję  aplinkos apsaugos kriterijai </w:t>
            </w:r>
          </w:p>
        </w:tc>
        <w:tc>
          <w:tcPr>
            <w:tcW w:w="6477" w:type="dxa"/>
            <w:gridSpan w:val="3"/>
          </w:tcPr>
          <w:p w14:paraId="0BA25F28" w14:textId="0B1390CE" w:rsidR="00690BB1" w:rsidRPr="00DF3581" w:rsidRDefault="00690BB1" w:rsidP="00690BB1">
            <w:pPr>
              <w:jc w:val="both"/>
              <w:rPr>
                <w:kern w:val="2"/>
                <w:sz w:val="20"/>
                <w:shd w:val="clear" w:color="auto" w:fill="FFFFFF"/>
              </w:rPr>
            </w:pPr>
            <w:r w:rsidRPr="00DF3581">
              <w:rPr>
                <w:kern w:val="2"/>
                <w:sz w:val="20"/>
                <w:shd w:val="clear" w:color="auto" w:fill="FFFFFF"/>
              </w:rPr>
              <w:t>Teikiant Paslaugas Tiekėjas įsipareigoja laikytis šių aplinkosaugos</w:t>
            </w:r>
            <w:r>
              <w:rPr>
                <w:kern w:val="2"/>
                <w:sz w:val="20"/>
                <w:shd w:val="clear" w:color="auto" w:fill="FFFFFF"/>
              </w:rPr>
              <w:t xml:space="preserve"> </w:t>
            </w:r>
            <w:r w:rsidRPr="00DF3581">
              <w:rPr>
                <w:kern w:val="2"/>
                <w:sz w:val="20"/>
                <w:shd w:val="clear" w:color="auto" w:fill="FFFFFF"/>
              </w:rPr>
              <w:t>reikalavimų: mažinti popieriaus sunaudojimą, atsisakyti nebūtino dokumentų</w:t>
            </w:r>
            <w:r>
              <w:rPr>
                <w:kern w:val="2"/>
                <w:sz w:val="20"/>
                <w:shd w:val="clear" w:color="auto" w:fill="FFFFFF"/>
              </w:rPr>
              <w:t xml:space="preserve"> </w:t>
            </w:r>
            <w:r w:rsidRPr="00DF3581">
              <w:rPr>
                <w:kern w:val="2"/>
                <w:sz w:val="20"/>
                <w:shd w:val="clear" w:color="auto" w:fill="FFFFFF"/>
              </w:rPr>
              <w:t>kopijavimo ir spausdinimo. Esant būtinybei spausdinti, naudojamas perdirbtas</w:t>
            </w:r>
          </w:p>
          <w:p w14:paraId="6F293C6C" w14:textId="77777777" w:rsidR="00690BB1" w:rsidRPr="00DF3581" w:rsidRDefault="00690BB1" w:rsidP="00690BB1">
            <w:pPr>
              <w:jc w:val="both"/>
              <w:rPr>
                <w:kern w:val="2"/>
                <w:sz w:val="20"/>
                <w:shd w:val="clear" w:color="auto" w:fill="FFFFFF"/>
              </w:rPr>
            </w:pPr>
            <w:r w:rsidRPr="00DF3581">
              <w:rPr>
                <w:kern w:val="2"/>
                <w:sz w:val="20"/>
                <w:shd w:val="clear" w:color="auto" w:fill="FFFFFF"/>
              </w:rPr>
              <w:lastRenderedPageBreak/>
              <w:t>popierius, kuris atitinka žaliojo pirkimo reikalavimus, patvirtintus Aplinkos</w:t>
            </w:r>
          </w:p>
          <w:p w14:paraId="46C3D4E1" w14:textId="35F3BF7F" w:rsidR="00690BB1" w:rsidRPr="00DF3581" w:rsidRDefault="00690BB1" w:rsidP="00690BB1">
            <w:pPr>
              <w:jc w:val="both"/>
              <w:rPr>
                <w:kern w:val="2"/>
                <w:sz w:val="20"/>
                <w:shd w:val="clear" w:color="auto" w:fill="FFFFFF"/>
              </w:rPr>
            </w:pPr>
            <w:r w:rsidRPr="00DF3581">
              <w:rPr>
                <w:kern w:val="2"/>
                <w:sz w:val="20"/>
                <w:shd w:val="clear" w:color="auto" w:fill="FFFFFF"/>
              </w:rPr>
              <w:t>apsaugos kriterijų taikymo, vykdant žaliuosius pirkimus, tvarkos apraše,</w:t>
            </w:r>
            <w:r>
              <w:rPr>
                <w:kern w:val="2"/>
                <w:sz w:val="20"/>
                <w:shd w:val="clear" w:color="auto" w:fill="FFFFFF"/>
              </w:rPr>
              <w:t xml:space="preserve"> </w:t>
            </w:r>
            <w:r w:rsidRPr="00DF3581">
              <w:rPr>
                <w:kern w:val="2"/>
                <w:sz w:val="20"/>
                <w:shd w:val="clear" w:color="auto" w:fill="FFFFFF"/>
              </w:rPr>
              <w:t>patvirtinto Lietuvos Respublikos aplinkos apsaugos ministro 2011 m. birželio</w:t>
            </w:r>
          </w:p>
          <w:p w14:paraId="61CAA6BC" w14:textId="77777777" w:rsidR="00690BB1" w:rsidRPr="00DF3581" w:rsidRDefault="00690BB1" w:rsidP="00690BB1">
            <w:pPr>
              <w:jc w:val="both"/>
              <w:rPr>
                <w:kern w:val="2"/>
                <w:sz w:val="20"/>
                <w:shd w:val="clear" w:color="auto" w:fill="FFFFFF"/>
              </w:rPr>
            </w:pPr>
            <w:r w:rsidRPr="00DF3581">
              <w:rPr>
                <w:kern w:val="2"/>
                <w:sz w:val="20"/>
                <w:shd w:val="clear" w:color="auto" w:fill="FFFFFF"/>
              </w:rPr>
              <w:t>28 d. įsakymu Nr. D1-508 „Dėl aplinkos apsaugos kriterijų taikymo, vykdant</w:t>
            </w:r>
          </w:p>
          <w:p w14:paraId="1D947387" w14:textId="268B5181" w:rsidR="00690BB1" w:rsidRPr="00DF3581" w:rsidRDefault="00690BB1" w:rsidP="00690BB1">
            <w:pPr>
              <w:jc w:val="both"/>
              <w:rPr>
                <w:kern w:val="2"/>
                <w:sz w:val="20"/>
                <w:shd w:val="clear" w:color="auto" w:fill="FFFFFF"/>
              </w:rPr>
            </w:pPr>
            <w:r w:rsidRPr="00DF3581">
              <w:rPr>
                <w:kern w:val="2"/>
                <w:sz w:val="20"/>
                <w:shd w:val="clear" w:color="auto" w:fill="FFFFFF"/>
              </w:rPr>
              <w:t>žaliuosius pirkimo, tvarkos aprašo patvirtinimo“. Paslaugų perdavimo</w:t>
            </w:r>
            <w:r>
              <w:rPr>
                <w:kern w:val="2"/>
                <w:sz w:val="20"/>
                <w:shd w:val="clear" w:color="auto" w:fill="FFFFFF"/>
              </w:rPr>
              <w:t xml:space="preserve"> </w:t>
            </w:r>
            <w:r w:rsidRPr="00DF3581">
              <w:rPr>
                <w:kern w:val="2"/>
                <w:sz w:val="20"/>
                <w:shd w:val="clear" w:color="auto" w:fill="FFFFFF"/>
              </w:rPr>
              <w:t>priėmimo</w:t>
            </w:r>
            <w:r>
              <w:rPr>
                <w:kern w:val="2"/>
                <w:sz w:val="20"/>
                <w:shd w:val="clear" w:color="auto" w:fill="FFFFFF"/>
              </w:rPr>
              <w:t xml:space="preserve"> </w:t>
            </w:r>
            <w:r w:rsidRPr="00DF3581">
              <w:rPr>
                <w:kern w:val="2"/>
                <w:sz w:val="20"/>
                <w:shd w:val="clear" w:color="auto" w:fill="FFFFFF"/>
              </w:rPr>
              <w:t>aktai Pirkėjui turi būti pateikti tik elektroniniu formatu, pasirašomi</w:t>
            </w:r>
            <w:r>
              <w:rPr>
                <w:kern w:val="2"/>
                <w:sz w:val="20"/>
                <w:shd w:val="clear" w:color="auto" w:fill="FFFFFF"/>
              </w:rPr>
              <w:t xml:space="preserve"> </w:t>
            </w:r>
            <w:r w:rsidRPr="00DF3581">
              <w:rPr>
                <w:kern w:val="2"/>
                <w:sz w:val="20"/>
                <w:shd w:val="clear" w:color="auto" w:fill="FFFFFF"/>
              </w:rPr>
              <w:t>el. parašu.</w:t>
            </w:r>
            <w:r>
              <w:rPr>
                <w:kern w:val="2"/>
                <w:sz w:val="20"/>
                <w:shd w:val="clear" w:color="auto" w:fill="FFFFFF"/>
              </w:rPr>
              <w:t xml:space="preserve"> </w:t>
            </w:r>
            <w:r w:rsidRPr="00DF3581">
              <w:rPr>
                <w:kern w:val="2"/>
                <w:sz w:val="20"/>
                <w:shd w:val="clear" w:color="auto" w:fill="FFFFFF"/>
              </w:rPr>
              <w:t>Kiek įmanoma, Paslaugas teikti nuotoliniu būdu, mažinant kelionių taršiu</w:t>
            </w:r>
            <w:r>
              <w:rPr>
                <w:kern w:val="2"/>
                <w:sz w:val="20"/>
                <w:shd w:val="clear" w:color="auto" w:fill="FFFFFF"/>
              </w:rPr>
              <w:t xml:space="preserve"> </w:t>
            </w:r>
            <w:r w:rsidRPr="00DF3581">
              <w:rPr>
                <w:kern w:val="2"/>
                <w:sz w:val="20"/>
                <w:shd w:val="clear" w:color="auto" w:fill="FFFFFF"/>
              </w:rPr>
              <w:t>transportu skaičių. Saugoti gyvūniją.</w:t>
            </w:r>
          </w:p>
          <w:p w14:paraId="5DAF7AF7" w14:textId="4C973BC7" w:rsidR="00690BB1" w:rsidRPr="00B71A1D" w:rsidRDefault="00690BB1" w:rsidP="00690BB1">
            <w:pPr>
              <w:jc w:val="both"/>
              <w:rPr>
                <w:color w:val="000000"/>
                <w:kern w:val="2"/>
                <w:sz w:val="20"/>
                <w:shd w:val="clear" w:color="auto" w:fill="FFFFFF"/>
              </w:rPr>
            </w:pPr>
            <w:r w:rsidRPr="00B71A1D">
              <w:rPr>
                <w:color w:val="000000"/>
                <w:kern w:val="2"/>
                <w:sz w:val="20"/>
                <w:shd w:val="clear" w:color="auto" w:fill="FFFFFF"/>
              </w:rPr>
              <w:t>Nustačius, kad Tiekėjas šiame papunktyje nustatyto kriterijaus (-jų) nesilaiko,</w:t>
            </w:r>
            <w:r>
              <w:rPr>
                <w:color w:val="000000"/>
                <w:kern w:val="2"/>
                <w:sz w:val="20"/>
                <w:shd w:val="clear" w:color="auto" w:fill="FFFFFF"/>
              </w:rPr>
              <w:t xml:space="preserve"> </w:t>
            </w:r>
            <w:r w:rsidRPr="00B71A1D">
              <w:rPr>
                <w:color w:val="000000"/>
                <w:kern w:val="2"/>
                <w:sz w:val="20"/>
                <w:shd w:val="clear" w:color="auto" w:fill="FFFFFF"/>
              </w:rPr>
              <w:t>Tiekėjui taikoma Specialiųjų sąlygų 9.5 punkte nurodyto dydžio bauda.</w:t>
            </w:r>
          </w:p>
        </w:tc>
      </w:tr>
      <w:tr w:rsidR="00690BB1" w:rsidRPr="00B71A1D" w14:paraId="335B8DB5" w14:textId="77777777" w:rsidTr="002309AF">
        <w:trPr>
          <w:trHeight w:val="300"/>
          <w:jc w:val="center"/>
        </w:trPr>
        <w:tc>
          <w:tcPr>
            <w:tcW w:w="3058" w:type="dxa"/>
          </w:tcPr>
          <w:p w14:paraId="09C36DB7" w14:textId="77777777" w:rsidR="00690BB1" w:rsidRPr="00B71A1D" w:rsidRDefault="00690BB1" w:rsidP="00690BB1">
            <w:pPr>
              <w:rPr>
                <w:b/>
                <w:kern w:val="2"/>
                <w:sz w:val="20"/>
              </w:rPr>
            </w:pPr>
            <w:r w:rsidRPr="00B71A1D">
              <w:rPr>
                <w:b/>
                <w:kern w:val="2"/>
                <w:sz w:val="20"/>
              </w:rPr>
              <w:lastRenderedPageBreak/>
              <w:t>13.2. Su perkamomis Paslaugomis susiję socialiniai kriterijai</w:t>
            </w:r>
          </w:p>
        </w:tc>
        <w:tc>
          <w:tcPr>
            <w:tcW w:w="6477" w:type="dxa"/>
            <w:gridSpan w:val="3"/>
          </w:tcPr>
          <w:p w14:paraId="2954CB2A" w14:textId="77777777" w:rsidR="00690BB1" w:rsidRPr="00B71A1D" w:rsidRDefault="00690BB1" w:rsidP="00690BB1">
            <w:pPr>
              <w:jc w:val="both"/>
              <w:rPr>
                <w:color w:val="000000"/>
                <w:kern w:val="2"/>
                <w:sz w:val="20"/>
                <w:shd w:val="clear" w:color="auto" w:fill="FFFFFF"/>
              </w:rPr>
            </w:pPr>
            <w:r w:rsidRPr="00B71A1D">
              <w:rPr>
                <w:color w:val="000000"/>
                <w:kern w:val="2"/>
                <w:sz w:val="20"/>
                <w:shd w:val="clear" w:color="auto" w:fill="FFFFFF"/>
              </w:rPr>
              <w:t>Netaikoma</w:t>
            </w:r>
          </w:p>
          <w:p w14:paraId="7D369E15" w14:textId="16651F95" w:rsidR="00690BB1" w:rsidRPr="00B71A1D" w:rsidRDefault="00690BB1" w:rsidP="00690BB1">
            <w:pPr>
              <w:jc w:val="both"/>
              <w:rPr>
                <w:color w:val="0070C0"/>
                <w:kern w:val="2"/>
                <w:sz w:val="20"/>
              </w:rPr>
            </w:pPr>
          </w:p>
        </w:tc>
      </w:tr>
      <w:tr w:rsidR="00690BB1" w:rsidRPr="00B71A1D" w14:paraId="6B3833D4" w14:textId="77777777" w:rsidTr="002309AF">
        <w:trPr>
          <w:trHeight w:val="300"/>
          <w:jc w:val="center"/>
        </w:trPr>
        <w:tc>
          <w:tcPr>
            <w:tcW w:w="9535" w:type="dxa"/>
            <w:gridSpan w:val="4"/>
          </w:tcPr>
          <w:p w14:paraId="00BCEF62" w14:textId="177EF2FB" w:rsidR="00690BB1" w:rsidRPr="00A01AE4" w:rsidRDefault="00690BB1" w:rsidP="00690BB1">
            <w:pPr>
              <w:jc w:val="center"/>
              <w:rPr>
                <w:b/>
                <w:kern w:val="2"/>
                <w:sz w:val="20"/>
              </w:rPr>
            </w:pPr>
            <w:r w:rsidRPr="00B71A1D">
              <w:rPr>
                <w:b/>
                <w:kern w:val="2"/>
                <w:sz w:val="20"/>
              </w:rPr>
              <w:t xml:space="preserve">14. BENDRŲJŲ SĄLYGŲ PAKEITIMAI IR PAPILDYMAI </w:t>
            </w:r>
          </w:p>
        </w:tc>
      </w:tr>
      <w:tr w:rsidR="00690BB1" w:rsidRPr="00B71A1D" w14:paraId="58661509" w14:textId="77777777" w:rsidTr="002309AF">
        <w:trPr>
          <w:trHeight w:val="300"/>
          <w:jc w:val="center"/>
        </w:trPr>
        <w:tc>
          <w:tcPr>
            <w:tcW w:w="9535" w:type="dxa"/>
            <w:gridSpan w:val="4"/>
          </w:tcPr>
          <w:p w14:paraId="60528285" w14:textId="77777777" w:rsidR="00690BB1" w:rsidRPr="00B71A1D" w:rsidRDefault="00690BB1" w:rsidP="00690BB1">
            <w:pPr>
              <w:jc w:val="center"/>
              <w:rPr>
                <w:b/>
                <w:kern w:val="2"/>
                <w:sz w:val="20"/>
              </w:rPr>
            </w:pPr>
            <w:r w:rsidRPr="00B71A1D">
              <w:rPr>
                <w:b/>
                <w:kern w:val="2"/>
                <w:sz w:val="20"/>
              </w:rPr>
              <w:t>15. SUTARTIES PRIEDAI</w:t>
            </w:r>
          </w:p>
        </w:tc>
      </w:tr>
      <w:tr w:rsidR="00690BB1" w:rsidRPr="00B71A1D" w14:paraId="27F1797B" w14:textId="77777777" w:rsidTr="002309AF">
        <w:trPr>
          <w:trHeight w:val="300"/>
          <w:jc w:val="center"/>
        </w:trPr>
        <w:tc>
          <w:tcPr>
            <w:tcW w:w="3058" w:type="dxa"/>
          </w:tcPr>
          <w:p w14:paraId="5F41E99D" w14:textId="77777777" w:rsidR="00690BB1" w:rsidRPr="00B71A1D" w:rsidRDefault="00690BB1" w:rsidP="00690BB1">
            <w:pPr>
              <w:jc w:val="center"/>
              <w:rPr>
                <w:b/>
                <w:kern w:val="2"/>
                <w:sz w:val="20"/>
              </w:rPr>
            </w:pPr>
            <w:r w:rsidRPr="00B71A1D">
              <w:rPr>
                <w:b/>
                <w:kern w:val="2"/>
                <w:sz w:val="20"/>
              </w:rPr>
              <w:t>15.1. Priedas Nr. 1</w:t>
            </w:r>
          </w:p>
        </w:tc>
        <w:tc>
          <w:tcPr>
            <w:tcW w:w="6477" w:type="dxa"/>
            <w:gridSpan w:val="3"/>
          </w:tcPr>
          <w:p w14:paraId="7EAC02B9" w14:textId="05FDECCF" w:rsidR="00690BB1" w:rsidRPr="00A01AE4" w:rsidRDefault="00690BB1" w:rsidP="00690BB1">
            <w:pPr>
              <w:jc w:val="center"/>
              <w:rPr>
                <w:bCs/>
                <w:kern w:val="2"/>
                <w:sz w:val="20"/>
              </w:rPr>
            </w:pPr>
            <w:r w:rsidRPr="00A01AE4">
              <w:rPr>
                <w:bCs/>
                <w:kern w:val="2"/>
                <w:sz w:val="20"/>
              </w:rPr>
              <w:t>Techninė specifikacija</w:t>
            </w:r>
          </w:p>
        </w:tc>
      </w:tr>
      <w:tr w:rsidR="00690BB1" w:rsidRPr="00B71A1D" w14:paraId="56BEE539" w14:textId="77777777" w:rsidTr="002309AF">
        <w:trPr>
          <w:trHeight w:val="300"/>
          <w:jc w:val="center"/>
        </w:trPr>
        <w:tc>
          <w:tcPr>
            <w:tcW w:w="3058" w:type="dxa"/>
          </w:tcPr>
          <w:p w14:paraId="75CE2A57" w14:textId="77777777" w:rsidR="00690BB1" w:rsidRPr="00B71A1D" w:rsidRDefault="00690BB1" w:rsidP="00690BB1">
            <w:pPr>
              <w:jc w:val="center"/>
              <w:rPr>
                <w:b/>
                <w:kern w:val="2"/>
                <w:sz w:val="20"/>
              </w:rPr>
            </w:pPr>
            <w:r w:rsidRPr="00B71A1D">
              <w:rPr>
                <w:b/>
                <w:kern w:val="2"/>
                <w:sz w:val="20"/>
              </w:rPr>
              <w:t>15.2. Priedas Nr. 2</w:t>
            </w:r>
          </w:p>
        </w:tc>
        <w:tc>
          <w:tcPr>
            <w:tcW w:w="6477" w:type="dxa"/>
            <w:gridSpan w:val="3"/>
          </w:tcPr>
          <w:p w14:paraId="013B3077" w14:textId="647C856E" w:rsidR="00690BB1" w:rsidRPr="00A01AE4" w:rsidRDefault="00690BB1" w:rsidP="00690BB1">
            <w:pPr>
              <w:jc w:val="center"/>
              <w:rPr>
                <w:bCs/>
                <w:kern w:val="2"/>
                <w:sz w:val="20"/>
              </w:rPr>
            </w:pPr>
            <w:r w:rsidRPr="00A01AE4">
              <w:rPr>
                <w:bCs/>
                <w:kern w:val="2"/>
                <w:sz w:val="20"/>
              </w:rPr>
              <w:t>Pasiūlymas</w:t>
            </w:r>
          </w:p>
        </w:tc>
      </w:tr>
      <w:tr w:rsidR="00690BB1" w:rsidRPr="00B71A1D" w14:paraId="1FE84E5B" w14:textId="77777777" w:rsidTr="002309AF">
        <w:trPr>
          <w:jc w:val="center"/>
        </w:trPr>
        <w:tc>
          <w:tcPr>
            <w:tcW w:w="9535" w:type="dxa"/>
            <w:gridSpan w:val="4"/>
          </w:tcPr>
          <w:p w14:paraId="1B016765" w14:textId="77777777" w:rsidR="00690BB1" w:rsidRPr="00B71A1D" w:rsidRDefault="00690BB1" w:rsidP="00690BB1">
            <w:pPr>
              <w:jc w:val="center"/>
              <w:rPr>
                <w:b/>
                <w:kern w:val="2"/>
                <w:sz w:val="20"/>
              </w:rPr>
            </w:pPr>
            <w:r w:rsidRPr="00B71A1D">
              <w:rPr>
                <w:b/>
                <w:kern w:val="2"/>
                <w:sz w:val="20"/>
              </w:rPr>
              <w:t>16. ŠALIŲ ATSTOVŲ PARAŠAI</w:t>
            </w:r>
          </w:p>
        </w:tc>
      </w:tr>
      <w:tr w:rsidR="00690BB1" w:rsidRPr="00B71A1D" w14:paraId="67883D20" w14:textId="77777777" w:rsidTr="002309AF">
        <w:trPr>
          <w:jc w:val="center"/>
        </w:trPr>
        <w:tc>
          <w:tcPr>
            <w:tcW w:w="5224" w:type="dxa"/>
            <w:gridSpan w:val="3"/>
          </w:tcPr>
          <w:p w14:paraId="2E12C988" w14:textId="77777777" w:rsidR="00690BB1" w:rsidRPr="00B71A1D" w:rsidRDefault="00690BB1" w:rsidP="00690BB1">
            <w:pPr>
              <w:jc w:val="center"/>
              <w:rPr>
                <w:b/>
                <w:kern w:val="2"/>
                <w:sz w:val="20"/>
              </w:rPr>
            </w:pPr>
            <w:r w:rsidRPr="00B71A1D">
              <w:rPr>
                <w:b/>
                <w:kern w:val="2"/>
                <w:sz w:val="20"/>
              </w:rPr>
              <w:t>PIRKĖJAS</w:t>
            </w:r>
          </w:p>
        </w:tc>
        <w:tc>
          <w:tcPr>
            <w:tcW w:w="4311" w:type="dxa"/>
          </w:tcPr>
          <w:p w14:paraId="21CA4365" w14:textId="77777777" w:rsidR="00690BB1" w:rsidRPr="00B71A1D" w:rsidRDefault="00690BB1" w:rsidP="00690BB1">
            <w:pPr>
              <w:jc w:val="center"/>
              <w:rPr>
                <w:b/>
                <w:kern w:val="2"/>
                <w:sz w:val="20"/>
              </w:rPr>
            </w:pPr>
            <w:r w:rsidRPr="00B71A1D">
              <w:rPr>
                <w:b/>
                <w:kern w:val="2"/>
                <w:sz w:val="20"/>
              </w:rPr>
              <w:t>TIEKĖJAS</w:t>
            </w:r>
          </w:p>
        </w:tc>
      </w:tr>
      <w:tr w:rsidR="00690BB1" w:rsidRPr="00B71A1D" w14:paraId="3C0F70C8" w14:textId="77777777" w:rsidTr="002309AF">
        <w:trPr>
          <w:jc w:val="center"/>
        </w:trPr>
        <w:tc>
          <w:tcPr>
            <w:tcW w:w="5224" w:type="dxa"/>
            <w:gridSpan w:val="3"/>
          </w:tcPr>
          <w:p w14:paraId="709DE0BE" w14:textId="370F40AC" w:rsidR="00690BB1" w:rsidRPr="00B71A1D" w:rsidRDefault="00690BB1" w:rsidP="00690BB1">
            <w:pPr>
              <w:jc w:val="center"/>
              <w:rPr>
                <w:color w:val="4472C4"/>
                <w:kern w:val="2"/>
                <w:sz w:val="20"/>
              </w:rPr>
            </w:pPr>
          </w:p>
        </w:tc>
        <w:tc>
          <w:tcPr>
            <w:tcW w:w="4311" w:type="dxa"/>
          </w:tcPr>
          <w:p w14:paraId="73C3DD58" w14:textId="1BAC2B8B" w:rsidR="00690BB1" w:rsidRPr="00B71A1D" w:rsidRDefault="00690BB1" w:rsidP="00690BB1">
            <w:pPr>
              <w:jc w:val="center"/>
              <w:rPr>
                <w:b/>
                <w:kern w:val="2"/>
                <w:sz w:val="20"/>
              </w:rPr>
            </w:pPr>
          </w:p>
        </w:tc>
      </w:tr>
    </w:tbl>
    <w:p w14:paraId="5F5B142E" w14:textId="77777777" w:rsidR="00B71A1D" w:rsidRPr="00B71A1D" w:rsidRDefault="00B71A1D" w:rsidP="00B71A1D">
      <w:pPr>
        <w:rPr>
          <w:szCs w:val="24"/>
        </w:rPr>
      </w:pPr>
    </w:p>
    <w:p w14:paraId="4422125C" w14:textId="77777777" w:rsidR="00B71A1D" w:rsidRPr="00B71A1D" w:rsidRDefault="00B71A1D" w:rsidP="00B71A1D">
      <w:pPr>
        <w:rPr>
          <w:szCs w:val="24"/>
        </w:rPr>
      </w:pPr>
    </w:p>
    <w:p w14:paraId="4E0E88CD" w14:textId="6A27319B" w:rsidR="00D70FB7" w:rsidRPr="00D70FB7" w:rsidRDefault="00B71A1D" w:rsidP="00285C2C">
      <w:pPr>
        <w:tabs>
          <w:tab w:val="left" w:pos="4099"/>
        </w:tabs>
        <w:jc w:val="center"/>
      </w:pPr>
      <w:r w:rsidRPr="00B71A1D">
        <w:rPr>
          <w:b/>
          <w:bCs/>
        </w:rPr>
        <w:t>___________</w:t>
      </w:r>
    </w:p>
    <w:sectPr w:rsidR="00D70FB7" w:rsidRPr="00D70FB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F147" w14:textId="77777777" w:rsidR="00837678" w:rsidRDefault="00837678">
      <w:pPr>
        <w:rPr>
          <w:sz w:val="20"/>
        </w:rPr>
      </w:pPr>
      <w:r>
        <w:rPr>
          <w:sz w:val="20"/>
        </w:rPr>
        <w:separator/>
      </w:r>
    </w:p>
  </w:endnote>
  <w:endnote w:type="continuationSeparator" w:id="0">
    <w:p w14:paraId="33B2FBB4" w14:textId="77777777" w:rsidR="00837678" w:rsidRDefault="00837678">
      <w:pPr>
        <w:rPr>
          <w:sz w:val="20"/>
        </w:rPr>
      </w:pPr>
      <w:r>
        <w:rPr>
          <w:sz w:val="20"/>
        </w:rPr>
        <w:continuationSeparator/>
      </w:r>
    </w:p>
  </w:endnote>
  <w:endnote w:type="continuationNotice" w:id="1">
    <w:p w14:paraId="6278DA4F" w14:textId="77777777" w:rsidR="00837678" w:rsidRDefault="00837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2AE8" w14:textId="77777777" w:rsidR="00837678" w:rsidRDefault="00837678">
      <w:pPr>
        <w:rPr>
          <w:sz w:val="20"/>
        </w:rPr>
      </w:pPr>
      <w:r>
        <w:rPr>
          <w:sz w:val="20"/>
        </w:rPr>
        <w:separator/>
      </w:r>
    </w:p>
  </w:footnote>
  <w:footnote w:type="continuationSeparator" w:id="0">
    <w:p w14:paraId="02362EFE" w14:textId="77777777" w:rsidR="00837678" w:rsidRDefault="00837678">
      <w:pPr>
        <w:rPr>
          <w:sz w:val="20"/>
        </w:rPr>
      </w:pPr>
      <w:r>
        <w:rPr>
          <w:sz w:val="20"/>
        </w:rPr>
        <w:continuationSeparator/>
      </w:r>
    </w:p>
  </w:footnote>
  <w:footnote w:type="continuationNotice" w:id="1">
    <w:p w14:paraId="13DE8E7F" w14:textId="77777777" w:rsidR="00837678" w:rsidRDefault="00837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FBF"/>
    <w:rsid w:val="00027B83"/>
    <w:rsid w:val="000872D2"/>
    <w:rsid w:val="000A13E1"/>
    <w:rsid w:val="000B0897"/>
    <w:rsid w:val="000B3E38"/>
    <w:rsid w:val="000B4DD8"/>
    <w:rsid w:val="000D4856"/>
    <w:rsid w:val="000E6AFE"/>
    <w:rsid w:val="00106316"/>
    <w:rsid w:val="00111F4D"/>
    <w:rsid w:val="001322CD"/>
    <w:rsid w:val="0014346D"/>
    <w:rsid w:val="0016428E"/>
    <w:rsid w:val="001E0E55"/>
    <w:rsid w:val="002309AF"/>
    <w:rsid w:val="00251EEB"/>
    <w:rsid w:val="002564B3"/>
    <w:rsid w:val="00263D42"/>
    <w:rsid w:val="0028345A"/>
    <w:rsid w:val="00285C2C"/>
    <w:rsid w:val="002977D6"/>
    <w:rsid w:val="002B166E"/>
    <w:rsid w:val="002D2761"/>
    <w:rsid w:val="0031769B"/>
    <w:rsid w:val="00327623"/>
    <w:rsid w:val="00376F89"/>
    <w:rsid w:val="003B104E"/>
    <w:rsid w:val="003F388C"/>
    <w:rsid w:val="003F5F68"/>
    <w:rsid w:val="004253F1"/>
    <w:rsid w:val="0043784C"/>
    <w:rsid w:val="0046344C"/>
    <w:rsid w:val="00480651"/>
    <w:rsid w:val="004A2AF4"/>
    <w:rsid w:val="004C782A"/>
    <w:rsid w:val="004E3F63"/>
    <w:rsid w:val="004F10FB"/>
    <w:rsid w:val="004F40E4"/>
    <w:rsid w:val="00531F19"/>
    <w:rsid w:val="0053511A"/>
    <w:rsid w:val="005521DA"/>
    <w:rsid w:val="005658D9"/>
    <w:rsid w:val="00591482"/>
    <w:rsid w:val="005E22E3"/>
    <w:rsid w:val="00603DC6"/>
    <w:rsid w:val="006236D9"/>
    <w:rsid w:val="00627E7E"/>
    <w:rsid w:val="00656100"/>
    <w:rsid w:val="00690BB1"/>
    <w:rsid w:val="006B70EF"/>
    <w:rsid w:val="006C5116"/>
    <w:rsid w:val="006E12DF"/>
    <w:rsid w:val="00730388"/>
    <w:rsid w:val="0075244D"/>
    <w:rsid w:val="00752CE5"/>
    <w:rsid w:val="007604B0"/>
    <w:rsid w:val="007D4CAA"/>
    <w:rsid w:val="007E41C2"/>
    <w:rsid w:val="00814FA4"/>
    <w:rsid w:val="0083118A"/>
    <w:rsid w:val="00837678"/>
    <w:rsid w:val="00880E7D"/>
    <w:rsid w:val="008A4B35"/>
    <w:rsid w:val="008D0F61"/>
    <w:rsid w:val="009132E2"/>
    <w:rsid w:val="00925978"/>
    <w:rsid w:val="00971993"/>
    <w:rsid w:val="009728BC"/>
    <w:rsid w:val="00985D79"/>
    <w:rsid w:val="009A5C28"/>
    <w:rsid w:val="009C07CB"/>
    <w:rsid w:val="009F64AA"/>
    <w:rsid w:val="00A01AE4"/>
    <w:rsid w:val="00A205BD"/>
    <w:rsid w:val="00A72765"/>
    <w:rsid w:val="00A90FC4"/>
    <w:rsid w:val="00AD13BC"/>
    <w:rsid w:val="00AF5998"/>
    <w:rsid w:val="00B037E3"/>
    <w:rsid w:val="00B117E7"/>
    <w:rsid w:val="00B71A1D"/>
    <w:rsid w:val="00BB3E72"/>
    <w:rsid w:val="00BD6F9C"/>
    <w:rsid w:val="00BF0285"/>
    <w:rsid w:val="00BF1B31"/>
    <w:rsid w:val="00C318BF"/>
    <w:rsid w:val="00C523E3"/>
    <w:rsid w:val="00C76F9B"/>
    <w:rsid w:val="00CC2C31"/>
    <w:rsid w:val="00CE3282"/>
    <w:rsid w:val="00D02F2A"/>
    <w:rsid w:val="00D11C66"/>
    <w:rsid w:val="00D13EBE"/>
    <w:rsid w:val="00D23561"/>
    <w:rsid w:val="00D3767B"/>
    <w:rsid w:val="00D418E6"/>
    <w:rsid w:val="00D5556B"/>
    <w:rsid w:val="00D70FB7"/>
    <w:rsid w:val="00D92E9E"/>
    <w:rsid w:val="00DA3A37"/>
    <w:rsid w:val="00DA4E0C"/>
    <w:rsid w:val="00DC129A"/>
    <w:rsid w:val="00DF3581"/>
    <w:rsid w:val="00E15082"/>
    <w:rsid w:val="00E57FEC"/>
    <w:rsid w:val="00E736CF"/>
    <w:rsid w:val="00E90A95"/>
    <w:rsid w:val="00EF5956"/>
    <w:rsid w:val="00F306F2"/>
    <w:rsid w:val="00F60BD9"/>
    <w:rsid w:val="00FB1FC9"/>
    <w:rsid w:val="00FF06C8"/>
    <w:rsid w:val="00FF44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nhideWhenUsed/>
    <w:rsid w:val="00E57FEC"/>
    <w:rPr>
      <w:color w:val="0563C1" w:themeColor="hyperlink"/>
      <w:u w:val="single"/>
    </w:rPr>
  </w:style>
  <w:style w:type="character" w:styleId="Neapdorotaspaminjimas">
    <w:name w:val="Unresolved Mention"/>
    <w:basedOn w:val="Numatytasispastraiposriftas"/>
    <w:uiPriority w:val="99"/>
    <w:semiHidden/>
    <w:unhideWhenUsed/>
    <w:rsid w:val="00E57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mvm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64410</Words>
  <Characters>36715</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2026-05-06T18:18:00Z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