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77CD27C" w:rsidR="00191AF6" w:rsidRPr="00090787" w:rsidRDefault="00191AF6" w:rsidP="00191AF6">
      <w:pPr>
        <w:jc w:val="right"/>
        <w:rPr>
          <w:rFonts w:ascii="Times New Roman" w:hAnsi="Times New Roman" w:cs="Times New Roman"/>
          <w:b/>
          <w:bCs/>
        </w:rPr>
      </w:pPr>
      <w:r w:rsidRPr="00090787">
        <w:rPr>
          <w:rFonts w:ascii="Times New Roman" w:hAnsi="Times New Roman" w:cs="Times New Roman"/>
          <w:b/>
          <w:bCs/>
        </w:rPr>
        <w:t xml:space="preserve">Pirkimo sąlygų </w:t>
      </w:r>
      <w:r w:rsidR="00FB3FFF">
        <w:rPr>
          <w:rFonts w:ascii="Times New Roman" w:hAnsi="Times New Roman" w:cs="Times New Roman"/>
          <w:b/>
          <w:bCs/>
        </w:rPr>
        <w:t>5</w:t>
      </w:r>
      <w:r w:rsidR="007D6460" w:rsidRPr="00090787">
        <w:rPr>
          <w:rFonts w:ascii="Times New Roman" w:hAnsi="Times New Roman" w:cs="Times New Roman"/>
          <w:b/>
          <w:bCs/>
        </w:rPr>
        <w:t xml:space="preserve"> </w:t>
      </w:r>
      <w:r w:rsidRPr="00090787">
        <w:rPr>
          <w:rFonts w:ascii="Times New Roman" w:hAnsi="Times New Roman" w:cs="Times New Roman"/>
          <w:b/>
          <w:bCs/>
        </w:rPr>
        <w:t>priedas</w:t>
      </w:r>
    </w:p>
    <w:p w14:paraId="48FC398D" w14:textId="77777777" w:rsidR="00191AF6" w:rsidRDefault="00191AF6" w:rsidP="00191AF6">
      <w:pPr>
        <w:jc w:val="right"/>
        <w:rPr>
          <w:rFonts w:ascii="Times New Roman" w:hAnsi="Times New Roman" w:cs="Times New Roman"/>
        </w:rPr>
      </w:pPr>
    </w:p>
    <w:p w14:paraId="0CE3E632" w14:textId="2E2EBF32" w:rsidR="00191AF6" w:rsidRPr="00191AF6" w:rsidRDefault="00191AF6" w:rsidP="00090787">
      <w:pPr>
        <w:spacing w:after="240"/>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191AF6">
              <w:rPr>
                <w:rFonts w:ascii="Times New Roman" w:hAnsi="Times New Roman" w:cs="Times New Roman"/>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w:t>
            </w:r>
            <w:r w:rsidRPr="00191AF6">
              <w:rPr>
                <w:rFonts w:eastAsia="Times New Roman" w:cs="Times New Roman"/>
                <w:sz w:val="22"/>
              </w:rPr>
              <w:lastRenderedPageBreak/>
              <w:t>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166D4559"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 xml:space="preserve">EBVPD III dalies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w:t>
            </w:r>
            <w:r w:rsidRPr="00191AF6">
              <w:rPr>
                <w:rFonts w:ascii="Times New Roman" w:hAnsi="Times New Roman" w:cs="Times New Roman"/>
              </w:rPr>
              <w:lastRenderedPageBreak/>
              <w:t>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w:t>
            </w:r>
            <w:r w:rsidRPr="00191AF6">
              <w:rPr>
                <w:rFonts w:eastAsia="Times New Roman" w:cs="Times New Roman"/>
                <w:b/>
                <w:bCs/>
                <w:sz w:val="22"/>
              </w:rPr>
              <w:lastRenderedPageBreak/>
              <w:t>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09078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90787"/>
    <w:rsid w:val="001462F6"/>
    <w:rsid w:val="00183346"/>
    <w:rsid w:val="00191AF6"/>
    <w:rsid w:val="00197861"/>
    <w:rsid w:val="001E6A61"/>
    <w:rsid w:val="00245A5E"/>
    <w:rsid w:val="003B45B9"/>
    <w:rsid w:val="003D787A"/>
    <w:rsid w:val="004922D7"/>
    <w:rsid w:val="005A7EB8"/>
    <w:rsid w:val="005B7455"/>
    <w:rsid w:val="005F4A74"/>
    <w:rsid w:val="00715AA5"/>
    <w:rsid w:val="00735FD0"/>
    <w:rsid w:val="00783C16"/>
    <w:rsid w:val="0079326B"/>
    <w:rsid w:val="007A0D64"/>
    <w:rsid w:val="007D6460"/>
    <w:rsid w:val="00810208"/>
    <w:rsid w:val="00883B76"/>
    <w:rsid w:val="008E11C4"/>
    <w:rsid w:val="009428DF"/>
    <w:rsid w:val="00987636"/>
    <w:rsid w:val="00A339AC"/>
    <w:rsid w:val="00AA67D3"/>
    <w:rsid w:val="00AF6396"/>
    <w:rsid w:val="00BA77B5"/>
    <w:rsid w:val="00CC3718"/>
    <w:rsid w:val="00D62D33"/>
    <w:rsid w:val="00E40A7F"/>
    <w:rsid w:val="00E63D51"/>
    <w:rsid w:val="00E80795"/>
    <w:rsid w:val="00FB3084"/>
    <w:rsid w:val="00FB3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13675</Words>
  <Characters>7795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7</cp:revision>
  <dcterms:created xsi:type="dcterms:W3CDTF">2025-02-10T13:08:00Z</dcterms:created>
  <dcterms:modified xsi:type="dcterms:W3CDTF">2026-05-05T08:26:00Z</dcterms:modified>
</cp:coreProperties>
</file>