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50841155" w14:textId="12CC6158" w:rsidR="003F5F8C" w:rsidRPr="00AB4A81" w:rsidRDefault="007728E0" w:rsidP="003F5F8C">
      <w:pPr>
        <w:pBdr>
          <w:top w:val="nil"/>
          <w:left w:val="nil"/>
          <w:bottom w:val="nil"/>
          <w:right w:val="nil"/>
          <w:between w:val="nil"/>
          <w:bar w:val="nil"/>
        </w:pBdr>
        <w:tabs>
          <w:tab w:val="left" w:pos="0"/>
        </w:tabs>
        <w:spacing w:after="0"/>
        <w:jc w:val="center"/>
        <w:rPr>
          <w:rFonts w:ascii="Times New Roman" w:hAnsi="Times New Roman" w:cs="Times New Roman"/>
          <w:b/>
          <w:color w:val="242424"/>
          <w:sz w:val="24"/>
          <w:szCs w:val="24"/>
          <w:shd w:val="clear" w:color="auto" w:fill="FFFFFF"/>
        </w:rPr>
      </w:pPr>
      <w:r w:rsidRPr="000E1AD5">
        <w:rPr>
          <w:rFonts w:ascii="Times New Roman" w:eastAsia="Times New Roman" w:hAnsi="Times New Roman" w:cs="Times New Roman"/>
          <w:b/>
          <w:bCs/>
          <w:sz w:val="24"/>
          <w:szCs w:val="24"/>
        </w:rPr>
        <w:t xml:space="preserve">DĖL </w:t>
      </w:r>
      <w:r w:rsidR="009E4978" w:rsidRPr="009E4978">
        <w:rPr>
          <w:rFonts w:ascii="Times New Roman" w:eastAsia="Calibri" w:hAnsi="Times New Roman" w:cs="Times New Roman"/>
          <w:b/>
          <w:sz w:val="24"/>
          <w:szCs w:val="24"/>
        </w:rPr>
        <w:t>PAŠTO SPECIALIŲJŲ PASLAUGŲ PIRKIMO</w:t>
      </w:r>
    </w:p>
    <w:p w14:paraId="1DB10ECA" w14:textId="7599C224" w:rsidR="000E1AD5" w:rsidRDefault="000E1AD5" w:rsidP="000E1AD5">
      <w:pPr>
        <w:jc w:val="center"/>
        <w:textAlignment w:val="baseline"/>
        <w:rPr>
          <w:rFonts w:ascii="Times New Roman" w:hAnsi="Times New Roman" w:cs="Times New Roman"/>
          <w:b/>
          <w:bCs/>
          <w:sz w:val="24"/>
          <w:szCs w:val="24"/>
        </w:rPr>
      </w:pP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F51550" w:rsidRPr="00E55A85" w14:paraId="02F5C475" w14:textId="77777777" w:rsidTr="00CA0CBE">
        <w:tc>
          <w:tcPr>
            <w:tcW w:w="6021"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CA0CBE">
        <w:tc>
          <w:tcPr>
            <w:tcW w:w="6021"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CA0CBE">
        <w:tc>
          <w:tcPr>
            <w:tcW w:w="6021"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CA0CBE">
        <w:tc>
          <w:tcPr>
            <w:tcW w:w="6021"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CA0CBE">
        <w:tc>
          <w:tcPr>
            <w:tcW w:w="6021"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CA0CBE">
        <w:tc>
          <w:tcPr>
            <w:tcW w:w="6021"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CA0CBE">
        <w:tc>
          <w:tcPr>
            <w:tcW w:w="6021"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CA0CBE">
        <w:tc>
          <w:tcPr>
            <w:tcW w:w="6021"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CA0CBE">
        <w:tc>
          <w:tcPr>
            <w:tcW w:w="6021"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F51550" w:rsidRPr="00E55A85" w14:paraId="4D6392E5" w14:textId="77777777" w:rsidTr="00A26A2A">
        <w:trPr>
          <w:cantSplit/>
          <w:trHeight w:val="1"/>
        </w:trPr>
        <w:tc>
          <w:tcPr>
            <w:tcW w:w="570" w:type="dxa"/>
            <w:shd w:val="clear" w:color="auto" w:fill="F2F2F2"/>
            <w:tcMar>
              <w:left w:w="108" w:type="dxa"/>
              <w:right w:w="108" w:type="dxa"/>
            </w:tcMar>
            <w:vAlign w:val="center"/>
          </w:tcPr>
          <w:p w14:paraId="45FA70A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33C0982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7E99CFB4"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6DC22DCA" w14:textId="77777777" w:rsidR="00F51550" w:rsidRPr="00E55A85" w:rsidRDefault="00F51550"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755B284C" w14:textId="77777777" w:rsidTr="00A26A2A">
        <w:trPr>
          <w:trHeight w:val="1"/>
        </w:trPr>
        <w:tc>
          <w:tcPr>
            <w:tcW w:w="570" w:type="dxa"/>
            <w:shd w:val="clear" w:color="000000" w:fill="FFFFFF"/>
            <w:tcMar>
              <w:left w:w="108" w:type="dxa"/>
              <w:right w:w="108" w:type="dxa"/>
            </w:tcMar>
          </w:tcPr>
          <w:p w14:paraId="0007466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32252793"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566C0ECA"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0A804170"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4E69E3FD" w14:textId="77777777" w:rsidTr="00A26A2A">
        <w:trPr>
          <w:trHeight w:val="1"/>
        </w:trPr>
        <w:tc>
          <w:tcPr>
            <w:tcW w:w="570" w:type="dxa"/>
            <w:shd w:val="clear" w:color="000000" w:fill="FFFFFF"/>
            <w:tcMar>
              <w:left w:w="108" w:type="dxa"/>
              <w:right w:w="108" w:type="dxa"/>
            </w:tcMar>
          </w:tcPr>
          <w:p w14:paraId="4525D7C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7D4DEC3"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C72D262"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7BFDB085"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5D57B64D" w14:textId="77777777" w:rsidTr="00A26A2A">
        <w:trPr>
          <w:trHeight w:val="1"/>
        </w:trPr>
        <w:tc>
          <w:tcPr>
            <w:tcW w:w="570" w:type="dxa"/>
            <w:shd w:val="clear" w:color="000000" w:fill="FFFFFF"/>
            <w:tcMar>
              <w:left w:w="108" w:type="dxa"/>
              <w:right w:w="108" w:type="dxa"/>
            </w:tcMar>
          </w:tcPr>
          <w:p w14:paraId="4F5C3C8C" w14:textId="77777777" w:rsidR="00F51550" w:rsidRPr="00E55A85" w:rsidRDefault="00F51550" w:rsidP="000568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208BA652"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28785B00"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2C47E638" w14:textId="77777777" w:rsidR="00F51550" w:rsidRPr="00E55A85" w:rsidRDefault="00F51550" w:rsidP="000568FC">
            <w:pPr>
              <w:spacing w:after="0" w:line="240" w:lineRule="auto"/>
              <w:ind w:left="34"/>
              <w:rPr>
                <w:rFonts w:ascii="Times New Roman" w:hAnsi="Times New Roman" w:cs="Times New Roman"/>
                <w:sz w:val="24"/>
                <w:szCs w:val="24"/>
              </w:rPr>
            </w:pPr>
          </w:p>
        </w:tc>
      </w:tr>
    </w:tbl>
    <w:p w14:paraId="08F99E83" w14:textId="7777777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31B81A8D"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2.</w:t>
      </w:r>
      <w:r w:rsidR="0010625F">
        <w:rPr>
          <w:rFonts w:ascii="Times New Roman" w:hAnsi="Times New Roman" w:cs="Times New Roman"/>
          <w:b/>
          <w:sz w:val="24"/>
          <w:szCs w:val="24"/>
        </w:rPr>
        <w:t>2</w:t>
      </w:r>
      <w:r w:rsidRPr="00E55A85">
        <w:rPr>
          <w:rFonts w:ascii="Times New Roman" w:hAnsi="Times New Roman" w:cs="Times New Roman"/>
          <w:b/>
          <w:sz w:val="24"/>
          <w:szCs w:val="24"/>
        </w:rPr>
        <w:t xml:space="preserve">.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F51550" w:rsidRPr="00E55A85" w14:paraId="035A971A" w14:textId="77777777" w:rsidTr="00A26A2A">
        <w:trPr>
          <w:cantSplit/>
          <w:trHeight w:val="1"/>
        </w:trPr>
        <w:tc>
          <w:tcPr>
            <w:tcW w:w="570" w:type="dxa"/>
            <w:shd w:val="clear" w:color="auto" w:fill="F2F2F2"/>
            <w:tcMar>
              <w:left w:w="108" w:type="dxa"/>
              <w:right w:w="108" w:type="dxa"/>
            </w:tcMar>
            <w:vAlign w:val="center"/>
          </w:tcPr>
          <w:p w14:paraId="5F8E9E30"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7D578581"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21A99F8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F51550" w:rsidRPr="00E55A85" w14:paraId="332C71E2" w14:textId="77777777" w:rsidTr="00A26A2A">
        <w:trPr>
          <w:trHeight w:val="1"/>
        </w:trPr>
        <w:tc>
          <w:tcPr>
            <w:tcW w:w="570" w:type="dxa"/>
            <w:shd w:val="clear" w:color="000000" w:fill="FFFFFF"/>
            <w:tcMar>
              <w:left w:w="108" w:type="dxa"/>
              <w:right w:w="108" w:type="dxa"/>
            </w:tcMar>
          </w:tcPr>
          <w:p w14:paraId="456380BC"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154E804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F9C8878"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4A355D2" w14:textId="77777777" w:rsidTr="00A26A2A">
        <w:trPr>
          <w:trHeight w:val="1"/>
        </w:trPr>
        <w:tc>
          <w:tcPr>
            <w:tcW w:w="570" w:type="dxa"/>
            <w:shd w:val="clear" w:color="000000" w:fill="FFFFFF"/>
            <w:tcMar>
              <w:left w:w="108" w:type="dxa"/>
              <w:right w:w="108" w:type="dxa"/>
            </w:tcMar>
          </w:tcPr>
          <w:p w14:paraId="4B19C28B"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649275D" w14:textId="77777777" w:rsidR="00F51550" w:rsidRPr="00E55A85" w:rsidRDefault="00F51550" w:rsidP="000568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2F77DE99" w14:textId="77777777" w:rsidR="00F51550" w:rsidRPr="00E55A85" w:rsidRDefault="00F51550"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50DDE71C"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p w14:paraId="6BF80ED6"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265E16A3"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F51550" w:rsidRPr="00E55A85" w14:paraId="4F84C107" w14:textId="77777777" w:rsidTr="000568FC">
        <w:trPr>
          <w:cantSplit/>
          <w:trHeight w:val="1"/>
        </w:trPr>
        <w:tc>
          <w:tcPr>
            <w:tcW w:w="570" w:type="dxa"/>
            <w:shd w:val="clear" w:color="auto" w:fill="F2F2F2"/>
            <w:tcMar>
              <w:left w:w="108" w:type="dxa"/>
              <w:right w:w="108" w:type="dxa"/>
            </w:tcMar>
            <w:vAlign w:val="center"/>
          </w:tcPr>
          <w:p w14:paraId="02973E77"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7F440723"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6FD2B47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01630A0A"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2A6E93E5" w14:textId="77777777" w:rsidTr="000568FC">
        <w:trPr>
          <w:trHeight w:val="1"/>
        </w:trPr>
        <w:tc>
          <w:tcPr>
            <w:tcW w:w="570" w:type="dxa"/>
            <w:shd w:val="clear" w:color="000000" w:fill="FFFFFF"/>
            <w:tcMar>
              <w:left w:w="108" w:type="dxa"/>
              <w:right w:w="108" w:type="dxa"/>
            </w:tcMar>
          </w:tcPr>
          <w:p w14:paraId="32EE0781"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0A2BC9F"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2E2B1B05"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46B8610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7A6E04AD" w14:textId="77777777" w:rsidTr="000568FC">
        <w:trPr>
          <w:trHeight w:val="1"/>
        </w:trPr>
        <w:tc>
          <w:tcPr>
            <w:tcW w:w="570" w:type="dxa"/>
            <w:shd w:val="clear" w:color="000000" w:fill="FFFFFF"/>
            <w:tcMar>
              <w:left w:w="108" w:type="dxa"/>
              <w:right w:w="108" w:type="dxa"/>
            </w:tcMar>
          </w:tcPr>
          <w:p w14:paraId="6F2C8FE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1B9A9234" w14:textId="77777777" w:rsidR="00F51550" w:rsidRPr="00E55A85" w:rsidRDefault="00F51550" w:rsidP="000568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13E7885F"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34674FD2" w14:textId="77777777" w:rsidR="00F51550" w:rsidRPr="00E55A85" w:rsidRDefault="00F51550" w:rsidP="000568FC">
            <w:pPr>
              <w:spacing w:after="0" w:line="240" w:lineRule="auto"/>
              <w:rPr>
                <w:rFonts w:ascii="Times New Roman" w:hAnsi="Times New Roman" w:cs="Times New Roman"/>
                <w:sz w:val="24"/>
                <w:szCs w:val="24"/>
              </w:rPr>
            </w:pPr>
          </w:p>
        </w:tc>
      </w:tr>
    </w:tbl>
    <w:p w14:paraId="69B6556F" w14:textId="77777777" w:rsidR="00F51550" w:rsidRPr="000762F8" w:rsidRDefault="00F51550" w:rsidP="00F51550">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lastRenderedPageBreak/>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77777777"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771" w:type="dxa"/>
        <w:tblLayout w:type="fixed"/>
        <w:tblCellMar>
          <w:top w:w="15" w:type="dxa"/>
          <w:left w:w="15" w:type="dxa"/>
          <w:bottom w:w="15" w:type="dxa"/>
          <w:right w:w="15" w:type="dxa"/>
        </w:tblCellMar>
        <w:tblLook w:val="04A0" w:firstRow="1" w:lastRow="0" w:firstColumn="1" w:lastColumn="0" w:noHBand="0" w:noVBand="1"/>
      </w:tblPr>
      <w:tblGrid>
        <w:gridCol w:w="557"/>
        <w:gridCol w:w="3686"/>
        <w:gridCol w:w="1701"/>
        <w:gridCol w:w="1843"/>
        <w:gridCol w:w="1984"/>
      </w:tblGrid>
      <w:tr w:rsidR="00424DFC" w:rsidRPr="00DE3C49" w14:paraId="77362BB5" w14:textId="77777777" w:rsidTr="00370536">
        <w:tc>
          <w:tcPr>
            <w:tcW w:w="557"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46AC5585" w14:textId="77777777" w:rsidR="00424DFC" w:rsidRPr="00DE3C49" w:rsidRDefault="00424DFC" w:rsidP="00A96914">
            <w:pPr>
              <w:pStyle w:val="xmsonormal"/>
              <w:spacing w:before="0" w:beforeAutospacing="0" w:after="0" w:afterAutospacing="0"/>
              <w:jc w:val="center"/>
            </w:pPr>
            <w:r w:rsidRPr="00DE3C49">
              <w:rPr>
                <w:b/>
                <w:bCs/>
                <w:bdr w:val="none" w:sz="0" w:space="0" w:color="auto" w:frame="1"/>
              </w:rPr>
              <w:t>Eil. Nr.</w:t>
            </w:r>
          </w:p>
        </w:tc>
        <w:tc>
          <w:tcPr>
            <w:tcW w:w="3686"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5C5998E5" w14:textId="77777777" w:rsidR="00424DFC" w:rsidRPr="00DE3C49" w:rsidRDefault="00424DFC" w:rsidP="00A96914">
            <w:pPr>
              <w:pStyle w:val="xmsonormal"/>
              <w:spacing w:before="0" w:beforeAutospacing="0" w:after="0" w:afterAutospacing="0"/>
              <w:jc w:val="center"/>
            </w:pPr>
            <w:r w:rsidRPr="00DE3C49">
              <w:rPr>
                <w:b/>
                <w:bCs/>
                <w:bdr w:val="none" w:sz="0" w:space="0" w:color="auto" w:frame="1"/>
              </w:rPr>
              <w:t>Paslaugų pavadinimas</w:t>
            </w:r>
          </w:p>
        </w:tc>
        <w:tc>
          <w:tcPr>
            <w:tcW w:w="1701"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44B7144" w14:textId="53CD715F" w:rsidR="00424DFC" w:rsidRPr="00DE3C49" w:rsidRDefault="00424DFC" w:rsidP="00A96914">
            <w:pPr>
              <w:pStyle w:val="xmsonormal"/>
              <w:spacing w:before="0" w:beforeAutospacing="0" w:after="0" w:afterAutospacing="0"/>
              <w:jc w:val="center"/>
            </w:pPr>
            <w:r w:rsidRPr="00DE3C49">
              <w:rPr>
                <w:b/>
                <w:bCs/>
                <w:bdr w:val="none" w:sz="0" w:space="0" w:color="auto" w:frame="1"/>
              </w:rPr>
              <w:t>Preliminar</w:t>
            </w:r>
            <w:r w:rsidR="00370536">
              <w:rPr>
                <w:b/>
                <w:bCs/>
                <w:bdr w:val="none" w:sz="0" w:space="0" w:color="auto" w:frame="1"/>
              </w:rPr>
              <w:t>us kiekis</w:t>
            </w:r>
            <w:r w:rsidRPr="00DE3C49">
              <w:rPr>
                <w:b/>
                <w:bCs/>
                <w:bdr w:val="none" w:sz="0" w:space="0" w:color="auto" w:frame="1"/>
                <w:lang w:val="en-US"/>
              </w:rPr>
              <w:t>*</w:t>
            </w:r>
          </w:p>
        </w:tc>
        <w:tc>
          <w:tcPr>
            <w:tcW w:w="1843"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D452302" w14:textId="47338AC6" w:rsidR="00424DFC" w:rsidRPr="00DE3C49" w:rsidRDefault="00424DFC" w:rsidP="00A96914">
            <w:pPr>
              <w:pStyle w:val="xmsonormal"/>
              <w:spacing w:before="0" w:beforeAutospacing="0" w:after="0" w:afterAutospacing="0"/>
              <w:jc w:val="center"/>
            </w:pPr>
            <w:r w:rsidRPr="00DE3C49">
              <w:rPr>
                <w:b/>
                <w:bCs/>
                <w:bdr w:val="none" w:sz="0" w:space="0" w:color="auto" w:frame="1"/>
              </w:rPr>
              <w:t xml:space="preserve">Vienos </w:t>
            </w:r>
            <w:r w:rsidR="00965486">
              <w:rPr>
                <w:b/>
                <w:bCs/>
                <w:bdr w:val="none" w:sz="0" w:space="0" w:color="auto" w:frame="1"/>
              </w:rPr>
              <w:t>siuntos</w:t>
            </w:r>
            <w:r w:rsidRPr="00DE3C49">
              <w:rPr>
                <w:b/>
                <w:bCs/>
                <w:bdr w:val="none" w:sz="0" w:space="0" w:color="auto" w:frame="1"/>
              </w:rPr>
              <w:t xml:space="preserve"> įkainis, Eur be PVM </w:t>
            </w:r>
          </w:p>
          <w:p w14:paraId="305CCD62" w14:textId="77777777" w:rsidR="00424DFC" w:rsidRPr="00DE3C49" w:rsidRDefault="00424DFC" w:rsidP="00A96914">
            <w:pPr>
              <w:pStyle w:val="xmsonormal"/>
              <w:spacing w:before="0" w:beforeAutospacing="0" w:after="0" w:afterAutospacing="0"/>
              <w:jc w:val="center"/>
            </w:pPr>
          </w:p>
        </w:tc>
        <w:tc>
          <w:tcPr>
            <w:tcW w:w="1984"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33FF147" w14:textId="77777777" w:rsidR="00424DFC" w:rsidRPr="00DE3C49" w:rsidRDefault="00424DFC" w:rsidP="00A96914">
            <w:pPr>
              <w:pStyle w:val="xmsonormal"/>
              <w:spacing w:before="0" w:beforeAutospacing="0" w:after="0" w:afterAutospacing="0"/>
              <w:jc w:val="center"/>
            </w:pPr>
            <w:r w:rsidRPr="00DE3C49">
              <w:rPr>
                <w:b/>
                <w:bCs/>
                <w:bdr w:val="none" w:sz="0" w:space="0" w:color="auto" w:frame="1"/>
              </w:rPr>
              <w:t>Bendra viso paslaugų kiekio kaina EUR be PVM</w:t>
            </w:r>
          </w:p>
          <w:p w14:paraId="77183856" w14:textId="77777777" w:rsidR="00424DFC" w:rsidRPr="00DE3C49" w:rsidRDefault="00424DFC" w:rsidP="00A96914">
            <w:pPr>
              <w:pStyle w:val="xmsonormal"/>
              <w:spacing w:before="0" w:beforeAutospacing="0" w:after="0" w:afterAutospacing="0"/>
              <w:jc w:val="center"/>
            </w:pPr>
            <w:r w:rsidRPr="00DE3C49">
              <w:rPr>
                <w:b/>
                <w:bCs/>
                <w:bdr w:val="none" w:sz="0" w:space="0" w:color="auto" w:frame="1"/>
              </w:rPr>
              <w:t>(5</w:t>
            </w:r>
            <w:r w:rsidRPr="00DE3C49">
              <w:rPr>
                <w:b/>
                <w:bCs/>
                <w:bdr w:val="none" w:sz="0" w:space="0" w:color="auto" w:frame="1"/>
                <w:lang w:val="en-US"/>
              </w:rPr>
              <w:t>=3*4)</w:t>
            </w:r>
          </w:p>
        </w:tc>
      </w:tr>
      <w:tr w:rsidR="00424DFC" w:rsidRPr="00DE3C49" w14:paraId="0FFB3C7D" w14:textId="77777777" w:rsidTr="00370536">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7B151" w14:textId="77777777" w:rsidR="00424DFC" w:rsidRPr="00DE3C49" w:rsidRDefault="00424DFC" w:rsidP="00A96914">
            <w:pPr>
              <w:pStyle w:val="xmsonormal"/>
              <w:spacing w:before="0" w:beforeAutospacing="0" w:after="0" w:afterAutospacing="0"/>
              <w:jc w:val="center"/>
            </w:pPr>
            <w:r w:rsidRPr="00DE3C49">
              <w:rPr>
                <w:b/>
                <w:bCs/>
                <w:i/>
                <w:iCs/>
                <w:bdr w:val="none" w:sz="0" w:space="0" w:color="auto" w:frame="1"/>
              </w:rPr>
              <w:t>1</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179A664A" w14:textId="77777777" w:rsidR="00424DFC" w:rsidRPr="00DE3C49" w:rsidRDefault="00424DFC" w:rsidP="00A96914">
            <w:pPr>
              <w:pStyle w:val="xmsonormal"/>
              <w:spacing w:before="0" w:beforeAutospacing="0" w:after="0" w:afterAutospacing="0"/>
              <w:jc w:val="center"/>
            </w:pPr>
            <w:r w:rsidRPr="00DE3C49">
              <w:rPr>
                <w:b/>
                <w:bCs/>
                <w:i/>
                <w:iCs/>
                <w:bdr w:val="none" w:sz="0" w:space="0" w:color="auto" w:frame="1"/>
              </w:rPr>
              <w:t>2</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952F416" w14:textId="77777777" w:rsidR="00424DFC" w:rsidRPr="00DE3C49" w:rsidRDefault="00424DFC" w:rsidP="00A96914">
            <w:pPr>
              <w:pStyle w:val="xmsonormal"/>
              <w:spacing w:before="0" w:beforeAutospacing="0" w:after="0" w:afterAutospacing="0"/>
              <w:jc w:val="center"/>
            </w:pPr>
            <w:r w:rsidRPr="00DE3C49">
              <w:rPr>
                <w:b/>
                <w:bCs/>
                <w:i/>
                <w:iCs/>
                <w:bdr w:val="none" w:sz="0" w:space="0" w:color="auto" w:frame="1"/>
              </w:rPr>
              <w:t>3</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E6AA33F" w14:textId="77777777" w:rsidR="00424DFC" w:rsidRPr="00DE3C49" w:rsidRDefault="00424DFC" w:rsidP="00A96914">
            <w:pPr>
              <w:pStyle w:val="xmsonormal"/>
              <w:spacing w:before="0" w:beforeAutospacing="0" w:after="0" w:afterAutospacing="0"/>
              <w:jc w:val="center"/>
            </w:pPr>
            <w:r w:rsidRPr="00DE3C49">
              <w:rPr>
                <w:b/>
                <w:bCs/>
                <w:i/>
                <w:iCs/>
                <w:bdr w:val="none" w:sz="0" w:space="0" w:color="auto" w:frame="1"/>
              </w:rPr>
              <w:t>4</w:t>
            </w:r>
          </w:p>
          <w:p w14:paraId="7C0564A6" w14:textId="77777777" w:rsidR="00424DFC" w:rsidRPr="00DE3C49" w:rsidRDefault="00424DFC" w:rsidP="00A96914">
            <w:pPr>
              <w:pStyle w:val="xmsonormal"/>
              <w:spacing w:before="0" w:beforeAutospacing="0" w:after="0" w:afterAutospacing="0"/>
              <w:jc w:val="cente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5F3406B" w14:textId="77777777" w:rsidR="00424DFC" w:rsidRPr="00DE3C49" w:rsidRDefault="00424DFC" w:rsidP="00A96914">
            <w:pPr>
              <w:pStyle w:val="xmsonormal"/>
              <w:spacing w:before="0" w:beforeAutospacing="0" w:after="0" w:afterAutospacing="0"/>
              <w:jc w:val="center"/>
            </w:pPr>
            <w:r w:rsidRPr="00DE3C49">
              <w:t>5</w:t>
            </w:r>
          </w:p>
        </w:tc>
      </w:tr>
      <w:tr w:rsidR="00CD6BF2" w:rsidRPr="00DE3C49" w14:paraId="72AA2DF2" w14:textId="77777777" w:rsidTr="00370536">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C4560" w14:textId="77777777" w:rsidR="00CD6BF2" w:rsidRPr="00DE3C49" w:rsidRDefault="00CD6BF2" w:rsidP="00CD6BF2">
            <w:pPr>
              <w:pStyle w:val="xmsonormal"/>
              <w:spacing w:before="0" w:beforeAutospacing="0" w:after="0" w:afterAutospacing="0"/>
              <w:jc w:val="center"/>
            </w:pPr>
            <w:r w:rsidRPr="00DE3C49">
              <w:rPr>
                <w:bdr w:val="none" w:sz="0" w:space="0" w:color="auto" w:frame="1"/>
              </w:rPr>
              <w:t>1.</w:t>
            </w:r>
          </w:p>
        </w:tc>
        <w:tc>
          <w:tcPr>
            <w:tcW w:w="3686" w:type="dxa"/>
            <w:tcBorders>
              <w:top w:val="nil"/>
              <w:left w:val="nil"/>
              <w:bottom w:val="single" w:sz="8" w:space="0" w:color="auto"/>
              <w:right w:val="single" w:sz="8" w:space="0" w:color="auto"/>
            </w:tcBorders>
            <w:tcMar>
              <w:top w:w="0" w:type="dxa"/>
              <w:left w:w="108" w:type="dxa"/>
              <w:bottom w:w="0" w:type="dxa"/>
              <w:right w:w="108" w:type="dxa"/>
            </w:tcMar>
          </w:tcPr>
          <w:p w14:paraId="757A4BB9" w14:textId="77777777" w:rsidR="00CD6BF2" w:rsidRPr="00CD6BF2" w:rsidRDefault="00CD6BF2" w:rsidP="00CD6BF2">
            <w:pPr>
              <w:spacing w:before="60" w:after="60"/>
              <w:rPr>
                <w:rFonts w:ascii="Times New Roman" w:hAnsi="Times New Roman" w:cs="Times New Roman"/>
                <w:color w:val="000000"/>
                <w:sz w:val="24"/>
                <w:szCs w:val="24"/>
              </w:rPr>
            </w:pPr>
            <w:proofErr w:type="spellStart"/>
            <w:r w:rsidRPr="00CD6BF2">
              <w:rPr>
                <w:rFonts w:ascii="Times New Roman" w:hAnsi="Times New Roman" w:cs="Times New Roman"/>
                <w:sz w:val="24"/>
                <w:szCs w:val="24"/>
                <w:lang w:val="en-US"/>
              </w:rPr>
              <w:t>Specialioji</w:t>
            </w:r>
            <w:proofErr w:type="spellEnd"/>
            <w:r w:rsidRPr="00CD6BF2">
              <w:rPr>
                <w:rFonts w:ascii="Times New Roman" w:hAnsi="Times New Roman" w:cs="Times New Roman"/>
                <w:sz w:val="24"/>
                <w:szCs w:val="24"/>
                <w:lang w:val="en-US"/>
              </w:rPr>
              <w:t xml:space="preserve"> </w:t>
            </w:r>
            <w:proofErr w:type="spellStart"/>
            <w:r w:rsidRPr="00CD6BF2">
              <w:rPr>
                <w:rFonts w:ascii="Times New Roman" w:hAnsi="Times New Roman" w:cs="Times New Roman"/>
                <w:sz w:val="24"/>
                <w:szCs w:val="24"/>
                <w:lang w:val="en-US"/>
              </w:rPr>
              <w:t>pašto</w:t>
            </w:r>
            <w:proofErr w:type="spellEnd"/>
            <w:r w:rsidRPr="00CD6BF2">
              <w:rPr>
                <w:rFonts w:ascii="Times New Roman" w:hAnsi="Times New Roman" w:cs="Times New Roman"/>
                <w:sz w:val="24"/>
                <w:szCs w:val="24"/>
                <w:lang w:val="en-US"/>
              </w:rPr>
              <w:t xml:space="preserve"> </w:t>
            </w:r>
            <w:proofErr w:type="spellStart"/>
            <w:r w:rsidRPr="00CD6BF2">
              <w:rPr>
                <w:rFonts w:ascii="Times New Roman" w:hAnsi="Times New Roman" w:cs="Times New Roman"/>
                <w:sz w:val="24"/>
                <w:szCs w:val="24"/>
                <w:lang w:val="en-US"/>
              </w:rPr>
              <w:t>siunta</w:t>
            </w:r>
            <w:proofErr w:type="spellEnd"/>
            <w:r w:rsidRPr="00CD6BF2">
              <w:rPr>
                <w:rFonts w:ascii="Times New Roman" w:hAnsi="Times New Roman" w:cs="Times New Roman"/>
                <w:sz w:val="24"/>
                <w:szCs w:val="24"/>
                <w:lang w:val="en-US"/>
              </w:rPr>
              <w:t xml:space="preserve"> </w:t>
            </w:r>
            <w:proofErr w:type="spellStart"/>
            <w:r w:rsidRPr="00CD6BF2">
              <w:rPr>
                <w:rFonts w:ascii="Times New Roman" w:hAnsi="Times New Roman" w:cs="Times New Roman"/>
                <w:sz w:val="24"/>
                <w:szCs w:val="24"/>
                <w:lang w:val="en-US"/>
              </w:rPr>
              <w:t>Lietuvoje</w:t>
            </w:r>
            <w:proofErr w:type="spellEnd"/>
            <w:r w:rsidRPr="00CD6BF2">
              <w:rPr>
                <w:rFonts w:ascii="Times New Roman" w:hAnsi="Times New Roman" w:cs="Times New Roman"/>
                <w:sz w:val="24"/>
                <w:szCs w:val="24"/>
                <w:lang w:val="en-US"/>
              </w:rPr>
              <w:t xml:space="preserve"> (</w:t>
            </w:r>
            <w:r w:rsidRPr="00CD6BF2">
              <w:rPr>
                <w:rFonts w:ascii="Times New Roman" w:hAnsi="Times New Roman" w:cs="Times New Roman"/>
                <w:color w:val="000000"/>
                <w:sz w:val="24"/>
                <w:szCs w:val="24"/>
              </w:rPr>
              <w:t>iki 20 kg).</w:t>
            </w:r>
          </w:p>
          <w:p w14:paraId="6D0E5607" w14:textId="6FB7E35A" w:rsidR="00CD6BF2" w:rsidRPr="00DE3C49" w:rsidRDefault="00CD6BF2" w:rsidP="00CD6BF2">
            <w:pPr>
              <w:pStyle w:val="xmsolistparagraph"/>
              <w:tabs>
                <w:tab w:val="left" w:pos="612"/>
              </w:tabs>
              <w:spacing w:before="0" w:beforeAutospacing="0" w:after="0" w:afterAutospacing="0"/>
              <w:rPr>
                <w:bCs/>
              </w:rPr>
            </w:pPr>
            <w:r w:rsidRPr="00CD6BF2">
              <w:rPr>
                <w:color w:val="000000" w:themeColor="text1"/>
              </w:rPr>
              <w:t>su slaptumo žyma „RIBOTO NAUDOJIMO“.</w:t>
            </w:r>
            <w:r w:rsidRPr="000319D5">
              <w:rPr>
                <w:color w:val="000000" w:themeColor="text1"/>
              </w:rPr>
              <w:t xml:space="preserve">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5A0748CC" w14:textId="24F47C59" w:rsidR="00CD6BF2" w:rsidRPr="00DE3C49" w:rsidRDefault="00CD6BF2" w:rsidP="00CD6BF2">
            <w:pPr>
              <w:pStyle w:val="xmsolistparagraph"/>
              <w:spacing w:before="0" w:beforeAutospacing="0" w:after="0" w:afterAutospacing="0"/>
              <w:jc w:val="center"/>
            </w:pPr>
            <w:r w:rsidRPr="00B34883">
              <w:t>1680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480967E" w14:textId="77777777" w:rsidR="00CD6BF2" w:rsidRPr="00DE3C49" w:rsidRDefault="00CD6BF2" w:rsidP="00CD6BF2">
            <w:pPr>
              <w:pStyle w:val="xmsonormal"/>
              <w:spacing w:before="0" w:beforeAutospacing="0" w:after="0" w:afterAutospacing="0"/>
              <w:jc w:val="cente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41A5E8E" w14:textId="77777777" w:rsidR="00CD6BF2" w:rsidRPr="00DE3C49" w:rsidRDefault="00CD6BF2" w:rsidP="00CD6BF2">
            <w:pPr>
              <w:pStyle w:val="xmsonormal"/>
              <w:spacing w:before="0" w:beforeAutospacing="0" w:after="0" w:afterAutospacing="0"/>
              <w:jc w:val="center"/>
            </w:pPr>
          </w:p>
        </w:tc>
      </w:tr>
      <w:tr w:rsidR="00CD6BF2" w:rsidRPr="00DE3C49" w14:paraId="7507ACF6" w14:textId="77777777" w:rsidTr="00370536">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79B62E" w14:textId="5114275D" w:rsidR="00CD6BF2" w:rsidRPr="00DE3C49" w:rsidRDefault="00CD6BF2" w:rsidP="00CD6BF2">
            <w:pPr>
              <w:pStyle w:val="xmsonormal"/>
              <w:spacing w:before="0" w:beforeAutospacing="0" w:after="0" w:afterAutospacing="0"/>
              <w:jc w:val="center"/>
              <w:rPr>
                <w:bdr w:val="none" w:sz="0" w:space="0" w:color="auto" w:frame="1"/>
              </w:rPr>
            </w:pPr>
            <w:r>
              <w:rPr>
                <w:bdr w:val="none" w:sz="0" w:space="0" w:color="auto" w:frame="1"/>
              </w:rPr>
              <w:t>2.</w:t>
            </w:r>
          </w:p>
        </w:tc>
        <w:tc>
          <w:tcPr>
            <w:tcW w:w="3686" w:type="dxa"/>
            <w:tcBorders>
              <w:top w:val="nil"/>
              <w:left w:val="nil"/>
              <w:bottom w:val="single" w:sz="8" w:space="0" w:color="auto"/>
              <w:right w:val="single" w:sz="8" w:space="0" w:color="auto"/>
            </w:tcBorders>
            <w:tcMar>
              <w:top w:w="0" w:type="dxa"/>
              <w:left w:w="108" w:type="dxa"/>
              <w:bottom w:w="0" w:type="dxa"/>
              <w:right w:w="108" w:type="dxa"/>
            </w:tcMar>
          </w:tcPr>
          <w:p w14:paraId="6019C6BE" w14:textId="77777777" w:rsidR="00CD6BF2" w:rsidRPr="00CD6BF2" w:rsidRDefault="00CD6BF2" w:rsidP="00CD6BF2">
            <w:pPr>
              <w:spacing w:before="60" w:after="60"/>
              <w:rPr>
                <w:rFonts w:ascii="Times New Roman" w:hAnsi="Times New Roman" w:cs="Times New Roman"/>
                <w:sz w:val="24"/>
                <w:szCs w:val="24"/>
                <w:lang w:val="en-US"/>
              </w:rPr>
            </w:pPr>
            <w:proofErr w:type="spellStart"/>
            <w:r w:rsidRPr="00CD6BF2">
              <w:rPr>
                <w:rFonts w:ascii="Times New Roman" w:hAnsi="Times New Roman" w:cs="Times New Roman"/>
                <w:sz w:val="24"/>
                <w:szCs w:val="24"/>
                <w:lang w:val="en-US"/>
              </w:rPr>
              <w:t>Specialioji</w:t>
            </w:r>
            <w:proofErr w:type="spellEnd"/>
            <w:r w:rsidRPr="00CD6BF2">
              <w:rPr>
                <w:rFonts w:ascii="Times New Roman" w:hAnsi="Times New Roman" w:cs="Times New Roman"/>
                <w:sz w:val="24"/>
                <w:szCs w:val="24"/>
                <w:lang w:val="en-US"/>
              </w:rPr>
              <w:t xml:space="preserve"> </w:t>
            </w:r>
            <w:proofErr w:type="spellStart"/>
            <w:r w:rsidRPr="00CD6BF2">
              <w:rPr>
                <w:rFonts w:ascii="Times New Roman" w:hAnsi="Times New Roman" w:cs="Times New Roman"/>
                <w:sz w:val="24"/>
                <w:szCs w:val="24"/>
                <w:lang w:val="en-US"/>
              </w:rPr>
              <w:t>pašto</w:t>
            </w:r>
            <w:proofErr w:type="spellEnd"/>
            <w:r w:rsidRPr="00CD6BF2">
              <w:rPr>
                <w:rFonts w:ascii="Times New Roman" w:hAnsi="Times New Roman" w:cs="Times New Roman"/>
                <w:sz w:val="24"/>
                <w:szCs w:val="24"/>
                <w:lang w:val="en-US"/>
              </w:rPr>
              <w:t xml:space="preserve"> </w:t>
            </w:r>
            <w:proofErr w:type="spellStart"/>
            <w:r w:rsidRPr="00CD6BF2">
              <w:rPr>
                <w:rFonts w:ascii="Times New Roman" w:hAnsi="Times New Roman" w:cs="Times New Roman"/>
                <w:sz w:val="24"/>
                <w:szCs w:val="24"/>
                <w:lang w:val="en-US"/>
              </w:rPr>
              <w:t>siunta</w:t>
            </w:r>
            <w:proofErr w:type="spellEnd"/>
            <w:r w:rsidRPr="00CD6BF2">
              <w:rPr>
                <w:rFonts w:ascii="Times New Roman" w:hAnsi="Times New Roman" w:cs="Times New Roman"/>
                <w:sz w:val="24"/>
                <w:szCs w:val="24"/>
                <w:lang w:val="en-US"/>
              </w:rPr>
              <w:t xml:space="preserve"> </w:t>
            </w:r>
            <w:proofErr w:type="spellStart"/>
            <w:r w:rsidRPr="00CD6BF2">
              <w:rPr>
                <w:rFonts w:ascii="Times New Roman" w:hAnsi="Times New Roman" w:cs="Times New Roman"/>
                <w:sz w:val="24"/>
                <w:szCs w:val="24"/>
                <w:lang w:val="en-US"/>
              </w:rPr>
              <w:t>Lietuvoje</w:t>
            </w:r>
            <w:proofErr w:type="spellEnd"/>
            <w:r w:rsidRPr="00CD6BF2">
              <w:rPr>
                <w:rFonts w:ascii="Times New Roman" w:hAnsi="Times New Roman" w:cs="Times New Roman"/>
                <w:sz w:val="24"/>
                <w:szCs w:val="24"/>
                <w:lang w:val="en-US"/>
              </w:rPr>
              <w:t xml:space="preserve"> (</w:t>
            </w:r>
            <w:proofErr w:type="spellStart"/>
            <w:r w:rsidRPr="00CD6BF2">
              <w:rPr>
                <w:rFonts w:ascii="Times New Roman" w:hAnsi="Times New Roman" w:cs="Times New Roman"/>
                <w:sz w:val="24"/>
                <w:szCs w:val="24"/>
                <w:lang w:val="en-US"/>
              </w:rPr>
              <w:t>iki</w:t>
            </w:r>
            <w:proofErr w:type="spellEnd"/>
            <w:r w:rsidRPr="00CD6BF2">
              <w:rPr>
                <w:rFonts w:ascii="Times New Roman" w:hAnsi="Times New Roman" w:cs="Times New Roman"/>
                <w:sz w:val="24"/>
                <w:szCs w:val="24"/>
                <w:lang w:val="en-US"/>
              </w:rPr>
              <w:t xml:space="preserve"> 20 kg).</w:t>
            </w:r>
          </w:p>
          <w:p w14:paraId="6D4EBF07" w14:textId="57EA4C8D" w:rsidR="00CD6BF2" w:rsidRPr="00CD6BF2" w:rsidRDefault="00CD6BF2" w:rsidP="00CD6BF2">
            <w:pPr>
              <w:spacing w:before="60" w:after="60"/>
              <w:rPr>
                <w:rFonts w:ascii="Times New Roman" w:hAnsi="Times New Roman" w:cs="Times New Roman"/>
                <w:sz w:val="24"/>
                <w:szCs w:val="24"/>
                <w:lang w:val="en-US"/>
              </w:rPr>
            </w:pPr>
            <w:r w:rsidRPr="00CD6BF2">
              <w:rPr>
                <w:rFonts w:ascii="Times New Roman" w:hAnsi="Times New Roman" w:cs="Times New Roman"/>
                <w:sz w:val="24"/>
                <w:szCs w:val="24"/>
                <w:lang w:val="en-US"/>
              </w:rPr>
              <w:t xml:space="preserve">be </w:t>
            </w:r>
            <w:proofErr w:type="spellStart"/>
            <w:r w:rsidRPr="00CD6BF2">
              <w:rPr>
                <w:rFonts w:ascii="Times New Roman" w:hAnsi="Times New Roman" w:cs="Times New Roman"/>
                <w:sz w:val="24"/>
                <w:szCs w:val="24"/>
                <w:lang w:val="en-US"/>
              </w:rPr>
              <w:t>slaptumo</w:t>
            </w:r>
            <w:proofErr w:type="spellEnd"/>
            <w:r w:rsidRPr="00CD6BF2">
              <w:rPr>
                <w:rFonts w:ascii="Times New Roman" w:hAnsi="Times New Roman" w:cs="Times New Roman"/>
                <w:sz w:val="24"/>
                <w:szCs w:val="24"/>
                <w:lang w:val="en-US"/>
              </w:rPr>
              <w:t xml:space="preserve"> </w:t>
            </w:r>
            <w:proofErr w:type="spellStart"/>
            <w:r w:rsidRPr="00CD6BF2">
              <w:rPr>
                <w:rFonts w:ascii="Times New Roman" w:hAnsi="Times New Roman" w:cs="Times New Roman"/>
                <w:sz w:val="24"/>
                <w:szCs w:val="24"/>
                <w:lang w:val="en-US"/>
              </w:rPr>
              <w:t>žymos</w:t>
            </w:r>
            <w:proofErr w:type="spellEnd"/>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010351DA" w14:textId="45D67294" w:rsidR="00CD6BF2" w:rsidRPr="00F633ED" w:rsidRDefault="00CD6BF2" w:rsidP="00CD6BF2">
            <w:pPr>
              <w:pStyle w:val="xmsolistparagraph"/>
              <w:spacing w:before="0" w:beforeAutospacing="0" w:after="0" w:afterAutospacing="0"/>
              <w:jc w:val="center"/>
            </w:pPr>
            <w:r>
              <w:t>750</w:t>
            </w:r>
            <w:bookmarkStart w:id="4" w:name="_GoBack"/>
            <w:bookmarkEnd w:id="4"/>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7767D7A8" w14:textId="77777777" w:rsidR="00CD6BF2" w:rsidRPr="00DE3C49" w:rsidRDefault="00CD6BF2" w:rsidP="00CD6BF2">
            <w:pPr>
              <w:pStyle w:val="xmsonormal"/>
              <w:spacing w:before="0" w:beforeAutospacing="0" w:after="0" w:afterAutospacing="0"/>
              <w:jc w:val="cente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65C94277" w14:textId="77777777" w:rsidR="00CD6BF2" w:rsidRPr="00DE3C49" w:rsidRDefault="00CD6BF2" w:rsidP="00CD6BF2">
            <w:pPr>
              <w:pStyle w:val="xmsonormal"/>
              <w:spacing w:before="0" w:beforeAutospacing="0" w:after="0" w:afterAutospacing="0"/>
              <w:jc w:val="center"/>
            </w:pPr>
          </w:p>
        </w:tc>
      </w:tr>
      <w:tr w:rsidR="00CD6BF2" w:rsidRPr="00DE3C49" w14:paraId="34D00388" w14:textId="77777777" w:rsidTr="00CD6BF2">
        <w:tc>
          <w:tcPr>
            <w:tcW w:w="77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05B19E3F" w14:textId="2C69CAB6" w:rsidR="00CD6BF2" w:rsidRPr="00DE3C49" w:rsidRDefault="003B3FF4" w:rsidP="00CD6BF2">
            <w:pPr>
              <w:pStyle w:val="xmsonormal"/>
              <w:spacing w:before="0" w:beforeAutospacing="0" w:after="0" w:afterAutospacing="0"/>
              <w:jc w:val="right"/>
              <w:rPr>
                <w:bCs/>
                <w:iCs/>
                <w:bdr w:val="none" w:sz="0" w:space="0" w:color="auto" w:frame="1"/>
              </w:rPr>
            </w:pPr>
            <w:r>
              <w:rPr>
                <w:bCs/>
                <w:iCs/>
                <w:bdr w:val="none" w:sz="0" w:space="0" w:color="auto" w:frame="1"/>
              </w:rPr>
              <w:t>Iš viso (be PVM):</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0A1077C9" w14:textId="77777777" w:rsidR="00CD6BF2" w:rsidRPr="00DE3C49" w:rsidRDefault="00CD6BF2" w:rsidP="00CD6BF2">
            <w:pPr>
              <w:pStyle w:val="xmsonormal"/>
              <w:spacing w:before="0" w:beforeAutospacing="0" w:after="0" w:afterAutospacing="0"/>
              <w:jc w:val="center"/>
              <w:rPr>
                <w:b/>
                <w:bCs/>
                <w:i/>
                <w:iCs/>
                <w:bdr w:val="none" w:sz="0" w:space="0" w:color="auto" w:frame="1"/>
              </w:rPr>
            </w:pPr>
          </w:p>
        </w:tc>
      </w:tr>
      <w:tr w:rsidR="00CD6BF2" w:rsidRPr="00DE3C49" w14:paraId="45D00C1D" w14:textId="77777777" w:rsidTr="00CD6BF2">
        <w:tc>
          <w:tcPr>
            <w:tcW w:w="77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244403" w14:textId="7192785D" w:rsidR="00CD6BF2" w:rsidRPr="00DE3C49" w:rsidRDefault="003B3FF4" w:rsidP="00CD6BF2">
            <w:pPr>
              <w:pStyle w:val="xmsonormal"/>
              <w:spacing w:before="0" w:beforeAutospacing="0" w:after="0" w:afterAutospacing="0"/>
              <w:jc w:val="right"/>
            </w:pPr>
            <w:r>
              <w:rPr>
                <w:bCs/>
                <w:iCs/>
                <w:bdr w:val="none" w:sz="0" w:space="0" w:color="auto" w:frame="1"/>
              </w:rPr>
              <w:t>Iš viso (su PVM):</w:t>
            </w:r>
          </w:p>
        </w:tc>
        <w:tc>
          <w:tcPr>
            <w:tcW w:w="1984" w:type="dxa"/>
            <w:tcBorders>
              <w:top w:val="nil"/>
              <w:left w:val="single" w:sz="8" w:space="0" w:color="auto"/>
              <w:bottom w:val="single" w:sz="8" w:space="0" w:color="auto"/>
              <w:right w:val="single" w:sz="8" w:space="0" w:color="auto"/>
            </w:tcBorders>
          </w:tcPr>
          <w:p w14:paraId="2951E522" w14:textId="77777777" w:rsidR="00CD6BF2" w:rsidRPr="00DE3C49" w:rsidRDefault="00CD6BF2" w:rsidP="00CD6BF2">
            <w:pPr>
              <w:pStyle w:val="xmsonormal"/>
              <w:spacing w:before="0" w:beforeAutospacing="0" w:after="0" w:afterAutospacing="0"/>
            </w:pPr>
          </w:p>
        </w:tc>
      </w:tr>
    </w:tbl>
    <w:p w14:paraId="75CD102C" w14:textId="7CDCAEFA" w:rsidR="001002CD" w:rsidRPr="00EE4C68" w:rsidRDefault="001002CD" w:rsidP="00924687">
      <w:pPr>
        <w:ind w:left="-142" w:firstLine="862"/>
        <w:jc w:val="both"/>
        <w:rPr>
          <w:rFonts w:ascii="Times New Roman" w:hAnsi="Times New Roman" w:cs="Times New Roman"/>
          <w:sz w:val="24"/>
          <w:szCs w:val="24"/>
        </w:rPr>
      </w:pPr>
      <w:r w:rsidRPr="00EE4C68">
        <w:rPr>
          <w:rFonts w:ascii="Times New Roman" w:hAnsi="Times New Roman" w:cs="Times New Roman"/>
          <w:sz w:val="24"/>
          <w:szCs w:val="24"/>
        </w:rPr>
        <w:t xml:space="preserve">*Nurodytas preliminarus kiekis. </w:t>
      </w:r>
      <w:r w:rsidRPr="00EE4C68">
        <w:rPr>
          <w:rFonts w:ascii="Times New Roman" w:hAnsi="Times New Roman" w:cs="Times New Roman"/>
          <w:color w:val="242424"/>
          <w:sz w:val="24"/>
          <w:szCs w:val="24"/>
          <w:shd w:val="clear" w:color="auto" w:fill="FFFFFF"/>
        </w:rPr>
        <w:t>Tikslus perkamų pašto siuntų kiekis bus nurodomas Perkančiajai organizacijai pateikiant užsakymą/užsakymus.</w:t>
      </w:r>
    </w:p>
    <w:p w14:paraId="0A37589D" w14:textId="77777777" w:rsidR="00B67D6D" w:rsidRPr="00DE3C49" w:rsidRDefault="00B67D6D" w:rsidP="00B67D6D">
      <w:pPr>
        <w:ind w:firstLine="720"/>
        <w:rPr>
          <w:rFonts w:ascii="Times New Roman" w:hAnsi="Times New Roman" w:cs="Times New Roman"/>
          <w:sz w:val="24"/>
          <w:szCs w:val="24"/>
          <w:u w:val="single"/>
        </w:rPr>
      </w:pPr>
      <w:r w:rsidRPr="00DE3C49">
        <w:rPr>
          <w:rFonts w:ascii="Times New Roman" w:hAnsi="Times New Roman" w:cs="Times New Roman"/>
          <w:noProof/>
          <w:sz w:val="24"/>
          <w:szCs w:val="24"/>
        </w:rPr>
        <mc:AlternateContent>
          <mc:Choice Requires="wps">
            <w:drawing>
              <wp:anchor distT="0" distB="0" distL="114300" distR="114300" simplePos="0" relativeHeight="251659264" behindDoc="0" locked="0" layoutInCell="0" allowOverlap="1" wp14:anchorId="14F7B1C2" wp14:editId="7D6B27DB">
                <wp:simplePos x="0" y="0"/>
                <wp:positionH relativeFrom="column">
                  <wp:posOffset>-615315</wp:posOffset>
                </wp:positionH>
                <wp:positionV relativeFrom="paragraph">
                  <wp:posOffset>151130</wp:posOffset>
                </wp:positionV>
                <wp:extent cx="101600" cy="1432560"/>
                <wp:effectExtent l="0" t="0" r="12700" b="15240"/>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43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BB064" w14:textId="77777777" w:rsidR="00B67D6D" w:rsidRDefault="00B67D6D" w:rsidP="00B67D6D">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7B1C2" id="_x0000_t202" coordsize="21600,21600" o:spt="202" path="m,l,21600r21600,l21600,xe">
                <v:stroke joinstyle="miter"/>
                <v:path gradientshapeok="t" o:connecttype="rect"/>
              </v:shapetype>
              <v:shape id="Teksto laukas 4" o:spid="_x0000_s1026" type="#_x0000_t202" style="position:absolute;left:0;text-align:left;margin-left:-48.45pt;margin-top:11.9pt;width:8pt;height:11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" o:allowincell="f" filled="f" stroked="f">
                <v:textbox style="layout-flow:vertical;mso-layout-flow-alt:bottom-to-top" inset="0,0,0,0">
                  <w:txbxContent>
                    <w:p w14:paraId="191BB064" w14:textId="77777777" w:rsidR="00B67D6D" w:rsidRDefault="00B67D6D" w:rsidP="00B67D6D">
                      <w:pPr>
                        <w:jc w:val="center"/>
                        <w:rPr>
                          <w:sz w:val="20"/>
                        </w:rPr>
                      </w:pPr>
                    </w:p>
                  </w:txbxContent>
                </v:textbox>
              </v:shape>
            </w:pict>
          </mc:Fallback>
        </mc:AlternateContent>
      </w:r>
      <w:r w:rsidRPr="00DE3C49">
        <w:rPr>
          <w:rFonts w:ascii="Times New Roman" w:hAnsi="Times New Roman" w:cs="Times New Roman"/>
          <w:sz w:val="24"/>
          <w:szCs w:val="24"/>
        </w:rPr>
        <w:t xml:space="preserve">Bendra pasiūlymo kaina – </w:t>
      </w:r>
      <w:r w:rsidRPr="00DE3C49">
        <w:rPr>
          <w:rFonts w:ascii="Times New Roman" w:hAnsi="Times New Roman" w:cs="Times New Roman"/>
          <w:sz w:val="24"/>
          <w:szCs w:val="24"/>
          <w:u w:val="single"/>
        </w:rPr>
        <w:tab/>
      </w:r>
      <w:r w:rsidRPr="00DE3C49">
        <w:rPr>
          <w:rFonts w:ascii="Times New Roman" w:hAnsi="Times New Roman" w:cs="Times New Roman"/>
          <w:sz w:val="24"/>
          <w:szCs w:val="24"/>
          <w:u w:val="single"/>
        </w:rPr>
        <w:tab/>
        <w:t xml:space="preserve"> Eur (suma skaičiais ir žodžiais)</w:t>
      </w:r>
    </w:p>
    <w:p w14:paraId="084F24E1" w14:textId="77777777" w:rsidR="00B67D6D" w:rsidRPr="00DE3C49" w:rsidRDefault="00B67D6D" w:rsidP="00B67D6D">
      <w:pPr>
        <w:rPr>
          <w:rFonts w:ascii="Times New Roman" w:hAnsi="Times New Roman" w:cs="Times New Roman"/>
          <w:iCs/>
          <w:sz w:val="24"/>
          <w:szCs w:val="24"/>
        </w:rPr>
      </w:pPr>
      <w:r w:rsidRPr="00DE3C49">
        <w:rPr>
          <w:rFonts w:ascii="Times New Roman" w:hAnsi="Times New Roman" w:cs="Times New Roman"/>
          <w:iCs/>
          <w:sz w:val="24"/>
          <w:szCs w:val="24"/>
        </w:rPr>
        <w:t xml:space="preserve">Jei suma skaičiais neatitinka sumos žodžiais, teisinga laikoma suma žodžiais. </w:t>
      </w:r>
    </w:p>
    <w:p w14:paraId="5F4674CC" w14:textId="77777777" w:rsidR="00B67D6D" w:rsidRPr="0062262F" w:rsidRDefault="00B67D6D" w:rsidP="00B67D6D">
      <w:pPr>
        <w:rPr>
          <w:rFonts w:ascii="Times New Roman" w:hAnsi="Times New Roman" w:cs="Times New Roman"/>
          <w:iCs/>
          <w:sz w:val="24"/>
          <w:szCs w:val="24"/>
        </w:rPr>
      </w:pPr>
      <w:r w:rsidRPr="00DE3C49">
        <w:rPr>
          <w:rFonts w:ascii="Times New Roman" w:hAnsi="Times New Roman" w:cs="Times New Roman"/>
          <w:iCs/>
          <w:sz w:val="24"/>
          <w:szCs w:val="24"/>
        </w:rPr>
        <w:t>Į šią sumą įeina visos išlaidos ir visi mokesčiai.</w:t>
      </w:r>
    </w:p>
    <w:p w14:paraId="2CFBA4A1" w14:textId="77777777" w:rsidR="00B67D6D" w:rsidRPr="00E55A85" w:rsidRDefault="00B67D6D" w:rsidP="00B67D6D">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4CE78B41" w14:textId="77777777" w:rsidR="00B67D6D" w:rsidRPr="00E55A85" w:rsidRDefault="00B67D6D" w:rsidP="00B67D6D">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9D6237D" w14:textId="77777777" w:rsidR="00B67D6D" w:rsidRPr="00E55A85" w:rsidRDefault="00B67D6D" w:rsidP="00B67D6D">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75E7CAED" w14:textId="5E8A7D72" w:rsidR="00B67D6D" w:rsidRPr="00E55A85" w:rsidRDefault="009774A3" w:rsidP="00B67D6D">
      <w:pPr>
        <w:spacing w:after="0" w:line="240" w:lineRule="auto"/>
        <w:ind w:left="142" w:firstLine="567"/>
        <w:jc w:val="both"/>
        <w:textAlignment w:val="baseline"/>
        <w:rPr>
          <w:rFonts w:ascii="Times New Roman" w:hAnsi="Times New Roman" w:cs="Times New Roman"/>
          <w:b/>
          <w:caps/>
          <w:kern w:val="3"/>
          <w:sz w:val="24"/>
          <w:szCs w:val="24"/>
        </w:rPr>
      </w:pPr>
      <w:r>
        <w:rPr>
          <w:rFonts w:ascii="Times New Roman" w:hAnsi="Times New Roman" w:cs="Times New Roman"/>
          <w:sz w:val="24"/>
          <w:szCs w:val="24"/>
        </w:rPr>
        <w:t>c</w:t>
      </w:r>
      <w:r w:rsidR="00B67D6D" w:rsidRPr="00E55A85">
        <w:rPr>
          <w:rFonts w:ascii="Times New Roman" w:hAnsi="Times New Roman" w:cs="Times New Roman"/>
          <w:sz w:val="24"/>
          <w:szCs w:val="24"/>
        </w:rPr>
        <w:t xml:space="preserve">) Teikdami šį pasiūlymą, mes patvirtiname, kad į mūsų pasiūlymo kainą įskaičiuotos visos išlaidos ir visi mokesčiai, ir kad mes prisiimame riziką už visas išlaidas, kurias, teikdami pasiūlymą </w:t>
      </w:r>
      <w:r w:rsidR="00B67D6D" w:rsidRPr="00E55A85">
        <w:rPr>
          <w:rFonts w:ascii="Times New Roman" w:hAnsi="Times New Roman" w:cs="Times New Roman"/>
          <w:sz w:val="24"/>
          <w:szCs w:val="24"/>
        </w:rPr>
        <w:lastRenderedPageBreak/>
        <w:t xml:space="preserve">ir laikydamiesi pirkimo dokumentuose nustatytų reikalavimų, privalėjome įskaičiuoti į pasiūlymo kainą; </w:t>
      </w:r>
    </w:p>
    <w:p w14:paraId="5860CF25" w14:textId="26CB155E" w:rsidR="00B67D6D" w:rsidRPr="00E55A85" w:rsidRDefault="009774A3" w:rsidP="00B67D6D">
      <w:pPr>
        <w:spacing w:after="0" w:line="240" w:lineRule="auto"/>
        <w:ind w:left="142" w:firstLine="567"/>
        <w:jc w:val="both"/>
        <w:textAlignment w:val="baseline"/>
        <w:rPr>
          <w:rFonts w:ascii="Times New Roman" w:hAnsi="Times New Roman" w:cs="Times New Roman"/>
          <w:b/>
          <w:caps/>
          <w:kern w:val="3"/>
          <w:sz w:val="24"/>
          <w:szCs w:val="24"/>
        </w:rPr>
      </w:pPr>
      <w:r>
        <w:rPr>
          <w:rFonts w:ascii="Times New Roman" w:hAnsi="Times New Roman" w:cs="Times New Roman"/>
          <w:kern w:val="3"/>
          <w:sz w:val="24"/>
          <w:szCs w:val="24"/>
        </w:rPr>
        <w:t>d</w:t>
      </w:r>
      <w:r w:rsidR="00B67D6D" w:rsidRPr="00E55A85">
        <w:rPr>
          <w:rFonts w:ascii="Times New Roman" w:hAnsi="Times New Roman" w:cs="Times New Roman"/>
          <w:kern w:val="3"/>
          <w:sz w:val="24"/>
          <w:szCs w:val="24"/>
        </w:rPr>
        <w:t xml:space="preserve">) </w:t>
      </w:r>
      <w:r w:rsidR="00B67D6D" w:rsidRPr="00E55A85">
        <w:rPr>
          <w:rFonts w:ascii="Times New Roman" w:hAnsi="Times New Roman" w:cs="Times New Roman"/>
          <w:caps/>
          <w:kern w:val="3"/>
          <w:sz w:val="24"/>
          <w:szCs w:val="24"/>
        </w:rPr>
        <w:t>T</w:t>
      </w:r>
      <w:r w:rsidR="00B67D6D"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45305F54" w14:textId="77777777" w:rsidR="00327E2B" w:rsidRDefault="00327E2B" w:rsidP="00C874FA">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1E6C8B80"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95E90E8" w14:textId="77777777" w:rsidR="00F51550" w:rsidRPr="00E55A85" w:rsidRDefault="00F51550" w:rsidP="00F51550">
      <w:pPr>
        <w:tabs>
          <w:tab w:val="left" w:pos="720"/>
        </w:tabs>
        <w:spacing w:after="0" w:line="240" w:lineRule="auto"/>
        <w:contextualSpacing/>
        <w:jc w:val="both"/>
        <w:rPr>
          <w:rFonts w:ascii="Times New Roman" w:hAnsi="Times New Roman" w:cs="Times New Roman"/>
          <w:sz w:val="24"/>
          <w:szCs w:val="24"/>
        </w:rPr>
      </w:pP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2812DFC5" w:rsidR="00F51550" w:rsidRPr="00E55A85" w:rsidRDefault="00C5136A"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3D86E66" w14:textId="77777777" w:rsidR="00F51550" w:rsidRPr="00E55A85" w:rsidRDefault="00F51550" w:rsidP="00F51550">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3B7E0262" w14:textId="5BC1749E" w:rsidR="005954C1" w:rsidRDefault="005954C1">
      <w:pPr>
        <w:spacing w:line="259" w:lineRule="auto"/>
        <w:rPr>
          <w:rFonts w:ascii="Times New Roman" w:hAnsi="Times New Roman" w:cs="Times New Roman"/>
        </w:rPr>
      </w:pPr>
    </w:p>
    <w:sectPr w:rsidR="005954C1"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8E19E" w14:textId="77777777" w:rsidR="00EE752D" w:rsidRDefault="00EE752D" w:rsidP="00F51550">
      <w:pPr>
        <w:spacing w:after="0" w:line="240" w:lineRule="auto"/>
      </w:pPr>
      <w:r>
        <w:separator/>
      </w:r>
    </w:p>
  </w:endnote>
  <w:endnote w:type="continuationSeparator" w:id="0">
    <w:p w14:paraId="38E18370" w14:textId="77777777" w:rsidR="00EE752D" w:rsidRDefault="00EE752D"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6E46C" w14:textId="77777777" w:rsidR="00EE752D" w:rsidRDefault="00EE752D" w:rsidP="00F51550">
      <w:pPr>
        <w:spacing w:after="0" w:line="240" w:lineRule="auto"/>
      </w:pPr>
      <w:r>
        <w:separator/>
      </w:r>
    </w:p>
  </w:footnote>
  <w:footnote w:type="continuationSeparator" w:id="0">
    <w:p w14:paraId="170E72F2" w14:textId="77777777" w:rsidR="00EE752D" w:rsidRDefault="00EE752D" w:rsidP="00F51550">
      <w:pPr>
        <w:spacing w:after="0" w:line="240" w:lineRule="auto"/>
      </w:pPr>
      <w:r>
        <w:continuationSeparator/>
      </w:r>
    </w:p>
  </w:footnote>
  <w:footnote w:id="1">
    <w:p w14:paraId="487D4C73" w14:textId="77777777" w:rsidR="00272FCC" w:rsidRDefault="00272FC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9"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3"/>
  </w:num>
  <w:num w:numId="3">
    <w:abstractNumId w:val="6"/>
  </w:num>
  <w:num w:numId="4">
    <w:abstractNumId w:val="15"/>
  </w:num>
  <w:num w:numId="5">
    <w:abstractNumId w:val="0"/>
    <w:lvlOverride w:ilvl="0">
      <w:lvl w:ilvl="0">
        <w:numFmt w:val="bullet"/>
        <w:lvlText w:val="•"/>
        <w:legacy w:legacy="1" w:legacySpace="0" w:legacyIndent="360"/>
        <w:lvlJc w:val="left"/>
        <w:rPr>
          <w:rFonts w:ascii="Arial" w:hAnsi="Arial" w:hint="default"/>
        </w:rPr>
      </w:lvl>
    </w:lvlOverride>
  </w:num>
  <w:num w:numId="6">
    <w:abstractNumId w:val="7"/>
  </w:num>
  <w:num w:numId="7">
    <w:abstractNumId w:val="10"/>
  </w:num>
  <w:num w:numId="8">
    <w:abstractNumId w:val="3"/>
  </w:num>
  <w:num w:numId="9">
    <w:abstractNumId w:val="8"/>
  </w:num>
  <w:num w:numId="10">
    <w:abstractNumId w:val="9"/>
  </w:num>
  <w:num w:numId="11">
    <w:abstractNumId w:val="11"/>
  </w:num>
  <w:num w:numId="12">
    <w:abstractNumId w:val="5"/>
  </w:num>
  <w:num w:numId="13">
    <w:abstractNumId w:val="2"/>
  </w:num>
  <w:num w:numId="14">
    <w:abstractNumId w:val="12"/>
  </w:num>
  <w:num w:numId="15">
    <w:abstractNumId w:val="14"/>
  </w:num>
  <w:num w:numId="16">
    <w:abstractNumId w:val="1"/>
  </w:num>
  <w:num w:numId="1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6856"/>
    <w:rsid w:val="00006F42"/>
    <w:rsid w:val="00011CAC"/>
    <w:rsid w:val="00014B54"/>
    <w:rsid w:val="000256D5"/>
    <w:rsid w:val="0003184F"/>
    <w:rsid w:val="000426F5"/>
    <w:rsid w:val="000568FC"/>
    <w:rsid w:val="00062BDC"/>
    <w:rsid w:val="000762F8"/>
    <w:rsid w:val="0008409B"/>
    <w:rsid w:val="00087389"/>
    <w:rsid w:val="00093D1B"/>
    <w:rsid w:val="000A1F24"/>
    <w:rsid w:val="000B22E6"/>
    <w:rsid w:val="000B7CF9"/>
    <w:rsid w:val="000D0074"/>
    <w:rsid w:val="000D3DCC"/>
    <w:rsid w:val="000E1AD5"/>
    <w:rsid w:val="000F453F"/>
    <w:rsid w:val="001002CD"/>
    <w:rsid w:val="001026F5"/>
    <w:rsid w:val="00104DAB"/>
    <w:rsid w:val="0010625F"/>
    <w:rsid w:val="001074F9"/>
    <w:rsid w:val="001130E2"/>
    <w:rsid w:val="00113298"/>
    <w:rsid w:val="001147E0"/>
    <w:rsid w:val="001234FD"/>
    <w:rsid w:val="00136C6E"/>
    <w:rsid w:val="00144675"/>
    <w:rsid w:val="00152572"/>
    <w:rsid w:val="00155F2E"/>
    <w:rsid w:val="0015624A"/>
    <w:rsid w:val="0016682B"/>
    <w:rsid w:val="00183964"/>
    <w:rsid w:val="001A2706"/>
    <w:rsid w:val="001A7AE7"/>
    <w:rsid w:val="001B3AC2"/>
    <w:rsid w:val="001C3290"/>
    <w:rsid w:val="001F3A3A"/>
    <w:rsid w:val="002028FD"/>
    <w:rsid w:val="00207CC5"/>
    <w:rsid w:val="00220592"/>
    <w:rsid w:val="00230D97"/>
    <w:rsid w:val="00241304"/>
    <w:rsid w:val="00242438"/>
    <w:rsid w:val="00263B65"/>
    <w:rsid w:val="00272FCC"/>
    <w:rsid w:val="002830EA"/>
    <w:rsid w:val="00286352"/>
    <w:rsid w:val="002A498C"/>
    <w:rsid w:val="002A72E4"/>
    <w:rsid w:val="002B00A3"/>
    <w:rsid w:val="002B1C71"/>
    <w:rsid w:val="002C7177"/>
    <w:rsid w:val="002D1863"/>
    <w:rsid w:val="002F343A"/>
    <w:rsid w:val="002F7795"/>
    <w:rsid w:val="002F7B19"/>
    <w:rsid w:val="00327E2B"/>
    <w:rsid w:val="003444D2"/>
    <w:rsid w:val="00347336"/>
    <w:rsid w:val="003578D0"/>
    <w:rsid w:val="00370536"/>
    <w:rsid w:val="003A5A44"/>
    <w:rsid w:val="003A7265"/>
    <w:rsid w:val="003B25A6"/>
    <w:rsid w:val="003B3FF4"/>
    <w:rsid w:val="003B5E3C"/>
    <w:rsid w:val="003C58EE"/>
    <w:rsid w:val="003D16B0"/>
    <w:rsid w:val="003E09E4"/>
    <w:rsid w:val="003F5F8C"/>
    <w:rsid w:val="00412FCB"/>
    <w:rsid w:val="00414964"/>
    <w:rsid w:val="0042202A"/>
    <w:rsid w:val="00424DFC"/>
    <w:rsid w:val="00425E31"/>
    <w:rsid w:val="004260AD"/>
    <w:rsid w:val="0044269E"/>
    <w:rsid w:val="00446F13"/>
    <w:rsid w:val="004505BC"/>
    <w:rsid w:val="0047783A"/>
    <w:rsid w:val="00485BDD"/>
    <w:rsid w:val="004A272D"/>
    <w:rsid w:val="004B789B"/>
    <w:rsid w:val="004C0BFA"/>
    <w:rsid w:val="004D22F3"/>
    <w:rsid w:val="004E4461"/>
    <w:rsid w:val="004E62FD"/>
    <w:rsid w:val="004E741A"/>
    <w:rsid w:val="00501C07"/>
    <w:rsid w:val="005020D4"/>
    <w:rsid w:val="005052DB"/>
    <w:rsid w:val="00506749"/>
    <w:rsid w:val="005148E0"/>
    <w:rsid w:val="00515709"/>
    <w:rsid w:val="00522D48"/>
    <w:rsid w:val="00532D2F"/>
    <w:rsid w:val="00550DBF"/>
    <w:rsid w:val="00552937"/>
    <w:rsid w:val="00556E3F"/>
    <w:rsid w:val="00563834"/>
    <w:rsid w:val="005659C7"/>
    <w:rsid w:val="0057061A"/>
    <w:rsid w:val="005809D4"/>
    <w:rsid w:val="005948DB"/>
    <w:rsid w:val="005954C1"/>
    <w:rsid w:val="005971F1"/>
    <w:rsid w:val="005A53B6"/>
    <w:rsid w:val="005B3517"/>
    <w:rsid w:val="005C0B8C"/>
    <w:rsid w:val="005C78AD"/>
    <w:rsid w:val="005D1465"/>
    <w:rsid w:val="005E6D11"/>
    <w:rsid w:val="005F1FB2"/>
    <w:rsid w:val="00610D45"/>
    <w:rsid w:val="0063009F"/>
    <w:rsid w:val="006365BB"/>
    <w:rsid w:val="00645168"/>
    <w:rsid w:val="00646515"/>
    <w:rsid w:val="00656323"/>
    <w:rsid w:val="0066139F"/>
    <w:rsid w:val="006613EC"/>
    <w:rsid w:val="006764A0"/>
    <w:rsid w:val="00682DD6"/>
    <w:rsid w:val="00687FE7"/>
    <w:rsid w:val="00696475"/>
    <w:rsid w:val="006A362B"/>
    <w:rsid w:val="00706ECA"/>
    <w:rsid w:val="00722F0D"/>
    <w:rsid w:val="00723503"/>
    <w:rsid w:val="007302F6"/>
    <w:rsid w:val="00732766"/>
    <w:rsid w:val="00741CF8"/>
    <w:rsid w:val="00744206"/>
    <w:rsid w:val="00753C8B"/>
    <w:rsid w:val="00760C0E"/>
    <w:rsid w:val="007728E0"/>
    <w:rsid w:val="007831B5"/>
    <w:rsid w:val="007933C7"/>
    <w:rsid w:val="007A3F0B"/>
    <w:rsid w:val="007B21A7"/>
    <w:rsid w:val="007D3D6A"/>
    <w:rsid w:val="007D51B5"/>
    <w:rsid w:val="007E4EA6"/>
    <w:rsid w:val="008238FB"/>
    <w:rsid w:val="008327D6"/>
    <w:rsid w:val="00834781"/>
    <w:rsid w:val="0084066A"/>
    <w:rsid w:val="00846C06"/>
    <w:rsid w:val="00846FDE"/>
    <w:rsid w:val="00872801"/>
    <w:rsid w:val="008771C7"/>
    <w:rsid w:val="00884456"/>
    <w:rsid w:val="008B0D46"/>
    <w:rsid w:val="008B7857"/>
    <w:rsid w:val="008C08E3"/>
    <w:rsid w:val="008C7C45"/>
    <w:rsid w:val="008D484A"/>
    <w:rsid w:val="008D7C50"/>
    <w:rsid w:val="008E3A33"/>
    <w:rsid w:val="008E73D8"/>
    <w:rsid w:val="008F64B1"/>
    <w:rsid w:val="009165BC"/>
    <w:rsid w:val="00920BED"/>
    <w:rsid w:val="00924687"/>
    <w:rsid w:val="00924C7E"/>
    <w:rsid w:val="0093343F"/>
    <w:rsid w:val="00933FF8"/>
    <w:rsid w:val="00936BB4"/>
    <w:rsid w:val="00936FE2"/>
    <w:rsid w:val="00940253"/>
    <w:rsid w:val="00940ED7"/>
    <w:rsid w:val="009561F0"/>
    <w:rsid w:val="00965486"/>
    <w:rsid w:val="00971A3A"/>
    <w:rsid w:val="009724F9"/>
    <w:rsid w:val="009774A3"/>
    <w:rsid w:val="00984860"/>
    <w:rsid w:val="00990D0A"/>
    <w:rsid w:val="009A0162"/>
    <w:rsid w:val="009A7743"/>
    <w:rsid w:val="009B75CB"/>
    <w:rsid w:val="009D677F"/>
    <w:rsid w:val="009E1F22"/>
    <w:rsid w:val="009E2E26"/>
    <w:rsid w:val="009E2FF9"/>
    <w:rsid w:val="009E3D32"/>
    <w:rsid w:val="009E4978"/>
    <w:rsid w:val="009F0F7E"/>
    <w:rsid w:val="009F3640"/>
    <w:rsid w:val="00A003AB"/>
    <w:rsid w:val="00A03DA3"/>
    <w:rsid w:val="00A110FA"/>
    <w:rsid w:val="00A1471E"/>
    <w:rsid w:val="00A16F95"/>
    <w:rsid w:val="00A247D1"/>
    <w:rsid w:val="00A26A2A"/>
    <w:rsid w:val="00A35CDF"/>
    <w:rsid w:val="00A560B3"/>
    <w:rsid w:val="00A57EA0"/>
    <w:rsid w:val="00A64B20"/>
    <w:rsid w:val="00A67D1B"/>
    <w:rsid w:val="00A758EA"/>
    <w:rsid w:val="00A87E77"/>
    <w:rsid w:val="00A9490C"/>
    <w:rsid w:val="00AB4102"/>
    <w:rsid w:val="00AC665F"/>
    <w:rsid w:val="00AD5971"/>
    <w:rsid w:val="00AD5AEF"/>
    <w:rsid w:val="00AE09ED"/>
    <w:rsid w:val="00AE12D0"/>
    <w:rsid w:val="00AE456E"/>
    <w:rsid w:val="00AF14BE"/>
    <w:rsid w:val="00AF1F23"/>
    <w:rsid w:val="00B0527C"/>
    <w:rsid w:val="00B07090"/>
    <w:rsid w:val="00B1226E"/>
    <w:rsid w:val="00B1379D"/>
    <w:rsid w:val="00B143F8"/>
    <w:rsid w:val="00B531EF"/>
    <w:rsid w:val="00B65475"/>
    <w:rsid w:val="00B67D6D"/>
    <w:rsid w:val="00B71AB7"/>
    <w:rsid w:val="00B73D78"/>
    <w:rsid w:val="00B84D65"/>
    <w:rsid w:val="00B85EC7"/>
    <w:rsid w:val="00B94F04"/>
    <w:rsid w:val="00BB3328"/>
    <w:rsid w:val="00C164A2"/>
    <w:rsid w:val="00C2343A"/>
    <w:rsid w:val="00C24796"/>
    <w:rsid w:val="00C30911"/>
    <w:rsid w:val="00C35B0D"/>
    <w:rsid w:val="00C41D13"/>
    <w:rsid w:val="00C50C5D"/>
    <w:rsid w:val="00C5136A"/>
    <w:rsid w:val="00C524EA"/>
    <w:rsid w:val="00C53DF7"/>
    <w:rsid w:val="00C7041C"/>
    <w:rsid w:val="00C74797"/>
    <w:rsid w:val="00C748B3"/>
    <w:rsid w:val="00C83D45"/>
    <w:rsid w:val="00C874FA"/>
    <w:rsid w:val="00C94E82"/>
    <w:rsid w:val="00C96903"/>
    <w:rsid w:val="00C97862"/>
    <w:rsid w:val="00CA0CBE"/>
    <w:rsid w:val="00CA0E3A"/>
    <w:rsid w:val="00CB0289"/>
    <w:rsid w:val="00CB101D"/>
    <w:rsid w:val="00CB40C6"/>
    <w:rsid w:val="00CC5EC7"/>
    <w:rsid w:val="00CD4A08"/>
    <w:rsid w:val="00CD6BF2"/>
    <w:rsid w:val="00CE3448"/>
    <w:rsid w:val="00D06485"/>
    <w:rsid w:val="00D142EA"/>
    <w:rsid w:val="00D27547"/>
    <w:rsid w:val="00D315EE"/>
    <w:rsid w:val="00D32D8C"/>
    <w:rsid w:val="00D40EFF"/>
    <w:rsid w:val="00D42096"/>
    <w:rsid w:val="00D50B88"/>
    <w:rsid w:val="00D52EF9"/>
    <w:rsid w:val="00D54DC0"/>
    <w:rsid w:val="00D65102"/>
    <w:rsid w:val="00D86F39"/>
    <w:rsid w:val="00D91521"/>
    <w:rsid w:val="00DA035B"/>
    <w:rsid w:val="00DB2E9F"/>
    <w:rsid w:val="00DB6737"/>
    <w:rsid w:val="00DB6902"/>
    <w:rsid w:val="00DE31F2"/>
    <w:rsid w:val="00E01DB8"/>
    <w:rsid w:val="00E04D1F"/>
    <w:rsid w:val="00E133B3"/>
    <w:rsid w:val="00E16C47"/>
    <w:rsid w:val="00E22BCC"/>
    <w:rsid w:val="00E41318"/>
    <w:rsid w:val="00E675EF"/>
    <w:rsid w:val="00E76177"/>
    <w:rsid w:val="00E83CC8"/>
    <w:rsid w:val="00EC409B"/>
    <w:rsid w:val="00ED5575"/>
    <w:rsid w:val="00EE4C68"/>
    <w:rsid w:val="00EE752D"/>
    <w:rsid w:val="00F1092F"/>
    <w:rsid w:val="00F11F6C"/>
    <w:rsid w:val="00F2333E"/>
    <w:rsid w:val="00F51550"/>
    <w:rsid w:val="00F5732D"/>
    <w:rsid w:val="00F64956"/>
    <w:rsid w:val="00F6548B"/>
    <w:rsid w:val="00F66CAC"/>
    <w:rsid w:val="00F71795"/>
    <w:rsid w:val="00F76271"/>
    <w:rsid w:val="00F84347"/>
    <w:rsid w:val="00F9436A"/>
    <w:rsid w:val="00F96B3A"/>
    <w:rsid w:val="00F97E79"/>
    <w:rsid w:val="00FB58DC"/>
    <w:rsid w:val="00FC15BE"/>
    <w:rsid w:val="00FD47D0"/>
    <w:rsid w:val="00FE0D34"/>
    <w:rsid w:val="00FE4B0B"/>
    <w:rsid w:val="00FE51A5"/>
    <w:rsid w:val="00FE7931"/>
    <w:rsid w:val="00FF0F12"/>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qFormat/>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paragraph" w:customStyle="1" w:styleId="xmsolistparagraph">
    <w:name w:val="x_msolistparagraph"/>
    <w:basedOn w:val="prastasis"/>
    <w:rsid w:val="00424D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prastasis"/>
    <w:rsid w:val="00424D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22BFA-74BF-490D-93AD-FF26C697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F76CFC-6964-4486-95C4-CC610CDC44B3}">
  <ds:schemaRefs>
    <ds:schemaRef ds:uri="http://schemas.microsoft.com/sharepoint/v3/contenttype/forms"/>
  </ds:schemaRefs>
</ds:datastoreItem>
</file>

<file path=customXml/itemProps3.xml><?xml version="1.0" encoding="utf-8"?>
<ds:datastoreItem xmlns:ds="http://schemas.openxmlformats.org/officeDocument/2006/customXml" ds:itemID="{C86635E6-F2D5-44BC-A17B-28D415B0F1A2}">
  <ds:schemaRefs>
    <ds:schemaRef ds:uri="http://schemas.microsoft.com/office/2006/metadata/properties"/>
    <ds:schemaRef ds:uri="http://schemas.microsoft.com/office/infopath/2007/PartnerControls"/>
    <ds:schemaRef ds:uri="441e4d8e-a8ab-46be-9694-e40af28e9c61"/>
    <ds:schemaRef ds:uri="http://schemas.microsoft.com/office/2006/documentManagement/types"/>
    <ds:schemaRef ds:uri="bd2a18c2-06d4-44cd-af38-3237b532008a"/>
    <ds:schemaRef ds:uri="http://purl.org/dc/terms/"/>
    <ds:schemaRef ds:uri="http://www.w3.org/XML/1998/namespace"/>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7EFBD0A7-E59B-4676-85ED-9AB2EA610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5169</Words>
  <Characters>2947</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Dainius Linauskas</cp:lastModifiedBy>
  <cp:revision>5</cp:revision>
  <dcterms:created xsi:type="dcterms:W3CDTF">2026-05-06T10:43:00Z</dcterms:created>
  <dcterms:modified xsi:type="dcterms:W3CDTF">2026-05-06T13:26:00Z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