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256CF2BC"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794EEF">
            <w:rPr>
              <w:rFonts w:ascii="Palemonas" w:hAnsi="Palemonas" w:cstheme="minorHAnsi"/>
              <w:sz w:val="24"/>
              <w:szCs w:val="24"/>
            </w:rPr>
            <w:t>0</w:t>
          </w:r>
          <w:r w:rsidR="009F029E">
            <w:rPr>
              <w:rFonts w:ascii="Palemonas" w:hAnsi="Palemonas" w:cstheme="minorHAnsi"/>
              <w:sz w:val="24"/>
              <w:szCs w:val="24"/>
            </w:rPr>
            <w:t>5</w:t>
          </w:r>
          <w:r w:rsidRPr="00794EEF">
            <w:rPr>
              <w:rFonts w:ascii="Palemonas" w:hAnsi="Palemonas" w:cstheme="minorHAnsi"/>
              <w:sz w:val="24"/>
              <w:szCs w:val="24"/>
            </w:rPr>
            <w:t>-</w:t>
          </w:r>
          <w:r w:rsidR="009F029E">
            <w:rPr>
              <w:rFonts w:ascii="Palemonas" w:hAnsi="Palemonas" w:cstheme="minorHAnsi"/>
              <w:sz w:val="24"/>
              <w:szCs w:val="24"/>
            </w:rPr>
            <w:t>08</w:t>
          </w:r>
        </w:p>
        <w:p w14:paraId="1A6561CF" w14:textId="6E2B4ABB"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(11.1)-</w:t>
          </w:r>
          <w:r w:rsidR="009F029E">
            <w:rPr>
              <w:rFonts w:ascii="Palemonas" w:hAnsi="Palemonas" w:cstheme="minorHAnsi"/>
              <w:sz w:val="24"/>
              <w:szCs w:val="24"/>
              <w:lang w:val="fi-FI"/>
            </w:rPr>
            <w:t>7</w:t>
          </w:r>
          <w:r w:rsidR="00794EEF">
            <w:rPr>
              <w:rFonts w:ascii="Palemonas" w:hAnsi="Palemonas" w:cstheme="minorHAnsi"/>
              <w:sz w:val="24"/>
              <w:szCs w:val="24"/>
              <w:lang w:val="fi-FI"/>
            </w:rPr>
            <w:t>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4CC7ED9" w14:textId="77777777" w:rsidR="009F029E" w:rsidRDefault="00926CDC" w:rsidP="00042684">
          <w:pPr>
            <w:spacing w:after="120" w:line="20" w:lineRule="atLeast"/>
            <w:contextualSpacing/>
            <w:jc w:val="center"/>
            <w:rPr>
              <w:rFonts w:ascii="Palemonas" w:hAnsi="Palemonas" w:cstheme="minorHAnsi"/>
              <w:b/>
              <w:bCs/>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p>
        <w:p w14:paraId="04714654" w14:textId="6D361F69" w:rsidR="00926CDC" w:rsidRDefault="00042684" w:rsidP="00042684">
          <w:pPr>
            <w:spacing w:after="120" w:line="20" w:lineRule="atLeast"/>
            <w:contextualSpacing/>
            <w:jc w:val="center"/>
            <w:rPr>
              <w:rFonts w:ascii="Palemonas" w:eastAsia="Times New Roman" w:hAnsi="Palemonas" w:cs="Times New Roman"/>
              <w:b/>
              <w:bCs/>
              <w:caps/>
              <w:sz w:val="24"/>
              <w:szCs w:val="20"/>
            </w:rPr>
          </w:pPr>
          <w:r w:rsidRPr="00102236">
            <w:rPr>
              <w:rFonts w:ascii="Palemonas" w:hAnsi="Palemonas" w:cstheme="minorHAnsi"/>
              <w:b/>
              <w:bCs/>
              <w:sz w:val="24"/>
              <w:szCs w:val="24"/>
            </w:rPr>
            <w:t>„</w:t>
          </w:r>
          <w:r w:rsidR="009F029E" w:rsidRPr="00AF1AE1">
            <w:rPr>
              <w:rStyle w:val="FontStyle18"/>
              <w:rFonts w:ascii="Palemonas" w:hAnsi="Palemonas"/>
              <w:sz w:val="24"/>
              <w:szCs w:val="24"/>
            </w:rPr>
            <w:t>LIEKNŲ G. 14, 16 KIEMO, DALIES LIEKNŲ G. SU PRIVAŽIAVIMU</w:t>
          </w:r>
          <w:r w:rsidR="009F029E" w:rsidRPr="00AF1AE1">
            <w:rPr>
              <w:rFonts w:ascii="Palemonas" w:hAnsi="Palemonas"/>
              <w:b/>
              <w:bCs/>
              <w:sz w:val="24"/>
              <w:szCs w:val="24"/>
            </w:rPr>
            <w:t xml:space="preserve"> </w:t>
          </w:r>
          <w:r w:rsidR="008A70D1">
            <w:rPr>
              <w:rFonts w:ascii="Palemonas" w:hAnsi="Palemonas"/>
              <w:b/>
              <w:bCs/>
              <w:sz w:val="24"/>
              <w:szCs w:val="24"/>
            </w:rPr>
            <w:t xml:space="preserve">PALANGOJE </w:t>
          </w:r>
          <w:r w:rsidR="009F029E" w:rsidRPr="00AF1AE1">
            <w:rPr>
              <w:rStyle w:val="FontStyle18"/>
              <w:rFonts w:ascii="Palemonas" w:hAnsi="Palemonas"/>
              <w:sz w:val="24"/>
              <w:szCs w:val="24"/>
            </w:rPr>
            <w:t xml:space="preserve">PAPRASTOJO REMONTO </w:t>
          </w:r>
          <w:r w:rsidR="009F029E" w:rsidRPr="00AF1AE1">
            <w:rPr>
              <w:rFonts w:ascii="Palemonas" w:hAnsi="Palemonas"/>
              <w:b/>
              <w:bCs/>
              <w:sz w:val="24"/>
              <w:szCs w:val="24"/>
            </w:rPr>
            <w:t xml:space="preserve">DARBŲ </w:t>
          </w:r>
          <w:r w:rsidR="009F029E" w:rsidRPr="00AF1AE1">
            <w:rPr>
              <w:rFonts w:ascii="Palemonas" w:hAnsi="Palemonas"/>
              <w:b/>
              <w:sz w:val="24"/>
              <w:szCs w:val="24"/>
            </w:rPr>
            <w:t>PIRKIM</w:t>
          </w:r>
          <w:r w:rsidR="009F029E">
            <w:rPr>
              <w:rFonts w:ascii="Palemonas" w:hAnsi="Palemonas"/>
              <w:b/>
              <w:sz w:val="24"/>
              <w:szCs w:val="24"/>
            </w:rPr>
            <w:t>AS</w:t>
          </w:r>
          <w:r>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CB03297"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0D153A">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8A70D1"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DCF50CD"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F43CAF" w:rsidRPr="00F43CAF">
        <w:rPr>
          <w:rFonts w:ascii="Palemonas" w:hAnsi="Palemonas"/>
          <w:sz w:val="24"/>
          <w:szCs w:val="24"/>
        </w:rPr>
        <w:t>Lieknų g. 14, 16 kiemo, dalies Lieknų gatvės su privažiavimu</w:t>
      </w:r>
      <w:r w:rsidR="008A70D1">
        <w:rPr>
          <w:rFonts w:ascii="Palemonas" w:hAnsi="Palemonas"/>
          <w:sz w:val="24"/>
          <w:szCs w:val="24"/>
        </w:rPr>
        <w:t xml:space="preserve"> Palangoje</w:t>
      </w:r>
      <w:r w:rsidR="00F43CAF" w:rsidRPr="00F43CAF">
        <w:rPr>
          <w:rFonts w:ascii="Palemonas" w:hAnsi="Palemonas"/>
          <w:sz w:val="24"/>
          <w:szCs w:val="24"/>
          <w:lang w:eastAsia="en-US"/>
        </w:rPr>
        <w:t xml:space="preserve"> </w:t>
      </w:r>
      <w:r w:rsidR="00F43CAF" w:rsidRPr="00F43CAF">
        <w:rPr>
          <w:rFonts w:ascii="Palemonas" w:hAnsi="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4B0FFC8"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216895">
        <w:rPr>
          <w:rFonts w:ascii="Palemonas" w:hAnsi="Palemonas" w:cstheme="minorHAnsi"/>
          <w:sz w:val="24"/>
          <w:szCs w:val="24"/>
        </w:rPr>
        <w:t>281 000,00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D5ED6">
        <w:rPr>
          <w:rFonts w:ascii="Palemonas" w:eastAsia="Times New Roman" w:hAnsi="Palemonas" w:cs="Times New Roman"/>
          <w:sz w:val="24"/>
          <w:szCs w:val="24"/>
          <w:lang w:val="en-AU" w:eastAsia="en-US"/>
        </w:rPr>
        <w:t>340 010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189F955" w14:textId="77777777" w:rsidR="00512973" w:rsidRDefault="00F27C77" w:rsidP="00512973">
      <w:pPr>
        <w:pStyle w:val="Sraopastraipa"/>
        <w:spacing w:after="0" w:line="240" w:lineRule="auto"/>
        <w:ind w:left="0" w:firstLine="567"/>
        <w:jc w:val="both"/>
        <w:rPr>
          <w:rFonts w:cstheme="minorHAnsi"/>
          <w:szCs w:val="24"/>
        </w:rPr>
      </w:pPr>
      <w:r w:rsidRPr="004E176B">
        <w:rPr>
          <w:rFonts w:cstheme="minorHAnsi"/>
          <w:szCs w:val="24"/>
        </w:rPr>
        <w:t xml:space="preserve">3.2. </w:t>
      </w:r>
      <w:r w:rsidR="00512973">
        <w:rPr>
          <w:rFonts w:cstheme="minorHAnsi"/>
          <w:szCs w:val="24"/>
        </w:rPr>
        <w:t>Perkančioji organizacija 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99639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2D9B349D" w14:textId="01678130" w:rsidR="00996394" w:rsidRPr="00996394" w:rsidRDefault="00996394" w:rsidP="00421629">
      <w:pPr>
        <w:pStyle w:val="Sraopastraipa"/>
        <w:numPr>
          <w:ilvl w:val="2"/>
          <w:numId w:val="7"/>
        </w:numPr>
        <w:tabs>
          <w:tab w:val="left" w:pos="1418"/>
        </w:tabs>
        <w:spacing w:after="0" w:line="240" w:lineRule="auto"/>
        <w:ind w:left="0" w:firstLine="709"/>
        <w:jc w:val="both"/>
        <w:rPr>
          <w:rFonts w:cstheme="minorHAnsi"/>
          <w:szCs w:val="24"/>
        </w:rPr>
      </w:pPr>
      <w:r w:rsidRPr="00996394">
        <w:rPr>
          <w:rFonts w:cstheme="minorHAnsi"/>
          <w:szCs w:val="24"/>
        </w:rPr>
        <w:t>darbų kiekių žiniaraš</w:t>
      </w:r>
      <w:r w:rsidR="00946C16">
        <w:rPr>
          <w:rFonts w:cstheme="minorHAnsi"/>
          <w:szCs w:val="24"/>
        </w:rPr>
        <w:t>tis</w:t>
      </w:r>
      <w:r w:rsidRPr="00996394">
        <w:rPr>
          <w:rFonts w:cstheme="minorHAnsi"/>
          <w:szCs w:val="24"/>
        </w:rPr>
        <w:t>, užpildyt</w:t>
      </w:r>
      <w:r w:rsidR="00946C16">
        <w:rPr>
          <w:rFonts w:cstheme="minorHAnsi"/>
          <w:szCs w:val="24"/>
        </w:rPr>
        <w:t>as</w:t>
      </w:r>
      <w:r w:rsidRPr="00996394">
        <w:rPr>
          <w:rFonts w:cstheme="minorHAnsi"/>
          <w:szCs w:val="24"/>
        </w:rPr>
        <w:t xml:space="preserve"> pagal specialiųjų pirkimo sąlygų 2 pried</w:t>
      </w:r>
      <w:r w:rsidR="00421629">
        <w:rPr>
          <w:rFonts w:cstheme="minorHAnsi"/>
          <w:szCs w:val="24"/>
        </w:rPr>
        <w:t>ą „Darbų kiekių žiniaraštis"</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Default="00995FC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6BD977E6" w14:textId="7265A473" w:rsidR="00EC2197" w:rsidRPr="007B5736" w:rsidRDefault="00EC2197"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434131">
        <w:rPr>
          <w:rFonts w:ascii="Palemonas" w:hAnsi="Palemonas" w:cstheme="minorHAnsi"/>
          <w:sz w:val="24"/>
          <w:szCs w:val="24"/>
        </w:rPr>
        <w:t xml:space="preserve">darbų kiekių žiniaraštis, užpildytas pagal specialiųjų pirkimo sąlygų 2 priedą </w:t>
      </w:r>
      <w:r w:rsidR="00045034">
        <w:rPr>
          <w:rFonts w:ascii="Palemonas" w:hAnsi="Palemonas" w:cstheme="minorHAnsi"/>
          <w:sz w:val="24"/>
          <w:szCs w:val="24"/>
        </w:rPr>
        <w:t>„Darbų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362B81FC" w:rsidR="00F27C77" w:rsidRPr="00E968A9" w:rsidRDefault="00587379"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1840166"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pretenziją priimti motyvuotą sprendimą </w:t>
            </w:r>
            <w:r w:rsidR="00F27C77" w:rsidRPr="00E968A9">
              <w:rPr>
                <w:rFonts w:ascii="Palemonas" w:hAnsi="Palemonas" w:cstheme="minorHAns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968A9">
              <w:rPr>
                <w:rFonts w:ascii="Palemonas" w:hAnsi="Palemonas" w:cstheme="minorHAnsi"/>
                <w:sz w:val="24"/>
                <w:szCs w:val="24"/>
              </w:rPr>
              <w:lastRenderedPageBreak/>
              <w:t xml:space="preserve">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50DF1B3"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B93003">
        <w:rPr>
          <w:rFonts w:ascii="Palemonas" w:eastAsia="Calibri" w:hAnsi="Palemonas" w:cstheme="minorHAnsi"/>
          <w:i/>
          <w:iCs/>
          <w:sz w:val="24"/>
          <w:szCs w:val="24"/>
        </w:rPr>
        <w:t>Darbų kiekių žiniaraštis</w:t>
      </w:r>
      <w:r w:rsidR="00AB5E0B">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ir 2 priedas „Shema“</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919C3"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D919C3" w:rsidRPr="00E769CA" w:rsidRDefault="00D919C3" w:rsidP="00D919C3">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66E7FB5" w14:textId="5996067B" w:rsidR="00D919C3" w:rsidRPr="00D919C3" w:rsidRDefault="00A15CDA" w:rsidP="00D919C3">
            <w:pPr>
              <w:spacing w:line="228" w:lineRule="auto"/>
              <w:jc w:val="both"/>
              <w:rPr>
                <w:rFonts w:ascii="Palemonas" w:hAnsi="Palemonas"/>
                <w:sz w:val="24"/>
                <w:szCs w:val="24"/>
              </w:rPr>
            </w:pPr>
            <w:r>
              <w:rPr>
                <w:rFonts w:ascii="Palemonas" w:hAnsi="Palemonas"/>
                <w:sz w:val="24"/>
                <w:szCs w:val="24"/>
              </w:rPr>
              <w:t>Tiekėjas</w:t>
            </w:r>
            <w:r w:rsidR="00D919C3" w:rsidRPr="00D919C3">
              <w:rPr>
                <w:rFonts w:ascii="Palemonas" w:hAnsi="Palemonas"/>
                <w:sz w:val="24"/>
                <w:szCs w:val="24"/>
              </w:rPr>
              <w:t xml:space="preserve">, ūkio subjektų grupės narys (-iai), ūkio subjektas (-ai), kurio (-ių) </w:t>
            </w:r>
            <w:r w:rsidR="00D919C3" w:rsidRPr="00D919C3">
              <w:rPr>
                <w:rFonts w:ascii="Palemonas" w:hAnsi="Palemonas"/>
                <w:sz w:val="24"/>
                <w:szCs w:val="24"/>
              </w:rPr>
              <w:lastRenderedPageBreak/>
              <w:t xml:space="preserve">pajėgumais </w:t>
            </w:r>
            <w:r>
              <w:rPr>
                <w:rFonts w:ascii="Palemonas" w:hAnsi="Palemonas"/>
                <w:sz w:val="24"/>
                <w:szCs w:val="24"/>
              </w:rPr>
              <w:t>tiekėjas</w:t>
            </w:r>
            <w:r w:rsidR="00D919C3" w:rsidRPr="00D919C3">
              <w:rPr>
                <w:rFonts w:ascii="Palemonas" w:hAnsi="Palemonas"/>
                <w:sz w:val="24"/>
                <w:szCs w:val="24"/>
              </w:rPr>
              <w:t xml:space="preserve"> remiasi, turi turėti teisę verstis statybų veikla.</w:t>
            </w:r>
          </w:p>
          <w:p w14:paraId="08262A29" w14:textId="77777777" w:rsidR="00D919C3" w:rsidRPr="00D919C3" w:rsidRDefault="00D919C3" w:rsidP="00D919C3">
            <w:pPr>
              <w:spacing w:line="228" w:lineRule="auto"/>
              <w:jc w:val="both"/>
              <w:rPr>
                <w:rFonts w:ascii="Palemonas" w:hAnsi="Palemonas"/>
                <w:sz w:val="24"/>
                <w:szCs w:val="24"/>
              </w:rPr>
            </w:pPr>
          </w:p>
          <w:p w14:paraId="3B2C0D7C"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u w:val="single"/>
              </w:rPr>
              <w:t>Pastabos:</w:t>
            </w:r>
          </w:p>
          <w:p w14:paraId="240E166E"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4B7F3F45"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6BAB1494"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1D415BCB" w:rsidR="00D919C3" w:rsidRPr="00D919C3" w:rsidRDefault="00D919C3" w:rsidP="00D919C3">
            <w:pPr>
              <w:pStyle w:val="Pagrindinistekstas1"/>
              <w:tabs>
                <w:tab w:val="left" w:pos="459"/>
              </w:tabs>
              <w:ind w:firstLine="0"/>
              <w:rPr>
                <w:rFonts w:ascii="Palemonas" w:hAnsi="Palemonas"/>
                <w:sz w:val="24"/>
                <w:szCs w:val="24"/>
                <w:highlight w:val="yellow"/>
                <w:lang w:val="lt-LT"/>
              </w:rPr>
            </w:pPr>
            <w:r w:rsidRPr="00D919C3">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E30E2E"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r w:rsidRPr="002136CF">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2136CF">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0EA3D4A1"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3E20D6C4"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6B7EBE66" w14:textId="0CDBF27A" w:rsidR="00D919C3" w:rsidRPr="005C4DCE" w:rsidRDefault="002136CF" w:rsidP="002136CF">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2136CF">
              <w:rPr>
                <w:rFonts w:ascii="Palemonas" w:eastAsia="SimSun" w:hAnsi="Palemonas" w:cs="Times New Roman"/>
                <w:i/>
                <w:iCs/>
                <w:sz w:val="24"/>
                <w:szCs w:val="24"/>
                <w:lang w:eastAsia="zh-CN"/>
              </w:rPr>
              <w:t>Pateikiamas (-i) skenuotas (-i) dokumentas (-ai) elektroninėmis priemonėmis.</w:t>
            </w:r>
          </w:p>
        </w:tc>
      </w:tr>
      <w:tr w:rsidR="00D919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D919C3" w:rsidRPr="000F11B9" w:rsidRDefault="00D919C3" w:rsidP="00D919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F4F01EF" w14:textId="77777777" w:rsidR="006D2453" w:rsidRPr="006D2453" w:rsidRDefault="006D2453" w:rsidP="006D2453">
            <w:pPr>
              <w:spacing w:after="0" w:line="228" w:lineRule="auto"/>
              <w:jc w:val="both"/>
              <w:rPr>
                <w:rFonts w:ascii="Palemonas" w:eastAsia="SimSun" w:hAnsi="Palemonas" w:cs="Times New Roman"/>
                <w:sz w:val="24"/>
                <w:szCs w:val="24"/>
                <w:lang w:eastAsia="zh-CN"/>
              </w:rPr>
            </w:pPr>
            <w:r w:rsidRPr="006D2453">
              <w:rPr>
                <w:rFonts w:ascii="Palemonas" w:eastAsia="SimSun" w:hAnsi="Palemonas" w:cs="Times New Roman"/>
                <w:sz w:val="24"/>
                <w:szCs w:val="24"/>
                <w:lang w:eastAsia="zh-CN"/>
              </w:rPr>
              <w:t>Pirkimo sutartį turi vykdyti kvalifikuoti specialistai:</w:t>
            </w:r>
          </w:p>
          <w:p w14:paraId="5B4BB4A7" w14:textId="6509F71B" w:rsidR="00D919C3" w:rsidRPr="00CF6BF8" w:rsidRDefault="006D2453" w:rsidP="006D2453">
            <w:pPr>
              <w:pStyle w:val="Pagrindinistekstas1"/>
              <w:ind w:firstLine="0"/>
              <w:rPr>
                <w:rFonts w:ascii="Palemonas" w:hAnsi="Palemonas"/>
                <w:sz w:val="24"/>
                <w:szCs w:val="24"/>
                <w:highlight w:val="yellow"/>
                <w:lang w:val="lt-LT"/>
              </w:rPr>
            </w:pPr>
            <w:r w:rsidRPr="006D2453">
              <w:rPr>
                <w:rFonts w:ascii="Palemonas" w:eastAsia="SimSun" w:hAnsi="Palemonas"/>
                <w:b/>
                <w:bCs/>
                <w:sz w:val="24"/>
                <w:szCs w:val="24"/>
                <w:lang w:val="lt-LT" w:eastAsia="zh-CN"/>
              </w:rPr>
              <w:t>Bent 1 (vienas)</w:t>
            </w:r>
            <w:r w:rsidRPr="006D2453">
              <w:rPr>
                <w:rFonts w:ascii="Palemonas" w:eastAsia="SimSun" w:hAnsi="Palemonas"/>
                <w:sz w:val="24"/>
                <w:szCs w:val="24"/>
                <w:lang w:val="lt-LT" w:eastAsia="zh-CN"/>
              </w:rPr>
              <w:t xml:space="preserve"> statybos darbų vadovas, turintis teisę vadovauti bent II grupės nesudėtingiems susisiekimo komunikacijų statiniams priskirtinų </w:t>
            </w:r>
            <w:r w:rsidRPr="006D2453">
              <w:rPr>
                <w:rFonts w:ascii="Palemonas" w:eastAsia="SimSun" w:hAnsi="Palemonas"/>
                <w:spacing w:val="-2"/>
                <w:sz w:val="24"/>
                <w:szCs w:val="24"/>
                <w:lang w:val="lt-LT" w:eastAsia="zh-CN"/>
              </w:rPr>
              <w:t>statinių, pogrupyje – kelių ir (arba) kelių (gatvių)</w:t>
            </w:r>
            <w:r w:rsidRPr="006D2453">
              <w:rPr>
                <w:rFonts w:ascii="Palemonas" w:eastAsia="SimSun" w:hAnsi="Palemonas" w:cs="Palemonas"/>
                <w:spacing w:val="-2"/>
                <w:sz w:val="24"/>
                <w:szCs w:val="24"/>
                <w:lang w:val="lt-LT" w:eastAsia="zh-CN"/>
              </w:rPr>
              <w:t xml:space="preserve"> ar gatvių</w:t>
            </w:r>
            <w:r w:rsidRPr="006D2453">
              <w:rPr>
                <w:rFonts w:ascii="Palemonas" w:eastAsia="SimSun" w:hAnsi="Palemonas"/>
                <w:spacing w:val="-2"/>
                <w:sz w:val="24"/>
                <w:szCs w:val="24"/>
                <w:lang w:val="lt-LT" w:eastAsia="zh-CN"/>
              </w:rPr>
              <w:t xml:space="preserve"> statybos darbams.</w:t>
            </w:r>
          </w:p>
        </w:tc>
        <w:tc>
          <w:tcPr>
            <w:tcW w:w="4536" w:type="dxa"/>
            <w:tcBorders>
              <w:top w:val="single" w:sz="4" w:space="0" w:color="000000"/>
              <w:left w:val="single" w:sz="4" w:space="0" w:color="000000"/>
              <w:bottom w:val="single" w:sz="4" w:space="0" w:color="000000"/>
              <w:right w:val="single" w:sz="4" w:space="0" w:color="000000"/>
            </w:tcBorders>
          </w:tcPr>
          <w:p w14:paraId="03D3DF01" w14:textId="77777777" w:rsidR="00671969" w:rsidRPr="00E70936" w:rsidRDefault="00671969" w:rsidP="00671969">
            <w:pPr>
              <w:spacing w:line="228" w:lineRule="auto"/>
              <w:jc w:val="both"/>
              <w:rPr>
                <w:rFonts w:ascii="Palemonas" w:eastAsia="Calibri" w:hAnsi="Palemonas" w:cs="Calibri"/>
                <w:sz w:val="24"/>
                <w:szCs w:val="24"/>
              </w:rPr>
            </w:pPr>
            <w:r w:rsidRPr="00E70936">
              <w:rPr>
                <w:rFonts w:ascii="Palemonas" w:eastAsia="Calibri" w:hAnsi="Palemonas" w:cs="Calibri"/>
                <w:sz w:val="24"/>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E70936">
              <w:rPr>
                <w:rFonts w:ascii="Palemonas" w:eastAsia="Calibri" w:hAnsi="Palemonas" w:cs="Calibri"/>
                <w:color w:val="000000"/>
                <w:sz w:val="24"/>
                <w:szCs w:val="24"/>
              </w:rPr>
              <w:t xml:space="preserve"> </w:t>
            </w:r>
            <w:r w:rsidRPr="00E70936">
              <w:rPr>
                <w:rFonts w:ascii="Palemonas" w:eastAsia="Calibri" w:hAnsi="Palemonas" w:cs="Calibri"/>
                <w:sz w:val="24"/>
                <w:szCs w:val="24"/>
              </w:rPr>
              <w:t>tinkamai patvirtintą kopiją.</w:t>
            </w:r>
          </w:p>
          <w:p w14:paraId="721EEEAB" w14:textId="77777777" w:rsidR="00671969" w:rsidRPr="00E70936" w:rsidRDefault="00671969" w:rsidP="00671969">
            <w:pPr>
              <w:spacing w:line="228" w:lineRule="auto"/>
              <w:jc w:val="both"/>
              <w:rPr>
                <w:rFonts w:ascii="Palemonas" w:hAnsi="Palemonas"/>
                <w:sz w:val="24"/>
                <w:szCs w:val="24"/>
              </w:rPr>
            </w:pPr>
            <w:r w:rsidRPr="00E70936">
              <w:rPr>
                <w:rFonts w:ascii="Palemonas" w:hAnsi="Palemonas"/>
                <w:sz w:val="24"/>
                <w:szCs w:val="24"/>
              </w:rPr>
              <w:t>Pastaba. Rangovas gali teikti ir aukštesnę kvalifikaciją įrodančius SSVA išduotus kvalifikacijos atestatus.</w:t>
            </w:r>
          </w:p>
          <w:p w14:paraId="54F9018B" w14:textId="27B71700" w:rsidR="00D919C3" w:rsidRPr="005C4DCE" w:rsidRDefault="00671969" w:rsidP="00671969">
            <w:pPr>
              <w:spacing w:after="0" w:line="240" w:lineRule="auto"/>
              <w:jc w:val="both"/>
              <w:rPr>
                <w:rFonts w:ascii="Palemonas" w:hAnsi="Palemonas"/>
                <w:sz w:val="24"/>
                <w:szCs w:val="24"/>
                <w:highlight w:val="yellow"/>
              </w:rPr>
            </w:pPr>
            <w:r w:rsidRPr="00E70936">
              <w:rPr>
                <w:rFonts w:ascii="Palemonas" w:hAnsi="Palemonas"/>
                <w:i/>
                <w:iCs/>
                <w:sz w:val="24"/>
                <w:szCs w:val="24"/>
              </w:rPr>
              <w:t>Pateikiamas (-i) skenuotas (-i) dokumentas (-ai) elektroninėmis priemonėmis.</w:t>
            </w:r>
          </w:p>
        </w:tc>
      </w:tr>
      <w:tr w:rsidR="005967D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5967D2" w:rsidRDefault="005967D2" w:rsidP="005967D2">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12D3EF68" w14:textId="57B88818" w:rsidR="005967D2" w:rsidRPr="001A793B" w:rsidRDefault="005967D2" w:rsidP="005967D2">
            <w:pPr>
              <w:spacing w:after="0" w:line="228" w:lineRule="auto"/>
              <w:jc w:val="both"/>
              <w:rPr>
                <w:rFonts w:ascii="Palemonas" w:eastAsia="Times New Roman" w:hAnsi="Palemonas" w:cs="Palemonas"/>
                <w:sz w:val="24"/>
                <w:szCs w:val="24"/>
              </w:rPr>
            </w:pPr>
            <w:r w:rsidRPr="001A793B">
              <w:rPr>
                <w:rFonts w:ascii="Palemonas" w:eastAsia="Times New Roman" w:hAnsi="Palemonas" w:cs="Palemonas"/>
                <w:sz w:val="24"/>
                <w:szCs w:val="24"/>
              </w:rPr>
              <w:t xml:space="preserve">Rangovas per paskutinius 5 metus iki pasiūlymo pateikimo termino pabaigos pagal vieną ar daugiau įvykdytų ar </w:t>
            </w:r>
            <w:r w:rsidRPr="001A793B">
              <w:rPr>
                <w:rFonts w:ascii="Palemonas" w:eastAsia="Times New Roman" w:hAnsi="Palemonas" w:cs="Palemonas"/>
                <w:sz w:val="24"/>
                <w:szCs w:val="24"/>
              </w:rPr>
              <w:lastRenderedPageBreak/>
              <w:t>tebevykdomų sutarčių turi būti atlikęs bent nesudėtingiems</w:t>
            </w:r>
            <w:r w:rsidRPr="001A793B">
              <w:rPr>
                <w:rFonts w:ascii="Palemonas" w:eastAsia="SimSun" w:hAnsi="Palemonas" w:cs="Palemonas"/>
                <w:sz w:val="24"/>
                <w:szCs w:val="24"/>
                <w:lang w:eastAsia="zh-CN"/>
              </w:rPr>
              <w:t xml:space="preserve"> statiniams priskirtinų, </w:t>
            </w:r>
            <w:r w:rsidRPr="001A793B">
              <w:rPr>
                <w:rFonts w:ascii="Palemonas" w:eastAsia="Times New Roman" w:hAnsi="Palemonas" w:cs="Palemonas"/>
                <w:sz w:val="24"/>
                <w:szCs w:val="24"/>
                <w:lang w:eastAsia="zh-CN"/>
              </w:rPr>
              <w:t xml:space="preserve">susisiekimo komunikacijų </w:t>
            </w:r>
            <w:r w:rsidRPr="001A793B">
              <w:rPr>
                <w:rFonts w:ascii="Palemonas" w:eastAsia="SimSun" w:hAnsi="Palemonas" w:cs="Palemonas"/>
                <w:sz w:val="24"/>
                <w:szCs w:val="24"/>
                <w:lang w:eastAsia="zh-CN"/>
              </w:rPr>
              <w:t xml:space="preserve">kelių ir (arba) gatvių </w:t>
            </w:r>
            <w:r w:rsidRPr="001A793B">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BA558D">
              <w:rPr>
                <w:rFonts w:ascii="Palemonas" w:eastAsia="Times New Roman" w:hAnsi="Palemonas" w:cs="Palemonas"/>
                <w:sz w:val="24"/>
                <w:szCs w:val="24"/>
              </w:rPr>
              <w:t>14</w:t>
            </w:r>
            <w:r w:rsidR="00A97504">
              <w:rPr>
                <w:rFonts w:ascii="Palemonas" w:eastAsia="Times New Roman" w:hAnsi="Palemonas" w:cs="Palemonas"/>
                <w:sz w:val="24"/>
                <w:szCs w:val="24"/>
              </w:rPr>
              <w:t>0</w:t>
            </w:r>
            <w:r w:rsidR="00BA558D">
              <w:rPr>
                <w:rFonts w:ascii="Palemonas" w:eastAsia="Times New Roman" w:hAnsi="Palemonas" w:cs="Palemonas"/>
                <w:sz w:val="24"/>
                <w:szCs w:val="24"/>
              </w:rPr>
              <w:t xml:space="preserve"> </w:t>
            </w:r>
            <w:r w:rsidR="00A97504">
              <w:rPr>
                <w:rFonts w:ascii="Palemonas" w:eastAsia="Times New Roman" w:hAnsi="Palemonas" w:cs="Palemonas"/>
                <w:sz w:val="24"/>
                <w:szCs w:val="24"/>
              </w:rPr>
              <w:t>5</w:t>
            </w:r>
            <w:r w:rsidR="00BA558D">
              <w:rPr>
                <w:rFonts w:ascii="Palemonas" w:eastAsia="Times New Roman" w:hAnsi="Palemonas" w:cs="Palemonas"/>
                <w:sz w:val="24"/>
                <w:szCs w:val="24"/>
              </w:rPr>
              <w:t>00</w:t>
            </w:r>
            <w:r w:rsidRPr="001A793B">
              <w:rPr>
                <w:rFonts w:ascii="Palemonas" w:eastAsia="Times New Roman" w:hAnsi="Palemonas" w:cs="Palemonas"/>
                <w:i/>
                <w:iCs/>
                <w:sz w:val="24"/>
                <w:szCs w:val="24"/>
              </w:rPr>
              <w:t> </w:t>
            </w:r>
            <w:r w:rsidRPr="001A793B">
              <w:rPr>
                <w:rFonts w:ascii="Palemonas" w:eastAsia="Times New Roman" w:hAnsi="Palemonas" w:cs="Palemonas"/>
                <w:sz w:val="24"/>
                <w:szCs w:val="24"/>
              </w:rPr>
              <w:t>Eur be PVM ir svarbiausių darbų atlikimas ir galutiniai rezultatai buvo tinkami.</w:t>
            </w:r>
          </w:p>
          <w:p w14:paraId="30847AA6" w14:textId="77777777" w:rsidR="005967D2" w:rsidRPr="00204503" w:rsidRDefault="005967D2" w:rsidP="005967D2">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5967D2" w:rsidRDefault="005967D2" w:rsidP="005967D2">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5967D2" w:rsidRPr="00DD772B" w:rsidRDefault="005967D2" w:rsidP="005967D2">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0DE2996" w14:textId="77777777" w:rsidR="005967D2" w:rsidRPr="00A71791" w:rsidRDefault="005967D2" w:rsidP="005967D2">
            <w:pPr>
              <w:spacing w:line="228" w:lineRule="auto"/>
              <w:jc w:val="both"/>
              <w:rPr>
                <w:rFonts w:ascii="Palemonas" w:eastAsia="Times New Roman" w:hAnsi="Palemonas" w:cs="Palemonas"/>
                <w:sz w:val="24"/>
                <w:szCs w:val="24"/>
              </w:rPr>
            </w:pPr>
            <w:r w:rsidRPr="00F418F7">
              <w:rPr>
                <w:rFonts w:ascii="Palemonas" w:eastAsia="Times New Roman" w:hAnsi="Palemonas" w:cs="Palemonas"/>
              </w:rPr>
              <w:lastRenderedPageBreak/>
              <w:t>1</w:t>
            </w:r>
            <w:r w:rsidRPr="00A71791">
              <w:rPr>
                <w:rFonts w:ascii="Palemonas" w:eastAsia="Times New Roman" w:hAnsi="Palemonas" w:cs="Palemonas"/>
                <w:sz w:val="24"/>
                <w:szCs w:val="24"/>
              </w:rPr>
              <w:t>) per paskutinius 5 metus atliktų darbų sąrašas;</w:t>
            </w:r>
          </w:p>
          <w:p w14:paraId="55EE3F96"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lastRenderedPageBreak/>
              <w:t>2) užsakovo (-ų) pažymos (tiek viešųjų, tiek privačiųjų), kuriose nurodoma, kad svarbiausių darbų atlikimas ir galutiniai rezultatai buvo tinkami. Užsakovo (-ų) pažymose turi būti nurodytas:</w:t>
            </w:r>
          </w:p>
          <w:p w14:paraId="300A48C1"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pavadinimas;</w:t>
            </w:r>
          </w:p>
          <w:p w14:paraId="1595DB73"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jų vertė (Eur be PVM);</w:t>
            </w:r>
          </w:p>
          <w:p w14:paraId="31107B42"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pradžios ir pabaigos datos;</w:t>
            </w:r>
          </w:p>
          <w:p w14:paraId="60555A75"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vieta;</w:t>
            </w:r>
          </w:p>
          <w:p w14:paraId="457C1F48"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ar darbai buvo atlikti ir užbaigti pagal darbų atlikimą reglamentuojančių teisės aktų bei pirkimo sutarties reikalavimus.</w:t>
            </w:r>
          </w:p>
          <w:p w14:paraId="45C8F2C2"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Įrodymui bus priimti ir užsakovo pasirašyti ir antspaudu patvirtinti darbų priėmimo–perdavimo aktai, deklaracijos apie statinių statybos užbaigimą, jei juose yra visa reikalaujama informacija.</w:t>
            </w:r>
          </w:p>
          <w:p w14:paraId="4915E201" w14:textId="29BDA127" w:rsidR="005967D2" w:rsidRPr="00A71791" w:rsidRDefault="00A71791" w:rsidP="005967D2">
            <w:pPr>
              <w:spacing w:line="228" w:lineRule="auto"/>
              <w:jc w:val="both"/>
              <w:rPr>
                <w:rFonts w:ascii="Palemonas" w:eastAsia="Times New Roman" w:hAnsi="Palemonas" w:cs="Palemonas"/>
                <w:sz w:val="24"/>
                <w:szCs w:val="24"/>
              </w:rPr>
            </w:pPr>
            <w:r w:rsidRPr="00A71791">
              <w:rPr>
                <w:rFonts w:ascii="Palemonas" w:hAnsi="Palemonas"/>
                <w:i/>
                <w:iCs/>
                <w:sz w:val="24"/>
                <w:szCs w:val="24"/>
              </w:rPr>
              <w:t>Pateikiamas (-i) skenuotas (-i) dokumentas (-ai) elektroninėmis priemonėmis.</w:t>
            </w:r>
          </w:p>
          <w:p w14:paraId="643ABF4C" w14:textId="5EB12C19" w:rsidR="005967D2" w:rsidRPr="005C4DCE" w:rsidRDefault="005967D2" w:rsidP="005967D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6CF6DA4"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AE4FA5" w:rsidRPr="00AE4FA5">
        <w:rPr>
          <w:rFonts w:ascii="Palemonas" w:hAnsi="Palemonas"/>
          <w:b/>
          <w:bCs/>
          <w:sz w:val="24"/>
          <w:szCs w:val="24"/>
        </w:rPr>
        <w:t>PALANGOS ŠVČ. MERGELĖS MARIJOS ĖMIMO Į DANGŲ BAŽNYČIOS (UNIKALUS OBJEKTO KODAS 1294) VYTAUTO G. 51, PALANGOJE VIDAUS TVARKYBOS IR</w:t>
      </w:r>
      <w:r w:rsidR="00AE4FA5" w:rsidRPr="00AE4FA5">
        <w:rPr>
          <w:rFonts w:ascii="Palemonas" w:hAnsi="Palemonas" w:cs="Palemonas"/>
          <w:b/>
          <w:bCs/>
          <w:caps/>
          <w:sz w:val="24"/>
          <w:szCs w:val="24"/>
        </w:rPr>
        <w:t xml:space="preserve"> </w:t>
      </w:r>
      <w:r w:rsidR="00773CCA" w:rsidRPr="00AE4FA5">
        <w:rPr>
          <w:rFonts w:ascii="Palemonas" w:hAnsi="Palemonas" w:cs="Palemonas"/>
          <w:b/>
          <w:bCs/>
          <w:caps/>
          <w:sz w:val="24"/>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712072C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AE4FA5" w:rsidRPr="00AE4FA5">
        <w:rPr>
          <w:rFonts w:ascii="Palemonas" w:hAnsi="Palemonas"/>
          <w:sz w:val="24"/>
          <w:szCs w:val="24"/>
        </w:rPr>
        <w:t>Palangos Švč. Mergelės Marijos Ėmimo į dangų bažnyčios (unikalus objekto kodas 1294) Vytauto g. 51, Palangoje vidaus tvarkybos ir</w:t>
      </w:r>
      <w:r w:rsidR="00AE4FA5" w:rsidRPr="00773CCA">
        <w:rPr>
          <w:rFonts w:ascii="Palemonas" w:hAnsi="Palemonas" w:cs="Palemonas"/>
          <w:sz w:val="24"/>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759C33CF"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B5A85">
        <w:rPr>
          <w:rFonts w:ascii="Palemonas" w:eastAsia="Calibri" w:hAnsi="Palemonas"/>
          <w:iCs/>
          <w:sz w:val="24"/>
          <w:szCs w:val="24"/>
          <w:lang w:eastAsia="en-US"/>
        </w:rPr>
        <w:t>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projekto dalyse pateiktomis techninėmis specifikacijomis, aiškinamaisiais raštais, brėžiniais bei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0142FA">
        <w:rPr>
          <w:rFonts w:ascii="Palemonas" w:eastAsia="Times New Roman" w:hAnsi="Palemonas" w:cs="Times New Roman"/>
          <w:sz w:val="24"/>
          <w:szCs w:val="24"/>
        </w:rPr>
        <w:t>pr</w:t>
      </w:r>
      <w:r w:rsidR="00DA045A">
        <w:rPr>
          <w:rFonts w:ascii="Palemonas" w:eastAsia="Times New Roman" w:hAnsi="Palemonas" w:cs="Times New Roman"/>
          <w:sz w:val="24"/>
          <w:szCs w:val="24"/>
        </w:rPr>
        <w:t>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0142FA" w:rsidRPr="000142FA" w14:paraId="32D24697" w14:textId="77777777" w:rsidTr="00383D83">
        <w:tc>
          <w:tcPr>
            <w:tcW w:w="738" w:type="dxa"/>
            <w:vAlign w:val="center"/>
          </w:tcPr>
          <w:p w14:paraId="008FB357"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Nr.</w:t>
            </w:r>
          </w:p>
        </w:tc>
        <w:tc>
          <w:tcPr>
            <w:tcW w:w="5812" w:type="dxa"/>
            <w:vAlign w:val="center"/>
          </w:tcPr>
          <w:p w14:paraId="23DFC2F6"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Veiklos pavadinimas, išlaidos</w:t>
            </w:r>
          </w:p>
        </w:tc>
        <w:tc>
          <w:tcPr>
            <w:tcW w:w="1134" w:type="dxa"/>
            <w:vAlign w:val="center"/>
          </w:tcPr>
          <w:p w14:paraId="5A470D3E"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Kaina be PVM, Eur</w:t>
            </w:r>
          </w:p>
        </w:tc>
        <w:tc>
          <w:tcPr>
            <w:tcW w:w="992" w:type="dxa"/>
            <w:vAlign w:val="center"/>
          </w:tcPr>
          <w:p w14:paraId="72D3D980"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PVM, Eur</w:t>
            </w:r>
          </w:p>
        </w:tc>
        <w:tc>
          <w:tcPr>
            <w:tcW w:w="992" w:type="dxa"/>
            <w:vAlign w:val="center"/>
          </w:tcPr>
          <w:p w14:paraId="444C0114"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Kaina su PVM, Eur</w:t>
            </w:r>
          </w:p>
        </w:tc>
      </w:tr>
    </w:tbl>
    <w:p w14:paraId="47EADF07" w14:textId="77777777" w:rsidR="000142FA" w:rsidRPr="000142FA" w:rsidRDefault="000142FA" w:rsidP="000142FA">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0142FA" w:rsidRPr="000142FA" w14:paraId="45D98DB4" w14:textId="77777777" w:rsidTr="00383D83">
        <w:trPr>
          <w:tblHeader/>
        </w:trPr>
        <w:tc>
          <w:tcPr>
            <w:tcW w:w="738" w:type="dxa"/>
            <w:vAlign w:val="center"/>
          </w:tcPr>
          <w:p w14:paraId="187AF706"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1</w:t>
            </w:r>
          </w:p>
        </w:tc>
        <w:tc>
          <w:tcPr>
            <w:tcW w:w="5812" w:type="dxa"/>
            <w:vAlign w:val="center"/>
          </w:tcPr>
          <w:p w14:paraId="40634EBD"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2</w:t>
            </w:r>
          </w:p>
        </w:tc>
        <w:tc>
          <w:tcPr>
            <w:tcW w:w="1134" w:type="dxa"/>
            <w:vAlign w:val="center"/>
          </w:tcPr>
          <w:p w14:paraId="3CD06CEC"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3</w:t>
            </w:r>
          </w:p>
        </w:tc>
        <w:tc>
          <w:tcPr>
            <w:tcW w:w="992" w:type="dxa"/>
            <w:vAlign w:val="center"/>
          </w:tcPr>
          <w:p w14:paraId="22EF5F6B"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4</w:t>
            </w:r>
          </w:p>
        </w:tc>
        <w:tc>
          <w:tcPr>
            <w:tcW w:w="992" w:type="dxa"/>
            <w:vAlign w:val="center"/>
          </w:tcPr>
          <w:p w14:paraId="542C62DD"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5</w:t>
            </w:r>
          </w:p>
        </w:tc>
      </w:tr>
      <w:tr w:rsidR="000142FA" w:rsidRPr="000142FA" w14:paraId="51A40455" w14:textId="77777777" w:rsidTr="00383D83">
        <w:trPr>
          <w:trHeight w:val="330"/>
        </w:trPr>
        <w:tc>
          <w:tcPr>
            <w:tcW w:w="738" w:type="dxa"/>
          </w:tcPr>
          <w:p w14:paraId="461E0EED"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1.</w:t>
            </w:r>
          </w:p>
        </w:tc>
        <w:tc>
          <w:tcPr>
            <w:tcW w:w="5812" w:type="dxa"/>
          </w:tcPr>
          <w:p w14:paraId="0A2F8074"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Tvarkybos darbai:</w:t>
            </w:r>
          </w:p>
        </w:tc>
        <w:tc>
          <w:tcPr>
            <w:tcW w:w="1134" w:type="dxa"/>
          </w:tcPr>
          <w:p w14:paraId="5B5F9A43"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DADD80C"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1465127"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093A7875" w14:textId="77777777" w:rsidTr="00383D83">
        <w:trPr>
          <w:trHeight w:val="330"/>
        </w:trPr>
        <w:tc>
          <w:tcPr>
            <w:tcW w:w="738" w:type="dxa"/>
          </w:tcPr>
          <w:p w14:paraId="1C470F71"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1.1.</w:t>
            </w:r>
          </w:p>
        </w:tc>
        <w:tc>
          <w:tcPr>
            <w:tcW w:w="5812" w:type="dxa"/>
          </w:tcPr>
          <w:p w14:paraId="6D281E5E"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I etapo tvarkybos darbai</w:t>
            </w:r>
          </w:p>
        </w:tc>
        <w:tc>
          <w:tcPr>
            <w:tcW w:w="1134" w:type="dxa"/>
          </w:tcPr>
          <w:p w14:paraId="3721DE75"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295FEDF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60391729"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09564AF0" w14:textId="77777777" w:rsidTr="00383D83">
        <w:trPr>
          <w:trHeight w:val="330"/>
        </w:trPr>
        <w:tc>
          <w:tcPr>
            <w:tcW w:w="738" w:type="dxa"/>
          </w:tcPr>
          <w:p w14:paraId="232BDDF2"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1.2.</w:t>
            </w:r>
          </w:p>
        </w:tc>
        <w:tc>
          <w:tcPr>
            <w:tcW w:w="5812" w:type="dxa"/>
          </w:tcPr>
          <w:p w14:paraId="64EE64A7"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II etapo tvarkybos darbai</w:t>
            </w:r>
          </w:p>
        </w:tc>
        <w:tc>
          <w:tcPr>
            <w:tcW w:w="1134" w:type="dxa"/>
          </w:tcPr>
          <w:p w14:paraId="28984F6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62B227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6FD63FB1"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749B939E" w14:textId="77777777" w:rsidTr="00383D83">
        <w:trPr>
          <w:trHeight w:val="330"/>
        </w:trPr>
        <w:tc>
          <w:tcPr>
            <w:tcW w:w="738" w:type="dxa"/>
          </w:tcPr>
          <w:p w14:paraId="4E858060"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2.</w:t>
            </w:r>
          </w:p>
        </w:tc>
        <w:tc>
          <w:tcPr>
            <w:tcW w:w="5812" w:type="dxa"/>
          </w:tcPr>
          <w:p w14:paraId="729ABCA3"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Elektrotechnikos darbai</w:t>
            </w:r>
          </w:p>
        </w:tc>
        <w:tc>
          <w:tcPr>
            <w:tcW w:w="1134" w:type="dxa"/>
          </w:tcPr>
          <w:p w14:paraId="3543AA4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FE869BD"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22D72D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1D08DE93" w14:textId="77777777" w:rsidTr="00383D83">
        <w:trPr>
          <w:trHeight w:val="330"/>
        </w:trPr>
        <w:tc>
          <w:tcPr>
            <w:tcW w:w="738" w:type="dxa"/>
          </w:tcPr>
          <w:p w14:paraId="0F7B1BB9"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3.</w:t>
            </w:r>
          </w:p>
        </w:tc>
        <w:tc>
          <w:tcPr>
            <w:tcW w:w="5812" w:type="dxa"/>
          </w:tcPr>
          <w:p w14:paraId="00E33D7C"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Gaisro aptikimo ir signalizavimo įrengimo darbai</w:t>
            </w:r>
          </w:p>
        </w:tc>
        <w:tc>
          <w:tcPr>
            <w:tcW w:w="1134" w:type="dxa"/>
          </w:tcPr>
          <w:p w14:paraId="28BA7725"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47989A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5A2AE64"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2814A281" w14:textId="77777777" w:rsidTr="00383D83">
        <w:trPr>
          <w:trHeight w:val="330"/>
        </w:trPr>
        <w:tc>
          <w:tcPr>
            <w:tcW w:w="738" w:type="dxa"/>
          </w:tcPr>
          <w:p w14:paraId="784F7DFC"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4.</w:t>
            </w:r>
          </w:p>
        </w:tc>
        <w:tc>
          <w:tcPr>
            <w:tcW w:w="5812" w:type="dxa"/>
          </w:tcPr>
          <w:p w14:paraId="1CA1272B"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Apsauginės signalizacijos įrengimo darbai</w:t>
            </w:r>
          </w:p>
        </w:tc>
        <w:tc>
          <w:tcPr>
            <w:tcW w:w="1134" w:type="dxa"/>
          </w:tcPr>
          <w:p w14:paraId="6D686D2B"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5A30EE93"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223D633B"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0DB08B31" w14:textId="77777777" w:rsidTr="00383D83">
        <w:trPr>
          <w:trHeight w:val="330"/>
        </w:trPr>
        <w:tc>
          <w:tcPr>
            <w:tcW w:w="738" w:type="dxa"/>
          </w:tcPr>
          <w:p w14:paraId="3AAB010F"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5.</w:t>
            </w:r>
          </w:p>
        </w:tc>
        <w:tc>
          <w:tcPr>
            <w:tcW w:w="5812" w:type="dxa"/>
          </w:tcPr>
          <w:p w14:paraId="4D548041"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Šildymo, vėdinimo įrengimo darbai</w:t>
            </w:r>
          </w:p>
        </w:tc>
        <w:tc>
          <w:tcPr>
            <w:tcW w:w="1134" w:type="dxa"/>
          </w:tcPr>
          <w:p w14:paraId="3DC9155B"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6645126E"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02E10604"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r>
      <w:tr w:rsidR="000142FA" w:rsidRPr="000142FA" w14:paraId="330F914A" w14:textId="77777777" w:rsidTr="00383D83">
        <w:trPr>
          <w:trHeight w:val="330"/>
        </w:trPr>
        <w:tc>
          <w:tcPr>
            <w:tcW w:w="738" w:type="dxa"/>
          </w:tcPr>
          <w:p w14:paraId="48D89212"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 xml:space="preserve">6. </w:t>
            </w:r>
          </w:p>
        </w:tc>
        <w:tc>
          <w:tcPr>
            <w:tcW w:w="5812" w:type="dxa"/>
          </w:tcPr>
          <w:p w14:paraId="3768A105"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Vidaus šildymo darbo projekto parengimas</w:t>
            </w:r>
          </w:p>
        </w:tc>
        <w:tc>
          <w:tcPr>
            <w:tcW w:w="1134" w:type="dxa"/>
          </w:tcPr>
          <w:p w14:paraId="43F6068C"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5065F882"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72FB7049"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r>
      <w:tr w:rsidR="000142FA" w:rsidRPr="000142FA" w14:paraId="04C66D25" w14:textId="77777777" w:rsidTr="00383D83">
        <w:trPr>
          <w:trHeight w:val="330"/>
        </w:trPr>
        <w:tc>
          <w:tcPr>
            <w:tcW w:w="738" w:type="dxa"/>
          </w:tcPr>
          <w:p w14:paraId="77458598"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7.</w:t>
            </w:r>
          </w:p>
        </w:tc>
        <w:tc>
          <w:tcPr>
            <w:tcW w:w="5812" w:type="dxa"/>
          </w:tcPr>
          <w:p w14:paraId="4122FD86" w14:textId="77777777" w:rsidR="000142FA" w:rsidRPr="000142FA" w:rsidRDefault="000142FA" w:rsidP="000142FA">
            <w:pPr>
              <w:spacing w:after="0" w:line="240" w:lineRule="auto"/>
              <w:jc w:val="both"/>
              <w:rPr>
                <w:rFonts w:ascii="Palemonas" w:eastAsia="Times New Roman" w:hAnsi="Palemonas" w:cs="Times New Roman"/>
                <w:sz w:val="24"/>
                <w:szCs w:val="24"/>
              </w:rPr>
            </w:pPr>
            <w:r w:rsidRPr="000142FA">
              <w:rPr>
                <w:rFonts w:ascii="Palemonas" w:eastAsia="Times New Roman" w:hAnsi="Palemonas" w:cs="Times New Roman"/>
                <w:color w:val="000000"/>
                <w:sz w:val="24"/>
                <w:szCs w:val="24"/>
                <w:shd w:val="clear" w:color="auto" w:fill="FFFFFF"/>
              </w:rPr>
              <w:t>Išlaidos, susijusios su užbaigtų kultūros paveldo objekto tvarkybos darbų priėmimo procedūromis</w:t>
            </w:r>
          </w:p>
        </w:tc>
        <w:tc>
          <w:tcPr>
            <w:tcW w:w="1134" w:type="dxa"/>
          </w:tcPr>
          <w:p w14:paraId="7664C755" w14:textId="77777777" w:rsidR="000142FA" w:rsidRPr="000142FA" w:rsidRDefault="000142FA" w:rsidP="000142FA">
            <w:pPr>
              <w:spacing w:after="0" w:line="240" w:lineRule="auto"/>
              <w:jc w:val="both"/>
              <w:rPr>
                <w:rFonts w:ascii="Palemonas" w:eastAsia="Times New Roman" w:hAnsi="Palemonas" w:cs="Palemonas"/>
                <w:sz w:val="24"/>
                <w:szCs w:val="24"/>
              </w:rPr>
            </w:pPr>
          </w:p>
        </w:tc>
        <w:tc>
          <w:tcPr>
            <w:tcW w:w="992" w:type="dxa"/>
          </w:tcPr>
          <w:p w14:paraId="133FF6ED" w14:textId="77777777" w:rsidR="000142FA" w:rsidRPr="000142FA" w:rsidRDefault="000142FA" w:rsidP="000142FA">
            <w:pPr>
              <w:spacing w:after="0" w:line="240" w:lineRule="auto"/>
              <w:jc w:val="both"/>
              <w:rPr>
                <w:rFonts w:ascii="Palemonas" w:eastAsia="Times New Roman" w:hAnsi="Palemonas" w:cs="Palemonas"/>
                <w:sz w:val="24"/>
                <w:szCs w:val="24"/>
              </w:rPr>
            </w:pPr>
          </w:p>
        </w:tc>
        <w:tc>
          <w:tcPr>
            <w:tcW w:w="992" w:type="dxa"/>
          </w:tcPr>
          <w:p w14:paraId="17F09D12" w14:textId="77777777" w:rsidR="000142FA" w:rsidRPr="000142FA" w:rsidRDefault="000142FA" w:rsidP="000142FA">
            <w:pPr>
              <w:spacing w:after="0" w:line="240" w:lineRule="auto"/>
              <w:jc w:val="both"/>
              <w:rPr>
                <w:rFonts w:ascii="Palemonas" w:eastAsia="Times New Roman" w:hAnsi="Palemonas" w:cs="Palemonas"/>
                <w:sz w:val="24"/>
                <w:szCs w:val="24"/>
              </w:rPr>
            </w:pPr>
          </w:p>
        </w:tc>
      </w:tr>
      <w:tr w:rsidR="000142FA" w:rsidRPr="000142FA" w14:paraId="6953230B" w14:textId="77777777" w:rsidTr="00383D83">
        <w:trPr>
          <w:trHeight w:val="330"/>
        </w:trPr>
        <w:tc>
          <w:tcPr>
            <w:tcW w:w="6550" w:type="dxa"/>
            <w:gridSpan w:val="2"/>
          </w:tcPr>
          <w:p w14:paraId="4B55E15C" w14:textId="77777777" w:rsidR="000142FA" w:rsidRPr="000142FA" w:rsidRDefault="000142FA" w:rsidP="000142FA">
            <w:pPr>
              <w:spacing w:after="0" w:line="240" w:lineRule="auto"/>
              <w:jc w:val="right"/>
              <w:rPr>
                <w:rFonts w:ascii="Palemonas" w:eastAsia="Times New Roman" w:hAnsi="Palemonas" w:cs="Palemonas"/>
                <w:b/>
                <w:bCs/>
                <w:sz w:val="24"/>
                <w:szCs w:val="24"/>
              </w:rPr>
            </w:pPr>
            <w:r w:rsidRPr="000142FA">
              <w:rPr>
                <w:rFonts w:ascii="Palemonas" w:eastAsia="Times New Roman" w:hAnsi="Palemonas" w:cs="Times New Roman"/>
                <w:b/>
                <w:bCs/>
                <w:sz w:val="24"/>
                <w:szCs w:val="24"/>
              </w:rPr>
              <w:t xml:space="preserve">Bendra pasiūlymo vertė </w:t>
            </w:r>
          </w:p>
        </w:tc>
        <w:tc>
          <w:tcPr>
            <w:tcW w:w="1134" w:type="dxa"/>
          </w:tcPr>
          <w:p w14:paraId="38B353C0"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52A0B19C"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9CA84BC"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82727E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32D2CE76" w14:textId="10E8D542" w:rsidR="00342A49" w:rsidRPr="0023533A" w:rsidRDefault="00342A49" w:rsidP="0023533A">
      <w:pPr>
        <w:suppressAutoHyphens/>
        <w:spacing w:after="0"/>
        <w:jc w:val="both"/>
        <w:rPr>
          <w:rFonts w:ascii="Palemonas" w:eastAsia="Calibri" w:hAnsi="Palemonas" w:cs="Palemonas"/>
          <w:sz w:val="24"/>
          <w:szCs w:val="24"/>
        </w:rPr>
      </w:pPr>
      <w:r>
        <w:rPr>
          <w:rFonts w:ascii="Palemonas" w:hAnsi="Palemonas" w:cs="Arial"/>
          <w:sz w:val="24"/>
          <w:szCs w:val="24"/>
        </w:rPr>
        <w:t xml:space="preserve">            </w:t>
      </w:r>
      <w:r w:rsidR="00FE69E0">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0638923C" w14:textId="295E8191"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FC6BF4">
        <w:rPr>
          <w:rFonts w:ascii="Palemonas" w:eastAsia="Times New Roman" w:hAnsi="Palemonas" w:cs="Palemonas"/>
          <w:sz w:val="24"/>
          <w:szCs w:val="24"/>
        </w:rPr>
        <w:t>61</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w:t>
      </w:r>
      <w:r w:rsidR="00FC6BF4">
        <w:rPr>
          <w:rFonts w:ascii="Palemonas" w:eastAsia="Calibri" w:hAnsi="Palemonas" w:cs="Palemonas"/>
          <w:sz w:val="24"/>
          <w:szCs w:val="24"/>
          <w:lang w:eastAsia="ar-SA"/>
        </w:rPr>
        <w:t>uo</w:t>
      </w:r>
      <w:r w:rsidRPr="0023533A">
        <w:rPr>
          <w:rFonts w:ascii="Palemonas" w:eastAsia="Calibri" w:hAnsi="Palemonas" w:cs="Palemonas"/>
          <w:sz w:val="24"/>
          <w:szCs w:val="24"/>
          <w:lang w:eastAsia="ar-SA"/>
        </w:rPr>
        <w:t xml:space="preserve"> nuo sutarties įsigaliojimo.</w:t>
      </w:r>
    </w:p>
    <w:p w14:paraId="26185657" w14:textId="139DFDDD"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65688E">
        <w:rPr>
          <w:rFonts w:ascii="Palemonas" w:hAnsi="Palemonas" w:cs="Palemonas"/>
          <w:sz w:val="24"/>
          <w:szCs w:val="24"/>
        </w:rPr>
        <w:t>60</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esių</w:t>
      </w:r>
      <w:r w:rsidR="001E0CBD" w:rsidRPr="00D201FF">
        <w:rPr>
          <w:rFonts w:ascii="Palemonas" w:hAnsi="Palemonas" w:cs="Palemonas"/>
          <w:sz w:val="24"/>
          <w:szCs w:val="24"/>
        </w:rPr>
        <w:t xml:space="preserve"> nuo sutarties įsigaliojimo</w:t>
      </w:r>
      <w:r w:rsidR="007F2FE9">
        <w:rPr>
          <w:rFonts w:ascii="Palemonas" w:hAnsi="Palemonas" w:cs="Palemonas"/>
          <w:sz w:val="24"/>
          <w:szCs w:val="24"/>
        </w:rPr>
        <w:t>.</w:t>
      </w:r>
    </w:p>
    <w:p w14:paraId="197DD06A" w14:textId="0DD1DDD6" w:rsidR="007F2FE9" w:rsidRDefault="007F2FE9"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      D</w:t>
      </w:r>
      <w:r w:rsidRPr="00B06DE9">
        <w:rPr>
          <w:rFonts w:ascii="Palemonas" w:hAnsi="Palemonas" w:cs="Palemonas"/>
          <w:sz w:val="24"/>
          <w:szCs w:val="24"/>
        </w:rPr>
        <w:t>arbų pabaiga bus laikomas momentas, kai bus atlikti sutartyje numatyti statybos darbai, ištaisyti defektai,</w:t>
      </w:r>
      <w:r w:rsidRPr="00B06DE9">
        <w:rPr>
          <w:rFonts w:ascii="Palemonas" w:hAnsi="Palemonas"/>
          <w:sz w:val="24"/>
          <w:szCs w:val="24"/>
        </w:rPr>
        <w:t xml:space="preserve"> </w:t>
      </w:r>
      <w:r>
        <w:rPr>
          <w:rFonts w:ascii="Palemonas" w:hAnsi="Palemonas" w:cs="Palemonas"/>
          <w:sz w:val="24"/>
          <w:szCs w:val="24"/>
        </w:rPr>
        <w:t>atliktos kultūros paveldo objekto tvarkybos darbų priėmimo procedūros pagal kultūros ministro nustatytą tvarką ir gautas nustatyta tvarka patvirtintas tvarkybos darbų priėmimo aktas, užsakovui perduoti visi su darbų užbaigimu susiję dokumentai;</w:t>
      </w:r>
    </w:p>
    <w:p w14:paraId="4F7E4E3B" w14:textId="1FE6D97E"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 xml:space="preserve">ne ilgesniam kaip </w:t>
      </w:r>
      <w:r w:rsidR="00FB26AF">
        <w:rPr>
          <w:rFonts w:ascii="Palemonas" w:hAnsi="Palemonas" w:cs="Palemonas"/>
          <w:sz w:val="24"/>
          <w:szCs w:val="24"/>
        </w:rPr>
        <w:t>2</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lastRenderedPageBreak/>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p w14:paraId="4A658860" w14:textId="77777777" w:rsidR="00A71E13" w:rsidRDefault="00A71E13" w:rsidP="00F27C77">
      <w:pPr>
        <w:pStyle w:val="Antrat2"/>
        <w:ind w:left="5103"/>
        <w:rPr>
          <w:rFonts w:ascii="Palemonas" w:eastAsia="Calibri" w:hAnsi="Palemonas" w:cstheme="minorHAnsi"/>
          <w:b/>
          <w:bCs/>
          <w:color w:val="auto"/>
          <w:sz w:val="20"/>
          <w:szCs w:val="20"/>
        </w:rPr>
      </w:pPr>
    </w:p>
    <w:p w14:paraId="57CF7E3C" w14:textId="77777777" w:rsidR="00A71E13" w:rsidRDefault="00A71E13" w:rsidP="00F27C77">
      <w:pPr>
        <w:pStyle w:val="Antrat2"/>
        <w:ind w:left="5103"/>
        <w:rPr>
          <w:rFonts w:ascii="Palemonas" w:eastAsia="Calibri" w:hAnsi="Palemonas" w:cstheme="minorHAnsi"/>
          <w:b/>
          <w:bCs/>
          <w:color w:val="auto"/>
          <w:sz w:val="20"/>
          <w:szCs w:val="20"/>
        </w:rPr>
      </w:pPr>
    </w:p>
    <w:p w14:paraId="567DAA66" w14:textId="77777777" w:rsidR="00A71E13" w:rsidRDefault="00A71E13" w:rsidP="00F27C77">
      <w:pPr>
        <w:pStyle w:val="Antrat2"/>
        <w:ind w:left="5103"/>
        <w:rPr>
          <w:rFonts w:ascii="Palemonas" w:eastAsia="Calibri" w:hAnsi="Palemonas" w:cstheme="minorHAnsi"/>
          <w:b/>
          <w:bCs/>
          <w:color w:val="auto"/>
          <w:sz w:val="20"/>
          <w:szCs w:val="20"/>
        </w:rPr>
      </w:pPr>
    </w:p>
    <w:p w14:paraId="297A1604" w14:textId="77777777" w:rsidR="00A71E13" w:rsidRDefault="00A71E13" w:rsidP="00F27C77">
      <w:pPr>
        <w:pStyle w:val="Antrat2"/>
        <w:ind w:left="5103"/>
        <w:rPr>
          <w:rFonts w:ascii="Palemonas" w:eastAsia="Calibri" w:hAnsi="Palemonas" w:cstheme="minorHAnsi"/>
          <w:b/>
          <w:bCs/>
          <w:color w:val="auto"/>
          <w:sz w:val="20"/>
          <w:szCs w:val="20"/>
        </w:rPr>
      </w:pPr>
    </w:p>
    <w:p w14:paraId="09712F94" w14:textId="77777777" w:rsidR="00A71E13" w:rsidRDefault="00A71E13" w:rsidP="00F27C77">
      <w:pPr>
        <w:pStyle w:val="Antrat2"/>
        <w:ind w:left="5103"/>
        <w:rPr>
          <w:rFonts w:ascii="Palemonas" w:eastAsia="Calibri" w:hAnsi="Palemonas" w:cstheme="minorHAnsi"/>
          <w:b/>
          <w:bCs/>
          <w:color w:val="auto"/>
          <w:sz w:val="20"/>
          <w:szCs w:val="20"/>
        </w:rPr>
      </w:pPr>
    </w:p>
    <w:p w14:paraId="308A6B3F" w14:textId="77777777" w:rsidR="00A71E13" w:rsidRDefault="00A71E13" w:rsidP="00F27C77">
      <w:pPr>
        <w:pStyle w:val="Antrat2"/>
        <w:ind w:left="5103"/>
        <w:rPr>
          <w:rFonts w:ascii="Palemonas" w:eastAsia="Calibri" w:hAnsi="Palemonas" w:cstheme="minorHAnsi"/>
          <w:b/>
          <w:bCs/>
          <w:color w:val="auto"/>
          <w:sz w:val="20"/>
          <w:szCs w:val="20"/>
        </w:rPr>
      </w:pPr>
    </w:p>
    <w:p w14:paraId="618931A8" w14:textId="77777777" w:rsidR="00A71E13" w:rsidRDefault="00A71E13" w:rsidP="00F27C77">
      <w:pPr>
        <w:pStyle w:val="Antrat2"/>
        <w:ind w:left="5103"/>
        <w:rPr>
          <w:rFonts w:ascii="Palemonas" w:eastAsia="Calibri" w:hAnsi="Palemonas" w:cstheme="minorHAnsi"/>
          <w:b/>
          <w:bCs/>
          <w:color w:val="auto"/>
          <w:sz w:val="20"/>
          <w:szCs w:val="20"/>
        </w:rPr>
      </w:pPr>
    </w:p>
    <w:p w14:paraId="0E27F140" w14:textId="77777777" w:rsidR="00A71E13" w:rsidRDefault="00A71E13" w:rsidP="00F27C77">
      <w:pPr>
        <w:pStyle w:val="Antrat2"/>
        <w:ind w:left="5103"/>
        <w:rPr>
          <w:rFonts w:ascii="Palemonas" w:eastAsia="Calibri" w:hAnsi="Palemonas" w:cstheme="minorHAnsi"/>
          <w:b/>
          <w:bCs/>
          <w:color w:val="auto"/>
          <w:sz w:val="20"/>
          <w:szCs w:val="20"/>
        </w:rPr>
      </w:pPr>
    </w:p>
    <w:p w14:paraId="2B10C609" w14:textId="77777777" w:rsidR="00A71E13" w:rsidRDefault="00A71E13" w:rsidP="00F27C77">
      <w:pPr>
        <w:pStyle w:val="Antrat2"/>
        <w:ind w:left="5103"/>
        <w:rPr>
          <w:rFonts w:ascii="Palemonas" w:eastAsia="Calibri" w:hAnsi="Palemonas" w:cstheme="minorHAnsi"/>
          <w:b/>
          <w:bCs/>
          <w:color w:val="auto"/>
          <w:sz w:val="20"/>
          <w:szCs w:val="20"/>
        </w:rPr>
      </w:pPr>
    </w:p>
    <w:p w14:paraId="762DCBF6" w14:textId="77777777" w:rsidR="00A71E13" w:rsidRDefault="00A71E13" w:rsidP="00F27C77">
      <w:pPr>
        <w:pStyle w:val="Antrat2"/>
        <w:ind w:left="5103"/>
        <w:rPr>
          <w:rFonts w:ascii="Palemonas" w:eastAsia="Calibri" w:hAnsi="Palemonas" w:cstheme="minorHAnsi"/>
          <w:b/>
          <w:bCs/>
          <w:color w:val="auto"/>
          <w:sz w:val="20"/>
          <w:szCs w:val="20"/>
        </w:rPr>
      </w:pPr>
    </w:p>
    <w:p w14:paraId="722ECFC8" w14:textId="77777777" w:rsidR="00A71E13" w:rsidRDefault="00A71E13" w:rsidP="00F27C77">
      <w:pPr>
        <w:pStyle w:val="Antrat2"/>
        <w:ind w:left="5103"/>
        <w:rPr>
          <w:rFonts w:ascii="Palemonas" w:eastAsia="Calibri" w:hAnsi="Palemonas" w:cstheme="minorHAnsi"/>
          <w:b/>
          <w:bCs/>
          <w:color w:val="auto"/>
          <w:sz w:val="20"/>
          <w:szCs w:val="20"/>
        </w:rPr>
      </w:pPr>
    </w:p>
    <w:p w14:paraId="7F811C02" w14:textId="77777777" w:rsidR="00A71E13" w:rsidRDefault="00A71E13" w:rsidP="00F27C77">
      <w:pPr>
        <w:pStyle w:val="Antrat2"/>
        <w:ind w:left="5103"/>
        <w:rPr>
          <w:rFonts w:ascii="Palemonas" w:eastAsia="Calibri" w:hAnsi="Palemonas" w:cstheme="minorHAnsi"/>
          <w:b/>
          <w:bCs/>
          <w:color w:val="auto"/>
          <w:sz w:val="20"/>
          <w:szCs w:val="20"/>
        </w:rPr>
      </w:pPr>
    </w:p>
    <w:p w14:paraId="3C661C9E" w14:textId="77777777" w:rsidR="00A71E13" w:rsidRDefault="00A71E13" w:rsidP="00F27C77">
      <w:pPr>
        <w:pStyle w:val="Antrat2"/>
        <w:ind w:left="5103"/>
        <w:rPr>
          <w:rFonts w:ascii="Palemonas" w:eastAsia="Calibri" w:hAnsi="Palemonas" w:cstheme="minorHAnsi"/>
          <w:b/>
          <w:bCs/>
          <w:color w:val="auto"/>
          <w:sz w:val="20"/>
          <w:szCs w:val="20"/>
        </w:rPr>
      </w:pPr>
    </w:p>
    <w:bookmarkEnd w:id="63"/>
    <w:bookmarkEnd w:id="64"/>
    <w:bookmarkEnd w:id="65"/>
    <w:p w14:paraId="162B0D66" w14:textId="77777777" w:rsidR="00F27C77" w:rsidRPr="004D2ABC" w:rsidRDefault="00F27C77" w:rsidP="00F27C77">
      <w:pPr>
        <w:jc w:val="center"/>
        <w:rPr>
          <w:b/>
          <w:bCs/>
          <w:szCs w:val="24"/>
        </w:rPr>
      </w:pPr>
    </w:p>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79F" w14:textId="77777777" w:rsidR="00073DBB" w:rsidRDefault="00073DBB" w:rsidP="00F27C77">
      <w:pPr>
        <w:spacing w:after="0" w:line="240" w:lineRule="auto"/>
      </w:pPr>
      <w:r>
        <w:separator/>
      </w:r>
    </w:p>
  </w:endnote>
  <w:endnote w:type="continuationSeparator" w:id="0">
    <w:p w14:paraId="69512458" w14:textId="77777777" w:rsidR="00073DBB" w:rsidRDefault="00073DBB"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auto"/>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D6E" w14:textId="77777777" w:rsidR="00073DBB" w:rsidRDefault="00073DBB" w:rsidP="00F27C77">
      <w:pPr>
        <w:spacing w:after="0" w:line="240" w:lineRule="auto"/>
      </w:pPr>
      <w:r>
        <w:separator/>
      </w:r>
    </w:p>
  </w:footnote>
  <w:footnote w:type="continuationSeparator" w:id="0">
    <w:p w14:paraId="0A7A8D65" w14:textId="77777777" w:rsidR="00073DBB" w:rsidRDefault="00073DBB"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8"/>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3"/>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4"/>
  </w:num>
  <w:num w:numId="25" w16cid:durableId="210654836">
    <w:abstractNumId w:val="20"/>
  </w:num>
  <w:num w:numId="26" w16cid:durableId="2115512222">
    <w:abstractNumId w:val="8"/>
  </w:num>
  <w:num w:numId="27" w16cid:durableId="486433608">
    <w:abstractNumId w:val="37"/>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1"/>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1"/>
  </w:num>
  <w:num w:numId="35" w16cid:durableId="262612208">
    <w:abstractNumId w:val="16"/>
  </w:num>
  <w:num w:numId="36" w16cid:durableId="1345983030">
    <w:abstractNumId w:val="26"/>
  </w:num>
  <w:num w:numId="37" w16cid:durableId="321086301">
    <w:abstractNumId w:val="22"/>
  </w:num>
  <w:num w:numId="38" w16cid:durableId="12269543">
    <w:abstractNumId w:val="42"/>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231960562">
    <w:abstractNumId w:val="3"/>
  </w:num>
  <w:num w:numId="47" w16cid:durableId="7342828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45034"/>
    <w:rsid w:val="000507F4"/>
    <w:rsid w:val="00050C90"/>
    <w:rsid w:val="000537F8"/>
    <w:rsid w:val="0005387B"/>
    <w:rsid w:val="00060369"/>
    <w:rsid w:val="00073DBB"/>
    <w:rsid w:val="00076A2C"/>
    <w:rsid w:val="000913F3"/>
    <w:rsid w:val="000A1423"/>
    <w:rsid w:val="000A235D"/>
    <w:rsid w:val="000B70A1"/>
    <w:rsid w:val="000C2999"/>
    <w:rsid w:val="000C3A51"/>
    <w:rsid w:val="000C3DD3"/>
    <w:rsid w:val="000D153A"/>
    <w:rsid w:val="000D22A1"/>
    <w:rsid w:val="000D3F51"/>
    <w:rsid w:val="000D5ED6"/>
    <w:rsid w:val="000D6CED"/>
    <w:rsid w:val="000D6E0A"/>
    <w:rsid w:val="000E1F5E"/>
    <w:rsid w:val="000E47C3"/>
    <w:rsid w:val="000E7DDB"/>
    <w:rsid w:val="00102236"/>
    <w:rsid w:val="001158F5"/>
    <w:rsid w:val="00122A74"/>
    <w:rsid w:val="00135399"/>
    <w:rsid w:val="0013752D"/>
    <w:rsid w:val="00144564"/>
    <w:rsid w:val="00144C3B"/>
    <w:rsid w:val="001454FF"/>
    <w:rsid w:val="00152A2F"/>
    <w:rsid w:val="00153ACB"/>
    <w:rsid w:val="00157D21"/>
    <w:rsid w:val="00157FFD"/>
    <w:rsid w:val="00160C7F"/>
    <w:rsid w:val="00162577"/>
    <w:rsid w:val="00163449"/>
    <w:rsid w:val="0017102E"/>
    <w:rsid w:val="001733ED"/>
    <w:rsid w:val="0017694E"/>
    <w:rsid w:val="00190944"/>
    <w:rsid w:val="00193704"/>
    <w:rsid w:val="00193845"/>
    <w:rsid w:val="00194C24"/>
    <w:rsid w:val="001A7532"/>
    <w:rsid w:val="001A793B"/>
    <w:rsid w:val="001B0359"/>
    <w:rsid w:val="001B2EF3"/>
    <w:rsid w:val="001D004E"/>
    <w:rsid w:val="001D65BE"/>
    <w:rsid w:val="001D751B"/>
    <w:rsid w:val="001E06F6"/>
    <w:rsid w:val="001E0CBD"/>
    <w:rsid w:val="001E1D4E"/>
    <w:rsid w:val="001E28DB"/>
    <w:rsid w:val="001E2BA8"/>
    <w:rsid w:val="001F514D"/>
    <w:rsid w:val="001F655F"/>
    <w:rsid w:val="001F7D4E"/>
    <w:rsid w:val="00201488"/>
    <w:rsid w:val="00204503"/>
    <w:rsid w:val="00205D1D"/>
    <w:rsid w:val="00207C08"/>
    <w:rsid w:val="002136CF"/>
    <w:rsid w:val="00216895"/>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B318F"/>
    <w:rsid w:val="002C2BF1"/>
    <w:rsid w:val="002C4A2B"/>
    <w:rsid w:val="002D410C"/>
    <w:rsid w:val="002D4D46"/>
    <w:rsid w:val="002E357F"/>
    <w:rsid w:val="002E498B"/>
    <w:rsid w:val="002E73FF"/>
    <w:rsid w:val="002F1789"/>
    <w:rsid w:val="003167CB"/>
    <w:rsid w:val="003354B0"/>
    <w:rsid w:val="00336999"/>
    <w:rsid w:val="00340EC1"/>
    <w:rsid w:val="00342A49"/>
    <w:rsid w:val="00344856"/>
    <w:rsid w:val="003657AD"/>
    <w:rsid w:val="00380828"/>
    <w:rsid w:val="003863B4"/>
    <w:rsid w:val="00396AC1"/>
    <w:rsid w:val="00397A5E"/>
    <w:rsid w:val="003A34D8"/>
    <w:rsid w:val="003A3A20"/>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29"/>
    <w:rsid w:val="0042167D"/>
    <w:rsid w:val="00425D08"/>
    <w:rsid w:val="00434131"/>
    <w:rsid w:val="00436D64"/>
    <w:rsid w:val="00441538"/>
    <w:rsid w:val="00442BD4"/>
    <w:rsid w:val="004534F4"/>
    <w:rsid w:val="0047351A"/>
    <w:rsid w:val="004745AC"/>
    <w:rsid w:val="004753B1"/>
    <w:rsid w:val="00487CE0"/>
    <w:rsid w:val="00494D79"/>
    <w:rsid w:val="004A52E8"/>
    <w:rsid w:val="004B32E2"/>
    <w:rsid w:val="004B5E7C"/>
    <w:rsid w:val="004C5B0C"/>
    <w:rsid w:val="004C7191"/>
    <w:rsid w:val="004E603B"/>
    <w:rsid w:val="005059C0"/>
    <w:rsid w:val="00512973"/>
    <w:rsid w:val="005334DE"/>
    <w:rsid w:val="00534BA3"/>
    <w:rsid w:val="00537D28"/>
    <w:rsid w:val="005505A0"/>
    <w:rsid w:val="00554330"/>
    <w:rsid w:val="00565DF2"/>
    <w:rsid w:val="00570324"/>
    <w:rsid w:val="005828BC"/>
    <w:rsid w:val="00587379"/>
    <w:rsid w:val="00592FAB"/>
    <w:rsid w:val="00596500"/>
    <w:rsid w:val="005967D2"/>
    <w:rsid w:val="00597212"/>
    <w:rsid w:val="005A44E1"/>
    <w:rsid w:val="005A565E"/>
    <w:rsid w:val="005A7A6C"/>
    <w:rsid w:val="005B495F"/>
    <w:rsid w:val="005C1DDA"/>
    <w:rsid w:val="005C4DCE"/>
    <w:rsid w:val="005D21DC"/>
    <w:rsid w:val="005D721E"/>
    <w:rsid w:val="00605F29"/>
    <w:rsid w:val="00606A26"/>
    <w:rsid w:val="00611FE3"/>
    <w:rsid w:val="0061311A"/>
    <w:rsid w:val="00614615"/>
    <w:rsid w:val="00621EF2"/>
    <w:rsid w:val="006268FB"/>
    <w:rsid w:val="006427C4"/>
    <w:rsid w:val="00644AE6"/>
    <w:rsid w:val="0065688E"/>
    <w:rsid w:val="00670523"/>
    <w:rsid w:val="0067098D"/>
    <w:rsid w:val="00671969"/>
    <w:rsid w:val="006721FA"/>
    <w:rsid w:val="006A0E19"/>
    <w:rsid w:val="006A1A37"/>
    <w:rsid w:val="006A5C7F"/>
    <w:rsid w:val="006B0671"/>
    <w:rsid w:val="006B3A7F"/>
    <w:rsid w:val="006B494E"/>
    <w:rsid w:val="006B5A85"/>
    <w:rsid w:val="006C4E7F"/>
    <w:rsid w:val="006D2453"/>
    <w:rsid w:val="006E19A5"/>
    <w:rsid w:val="006E2413"/>
    <w:rsid w:val="006F1E79"/>
    <w:rsid w:val="006F2BD0"/>
    <w:rsid w:val="006F38B8"/>
    <w:rsid w:val="007006CF"/>
    <w:rsid w:val="00721D4D"/>
    <w:rsid w:val="00725212"/>
    <w:rsid w:val="00730765"/>
    <w:rsid w:val="00735C2A"/>
    <w:rsid w:val="00737C7F"/>
    <w:rsid w:val="007449D4"/>
    <w:rsid w:val="0075439F"/>
    <w:rsid w:val="00757A67"/>
    <w:rsid w:val="007653FC"/>
    <w:rsid w:val="00773CCA"/>
    <w:rsid w:val="007810AD"/>
    <w:rsid w:val="0079060D"/>
    <w:rsid w:val="00794EEF"/>
    <w:rsid w:val="007A49E7"/>
    <w:rsid w:val="007B2508"/>
    <w:rsid w:val="007B3B68"/>
    <w:rsid w:val="007B558A"/>
    <w:rsid w:val="007B5736"/>
    <w:rsid w:val="007B592F"/>
    <w:rsid w:val="007B7E62"/>
    <w:rsid w:val="007C1DC0"/>
    <w:rsid w:val="007C5F22"/>
    <w:rsid w:val="007D0776"/>
    <w:rsid w:val="007E194C"/>
    <w:rsid w:val="007F1A76"/>
    <w:rsid w:val="007F2FE9"/>
    <w:rsid w:val="007F73C8"/>
    <w:rsid w:val="0080229D"/>
    <w:rsid w:val="0081347A"/>
    <w:rsid w:val="00822BF4"/>
    <w:rsid w:val="008317DE"/>
    <w:rsid w:val="008326D1"/>
    <w:rsid w:val="008339A2"/>
    <w:rsid w:val="008454AE"/>
    <w:rsid w:val="00845DD7"/>
    <w:rsid w:val="00847B0E"/>
    <w:rsid w:val="00851B2F"/>
    <w:rsid w:val="008521CF"/>
    <w:rsid w:val="00857666"/>
    <w:rsid w:val="00860CD4"/>
    <w:rsid w:val="00874D2E"/>
    <w:rsid w:val="00884419"/>
    <w:rsid w:val="00895A79"/>
    <w:rsid w:val="00896821"/>
    <w:rsid w:val="008A3207"/>
    <w:rsid w:val="008A70D1"/>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71B7"/>
    <w:rsid w:val="00926CDC"/>
    <w:rsid w:val="00946C16"/>
    <w:rsid w:val="00951DBD"/>
    <w:rsid w:val="009604C4"/>
    <w:rsid w:val="00963243"/>
    <w:rsid w:val="00977FF0"/>
    <w:rsid w:val="00987318"/>
    <w:rsid w:val="009942B9"/>
    <w:rsid w:val="00995FC4"/>
    <w:rsid w:val="00996394"/>
    <w:rsid w:val="00997EFB"/>
    <w:rsid w:val="009A4FC4"/>
    <w:rsid w:val="009A5C37"/>
    <w:rsid w:val="009B071D"/>
    <w:rsid w:val="009B229E"/>
    <w:rsid w:val="009B5916"/>
    <w:rsid w:val="009B5FBB"/>
    <w:rsid w:val="009B78F5"/>
    <w:rsid w:val="009C6753"/>
    <w:rsid w:val="009D3951"/>
    <w:rsid w:val="009D3C9E"/>
    <w:rsid w:val="009E187B"/>
    <w:rsid w:val="009E4A19"/>
    <w:rsid w:val="009F029E"/>
    <w:rsid w:val="009F46A7"/>
    <w:rsid w:val="00A1395E"/>
    <w:rsid w:val="00A15CDA"/>
    <w:rsid w:val="00A269FC"/>
    <w:rsid w:val="00A26F55"/>
    <w:rsid w:val="00A34F2E"/>
    <w:rsid w:val="00A41FC3"/>
    <w:rsid w:val="00A41FF4"/>
    <w:rsid w:val="00A45034"/>
    <w:rsid w:val="00A52394"/>
    <w:rsid w:val="00A7041E"/>
    <w:rsid w:val="00A71791"/>
    <w:rsid w:val="00A71E13"/>
    <w:rsid w:val="00A72C64"/>
    <w:rsid w:val="00A75D12"/>
    <w:rsid w:val="00A77A50"/>
    <w:rsid w:val="00A85287"/>
    <w:rsid w:val="00A9246F"/>
    <w:rsid w:val="00A97504"/>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A2E"/>
    <w:rsid w:val="00B3288E"/>
    <w:rsid w:val="00B358EA"/>
    <w:rsid w:val="00B43688"/>
    <w:rsid w:val="00B555F5"/>
    <w:rsid w:val="00B61CC7"/>
    <w:rsid w:val="00B61EFB"/>
    <w:rsid w:val="00B6299E"/>
    <w:rsid w:val="00B63406"/>
    <w:rsid w:val="00B6723B"/>
    <w:rsid w:val="00B72C59"/>
    <w:rsid w:val="00B74D46"/>
    <w:rsid w:val="00B846FC"/>
    <w:rsid w:val="00B84B18"/>
    <w:rsid w:val="00B93003"/>
    <w:rsid w:val="00BA0823"/>
    <w:rsid w:val="00BA34BD"/>
    <w:rsid w:val="00BA3BCB"/>
    <w:rsid w:val="00BA52F3"/>
    <w:rsid w:val="00BA558D"/>
    <w:rsid w:val="00BC0490"/>
    <w:rsid w:val="00BC20EA"/>
    <w:rsid w:val="00BC5BBF"/>
    <w:rsid w:val="00BD1191"/>
    <w:rsid w:val="00BD3076"/>
    <w:rsid w:val="00BD33F1"/>
    <w:rsid w:val="00BD5194"/>
    <w:rsid w:val="00BE2A1B"/>
    <w:rsid w:val="00BF25AC"/>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6E84"/>
    <w:rsid w:val="00D82F75"/>
    <w:rsid w:val="00D919C3"/>
    <w:rsid w:val="00DA045A"/>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06AF8"/>
    <w:rsid w:val="00E13353"/>
    <w:rsid w:val="00E14735"/>
    <w:rsid w:val="00E2351C"/>
    <w:rsid w:val="00E31168"/>
    <w:rsid w:val="00E325D0"/>
    <w:rsid w:val="00E34060"/>
    <w:rsid w:val="00E4600F"/>
    <w:rsid w:val="00E46AA0"/>
    <w:rsid w:val="00E47A03"/>
    <w:rsid w:val="00E535F7"/>
    <w:rsid w:val="00E54748"/>
    <w:rsid w:val="00E562E8"/>
    <w:rsid w:val="00E603DB"/>
    <w:rsid w:val="00E70936"/>
    <w:rsid w:val="00E71A0F"/>
    <w:rsid w:val="00E914E5"/>
    <w:rsid w:val="00E9525E"/>
    <w:rsid w:val="00EA01C7"/>
    <w:rsid w:val="00EA7C8A"/>
    <w:rsid w:val="00EC2197"/>
    <w:rsid w:val="00EC3E7E"/>
    <w:rsid w:val="00EC49F6"/>
    <w:rsid w:val="00EC595A"/>
    <w:rsid w:val="00EE0DA2"/>
    <w:rsid w:val="00EF12E2"/>
    <w:rsid w:val="00F0098B"/>
    <w:rsid w:val="00F009B7"/>
    <w:rsid w:val="00F05119"/>
    <w:rsid w:val="00F05320"/>
    <w:rsid w:val="00F10992"/>
    <w:rsid w:val="00F13783"/>
    <w:rsid w:val="00F15647"/>
    <w:rsid w:val="00F1626E"/>
    <w:rsid w:val="00F163D9"/>
    <w:rsid w:val="00F27C77"/>
    <w:rsid w:val="00F321C2"/>
    <w:rsid w:val="00F43CAF"/>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36</Pages>
  <Words>35117</Words>
  <Characters>20018</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962</cp:revision>
  <dcterms:created xsi:type="dcterms:W3CDTF">2024-12-05T07:40:00Z</dcterms:created>
  <dcterms:modified xsi:type="dcterms:W3CDTF">2026-05-08T06:27:00Z</dcterms:modified>
</cp:coreProperties>
</file>