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4717C6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0D6CCEBE" w:rsidR="00DC06DE" w:rsidRPr="004717C6" w:rsidRDefault="00BA41E4" w:rsidP="00DC06DE">
            <w:pPr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SANDĖLIAVIMO PASKIRTIES PASTATO</w:t>
            </w:r>
            <w:r w:rsidRPr="00C96D6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KAUNO</w:t>
            </w:r>
            <w:r w:rsidRPr="00C96D6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G.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61</w:t>
            </w:r>
            <w:r w:rsidRPr="00C96D6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UKMERGĖ</w:t>
            </w:r>
            <w:r w:rsidRPr="00C96D6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, NAUJOS STATYBOS RANGOS DARBAI</w:t>
            </w:r>
          </w:p>
        </w:tc>
      </w:tr>
    </w:tbl>
    <w:p w14:paraId="0C811A87" w14:textId="77777777" w:rsidR="00DC06DE" w:rsidRPr="004717C6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4717C6" w14:paraId="0C6DF36D" w14:textId="77777777" w:rsidTr="00A072E4">
        <w:tc>
          <w:tcPr>
            <w:tcW w:w="2612" w:type="pct"/>
          </w:tcPr>
          <w:p w14:paraId="4B45730E" w14:textId="44BAE6E1" w:rsidR="0061055F" w:rsidRPr="004717C6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4717C6"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4717C6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77777777" w:rsidR="0061055F" w:rsidRPr="004717C6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4717C6">
              <w:rPr>
                <w:rFonts w:ascii="Calibri Light" w:hAnsi="Calibri Light" w:cs="Calibri Light"/>
                <w:bCs/>
                <w:lang w:val="lt-LT"/>
              </w:rPr>
              <w:t>prie Lietuvos Respublikos vidaus reikalų ministerijos</w:t>
            </w:r>
          </w:p>
          <w:p w14:paraId="54C1C1B7" w14:textId="77777777" w:rsidR="0061055F" w:rsidRPr="004717C6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4717C6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4717C6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4717C6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4717C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4717C6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4717C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4717C6" w14:paraId="159623BF" w14:textId="77777777" w:rsidTr="0061055F">
        <w:tc>
          <w:tcPr>
            <w:tcW w:w="1418" w:type="dxa"/>
          </w:tcPr>
          <w:p w14:paraId="0F0D8AE5" w14:textId="77777777" w:rsidR="0061055F" w:rsidRPr="004717C6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4717C6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4717C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4717C6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4717C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4717C6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5A66D3AD" w14:textId="2FA9392E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4717C6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4717C6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4717C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4717C6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4717C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4717C6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5B861182" w14:textId="77777777" w:rsidR="0061055F" w:rsidRPr="004717C6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62AD5012" w14:textId="77777777" w:rsidR="001D13D1" w:rsidRPr="001F4C1F" w:rsidRDefault="001D13D1" w:rsidP="001D13D1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 w:rsidRPr="001F4C1F">
        <w:rPr>
          <w:rFonts w:ascii="Calibri Light" w:hAnsi="Calibri Light" w:cs="Calibri Light"/>
          <w:b/>
          <w:sz w:val="16"/>
          <w:szCs w:val="16"/>
          <w:lang w:val="lt-LT"/>
        </w:rPr>
        <w:t>1 lentelė. Teisė verstis veikla:</w:t>
      </w:r>
      <w:r w:rsidRPr="001F4C1F">
        <w:rPr>
          <w:rFonts w:ascii="Calibri Light" w:hAnsi="Calibri Light" w:cs="Calibri Light"/>
          <w:b/>
          <w:i/>
          <w:sz w:val="16"/>
          <w:szCs w:val="16"/>
          <w:lang w:val="lt-LT"/>
        </w:rPr>
        <w:t xml:space="preserve"> </w:t>
      </w:r>
    </w:p>
    <w:p w14:paraId="2DE5BB40" w14:textId="77777777" w:rsidR="001D13D1" w:rsidRPr="001F4C1F" w:rsidRDefault="001D13D1" w:rsidP="001D13D1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33"/>
        <w:gridCol w:w="4751"/>
        <w:gridCol w:w="1703"/>
        <w:gridCol w:w="2269"/>
        <w:gridCol w:w="1703"/>
        <w:gridCol w:w="2175"/>
        <w:gridCol w:w="1894"/>
      </w:tblGrid>
      <w:tr w:rsidR="001D13D1" w:rsidRPr="001F4C1F" w14:paraId="362B9DEA" w14:textId="77777777" w:rsidTr="00574D17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4D51A0" w14:textId="77777777" w:rsidR="001D13D1" w:rsidRPr="001F4C1F" w:rsidRDefault="001D13D1" w:rsidP="00574D17">
            <w:pPr>
              <w:pStyle w:val="Betarp"/>
              <w:ind w:right="117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1F4C1F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415CFC" w14:textId="77777777" w:rsidR="001D13D1" w:rsidRPr="001F4C1F" w:rsidRDefault="001D13D1" w:rsidP="00574D17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1F4C1F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Siūloma pozicija</w:t>
            </w:r>
            <w:r w:rsidRPr="001F4C1F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  <w:lang w:val="lt-LT"/>
              </w:rPr>
              <w:footnoteReference w:id="1"/>
            </w:r>
            <w:r w:rsidRPr="001F4C1F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ir  SS reikalavimo punkto numeris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992508" w14:textId="77777777" w:rsidR="001D13D1" w:rsidRPr="001F4C1F" w:rsidRDefault="001D13D1" w:rsidP="00574D17">
            <w:pPr>
              <w:pStyle w:val="Betarp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  <w:t>Įmonė kodas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2E9CEA" w14:textId="77777777" w:rsidR="001D13D1" w:rsidRPr="001F4C1F" w:rsidRDefault="001D13D1" w:rsidP="00574D17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pavadinimas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46A442" w14:textId="77777777" w:rsidR="001D13D1" w:rsidRPr="001F4C1F" w:rsidRDefault="001D13D1" w:rsidP="00574D17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1F4C1F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atestato Nr.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85D81" w14:textId="77777777" w:rsidR="001D13D1" w:rsidRPr="001F4C1F" w:rsidRDefault="001D13D1" w:rsidP="00574D17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Atestato galiojimas (nuo-iki)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C7FC6B" w14:textId="77777777" w:rsidR="001D13D1" w:rsidRPr="001F4C1F" w:rsidRDefault="001D13D1" w:rsidP="00574D17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1F4C1F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Pastabos</w:t>
            </w:r>
          </w:p>
        </w:tc>
      </w:tr>
      <w:tr w:rsidR="001D13D1" w:rsidRPr="001F4C1F" w14:paraId="7258FDCF" w14:textId="77777777" w:rsidTr="00574D17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FC64" w14:textId="77777777" w:rsidR="001D13D1" w:rsidRPr="009822AD" w:rsidRDefault="001D13D1" w:rsidP="00574D17">
            <w:pPr>
              <w:pStyle w:val="Betarp"/>
              <w:ind w:right="117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9822AD">
              <w:rPr>
                <w:rFonts w:ascii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4EC2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4.1.1.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ECA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3E07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79CC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461F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0A3F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1D13D1" w:rsidRPr="001F4C1F" w14:paraId="5B44BFC3" w14:textId="77777777" w:rsidTr="00574D17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CFC1" w14:textId="77777777" w:rsidR="001D13D1" w:rsidRDefault="001D13D1" w:rsidP="00574D17">
            <w:pPr>
              <w:pStyle w:val="Betarp"/>
              <w:ind w:right="117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0C22" w14:textId="77777777" w:rsidR="001D13D1" w:rsidRDefault="001D13D1" w:rsidP="00574D17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5934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0C76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EC47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185C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86F2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1D13D1" w:rsidRPr="001F4C1F" w14:paraId="23A9640F" w14:textId="77777777" w:rsidTr="00574D17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179" w14:textId="77777777" w:rsidR="001D13D1" w:rsidRDefault="001D13D1" w:rsidP="00574D17">
            <w:pPr>
              <w:pStyle w:val="Betarp"/>
              <w:ind w:right="117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D5E8" w14:textId="77777777" w:rsidR="001D13D1" w:rsidRDefault="001D13D1" w:rsidP="00574D17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E00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9319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EB8B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F595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36E8" w14:textId="77777777" w:rsidR="001D13D1" w:rsidRPr="001F4C1F" w:rsidRDefault="001D13D1" w:rsidP="00574D17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</w:tbl>
    <w:p w14:paraId="34705E01" w14:textId="77777777" w:rsidR="001D13D1" w:rsidRPr="001F4C1F" w:rsidRDefault="001D13D1" w:rsidP="001D13D1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 w:rsidRPr="001F4C1F">
        <w:rPr>
          <w:rFonts w:ascii="Calibri Light" w:hAnsi="Calibri Light" w:cs="Calibri Light"/>
          <w:b/>
          <w:sz w:val="16"/>
          <w:szCs w:val="16"/>
          <w:lang w:val="lt-LT"/>
        </w:rPr>
        <w:tab/>
      </w:r>
      <w:r w:rsidRPr="001F4C1F">
        <w:rPr>
          <w:lang w:val="lt-LT"/>
        </w:rPr>
        <w:t xml:space="preserve">Perkančioji organizacija informaciją apie Lietuvoje išduotus kvalifikacijos dokumentus pasitikrina SSVA registruose </w:t>
      </w:r>
      <w:hyperlink r:id="rId10" w:history="1">
        <w:r w:rsidRPr="001F4C1F">
          <w:rPr>
            <w:rStyle w:val="Hipersaitas"/>
            <w:lang w:val="lt-LT"/>
          </w:rPr>
          <w:t>https://www.ssva.lt/cms/registrai</w:t>
        </w:r>
      </w:hyperlink>
      <w:r w:rsidRPr="001F4C1F">
        <w:rPr>
          <w:lang w:val="lt-LT"/>
        </w:rPr>
        <w:t>.</w:t>
      </w:r>
    </w:p>
    <w:p w14:paraId="1E8CF2EE" w14:textId="77777777" w:rsidR="00DB0703" w:rsidRPr="004717C6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237EC87B" w14:textId="3824A66B" w:rsidR="00AD0F3E" w:rsidRPr="004717C6" w:rsidRDefault="001D13D1" w:rsidP="00AD0F3E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2</w:t>
      </w:r>
      <w:r w:rsidR="00AD0F3E" w:rsidRPr="004717C6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Specialistų</w:t>
      </w:r>
      <w:r w:rsidR="00AD0F3E" w:rsidRPr="004717C6">
        <w:rPr>
          <w:rFonts w:ascii="Calibri Light" w:hAnsi="Calibri Light" w:cs="Calibri Light"/>
          <w:b/>
          <w:sz w:val="16"/>
          <w:szCs w:val="16"/>
          <w:vertAlign w:val="superscript"/>
          <w:lang w:val="lt-LT"/>
        </w:rPr>
        <w:footnoteReference w:id="2"/>
      </w:r>
      <w:r w:rsidR="00AD0F3E" w:rsidRPr="004717C6">
        <w:rPr>
          <w:rFonts w:ascii="Calibri Light" w:hAnsi="Calibri Light" w:cs="Calibri Light"/>
          <w:b/>
          <w:sz w:val="16"/>
          <w:szCs w:val="16"/>
          <w:lang w:val="lt-LT"/>
        </w:rPr>
        <w:t>, sąrašas ir duomenys:</w:t>
      </w:r>
      <w:r w:rsidR="00AD0F3E" w:rsidRPr="004717C6">
        <w:rPr>
          <w:rFonts w:ascii="Calibri Light" w:hAnsi="Calibri Light" w:cs="Calibri Light"/>
          <w:b/>
          <w:i/>
          <w:sz w:val="16"/>
          <w:szCs w:val="16"/>
          <w:lang w:val="lt-LT"/>
        </w:rPr>
        <w:t xml:space="preserve"> </w:t>
      </w:r>
    </w:p>
    <w:p w14:paraId="51DDCA29" w14:textId="77777777" w:rsidR="00AD0F3E" w:rsidRPr="004717C6" w:rsidRDefault="00AD0F3E" w:rsidP="00AD0F3E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26"/>
        <w:gridCol w:w="2614"/>
        <w:gridCol w:w="1700"/>
        <w:gridCol w:w="5386"/>
        <w:gridCol w:w="2269"/>
        <w:gridCol w:w="2233"/>
      </w:tblGrid>
      <w:tr w:rsidR="006C1C0A" w:rsidRPr="004717C6" w14:paraId="4C5A8036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A15891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CF8C10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Siūloma pozicija</w:t>
            </w:r>
            <w:r w:rsidRPr="004717C6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  <w:lang w:val="lt-LT"/>
              </w:rPr>
              <w:footnoteReference w:id="3"/>
            </w: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ir  SS reikalavimo punkto numeris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3D3667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Vardas, Pavardė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5CD92B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Nurodyti, ar siūlomas specialistas yra tiekėjo/ ūkio subjekto, kurio pajėgumais remiamasi/subtiekėjo darbuotojas, ar </w:t>
            </w:r>
            <w:proofErr w:type="spellStart"/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kvazisubtiekėjas</w:t>
            </w:r>
            <w:proofErr w:type="spellEnd"/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(t. y.  bus įdarbintas laimėjimo ir sutarties sudarymo atveju)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438F6" w14:textId="3145A543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Kvalifikacijos atestato Nr.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0469C5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Pastabos</w:t>
            </w:r>
          </w:p>
        </w:tc>
      </w:tr>
      <w:tr w:rsidR="006C1C0A" w:rsidRPr="004717C6" w14:paraId="7B1258EE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62B2" w14:textId="77777777" w:rsidR="006C1C0A" w:rsidRPr="00A532FD" w:rsidRDefault="006C1C0A" w:rsidP="00AD0F3E">
            <w:pPr>
              <w:pStyle w:val="Betarp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20A7" w14:textId="795A5DAE" w:rsidR="006C1C0A" w:rsidRPr="00A532FD" w:rsidRDefault="006C1C0A" w:rsidP="001D13D1">
            <w:pPr>
              <w:pStyle w:val="TableParagraph"/>
              <w:numPr>
                <w:ilvl w:val="0"/>
                <w:numId w:val="44"/>
              </w:numPr>
              <w:tabs>
                <w:tab w:val="left" w:pos="421"/>
              </w:tabs>
              <w:ind w:left="0" w:right="99" w:firstLine="0"/>
              <w:jc w:val="both"/>
              <w:rPr>
                <w:b/>
              </w:rPr>
            </w:pPr>
            <w:r w:rsidRPr="00A532FD">
              <w:rPr>
                <w:b/>
              </w:rPr>
              <w:t>4.1.</w:t>
            </w:r>
            <w:r w:rsidR="001D13D1">
              <w:rPr>
                <w:b/>
              </w:rPr>
              <w:t>2</w:t>
            </w:r>
            <w:r w:rsidRPr="00A532FD">
              <w:rPr>
                <w:b/>
              </w:rPr>
              <w:t xml:space="preserve">. 1) </w:t>
            </w:r>
            <w:r w:rsidR="001D13D1">
              <w:t xml:space="preserve">bent vieną </w:t>
            </w:r>
            <w:r w:rsidR="001D13D1" w:rsidRPr="00265C28">
              <w:t xml:space="preserve">neypatingo statinio statybos vadovą, turintį teisę eiti neypatingo statinio statybos vadovo pareigas. Statinių </w:t>
            </w:r>
            <w:r w:rsidR="001D13D1">
              <w:t>tipas</w:t>
            </w:r>
            <w:r w:rsidR="001D13D1" w:rsidRPr="00265C28">
              <w:t>: negyvenamieji pastatai</w:t>
            </w:r>
            <w:r w:rsidR="001D13D1">
              <w:t xml:space="preserve">, pramonės ir sandėliavimo pastatų grupė , sandėliavimo pastatų </w:t>
            </w:r>
            <w:r w:rsidR="001D13D1">
              <w:lastRenderedPageBreak/>
              <w:t xml:space="preserve">paskirtis </w:t>
            </w:r>
            <w:r w:rsidR="001D13D1" w:rsidRPr="00265C28">
              <w:t>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8647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2F0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687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0DFB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4717C6" w14:paraId="555C92E4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A151" w14:textId="54C646E3" w:rsidR="006C1C0A" w:rsidRPr="00A532FD" w:rsidRDefault="006C1C0A" w:rsidP="004717C6">
            <w:pPr>
              <w:pStyle w:val="Betarp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A532FD">
              <w:rPr>
                <w:rFonts w:ascii="Times New Roman" w:hAnsi="Times New Roman" w:cs="Times New Roman"/>
                <w:b/>
                <w:lang w:val="lt-LT"/>
              </w:rPr>
              <w:t>2.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D9E" w14:textId="77777777" w:rsidR="001D13D1" w:rsidRPr="006141F9" w:rsidRDefault="006C1C0A" w:rsidP="001D13D1">
            <w:pPr>
              <w:pStyle w:val="TableParagraph"/>
              <w:numPr>
                <w:ilvl w:val="0"/>
                <w:numId w:val="46"/>
              </w:numPr>
              <w:tabs>
                <w:tab w:val="left" w:pos="-41"/>
              </w:tabs>
              <w:ind w:left="0" w:right="100" w:hanging="130"/>
              <w:jc w:val="both"/>
            </w:pPr>
            <w:r w:rsidRPr="00A532FD">
              <w:rPr>
                <w:b/>
              </w:rPr>
              <w:t>4.1.</w:t>
            </w:r>
            <w:r w:rsidR="001D13D1">
              <w:rPr>
                <w:b/>
              </w:rPr>
              <w:t>2</w:t>
            </w:r>
            <w:r w:rsidRPr="00A532FD">
              <w:rPr>
                <w:b/>
              </w:rPr>
              <w:t xml:space="preserve">. 2) </w:t>
            </w:r>
            <w:r w:rsidR="001D13D1" w:rsidRPr="00265C28">
              <w:t>ne</w:t>
            </w:r>
            <w:r w:rsidR="001D13D1" w:rsidRPr="00265C28">
              <w:rPr>
                <w:spacing w:val="-15"/>
              </w:rPr>
              <w:t xml:space="preserve"> </w:t>
            </w:r>
            <w:r w:rsidR="001D13D1" w:rsidRPr="00265C28">
              <w:t>mažiau</w:t>
            </w:r>
            <w:r w:rsidR="001D13D1" w:rsidRPr="00265C28">
              <w:rPr>
                <w:spacing w:val="-15"/>
              </w:rPr>
              <w:t xml:space="preserve"> </w:t>
            </w:r>
            <w:r w:rsidR="001D13D1" w:rsidRPr="00265C28">
              <w:t>kaip</w:t>
            </w:r>
            <w:r w:rsidR="001D13D1" w:rsidRPr="00265C28">
              <w:rPr>
                <w:spacing w:val="-15"/>
              </w:rPr>
              <w:t xml:space="preserve"> </w:t>
            </w:r>
            <w:r w:rsidR="001D13D1" w:rsidRPr="00265C28">
              <w:t>po</w:t>
            </w:r>
            <w:r w:rsidR="001D13D1" w:rsidRPr="00265C28">
              <w:rPr>
                <w:spacing w:val="-15"/>
              </w:rPr>
              <w:t xml:space="preserve"> </w:t>
            </w:r>
            <w:r w:rsidR="001D13D1" w:rsidRPr="00265C28">
              <w:t>1</w:t>
            </w:r>
            <w:r w:rsidR="001D13D1" w:rsidRPr="00265C28">
              <w:rPr>
                <w:spacing w:val="-15"/>
              </w:rPr>
              <w:t xml:space="preserve"> </w:t>
            </w:r>
            <w:r w:rsidR="001D13D1" w:rsidRPr="00265C28">
              <w:t>(vieną)</w:t>
            </w:r>
            <w:r w:rsidR="001D13D1" w:rsidRPr="00265C28">
              <w:rPr>
                <w:spacing w:val="-15"/>
              </w:rPr>
              <w:t xml:space="preserve"> </w:t>
            </w:r>
            <w:r w:rsidR="001D13D1" w:rsidRPr="00265C28">
              <w:t>neypatingo statinio</w:t>
            </w:r>
            <w:r w:rsidR="001D13D1" w:rsidRPr="00265C28">
              <w:rPr>
                <w:spacing w:val="-14"/>
              </w:rPr>
              <w:t xml:space="preserve"> </w:t>
            </w:r>
            <w:r w:rsidR="001D13D1" w:rsidRPr="00265C28">
              <w:t>specialiųjų</w:t>
            </w:r>
            <w:r w:rsidR="001D13D1" w:rsidRPr="00265C28">
              <w:rPr>
                <w:spacing w:val="-14"/>
              </w:rPr>
              <w:t xml:space="preserve"> </w:t>
            </w:r>
            <w:r w:rsidR="001D13D1" w:rsidRPr="00265C28">
              <w:t>statybos</w:t>
            </w:r>
            <w:r w:rsidR="001D13D1" w:rsidRPr="00265C28">
              <w:rPr>
                <w:spacing w:val="-14"/>
              </w:rPr>
              <w:t xml:space="preserve"> </w:t>
            </w:r>
            <w:r w:rsidR="001D13D1" w:rsidRPr="00265C28">
              <w:t>darbų</w:t>
            </w:r>
            <w:r w:rsidR="001D13D1" w:rsidRPr="00265C28">
              <w:rPr>
                <w:spacing w:val="-15"/>
              </w:rPr>
              <w:t xml:space="preserve"> </w:t>
            </w:r>
            <w:r w:rsidR="001D13D1" w:rsidRPr="00265C28">
              <w:t>vadovą</w:t>
            </w:r>
            <w:r w:rsidR="001D13D1">
              <w:t xml:space="preserve"> (</w:t>
            </w:r>
            <w:r w:rsidR="001D13D1" w:rsidRPr="006141F9">
              <w:t>Statinių tipas: negyvenamieji pastatai, pramonės ir sandėliavimo pastatų grupė ,  sandėliavimo pastatų paskirtis) šioms darbų sritims:</w:t>
            </w:r>
          </w:p>
          <w:p w14:paraId="093B67D6" w14:textId="1CC87EC7" w:rsidR="006C1C0A" w:rsidRPr="00A532FD" w:rsidRDefault="006C1C0A" w:rsidP="001D13D1">
            <w:pPr>
              <w:pStyle w:val="TableParagraph"/>
              <w:tabs>
                <w:tab w:val="left" w:pos="100"/>
              </w:tabs>
              <w:ind w:right="100"/>
              <w:jc w:val="both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430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F2A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AD0C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AF9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A532FD" w:rsidRPr="004717C6" w14:paraId="6EE47004" w14:textId="77777777" w:rsidTr="00A532FD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A82F" w14:textId="2C55458D" w:rsidR="00A532FD" w:rsidRPr="00A532FD" w:rsidRDefault="00A532FD" w:rsidP="004717C6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2.2.</w:t>
            </w:r>
          </w:p>
        </w:tc>
        <w:tc>
          <w:tcPr>
            <w:tcW w:w="4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8F33" w14:textId="541AB742" w:rsidR="00A532FD" w:rsidRPr="004717C6" w:rsidRDefault="00A532FD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 w:rsidRPr="00A532FD">
              <w:rPr>
                <w:rFonts w:ascii="Times New Roman" w:hAnsi="Times New Roman" w:cs="Times New Roman"/>
                <w:b/>
                <w:bCs/>
                <w:lang w:val="lt-LT"/>
              </w:rPr>
              <w:t>Specialieji statybos darbai</w:t>
            </w:r>
          </w:p>
        </w:tc>
      </w:tr>
      <w:tr w:rsidR="006C1C0A" w:rsidRPr="004717C6" w14:paraId="120ECB4E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3F9F" w14:textId="45A05936" w:rsidR="006C1C0A" w:rsidRPr="00A532FD" w:rsidRDefault="006C1C0A" w:rsidP="004717C6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  <w:r w:rsidRPr="00A532FD">
              <w:rPr>
                <w:rFonts w:ascii="Times New Roman" w:hAnsi="Times New Roman" w:cs="Times New Roman"/>
                <w:b/>
                <w:lang w:val="lt-LT"/>
              </w:rPr>
              <w:t>2.</w:t>
            </w:r>
            <w:r w:rsidR="00A532FD">
              <w:rPr>
                <w:rFonts w:ascii="Times New Roman" w:hAnsi="Times New Roman" w:cs="Times New Roman"/>
                <w:b/>
                <w:lang w:val="lt-LT"/>
              </w:rPr>
              <w:t>2.1</w:t>
            </w:r>
            <w:r w:rsidRPr="00A532FD">
              <w:rPr>
                <w:rFonts w:ascii="Times New Roman" w:hAnsi="Times New Roman" w:cs="Times New Roman"/>
                <w:b/>
                <w:lang w:val="lt-LT"/>
              </w:rPr>
              <w:t xml:space="preserve">.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46A" w14:textId="77777777" w:rsidR="001D13D1" w:rsidRPr="006141F9" w:rsidRDefault="001D13D1" w:rsidP="001D13D1">
            <w:pPr>
              <w:pStyle w:val="TableParagraph"/>
              <w:numPr>
                <w:ilvl w:val="1"/>
                <w:numId w:val="44"/>
              </w:numPr>
              <w:tabs>
                <w:tab w:val="left" w:pos="421"/>
              </w:tabs>
              <w:ind w:left="0" w:right="99" w:firstLine="0"/>
              <w:jc w:val="both"/>
            </w:pPr>
            <w:r w:rsidRPr="006141F9">
              <w:rPr>
                <w:rFonts w:eastAsiaTheme="minorHAnsi"/>
              </w:rPr>
              <w:t>mechanikos darbai (vandentiekio ir nuotekų šalinimo tinklų tiesimas, statinio vandentiekio ir nuotekų šalinimo inžinerinių sistemų įrengimas, statinio šildymo, vėdinimo, oro kondicionavimo inžinerinių sistemų įrengimas)</w:t>
            </w:r>
            <w:r w:rsidRPr="006141F9">
              <w:t>;</w:t>
            </w:r>
          </w:p>
          <w:p w14:paraId="538B928C" w14:textId="568B92BA" w:rsidR="006C1C0A" w:rsidRPr="00A532FD" w:rsidRDefault="006C1C0A" w:rsidP="004717C6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F242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8F3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83E1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B724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4717C6" w14:paraId="402F59B6" w14:textId="77777777" w:rsidTr="00BA41E4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F9E76" w14:textId="77EB1F5D" w:rsidR="006C1C0A" w:rsidRPr="00A532FD" w:rsidRDefault="006C1C0A" w:rsidP="004717C6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  <w:r w:rsidRPr="00BA41E4">
              <w:rPr>
                <w:rFonts w:ascii="Times New Roman" w:hAnsi="Times New Roman" w:cs="Times New Roman"/>
                <w:b/>
                <w:lang w:val="lt-LT"/>
              </w:rPr>
              <w:t>2.</w:t>
            </w:r>
            <w:r w:rsidR="00A532FD" w:rsidRPr="00BA41E4">
              <w:rPr>
                <w:rFonts w:ascii="Times New Roman" w:hAnsi="Times New Roman" w:cs="Times New Roman"/>
                <w:b/>
                <w:lang w:val="lt-LT"/>
              </w:rPr>
              <w:t>2</w:t>
            </w:r>
            <w:r w:rsidRPr="00BA41E4">
              <w:rPr>
                <w:rFonts w:ascii="Times New Roman" w:hAnsi="Times New Roman" w:cs="Times New Roman"/>
                <w:b/>
                <w:lang w:val="lt-LT"/>
              </w:rPr>
              <w:t>.</w:t>
            </w:r>
            <w:r w:rsidR="00A532FD" w:rsidRPr="00BA41E4">
              <w:rPr>
                <w:rFonts w:ascii="Times New Roman" w:hAnsi="Times New Roman" w:cs="Times New Roman"/>
                <w:b/>
                <w:lang w:val="lt-LT"/>
              </w:rPr>
              <w:t>2.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613" w14:textId="7FDB08F2" w:rsidR="001D13D1" w:rsidRPr="00644CCC" w:rsidRDefault="001D13D1" w:rsidP="001D13D1">
            <w:pPr>
              <w:pStyle w:val="TableParagraph"/>
              <w:tabs>
                <w:tab w:val="left" w:pos="481"/>
              </w:tabs>
              <w:ind w:right="100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b) </w:t>
            </w:r>
            <w:r w:rsidRPr="00644CCC">
              <w:rPr>
                <w:rFonts w:eastAsia="Calibri"/>
                <w:iCs/>
              </w:rPr>
              <w:t xml:space="preserve">elektrotechnikos darbai (statinio elektros inžinerinių sistemų įrengimas; procesų valdymo ir automatizavimo sistemų įrengimas; statinio nuotolinio ryšio (telekomunikacijų) inžinerinių sistemų įrengimas; statinio apsauginės signalizacijos, gaisrinės saugos inžinerinių sistemų </w:t>
            </w:r>
            <w:r w:rsidRPr="00644CCC">
              <w:rPr>
                <w:rFonts w:eastAsia="Calibri"/>
                <w:iCs/>
              </w:rPr>
              <w:lastRenderedPageBreak/>
              <w:t>įrengimas).</w:t>
            </w:r>
          </w:p>
          <w:p w14:paraId="5B6EE7D0" w14:textId="7ED3A8FF" w:rsidR="006C1C0A" w:rsidRPr="00A532FD" w:rsidRDefault="006C1C0A" w:rsidP="00E36877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353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C0D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A7B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D32E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</w:tbl>
    <w:p w14:paraId="128EA7DB" w14:textId="342BD642" w:rsidR="00AD0F3E" w:rsidRPr="004717C6" w:rsidRDefault="00E36877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 w:rsidRPr="004717C6">
        <w:rPr>
          <w:lang w:val="lt-LT"/>
        </w:rPr>
        <w:t xml:space="preserve">Perkančioji organizacija informaciją apie Lietuvoje išduotus kvalifikacijos dokumentus pasitikrina SSVA registruose </w:t>
      </w:r>
      <w:hyperlink r:id="rId11" w:history="1">
        <w:r w:rsidRPr="004717C6">
          <w:rPr>
            <w:rStyle w:val="Hipersaitas"/>
            <w:lang w:val="lt-LT"/>
          </w:rPr>
          <w:t>https://www.ssva.lt/cms/registrai</w:t>
        </w:r>
      </w:hyperlink>
      <w:r w:rsidRPr="004717C6">
        <w:rPr>
          <w:lang w:val="lt-LT"/>
        </w:rPr>
        <w:t>.</w:t>
      </w:r>
    </w:p>
    <w:p w14:paraId="5934E5C7" w14:textId="77777777" w:rsidR="00AD0F3E" w:rsidRPr="004717C6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31AA50DA" w14:textId="3B612979" w:rsidR="007354C1" w:rsidRPr="004717C6" w:rsidRDefault="001D13D1" w:rsidP="007354C1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3</w:t>
      </w:r>
      <w:r w:rsidR="007354C1" w:rsidRPr="004717C6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</w:t>
      </w:r>
      <w:r w:rsidR="007354C1" w:rsidRPr="004717C6"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4"/>
      </w:r>
      <w:r w:rsidR="007354C1" w:rsidRPr="004717C6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3A66B5" w:rsidRPr="004717C6">
        <w:rPr>
          <w:rFonts w:ascii="Calibri Light" w:hAnsi="Calibri Light" w:cs="Calibri Light"/>
          <w:b/>
          <w:sz w:val="16"/>
          <w:szCs w:val="16"/>
          <w:lang w:val="lt-LT"/>
        </w:rPr>
        <w:t>atliktų darbų</w:t>
      </w:r>
      <w:r w:rsidR="007354C1" w:rsidRPr="004717C6">
        <w:rPr>
          <w:rFonts w:ascii="Calibri Light" w:hAnsi="Calibri Light" w:cs="Calibri Light"/>
          <w:b/>
          <w:sz w:val="16"/>
          <w:szCs w:val="16"/>
          <w:lang w:val="lt-LT"/>
        </w:rPr>
        <w:t xml:space="preserve">  sąrašas: </w:t>
      </w:r>
      <w:r w:rsidR="007354C1" w:rsidRPr="004717C6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74"/>
        <w:gridCol w:w="2178"/>
        <w:gridCol w:w="2587"/>
        <w:gridCol w:w="1719"/>
        <w:gridCol w:w="1213"/>
        <w:gridCol w:w="2233"/>
        <w:gridCol w:w="2542"/>
        <w:gridCol w:w="1882"/>
      </w:tblGrid>
      <w:tr w:rsidR="007354C1" w:rsidRPr="004717C6" w14:paraId="2DB4C423" w14:textId="77777777" w:rsidTr="006E7CB4">
        <w:trPr>
          <w:trHeight w:val="20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6DEC9C3A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72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23F87" w14:textId="4F64F89F" w:rsidR="007354C1" w:rsidRPr="004717C6" w:rsidRDefault="003A66B5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Atlikti darbai</w:t>
            </w:r>
            <w:r w:rsidR="007354C1"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atitinka kvalifikacijos reikalavimą</w:t>
            </w:r>
            <w:r w:rsidR="007354C1" w:rsidRPr="004717C6">
              <w:rPr>
                <w:rStyle w:val="Puslapioinaosnuoroda"/>
                <w:rFonts w:ascii="Calibri Light" w:hAnsi="Calibri Light" w:cs="Calibri Light"/>
                <w:b/>
                <w:sz w:val="16"/>
                <w:szCs w:val="16"/>
                <w:lang w:val="lt-LT"/>
              </w:rPr>
              <w:footnoteReference w:id="5"/>
            </w:r>
            <w:r w:rsidR="007354C1"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(nurodomas SS reikalavimo punkto numeris)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07BBEB99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4717C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pavadinimas, data ir Nr.</w:t>
            </w:r>
          </w:p>
        </w:tc>
        <w:tc>
          <w:tcPr>
            <w:tcW w:w="568" w:type="pct"/>
            <w:shd w:val="clear" w:color="auto" w:fill="F2F2F2" w:themeFill="background1" w:themeFillShade="F2"/>
            <w:vAlign w:val="center"/>
          </w:tcPr>
          <w:p w14:paraId="4F49FFFB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Tiekėjo, sudariusio sutartį, pavadinimas, adresas, telefonas, kontaktinis asmuo</w:t>
            </w: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64EE3140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Užsakovo įmonės pavadinimas, adresas, kontaktinis asmuo ir jo telefonas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20E441C3" w14:textId="7E4B397A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Atliktų </w:t>
            </w:r>
            <w:r w:rsidR="003A66B5"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darbų</w:t>
            </w: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aprašymas,</w:t>
            </w:r>
            <w:r w:rsidRPr="004717C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 xml:space="preserve"> patvirtinantis atitikimą nustatytiems reikalavimams</w:t>
            </w:r>
          </w:p>
        </w:tc>
        <w:tc>
          <w:tcPr>
            <w:tcW w:w="840" w:type="pct"/>
            <w:shd w:val="clear" w:color="auto" w:fill="F2F2F2" w:themeFill="background1" w:themeFillShade="F2"/>
            <w:vAlign w:val="center"/>
          </w:tcPr>
          <w:p w14:paraId="6FBBA3B0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vertė eurais be PVM, kurią Tiekėjas įgyvendino savo jėgomis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14:paraId="0C838C94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vykdymo laikotarpis (pradžia-pabaiga)</w:t>
            </w:r>
          </w:p>
        </w:tc>
      </w:tr>
      <w:tr w:rsidR="007354C1" w:rsidRPr="004717C6" w14:paraId="6929CC54" w14:textId="77777777" w:rsidTr="006E7CB4">
        <w:trPr>
          <w:trHeight w:val="20"/>
        </w:trPr>
        <w:tc>
          <w:tcPr>
            <w:tcW w:w="256" w:type="pct"/>
            <w:vAlign w:val="center"/>
          </w:tcPr>
          <w:p w14:paraId="0AD5394D" w14:textId="77777777" w:rsidR="007354C1" w:rsidRPr="004717C6" w:rsidRDefault="007354C1" w:rsidP="006E7CB4">
            <w:pPr>
              <w:pStyle w:val="Sraopastraipa"/>
              <w:numPr>
                <w:ilvl w:val="0"/>
                <w:numId w:val="42"/>
              </w:numPr>
              <w:ind w:left="0" w:firstLine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20" w:type="pct"/>
            <w:tcBorders>
              <w:right w:val="single" w:sz="4" w:space="0" w:color="auto"/>
            </w:tcBorders>
          </w:tcPr>
          <w:p w14:paraId="3103F67F" w14:textId="5411608F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4717C6">
              <w:rPr>
                <w:rFonts w:ascii="Calibri Light" w:hAnsi="Calibri Light" w:cs="Calibri Light"/>
                <w:color w:val="000000"/>
                <w:lang w:val="lt-LT"/>
              </w:rPr>
              <w:t>4.1.</w:t>
            </w:r>
            <w:r w:rsidR="00623BB3">
              <w:rPr>
                <w:rFonts w:ascii="Calibri Light" w:hAnsi="Calibri Light" w:cs="Calibri Light"/>
                <w:color w:val="000000"/>
                <w:lang w:val="lt-LT"/>
              </w:rPr>
              <w:t>3</w:t>
            </w:r>
            <w:r w:rsidRPr="004717C6">
              <w:rPr>
                <w:rFonts w:ascii="Calibri Light" w:hAnsi="Calibri Light" w:cs="Calibri Light"/>
                <w:color w:val="000000"/>
                <w:lang w:val="lt-LT"/>
              </w:rPr>
              <w:t>.</w:t>
            </w:r>
          </w:p>
        </w:tc>
        <w:tc>
          <w:tcPr>
            <w:tcW w:w="855" w:type="pct"/>
          </w:tcPr>
          <w:p w14:paraId="00143078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8" w:type="pct"/>
          </w:tcPr>
          <w:p w14:paraId="21942644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01" w:type="pct"/>
          </w:tcPr>
          <w:p w14:paraId="4B8CBACC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38" w:type="pct"/>
            <w:vAlign w:val="center"/>
          </w:tcPr>
          <w:p w14:paraId="70E6FF25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0" w:type="pct"/>
          </w:tcPr>
          <w:p w14:paraId="68D722E1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4" w:type="pct"/>
          </w:tcPr>
          <w:p w14:paraId="2061F612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7354C1" w:rsidRPr="004717C6" w14:paraId="335F1367" w14:textId="77777777" w:rsidTr="006E7CB4">
        <w:trPr>
          <w:trHeight w:val="20"/>
        </w:trPr>
        <w:tc>
          <w:tcPr>
            <w:tcW w:w="256" w:type="pct"/>
            <w:vAlign w:val="center"/>
          </w:tcPr>
          <w:p w14:paraId="0390B0C6" w14:textId="77777777" w:rsidR="007354C1" w:rsidRPr="004717C6" w:rsidRDefault="007354C1" w:rsidP="006E7CB4">
            <w:pPr>
              <w:pStyle w:val="Sraopastraipa"/>
              <w:ind w:left="0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20" w:type="pct"/>
            <w:tcBorders>
              <w:right w:val="single" w:sz="4" w:space="0" w:color="auto"/>
            </w:tcBorders>
          </w:tcPr>
          <w:p w14:paraId="60DA51E0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55" w:type="pct"/>
          </w:tcPr>
          <w:p w14:paraId="3283F630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8" w:type="pct"/>
          </w:tcPr>
          <w:p w14:paraId="0B8853ED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01" w:type="pct"/>
          </w:tcPr>
          <w:p w14:paraId="08085F54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38" w:type="pct"/>
            <w:vAlign w:val="center"/>
          </w:tcPr>
          <w:p w14:paraId="443DBDC8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0" w:type="pct"/>
          </w:tcPr>
          <w:p w14:paraId="0FA67834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4" w:type="pct"/>
          </w:tcPr>
          <w:p w14:paraId="005E0E81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41A20ACD" w14:textId="77777777" w:rsidR="00AD0F3E" w:rsidRPr="004717C6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3703AD91" w14:textId="77777777" w:rsidR="00AD0F3E" w:rsidRPr="004717C6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11251695" w14:textId="77777777" w:rsidR="00AD0F3E" w:rsidRPr="004717C6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4FE9EB00" w14:textId="77777777" w:rsidR="0061055F" w:rsidRPr="004717C6" w:rsidRDefault="0061055F" w:rsidP="0061055F">
      <w:pPr>
        <w:pStyle w:val="Sraopastraipa"/>
        <w:tabs>
          <w:tab w:val="left" w:pos="0"/>
          <w:tab w:val="left" w:pos="1089"/>
        </w:tabs>
        <w:ind w:left="0"/>
        <w:rPr>
          <w:rFonts w:ascii="Calibri Light" w:hAnsi="Calibri Light" w:cs="Calibri Light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4717C6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5" w:name="Tekstas2"/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</w:tr>
      <w:tr w:rsidR="0061055F" w:rsidRPr="004717C6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4717C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4717C6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4717C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4717C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4717C6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4717C6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4717C6" w:rsidRDefault="0061055F" w:rsidP="0061055F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4717C6" w:rsidSect="0061055F">
      <w:headerReference w:type="default" r:id="rId12"/>
      <w:footerReference w:type="default" r:id="rId13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8BE3" w14:textId="77777777" w:rsidR="00B31A65" w:rsidRDefault="00B31A65">
      <w:pPr>
        <w:spacing w:after="0" w:line="240" w:lineRule="auto"/>
      </w:pPr>
      <w:r>
        <w:separator/>
      </w:r>
    </w:p>
  </w:endnote>
  <w:endnote w:type="continuationSeparator" w:id="0">
    <w:p w14:paraId="07CE3423" w14:textId="77777777" w:rsidR="00B31A65" w:rsidRDefault="00B3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400584"/>
      <w:docPartObj>
        <w:docPartGallery w:val="Page Numbers (Bottom of Page)"/>
        <w:docPartUnique/>
      </w:docPartObj>
    </w:sdtPr>
    <w:sdtContent>
      <w:sdt>
        <w:sdtPr>
          <w:id w:val="-879860767"/>
          <w:docPartObj>
            <w:docPartGallery w:val="Page Numbers (Top of Page)"/>
            <w:docPartUnique/>
          </w:docPartObj>
        </w:sdtPr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8999" w14:textId="77777777" w:rsidR="00B31A65" w:rsidRDefault="00B31A65">
      <w:pPr>
        <w:spacing w:after="0" w:line="240" w:lineRule="auto"/>
      </w:pPr>
      <w:r>
        <w:separator/>
      </w:r>
    </w:p>
  </w:footnote>
  <w:footnote w:type="continuationSeparator" w:id="0">
    <w:p w14:paraId="1E3E3A23" w14:textId="77777777" w:rsidR="00B31A65" w:rsidRDefault="00B31A65">
      <w:pPr>
        <w:spacing w:after="0" w:line="240" w:lineRule="auto"/>
      </w:pPr>
      <w:r>
        <w:continuationSeparator/>
      </w:r>
    </w:p>
  </w:footnote>
  <w:footnote w:id="1">
    <w:p w14:paraId="55D31BF0" w14:textId="77777777" w:rsidR="001D13D1" w:rsidRDefault="001D13D1" w:rsidP="001D13D1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rPr>
          <w:lang w:val="lt-LT"/>
        </w:rPr>
        <w:t xml:space="preserve"> </w:t>
      </w:r>
      <w:r>
        <w:rPr>
          <w:rFonts w:ascii="Arial Narrow" w:hAnsi="Arial Narrow"/>
          <w:sz w:val="18"/>
          <w:szCs w:val="18"/>
          <w:lang w:val="lt-LT"/>
        </w:rPr>
        <w:t>Jeigu tiekėjas remiasi kito (-ų) ūkio subjekto (-ų) pajėgumais, pasitelkia subtiekėją (-</w:t>
      </w:r>
      <w:proofErr w:type="spellStart"/>
      <w:r>
        <w:rPr>
          <w:rFonts w:ascii="Arial Narrow" w:hAnsi="Arial Narrow"/>
          <w:sz w:val="18"/>
          <w:szCs w:val="18"/>
          <w:lang w:val="lt-LT"/>
        </w:rPr>
        <w:t>us</w:t>
      </w:r>
      <w:proofErr w:type="spellEnd"/>
      <w:r>
        <w:rPr>
          <w:rFonts w:ascii="Arial Narrow" w:hAnsi="Arial Narrow"/>
          <w:sz w:val="18"/>
          <w:szCs w:val="18"/>
          <w:lang w:val="lt-LT"/>
        </w:rPr>
        <w:t>) (jų specialistus), jis privalo nurodyti pirkimo sutarties dalį, kurią vykdant bus pasiremta</w:t>
      </w:r>
    </w:p>
  </w:footnote>
  <w:footnote w:id="2">
    <w:p w14:paraId="5DA86522" w14:textId="77777777" w:rsidR="00AD0F3E" w:rsidRDefault="00AD0F3E" w:rsidP="00AD0F3E">
      <w:pPr>
        <w:pStyle w:val="Puslapioinaostekstas"/>
        <w:rPr>
          <w:rFonts w:ascii="Arial Narrow" w:hAnsi="Arial Narrow"/>
          <w:sz w:val="18"/>
          <w:szCs w:val="18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T</w:t>
      </w:r>
      <w:proofErr w:type="spellStart"/>
      <w:r>
        <w:rPr>
          <w:rFonts w:ascii="Arial Narrow" w:hAnsi="Arial Narrow" w:cs="Calibri Light"/>
          <w:iCs/>
          <w:sz w:val="18"/>
          <w:szCs w:val="18"/>
          <w:lang w:val="lt-LT"/>
        </w:rPr>
        <w:t>iekėjas</w:t>
      </w:r>
      <w:proofErr w:type="spellEnd"/>
      <w:r>
        <w:rPr>
          <w:rFonts w:ascii="Arial Narrow" w:hAnsi="Arial Narrow" w:cs="Calibri Light"/>
          <w:iCs/>
          <w:sz w:val="18"/>
          <w:szCs w:val="18"/>
          <w:lang w:val="lt-LT"/>
        </w:rPr>
        <w:t xml:space="preserve"> gali remtis kito (-ų) ūkio subjekto (-ų) pajėgumais, pasitelkti subtiekėją (-</w:t>
      </w:r>
      <w:proofErr w:type="spellStart"/>
      <w:r>
        <w:rPr>
          <w:rFonts w:ascii="Arial Narrow" w:hAnsi="Arial Narrow" w:cs="Calibri Light"/>
          <w:iCs/>
          <w:sz w:val="18"/>
          <w:szCs w:val="18"/>
          <w:lang w:val="lt-LT"/>
        </w:rPr>
        <w:t>us</w:t>
      </w:r>
      <w:proofErr w:type="spellEnd"/>
      <w:r>
        <w:rPr>
          <w:rFonts w:ascii="Arial Narrow" w:hAnsi="Arial Narrow" w:cs="Calibri Light"/>
          <w:iCs/>
          <w:sz w:val="18"/>
          <w:szCs w:val="18"/>
          <w:lang w:val="lt-LT"/>
        </w:rPr>
        <w:t>), jeigu jų specialistai patys vykdys tą pirkimo sutarties dalį, kuriai reikia nustatytos kvalifikacijos</w:t>
      </w:r>
      <w:r>
        <w:rPr>
          <w:rFonts w:ascii="Arial Narrow" w:hAnsi="Arial Narrow" w:cs="Calibri Light"/>
          <w:sz w:val="18"/>
          <w:szCs w:val="18"/>
          <w:lang w:val="lt-LT"/>
        </w:rPr>
        <w:t>.</w:t>
      </w:r>
    </w:p>
  </w:footnote>
  <w:footnote w:id="3">
    <w:p w14:paraId="203CB600" w14:textId="77777777" w:rsidR="006C1C0A" w:rsidRDefault="006C1C0A" w:rsidP="00AD0F3E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rPr>
          <w:lang w:val="lt-LT"/>
        </w:rPr>
        <w:t xml:space="preserve"> </w:t>
      </w:r>
      <w:r>
        <w:rPr>
          <w:rFonts w:ascii="Arial Narrow" w:hAnsi="Arial Narrow"/>
          <w:sz w:val="18"/>
          <w:szCs w:val="18"/>
          <w:lang w:val="lt-LT"/>
        </w:rPr>
        <w:t>Jeigu tiekėjas remiasi kito (-ų) ūkio subjekto (-ų) pajėgumais, pasitelkia subtiekėją (-</w:t>
      </w:r>
      <w:proofErr w:type="spellStart"/>
      <w:r>
        <w:rPr>
          <w:rFonts w:ascii="Arial Narrow" w:hAnsi="Arial Narrow"/>
          <w:sz w:val="18"/>
          <w:szCs w:val="18"/>
          <w:lang w:val="lt-LT"/>
        </w:rPr>
        <w:t>us</w:t>
      </w:r>
      <w:proofErr w:type="spellEnd"/>
      <w:r>
        <w:rPr>
          <w:rFonts w:ascii="Arial Narrow" w:hAnsi="Arial Narrow"/>
          <w:sz w:val="18"/>
          <w:szCs w:val="18"/>
          <w:lang w:val="lt-LT"/>
        </w:rPr>
        <w:t>) (jų specialistus), jis privalo nurodyti pirkimo sutarties dalį, kurią vykdant bus pasiremta</w:t>
      </w:r>
    </w:p>
  </w:footnote>
  <w:footnote w:id="4">
    <w:p w14:paraId="61781429" w14:textId="77777777" w:rsidR="007354C1" w:rsidRPr="00CA6B85" w:rsidRDefault="007354C1" w:rsidP="007354C1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CA6B85">
        <w:rPr>
          <w:lang w:val="lt-LT"/>
        </w:rPr>
        <w:t xml:space="preserve"> </w:t>
      </w:r>
      <w:r w:rsidRPr="00CA6B85">
        <w:rPr>
          <w:rFonts w:ascii="Arial Narrow" w:hAnsi="Arial Narrow"/>
          <w:sz w:val="18"/>
          <w:szCs w:val="18"/>
          <w:lang w:val="lt-LT"/>
        </w:rPr>
        <w:t>tiekėjas gali remtis kitų ūkio subjektų pajėgumais tik tuo atveju, jeigu tie subjektai patys vykdys tą pirkimo sutarties dalį, kuriai reikia jų turimų pajėgumų</w:t>
      </w:r>
      <w:r>
        <w:rPr>
          <w:rFonts w:ascii="Arial Narrow" w:hAnsi="Arial Narrow"/>
          <w:sz w:val="18"/>
          <w:szCs w:val="18"/>
          <w:lang w:val="lt-LT"/>
        </w:rPr>
        <w:t xml:space="preserve">. </w:t>
      </w:r>
    </w:p>
  </w:footnote>
  <w:footnote w:id="5">
    <w:p w14:paraId="56AA4488" w14:textId="77777777" w:rsidR="007354C1" w:rsidRPr="00D12754" w:rsidRDefault="007354C1" w:rsidP="007354C1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D12754">
        <w:rPr>
          <w:lang w:val="lt-LT"/>
        </w:rPr>
        <w:t xml:space="preserve"> </w:t>
      </w:r>
      <w:r w:rsidRPr="00EB3442">
        <w:rPr>
          <w:rFonts w:ascii="Arial Narrow" w:hAnsi="Arial Narrow"/>
          <w:sz w:val="18"/>
          <w:szCs w:val="18"/>
          <w:lang w:val="lt-LT"/>
        </w:rPr>
        <w:t>Jeigu</w:t>
      </w:r>
      <w:r>
        <w:rPr>
          <w:rFonts w:ascii="Arial Narrow" w:hAnsi="Arial Narrow"/>
          <w:sz w:val="18"/>
          <w:szCs w:val="18"/>
          <w:lang w:val="lt-LT"/>
        </w:rPr>
        <w:t xml:space="preserve"> reikalavimui atitikti</w:t>
      </w:r>
      <w:r w:rsidRPr="00EB3442">
        <w:rPr>
          <w:rFonts w:ascii="Arial Narrow" w:hAnsi="Arial Narrow"/>
          <w:sz w:val="18"/>
          <w:szCs w:val="18"/>
          <w:lang w:val="lt-LT"/>
        </w:rPr>
        <w:t xml:space="preserve"> tiekėjas remiasi kito ūkio </w:t>
      </w:r>
      <w:r>
        <w:rPr>
          <w:rFonts w:ascii="Arial Narrow" w:hAnsi="Arial Narrow"/>
          <w:sz w:val="18"/>
          <w:szCs w:val="18"/>
          <w:lang w:val="lt-LT"/>
        </w:rPr>
        <w:t>subjekto pajėgumais, jis privalo n</w:t>
      </w:r>
      <w:r w:rsidRPr="008B3BF3">
        <w:rPr>
          <w:rFonts w:ascii="Arial Narrow" w:hAnsi="Arial Narrow"/>
          <w:sz w:val="18"/>
          <w:szCs w:val="18"/>
          <w:lang w:val="lt-LT"/>
        </w:rPr>
        <w:t>urodyti pirkimo sutarties dalį, kurią vykdant bus p</w:t>
      </w:r>
      <w:r>
        <w:rPr>
          <w:rFonts w:ascii="Arial Narrow" w:hAnsi="Arial Narrow"/>
          <w:sz w:val="18"/>
          <w:szCs w:val="18"/>
          <w:lang w:val="lt-LT"/>
        </w:rPr>
        <w:t>asiremta kitų ūkio subjektų pajė</w:t>
      </w:r>
      <w:r w:rsidRPr="008B3BF3">
        <w:rPr>
          <w:rFonts w:ascii="Arial Narrow" w:hAnsi="Arial Narrow"/>
          <w:sz w:val="18"/>
          <w:szCs w:val="18"/>
          <w:lang w:val="lt-LT"/>
        </w:rPr>
        <w:t>gumais</w:t>
      </w:r>
      <w:r>
        <w:rPr>
          <w:rFonts w:ascii="Arial Narrow" w:hAnsi="Arial Narrow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4F07EB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180FB5F3" w:rsidR="00A90AB3" w:rsidRPr="0059377C" w:rsidRDefault="00A90AB3" w:rsidP="00BA41E4">
    <w:pPr>
      <w:pStyle w:val="Antrats"/>
      <w:tabs>
        <w:tab w:val="clear" w:pos="4680"/>
        <w:tab w:val="clear" w:pos="9360"/>
      </w:tabs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81D61"/>
    <w:multiLevelType w:val="hybridMultilevel"/>
    <w:tmpl w:val="A208AA7C"/>
    <w:lvl w:ilvl="0" w:tplc="FFFFFFFF">
      <w:start w:val="1"/>
      <w:numFmt w:val="decimal"/>
      <w:lvlText w:val="%1)"/>
      <w:lvlJc w:val="left"/>
      <w:pPr>
        <w:ind w:left="1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FFFFFFF">
      <w:start w:val="1"/>
      <w:numFmt w:val="lowerLetter"/>
      <w:lvlText w:val="%2)"/>
      <w:lvlJc w:val="left"/>
      <w:pPr>
        <w:ind w:left="1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 w:tplc="FFFFFFFF">
      <w:numFmt w:val="bullet"/>
      <w:lvlText w:val="•"/>
      <w:lvlJc w:val="left"/>
      <w:pPr>
        <w:ind w:left="960" w:hanging="276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370" w:hanging="276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781" w:hanging="276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191" w:hanging="276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601" w:hanging="276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3012" w:hanging="276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3422" w:hanging="276"/>
      </w:pPr>
      <w:rPr>
        <w:rFonts w:hint="default"/>
        <w:lang w:val="lt-LT" w:eastAsia="en-US" w:bidi="ar-SA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0" w15:restartNumberingAfterBreak="0">
    <w:nsid w:val="2FF3352F"/>
    <w:multiLevelType w:val="hybridMultilevel"/>
    <w:tmpl w:val="4E7681E2"/>
    <w:lvl w:ilvl="0" w:tplc="1DE8985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4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5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7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9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0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1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2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87A33"/>
    <w:multiLevelType w:val="hybridMultilevel"/>
    <w:tmpl w:val="A208AA7C"/>
    <w:lvl w:ilvl="0" w:tplc="C66EEE06">
      <w:start w:val="1"/>
      <w:numFmt w:val="decimal"/>
      <w:lvlText w:val="%1)"/>
      <w:lvlJc w:val="left"/>
      <w:pPr>
        <w:ind w:left="1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DF23284">
      <w:start w:val="1"/>
      <w:numFmt w:val="lowerLetter"/>
      <w:lvlText w:val="%2)"/>
      <w:lvlJc w:val="left"/>
      <w:pPr>
        <w:ind w:left="1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 w:tplc="5EE61E64">
      <w:numFmt w:val="bullet"/>
      <w:lvlText w:val="•"/>
      <w:lvlJc w:val="left"/>
      <w:pPr>
        <w:ind w:left="960" w:hanging="276"/>
      </w:pPr>
      <w:rPr>
        <w:rFonts w:hint="default"/>
        <w:lang w:val="lt-LT" w:eastAsia="en-US" w:bidi="ar-SA"/>
      </w:rPr>
    </w:lvl>
    <w:lvl w:ilvl="3" w:tplc="60E25314">
      <w:numFmt w:val="bullet"/>
      <w:lvlText w:val="•"/>
      <w:lvlJc w:val="left"/>
      <w:pPr>
        <w:ind w:left="1370" w:hanging="276"/>
      </w:pPr>
      <w:rPr>
        <w:rFonts w:hint="default"/>
        <w:lang w:val="lt-LT" w:eastAsia="en-US" w:bidi="ar-SA"/>
      </w:rPr>
    </w:lvl>
    <w:lvl w:ilvl="4" w:tplc="9D6A978C">
      <w:numFmt w:val="bullet"/>
      <w:lvlText w:val="•"/>
      <w:lvlJc w:val="left"/>
      <w:pPr>
        <w:ind w:left="1781" w:hanging="276"/>
      </w:pPr>
      <w:rPr>
        <w:rFonts w:hint="default"/>
        <w:lang w:val="lt-LT" w:eastAsia="en-US" w:bidi="ar-SA"/>
      </w:rPr>
    </w:lvl>
    <w:lvl w:ilvl="5" w:tplc="716E2516">
      <w:numFmt w:val="bullet"/>
      <w:lvlText w:val="•"/>
      <w:lvlJc w:val="left"/>
      <w:pPr>
        <w:ind w:left="2191" w:hanging="276"/>
      </w:pPr>
      <w:rPr>
        <w:rFonts w:hint="default"/>
        <w:lang w:val="lt-LT" w:eastAsia="en-US" w:bidi="ar-SA"/>
      </w:rPr>
    </w:lvl>
    <w:lvl w:ilvl="6" w:tplc="33942582">
      <w:numFmt w:val="bullet"/>
      <w:lvlText w:val="•"/>
      <w:lvlJc w:val="left"/>
      <w:pPr>
        <w:ind w:left="2601" w:hanging="276"/>
      </w:pPr>
      <w:rPr>
        <w:rFonts w:hint="default"/>
        <w:lang w:val="lt-LT" w:eastAsia="en-US" w:bidi="ar-SA"/>
      </w:rPr>
    </w:lvl>
    <w:lvl w:ilvl="7" w:tplc="4330F288">
      <w:numFmt w:val="bullet"/>
      <w:lvlText w:val="•"/>
      <w:lvlJc w:val="left"/>
      <w:pPr>
        <w:ind w:left="3012" w:hanging="276"/>
      </w:pPr>
      <w:rPr>
        <w:rFonts w:hint="default"/>
        <w:lang w:val="lt-LT" w:eastAsia="en-US" w:bidi="ar-SA"/>
      </w:rPr>
    </w:lvl>
    <w:lvl w:ilvl="8" w:tplc="DA429836">
      <w:numFmt w:val="bullet"/>
      <w:lvlText w:val="•"/>
      <w:lvlJc w:val="left"/>
      <w:pPr>
        <w:ind w:left="3422" w:hanging="276"/>
      </w:pPr>
      <w:rPr>
        <w:rFonts w:hint="default"/>
        <w:lang w:val="lt-LT" w:eastAsia="en-US" w:bidi="ar-SA"/>
      </w:rPr>
    </w:lvl>
  </w:abstractNum>
  <w:abstractNum w:abstractNumId="35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9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3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5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255750619">
    <w:abstractNumId w:val="4"/>
  </w:num>
  <w:num w:numId="2" w16cid:durableId="1271010626">
    <w:abstractNumId w:val="3"/>
  </w:num>
  <w:num w:numId="3" w16cid:durableId="556018823">
    <w:abstractNumId w:val="2"/>
  </w:num>
  <w:num w:numId="4" w16cid:durableId="1039163051">
    <w:abstractNumId w:val="1"/>
  </w:num>
  <w:num w:numId="5" w16cid:durableId="1104034720">
    <w:abstractNumId w:val="0"/>
  </w:num>
  <w:num w:numId="6" w16cid:durableId="1971204122">
    <w:abstractNumId w:val="14"/>
  </w:num>
  <w:num w:numId="7" w16cid:durableId="1840997914">
    <w:abstractNumId w:val="22"/>
  </w:num>
  <w:num w:numId="8" w16cid:durableId="274601601">
    <w:abstractNumId w:val="17"/>
  </w:num>
  <w:num w:numId="9" w16cid:durableId="1486823082">
    <w:abstractNumId w:val="24"/>
  </w:num>
  <w:num w:numId="10" w16cid:durableId="2124617476">
    <w:abstractNumId w:val="9"/>
  </w:num>
  <w:num w:numId="11" w16cid:durableId="916402232">
    <w:abstractNumId w:val="28"/>
  </w:num>
  <w:num w:numId="12" w16cid:durableId="1495147692">
    <w:abstractNumId w:val="10"/>
  </w:num>
  <w:num w:numId="13" w16cid:durableId="1609896743">
    <w:abstractNumId w:val="36"/>
  </w:num>
  <w:num w:numId="14" w16cid:durableId="1186098167">
    <w:abstractNumId w:val="18"/>
  </w:num>
  <w:num w:numId="15" w16cid:durableId="2042168271">
    <w:abstractNumId w:val="43"/>
  </w:num>
  <w:num w:numId="16" w16cid:durableId="353924329">
    <w:abstractNumId w:val="15"/>
  </w:num>
  <w:num w:numId="17" w16cid:durableId="1726634363">
    <w:abstractNumId w:val="33"/>
  </w:num>
  <w:num w:numId="18" w16cid:durableId="1961914878">
    <w:abstractNumId w:val="25"/>
  </w:num>
  <w:num w:numId="19" w16cid:durableId="327946557">
    <w:abstractNumId w:val="21"/>
  </w:num>
  <w:num w:numId="20" w16cid:durableId="783698050">
    <w:abstractNumId w:val="27"/>
  </w:num>
  <w:num w:numId="21" w16cid:durableId="244658027">
    <w:abstractNumId w:val="37"/>
  </w:num>
  <w:num w:numId="22" w16cid:durableId="2105105260">
    <w:abstractNumId w:val="41"/>
  </w:num>
  <w:num w:numId="23" w16cid:durableId="1716461359">
    <w:abstractNumId w:val="11"/>
  </w:num>
  <w:num w:numId="24" w16cid:durableId="1175340548">
    <w:abstractNumId w:val="35"/>
  </w:num>
  <w:num w:numId="25" w16cid:durableId="2007854254">
    <w:abstractNumId w:val="13"/>
  </w:num>
  <w:num w:numId="26" w16cid:durableId="200017215">
    <w:abstractNumId w:val="29"/>
  </w:num>
  <w:num w:numId="27" w16cid:durableId="1355495271">
    <w:abstractNumId w:val="44"/>
  </w:num>
  <w:num w:numId="28" w16cid:durableId="1476072335">
    <w:abstractNumId w:val="8"/>
  </w:num>
  <w:num w:numId="29" w16cid:durableId="789936186">
    <w:abstractNumId w:val="19"/>
  </w:num>
  <w:num w:numId="30" w16cid:durableId="1629779038">
    <w:abstractNumId w:val="45"/>
  </w:num>
  <w:num w:numId="31" w16cid:durableId="1139884922">
    <w:abstractNumId w:val="30"/>
  </w:num>
  <w:num w:numId="32" w16cid:durableId="1230926163">
    <w:abstractNumId w:val="6"/>
  </w:num>
  <w:num w:numId="33" w16cid:durableId="1579318156">
    <w:abstractNumId w:val="38"/>
  </w:num>
  <w:num w:numId="34" w16cid:durableId="1944221353">
    <w:abstractNumId w:val="7"/>
  </w:num>
  <w:num w:numId="35" w16cid:durableId="907764731">
    <w:abstractNumId w:val="26"/>
  </w:num>
  <w:num w:numId="36" w16cid:durableId="409087169">
    <w:abstractNumId w:val="42"/>
  </w:num>
  <w:num w:numId="37" w16cid:durableId="1421557726">
    <w:abstractNumId w:val="16"/>
  </w:num>
  <w:num w:numId="38" w16cid:durableId="982856999">
    <w:abstractNumId w:val="31"/>
  </w:num>
  <w:num w:numId="39" w16cid:durableId="1321881390">
    <w:abstractNumId w:val="23"/>
  </w:num>
  <w:num w:numId="40" w16cid:durableId="1693067950">
    <w:abstractNumId w:val="40"/>
  </w:num>
  <w:num w:numId="41" w16cid:durableId="1667440762">
    <w:abstractNumId w:val="32"/>
  </w:num>
  <w:num w:numId="42" w16cid:durableId="827404548">
    <w:abstractNumId w:val="39"/>
  </w:num>
  <w:num w:numId="43" w16cid:durableId="3330749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3994815">
    <w:abstractNumId w:val="34"/>
  </w:num>
  <w:num w:numId="45" w16cid:durableId="816721936">
    <w:abstractNumId w:val="20"/>
  </w:num>
  <w:num w:numId="46" w16cid:durableId="1305817290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02DE4"/>
    <w:rsid w:val="00023542"/>
    <w:rsid w:val="00026A54"/>
    <w:rsid w:val="0003366F"/>
    <w:rsid w:val="00036DBB"/>
    <w:rsid w:val="0004685E"/>
    <w:rsid w:val="00051D74"/>
    <w:rsid w:val="00052204"/>
    <w:rsid w:val="0005630A"/>
    <w:rsid w:val="00057A7E"/>
    <w:rsid w:val="000731A0"/>
    <w:rsid w:val="00084F44"/>
    <w:rsid w:val="0009047A"/>
    <w:rsid w:val="00093CC1"/>
    <w:rsid w:val="00097241"/>
    <w:rsid w:val="000A23D3"/>
    <w:rsid w:val="000A46B0"/>
    <w:rsid w:val="000A722F"/>
    <w:rsid w:val="000B0A6A"/>
    <w:rsid w:val="000D70CC"/>
    <w:rsid w:val="000F554D"/>
    <w:rsid w:val="001274D3"/>
    <w:rsid w:val="0013194D"/>
    <w:rsid w:val="001367A0"/>
    <w:rsid w:val="00140723"/>
    <w:rsid w:val="0014465A"/>
    <w:rsid w:val="0015224A"/>
    <w:rsid w:val="00153F22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A59EA"/>
    <w:rsid w:val="001B3A98"/>
    <w:rsid w:val="001D13D1"/>
    <w:rsid w:val="001F3F23"/>
    <w:rsid w:val="00201E0A"/>
    <w:rsid w:val="002101D9"/>
    <w:rsid w:val="00216CC3"/>
    <w:rsid w:val="0021713B"/>
    <w:rsid w:val="00217B19"/>
    <w:rsid w:val="00230C9A"/>
    <w:rsid w:val="00240599"/>
    <w:rsid w:val="00261339"/>
    <w:rsid w:val="00261B88"/>
    <w:rsid w:val="00263108"/>
    <w:rsid w:val="00273CFD"/>
    <w:rsid w:val="002760BC"/>
    <w:rsid w:val="00281E95"/>
    <w:rsid w:val="00290944"/>
    <w:rsid w:val="002912FE"/>
    <w:rsid w:val="002A37FC"/>
    <w:rsid w:val="002A626E"/>
    <w:rsid w:val="002C2765"/>
    <w:rsid w:val="002C4E6E"/>
    <w:rsid w:val="002C7F2C"/>
    <w:rsid w:val="002D16B3"/>
    <w:rsid w:val="002D6102"/>
    <w:rsid w:val="002F1836"/>
    <w:rsid w:val="0030738B"/>
    <w:rsid w:val="00313FDE"/>
    <w:rsid w:val="003150D0"/>
    <w:rsid w:val="003216E1"/>
    <w:rsid w:val="00322924"/>
    <w:rsid w:val="003236D0"/>
    <w:rsid w:val="00334A5F"/>
    <w:rsid w:val="00335A8C"/>
    <w:rsid w:val="00341C69"/>
    <w:rsid w:val="00345BDB"/>
    <w:rsid w:val="0035372D"/>
    <w:rsid w:val="00355B56"/>
    <w:rsid w:val="003571DA"/>
    <w:rsid w:val="00357BD5"/>
    <w:rsid w:val="003673D6"/>
    <w:rsid w:val="00385616"/>
    <w:rsid w:val="00392844"/>
    <w:rsid w:val="00395636"/>
    <w:rsid w:val="0039787C"/>
    <w:rsid w:val="003A66B5"/>
    <w:rsid w:val="003B0B81"/>
    <w:rsid w:val="003B3AED"/>
    <w:rsid w:val="003B3C95"/>
    <w:rsid w:val="003B7DA2"/>
    <w:rsid w:val="003C6463"/>
    <w:rsid w:val="003D0DA8"/>
    <w:rsid w:val="003D5439"/>
    <w:rsid w:val="003D67A2"/>
    <w:rsid w:val="003E3438"/>
    <w:rsid w:val="003E58CC"/>
    <w:rsid w:val="003F2E3F"/>
    <w:rsid w:val="003F6C42"/>
    <w:rsid w:val="00425E92"/>
    <w:rsid w:val="0042600F"/>
    <w:rsid w:val="00430A6E"/>
    <w:rsid w:val="004425B7"/>
    <w:rsid w:val="00443697"/>
    <w:rsid w:val="00450BFC"/>
    <w:rsid w:val="00470AB6"/>
    <w:rsid w:val="004717C6"/>
    <w:rsid w:val="004718C8"/>
    <w:rsid w:val="0047250A"/>
    <w:rsid w:val="00475921"/>
    <w:rsid w:val="004767D9"/>
    <w:rsid w:val="0047713F"/>
    <w:rsid w:val="00483E3A"/>
    <w:rsid w:val="00490630"/>
    <w:rsid w:val="00496A8E"/>
    <w:rsid w:val="004A2E21"/>
    <w:rsid w:val="004A2F52"/>
    <w:rsid w:val="004B1403"/>
    <w:rsid w:val="004C163F"/>
    <w:rsid w:val="004D346D"/>
    <w:rsid w:val="004D558F"/>
    <w:rsid w:val="004E2DBF"/>
    <w:rsid w:val="004E5655"/>
    <w:rsid w:val="004F07EB"/>
    <w:rsid w:val="004F4B43"/>
    <w:rsid w:val="0050743B"/>
    <w:rsid w:val="0051322B"/>
    <w:rsid w:val="00513ACB"/>
    <w:rsid w:val="0053410F"/>
    <w:rsid w:val="00547246"/>
    <w:rsid w:val="005516D1"/>
    <w:rsid w:val="0055549E"/>
    <w:rsid w:val="00564300"/>
    <w:rsid w:val="00564684"/>
    <w:rsid w:val="00566909"/>
    <w:rsid w:val="00575F82"/>
    <w:rsid w:val="005907B7"/>
    <w:rsid w:val="005934FF"/>
    <w:rsid w:val="0059377C"/>
    <w:rsid w:val="005C3338"/>
    <w:rsid w:val="005D78AA"/>
    <w:rsid w:val="005E199C"/>
    <w:rsid w:val="005E4678"/>
    <w:rsid w:val="005F0FBF"/>
    <w:rsid w:val="0061055F"/>
    <w:rsid w:val="006169A6"/>
    <w:rsid w:val="006171F1"/>
    <w:rsid w:val="00623BB3"/>
    <w:rsid w:val="0062688A"/>
    <w:rsid w:val="0063093F"/>
    <w:rsid w:val="00655E22"/>
    <w:rsid w:val="00671C08"/>
    <w:rsid w:val="00680C08"/>
    <w:rsid w:val="00692D66"/>
    <w:rsid w:val="006A2DF1"/>
    <w:rsid w:val="006A6C43"/>
    <w:rsid w:val="006B11AE"/>
    <w:rsid w:val="006B18BD"/>
    <w:rsid w:val="006B2576"/>
    <w:rsid w:val="006B5389"/>
    <w:rsid w:val="006C070D"/>
    <w:rsid w:val="006C0D3A"/>
    <w:rsid w:val="006C1C0A"/>
    <w:rsid w:val="006C461B"/>
    <w:rsid w:val="006D305F"/>
    <w:rsid w:val="006D5447"/>
    <w:rsid w:val="006E1160"/>
    <w:rsid w:val="006E76F7"/>
    <w:rsid w:val="006F599E"/>
    <w:rsid w:val="00711888"/>
    <w:rsid w:val="0073099F"/>
    <w:rsid w:val="00733BB8"/>
    <w:rsid w:val="007354C1"/>
    <w:rsid w:val="00735B3C"/>
    <w:rsid w:val="00735DAE"/>
    <w:rsid w:val="00740E6D"/>
    <w:rsid w:val="00756E82"/>
    <w:rsid w:val="007607FF"/>
    <w:rsid w:val="007651CB"/>
    <w:rsid w:val="007655AD"/>
    <w:rsid w:val="007801F3"/>
    <w:rsid w:val="00791CCE"/>
    <w:rsid w:val="007928B2"/>
    <w:rsid w:val="00795452"/>
    <w:rsid w:val="00796BC8"/>
    <w:rsid w:val="007A379B"/>
    <w:rsid w:val="007B2144"/>
    <w:rsid w:val="007B5673"/>
    <w:rsid w:val="007C1EB6"/>
    <w:rsid w:val="007C51AE"/>
    <w:rsid w:val="007C6AE7"/>
    <w:rsid w:val="007D28A7"/>
    <w:rsid w:val="007D39F2"/>
    <w:rsid w:val="007D484D"/>
    <w:rsid w:val="007E3277"/>
    <w:rsid w:val="007E41FC"/>
    <w:rsid w:val="007F12F4"/>
    <w:rsid w:val="00801195"/>
    <w:rsid w:val="008151AD"/>
    <w:rsid w:val="00833064"/>
    <w:rsid w:val="00837D1E"/>
    <w:rsid w:val="008411D7"/>
    <w:rsid w:val="008430BA"/>
    <w:rsid w:val="00861471"/>
    <w:rsid w:val="00862EA0"/>
    <w:rsid w:val="008702D5"/>
    <w:rsid w:val="008816B6"/>
    <w:rsid w:val="008841E0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DD2"/>
    <w:rsid w:val="008C2772"/>
    <w:rsid w:val="008C4EFE"/>
    <w:rsid w:val="008E2DBF"/>
    <w:rsid w:val="008F1364"/>
    <w:rsid w:val="008F5520"/>
    <w:rsid w:val="009003F1"/>
    <w:rsid w:val="009108A7"/>
    <w:rsid w:val="00910906"/>
    <w:rsid w:val="00911DD9"/>
    <w:rsid w:val="009123C2"/>
    <w:rsid w:val="00922E72"/>
    <w:rsid w:val="0092624C"/>
    <w:rsid w:val="00927202"/>
    <w:rsid w:val="0093367A"/>
    <w:rsid w:val="00957A69"/>
    <w:rsid w:val="00961A1D"/>
    <w:rsid w:val="00974023"/>
    <w:rsid w:val="0099199E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32FD"/>
    <w:rsid w:val="00A5617A"/>
    <w:rsid w:val="00A645C2"/>
    <w:rsid w:val="00A73F6B"/>
    <w:rsid w:val="00A90AB3"/>
    <w:rsid w:val="00A91815"/>
    <w:rsid w:val="00A95834"/>
    <w:rsid w:val="00AC1A0B"/>
    <w:rsid w:val="00AC45F8"/>
    <w:rsid w:val="00AD0F3E"/>
    <w:rsid w:val="00AD1168"/>
    <w:rsid w:val="00AE329B"/>
    <w:rsid w:val="00AF74AB"/>
    <w:rsid w:val="00B00BCD"/>
    <w:rsid w:val="00B065CB"/>
    <w:rsid w:val="00B1115A"/>
    <w:rsid w:val="00B118A3"/>
    <w:rsid w:val="00B20BFE"/>
    <w:rsid w:val="00B2421F"/>
    <w:rsid w:val="00B31A65"/>
    <w:rsid w:val="00B47F94"/>
    <w:rsid w:val="00B56DE9"/>
    <w:rsid w:val="00B7462E"/>
    <w:rsid w:val="00B80B70"/>
    <w:rsid w:val="00B81750"/>
    <w:rsid w:val="00B9258F"/>
    <w:rsid w:val="00B9260E"/>
    <w:rsid w:val="00B95B86"/>
    <w:rsid w:val="00BA2917"/>
    <w:rsid w:val="00BA41E4"/>
    <w:rsid w:val="00BA5B69"/>
    <w:rsid w:val="00BB6668"/>
    <w:rsid w:val="00BD0CA9"/>
    <w:rsid w:val="00BD2308"/>
    <w:rsid w:val="00BD665B"/>
    <w:rsid w:val="00BF0CD2"/>
    <w:rsid w:val="00BF1B51"/>
    <w:rsid w:val="00BF7E4E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435"/>
    <w:rsid w:val="00C528F2"/>
    <w:rsid w:val="00C52E8B"/>
    <w:rsid w:val="00C54F6C"/>
    <w:rsid w:val="00C6353C"/>
    <w:rsid w:val="00C67065"/>
    <w:rsid w:val="00C72AA8"/>
    <w:rsid w:val="00C75CEE"/>
    <w:rsid w:val="00C80BC3"/>
    <w:rsid w:val="00C86FB6"/>
    <w:rsid w:val="00C92CAA"/>
    <w:rsid w:val="00C9514E"/>
    <w:rsid w:val="00CA6B85"/>
    <w:rsid w:val="00CC0F45"/>
    <w:rsid w:val="00CC54C9"/>
    <w:rsid w:val="00CD0DE0"/>
    <w:rsid w:val="00CD0E31"/>
    <w:rsid w:val="00CD184D"/>
    <w:rsid w:val="00CD27F4"/>
    <w:rsid w:val="00CD4779"/>
    <w:rsid w:val="00CE55F1"/>
    <w:rsid w:val="00CF7327"/>
    <w:rsid w:val="00D0377C"/>
    <w:rsid w:val="00D04F42"/>
    <w:rsid w:val="00D12754"/>
    <w:rsid w:val="00D13C77"/>
    <w:rsid w:val="00D17365"/>
    <w:rsid w:val="00D2233A"/>
    <w:rsid w:val="00D23D84"/>
    <w:rsid w:val="00D25C2F"/>
    <w:rsid w:val="00D319F2"/>
    <w:rsid w:val="00D62C94"/>
    <w:rsid w:val="00D877A9"/>
    <w:rsid w:val="00D92A1E"/>
    <w:rsid w:val="00DB0703"/>
    <w:rsid w:val="00DB2CC7"/>
    <w:rsid w:val="00DC06DE"/>
    <w:rsid w:val="00DC1195"/>
    <w:rsid w:val="00DC7792"/>
    <w:rsid w:val="00DD2695"/>
    <w:rsid w:val="00DD489E"/>
    <w:rsid w:val="00DD72FA"/>
    <w:rsid w:val="00DE5805"/>
    <w:rsid w:val="00DE68A3"/>
    <w:rsid w:val="00E05846"/>
    <w:rsid w:val="00E20557"/>
    <w:rsid w:val="00E241BC"/>
    <w:rsid w:val="00E2482E"/>
    <w:rsid w:val="00E35014"/>
    <w:rsid w:val="00E36877"/>
    <w:rsid w:val="00E37313"/>
    <w:rsid w:val="00E77F87"/>
    <w:rsid w:val="00E808D1"/>
    <w:rsid w:val="00E925FD"/>
    <w:rsid w:val="00EA0899"/>
    <w:rsid w:val="00EA6CE5"/>
    <w:rsid w:val="00EB3442"/>
    <w:rsid w:val="00EE7EC3"/>
    <w:rsid w:val="00EF05D5"/>
    <w:rsid w:val="00EF6CA1"/>
    <w:rsid w:val="00F048F2"/>
    <w:rsid w:val="00F05935"/>
    <w:rsid w:val="00F22BDF"/>
    <w:rsid w:val="00F268B6"/>
    <w:rsid w:val="00F271BB"/>
    <w:rsid w:val="00F5081D"/>
    <w:rsid w:val="00F555B4"/>
    <w:rsid w:val="00F63E39"/>
    <w:rsid w:val="00F64268"/>
    <w:rsid w:val="00F718E0"/>
    <w:rsid w:val="00F968A2"/>
    <w:rsid w:val="00FB46C5"/>
    <w:rsid w:val="00FC044B"/>
    <w:rsid w:val="00FC133A"/>
    <w:rsid w:val="00FC35D0"/>
    <w:rsid w:val="00FC72ED"/>
    <w:rsid w:val="00FE0779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4EE43FF-09F1-4548-8D70-83CF17FD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unhideWhenUsed/>
    <w:qFormat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character" w:customStyle="1" w:styleId="Internetosaitas">
    <w:name w:val="Interneto saitas"/>
    <w:basedOn w:val="Numatytasispastraiposriftas"/>
    <w:uiPriority w:val="99"/>
    <w:rsid w:val="00C67065"/>
    <w:rPr>
      <w:rFonts w:cs="Times New Roman"/>
      <w:color w:val="0000FF"/>
      <w:u w:val="single"/>
    </w:rPr>
  </w:style>
  <w:style w:type="paragraph" w:customStyle="1" w:styleId="TableParagraph">
    <w:name w:val="Table Paragraph"/>
    <w:basedOn w:val="prastasis"/>
    <w:uiPriority w:val="1"/>
    <w:qFormat/>
    <w:rsid w:val="004717C6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va.lt/cms/registra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sva.lt/cms/registra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2033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klp21045 VPGT</dc:creator>
  <cp:keywords/>
  <cp:lastModifiedBy>Laima Malcienė</cp:lastModifiedBy>
  <cp:revision>6</cp:revision>
  <dcterms:created xsi:type="dcterms:W3CDTF">2026-01-12T11:54:00Z</dcterms:created>
  <dcterms:modified xsi:type="dcterms:W3CDTF">2026-05-07T08:35:00Z</dcterms:modified>
  <cp:version/>
</cp:coreProperties>
</file>