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572F" w14:textId="77777777" w:rsidR="001E5E00" w:rsidRPr="0083056E" w:rsidRDefault="001E5E00" w:rsidP="0083056E">
      <w:pPr>
        <w:spacing w:after="0" w:line="240" w:lineRule="auto"/>
        <w:jc w:val="right"/>
        <w:rPr>
          <w:rFonts w:ascii="Times New Roman" w:eastAsia="Calibri" w:hAnsi="Times New Roman" w:cs="Times New Roman"/>
          <w:lang w:eastAsia="lt-LT"/>
        </w:rPr>
      </w:pPr>
      <w:r w:rsidRPr="0083056E">
        <w:rPr>
          <w:rFonts w:ascii="Times New Roman" w:eastAsia="Calibri" w:hAnsi="Times New Roman" w:cs="Times New Roman"/>
          <w:lang w:eastAsia="lt-LT"/>
        </w:rPr>
        <w:t xml:space="preserve">Pirkimo </w:t>
      </w:r>
      <w:r w:rsidR="004A6C96" w:rsidRPr="0083056E">
        <w:rPr>
          <w:rFonts w:ascii="Times New Roman" w:eastAsia="Calibri" w:hAnsi="Times New Roman" w:cs="Times New Roman"/>
          <w:lang w:eastAsia="lt-LT"/>
        </w:rPr>
        <w:t>sąlygų</w:t>
      </w:r>
    </w:p>
    <w:p w14:paraId="1AF5CE05" w14:textId="63D6FCAD" w:rsidR="004A6C96" w:rsidRPr="0083056E" w:rsidRDefault="004A6C96" w:rsidP="0083056E">
      <w:pPr>
        <w:spacing w:after="0" w:line="240" w:lineRule="auto"/>
        <w:jc w:val="right"/>
        <w:rPr>
          <w:rFonts w:ascii="Times New Roman" w:eastAsia="Calibri" w:hAnsi="Times New Roman" w:cs="Times New Roman"/>
          <w:lang w:eastAsia="lt-LT"/>
        </w:rPr>
      </w:pPr>
      <w:r w:rsidRPr="0083056E">
        <w:rPr>
          <w:rFonts w:ascii="Times New Roman" w:eastAsia="Calibri" w:hAnsi="Times New Roman" w:cs="Times New Roman"/>
          <w:lang w:eastAsia="lt-LT"/>
        </w:rPr>
        <w:t xml:space="preserve"> Priedas Nr. 2</w:t>
      </w:r>
    </w:p>
    <w:p w14:paraId="62ED5EF2" w14:textId="77777777" w:rsidR="004A6C96" w:rsidRPr="0083056E" w:rsidRDefault="004A6C96" w:rsidP="0083056E">
      <w:pPr>
        <w:spacing w:after="0" w:line="240" w:lineRule="auto"/>
        <w:jc w:val="both"/>
        <w:rPr>
          <w:rFonts w:ascii="Times New Roman" w:eastAsia="Calibri" w:hAnsi="Times New Roman" w:cs="Times New Roman"/>
          <w:b/>
          <w:lang w:eastAsia="lt-LT"/>
        </w:rPr>
      </w:pPr>
    </w:p>
    <w:p w14:paraId="4C09CCAA" w14:textId="77777777" w:rsidR="004A6C96" w:rsidRPr="0083056E" w:rsidRDefault="004A6C96" w:rsidP="0083056E">
      <w:pPr>
        <w:spacing w:after="0" w:line="240" w:lineRule="auto"/>
        <w:jc w:val="center"/>
        <w:rPr>
          <w:rFonts w:ascii="Times New Roman" w:eastAsia="Calibri" w:hAnsi="Times New Roman" w:cs="Times New Roman"/>
          <w:bCs/>
          <w:lang w:eastAsia="lt-LT"/>
        </w:rPr>
      </w:pPr>
      <w:r w:rsidRPr="0083056E">
        <w:rPr>
          <w:rFonts w:ascii="Times New Roman" w:eastAsia="Calibri" w:hAnsi="Times New Roman" w:cs="Times New Roman"/>
          <w:bCs/>
          <w:lang w:eastAsia="lt-LT"/>
        </w:rPr>
        <w:t>Herbas arba prekių ženklas</w:t>
      </w:r>
    </w:p>
    <w:p w14:paraId="2EFD7392" w14:textId="77777777" w:rsidR="004A6C96" w:rsidRPr="0083056E" w:rsidRDefault="004A6C96" w:rsidP="0083056E">
      <w:pPr>
        <w:spacing w:after="0" w:line="240" w:lineRule="auto"/>
        <w:jc w:val="center"/>
        <w:rPr>
          <w:rFonts w:ascii="Times New Roman" w:eastAsia="Calibri" w:hAnsi="Times New Roman" w:cs="Times New Roman"/>
          <w:bCs/>
          <w:lang w:eastAsia="lt-LT"/>
        </w:rPr>
      </w:pPr>
      <w:r w:rsidRPr="0083056E">
        <w:rPr>
          <w:rFonts w:ascii="Times New Roman" w:eastAsia="Calibri" w:hAnsi="Times New Roman" w:cs="Times New Roman"/>
          <w:bCs/>
          <w:lang w:eastAsia="lt-LT"/>
        </w:rPr>
        <w:t>(Tiekėjo pavadinimas)</w:t>
      </w:r>
    </w:p>
    <w:p w14:paraId="4C476B66" w14:textId="77777777" w:rsidR="004A6C96" w:rsidRPr="0083056E" w:rsidRDefault="004A6C96" w:rsidP="0083056E">
      <w:pPr>
        <w:spacing w:after="0" w:line="240" w:lineRule="auto"/>
        <w:jc w:val="center"/>
        <w:rPr>
          <w:rFonts w:ascii="Times New Roman" w:eastAsia="Calibri" w:hAnsi="Times New Roman" w:cs="Times New Roman"/>
          <w:bCs/>
          <w:lang w:eastAsia="lt-LT"/>
        </w:rPr>
      </w:pPr>
      <w:r w:rsidRPr="0083056E">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F00D35" w14:textId="77777777" w:rsidR="004A6C96" w:rsidRPr="0083056E" w:rsidRDefault="004A6C96" w:rsidP="0083056E">
      <w:pPr>
        <w:spacing w:after="0" w:line="240" w:lineRule="auto"/>
        <w:jc w:val="center"/>
        <w:rPr>
          <w:rFonts w:ascii="Times New Roman" w:eastAsia="Calibri" w:hAnsi="Times New Roman" w:cs="Times New Roman"/>
          <w:bCs/>
          <w:lang w:eastAsia="lt-LT"/>
        </w:rPr>
      </w:pPr>
      <w:r w:rsidRPr="0083056E">
        <w:rPr>
          <w:rFonts w:ascii="Times New Roman" w:eastAsia="Calibri" w:hAnsi="Times New Roman" w:cs="Times New Roman"/>
          <w:bCs/>
          <w:lang w:eastAsia="lt-LT"/>
        </w:rPr>
        <w:t>_______________________</w:t>
      </w:r>
    </w:p>
    <w:p w14:paraId="16378C57" w14:textId="77777777" w:rsidR="004A6C96" w:rsidRPr="0083056E" w:rsidRDefault="004A6C96" w:rsidP="0083056E">
      <w:pPr>
        <w:spacing w:after="0" w:line="240" w:lineRule="auto"/>
        <w:jc w:val="center"/>
        <w:rPr>
          <w:rFonts w:ascii="Times New Roman" w:eastAsia="Calibri" w:hAnsi="Times New Roman" w:cs="Times New Roman"/>
          <w:bCs/>
          <w:lang w:eastAsia="lt-LT"/>
        </w:rPr>
      </w:pPr>
      <w:r w:rsidRPr="0083056E">
        <w:rPr>
          <w:rFonts w:ascii="Times New Roman" w:eastAsia="Calibri" w:hAnsi="Times New Roman" w:cs="Times New Roman"/>
          <w:bCs/>
          <w:lang w:eastAsia="lt-LT"/>
        </w:rPr>
        <w:t>(Adresatas (perkančioji organizacija))</w:t>
      </w:r>
    </w:p>
    <w:p w14:paraId="6C0F903D" w14:textId="77777777" w:rsidR="004A6C96" w:rsidRPr="0083056E" w:rsidRDefault="004A6C96" w:rsidP="0083056E">
      <w:pPr>
        <w:spacing w:after="0" w:line="240" w:lineRule="auto"/>
        <w:jc w:val="center"/>
        <w:rPr>
          <w:rFonts w:ascii="Times New Roman" w:eastAsia="Calibri" w:hAnsi="Times New Roman" w:cs="Times New Roman"/>
          <w:bCs/>
          <w:lang w:eastAsia="lt-LT"/>
        </w:rPr>
      </w:pPr>
    </w:p>
    <w:p w14:paraId="7D4E7043" w14:textId="07458D45" w:rsidR="004A6C96" w:rsidRPr="0083056E" w:rsidRDefault="004A6C96" w:rsidP="0083056E">
      <w:pPr>
        <w:pStyle w:val="Standard"/>
        <w:jc w:val="center"/>
        <w:rPr>
          <w:rFonts w:eastAsia="Times New Roman" w:cs="Times New Roman"/>
          <w:b/>
          <w:noProof/>
          <w:sz w:val="22"/>
          <w:szCs w:val="22"/>
          <w:lang w:eastAsia="lt-LT"/>
        </w:rPr>
      </w:pPr>
      <w:r w:rsidRPr="0083056E">
        <w:rPr>
          <w:rFonts w:eastAsia="Calibri" w:cs="Times New Roman"/>
          <w:b/>
          <w:sz w:val="22"/>
          <w:szCs w:val="22"/>
          <w:lang w:eastAsia="lt-LT"/>
        </w:rPr>
        <w:t xml:space="preserve">PASIŪLYMAS </w:t>
      </w:r>
      <w:r w:rsidR="0051320D" w:rsidRPr="0083056E">
        <w:rPr>
          <w:rFonts w:eastAsia="Times New Roman" w:cs="Times New Roman"/>
          <w:b/>
          <w:noProof/>
          <w:sz w:val="22"/>
          <w:szCs w:val="22"/>
          <w:lang w:eastAsia="lt-LT"/>
        </w:rPr>
        <w:t xml:space="preserve">PROFESINĖS RIZIKOS VERTINIMO </w:t>
      </w:r>
      <w:r w:rsidR="00F73A24" w:rsidRPr="0083056E">
        <w:rPr>
          <w:rFonts w:eastAsia="Times New Roman" w:cs="Times New Roman"/>
          <w:b/>
          <w:noProof/>
          <w:sz w:val="22"/>
          <w:szCs w:val="22"/>
          <w:lang w:eastAsia="lt-LT"/>
        </w:rPr>
        <w:t>PASLAUGŲ</w:t>
      </w:r>
      <w:r w:rsidR="00DD0064" w:rsidRPr="0083056E">
        <w:rPr>
          <w:rFonts w:eastAsia="Times New Roman" w:cs="Times New Roman"/>
          <w:b/>
          <w:noProof/>
          <w:sz w:val="22"/>
          <w:szCs w:val="22"/>
          <w:lang w:eastAsia="lt-LT"/>
        </w:rPr>
        <w:t xml:space="preserve"> PIRKIMUI</w:t>
      </w:r>
    </w:p>
    <w:p w14:paraId="35777F0F" w14:textId="77777777" w:rsidR="00413BC2" w:rsidRPr="0083056E" w:rsidRDefault="00413BC2" w:rsidP="0083056E">
      <w:pPr>
        <w:pStyle w:val="Standard"/>
        <w:jc w:val="center"/>
        <w:rPr>
          <w:rFonts w:eastAsia="Calibri" w:cs="Times New Roman"/>
          <w:b/>
          <w:sz w:val="22"/>
          <w:szCs w:val="22"/>
          <w:lang w:eastAsia="lt-LT"/>
        </w:rPr>
      </w:pPr>
    </w:p>
    <w:p w14:paraId="4535A915" w14:textId="77777777" w:rsidR="004A6C96" w:rsidRPr="0083056E" w:rsidRDefault="004A6C96" w:rsidP="0083056E">
      <w:pPr>
        <w:spacing w:after="0" w:line="240" w:lineRule="auto"/>
        <w:jc w:val="center"/>
        <w:rPr>
          <w:rFonts w:ascii="Times New Roman" w:eastAsia="Calibri" w:hAnsi="Times New Roman" w:cs="Times New Roman"/>
          <w:bCs/>
          <w:lang w:eastAsia="lt-LT"/>
        </w:rPr>
      </w:pPr>
      <w:r w:rsidRPr="0083056E">
        <w:rPr>
          <w:rFonts w:ascii="Times New Roman" w:eastAsia="Calibri" w:hAnsi="Times New Roman" w:cs="Times New Roman"/>
          <w:bCs/>
          <w:lang w:eastAsia="lt-LT"/>
        </w:rPr>
        <w:t xml:space="preserve">Pildydamas šią formą tiekėjas turi pateikti visą žemiau prašomą informaciją. </w:t>
      </w:r>
      <w:r w:rsidRPr="0083056E">
        <w:rPr>
          <w:rFonts w:ascii="Times New Roman" w:eastAsia="Calibri" w:hAnsi="Times New Roman" w:cs="Times New Roman"/>
          <w:bCs/>
          <w:i/>
          <w:iCs/>
          <w:lang w:eastAsia="lt-LT"/>
        </w:rPr>
        <w:t>Jei tiekėjas 2 ir (ar) 3 punktų neužpildo arba juos išbraukia, laikoma kad jis sutarčiai vykdyti subtiekėjų ar trečiųjų asmenų nepasitelks/ pasiūlyme konfidencialios informacijos nėra.</w:t>
      </w:r>
    </w:p>
    <w:p w14:paraId="36A47674" w14:textId="77777777" w:rsidR="004A6C96" w:rsidRPr="0083056E" w:rsidRDefault="004A6C96" w:rsidP="0083056E">
      <w:pPr>
        <w:spacing w:after="0" w:line="240" w:lineRule="auto"/>
        <w:jc w:val="center"/>
        <w:rPr>
          <w:rFonts w:ascii="Times New Roman" w:eastAsia="Calibri" w:hAnsi="Times New Roman" w:cs="Times New Roman"/>
          <w:bCs/>
          <w:lang w:eastAsia="lt-LT"/>
        </w:rPr>
      </w:pPr>
      <w:r w:rsidRPr="0083056E">
        <w:rPr>
          <w:rFonts w:ascii="Times New Roman" w:eastAsia="Calibri" w:hAnsi="Times New Roman" w:cs="Times New Roman"/>
          <w:bCs/>
          <w:lang w:eastAsia="lt-LT"/>
        </w:rPr>
        <w:t>____________ Nr. ______</w:t>
      </w:r>
    </w:p>
    <w:p w14:paraId="5E61023A" w14:textId="77777777" w:rsidR="004A6C96" w:rsidRPr="0083056E" w:rsidRDefault="004A6C96" w:rsidP="0083056E">
      <w:pPr>
        <w:spacing w:after="0" w:line="240" w:lineRule="auto"/>
        <w:jc w:val="center"/>
        <w:rPr>
          <w:rFonts w:ascii="Times New Roman" w:eastAsia="Calibri" w:hAnsi="Times New Roman" w:cs="Times New Roman"/>
          <w:bCs/>
          <w:lang w:eastAsia="lt-LT"/>
        </w:rPr>
      </w:pPr>
      <w:r w:rsidRPr="0083056E">
        <w:rPr>
          <w:rFonts w:ascii="Times New Roman" w:eastAsia="Calibri" w:hAnsi="Times New Roman" w:cs="Times New Roman"/>
          <w:bCs/>
          <w:lang w:eastAsia="lt-LT"/>
        </w:rPr>
        <w:t>(Data)</w:t>
      </w:r>
    </w:p>
    <w:p w14:paraId="22C0853A" w14:textId="77777777" w:rsidR="004A6C96" w:rsidRPr="0083056E" w:rsidRDefault="004A6C96" w:rsidP="0083056E">
      <w:pPr>
        <w:spacing w:after="0" w:line="240" w:lineRule="auto"/>
        <w:jc w:val="both"/>
        <w:rPr>
          <w:rFonts w:ascii="Times New Roman" w:eastAsia="Calibri" w:hAnsi="Times New Roman" w:cs="Times New Roman"/>
          <w:b/>
          <w:lang w:eastAsia="lt-LT"/>
        </w:rPr>
      </w:pPr>
    </w:p>
    <w:p w14:paraId="1FF79CFA" w14:textId="77777777" w:rsidR="00897AC3" w:rsidRPr="0083056E" w:rsidRDefault="00897AC3" w:rsidP="0083056E">
      <w:pPr>
        <w:spacing w:after="0" w:line="240" w:lineRule="auto"/>
        <w:jc w:val="both"/>
        <w:rPr>
          <w:rFonts w:ascii="Times New Roman" w:eastAsia="Calibri" w:hAnsi="Times New Roman" w:cs="Times New Roman"/>
          <w:b/>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119"/>
      </w:tblGrid>
      <w:tr w:rsidR="004A6C96" w:rsidRPr="0083056E" w14:paraId="00D1D989" w14:textId="77777777" w:rsidTr="004A6C96">
        <w:tc>
          <w:tcPr>
            <w:tcW w:w="6374" w:type="dxa"/>
          </w:tcPr>
          <w:p w14:paraId="4EC3D1A5" w14:textId="77777777" w:rsidR="004A6C96" w:rsidRPr="0083056E" w:rsidRDefault="004A6C96" w:rsidP="0083056E">
            <w:pPr>
              <w:spacing w:after="0" w:line="240" w:lineRule="auto"/>
              <w:jc w:val="both"/>
              <w:rPr>
                <w:rFonts w:ascii="Times New Roman" w:eastAsia="Calibri" w:hAnsi="Times New Roman" w:cs="Times New Roman"/>
                <w:i/>
                <w:noProof/>
                <w:lang w:eastAsia="lt-LT"/>
              </w:rPr>
            </w:pPr>
            <w:r w:rsidRPr="0083056E">
              <w:rPr>
                <w:rFonts w:ascii="Times New Roman" w:eastAsia="Calibri" w:hAnsi="Times New Roman" w:cs="Times New Roman"/>
                <w:noProof/>
                <w:lang w:eastAsia="lt-LT"/>
              </w:rPr>
              <w:t xml:space="preserve">Tiekėjo pavadinimas </w:t>
            </w:r>
            <w:r w:rsidRPr="0083056E">
              <w:rPr>
                <w:rFonts w:ascii="Times New Roman" w:eastAsia="Calibri" w:hAnsi="Times New Roman" w:cs="Times New Roman"/>
                <w:i/>
                <w:noProof/>
                <w:lang w:eastAsia="lt-LT"/>
              </w:rPr>
              <w:t>(Jeigu dalyvauja tiekėjų grupė, surašomi visi dalyvių pavadinimai:</w:t>
            </w:r>
          </w:p>
          <w:p w14:paraId="494E7D09" w14:textId="77777777" w:rsidR="004A6C96" w:rsidRPr="0083056E" w:rsidRDefault="004A6C96" w:rsidP="0083056E">
            <w:pPr>
              <w:spacing w:after="0" w:line="240" w:lineRule="auto"/>
              <w:jc w:val="both"/>
              <w:rPr>
                <w:rFonts w:ascii="Times New Roman" w:eastAsia="Calibri" w:hAnsi="Times New Roman" w:cs="Times New Roman"/>
                <w:i/>
                <w:noProof/>
                <w:lang w:eastAsia="lt-LT"/>
              </w:rPr>
            </w:pPr>
            <w:r w:rsidRPr="0083056E">
              <w:rPr>
                <w:rFonts w:ascii="Times New Roman" w:eastAsia="Calibri" w:hAnsi="Times New Roman" w:cs="Times New Roman"/>
                <w:i/>
                <w:noProof/>
                <w:lang w:eastAsia="lt-LT"/>
              </w:rPr>
              <w:t xml:space="preserve">Atsakingasis partneris: </w:t>
            </w:r>
          </w:p>
          <w:p w14:paraId="631F90CB" w14:textId="77777777" w:rsidR="004A6C96" w:rsidRPr="0083056E" w:rsidRDefault="004A6C96" w:rsidP="0083056E">
            <w:pPr>
              <w:spacing w:after="0" w:line="240" w:lineRule="auto"/>
              <w:jc w:val="both"/>
              <w:rPr>
                <w:rFonts w:ascii="Times New Roman" w:eastAsia="Calibri" w:hAnsi="Times New Roman" w:cs="Times New Roman"/>
                <w:i/>
                <w:noProof/>
                <w:lang w:eastAsia="lt-LT"/>
              </w:rPr>
            </w:pPr>
            <w:r w:rsidRPr="0083056E">
              <w:rPr>
                <w:rFonts w:ascii="Times New Roman" w:eastAsia="Calibri" w:hAnsi="Times New Roman" w:cs="Times New Roman"/>
                <w:i/>
                <w:noProof/>
                <w:lang w:eastAsia="lt-LT"/>
              </w:rPr>
              <w:t>Partneris Nr. 1:</w:t>
            </w:r>
          </w:p>
          <w:p w14:paraId="4D02A35F" w14:textId="77777777" w:rsidR="004A6C96" w:rsidRPr="0083056E" w:rsidRDefault="004A6C96" w:rsidP="0083056E">
            <w:pPr>
              <w:spacing w:after="0" w:line="240" w:lineRule="auto"/>
              <w:jc w:val="both"/>
              <w:rPr>
                <w:rFonts w:ascii="Times New Roman" w:eastAsia="Calibri" w:hAnsi="Times New Roman" w:cs="Times New Roman"/>
                <w:i/>
                <w:noProof/>
                <w:lang w:eastAsia="lt-LT"/>
              </w:rPr>
            </w:pPr>
            <w:r w:rsidRPr="0083056E">
              <w:rPr>
                <w:rFonts w:ascii="Times New Roman" w:eastAsia="Calibri" w:hAnsi="Times New Roman" w:cs="Times New Roman"/>
                <w:i/>
                <w:noProof/>
                <w:lang w:eastAsia="lt-LT"/>
              </w:rPr>
              <w:t>Partneris Nr. 2 ir t.t.:)</w:t>
            </w:r>
          </w:p>
        </w:tc>
        <w:tc>
          <w:tcPr>
            <w:tcW w:w="3119" w:type="dxa"/>
          </w:tcPr>
          <w:p w14:paraId="7942555D" w14:textId="77777777" w:rsidR="004A6C96" w:rsidRPr="0083056E" w:rsidRDefault="004A6C96" w:rsidP="0083056E">
            <w:pPr>
              <w:spacing w:after="0" w:line="240" w:lineRule="auto"/>
              <w:jc w:val="center"/>
              <w:rPr>
                <w:rFonts w:ascii="Times New Roman" w:eastAsia="Calibri" w:hAnsi="Times New Roman" w:cs="Times New Roman"/>
                <w:noProof/>
                <w:lang w:eastAsia="lt-LT"/>
              </w:rPr>
            </w:pPr>
            <w:r w:rsidRPr="0083056E">
              <w:rPr>
                <w:rFonts w:ascii="Times New Roman" w:hAnsi="Times New Roman" w:cs="Times New Roman"/>
                <w:color w:val="C00000"/>
              </w:rPr>
              <w:t>[Užpildyti]</w:t>
            </w:r>
          </w:p>
        </w:tc>
      </w:tr>
      <w:tr w:rsidR="004A6C96" w:rsidRPr="0083056E" w14:paraId="4855250D" w14:textId="77777777" w:rsidTr="004A6C96">
        <w:tc>
          <w:tcPr>
            <w:tcW w:w="6374" w:type="dxa"/>
          </w:tcPr>
          <w:p w14:paraId="0D92FCEB" w14:textId="77777777" w:rsidR="004A6C96" w:rsidRPr="0083056E" w:rsidRDefault="004A6C96" w:rsidP="0083056E">
            <w:pPr>
              <w:spacing w:after="0" w:line="240" w:lineRule="auto"/>
              <w:jc w:val="both"/>
              <w:rPr>
                <w:rFonts w:ascii="Times New Roman" w:eastAsia="Calibri" w:hAnsi="Times New Roman" w:cs="Times New Roman"/>
                <w:noProof/>
                <w:lang w:eastAsia="lt-LT"/>
              </w:rPr>
            </w:pPr>
            <w:r w:rsidRPr="0083056E">
              <w:rPr>
                <w:rFonts w:ascii="Times New Roman" w:eastAsia="Calibri" w:hAnsi="Times New Roman" w:cs="Times New Roman"/>
                <w:noProof/>
                <w:lang w:eastAsia="lt-LT"/>
              </w:rPr>
              <w:t xml:space="preserve">Tiekėjo adresas </w:t>
            </w:r>
            <w:r w:rsidRPr="0083056E">
              <w:rPr>
                <w:rFonts w:ascii="Times New Roman" w:eastAsia="Calibri" w:hAnsi="Times New Roman" w:cs="Times New Roman"/>
                <w:i/>
                <w:noProof/>
                <w:lang w:eastAsia="lt-LT"/>
              </w:rPr>
              <w:t>(Jeigu dalyvauja Tiekėjų grupė, surašomi visi dalyvių adresai)</w:t>
            </w:r>
          </w:p>
        </w:tc>
        <w:tc>
          <w:tcPr>
            <w:tcW w:w="3119" w:type="dxa"/>
          </w:tcPr>
          <w:p w14:paraId="5AFD73ED" w14:textId="77777777" w:rsidR="004A6C96" w:rsidRPr="0083056E" w:rsidRDefault="004A6C96" w:rsidP="0083056E">
            <w:pPr>
              <w:spacing w:after="0" w:line="240" w:lineRule="auto"/>
              <w:jc w:val="center"/>
              <w:rPr>
                <w:rFonts w:ascii="Times New Roman" w:eastAsia="Calibri" w:hAnsi="Times New Roman" w:cs="Times New Roman"/>
                <w:noProof/>
                <w:lang w:eastAsia="lt-LT"/>
              </w:rPr>
            </w:pPr>
            <w:r w:rsidRPr="0083056E">
              <w:rPr>
                <w:rFonts w:ascii="Times New Roman" w:hAnsi="Times New Roman" w:cs="Times New Roman"/>
                <w:color w:val="C00000"/>
              </w:rPr>
              <w:t>[Užpildyti]</w:t>
            </w:r>
          </w:p>
        </w:tc>
      </w:tr>
      <w:tr w:rsidR="004A6C96" w:rsidRPr="0083056E" w14:paraId="72982189" w14:textId="77777777" w:rsidTr="004A6C96">
        <w:tc>
          <w:tcPr>
            <w:tcW w:w="6374" w:type="dxa"/>
          </w:tcPr>
          <w:p w14:paraId="057B2CB5" w14:textId="77777777" w:rsidR="004A6C96" w:rsidRPr="0083056E" w:rsidRDefault="004A6C96" w:rsidP="0083056E">
            <w:pPr>
              <w:spacing w:after="0" w:line="240" w:lineRule="auto"/>
              <w:jc w:val="both"/>
              <w:rPr>
                <w:rFonts w:ascii="Times New Roman" w:eastAsia="Calibri" w:hAnsi="Times New Roman" w:cs="Times New Roman"/>
                <w:noProof/>
                <w:lang w:eastAsia="lt-LT"/>
              </w:rPr>
            </w:pPr>
            <w:r w:rsidRPr="0083056E">
              <w:rPr>
                <w:rFonts w:ascii="Times New Roman" w:eastAsia="Calibri" w:hAnsi="Times New Roman" w:cs="Times New Roman"/>
                <w:noProof/>
                <w:lang w:eastAsia="lt-LT"/>
              </w:rPr>
              <w:t>Tiekėjo juridinio asmens kodas (</w:t>
            </w:r>
            <w:r w:rsidRPr="0083056E">
              <w:rPr>
                <w:rFonts w:ascii="Times New Roman" w:eastAsia="Calibri" w:hAnsi="Times New Roman" w:cs="Times New Roman"/>
                <w:i/>
                <w:noProof/>
                <w:lang w:eastAsia="lt-LT"/>
              </w:rPr>
              <w:t>Jeigu dalyvauja Tiekėjų grupė, surašomi visų Tiekėjų grupės narių juridinio asmens kodai)</w:t>
            </w:r>
          </w:p>
        </w:tc>
        <w:tc>
          <w:tcPr>
            <w:tcW w:w="3119" w:type="dxa"/>
          </w:tcPr>
          <w:p w14:paraId="616ECC15" w14:textId="77777777" w:rsidR="004A6C96" w:rsidRPr="0083056E" w:rsidRDefault="004A6C96" w:rsidP="0083056E">
            <w:pPr>
              <w:spacing w:after="0" w:line="240" w:lineRule="auto"/>
              <w:jc w:val="center"/>
              <w:rPr>
                <w:rFonts w:ascii="Times New Roman" w:eastAsia="Calibri" w:hAnsi="Times New Roman" w:cs="Times New Roman"/>
                <w:noProof/>
                <w:lang w:eastAsia="lt-LT"/>
              </w:rPr>
            </w:pPr>
            <w:r w:rsidRPr="0083056E">
              <w:rPr>
                <w:rFonts w:ascii="Times New Roman" w:hAnsi="Times New Roman" w:cs="Times New Roman"/>
                <w:color w:val="C00000"/>
              </w:rPr>
              <w:t>[Užpildyti]</w:t>
            </w:r>
          </w:p>
        </w:tc>
      </w:tr>
      <w:tr w:rsidR="004A6C96" w:rsidRPr="0083056E" w14:paraId="37ABC53D" w14:textId="77777777" w:rsidTr="004A6C96">
        <w:tc>
          <w:tcPr>
            <w:tcW w:w="6374" w:type="dxa"/>
          </w:tcPr>
          <w:p w14:paraId="514B71CA" w14:textId="77777777" w:rsidR="004A6C96" w:rsidRPr="0083056E" w:rsidRDefault="004A6C96" w:rsidP="0083056E">
            <w:pPr>
              <w:spacing w:after="0" w:line="240" w:lineRule="auto"/>
              <w:jc w:val="both"/>
              <w:rPr>
                <w:rFonts w:ascii="Times New Roman" w:eastAsia="Calibri" w:hAnsi="Times New Roman" w:cs="Times New Roman"/>
                <w:noProof/>
                <w:lang w:eastAsia="lt-LT"/>
              </w:rPr>
            </w:pPr>
            <w:r w:rsidRPr="0083056E">
              <w:rPr>
                <w:rFonts w:ascii="Times New Roman" w:eastAsia="Calibri" w:hAnsi="Times New Roman" w:cs="Times New Roman"/>
                <w:noProof/>
                <w:lang w:eastAsia="lt-LT"/>
              </w:rPr>
              <w:t>Asmuo, atsakingas už pasiūlymą – vardas, pavardė arba Tiekėjų grupės narys, atstovaujantis grupei (</w:t>
            </w:r>
            <w:r w:rsidRPr="0083056E">
              <w:rPr>
                <w:rFonts w:ascii="Times New Roman" w:eastAsia="Calibri" w:hAnsi="Times New Roman" w:cs="Times New Roman"/>
                <w:i/>
                <w:noProof/>
                <w:lang w:eastAsia="lt-LT"/>
              </w:rPr>
              <w:t>jei pasiūlymą teikia tiekėjų grupė</w:t>
            </w:r>
            <w:r w:rsidRPr="0083056E">
              <w:rPr>
                <w:rFonts w:ascii="Times New Roman" w:eastAsia="Calibri" w:hAnsi="Times New Roman" w:cs="Times New Roman"/>
                <w:noProof/>
                <w:lang w:eastAsia="lt-LT"/>
              </w:rPr>
              <w:t>)</w:t>
            </w:r>
          </w:p>
        </w:tc>
        <w:tc>
          <w:tcPr>
            <w:tcW w:w="3119" w:type="dxa"/>
          </w:tcPr>
          <w:p w14:paraId="5659374F" w14:textId="77777777" w:rsidR="004A6C96" w:rsidRPr="0083056E" w:rsidRDefault="004A6C96" w:rsidP="0083056E">
            <w:pPr>
              <w:spacing w:after="0" w:line="240" w:lineRule="auto"/>
              <w:jc w:val="center"/>
              <w:rPr>
                <w:rFonts w:ascii="Times New Roman" w:eastAsia="Calibri" w:hAnsi="Times New Roman" w:cs="Times New Roman"/>
                <w:noProof/>
                <w:lang w:eastAsia="lt-LT"/>
              </w:rPr>
            </w:pPr>
            <w:r w:rsidRPr="0083056E">
              <w:rPr>
                <w:rFonts w:ascii="Times New Roman" w:hAnsi="Times New Roman" w:cs="Times New Roman"/>
                <w:color w:val="C00000"/>
              </w:rPr>
              <w:t>[Užpildyti]</w:t>
            </w:r>
          </w:p>
        </w:tc>
      </w:tr>
      <w:tr w:rsidR="004A6C96" w:rsidRPr="0083056E" w14:paraId="5088DAD8" w14:textId="77777777" w:rsidTr="004A6C96">
        <w:tc>
          <w:tcPr>
            <w:tcW w:w="6374" w:type="dxa"/>
          </w:tcPr>
          <w:p w14:paraId="53BA9272" w14:textId="77777777" w:rsidR="004A6C96" w:rsidRPr="0083056E" w:rsidRDefault="004A6C96" w:rsidP="0083056E">
            <w:pPr>
              <w:spacing w:after="0" w:line="240" w:lineRule="auto"/>
              <w:jc w:val="both"/>
              <w:rPr>
                <w:rFonts w:ascii="Times New Roman" w:eastAsia="Calibri" w:hAnsi="Times New Roman" w:cs="Times New Roman"/>
                <w:noProof/>
                <w:lang w:eastAsia="lt-LT"/>
              </w:rPr>
            </w:pPr>
            <w:r w:rsidRPr="0083056E">
              <w:rPr>
                <w:rFonts w:ascii="Times New Roman" w:eastAsia="Calibri" w:hAnsi="Times New Roman" w:cs="Times New Roman"/>
                <w:noProof/>
                <w:lang w:eastAsia="lt-LT"/>
              </w:rPr>
              <w:t>Asmens, atsakingo už pasiūlymą – telefono numeris ir el. paštas arba Tiekėjų grupės nario, atstovaujančio grupei (</w:t>
            </w:r>
            <w:r w:rsidRPr="0083056E">
              <w:rPr>
                <w:rFonts w:ascii="Times New Roman" w:eastAsia="Calibri" w:hAnsi="Times New Roman" w:cs="Times New Roman"/>
                <w:i/>
                <w:noProof/>
                <w:lang w:eastAsia="lt-LT"/>
              </w:rPr>
              <w:t>jei pasiūlymą teikia tiekėjų grupė</w:t>
            </w:r>
            <w:r w:rsidRPr="0083056E">
              <w:rPr>
                <w:rFonts w:ascii="Times New Roman" w:eastAsia="Calibri" w:hAnsi="Times New Roman" w:cs="Times New Roman"/>
                <w:noProof/>
                <w:lang w:eastAsia="lt-LT"/>
              </w:rPr>
              <w:t>) telefono numeris ir el. paštas</w:t>
            </w:r>
          </w:p>
        </w:tc>
        <w:tc>
          <w:tcPr>
            <w:tcW w:w="3119" w:type="dxa"/>
          </w:tcPr>
          <w:p w14:paraId="3790FEB9" w14:textId="77777777" w:rsidR="004A6C96" w:rsidRPr="0083056E" w:rsidRDefault="004A6C96" w:rsidP="0083056E">
            <w:pPr>
              <w:spacing w:after="0" w:line="240" w:lineRule="auto"/>
              <w:jc w:val="center"/>
              <w:rPr>
                <w:rFonts w:ascii="Times New Roman" w:eastAsia="Calibri" w:hAnsi="Times New Roman" w:cs="Times New Roman"/>
                <w:noProof/>
                <w:lang w:eastAsia="lt-LT"/>
              </w:rPr>
            </w:pPr>
            <w:r w:rsidRPr="0083056E">
              <w:rPr>
                <w:rFonts w:ascii="Times New Roman" w:hAnsi="Times New Roman" w:cs="Times New Roman"/>
                <w:color w:val="C00000"/>
              </w:rPr>
              <w:t>[Užpildyti]</w:t>
            </w:r>
          </w:p>
        </w:tc>
      </w:tr>
    </w:tbl>
    <w:p w14:paraId="1C12C0AD" w14:textId="77777777" w:rsidR="004A6C96" w:rsidRPr="0083056E" w:rsidRDefault="004A6C96" w:rsidP="0083056E">
      <w:pPr>
        <w:numPr>
          <w:ilvl w:val="0"/>
          <w:numId w:val="2"/>
        </w:numPr>
        <w:spacing w:after="0" w:line="276" w:lineRule="auto"/>
        <w:contextualSpacing/>
        <w:rPr>
          <w:rFonts w:ascii="Times New Roman" w:eastAsia="Calibri" w:hAnsi="Times New Roman" w:cs="Times New Roman"/>
          <w:b/>
          <w:noProof/>
          <w:lang w:eastAsia="lt-LT"/>
        </w:rPr>
      </w:pPr>
      <w:r w:rsidRPr="0083056E">
        <w:rPr>
          <w:rFonts w:ascii="Times New Roman" w:eastAsia="Calibri" w:hAnsi="Times New Roman" w:cs="Times New Roman"/>
          <w:b/>
          <w:noProof/>
          <w:lang w:eastAsia="lt-LT"/>
        </w:rPr>
        <w:t>Šiuo pasiūlymu pažymime, kad sutinkame su visomis pirkimo sąlygomis, nustatytomis:</w:t>
      </w:r>
    </w:p>
    <w:p w14:paraId="16765DB4" w14:textId="77777777" w:rsidR="004A6C96" w:rsidRPr="0083056E" w:rsidRDefault="004A6C96" w:rsidP="0083056E">
      <w:pPr>
        <w:spacing w:after="0" w:line="276" w:lineRule="auto"/>
        <w:ind w:left="426"/>
        <w:rPr>
          <w:rFonts w:ascii="Times New Roman" w:eastAsia="Calibri" w:hAnsi="Times New Roman" w:cs="Times New Roman"/>
          <w:bCs/>
          <w:noProof/>
        </w:rPr>
      </w:pPr>
      <w:r w:rsidRPr="0083056E">
        <w:rPr>
          <w:rFonts w:ascii="Times New Roman" w:eastAsia="Calibri" w:hAnsi="Times New Roman" w:cs="Times New Roman"/>
          <w:bCs/>
          <w:noProof/>
        </w:rPr>
        <w:t>1.1. skelbime apie pirkimą;</w:t>
      </w:r>
    </w:p>
    <w:p w14:paraId="55F58659" w14:textId="77777777" w:rsidR="004A6C96" w:rsidRPr="0083056E" w:rsidRDefault="004A6C96" w:rsidP="0083056E">
      <w:pPr>
        <w:spacing w:after="0" w:line="276" w:lineRule="auto"/>
        <w:ind w:left="426"/>
        <w:rPr>
          <w:rFonts w:ascii="Times New Roman" w:eastAsia="Calibri" w:hAnsi="Times New Roman" w:cs="Times New Roman"/>
          <w:bCs/>
          <w:noProof/>
        </w:rPr>
      </w:pPr>
      <w:r w:rsidRPr="0083056E">
        <w:rPr>
          <w:rFonts w:ascii="Times New Roman" w:eastAsia="Calibri" w:hAnsi="Times New Roman" w:cs="Times New Roman"/>
          <w:bCs/>
          <w:noProof/>
        </w:rPr>
        <w:t xml:space="preserve">1.2. šiose pirkimo sąlygose; </w:t>
      </w:r>
    </w:p>
    <w:p w14:paraId="472FFADE" w14:textId="77777777" w:rsidR="004A6C96" w:rsidRPr="0083056E" w:rsidRDefault="004A6C96" w:rsidP="0083056E">
      <w:pPr>
        <w:spacing w:after="0" w:line="276" w:lineRule="auto"/>
        <w:ind w:firstLine="426"/>
        <w:jc w:val="both"/>
        <w:rPr>
          <w:rFonts w:ascii="Times New Roman" w:eastAsia="Calibri" w:hAnsi="Times New Roman" w:cs="Times New Roman"/>
          <w:bCs/>
          <w:noProof/>
        </w:rPr>
      </w:pPr>
      <w:r w:rsidRPr="0083056E">
        <w:rPr>
          <w:rFonts w:ascii="Times New Roman" w:eastAsia="Calibri" w:hAnsi="Times New Roman" w:cs="Times New Roman"/>
          <w:bCs/>
          <w:noProof/>
        </w:rPr>
        <w:t>1.3. kituose pirkimo dokumentuose (jų paaiškinimuose, papildymuose (jei tokių yra));</w:t>
      </w:r>
    </w:p>
    <w:p w14:paraId="16B7FE21" w14:textId="77777777" w:rsidR="004A6C96" w:rsidRPr="0083056E" w:rsidRDefault="004A6C96" w:rsidP="0083056E">
      <w:pPr>
        <w:spacing w:after="0" w:line="276" w:lineRule="auto"/>
        <w:ind w:firstLine="426"/>
        <w:jc w:val="both"/>
        <w:rPr>
          <w:rFonts w:ascii="Times New Roman" w:eastAsia="Calibri" w:hAnsi="Times New Roman" w:cs="Times New Roman"/>
          <w:bCs/>
          <w:noProof/>
        </w:rPr>
      </w:pPr>
      <w:r w:rsidRPr="0083056E">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2B9CE58C" w14:textId="77777777" w:rsidR="004A6C96" w:rsidRPr="0083056E" w:rsidRDefault="004A6C96" w:rsidP="0083056E">
      <w:pPr>
        <w:spacing w:after="0" w:line="276" w:lineRule="auto"/>
        <w:ind w:firstLine="425"/>
        <w:jc w:val="both"/>
        <w:rPr>
          <w:rFonts w:ascii="Times New Roman" w:eastAsia="Calibri" w:hAnsi="Times New Roman" w:cs="Times New Roman"/>
          <w:b/>
        </w:rPr>
      </w:pPr>
      <w:r w:rsidRPr="0083056E">
        <w:rPr>
          <w:rFonts w:ascii="Times New Roman" w:eastAsia="Calibri" w:hAnsi="Times New Roman" w:cs="Times New Roman"/>
          <w:b/>
          <w:lang w:eastAsia="lt-LT"/>
        </w:rPr>
        <w:t xml:space="preserve">2. </w:t>
      </w:r>
      <w:r w:rsidRPr="0083056E">
        <w:rPr>
          <w:rFonts w:ascii="Times New Roman" w:eastAsia="Calibri" w:hAnsi="Times New Roman" w:cs="Times New Roman"/>
          <w:b/>
        </w:rPr>
        <w:t>Patvirtiname, kad:</w:t>
      </w:r>
    </w:p>
    <w:p w14:paraId="3D1EF01F" w14:textId="6B8E0508" w:rsidR="004A6C96" w:rsidRPr="0083056E" w:rsidRDefault="004A6C96" w:rsidP="0083056E">
      <w:pPr>
        <w:tabs>
          <w:tab w:val="left" w:pos="0"/>
          <w:tab w:val="left" w:pos="1080"/>
        </w:tabs>
        <w:spacing w:after="120" w:line="276" w:lineRule="auto"/>
        <w:ind w:firstLine="448"/>
        <w:jc w:val="both"/>
        <w:rPr>
          <w:rFonts w:ascii="Times New Roman" w:eastAsia="Times New Roman" w:hAnsi="Times New Roman" w:cs="Times New Roman"/>
          <w:b/>
          <w:color w:val="FF0000"/>
          <w:lang w:eastAsia="lt-LT"/>
        </w:rPr>
      </w:pPr>
      <w:r w:rsidRPr="0083056E">
        <w:rPr>
          <w:rFonts w:ascii="Times New Roman" w:eastAsia="Calibri" w:hAnsi="Times New Roman" w:cs="Times New Roman"/>
          <w:bCs/>
          <w:lang w:eastAsia="lt-LT"/>
        </w:rPr>
        <w:t xml:space="preserve">2.1. </w:t>
      </w:r>
      <w:r w:rsidRPr="0083056E">
        <w:rPr>
          <w:rFonts w:ascii="Times New Roman" w:eastAsia="Times New Roman" w:hAnsi="Times New Roman" w:cs="Times New Roman"/>
          <w:bCs/>
        </w:rPr>
        <w:t xml:space="preserve">sutarties vykdymui pasitelksiu subtiekėjus* (jei jie yra žinomi) </w:t>
      </w:r>
    </w:p>
    <w:tbl>
      <w:tblPr>
        <w:tblW w:w="94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50"/>
        <w:gridCol w:w="5267"/>
        <w:gridCol w:w="3455"/>
      </w:tblGrid>
      <w:tr w:rsidR="00826E42" w:rsidRPr="0083056E" w14:paraId="4B14DC39" w14:textId="77777777" w:rsidTr="00826E42">
        <w:trPr>
          <w:cantSplit/>
        </w:trPr>
        <w:tc>
          <w:tcPr>
            <w:tcW w:w="750" w:type="dxa"/>
            <w:shd w:val="clear" w:color="auto" w:fill="F2F2F2"/>
            <w:tcMar>
              <w:left w:w="108" w:type="dxa"/>
              <w:right w:w="108" w:type="dxa"/>
            </w:tcMar>
            <w:vAlign w:val="center"/>
          </w:tcPr>
          <w:p w14:paraId="66EE9AF1" w14:textId="77777777" w:rsidR="00826E42" w:rsidRPr="0083056E" w:rsidRDefault="00826E42" w:rsidP="0083056E">
            <w:pPr>
              <w:spacing w:after="0" w:line="240" w:lineRule="auto"/>
              <w:jc w:val="center"/>
              <w:rPr>
                <w:rFonts w:ascii="Times New Roman" w:eastAsia="Calibri" w:hAnsi="Times New Roman" w:cs="Times New Roman"/>
                <w:b/>
                <w:i/>
              </w:rPr>
            </w:pPr>
            <w:r w:rsidRPr="0083056E">
              <w:rPr>
                <w:rFonts w:ascii="Times New Roman" w:eastAsia="Calibri" w:hAnsi="Times New Roman" w:cs="Times New Roman"/>
                <w:b/>
                <w:i/>
              </w:rPr>
              <w:t>Eil. Nr.</w:t>
            </w:r>
          </w:p>
        </w:tc>
        <w:tc>
          <w:tcPr>
            <w:tcW w:w="5267" w:type="dxa"/>
            <w:shd w:val="clear" w:color="auto" w:fill="F2F2F2"/>
            <w:tcMar>
              <w:left w:w="108" w:type="dxa"/>
              <w:right w:w="108" w:type="dxa"/>
            </w:tcMar>
          </w:tcPr>
          <w:p w14:paraId="24EAF5B4" w14:textId="4A9A2B46" w:rsidR="00826E42" w:rsidRPr="0083056E" w:rsidRDefault="00826E42" w:rsidP="0083056E">
            <w:pPr>
              <w:spacing w:after="0" w:line="240" w:lineRule="auto"/>
              <w:jc w:val="center"/>
              <w:rPr>
                <w:rFonts w:ascii="Times New Roman" w:eastAsia="Calibri" w:hAnsi="Times New Roman" w:cs="Times New Roman"/>
                <w:b/>
                <w:bCs/>
                <w:i/>
                <w:iCs/>
                <w:sz w:val="20"/>
                <w:szCs w:val="20"/>
              </w:rPr>
            </w:pPr>
            <w:r w:rsidRPr="0083056E">
              <w:rPr>
                <w:rFonts w:ascii="Times New Roman" w:eastAsia="Calibri" w:hAnsi="Times New Roman" w:cs="Times New Roman"/>
                <w:b/>
                <w:i/>
                <w:sz w:val="20"/>
                <w:szCs w:val="20"/>
              </w:rPr>
              <w:t>Pirkimo sutarties dalis, kurios vykdymui bus pasitelkiami subtiekėjai*</w:t>
            </w:r>
          </w:p>
        </w:tc>
        <w:tc>
          <w:tcPr>
            <w:tcW w:w="3455" w:type="dxa"/>
            <w:shd w:val="clear" w:color="auto" w:fill="F2F2F2"/>
            <w:tcMar>
              <w:left w:w="108" w:type="dxa"/>
              <w:right w:w="108" w:type="dxa"/>
            </w:tcMar>
          </w:tcPr>
          <w:p w14:paraId="1AE26AAB" w14:textId="177AEEA1" w:rsidR="00826E42" w:rsidRPr="0083056E" w:rsidRDefault="00826E42" w:rsidP="0083056E">
            <w:pPr>
              <w:spacing w:after="0" w:line="240" w:lineRule="auto"/>
              <w:jc w:val="center"/>
              <w:rPr>
                <w:rFonts w:ascii="Times New Roman" w:eastAsia="Calibri" w:hAnsi="Times New Roman" w:cs="Times New Roman"/>
                <w:b/>
                <w:bCs/>
                <w:i/>
                <w:iCs/>
                <w:sz w:val="20"/>
                <w:szCs w:val="20"/>
              </w:rPr>
            </w:pPr>
            <w:r w:rsidRPr="0083056E">
              <w:rPr>
                <w:rFonts w:ascii="Times New Roman" w:eastAsia="Calibri" w:hAnsi="Times New Roman" w:cs="Times New Roman"/>
                <w:b/>
                <w:i/>
                <w:sz w:val="20"/>
                <w:szCs w:val="20"/>
              </w:rPr>
              <w:t>Subtiekėjo pavadinimas. Nurodoma: juridinio asmens kodas (jei pasitelkiamas juridinis asmuo), adresas arba nurodomas vardas, pavardė. el. paštas (jei pasitelkiamas fizinis asmuo)</w:t>
            </w:r>
          </w:p>
        </w:tc>
      </w:tr>
      <w:tr w:rsidR="00826E42" w:rsidRPr="0083056E" w14:paraId="2385F971" w14:textId="77777777" w:rsidTr="00826E42">
        <w:tc>
          <w:tcPr>
            <w:tcW w:w="750" w:type="dxa"/>
            <w:shd w:val="clear" w:color="000000" w:fill="FFFFFF"/>
            <w:tcMar>
              <w:left w:w="108" w:type="dxa"/>
              <w:right w:w="108" w:type="dxa"/>
            </w:tcMar>
          </w:tcPr>
          <w:p w14:paraId="7A515C29" w14:textId="77777777" w:rsidR="00826E42" w:rsidRPr="0083056E" w:rsidRDefault="00826E42" w:rsidP="0083056E">
            <w:pPr>
              <w:spacing w:after="0" w:line="240" w:lineRule="auto"/>
              <w:jc w:val="both"/>
              <w:rPr>
                <w:rFonts w:ascii="Times New Roman" w:eastAsia="Calibri" w:hAnsi="Times New Roman" w:cs="Times New Roman"/>
              </w:rPr>
            </w:pPr>
          </w:p>
        </w:tc>
        <w:tc>
          <w:tcPr>
            <w:tcW w:w="5267" w:type="dxa"/>
            <w:shd w:val="clear" w:color="000000" w:fill="FFFFFF"/>
            <w:tcMar>
              <w:left w:w="108" w:type="dxa"/>
              <w:right w:w="108" w:type="dxa"/>
            </w:tcMar>
          </w:tcPr>
          <w:p w14:paraId="1E497F7E" w14:textId="77777777" w:rsidR="00826E42" w:rsidRPr="0083056E" w:rsidRDefault="00826E42" w:rsidP="0083056E">
            <w:pPr>
              <w:pStyle w:val="Default"/>
              <w:jc w:val="both"/>
              <w:rPr>
                <w:rFonts w:eastAsia="Calibri"/>
                <w:sz w:val="22"/>
                <w:szCs w:val="22"/>
              </w:rPr>
            </w:pPr>
            <w:r w:rsidRPr="0083056E">
              <w:rPr>
                <w:sz w:val="22"/>
                <w:szCs w:val="22"/>
              </w:rPr>
              <w:t>Kita (</w:t>
            </w:r>
            <w:proofErr w:type="spellStart"/>
            <w:r w:rsidRPr="0083056E">
              <w:rPr>
                <w:i/>
                <w:iCs/>
                <w:sz w:val="22"/>
                <w:szCs w:val="22"/>
              </w:rPr>
              <w:t>pildoma</w:t>
            </w:r>
            <w:proofErr w:type="spellEnd"/>
            <w:r w:rsidRPr="0083056E">
              <w:rPr>
                <w:i/>
                <w:iCs/>
                <w:sz w:val="22"/>
                <w:szCs w:val="22"/>
              </w:rPr>
              <w:t xml:space="preserve">, </w:t>
            </w:r>
            <w:proofErr w:type="spellStart"/>
            <w:r w:rsidRPr="0083056E">
              <w:rPr>
                <w:i/>
                <w:iCs/>
                <w:sz w:val="22"/>
                <w:szCs w:val="22"/>
              </w:rPr>
              <w:t>jei</w:t>
            </w:r>
            <w:proofErr w:type="spellEnd"/>
            <w:r w:rsidRPr="0083056E">
              <w:rPr>
                <w:i/>
                <w:iCs/>
                <w:sz w:val="22"/>
                <w:szCs w:val="22"/>
              </w:rPr>
              <w:t xml:space="preserve"> </w:t>
            </w:r>
            <w:proofErr w:type="spellStart"/>
            <w:r w:rsidRPr="0083056E">
              <w:rPr>
                <w:i/>
                <w:iCs/>
                <w:sz w:val="22"/>
                <w:szCs w:val="22"/>
              </w:rPr>
              <w:t>pasitelkiama</w:t>
            </w:r>
            <w:proofErr w:type="spellEnd"/>
            <w:r w:rsidRPr="0083056E">
              <w:rPr>
                <w:sz w:val="22"/>
                <w:szCs w:val="22"/>
              </w:rPr>
              <w:t xml:space="preserve">) </w:t>
            </w:r>
          </w:p>
        </w:tc>
        <w:tc>
          <w:tcPr>
            <w:tcW w:w="3455" w:type="dxa"/>
            <w:shd w:val="clear" w:color="000000" w:fill="FFFFFF"/>
            <w:tcMar>
              <w:left w:w="108" w:type="dxa"/>
              <w:right w:w="108" w:type="dxa"/>
            </w:tcMar>
          </w:tcPr>
          <w:p w14:paraId="04ACBC26" w14:textId="77777777" w:rsidR="00826E42" w:rsidRPr="0083056E" w:rsidRDefault="00826E42" w:rsidP="0083056E">
            <w:pPr>
              <w:spacing w:after="0" w:line="240" w:lineRule="auto"/>
              <w:jc w:val="both"/>
              <w:rPr>
                <w:rFonts w:ascii="Times New Roman" w:eastAsia="Calibri" w:hAnsi="Times New Roman" w:cs="Times New Roman"/>
              </w:rPr>
            </w:pPr>
          </w:p>
        </w:tc>
      </w:tr>
      <w:tr w:rsidR="00826E42" w:rsidRPr="0083056E" w14:paraId="2EC9E1E6" w14:textId="77777777" w:rsidTr="00826E42">
        <w:tc>
          <w:tcPr>
            <w:tcW w:w="750" w:type="dxa"/>
            <w:shd w:val="clear" w:color="000000" w:fill="FFFFFF"/>
            <w:tcMar>
              <w:left w:w="108" w:type="dxa"/>
              <w:right w:w="108" w:type="dxa"/>
            </w:tcMar>
          </w:tcPr>
          <w:p w14:paraId="65BF1F78" w14:textId="77777777" w:rsidR="00826E42" w:rsidRPr="0083056E" w:rsidRDefault="00826E42" w:rsidP="0083056E">
            <w:pPr>
              <w:spacing w:after="0" w:line="240" w:lineRule="auto"/>
              <w:jc w:val="both"/>
              <w:rPr>
                <w:rFonts w:ascii="Times New Roman" w:eastAsia="Calibri" w:hAnsi="Times New Roman" w:cs="Times New Roman"/>
              </w:rPr>
            </w:pPr>
          </w:p>
        </w:tc>
        <w:tc>
          <w:tcPr>
            <w:tcW w:w="5267" w:type="dxa"/>
            <w:shd w:val="clear" w:color="000000" w:fill="FFFFFF"/>
            <w:tcMar>
              <w:left w:w="108" w:type="dxa"/>
              <w:right w:w="108" w:type="dxa"/>
            </w:tcMar>
          </w:tcPr>
          <w:p w14:paraId="70271A01" w14:textId="77777777" w:rsidR="00826E42" w:rsidRPr="0083056E" w:rsidRDefault="00826E42" w:rsidP="0083056E">
            <w:pPr>
              <w:spacing w:after="0" w:line="240" w:lineRule="auto"/>
              <w:jc w:val="both"/>
              <w:rPr>
                <w:rFonts w:ascii="Times New Roman" w:eastAsia="Calibri" w:hAnsi="Times New Roman" w:cs="Times New Roman"/>
              </w:rPr>
            </w:pPr>
          </w:p>
        </w:tc>
        <w:tc>
          <w:tcPr>
            <w:tcW w:w="3455" w:type="dxa"/>
            <w:shd w:val="clear" w:color="000000" w:fill="FFFFFF"/>
            <w:tcMar>
              <w:left w:w="108" w:type="dxa"/>
              <w:right w:w="108" w:type="dxa"/>
            </w:tcMar>
          </w:tcPr>
          <w:p w14:paraId="271D8948" w14:textId="77777777" w:rsidR="00826E42" w:rsidRPr="0083056E" w:rsidRDefault="00826E42" w:rsidP="0083056E">
            <w:pPr>
              <w:spacing w:after="0" w:line="240" w:lineRule="auto"/>
              <w:jc w:val="both"/>
              <w:rPr>
                <w:rFonts w:ascii="Times New Roman" w:eastAsia="Calibri" w:hAnsi="Times New Roman" w:cs="Times New Roman"/>
              </w:rPr>
            </w:pPr>
          </w:p>
        </w:tc>
      </w:tr>
    </w:tbl>
    <w:p w14:paraId="11EBFEF6" w14:textId="423DE3B2" w:rsidR="004A6C96" w:rsidRPr="0083056E" w:rsidRDefault="004A6C96" w:rsidP="0083056E">
      <w:pPr>
        <w:suppressAutoHyphens/>
        <w:spacing w:after="0" w:line="240" w:lineRule="auto"/>
        <w:jc w:val="both"/>
        <w:textAlignment w:val="top"/>
        <w:rPr>
          <w:rFonts w:ascii="Times New Roman" w:hAnsi="Times New Roman" w:cs="Times New Roman"/>
          <w:i/>
          <w:lang w:eastAsia="lt-LT"/>
        </w:rPr>
      </w:pPr>
      <w:r w:rsidRPr="0083056E">
        <w:rPr>
          <w:rFonts w:ascii="Times New Roman" w:hAnsi="Times New Roman" w:cs="Times New Roman"/>
          <w:b/>
          <w:i/>
          <w:lang w:eastAsia="lt-LT"/>
        </w:rPr>
        <w:t>*Subtiekėjas</w:t>
      </w:r>
      <w:r w:rsidRPr="0083056E">
        <w:rPr>
          <w:rFonts w:ascii="Times New Roman" w:hAnsi="Times New Roman" w:cs="Times New Roman"/>
          <w:bCs/>
          <w:i/>
          <w:lang w:eastAsia="lt-LT"/>
        </w:rPr>
        <w:t xml:space="preserve"> </w:t>
      </w:r>
      <w:r w:rsidRPr="0083056E">
        <w:rPr>
          <w:rFonts w:ascii="Times New Roman" w:hAnsi="Times New Roman" w:cs="Times New Roman"/>
          <w:i/>
          <w:lang w:eastAsia="lt-LT"/>
        </w:rPr>
        <w:t>– tiekėjo sutarties vykdymui pasitelkiamas trečiasis asmuo, kurio kvalifikacija tiekėjas nesiremia, kad atitiktų kvalifikacijos reikalavimus (</w:t>
      </w:r>
      <w:r w:rsidR="001263DE" w:rsidRPr="0083056E">
        <w:rPr>
          <w:rFonts w:ascii="Times New Roman" w:hAnsi="Times New Roman" w:cs="Times New Roman"/>
          <w:i/>
          <w:lang w:eastAsia="lt-LT"/>
        </w:rPr>
        <w:t>Tiekėjų kvalifikacijos reikalavimų nustatymo metodikos</w:t>
      </w:r>
      <w:r w:rsidRPr="0083056E">
        <w:rPr>
          <w:rFonts w:ascii="Times New Roman" w:hAnsi="Times New Roman" w:cs="Times New Roman"/>
          <w:i/>
          <w:lang w:eastAsia="lt-LT"/>
        </w:rPr>
        <w:t xml:space="preserve"> 2.7 p.).</w:t>
      </w:r>
    </w:p>
    <w:p w14:paraId="25A0E502" w14:textId="77777777" w:rsidR="004A6C96" w:rsidRPr="0083056E" w:rsidRDefault="004A6C96" w:rsidP="0083056E">
      <w:pPr>
        <w:tabs>
          <w:tab w:val="left" w:pos="810"/>
        </w:tabs>
        <w:spacing w:after="0" w:line="240" w:lineRule="auto"/>
        <w:jc w:val="both"/>
        <w:rPr>
          <w:rFonts w:ascii="Times New Roman" w:eastAsia="Calibri" w:hAnsi="Times New Roman" w:cs="Times New Roman"/>
          <w:lang w:eastAsia="lt-LT"/>
        </w:rPr>
      </w:pPr>
    </w:p>
    <w:p w14:paraId="287E35B3" w14:textId="77777777" w:rsidR="004A6C96" w:rsidRPr="0083056E" w:rsidRDefault="004A6C96" w:rsidP="0083056E">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83056E">
        <w:rPr>
          <w:rFonts w:ascii="Times New Roman" w:eastAsia="Calibri" w:hAnsi="Times New Roman" w:cs="Times New Roman"/>
          <w:b/>
        </w:rPr>
        <w:lastRenderedPageBreak/>
        <w:t>3. Šiame pasiūlyme pateikta ši konfidenciali informacija (</w:t>
      </w:r>
      <w:r w:rsidRPr="0083056E">
        <w:rPr>
          <w:rFonts w:ascii="Times New Roman" w:eastAsia="Calibri" w:hAnsi="Times New Roman" w:cs="Times New Roman"/>
          <w:b/>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111"/>
        <w:gridCol w:w="2126"/>
        <w:gridCol w:w="2694"/>
      </w:tblGrid>
      <w:tr w:rsidR="004A6C96" w:rsidRPr="0083056E" w14:paraId="23A1609C" w14:textId="77777777" w:rsidTr="004A6C96">
        <w:tc>
          <w:tcPr>
            <w:tcW w:w="596" w:type="dxa"/>
            <w:shd w:val="clear" w:color="auto" w:fill="F2F2F2" w:themeFill="background1" w:themeFillShade="F2"/>
            <w:vAlign w:val="center"/>
          </w:tcPr>
          <w:p w14:paraId="0CDEE1CE" w14:textId="77777777" w:rsidR="004A6C96" w:rsidRPr="0083056E" w:rsidRDefault="004A6C96" w:rsidP="0083056E">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83056E">
              <w:rPr>
                <w:rFonts w:ascii="Times New Roman" w:eastAsia="Calibri" w:hAnsi="Times New Roman" w:cs="Times New Roman"/>
                <w:b/>
                <w:i/>
                <w:iCs/>
                <w:lang w:eastAsia="lt-LT"/>
              </w:rPr>
              <w:t>Eil. Nr.</w:t>
            </w:r>
          </w:p>
        </w:tc>
        <w:tc>
          <w:tcPr>
            <w:tcW w:w="4111" w:type="dxa"/>
            <w:shd w:val="clear" w:color="auto" w:fill="F2F2F2" w:themeFill="background1" w:themeFillShade="F2"/>
            <w:vAlign w:val="center"/>
          </w:tcPr>
          <w:p w14:paraId="5D896424" w14:textId="77777777" w:rsidR="004A6C96" w:rsidRPr="0083056E" w:rsidRDefault="004A6C96" w:rsidP="0083056E">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83056E">
              <w:rPr>
                <w:rFonts w:ascii="Times New Roman" w:eastAsia="Calibri" w:hAnsi="Times New Roman" w:cs="Times New Roman"/>
                <w:b/>
                <w:i/>
                <w:iCs/>
                <w:lang w:eastAsia="lt-LT"/>
              </w:rPr>
              <w:t>Pateikto dokumento pavadinimas</w:t>
            </w:r>
          </w:p>
        </w:tc>
        <w:tc>
          <w:tcPr>
            <w:tcW w:w="2126" w:type="dxa"/>
            <w:shd w:val="clear" w:color="auto" w:fill="F2F2F2" w:themeFill="background1" w:themeFillShade="F2"/>
            <w:vAlign w:val="center"/>
          </w:tcPr>
          <w:p w14:paraId="7AD39DC7" w14:textId="77777777" w:rsidR="004A6C96" w:rsidRPr="0083056E" w:rsidRDefault="004A6C96" w:rsidP="0083056E">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83056E">
              <w:rPr>
                <w:rFonts w:ascii="Times New Roman" w:eastAsia="Calibri" w:hAnsi="Times New Roman" w:cs="Times New Roman"/>
                <w:b/>
                <w:i/>
                <w:iCs/>
                <w:lang w:eastAsia="lt-LT"/>
              </w:rPr>
              <w:t>Lapų skaičius</w:t>
            </w:r>
          </w:p>
        </w:tc>
        <w:tc>
          <w:tcPr>
            <w:tcW w:w="2694" w:type="dxa"/>
            <w:shd w:val="clear" w:color="auto" w:fill="F2F2F2" w:themeFill="background1" w:themeFillShade="F2"/>
            <w:vAlign w:val="center"/>
          </w:tcPr>
          <w:p w14:paraId="2358E04B" w14:textId="77777777" w:rsidR="004A6C96" w:rsidRPr="0083056E" w:rsidRDefault="004A6C96" w:rsidP="0083056E">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83056E">
              <w:rPr>
                <w:rFonts w:ascii="Times New Roman" w:eastAsia="Calibri" w:hAnsi="Times New Roman" w:cs="Times New Roman"/>
                <w:b/>
                <w:i/>
                <w:iCs/>
                <w:lang w:eastAsia="lt-LT"/>
              </w:rPr>
              <w:t>Paaiškinimas kokia konkrečiai informacija, esanti dokumente yra konfidenciali ir kodėl</w:t>
            </w:r>
            <w:r w:rsidRPr="0083056E">
              <w:rPr>
                <w:rFonts w:ascii="Times New Roman" w:eastAsia="Calibri" w:hAnsi="Times New Roman" w:cs="Times New Roman"/>
                <w:b/>
                <w:i/>
                <w:iCs/>
                <w:lang w:val="pt-BR" w:eastAsia="lt-LT"/>
              </w:rPr>
              <w:t>**</w:t>
            </w:r>
          </w:p>
        </w:tc>
      </w:tr>
      <w:tr w:rsidR="004A6C96" w:rsidRPr="0083056E" w14:paraId="1E2230B4" w14:textId="77777777" w:rsidTr="004A6C96">
        <w:tc>
          <w:tcPr>
            <w:tcW w:w="596" w:type="dxa"/>
          </w:tcPr>
          <w:p w14:paraId="0103FF77" w14:textId="77777777" w:rsidR="004A6C96" w:rsidRPr="0083056E" w:rsidRDefault="004A6C96" w:rsidP="0083056E">
            <w:pPr>
              <w:widowControl w:val="0"/>
              <w:autoSpaceDE w:val="0"/>
              <w:autoSpaceDN w:val="0"/>
              <w:adjustRightInd w:val="0"/>
              <w:spacing w:after="0"/>
              <w:jc w:val="both"/>
              <w:rPr>
                <w:rFonts w:ascii="Times New Roman" w:eastAsia="Calibri" w:hAnsi="Times New Roman" w:cs="Times New Roman"/>
                <w:lang w:eastAsia="lt-LT"/>
              </w:rPr>
            </w:pPr>
          </w:p>
        </w:tc>
        <w:tc>
          <w:tcPr>
            <w:tcW w:w="4111" w:type="dxa"/>
          </w:tcPr>
          <w:p w14:paraId="116C33F4" w14:textId="77777777" w:rsidR="004A6C96" w:rsidRPr="0083056E" w:rsidRDefault="004A6C96" w:rsidP="0083056E">
            <w:pPr>
              <w:widowControl w:val="0"/>
              <w:autoSpaceDE w:val="0"/>
              <w:autoSpaceDN w:val="0"/>
              <w:adjustRightInd w:val="0"/>
              <w:spacing w:after="0"/>
              <w:jc w:val="both"/>
              <w:rPr>
                <w:rFonts w:ascii="Times New Roman" w:eastAsia="Calibri" w:hAnsi="Times New Roman" w:cs="Times New Roman"/>
                <w:lang w:eastAsia="lt-LT"/>
              </w:rPr>
            </w:pPr>
          </w:p>
        </w:tc>
        <w:tc>
          <w:tcPr>
            <w:tcW w:w="2126" w:type="dxa"/>
          </w:tcPr>
          <w:p w14:paraId="7F11C233" w14:textId="77777777" w:rsidR="004A6C96" w:rsidRPr="0083056E" w:rsidRDefault="004A6C96" w:rsidP="0083056E">
            <w:pPr>
              <w:widowControl w:val="0"/>
              <w:autoSpaceDE w:val="0"/>
              <w:autoSpaceDN w:val="0"/>
              <w:adjustRightInd w:val="0"/>
              <w:spacing w:after="0"/>
              <w:jc w:val="both"/>
              <w:rPr>
                <w:rFonts w:ascii="Times New Roman" w:eastAsia="Calibri" w:hAnsi="Times New Roman" w:cs="Times New Roman"/>
                <w:lang w:eastAsia="lt-LT"/>
              </w:rPr>
            </w:pPr>
          </w:p>
        </w:tc>
        <w:tc>
          <w:tcPr>
            <w:tcW w:w="2694" w:type="dxa"/>
          </w:tcPr>
          <w:p w14:paraId="67540A76" w14:textId="77777777" w:rsidR="004A6C96" w:rsidRPr="0083056E" w:rsidRDefault="004A6C96" w:rsidP="0083056E">
            <w:pPr>
              <w:widowControl w:val="0"/>
              <w:autoSpaceDE w:val="0"/>
              <w:autoSpaceDN w:val="0"/>
              <w:adjustRightInd w:val="0"/>
              <w:spacing w:after="0"/>
              <w:jc w:val="both"/>
              <w:rPr>
                <w:rFonts w:ascii="Times New Roman" w:eastAsia="Calibri" w:hAnsi="Times New Roman" w:cs="Times New Roman"/>
                <w:lang w:eastAsia="lt-LT"/>
              </w:rPr>
            </w:pPr>
          </w:p>
        </w:tc>
      </w:tr>
      <w:tr w:rsidR="004A6C96" w:rsidRPr="0083056E" w14:paraId="76555315" w14:textId="77777777" w:rsidTr="004A6C96">
        <w:tc>
          <w:tcPr>
            <w:tcW w:w="596" w:type="dxa"/>
          </w:tcPr>
          <w:p w14:paraId="20B32915" w14:textId="77777777" w:rsidR="004A6C96" w:rsidRPr="0083056E" w:rsidRDefault="004A6C96" w:rsidP="0083056E">
            <w:pPr>
              <w:widowControl w:val="0"/>
              <w:autoSpaceDE w:val="0"/>
              <w:autoSpaceDN w:val="0"/>
              <w:adjustRightInd w:val="0"/>
              <w:spacing w:after="0"/>
              <w:jc w:val="both"/>
              <w:rPr>
                <w:rFonts w:ascii="Times New Roman" w:eastAsia="Calibri" w:hAnsi="Times New Roman" w:cs="Times New Roman"/>
                <w:b/>
                <w:bCs/>
                <w:lang w:eastAsia="lt-LT"/>
              </w:rPr>
            </w:pPr>
          </w:p>
        </w:tc>
        <w:tc>
          <w:tcPr>
            <w:tcW w:w="4111" w:type="dxa"/>
          </w:tcPr>
          <w:p w14:paraId="143BCD3E" w14:textId="77777777" w:rsidR="004A6C96" w:rsidRPr="0083056E" w:rsidRDefault="004A6C96" w:rsidP="0083056E">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2126" w:type="dxa"/>
          </w:tcPr>
          <w:p w14:paraId="553D895B" w14:textId="77777777" w:rsidR="004A6C96" w:rsidRPr="0083056E" w:rsidRDefault="004A6C96" w:rsidP="0083056E">
            <w:pPr>
              <w:widowControl w:val="0"/>
              <w:autoSpaceDE w:val="0"/>
              <w:autoSpaceDN w:val="0"/>
              <w:adjustRightInd w:val="0"/>
              <w:spacing w:after="0"/>
              <w:jc w:val="both"/>
              <w:rPr>
                <w:rFonts w:ascii="Times New Roman" w:eastAsia="Calibri" w:hAnsi="Times New Roman" w:cs="Times New Roman"/>
                <w:b/>
                <w:bCs/>
                <w:lang w:eastAsia="lt-LT"/>
              </w:rPr>
            </w:pPr>
          </w:p>
        </w:tc>
        <w:tc>
          <w:tcPr>
            <w:tcW w:w="2694" w:type="dxa"/>
          </w:tcPr>
          <w:p w14:paraId="34CB4CFD" w14:textId="77777777" w:rsidR="004A6C96" w:rsidRPr="0083056E" w:rsidRDefault="004A6C96" w:rsidP="0083056E">
            <w:pPr>
              <w:widowControl w:val="0"/>
              <w:autoSpaceDE w:val="0"/>
              <w:autoSpaceDN w:val="0"/>
              <w:adjustRightInd w:val="0"/>
              <w:spacing w:after="0"/>
              <w:jc w:val="both"/>
              <w:rPr>
                <w:rFonts w:ascii="Times New Roman" w:eastAsia="Calibri" w:hAnsi="Times New Roman" w:cs="Times New Roman"/>
                <w:b/>
                <w:bCs/>
                <w:lang w:eastAsia="lt-LT"/>
              </w:rPr>
            </w:pPr>
          </w:p>
        </w:tc>
      </w:tr>
    </w:tbl>
    <w:p w14:paraId="42615047" w14:textId="77777777" w:rsidR="004A6C96" w:rsidRPr="0083056E" w:rsidRDefault="004A6C96" w:rsidP="0083056E">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83056E">
        <w:rPr>
          <w:rFonts w:ascii="Times New Roman" w:eastAsia="Times New Roman" w:hAnsi="Times New Roman" w:cs="Times New Roman"/>
          <w:b/>
          <w:bCs/>
          <w:i/>
          <w:lang w:eastAsia="lt-LT"/>
        </w:rPr>
        <w:t>**Pastaba:</w:t>
      </w:r>
      <w:r w:rsidRPr="0083056E">
        <w:rPr>
          <w:rFonts w:ascii="Times New Roman" w:eastAsia="Times New Roman" w:hAnsi="Times New Roman" w:cs="Times New Roman"/>
          <w:i/>
          <w:lang w:eastAsia="lt-LT"/>
        </w:rPr>
        <w:t xml:space="preserve"> </w:t>
      </w:r>
      <w:r w:rsidRPr="0083056E">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A51932E" w14:textId="77777777" w:rsidR="004A6C96" w:rsidRPr="0083056E" w:rsidRDefault="004A6C96" w:rsidP="0083056E">
      <w:pPr>
        <w:spacing w:after="0" w:line="240" w:lineRule="auto"/>
        <w:jc w:val="both"/>
        <w:rPr>
          <w:rFonts w:ascii="Times New Roman" w:eastAsiaTheme="minorEastAsia" w:hAnsi="Times New Roman" w:cs="Times New Roman"/>
          <w:i/>
          <w:lang w:eastAsia="lt-LT"/>
        </w:rPr>
      </w:pPr>
      <w:r w:rsidRPr="0083056E">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68807F5" w14:textId="77777777" w:rsidR="004A6C96" w:rsidRPr="0083056E" w:rsidRDefault="004A6C96" w:rsidP="0083056E">
      <w:pPr>
        <w:spacing w:after="0" w:line="240" w:lineRule="auto"/>
        <w:jc w:val="both"/>
        <w:rPr>
          <w:rFonts w:ascii="Times New Roman" w:eastAsiaTheme="minorEastAsia" w:hAnsi="Times New Roman" w:cs="Times New Roman"/>
          <w:i/>
          <w:lang w:eastAsia="lt-LT"/>
        </w:rPr>
      </w:pPr>
    </w:p>
    <w:p w14:paraId="7BA5F6FA" w14:textId="1FA5FD0E" w:rsidR="004A6C96" w:rsidRPr="0083056E" w:rsidRDefault="00F27A69" w:rsidP="0083056E">
      <w:pPr>
        <w:pStyle w:val="ListParagraph"/>
        <w:spacing w:after="120" w:line="276" w:lineRule="auto"/>
        <w:jc w:val="both"/>
        <w:rPr>
          <w:rFonts w:ascii="Times New Roman" w:hAnsi="Times New Roman"/>
          <w:b/>
          <w:bCs/>
          <w:lang w:eastAsia="lt-LT"/>
        </w:rPr>
      </w:pPr>
      <w:r w:rsidRPr="0083056E">
        <w:rPr>
          <w:rFonts w:ascii="Times New Roman" w:eastAsia="Times New Roman" w:hAnsi="Times New Roman" w:cs="Times New Roman"/>
          <w:b/>
          <w:lang w:eastAsia="lt-LT"/>
        </w:rPr>
        <w:t>4.</w:t>
      </w:r>
      <w:r w:rsidR="004A6C96" w:rsidRPr="0083056E">
        <w:rPr>
          <w:rFonts w:ascii="Times New Roman" w:eastAsia="Times New Roman" w:hAnsi="Times New Roman" w:cs="Times New Roman"/>
          <w:b/>
          <w:lang w:eastAsia="lt-LT"/>
        </w:rPr>
        <w:t>Mes siūlome pirkimo</w:t>
      </w:r>
      <w:r w:rsidR="004A6C96" w:rsidRPr="0083056E">
        <w:rPr>
          <w:rFonts w:ascii="Times New Roman" w:eastAsia="Times New Roman" w:hAnsi="Times New Roman" w:cs="Times New Roman"/>
          <w:b/>
          <w:bCs/>
          <w:lang w:eastAsia="lt-LT"/>
        </w:rPr>
        <w:t xml:space="preserve"> objektą už šią kainą:</w:t>
      </w:r>
      <w:r w:rsidR="004A6C96" w:rsidRPr="0083056E">
        <w:rPr>
          <w:rFonts w:ascii="Times New Roman" w:hAnsi="Times New Roman"/>
          <w:b/>
          <w:bCs/>
          <w:lang w:eastAsia="lt-LT"/>
        </w:rPr>
        <w:t xml:space="preserve"> </w:t>
      </w:r>
    </w:p>
    <w:tbl>
      <w:tblPr>
        <w:tblStyle w:val="Lentelstinklelis1"/>
        <w:tblW w:w="9776" w:type="dxa"/>
        <w:tblLook w:val="04A0" w:firstRow="1" w:lastRow="0" w:firstColumn="1" w:lastColumn="0" w:noHBand="0" w:noVBand="1"/>
      </w:tblPr>
      <w:tblGrid>
        <w:gridCol w:w="805"/>
        <w:gridCol w:w="5894"/>
        <w:gridCol w:w="1376"/>
        <w:gridCol w:w="1701"/>
      </w:tblGrid>
      <w:tr w:rsidR="009502EA" w:rsidRPr="0083056E" w14:paraId="1EA6F987" w14:textId="77777777" w:rsidTr="008D7879">
        <w:tc>
          <w:tcPr>
            <w:tcW w:w="805" w:type="dxa"/>
          </w:tcPr>
          <w:p w14:paraId="13A0848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Eil. Nr.</w:t>
            </w:r>
          </w:p>
        </w:tc>
        <w:tc>
          <w:tcPr>
            <w:tcW w:w="5894" w:type="dxa"/>
          </w:tcPr>
          <w:p w14:paraId="1008E5F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Tiriamas rizikos veiksnys, vertinimo vieta</w:t>
            </w:r>
          </w:p>
        </w:tc>
        <w:tc>
          <w:tcPr>
            <w:tcW w:w="1376" w:type="dxa"/>
            <w:shd w:val="clear" w:color="auto" w:fill="auto"/>
          </w:tcPr>
          <w:p w14:paraId="406B140A" w14:textId="5DD92293"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Matavimų skaičius</w:t>
            </w:r>
            <w:r w:rsidR="00C20BA0" w:rsidRPr="0083056E">
              <w:rPr>
                <w:rFonts w:ascii="Times New Roman" w:eastAsia="Calibri" w:hAnsi="Times New Roman" w:cs="Times New Roman"/>
                <w:color w:val="000000"/>
              </w:rPr>
              <w:t>, vnt.</w:t>
            </w:r>
          </w:p>
        </w:tc>
        <w:tc>
          <w:tcPr>
            <w:tcW w:w="1701" w:type="dxa"/>
          </w:tcPr>
          <w:p w14:paraId="66EC9F4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Vertinimo kaina 1 darbo vietai (be PVM)</w:t>
            </w:r>
          </w:p>
        </w:tc>
      </w:tr>
      <w:tr w:rsidR="009502EA" w:rsidRPr="0083056E" w14:paraId="3D90BE57" w14:textId="77777777" w:rsidTr="008D7879">
        <w:trPr>
          <w:trHeight w:val="228"/>
        </w:trPr>
        <w:tc>
          <w:tcPr>
            <w:tcW w:w="805" w:type="dxa"/>
          </w:tcPr>
          <w:p w14:paraId="06BF734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8971" w:type="dxa"/>
            <w:gridSpan w:val="3"/>
            <w:shd w:val="clear" w:color="auto" w:fill="auto"/>
          </w:tcPr>
          <w:p w14:paraId="79B55BD4" w14:textId="0FD2C5C7" w:rsidR="009502EA" w:rsidRPr="0083056E" w:rsidRDefault="009502EA" w:rsidP="0083056E">
            <w:pPr>
              <w:tabs>
                <w:tab w:val="left" w:pos="709"/>
                <w:tab w:val="left" w:pos="993"/>
              </w:tabs>
              <w:spacing w:line="276" w:lineRule="auto"/>
              <w:jc w:val="center"/>
              <w:rPr>
                <w:rFonts w:ascii="Times New Roman" w:eastAsia="Calibri" w:hAnsi="Times New Roman" w:cs="Times New Roman"/>
                <w:b/>
                <w:i/>
                <w:color w:val="000000"/>
              </w:rPr>
            </w:pPr>
            <w:r w:rsidRPr="0083056E">
              <w:rPr>
                <w:rFonts w:ascii="Times New Roman" w:eastAsia="Calibri" w:hAnsi="Times New Roman" w:cs="Times New Roman"/>
                <w:b/>
                <w:i/>
                <w:color w:val="000000"/>
              </w:rPr>
              <w:t xml:space="preserve">Krėvės pr. 84, Kaunas </w:t>
            </w:r>
          </w:p>
        </w:tc>
      </w:tr>
      <w:tr w:rsidR="009502EA" w:rsidRPr="0083056E" w14:paraId="65300F86" w14:textId="77777777" w:rsidTr="008D7879">
        <w:trPr>
          <w:trHeight w:val="204"/>
        </w:trPr>
        <w:tc>
          <w:tcPr>
            <w:tcW w:w="805" w:type="dxa"/>
          </w:tcPr>
          <w:p w14:paraId="74E2DFD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8971" w:type="dxa"/>
            <w:gridSpan w:val="3"/>
            <w:shd w:val="clear" w:color="auto" w:fill="auto"/>
          </w:tcPr>
          <w:p w14:paraId="3EB29CA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b/>
                <w:i/>
              </w:rPr>
            </w:pPr>
            <w:r w:rsidRPr="0083056E">
              <w:rPr>
                <w:rFonts w:ascii="Times New Roman" w:eastAsia="Calibri" w:hAnsi="Times New Roman" w:cs="Times New Roman"/>
                <w:b/>
                <w:i/>
              </w:rPr>
              <w:t>Darbų planas suderintas su įstaigos DSS specialistu</w:t>
            </w:r>
          </w:p>
        </w:tc>
      </w:tr>
      <w:tr w:rsidR="009502EA" w:rsidRPr="0083056E" w14:paraId="15A31967" w14:textId="77777777" w:rsidTr="008D7879">
        <w:tc>
          <w:tcPr>
            <w:tcW w:w="805" w:type="dxa"/>
          </w:tcPr>
          <w:p w14:paraId="7FD0809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1.1.</w:t>
            </w:r>
          </w:p>
        </w:tc>
        <w:tc>
          <w:tcPr>
            <w:tcW w:w="5894" w:type="dxa"/>
          </w:tcPr>
          <w:p w14:paraId="7CE2E751" w14:textId="77777777" w:rsidR="009502EA" w:rsidRPr="0083056E" w:rsidRDefault="009502EA" w:rsidP="0083056E">
            <w:pPr>
              <w:spacing w:line="276" w:lineRule="auto"/>
              <w:rPr>
                <w:rFonts w:ascii="Times New Roman" w:eastAsia="Calibri" w:hAnsi="Times New Roman" w:cs="Times New Roman"/>
                <w:b/>
                <w:color w:val="000000"/>
              </w:rPr>
            </w:pPr>
            <w:r w:rsidRPr="0083056E">
              <w:rPr>
                <w:rFonts w:ascii="Times New Roman" w:eastAsia="Calibri" w:hAnsi="Times New Roman" w:cs="Times New Roman"/>
                <w:b/>
                <w:color w:val="000000"/>
              </w:rPr>
              <w:t>I aukštas administracijos darbuotojo darbo vieta ir archyvaro darbo vieta</w:t>
            </w:r>
          </w:p>
          <w:p w14:paraId="27D0F800" w14:textId="77777777" w:rsidR="009502EA" w:rsidRPr="0083056E" w:rsidRDefault="009502EA" w:rsidP="0083056E">
            <w:pPr>
              <w:spacing w:line="276" w:lineRule="auto"/>
              <w:rPr>
                <w:rFonts w:ascii="Times New Roman" w:eastAsia="Calibri" w:hAnsi="Times New Roman" w:cs="Times New Roman"/>
                <w:b/>
                <w:color w:val="000000"/>
              </w:rPr>
            </w:pPr>
            <w:r w:rsidRPr="0083056E">
              <w:rPr>
                <w:rFonts w:ascii="Times New Roman" w:eastAsia="Calibri" w:hAnsi="Times New Roman" w:cs="Times New Roman"/>
                <w:bCs/>
                <w:color w:val="000000"/>
              </w:rPr>
              <w:t>(Darbas kompiuteriu, su dokumentais, skyriaus veiklos organizavimas, darbas su mokiniais)</w:t>
            </w:r>
          </w:p>
        </w:tc>
        <w:tc>
          <w:tcPr>
            <w:tcW w:w="1376" w:type="dxa"/>
            <w:shd w:val="clear" w:color="auto" w:fill="auto"/>
          </w:tcPr>
          <w:p w14:paraId="16C6EF4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68D6DB2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F4E65A7" w14:textId="77777777" w:rsidTr="008D7879">
        <w:tc>
          <w:tcPr>
            <w:tcW w:w="805" w:type="dxa"/>
          </w:tcPr>
          <w:p w14:paraId="2D1245E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3110A5A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66B0DA3A" w14:textId="66EEC60B"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29B0D0F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3EBAE7C" w14:textId="77777777" w:rsidTr="008D7879">
        <w:tc>
          <w:tcPr>
            <w:tcW w:w="805" w:type="dxa"/>
          </w:tcPr>
          <w:p w14:paraId="7D9EBF8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4E25EA9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1FA49EC2" w14:textId="6DB57116"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096B496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6A3DEFFF" w14:textId="77777777" w:rsidTr="008D7879">
        <w:tc>
          <w:tcPr>
            <w:tcW w:w="805" w:type="dxa"/>
          </w:tcPr>
          <w:p w14:paraId="3391C27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9DED73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74F2BCA8" w14:textId="423064A7"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1F3C600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6491AE1D" w14:textId="77777777" w:rsidTr="008D7879">
        <w:tc>
          <w:tcPr>
            <w:tcW w:w="805" w:type="dxa"/>
          </w:tcPr>
          <w:p w14:paraId="652CED9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7A39F8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2B2C10E7" w14:textId="64B313DF"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5491485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330A5F" w:rsidRPr="0083056E" w14:paraId="30C0AB6E" w14:textId="77777777" w:rsidTr="008D7879">
        <w:tc>
          <w:tcPr>
            <w:tcW w:w="805" w:type="dxa"/>
          </w:tcPr>
          <w:p w14:paraId="43D16D52"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1.2.</w:t>
            </w:r>
          </w:p>
        </w:tc>
        <w:tc>
          <w:tcPr>
            <w:tcW w:w="5894" w:type="dxa"/>
          </w:tcPr>
          <w:p w14:paraId="545BB403" w14:textId="77777777" w:rsidR="00330A5F" w:rsidRPr="0083056E" w:rsidRDefault="00330A5F"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II aukštas administracijos darbuotojo darbo vieta</w:t>
            </w:r>
          </w:p>
        </w:tc>
        <w:tc>
          <w:tcPr>
            <w:tcW w:w="1376" w:type="dxa"/>
            <w:shd w:val="clear" w:color="auto" w:fill="auto"/>
          </w:tcPr>
          <w:p w14:paraId="5D15AD08"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39BF2DC"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r>
      <w:tr w:rsidR="00330A5F" w:rsidRPr="0083056E" w14:paraId="04220302" w14:textId="77777777" w:rsidTr="008D7879">
        <w:tc>
          <w:tcPr>
            <w:tcW w:w="805" w:type="dxa"/>
          </w:tcPr>
          <w:p w14:paraId="6A7D55B4"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54DC3D0" w14:textId="77777777" w:rsidR="00330A5F" w:rsidRPr="0083056E" w:rsidRDefault="00330A5F"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Cs/>
                <w:color w:val="000000"/>
              </w:rPr>
              <w:t>(Darbas kompiuteriu, su dokumentais, skyriaus veiklos organizavimas, darbas su mokiniais)</w:t>
            </w:r>
          </w:p>
        </w:tc>
        <w:tc>
          <w:tcPr>
            <w:tcW w:w="1376" w:type="dxa"/>
            <w:shd w:val="clear" w:color="auto" w:fill="auto"/>
          </w:tcPr>
          <w:p w14:paraId="735DF234"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7621A774"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r>
      <w:tr w:rsidR="00330A5F" w:rsidRPr="0083056E" w14:paraId="1C0295A0" w14:textId="77777777" w:rsidTr="008D7879">
        <w:tc>
          <w:tcPr>
            <w:tcW w:w="805" w:type="dxa"/>
          </w:tcPr>
          <w:p w14:paraId="27DA0C90"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320C9ED" w14:textId="77777777" w:rsidR="00330A5F" w:rsidRPr="0083056E" w:rsidRDefault="00330A5F"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4BEF6C3A"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B17D2E6"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r>
      <w:tr w:rsidR="00330A5F" w:rsidRPr="0083056E" w14:paraId="32CABD96" w14:textId="77777777" w:rsidTr="008D7879">
        <w:tc>
          <w:tcPr>
            <w:tcW w:w="805" w:type="dxa"/>
          </w:tcPr>
          <w:p w14:paraId="2A32ED53"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EC74697" w14:textId="77777777" w:rsidR="00330A5F" w:rsidRPr="0083056E" w:rsidRDefault="00330A5F"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3DEC0CF6"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3BA07D2"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r>
      <w:tr w:rsidR="00330A5F" w:rsidRPr="0083056E" w14:paraId="7AD0E0F1" w14:textId="77777777" w:rsidTr="008D7879">
        <w:tc>
          <w:tcPr>
            <w:tcW w:w="805" w:type="dxa"/>
          </w:tcPr>
          <w:p w14:paraId="26D7E31C"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433064D1" w14:textId="77777777" w:rsidR="00330A5F" w:rsidRPr="0083056E" w:rsidRDefault="00330A5F"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32986FE2"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D08EF4B"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r>
      <w:tr w:rsidR="00330A5F" w:rsidRPr="0083056E" w14:paraId="2CE4F0CA" w14:textId="77777777" w:rsidTr="008D7879">
        <w:tc>
          <w:tcPr>
            <w:tcW w:w="805" w:type="dxa"/>
          </w:tcPr>
          <w:p w14:paraId="3A526F71"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78A1F7D" w14:textId="77777777" w:rsidR="00330A5F" w:rsidRPr="0083056E" w:rsidRDefault="00330A5F"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58E6C54B"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lang w:val="en-US"/>
              </w:rPr>
              <w:t>1</w:t>
            </w:r>
          </w:p>
        </w:tc>
        <w:tc>
          <w:tcPr>
            <w:tcW w:w="1701" w:type="dxa"/>
            <w:vMerge/>
          </w:tcPr>
          <w:p w14:paraId="282BA1A5" w14:textId="77777777" w:rsidR="00330A5F" w:rsidRPr="0083056E" w:rsidRDefault="00330A5F"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81FA9D2" w14:textId="77777777" w:rsidTr="008D7879">
        <w:tc>
          <w:tcPr>
            <w:tcW w:w="805" w:type="dxa"/>
          </w:tcPr>
          <w:p w14:paraId="65F6318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1.3.</w:t>
            </w:r>
          </w:p>
        </w:tc>
        <w:tc>
          <w:tcPr>
            <w:tcW w:w="5894" w:type="dxa"/>
          </w:tcPr>
          <w:p w14:paraId="30D7C29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Valgykla (vedėjo, kasininko, virėjo, pagalbinio darbininko darbo vieta)</w:t>
            </w:r>
          </w:p>
          <w:p w14:paraId="605108E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Cs/>
                <w:color w:val="000000"/>
              </w:rPr>
            </w:pPr>
            <w:r w:rsidRPr="0083056E">
              <w:rPr>
                <w:rFonts w:ascii="Times New Roman" w:eastAsia="Calibri" w:hAnsi="Times New Roman" w:cs="Times New Roman"/>
                <w:bCs/>
                <w:color w:val="000000"/>
              </w:rPr>
              <w:t>(Maisto produktų priėmimas, patiekalų gamyba, patalpų sutvarkymas, darbas kompiuteriu, dokumentų pildymas)</w:t>
            </w:r>
          </w:p>
        </w:tc>
        <w:tc>
          <w:tcPr>
            <w:tcW w:w="1376" w:type="dxa"/>
            <w:shd w:val="clear" w:color="auto" w:fill="auto"/>
          </w:tcPr>
          <w:p w14:paraId="1FD03F6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31DC51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2D9EFE1" w14:textId="77777777" w:rsidTr="008D7879">
        <w:tc>
          <w:tcPr>
            <w:tcW w:w="805" w:type="dxa"/>
          </w:tcPr>
          <w:p w14:paraId="71C2D7A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5AD7C69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22EB1748" w14:textId="4E589D7A"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2FE8D90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52590D7" w14:textId="77777777" w:rsidTr="008D7879">
        <w:tc>
          <w:tcPr>
            <w:tcW w:w="805" w:type="dxa"/>
          </w:tcPr>
          <w:p w14:paraId="4DD44F8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4FB97C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22FA8DCD" w14:textId="25720683"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011EC98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26C88146" w14:textId="77777777" w:rsidTr="008D7879">
        <w:tc>
          <w:tcPr>
            <w:tcW w:w="805" w:type="dxa"/>
          </w:tcPr>
          <w:p w14:paraId="5D32514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E663AC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62EA8643" w14:textId="51BA10D6"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5A2DB6B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A7FFA1D" w14:textId="77777777" w:rsidTr="008D7879">
        <w:tc>
          <w:tcPr>
            <w:tcW w:w="805" w:type="dxa"/>
          </w:tcPr>
          <w:p w14:paraId="751423A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0A7E97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64B3B452" w14:textId="2205C938"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5D199BE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0F264092" w14:textId="77777777" w:rsidTr="008D7879">
        <w:tc>
          <w:tcPr>
            <w:tcW w:w="805" w:type="dxa"/>
          </w:tcPr>
          <w:p w14:paraId="5AAAFFA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D1E90B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48A1CD23" w14:textId="0AB5E1D9"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024794D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5ADAC2BC" w14:textId="77777777" w:rsidTr="008D7879">
        <w:tc>
          <w:tcPr>
            <w:tcW w:w="805" w:type="dxa"/>
          </w:tcPr>
          <w:p w14:paraId="4987DE8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1.4.</w:t>
            </w:r>
          </w:p>
        </w:tc>
        <w:tc>
          <w:tcPr>
            <w:tcW w:w="5894" w:type="dxa"/>
          </w:tcPr>
          <w:p w14:paraId="7C71E34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Paramedikų mokymo sk. profesijos mokytojo darbo vieta</w:t>
            </w:r>
          </w:p>
          <w:p w14:paraId="3829C229" w14:textId="35F271A6" w:rsidR="009502EA" w:rsidRPr="0083056E" w:rsidRDefault="009502EA" w:rsidP="0083056E">
            <w:pPr>
              <w:tabs>
                <w:tab w:val="left" w:pos="709"/>
                <w:tab w:val="left" w:pos="993"/>
              </w:tabs>
              <w:spacing w:line="276" w:lineRule="auto"/>
              <w:jc w:val="both"/>
              <w:rPr>
                <w:rFonts w:ascii="Times New Roman" w:eastAsia="Calibri" w:hAnsi="Times New Roman" w:cs="Times New Roman"/>
                <w:bCs/>
                <w:color w:val="000000"/>
              </w:rPr>
            </w:pPr>
            <w:r w:rsidRPr="0083056E">
              <w:rPr>
                <w:rFonts w:ascii="Times New Roman" w:eastAsia="Calibri" w:hAnsi="Times New Roman" w:cs="Times New Roman"/>
                <w:bCs/>
                <w:color w:val="000000"/>
              </w:rPr>
              <w:t>(Darbas kompiuteriu, darbas mokymo klasėje, GP automobilyje, su automobilio medicinine ir transportavimo įranga, krovinių tvarkymas rankomis, nepastovi darbo vieta)</w:t>
            </w:r>
          </w:p>
        </w:tc>
        <w:tc>
          <w:tcPr>
            <w:tcW w:w="1376" w:type="dxa"/>
            <w:shd w:val="clear" w:color="auto" w:fill="auto"/>
          </w:tcPr>
          <w:p w14:paraId="350A79E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6DF493E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20A9BEF8" w14:textId="77777777" w:rsidTr="008D7879">
        <w:tc>
          <w:tcPr>
            <w:tcW w:w="805" w:type="dxa"/>
          </w:tcPr>
          <w:p w14:paraId="156D7A9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404D9F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692A637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A35E54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1E29296" w14:textId="77777777" w:rsidTr="008D7879">
        <w:tc>
          <w:tcPr>
            <w:tcW w:w="805" w:type="dxa"/>
          </w:tcPr>
          <w:p w14:paraId="2B0FF25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DD0703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606E80F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A56756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2E97C9F" w14:textId="77777777" w:rsidTr="008D7879">
        <w:tc>
          <w:tcPr>
            <w:tcW w:w="805" w:type="dxa"/>
          </w:tcPr>
          <w:p w14:paraId="5C1E57B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318BFE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3787F83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64AE96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E6E69B7" w14:textId="77777777" w:rsidTr="008D7879">
        <w:tc>
          <w:tcPr>
            <w:tcW w:w="805" w:type="dxa"/>
          </w:tcPr>
          <w:p w14:paraId="425EB60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467920D3" w14:textId="475B31B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Cheminiai veiksniai</w:t>
            </w:r>
          </w:p>
        </w:tc>
        <w:tc>
          <w:tcPr>
            <w:tcW w:w="1376" w:type="dxa"/>
            <w:shd w:val="clear" w:color="auto" w:fill="auto"/>
          </w:tcPr>
          <w:p w14:paraId="2FED1E0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6A621E0"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27A0E21" w14:textId="77777777" w:rsidTr="008D7879">
        <w:tc>
          <w:tcPr>
            <w:tcW w:w="805" w:type="dxa"/>
          </w:tcPr>
          <w:p w14:paraId="0CDA551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EFE40D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6B0B80B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35657F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5096F300" w14:textId="77777777" w:rsidTr="008D7879">
        <w:tc>
          <w:tcPr>
            <w:tcW w:w="805" w:type="dxa"/>
          </w:tcPr>
          <w:p w14:paraId="6F7CC89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1.5.</w:t>
            </w:r>
          </w:p>
        </w:tc>
        <w:tc>
          <w:tcPr>
            <w:tcW w:w="5894" w:type="dxa"/>
          </w:tcPr>
          <w:p w14:paraId="21279F4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Socialinių paslaugų sk. profesijos mokytojo darbo vieta</w:t>
            </w:r>
          </w:p>
          <w:p w14:paraId="0815FB4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Cs/>
                <w:color w:val="000000"/>
              </w:rPr>
            </w:pPr>
            <w:r w:rsidRPr="0083056E">
              <w:rPr>
                <w:rFonts w:ascii="Times New Roman" w:eastAsia="Calibri" w:hAnsi="Times New Roman" w:cs="Times New Roman"/>
                <w:bCs/>
                <w:color w:val="000000"/>
              </w:rPr>
              <w:t>(Darbas kompiuteriu, praktinio mokymo klasėje (slaugos, individualios priežiūros, prie virtuvės įrangos, sensoriniame kabinete ir kt., cheminės medžiagos, krovos darbai rankomis))</w:t>
            </w:r>
          </w:p>
        </w:tc>
        <w:tc>
          <w:tcPr>
            <w:tcW w:w="1376" w:type="dxa"/>
            <w:shd w:val="clear" w:color="auto" w:fill="auto"/>
          </w:tcPr>
          <w:p w14:paraId="4E54904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D2FDF5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40DCE185" w14:textId="77777777" w:rsidTr="008D7879">
        <w:tc>
          <w:tcPr>
            <w:tcW w:w="805" w:type="dxa"/>
          </w:tcPr>
          <w:p w14:paraId="49F5394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5FA2BF9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019DE90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201F9E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E0A3775" w14:textId="77777777" w:rsidTr="008D7879">
        <w:tc>
          <w:tcPr>
            <w:tcW w:w="805" w:type="dxa"/>
          </w:tcPr>
          <w:p w14:paraId="74C47F0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314ADBB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1FDB7B6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21A17A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F526769" w14:textId="77777777" w:rsidTr="008D7879">
        <w:tc>
          <w:tcPr>
            <w:tcW w:w="805" w:type="dxa"/>
          </w:tcPr>
          <w:p w14:paraId="68FE82E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6EFE9D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3CEB0A3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FF2C3E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43AD52D3" w14:textId="77777777" w:rsidTr="008D7879">
        <w:tc>
          <w:tcPr>
            <w:tcW w:w="805" w:type="dxa"/>
          </w:tcPr>
          <w:p w14:paraId="5755EF9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6D5B33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1F49681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E2B717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69B8B52" w14:textId="77777777" w:rsidTr="008D7879">
        <w:tc>
          <w:tcPr>
            <w:tcW w:w="805" w:type="dxa"/>
          </w:tcPr>
          <w:p w14:paraId="6B4F4C0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5C23BD0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Cheminiai veiksniai</w:t>
            </w:r>
          </w:p>
        </w:tc>
        <w:tc>
          <w:tcPr>
            <w:tcW w:w="1376" w:type="dxa"/>
            <w:shd w:val="clear" w:color="auto" w:fill="auto"/>
          </w:tcPr>
          <w:p w14:paraId="62174FF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364A1A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0050B981" w14:textId="77777777" w:rsidTr="008D7879">
        <w:tc>
          <w:tcPr>
            <w:tcW w:w="805" w:type="dxa"/>
          </w:tcPr>
          <w:p w14:paraId="083C8CF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5F9118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0F228FE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BF6A62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CA1EAE7" w14:textId="77777777" w:rsidTr="008D7879">
        <w:tc>
          <w:tcPr>
            <w:tcW w:w="805" w:type="dxa"/>
          </w:tcPr>
          <w:p w14:paraId="33E9381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1.6.</w:t>
            </w:r>
          </w:p>
        </w:tc>
        <w:tc>
          <w:tcPr>
            <w:tcW w:w="5894" w:type="dxa"/>
          </w:tcPr>
          <w:p w14:paraId="1519CD5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b/>
                <w:color w:val="000000"/>
              </w:rPr>
              <w:t>Socialinių paslaugų sk. profesijos mokytojo darbo vieta (apsauga)</w:t>
            </w:r>
          </w:p>
        </w:tc>
        <w:tc>
          <w:tcPr>
            <w:tcW w:w="1376" w:type="dxa"/>
            <w:shd w:val="clear" w:color="auto" w:fill="auto"/>
          </w:tcPr>
          <w:p w14:paraId="19E70B3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4FA65F4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0411B831" w14:textId="77777777" w:rsidTr="008D7879">
        <w:tc>
          <w:tcPr>
            <w:tcW w:w="805" w:type="dxa"/>
          </w:tcPr>
          <w:p w14:paraId="2ABD7E0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4298B1C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(Darbas kompiuteriu, nepastovi darbo vieta šaudykloje, su šaunamuoju ginklu, cheminės medžiagos, krovos darbai rankomis)</w:t>
            </w:r>
          </w:p>
        </w:tc>
        <w:tc>
          <w:tcPr>
            <w:tcW w:w="1376" w:type="dxa"/>
            <w:shd w:val="clear" w:color="auto" w:fill="auto"/>
          </w:tcPr>
          <w:p w14:paraId="76E8F3F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61E407F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0208227" w14:textId="77777777" w:rsidTr="008D7879">
        <w:tc>
          <w:tcPr>
            <w:tcW w:w="805" w:type="dxa"/>
          </w:tcPr>
          <w:p w14:paraId="36D3EB2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AF0BEE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00D7D92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3B2096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2E56365" w14:textId="77777777" w:rsidTr="008D7879">
        <w:tc>
          <w:tcPr>
            <w:tcW w:w="805" w:type="dxa"/>
          </w:tcPr>
          <w:p w14:paraId="4A2DD23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5AE706E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6C000A0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88EA1E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97F9E85" w14:textId="77777777" w:rsidTr="008D7879">
        <w:tc>
          <w:tcPr>
            <w:tcW w:w="805" w:type="dxa"/>
          </w:tcPr>
          <w:p w14:paraId="6523030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B387F7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117E89C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E77EB0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6516FFF5" w14:textId="77777777" w:rsidTr="008D7879">
        <w:tc>
          <w:tcPr>
            <w:tcW w:w="805" w:type="dxa"/>
          </w:tcPr>
          <w:p w14:paraId="4FF1124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E57364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22CB72F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205D70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4BB41D61" w14:textId="77777777" w:rsidTr="008D7879">
        <w:tc>
          <w:tcPr>
            <w:tcW w:w="805" w:type="dxa"/>
          </w:tcPr>
          <w:p w14:paraId="3E6640B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3CE20E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Cheminiai veiksniai</w:t>
            </w:r>
          </w:p>
        </w:tc>
        <w:tc>
          <w:tcPr>
            <w:tcW w:w="1376" w:type="dxa"/>
            <w:shd w:val="clear" w:color="auto" w:fill="auto"/>
          </w:tcPr>
          <w:p w14:paraId="45D0DEA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8FAE1C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BD80712" w14:textId="77777777" w:rsidTr="008D7879">
        <w:tc>
          <w:tcPr>
            <w:tcW w:w="805" w:type="dxa"/>
          </w:tcPr>
          <w:p w14:paraId="57D7F1C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263031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B7B1C4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CF8476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3D52E93" w14:textId="77777777" w:rsidTr="008D7879">
        <w:tc>
          <w:tcPr>
            <w:tcW w:w="805" w:type="dxa"/>
          </w:tcPr>
          <w:p w14:paraId="4994106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1.7.</w:t>
            </w:r>
          </w:p>
        </w:tc>
        <w:tc>
          <w:tcPr>
            <w:tcW w:w="5894" w:type="dxa"/>
          </w:tcPr>
          <w:p w14:paraId="504661F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Tekstilės paslaugų sk. profesijos mokytojo darbo vieta</w:t>
            </w:r>
          </w:p>
        </w:tc>
        <w:tc>
          <w:tcPr>
            <w:tcW w:w="1376" w:type="dxa"/>
            <w:vMerge w:val="restart"/>
            <w:shd w:val="clear" w:color="auto" w:fill="auto"/>
          </w:tcPr>
          <w:p w14:paraId="37280D3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val="restart"/>
          </w:tcPr>
          <w:p w14:paraId="168F55A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25610ED4" w14:textId="77777777" w:rsidTr="008D7879">
        <w:tc>
          <w:tcPr>
            <w:tcW w:w="805" w:type="dxa"/>
          </w:tcPr>
          <w:p w14:paraId="7468878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923525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 xml:space="preserve">(Darbas kompiuteriu, praktinio mokymo klasėje (prie siuvimo mašinos, </w:t>
            </w:r>
            <w:proofErr w:type="spellStart"/>
            <w:r w:rsidRPr="0083056E">
              <w:rPr>
                <w:rFonts w:ascii="Times New Roman" w:eastAsia="Calibri" w:hAnsi="Times New Roman" w:cs="Times New Roman"/>
                <w:color w:val="000000"/>
              </w:rPr>
              <w:t>overloko</w:t>
            </w:r>
            <w:proofErr w:type="spellEnd"/>
            <w:r w:rsidRPr="0083056E">
              <w:rPr>
                <w:rFonts w:ascii="Times New Roman" w:eastAsia="Calibri" w:hAnsi="Times New Roman" w:cs="Times New Roman"/>
                <w:color w:val="000000"/>
              </w:rPr>
              <w:t>, lyginimo stalo, su rankiniais darbo įrankiais, cheminės medžiagos, krovos darbai rankomis, nepastovi darbo vieta)</w:t>
            </w:r>
          </w:p>
        </w:tc>
        <w:tc>
          <w:tcPr>
            <w:tcW w:w="1376" w:type="dxa"/>
            <w:vMerge/>
            <w:shd w:val="clear" w:color="auto" w:fill="auto"/>
          </w:tcPr>
          <w:p w14:paraId="0B1B358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2DE0D53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0D9421C" w14:textId="77777777" w:rsidTr="008D7879">
        <w:tc>
          <w:tcPr>
            <w:tcW w:w="805" w:type="dxa"/>
          </w:tcPr>
          <w:p w14:paraId="17829F0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91C8CD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2754DDA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DC7B0D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16E8D78" w14:textId="77777777" w:rsidTr="008D7879">
        <w:tc>
          <w:tcPr>
            <w:tcW w:w="805" w:type="dxa"/>
          </w:tcPr>
          <w:p w14:paraId="59CA29F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3BB934C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4B29E79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1A77CE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9BF29EB" w14:textId="77777777" w:rsidTr="008D7879">
        <w:tc>
          <w:tcPr>
            <w:tcW w:w="805" w:type="dxa"/>
          </w:tcPr>
          <w:p w14:paraId="7936043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84D9B9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4456940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87A5FE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28750211" w14:textId="77777777" w:rsidTr="008D7879">
        <w:tc>
          <w:tcPr>
            <w:tcW w:w="805" w:type="dxa"/>
          </w:tcPr>
          <w:p w14:paraId="55B7EAE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BBB3AD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28CC45C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F9DEC0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5F4E0141" w14:textId="77777777" w:rsidTr="008D7879">
        <w:tc>
          <w:tcPr>
            <w:tcW w:w="805" w:type="dxa"/>
          </w:tcPr>
          <w:p w14:paraId="2BDD1620"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5BA69C3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21C30A7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274A0E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2DEFE7E0" w14:textId="77777777" w:rsidTr="008D7879">
        <w:tc>
          <w:tcPr>
            <w:tcW w:w="805" w:type="dxa"/>
          </w:tcPr>
          <w:p w14:paraId="4E93090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1.8.</w:t>
            </w:r>
          </w:p>
        </w:tc>
        <w:tc>
          <w:tcPr>
            <w:tcW w:w="5894" w:type="dxa"/>
          </w:tcPr>
          <w:p w14:paraId="79CF543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Cs/>
                <w:color w:val="000000"/>
              </w:rPr>
            </w:pPr>
            <w:r w:rsidRPr="0083056E">
              <w:rPr>
                <w:rFonts w:ascii="Times New Roman" w:eastAsia="Calibri" w:hAnsi="Times New Roman" w:cs="Times New Roman"/>
                <w:b/>
                <w:color w:val="000000"/>
              </w:rPr>
              <w:t>Verslo paslaugų sk. profesijos mokytojo darbo vieta (su technika)</w:t>
            </w:r>
          </w:p>
        </w:tc>
        <w:tc>
          <w:tcPr>
            <w:tcW w:w="1376" w:type="dxa"/>
            <w:shd w:val="clear" w:color="auto" w:fill="auto"/>
          </w:tcPr>
          <w:p w14:paraId="21DFDFE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49CC9A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E1D380D" w14:textId="77777777" w:rsidTr="008D7879">
        <w:tc>
          <w:tcPr>
            <w:tcW w:w="805" w:type="dxa"/>
          </w:tcPr>
          <w:p w14:paraId="679F53A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659920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Cs/>
                <w:color w:val="000000"/>
              </w:rPr>
            </w:pPr>
            <w:r w:rsidRPr="0083056E">
              <w:rPr>
                <w:rFonts w:ascii="Times New Roman" w:eastAsia="Calibri" w:hAnsi="Times New Roman" w:cs="Times New Roman"/>
                <w:bCs/>
                <w:color w:val="000000"/>
              </w:rPr>
              <w:t>(darbas kompiuteriu, su cheminėmis medžiagomis, aktų salėje, sporto salėje, nepastovi darbo vieta)</w:t>
            </w:r>
          </w:p>
        </w:tc>
        <w:tc>
          <w:tcPr>
            <w:tcW w:w="1376" w:type="dxa"/>
            <w:shd w:val="clear" w:color="auto" w:fill="auto"/>
          </w:tcPr>
          <w:p w14:paraId="1544C8C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0AD73BC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3B87ED71" w14:textId="77777777" w:rsidTr="008D7879">
        <w:tc>
          <w:tcPr>
            <w:tcW w:w="805" w:type="dxa"/>
          </w:tcPr>
          <w:p w14:paraId="41FC471B"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6409E5E"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Cheminiai veiksniai (dezinfekcinių skiedinių patalpoje)</w:t>
            </w:r>
          </w:p>
        </w:tc>
        <w:tc>
          <w:tcPr>
            <w:tcW w:w="1376" w:type="dxa"/>
            <w:shd w:val="clear" w:color="auto" w:fill="auto"/>
          </w:tcPr>
          <w:p w14:paraId="78084187" w14:textId="23A9E211"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r w:rsidRPr="0083056E">
              <w:t>1</w:t>
            </w:r>
          </w:p>
        </w:tc>
        <w:tc>
          <w:tcPr>
            <w:tcW w:w="1701" w:type="dxa"/>
            <w:vMerge/>
          </w:tcPr>
          <w:p w14:paraId="6FC6DFE3"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0BF8006E" w14:textId="77777777" w:rsidTr="008D7879">
        <w:tc>
          <w:tcPr>
            <w:tcW w:w="805" w:type="dxa"/>
          </w:tcPr>
          <w:p w14:paraId="68ACEA21"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4C9EEB46"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 xml:space="preserve">Fizikiniai veiksniai </w:t>
            </w:r>
          </w:p>
        </w:tc>
        <w:tc>
          <w:tcPr>
            <w:tcW w:w="1376" w:type="dxa"/>
            <w:shd w:val="clear" w:color="auto" w:fill="auto"/>
          </w:tcPr>
          <w:p w14:paraId="07B4BCDE" w14:textId="3E881EDB"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r w:rsidRPr="0083056E">
              <w:t>1</w:t>
            </w:r>
          </w:p>
        </w:tc>
        <w:tc>
          <w:tcPr>
            <w:tcW w:w="1701" w:type="dxa"/>
            <w:vMerge/>
          </w:tcPr>
          <w:p w14:paraId="3BBE3B5C"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3CE5DD4D" w14:textId="77777777" w:rsidTr="008D7879">
        <w:tc>
          <w:tcPr>
            <w:tcW w:w="805" w:type="dxa"/>
          </w:tcPr>
          <w:p w14:paraId="443544CB"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4A9CE880"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00905EA8" w14:textId="3ADB8A93"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r w:rsidRPr="0083056E">
              <w:t>1</w:t>
            </w:r>
          </w:p>
        </w:tc>
        <w:tc>
          <w:tcPr>
            <w:tcW w:w="1701" w:type="dxa"/>
            <w:vMerge/>
          </w:tcPr>
          <w:p w14:paraId="3D8BF294"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7FEA1920" w14:textId="77777777" w:rsidTr="008D7879">
        <w:tc>
          <w:tcPr>
            <w:tcW w:w="805" w:type="dxa"/>
          </w:tcPr>
          <w:p w14:paraId="5967A77E"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891626A"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7C796DF2" w14:textId="61AEDE21"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r w:rsidRPr="0083056E">
              <w:t>1</w:t>
            </w:r>
          </w:p>
        </w:tc>
        <w:tc>
          <w:tcPr>
            <w:tcW w:w="1701" w:type="dxa"/>
            <w:vMerge/>
          </w:tcPr>
          <w:p w14:paraId="597BDD6A"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1081A3DA" w14:textId="77777777" w:rsidTr="008D7879">
        <w:tc>
          <w:tcPr>
            <w:tcW w:w="805" w:type="dxa"/>
          </w:tcPr>
          <w:p w14:paraId="52D2D6DC"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D89A809"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2500539D" w14:textId="06B7B87F"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r w:rsidRPr="0083056E">
              <w:t>1</w:t>
            </w:r>
          </w:p>
        </w:tc>
        <w:tc>
          <w:tcPr>
            <w:tcW w:w="1701" w:type="dxa"/>
            <w:vMerge/>
          </w:tcPr>
          <w:p w14:paraId="189468B5"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75592C5" w14:textId="77777777" w:rsidTr="008D7879">
        <w:tc>
          <w:tcPr>
            <w:tcW w:w="805" w:type="dxa"/>
          </w:tcPr>
          <w:p w14:paraId="78DADCA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1.9.</w:t>
            </w:r>
          </w:p>
        </w:tc>
        <w:tc>
          <w:tcPr>
            <w:tcW w:w="5894" w:type="dxa"/>
          </w:tcPr>
          <w:p w14:paraId="7F501C9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Ūkio skyrius (valymo darbai patalpoje ir lauke, elektros darbai, darbai aukštyje, darbai su įrenginiais, smulkūs remonto darbai, krovinių tvarkymas rankomis, automobilio vairavimas, nepastovi darbo vieta)</w:t>
            </w:r>
          </w:p>
        </w:tc>
        <w:tc>
          <w:tcPr>
            <w:tcW w:w="1376" w:type="dxa"/>
            <w:shd w:val="clear" w:color="auto" w:fill="auto"/>
          </w:tcPr>
          <w:p w14:paraId="3F663EA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507E462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61FA6837" w14:textId="77777777" w:rsidTr="008D7879">
        <w:tc>
          <w:tcPr>
            <w:tcW w:w="805" w:type="dxa"/>
          </w:tcPr>
          <w:p w14:paraId="48EC522D"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D19748C"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Cheminiai veiksniai (dezinfekcinių skiedinių patalpoje, tepalai, aerozoliai)</w:t>
            </w:r>
          </w:p>
        </w:tc>
        <w:tc>
          <w:tcPr>
            <w:tcW w:w="1376" w:type="dxa"/>
            <w:shd w:val="clear" w:color="auto" w:fill="auto"/>
          </w:tcPr>
          <w:p w14:paraId="4498DD6D" w14:textId="3E031D6B" w:rsidR="006870AA" w:rsidRPr="0083056E" w:rsidRDefault="00B56B85" w:rsidP="0083056E">
            <w:pPr>
              <w:tabs>
                <w:tab w:val="left" w:pos="709"/>
                <w:tab w:val="left" w:pos="993"/>
              </w:tabs>
              <w:spacing w:line="276" w:lineRule="auto"/>
              <w:jc w:val="center"/>
              <w:rPr>
                <w:rFonts w:ascii="Times New Roman" w:eastAsia="Calibri" w:hAnsi="Times New Roman" w:cs="Times New Roman"/>
                <w:color w:val="000000"/>
                <w:lang w:val="en-US"/>
              </w:rPr>
            </w:pPr>
            <w:r w:rsidRPr="0083056E">
              <w:t>6</w:t>
            </w:r>
          </w:p>
        </w:tc>
        <w:tc>
          <w:tcPr>
            <w:tcW w:w="1701" w:type="dxa"/>
            <w:vMerge/>
          </w:tcPr>
          <w:p w14:paraId="37736BC6"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7977B0D1" w14:textId="77777777" w:rsidTr="008D7879">
        <w:tc>
          <w:tcPr>
            <w:tcW w:w="805" w:type="dxa"/>
          </w:tcPr>
          <w:p w14:paraId="5E7CE54A"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8752384"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40E084C6" w14:textId="5BFC0E95" w:rsidR="006870AA" w:rsidRPr="0083056E" w:rsidRDefault="00B56B85" w:rsidP="0083056E">
            <w:pPr>
              <w:tabs>
                <w:tab w:val="left" w:pos="709"/>
                <w:tab w:val="left" w:pos="993"/>
              </w:tabs>
              <w:spacing w:line="276" w:lineRule="auto"/>
              <w:jc w:val="center"/>
              <w:rPr>
                <w:rFonts w:ascii="Times New Roman" w:eastAsia="Calibri" w:hAnsi="Times New Roman" w:cs="Times New Roman"/>
                <w:color w:val="000000"/>
                <w:lang w:val="en-US"/>
              </w:rPr>
            </w:pPr>
            <w:r w:rsidRPr="0083056E">
              <w:t>6</w:t>
            </w:r>
          </w:p>
        </w:tc>
        <w:tc>
          <w:tcPr>
            <w:tcW w:w="1701" w:type="dxa"/>
            <w:vMerge/>
          </w:tcPr>
          <w:p w14:paraId="005289A8"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4E27FE41" w14:textId="77777777" w:rsidTr="008D7879">
        <w:tc>
          <w:tcPr>
            <w:tcW w:w="805" w:type="dxa"/>
          </w:tcPr>
          <w:p w14:paraId="7FC74A5E"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B7CFDE6"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25251CE0" w14:textId="7539E0D8" w:rsidR="006870A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t>6</w:t>
            </w:r>
          </w:p>
        </w:tc>
        <w:tc>
          <w:tcPr>
            <w:tcW w:w="1701" w:type="dxa"/>
            <w:vMerge/>
          </w:tcPr>
          <w:p w14:paraId="1BD17952"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2AA968E1" w14:textId="77777777" w:rsidTr="008D7879">
        <w:tc>
          <w:tcPr>
            <w:tcW w:w="805" w:type="dxa"/>
          </w:tcPr>
          <w:p w14:paraId="6F51D7AE"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31CC26C6"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 (darbo sunkumas, darbo įtampa) </w:t>
            </w:r>
          </w:p>
        </w:tc>
        <w:tc>
          <w:tcPr>
            <w:tcW w:w="1376" w:type="dxa"/>
            <w:shd w:val="clear" w:color="auto" w:fill="auto"/>
          </w:tcPr>
          <w:p w14:paraId="7FF83771" w14:textId="18A93DCA" w:rsidR="006870A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t>6</w:t>
            </w:r>
          </w:p>
        </w:tc>
        <w:tc>
          <w:tcPr>
            <w:tcW w:w="1701" w:type="dxa"/>
            <w:vMerge/>
          </w:tcPr>
          <w:p w14:paraId="7073EF1F"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1C245A01" w14:textId="77777777" w:rsidTr="008D7879">
        <w:tc>
          <w:tcPr>
            <w:tcW w:w="805" w:type="dxa"/>
          </w:tcPr>
          <w:p w14:paraId="402959E1"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D69D3EC"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2FF3CDA4" w14:textId="2EB44D60" w:rsidR="006870A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t>6</w:t>
            </w:r>
          </w:p>
        </w:tc>
        <w:tc>
          <w:tcPr>
            <w:tcW w:w="1701" w:type="dxa"/>
            <w:vMerge/>
          </w:tcPr>
          <w:p w14:paraId="3724DC4D"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6870AA" w:rsidRPr="0083056E" w14:paraId="1B4A23D8" w14:textId="77777777" w:rsidTr="008D7879">
        <w:tc>
          <w:tcPr>
            <w:tcW w:w="805" w:type="dxa"/>
          </w:tcPr>
          <w:p w14:paraId="399D9EA6"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EDC0850" w14:textId="77777777" w:rsidR="006870AA" w:rsidRPr="0083056E" w:rsidRDefault="006870A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0A37E63E" w14:textId="3A9ADC70" w:rsidR="006870A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t>6</w:t>
            </w:r>
          </w:p>
        </w:tc>
        <w:tc>
          <w:tcPr>
            <w:tcW w:w="1701" w:type="dxa"/>
            <w:vMerge/>
          </w:tcPr>
          <w:p w14:paraId="1D8891B2" w14:textId="77777777" w:rsidR="006870AA" w:rsidRPr="0083056E" w:rsidRDefault="006870A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46149FDB" w14:textId="77777777" w:rsidTr="008D7879">
        <w:tc>
          <w:tcPr>
            <w:tcW w:w="805" w:type="dxa"/>
          </w:tcPr>
          <w:p w14:paraId="064DE89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1.10.</w:t>
            </w:r>
          </w:p>
        </w:tc>
        <w:tc>
          <w:tcPr>
            <w:tcW w:w="5894" w:type="dxa"/>
          </w:tcPr>
          <w:p w14:paraId="75DFC70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Budėtojo darbo vieta (darbas kompiuteriu, sėdima darbo vieta)</w:t>
            </w:r>
          </w:p>
        </w:tc>
        <w:tc>
          <w:tcPr>
            <w:tcW w:w="1376" w:type="dxa"/>
            <w:shd w:val="clear" w:color="auto" w:fill="auto"/>
          </w:tcPr>
          <w:p w14:paraId="24E28AB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1F16DF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42B6F39E" w14:textId="77777777" w:rsidTr="008D7879">
        <w:tc>
          <w:tcPr>
            <w:tcW w:w="805" w:type="dxa"/>
          </w:tcPr>
          <w:p w14:paraId="2045697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1EB594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5CCC3C2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22D663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A0F7EFF" w14:textId="77777777" w:rsidTr="008D7879">
        <w:tc>
          <w:tcPr>
            <w:tcW w:w="805" w:type="dxa"/>
          </w:tcPr>
          <w:p w14:paraId="7FACD19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3F2260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1BA920E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260E3C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580A9E85" w14:textId="77777777" w:rsidTr="008D7879">
        <w:tc>
          <w:tcPr>
            <w:tcW w:w="805" w:type="dxa"/>
          </w:tcPr>
          <w:p w14:paraId="5F87C27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63C5A8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046993D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15A15F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4773BB9F" w14:textId="77777777" w:rsidTr="008D7879">
        <w:tc>
          <w:tcPr>
            <w:tcW w:w="805" w:type="dxa"/>
          </w:tcPr>
          <w:p w14:paraId="2A7027B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BB0515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262CBFA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DC270F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664DBB" w:rsidRPr="0083056E" w14:paraId="1F7CA7A7" w14:textId="77777777" w:rsidTr="008D7879">
        <w:tc>
          <w:tcPr>
            <w:tcW w:w="805" w:type="dxa"/>
          </w:tcPr>
          <w:p w14:paraId="71831EA5"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1.11</w:t>
            </w:r>
          </w:p>
        </w:tc>
        <w:tc>
          <w:tcPr>
            <w:tcW w:w="5894" w:type="dxa"/>
          </w:tcPr>
          <w:p w14:paraId="4E3B8611" w14:textId="77777777" w:rsidR="00664DBB" w:rsidRPr="0083056E" w:rsidRDefault="00664DBB"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Avalynės gamybos skyrius</w:t>
            </w:r>
          </w:p>
        </w:tc>
        <w:tc>
          <w:tcPr>
            <w:tcW w:w="1376" w:type="dxa"/>
            <w:shd w:val="clear" w:color="auto" w:fill="auto"/>
          </w:tcPr>
          <w:p w14:paraId="5C932A31"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4C688D9"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r>
      <w:tr w:rsidR="00664DBB" w:rsidRPr="0083056E" w14:paraId="4553BEB7" w14:textId="77777777" w:rsidTr="008D7879">
        <w:tc>
          <w:tcPr>
            <w:tcW w:w="805" w:type="dxa"/>
          </w:tcPr>
          <w:p w14:paraId="0C387BB3"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DEE472F" w14:textId="1FD8D8C3" w:rsidR="00664DBB" w:rsidRPr="0083056E" w:rsidRDefault="00664DBB"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692DC903"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C856A82"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r>
      <w:tr w:rsidR="00664DBB" w:rsidRPr="0083056E" w14:paraId="0A506076" w14:textId="77777777" w:rsidTr="008D7879">
        <w:tc>
          <w:tcPr>
            <w:tcW w:w="805" w:type="dxa"/>
          </w:tcPr>
          <w:p w14:paraId="61395CBA"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70A731FF" w14:textId="5D00703A" w:rsidR="00664DBB" w:rsidRPr="0083056E" w:rsidRDefault="00664DBB"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5935E917" w14:textId="11472E51"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43BEF1A"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r>
      <w:tr w:rsidR="00664DBB" w:rsidRPr="0083056E" w14:paraId="637E1F37" w14:textId="77777777" w:rsidTr="008D7879">
        <w:tc>
          <w:tcPr>
            <w:tcW w:w="805" w:type="dxa"/>
          </w:tcPr>
          <w:p w14:paraId="23DFD12D"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5C687706" w14:textId="74DE5488" w:rsidR="00664DBB" w:rsidRPr="0083056E" w:rsidRDefault="00664DBB"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2EAB0C8E" w14:textId="72C89AC3"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30D6239"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r>
      <w:tr w:rsidR="00664DBB" w:rsidRPr="0083056E" w14:paraId="656F69E6" w14:textId="77777777" w:rsidTr="008D7879">
        <w:tc>
          <w:tcPr>
            <w:tcW w:w="805" w:type="dxa"/>
          </w:tcPr>
          <w:p w14:paraId="39BEC63A"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6C7826C" w14:textId="105DE217" w:rsidR="00664DBB" w:rsidRPr="0083056E" w:rsidRDefault="00664DBB"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0EE363E5" w14:textId="14E613AB"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47C08EE"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r>
      <w:tr w:rsidR="00664DBB" w:rsidRPr="0083056E" w14:paraId="3A21A28C" w14:textId="77777777" w:rsidTr="008D7879">
        <w:tc>
          <w:tcPr>
            <w:tcW w:w="805" w:type="dxa"/>
          </w:tcPr>
          <w:p w14:paraId="50C7E795"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00C10E1" w14:textId="7CB7496B" w:rsidR="00664DBB" w:rsidRPr="0083056E" w:rsidRDefault="00664DBB"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Cheminiai veiksniai</w:t>
            </w:r>
          </w:p>
        </w:tc>
        <w:tc>
          <w:tcPr>
            <w:tcW w:w="1376" w:type="dxa"/>
            <w:shd w:val="clear" w:color="auto" w:fill="auto"/>
          </w:tcPr>
          <w:p w14:paraId="09F041BD" w14:textId="598D3F1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1169366"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r>
      <w:tr w:rsidR="00664DBB" w:rsidRPr="0083056E" w14:paraId="293DF22D" w14:textId="77777777" w:rsidTr="008D7879">
        <w:tc>
          <w:tcPr>
            <w:tcW w:w="805" w:type="dxa"/>
          </w:tcPr>
          <w:p w14:paraId="7A5B31CD"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7927AAA" w14:textId="1E888F80" w:rsidR="00664DBB" w:rsidRPr="0083056E" w:rsidRDefault="00664DBB"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69788287" w14:textId="1ABA497F"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F346CC7" w14:textId="77777777" w:rsidR="00664DBB" w:rsidRPr="0083056E" w:rsidRDefault="00664DBB"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1D57931" w14:textId="77777777" w:rsidTr="008D7879">
        <w:tc>
          <w:tcPr>
            <w:tcW w:w="805" w:type="dxa"/>
          </w:tcPr>
          <w:p w14:paraId="0484509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8971" w:type="dxa"/>
            <w:gridSpan w:val="3"/>
            <w:shd w:val="clear" w:color="auto" w:fill="auto"/>
          </w:tcPr>
          <w:p w14:paraId="6314D8F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b/>
                <w:i/>
                <w:color w:val="000000"/>
              </w:rPr>
            </w:pPr>
            <w:proofErr w:type="spellStart"/>
            <w:r w:rsidRPr="0083056E">
              <w:rPr>
                <w:rFonts w:ascii="Times New Roman" w:eastAsia="Calibri" w:hAnsi="Times New Roman" w:cs="Times New Roman"/>
                <w:b/>
                <w:bCs/>
                <w:i/>
                <w:iCs/>
                <w:color w:val="000000"/>
              </w:rPr>
              <w:t>Griunvaldo</w:t>
            </w:r>
            <w:proofErr w:type="spellEnd"/>
            <w:r w:rsidRPr="0083056E">
              <w:rPr>
                <w:rFonts w:ascii="Times New Roman" w:eastAsia="Calibri" w:hAnsi="Times New Roman" w:cs="Times New Roman"/>
                <w:b/>
                <w:bCs/>
                <w:i/>
                <w:iCs/>
                <w:color w:val="000000"/>
              </w:rPr>
              <w:t xml:space="preserve"> g. 20/22, Kaunas (atnaujinimas)</w:t>
            </w:r>
          </w:p>
        </w:tc>
      </w:tr>
      <w:tr w:rsidR="009502EA" w:rsidRPr="0083056E" w14:paraId="35B64C9F" w14:textId="77777777" w:rsidTr="008D7879">
        <w:tc>
          <w:tcPr>
            <w:tcW w:w="805" w:type="dxa"/>
          </w:tcPr>
          <w:p w14:paraId="65971C5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8971" w:type="dxa"/>
            <w:gridSpan w:val="3"/>
            <w:shd w:val="clear" w:color="auto" w:fill="auto"/>
          </w:tcPr>
          <w:p w14:paraId="712864F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b/>
                <w:i/>
                <w:color w:val="000000"/>
              </w:rPr>
            </w:pPr>
            <w:r w:rsidRPr="0083056E">
              <w:rPr>
                <w:rFonts w:ascii="Times New Roman" w:eastAsia="Calibri" w:hAnsi="Times New Roman" w:cs="Times New Roman"/>
                <w:b/>
                <w:i/>
              </w:rPr>
              <w:t>Darbų planas suderintas su įstaigos DSS specialistu</w:t>
            </w:r>
          </w:p>
        </w:tc>
      </w:tr>
      <w:tr w:rsidR="009502EA" w:rsidRPr="0083056E" w14:paraId="1C017744" w14:textId="77777777" w:rsidTr="008D7879">
        <w:tc>
          <w:tcPr>
            <w:tcW w:w="805" w:type="dxa"/>
          </w:tcPr>
          <w:p w14:paraId="2DA63107" w14:textId="77777777" w:rsidR="009502EA" w:rsidRPr="0083056E" w:rsidRDefault="009502EA" w:rsidP="0083056E">
            <w:pPr>
              <w:tabs>
                <w:tab w:val="left" w:pos="709"/>
                <w:tab w:val="left" w:pos="993"/>
              </w:tabs>
              <w:spacing w:line="276" w:lineRule="auto"/>
              <w:rPr>
                <w:rFonts w:ascii="Times New Roman" w:eastAsia="Calibri" w:hAnsi="Times New Roman" w:cs="Times New Roman"/>
                <w:color w:val="000000"/>
              </w:rPr>
            </w:pPr>
            <w:r w:rsidRPr="0083056E">
              <w:rPr>
                <w:rFonts w:ascii="Times New Roman" w:eastAsia="Calibri" w:hAnsi="Times New Roman" w:cs="Times New Roman"/>
                <w:color w:val="000000"/>
              </w:rPr>
              <w:t>2.1.</w:t>
            </w:r>
          </w:p>
        </w:tc>
        <w:tc>
          <w:tcPr>
            <w:tcW w:w="5894" w:type="dxa"/>
          </w:tcPr>
          <w:p w14:paraId="5BB39509" w14:textId="77777777" w:rsidR="009502EA" w:rsidRPr="0083056E" w:rsidRDefault="009502EA" w:rsidP="0083056E">
            <w:pPr>
              <w:spacing w:line="276" w:lineRule="auto"/>
              <w:rPr>
                <w:rFonts w:ascii="Times New Roman" w:eastAsia="Calibri" w:hAnsi="Times New Roman" w:cs="Times New Roman"/>
                <w:b/>
                <w:color w:val="000000"/>
              </w:rPr>
            </w:pPr>
            <w:r w:rsidRPr="0083056E">
              <w:rPr>
                <w:rFonts w:ascii="Times New Roman" w:eastAsia="Calibri" w:hAnsi="Times New Roman" w:cs="Times New Roman"/>
                <w:b/>
                <w:color w:val="000000"/>
              </w:rPr>
              <w:t>Registratūra ir administracija</w:t>
            </w:r>
          </w:p>
          <w:p w14:paraId="13695CA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bCs/>
                <w:color w:val="000000"/>
              </w:rPr>
              <w:t>(Darbas kompiuteriu, su dokumentais, skyriaus veiklos organizavimas, darbas su klientais)</w:t>
            </w:r>
          </w:p>
        </w:tc>
        <w:tc>
          <w:tcPr>
            <w:tcW w:w="1376" w:type="dxa"/>
            <w:shd w:val="clear" w:color="auto" w:fill="auto"/>
          </w:tcPr>
          <w:p w14:paraId="4C14391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3EDF6A6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D5A9F22" w14:textId="77777777" w:rsidTr="008D7879">
        <w:tc>
          <w:tcPr>
            <w:tcW w:w="805" w:type="dxa"/>
          </w:tcPr>
          <w:p w14:paraId="7F49259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34352E4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773C909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983B8E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5A0BB53D" w14:textId="77777777" w:rsidTr="008D7879">
        <w:trPr>
          <w:trHeight w:val="72"/>
        </w:trPr>
        <w:tc>
          <w:tcPr>
            <w:tcW w:w="805" w:type="dxa"/>
          </w:tcPr>
          <w:p w14:paraId="1897D44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3B7D4F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0E7165B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lang w:val="en-US"/>
              </w:rPr>
            </w:pPr>
            <w:r w:rsidRPr="0083056E">
              <w:rPr>
                <w:rFonts w:ascii="Times New Roman" w:eastAsia="Calibri" w:hAnsi="Times New Roman" w:cs="Times New Roman"/>
                <w:color w:val="000000"/>
                <w:lang w:val="en-US"/>
              </w:rPr>
              <w:t>1</w:t>
            </w:r>
          </w:p>
        </w:tc>
        <w:tc>
          <w:tcPr>
            <w:tcW w:w="1701" w:type="dxa"/>
            <w:vMerge/>
          </w:tcPr>
          <w:p w14:paraId="2F57E57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2CAC2A7E" w14:textId="77777777" w:rsidTr="008D7879">
        <w:trPr>
          <w:trHeight w:val="72"/>
        </w:trPr>
        <w:tc>
          <w:tcPr>
            <w:tcW w:w="805" w:type="dxa"/>
          </w:tcPr>
          <w:p w14:paraId="0E34D44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BC08FF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455EFCD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lang w:val="en-US"/>
              </w:rPr>
            </w:pPr>
            <w:r w:rsidRPr="0083056E">
              <w:rPr>
                <w:rFonts w:ascii="Times New Roman" w:eastAsia="Calibri" w:hAnsi="Times New Roman" w:cs="Times New Roman"/>
                <w:color w:val="000000"/>
                <w:lang w:val="en-US"/>
              </w:rPr>
              <w:t>1</w:t>
            </w:r>
          </w:p>
        </w:tc>
        <w:tc>
          <w:tcPr>
            <w:tcW w:w="1701" w:type="dxa"/>
            <w:vMerge/>
          </w:tcPr>
          <w:p w14:paraId="6815F02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51C8FE74" w14:textId="77777777" w:rsidTr="008D7879">
        <w:tc>
          <w:tcPr>
            <w:tcW w:w="805" w:type="dxa"/>
          </w:tcPr>
          <w:p w14:paraId="26895F95" w14:textId="77777777" w:rsidR="009502EA" w:rsidRPr="0083056E" w:rsidRDefault="009502EA" w:rsidP="0083056E">
            <w:pPr>
              <w:tabs>
                <w:tab w:val="left" w:pos="709"/>
                <w:tab w:val="left" w:pos="993"/>
              </w:tabs>
              <w:spacing w:line="276" w:lineRule="auto"/>
              <w:rPr>
                <w:rFonts w:ascii="Times New Roman" w:eastAsia="Calibri" w:hAnsi="Times New Roman" w:cs="Times New Roman"/>
                <w:color w:val="000000"/>
              </w:rPr>
            </w:pPr>
            <w:r w:rsidRPr="0083056E">
              <w:rPr>
                <w:rFonts w:ascii="Times New Roman" w:eastAsia="Calibri" w:hAnsi="Times New Roman" w:cs="Times New Roman"/>
                <w:color w:val="000000"/>
              </w:rPr>
              <w:t>2.2.</w:t>
            </w:r>
          </w:p>
        </w:tc>
        <w:tc>
          <w:tcPr>
            <w:tcW w:w="5894" w:type="dxa"/>
          </w:tcPr>
          <w:p w14:paraId="7F24A47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b/>
                <w:bCs/>
                <w:color w:val="000000"/>
              </w:rPr>
              <w:t xml:space="preserve">117,118 kab. </w:t>
            </w:r>
            <w:r w:rsidRPr="0083056E">
              <w:rPr>
                <w:rFonts w:ascii="Times New Roman" w:eastAsia="Calibri" w:hAnsi="Times New Roman" w:cs="Times New Roman"/>
                <w:color w:val="000000"/>
              </w:rPr>
              <w:t>(darbas floristikos mokymo dirbtuvėse)</w:t>
            </w:r>
          </w:p>
        </w:tc>
        <w:tc>
          <w:tcPr>
            <w:tcW w:w="1376" w:type="dxa"/>
            <w:tcBorders>
              <w:right w:val="single" w:sz="4" w:space="0" w:color="auto"/>
            </w:tcBorders>
            <w:shd w:val="clear" w:color="auto" w:fill="auto"/>
          </w:tcPr>
          <w:p w14:paraId="3BC5E15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Borders>
              <w:top w:val="single" w:sz="4" w:space="0" w:color="auto"/>
              <w:left w:val="single" w:sz="4" w:space="0" w:color="auto"/>
              <w:bottom w:val="single" w:sz="4" w:space="0" w:color="auto"/>
              <w:right w:val="single" w:sz="4" w:space="0" w:color="auto"/>
            </w:tcBorders>
          </w:tcPr>
          <w:p w14:paraId="316383E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E22284E" w14:textId="77777777" w:rsidTr="008D7879">
        <w:tc>
          <w:tcPr>
            <w:tcW w:w="805" w:type="dxa"/>
          </w:tcPr>
          <w:p w14:paraId="26D67C70"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D70956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tcBorders>
              <w:right w:val="single" w:sz="4" w:space="0" w:color="auto"/>
            </w:tcBorders>
            <w:shd w:val="clear" w:color="auto" w:fill="auto"/>
          </w:tcPr>
          <w:p w14:paraId="33214E0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top w:val="single" w:sz="4" w:space="0" w:color="auto"/>
              <w:left w:val="single" w:sz="4" w:space="0" w:color="auto"/>
              <w:bottom w:val="single" w:sz="4" w:space="0" w:color="auto"/>
              <w:right w:val="single" w:sz="4" w:space="0" w:color="auto"/>
            </w:tcBorders>
          </w:tcPr>
          <w:p w14:paraId="1FBBAE80"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07CF22F3" w14:textId="77777777" w:rsidTr="008D7879">
        <w:tc>
          <w:tcPr>
            <w:tcW w:w="805" w:type="dxa"/>
          </w:tcPr>
          <w:p w14:paraId="7F71474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37C91E5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tcBorders>
              <w:right w:val="single" w:sz="4" w:space="0" w:color="auto"/>
            </w:tcBorders>
            <w:shd w:val="clear" w:color="auto" w:fill="auto"/>
          </w:tcPr>
          <w:p w14:paraId="399D4FC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top w:val="single" w:sz="4" w:space="0" w:color="auto"/>
              <w:left w:val="single" w:sz="4" w:space="0" w:color="auto"/>
              <w:bottom w:val="single" w:sz="4" w:space="0" w:color="auto"/>
              <w:right w:val="single" w:sz="4" w:space="0" w:color="auto"/>
            </w:tcBorders>
          </w:tcPr>
          <w:p w14:paraId="6309BE1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49AE6A4" w14:textId="77777777" w:rsidTr="008D7879">
        <w:tc>
          <w:tcPr>
            <w:tcW w:w="805" w:type="dxa"/>
          </w:tcPr>
          <w:p w14:paraId="307C718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311C638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tcBorders>
              <w:right w:val="single" w:sz="4" w:space="0" w:color="auto"/>
            </w:tcBorders>
            <w:shd w:val="clear" w:color="auto" w:fill="auto"/>
          </w:tcPr>
          <w:p w14:paraId="2922BB7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top w:val="single" w:sz="4" w:space="0" w:color="auto"/>
              <w:left w:val="single" w:sz="4" w:space="0" w:color="auto"/>
              <w:bottom w:val="single" w:sz="4" w:space="0" w:color="auto"/>
              <w:right w:val="single" w:sz="4" w:space="0" w:color="auto"/>
            </w:tcBorders>
          </w:tcPr>
          <w:p w14:paraId="347F598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0C71A75" w14:textId="77777777" w:rsidTr="008D7879">
        <w:tc>
          <w:tcPr>
            <w:tcW w:w="805" w:type="dxa"/>
          </w:tcPr>
          <w:p w14:paraId="158EDD7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4D23D4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Cheminiai veiksniai</w:t>
            </w:r>
          </w:p>
        </w:tc>
        <w:tc>
          <w:tcPr>
            <w:tcW w:w="1376" w:type="dxa"/>
            <w:tcBorders>
              <w:right w:val="single" w:sz="4" w:space="0" w:color="auto"/>
            </w:tcBorders>
            <w:shd w:val="clear" w:color="auto" w:fill="auto"/>
          </w:tcPr>
          <w:p w14:paraId="30857E9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top w:val="single" w:sz="4" w:space="0" w:color="auto"/>
              <w:left w:val="single" w:sz="4" w:space="0" w:color="auto"/>
              <w:bottom w:val="single" w:sz="4" w:space="0" w:color="auto"/>
              <w:right w:val="single" w:sz="4" w:space="0" w:color="auto"/>
            </w:tcBorders>
          </w:tcPr>
          <w:p w14:paraId="0C576B9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43A021C2" w14:textId="77777777" w:rsidTr="008D7879">
        <w:tc>
          <w:tcPr>
            <w:tcW w:w="805" w:type="dxa"/>
          </w:tcPr>
          <w:p w14:paraId="414EC07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053B47E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tcBorders>
              <w:right w:val="single" w:sz="4" w:space="0" w:color="auto"/>
            </w:tcBorders>
            <w:shd w:val="clear" w:color="auto" w:fill="auto"/>
          </w:tcPr>
          <w:p w14:paraId="4E42A0F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top w:val="single" w:sz="4" w:space="0" w:color="auto"/>
              <w:left w:val="single" w:sz="4" w:space="0" w:color="auto"/>
              <w:bottom w:val="single" w:sz="4" w:space="0" w:color="auto"/>
              <w:right w:val="single" w:sz="4" w:space="0" w:color="auto"/>
            </w:tcBorders>
          </w:tcPr>
          <w:p w14:paraId="6D251B9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24C01C55" w14:textId="77777777" w:rsidTr="008D7879">
        <w:tc>
          <w:tcPr>
            <w:tcW w:w="805" w:type="dxa"/>
          </w:tcPr>
          <w:p w14:paraId="713BE86A" w14:textId="77777777" w:rsidR="005805B5" w:rsidRPr="0083056E" w:rsidRDefault="005805B5" w:rsidP="0083056E">
            <w:pPr>
              <w:tabs>
                <w:tab w:val="left" w:pos="709"/>
                <w:tab w:val="left" w:pos="993"/>
              </w:tabs>
              <w:spacing w:line="276" w:lineRule="auto"/>
              <w:rPr>
                <w:rFonts w:ascii="Times New Roman" w:eastAsia="Calibri" w:hAnsi="Times New Roman" w:cs="Times New Roman"/>
                <w:color w:val="000000"/>
              </w:rPr>
            </w:pPr>
            <w:r w:rsidRPr="0083056E">
              <w:rPr>
                <w:rFonts w:ascii="Times New Roman" w:eastAsia="Calibri" w:hAnsi="Times New Roman" w:cs="Times New Roman"/>
                <w:color w:val="000000"/>
              </w:rPr>
              <w:t>2.3.</w:t>
            </w:r>
          </w:p>
        </w:tc>
        <w:tc>
          <w:tcPr>
            <w:tcW w:w="5894" w:type="dxa"/>
          </w:tcPr>
          <w:p w14:paraId="22501BA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b/>
                <w:bCs/>
                <w:color w:val="000000"/>
              </w:rPr>
              <w:t>I a. 106 masažo kab., 107 manikiūro kab., 108 kosmetikos kab., 109 kirpimo kab.</w:t>
            </w:r>
          </w:p>
        </w:tc>
        <w:tc>
          <w:tcPr>
            <w:tcW w:w="1376" w:type="dxa"/>
            <w:shd w:val="clear" w:color="auto" w:fill="auto"/>
          </w:tcPr>
          <w:p w14:paraId="764193E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Borders>
              <w:top w:val="single" w:sz="4" w:space="0" w:color="auto"/>
            </w:tcBorders>
          </w:tcPr>
          <w:p w14:paraId="4CD50F7D"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7E070D11" w14:textId="77777777" w:rsidTr="008D7879">
        <w:tc>
          <w:tcPr>
            <w:tcW w:w="805" w:type="dxa"/>
          </w:tcPr>
          <w:p w14:paraId="790BAE4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502921D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55035B44" w14:textId="5569D46E"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7CD121B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2A3FD91F" w14:textId="77777777" w:rsidTr="008D7879">
        <w:tc>
          <w:tcPr>
            <w:tcW w:w="805" w:type="dxa"/>
          </w:tcPr>
          <w:p w14:paraId="6F8D502A"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1B49595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67F6133C" w14:textId="311A9076"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664CC574"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218BCE1D" w14:textId="77777777" w:rsidTr="008D7879">
        <w:tc>
          <w:tcPr>
            <w:tcW w:w="805" w:type="dxa"/>
          </w:tcPr>
          <w:p w14:paraId="6E7935E7"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3B15CF3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4EBC156D" w14:textId="130E3DCE"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208ECE44"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7BF69EB3" w14:textId="77777777" w:rsidTr="008D7879">
        <w:tc>
          <w:tcPr>
            <w:tcW w:w="805" w:type="dxa"/>
          </w:tcPr>
          <w:p w14:paraId="0B6EE5FC" w14:textId="77777777" w:rsidR="005805B5" w:rsidRPr="0083056E" w:rsidRDefault="005805B5" w:rsidP="0083056E">
            <w:pPr>
              <w:tabs>
                <w:tab w:val="left" w:pos="709"/>
                <w:tab w:val="left" w:pos="993"/>
              </w:tabs>
              <w:spacing w:line="276" w:lineRule="auto"/>
              <w:rPr>
                <w:rFonts w:ascii="Times New Roman" w:eastAsia="Calibri" w:hAnsi="Times New Roman" w:cs="Times New Roman"/>
                <w:color w:val="000000"/>
              </w:rPr>
            </w:pPr>
            <w:r w:rsidRPr="0083056E">
              <w:rPr>
                <w:rFonts w:ascii="Times New Roman" w:eastAsia="Calibri" w:hAnsi="Times New Roman" w:cs="Times New Roman"/>
                <w:color w:val="000000"/>
              </w:rPr>
              <w:t>2.4.</w:t>
            </w:r>
          </w:p>
        </w:tc>
        <w:tc>
          <w:tcPr>
            <w:tcW w:w="5894" w:type="dxa"/>
          </w:tcPr>
          <w:p w14:paraId="3879B7E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II a. 202 masažo kab., 205, 213 manikiūro kab., 207 pedikiūro kab., 208 kirpimo kab.</w:t>
            </w:r>
          </w:p>
        </w:tc>
        <w:tc>
          <w:tcPr>
            <w:tcW w:w="1376" w:type="dxa"/>
            <w:shd w:val="clear" w:color="auto" w:fill="auto"/>
          </w:tcPr>
          <w:p w14:paraId="30912470"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4B2F9868"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6CA31D8A" w14:textId="77777777" w:rsidTr="008D7879">
        <w:tc>
          <w:tcPr>
            <w:tcW w:w="805" w:type="dxa"/>
          </w:tcPr>
          <w:p w14:paraId="3F333FD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2C2452C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08895173" w14:textId="70A6FD03"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17066D7D"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681CCE52" w14:textId="77777777" w:rsidTr="008D7879">
        <w:tc>
          <w:tcPr>
            <w:tcW w:w="805" w:type="dxa"/>
          </w:tcPr>
          <w:p w14:paraId="48B11BC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4D82DF9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30C82581" w14:textId="6BDBA79C"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09539F8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791A6083" w14:textId="77777777" w:rsidTr="008D7879">
        <w:tc>
          <w:tcPr>
            <w:tcW w:w="805" w:type="dxa"/>
          </w:tcPr>
          <w:p w14:paraId="3424016C"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645759B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06196DEB" w14:textId="4F161154"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189A78D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637B41E0" w14:textId="77777777" w:rsidTr="008D7879">
        <w:tc>
          <w:tcPr>
            <w:tcW w:w="805" w:type="dxa"/>
          </w:tcPr>
          <w:p w14:paraId="03F5795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2.5.</w:t>
            </w:r>
          </w:p>
        </w:tc>
        <w:tc>
          <w:tcPr>
            <w:tcW w:w="5894" w:type="dxa"/>
          </w:tcPr>
          <w:p w14:paraId="7B3C492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 xml:space="preserve">III a. </w:t>
            </w:r>
          </w:p>
        </w:tc>
        <w:tc>
          <w:tcPr>
            <w:tcW w:w="1376" w:type="dxa"/>
            <w:shd w:val="clear" w:color="auto" w:fill="auto"/>
          </w:tcPr>
          <w:p w14:paraId="52D0565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D8DC99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53E926DA" w14:textId="77777777" w:rsidTr="008D7879">
        <w:tc>
          <w:tcPr>
            <w:tcW w:w="805" w:type="dxa"/>
          </w:tcPr>
          <w:p w14:paraId="0A9B2C0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DF4F9D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303 kab. siuvimo-sukirpimo studija</w:t>
            </w:r>
          </w:p>
        </w:tc>
        <w:tc>
          <w:tcPr>
            <w:tcW w:w="1376" w:type="dxa"/>
            <w:shd w:val="clear" w:color="auto" w:fill="auto"/>
          </w:tcPr>
          <w:p w14:paraId="3A2152C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2B721DA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ACB8AEF" w14:textId="77777777" w:rsidTr="008D7879">
        <w:tc>
          <w:tcPr>
            <w:tcW w:w="805" w:type="dxa"/>
          </w:tcPr>
          <w:p w14:paraId="32844B1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8419FA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28968B8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273AD4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6A2E4D6A" w14:textId="77777777" w:rsidTr="008D7879">
        <w:tc>
          <w:tcPr>
            <w:tcW w:w="805" w:type="dxa"/>
          </w:tcPr>
          <w:p w14:paraId="0D9DBC4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74BE3C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356D2A4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7FC6EA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39FC7E0" w14:textId="77777777" w:rsidTr="008D7879">
        <w:tc>
          <w:tcPr>
            <w:tcW w:w="805" w:type="dxa"/>
          </w:tcPr>
          <w:p w14:paraId="0D5CDDA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EB0636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0FE32DE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965DB6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A8E70E8" w14:textId="77777777" w:rsidTr="008D7879">
        <w:tc>
          <w:tcPr>
            <w:tcW w:w="805" w:type="dxa"/>
          </w:tcPr>
          <w:p w14:paraId="53C3D010" w14:textId="77777777" w:rsidR="009502EA" w:rsidRPr="0083056E" w:rsidRDefault="009502EA" w:rsidP="0083056E">
            <w:pPr>
              <w:tabs>
                <w:tab w:val="left" w:pos="709"/>
                <w:tab w:val="left" w:pos="993"/>
              </w:tabs>
              <w:spacing w:line="276" w:lineRule="auto"/>
              <w:rPr>
                <w:rFonts w:ascii="Times New Roman" w:eastAsia="Calibri" w:hAnsi="Times New Roman" w:cs="Times New Roman"/>
                <w:color w:val="000000"/>
              </w:rPr>
            </w:pPr>
            <w:r w:rsidRPr="0083056E">
              <w:rPr>
                <w:rFonts w:ascii="Times New Roman" w:eastAsia="Calibri" w:hAnsi="Times New Roman" w:cs="Times New Roman"/>
                <w:color w:val="000000"/>
              </w:rPr>
              <w:t>2.6.</w:t>
            </w:r>
          </w:p>
        </w:tc>
        <w:tc>
          <w:tcPr>
            <w:tcW w:w="5894" w:type="dxa"/>
          </w:tcPr>
          <w:p w14:paraId="1A11E10A" w14:textId="028388D0"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 xml:space="preserve">304 kab. </w:t>
            </w:r>
            <w:proofErr w:type="spellStart"/>
            <w:r w:rsidRPr="0083056E">
              <w:rPr>
                <w:rFonts w:ascii="Times New Roman" w:eastAsia="Calibri" w:hAnsi="Times New Roman" w:cs="Times New Roman"/>
                <w:b/>
                <w:bCs/>
                <w:color w:val="000000"/>
              </w:rPr>
              <w:t>Vi</w:t>
            </w:r>
            <w:r w:rsidR="00037591" w:rsidRPr="0083056E">
              <w:rPr>
                <w:rFonts w:ascii="Times New Roman" w:eastAsia="Calibri" w:hAnsi="Times New Roman" w:cs="Times New Roman"/>
                <w:b/>
                <w:bCs/>
                <w:color w:val="000000"/>
              </w:rPr>
              <w:t>z</w:t>
            </w:r>
            <w:r w:rsidRPr="0083056E">
              <w:rPr>
                <w:rFonts w:ascii="Times New Roman" w:eastAsia="Calibri" w:hAnsi="Times New Roman" w:cs="Times New Roman"/>
                <w:b/>
                <w:bCs/>
                <w:color w:val="000000"/>
              </w:rPr>
              <w:t>ažo</w:t>
            </w:r>
            <w:proofErr w:type="spellEnd"/>
            <w:r w:rsidRPr="0083056E">
              <w:rPr>
                <w:rFonts w:ascii="Times New Roman" w:eastAsia="Calibri" w:hAnsi="Times New Roman" w:cs="Times New Roman"/>
                <w:b/>
                <w:bCs/>
                <w:color w:val="000000"/>
              </w:rPr>
              <w:t xml:space="preserve"> klasė</w:t>
            </w:r>
          </w:p>
        </w:tc>
        <w:tc>
          <w:tcPr>
            <w:tcW w:w="1376" w:type="dxa"/>
            <w:shd w:val="clear" w:color="auto" w:fill="auto"/>
          </w:tcPr>
          <w:p w14:paraId="3AF2ED5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487D8A2" w14:textId="77777777" w:rsidR="009502EA" w:rsidRPr="0083056E" w:rsidRDefault="009502EA" w:rsidP="0083056E">
            <w:pPr>
              <w:tabs>
                <w:tab w:val="left" w:pos="709"/>
                <w:tab w:val="left" w:pos="993"/>
              </w:tabs>
              <w:spacing w:line="276" w:lineRule="auto"/>
              <w:rPr>
                <w:rFonts w:ascii="Times New Roman" w:eastAsia="Calibri" w:hAnsi="Times New Roman" w:cs="Times New Roman"/>
                <w:color w:val="000000"/>
              </w:rPr>
            </w:pPr>
          </w:p>
        </w:tc>
      </w:tr>
      <w:tr w:rsidR="009502EA" w:rsidRPr="0083056E" w14:paraId="58B2858C" w14:textId="77777777" w:rsidTr="008D7879">
        <w:tc>
          <w:tcPr>
            <w:tcW w:w="805" w:type="dxa"/>
          </w:tcPr>
          <w:p w14:paraId="058E34A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5894" w:type="dxa"/>
          </w:tcPr>
          <w:p w14:paraId="3B8678E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30D9236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152F754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CA6502D" w14:textId="77777777" w:rsidTr="008D7879">
        <w:tc>
          <w:tcPr>
            <w:tcW w:w="805" w:type="dxa"/>
          </w:tcPr>
          <w:p w14:paraId="53BA2F8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8BDA4C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0E667D1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CD9DAA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2FCFA75C" w14:textId="77777777" w:rsidTr="008D7879">
        <w:tc>
          <w:tcPr>
            <w:tcW w:w="805" w:type="dxa"/>
          </w:tcPr>
          <w:p w14:paraId="335E8C7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D3F7AF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175CFF0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5B0198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1956C36" w14:textId="77777777" w:rsidTr="008D7879">
        <w:tc>
          <w:tcPr>
            <w:tcW w:w="805" w:type="dxa"/>
          </w:tcPr>
          <w:p w14:paraId="4C54360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5AABBC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11F2DBC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CE6E96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D8E55D5" w14:textId="77777777" w:rsidTr="008D7879">
        <w:tc>
          <w:tcPr>
            <w:tcW w:w="805" w:type="dxa"/>
          </w:tcPr>
          <w:p w14:paraId="4C653240" w14:textId="1170D15D" w:rsidR="009502EA" w:rsidRPr="0083056E" w:rsidRDefault="00295CEF"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2.7</w:t>
            </w:r>
          </w:p>
        </w:tc>
        <w:tc>
          <w:tcPr>
            <w:tcW w:w="5894" w:type="dxa"/>
          </w:tcPr>
          <w:p w14:paraId="6145AAE6" w14:textId="77777777" w:rsidR="009502EA" w:rsidRPr="0083056E" w:rsidRDefault="009502EA" w:rsidP="0083056E">
            <w:pPr>
              <w:spacing w:line="276" w:lineRule="auto"/>
              <w:rPr>
                <w:rFonts w:ascii="Times New Roman" w:eastAsia="Calibri" w:hAnsi="Times New Roman" w:cs="Times New Roman"/>
                <w:b/>
                <w:color w:val="000000"/>
              </w:rPr>
            </w:pPr>
            <w:r w:rsidRPr="0083056E">
              <w:rPr>
                <w:rFonts w:ascii="Times New Roman" w:eastAsia="Calibri" w:hAnsi="Times New Roman" w:cs="Times New Roman"/>
                <w:b/>
                <w:color w:val="000000"/>
              </w:rPr>
              <w:t>004 SPA patalpa</w:t>
            </w:r>
          </w:p>
        </w:tc>
        <w:tc>
          <w:tcPr>
            <w:tcW w:w="1376" w:type="dxa"/>
            <w:shd w:val="clear" w:color="auto" w:fill="auto"/>
          </w:tcPr>
          <w:p w14:paraId="48BA17B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62D93D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E3D1D3C" w14:textId="77777777" w:rsidTr="008D7879">
        <w:tc>
          <w:tcPr>
            <w:tcW w:w="805" w:type="dxa"/>
          </w:tcPr>
          <w:p w14:paraId="187FB05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59C928E" w14:textId="77777777" w:rsidR="009502EA" w:rsidRPr="0083056E" w:rsidRDefault="009502EA" w:rsidP="0083056E">
            <w:pPr>
              <w:spacing w:line="276" w:lineRule="auto"/>
              <w:rPr>
                <w:rFonts w:ascii="Times New Roman" w:eastAsia="Calibri" w:hAnsi="Times New Roman" w:cs="Times New Roman"/>
                <w:b/>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12AF3E1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7ED861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E749234" w14:textId="77777777" w:rsidTr="008D7879">
        <w:tc>
          <w:tcPr>
            <w:tcW w:w="805" w:type="dxa"/>
          </w:tcPr>
          <w:p w14:paraId="29973F3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A611891" w14:textId="77777777" w:rsidR="009502EA" w:rsidRPr="0083056E" w:rsidRDefault="009502EA" w:rsidP="0083056E">
            <w:pPr>
              <w:spacing w:line="276" w:lineRule="auto"/>
              <w:rPr>
                <w:rFonts w:ascii="Times New Roman" w:eastAsia="Calibri" w:hAnsi="Times New Roman" w:cs="Times New Roman"/>
                <w:b/>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69F8489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506BC5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585CE79A" w14:textId="77777777" w:rsidTr="008D7879">
        <w:tc>
          <w:tcPr>
            <w:tcW w:w="805" w:type="dxa"/>
          </w:tcPr>
          <w:p w14:paraId="79198FB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4AB0325" w14:textId="77777777" w:rsidR="009502EA" w:rsidRPr="0083056E" w:rsidRDefault="009502EA" w:rsidP="0083056E">
            <w:pPr>
              <w:spacing w:line="276" w:lineRule="auto"/>
              <w:rPr>
                <w:rFonts w:ascii="Times New Roman" w:eastAsia="Calibri" w:hAnsi="Times New Roman" w:cs="Times New Roman"/>
                <w:b/>
                <w:color w:val="000000"/>
              </w:rPr>
            </w:pPr>
            <w:r w:rsidRPr="0083056E">
              <w:rPr>
                <w:rFonts w:ascii="Times New Roman" w:eastAsia="Calibri" w:hAnsi="Times New Roman" w:cs="Times New Roman"/>
                <w:color w:val="000000"/>
              </w:rPr>
              <w:t>Cheminiai veiksniai</w:t>
            </w:r>
          </w:p>
        </w:tc>
        <w:tc>
          <w:tcPr>
            <w:tcW w:w="1376" w:type="dxa"/>
            <w:shd w:val="clear" w:color="auto" w:fill="auto"/>
          </w:tcPr>
          <w:p w14:paraId="0FA48DF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6E7094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1826B0E" w14:textId="77777777" w:rsidTr="008D7879">
        <w:tc>
          <w:tcPr>
            <w:tcW w:w="805" w:type="dxa"/>
          </w:tcPr>
          <w:p w14:paraId="7F2DD8D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CE54891" w14:textId="77777777" w:rsidR="009502EA" w:rsidRPr="0083056E" w:rsidRDefault="009502EA" w:rsidP="0083056E">
            <w:pPr>
              <w:spacing w:line="276" w:lineRule="auto"/>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231D91A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4069AF9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79D24C5E" w14:textId="77777777" w:rsidTr="008D7879">
        <w:tc>
          <w:tcPr>
            <w:tcW w:w="805" w:type="dxa"/>
          </w:tcPr>
          <w:p w14:paraId="346C8F4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w:t>
            </w:r>
          </w:p>
        </w:tc>
        <w:tc>
          <w:tcPr>
            <w:tcW w:w="8971" w:type="dxa"/>
            <w:gridSpan w:val="3"/>
            <w:shd w:val="clear" w:color="auto" w:fill="auto"/>
          </w:tcPr>
          <w:p w14:paraId="43C1B890"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b/>
                <w:i/>
                <w:color w:val="000000"/>
              </w:rPr>
            </w:pPr>
            <w:r w:rsidRPr="0083056E">
              <w:rPr>
                <w:rFonts w:ascii="Times New Roman" w:eastAsia="Calibri" w:hAnsi="Times New Roman" w:cs="Times New Roman"/>
                <w:b/>
                <w:bCs/>
                <w:color w:val="000000"/>
              </w:rPr>
              <w:t>Miško g. 15, Kaunas</w:t>
            </w:r>
          </w:p>
        </w:tc>
      </w:tr>
      <w:tr w:rsidR="009502EA" w:rsidRPr="0083056E" w14:paraId="35FCF310" w14:textId="77777777" w:rsidTr="008D7879">
        <w:tc>
          <w:tcPr>
            <w:tcW w:w="805" w:type="dxa"/>
          </w:tcPr>
          <w:p w14:paraId="13C8AD1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8971" w:type="dxa"/>
            <w:gridSpan w:val="3"/>
            <w:shd w:val="clear" w:color="auto" w:fill="auto"/>
          </w:tcPr>
          <w:p w14:paraId="14A5C17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b/>
                <w:i/>
                <w:color w:val="000000"/>
              </w:rPr>
            </w:pPr>
            <w:r w:rsidRPr="0083056E">
              <w:rPr>
                <w:rFonts w:ascii="Times New Roman" w:eastAsia="Calibri" w:hAnsi="Times New Roman" w:cs="Times New Roman"/>
                <w:b/>
                <w:i/>
              </w:rPr>
              <w:t>Darbų planas suderintas su įstaigos DSS specialistu</w:t>
            </w:r>
          </w:p>
        </w:tc>
      </w:tr>
      <w:tr w:rsidR="009502EA" w:rsidRPr="0083056E" w14:paraId="743C0C53" w14:textId="77777777" w:rsidTr="008D7879">
        <w:tc>
          <w:tcPr>
            <w:tcW w:w="805" w:type="dxa"/>
          </w:tcPr>
          <w:p w14:paraId="4405830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3.1.</w:t>
            </w:r>
          </w:p>
        </w:tc>
        <w:tc>
          <w:tcPr>
            <w:tcW w:w="5894" w:type="dxa"/>
          </w:tcPr>
          <w:p w14:paraId="22818C8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bCs/>
                <w:color w:val="000000"/>
              </w:rPr>
              <w:t>Budėtojo darbo vieta (darbas kompiuteriu, sėdima darbo vieta)</w:t>
            </w:r>
          </w:p>
        </w:tc>
        <w:tc>
          <w:tcPr>
            <w:tcW w:w="1376" w:type="dxa"/>
            <w:shd w:val="clear" w:color="auto" w:fill="auto"/>
          </w:tcPr>
          <w:p w14:paraId="5EF9B63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CD14B2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6F9385CD" w14:textId="77777777" w:rsidTr="008D7879">
        <w:tc>
          <w:tcPr>
            <w:tcW w:w="805" w:type="dxa"/>
          </w:tcPr>
          <w:p w14:paraId="3EB1B61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2A3D74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2287158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335218F0"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457407C9" w14:textId="77777777" w:rsidTr="008D7879">
        <w:tc>
          <w:tcPr>
            <w:tcW w:w="805" w:type="dxa"/>
          </w:tcPr>
          <w:p w14:paraId="098108C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63A852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7E12C7E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318B3B70"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53835939" w14:textId="77777777" w:rsidTr="008D7879">
        <w:tc>
          <w:tcPr>
            <w:tcW w:w="805" w:type="dxa"/>
          </w:tcPr>
          <w:p w14:paraId="0F5B8A8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5DE351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8A750E0"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45D690F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3DA31A35" w14:textId="77777777" w:rsidTr="008D7879">
        <w:tc>
          <w:tcPr>
            <w:tcW w:w="805" w:type="dxa"/>
          </w:tcPr>
          <w:p w14:paraId="7102BA3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3.2.</w:t>
            </w:r>
          </w:p>
        </w:tc>
        <w:tc>
          <w:tcPr>
            <w:tcW w:w="5894" w:type="dxa"/>
          </w:tcPr>
          <w:p w14:paraId="10AEE05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 xml:space="preserve">Sveikatos paslaugų skyrius </w:t>
            </w:r>
          </w:p>
        </w:tc>
        <w:tc>
          <w:tcPr>
            <w:tcW w:w="1376" w:type="dxa"/>
            <w:shd w:val="clear" w:color="auto" w:fill="auto"/>
          </w:tcPr>
          <w:p w14:paraId="1FE250E4"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4845ED08"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052C501E" w14:textId="77777777" w:rsidTr="008D7879">
        <w:tc>
          <w:tcPr>
            <w:tcW w:w="805" w:type="dxa"/>
          </w:tcPr>
          <w:p w14:paraId="353135F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BF07FAD" w14:textId="77777777" w:rsidR="005805B5" w:rsidRPr="0083056E" w:rsidRDefault="005805B5" w:rsidP="0083056E">
            <w:pPr>
              <w:spacing w:line="276" w:lineRule="auto"/>
              <w:rPr>
                <w:rFonts w:ascii="Times New Roman" w:eastAsia="Calibri" w:hAnsi="Times New Roman" w:cs="Times New Roman"/>
                <w:b/>
                <w:color w:val="000000"/>
              </w:rPr>
            </w:pPr>
            <w:r w:rsidRPr="0083056E">
              <w:rPr>
                <w:rFonts w:ascii="Times New Roman" w:eastAsia="Calibri" w:hAnsi="Times New Roman" w:cs="Times New Roman"/>
                <w:b/>
                <w:color w:val="000000"/>
              </w:rPr>
              <w:t>II aukštas administracijos darbuotojo ir teorijos mokytojo darbo vieta</w:t>
            </w:r>
          </w:p>
          <w:p w14:paraId="145EF11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Cs/>
                <w:color w:val="000000"/>
              </w:rPr>
              <w:t>(Darbas kompiuteriu, su dokumentais, darbas su mokiniais)</w:t>
            </w:r>
          </w:p>
        </w:tc>
        <w:tc>
          <w:tcPr>
            <w:tcW w:w="1376" w:type="dxa"/>
            <w:shd w:val="clear" w:color="auto" w:fill="auto"/>
          </w:tcPr>
          <w:p w14:paraId="195469CF"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566BEB3C"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4D051A19" w14:textId="77777777" w:rsidTr="008D7879">
        <w:tc>
          <w:tcPr>
            <w:tcW w:w="805" w:type="dxa"/>
          </w:tcPr>
          <w:p w14:paraId="100A30E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2036CA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086D29BA"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5EE6883B"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799CA2C7" w14:textId="77777777" w:rsidTr="008D7879">
        <w:tc>
          <w:tcPr>
            <w:tcW w:w="805" w:type="dxa"/>
          </w:tcPr>
          <w:p w14:paraId="57C702A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8BE9FA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13FEDC3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3525BE8"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057CEDB2" w14:textId="77777777" w:rsidTr="008D7879">
        <w:tc>
          <w:tcPr>
            <w:tcW w:w="805" w:type="dxa"/>
          </w:tcPr>
          <w:p w14:paraId="091DA1C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0D4484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7AE69938"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B91051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16FBD8FB" w14:textId="77777777" w:rsidTr="008D7879">
        <w:tc>
          <w:tcPr>
            <w:tcW w:w="805" w:type="dxa"/>
          </w:tcPr>
          <w:p w14:paraId="24B76AE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B8D045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5BEBA6E9"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7A6F32C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08ACF04C" w14:textId="77777777" w:rsidTr="008D7879">
        <w:tc>
          <w:tcPr>
            <w:tcW w:w="805" w:type="dxa"/>
          </w:tcPr>
          <w:p w14:paraId="56BFE32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A7B5F4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0A034BDD"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B8216A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2C21D162" w14:textId="77777777" w:rsidTr="008D7879">
        <w:tc>
          <w:tcPr>
            <w:tcW w:w="805" w:type="dxa"/>
          </w:tcPr>
          <w:p w14:paraId="6D8B5A5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3.3.</w:t>
            </w:r>
          </w:p>
        </w:tc>
        <w:tc>
          <w:tcPr>
            <w:tcW w:w="5894" w:type="dxa"/>
          </w:tcPr>
          <w:p w14:paraId="1615A76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Masažo profesijos mokytojo darbo vieta 109, 204, 205, 218, 219 kab.</w:t>
            </w:r>
          </w:p>
        </w:tc>
        <w:tc>
          <w:tcPr>
            <w:tcW w:w="1376" w:type="dxa"/>
            <w:shd w:val="clear" w:color="auto" w:fill="auto"/>
          </w:tcPr>
          <w:p w14:paraId="57C4E91F"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3830330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6C7F0D85" w14:textId="77777777" w:rsidTr="008D7879">
        <w:tc>
          <w:tcPr>
            <w:tcW w:w="805" w:type="dxa"/>
          </w:tcPr>
          <w:p w14:paraId="286A678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512987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056FA85C" w14:textId="4B62A308"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279A7B7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58789F85" w14:textId="77777777" w:rsidTr="008D7879">
        <w:tc>
          <w:tcPr>
            <w:tcW w:w="805" w:type="dxa"/>
          </w:tcPr>
          <w:p w14:paraId="6136953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6080A9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7D8C37D8" w14:textId="27168E11"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0747619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40061D10" w14:textId="77777777" w:rsidTr="008D7879">
        <w:tc>
          <w:tcPr>
            <w:tcW w:w="805" w:type="dxa"/>
          </w:tcPr>
          <w:p w14:paraId="268CA93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D43FB5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340E3570" w14:textId="7EDCBF15"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2024D4D8"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558AD24E" w14:textId="77777777" w:rsidTr="008D7879">
        <w:tc>
          <w:tcPr>
            <w:tcW w:w="805" w:type="dxa"/>
          </w:tcPr>
          <w:p w14:paraId="4595CA4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E7EBD7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 xml:space="preserve">Cheminiai veiksniai </w:t>
            </w:r>
          </w:p>
        </w:tc>
        <w:tc>
          <w:tcPr>
            <w:tcW w:w="1376" w:type="dxa"/>
            <w:shd w:val="clear" w:color="auto" w:fill="auto"/>
          </w:tcPr>
          <w:p w14:paraId="7F387C96" w14:textId="6BE87905"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3510835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08818E7F" w14:textId="77777777" w:rsidTr="008D7879">
        <w:tc>
          <w:tcPr>
            <w:tcW w:w="805" w:type="dxa"/>
          </w:tcPr>
          <w:p w14:paraId="49B2DB4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D93A7B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5496A8D1" w14:textId="1B685291"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32D74BB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6BAD67AE" w14:textId="77777777" w:rsidTr="008D7879">
        <w:tc>
          <w:tcPr>
            <w:tcW w:w="805" w:type="dxa"/>
          </w:tcPr>
          <w:p w14:paraId="6D4442C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EC29F5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3B66A3CB"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6BA67397"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03576932" w14:textId="77777777" w:rsidTr="008D7879">
        <w:tc>
          <w:tcPr>
            <w:tcW w:w="805" w:type="dxa"/>
          </w:tcPr>
          <w:p w14:paraId="766F79E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lastRenderedPageBreak/>
              <w:t>3.4.</w:t>
            </w:r>
          </w:p>
        </w:tc>
        <w:tc>
          <w:tcPr>
            <w:tcW w:w="5894" w:type="dxa"/>
          </w:tcPr>
          <w:p w14:paraId="2DA5020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 xml:space="preserve">III a. </w:t>
            </w:r>
          </w:p>
        </w:tc>
        <w:tc>
          <w:tcPr>
            <w:tcW w:w="1376" w:type="dxa"/>
            <w:shd w:val="clear" w:color="auto" w:fill="auto"/>
          </w:tcPr>
          <w:p w14:paraId="2E4B1E9C"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2E2014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099A6460" w14:textId="77777777" w:rsidTr="008D7879">
        <w:tc>
          <w:tcPr>
            <w:tcW w:w="805" w:type="dxa"/>
          </w:tcPr>
          <w:p w14:paraId="4B6B4E5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EA8919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IT darbo vieta (darbas su kompiuterine technika), kompiuterių klasė</w:t>
            </w:r>
          </w:p>
        </w:tc>
        <w:tc>
          <w:tcPr>
            <w:tcW w:w="1376" w:type="dxa"/>
            <w:shd w:val="clear" w:color="auto" w:fill="auto"/>
          </w:tcPr>
          <w:p w14:paraId="53E6BDC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560B467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62535296" w14:textId="77777777" w:rsidTr="008D7879">
        <w:tc>
          <w:tcPr>
            <w:tcW w:w="805" w:type="dxa"/>
          </w:tcPr>
          <w:p w14:paraId="03096C0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B810D8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40F09923" w14:textId="4B551697"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692F9AD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4F00B47F" w14:textId="77777777" w:rsidTr="008D7879">
        <w:tc>
          <w:tcPr>
            <w:tcW w:w="805" w:type="dxa"/>
          </w:tcPr>
          <w:p w14:paraId="31943EB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F363CA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7EC2CF60" w14:textId="1A250E01"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129A92DC"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52C3A98E" w14:textId="77777777" w:rsidTr="008D7879">
        <w:tc>
          <w:tcPr>
            <w:tcW w:w="805" w:type="dxa"/>
          </w:tcPr>
          <w:p w14:paraId="69195D4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D1C514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1266B42A" w14:textId="2F3351F9"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091A588C"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384557C0" w14:textId="77777777" w:rsidTr="008D7879">
        <w:tc>
          <w:tcPr>
            <w:tcW w:w="805" w:type="dxa"/>
          </w:tcPr>
          <w:p w14:paraId="374C9D5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13D6DB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CA623FF"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CBFE1C7"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BE4A89A" w14:textId="77777777" w:rsidTr="008D7879">
        <w:tc>
          <w:tcPr>
            <w:tcW w:w="805" w:type="dxa"/>
          </w:tcPr>
          <w:p w14:paraId="57442D0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3.5</w:t>
            </w:r>
          </w:p>
        </w:tc>
        <w:tc>
          <w:tcPr>
            <w:tcW w:w="5894" w:type="dxa"/>
          </w:tcPr>
          <w:p w14:paraId="6D803BE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Valgykla (vedėjo, kasininko, virėjo, pagalbinio darbininko darbo vieta)</w:t>
            </w:r>
          </w:p>
          <w:p w14:paraId="6B882A3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bCs/>
                <w:color w:val="000000"/>
              </w:rPr>
              <w:t>(Maisto produktų priėmimas, patiekalų gamyba, patalpų sutvarkymas, darbas kompiuteriu, dokumentų pildymas)</w:t>
            </w:r>
          </w:p>
        </w:tc>
        <w:tc>
          <w:tcPr>
            <w:tcW w:w="1376" w:type="dxa"/>
            <w:shd w:val="clear" w:color="auto" w:fill="auto"/>
          </w:tcPr>
          <w:p w14:paraId="61C8A3D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tcPr>
          <w:p w14:paraId="69429F4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69AE59AE" w14:textId="77777777" w:rsidTr="008D7879">
        <w:tc>
          <w:tcPr>
            <w:tcW w:w="805" w:type="dxa"/>
          </w:tcPr>
          <w:p w14:paraId="4E24FEE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lang w:val="en-US"/>
              </w:rPr>
            </w:pPr>
          </w:p>
        </w:tc>
        <w:tc>
          <w:tcPr>
            <w:tcW w:w="5894" w:type="dxa"/>
          </w:tcPr>
          <w:p w14:paraId="7C54A1E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55D4635A" w14:textId="4C6095EA"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val="restart"/>
          </w:tcPr>
          <w:p w14:paraId="4FF4495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lang w:val="en-US"/>
              </w:rPr>
            </w:pPr>
          </w:p>
        </w:tc>
      </w:tr>
      <w:tr w:rsidR="009502EA" w:rsidRPr="0083056E" w14:paraId="0150E1FB" w14:textId="77777777" w:rsidTr="008D7879">
        <w:tc>
          <w:tcPr>
            <w:tcW w:w="805" w:type="dxa"/>
          </w:tcPr>
          <w:p w14:paraId="60B3689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DBF3BE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0C6A9DE3" w14:textId="0A946515"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7137B61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F562EEF" w14:textId="77777777" w:rsidTr="008D7879">
        <w:tc>
          <w:tcPr>
            <w:tcW w:w="805" w:type="dxa"/>
          </w:tcPr>
          <w:p w14:paraId="16F9FD0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F6CBAC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59464357" w14:textId="0419C898"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7792370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66AFC3A2" w14:textId="77777777" w:rsidTr="008D7879">
        <w:tc>
          <w:tcPr>
            <w:tcW w:w="805" w:type="dxa"/>
          </w:tcPr>
          <w:p w14:paraId="6853589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079B96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38CA4829" w14:textId="33EA59E4"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433F190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6E939E3A" w14:textId="77777777" w:rsidTr="008D7879">
        <w:tc>
          <w:tcPr>
            <w:tcW w:w="805" w:type="dxa"/>
          </w:tcPr>
          <w:p w14:paraId="7FF1107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E12882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07FE9DBC" w14:textId="1F65F663"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4</w:t>
            </w:r>
          </w:p>
        </w:tc>
        <w:tc>
          <w:tcPr>
            <w:tcW w:w="1701" w:type="dxa"/>
            <w:vMerge/>
          </w:tcPr>
          <w:p w14:paraId="4DF5ED0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3B0D0CCB" w14:textId="77777777" w:rsidTr="008D7879">
        <w:tc>
          <w:tcPr>
            <w:tcW w:w="805" w:type="dxa"/>
          </w:tcPr>
          <w:p w14:paraId="302A121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3.6</w:t>
            </w:r>
          </w:p>
        </w:tc>
        <w:tc>
          <w:tcPr>
            <w:tcW w:w="5894" w:type="dxa"/>
          </w:tcPr>
          <w:p w14:paraId="5905532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 xml:space="preserve">Skalbimo-valymo mokymo dirbtuvės </w:t>
            </w:r>
          </w:p>
        </w:tc>
        <w:tc>
          <w:tcPr>
            <w:tcW w:w="1376" w:type="dxa"/>
            <w:shd w:val="clear" w:color="auto" w:fill="auto"/>
          </w:tcPr>
          <w:p w14:paraId="3C54B61F"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8DB95C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1E07C46E" w14:textId="77777777" w:rsidTr="008D7879">
        <w:tc>
          <w:tcPr>
            <w:tcW w:w="805" w:type="dxa"/>
          </w:tcPr>
          <w:p w14:paraId="7EB08F0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66AE93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Skalbėjo, profesijos mokytojo darbo vieta)</w:t>
            </w:r>
          </w:p>
        </w:tc>
        <w:tc>
          <w:tcPr>
            <w:tcW w:w="1376" w:type="dxa"/>
            <w:shd w:val="clear" w:color="auto" w:fill="auto"/>
          </w:tcPr>
          <w:p w14:paraId="5E8294E9"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5297A0FC"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4B718EF0" w14:textId="77777777" w:rsidTr="008D7879">
        <w:tc>
          <w:tcPr>
            <w:tcW w:w="805" w:type="dxa"/>
          </w:tcPr>
          <w:p w14:paraId="2B07847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A72385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Vedėjo darbo vieta</w:t>
            </w:r>
          </w:p>
        </w:tc>
        <w:tc>
          <w:tcPr>
            <w:tcW w:w="1376" w:type="dxa"/>
            <w:shd w:val="clear" w:color="auto" w:fill="auto"/>
          </w:tcPr>
          <w:p w14:paraId="6AE7B997"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56C7D63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6B9DE2EC" w14:textId="77777777" w:rsidTr="008D7879">
        <w:tc>
          <w:tcPr>
            <w:tcW w:w="805" w:type="dxa"/>
          </w:tcPr>
          <w:p w14:paraId="5E85654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E8C2C3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Kasininko (krova, kasa)</w:t>
            </w:r>
          </w:p>
        </w:tc>
        <w:tc>
          <w:tcPr>
            <w:tcW w:w="1376" w:type="dxa"/>
            <w:shd w:val="clear" w:color="auto" w:fill="auto"/>
          </w:tcPr>
          <w:p w14:paraId="228818E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5A2F821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1687BC5D" w14:textId="77777777" w:rsidTr="008D7879">
        <w:tc>
          <w:tcPr>
            <w:tcW w:w="805" w:type="dxa"/>
          </w:tcPr>
          <w:p w14:paraId="231777A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655847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29C7209F" w14:textId="051D4953"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3</w:t>
            </w:r>
          </w:p>
        </w:tc>
        <w:tc>
          <w:tcPr>
            <w:tcW w:w="1701" w:type="dxa"/>
            <w:vMerge w:val="restart"/>
          </w:tcPr>
          <w:p w14:paraId="573B3C5E"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r>
      <w:tr w:rsidR="009502EA" w:rsidRPr="0083056E" w14:paraId="3094EC8B" w14:textId="77777777" w:rsidTr="008D7879">
        <w:tc>
          <w:tcPr>
            <w:tcW w:w="805" w:type="dxa"/>
          </w:tcPr>
          <w:p w14:paraId="705209E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65400F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2FB620B5" w14:textId="4ABD5EBE"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3</w:t>
            </w:r>
          </w:p>
        </w:tc>
        <w:tc>
          <w:tcPr>
            <w:tcW w:w="1701" w:type="dxa"/>
            <w:vMerge/>
          </w:tcPr>
          <w:p w14:paraId="791187D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BB97ADA" w14:textId="77777777" w:rsidTr="008D7879">
        <w:tc>
          <w:tcPr>
            <w:tcW w:w="805" w:type="dxa"/>
          </w:tcPr>
          <w:p w14:paraId="5C43553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E289B6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16DDE33C" w14:textId="3BADB9BB"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3</w:t>
            </w:r>
          </w:p>
        </w:tc>
        <w:tc>
          <w:tcPr>
            <w:tcW w:w="1701" w:type="dxa"/>
            <w:vMerge/>
          </w:tcPr>
          <w:p w14:paraId="5963261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A3F12AE" w14:textId="77777777" w:rsidTr="008D7879">
        <w:tc>
          <w:tcPr>
            <w:tcW w:w="805" w:type="dxa"/>
          </w:tcPr>
          <w:p w14:paraId="25AADB0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6A09F1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B03F424" w14:textId="2F15B639"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3</w:t>
            </w:r>
          </w:p>
        </w:tc>
        <w:tc>
          <w:tcPr>
            <w:tcW w:w="1701" w:type="dxa"/>
            <w:vMerge/>
          </w:tcPr>
          <w:p w14:paraId="61BA118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3C4703EA" w14:textId="77777777" w:rsidTr="008D7879">
        <w:trPr>
          <w:trHeight w:val="291"/>
        </w:trPr>
        <w:tc>
          <w:tcPr>
            <w:tcW w:w="805" w:type="dxa"/>
          </w:tcPr>
          <w:p w14:paraId="20BC5E4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3.7.</w:t>
            </w:r>
          </w:p>
        </w:tc>
        <w:tc>
          <w:tcPr>
            <w:tcW w:w="5894" w:type="dxa"/>
          </w:tcPr>
          <w:p w14:paraId="75788A3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Grožio skyrius</w:t>
            </w:r>
          </w:p>
        </w:tc>
        <w:tc>
          <w:tcPr>
            <w:tcW w:w="1376" w:type="dxa"/>
            <w:shd w:val="clear" w:color="auto" w:fill="auto"/>
          </w:tcPr>
          <w:p w14:paraId="2C5AB54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EE903E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61B4CF8" w14:textId="77777777" w:rsidTr="008D7879">
        <w:trPr>
          <w:trHeight w:val="126"/>
        </w:trPr>
        <w:tc>
          <w:tcPr>
            <w:tcW w:w="805" w:type="dxa"/>
          </w:tcPr>
          <w:p w14:paraId="0B6E09C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77A65C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Profesijos mokytojas (manikiūras, pedikiūras)</w:t>
            </w:r>
          </w:p>
        </w:tc>
        <w:tc>
          <w:tcPr>
            <w:tcW w:w="1376" w:type="dxa"/>
            <w:shd w:val="clear" w:color="auto" w:fill="auto"/>
          </w:tcPr>
          <w:p w14:paraId="4DA00DAA" w14:textId="657CE54F"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1039025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3503BE1A" w14:textId="77777777" w:rsidTr="008D7879">
        <w:trPr>
          <w:trHeight w:val="162"/>
        </w:trPr>
        <w:tc>
          <w:tcPr>
            <w:tcW w:w="805" w:type="dxa"/>
          </w:tcPr>
          <w:p w14:paraId="1064BAF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36616D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7E85E50D" w14:textId="5F8A9813"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71B12C7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7B5C646" w14:textId="77777777" w:rsidTr="008D7879">
        <w:trPr>
          <w:trHeight w:val="165"/>
        </w:trPr>
        <w:tc>
          <w:tcPr>
            <w:tcW w:w="805" w:type="dxa"/>
          </w:tcPr>
          <w:p w14:paraId="6BA0C26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150181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48B9A058" w14:textId="05156CE3"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1449365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E4B114B" w14:textId="77777777" w:rsidTr="008D7879">
        <w:trPr>
          <w:trHeight w:val="170"/>
        </w:trPr>
        <w:tc>
          <w:tcPr>
            <w:tcW w:w="805" w:type="dxa"/>
          </w:tcPr>
          <w:p w14:paraId="7384472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4AA168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7C2E3863" w14:textId="4A5D5331"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143632E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C77EA78" w14:textId="77777777" w:rsidTr="008D7879">
        <w:trPr>
          <w:trHeight w:val="187"/>
        </w:trPr>
        <w:tc>
          <w:tcPr>
            <w:tcW w:w="805" w:type="dxa"/>
          </w:tcPr>
          <w:p w14:paraId="20E35A7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D134B2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7836AD32" w14:textId="279919E4"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649F407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6BCD8411" w14:textId="77777777" w:rsidTr="008D7879">
        <w:trPr>
          <w:trHeight w:val="287"/>
        </w:trPr>
        <w:tc>
          <w:tcPr>
            <w:tcW w:w="805" w:type="dxa"/>
          </w:tcPr>
          <w:p w14:paraId="2F6AD90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113EC4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645C55BA" w14:textId="36DC3C13"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4551BD0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58C8410" w14:textId="77777777" w:rsidTr="008D7879">
        <w:trPr>
          <w:trHeight w:val="194"/>
        </w:trPr>
        <w:tc>
          <w:tcPr>
            <w:tcW w:w="805" w:type="dxa"/>
          </w:tcPr>
          <w:p w14:paraId="465067C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3.8.</w:t>
            </w:r>
          </w:p>
        </w:tc>
        <w:tc>
          <w:tcPr>
            <w:tcW w:w="5894" w:type="dxa"/>
          </w:tcPr>
          <w:p w14:paraId="15AB056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Kirpimo skyrius (profesijos mokytojas)</w:t>
            </w:r>
          </w:p>
        </w:tc>
        <w:tc>
          <w:tcPr>
            <w:tcW w:w="1376" w:type="dxa"/>
            <w:shd w:val="clear" w:color="auto" w:fill="auto"/>
          </w:tcPr>
          <w:p w14:paraId="5CFB29C4"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A7E2CE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C5085E7" w14:textId="77777777" w:rsidTr="008D7879">
        <w:trPr>
          <w:trHeight w:val="211"/>
        </w:trPr>
        <w:tc>
          <w:tcPr>
            <w:tcW w:w="805" w:type="dxa"/>
          </w:tcPr>
          <w:p w14:paraId="3AB328D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63371F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7EA7D5BC"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7BF98A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3713B0C3" w14:textId="77777777" w:rsidTr="008D7879">
        <w:trPr>
          <w:trHeight w:val="216"/>
        </w:trPr>
        <w:tc>
          <w:tcPr>
            <w:tcW w:w="805" w:type="dxa"/>
          </w:tcPr>
          <w:p w14:paraId="182DC81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F61AD5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5142AE2D"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620E59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CC85B20" w14:textId="77777777" w:rsidTr="008D7879">
        <w:trPr>
          <w:trHeight w:val="219"/>
        </w:trPr>
        <w:tc>
          <w:tcPr>
            <w:tcW w:w="805" w:type="dxa"/>
          </w:tcPr>
          <w:p w14:paraId="0970EE7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C7881C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46186F0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267A24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00C4B46" w14:textId="77777777" w:rsidTr="008D7879">
        <w:trPr>
          <w:trHeight w:val="238"/>
        </w:trPr>
        <w:tc>
          <w:tcPr>
            <w:tcW w:w="805" w:type="dxa"/>
          </w:tcPr>
          <w:p w14:paraId="3D5CA75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68D018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0A80B67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6E3E67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8F7639A" w14:textId="77777777" w:rsidTr="008D7879">
        <w:trPr>
          <w:trHeight w:val="311"/>
        </w:trPr>
        <w:tc>
          <w:tcPr>
            <w:tcW w:w="805" w:type="dxa"/>
          </w:tcPr>
          <w:p w14:paraId="22B0AE8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F24FCE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9075E7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AC0FEB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36631F7D" w14:textId="77777777" w:rsidTr="008D7879">
        <w:trPr>
          <w:trHeight w:val="240"/>
        </w:trPr>
        <w:tc>
          <w:tcPr>
            <w:tcW w:w="805" w:type="dxa"/>
          </w:tcPr>
          <w:p w14:paraId="55B4F79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3.9.</w:t>
            </w:r>
          </w:p>
        </w:tc>
        <w:tc>
          <w:tcPr>
            <w:tcW w:w="5894" w:type="dxa"/>
          </w:tcPr>
          <w:p w14:paraId="1A8B443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 xml:space="preserve">Ikimokyklinio ugdymo skyrius </w:t>
            </w:r>
          </w:p>
        </w:tc>
        <w:tc>
          <w:tcPr>
            <w:tcW w:w="1376" w:type="dxa"/>
            <w:shd w:val="clear" w:color="auto" w:fill="auto"/>
          </w:tcPr>
          <w:p w14:paraId="6BC5663F"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0EF05E6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C94210F" w14:textId="77777777" w:rsidTr="008D7879">
        <w:trPr>
          <w:trHeight w:val="234"/>
        </w:trPr>
        <w:tc>
          <w:tcPr>
            <w:tcW w:w="805" w:type="dxa"/>
          </w:tcPr>
          <w:p w14:paraId="13BBD87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86C808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Ikimokyklinio ugdymo mokytojas (darbas su vaikais)</w:t>
            </w:r>
          </w:p>
        </w:tc>
        <w:tc>
          <w:tcPr>
            <w:tcW w:w="1376" w:type="dxa"/>
            <w:shd w:val="clear" w:color="auto" w:fill="auto"/>
          </w:tcPr>
          <w:p w14:paraId="658BD4CB"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06F657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F905159" w14:textId="77777777" w:rsidTr="008D7879">
        <w:trPr>
          <w:trHeight w:val="553"/>
        </w:trPr>
        <w:tc>
          <w:tcPr>
            <w:tcW w:w="805" w:type="dxa"/>
          </w:tcPr>
          <w:p w14:paraId="29C4F0F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35D66F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Ikimokyklinio ugdymo mokytojo padėjėjas (valymo darbai, krova, maisto dalinimas)</w:t>
            </w:r>
          </w:p>
        </w:tc>
        <w:tc>
          <w:tcPr>
            <w:tcW w:w="1376" w:type="dxa"/>
            <w:shd w:val="clear" w:color="auto" w:fill="auto"/>
          </w:tcPr>
          <w:p w14:paraId="3143B16D"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CFA761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DB0706B" w14:textId="77777777" w:rsidTr="008D7879">
        <w:trPr>
          <w:trHeight w:val="256"/>
        </w:trPr>
        <w:tc>
          <w:tcPr>
            <w:tcW w:w="805" w:type="dxa"/>
          </w:tcPr>
          <w:p w14:paraId="5E8DC81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042888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Logopedas, Muzikos mokytojas</w:t>
            </w:r>
          </w:p>
        </w:tc>
        <w:tc>
          <w:tcPr>
            <w:tcW w:w="1376" w:type="dxa"/>
            <w:shd w:val="clear" w:color="auto" w:fill="auto"/>
          </w:tcPr>
          <w:p w14:paraId="137D73C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ECF31A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9FA1C9D" w14:textId="77777777" w:rsidTr="008D7879">
        <w:trPr>
          <w:trHeight w:val="256"/>
        </w:trPr>
        <w:tc>
          <w:tcPr>
            <w:tcW w:w="805" w:type="dxa"/>
          </w:tcPr>
          <w:p w14:paraId="74D5B75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5E7C28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671F6061"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9C15C2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FC408B0" w14:textId="77777777" w:rsidTr="008D7879">
        <w:trPr>
          <w:trHeight w:val="256"/>
        </w:trPr>
        <w:tc>
          <w:tcPr>
            <w:tcW w:w="805" w:type="dxa"/>
          </w:tcPr>
          <w:p w14:paraId="1B288CF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DB41EE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0212F2A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BF34C5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71D70EF" w14:textId="77777777" w:rsidTr="008D7879">
        <w:trPr>
          <w:trHeight w:val="256"/>
        </w:trPr>
        <w:tc>
          <w:tcPr>
            <w:tcW w:w="805" w:type="dxa"/>
          </w:tcPr>
          <w:p w14:paraId="0E8E0E1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ABEA2F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7E7F33DF"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0F5F74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33C18465" w14:textId="77777777" w:rsidTr="008D7879">
        <w:trPr>
          <w:trHeight w:val="256"/>
        </w:trPr>
        <w:tc>
          <w:tcPr>
            <w:tcW w:w="805" w:type="dxa"/>
          </w:tcPr>
          <w:p w14:paraId="2F82559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619863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0C3F1DCA"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C66832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5A610BB" w14:textId="77777777" w:rsidTr="008D7879">
        <w:trPr>
          <w:trHeight w:val="256"/>
        </w:trPr>
        <w:tc>
          <w:tcPr>
            <w:tcW w:w="805" w:type="dxa"/>
          </w:tcPr>
          <w:p w14:paraId="2200F6D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A09D83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Cheminiai veiksniai</w:t>
            </w:r>
          </w:p>
        </w:tc>
        <w:tc>
          <w:tcPr>
            <w:tcW w:w="1376" w:type="dxa"/>
            <w:shd w:val="clear" w:color="auto" w:fill="auto"/>
          </w:tcPr>
          <w:p w14:paraId="06B88E79"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13E7F4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5FF5642" w14:textId="77777777" w:rsidTr="008D7879">
        <w:trPr>
          <w:trHeight w:val="256"/>
        </w:trPr>
        <w:tc>
          <w:tcPr>
            <w:tcW w:w="805" w:type="dxa"/>
          </w:tcPr>
          <w:p w14:paraId="4EDC772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AD2F25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09A907FF"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4A4814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63CA119" w14:textId="77777777" w:rsidTr="008D7879">
        <w:trPr>
          <w:trHeight w:val="259"/>
        </w:trPr>
        <w:tc>
          <w:tcPr>
            <w:tcW w:w="805" w:type="dxa"/>
          </w:tcPr>
          <w:p w14:paraId="4F9CEBEE" w14:textId="60419710" w:rsidR="009502EA" w:rsidRPr="0083056E" w:rsidRDefault="00F53203"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3.10</w:t>
            </w:r>
          </w:p>
        </w:tc>
        <w:tc>
          <w:tcPr>
            <w:tcW w:w="5894" w:type="dxa"/>
          </w:tcPr>
          <w:p w14:paraId="5213EE0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Gyvūnų priežiūros skyrius</w:t>
            </w:r>
          </w:p>
        </w:tc>
        <w:tc>
          <w:tcPr>
            <w:tcW w:w="1376" w:type="dxa"/>
            <w:shd w:val="clear" w:color="auto" w:fill="auto"/>
          </w:tcPr>
          <w:p w14:paraId="619EE02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70A03B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8FF0CF0" w14:textId="77777777" w:rsidTr="008D7879">
        <w:trPr>
          <w:trHeight w:val="278"/>
        </w:trPr>
        <w:tc>
          <w:tcPr>
            <w:tcW w:w="805" w:type="dxa"/>
          </w:tcPr>
          <w:p w14:paraId="1EFD295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1274EE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Profesijos mokytojas (šunų kirpykla)</w:t>
            </w:r>
          </w:p>
        </w:tc>
        <w:tc>
          <w:tcPr>
            <w:tcW w:w="1376" w:type="dxa"/>
            <w:shd w:val="clear" w:color="auto" w:fill="auto"/>
          </w:tcPr>
          <w:p w14:paraId="0C0B20D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1F82DB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A3A080B" w14:textId="77777777" w:rsidTr="008D7879">
        <w:trPr>
          <w:trHeight w:val="267"/>
        </w:trPr>
        <w:tc>
          <w:tcPr>
            <w:tcW w:w="805" w:type="dxa"/>
          </w:tcPr>
          <w:p w14:paraId="7BA0414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DF4544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3152C0D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EBD2B7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B6F2175" w14:textId="77777777" w:rsidTr="008D7879">
        <w:trPr>
          <w:trHeight w:val="267"/>
        </w:trPr>
        <w:tc>
          <w:tcPr>
            <w:tcW w:w="805" w:type="dxa"/>
          </w:tcPr>
          <w:p w14:paraId="2F53593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B92C7A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3901693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62E5B3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BC45776" w14:textId="77777777" w:rsidTr="008D7879">
        <w:trPr>
          <w:trHeight w:val="267"/>
        </w:trPr>
        <w:tc>
          <w:tcPr>
            <w:tcW w:w="805" w:type="dxa"/>
          </w:tcPr>
          <w:p w14:paraId="3163475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8B5AE0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7CE203F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5BE977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2E12AEC" w14:textId="77777777" w:rsidTr="008D7879">
        <w:trPr>
          <w:trHeight w:val="267"/>
        </w:trPr>
        <w:tc>
          <w:tcPr>
            <w:tcW w:w="805" w:type="dxa"/>
          </w:tcPr>
          <w:p w14:paraId="365C376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AC6A69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01F0BFF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C018F3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9494667" w14:textId="77777777" w:rsidTr="008D7879">
        <w:trPr>
          <w:trHeight w:val="267"/>
        </w:trPr>
        <w:tc>
          <w:tcPr>
            <w:tcW w:w="805" w:type="dxa"/>
          </w:tcPr>
          <w:p w14:paraId="033871B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76E9FA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Cheminiai veiksniai</w:t>
            </w:r>
          </w:p>
        </w:tc>
        <w:tc>
          <w:tcPr>
            <w:tcW w:w="1376" w:type="dxa"/>
            <w:shd w:val="clear" w:color="auto" w:fill="auto"/>
          </w:tcPr>
          <w:p w14:paraId="59F0A88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07DE86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22255F01" w14:textId="77777777" w:rsidTr="008D7879">
        <w:trPr>
          <w:trHeight w:val="267"/>
        </w:trPr>
        <w:tc>
          <w:tcPr>
            <w:tcW w:w="805" w:type="dxa"/>
          </w:tcPr>
          <w:p w14:paraId="0B1EC3D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64C268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226F334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F0F1F0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E295904" w14:textId="77777777" w:rsidTr="008D7879">
        <w:trPr>
          <w:trHeight w:val="280"/>
        </w:trPr>
        <w:tc>
          <w:tcPr>
            <w:tcW w:w="805" w:type="dxa"/>
          </w:tcPr>
          <w:p w14:paraId="012751B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4.0.</w:t>
            </w:r>
          </w:p>
        </w:tc>
        <w:tc>
          <w:tcPr>
            <w:tcW w:w="8971" w:type="dxa"/>
            <w:gridSpan w:val="3"/>
            <w:shd w:val="clear" w:color="auto" w:fill="auto"/>
          </w:tcPr>
          <w:p w14:paraId="5C76370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rPr>
            </w:pPr>
            <w:r w:rsidRPr="0083056E">
              <w:rPr>
                <w:rFonts w:ascii="Times New Roman" w:eastAsia="Calibri" w:hAnsi="Times New Roman" w:cs="Times New Roman"/>
                <w:b/>
                <w:bCs/>
              </w:rPr>
              <w:t>Karaliaus Mindaugo pr. 11, Kaunas</w:t>
            </w:r>
          </w:p>
        </w:tc>
      </w:tr>
      <w:tr w:rsidR="009502EA" w:rsidRPr="0083056E" w14:paraId="16644AC1" w14:textId="77777777" w:rsidTr="008D7879">
        <w:trPr>
          <w:trHeight w:val="280"/>
        </w:trPr>
        <w:tc>
          <w:tcPr>
            <w:tcW w:w="805" w:type="dxa"/>
          </w:tcPr>
          <w:p w14:paraId="5348B51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8971" w:type="dxa"/>
            <w:gridSpan w:val="3"/>
            <w:shd w:val="clear" w:color="auto" w:fill="auto"/>
          </w:tcPr>
          <w:p w14:paraId="2758D80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rPr>
            </w:pPr>
            <w:r w:rsidRPr="0083056E">
              <w:rPr>
                <w:rFonts w:ascii="Times New Roman" w:eastAsia="Calibri" w:hAnsi="Times New Roman" w:cs="Times New Roman"/>
                <w:b/>
                <w:bCs/>
              </w:rPr>
              <w:t>Darbų planas suderintas su įstaigos DSS specialistu</w:t>
            </w:r>
          </w:p>
        </w:tc>
      </w:tr>
      <w:tr w:rsidR="00C60E16" w:rsidRPr="0083056E" w14:paraId="3D9093FC" w14:textId="77777777" w:rsidTr="008D7879">
        <w:trPr>
          <w:trHeight w:val="118"/>
        </w:trPr>
        <w:tc>
          <w:tcPr>
            <w:tcW w:w="805" w:type="dxa"/>
          </w:tcPr>
          <w:p w14:paraId="20948929"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4.1.</w:t>
            </w:r>
          </w:p>
        </w:tc>
        <w:tc>
          <w:tcPr>
            <w:tcW w:w="5894" w:type="dxa"/>
          </w:tcPr>
          <w:p w14:paraId="7D5EA276"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b/>
                <w:bCs/>
              </w:rPr>
            </w:pPr>
            <w:r w:rsidRPr="0083056E">
              <w:rPr>
                <w:rFonts w:ascii="Times New Roman" w:eastAsia="Calibri" w:hAnsi="Times New Roman" w:cs="Times New Roman"/>
                <w:b/>
                <w:bCs/>
              </w:rPr>
              <w:t>Gimnazijos sk. II a. kompiuterinė darbo vieta, nepastovi</w:t>
            </w:r>
          </w:p>
        </w:tc>
        <w:tc>
          <w:tcPr>
            <w:tcW w:w="1376" w:type="dxa"/>
            <w:shd w:val="clear" w:color="auto" w:fill="auto"/>
          </w:tcPr>
          <w:p w14:paraId="328B8E64" w14:textId="77777777" w:rsidR="00C60E16" w:rsidRPr="0083056E" w:rsidRDefault="00C60E16"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EE2602E"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p>
        </w:tc>
      </w:tr>
      <w:tr w:rsidR="00C60E16" w:rsidRPr="0083056E" w14:paraId="41316FE2" w14:textId="77777777" w:rsidTr="008D7879">
        <w:trPr>
          <w:trHeight w:val="136"/>
        </w:trPr>
        <w:tc>
          <w:tcPr>
            <w:tcW w:w="805" w:type="dxa"/>
          </w:tcPr>
          <w:p w14:paraId="6E8A0B20"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0D9CFFF"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7F0D4FC3" w14:textId="77777777" w:rsidR="00C60E16" w:rsidRPr="0083056E" w:rsidRDefault="00C60E16"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CB9DBC9"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p>
        </w:tc>
      </w:tr>
      <w:tr w:rsidR="00C60E16" w:rsidRPr="0083056E" w14:paraId="4BB0A9B1" w14:textId="77777777" w:rsidTr="008D7879">
        <w:trPr>
          <w:trHeight w:val="139"/>
        </w:trPr>
        <w:tc>
          <w:tcPr>
            <w:tcW w:w="805" w:type="dxa"/>
          </w:tcPr>
          <w:p w14:paraId="209DFDFB"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8254798"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rPr>
            </w:pPr>
            <w:r w:rsidRPr="0083056E">
              <w:rPr>
                <w:rFonts w:ascii="Times New Roman" w:eastAsia="Calibri" w:hAnsi="Times New Roman" w:cs="Times New Roman"/>
                <w:color w:val="000000"/>
              </w:rPr>
              <w:t>Fiziniai veiksniai</w:t>
            </w:r>
          </w:p>
        </w:tc>
        <w:tc>
          <w:tcPr>
            <w:tcW w:w="1376" w:type="dxa"/>
            <w:shd w:val="clear" w:color="auto" w:fill="auto"/>
          </w:tcPr>
          <w:p w14:paraId="79388202" w14:textId="77777777" w:rsidR="00C60E16" w:rsidRPr="0083056E" w:rsidRDefault="00C60E16"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7E0873B"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p>
        </w:tc>
      </w:tr>
      <w:tr w:rsidR="00C60E16" w:rsidRPr="0083056E" w14:paraId="54C0D903" w14:textId="77777777" w:rsidTr="008D7879">
        <w:trPr>
          <w:trHeight w:val="144"/>
        </w:trPr>
        <w:tc>
          <w:tcPr>
            <w:tcW w:w="805" w:type="dxa"/>
          </w:tcPr>
          <w:p w14:paraId="536ABB2C"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09B78F3"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rPr>
            </w:pPr>
            <w:r w:rsidRPr="0083056E">
              <w:rPr>
                <w:rFonts w:ascii="Times New Roman" w:eastAsia="Calibri" w:hAnsi="Times New Roman" w:cs="Times New Roman"/>
                <w:color w:val="000000"/>
              </w:rPr>
              <w:t>Ergonominiai veiksniai</w:t>
            </w:r>
          </w:p>
        </w:tc>
        <w:tc>
          <w:tcPr>
            <w:tcW w:w="1376" w:type="dxa"/>
            <w:shd w:val="clear" w:color="auto" w:fill="auto"/>
          </w:tcPr>
          <w:p w14:paraId="277BE6AF" w14:textId="77777777" w:rsidR="00C60E16" w:rsidRPr="0083056E" w:rsidRDefault="00C60E16"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74D8A56"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p>
        </w:tc>
      </w:tr>
      <w:tr w:rsidR="00C60E16" w:rsidRPr="0083056E" w14:paraId="04A8BC2E" w14:textId="77777777" w:rsidTr="008D7879">
        <w:trPr>
          <w:trHeight w:val="70"/>
        </w:trPr>
        <w:tc>
          <w:tcPr>
            <w:tcW w:w="805" w:type="dxa"/>
          </w:tcPr>
          <w:p w14:paraId="055224C8"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B59B438"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B639E95" w14:textId="77777777" w:rsidR="00C60E16" w:rsidRPr="0083056E" w:rsidRDefault="00C60E16"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7C7BCF4" w14:textId="77777777" w:rsidR="00C60E16" w:rsidRPr="0083056E" w:rsidRDefault="00C60E16"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548515C4" w14:textId="77777777" w:rsidTr="008D7879">
        <w:trPr>
          <w:trHeight w:val="155"/>
        </w:trPr>
        <w:tc>
          <w:tcPr>
            <w:tcW w:w="805" w:type="dxa"/>
          </w:tcPr>
          <w:p w14:paraId="5847D48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4.2.</w:t>
            </w:r>
          </w:p>
        </w:tc>
        <w:tc>
          <w:tcPr>
            <w:tcW w:w="5894" w:type="dxa"/>
          </w:tcPr>
          <w:p w14:paraId="56B1122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rPr>
            </w:pPr>
            <w:r w:rsidRPr="0083056E">
              <w:rPr>
                <w:rFonts w:ascii="Times New Roman" w:eastAsia="Calibri" w:hAnsi="Times New Roman" w:cs="Times New Roman"/>
                <w:b/>
                <w:bCs/>
              </w:rPr>
              <w:t>Administracinės patalpos III a. pastovi kompiuterinė darbo vieta</w:t>
            </w:r>
          </w:p>
        </w:tc>
        <w:tc>
          <w:tcPr>
            <w:tcW w:w="1376" w:type="dxa"/>
            <w:shd w:val="clear" w:color="auto" w:fill="auto"/>
          </w:tcPr>
          <w:p w14:paraId="6211B36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5C1CB62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545350C0" w14:textId="77777777" w:rsidTr="008D7879">
        <w:trPr>
          <w:trHeight w:val="160"/>
        </w:trPr>
        <w:tc>
          <w:tcPr>
            <w:tcW w:w="805" w:type="dxa"/>
          </w:tcPr>
          <w:p w14:paraId="10A0D60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53E70A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4774886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CA22AD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177B3261" w14:textId="77777777" w:rsidTr="008D7879">
        <w:trPr>
          <w:trHeight w:val="177"/>
        </w:trPr>
        <w:tc>
          <w:tcPr>
            <w:tcW w:w="805" w:type="dxa"/>
          </w:tcPr>
          <w:p w14:paraId="1B4DC83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207BAF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rPr>
            </w:pPr>
            <w:r w:rsidRPr="0083056E">
              <w:rPr>
                <w:rFonts w:ascii="Times New Roman" w:eastAsia="Calibri" w:hAnsi="Times New Roman" w:cs="Times New Roman"/>
                <w:color w:val="000000"/>
              </w:rPr>
              <w:t>Fiziniai veiksniai</w:t>
            </w:r>
          </w:p>
        </w:tc>
        <w:tc>
          <w:tcPr>
            <w:tcW w:w="1376" w:type="dxa"/>
            <w:shd w:val="clear" w:color="auto" w:fill="auto"/>
          </w:tcPr>
          <w:p w14:paraId="4D9CFB7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A67B44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1125599" w14:textId="77777777" w:rsidTr="008D7879">
        <w:trPr>
          <w:trHeight w:val="182"/>
        </w:trPr>
        <w:tc>
          <w:tcPr>
            <w:tcW w:w="805" w:type="dxa"/>
          </w:tcPr>
          <w:p w14:paraId="6C48640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031D0C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022469A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9F5AD9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DF75353" w14:textId="77777777" w:rsidTr="008D7879">
        <w:trPr>
          <w:trHeight w:val="90"/>
        </w:trPr>
        <w:tc>
          <w:tcPr>
            <w:tcW w:w="805" w:type="dxa"/>
          </w:tcPr>
          <w:p w14:paraId="676ABF3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535E1A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F1F244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8C08D3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54B21A1" w14:textId="77777777" w:rsidTr="008D7879">
        <w:trPr>
          <w:trHeight w:val="553"/>
        </w:trPr>
        <w:tc>
          <w:tcPr>
            <w:tcW w:w="805" w:type="dxa"/>
          </w:tcPr>
          <w:p w14:paraId="54445BC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4.3.</w:t>
            </w:r>
          </w:p>
        </w:tc>
        <w:tc>
          <w:tcPr>
            <w:tcW w:w="5894" w:type="dxa"/>
          </w:tcPr>
          <w:p w14:paraId="5D82168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color w:val="000000"/>
              </w:rPr>
            </w:pPr>
            <w:r w:rsidRPr="0083056E">
              <w:rPr>
                <w:rFonts w:ascii="Times New Roman" w:eastAsia="Calibri" w:hAnsi="Times New Roman" w:cs="Times New Roman"/>
                <w:b/>
                <w:color w:val="000000"/>
              </w:rPr>
              <w:t>Valgykla (vedėjo, kasininko, virėjo, pagalbinio darbininko, valytojo darbo vieta)</w:t>
            </w:r>
          </w:p>
          <w:p w14:paraId="62A7BB3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bCs/>
                <w:color w:val="000000"/>
              </w:rPr>
              <w:t>(Maisto produktų priėmimas, patiekalų gamyba, patalpų sutvarkymas, darbas kompiuteriu, dokumentų pildymas)</w:t>
            </w:r>
          </w:p>
        </w:tc>
        <w:tc>
          <w:tcPr>
            <w:tcW w:w="1376" w:type="dxa"/>
            <w:shd w:val="clear" w:color="auto" w:fill="auto"/>
          </w:tcPr>
          <w:p w14:paraId="57C7372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09CAAA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7035847" w14:textId="77777777" w:rsidTr="008D7879">
        <w:trPr>
          <w:trHeight w:val="265"/>
        </w:trPr>
        <w:tc>
          <w:tcPr>
            <w:tcW w:w="805" w:type="dxa"/>
          </w:tcPr>
          <w:p w14:paraId="0E56055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517AB0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48081B61" w14:textId="34EA4067"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5</w:t>
            </w:r>
          </w:p>
        </w:tc>
        <w:tc>
          <w:tcPr>
            <w:tcW w:w="1701" w:type="dxa"/>
            <w:vMerge/>
          </w:tcPr>
          <w:p w14:paraId="7A0F462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B5E0455" w14:textId="77777777" w:rsidTr="008D7879">
        <w:trPr>
          <w:trHeight w:val="284"/>
        </w:trPr>
        <w:tc>
          <w:tcPr>
            <w:tcW w:w="805" w:type="dxa"/>
          </w:tcPr>
          <w:p w14:paraId="165E7D6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1FE8C1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5D5087B2" w14:textId="613A9EDC"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5</w:t>
            </w:r>
          </w:p>
        </w:tc>
        <w:tc>
          <w:tcPr>
            <w:tcW w:w="1701" w:type="dxa"/>
            <w:vMerge/>
          </w:tcPr>
          <w:p w14:paraId="7572ACD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E04B15E" w14:textId="77777777" w:rsidTr="008D7879">
        <w:trPr>
          <w:trHeight w:val="259"/>
        </w:trPr>
        <w:tc>
          <w:tcPr>
            <w:tcW w:w="805" w:type="dxa"/>
          </w:tcPr>
          <w:p w14:paraId="70D9025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03B150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05A17BBE" w14:textId="47E2C11D"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5</w:t>
            </w:r>
          </w:p>
        </w:tc>
        <w:tc>
          <w:tcPr>
            <w:tcW w:w="1701" w:type="dxa"/>
            <w:vMerge/>
          </w:tcPr>
          <w:p w14:paraId="1F14DA3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045974DD" w14:textId="77777777" w:rsidTr="008D7879">
        <w:trPr>
          <w:trHeight w:val="278"/>
        </w:trPr>
        <w:tc>
          <w:tcPr>
            <w:tcW w:w="805" w:type="dxa"/>
          </w:tcPr>
          <w:p w14:paraId="15155C3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F8031A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23FDB4ED" w14:textId="583B514D"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5</w:t>
            </w:r>
          </w:p>
        </w:tc>
        <w:tc>
          <w:tcPr>
            <w:tcW w:w="1701" w:type="dxa"/>
            <w:vMerge/>
          </w:tcPr>
          <w:p w14:paraId="5712B93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2683E6EB" w14:textId="77777777" w:rsidTr="008D7879">
        <w:trPr>
          <w:trHeight w:val="86"/>
        </w:trPr>
        <w:tc>
          <w:tcPr>
            <w:tcW w:w="805" w:type="dxa"/>
          </w:tcPr>
          <w:p w14:paraId="76E506F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B4A2DC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7CA9CD4" w14:textId="150AAB5B"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5</w:t>
            </w:r>
          </w:p>
        </w:tc>
        <w:tc>
          <w:tcPr>
            <w:tcW w:w="1701" w:type="dxa"/>
            <w:vMerge/>
          </w:tcPr>
          <w:p w14:paraId="32EF6F0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2BD580C" w14:textId="77777777" w:rsidTr="008D7879">
        <w:trPr>
          <w:trHeight w:val="275"/>
        </w:trPr>
        <w:tc>
          <w:tcPr>
            <w:tcW w:w="805" w:type="dxa"/>
          </w:tcPr>
          <w:p w14:paraId="2D3E8AC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4.4.</w:t>
            </w:r>
          </w:p>
        </w:tc>
        <w:tc>
          <w:tcPr>
            <w:tcW w:w="5894" w:type="dxa"/>
          </w:tcPr>
          <w:p w14:paraId="535DEF9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Informacinių išteklių ir karjeros centras (specialistas, archyvaras, informacinių technologijų specialistas, informacinių technologijų mokytojas)</w:t>
            </w:r>
          </w:p>
        </w:tc>
        <w:tc>
          <w:tcPr>
            <w:tcW w:w="1376" w:type="dxa"/>
            <w:shd w:val="clear" w:color="auto" w:fill="auto"/>
          </w:tcPr>
          <w:p w14:paraId="55BD801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61E9004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CA9F420" w14:textId="77777777" w:rsidTr="008D7879">
        <w:trPr>
          <w:trHeight w:val="124"/>
        </w:trPr>
        <w:tc>
          <w:tcPr>
            <w:tcW w:w="805" w:type="dxa"/>
          </w:tcPr>
          <w:p w14:paraId="74E7A88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6398A5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187D7ED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17766A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973258A" w14:textId="77777777" w:rsidTr="008D7879">
        <w:trPr>
          <w:trHeight w:val="141"/>
        </w:trPr>
        <w:tc>
          <w:tcPr>
            <w:tcW w:w="805" w:type="dxa"/>
          </w:tcPr>
          <w:p w14:paraId="1F07593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7F5D0D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2C58D33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6ABD76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D0B49B3" w14:textId="77777777" w:rsidTr="008D7879">
        <w:trPr>
          <w:trHeight w:val="146"/>
        </w:trPr>
        <w:tc>
          <w:tcPr>
            <w:tcW w:w="805" w:type="dxa"/>
          </w:tcPr>
          <w:p w14:paraId="017415E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D78C83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7DA5872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23F9A3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0DD5C8B7" w14:textId="77777777" w:rsidTr="008D7879">
        <w:trPr>
          <w:trHeight w:val="136"/>
        </w:trPr>
        <w:tc>
          <w:tcPr>
            <w:tcW w:w="805" w:type="dxa"/>
          </w:tcPr>
          <w:p w14:paraId="65175A8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BF9BD3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46DDF48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BFB96D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907FFD2" w14:textId="77777777" w:rsidTr="008D7879">
        <w:trPr>
          <w:trHeight w:val="207"/>
        </w:trPr>
        <w:tc>
          <w:tcPr>
            <w:tcW w:w="805" w:type="dxa"/>
          </w:tcPr>
          <w:p w14:paraId="5D81C07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4.5.</w:t>
            </w:r>
          </w:p>
        </w:tc>
        <w:tc>
          <w:tcPr>
            <w:tcW w:w="5894" w:type="dxa"/>
          </w:tcPr>
          <w:p w14:paraId="55C1609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Kūno kultūros salė (kūno kultūros mokytojas)</w:t>
            </w:r>
          </w:p>
        </w:tc>
        <w:tc>
          <w:tcPr>
            <w:tcW w:w="1376" w:type="dxa"/>
            <w:shd w:val="clear" w:color="auto" w:fill="auto"/>
          </w:tcPr>
          <w:p w14:paraId="76A4102B"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0F0D371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FA18FD6" w14:textId="77777777" w:rsidTr="008D7879">
        <w:trPr>
          <w:trHeight w:val="212"/>
        </w:trPr>
        <w:tc>
          <w:tcPr>
            <w:tcW w:w="805" w:type="dxa"/>
          </w:tcPr>
          <w:p w14:paraId="12EDDC2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A248FB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77AAA331"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84379B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861F0AF" w14:textId="77777777" w:rsidTr="008D7879">
        <w:trPr>
          <w:trHeight w:val="88"/>
        </w:trPr>
        <w:tc>
          <w:tcPr>
            <w:tcW w:w="805" w:type="dxa"/>
          </w:tcPr>
          <w:p w14:paraId="7417F89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6A83F1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0F8898B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658668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DCD1CEA" w14:textId="77777777" w:rsidTr="008D7879">
        <w:trPr>
          <w:trHeight w:val="234"/>
        </w:trPr>
        <w:tc>
          <w:tcPr>
            <w:tcW w:w="805" w:type="dxa"/>
          </w:tcPr>
          <w:p w14:paraId="305B206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2F7A79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61E49229"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8C80DF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1FCD446C" w14:textId="77777777" w:rsidTr="008D7879">
        <w:trPr>
          <w:trHeight w:val="211"/>
        </w:trPr>
        <w:tc>
          <w:tcPr>
            <w:tcW w:w="805" w:type="dxa"/>
          </w:tcPr>
          <w:p w14:paraId="50DB28D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2BA357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3CA1F80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CB4668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1E6E4E83" w14:textId="77777777" w:rsidTr="008D7879">
        <w:trPr>
          <w:trHeight w:val="245"/>
        </w:trPr>
        <w:tc>
          <w:tcPr>
            <w:tcW w:w="805" w:type="dxa"/>
          </w:tcPr>
          <w:p w14:paraId="20C6A9B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4.6</w:t>
            </w:r>
          </w:p>
        </w:tc>
        <w:tc>
          <w:tcPr>
            <w:tcW w:w="5894" w:type="dxa"/>
          </w:tcPr>
          <w:p w14:paraId="006AB4F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Grožio skyrius</w:t>
            </w:r>
          </w:p>
        </w:tc>
        <w:tc>
          <w:tcPr>
            <w:tcW w:w="1376" w:type="dxa"/>
            <w:shd w:val="clear" w:color="auto" w:fill="auto"/>
          </w:tcPr>
          <w:p w14:paraId="18AC500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tcPr>
          <w:p w14:paraId="2585F0A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1E488A81" w14:textId="77777777" w:rsidTr="008D7879">
        <w:trPr>
          <w:trHeight w:val="553"/>
        </w:trPr>
        <w:tc>
          <w:tcPr>
            <w:tcW w:w="805" w:type="dxa"/>
          </w:tcPr>
          <w:p w14:paraId="08C6C1E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C08C578" w14:textId="17DD9E2E" w:rsidR="009502EA" w:rsidRPr="0083056E" w:rsidRDefault="009502EA" w:rsidP="0083056E">
            <w:pPr>
              <w:tabs>
                <w:tab w:val="left" w:pos="709"/>
                <w:tab w:val="left" w:pos="993"/>
              </w:tabs>
              <w:spacing w:line="276" w:lineRule="auto"/>
              <w:jc w:val="both"/>
              <w:rPr>
                <w:rFonts w:ascii="Times New Roman" w:eastAsia="Calibri" w:hAnsi="Times New Roman" w:cs="Times New Roman"/>
                <w:b/>
                <w:bCs/>
                <w:i/>
                <w:iCs/>
                <w:color w:val="000000"/>
              </w:rPr>
            </w:pPr>
            <w:r w:rsidRPr="0083056E">
              <w:rPr>
                <w:rFonts w:ascii="Times New Roman" w:eastAsia="Calibri" w:hAnsi="Times New Roman" w:cs="Times New Roman"/>
                <w:b/>
                <w:bCs/>
                <w:i/>
                <w:iCs/>
                <w:color w:val="000000"/>
              </w:rPr>
              <w:t xml:space="preserve">Profesijos mokytojo darbo vieta (kosmetologija, </w:t>
            </w:r>
            <w:proofErr w:type="spellStart"/>
            <w:r w:rsidRPr="0083056E">
              <w:rPr>
                <w:rFonts w:ascii="Times New Roman" w:eastAsia="Calibri" w:hAnsi="Times New Roman" w:cs="Times New Roman"/>
                <w:b/>
                <w:bCs/>
                <w:i/>
                <w:iCs/>
                <w:color w:val="000000"/>
              </w:rPr>
              <w:t>vi</w:t>
            </w:r>
            <w:r w:rsidR="005A7DB6" w:rsidRPr="0083056E">
              <w:rPr>
                <w:rFonts w:ascii="Times New Roman" w:eastAsia="Calibri" w:hAnsi="Times New Roman" w:cs="Times New Roman"/>
                <w:b/>
                <w:bCs/>
                <w:i/>
                <w:iCs/>
                <w:color w:val="000000"/>
              </w:rPr>
              <w:t>z</w:t>
            </w:r>
            <w:r w:rsidRPr="0083056E">
              <w:rPr>
                <w:rFonts w:ascii="Times New Roman" w:eastAsia="Calibri" w:hAnsi="Times New Roman" w:cs="Times New Roman"/>
                <w:b/>
                <w:bCs/>
                <w:i/>
                <w:iCs/>
                <w:color w:val="000000"/>
              </w:rPr>
              <w:t>ažas</w:t>
            </w:r>
            <w:proofErr w:type="spellEnd"/>
            <w:r w:rsidRPr="0083056E">
              <w:rPr>
                <w:rFonts w:ascii="Times New Roman" w:eastAsia="Calibri" w:hAnsi="Times New Roman" w:cs="Times New Roman"/>
                <w:b/>
                <w:bCs/>
                <w:i/>
                <w:iCs/>
                <w:color w:val="000000"/>
              </w:rPr>
              <w:t xml:space="preserve"> ir grimas, veido makiažas, depiliacija, aparatinės procedūros veido ir kūno)</w:t>
            </w:r>
          </w:p>
        </w:tc>
        <w:tc>
          <w:tcPr>
            <w:tcW w:w="1376" w:type="dxa"/>
            <w:shd w:val="clear" w:color="auto" w:fill="auto"/>
          </w:tcPr>
          <w:p w14:paraId="078C5DE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tcPr>
          <w:p w14:paraId="2EFC40A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059361AB" w14:textId="77777777" w:rsidTr="008D7879">
        <w:trPr>
          <w:trHeight w:val="116"/>
        </w:trPr>
        <w:tc>
          <w:tcPr>
            <w:tcW w:w="805" w:type="dxa"/>
          </w:tcPr>
          <w:p w14:paraId="5FF62FC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294F3D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275B383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val="restart"/>
          </w:tcPr>
          <w:p w14:paraId="7187E61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AD483CE" w14:textId="77777777" w:rsidTr="008D7879">
        <w:trPr>
          <w:trHeight w:val="262"/>
        </w:trPr>
        <w:tc>
          <w:tcPr>
            <w:tcW w:w="805" w:type="dxa"/>
          </w:tcPr>
          <w:p w14:paraId="0216981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7D5825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14F5671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58001D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F0F1657" w14:textId="77777777" w:rsidTr="008D7879">
        <w:trPr>
          <w:trHeight w:val="279"/>
        </w:trPr>
        <w:tc>
          <w:tcPr>
            <w:tcW w:w="805" w:type="dxa"/>
          </w:tcPr>
          <w:p w14:paraId="05D14DB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99FB4E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0EEB138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B59CCB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56A575C" w14:textId="77777777" w:rsidTr="008D7879">
        <w:trPr>
          <w:trHeight w:val="269"/>
        </w:trPr>
        <w:tc>
          <w:tcPr>
            <w:tcW w:w="805" w:type="dxa"/>
          </w:tcPr>
          <w:p w14:paraId="30D8F8A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EC8BC1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45E3D35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0303B9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9CF7A62" w14:textId="77777777" w:rsidTr="008D7879">
        <w:trPr>
          <w:trHeight w:val="219"/>
        </w:trPr>
        <w:tc>
          <w:tcPr>
            <w:tcW w:w="805" w:type="dxa"/>
          </w:tcPr>
          <w:p w14:paraId="3BA63FE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3EE9F2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245D001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ED8AF7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0A82635" w14:textId="77777777" w:rsidTr="008D7879">
        <w:trPr>
          <w:trHeight w:val="281"/>
        </w:trPr>
        <w:tc>
          <w:tcPr>
            <w:tcW w:w="805" w:type="dxa"/>
          </w:tcPr>
          <w:p w14:paraId="2796F6D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4.7</w:t>
            </w:r>
          </w:p>
        </w:tc>
        <w:tc>
          <w:tcPr>
            <w:tcW w:w="5894" w:type="dxa"/>
          </w:tcPr>
          <w:p w14:paraId="6589607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i/>
                <w:iCs/>
                <w:color w:val="000000"/>
              </w:rPr>
            </w:pPr>
            <w:r w:rsidRPr="0083056E">
              <w:rPr>
                <w:rFonts w:ascii="Times New Roman" w:eastAsia="Calibri" w:hAnsi="Times New Roman" w:cs="Times New Roman"/>
                <w:b/>
                <w:bCs/>
                <w:i/>
                <w:iCs/>
                <w:color w:val="000000"/>
              </w:rPr>
              <w:t>Kirpimo skyrius</w:t>
            </w:r>
          </w:p>
        </w:tc>
        <w:tc>
          <w:tcPr>
            <w:tcW w:w="1376" w:type="dxa"/>
            <w:shd w:val="clear" w:color="auto" w:fill="auto"/>
          </w:tcPr>
          <w:p w14:paraId="62468973"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4713E0E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1D48CEA7" w14:textId="77777777" w:rsidTr="008D7879">
        <w:trPr>
          <w:trHeight w:val="271"/>
        </w:trPr>
        <w:tc>
          <w:tcPr>
            <w:tcW w:w="805" w:type="dxa"/>
          </w:tcPr>
          <w:p w14:paraId="2DCE97B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9A041B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440606B0"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63B556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F78F4E9" w14:textId="77777777" w:rsidTr="008D7879">
        <w:trPr>
          <w:trHeight w:val="275"/>
        </w:trPr>
        <w:tc>
          <w:tcPr>
            <w:tcW w:w="805" w:type="dxa"/>
          </w:tcPr>
          <w:p w14:paraId="0D2C9BE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365F8D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7A06FBC1"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8F5242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CED7FDC" w14:textId="77777777" w:rsidTr="008D7879">
        <w:trPr>
          <w:trHeight w:val="280"/>
        </w:trPr>
        <w:tc>
          <w:tcPr>
            <w:tcW w:w="805" w:type="dxa"/>
          </w:tcPr>
          <w:p w14:paraId="0E587B8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73874DF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28C6125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1BA236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1AB79DE" w14:textId="77777777" w:rsidTr="008D7879">
        <w:trPr>
          <w:trHeight w:val="270"/>
        </w:trPr>
        <w:tc>
          <w:tcPr>
            <w:tcW w:w="805" w:type="dxa"/>
          </w:tcPr>
          <w:p w14:paraId="6E4EF96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6C2E69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5E14362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86E11B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048B817" w14:textId="77777777" w:rsidTr="008D7879">
        <w:trPr>
          <w:trHeight w:val="280"/>
        </w:trPr>
        <w:tc>
          <w:tcPr>
            <w:tcW w:w="805" w:type="dxa"/>
          </w:tcPr>
          <w:p w14:paraId="6A6F1D4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4.8.</w:t>
            </w:r>
          </w:p>
        </w:tc>
        <w:tc>
          <w:tcPr>
            <w:tcW w:w="5894" w:type="dxa"/>
          </w:tcPr>
          <w:p w14:paraId="43C4032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i/>
                <w:iCs/>
                <w:color w:val="000000"/>
              </w:rPr>
            </w:pPr>
            <w:r w:rsidRPr="0083056E">
              <w:rPr>
                <w:rFonts w:ascii="Times New Roman" w:eastAsia="Calibri" w:hAnsi="Times New Roman" w:cs="Times New Roman"/>
                <w:b/>
                <w:bCs/>
                <w:i/>
                <w:iCs/>
                <w:color w:val="000000"/>
              </w:rPr>
              <w:t>Dekoratyvinio apželdinimo skyrius</w:t>
            </w:r>
          </w:p>
        </w:tc>
        <w:tc>
          <w:tcPr>
            <w:tcW w:w="1376" w:type="dxa"/>
            <w:shd w:val="clear" w:color="auto" w:fill="auto"/>
          </w:tcPr>
          <w:p w14:paraId="51B952B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4DA64F9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E60F84C" w14:textId="77777777" w:rsidTr="008D7879">
        <w:trPr>
          <w:trHeight w:val="271"/>
        </w:trPr>
        <w:tc>
          <w:tcPr>
            <w:tcW w:w="805" w:type="dxa"/>
          </w:tcPr>
          <w:p w14:paraId="00CB087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810D3B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i/>
                <w:iCs/>
                <w:color w:val="000000"/>
              </w:rPr>
            </w:pPr>
            <w:r w:rsidRPr="0083056E">
              <w:rPr>
                <w:rFonts w:ascii="Times New Roman" w:eastAsia="Calibri" w:hAnsi="Times New Roman" w:cs="Times New Roman"/>
                <w:b/>
                <w:bCs/>
                <w:i/>
                <w:iCs/>
                <w:color w:val="000000"/>
              </w:rPr>
              <w:t>Profesijos mokytojo darbo vieta</w:t>
            </w:r>
          </w:p>
        </w:tc>
        <w:tc>
          <w:tcPr>
            <w:tcW w:w="1376" w:type="dxa"/>
            <w:shd w:val="clear" w:color="auto" w:fill="auto"/>
          </w:tcPr>
          <w:p w14:paraId="0895E4F7"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tcPr>
          <w:p w14:paraId="797D7E3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254AD11" w14:textId="77777777" w:rsidTr="008D7879">
        <w:trPr>
          <w:trHeight w:val="274"/>
        </w:trPr>
        <w:tc>
          <w:tcPr>
            <w:tcW w:w="805" w:type="dxa"/>
          </w:tcPr>
          <w:p w14:paraId="49226B7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882086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3F8A270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207DA7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23C2999" w14:textId="77777777" w:rsidTr="008D7879">
        <w:trPr>
          <w:trHeight w:val="278"/>
        </w:trPr>
        <w:tc>
          <w:tcPr>
            <w:tcW w:w="805" w:type="dxa"/>
          </w:tcPr>
          <w:p w14:paraId="35805AF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82E7DE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4AA0443B"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166725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73055FC" w14:textId="77777777" w:rsidTr="008D7879">
        <w:trPr>
          <w:trHeight w:val="268"/>
        </w:trPr>
        <w:tc>
          <w:tcPr>
            <w:tcW w:w="805" w:type="dxa"/>
          </w:tcPr>
          <w:p w14:paraId="6914B7C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ADC74B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5676554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4B1E1C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634164BD" w14:textId="77777777" w:rsidTr="008D7879">
        <w:trPr>
          <w:trHeight w:val="130"/>
        </w:trPr>
        <w:tc>
          <w:tcPr>
            <w:tcW w:w="805" w:type="dxa"/>
          </w:tcPr>
          <w:p w14:paraId="645F563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87BB2F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7C8D2A3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E991ED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1316B446" w14:textId="77777777" w:rsidTr="008D7879">
        <w:trPr>
          <w:trHeight w:val="70"/>
        </w:trPr>
        <w:tc>
          <w:tcPr>
            <w:tcW w:w="805" w:type="dxa"/>
          </w:tcPr>
          <w:p w14:paraId="5EC294C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9D37D1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17409B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BA6A50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12F6CAEC" w14:textId="77777777" w:rsidTr="008D7879">
        <w:trPr>
          <w:trHeight w:val="283"/>
        </w:trPr>
        <w:tc>
          <w:tcPr>
            <w:tcW w:w="805" w:type="dxa"/>
          </w:tcPr>
          <w:p w14:paraId="690E9F0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4.9</w:t>
            </w:r>
          </w:p>
        </w:tc>
        <w:tc>
          <w:tcPr>
            <w:tcW w:w="5894" w:type="dxa"/>
          </w:tcPr>
          <w:p w14:paraId="70F7687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Budėtojo darbo vieta</w:t>
            </w:r>
          </w:p>
        </w:tc>
        <w:tc>
          <w:tcPr>
            <w:tcW w:w="1376" w:type="dxa"/>
            <w:shd w:val="clear" w:color="auto" w:fill="auto"/>
          </w:tcPr>
          <w:p w14:paraId="5E70964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041AF8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78A7E02" w14:textId="77777777" w:rsidTr="008D7879">
        <w:trPr>
          <w:trHeight w:val="291"/>
        </w:trPr>
        <w:tc>
          <w:tcPr>
            <w:tcW w:w="805" w:type="dxa"/>
          </w:tcPr>
          <w:p w14:paraId="20D3782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6BB567C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295A2D0F"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37F591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D571DB9" w14:textId="77777777" w:rsidTr="008D7879">
        <w:trPr>
          <w:trHeight w:val="250"/>
        </w:trPr>
        <w:tc>
          <w:tcPr>
            <w:tcW w:w="805" w:type="dxa"/>
          </w:tcPr>
          <w:p w14:paraId="2710EFB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FC902E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6D81B720"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45B4AF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EF56B27" w14:textId="77777777" w:rsidTr="008D7879">
        <w:trPr>
          <w:trHeight w:val="90"/>
        </w:trPr>
        <w:tc>
          <w:tcPr>
            <w:tcW w:w="805" w:type="dxa"/>
          </w:tcPr>
          <w:p w14:paraId="721C2D0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DF94CA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1FFF538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13525B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05426D24" w14:textId="77777777" w:rsidTr="008D7879">
        <w:trPr>
          <w:trHeight w:val="269"/>
        </w:trPr>
        <w:tc>
          <w:tcPr>
            <w:tcW w:w="805" w:type="dxa"/>
          </w:tcPr>
          <w:p w14:paraId="781C6013" w14:textId="56C99131" w:rsidR="009502EA" w:rsidRPr="0083056E" w:rsidRDefault="00F53203"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4.10</w:t>
            </w:r>
          </w:p>
        </w:tc>
        <w:tc>
          <w:tcPr>
            <w:tcW w:w="5894" w:type="dxa"/>
          </w:tcPr>
          <w:p w14:paraId="739EBFD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Santechniko nepastovi darbo vieta</w:t>
            </w:r>
          </w:p>
        </w:tc>
        <w:tc>
          <w:tcPr>
            <w:tcW w:w="1376" w:type="dxa"/>
            <w:shd w:val="clear" w:color="auto" w:fill="auto"/>
          </w:tcPr>
          <w:p w14:paraId="2C32C6E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tcPr>
          <w:p w14:paraId="3305EC2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073C2D4A" w14:textId="77777777" w:rsidTr="008D7879">
        <w:trPr>
          <w:trHeight w:val="278"/>
        </w:trPr>
        <w:tc>
          <w:tcPr>
            <w:tcW w:w="805" w:type="dxa"/>
          </w:tcPr>
          <w:p w14:paraId="6061BC0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077D42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3012B40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val="restart"/>
          </w:tcPr>
          <w:p w14:paraId="58927FC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50C29A5" w14:textId="77777777" w:rsidTr="008D7879">
        <w:trPr>
          <w:trHeight w:val="126"/>
        </w:trPr>
        <w:tc>
          <w:tcPr>
            <w:tcW w:w="805" w:type="dxa"/>
          </w:tcPr>
          <w:p w14:paraId="2AA2345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BBFD4B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7951214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876EA6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CCF3550" w14:textId="77777777" w:rsidTr="0083056E">
        <w:trPr>
          <w:trHeight w:val="286"/>
        </w:trPr>
        <w:tc>
          <w:tcPr>
            <w:tcW w:w="805" w:type="dxa"/>
            <w:shd w:val="clear" w:color="auto" w:fill="auto"/>
          </w:tcPr>
          <w:p w14:paraId="7EA674C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52DC092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5E591DC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BD81CA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0A446610" w14:textId="77777777" w:rsidTr="0083056E">
        <w:trPr>
          <w:trHeight w:val="126"/>
        </w:trPr>
        <w:tc>
          <w:tcPr>
            <w:tcW w:w="805" w:type="dxa"/>
            <w:shd w:val="clear" w:color="auto" w:fill="auto"/>
          </w:tcPr>
          <w:p w14:paraId="443D1C5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77462F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470543C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006A71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CF94884" w14:textId="77777777" w:rsidTr="0083056E">
        <w:trPr>
          <w:trHeight w:val="280"/>
        </w:trPr>
        <w:tc>
          <w:tcPr>
            <w:tcW w:w="805" w:type="dxa"/>
            <w:shd w:val="clear" w:color="auto" w:fill="auto"/>
          </w:tcPr>
          <w:p w14:paraId="7D0C2556" w14:textId="1394318B" w:rsidR="009502EA" w:rsidRPr="0083056E" w:rsidRDefault="00F53203"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4.11</w:t>
            </w:r>
          </w:p>
        </w:tc>
        <w:tc>
          <w:tcPr>
            <w:tcW w:w="5894" w:type="dxa"/>
            <w:shd w:val="clear" w:color="auto" w:fill="auto"/>
          </w:tcPr>
          <w:p w14:paraId="560156E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Mechaniko nepastovi darbo vieta</w:t>
            </w:r>
          </w:p>
        </w:tc>
        <w:tc>
          <w:tcPr>
            <w:tcW w:w="1376" w:type="dxa"/>
            <w:shd w:val="clear" w:color="auto" w:fill="auto"/>
          </w:tcPr>
          <w:p w14:paraId="0C7046D2"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tcPr>
          <w:p w14:paraId="4A59AAC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1BCAF72" w14:textId="77777777" w:rsidTr="0083056E">
        <w:trPr>
          <w:trHeight w:val="270"/>
        </w:trPr>
        <w:tc>
          <w:tcPr>
            <w:tcW w:w="805" w:type="dxa"/>
            <w:shd w:val="clear" w:color="auto" w:fill="auto"/>
          </w:tcPr>
          <w:p w14:paraId="325FE0F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23457A7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3B77AC7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val="restart"/>
          </w:tcPr>
          <w:p w14:paraId="7920933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178DEDCC" w14:textId="77777777" w:rsidTr="0083056E">
        <w:trPr>
          <w:trHeight w:val="274"/>
        </w:trPr>
        <w:tc>
          <w:tcPr>
            <w:tcW w:w="805" w:type="dxa"/>
            <w:shd w:val="clear" w:color="auto" w:fill="auto"/>
          </w:tcPr>
          <w:p w14:paraId="6EA39C0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15A59CE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0D7FF93F"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1899E6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1008E87E" w14:textId="77777777" w:rsidTr="0083056E">
        <w:trPr>
          <w:trHeight w:val="278"/>
        </w:trPr>
        <w:tc>
          <w:tcPr>
            <w:tcW w:w="805" w:type="dxa"/>
            <w:shd w:val="clear" w:color="auto" w:fill="auto"/>
          </w:tcPr>
          <w:p w14:paraId="3AE8569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E4DEB8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0E508889"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292AD2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B363DC9" w14:textId="77777777" w:rsidTr="0083056E">
        <w:trPr>
          <w:trHeight w:val="70"/>
        </w:trPr>
        <w:tc>
          <w:tcPr>
            <w:tcW w:w="805" w:type="dxa"/>
            <w:shd w:val="clear" w:color="auto" w:fill="auto"/>
          </w:tcPr>
          <w:p w14:paraId="40CBD5E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66D9FE9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5408FAD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78BD9F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5B46CD93" w14:textId="77777777" w:rsidTr="0083056E">
        <w:trPr>
          <w:trHeight w:val="276"/>
        </w:trPr>
        <w:tc>
          <w:tcPr>
            <w:tcW w:w="805" w:type="dxa"/>
            <w:shd w:val="clear" w:color="auto" w:fill="auto"/>
          </w:tcPr>
          <w:p w14:paraId="7AED2C7F" w14:textId="3C63A8F6" w:rsidR="009502EA" w:rsidRPr="0083056E" w:rsidRDefault="00F53203"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4.12</w:t>
            </w:r>
          </w:p>
        </w:tc>
        <w:tc>
          <w:tcPr>
            <w:tcW w:w="5894" w:type="dxa"/>
            <w:shd w:val="clear" w:color="auto" w:fill="auto"/>
          </w:tcPr>
          <w:p w14:paraId="77D0F43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Elektriko nepastovi darbo vieta</w:t>
            </w:r>
          </w:p>
        </w:tc>
        <w:tc>
          <w:tcPr>
            <w:tcW w:w="1376" w:type="dxa"/>
            <w:shd w:val="clear" w:color="auto" w:fill="auto"/>
          </w:tcPr>
          <w:p w14:paraId="26364B1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tcPr>
          <w:p w14:paraId="0BEB41C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476A8E9" w14:textId="77777777" w:rsidTr="0083056E">
        <w:trPr>
          <w:trHeight w:val="276"/>
        </w:trPr>
        <w:tc>
          <w:tcPr>
            <w:tcW w:w="805" w:type="dxa"/>
            <w:shd w:val="clear" w:color="auto" w:fill="auto"/>
          </w:tcPr>
          <w:p w14:paraId="4649644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0898FCD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70299AE6"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val="restart"/>
          </w:tcPr>
          <w:p w14:paraId="072869F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087C278" w14:textId="77777777" w:rsidTr="0083056E">
        <w:trPr>
          <w:trHeight w:val="276"/>
        </w:trPr>
        <w:tc>
          <w:tcPr>
            <w:tcW w:w="805" w:type="dxa"/>
            <w:shd w:val="clear" w:color="auto" w:fill="auto"/>
          </w:tcPr>
          <w:p w14:paraId="473ACD9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35EEA0C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1E9ADA98"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5C0CD1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B72C85B" w14:textId="77777777" w:rsidTr="0083056E">
        <w:trPr>
          <w:trHeight w:val="276"/>
        </w:trPr>
        <w:tc>
          <w:tcPr>
            <w:tcW w:w="805" w:type="dxa"/>
            <w:shd w:val="clear" w:color="auto" w:fill="auto"/>
          </w:tcPr>
          <w:p w14:paraId="333C3F6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295902A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56C8596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F1B756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C032F24" w14:textId="77777777" w:rsidTr="0083056E">
        <w:trPr>
          <w:trHeight w:val="276"/>
        </w:trPr>
        <w:tc>
          <w:tcPr>
            <w:tcW w:w="805" w:type="dxa"/>
            <w:shd w:val="clear" w:color="auto" w:fill="auto"/>
          </w:tcPr>
          <w:p w14:paraId="3D7D14C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0293590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69CB64F7"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AED488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2E463660" w14:textId="77777777" w:rsidTr="0083056E">
        <w:trPr>
          <w:trHeight w:val="274"/>
        </w:trPr>
        <w:tc>
          <w:tcPr>
            <w:tcW w:w="805" w:type="dxa"/>
            <w:shd w:val="clear" w:color="auto" w:fill="auto"/>
          </w:tcPr>
          <w:p w14:paraId="5F506E4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5.0</w:t>
            </w:r>
          </w:p>
        </w:tc>
        <w:tc>
          <w:tcPr>
            <w:tcW w:w="8971" w:type="dxa"/>
            <w:gridSpan w:val="3"/>
            <w:shd w:val="clear" w:color="auto" w:fill="auto"/>
          </w:tcPr>
          <w:p w14:paraId="2BA32EC6"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Bendrabutis Krėvės pr. 104, Kaunas</w:t>
            </w:r>
          </w:p>
        </w:tc>
      </w:tr>
      <w:tr w:rsidR="009502EA" w:rsidRPr="0083056E" w14:paraId="1069251F" w14:textId="77777777" w:rsidTr="0083056E">
        <w:trPr>
          <w:trHeight w:val="277"/>
        </w:trPr>
        <w:tc>
          <w:tcPr>
            <w:tcW w:w="805" w:type="dxa"/>
            <w:shd w:val="clear" w:color="auto" w:fill="auto"/>
          </w:tcPr>
          <w:p w14:paraId="56A0CF8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5.1.</w:t>
            </w:r>
          </w:p>
        </w:tc>
        <w:tc>
          <w:tcPr>
            <w:tcW w:w="5894" w:type="dxa"/>
            <w:shd w:val="clear" w:color="auto" w:fill="auto"/>
          </w:tcPr>
          <w:p w14:paraId="7247236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Budėtojo ir auklėtojo darbo vietos</w:t>
            </w:r>
          </w:p>
        </w:tc>
        <w:tc>
          <w:tcPr>
            <w:tcW w:w="1376" w:type="dxa"/>
            <w:shd w:val="clear" w:color="auto" w:fill="auto"/>
          </w:tcPr>
          <w:p w14:paraId="2E26BFDA"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F9ACAF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4BB4C532" w14:textId="77777777" w:rsidTr="0083056E">
        <w:trPr>
          <w:trHeight w:val="268"/>
        </w:trPr>
        <w:tc>
          <w:tcPr>
            <w:tcW w:w="805" w:type="dxa"/>
            <w:shd w:val="clear" w:color="auto" w:fill="auto"/>
          </w:tcPr>
          <w:p w14:paraId="2CC1E35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253C3D1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1300F1E1" w14:textId="562FE4C9"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264BF9A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C4EA270" w14:textId="77777777" w:rsidTr="0083056E">
        <w:trPr>
          <w:trHeight w:val="272"/>
        </w:trPr>
        <w:tc>
          <w:tcPr>
            <w:tcW w:w="805" w:type="dxa"/>
            <w:shd w:val="clear" w:color="auto" w:fill="auto"/>
          </w:tcPr>
          <w:p w14:paraId="70FDE6F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57930087"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3D8810B0" w14:textId="00E07F0F"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27F4FB04"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0A643826" w14:textId="77777777" w:rsidTr="0083056E">
        <w:trPr>
          <w:trHeight w:val="133"/>
        </w:trPr>
        <w:tc>
          <w:tcPr>
            <w:tcW w:w="805" w:type="dxa"/>
            <w:shd w:val="clear" w:color="auto" w:fill="auto"/>
          </w:tcPr>
          <w:p w14:paraId="6FBAA8A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66E52C8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00EA9F8D" w14:textId="566E7852"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43F7898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061022FE" w14:textId="77777777" w:rsidTr="0083056E">
        <w:trPr>
          <w:trHeight w:val="70"/>
        </w:trPr>
        <w:tc>
          <w:tcPr>
            <w:tcW w:w="805" w:type="dxa"/>
            <w:shd w:val="clear" w:color="auto" w:fill="auto"/>
          </w:tcPr>
          <w:p w14:paraId="41CAAD8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17709FF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56B6755D" w14:textId="251CDB03" w:rsidR="009502EA"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tcPr>
          <w:p w14:paraId="30C1636D"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6AE0264F" w14:textId="77777777" w:rsidTr="0083056E">
        <w:trPr>
          <w:trHeight w:val="305"/>
        </w:trPr>
        <w:tc>
          <w:tcPr>
            <w:tcW w:w="805" w:type="dxa"/>
            <w:shd w:val="clear" w:color="auto" w:fill="auto"/>
          </w:tcPr>
          <w:p w14:paraId="7D17421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6.0</w:t>
            </w:r>
          </w:p>
        </w:tc>
        <w:tc>
          <w:tcPr>
            <w:tcW w:w="8971" w:type="dxa"/>
            <w:gridSpan w:val="3"/>
            <w:shd w:val="clear" w:color="auto" w:fill="auto"/>
          </w:tcPr>
          <w:p w14:paraId="004ED22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Bendrabutis Jonavos g. 160 ir 162, Kaunas</w:t>
            </w:r>
          </w:p>
        </w:tc>
      </w:tr>
      <w:tr w:rsidR="005805B5" w:rsidRPr="0083056E" w14:paraId="3A0D809E" w14:textId="77777777" w:rsidTr="0083056E">
        <w:trPr>
          <w:trHeight w:val="268"/>
        </w:trPr>
        <w:tc>
          <w:tcPr>
            <w:tcW w:w="805" w:type="dxa"/>
            <w:shd w:val="clear" w:color="auto" w:fill="auto"/>
          </w:tcPr>
          <w:p w14:paraId="342A9B3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lastRenderedPageBreak/>
              <w:t>6.1.</w:t>
            </w:r>
          </w:p>
        </w:tc>
        <w:tc>
          <w:tcPr>
            <w:tcW w:w="5894" w:type="dxa"/>
            <w:shd w:val="clear" w:color="auto" w:fill="auto"/>
          </w:tcPr>
          <w:p w14:paraId="619242A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Budėtojo ir auklėtojo darbo vietos</w:t>
            </w:r>
          </w:p>
        </w:tc>
        <w:tc>
          <w:tcPr>
            <w:tcW w:w="1376" w:type="dxa"/>
            <w:shd w:val="clear" w:color="auto" w:fill="auto"/>
          </w:tcPr>
          <w:p w14:paraId="43141C8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shd w:val="clear" w:color="auto" w:fill="auto"/>
          </w:tcPr>
          <w:p w14:paraId="7596ECF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6C35DFEE" w14:textId="77777777" w:rsidTr="0083056E">
        <w:trPr>
          <w:trHeight w:val="312"/>
        </w:trPr>
        <w:tc>
          <w:tcPr>
            <w:tcW w:w="805" w:type="dxa"/>
            <w:shd w:val="clear" w:color="auto" w:fill="auto"/>
          </w:tcPr>
          <w:p w14:paraId="330C12E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13EECA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1609CBB7" w14:textId="3A9C1990"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shd w:val="clear" w:color="auto" w:fill="auto"/>
          </w:tcPr>
          <w:p w14:paraId="10D8E78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69FABFFB" w14:textId="77777777" w:rsidTr="0083056E">
        <w:trPr>
          <w:trHeight w:val="273"/>
        </w:trPr>
        <w:tc>
          <w:tcPr>
            <w:tcW w:w="805" w:type="dxa"/>
            <w:shd w:val="clear" w:color="auto" w:fill="auto"/>
          </w:tcPr>
          <w:p w14:paraId="69DCA3C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5083B59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67D9AFA7" w14:textId="7A5AFE74"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shd w:val="clear" w:color="auto" w:fill="auto"/>
          </w:tcPr>
          <w:p w14:paraId="25347F0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10D187BB" w14:textId="77777777" w:rsidTr="0083056E">
        <w:trPr>
          <w:trHeight w:val="278"/>
        </w:trPr>
        <w:tc>
          <w:tcPr>
            <w:tcW w:w="805" w:type="dxa"/>
            <w:shd w:val="clear" w:color="auto" w:fill="auto"/>
          </w:tcPr>
          <w:p w14:paraId="53A3EB1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527F4C5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78A178A7" w14:textId="364884EE"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shd w:val="clear" w:color="auto" w:fill="auto"/>
          </w:tcPr>
          <w:p w14:paraId="659E9BF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71775FF" w14:textId="77777777" w:rsidTr="0083056E">
        <w:trPr>
          <w:trHeight w:val="143"/>
        </w:trPr>
        <w:tc>
          <w:tcPr>
            <w:tcW w:w="805" w:type="dxa"/>
            <w:shd w:val="clear" w:color="auto" w:fill="auto"/>
          </w:tcPr>
          <w:p w14:paraId="5150CB3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2391560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199EEC5E" w14:textId="51B72A89" w:rsidR="005805B5" w:rsidRPr="0083056E" w:rsidRDefault="00B56B8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2</w:t>
            </w:r>
          </w:p>
        </w:tc>
        <w:tc>
          <w:tcPr>
            <w:tcW w:w="1701" w:type="dxa"/>
            <w:vMerge/>
            <w:shd w:val="clear" w:color="auto" w:fill="auto"/>
          </w:tcPr>
          <w:p w14:paraId="00DE9C1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A17FD45" w14:textId="77777777" w:rsidTr="0083056E">
        <w:trPr>
          <w:trHeight w:val="303"/>
        </w:trPr>
        <w:tc>
          <w:tcPr>
            <w:tcW w:w="805" w:type="dxa"/>
            <w:shd w:val="clear" w:color="auto" w:fill="auto"/>
          </w:tcPr>
          <w:p w14:paraId="012E8EA9"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7.0.</w:t>
            </w:r>
          </w:p>
        </w:tc>
        <w:tc>
          <w:tcPr>
            <w:tcW w:w="5894" w:type="dxa"/>
            <w:shd w:val="clear" w:color="auto" w:fill="auto"/>
          </w:tcPr>
          <w:p w14:paraId="72239BE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Gyvūnų priežiūros skyrius, Vytauto pr. 54, Kaunas</w:t>
            </w:r>
          </w:p>
        </w:tc>
        <w:tc>
          <w:tcPr>
            <w:tcW w:w="1376" w:type="dxa"/>
            <w:shd w:val="clear" w:color="auto" w:fill="auto"/>
          </w:tcPr>
          <w:p w14:paraId="5B208A5D"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shd w:val="clear" w:color="auto" w:fill="auto"/>
          </w:tcPr>
          <w:p w14:paraId="0A69060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19789172" w14:textId="77777777" w:rsidTr="0083056E">
        <w:trPr>
          <w:trHeight w:val="229"/>
        </w:trPr>
        <w:tc>
          <w:tcPr>
            <w:tcW w:w="805" w:type="dxa"/>
            <w:shd w:val="clear" w:color="auto" w:fill="auto"/>
          </w:tcPr>
          <w:p w14:paraId="055C470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7.1.</w:t>
            </w:r>
          </w:p>
        </w:tc>
        <w:tc>
          <w:tcPr>
            <w:tcW w:w="5894" w:type="dxa"/>
            <w:shd w:val="clear" w:color="auto" w:fill="auto"/>
          </w:tcPr>
          <w:p w14:paraId="401D1D2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Administratorius, Profesijos mokytojas (kompiuterinė darbo vieta)</w:t>
            </w:r>
          </w:p>
        </w:tc>
        <w:tc>
          <w:tcPr>
            <w:tcW w:w="1376" w:type="dxa"/>
            <w:shd w:val="clear" w:color="auto" w:fill="auto"/>
          </w:tcPr>
          <w:p w14:paraId="37F50E1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shd w:val="clear" w:color="auto" w:fill="auto"/>
          </w:tcPr>
          <w:p w14:paraId="4F2A011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19AC76F4" w14:textId="77777777" w:rsidTr="0083056E">
        <w:trPr>
          <w:trHeight w:val="242"/>
        </w:trPr>
        <w:tc>
          <w:tcPr>
            <w:tcW w:w="805" w:type="dxa"/>
            <w:shd w:val="clear" w:color="auto" w:fill="auto"/>
          </w:tcPr>
          <w:p w14:paraId="41707DD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13982FC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506E494D"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shd w:val="clear" w:color="auto" w:fill="auto"/>
          </w:tcPr>
          <w:p w14:paraId="31FEDE8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0D5EF7A" w14:textId="77777777" w:rsidTr="0083056E">
        <w:trPr>
          <w:trHeight w:val="246"/>
        </w:trPr>
        <w:tc>
          <w:tcPr>
            <w:tcW w:w="805" w:type="dxa"/>
            <w:shd w:val="clear" w:color="auto" w:fill="auto"/>
          </w:tcPr>
          <w:p w14:paraId="085C3D2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55A35BE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7708CEF4"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shd w:val="clear" w:color="auto" w:fill="auto"/>
          </w:tcPr>
          <w:p w14:paraId="27F86F6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BBA5602" w14:textId="77777777" w:rsidTr="0083056E">
        <w:trPr>
          <w:trHeight w:val="245"/>
        </w:trPr>
        <w:tc>
          <w:tcPr>
            <w:tcW w:w="805" w:type="dxa"/>
            <w:shd w:val="clear" w:color="auto" w:fill="auto"/>
          </w:tcPr>
          <w:p w14:paraId="2A50CBE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8AA1ED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316D70D0"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shd w:val="clear" w:color="auto" w:fill="auto"/>
          </w:tcPr>
          <w:p w14:paraId="4E8DA9D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317B763" w14:textId="77777777" w:rsidTr="0083056E">
        <w:trPr>
          <w:trHeight w:val="139"/>
        </w:trPr>
        <w:tc>
          <w:tcPr>
            <w:tcW w:w="805" w:type="dxa"/>
            <w:shd w:val="clear" w:color="auto" w:fill="auto"/>
          </w:tcPr>
          <w:p w14:paraId="2682529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0A6FF6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51A049F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shd w:val="clear" w:color="auto" w:fill="auto"/>
          </w:tcPr>
          <w:p w14:paraId="0D4249D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90C6951" w14:textId="77777777" w:rsidTr="0083056E">
        <w:trPr>
          <w:trHeight w:val="280"/>
        </w:trPr>
        <w:tc>
          <w:tcPr>
            <w:tcW w:w="805" w:type="dxa"/>
            <w:shd w:val="clear" w:color="auto" w:fill="auto"/>
          </w:tcPr>
          <w:p w14:paraId="7FE33B9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7.2.</w:t>
            </w:r>
          </w:p>
        </w:tc>
        <w:tc>
          <w:tcPr>
            <w:tcW w:w="5894" w:type="dxa"/>
            <w:shd w:val="clear" w:color="auto" w:fill="auto"/>
          </w:tcPr>
          <w:p w14:paraId="4B71D58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 xml:space="preserve">Profesijos mokytojas (šunų kirpimas, </w:t>
            </w:r>
            <w:proofErr w:type="spellStart"/>
            <w:r w:rsidRPr="0083056E">
              <w:rPr>
                <w:rFonts w:ascii="Times New Roman" w:eastAsia="Calibri" w:hAnsi="Times New Roman" w:cs="Times New Roman"/>
                <w:b/>
                <w:bCs/>
                <w:color w:val="000000"/>
              </w:rPr>
              <w:t>terariumas</w:t>
            </w:r>
            <w:proofErr w:type="spellEnd"/>
            <w:r w:rsidRPr="0083056E">
              <w:rPr>
                <w:rFonts w:ascii="Times New Roman" w:eastAsia="Calibri" w:hAnsi="Times New Roman" w:cs="Times New Roman"/>
                <w:b/>
                <w:bCs/>
                <w:color w:val="000000"/>
              </w:rPr>
              <w:t>)</w:t>
            </w:r>
          </w:p>
        </w:tc>
        <w:tc>
          <w:tcPr>
            <w:tcW w:w="1376" w:type="dxa"/>
            <w:shd w:val="clear" w:color="auto" w:fill="auto"/>
          </w:tcPr>
          <w:p w14:paraId="6919E64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21A3EEC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740CF9A" w14:textId="77777777" w:rsidTr="0083056E">
        <w:trPr>
          <w:trHeight w:val="271"/>
        </w:trPr>
        <w:tc>
          <w:tcPr>
            <w:tcW w:w="805" w:type="dxa"/>
            <w:shd w:val="clear" w:color="auto" w:fill="auto"/>
          </w:tcPr>
          <w:p w14:paraId="5C31092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603967B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154C16E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317130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1BFDC9E" w14:textId="77777777" w:rsidTr="0083056E">
        <w:trPr>
          <w:trHeight w:val="274"/>
        </w:trPr>
        <w:tc>
          <w:tcPr>
            <w:tcW w:w="805" w:type="dxa"/>
            <w:shd w:val="clear" w:color="auto" w:fill="auto"/>
          </w:tcPr>
          <w:p w14:paraId="1C69104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05A32D2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6007AFB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1EDFAE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6B0601F" w14:textId="77777777" w:rsidTr="0083056E">
        <w:trPr>
          <w:trHeight w:val="277"/>
        </w:trPr>
        <w:tc>
          <w:tcPr>
            <w:tcW w:w="805" w:type="dxa"/>
            <w:shd w:val="clear" w:color="auto" w:fill="auto"/>
          </w:tcPr>
          <w:p w14:paraId="787F6BA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4B5269E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33B549E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CE05F2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C7CD25E" w14:textId="77777777" w:rsidTr="0083056E">
        <w:trPr>
          <w:trHeight w:val="190"/>
        </w:trPr>
        <w:tc>
          <w:tcPr>
            <w:tcW w:w="805" w:type="dxa"/>
            <w:shd w:val="clear" w:color="auto" w:fill="auto"/>
          </w:tcPr>
          <w:p w14:paraId="47645B2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008E0F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1FAB7E1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110CC5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647FEE3" w14:textId="77777777" w:rsidTr="0083056E">
        <w:trPr>
          <w:trHeight w:val="283"/>
        </w:trPr>
        <w:tc>
          <w:tcPr>
            <w:tcW w:w="805" w:type="dxa"/>
            <w:shd w:val="clear" w:color="auto" w:fill="auto"/>
          </w:tcPr>
          <w:p w14:paraId="5AE28D2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7.3.</w:t>
            </w:r>
          </w:p>
        </w:tc>
        <w:tc>
          <w:tcPr>
            <w:tcW w:w="5894" w:type="dxa"/>
            <w:shd w:val="clear" w:color="auto" w:fill="auto"/>
          </w:tcPr>
          <w:p w14:paraId="404ECA4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eastAsia="Calibri" w:hAnsi="Times New Roman" w:cs="Times New Roman"/>
                <w:b/>
                <w:bCs/>
                <w:color w:val="000000"/>
              </w:rPr>
              <w:t>Žirgų prižiūrėtojo darbo vieta</w:t>
            </w:r>
          </w:p>
        </w:tc>
        <w:tc>
          <w:tcPr>
            <w:tcW w:w="1376" w:type="dxa"/>
            <w:shd w:val="clear" w:color="auto" w:fill="auto"/>
          </w:tcPr>
          <w:p w14:paraId="29B37C0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65A92D9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86A3E37" w14:textId="77777777" w:rsidTr="0083056E">
        <w:trPr>
          <w:trHeight w:val="270"/>
        </w:trPr>
        <w:tc>
          <w:tcPr>
            <w:tcW w:w="805" w:type="dxa"/>
            <w:shd w:val="clear" w:color="auto" w:fill="auto"/>
          </w:tcPr>
          <w:p w14:paraId="330A00F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21D2D30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2FF767B9"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153016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A395E72" w14:textId="77777777" w:rsidTr="0083056E">
        <w:trPr>
          <w:trHeight w:val="132"/>
        </w:trPr>
        <w:tc>
          <w:tcPr>
            <w:tcW w:w="805" w:type="dxa"/>
            <w:shd w:val="clear" w:color="auto" w:fill="auto"/>
          </w:tcPr>
          <w:p w14:paraId="0EE17D6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B93AAF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6B126619"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BE3B8E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F6AE728" w14:textId="77777777" w:rsidTr="0083056E">
        <w:trPr>
          <w:trHeight w:val="135"/>
        </w:trPr>
        <w:tc>
          <w:tcPr>
            <w:tcW w:w="805" w:type="dxa"/>
            <w:shd w:val="clear" w:color="auto" w:fill="auto"/>
          </w:tcPr>
          <w:p w14:paraId="75E8FDC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065D78C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4AEEC23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449D3E4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6C69F99B" w14:textId="77777777" w:rsidTr="0083056E">
        <w:trPr>
          <w:trHeight w:val="296"/>
        </w:trPr>
        <w:tc>
          <w:tcPr>
            <w:tcW w:w="805" w:type="dxa"/>
            <w:shd w:val="clear" w:color="auto" w:fill="auto"/>
          </w:tcPr>
          <w:p w14:paraId="2332E0A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1E1D29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i/>
                <w:iCs/>
                <w:color w:val="000000"/>
              </w:rPr>
            </w:pPr>
            <w:r w:rsidRPr="0083056E">
              <w:rPr>
                <w:rFonts w:ascii="Times New Roman" w:eastAsia="Calibri" w:hAnsi="Times New Roman" w:cs="Times New Roman"/>
                <w:color w:val="000000"/>
              </w:rPr>
              <w:t>Biologiniai veiksniai</w:t>
            </w:r>
          </w:p>
        </w:tc>
        <w:tc>
          <w:tcPr>
            <w:tcW w:w="1376" w:type="dxa"/>
            <w:shd w:val="clear" w:color="auto" w:fill="auto"/>
          </w:tcPr>
          <w:p w14:paraId="7F59D0B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3A8C3B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8F71314" w14:textId="77777777" w:rsidTr="0083056E">
        <w:trPr>
          <w:trHeight w:val="230"/>
        </w:trPr>
        <w:tc>
          <w:tcPr>
            <w:tcW w:w="805" w:type="dxa"/>
            <w:shd w:val="clear" w:color="auto" w:fill="auto"/>
          </w:tcPr>
          <w:p w14:paraId="3899A83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9D832F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627B21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BE7716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22367363" w14:textId="77777777" w:rsidTr="0083056E">
        <w:trPr>
          <w:trHeight w:val="172"/>
        </w:trPr>
        <w:tc>
          <w:tcPr>
            <w:tcW w:w="805" w:type="dxa"/>
            <w:shd w:val="clear" w:color="auto" w:fill="auto"/>
          </w:tcPr>
          <w:p w14:paraId="16EADCD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8.0</w:t>
            </w:r>
          </w:p>
        </w:tc>
        <w:tc>
          <w:tcPr>
            <w:tcW w:w="8971" w:type="dxa"/>
            <w:gridSpan w:val="3"/>
            <w:shd w:val="clear" w:color="auto" w:fill="auto"/>
          </w:tcPr>
          <w:p w14:paraId="4B26953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hAnsi="Times New Roman" w:cs="Times New Roman"/>
                <w:b/>
                <w:bCs/>
              </w:rPr>
              <w:t>Gedimino g. 5, Palanga / Žemaičių g. 17, Palanga / Pervalkos g. 1, Pervalka</w:t>
            </w:r>
          </w:p>
        </w:tc>
      </w:tr>
      <w:tr w:rsidR="005805B5" w:rsidRPr="0083056E" w14:paraId="545F1CF2" w14:textId="77777777" w:rsidTr="0083056E">
        <w:trPr>
          <w:trHeight w:val="553"/>
        </w:trPr>
        <w:tc>
          <w:tcPr>
            <w:tcW w:w="805" w:type="dxa"/>
            <w:shd w:val="clear" w:color="auto" w:fill="auto"/>
          </w:tcPr>
          <w:p w14:paraId="1DF556B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8.1.</w:t>
            </w:r>
          </w:p>
        </w:tc>
        <w:tc>
          <w:tcPr>
            <w:tcW w:w="5894" w:type="dxa"/>
            <w:shd w:val="clear" w:color="auto" w:fill="auto"/>
          </w:tcPr>
          <w:p w14:paraId="680D45DB" w14:textId="77777777" w:rsidR="005805B5" w:rsidRPr="0083056E" w:rsidRDefault="005805B5" w:rsidP="0083056E">
            <w:pPr>
              <w:jc w:val="both"/>
              <w:rPr>
                <w:rFonts w:ascii="Times New Roman" w:hAnsi="Times New Roman" w:cs="Times New Roman"/>
                <w:b/>
                <w:bCs/>
                <w:lang w:eastAsia="lt-LT"/>
              </w:rPr>
            </w:pPr>
            <w:r w:rsidRPr="0083056E">
              <w:rPr>
                <w:rFonts w:ascii="Times New Roman" w:hAnsi="Times New Roman" w:cs="Times New Roman"/>
                <w:b/>
                <w:bCs/>
              </w:rPr>
              <w:t xml:space="preserve">Profesijos mokytojas, mokytojas, administratorius, bendrabučio auklėtojas, viešųjų ryšių specialistas </w:t>
            </w:r>
          </w:p>
        </w:tc>
        <w:tc>
          <w:tcPr>
            <w:tcW w:w="1376" w:type="dxa"/>
            <w:shd w:val="clear" w:color="auto" w:fill="auto"/>
          </w:tcPr>
          <w:p w14:paraId="603DE169"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40FD66D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D63CBDD" w14:textId="77777777" w:rsidTr="0083056E">
        <w:trPr>
          <w:trHeight w:val="146"/>
        </w:trPr>
        <w:tc>
          <w:tcPr>
            <w:tcW w:w="805" w:type="dxa"/>
            <w:shd w:val="clear" w:color="auto" w:fill="auto"/>
          </w:tcPr>
          <w:p w14:paraId="5FE65DC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23A7C04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75876337"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5F61A8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r>
      <w:tr w:rsidR="005805B5" w:rsidRPr="0083056E" w14:paraId="610A75C1" w14:textId="77777777" w:rsidTr="0083056E">
        <w:trPr>
          <w:trHeight w:val="292"/>
        </w:trPr>
        <w:tc>
          <w:tcPr>
            <w:tcW w:w="805" w:type="dxa"/>
            <w:shd w:val="clear" w:color="auto" w:fill="auto"/>
          </w:tcPr>
          <w:p w14:paraId="6890A092"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0F6CDF3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5EBC73E8"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EB7823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63B502F0" w14:textId="77777777" w:rsidTr="0083056E">
        <w:trPr>
          <w:trHeight w:val="268"/>
        </w:trPr>
        <w:tc>
          <w:tcPr>
            <w:tcW w:w="805" w:type="dxa"/>
            <w:shd w:val="clear" w:color="auto" w:fill="auto"/>
          </w:tcPr>
          <w:p w14:paraId="695452F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62FEBB9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617094F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70F5EC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741A5F5" w14:textId="77777777" w:rsidTr="0083056E">
        <w:trPr>
          <w:trHeight w:val="70"/>
        </w:trPr>
        <w:tc>
          <w:tcPr>
            <w:tcW w:w="805" w:type="dxa"/>
            <w:tcBorders>
              <w:bottom w:val="single" w:sz="4" w:space="0" w:color="auto"/>
            </w:tcBorders>
            <w:shd w:val="clear" w:color="auto" w:fill="auto"/>
          </w:tcPr>
          <w:p w14:paraId="323EA5E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Borders>
              <w:bottom w:val="single" w:sz="4" w:space="0" w:color="auto"/>
            </w:tcBorders>
            <w:shd w:val="clear" w:color="auto" w:fill="auto"/>
          </w:tcPr>
          <w:p w14:paraId="28704EC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tcBorders>
              <w:bottom w:val="single" w:sz="4" w:space="0" w:color="auto"/>
            </w:tcBorders>
            <w:shd w:val="clear" w:color="auto" w:fill="auto"/>
          </w:tcPr>
          <w:p w14:paraId="778B5F1D"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bottom w:val="single" w:sz="4" w:space="0" w:color="auto"/>
            </w:tcBorders>
          </w:tcPr>
          <w:p w14:paraId="38CCE38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386360AC" w14:textId="77777777" w:rsidTr="0083056E">
        <w:trPr>
          <w:trHeight w:val="273"/>
        </w:trPr>
        <w:tc>
          <w:tcPr>
            <w:tcW w:w="805" w:type="dxa"/>
            <w:tcBorders>
              <w:top w:val="single" w:sz="4" w:space="0" w:color="auto"/>
              <w:left w:val="single" w:sz="4" w:space="0" w:color="auto"/>
            </w:tcBorders>
            <w:shd w:val="clear" w:color="auto" w:fill="auto"/>
          </w:tcPr>
          <w:p w14:paraId="1C8881C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8.2.</w:t>
            </w:r>
          </w:p>
        </w:tc>
        <w:tc>
          <w:tcPr>
            <w:tcW w:w="5894" w:type="dxa"/>
            <w:tcBorders>
              <w:top w:val="single" w:sz="4" w:space="0" w:color="auto"/>
            </w:tcBorders>
            <w:shd w:val="clear" w:color="auto" w:fill="auto"/>
          </w:tcPr>
          <w:p w14:paraId="3BE72D45" w14:textId="77777777" w:rsidR="009502EA" w:rsidRPr="0083056E" w:rsidRDefault="009502EA" w:rsidP="0083056E">
            <w:pPr>
              <w:jc w:val="both"/>
              <w:rPr>
                <w:rFonts w:ascii="Times New Roman" w:hAnsi="Times New Roman" w:cs="Times New Roman"/>
                <w:b/>
                <w:bCs/>
                <w:lang w:eastAsia="lt-LT"/>
              </w:rPr>
            </w:pPr>
            <w:r w:rsidRPr="0083056E">
              <w:rPr>
                <w:rFonts w:ascii="Times New Roman" w:hAnsi="Times New Roman" w:cs="Times New Roman"/>
                <w:b/>
                <w:bCs/>
              </w:rPr>
              <w:t>Budėtojas (bendrabučio)</w:t>
            </w:r>
          </w:p>
        </w:tc>
        <w:tc>
          <w:tcPr>
            <w:tcW w:w="1376" w:type="dxa"/>
            <w:tcBorders>
              <w:top w:val="single" w:sz="4" w:space="0" w:color="auto"/>
            </w:tcBorders>
            <w:shd w:val="clear" w:color="auto" w:fill="auto"/>
          </w:tcPr>
          <w:p w14:paraId="2EC08D94"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Borders>
              <w:top w:val="single" w:sz="4" w:space="0" w:color="auto"/>
              <w:right w:val="single" w:sz="4" w:space="0" w:color="auto"/>
            </w:tcBorders>
          </w:tcPr>
          <w:p w14:paraId="2C04349E"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144D0E8B" w14:textId="77777777" w:rsidTr="0083056E">
        <w:trPr>
          <w:trHeight w:val="277"/>
        </w:trPr>
        <w:tc>
          <w:tcPr>
            <w:tcW w:w="805" w:type="dxa"/>
            <w:tcBorders>
              <w:left w:val="single" w:sz="4" w:space="0" w:color="auto"/>
            </w:tcBorders>
            <w:shd w:val="clear" w:color="auto" w:fill="auto"/>
          </w:tcPr>
          <w:p w14:paraId="57808711"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78CA762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0A24CF35"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right w:val="single" w:sz="4" w:space="0" w:color="auto"/>
            </w:tcBorders>
          </w:tcPr>
          <w:p w14:paraId="412DC78C"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0739E826" w14:textId="77777777" w:rsidTr="0083056E">
        <w:trPr>
          <w:trHeight w:val="282"/>
        </w:trPr>
        <w:tc>
          <w:tcPr>
            <w:tcW w:w="805" w:type="dxa"/>
            <w:tcBorders>
              <w:left w:val="single" w:sz="4" w:space="0" w:color="auto"/>
            </w:tcBorders>
            <w:shd w:val="clear" w:color="auto" w:fill="auto"/>
          </w:tcPr>
          <w:p w14:paraId="6B33A55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3759DE7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0DB7F3AB"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right w:val="single" w:sz="4" w:space="0" w:color="auto"/>
            </w:tcBorders>
          </w:tcPr>
          <w:p w14:paraId="650B8D5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1BB595DA" w14:textId="77777777" w:rsidTr="0083056E">
        <w:trPr>
          <w:trHeight w:val="130"/>
        </w:trPr>
        <w:tc>
          <w:tcPr>
            <w:tcW w:w="805" w:type="dxa"/>
            <w:tcBorders>
              <w:left w:val="single" w:sz="4" w:space="0" w:color="auto"/>
            </w:tcBorders>
            <w:shd w:val="clear" w:color="auto" w:fill="auto"/>
          </w:tcPr>
          <w:p w14:paraId="538BAD5B"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308654B3"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2C6C2C4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right w:val="single" w:sz="4" w:space="0" w:color="auto"/>
            </w:tcBorders>
          </w:tcPr>
          <w:p w14:paraId="4CEC2E35"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C287D4E" w14:textId="77777777" w:rsidTr="0083056E">
        <w:trPr>
          <w:trHeight w:val="211"/>
        </w:trPr>
        <w:tc>
          <w:tcPr>
            <w:tcW w:w="805" w:type="dxa"/>
            <w:tcBorders>
              <w:left w:val="single" w:sz="4" w:space="0" w:color="auto"/>
              <w:bottom w:val="single" w:sz="4" w:space="0" w:color="auto"/>
            </w:tcBorders>
            <w:shd w:val="clear" w:color="auto" w:fill="auto"/>
          </w:tcPr>
          <w:p w14:paraId="20428392"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Borders>
              <w:bottom w:val="single" w:sz="4" w:space="0" w:color="auto"/>
            </w:tcBorders>
            <w:shd w:val="clear" w:color="auto" w:fill="auto"/>
          </w:tcPr>
          <w:p w14:paraId="32BE346F"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tcBorders>
              <w:bottom w:val="single" w:sz="4" w:space="0" w:color="auto"/>
            </w:tcBorders>
            <w:shd w:val="clear" w:color="auto" w:fill="auto"/>
          </w:tcPr>
          <w:p w14:paraId="45EE493C" w14:textId="77777777" w:rsidR="009502EA" w:rsidRPr="0083056E" w:rsidRDefault="009502EA"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Borders>
              <w:bottom w:val="single" w:sz="4" w:space="0" w:color="auto"/>
              <w:right w:val="single" w:sz="4" w:space="0" w:color="auto"/>
            </w:tcBorders>
          </w:tcPr>
          <w:p w14:paraId="617C6480"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306F4CA" w14:textId="77777777" w:rsidTr="0083056E">
        <w:trPr>
          <w:trHeight w:val="268"/>
        </w:trPr>
        <w:tc>
          <w:tcPr>
            <w:tcW w:w="805" w:type="dxa"/>
            <w:tcBorders>
              <w:top w:val="single" w:sz="4" w:space="0" w:color="auto"/>
            </w:tcBorders>
            <w:shd w:val="clear" w:color="auto" w:fill="auto"/>
          </w:tcPr>
          <w:p w14:paraId="385C0E6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8.3.</w:t>
            </w:r>
          </w:p>
        </w:tc>
        <w:tc>
          <w:tcPr>
            <w:tcW w:w="5894" w:type="dxa"/>
            <w:tcBorders>
              <w:top w:val="single" w:sz="4" w:space="0" w:color="auto"/>
              <w:left w:val="single" w:sz="4" w:space="0" w:color="auto"/>
              <w:bottom w:val="single" w:sz="4" w:space="0" w:color="auto"/>
              <w:right w:val="single" w:sz="4" w:space="0" w:color="auto"/>
            </w:tcBorders>
            <w:shd w:val="clear" w:color="auto" w:fill="auto"/>
            <w:vAlign w:val="center"/>
          </w:tcPr>
          <w:p w14:paraId="3EA0483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b/>
                <w:bCs/>
                <w:color w:val="000000"/>
              </w:rPr>
            </w:pPr>
            <w:r w:rsidRPr="0083056E">
              <w:rPr>
                <w:rFonts w:ascii="Times New Roman" w:hAnsi="Times New Roman" w:cs="Times New Roman"/>
                <w:b/>
                <w:bCs/>
              </w:rPr>
              <w:t>Virėjo darbo vieta</w:t>
            </w:r>
          </w:p>
        </w:tc>
        <w:tc>
          <w:tcPr>
            <w:tcW w:w="1376" w:type="dxa"/>
            <w:tcBorders>
              <w:top w:val="single" w:sz="4" w:space="0" w:color="auto"/>
            </w:tcBorders>
            <w:shd w:val="clear" w:color="auto" w:fill="auto"/>
          </w:tcPr>
          <w:p w14:paraId="25FF9A4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Borders>
              <w:top w:val="single" w:sz="4" w:space="0" w:color="auto"/>
            </w:tcBorders>
          </w:tcPr>
          <w:p w14:paraId="59CDB0D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B07599A" w14:textId="77777777" w:rsidTr="0083056E">
        <w:trPr>
          <w:trHeight w:val="271"/>
        </w:trPr>
        <w:tc>
          <w:tcPr>
            <w:tcW w:w="805" w:type="dxa"/>
            <w:shd w:val="clear" w:color="auto" w:fill="auto"/>
          </w:tcPr>
          <w:p w14:paraId="7CE9AF7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2BFC5586"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0A69B6A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4909DE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12D3FBD9" w14:textId="77777777" w:rsidTr="0083056E">
        <w:trPr>
          <w:trHeight w:val="275"/>
        </w:trPr>
        <w:tc>
          <w:tcPr>
            <w:tcW w:w="805" w:type="dxa"/>
            <w:shd w:val="clear" w:color="auto" w:fill="auto"/>
          </w:tcPr>
          <w:p w14:paraId="34052DE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45BDEEC6"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Fiziniai veiksniai</w:t>
            </w:r>
          </w:p>
        </w:tc>
        <w:tc>
          <w:tcPr>
            <w:tcW w:w="1376" w:type="dxa"/>
            <w:shd w:val="clear" w:color="auto" w:fill="auto"/>
          </w:tcPr>
          <w:p w14:paraId="227DFA3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5F428F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62E702E" w14:textId="77777777" w:rsidTr="0083056E">
        <w:trPr>
          <w:trHeight w:val="280"/>
        </w:trPr>
        <w:tc>
          <w:tcPr>
            <w:tcW w:w="805" w:type="dxa"/>
            <w:shd w:val="clear" w:color="auto" w:fill="auto"/>
          </w:tcPr>
          <w:p w14:paraId="69717A3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416972C8"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Ergonominiai veiksniai</w:t>
            </w:r>
          </w:p>
        </w:tc>
        <w:tc>
          <w:tcPr>
            <w:tcW w:w="1376" w:type="dxa"/>
            <w:shd w:val="clear" w:color="auto" w:fill="auto"/>
          </w:tcPr>
          <w:p w14:paraId="0565395A"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755EB3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ED6F60E" w14:textId="77777777" w:rsidTr="0083056E">
        <w:trPr>
          <w:trHeight w:val="128"/>
        </w:trPr>
        <w:tc>
          <w:tcPr>
            <w:tcW w:w="805" w:type="dxa"/>
            <w:shd w:val="clear" w:color="auto" w:fill="auto"/>
          </w:tcPr>
          <w:p w14:paraId="4E92799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644E75E2"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Biologiniai veiksniai</w:t>
            </w:r>
          </w:p>
        </w:tc>
        <w:tc>
          <w:tcPr>
            <w:tcW w:w="1376" w:type="dxa"/>
            <w:shd w:val="clear" w:color="auto" w:fill="auto"/>
          </w:tcPr>
          <w:p w14:paraId="310D408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4709A2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3477190" w14:textId="77777777" w:rsidTr="0083056E">
        <w:trPr>
          <w:trHeight w:val="236"/>
        </w:trPr>
        <w:tc>
          <w:tcPr>
            <w:tcW w:w="805" w:type="dxa"/>
            <w:shd w:val="clear" w:color="auto" w:fill="auto"/>
          </w:tcPr>
          <w:p w14:paraId="27AA44C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4A1DBAB8"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71910DAA"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4C6376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CF8B131" w14:textId="77777777" w:rsidTr="0083056E">
        <w:trPr>
          <w:trHeight w:val="282"/>
        </w:trPr>
        <w:tc>
          <w:tcPr>
            <w:tcW w:w="805" w:type="dxa"/>
            <w:shd w:val="clear" w:color="auto" w:fill="auto"/>
          </w:tcPr>
          <w:p w14:paraId="06DC555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8.4</w:t>
            </w:r>
          </w:p>
        </w:tc>
        <w:tc>
          <w:tcPr>
            <w:tcW w:w="5894" w:type="dxa"/>
            <w:tcBorders>
              <w:top w:val="nil"/>
              <w:left w:val="single" w:sz="4" w:space="0" w:color="auto"/>
              <w:bottom w:val="single" w:sz="4" w:space="0" w:color="auto"/>
              <w:right w:val="single" w:sz="4" w:space="0" w:color="auto"/>
            </w:tcBorders>
            <w:shd w:val="clear" w:color="auto" w:fill="auto"/>
            <w:vAlign w:val="center"/>
          </w:tcPr>
          <w:p w14:paraId="4DC1BA2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Kiemsargis (lauko darbai)</w:t>
            </w:r>
          </w:p>
        </w:tc>
        <w:tc>
          <w:tcPr>
            <w:tcW w:w="1376" w:type="dxa"/>
            <w:shd w:val="clear" w:color="auto" w:fill="auto"/>
          </w:tcPr>
          <w:p w14:paraId="1C0F26B6"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0C4CE4F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CCEFCBA" w14:textId="77777777" w:rsidTr="0083056E">
        <w:trPr>
          <w:trHeight w:val="282"/>
        </w:trPr>
        <w:tc>
          <w:tcPr>
            <w:tcW w:w="805" w:type="dxa"/>
            <w:shd w:val="clear" w:color="auto" w:fill="auto"/>
          </w:tcPr>
          <w:p w14:paraId="6BB2A05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3EBEB12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349E1262"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F3419D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1E62BD1" w14:textId="77777777" w:rsidTr="0083056E">
        <w:trPr>
          <w:trHeight w:val="282"/>
        </w:trPr>
        <w:tc>
          <w:tcPr>
            <w:tcW w:w="805" w:type="dxa"/>
            <w:shd w:val="clear" w:color="auto" w:fill="auto"/>
          </w:tcPr>
          <w:p w14:paraId="2BC2664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5BDB863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Fiziniai veiksniai</w:t>
            </w:r>
          </w:p>
        </w:tc>
        <w:tc>
          <w:tcPr>
            <w:tcW w:w="1376" w:type="dxa"/>
            <w:shd w:val="clear" w:color="auto" w:fill="auto"/>
          </w:tcPr>
          <w:p w14:paraId="0FB7E710"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D27FB7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F19013E" w14:textId="77777777" w:rsidTr="0083056E">
        <w:trPr>
          <w:trHeight w:val="282"/>
        </w:trPr>
        <w:tc>
          <w:tcPr>
            <w:tcW w:w="805" w:type="dxa"/>
            <w:shd w:val="clear" w:color="auto" w:fill="auto"/>
          </w:tcPr>
          <w:p w14:paraId="162BBDE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shd w:val="clear" w:color="auto" w:fill="auto"/>
          </w:tcPr>
          <w:p w14:paraId="2720291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17D64F93"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3B76E8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C825EE7" w14:textId="77777777" w:rsidTr="0083056E">
        <w:trPr>
          <w:trHeight w:val="282"/>
        </w:trPr>
        <w:tc>
          <w:tcPr>
            <w:tcW w:w="805" w:type="dxa"/>
            <w:shd w:val="clear" w:color="auto" w:fill="auto"/>
          </w:tcPr>
          <w:p w14:paraId="7D51A88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Borders>
              <w:bottom w:val="single" w:sz="4" w:space="0" w:color="auto"/>
            </w:tcBorders>
            <w:shd w:val="clear" w:color="auto" w:fill="auto"/>
          </w:tcPr>
          <w:p w14:paraId="40BBFAF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0697DC88"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0AF3F81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B52AC0F" w14:textId="77777777" w:rsidTr="00276167">
        <w:trPr>
          <w:trHeight w:val="290"/>
        </w:trPr>
        <w:tc>
          <w:tcPr>
            <w:tcW w:w="805" w:type="dxa"/>
          </w:tcPr>
          <w:p w14:paraId="407FB31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lastRenderedPageBreak/>
              <w:t>8.5.</w:t>
            </w:r>
          </w:p>
        </w:tc>
        <w:tc>
          <w:tcPr>
            <w:tcW w:w="5894" w:type="dxa"/>
            <w:tcBorders>
              <w:top w:val="single" w:sz="4" w:space="0" w:color="auto"/>
              <w:left w:val="single" w:sz="4" w:space="0" w:color="auto"/>
              <w:bottom w:val="single" w:sz="4" w:space="0" w:color="auto"/>
              <w:right w:val="single" w:sz="4" w:space="0" w:color="auto"/>
            </w:tcBorders>
            <w:vAlign w:val="center"/>
          </w:tcPr>
          <w:p w14:paraId="7E072849" w14:textId="77777777" w:rsidR="005805B5" w:rsidRPr="0083056E" w:rsidRDefault="005805B5" w:rsidP="0083056E">
            <w:pPr>
              <w:tabs>
                <w:tab w:val="left" w:pos="709"/>
                <w:tab w:val="left" w:pos="993"/>
              </w:tabs>
              <w:spacing w:line="276" w:lineRule="auto"/>
              <w:jc w:val="both"/>
              <w:rPr>
                <w:rFonts w:ascii="Times New Roman" w:hAnsi="Times New Roman" w:cs="Times New Roman"/>
                <w:b/>
                <w:bCs/>
              </w:rPr>
            </w:pPr>
            <w:r w:rsidRPr="0083056E">
              <w:rPr>
                <w:rFonts w:ascii="Times New Roman" w:hAnsi="Times New Roman" w:cs="Times New Roman"/>
                <w:b/>
                <w:bCs/>
              </w:rPr>
              <w:t>Valytojas (valymo darbai)</w:t>
            </w:r>
          </w:p>
        </w:tc>
        <w:tc>
          <w:tcPr>
            <w:tcW w:w="1376" w:type="dxa"/>
            <w:shd w:val="clear" w:color="auto" w:fill="auto"/>
          </w:tcPr>
          <w:p w14:paraId="73A18708"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16C62A5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6731F31C" w14:textId="77777777" w:rsidTr="008D7879">
        <w:trPr>
          <w:trHeight w:val="279"/>
        </w:trPr>
        <w:tc>
          <w:tcPr>
            <w:tcW w:w="805" w:type="dxa"/>
          </w:tcPr>
          <w:p w14:paraId="3D9FA99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13A0682"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1A187E59"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8B3DCF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A7C16F1" w14:textId="77777777" w:rsidTr="008D7879">
        <w:trPr>
          <w:trHeight w:val="270"/>
        </w:trPr>
        <w:tc>
          <w:tcPr>
            <w:tcW w:w="805" w:type="dxa"/>
          </w:tcPr>
          <w:p w14:paraId="0248562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C1E2655"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Fiziniai veiksniai</w:t>
            </w:r>
          </w:p>
        </w:tc>
        <w:tc>
          <w:tcPr>
            <w:tcW w:w="1376" w:type="dxa"/>
            <w:shd w:val="clear" w:color="auto" w:fill="auto"/>
          </w:tcPr>
          <w:p w14:paraId="1BB150A4"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7C6F722D"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370BA087" w14:textId="77777777" w:rsidTr="008D7879">
        <w:trPr>
          <w:trHeight w:val="273"/>
        </w:trPr>
        <w:tc>
          <w:tcPr>
            <w:tcW w:w="805" w:type="dxa"/>
          </w:tcPr>
          <w:p w14:paraId="6588F949"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2D04846"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Ergonominiai veiksniai</w:t>
            </w:r>
          </w:p>
        </w:tc>
        <w:tc>
          <w:tcPr>
            <w:tcW w:w="1376" w:type="dxa"/>
            <w:shd w:val="clear" w:color="auto" w:fill="auto"/>
          </w:tcPr>
          <w:p w14:paraId="1B718EB5"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6E7C7118"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3D43E698" w14:textId="77777777" w:rsidTr="008D7879">
        <w:trPr>
          <w:trHeight w:val="278"/>
        </w:trPr>
        <w:tc>
          <w:tcPr>
            <w:tcW w:w="805" w:type="dxa"/>
          </w:tcPr>
          <w:p w14:paraId="541A29C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AC226EB"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Biologiniai veiksniai</w:t>
            </w:r>
          </w:p>
        </w:tc>
        <w:tc>
          <w:tcPr>
            <w:tcW w:w="1376" w:type="dxa"/>
            <w:shd w:val="clear" w:color="auto" w:fill="auto"/>
          </w:tcPr>
          <w:p w14:paraId="555BB480"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A28760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2BA8A8F" w14:textId="77777777" w:rsidTr="008D7879">
        <w:trPr>
          <w:trHeight w:val="340"/>
        </w:trPr>
        <w:tc>
          <w:tcPr>
            <w:tcW w:w="805" w:type="dxa"/>
          </w:tcPr>
          <w:p w14:paraId="70F2341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6C4BB7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14584967"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A04BC5A"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5CB67C6" w14:textId="77777777" w:rsidTr="008D7879">
        <w:trPr>
          <w:trHeight w:val="273"/>
        </w:trPr>
        <w:tc>
          <w:tcPr>
            <w:tcW w:w="805" w:type="dxa"/>
          </w:tcPr>
          <w:p w14:paraId="09625CD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8.6.</w:t>
            </w:r>
          </w:p>
        </w:tc>
        <w:tc>
          <w:tcPr>
            <w:tcW w:w="5894" w:type="dxa"/>
          </w:tcPr>
          <w:p w14:paraId="1D8FF26E"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b/>
                <w:bCs/>
                <w:color w:val="000000"/>
              </w:rPr>
              <w:t>Elektriko nepastovi darbo vieta</w:t>
            </w:r>
          </w:p>
        </w:tc>
        <w:tc>
          <w:tcPr>
            <w:tcW w:w="1376" w:type="dxa"/>
            <w:shd w:val="clear" w:color="auto" w:fill="auto"/>
          </w:tcPr>
          <w:p w14:paraId="36542F64"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56AAE97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56ED0E44" w14:textId="77777777" w:rsidTr="008D7879">
        <w:trPr>
          <w:trHeight w:val="163"/>
        </w:trPr>
        <w:tc>
          <w:tcPr>
            <w:tcW w:w="805" w:type="dxa"/>
          </w:tcPr>
          <w:p w14:paraId="17590633"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4D4FA253"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03133527"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2EADB5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78578EA" w14:textId="77777777" w:rsidTr="008D7879">
        <w:trPr>
          <w:trHeight w:val="168"/>
        </w:trPr>
        <w:tc>
          <w:tcPr>
            <w:tcW w:w="805" w:type="dxa"/>
          </w:tcPr>
          <w:p w14:paraId="5F4934FF"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168302DD"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Fiziniai veiksniai</w:t>
            </w:r>
          </w:p>
        </w:tc>
        <w:tc>
          <w:tcPr>
            <w:tcW w:w="1376" w:type="dxa"/>
            <w:shd w:val="clear" w:color="auto" w:fill="auto"/>
          </w:tcPr>
          <w:p w14:paraId="3B11A52A"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EF9FDAC"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1EC3CE56" w14:textId="77777777" w:rsidTr="008D7879">
        <w:trPr>
          <w:trHeight w:val="171"/>
        </w:trPr>
        <w:tc>
          <w:tcPr>
            <w:tcW w:w="805" w:type="dxa"/>
          </w:tcPr>
          <w:p w14:paraId="667C832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51C00FFC"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Ergonominiai veiksniai</w:t>
            </w:r>
          </w:p>
        </w:tc>
        <w:tc>
          <w:tcPr>
            <w:tcW w:w="1376" w:type="dxa"/>
            <w:shd w:val="clear" w:color="auto" w:fill="auto"/>
          </w:tcPr>
          <w:p w14:paraId="503225D1"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EE192A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91D4289" w14:textId="77777777" w:rsidTr="008D7879">
        <w:trPr>
          <w:trHeight w:val="205"/>
        </w:trPr>
        <w:tc>
          <w:tcPr>
            <w:tcW w:w="805" w:type="dxa"/>
          </w:tcPr>
          <w:p w14:paraId="58CF7F86"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B5C200E"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084693E7"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16A4BE1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0DCF9E26" w14:textId="77777777" w:rsidTr="008D7879">
        <w:trPr>
          <w:trHeight w:val="182"/>
        </w:trPr>
        <w:tc>
          <w:tcPr>
            <w:tcW w:w="805" w:type="dxa"/>
          </w:tcPr>
          <w:p w14:paraId="028E54D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8.7.</w:t>
            </w:r>
          </w:p>
        </w:tc>
        <w:tc>
          <w:tcPr>
            <w:tcW w:w="5894" w:type="dxa"/>
            <w:tcBorders>
              <w:top w:val="nil"/>
              <w:left w:val="single" w:sz="4" w:space="0" w:color="auto"/>
              <w:bottom w:val="single" w:sz="4" w:space="0" w:color="auto"/>
              <w:right w:val="single" w:sz="4" w:space="0" w:color="auto"/>
            </w:tcBorders>
            <w:vAlign w:val="center"/>
          </w:tcPr>
          <w:p w14:paraId="295A8CFC" w14:textId="77777777" w:rsidR="005805B5" w:rsidRPr="0083056E" w:rsidRDefault="005805B5" w:rsidP="0083056E">
            <w:pPr>
              <w:tabs>
                <w:tab w:val="left" w:pos="709"/>
                <w:tab w:val="left" w:pos="993"/>
              </w:tabs>
              <w:spacing w:line="276" w:lineRule="auto"/>
              <w:jc w:val="both"/>
              <w:rPr>
                <w:rFonts w:ascii="Times New Roman" w:hAnsi="Times New Roman" w:cs="Times New Roman"/>
                <w:b/>
                <w:bCs/>
              </w:rPr>
            </w:pPr>
            <w:r w:rsidRPr="0083056E">
              <w:rPr>
                <w:rFonts w:ascii="Times New Roman" w:hAnsi="Times New Roman" w:cs="Times New Roman"/>
                <w:b/>
                <w:bCs/>
              </w:rPr>
              <w:t>Vairuotojas</w:t>
            </w:r>
          </w:p>
        </w:tc>
        <w:tc>
          <w:tcPr>
            <w:tcW w:w="1376" w:type="dxa"/>
            <w:shd w:val="clear" w:color="auto" w:fill="auto"/>
          </w:tcPr>
          <w:p w14:paraId="11DF6C34"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p>
        </w:tc>
        <w:tc>
          <w:tcPr>
            <w:tcW w:w="1701" w:type="dxa"/>
            <w:vMerge w:val="restart"/>
          </w:tcPr>
          <w:p w14:paraId="4346CA6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FE31043" w14:textId="77777777" w:rsidTr="008D7879">
        <w:trPr>
          <w:trHeight w:val="295"/>
        </w:trPr>
        <w:tc>
          <w:tcPr>
            <w:tcW w:w="805" w:type="dxa"/>
          </w:tcPr>
          <w:p w14:paraId="70F2CB47"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D6D5AD4"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Fizikiniai veiksniai (dirbtinis apšvietimas, šiluminė aplinka)</w:t>
            </w:r>
          </w:p>
        </w:tc>
        <w:tc>
          <w:tcPr>
            <w:tcW w:w="1376" w:type="dxa"/>
            <w:shd w:val="clear" w:color="auto" w:fill="auto"/>
          </w:tcPr>
          <w:p w14:paraId="5742508E"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61933C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4D95C7AE" w14:textId="77777777" w:rsidTr="008D7879">
        <w:trPr>
          <w:trHeight w:val="130"/>
        </w:trPr>
        <w:tc>
          <w:tcPr>
            <w:tcW w:w="805" w:type="dxa"/>
          </w:tcPr>
          <w:p w14:paraId="34F3A711"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025D1105" w14:textId="77777777" w:rsidR="005805B5" w:rsidRPr="0083056E" w:rsidRDefault="005805B5" w:rsidP="0083056E">
            <w:pPr>
              <w:tabs>
                <w:tab w:val="left" w:pos="709"/>
                <w:tab w:val="left" w:pos="993"/>
              </w:tabs>
              <w:spacing w:line="276" w:lineRule="auto"/>
              <w:jc w:val="both"/>
              <w:rPr>
                <w:rFonts w:ascii="Times New Roman" w:hAnsi="Times New Roman" w:cs="Times New Roman"/>
              </w:rPr>
            </w:pPr>
            <w:r w:rsidRPr="0083056E">
              <w:rPr>
                <w:rFonts w:ascii="Times New Roman" w:eastAsia="Calibri" w:hAnsi="Times New Roman" w:cs="Times New Roman"/>
                <w:color w:val="000000"/>
              </w:rPr>
              <w:t>Fiziniai veiksniai</w:t>
            </w:r>
          </w:p>
        </w:tc>
        <w:tc>
          <w:tcPr>
            <w:tcW w:w="1376" w:type="dxa"/>
            <w:shd w:val="clear" w:color="auto" w:fill="auto"/>
          </w:tcPr>
          <w:p w14:paraId="47629820"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2C72DD05"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29F41438" w14:textId="77777777" w:rsidTr="008D7879">
        <w:trPr>
          <w:trHeight w:val="289"/>
        </w:trPr>
        <w:tc>
          <w:tcPr>
            <w:tcW w:w="805" w:type="dxa"/>
          </w:tcPr>
          <w:p w14:paraId="061A474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392CA22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color w:val="000000"/>
              </w:rPr>
              <w:t>Ergonominiai veiksniai</w:t>
            </w:r>
          </w:p>
        </w:tc>
        <w:tc>
          <w:tcPr>
            <w:tcW w:w="1376" w:type="dxa"/>
            <w:shd w:val="clear" w:color="auto" w:fill="auto"/>
          </w:tcPr>
          <w:p w14:paraId="00551FE4"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5CB51504"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5805B5" w:rsidRPr="0083056E" w14:paraId="796F1660" w14:textId="77777777" w:rsidTr="008D7879">
        <w:trPr>
          <w:trHeight w:val="114"/>
        </w:trPr>
        <w:tc>
          <w:tcPr>
            <w:tcW w:w="805" w:type="dxa"/>
          </w:tcPr>
          <w:p w14:paraId="13B88170"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c>
          <w:tcPr>
            <w:tcW w:w="5894" w:type="dxa"/>
          </w:tcPr>
          <w:p w14:paraId="284A580B"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r w:rsidRPr="0083056E">
              <w:rPr>
                <w:rFonts w:ascii="Times New Roman" w:eastAsia="Calibri" w:hAnsi="Times New Roman" w:cs="Times New Roman"/>
                <w:i/>
                <w:iCs/>
                <w:color w:val="000000"/>
              </w:rPr>
              <w:t>Profesinės rizikos įvertinimo kortelės sudarymas</w:t>
            </w:r>
          </w:p>
        </w:tc>
        <w:tc>
          <w:tcPr>
            <w:tcW w:w="1376" w:type="dxa"/>
            <w:shd w:val="clear" w:color="auto" w:fill="auto"/>
          </w:tcPr>
          <w:p w14:paraId="472053DF" w14:textId="77777777" w:rsidR="005805B5" w:rsidRPr="0083056E" w:rsidRDefault="005805B5" w:rsidP="0083056E">
            <w:pPr>
              <w:tabs>
                <w:tab w:val="left" w:pos="709"/>
                <w:tab w:val="left" w:pos="993"/>
              </w:tabs>
              <w:spacing w:line="276" w:lineRule="auto"/>
              <w:jc w:val="center"/>
              <w:rPr>
                <w:rFonts w:ascii="Times New Roman" w:eastAsia="Calibri" w:hAnsi="Times New Roman" w:cs="Times New Roman"/>
                <w:color w:val="000000"/>
              </w:rPr>
            </w:pPr>
            <w:r w:rsidRPr="0083056E">
              <w:rPr>
                <w:rFonts w:ascii="Times New Roman" w:eastAsia="Calibri" w:hAnsi="Times New Roman" w:cs="Times New Roman"/>
                <w:color w:val="000000"/>
              </w:rPr>
              <w:t>1</w:t>
            </w:r>
          </w:p>
        </w:tc>
        <w:tc>
          <w:tcPr>
            <w:tcW w:w="1701" w:type="dxa"/>
            <w:vMerge/>
          </w:tcPr>
          <w:p w14:paraId="3E3E5C7E" w14:textId="77777777" w:rsidR="005805B5" w:rsidRPr="0083056E" w:rsidRDefault="005805B5" w:rsidP="0083056E">
            <w:pPr>
              <w:tabs>
                <w:tab w:val="left" w:pos="709"/>
                <w:tab w:val="left" w:pos="993"/>
              </w:tabs>
              <w:spacing w:line="276" w:lineRule="auto"/>
              <w:jc w:val="both"/>
              <w:rPr>
                <w:rFonts w:ascii="Times New Roman" w:eastAsia="Calibri" w:hAnsi="Times New Roman" w:cs="Times New Roman"/>
                <w:color w:val="000000"/>
              </w:rPr>
            </w:pPr>
          </w:p>
        </w:tc>
      </w:tr>
      <w:tr w:rsidR="009502EA" w:rsidRPr="0083056E" w14:paraId="7EF02908" w14:textId="77777777" w:rsidTr="008D7879">
        <w:tc>
          <w:tcPr>
            <w:tcW w:w="8075" w:type="dxa"/>
            <w:gridSpan w:val="3"/>
            <w:shd w:val="clear" w:color="auto" w:fill="auto"/>
          </w:tcPr>
          <w:p w14:paraId="73C9D30D" w14:textId="06E9F49C" w:rsidR="009502EA" w:rsidRPr="0083056E" w:rsidRDefault="009502EA" w:rsidP="0083056E">
            <w:pPr>
              <w:tabs>
                <w:tab w:val="left" w:pos="709"/>
                <w:tab w:val="left" w:pos="993"/>
              </w:tabs>
              <w:spacing w:line="276" w:lineRule="auto"/>
              <w:jc w:val="right"/>
              <w:rPr>
                <w:rFonts w:ascii="Times New Roman" w:eastAsia="Calibri" w:hAnsi="Times New Roman" w:cs="Times New Roman"/>
                <w:b/>
                <w:bCs/>
                <w:color w:val="000000"/>
              </w:rPr>
            </w:pPr>
            <w:r w:rsidRPr="0083056E">
              <w:rPr>
                <w:rFonts w:ascii="Times New Roman" w:eastAsia="Calibri" w:hAnsi="Times New Roman" w:cs="Times New Roman"/>
                <w:b/>
                <w:bCs/>
                <w:color w:val="000000"/>
              </w:rPr>
              <w:t xml:space="preserve">Bendra </w:t>
            </w:r>
            <w:r w:rsidR="00480657" w:rsidRPr="0083056E">
              <w:rPr>
                <w:rFonts w:ascii="Times New Roman" w:eastAsia="Calibri" w:hAnsi="Times New Roman" w:cs="Times New Roman"/>
                <w:b/>
                <w:bCs/>
                <w:color w:val="000000"/>
              </w:rPr>
              <w:t>pasiūlymo kaina (Eur be PVM)</w:t>
            </w:r>
          </w:p>
        </w:tc>
        <w:tc>
          <w:tcPr>
            <w:tcW w:w="1701" w:type="dxa"/>
            <w:shd w:val="clear" w:color="auto" w:fill="CAEDFB" w:themeFill="accent4" w:themeFillTint="33"/>
          </w:tcPr>
          <w:p w14:paraId="20B29AFA"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rPr>
            </w:pPr>
          </w:p>
        </w:tc>
      </w:tr>
      <w:tr w:rsidR="009502EA" w:rsidRPr="0083056E" w14:paraId="7A4A6B8D" w14:textId="77777777" w:rsidTr="008D7879">
        <w:tc>
          <w:tcPr>
            <w:tcW w:w="8075" w:type="dxa"/>
            <w:gridSpan w:val="3"/>
            <w:shd w:val="clear" w:color="auto" w:fill="auto"/>
          </w:tcPr>
          <w:p w14:paraId="5E630B4B" w14:textId="77777777" w:rsidR="009502EA" w:rsidRPr="0083056E" w:rsidRDefault="009502EA" w:rsidP="0083056E">
            <w:pPr>
              <w:tabs>
                <w:tab w:val="left" w:pos="709"/>
                <w:tab w:val="left" w:pos="993"/>
              </w:tabs>
              <w:spacing w:line="276" w:lineRule="auto"/>
              <w:jc w:val="right"/>
              <w:rPr>
                <w:rFonts w:ascii="Times New Roman" w:eastAsia="Calibri" w:hAnsi="Times New Roman" w:cs="Times New Roman"/>
                <w:b/>
                <w:bCs/>
                <w:color w:val="000000"/>
              </w:rPr>
            </w:pPr>
            <w:r w:rsidRPr="0083056E">
              <w:rPr>
                <w:rFonts w:ascii="Times New Roman" w:eastAsia="Calibri" w:hAnsi="Times New Roman" w:cs="Times New Roman"/>
                <w:b/>
                <w:bCs/>
                <w:color w:val="000000"/>
              </w:rPr>
              <w:t>PVM suma</w:t>
            </w:r>
          </w:p>
        </w:tc>
        <w:tc>
          <w:tcPr>
            <w:tcW w:w="1701" w:type="dxa"/>
            <w:shd w:val="clear" w:color="auto" w:fill="CAEDFB" w:themeFill="accent4" w:themeFillTint="33"/>
          </w:tcPr>
          <w:p w14:paraId="18B531F6" w14:textId="77777777" w:rsidR="009502EA" w:rsidRPr="0083056E" w:rsidRDefault="009502EA" w:rsidP="0083056E">
            <w:pPr>
              <w:tabs>
                <w:tab w:val="left" w:pos="709"/>
                <w:tab w:val="left" w:pos="993"/>
              </w:tabs>
              <w:spacing w:line="276" w:lineRule="auto"/>
              <w:ind w:left="-109"/>
              <w:jc w:val="both"/>
              <w:rPr>
                <w:rFonts w:ascii="Times New Roman" w:eastAsia="Calibri" w:hAnsi="Times New Roman" w:cs="Times New Roman"/>
                <w:b/>
                <w:bCs/>
                <w:color w:val="000000"/>
              </w:rPr>
            </w:pPr>
          </w:p>
        </w:tc>
      </w:tr>
      <w:tr w:rsidR="009502EA" w:rsidRPr="0083056E" w14:paraId="278A05CC" w14:textId="77777777" w:rsidTr="008D7879">
        <w:tc>
          <w:tcPr>
            <w:tcW w:w="8075" w:type="dxa"/>
            <w:gridSpan w:val="3"/>
            <w:shd w:val="clear" w:color="auto" w:fill="auto"/>
          </w:tcPr>
          <w:p w14:paraId="140D017A" w14:textId="65C99E01" w:rsidR="009502EA" w:rsidRPr="0083056E" w:rsidRDefault="009502EA" w:rsidP="0083056E">
            <w:pPr>
              <w:tabs>
                <w:tab w:val="left" w:pos="709"/>
                <w:tab w:val="left" w:pos="993"/>
              </w:tabs>
              <w:spacing w:line="276" w:lineRule="auto"/>
              <w:jc w:val="right"/>
              <w:rPr>
                <w:rFonts w:ascii="Times New Roman" w:eastAsia="Calibri" w:hAnsi="Times New Roman" w:cs="Times New Roman"/>
                <w:b/>
                <w:bCs/>
                <w:color w:val="000000"/>
              </w:rPr>
            </w:pPr>
            <w:r w:rsidRPr="0083056E">
              <w:rPr>
                <w:rFonts w:ascii="Times New Roman" w:eastAsia="Calibri" w:hAnsi="Times New Roman" w:cs="Times New Roman"/>
                <w:b/>
                <w:bCs/>
                <w:color w:val="000000"/>
              </w:rPr>
              <w:t xml:space="preserve">Bendra pasiūlymo </w:t>
            </w:r>
            <w:r w:rsidR="00480657" w:rsidRPr="0083056E">
              <w:rPr>
                <w:rFonts w:ascii="Times New Roman" w:eastAsia="Calibri" w:hAnsi="Times New Roman" w:cs="Times New Roman"/>
                <w:b/>
                <w:bCs/>
                <w:color w:val="000000"/>
              </w:rPr>
              <w:t xml:space="preserve">kaina </w:t>
            </w:r>
            <w:r w:rsidRPr="0083056E">
              <w:rPr>
                <w:rFonts w:ascii="Times New Roman" w:eastAsia="Calibri" w:hAnsi="Times New Roman" w:cs="Times New Roman"/>
                <w:b/>
                <w:bCs/>
                <w:color w:val="000000"/>
              </w:rPr>
              <w:t>su PVM</w:t>
            </w:r>
          </w:p>
        </w:tc>
        <w:tc>
          <w:tcPr>
            <w:tcW w:w="1701" w:type="dxa"/>
            <w:shd w:val="clear" w:color="auto" w:fill="CAEDFB" w:themeFill="accent4" w:themeFillTint="33"/>
          </w:tcPr>
          <w:p w14:paraId="51FE6588" w14:textId="77777777" w:rsidR="009502EA" w:rsidRPr="0083056E" w:rsidRDefault="009502EA" w:rsidP="0083056E">
            <w:pPr>
              <w:tabs>
                <w:tab w:val="left" w:pos="709"/>
                <w:tab w:val="left" w:pos="993"/>
              </w:tabs>
              <w:spacing w:line="276" w:lineRule="auto"/>
              <w:jc w:val="both"/>
              <w:rPr>
                <w:rFonts w:ascii="Times New Roman" w:eastAsia="Calibri" w:hAnsi="Times New Roman" w:cs="Times New Roman"/>
                <w:b/>
                <w:bCs/>
                <w:color w:val="000000"/>
                <w:sz w:val="20"/>
                <w:szCs w:val="20"/>
              </w:rPr>
            </w:pPr>
          </w:p>
        </w:tc>
      </w:tr>
    </w:tbl>
    <w:p w14:paraId="66CE4E58" w14:textId="77777777" w:rsidR="009502EA" w:rsidRPr="0083056E" w:rsidRDefault="009502EA" w:rsidP="0083056E">
      <w:pPr>
        <w:pStyle w:val="ListParagraph"/>
        <w:spacing w:after="120" w:line="276" w:lineRule="auto"/>
        <w:jc w:val="both"/>
        <w:rPr>
          <w:rFonts w:ascii="Times New Roman" w:hAnsi="Times New Roman" w:cs="Times New Roman"/>
          <w:b/>
          <w:bCs/>
          <w:lang w:eastAsia="lt-LT"/>
        </w:rPr>
      </w:pPr>
    </w:p>
    <w:p w14:paraId="1CA35F6A" w14:textId="77777777" w:rsidR="004A6C96" w:rsidRPr="0083056E" w:rsidRDefault="004A6C96" w:rsidP="0083056E">
      <w:pPr>
        <w:spacing w:after="0" w:line="240" w:lineRule="auto"/>
        <w:jc w:val="both"/>
        <w:rPr>
          <w:rFonts w:ascii="Times New Roman" w:eastAsia="Calibri" w:hAnsi="Times New Roman" w:cs="Times New Roman"/>
          <w:i/>
        </w:rPr>
      </w:pPr>
      <w:r w:rsidRPr="0083056E">
        <w:rPr>
          <w:rFonts w:ascii="Times New Roman" w:eastAsia="Calibri" w:hAnsi="Times New Roman" w:cs="Times New Roman"/>
          <w:i/>
        </w:rPr>
        <w:t>a) Bendra pasiūlymo kaina su PVM pasiūlyme nurodoma suapvalinta, paliekant  du skaitmenis po kablelio.</w:t>
      </w:r>
    </w:p>
    <w:p w14:paraId="429022CD" w14:textId="77777777" w:rsidR="004A6C96" w:rsidRPr="0083056E" w:rsidRDefault="004A6C96" w:rsidP="0083056E">
      <w:pPr>
        <w:spacing w:after="0" w:line="240" w:lineRule="auto"/>
        <w:jc w:val="both"/>
        <w:rPr>
          <w:rFonts w:ascii="Times New Roman" w:eastAsia="Calibri" w:hAnsi="Times New Roman" w:cs="Times New Roman"/>
          <w:i/>
        </w:rPr>
      </w:pPr>
      <w:r w:rsidRPr="0083056E">
        <w:rPr>
          <w:rFonts w:ascii="Times New Roman" w:eastAsia="Calibri" w:hAnsi="Times New Roman" w:cs="Times New Roman"/>
          <w:i/>
        </w:rPr>
        <w:t xml:space="preserve">b) Tais atvejais, kai pagal galiojančius teisės aktus tiekėjui nereikia mokėti PVM, Tiekėjas gali nepildyti eilutės „PVM (skaičiais)“, </w:t>
      </w:r>
      <w:r w:rsidRPr="0083056E">
        <w:rPr>
          <w:rFonts w:ascii="Times New Roman" w:eastAsia="Calibri" w:hAnsi="Times New Roman" w:cs="Times New Roman"/>
          <w:i/>
          <w:u w:val="single"/>
        </w:rPr>
        <w:t xml:space="preserve">tačiau turi nurodyti priežastis, dėl kurių PVM nemoka:___________(nurodomos </w:t>
      </w:r>
      <w:r w:rsidRPr="0083056E">
        <w:rPr>
          <w:rFonts w:ascii="Times New Roman" w:eastAsia="Calibri" w:hAnsi="Times New Roman" w:cs="Times New Roman"/>
          <w:i/>
          <w:iCs/>
          <w:u w:val="single"/>
        </w:rPr>
        <w:t>priežastys</w:t>
      </w:r>
      <w:r w:rsidRPr="0083056E">
        <w:rPr>
          <w:rFonts w:ascii="Times New Roman" w:eastAsia="Calibri" w:hAnsi="Times New Roman" w:cs="Times New Roman"/>
          <w:i/>
          <w:u w:val="single"/>
        </w:rPr>
        <w:t>)</w:t>
      </w:r>
      <w:r w:rsidRPr="0083056E">
        <w:rPr>
          <w:rFonts w:ascii="Times New Roman" w:eastAsia="Calibri" w:hAnsi="Times New Roman" w:cs="Times New Roman"/>
          <w:i/>
        </w:rPr>
        <w:t>.</w:t>
      </w:r>
    </w:p>
    <w:p w14:paraId="2E93DC47" w14:textId="77777777" w:rsidR="004A6C96" w:rsidRPr="0083056E" w:rsidRDefault="004A6C96" w:rsidP="0083056E">
      <w:pPr>
        <w:widowControl w:val="0"/>
        <w:autoSpaceDE w:val="0"/>
        <w:autoSpaceDN w:val="0"/>
        <w:adjustRightInd w:val="0"/>
        <w:spacing w:after="0" w:line="240" w:lineRule="auto"/>
        <w:contextualSpacing/>
        <w:jc w:val="both"/>
        <w:rPr>
          <w:rFonts w:ascii="Times New Roman" w:eastAsia="Calibri" w:hAnsi="Times New Roman" w:cs="Times New Roman"/>
          <w:i/>
        </w:rPr>
      </w:pPr>
      <w:r w:rsidRPr="0083056E">
        <w:rPr>
          <w:rFonts w:ascii="Times New Roman" w:eastAsia="Calibri" w:hAnsi="Times New Roman" w:cs="Times New Roman"/>
          <w:i/>
        </w:rPr>
        <w:t>c) Bendra pasiūlymo kaina turi atitikti sudėtinių dalių sumą.</w:t>
      </w:r>
    </w:p>
    <w:p w14:paraId="79766668" w14:textId="422A8172" w:rsidR="004A6C96" w:rsidRPr="0083056E" w:rsidRDefault="004A6C96" w:rsidP="0083056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3056E">
        <w:rPr>
          <w:rFonts w:ascii="Times New Roman" w:eastAsia="Calibri" w:hAnsi="Times New Roman" w:cs="Times New Roman"/>
          <w:i/>
          <w:lang w:eastAsia="lt-LT"/>
        </w:rPr>
        <w:t xml:space="preserve">d) </w:t>
      </w:r>
      <w:r w:rsidRPr="0083056E">
        <w:rPr>
          <w:rFonts w:ascii="Times New Roman" w:eastAsia="Calibri" w:hAnsi="Times New Roman" w:cs="Times New Roman"/>
          <w:b/>
          <w:bCs/>
          <w:i/>
          <w:lang w:eastAsia="lt-LT"/>
        </w:rPr>
        <w:t>Jei bendra pasiūlymo kaina yra didesnė už pirkimui skirtą lėšų sumą, numatytą šio pirkimų sąlygų 2.</w:t>
      </w:r>
      <w:r w:rsidR="005305F8" w:rsidRPr="0083056E">
        <w:rPr>
          <w:rFonts w:ascii="Times New Roman" w:eastAsia="Calibri" w:hAnsi="Times New Roman" w:cs="Times New Roman"/>
          <w:b/>
          <w:bCs/>
          <w:i/>
          <w:lang w:eastAsia="lt-LT"/>
        </w:rPr>
        <w:t>3</w:t>
      </w:r>
      <w:r w:rsidRPr="0083056E">
        <w:rPr>
          <w:rFonts w:ascii="Times New Roman" w:eastAsia="Calibri" w:hAnsi="Times New Roman" w:cs="Times New Roman"/>
          <w:b/>
          <w:bCs/>
          <w:i/>
          <w:lang w:eastAsia="lt-LT"/>
        </w:rPr>
        <w:t xml:space="preserve"> p., tiekėjo pasiūlymas bus atmestas</w:t>
      </w:r>
      <w:r w:rsidRPr="0083056E">
        <w:rPr>
          <w:rFonts w:ascii="Times New Roman" w:eastAsia="Calibri" w:hAnsi="Times New Roman" w:cs="Times New Roman"/>
          <w:i/>
          <w:lang w:eastAsia="lt-LT"/>
        </w:rPr>
        <w:t>.</w:t>
      </w:r>
    </w:p>
    <w:p w14:paraId="4E43A315" w14:textId="77777777" w:rsidR="004A6C96" w:rsidRPr="0083056E" w:rsidRDefault="004A6C96" w:rsidP="0083056E">
      <w:pPr>
        <w:autoSpaceDE w:val="0"/>
        <w:autoSpaceDN w:val="0"/>
        <w:spacing w:line="240" w:lineRule="auto"/>
        <w:jc w:val="both"/>
        <w:rPr>
          <w:rFonts w:ascii="Times New Roman" w:hAnsi="Times New Roman" w:cs="Times New Roman"/>
          <w:i/>
          <w:lang w:eastAsia="lt-LT"/>
        </w:rPr>
      </w:pPr>
      <w:r w:rsidRPr="0083056E">
        <w:rPr>
          <w:rFonts w:ascii="Times New Roman" w:eastAsia="Calibri" w:hAnsi="Times New Roman" w:cs="Times New Roman"/>
          <w:i/>
          <w:lang w:eastAsia="lt-LT"/>
        </w:rPr>
        <w:t>e)</w:t>
      </w:r>
      <w:r w:rsidRPr="0083056E">
        <w:rPr>
          <w:rFonts w:ascii="Times New Roman" w:hAnsi="Times New Roman" w:cs="Times New Roman"/>
          <w:i/>
          <w:lang w:eastAsia="lt-LT"/>
        </w:rPr>
        <w:t xml:space="preserve"> Jeigu tiekėjas nenurodys prekės modelio ir (ar) kodo, bus laikoma, kad prekei modelis ir (ar) kodas netaikomas.</w:t>
      </w:r>
    </w:p>
    <w:p w14:paraId="13D44DD9" w14:textId="77777777" w:rsidR="004A6C96" w:rsidRPr="0083056E" w:rsidRDefault="004A6C96" w:rsidP="0083056E">
      <w:pPr>
        <w:tabs>
          <w:tab w:val="left" w:pos="720"/>
        </w:tabs>
        <w:spacing w:after="0" w:line="276" w:lineRule="auto"/>
        <w:contextualSpacing/>
        <w:jc w:val="both"/>
        <w:rPr>
          <w:rFonts w:ascii="Times New Roman" w:eastAsia="Calibri" w:hAnsi="Times New Roman" w:cs="Times New Roman"/>
          <w:b/>
          <w:bCs/>
        </w:rPr>
      </w:pPr>
      <w:r w:rsidRPr="0083056E">
        <w:rPr>
          <w:rFonts w:ascii="Times New Roman" w:eastAsia="Calibri" w:hAnsi="Times New Roman" w:cs="Times New Roman"/>
          <w:b/>
          <w:bCs/>
        </w:rPr>
        <w:t>Teikdami šį pasiūlymą, mes patvirtiname, kad:</w:t>
      </w:r>
    </w:p>
    <w:p w14:paraId="52BB42EA" w14:textId="77777777" w:rsidR="004A6C96" w:rsidRPr="0083056E" w:rsidRDefault="004A6C96" w:rsidP="0083056E">
      <w:pPr>
        <w:numPr>
          <w:ilvl w:val="0"/>
          <w:numId w:val="3"/>
        </w:numPr>
        <w:tabs>
          <w:tab w:val="left" w:pos="720"/>
        </w:tabs>
        <w:spacing w:after="0" w:line="276" w:lineRule="auto"/>
        <w:contextualSpacing/>
        <w:jc w:val="both"/>
        <w:rPr>
          <w:rFonts w:ascii="Times New Roman" w:eastAsia="Calibri" w:hAnsi="Times New Roman" w:cs="Times New Roman"/>
        </w:rPr>
      </w:pPr>
      <w:r w:rsidRPr="0083056E">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02F6FA" w14:textId="77777777" w:rsidR="004A6C96" w:rsidRPr="0083056E" w:rsidRDefault="004A6C96" w:rsidP="0083056E">
      <w:pPr>
        <w:numPr>
          <w:ilvl w:val="0"/>
          <w:numId w:val="3"/>
        </w:numPr>
        <w:tabs>
          <w:tab w:val="left" w:pos="720"/>
        </w:tabs>
        <w:spacing w:after="0" w:line="276" w:lineRule="auto"/>
        <w:contextualSpacing/>
        <w:jc w:val="both"/>
        <w:rPr>
          <w:rFonts w:ascii="Times New Roman" w:hAnsi="Times New Roman" w:cs="Times New Roman"/>
          <w:lang w:eastAsia="lt-LT"/>
        </w:rPr>
      </w:pPr>
      <w:r w:rsidRPr="0083056E">
        <w:rPr>
          <w:rFonts w:ascii="Times New Roman" w:eastAsia="Calibri" w:hAnsi="Times New Roman" w:cs="Times New Roman"/>
        </w:rPr>
        <w:t>Visa pasiūlyme pateikta informacija yra teisinga, atitinka tikrovę ir apima viską, ko reikia visiškam ir tinkamam sutarties įvykdymui</w:t>
      </w:r>
      <w:bookmarkStart w:id="0" w:name="_Hlk48135520"/>
      <w:r w:rsidRPr="0083056E">
        <w:rPr>
          <w:rFonts w:ascii="Times New Roman" w:eastAsia="Calibri" w:hAnsi="Times New Roman" w:cs="Times New Roman"/>
          <w:lang w:eastAsia="lt-LT"/>
        </w:rPr>
        <w:t>.</w:t>
      </w:r>
    </w:p>
    <w:p w14:paraId="0DC9CB36" w14:textId="32026787" w:rsidR="004A6C96" w:rsidRPr="0083056E" w:rsidRDefault="004A6C96" w:rsidP="0083056E">
      <w:pPr>
        <w:numPr>
          <w:ilvl w:val="0"/>
          <w:numId w:val="3"/>
        </w:numPr>
        <w:tabs>
          <w:tab w:val="left" w:pos="720"/>
        </w:tabs>
        <w:spacing w:after="0" w:line="276" w:lineRule="auto"/>
        <w:contextualSpacing/>
        <w:jc w:val="both"/>
        <w:rPr>
          <w:rFonts w:ascii="Times New Roman" w:hAnsi="Times New Roman" w:cs="Times New Roman"/>
          <w:lang w:eastAsia="lt-LT"/>
        </w:rPr>
      </w:pPr>
      <w:r w:rsidRPr="0083056E">
        <w:rPr>
          <w:rFonts w:ascii="Times New Roman" w:eastAsia="Calibri" w:hAnsi="Times New Roman" w:cs="Times New Roman"/>
          <w:lang w:eastAsia="lt-LT"/>
        </w:rPr>
        <w:t xml:space="preserve">Pirkimo objektas atitinka </w:t>
      </w:r>
      <w:r w:rsidR="00C4553F" w:rsidRPr="0083056E">
        <w:rPr>
          <w:rFonts w:ascii="Times New Roman" w:eastAsia="Calibri" w:hAnsi="Times New Roman" w:cs="Times New Roman"/>
          <w:lang w:eastAsia="lt-LT"/>
        </w:rPr>
        <w:t>pirkimo</w:t>
      </w:r>
      <w:r w:rsidRPr="0083056E">
        <w:rPr>
          <w:rFonts w:ascii="Times New Roman" w:eastAsia="Calibri" w:hAnsi="Times New Roman" w:cs="Times New Roman"/>
          <w:lang w:eastAsia="lt-LT"/>
        </w:rPr>
        <w:t xml:space="preserve"> sąlygų priede Nr. 1 pateiktoje techninėje specifikacijoje nurodytus reikalavimus.</w:t>
      </w:r>
    </w:p>
    <w:p w14:paraId="118589CC" w14:textId="77777777" w:rsidR="004A6C96" w:rsidRPr="0083056E" w:rsidRDefault="004A6C96" w:rsidP="0083056E">
      <w:pPr>
        <w:widowControl w:val="0"/>
        <w:numPr>
          <w:ilvl w:val="0"/>
          <w:numId w:val="3"/>
        </w:numPr>
        <w:autoSpaceDE w:val="0"/>
        <w:autoSpaceDN w:val="0"/>
        <w:adjustRightInd w:val="0"/>
        <w:spacing w:after="0" w:line="276" w:lineRule="auto"/>
        <w:contextualSpacing/>
        <w:jc w:val="both"/>
        <w:rPr>
          <w:rFonts w:ascii="Times New Roman" w:eastAsia="Calibri" w:hAnsi="Times New Roman" w:cs="Times New Roman"/>
          <w:lang w:eastAsia="lt-LT"/>
        </w:rPr>
      </w:pPr>
      <w:r w:rsidRPr="0083056E">
        <w:rPr>
          <w:rFonts w:ascii="Times New Roman" w:eastAsia="Calibri" w:hAnsi="Times New Roman" w:cs="Times New Roman"/>
          <w:lang w:eastAsia="lt-LT"/>
        </w:rPr>
        <w:t>Pirkimo sutartį vykdys tik teisę verstis atitinkama veikla turintys asmenys.</w:t>
      </w:r>
    </w:p>
    <w:bookmarkEnd w:id="0"/>
    <w:p w14:paraId="4B040CE8" w14:textId="77777777" w:rsidR="004A6C96" w:rsidRPr="0083056E" w:rsidRDefault="004A6C96" w:rsidP="0083056E">
      <w:pPr>
        <w:spacing w:after="120" w:line="240" w:lineRule="auto"/>
        <w:jc w:val="both"/>
        <w:rPr>
          <w:rFonts w:ascii="Times New Roman" w:eastAsia="Calibri" w:hAnsi="Times New Roman" w:cs="Times New Roman"/>
          <w:b/>
          <w:bCs/>
          <w:noProof/>
          <w:lang w:eastAsia="lt-LT"/>
        </w:rPr>
      </w:pPr>
      <w:r w:rsidRPr="0083056E">
        <w:rPr>
          <w:rFonts w:ascii="Times New Roman" w:eastAsia="Calibri" w:hAnsi="Times New Roman" w:cs="Times New Roman"/>
          <w:b/>
          <w:bCs/>
          <w:noProof/>
          <w:lang w:eastAsia="lt-LT"/>
        </w:rPr>
        <w:t xml:space="preserve">5. Kartu su pasiūlymu pateikiami šie dokumentai </w:t>
      </w:r>
      <w:r w:rsidRPr="0083056E">
        <w:rPr>
          <w:rFonts w:ascii="Times New Roman" w:eastAsia="Calibri" w:hAnsi="Times New Roman" w:cs="Times New Roman"/>
          <w:b/>
          <w:bCs/>
          <w:i/>
          <w:iCs/>
          <w:noProof/>
          <w:lang w:eastAsia="lt-LT"/>
        </w:rPr>
        <w:t>(pateikdamas pasiūlymą CVPIS priemonėmis patvirtinu, kad dokumentų skaitmeninės kopijos yra tikros):</w:t>
      </w:r>
      <w:r w:rsidRPr="0083056E">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4A6C96" w:rsidRPr="0083056E" w14:paraId="7A1D6198" w14:textId="77777777" w:rsidTr="004A6C96">
        <w:tc>
          <w:tcPr>
            <w:tcW w:w="666" w:type="dxa"/>
            <w:shd w:val="clear" w:color="auto" w:fill="F2F2F2" w:themeFill="background1" w:themeFillShade="F2"/>
            <w:vAlign w:val="center"/>
          </w:tcPr>
          <w:p w14:paraId="75700A27" w14:textId="77777777" w:rsidR="004A6C96" w:rsidRPr="0083056E" w:rsidRDefault="004A6C96" w:rsidP="0083056E">
            <w:pPr>
              <w:spacing w:after="0" w:line="240" w:lineRule="auto"/>
              <w:jc w:val="center"/>
              <w:rPr>
                <w:rFonts w:ascii="Times New Roman" w:eastAsia="Calibri" w:hAnsi="Times New Roman" w:cs="Times New Roman"/>
                <w:b/>
                <w:bCs/>
                <w:i/>
                <w:iCs/>
                <w:noProof/>
                <w:lang w:eastAsia="lt-LT"/>
              </w:rPr>
            </w:pPr>
            <w:r w:rsidRPr="0083056E">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66426D41" w14:textId="77777777" w:rsidR="004A6C96" w:rsidRPr="0083056E" w:rsidRDefault="004A6C96" w:rsidP="0083056E">
            <w:pPr>
              <w:spacing w:after="0" w:line="240" w:lineRule="auto"/>
              <w:jc w:val="center"/>
              <w:rPr>
                <w:rFonts w:ascii="Times New Roman" w:eastAsia="Calibri" w:hAnsi="Times New Roman" w:cs="Times New Roman"/>
                <w:b/>
                <w:bCs/>
                <w:i/>
                <w:iCs/>
                <w:noProof/>
                <w:lang w:eastAsia="lt-LT"/>
              </w:rPr>
            </w:pPr>
            <w:r w:rsidRPr="0083056E">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1D6656D1" w14:textId="77777777" w:rsidR="004A6C96" w:rsidRPr="0083056E" w:rsidRDefault="004A6C96" w:rsidP="0083056E">
            <w:pPr>
              <w:spacing w:after="0" w:line="240" w:lineRule="auto"/>
              <w:jc w:val="center"/>
              <w:rPr>
                <w:rFonts w:ascii="Times New Roman" w:eastAsia="Calibri" w:hAnsi="Times New Roman" w:cs="Times New Roman"/>
                <w:b/>
                <w:bCs/>
                <w:i/>
                <w:iCs/>
                <w:noProof/>
                <w:lang w:eastAsia="lt-LT"/>
              </w:rPr>
            </w:pPr>
            <w:r w:rsidRPr="0083056E">
              <w:rPr>
                <w:rFonts w:ascii="Times New Roman" w:eastAsia="Calibri" w:hAnsi="Times New Roman" w:cs="Times New Roman"/>
                <w:b/>
                <w:bCs/>
                <w:i/>
                <w:iCs/>
                <w:noProof/>
                <w:lang w:eastAsia="lt-LT"/>
              </w:rPr>
              <w:t>Dokumento puslapių skaičius</w:t>
            </w:r>
          </w:p>
        </w:tc>
      </w:tr>
      <w:tr w:rsidR="004A6C96" w:rsidRPr="0083056E" w14:paraId="3E303A62" w14:textId="77777777" w:rsidTr="004A6C96">
        <w:tc>
          <w:tcPr>
            <w:tcW w:w="666" w:type="dxa"/>
          </w:tcPr>
          <w:p w14:paraId="543603F8" w14:textId="77777777" w:rsidR="004A6C96" w:rsidRPr="0083056E" w:rsidRDefault="004A6C96" w:rsidP="0083056E">
            <w:pPr>
              <w:spacing w:after="0" w:line="240" w:lineRule="auto"/>
              <w:jc w:val="both"/>
              <w:rPr>
                <w:rFonts w:ascii="Times New Roman" w:eastAsia="Calibri" w:hAnsi="Times New Roman" w:cs="Times New Roman"/>
                <w:noProof/>
                <w:lang w:eastAsia="lt-LT"/>
              </w:rPr>
            </w:pPr>
          </w:p>
        </w:tc>
        <w:tc>
          <w:tcPr>
            <w:tcW w:w="5566" w:type="dxa"/>
          </w:tcPr>
          <w:p w14:paraId="374335C2" w14:textId="77777777" w:rsidR="004A6C96" w:rsidRPr="0083056E" w:rsidRDefault="004A6C96" w:rsidP="0083056E">
            <w:pPr>
              <w:spacing w:after="0" w:line="240" w:lineRule="auto"/>
              <w:jc w:val="both"/>
              <w:rPr>
                <w:rFonts w:ascii="Times New Roman" w:eastAsia="Calibri" w:hAnsi="Times New Roman" w:cs="Times New Roman"/>
                <w:noProof/>
                <w:lang w:eastAsia="lt-LT"/>
              </w:rPr>
            </w:pPr>
            <w:r w:rsidRPr="0083056E">
              <w:rPr>
                <w:rFonts w:ascii="Times New Roman" w:hAnsi="Times New Roman" w:cs="Times New Roman"/>
                <w:color w:val="C00000"/>
              </w:rPr>
              <w:t>[Užpildyti]</w:t>
            </w:r>
          </w:p>
        </w:tc>
        <w:tc>
          <w:tcPr>
            <w:tcW w:w="3261" w:type="dxa"/>
          </w:tcPr>
          <w:p w14:paraId="28722633" w14:textId="77777777" w:rsidR="004A6C96" w:rsidRPr="0083056E" w:rsidRDefault="004A6C96" w:rsidP="0083056E">
            <w:pPr>
              <w:spacing w:after="0" w:line="240" w:lineRule="auto"/>
              <w:jc w:val="both"/>
              <w:rPr>
                <w:rFonts w:ascii="Times New Roman" w:eastAsia="Calibri" w:hAnsi="Times New Roman" w:cs="Times New Roman"/>
                <w:noProof/>
                <w:lang w:eastAsia="lt-LT"/>
              </w:rPr>
            </w:pPr>
            <w:r w:rsidRPr="0083056E">
              <w:rPr>
                <w:rFonts w:ascii="Times New Roman" w:hAnsi="Times New Roman" w:cs="Times New Roman"/>
                <w:color w:val="C00000"/>
              </w:rPr>
              <w:t>[Užpildyti]</w:t>
            </w:r>
          </w:p>
        </w:tc>
      </w:tr>
      <w:tr w:rsidR="004A6C96" w:rsidRPr="0083056E" w14:paraId="287290E2" w14:textId="77777777" w:rsidTr="004A6C96">
        <w:tc>
          <w:tcPr>
            <w:tcW w:w="666" w:type="dxa"/>
          </w:tcPr>
          <w:p w14:paraId="5B3CA2DB" w14:textId="77777777" w:rsidR="004A6C96" w:rsidRPr="0083056E" w:rsidRDefault="004A6C96" w:rsidP="0083056E">
            <w:pPr>
              <w:spacing w:after="0" w:line="240" w:lineRule="auto"/>
              <w:jc w:val="both"/>
              <w:rPr>
                <w:rFonts w:ascii="Times New Roman" w:eastAsia="Calibri" w:hAnsi="Times New Roman" w:cs="Times New Roman"/>
                <w:noProof/>
                <w:lang w:eastAsia="lt-LT"/>
              </w:rPr>
            </w:pPr>
          </w:p>
        </w:tc>
        <w:tc>
          <w:tcPr>
            <w:tcW w:w="5566" w:type="dxa"/>
          </w:tcPr>
          <w:p w14:paraId="4040A2EB" w14:textId="77777777" w:rsidR="004A6C96" w:rsidRPr="0083056E" w:rsidRDefault="004A6C96" w:rsidP="0083056E">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83056E">
              <w:rPr>
                <w:rFonts w:ascii="Times New Roman" w:hAnsi="Times New Roman" w:cs="Times New Roman"/>
                <w:color w:val="C00000"/>
              </w:rPr>
              <w:t>[Užpildyti]</w:t>
            </w:r>
          </w:p>
        </w:tc>
        <w:tc>
          <w:tcPr>
            <w:tcW w:w="3261" w:type="dxa"/>
          </w:tcPr>
          <w:p w14:paraId="0AB6F8C7" w14:textId="77777777" w:rsidR="004A6C96" w:rsidRPr="0083056E" w:rsidRDefault="004A6C96" w:rsidP="0083056E">
            <w:pPr>
              <w:spacing w:after="0" w:line="240" w:lineRule="auto"/>
              <w:jc w:val="both"/>
              <w:rPr>
                <w:rFonts w:ascii="Times New Roman" w:eastAsia="Calibri" w:hAnsi="Times New Roman" w:cs="Times New Roman"/>
                <w:noProof/>
                <w:lang w:eastAsia="lt-LT"/>
              </w:rPr>
            </w:pPr>
            <w:r w:rsidRPr="0083056E">
              <w:rPr>
                <w:rFonts w:ascii="Times New Roman" w:hAnsi="Times New Roman" w:cs="Times New Roman"/>
                <w:color w:val="C00000"/>
              </w:rPr>
              <w:t>[Užpildyti]</w:t>
            </w:r>
          </w:p>
        </w:tc>
      </w:tr>
    </w:tbl>
    <w:p w14:paraId="4E2CF67B" w14:textId="77777777" w:rsidR="004A6C96" w:rsidRPr="0083056E" w:rsidRDefault="004A6C96" w:rsidP="0083056E">
      <w:pPr>
        <w:spacing w:line="256" w:lineRule="auto"/>
        <w:jc w:val="both"/>
        <w:rPr>
          <w:rFonts w:ascii="Times New Roman" w:hAnsi="Times New Roman" w:cs="Times New Roman"/>
          <w:lang w:eastAsia="lt-LT"/>
        </w:rPr>
      </w:pPr>
    </w:p>
    <w:p w14:paraId="2DF8B85B" w14:textId="77777777" w:rsidR="004A6C96" w:rsidRPr="0083056E" w:rsidRDefault="004A6C96" w:rsidP="0083056E">
      <w:pPr>
        <w:spacing w:after="0" w:line="256" w:lineRule="auto"/>
        <w:jc w:val="both"/>
        <w:rPr>
          <w:rFonts w:ascii="Times New Roman" w:eastAsia="Times New Roman" w:hAnsi="Times New Roman" w:cs="Times New Roman"/>
          <w:b/>
          <w:bCs/>
        </w:rPr>
      </w:pPr>
      <w:r w:rsidRPr="0083056E">
        <w:rPr>
          <w:rFonts w:ascii="Times New Roman" w:eastAsia="Times New Roman" w:hAnsi="Times New Roman" w:cs="Times New Roman"/>
          <w:b/>
          <w:bCs/>
        </w:rPr>
        <w:t xml:space="preserve">6. Pasiūlymas galioja </w:t>
      </w:r>
      <w:r w:rsidRPr="0083056E">
        <w:rPr>
          <w:rFonts w:ascii="Times New Roman" w:eastAsia="Times New Roman" w:hAnsi="Times New Roman" w:cs="Times New Roman"/>
          <w:color w:val="FF0000"/>
        </w:rPr>
        <w:t>Nurodyti</w:t>
      </w:r>
      <w:r w:rsidRPr="0083056E">
        <w:rPr>
          <w:rFonts w:ascii="Times New Roman" w:eastAsia="Times New Roman" w:hAnsi="Times New Roman" w:cs="Times New Roman"/>
          <w:b/>
          <w:bCs/>
        </w:rPr>
        <w:t>______________________</w:t>
      </w:r>
    </w:p>
    <w:p w14:paraId="39C55593" w14:textId="51792539" w:rsidR="004A6C96" w:rsidRPr="0083056E" w:rsidRDefault="004A6C96" w:rsidP="0083056E">
      <w:pPr>
        <w:spacing w:line="256" w:lineRule="auto"/>
        <w:jc w:val="both"/>
        <w:rPr>
          <w:rFonts w:ascii="Times New Roman" w:eastAsia="Calibri" w:hAnsi="Times New Roman" w:cs="Times New Roman"/>
          <w:i/>
          <w:lang w:eastAsia="lt-LT"/>
        </w:rPr>
      </w:pPr>
      <w:r w:rsidRPr="0083056E">
        <w:rPr>
          <w:rFonts w:ascii="Times New Roman" w:eastAsia="Calibri" w:hAnsi="Times New Roman" w:cs="Times New Roman"/>
          <w:i/>
          <w:lang w:eastAsia="lt-LT"/>
        </w:rPr>
        <w:lastRenderedPageBreak/>
        <w:t xml:space="preserve">(pasiūlymas turi galioti ne trumpiau nei iki pirkimo sąlygų </w:t>
      </w:r>
      <w:r w:rsidR="008159C1" w:rsidRPr="0083056E">
        <w:rPr>
          <w:rFonts w:ascii="Times New Roman" w:eastAsia="Calibri" w:hAnsi="Times New Roman" w:cs="Times New Roman"/>
          <w:i/>
          <w:lang w:eastAsia="lt-LT"/>
        </w:rPr>
        <w:t>5.9.</w:t>
      </w:r>
      <w:r w:rsidRPr="0083056E">
        <w:rPr>
          <w:rFonts w:ascii="Times New Roman" w:eastAsia="Calibri" w:hAnsi="Times New Roman" w:cs="Times New Roman"/>
          <w:i/>
          <w:lang w:eastAsia="lt-LT"/>
        </w:rPr>
        <w:t xml:space="preserve"> p. nustatyto termino. Jeigu pasiūlyme nenurodytas jo galiojimo laikas, laikoma, kad pasiūlymas galioja tiek, kiek numatyta pirkimo dokumentuose).</w:t>
      </w:r>
    </w:p>
    <w:p w14:paraId="6270AC10" w14:textId="77777777" w:rsidR="004A6C96" w:rsidRPr="0083056E" w:rsidRDefault="004A6C96" w:rsidP="0083056E">
      <w:pPr>
        <w:rPr>
          <w:rFonts w:ascii="Times New Roman" w:eastAsia="Calibri" w:hAnsi="Times New Roman" w:cs="Times New Roman"/>
          <w:b/>
          <w:bCs/>
          <w:lang w:eastAsia="lt-LT"/>
        </w:rPr>
      </w:pPr>
      <w:r w:rsidRPr="0083056E">
        <w:rPr>
          <w:rFonts w:ascii="Times New Roman" w:hAnsi="Times New Roman" w:cs="Times New Roman"/>
          <w:b/>
          <w:bCs/>
          <w:color w:val="C00000"/>
        </w:rPr>
        <w:t>[Užpildyti]</w:t>
      </w:r>
      <w:r w:rsidRPr="0083056E">
        <w:rPr>
          <w:rFonts w:ascii="Times New Roman" w:hAnsi="Times New Roman" w:cs="Times New Roman"/>
          <w:color w:val="C00000"/>
        </w:rPr>
        <w:tab/>
      </w:r>
      <w:r w:rsidRPr="0083056E">
        <w:rPr>
          <w:rFonts w:ascii="Times New Roman" w:hAnsi="Times New Roman" w:cs="Times New Roman"/>
          <w:color w:val="C00000"/>
        </w:rPr>
        <w:tab/>
      </w:r>
      <w:r w:rsidRPr="0083056E">
        <w:rPr>
          <w:rFonts w:ascii="Times New Roman" w:hAnsi="Times New Roman" w:cs="Times New Roman"/>
          <w:color w:val="C00000"/>
        </w:rPr>
        <w:tab/>
      </w:r>
      <w:r w:rsidRPr="0083056E">
        <w:rPr>
          <w:rFonts w:ascii="Times New Roman" w:hAnsi="Times New Roman" w:cs="Times New Roman"/>
          <w:color w:val="C00000"/>
        </w:rPr>
        <w:tab/>
      </w:r>
      <w:r w:rsidRPr="0083056E">
        <w:rPr>
          <w:rFonts w:ascii="Times New Roman" w:hAnsi="Times New Roman" w:cs="Times New Roman"/>
          <w:color w:val="C00000"/>
        </w:rPr>
        <w:tab/>
      </w:r>
      <w:r w:rsidRPr="0083056E">
        <w:rPr>
          <w:rFonts w:ascii="Times New Roman" w:hAnsi="Times New Roman" w:cs="Times New Roman"/>
          <w:color w:val="C00000"/>
        </w:rPr>
        <w:tab/>
      </w:r>
      <w:r w:rsidRPr="0083056E">
        <w:rPr>
          <w:rFonts w:ascii="Times New Roman" w:hAnsi="Times New Roman" w:cs="Times New Roman"/>
          <w:b/>
          <w:bCs/>
          <w:color w:val="C00000"/>
        </w:rPr>
        <w:t>[Pasirašyti]</w:t>
      </w:r>
    </w:p>
    <w:p w14:paraId="1785BC7B" w14:textId="77777777" w:rsidR="004A6C96" w:rsidRPr="0083056E" w:rsidRDefault="004A6C96" w:rsidP="0083056E">
      <w:pPr>
        <w:rPr>
          <w:rFonts w:ascii="Times New Roman" w:eastAsia="Calibri" w:hAnsi="Times New Roman" w:cs="Times New Roman"/>
          <w:lang w:eastAsia="lt-LT"/>
        </w:rPr>
      </w:pPr>
      <w:r w:rsidRPr="0083056E">
        <w:rPr>
          <w:rFonts w:ascii="Times New Roman" w:eastAsia="Calibri" w:hAnsi="Times New Roman" w:cs="Times New Roman"/>
          <w:lang w:eastAsia="lt-LT"/>
        </w:rPr>
        <w:t>_________________________________________</w:t>
      </w:r>
      <w:r w:rsidRPr="0083056E">
        <w:rPr>
          <w:rFonts w:ascii="Times New Roman" w:eastAsia="Calibri" w:hAnsi="Times New Roman" w:cs="Times New Roman"/>
          <w:lang w:eastAsia="lt-LT"/>
        </w:rPr>
        <w:tab/>
      </w:r>
      <w:r w:rsidRPr="0083056E">
        <w:rPr>
          <w:rFonts w:ascii="Times New Roman" w:eastAsia="Calibri" w:hAnsi="Times New Roman" w:cs="Times New Roman"/>
          <w:lang w:eastAsia="lt-LT"/>
        </w:rPr>
        <w:tab/>
        <w:t>________________________</w:t>
      </w:r>
    </w:p>
    <w:p w14:paraId="009C65EC" w14:textId="77777777" w:rsidR="004A6C96" w:rsidRPr="00220890" w:rsidRDefault="004A6C96" w:rsidP="0083056E">
      <w:pPr>
        <w:rPr>
          <w:rFonts w:ascii="Times New Roman" w:eastAsia="Calibri" w:hAnsi="Times New Roman" w:cs="Times New Roman"/>
          <w:lang w:eastAsia="lt-LT"/>
        </w:rPr>
      </w:pPr>
      <w:r w:rsidRPr="0083056E">
        <w:rPr>
          <w:rFonts w:ascii="Times New Roman" w:eastAsia="Calibri" w:hAnsi="Times New Roman" w:cs="Times New Roman"/>
          <w:lang w:eastAsia="lt-LT"/>
        </w:rPr>
        <w:t xml:space="preserve">(Vardas, pavardė, pareigos) </w:t>
      </w:r>
      <w:r w:rsidRPr="0083056E">
        <w:rPr>
          <w:rFonts w:ascii="Times New Roman" w:eastAsia="Calibri" w:hAnsi="Times New Roman" w:cs="Times New Roman"/>
          <w:lang w:eastAsia="lt-LT"/>
        </w:rPr>
        <w:tab/>
      </w:r>
      <w:r w:rsidRPr="0083056E">
        <w:rPr>
          <w:rFonts w:ascii="Times New Roman" w:eastAsia="Calibri" w:hAnsi="Times New Roman" w:cs="Times New Roman"/>
          <w:lang w:eastAsia="lt-LT"/>
        </w:rPr>
        <w:tab/>
      </w:r>
      <w:r w:rsidRPr="0083056E">
        <w:rPr>
          <w:rFonts w:ascii="Times New Roman" w:eastAsia="Calibri" w:hAnsi="Times New Roman" w:cs="Times New Roman"/>
          <w:lang w:eastAsia="lt-LT"/>
        </w:rPr>
        <w:tab/>
      </w:r>
      <w:r w:rsidRPr="0083056E">
        <w:rPr>
          <w:rFonts w:ascii="Times New Roman" w:eastAsia="Calibri" w:hAnsi="Times New Roman" w:cs="Times New Roman"/>
          <w:lang w:eastAsia="lt-LT"/>
        </w:rPr>
        <w:tab/>
      </w:r>
      <w:r w:rsidRPr="0083056E">
        <w:rPr>
          <w:rFonts w:ascii="Times New Roman" w:eastAsia="Calibri" w:hAnsi="Times New Roman" w:cs="Times New Roman"/>
          <w:lang w:eastAsia="lt-LT"/>
        </w:rPr>
        <w:tab/>
        <w:t>(parašas)</w:t>
      </w:r>
    </w:p>
    <w:p w14:paraId="0AFEBACC" w14:textId="77777777" w:rsidR="005109CB" w:rsidRDefault="005109CB" w:rsidP="0083056E"/>
    <w:sectPr w:rsidR="005109CB" w:rsidSect="004A6C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5ADD1942"/>
    <w:multiLevelType w:val="hybridMultilevel"/>
    <w:tmpl w:val="F3DCE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8848914">
    <w:abstractNumId w:val="1"/>
  </w:num>
  <w:num w:numId="2" w16cid:durableId="334654356">
    <w:abstractNumId w:val="2"/>
  </w:num>
  <w:num w:numId="3" w16cid:durableId="726100721">
    <w:abstractNumId w:val="0"/>
  </w:num>
  <w:num w:numId="4" w16cid:durableId="289484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96"/>
    <w:rsid w:val="00037591"/>
    <w:rsid w:val="000E3DCF"/>
    <w:rsid w:val="00104D2C"/>
    <w:rsid w:val="001263DE"/>
    <w:rsid w:val="001758A0"/>
    <w:rsid w:val="001D50B7"/>
    <w:rsid w:val="001E5E00"/>
    <w:rsid w:val="00257E40"/>
    <w:rsid w:val="00276167"/>
    <w:rsid w:val="00295CEF"/>
    <w:rsid w:val="00330A5F"/>
    <w:rsid w:val="00410CA0"/>
    <w:rsid w:val="00413BC2"/>
    <w:rsid w:val="00447145"/>
    <w:rsid w:val="00480657"/>
    <w:rsid w:val="004A6C96"/>
    <w:rsid w:val="005109CB"/>
    <w:rsid w:val="0051320D"/>
    <w:rsid w:val="005305F8"/>
    <w:rsid w:val="005805B5"/>
    <w:rsid w:val="005A7DB6"/>
    <w:rsid w:val="0060788C"/>
    <w:rsid w:val="00651187"/>
    <w:rsid w:val="00652F56"/>
    <w:rsid w:val="00664DBB"/>
    <w:rsid w:val="006870AA"/>
    <w:rsid w:val="00787D28"/>
    <w:rsid w:val="00791001"/>
    <w:rsid w:val="007B29A6"/>
    <w:rsid w:val="007F54EB"/>
    <w:rsid w:val="008159C1"/>
    <w:rsid w:val="00826E42"/>
    <w:rsid w:val="0083056E"/>
    <w:rsid w:val="0083068F"/>
    <w:rsid w:val="00897AC3"/>
    <w:rsid w:val="008D7879"/>
    <w:rsid w:val="008F22F1"/>
    <w:rsid w:val="008F77B3"/>
    <w:rsid w:val="009200B1"/>
    <w:rsid w:val="009502EA"/>
    <w:rsid w:val="0098271F"/>
    <w:rsid w:val="009D2233"/>
    <w:rsid w:val="00A22A1C"/>
    <w:rsid w:val="00A66D83"/>
    <w:rsid w:val="00AC330C"/>
    <w:rsid w:val="00B40544"/>
    <w:rsid w:val="00B56B85"/>
    <w:rsid w:val="00BB2F04"/>
    <w:rsid w:val="00C20BA0"/>
    <w:rsid w:val="00C4553F"/>
    <w:rsid w:val="00C542FB"/>
    <w:rsid w:val="00C60E16"/>
    <w:rsid w:val="00D74396"/>
    <w:rsid w:val="00D9396B"/>
    <w:rsid w:val="00DD0064"/>
    <w:rsid w:val="00E679A8"/>
    <w:rsid w:val="00E714DB"/>
    <w:rsid w:val="00EA635A"/>
    <w:rsid w:val="00EA7E02"/>
    <w:rsid w:val="00EC6842"/>
    <w:rsid w:val="00F27A69"/>
    <w:rsid w:val="00F53203"/>
    <w:rsid w:val="00F73A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7391"/>
  <w15:chartTrackingRefBased/>
  <w15:docId w15:val="{BA971F6E-557F-4BA0-9426-51142881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9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C96"/>
    <w:rPr>
      <w:rFonts w:eastAsiaTheme="majorEastAsia" w:cstheme="majorBidi"/>
      <w:color w:val="272727" w:themeColor="text1" w:themeTint="D8"/>
    </w:rPr>
  </w:style>
  <w:style w:type="paragraph" w:styleId="Title">
    <w:name w:val="Title"/>
    <w:basedOn w:val="Normal"/>
    <w:next w:val="Normal"/>
    <w:link w:val="TitleChar"/>
    <w:uiPriority w:val="10"/>
    <w:qFormat/>
    <w:rsid w:val="004A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C96"/>
    <w:pPr>
      <w:spacing w:before="160"/>
      <w:jc w:val="center"/>
    </w:pPr>
    <w:rPr>
      <w:i/>
      <w:iCs/>
      <w:color w:val="404040" w:themeColor="text1" w:themeTint="BF"/>
    </w:rPr>
  </w:style>
  <w:style w:type="character" w:customStyle="1" w:styleId="QuoteChar">
    <w:name w:val="Quote Char"/>
    <w:basedOn w:val="DefaultParagraphFont"/>
    <w:link w:val="Quote"/>
    <w:uiPriority w:val="29"/>
    <w:rsid w:val="004A6C96"/>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4A6C96"/>
    <w:pPr>
      <w:ind w:left="720"/>
      <w:contextualSpacing/>
    </w:pPr>
  </w:style>
  <w:style w:type="character" w:styleId="IntenseEmphasis">
    <w:name w:val="Intense Emphasis"/>
    <w:basedOn w:val="DefaultParagraphFont"/>
    <w:uiPriority w:val="21"/>
    <w:qFormat/>
    <w:rsid w:val="004A6C96"/>
    <w:rPr>
      <w:i/>
      <w:iCs/>
      <w:color w:val="0F4761" w:themeColor="accent1" w:themeShade="BF"/>
    </w:rPr>
  </w:style>
  <w:style w:type="paragraph" w:styleId="IntenseQuote">
    <w:name w:val="Intense Quote"/>
    <w:basedOn w:val="Normal"/>
    <w:next w:val="Normal"/>
    <w:link w:val="IntenseQuoteChar"/>
    <w:uiPriority w:val="30"/>
    <w:qFormat/>
    <w:rsid w:val="004A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C96"/>
    <w:rPr>
      <w:i/>
      <w:iCs/>
      <w:color w:val="0F4761" w:themeColor="accent1" w:themeShade="BF"/>
    </w:rPr>
  </w:style>
  <w:style w:type="character" w:styleId="IntenseReference">
    <w:name w:val="Intense Reference"/>
    <w:basedOn w:val="DefaultParagraphFont"/>
    <w:uiPriority w:val="32"/>
    <w:qFormat/>
    <w:rsid w:val="004A6C9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A6C96"/>
  </w:style>
  <w:style w:type="paragraph" w:customStyle="1" w:styleId="Default">
    <w:name w:val="Default"/>
    <w:rsid w:val="004A6C96"/>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Standard">
    <w:name w:val="Standard"/>
    <w:rsid w:val="00A66D83"/>
    <w:pPr>
      <w:suppressAutoHyphens/>
      <w:autoSpaceDN w:val="0"/>
      <w:spacing w:after="0" w:line="240" w:lineRule="auto"/>
      <w:textAlignment w:val="baseline"/>
    </w:pPr>
    <w:rPr>
      <w:rFonts w:ascii="Times New Roman" w:eastAsia="NSimSun" w:hAnsi="Times New Roman" w:cs="Arial"/>
      <w:kern w:val="3"/>
      <w:lang w:eastAsia="zh-CN" w:bidi="hi-IN"/>
      <w14:ligatures w14:val="none"/>
    </w:rPr>
  </w:style>
  <w:style w:type="character" w:customStyle="1" w:styleId="HeaderChar">
    <w:name w:val="Header Char"/>
    <w:aliases w:val="Diagrama2 Char,Diagrama Diagrama Char"/>
    <w:basedOn w:val="DefaultParagraphFont"/>
    <w:link w:val="Header"/>
    <w:uiPriority w:val="99"/>
    <w:semiHidden/>
    <w:locked/>
    <w:rsid w:val="009502EA"/>
    <w:rPr>
      <w:rFonts w:ascii="Times New Roman" w:eastAsia="Times New Roman" w:hAnsi="Times New Roman" w:cs="Times New Roman"/>
    </w:rPr>
  </w:style>
  <w:style w:type="paragraph" w:styleId="Header">
    <w:name w:val="header"/>
    <w:aliases w:val="Diagrama2,Diagrama Diagrama"/>
    <w:basedOn w:val="Normal"/>
    <w:link w:val="HeaderChar"/>
    <w:uiPriority w:val="99"/>
    <w:semiHidden/>
    <w:unhideWhenUsed/>
    <w:rsid w:val="009502EA"/>
    <w:pPr>
      <w:tabs>
        <w:tab w:val="center" w:pos="4153"/>
        <w:tab w:val="right" w:pos="8306"/>
      </w:tabs>
      <w:spacing w:after="0" w:line="240" w:lineRule="auto"/>
    </w:pPr>
    <w:rPr>
      <w:rFonts w:ascii="Times New Roman" w:eastAsia="Times New Roman" w:hAnsi="Times New Roman" w:cs="Times New Roman"/>
      <w:kern w:val="2"/>
      <w:sz w:val="24"/>
      <w:szCs w:val="24"/>
      <w14:ligatures w14:val="standardContextual"/>
    </w:rPr>
  </w:style>
  <w:style w:type="character" w:customStyle="1" w:styleId="HeaderChar1">
    <w:name w:val="Header Char1"/>
    <w:basedOn w:val="DefaultParagraphFont"/>
    <w:uiPriority w:val="99"/>
    <w:semiHidden/>
    <w:rsid w:val="009502EA"/>
    <w:rPr>
      <w:kern w:val="0"/>
      <w:sz w:val="22"/>
      <w:szCs w:val="22"/>
      <w14:ligatures w14:val="none"/>
    </w:rPr>
  </w:style>
  <w:style w:type="paragraph" w:customStyle="1" w:styleId="BodyText1">
    <w:name w:val="Body Text1"/>
    <w:rsid w:val="009502EA"/>
    <w:pPr>
      <w:suppressAutoHyphens/>
      <w:snapToGrid w:val="0"/>
      <w:spacing w:after="0" w:line="240" w:lineRule="auto"/>
      <w:ind w:firstLine="312"/>
      <w:jc w:val="both"/>
    </w:pPr>
    <w:rPr>
      <w:rFonts w:ascii="TimesLT" w:eastAsia="Times New Roman" w:hAnsi="TimesLT" w:cs="TimesLT"/>
      <w:kern w:val="0"/>
      <w:sz w:val="20"/>
      <w:szCs w:val="20"/>
      <w:lang w:val="en-US" w:eastAsia="zh-CN"/>
      <w14:ligatures w14:val="none"/>
    </w:rPr>
  </w:style>
  <w:style w:type="table" w:customStyle="1" w:styleId="Lentelstinklelis1">
    <w:name w:val="Lentelės tinklelis1"/>
    <w:basedOn w:val="TableNormal"/>
    <w:next w:val="TableGrid"/>
    <w:uiPriority w:val="59"/>
    <w:rsid w:val="009502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02E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13566</Words>
  <Characters>7733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Martyna Valackienė</cp:lastModifiedBy>
  <cp:revision>5</cp:revision>
  <cp:lastPrinted>2026-05-06T08:14:00Z</cp:lastPrinted>
  <dcterms:created xsi:type="dcterms:W3CDTF">2026-05-08T08:00:00Z</dcterms:created>
  <dcterms:modified xsi:type="dcterms:W3CDTF">2026-05-08T09:22:00Z</dcterms:modified>
</cp:coreProperties>
</file>