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B8E1D83" w:rsidR="00D07746" w:rsidRPr="00AB04C3" w:rsidRDefault="00C16BEF" w:rsidP="00994BD6">
                    <w:pPr>
                      <w:pStyle w:val="NoSpacing"/>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00A93"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00A93"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00A93"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00A93"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00A93"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00A93"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00A93"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00A93"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00A93"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00A93"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00A93"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00A93"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00A93"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00A93"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00A93"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00A93"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00A93"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00A9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w:t>
        </w:r>
        <w:r w:rsidR="00810B90" w:rsidRPr="00E04058">
          <w:rPr>
            <w:rStyle w:val="Hyperlink"/>
            <w:rFonts w:cstheme="minorHAnsi"/>
            <w:color w:val="4472C4" w:themeColor="accent1"/>
          </w:rPr>
          <w:t>e</w:t>
        </w:r>
        <w:r w:rsidR="00810B90" w:rsidRPr="00E04058">
          <w:rPr>
            <w:rStyle w:val="Hyperlink"/>
            <w:rFonts w:cstheme="minorHAnsi"/>
            <w:color w:val="4472C4" w:themeColor="accent1"/>
          </w:rPr>
          <w:t>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w:t>
        </w:r>
        <w:r w:rsidRPr="00121724">
          <w:rPr>
            <w:rStyle w:val="Hyperlink"/>
            <w:rFonts w:cstheme="minorHAnsi"/>
            <w:color w:val="0070C0"/>
          </w:rPr>
          <w:t>k</w:t>
        </w:r>
        <w:r w:rsidRPr="00121724">
          <w:rPr>
            <w:rStyle w:val="Hyperlink"/>
            <w:rFonts w:cstheme="minorHAnsi"/>
            <w:color w:val="0070C0"/>
          </w:rPr>
          <w:t>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060EF24D" w:rsidR="00AD16FA" w:rsidRPr="00414F26" w:rsidRDefault="0001123C" w:rsidP="00ED4A1C">
      <w:pPr>
        <w:pStyle w:val="ListParagraph"/>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1D21AE8B" w:rsidR="00F83398" w:rsidRPr="00C16BEF" w:rsidRDefault="536D0CA8" w:rsidP="00C16BEF">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bookmarkEnd w:id="2"/>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FD9D50F" w:rsidR="00EF1895" w:rsidRPr="00D00A93"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72CF72B8" w14:textId="77777777" w:rsidR="00D00A93" w:rsidRPr="00DE4635" w:rsidRDefault="00D00A93" w:rsidP="00D00A93">
      <w:pPr>
        <w:pStyle w:val="ListParagraph"/>
        <w:tabs>
          <w:tab w:val="left" w:pos="1418"/>
        </w:tabs>
        <w:spacing w:after="0" w:line="240" w:lineRule="auto"/>
        <w:ind w:left="709"/>
        <w:jc w:val="both"/>
        <w:rPr>
          <w:rFonts w:cstheme="minorHAnsi"/>
          <w:color w:val="000000" w:themeColor="text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607E6E2A" w:rsidR="001A28B0" w:rsidRPr="00D00A9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r w:rsidR="00D00A93">
        <w:rPr>
          <w:rFonts w:eastAsia="Arial" w:cstheme="minorHAnsi"/>
        </w:rPr>
        <w:t>.</w:t>
      </w:r>
    </w:p>
    <w:p w14:paraId="6D55213D" w14:textId="77777777" w:rsidR="00D00A93" w:rsidRPr="00763B33" w:rsidRDefault="00D00A93" w:rsidP="00D00A93">
      <w:pPr>
        <w:pStyle w:val="ListParagraph"/>
        <w:tabs>
          <w:tab w:val="left" w:pos="1276"/>
        </w:tabs>
        <w:spacing w:after="0" w:line="240" w:lineRule="auto"/>
        <w:ind w:left="709"/>
        <w:jc w:val="both"/>
        <w:rPr>
          <w:rFonts w:cstheme="minorHAnsi"/>
        </w:rPr>
      </w:pPr>
      <w:bookmarkStart w:id="43" w:name="_GoBack"/>
      <w:bookmarkEnd w:id="43"/>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48053179"/>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lastRenderedPageBreak/>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xml:space="preserve">, bet ne vėliau kaip iki pirmojo </w:t>
      </w:r>
      <w:r w:rsidR="5C1D5905" w:rsidRPr="00D07E2D">
        <w:rPr>
          <w:rFonts w:cstheme="minorHAnsi"/>
        </w:rPr>
        <w:lastRenderedPageBreak/>
        <w:t>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BEF"/>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0A9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4B4F17E-FFD5-4875-BE19-17288802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33274</Words>
  <Characters>18967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Valerijus Kirilovas</cp:lastModifiedBy>
  <cp:revision>3</cp:revision>
  <dcterms:created xsi:type="dcterms:W3CDTF">2024-11-27T12:11:00Z</dcterms:created>
  <dcterms:modified xsi:type="dcterms:W3CDTF">2025-01-14T08:57:00Z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