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0F327" w14:textId="77777777" w:rsidR="008C3F8F" w:rsidRPr="00CC327F" w:rsidRDefault="00672CE6" w:rsidP="009E7083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C327F">
        <w:rPr>
          <w:rFonts w:ascii="Cambria" w:hAnsi="Cambria"/>
          <w:b/>
          <w:sz w:val="24"/>
          <w:szCs w:val="24"/>
        </w:rPr>
        <w:t xml:space="preserve">VIRTUVĖS ĮRENGINIŲ </w:t>
      </w:r>
      <w:r w:rsidRPr="00CC327F">
        <w:rPr>
          <w:rFonts w:ascii="Cambria" w:hAnsi="Cambria" w:cs="Times New Roman"/>
          <w:b/>
          <w:sz w:val="24"/>
          <w:szCs w:val="24"/>
        </w:rPr>
        <w:t xml:space="preserve">TECHNINĖ SPECIFIKACIJA </w:t>
      </w:r>
    </w:p>
    <w:tbl>
      <w:tblPr>
        <w:tblStyle w:val="TableGrid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683"/>
        <w:gridCol w:w="851"/>
        <w:gridCol w:w="992"/>
      </w:tblGrid>
      <w:tr w:rsidR="00282692" w:rsidRPr="00CC327F" w14:paraId="48DD7493" w14:textId="77777777" w:rsidTr="00282692">
        <w:tc>
          <w:tcPr>
            <w:tcW w:w="1135" w:type="dxa"/>
          </w:tcPr>
          <w:p w14:paraId="7BFD054B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b/>
              </w:rPr>
            </w:pPr>
            <w:r w:rsidRPr="00CC327F">
              <w:rPr>
                <w:rFonts w:ascii="Cambria" w:hAnsi="Cambria" w:cs="Times New Roman"/>
                <w:b/>
              </w:rPr>
              <w:t>Pirkimo dalies Nr.</w:t>
            </w:r>
          </w:p>
        </w:tc>
        <w:tc>
          <w:tcPr>
            <w:tcW w:w="7683" w:type="dxa"/>
          </w:tcPr>
          <w:p w14:paraId="34C0FE31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6AE45FA9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b/>
              </w:rPr>
            </w:pPr>
            <w:r w:rsidRPr="00CC327F">
              <w:rPr>
                <w:rFonts w:ascii="Cambria" w:hAnsi="Cambria" w:cs="Times New Roman"/>
                <w:b/>
              </w:rPr>
              <w:t>Prekės pavadinimas ir techniniai reikalavimai</w:t>
            </w:r>
          </w:p>
        </w:tc>
        <w:tc>
          <w:tcPr>
            <w:tcW w:w="851" w:type="dxa"/>
            <w:vAlign w:val="center"/>
          </w:tcPr>
          <w:p w14:paraId="0EE233C8" w14:textId="42B6E238" w:rsidR="00282692" w:rsidRPr="00CC327F" w:rsidRDefault="00282692" w:rsidP="00282692">
            <w:pPr>
              <w:jc w:val="center"/>
              <w:rPr>
                <w:rFonts w:ascii="Cambria" w:hAnsi="Cambria" w:cs="Times New Roman"/>
                <w:b/>
              </w:rPr>
            </w:pPr>
            <w:r w:rsidRPr="00CC327F">
              <w:rPr>
                <w:rFonts w:ascii="Cambria" w:hAnsi="Cambria" w:cs="Times New Roman"/>
                <w:b/>
              </w:rPr>
              <w:t>Mato vnt</w:t>
            </w:r>
            <w:r>
              <w:rPr>
                <w:rFonts w:ascii="Cambria" w:hAnsi="Cambria" w:cs="Times New Roman"/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14:paraId="16E930AA" w14:textId="77777777" w:rsidR="00282692" w:rsidRPr="00CC327F" w:rsidRDefault="00282692" w:rsidP="00282692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K</w:t>
            </w:r>
            <w:r w:rsidRPr="00CC327F">
              <w:rPr>
                <w:rFonts w:ascii="Cambria" w:hAnsi="Cambria" w:cs="Times New Roman"/>
                <w:b/>
              </w:rPr>
              <w:t>iekis</w:t>
            </w:r>
          </w:p>
        </w:tc>
      </w:tr>
      <w:tr w:rsidR="00282692" w:rsidRPr="00CC327F" w14:paraId="024E10CB" w14:textId="77777777" w:rsidTr="00282692">
        <w:tc>
          <w:tcPr>
            <w:tcW w:w="1135" w:type="dxa"/>
          </w:tcPr>
          <w:p w14:paraId="72CDF847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</w:p>
          <w:p w14:paraId="62BAA391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1.</w:t>
            </w:r>
          </w:p>
        </w:tc>
        <w:tc>
          <w:tcPr>
            <w:tcW w:w="7683" w:type="dxa"/>
          </w:tcPr>
          <w:p w14:paraId="2D21E18C" w14:textId="77777777" w:rsidR="00282692" w:rsidRPr="00CC327F" w:rsidRDefault="00282692" w:rsidP="009E70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C327F">
              <w:rPr>
                <w:rFonts w:ascii="Cambria" w:hAnsi="Cambria"/>
                <w:b/>
                <w:sz w:val="22"/>
                <w:szCs w:val="22"/>
              </w:rPr>
              <w:t>Konditerinė maišyklė/plaktuvas.</w:t>
            </w:r>
          </w:p>
          <w:p w14:paraId="07D6729B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 xml:space="preserve">Matmenys </w:t>
            </w:r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>IxPxA</w:t>
            </w:r>
            <w:proofErr w:type="spellEnd"/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>): 400x500x700 mm (±70 mm).</w:t>
            </w:r>
          </w:p>
          <w:p w14:paraId="48F7675F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Dubens talpa 10  - 15 l.</w:t>
            </w:r>
          </w:p>
          <w:p w14:paraId="564570CA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 xml:space="preserve">Dubens matmenys ø250x230 mm </w:t>
            </w:r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>(±40 mm)</w:t>
            </w:r>
            <w:r w:rsidRPr="00CC327F">
              <w:rPr>
                <w:rFonts w:ascii="Cambria" w:hAnsi="Cambria"/>
                <w:sz w:val="22"/>
                <w:szCs w:val="22"/>
              </w:rPr>
              <w:t>.</w:t>
            </w:r>
          </w:p>
          <w:p w14:paraId="4104E7F3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≥ 3 greičiai.</w:t>
            </w:r>
          </w:p>
          <w:p w14:paraId="744324B3" w14:textId="77777777" w:rsidR="00282692" w:rsidRPr="00282692" w:rsidRDefault="00282692" w:rsidP="009E7083">
            <w:pPr>
              <w:pStyle w:val="NormalWeb"/>
              <w:numPr>
                <w:ilvl w:val="0"/>
                <w:numId w:val="28"/>
              </w:numPr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 xml:space="preserve">Korpusas pagamintas iš dengto arba dažyto </w:t>
            </w:r>
            <w:r w:rsidRPr="00282692">
              <w:rPr>
                <w:rFonts w:ascii="Cambria" w:hAnsi="Cambria"/>
                <w:sz w:val="22"/>
                <w:szCs w:val="22"/>
              </w:rPr>
              <w:t>plieno</w:t>
            </w:r>
            <w:r w:rsidRPr="00282692">
              <w:rPr>
                <w:rFonts w:ascii="Cambria" w:hAnsi="Cambria"/>
              </w:rPr>
              <w:t xml:space="preserve"> </w:t>
            </w:r>
            <w:r w:rsidRPr="00282692">
              <w:rPr>
                <w:rFonts w:ascii="Cambria" w:hAnsi="Cambria"/>
                <w:sz w:val="22"/>
                <w:szCs w:val="22"/>
              </w:rPr>
              <w:t>arba lygiavertės medžiagos.</w:t>
            </w:r>
          </w:p>
          <w:p w14:paraId="4EE3D58C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Saugos jungikliai ant dubens ir apsauginės grotelės.</w:t>
            </w:r>
          </w:p>
          <w:p w14:paraId="158432B4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Priekiniai valdikliai su avarinio stabdymo mygtuku.</w:t>
            </w:r>
          </w:p>
          <w:p w14:paraId="0B99EAE0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Dubuo pagamintas iš nerūdijančio plieno arba lygiavertės medžiagos.</w:t>
            </w:r>
          </w:p>
          <w:p w14:paraId="2AD451CB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227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Ventiliuojamas variklis.</w:t>
            </w:r>
          </w:p>
          <w:p w14:paraId="2E5297FD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351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Komplekte plokščias plaktuvas, kablys ir šluotelė.</w:t>
            </w:r>
          </w:p>
          <w:p w14:paraId="319D8413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351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Galingumas: ≥ 450W/230V/1N/50Hz.</w:t>
            </w:r>
          </w:p>
          <w:p w14:paraId="02E0AB77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351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Garantija: </w:t>
            </w:r>
            <w:r w:rsidRPr="00CC327F">
              <w:rPr>
                <w:rFonts w:ascii="Cambria" w:hAnsi="Cambria"/>
                <w:sz w:val="22"/>
                <w:szCs w:val="22"/>
              </w:rPr>
              <w:t xml:space="preserve">≥ </w:t>
            </w:r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>24 mėn. Garantiniu laikotarpiu remonto meistro pagal iškvietimą atvykimas į vietą per 1 darbo dieną.</w:t>
            </w:r>
          </w:p>
          <w:p w14:paraId="001EB08D" w14:textId="77777777" w:rsidR="00282692" w:rsidRPr="00CC327F" w:rsidRDefault="00282692" w:rsidP="009E7083">
            <w:pPr>
              <w:pStyle w:val="NormalWeb"/>
              <w:numPr>
                <w:ilvl w:val="0"/>
                <w:numId w:val="28"/>
              </w:numPr>
              <w:shd w:val="clear" w:color="auto" w:fill="FFFFFF"/>
              <w:tabs>
                <w:tab w:val="left" w:pos="351"/>
              </w:tabs>
              <w:spacing w:before="0" w:beforeAutospacing="0" w:after="0" w:afterAutospacing="0"/>
              <w:ind w:left="0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CC327F">
              <w:rPr>
                <w:rFonts w:ascii="Cambria" w:hAnsi="Cambria"/>
                <w:color w:val="000000" w:themeColor="text1"/>
                <w:sz w:val="22"/>
                <w:szCs w:val="22"/>
              </w:rPr>
              <w:t>Gamintojas: nurodyti.</w:t>
            </w:r>
          </w:p>
          <w:p w14:paraId="3467CD2B" w14:textId="77777777" w:rsidR="00282692" w:rsidRPr="00CC327F" w:rsidRDefault="00282692" w:rsidP="009E7083">
            <w:pPr>
              <w:pStyle w:val="ListParagraph"/>
              <w:numPr>
                <w:ilvl w:val="0"/>
                <w:numId w:val="28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CC327F">
              <w:rPr>
                <w:rFonts w:ascii="Cambria" w:hAnsi="Cambria"/>
                <w:color w:val="000000" w:themeColor="text1"/>
              </w:rPr>
              <w:t xml:space="preserve">  </w:t>
            </w:r>
            <w:r w:rsidRPr="00CC327F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  <w:p w14:paraId="0D36C116" w14:textId="77777777" w:rsidR="00282692" w:rsidRPr="00CC327F" w:rsidRDefault="00282692" w:rsidP="009E7083">
            <w:pPr>
              <w:pStyle w:val="ListParagraph"/>
              <w:numPr>
                <w:ilvl w:val="0"/>
                <w:numId w:val="28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</w:rPr>
              <w:t>Pasiūlymas pateikiamas įrangos ir jos pristatymo, montavimo, paleidimo – derinimo darbams. Baigus darbus, tiekėjas privalės pateikti įrangos naudojimosi instrukcijas lietuvių kalba ir apmokyti personalą naudotis įranga.</w:t>
            </w:r>
          </w:p>
        </w:tc>
        <w:tc>
          <w:tcPr>
            <w:tcW w:w="851" w:type="dxa"/>
          </w:tcPr>
          <w:p w14:paraId="089A23BD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1C59CCB9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</w:t>
            </w:r>
          </w:p>
        </w:tc>
      </w:tr>
      <w:tr w:rsidR="00282692" w:rsidRPr="00CC327F" w14:paraId="37C0DC1A" w14:textId="77777777" w:rsidTr="00282692">
        <w:tc>
          <w:tcPr>
            <w:tcW w:w="1135" w:type="dxa"/>
          </w:tcPr>
          <w:p w14:paraId="07E6FE49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</w:p>
          <w:p w14:paraId="43B5F563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2.</w:t>
            </w:r>
          </w:p>
        </w:tc>
        <w:tc>
          <w:tcPr>
            <w:tcW w:w="7683" w:type="dxa"/>
          </w:tcPr>
          <w:p w14:paraId="3693B0A5" w14:textId="77777777" w:rsidR="00282692" w:rsidRPr="00CC327F" w:rsidRDefault="00282692" w:rsidP="009E70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en-US"/>
              </w:rPr>
              <w:t>Elektrinė paverčiama keptuvė.</w:t>
            </w:r>
          </w:p>
          <w:p w14:paraId="5AEC84C1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>Nerūdijančio plieno arba lygiavertė su dangčiu.</w:t>
            </w:r>
          </w:p>
          <w:p w14:paraId="3EADBFA6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>Elektrinis pavertimas.</w:t>
            </w:r>
          </w:p>
          <w:p w14:paraId="2A9E0D7C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 xml:space="preserve">Talpa </w:t>
            </w:r>
            <w:r w:rsidRPr="00CC327F">
              <w:rPr>
                <w:rFonts w:ascii="Cambria" w:hAnsi="Cambria"/>
              </w:rPr>
              <w:t xml:space="preserve">≥ </w:t>
            </w:r>
            <w:r w:rsidRPr="00CC327F">
              <w:rPr>
                <w:rFonts w:ascii="Cambria" w:hAnsi="Cambria"/>
                <w:color w:val="000000" w:themeColor="text1"/>
              </w:rPr>
              <w:t>36 l.</w:t>
            </w:r>
          </w:p>
          <w:p w14:paraId="0C782125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>Kepimo paviršiaus matmenys (</w:t>
            </w:r>
            <w:proofErr w:type="spellStart"/>
            <w:r w:rsidRPr="00CC327F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CC327F">
              <w:rPr>
                <w:rFonts w:ascii="Cambria" w:hAnsi="Cambria"/>
                <w:color w:val="000000" w:themeColor="text1"/>
              </w:rPr>
              <w:t>):  540x530x130 mm (±50 mm).</w:t>
            </w:r>
          </w:p>
          <w:p w14:paraId="54DE63E9" w14:textId="25B06C41" w:rsidR="00282692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430C27">
              <w:rPr>
                <w:rFonts w:ascii="Cambria" w:hAnsi="Cambria"/>
                <w:color w:val="000000" w:themeColor="text1"/>
              </w:rPr>
              <w:t>Kepimo temperatūra turi siekti iki 250 °C</w:t>
            </w:r>
          </w:p>
          <w:p w14:paraId="423A3AF2" w14:textId="151EACF8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>Apsauga nuo perkaitinimo.</w:t>
            </w:r>
          </w:p>
          <w:p w14:paraId="4EF428DC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 xml:space="preserve"> Paverčiamos keptuvės matmenys (</w:t>
            </w:r>
            <w:proofErr w:type="spellStart"/>
            <w:r w:rsidRPr="00CC327F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CC327F">
              <w:rPr>
                <w:rFonts w:ascii="Cambria" w:hAnsi="Cambria"/>
                <w:color w:val="000000" w:themeColor="text1"/>
              </w:rPr>
              <w:t>):              800x650x920 mm (±50 mm).</w:t>
            </w:r>
          </w:p>
          <w:p w14:paraId="07D05CB0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 xml:space="preserve">Elektros pajungimas: </w:t>
            </w:r>
            <w:r w:rsidRPr="00CC327F">
              <w:rPr>
                <w:rFonts w:ascii="Cambria" w:hAnsi="Cambria"/>
              </w:rPr>
              <w:t>≥</w:t>
            </w:r>
            <w:r w:rsidRPr="00CC327F">
              <w:rPr>
                <w:rFonts w:ascii="Cambria" w:hAnsi="Cambria"/>
                <w:color w:val="000000" w:themeColor="text1"/>
              </w:rPr>
              <w:t>7,5kW, 380-400V, 3F.</w:t>
            </w:r>
          </w:p>
          <w:p w14:paraId="5F807A77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>Garantija: ≥ 24 mėn. Garantiniu laikotarpiu remonto meistro pagal iškvietimą atvykimas į vietą per 1 darbo dieną.</w:t>
            </w:r>
          </w:p>
          <w:p w14:paraId="5EE71FB7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63B88C51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b/>
                <w:color w:val="000000" w:themeColor="text1"/>
              </w:rPr>
              <w:t>Aplinkosaugos</w:t>
            </w:r>
            <w:r w:rsidRPr="00CC327F">
              <w:rPr>
                <w:rFonts w:ascii="Cambria" w:hAnsi="Cambria"/>
                <w:color w:val="000000" w:themeColor="text1"/>
              </w:rPr>
              <w:t xml:space="preserve">  </w:t>
            </w:r>
            <w:r w:rsidRPr="00CC327F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  <w:p w14:paraId="39EBDB4A" w14:textId="77777777" w:rsidR="00282692" w:rsidRPr="00CC327F" w:rsidRDefault="00282692" w:rsidP="009E7083">
            <w:pPr>
              <w:pStyle w:val="ListParagraph"/>
              <w:numPr>
                <w:ilvl w:val="0"/>
                <w:numId w:val="33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</w:rPr>
              <w:t>Pasiūlymas pateikiamas įrangos ir jos pristatymo, montavimo, paleidimo – derinimo darbams. Baigus darbus, tiekėjas privalės pateikti įrangos naudojimosi instrukcijas lietuvių kalba ir apmokyti personalą naudotis įranga.</w:t>
            </w:r>
          </w:p>
        </w:tc>
        <w:tc>
          <w:tcPr>
            <w:tcW w:w="851" w:type="dxa"/>
          </w:tcPr>
          <w:p w14:paraId="284873E3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7E92824F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2</w:t>
            </w:r>
          </w:p>
        </w:tc>
      </w:tr>
      <w:tr w:rsidR="00282692" w:rsidRPr="00CC327F" w14:paraId="58B1C89A" w14:textId="77777777" w:rsidTr="00282692">
        <w:tc>
          <w:tcPr>
            <w:tcW w:w="1135" w:type="dxa"/>
          </w:tcPr>
          <w:p w14:paraId="7CC89E9E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</w:p>
          <w:p w14:paraId="377A170C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3.</w:t>
            </w:r>
          </w:p>
        </w:tc>
        <w:tc>
          <w:tcPr>
            <w:tcW w:w="7683" w:type="dxa"/>
          </w:tcPr>
          <w:p w14:paraId="61D306BE" w14:textId="77777777" w:rsidR="00282692" w:rsidRPr="00CC327F" w:rsidRDefault="00282692" w:rsidP="009E7083">
            <w:pPr>
              <w:rPr>
                <w:rFonts w:ascii="Cambria" w:hAnsi="Cambria"/>
                <w:b/>
              </w:rPr>
            </w:pPr>
            <w:r w:rsidRPr="00CC327F">
              <w:rPr>
                <w:rFonts w:ascii="Cambria" w:hAnsi="Cambria"/>
                <w:b/>
              </w:rPr>
              <w:t xml:space="preserve">Automatinis kavos aparatas profesionalus. </w:t>
            </w:r>
          </w:p>
          <w:p w14:paraId="77B689A0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  <w:b/>
              </w:rPr>
            </w:pPr>
            <w:r w:rsidRPr="00282692">
              <w:rPr>
                <w:rFonts w:ascii="Cambria" w:hAnsi="Cambria"/>
              </w:rPr>
              <w:t>Profesionalus automatinis kavos aparatas su liečiamu spalvotu ekranu.</w:t>
            </w:r>
          </w:p>
          <w:p w14:paraId="30CAC0D4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  <w:b/>
              </w:rPr>
            </w:pPr>
            <w:r w:rsidRPr="00282692">
              <w:rPr>
                <w:rFonts w:ascii="Cambria" w:hAnsi="Cambria"/>
              </w:rPr>
              <w:t>≥ 2 talpos kavos pupelėms ir biriems produktams.</w:t>
            </w:r>
          </w:p>
          <w:p w14:paraId="6D5448AC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  <w:b/>
              </w:rPr>
            </w:pPr>
            <w:r w:rsidRPr="00282692">
              <w:rPr>
                <w:rFonts w:ascii="Cambria" w:hAnsi="Cambria"/>
              </w:rPr>
              <w:t>Kavos pupelių talpa  ≥  1,2 l.</w:t>
            </w:r>
          </w:p>
          <w:p w14:paraId="5574EF83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Kavos tirščių talpa  ≥ 70 porcijų.</w:t>
            </w:r>
          </w:p>
          <w:p w14:paraId="02154657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≥ 8 rūšių gėrimų pasirinkimas. Kava ruošiama pagal individualius nustatymus.</w:t>
            </w:r>
          </w:p>
          <w:p w14:paraId="0538319B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Automate naudojamas pieno tipas: natūralus pienas. Savaiminė pieno prasiplovimo sistema.</w:t>
            </w:r>
          </w:p>
          <w:p w14:paraId="57D3AB0D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Pajungimas prie vandentiekio.</w:t>
            </w:r>
          </w:p>
          <w:p w14:paraId="6E55F4D7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Vandens rezervuaro talpa  ≥ 3,5 l.</w:t>
            </w:r>
          </w:p>
          <w:p w14:paraId="729ED8EF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lastRenderedPageBreak/>
              <w:t>Dviejų kaitinimo elementų vandens  sistema.</w:t>
            </w:r>
          </w:p>
          <w:p w14:paraId="52F53A57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Dviguba vandens siurblio sistema.</w:t>
            </w:r>
          </w:p>
          <w:p w14:paraId="24CBFCA4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Rekomenduojamas našumas ≥ 200 puodelių per parą.</w:t>
            </w:r>
          </w:p>
          <w:p w14:paraId="40A7DBAC" w14:textId="77777777" w:rsidR="00282692" w:rsidRPr="00282692" w:rsidRDefault="00282692" w:rsidP="00282692">
            <w:pPr>
              <w:pStyle w:val="NormalWeb"/>
              <w:numPr>
                <w:ilvl w:val="0"/>
                <w:numId w:val="35"/>
              </w:numPr>
              <w:tabs>
                <w:tab w:val="left" w:pos="493"/>
              </w:tabs>
              <w:spacing w:before="0" w:beforeAutospacing="0" w:after="0" w:afterAutospacing="0"/>
              <w:ind w:left="67" w:firstLine="0"/>
              <w:jc w:val="both"/>
              <w:rPr>
                <w:rFonts w:ascii="Cambria" w:hAnsi="Cambria"/>
                <w:sz w:val="22"/>
                <w:szCs w:val="22"/>
              </w:rPr>
            </w:pPr>
            <w:r w:rsidRPr="00282692">
              <w:rPr>
                <w:rFonts w:ascii="Cambria" w:hAnsi="Cambria"/>
              </w:rPr>
              <w:t xml:space="preserve">Keraminės arba nerūdijančio plieno girnos, </w:t>
            </w:r>
            <w:r w:rsidRPr="00282692">
              <w:rPr>
                <w:rFonts w:ascii="Cambria" w:hAnsi="Cambria"/>
                <w:sz w:val="22"/>
                <w:szCs w:val="22"/>
              </w:rPr>
              <w:t>arba lygiavertės medžiagos.</w:t>
            </w:r>
          </w:p>
          <w:p w14:paraId="02A322E4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Garų antgalis.</w:t>
            </w:r>
          </w:p>
          <w:p w14:paraId="477E2A4B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Karšto vandens piltuvėlis.</w:t>
            </w:r>
          </w:p>
          <w:p w14:paraId="4E295232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 xml:space="preserve">Matmenys </w:t>
            </w:r>
            <w:r w:rsidRPr="00282692">
              <w:rPr>
                <w:rFonts w:ascii="Cambria" w:hAnsi="Cambria"/>
                <w:color w:val="000000" w:themeColor="text1"/>
              </w:rPr>
              <w:t>(</w:t>
            </w:r>
            <w:proofErr w:type="spellStart"/>
            <w:r w:rsidRPr="00282692">
              <w:rPr>
                <w:rFonts w:ascii="Cambria" w:hAnsi="Cambria"/>
                <w:color w:val="000000" w:themeColor="text1"/>
              </w:rPr>
              <w:t>IxPxA</w:t>
            </w:r>
            <w:proofErr w:type="spellEnd"/>
            <w:r w:rsidRPr="00282692">
              <w:rPr>
                <w:rFonts w:ascii="Cambria" w:hAnsi="Cambria"/>
                <w:color w:val="000000" w:themeColor="text1"/>
              </w:rPr>
              <w:t>):  350x580x650 mm (±40 mm).</w:t>
            </w:r>
          </w:p>
          <w:p w14:paraId="22431591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Kavos aparato techninei priežiūrai įvertinti, į komplektaciją įeina:</w:t>
            </w:r>
          </w:p>
          <w:p w14:paraId="029F2782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vandens filtravimo įranga (minkštintojas arba filtrai (galva + kasetė) ir jos pajungimas;</w:t>
            </w:r>
          </w:p>
          <w:p w14:paraId="2EBB52CF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po 1(vieną) indelį arba pakuotę pieno sistemos valiklio, kavos aparato nukalkinimo sistemos valiklio ir kavos aparato valymo tablečių.</w:t>
            </w:r>
          </w:p>
          <w:p w14:paraId="6364ABF6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Kavos aparato gaminamų pieno gėrimų kokybei  užtikrinti, į komplektaciją įeina pieno šaldytuvas, kuris:</w:t>
            </w:r>
          </w:p>
          <w:p w14:paraId="2825E844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turi  ≥ 2 talpas, iš kurių kiekviena yra  ≥  4 l tūrio talpos;</w:t>
            </w:r>
          </w:p>
          <w:p w14:paraId="514C41C2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matmenys (</w:t>
            </w:r>
            <w:proofErr w:type="spellStart"/>
            <w:r w:rsidRPr="00282692">
              <w:rPr>
                <w:rFonts w:ascii="Cambria" w:hAnsi="Cambria"/>
              </w:rPr>
              <w:t>IxPxA</w:t>
            </w:r>
            <w:proofErr w:type="spellEnd"/>
            <w:r w:rsidRPr="00282692">
              <w:rPr>
                <w:rFonts w:ascii="Cambria" w:hAnsi="Cambria"/>
              </w:rPr>
              <w:t xml:space="preserve">): </w:t>
            </w:r>
            <w:r w:rsidRPr="00282692">
              <w:rPr>
                <w:rFonts w:ascii="Cambria" w:hAnsi="Cambria"/>
                <w:color w:val="000000" w:themeColor="text1"/>
              </w:rPr>
              <w:t>300x440x540 mm (±30 mm).</w:t>
            </w:r>
          </w:p>
          <w:p w14:paraId="75838D22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</w:rPr>
            </w:pPr>
            <w:r w:rsidRPr="00282692">
              <w:rPr>
                <w:rFonts w:ascii="Cambria" w:hAnsi="Cambria"/>
                <w:color w:val="000000" w:themeColor="text1"/>
              </w:rPr>
              <w:t xml:space="preserve">Garantija: </w:t>
            </w:r>
            <w:r w:rsidRPr="00282692">
              <w:rPr>
                <w:rFonts w:ascii="Cambria" w:hAnsi="Cambria"/>
              </w:rPr>
              <w:t xml:space="preserve">≥ </w:t>
            </w:r>
            <w:r w:rsidRPr="00282692">
              <w:rPr>
                <w:rFonts w:ascii="Cambria" w:hAnsi="Cambria"/>
                <w:color w:val="000000" w:themeColor="text1"/>
              </w:rPr>
              <w:t>24 mėn. Garantiniu laikotarpiu remonto meistro pagal iškvietimą atvykimas į vietą per 1 darbo dieną.</w:t>
            </w:r>
          </w:p>
          <w:p w14:paraId="52CA5380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Gamintojas: nurodyti.</w:t>
            </w:r>
          </w:p>
          <w:p w14:paraId="36F242F9" w14:textId="77777777" w:rsidR="00282692" w:rsidRPr="00282692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</w:rPr>
            </w:pPr>
            <w:r w:rsidRPr="00282692">
              <w:rPr>
                <w:rFonts w:ascii="Cambria" w:hAnsi="Cambria"/>
                <w:b/>
                <w:color w:val="000000" w:themeColor="text1"/>
              </w:rPr>
              <w:t>Aplinkosauga:</w:t>
            </w:r>
            <w:r w:rsidRPr="00282692">
              <w:rPr>
                <w:rFonts w:ascii="Cambria" w:hAnsi="Cambria"/>
                <w:color w:val="000000" w:themeColor="text1"/>
              </w:rPr>
              <w:t xml:space="preserve">   keliamas reikalavimas prekei pagaminti, tiekti ir (ar) naudoti, paslaugai teikti ar darbams atlikti sunaudojama mažiau elektros energijos ir (ar) naudojama energija iš atsinaujinančių energijos išteklių. Pateikti tai įrodantį dokumentą.</w:t>
            </w:r>
          </w:p>
          <w:p w14:paraId="07000C66" w14:textId="77777777" w:rsidR="00282692" w:rsidRPr="00CC327F" w:rsidRDefault="00282692" w:rsidP="00282692">
            <w:pPr>
              <w:pStyle w:val="ListParagraph"/>
              <w:numPr>
                <w:ilvl w:val="0"/>
                <w:numId w:val="35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</w:rPr>
            </w:pPr>
            <w:r w:rsidRPr="00282692">
              <w:rPr>
                <w:rFonts w:ascii="Cambria" w:hAnsi="Cambria"/>
              </w:rPr>
              <w:t>Pasiūlymas pateikiamas įrangos ir jos pristatymo, montavimo, paleidimo – derinimo darbams. Baigus darbus, tiekėjas privalės įrangos naudojimosi instrukcijas lietuvių kalba ir apmokyti personalą naudotis įranga.</w:t>
            </w:r>
          </w:p>
        </w:tc>
        <w:tc>
          <w:tcPr>
            <w:tcW w:w="851" w:type="dxa"/>
          </w:tcPr>
          <w:p w14:paraId="27E8528A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lastRenderedPageBreak/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16B3356D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</w:t>
            </w:r>
          </w:p>
        </w:tc>
      </w:tr>
      <w:tr w:rsidR="00282692" w:rsidRPr="00CC327F" w14:paraId="0CA25558" w14:textId="77777777" w:rsidTr="00282692">
        <w:tc>
          <w:tcPr>
            <w:tcW w:w="1135" w:type="dxa"/>
          </w:tcPr>
          <w:p w14:paraId="3769B255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4.</w:t>
            </w:r>
          </w:p>
        </w:tc>
        <w:tc>
          <w:tcPr>
            <w:tcW w:w="7683" w:type="dxa"/>
          </w:tcPr>
          <w:p w14:paraId="6CEB406A" w14:textId="77777777" w:rsidR="00282692" w:rsidRPr="00CC327F" w:rsidRDefault="00282692" w:rsidP="009E70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bookmarkStart w:id="0" w:name="_Hlk229035957"/>
            <w:r w:rsidRPr="00CC327F">
              <w:rPr>
                <w:rFonts w:ascii="Cambria" w:hAnsi="Cambria"/>
                <w:b/>
                <w:sz w:val="22"/>
                <w:szCs w:val="22"/>
              </w:rPr>
              <w:t xml:space="preserve">Daržovių </w:t>
            </w:r>
            <w:proofErr w:type="spellStart"/>
            <w:r w:rsidRPr="00CC327F">
              <w:rPr>
                <w:rFonts w:ascii="Cambria" w:hAnsi="Cambria"/>
                <w:b/>
                <w:sz w:val="22"/>
                <w:szCs w:val="22"/>
              </w:rPr>
              <w:t>pjaustyklė</w:t>
            </w:r>
            <w:proofErr w:type="spellEnd"/>
            <w:r w:rsidRPr="00CC327F">
              <w:rPr>
                <w:rFonts w:ascii="Cambria" w:hAnsi="Cambria"/>
                <w:b/>
                <w:sz w:val="22"/>
                <w:szCs w:val="22"/>
              </w:rPr>
              <w:t xml:space="preserve"> be stovo.</w:t>
            </w:r>
          </w:p>
          <w:p w14:paraId="18132509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Matmenys 865x396 </w:t>
            </w:r>
            <w:r w:rsidRPr="00CC327F">
              <w:rPr>
                <w:rFonts w:ascii="Cambria" w:hAnsi="Cambria"/>
                <w:color w:val="000000" w:themeColor="text1"/>
              </w:rPr>
              <w:t>(±5 mm).</w:t>
            </w:r>
            <w:r w:rsidRPr="00CC327F">
              <w:rPr>
                <w:rFonts w:ascii="Cambria" w:hAnsi="Cambria"/>
                <w:bCs/>
              </w:rPr>
              <w:t xml:space="preserve"> </w:t>
            </w:r>
          </w:p>
          <w:bookmarkEnd w:id="0"/>
          <w:p w14:paraId="31808DEE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Galingumas </w:t>
            </w:r>
            <w:r w:rsidRPr="00CC327F">
              <w:rPr>
                <w:rFonts w:ascii="Cambria" w:hAnsi="Cambria"/>
              </w:rPr>
              <w:t xml:space="preserve">≥ </w:t>
            </w:r>
            <w:r w:rsidRPr="00CC327F">
              <w:rPr>
                <w:rFonts w:ascii="Cambria" w:hAnsi="Cambria"/>
                <w:bCs/>
              </w:rPr>
              <w:t>1100W/400V/3N/-50-60 Hz.</w:t>
            </w:r>
          </w:p>
          <w:p w14:paraId="2BD1BE20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Greitis 375 </w:t>
            </w:r>
            <w:proofErr w:type="spellStart"/>
            <w:r w:rsidRPr="00CC327F">
              <w:rPr>
                <w:rFonts w:ascii="Cambria" w:hAnsi="Cambria"/>
                <w:bCs/>
              </w:rPr>
              <w:t>rpm</w:t>
            </w:r>
            <w:proofErr w:type="spellEnd"/>
            <w:r w:rsidRPr="00CC327F">
              <w:rPr>
                <w:rFonts w:ascii="Cambria" w:hAnsi="Cambria"/>
                <w:bCs/>
              </w:rPr>
              <w:t xml:space="preserve"> ir 750 </w:t>
            </w:r>
            <w:proofErr w:type="spellStart"/>
            <w:r w:rsidRPr="00CC327F">
              <w:rPr>
                <w:rFonts w:ascii="Cambria" w:hAnsi="Cambria"/>
                <w:bCs/>
              </w:rPr>
              <w:t>rpm</w:t>
            </w:r>
            <w:proofErr w:type="spellEnd"/>
            <w:r w:rsidRPr="00CC327F">
              <w:rPr>
                <w:rFonts w:ascii="Cambria" w:hAnsi="Cambria"/>
                <w:bCs/>
              </w:rPr>
              <w:t>.</w:t>
            </w:r>
          </w:p>
          <w:p w14:paraId="2877A339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Pajėgumas </w:t>
            </w:r>
            <w:r w:rsidRPr="00CC327F">
              <w:rPr>
                <w:rFonts w:ascii="Cambria" w:hAnsi="Cambria"/>
              </w:rPr>
              <w:t>≥ 400 kg/h.</w:t>
            </w:r>
          </w:p>
          <w:p w14:paraId="10BD9422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>Piltuvo formos (didele) galva.</w:t>
            </w:r>
          </w:p>
          <w:p w14:paraId="53E88855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</w:rPr>
              <w:t xml:space="preserve">Komplektacija: į kainą įskaičiuoti </w:t>
            </w:r>
            <w:proofErr w:type="spellStart"/>
            <w:r w:rsidRPr="00CC327F">
              <w:rPr>
                <w:rFonts w:ascii="Cambria" w:hAnsi="Cambria"/>
              </w:rPr>
              <w:t>pjaustyklei</w:t>
            </w:r>
            <w:proofErr w:type="spellEnd"/>
            <w:r w:rsidRPr="00CC327F">
              <w:rPr>
                <w:rFonts w:ascii="Cambria" w:hAnsi="Cambria"/>
              </w:rPr>
              <w:t xml:space="preserve"> tinkančius 4 diskus ir 1 diskų komplektai (2 mm pjaustymo diskas, 5 mm pjaustymo diskas, 10 mm pjaustymo diskas, 3 mm smulkinimo diskas, 5x5 diskų komplektai kubeliams).</w:t>
            </w:r>
          </w:p>
          <w:p w14:paraId="1AC3169F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</w:rPr>
              <w:t xml:space="preserve">Garantija: ≥ 24 mėn. </w:t>
            </w:r>
            <w:r w:rsidRPr="00CC327F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4947A143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5C025676" w14:textId="77777777" w:rsidR="00282692" w:rsidRPr="00CC327F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339"/>
              </w:tabs>
              <w:ind w:left="67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b/>
                <w:color w:val="000000" w:themeColor="text1"/>
              </w:rPr>
              <w:t xml:space="preserve"> Aplinkosaugos</w:t>
            </w:r>
            <w:r w:rsidRPr="00CC327F">
              <w:rPr>
                <w:rFonts w:ascii="Cambria" w:hAnsi="Cambria"/>
                <w:color w:val="000000" w:themeColor="text1"/>
              </w:rPr>
              <w:t xml:space="preserve">  </w:t>
            </w:r>
            <w:r w:rsidRPr="00CC327F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  <w:p w14:paraId="60BBE5E0" w14:textId="77777777" w:rsidR="00282692" w:rsidRPr="008B7CD9" w:rsidRDefault="00282692" w:rsidP="009E7083">
            <w:pPr>
              <w:pStyle w:val="ListParagraph"/>
              <w:numPr>
                <w:ilvl w:val="0"/>
                <w:numId w:val="40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</w:rPr>
              <w:t>Pasiūlymas pateikiamas įrangos ir jos pristatymo, montavimo, paleidimo – derinimo darbams. Baigus darbus, tiekėjas privalės pateikti įrangos naudojimosi instrukcijas lietuvių kalba ir apmokyti personalą naudotis įranga.</w:t>
            </w:r>
          </w:p>
        </w:tc>
        <w:tc>
          <w:tcPr>
            <w:tcW w:w="851" w:type="dxa"/>
          </w:tcPr>
          <w:p w14:paraId="236EA9A1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676E4480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</w:t>
            </w:r>
          </w:p>
        </w:tc>
      </w:tr>
      <w:tr w:rsidR="00282692" w:rsidRPr="00CC327F" w14:paraId="59BE6F5F" w14:textId="77777777" w:rsidTr="00282692">
        <w:tc>
          <w:tcPr>
            <w:tcW w:w="1135" w:type="dxa"/>
          </w:tcPr>
          <w:p w14:paraId="4AB0C006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5.</w:t>
            </w:r>
          </w:p>
        </w:tc>
        <w:tc>
          <w:tcPr>
            <w:tcW w:w="7683" w:type="dxa"/>
          </w:tcPr>
          <w:p w14:paraId="79C382B7" w14:textId="77777777" w:rsidR="00282692" w:rsidRPr="00CC327F" w:rsidRDefault="00282692" w:rsidP="009E70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C327F">
              <w:rPr>
                <w:rFonts w:ascii="Cambria" w:hAnsi="Cambria"/>
                <w:b/>
                <w:sz w:val="22"/>
                <w:szCs w:val="22"/>
              </w:rPr>
              <w:t xml:space="preserve">Daržovių </w:t>
            </w:r>
            <w:proofErr w:type="spellStart"/>
            <w:r w:rsidRPr="00CC327F">
              <w:rPr>
                <w:rFonts w:ascii="Cambria" w:hAnsi="Cambria"/>
                <w:b/>
                <w:sz w:val="22"/>
                <w:szCs w:val="22"/>
              </w:rPr>
              <w:t>pjaustyklė</w:t>
            </w:r>
            <w:proofErr w:type="spellEnd"/>
            <w:r w:rsidRPr="00CC327F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14:paraId="5C7A8CD5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Matmenys 335x560x1160 mm </w:t>
            </w:r>
            <w:r w:rsidRPr="00CC327F">
              <w:rPr>
                <w:rFonts w:ascii="Cambria" w:hAnsi="Cambria"/>
                <w:color w:val="000000" w:themeColor="text1"/>
              </w:rPr>
              <w:t>(±5 mm).</w:t>
            </w:r>
            <w:r w:rsidRPr="00CC327F">
              <w:rPr>
                <w:rFonts w:ascii="Cambria" w:hAnsi="Cambria"/>
                <w:bCs/>
              </w:rPr>
              <w:t xml:space="preserve"> </w:t>
            </w:r>
          </w:p>
          <w:p w14:paraId="6479A603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Galingumas </w:t>
            </w:r>
            <w:r w:rsidRPr="00CC327F">
              <w:rPr>
                <w:rFonts w:ascii="Cambria" w:hAnsi="Cambria"/>
              </w:rPr>
              <w:t xml:space="preserve">≥ </w:t>
            </w:r>
            <w:r w:rsidRPr="00CC327F">
              <w:rPr>
                <w:rFonts w:ascii="Cambria" w:hAnsi="Cambria"/>
                <w:bCs/>
              </w:rPr>
              <w:t>1500W/400V/3N/-50-60 Hz.</w:t>
            </w:r>
          </w:p>
          <w:p w14:paraId="29E2AABE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Greitis 375 </w:t>
            </w:r>
            <w:proofErr w:type="spellStart"/>
            <w:r w:rsidRPr="00CC327F">
              <w:rPr>
                <w:rFonts w:ascii="Cambria" w:hAnsi="Cambria"/>
                <w:bCs/>
              </w:rPr>
              <w:t>rpm</w:t>
            </w:r>
            <w:proofErr w:type="spellEnd"/>
            <w:r w:rsidRPr="00CC327F">
              <w:rPr>
                <w:rFonts w:ascii="Cambria" w:hAnsi="Cambria"/>
                <w:bCs/>
              </w:rPr>
              <w:t xml:space="preserve"> ir 750 </w:t>
            </w:r>
            <w:proofErr w:type="spellStart"/>
            <w:r w:rsidRPr="00CC327F">
              <w:rPr>
                <w:rFonts w:ascii="Cambria" w:hAnsi="Cambria"/>
                <w:bCs/>
              </w:rPr>
              <w:t>rpm</w:t>
            </w:r>
            <w:proofErr w:type="spellEnd"/>
            <w:r w:rsidRPr="00CC327F">
              <w:rPr>
                <w:rFonts w:ascii="Cambria" w:hAnsi="Cambria"/>
                <w:bCs/>
              </w:rPr>
              <w:t>.</w:t>
            </w:r>
          </w:p>
          <w:p w14:paraId="77BCF2D8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 xml:space="preserve">Pajėgumas </w:t>
            </w:r>
            <w:r w:rsidRPr="00CC327F">
              <w:rPr>
                <w:rFonts w:ascii="Cambria" w:hAnsi="Cambria"/>
              </w:rPr>
              <w:t>≥ 600 kg/h.</w:t>
            </w:r>
          </w:p>
          <w:p w14:paraId="26BD2EAC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bCs/>
              </w:rPr>
              <w:t>Piltuvo formos (didele) galva.</w:t>
            </w:r>
          </w:p>
          <w:p w14:paraId="42B44D08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jc w:val="both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</w:rPr>
              <w:t xml:space="preserve">Komplektacija: į kainą įskaičiuoti </w:t>
            </w:r>
            <w:proofErr w:type="spellStart"/>
            <w:r w:rsidRPr="00CC327F">
              <w:rPr>
                <w:rFonts w:ascii="Cambria" w:hAnsi="Cambria"/>
              </w:rPr>
              <w:t>pjaustyklei</w:t>
            </w:r>
            <w:proofErr w:type="spellEnd"/>
            <w:r w:rsidRPr="00CC327F">
              <w:rPr>
                <w:rFonts w:ascii="Cambria" w:hAnsi="Cambria"/>
              </w:rPr>
              <w:t xml:space="preserve">  tinkančius 3 diskus ir 2 diskų komplektus (2 mm pjaustymo diskas, 4 mm pjaustymo diskas, 3mm smulkinimo diskas, 10x10  ir 14x14 mm diskų komplektai kubeliams).</w:t>
            </w:r>
          </w:p>
          <w:p w14:paraId="19FC0FDD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jc w:val="both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</w:rPr>
              <w:t xml:space="preserve">Garantija: ≥ 24 mėn. </w:t>
            </w:r>
            <w:r w:rsidRPr="00CC327F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75F95099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color w:val="000000" w:themeColor="text1"/>
              </w:rPr>
              <w:lastRenderedPageBreak/>
              <w:t>Gamintojas: nurodyti.</w:t>
            </w:r>
          </w:p>
          <w:p w14:paraId="7895EA13" w14:textId="77777777" w:rsidR="00282692" w:rsidRPr="00CC327F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color w:val="000000" w:themeColor="text1"/>
              </w:rPr>
              <w:t xml:space="preserve"> </w:t>
            </w:r>
            <w:r w:rsidRPr="00CC327F">
              <w:rPr>
                <w:rFonts w:ascii="Cambria" w:hAnsi="Cambria"/>
                <w:b/>
                <w:color w:val="000000" w:themeColor="text1"/>
              </w:rPr>
              <w:t xml:space="preserve"> Aplinkosaugos</w:t>
            </w:r>
            <w:r w:rsidRPr="00CC327F">
              <w:rPr>
                <w:rFonts w:ascii="Cambria" w:hAnsi="Cambria"/>
                <w:color w:val="000000" w:themeColor="text1"/>
              </w:rPr>
              <w:t xml:space="preserve">  </w:t>
            </w:r>
            <w:r w:rsidRPr="00CC327F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  <w:p w14:paraId="2A41DBB5" w14:textId="77777777" w:rsidR="00282692" w:rsidRPr="00E621BB" w:rsidRDefault="00282692" w:rsidP="009E7083">
            <w:pPr>
              <w:pStyle w:val="ListParagraph"/>
              <w:numPr>
                <w:ilvl w:val="0"/>
                <w:numId w:val="41"/>
              </w:numPr>
              <w:tabs>
                <w:tab w:val="left" w:pos="415"/>
              </w:tabs>
              <w:ind w:left="67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</w:rPr>
              <w:t>Pasiūlymas pateikiamas įrangos ir jos pristatymo, montavimo, paleidimo – derinimo darbams. Baigus darbus, tiekėjas privalės pateikti įrangos naudojimosi instrukcijas lietuvių kalba ir apmokyti personalą naudotis įranga.</w:t>
            </w:r>
          </w:p>
        </w:tc>
        <w:tc>
          <w:tcPr>
            <w:tcW w:w="851" w:type="dxa"/>
          </w:tcPr>
          <w:p w14:paraId="3B966B85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lastRenderedPageBreak/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14A7B312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</w:t>
            </w:r>
          </w:p>
        </w:tc>
      </w:tr>
      <w:tr w:rsidR="00282692" w:rsidRPr="00CC327F" w14:paraId="5CE31C2F" w14:textId="77777777" w:rsidTr="00282692">
        <w:tc>
          <w:tcPr>
            <w:tcW w:w="1135" w:type="dxa"/>
          </w:tcPr>
          <w:p w14:paraId="79C37CFB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6.</w:t>
            </w:r>
          </w:p>
        </w:tc>
        <w:tc>
          <w:tcPr>
            <w:tcW w:w="7683" w:type="dxa"/>
          </w:tcPr>
          <w:p w14:paraId="5B9E917B" w14:textId="77777777" w:rsidR="00282692" w:rsidRPr="00CC327F" w:rsidRDefault="00282692" w:rsidP="009E70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C327F">
              <w:rPr>
                <w:rFonts w:ascii="Cambria" w:hAnsi="Cambria"/>
                <w:b/>
                <w:sz w:val="22"/>
                <w:szCs w:val="22"/>
              </w:rPr>
              <w:t>Mėsmalė.</w:t>
            </w:r>
          </w:p>
          <w:p w14:paraId="6D4015E4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</w:rPr>
              <w:t>Matmenys:  560x520x420 (</w:t>
            </w:r>
            <w:r w:rsidRPr="00CC327F">
              <w:rPr>
                <w:rFonts w:ascii="Cambria" w:hAnsi="Cambria"/>
                <w:bCs/>
              </w:rPr>
              <w:t>± 150 mm )</w:t>
            </w:r>
            <w:r w:rsidRPr="00CC327F">
              <w:rPr>
                <w:rFonts w:ascii="Cambria" w:hAnsi="Cambria"/>
              </w:rPr>
              <w:t>.</w:t>
            </w:r>
          </w:p>
          <w:p w14:paraId="4E94AF7B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</w:rPr>
              <w:t>Nerūdijančio plieno korpusas arba lygiavertis.</w:t>
            </w:r>
          </w:p>
          <w:p w14:paraId="391CF200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  <w:bCs/>
              </w:rPr>
              <w:t>Galingumas: 1,4-2,0 kW/380 V.</w:t>
            </w:r>
          </w:p>
          <w:p w14:paraId="267CCE8E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  <w:bCs/>
              </w:rPr>
              <w:t>Našumas:</w:t>
            </w:r>
            <w:r w:rsidRPr="00CC327F">
              <w:rPr>
                <w:rFonts w:ascii="Cambria" w:hAnsi="Cambria"/>
              </w:rPr>
              <w:t xml:space="preserve"> 300 -500 kg per valandą.</w:t>
            </w:r>
          </w:p>
          <w:p w14:paraId="1D0CEE49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  <w:bCs/>
              </w:rPr>
              <w:t xml:space="preserve">Sudedamosios malimo dalys: peiliukai, sieteliai, stūmimo antgalis. </w:t>
            </w:r>
          </w:p>
          <w:p w14:paraId="141E320D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  <w:bCs/>
              </w:rPr>
              <w:t xml:space="preserve">Sietelio diametras 100 mm </w:t>
            </w:r>
            <w:r w:rsidRPr="00CC327F">
              <w:rPr>
                <w:rFonts w:ascii="Cambria" w:hAnsi="Cambria"/>
              </w:rPr>
              <w:t>(</w:t>
            </w:r>
            <w:r w:rsidRPr="00CC327F">
              <w:rPr>
                <w:rFonts w:ascii="Cambria" w:hAnsi="Cambria"/>
                <w:bCs/>
              </w:rPr>
              <w:t>± 20 mm )</w:t>
            </w:r>
            <w:r w:rsidRPr="00CC327F">
              <w:rPr>
                <w:rFonts w:ascii="Cambria" w:hAnsi="Cambria"/>
              </w:rPr>
              <w:t>.</w:t>
            </w:r>
          </w:p>
          <w:p w14:paraId="6572D3CB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</w:rPr>
            </w:pPr>
            <w:r w:rsidRPr="00CC327F">
              <w:rPr>
                <w:rFonts w:ascii="Cambria" w:hAnsi="Cambria"/>
              </w:rPr>
              <w:t>Padavimo anga</w:t>
            </w:r>
            <w:r w:rsidRPr="00CC327F">
              <w:rPr>
                <w:rFonts w:ascii="Cambria" w:hAnsi="Cambria"/>
                <w:b/>
              </w:rPr>
              <w:t xml:space="preserve">: </w:t>
            </w:r>
            <w:r w:rsidRPr="00CC327F">
              <w:rPr>
                <w:rFonts w:ascii="Cambria" w:hAnsi="Cambria"/>
                <w:bCs/>
              </w:rPr>
              <w:t xml:space="preserve">80 mm </w:t>
            </w:r>
            <w:r w:rsidRPr="00CC327F">
              <w:rPr>
                <w:rFonts w:ascii="Cambria" w:hAnsi="Cambria"/>
              </w:rPr>
              <w:t>(</w:t>
            </w:r>
            <w:r w:rsidRPr="00CC327F">
              <w:rPr>
                <w:rFonts w:ascii="Cambria" w:hAnsi="Cambria"/>
                <w:bCs/>
              </w:rPr>
              <w:t>± 10 mm )</w:t>
            </w:r>
            <w:r w:rsidRPr="00CC327F">
              <w:rPr>
                <w:rFonts w:ascii="Cambria" w:hAnsi="Cambria"/>
              </w:rPr>
              <w:t xml:space="preserve"> skersmens.</w:t>
            </w:r>
          </w:p>
          <w:p w14:paraId="0133FFFF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</w:rPr>
              <w:t xml:space="preserve">Garantija: ≥ 24 mėn. </w:t>
            </w:r>
            <w:r w:rsidRPr="00CC327F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42F086AB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202"/>
              </w:tabs>
              <w:ind w:left="0" w:firstLine="0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206B2E55" w14:textId="77777777" w:rsidR="00282692" w:rsidRPr="00CC327F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b/>
                <w:color w:val="000000" w:themeColor="text1"/>
              </w:rPr>
              <w:t xml:space="preserve"> Aplinkosaugos</w:t>
            </w:r>
            <w:r w:rsidRPr="00CC327F">
              <w:rPr>
                <w:rFonts w:ascii="Cambria" w:hAnsi="Cambria"/>
                <w:color w:val="000000" w:themeColor="text1"/>
              </w:rPr>
              <w:t xml:space="preserve">  </w:t>
            </w:r>
            <w:r w:rsidRPr="00CC327F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  <w:p w14:paraId="4ADD3A83" w14:textId="77777777" w:rsidR="00282692" w:rsidRPr="006931EB" w:rsidRDefault="00282692" w:rsidP="009E7083">
            <w:pPr>
              <w:pStyle w:val="ListParagraph"/>
              <w:numPr>
                <w:ilvl w:val="0"/>
                <w:numId w:val="42"/>
              </w:numPr>
              <w:tabs>
                <w:tab w:val="left" w:pos="351"/>
              </w:tabs>
              <w:ind w:left="0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</w:rPr>
              <w:t>Pasiūlymas pateikiamas įrangos ir jos pristatymo, montavimo, paleidimo – derinimo darbams. Baigus darbus, tiekėjas privalės pateikti įrangos naudojimosi instrukcijas lietuvių kalba ir apmokyti personalą naudotis įranga.</w:t>
            </w:r>
          </w:p>
        </w:tc>
        <w:tc>
          <w:tcPr>
            <w:tcW w:w="851" w:type="dxa"/>
          </w:tcPr>
          <w:p w14:paraId="241A7FF2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27AB1DEA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</w:t>
            </w:r>
          </w:p>
        </w:tc>
      </w:tr>
      <w:tr w:rsidR="00282692" w:rsidRPr="00CC327F" w14:paraId="06D75B18" w14:textId="77777777" w:rsidTr="00282692">
        <w:tc>
          <w:tcPr>
            <w:tcW w:w="1135" w:type="dxa"/>
          </w:tcPr>
          <w:p w14:paraId="0FBD2359" w14:textId="77777777" w:rsidR="00282692" w:rsidRPr="00CC327F" w:rsidRDefault="00282692" w:rsidP="009E7083">
            <w:pPr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7.</w:t>
            </w:r>
          </w:p>
        </w:tc>
        <w:tc>
          <w:tcPr>
            <w:tcW w:w="7683" w:type="dxa"/>
          </w:tcPr>
          <w:p w14:paraId="6601D2DD" w14:textId="77777777" w:rsidR="00282692" w:rsidRPr="00CC327F" w:rsidRDefault="00282692" w:rsidP="009E70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CC327F">
              <w:rPr>
                <w:rFonts w:ascii="Cambria" w:hAnsi="Cambria"/>
                <w:b/>
                <w:sz w:val="22"/>
                <w:szCs w:val="22"/>
              </w:rPr>
              <w:t>Dviduris</w:t>
            </w:r>
            <w:proofErr w:type="spellEnd"/>
            <w:r w:rsidRPr="00CC327F">
              <w:rPr>
                <w:rFonts w:ascii="Cambria" w:hAnsi="Cambria"/>
                <w:b/>
                <w:sz w:val="22"/>
                <w:szCs w:val="22"/>
              </w:rPr>
              <w:t xml:space="preserve"> šaldytuvas.</w:t>
            </w:r>
          </w:p>
          <w:p w14:paraId="6F0357B3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Išoriniai matmenys: 1388x826x2000 (</w:t>
            </w:r>
            <w:r w:rsidRPr="00CC327F">
              <w:rPr>
                <w:rFonts w:ascii="Cambria" w:hAnsi="Cambria"/>
                <w:bCs/>
                <w:sz w:val="22"/>
                <w:szCs w:val="22"/>
              </w:rPr>
              <w:t>± 100 mm)</w:t>
            </w:r>
            <w:r w:rsidRPr="00CC327F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14:paraId="6E48720C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Temperatūros diapazonas: reguliuojamas ne siauresnėse ribose kaip nuo -2 º C, +8 º C .</w:t>
            </w:r>
          </w:p>
          <w:p w14:paraId="6C4C38A8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Galingumas: ≥ 0.336kW/230V.</w:t>
            </w:r>
          </w:p>
          <w:p w14:paraId="43268070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 xml:space="preserve"> Tūris: 1300-1400 L.</w:t>
            </w:r>
          </w:p>
          <w:p w14:paraId="371A28D2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Energijos efektyvumo klasė ≥ C.</w:t>
            </w:r>
          </w:p>
          <w:p w14:paraId="019CDBDB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Pagamintas iš nerūdijančio plieno arba lygiavertės medžiagos.</w:t>
            </w:r>
          </w:p>
          <w:p w14:paraId="79AB12AF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 xml:space="preserve">Skaitmeninis valdymas. </w:t>
            </w:r>
          </w:p>
          <w:p w14:paraId="32F8B146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Šaldymo tipas – ventiliuojamas.</w:t>
            </w:r>
          </w:p>
          <w:p w14:paraId="09B58673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352"/>
              </w:tabs>
              <w:spacing w:before="0" w:beforeAutospacing="0" w:after="0" w:afterAutospacing="0"/>
              <w:ind w:left="67" w:firstLine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Lentynų skaičius  ≥ 6 vnt.</w:t>
            </w:r>
          </w:p>
          <w:p w14:paraId="13F3B037" w14:textId="77777777" w:rsidR="00282692" w:rsidRPr="00CC327F" w:rsidRDefault="00282692" w:rsidP="009E7083">
            <w:pPr>
              <w:pStyle w:val="NormalWeb"/>
              <w:numPr>
                <w:ilvl w:val="0"/>
                <w:numId w:val="43"/>
              </w:numPr>
              <w:shd w:val="clear" w:color="auto" w:fill="FFFFFF"/>
              <w:tabs>
                <w:tab w:val="left" w:pos="493"/>
              </w:tabs>
              <w:spacing w:before="0" w:beforeAutospacing="0" w:after="0" w:afterAutospacing="0"/>
              <w:ind w:left="67" w:firstLine="0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C327F">
              <w:rPr>
                <w:rFonts w:ascii="Cambria" w:hAnsi="Cambria"/>
                <w:sz w:val="22"/>
                <w:szCs w:val="22"/>
              </w:rPr>
              <w:t>Reguliuojamo aukščio grotelių tipo lentynos.</w:t>
            </w:r>
          </w:p>
          <w:p w14:paraId="06BBD792" w14:textId="77777777" w:rsidR="00282692" w:rsidRPr="00CC327F" w:rsidRDefault="00282692" w:rsidP="009E7083">
            <w:pPr>
              <w:pStyle w:val="ListParagraph"/>
              <w:numPr>
                <w:ilvl w:val="0"/>
                <w:numId w:val="43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</w:rPr>
              <w:t xml:space="preserve">Garantija: ≥ 24 mėn. </w:t>
            </w:r>
            <w:r w:rsidRPr="00CC327F">
              <w:rPr>
                <w:rFonts w:ascii="Cambria" w:hAnsi="Cambria"/>
                <w:color w:val="000000" w:themeColor="text1"/>
              </w:rPr>
              <w:t>Garantiniu laikotarpiu remonto meistro pagal iškvietimą atvykimas į vietą per 1 darbo dieną.</w:t>
            </w:r>
          </w:p>
          <w:p w14:paraId="6F49A83F" w14:textId="77777777" w:rsidR="00282692" w:rsidRPr="00CC327F" w:rsidRDefault="00282692" w:rsidP="009E7083">
            <w:pPr>
              <w:pStyle w:val="ListParagraph"/>
              <w:numPr>
                <w:ilvl w:val="0"/>
                <w:numId w:val="43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  <w:bCs/>
              </w:rPr>
            </w:pPr>
            <w:r w:rsidRPr="00CC327F">
              <w:rPr>
                <w:rFonts w:ascii="Cambria" w:hAnsi="Cambria"/>
                <w:color w:val="000000" w:themeColor="text1"/>
              </w:rPr>
              <w:t>Gamintojas: nurodyti.</w:t>
            </w:r>
          </w:p>
          <w:p w14:paraId="77C8592B" w14:textId="77777777" w:rsidR="00282692" w:rsidRPr="00CC327F" w:rsidRDefault="00282692" w:rsidP="009E7083">
            <w:pPr>
              <w:pStyle w:val="ListParagraph"/>
              <w:numPr>
                <w:ilvl w:val="0"/>
                <w:numId w:val="43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  <w:b/>
                <w:color w:val="000000" w:themeColor="text1"/>
              </w:rPr>
              <w:t xml:space="preserve"> Aplinkosaugos</w:t>
            </w:r>
            <w:r w:rsidRPr="00CC327F">
              <w:rPr>
                <w:rFonts w:ascii="Cambria" w:hAnsi="Cambria"/>
                <w:color w:val="000000" w:themeColor="text1"/>
              </w:rPr>
              <w:t xml:space="preserve">  </w:t>
            </w:r>
            <w:r w:rsidRPr="00CC327F">
              <w:rPr>
                <w:rFonts w:ascii="Cambria" w:hAnsi="Cambria"/>
                <w:color w:val="000000"/>
              </w:rPr>
              <w:t xml:space="preserve"> keliami reikalavimai – prekė turi būti tvirta, ilgaamžė, funkcionali, ji ar jos sudedamosios tinka naudoti daug kartų ir (ar) lengvai pataisomos, ir (ar) pakeičiamos.  Pateikti tai įrodantį dokumentą.</w:t>
            </w:r>
          </w:p>
          <w:p w14:paraId="5C11B032" w14:textId="77777777" w:rsidR="00282692" w:rsidRPr="006931EB" w:rsidRDefault="00282692" w:rsidP="009E7083">
            <w:pPr>
              <w:pStyle w:val="ListParagraph"/>
              <w:numPr>
                <w:ilvl w:val="0"/>
                <w:numId w:val="43"/>
              </w:numPr>
              <w:tabs>
                <w:tab w:val="left" w:pos="493"/>
              </w:tabs>
              <w:ind w:left="67" w:firstLine="0"/>
              <w:jc w:val="both"/>
              <w:rPr>
                <w:rFonts w:ascii="Cambria" w:hAnsi="Cambria"/>
                <w:color w:val="000000" w:themeColor="text1"/>
              </w:rPr>
            </w:pPr>
            <w:r w:rsidRPr="00CC327F">
              <w:rPr>
                <w:rFonts w:ascii="Cambria" w:hAnsi="Cambria"/>
              </w:rPr>
              <w:t>Pasiūlymas pateikiama</w:t>
            </w:r>
            <w:bookmarkStart w:id="1" w:name="_GoBack"/>
            <w:bookmarkEnd w:id="1"/>
            <w:r w:rsidRPr="00CC327F">
              <w:rPr>
                <w:rFonts w:ascii="Cambria" w:hAnsi="Cambria"/>
              </w:rPr>
              <w:t>s įrangos ir jos pristatymo, montavimo, paleidimo – derinimo darbams. Baigus darbus, tiekėjas privalės pateikti įrangos naudojimosi instrukcijas lietuvių kalba ir apmokyti personalą naudotis įranga.</w:t>
            </w:r>
          </w:p>
        </w:tc>
        <w:tc>
          <w:tcPr>
            <w:tcW w:w="851" w:type="dxa"/>
          </w:tcPr>
          <w:p w14:paraId="2DA14575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  <w:lang w:val="en-US"/>
              </w:rPr>
            </w:pPr>
            <w:proofErr w:type="spellStart"/>
            <w:r w:rsidRPr="00CC327F">
              <w:rPr>
                <w:rFonts w:ascii="Cambria" w:hAnsi="Cambria" w:cs="Times New Roman"/>
                <w:lang w:val="en-US"/>
              </w:rPr>
              <w:t>vnt</w:t>
            </w:r>
            <w:proofErr w:type="spellEnd"/>
            <w:r w:rsidRPr="00CC327F">
              <w:rPr>
                <w:rFonts w:ascii="Cambria" w:hAnsi="Cambria" w:cs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1EF2646F" w14:textId="77777777" w:rsidR="00282692" w:rsidRPr="00CC327F" w:rsidRDefault="00282692" w:rsidP="009E7083">
            <w:pPr>
              <w:jc w:val="center"/>
              <w:rPr>
                <w:rFonts w:ascii="Cambria" w:hAnsi="Cambria" w:cs="Times New Roman"/>
              </w:rPr>
            </w:pPr>
            <w:r w:rsidRPr="00CC327F">
              <w:rPr>
                <w:rFonts w:ascii="Cambria" w:hAnsi="Cambria" w:cs="Times New Roman"/>
              </w:rPr>
              <w:t>1</w:t>
            </w:r>
          </w:p>
        </w:tc>
      </w:tr>
    </w:tbl>
    <w:p w14:paraId="0ECE6D1B" w14:textId="77777777" w:rsidR="009E7083" w:rsidRDefault="009E7083" w:rsidP="009E7083">
      <w:pPr>
        <w:pStyle w:val="NormalWeb"/>
        <w:shd w:val="clear" w:color="auto" w:fill="FFFFFF"/>
        <w:spacing w:before="0" w:beforeAutospacing="0" w:after="0" w:afterAutospacing="0"/>
        <w:ind w:left="-709" w:firstLine="567"/>
        <w:jc w:val="both"/>
        <w:rPr>
          <w:rFonts w:ascii="Cambria" w:hAnsi="Cambria"/>
          <w:color w:val="000000"/>
          <w:sz w:val="22"/>
          <w:szCs w:val="22"/>
          <w:lang w:eastAsia="en-US"/>
        </w:rPr>
      </w:pPr>
    </w:p>
    <w:p w14:paraId="627978F4" w14:textId="77777777" w:rsidR="0073058F" w:rsidRDefault="005A6451" w:rsidP="009E7083">
      <w:pPr>
        <w:pStyle w:val="NormalWeb"/>
        <w:shd w:val="clear" w:color="auto" w:fill="FFFFFF"/>
        <w:spacing w:before="0" w:beforeAutospacing="0" w:after="0" w:afterAutospacing="0"/>
        <w:ind w:left="-709" w:firstLine="567"/>
        <w:jc w:val="both"/>
        <w:rPr>
          <w:rFonts w:ascii="Cambria" w:hAnsi="Cambria"/>
          <w:color w:val="000000"/>
          <w:sz w:val="22"/>
          <w:szCs w:val="22"/>
          <w:lang w:eastAsia="en-US"/>
        </w:rPr>
      </w:pPr>
      <w:r w:rsidRPr="00CC327F">
        <w:rPr>
          <w:rFonts w:ascii="Cambria" w:hAnsi="Cambria"/>
          <w:color w:val="000000"/>
          <w:sz w:val="22"/>
          <w:szCs w:val="22"/>
          <w:lang w:eastAsia="en-US"/>
        </w:rPr>
        <w:t>Papildomi reikalavimai: pristatymas adresu Eivenių g. 2, Kaunas ir pajungimas ne vėliau kaip per 60 dienų nuo prekių užsakymo dienos, apmokymai ne vėliau kaip per 5 darbo dienas nuo prekių pajungimo dienos.</w:t>
      </w:r>
    </w:p>
    <w:p w14:paraId="69222073" w14:textId="77777777" w:rsidR="009E7083" w:rsidRPr="00CC327F" w:rsidRDefault="009E7083" w:rsidP="009E7083">
      <w:pPr>
        <w:pStyle w:val="NormalWeb"/>
        <w:shd w:val="clear" w:color="auto" w:fill="FFFFFF"/>
        <w:spacing w:before="0" w:beforeAutospacing="0" w:after="0" w:afterAutospacing="0"/>
        <w:ind w:left="-709" w:firstLine="567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</w:t>
      </w:r>
    </w:p>
    <w:sectPr w:rsidR="009E7083" w:rsidRPr="00CC327F" w:rsidSect="009E7083"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FFC"/>
    <w:multiLevelType w:val="hybridMultilevel"/>
    <w:tmpl w:val="68C6CFD4"/>
    <w:lvl w:ilvl="0" w:tplc="0427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" w15:restartNumberingAfterBreak="0">
    <w:nsid w:val="026210D9"/>
    <w:multiLevelType w:val="hybridMultilevel"/>
    <w:tmpl w:val="655C0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3669"/>
    <w:multiLevelType w:val="multilevel"/>
    <w:tmpl w:val="10F621C6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983B95"/>
    <w:multiLevelType w:val="hybridMultilevel"/>
    <w:tmpl w:val="D402F796"/>
    <w:lvl w:ilvl="0" w:tplc="F6D60ABC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70205F3"/>
    <w:multiLevelType w:val="multilevel"/>
    <w:tmpl w:val="EC7296CE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3517E0"/>
    <w:multiLevelType w:val="hybridMultilevel"/>
    <w:tmpl w:val="2346B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71E8"/>
    <w:multiLevelType w:val="hybridMultilevel"/>
    <w:tmpl w:val="E57C5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2DE7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9" w15:restartNumberingAfterBreak="0">
    <w:nsid w:val="146F25E3"/>
    <w:multiLevelType w:val="hybridMultilevel"/>
    <w:tmpl w:val="D402F796"/>
    <w:lvl w:ilvl="0" w:tplc="F6D60ABC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23106D"/>
    <w:multiLevelType w:val="multilevel"/>
    <w:tmpl w:val="C61C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5A1BEA"/>
    <w:multiLevelType w:val="multilevel"/>
    <w:tmpl w:val="0F9C47E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9C12E0"/>
    <w:multiLevelType w:val="multilevel"/>
    <w:tmpl w:val="C05AE92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C64244"/>
    <w:multiLevelType w:val="multilevel"/>
    <w:tmpl w:val="B742F9C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941C5A"/>
    <w:multiLevelType w:val="hybridMultilevel"/>
    <w:tmpl w:val="B7B64B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369BE"/>
    <w:multiLevelType w:val="hybridMultilevel"/>
    <w:tmpl w:val="7D140BCE"/>
    <w:lvl w:ilvl="0" w:tplc="63622638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26" w:hanging="360"/>
      </w:pPr>
    </w:lvl>
    <w:lvl w:ilvl="2" w:tplc="0427001B" w:tentative="1">
      <w:start w:val="1"/>
      <w:numFmt w:val="lowerRoman"/>
      <w:lvlText w:val="%3."/>
      <w:lvlJc w:val="right"/>
      <w:pPr>
        <w:ind w:left="2146" w:hanging="180"/>
      </w:pPr>
    </w:lvl>
    <w:lvl w:ilvl="3" w:tplc="0427000F" w:tentative="1">
      <w:start w:val="1"/>
      <w:numFmt w:val="decimal"/>
      <w:lvlText w:val="%4."/>
      <w:lvlJc w:val="left"/>
      <w:pPr>
        <w:ind w:left="2866" w:hanging="360"/>
      </w:pPr>
    </w:lvl>
    <w:lvl w:ilvl="4" w:tplc="04270019" w:tentative="1">
      <w:start w:val="1"/>
      <w:numFmt w:val="lowerLetter"/>
      <w:lvlText w:val="%5."/>
      <w:lvlJc w:val="left"/>
      <w:pPr>
        <w:ind w:left="3586" w:hanging="360"/>
      </w:pPr>
    </w:lvl>
    <w:lvl w:ilvl="5" w:tplc="0427001B" w:tentative="1">
      <w:start w:val="1"/>
      <w:numFmt w:val="lowerRoman"/>
      <w:lvlText w:val="%6."/>
      <w:lvlJc w:val="right"/>
      <w:pPr>
        <w:ind w:left="4306" w:hanging="180"/>
      </w:pPr>
    </w:lvl>
    <w:lvl w:ilvl="6" w:tplc="0427000F" w:tentative="1">
      <w:start w:val="1"/>
      <w:numFmt w:val="decimal"/>
      <w:lvlText w:val="%7."/>
      <w:lvlJc w:val="left"/>
      <w:pPr>
        <w:ind w:left="5026" w:hanging="360"/>
      </w:pPr>
    </w:lvl>
    <w:lvl w:ilvl="7" w:tplc="04270019" w:tentative="1">
      <w:start w:val="1"/>
      <w:numFmt w:val="lowerLetter"/>
      <w:lvlText w:val="%8."/>
      <w:lvlJc w:val="left"/>
      <w:pPr>
        <w:ind w:left="5746" w:hanging="360"/>
      </w:pPr>
    </w:lvl>
    <w:lvl w:ilvl="8" w:tplc="0427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253477F0"/>
    <w:multiLevelType w:val="hybridMultilevel"/>
    <w:tmpl w:val="6F08F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779EB"/>
    <w:multiLevelType w:val="hybridMultilevel"/>
    <w:tmpl w:val="F052F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2743"/>
    <w:multiLevelType w:val="hybridMultilevel"/>
    <w:tmpl w:val="A6989504"/>
    <w:lvl w:ilvl="0" w:tplc="77F096D4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EF6FB3"/>
    <w:multiLevelType w:val="hybridMultilevel"/>
    <w:tmpl w:val="3F2CF3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053C0"/>
    <w:multiLevelType w:val="hybridMultilevel"/>
    <w:tmpl w:val="7B0E601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1811B6"/>
    <w:multiLevelType w:val="multilevel"/>
    <w:tmpl w:val="4492FCD8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2E051E"/>
    <w:multiLevelType w:val="multilevel"/>
    <w:tmpl w:val="DCAE7D22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F60738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F567F8B"/>
    <w:multiLevelType w:val="multilevel"/>
    <w:tmpl w:val="BBCE6CA2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F9409A"/>
    <w:multiLevelType w:val="hybridMultilevel"/>
    <w:tmpl w:val="65864168"/>
    <w:lvl w:ilvl="0" w:tplc="8B4C7D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D6764A"/>
    <w:multiLevelType w:val="multilevel"/>
    <w:tmpl w:val="AE0EDC6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053008"/>
    <w:multiLevelType w:val="hybridMultilevel"/>
    <w:tmpl w:val="AE3CA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72537"/>
    <w:multiLevelType w:val="multilevel"/>
    <w:tmpl w:val="B64E5468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8D221A"/>
    <w:multiLevelType w:val="multilevel"/>
    <w:tmpl w:val="D4F09B34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E91977"/>
    <w:multiLevelType w:val="hybridMultilevel"/>
    <w:tmpl w:val="43405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1C0"/>
    <w:multiLevelType w:val="multilevel"/>
    <w:tmpl w:val="0ED4334C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B5625E"/>
    <w:multiLevelType w:val="hybridMultilevel"/>
    <w:tmpl w:val="B9A4783C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B6ABD"/>
    <w:multiLevelType w:val="hybridMultilevel"/>
    <w:tmpl w:val="612AF18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81FF8"/>
    <w:multiLevelType w:val="hybridMultilevel"/>
    <w:tmpl w:val="3D845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A1D04"/>
    <w:multiLevelType w:val="hybridMultilevel"/>
    <w:tmpl w:val="D7C42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B2617"/>
    <w:multiLevelType w:val="hybridMultilevel"/>
    <w:tmpl w:val="849025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13B85"/>
    <w:multiLevelType w:val="multilevel"/>
    <w:tmpl w:val="1D46510E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46232A3"/>
    <w:multiLevelType w:val="hybridMultilevel"/>
    <w:tmpl w:val="E870CD9C"/>
    <w:lvl w:ilvl="0" w:tplc="996A0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671E3"/>
    <w:multiLevelType w:val="multilevel"/>
    <w:tmpl w:val="A47EF97A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995DBB"/>
    <w:multiLevelType w:val="hybridMultilevel"/>
    <w:tmpl w:val="EB805436"/>
    <w:lvl w:ilvl="0" w:tplc="7AAA5C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2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7"/>
  </w:num>
  <w:num w:numId="10">
    <w:abstractNumId w:val="33"/>
  </w:num>
  <w:num w:numId="11">
    <w:abstractNumId w:val="2"/>
  </w:num>
  <w:num w:numId="12">
    <w:abstractNumId w:val="14"/>
  </w:num>
  <w:num w:numId="13">
    <w:abstractNumId w:val="25"/>
  </w:num>
  <w:num w:numId="14">
    <w:abstractNumId w:val="12"/>
  </w:num>
  <w:num w:numId="15">
    <w:abstractNumId w:val="40"/>
  </w:num>
  <w:num w:numId="16">
    <w:abstractNumId w:val="29"/>
  </w:num>
  <w:num w:numId="17">
    <w:abstractNumId w:val="30"/>
  </w:num>
  <w:num w:numId="18">
    <w:abstractNumId w:val="4"/>
  </w:num>
  <w:num w:numId="19">
    <w:abstractNumId w:val="23"/>
  </w:num>
  <w:num w:numId="20">
    <w:abstractNumId w:val="22"/>
  </w:num>
  <w:num w:numId="21">
    <w:abstractNumId w:val="38"/>
  </w:num>
  <w:num w:numId="22">
    <w:abstractNumId w:val="32"/>
  </w:num>
  <w:num w:numId="23">
    <w:abstractNumId w:val="41"/>
  </w:num>
  <w:num w:numId="24">
    <w:abstractNumId w:val="24"/>
  </w:num>
  <w:num w:numId="25">
    <w:abstractNumId w:val="7"/>
  </w:num>
  <w:num w:numId="26">
    <w:abstractNumId w:val="39"/>
  </w:num>
  <w:num w:numId="27">
    <w:abstractNumId w:val="31"/>
  </w:num>
  <w:num w:numId="28">
    <w:abstractNumId w:val="35"/>
  </w:num>
  <w:num w:numId="29">
    <w:abstractNumId w:val="18"/>
  </w:num>
  <w:num w:numId="30">
    <w:abstractNumId w:val="1"/>
  </w:num>
  <w:num w:numId="31">
    <w:abstractNumId w:val="6"/>
  </w:num>
  <w:num w:numId="32">
    <w:abstractNumId w:val="37"/>
  </w:num>
  <w:num w:numId="33">
    <w:abstractNumId w:val="17"/>
  </w:num>
  <w:num w:numId="34">
    <w:abstractNumId w:val="20"/>
  </w:num>
  <w:num w:numId="35">
    <w:abstractNumId w:val="26"/>
  </w:num>
  <w:num w:numId="36">
    <w:abstractNumId w:val="3"/>
  </w:num>
  <w:num w:numId="37">
    <w:abstractNumId w:val="16"/>
  </w:num>
  <w:num w:numId="38">
    <w:abstractNumId w:val="9"/>
  </w:num>
  <w:num w:numId="39">
    <w:abstractNumId w:val="34"/>
  </w:num>
  <w:num w:numId="40">
    <w:abstractNumId w:val="28"/>
  </w:num>
  <w:num w:numId="41">
    <w:abstractNumId w:val="36"/>
  </w:num>
  <w:num w:numId="42">
    <w:abstractNumId w:val="5"/>
  </w:num>
  <w:num w:numId="43">
    <w:abstractNumId w:val="1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F"/>
    <w:rsid w:val="00011E3A"/>
    <w:rsid w:val="00033951"/>
    <w:rsid w:val="0003438A"/>
    <w:rsid w:val="0003645E"/>
    <w:rsid w:val="00037A52"/>
    <w:rsid w:val="00041937"/>
    <w:rsid w:val="000603C5"/>
    <w:rsid w:val="00063B95"/>
    <w:rsid w:val="00092DA4"/>
    <w:rsid w:val="000B29C5"/>
    <w:rsid w:val="000B336F"/>
    <w:rsid w:val="000D0A3A"/>
    <w:rsid w:val="000D3184"/>
    <w:rsid w:val="000E3E79"/>
    <w:rsid w:val="001047E8"/>
    <w:rsid w:val="00107ECC"/>
    <w:rsid w:val="001201DE"/>
    <w:rsid w:val="00121654"/>
    <w:rsid w:val="001377BE"/>
    <w:rsid w:val="0015484E"/>
    <w:rsid w:val="0016204B"/>
    <w:rsid w:val="001646A9"/>
    <w:rsid w:val="00176E6E"/>
    <w:rsid w:val="00180C49"/>
    <w:rsid w:val="001A3EF2"/>
    <w:rsid w:val="001D3CF4"/>
    <w:rsid w:val="001E2EA9"/>
    <w:rsid w:val="001E4EB5"/>
    <w:rsid w:val="001F4649"/>
    <w:rsid w:val="0021422E"/>
    <w:rsid w:val="002174F5"/>
    <w:rsid w:val="00224DE7"/>
    <w:rsid w:val="002578A0"/>
    <w:rsid w:val="00260A1C"/>
    <w:rsid w:val="002610F6"/>
    <w:rsid w:val="00275678"/>
    <w:rsid w:val="00282692"/>
    <w:rsid w:val="002923D1"/>
    <w:rsid w:val="002C5650"/>
    <w:rsid w:val="002E300E"/>
    <w:rsid w:val="002F31C1"/>
    <w:rsid w:val="0030271A"/>
    <w:rsid w:val="00322BB1"/>
    <w:rsid w:val="00325138"/>
    <w:rsid w:val="003276A5"/>
    <w:rsid w:val="0037655D"/>
    <w:rsid w:val="00383719"/>
    <w:rsid w:val="0039416A"/>
    <w:rsid w:val="003A23BE"/>
    <w:rsid w:val="003A52F9"/>
    <w:rsid w:val="003B18C0"/>
    <w:rsid w:val="003B62BF"/>
    <w:rsid w:val="003C5B20"/>
    <w:rsid w:val="003D07C8"/>
    <w:rsid w:val="003E00E9"/>
    <w:rsid w:val="004016C9"/>
    <w:rsid w:val="00430C27"/>
    <w:rsid w:val="00442250"/>
    <w:rsid w:val="0044452D"/>
    <w:rsid w:val="00453648"/>
    <w:rsid w:val="0046474C"/>
    <w:rsid w:val="00483BEF"/>
    <w:rsid w:val="004E3594"/>
    <w:rsid w:val="004E5AD5"/>
    <w:rsid w:val="004F2230"/>
    <w:rsid w:val="004F2858"/>
    <w:rsid w:val="004F6B50"/>
    <w:rsid w:val="00514033"/>
    <w:rsid w:val="005343B2"/>
    <w:rsid w:val="00536383"/>
    <w:rsid w:val="00543D62"/>
    <w:rsid w:val="0055145B"/>
    <w:rsid w:val="00557BCA"/>
    <w:rsid w:val="005A6451"/>
    <w:rsid w:val="005C393C"/>
    <w:rsid w:val="00615DDD"/>
    <w:rsid w:val="006206F8"/>
    <w:rsid w:val="0062311D"/>
    <w:rsid w:val="00637F8C"/>
    <w:rsid w:val="00645A9E"/>
    <w:rsid w:val="00652615"/>
    <w:rsid w:val="006622C9"/>
    <w:rsid w:val="006713EC"/>
    <w:rsid w:val="00672CE6"/>
    <w:rsid w:val="0067415B"/>
    <w:rsid w:val="006817B5"/>
    <w:rsid w:val="0069005B"/>
    <w:rsid w:val="006931EB"/>
    <w:rsid w:val="006A61EB"/>
    <w:rsid w:val="006B4017"/>
    <w:rsid w:val="006C023C"/>
    <w:rsid w:val="006D636A"/>
    <w:rsid w:val="007003F7"/>
    <w:rsid w:val="00714545"/>
    <w:rsid w:val="00722F5A"/>
    <w:rsid w:val="0073058F"/>
    <w:rsid w:val="007417DD"/>
    <w:rsid w:val="0075245E"/>
    <w:rsid w:val="00760BE9"/>
    <w:rsid w:val="0076535F"/>
    <w:rsid w:val="0078335B"/>
    <w:rsid w:val="00790B6E"/>
    <w:rsid w:val="007A4BFB"/>
    <w:rsid w:val="007B3BC8"/>
    <w:rsid w:val="007C261A"/>
    <w:rsid w:val="007C2EFA"/>
    <w:rsid w:val="007C69AF"/>
    <w:rsid w:val="007C6C2E"/>
    <w:rsid w:val="007E1D26"/>
    <w:rsid w:val="007F08CE"/>
    <w:rsid w:val="007F6163"/>
    <w:rsid w:val="007F75AC"/>
    <w:rsid w:val="00802C8A"/>
    <w:rsid w:val="008268F5"/>
    <w:rsid w:val="00827357"/>
    <w:rsid w:val="0083301A"/>
    <w:rsid w:val="00850209"/>
    <w:rsid w:val="00862DA8"/>
    <w:rsid w:val="008A1CD2"/>
    <w:rsid w:val="008B245E"/>
    <w:rsid w:val="008B7CD9"/>
    <w:rsid w:val="008C3F8F"/>
    <w:rsid w:val="008D1903"/>
    <w:rsid w:val="008F3688"/>
    <w:rsid w:val="00904772"/>
    <w:rsid w:val="00920A6A"/>
    <w:rsid w:val="0094057B"/>
    <w:rsid w:val="009453EC"/>
    <w:rsid w:val="009738E9"/>
    <w:rsid w:val="00973B29"/>
    <w:rsid w:val="0097545E"/>
    <w:rsid w:val="00993DA3"/>
    <w:rsid w:val="009A5D83"/>
    <w:rsid w:val="009B4031"/>
    <w:rsid w:val="009D4D20"/>
    <w:rsid w:val="009E7083"/>
    <w:rsid w:val="00A003FA"/>
    <w:rsid w:val="00A11738"/>
    <w:rsid w:val="00A41BCB"/>
    <w:rsid w:val="00A54FB0"/>
    <w:rsid w:val="00A552FB"/>
    <w:rsid w:val="00A57C29"/>
    <w:rsid w:val="00A710FF"/>
    <w:rsid w:val="00A71936"/>
    <w:rsid w:val="00A72F09"/>
    <w:rsid w:val="00A97042"/>
    <w:rsid w:val="00AC64A0"/>
    <w:rsid w:val="00AE2EA6"/>
    <w:rsid w:val="00B2074C"/>
    <w:rsid w:val="00B64BA6"/>
    <w:rsid w:val="00B66321"/>
    <w:rsid w:val="00BC1E34"/>
    <w:rsid w:val="00BD6D68"/>
    <w:rsid w:val="00BF341C"/>
    <w:rsid w:val="00C22D3A"/>
    <w:rsid w:val="00C25E20"/>
    <w:rsid w:val="00C45B94"/>
    <w:rsid w:val="00C52F08"/>
    <w:rsid w:val="00C5787D"/>
    <w:rsid w:val="00C66362"/>
    <w:rsid w:val="00C6699D"/>
    <w:rsid w:val="00C70992"/>
    <w:rsid w:val="00C90A93"/>
    <w:rsid w:val="00CA3921"/>
    <w:rsid w:val="00CA78C7"/>
    <w:rsid w:val="00CC327F"/>
    <w:rsid w:val="00CC3402"/>
    <w:rsid w:val="00CD6A9D"/>
    <w:rsid w:val="00CF0013"/>
    <w:rsid w:val="00CF5AB8"/>
    <w:rsid w:val="00D10E58"/>
    <w:rsid w:val="00D31013"/>
    <w:rsid w:val="00D329F1"/>
    <w:rsid w:val="00D36E2B"/>
    <w:rsid w:val="00D54143"/>
    <w:rsid w:val="00D63103"/>
    <w:rsid w:val="00D73C19"/>
    <w:rsid w:val="00D944F1"/>
    <w:rsid w:val="00DA6CEF"/>
    <w:rsid w:val="00DB568A"/>
    <w:rsid w:val="00DC14DA"/>
    <w:rsid w:val="00DD11D2"/>
    <w:rsid w:val="00DD7B8A"/>
    <w:rsid w:val="00DF6703"/>
    <w:rsid w:val="00E03028"/>
    <w:rsid w:val="00E1753A"/>
    <w:rsid w:val="00E428DB"/>
    <w:rsid w:val="00E468BC"/>
    <w:rsid w:val="00E50D95"/>
    <w:rsid w:val="00E516BD"/>
    <w:rsid w:val="00E621BB"/>
    <w:rsid w:val="00EA5BA3"/>
    <w:rsid w:val="00EB6C0F"/>
    <w:rsid w:val="00EC012D"/>
    <w:rsid w:val="00EC1E52"/>
    <w:rsid w:val="00EC2D66"/>
    <w:rsid w:val="00ED589C"/>
    <w:rsid w:val="00EF50D2"/>
    <w:rsid w:val="00EF5848"/>
    <w:rsid w:val="00F03826"/>
    <w:rsid w:val="00F058A7"/>
    <w:rsid w:val="00F11E37"/>
    <w:rsid w:val="00F148BD"/>
    <w:rsid w:val="00F15BE5"/>
    <w:rsid w:val="00F35E98"/>
    <w:rsid w:val="00F56A40"/>
    <w:rsid w:val="00F65173"/>
    <w:rsid w:val="00F82D55"/>
    <w:rsid w:val="00F8586F"/>
    <w:rsid w:val="00F958A3"/>
    <w:rsid w:val="00F96C8E"/>
    <w:rsid w:val="00FA38C3"/>
    <w:rsid w:val="00FA6943"/>
    <w:rsid w:val="00FC3095"/>
    <w:rsid w:val="00FD7A42"/>
    <w:rsid w:val="00FE2913"/>
    <w:rsid w:val="00FE2BD0"/>
    <w:rsid w:val="00FE4F70"/>
    <w:rsid w:val="00FE5DB4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C54C"/>
  <w15:docId w15:val="{A51B6C12-06DF-4F8A-9363-EC4613E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F8F"/>
  </w:style>
  <w:style w:type="paragraph" w:styleId="Heading3">
    <w:name w:val="heading 3"/>
    <w:basedOn w:val="Normal"/>
    <w:link w:val="Heading3Char"/>
    <w:uiPriority w:val="9"/>
    <w:qFormat/>
    <w:rsid w:val="007F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F75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75A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7F75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75A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E2E8-A50C-439C-B257-448F22E28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421AE-5A9A-46DB-8D1B-1B847538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01A19-12FC-418C-90A8-AA7BE4E39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3C61EE-CA16-4B1B-8BC6-3EF63387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5163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jurluk</dc:creator>
  <cp:lastModifiedBy>Karina Gudavičiūtė</cp:lastModifiedBy>
  <cp:revision>5</cp:revision>
  <dcterms:created xsi:type="dcterms:W3CDTF">2026-05-07T05:32:00Z</dcterms:created>
  <dcterms:modified xsi:type="dcterms:W3CDTF">2026-05-08T12:29:00Z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