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9DCB" w14:textId="469C34F8" w:rsidR="00BF4FC1" w:rsidRPr="00E7529E" w:rsidRDefault="00684425" w:rsidP="00E7529E">
      <w:pPr>
        <w:spacing w:after="0" w:line="240" w:lineRule="auto"/>
        <w:jc w:val="right"/>
        <w:rPr>
          <w:noProof/>
        </w:rPr>
      </w:pPr>
      <w:r>
        <w:rPr>
          <w:noProof/>
        </w:rPr>
        <w:t xml:space="preserve">                      </w:t>
      </w:r>
    </w:p>
    <w:p w14:paraId="37716909" w14:textId="6630B828" w:rsidR="00B77B19" w:rsidRPr="00954733" w:rsidRDefault="009C3917" w:rsidP="00B77B19">
      <w:pPr>
        <w:spacing w:after="0" w:line="240" w:lineRule="auto"/>
        <w:jc w:val="center"/>
        <w:rPr>
          <w:b/>
          <w:szCs w:val="24"/>
        </w:rPr>
      </w:pPr>
      <w:r w:rsidRPr="00954733">
        <w:rPr>
          <w:b/>
          <w:szCs w:val="24"/>
        </w:rPr>
        <w:t xml:space="preserve">DARBŲ </w:t>
      </w:r>
      <w:r w:rsidR="00B77B19"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3989EA26"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275753">
        <w:rPr>
          <w:color w:val="000000"/>
          <w:szCs w:val="24"/>
        </w:rPr>
        <w:t>6</w:t>
      </w:r>
      <w:r w:rsidR="009C3917" w:rsidRPr="00954733">
        <w:rPr>
          <w:color w:val="000000"/>
          <w:szCs w:val="24"/>
        </w:rPr>
        <w:t xml:space="preserve"> </w:t>
      </w:r>
      <w:r w:rsidRPr="00954733">
        <w:rPr>
          <w:color w:val="000000"/>
          <w:szCs w:val="24"/>
        </w:rPr>
        <w:t>m.</w:t>
      </w:r>
      <w:r w:rsidR="00F12F6B">
        <w:rPr>
          <w:color w:val="000000"/>
          <w:szCs w:val="24"/>
        </w:rPr>
        <w:t xml:space="preserve"> </w:t>
      </w:r>
      <w:r w:rsidR="00275753">
        <w:rPr>
          <w:color w:val="000000"/>
          <w:szCs w:val="24"/>
        </w:rPr>
        <w:t xml:space="preserve">      </w:t>
      </w:r>
      <w:r w:rsidR="00594242">
        <w:rPr>
          <w:color w:val="000000"/>
          <w:szCs w:val="24"/>
        </w:rPr>
        <w:t xml:space="preserve">          </w:t>
      </w:r>
      <w:r w:rsidR="00275753">
        <w:rPr>
          <w:color w:val="000000"/>
          <w:szCs w:val="24"/>
        </w:rPr>
        <w:t xml:space="preserve">      </w:t>
      </w:r>
      <w:r w:rsidR="00F12F6B">
        <w:rPr>
          <w:color w:val="000000"/>
          <w:szCs w:val="24"/>
        </w:rPr>
        <w:t xml:space="preserve"> </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7375B590"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Vytauto g. 38, LT-41143 Biržai, atstovaujama</w:t>
      </w:r>
      <w:r w:rsidR="00275753">
        <w:rPr>
          <w:szCs w:val="24"/>
        </w:rPr>
        <w:t xml:space="preserve">                                </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275753">
        <w:rPr>
          <w:szCs w:val="24"/>
        </w:rPr>
        <w:t xml:space="preserve">            </w:t>
      </w:r>
      <w:r w:rsidRPr="00954733">
        <w:rPr>
          <w:szCs w:val="24"/>
        </w:rPr>
        <w:t>, juridinio asmens kodas</w:t>
      </w:r>
      <w:r w:rsidR="00E31118">
        <w:rPr>
          <w:szCs w:val="24"/>
        </w:rPr>
        <w:t xml:space="preserve"> </w:t>
      </w:r>
      <w:r w:rsidR="00275753">
        <w:rPr>
          <w:szCs w:val="24"/>
        </w:rPr>
        <w:t xml:space="preserve">                </w:t>
      </w:r>
      <w:r w:rsidRPr="00954733">
        <w:rPr>
          <w:szCs w:val="24"/>
        </w:rPr>
        <w:t xml:space="preserve">, duomenys apie įmonę kaupiami ir saugomi Lietuvos Respublikos juridinių asmenų registre, registruota buveinė yra </w:t>
      </w:r>
      <w:r w:rsidR="00275753">
        <w:rPr>
          <w:szCs w:val="24"/>
        </w:rPr>
        <w:t xml:space="preserve">           </w:t>
      </w:r>
      <w:r w:rsidRPr="00954733">
        <w:rPr>
          <w:szCs w:val="24"/>
        </w:rPr>
        <w:t>, atstovaujama</w:t>
      </w:r>
      <w:r w:rsidR="00E31118">
        <w:rPr>
          <w:szCs w:val="24"/>
        </w:rPr>
        <w:t xml:space="preserve"> </w:t>
      </w:r>
      <w:r w:rsidR="00275753">
        <w:rPr>
          <w:szCs w:val="24"/>
        </w:rPr>
        <w:t xml:space="preserve">                              </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345BE824"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275753">
        <w:rPr>
          <w:szCs w:val="24"/>
        </w:rPr>
        <w:t xml:space="preserve">Kitų inžinerinių statinių (įvažiavimo į kiemu nuo Rotušės gatvės) bei kitų kiemo sutvarkymo elementų Biržuose, tarp Rotušės ir Vytauto gatvių statybos darbus </w:t>
      </w:r>
      <w:r w:rsidR="00EB566C">
        <w:rPr>
          <w:rFonts w:cs="Arial Unicode MS"/>
        </w:rPr>
        <w:t>(supaprastint</w:t>
      </w:r>
      <w:r w:rsidR="00275753">
        <w:rPr>
          <w:rFonts w:cs="Arial Unicode MS"/>
        </w:rPr>
        <w:t>ame</w:t>
      </w:r>
      <w:r w:rsidR="00EB566C">
        <w:rPr>
          <w:rFonts w:cs="Arial Unicode MS"/>
        </w:rPr>
        <w:t xml:space="preserve"> statybos projekt</w:t>
      </w:r>
      <w:r w:rsidR="00275753">
        <w:rPr>
          <w:rFonts w:cs="Arial Unicode MS"/>
        </w:rPr>
        <w:t>e</w:t>
      </w:r>
      <w:r w:rsidR="00EB566C">
        <w:rPr>
          <w:rFonts w:cs="Arial Unicode MS"/>
        </w:rPr>
        <w:t xml:space="preserve"> numatyt</w:t>
      </w:r>
      <w:r w:rsidR="00275753">
        <w:rPr>
          <w:rFonts w:cs="Arial Unicode MS"/>
        </w:rPr>
        <w:t>us</w:t>
      </w:r>
      <w:r w:rsidR="00EB566C">
        <w:rPr>
          <w:rFonts w:cs="Arial Unicode MS"/>
        </w:rPr>
        <w:t xml:space="preserve"> statybos darbus</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7E614D84"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275753">
        <w:t>teritorija tarp Rotušės ir Vytauto gatvių</w:t>
      </w:r>
      <w:r w:rsidR="00655366" w:rsidRPr="00655366">
        <w:t>, Birž</w:t>
      </w:r>
      <w:r w:rsidR="00655366">
        <w:t>ai</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E43EDB" w:rsidRDefault="00DE7BAE" w:rsidP="00C20E4D">
      <w:pPr>
        <w:spacing w:after="0" w:line="240" w:lineRule="auto"/>
        <w:ind w:firstLine="709"/>
        <w:jc w:val="center"/>
        <w:rPr>
          <w:b/>
          <w:szCs w:val="24"/>
        </w:rPr>
      </w:pPr>
      <w:r w:rsidRPr="00E43EDB">
        <w:rPr>
          <w:b/>
          <w:szCs w:val="24"/>
        </w:rPr>
        <w:t>2</w:t>
      </w:r>
      <w:r w:rsidR="00C20E4D" w:rsidRPr="00E43EDB">
        <w:rPr>
          <w:b/>
          <w:szCs w:val="24"/>
        </w:rPr>
        <w:t>.</w:t>
      </w:r>
      <w:r w:rsidR="00692047" w:rsidRPr="00E43EDB">
        <w:rPr>
          <w:b/>
          <w:szCs w:val="24"/>
        </w:rPr>
        <w:t xml:space="preserve"> </w:t>
      </w:r>
      <w:r w:rsidR="00C20E4D" w:rsidRPr="00E43EDB">
        <w:rPr>
          <w:b/>
          <w:szCs w:val="24"/>
        </w:rPr>
        <w:t>SUTARTIES GALIOJIMAS, TRUKMĖ IR TERMINAI</w:t>
      </w:r>
    </w:p>
    <w:p w14:paraId="46E6368E" w14:textId="77777777" w:rsidR="00C20E4D" w:rsidRPr="00E43EDB" w:rsidRDefault="00C20E4D" w:rsidP="00AA0F08">
      <w:pPr>
        <w:spacing w:after="0" w:line="240" w:lineRule="auto"/>
        <w:ind w:firstLine="709"/>
        <w:jc w:val="both"/>
        <w:rPr>
          <w:b/>
          <w:szCs w:val="24"/>
        </w:rPr>
      </w:pPr>
    </w:p>
    <w:p w14:paraId="08C7CF04" w14:textId="7E7E19B1" w:rsidR="00104DA2" w:rsidRPr="00E43EDB" w:rsidRDefault="008535F3" w:rsidP="00AB7BB6">
      <w:pPr>
        <w:tabs>
          <w:tab w:val="left" w:pos="993"/>
          <w:tab w:val="left" w:pos="1134"/>
          <w:tab w:val="left" w:pos="1276"/>
        </w:tabs>
        <w:spacing w:after="0" w:line="240" w:lineRule="auto"/>
        <w:ind w:firstLine="720"/>
        <w:jc w:val="both"/>
        <w:rPr>
          <w:szCs w:val="24"/>
        </w:rPr>
      </w:pPr>
      <w:r w:rsidRPr="00E43EDB">
        <w:rPr>
          <w:szCs w:val="24"/>
        </w:rPr>
        <w:t>2</w:t>
      </w:r>
      <w:r w:rsidR="00C20E4D" w:rsidRPr="00E43EDB">
        <w:rPr>
          <w:szCs w:val="24"/>
        </w:rPr>
        <w:t xml:space="preserve">.1. </w:t>
      </w:r>
      <w:r w:rsidR="00AB7BB6" w:rsidRPr="00E43EDB">
        <w:rPr>
          <w:szCs w:val="24"/>
        </w:rPr>
        <w:t xml:space="preserve">Darbų atlikimo terminas </w:t>
      </w:r>
      <w:r w:rsidR="00717383" w:rsidRPr="00E43EDB">
        <w:rPr>
          <w:szCs w:val="24"/>
        </w:rPr>
        <w:t>–</w:t>
      </w:r>
      <w:r w:rsidR="00104DA2" w:rsidRPr="00E43EDB">
        <w:rPr>
          <w:szCs w:val="24"/>
        </w:rPr>
        <w:t xml:space="preserve"> </w:t>
      </w:r>
      <w:r w:rsidR="00275753">
        <w:rPr>
          <w:szCs w:val="24"/>
        </w:rPr>
        <w:t>9</w:t>
      </w:r>
      <w:r w:rsidR="00104DA2" w:rsidRPr="00E43EDB">
        <w:rPr>
          <w:szCs w:val="24"/>
        </w:rPr>
        <w:t xml:space="preserve"> (</w:t>
      </w:r>
      <w:r w:rsidR="00371D55" w:rsidRPr="00E43EDB">
        <w:rPr>
          <w:szCs w:val="24"/>
        </w:rPr>
        <w:t>de</w:t>
      </w:r>
      <w:r w:rsidR="00275753">
        <w:rPr>
          <w:szCs w:val="24"/>
        </w:rPr>
        <w:t>vyni</w:t>
      </w:r>
      <w:r w:rsidR="00104DA2" w:rsidRPr="00E43EDB">
        <w:rPr>
          <w:szCs w:val="24"/>
        </w:rPr>
        <w:t>) mėnesi</w:t>
      </w:r>
      <w:r w:rsidR="00275753">
        <w:rPr>
          <w:szCs w:val="24"/>
        </w:rPr>
        <w:t>ai</w:t>
      </w:r>
      <w:r w:rsidR="00104DA2" w:rsidRPr="00E43EDB">
        <w:rPr>
          <w:szCs w:val="24"/>
        </w:rPr>
        <w:t xml:space="preserve"> </w:t>
      </w:r>
      <w:r w:rsidR="00717383" w:rsidRPr="00E43EDB">
        <w:rPr>
          <w:szCs w:val="24"/>
        </w:rPr>
        <w:t xml:space="preserve">nuo </w:t>
      </w:r>
      <w:r w:rsidR="004B63F4" w:rsidRPr="00E43EDB">
        <w:rPr>
          <w:szCs w:val="24"/>
        </w:rPr>
        <w:t>sutarties įsigaliojimo dienos</w:t>
      </w:r>
      <w:r w:rsidR="00104DA2" w:rsidRPr="00E43EDB">
        <w:rPr>
          <w:szCs w:val="24"/>
        </w:rPr>
        <w:t xml:space="preserve">. Darbų atlikimo termino pratęsimas nenumatomas. Bendra sutarties trukmė, įskaitant atsiskaitymo terminą, </w:t>
      </w:r>
      <w:r w:rsidR="00371D55" w:rsidRPr="00E43EDB">
        <w:rPr>
          <w:szCs w:val="24"/>
        </w:rPr>
        <w:t>1</w:t>
      </w:r>
      <w:r w:rsidR="00275753">
        <w:rPr>
          <w:szCs w:val="24"/>
        </w:rPr>
        <w:t>0</w:t>
      </w:r>
      <w:r w:rsidR="00104DA2" w:rsidRPr="00E43EDB">
        <w:rPr>
          <w:szCs w:val="24"/>
        </w:rPr>
        <w:t xml:space="preserve"> (</w:t>
      </w:r>
      <w:r w:rsidR="00EB566C" w:rsidRPr="00E43EDB">
        <w:rPr>
          <w:szCs w:val="24"/>
        </w:rPr>
        <w:t>d</w:t>
      </w:r>
      <w:r w:rsidR="00275753">
        <w:rPr>
          <w:szCs w:val="24"/>
        </w:rPr>
        <w:t>ešimt</w:t>
      </w:r>
      <w:r w:rsidR="00104DA2" w:rsidRPr="00E43EDB">
        <w:rPr>
          <w:szCs w:val="24"/>
        </w:rPr>
        <w:t>) mėnesi</w:t>
      </w:r>
      <w:r w:rsidR="00371D55" w:rsidRPr="00E43EDB">
        <w:rPr>
          <w:szCs w:val="24"/>
        </w:rPr>
        <w:t>ų</w:t>
      </w:r>
      <w:r w:rsidR="00717383" w:rsidRPr="00E43EDB">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E43EDB">
        <w:rPr>
          <w:szCs w:val="24"/>
        </w:rPr>
        <w:t>2.</w:t>
      </w:r>
      <w:r w:rsidR="004C55FE" w:rsidRPr="00E43EDB">
        <w:rPr>
          <w:szCs w:val="24"/>
        </w:rPr>
        <w:t>2</w:t>
      </w:r>
      <w:r w:rsidRPr="00E43EDB">
        <w:rPr>
          <w:szCs w:val="24"/>
        </w:rPr>
        <w:t>.</w:t>
      </w:r>
      <w:r w:rsidR="00731E0C" w:rsidRPr="00E43EDB">
        <w:rPr>
          <w:szCs w:val="24"/>
        </w:rPr>
        <w:t xml:space="preserve"> Sutartis įsigalioja, kai Sutartį pasirašo </w:t>
      </w:r>
      <w:r w:rsidR="00731E0C" w:rsidRPr="001127E2">
        <w:rPr>
          <w:szCs w:val="24"/>
        </w:rPr>
        <w:t>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lastRenderedPageBreak/>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406D5F4C" w:rsidR="00147089" w:rsidRPr="00954733" w:rsidRDefault="00147089" w:rsidP="00D6252E">
      <w:pPr>
        <w:spacing w:after="0" w:line="240" w:lineRule="auto"/>
        <w:ind w:firstLine="720"/>
        <w:jc w:val="both"/>
        <w:rPr>
          <w:szCs w:val="24"/>
        </w:rPr>
      </w:pPr>
      <w:r w:rsidRPr="00954733">
        <w:rPr>
          <w:szCs w:val="24"/>
        </w:rPr>
        <w:t xml:space="preserve">3.2. Sutarties kaina nustatyta atlikus </w:t>
      </w:r>
      <w:r w:rsidR="00275753">
        <w:rPr>
          <w:szCs w:val="24"/>
        </w:rPr>
        <w:t>skelbiamą apklausą</w:t>
      </w:r>
      <w:r w:rsidRPr="00954733">
        <w:rPr>
          <w:szCs w:val="24"/>
        </w:rPr>
        <w:t xml:space="preserve">, ir patvirtinta viešojo pirkimo komisijos </w:t>
      </w:r>
      <w:r w:rsidRPr="00E20E57">
        <w:rPr>
          <w:szCs w:val="24"/>
        </w:rPr>
        <w:t>20</w:t>
      </w:r>
      <w:r w:rsidR="00C5624E" w:rsidRPr="00E20E57">
        <w:rPr>
          <w:szCs w:val="24"/>
        </w:rPr>
        <w:t>2</w:t>
      </w:r>
      <w:r w:rsidR="00275753">
        <w:rPr>
          <w:szCs w:val="24"/>
        </w:rPr>
        <w:t>6</w:t>
      </w:r>
      <w:r w:rsidRPr="00E20E57">
        <w:rPr>
          <w:szCs w:val="24"/>
        </w:rPr>
        <w:t xml:space="preserve"> m.</w:t>
      </w:r>
      <w:r w:rsidR="00E31118">
        <w:rPr>
          <w:szCs w:val="24"/>
        </w:rPr>
        <w:t xml:space="preserve"> </w:t>
      </w:r>
      <w:r w:rsidR="00275753">
        <w:rPr>
          <w:szCs w:val="24"/>
        </w:rPr>
        <w:t xml:space="preserve">            </w:t>
      </w:r>
      <w:r w:rsidR="00E31118">
        <w:rPr>
          <w:szCs w:val="24"/>
        </w:rPr>
        <w:t xml:space="preserve"> d</w:t>
      </w:r>
      <w:r w:rsidRPr="00E20E57">
        <w:rPr>
          <w:szCs w:val="24"/>
        </w:rPr>
        <w:t xml:space="preserve">. posėdžio protokolu Nr. </w:t>
      </w:r>
      <w:r w:rsidR="002D456A" w:rsidRPr="00E20E57">
        <w:rPr>
          <w:szCs w:val="24"/>
        </w:rPr>
        <w:t>202</w:t>
      </w:r>
      <w:r w:rsidR="00275753">
        <w:rPr>
          <w:szCs w:val="24"/>
        </w:rPr>
        <w:t>6</w:t>
      </w:r>
      <w:r w:rsidR="002D456A" w:rsidRPr="00E20E57">
        <w:rPr>
          <w:szCs w:val="24"/>
        </w:rPr>
        <w:t>-PROT-</w:t>
      </w:r>
      <w:r w:rsidR="00371D55">
        <w:rPr>
          <w:szCs w:val="24"/>
        </w:rPr>
        <w:t>BRSA</w:t>
      </w:r>
      <w:r w:rsidR="00E31118">
        <w:rPr>
          <w:szCs w:val="24"/>
        </w:rPr>
        <w:t>-</w:t>
      </w:r>
      <w:r w:rsidRPr="00E20E57">
        <w:rPr>
          <w:szCs w:val="24"/>
        </w:rPr>
        <w:t>, yra:</w:t>
      </w:r>
    </w:p>
    <w:p w14:paraId="76FFA9D7" w14:textId="52C291A2" w:rsidR="00DC1D9F" w:rsidRPr="00F8529A" w:rsidRDefault="00275753" w:rsidP="00183F9A">
      <w:pPr>
        <w:spacing w:after="0" w:line="240" w:lineRule="auto"/>
        <w:ind w:firstLine="720"/>
        <w:jc w:val="both"/>
      </w:pPr>
      <w:r>
        <w:t xml:space="preserve">Pradinė sutarties kaina        </w:t>
      </w:r>
      <w:r w:rsidR="00183F9A" w:rsidRPr="00F8529A">
        <w:t>Eur</w:t>
      </w:r>
      <w:r w:rsidR="00F8529A" w:rsidRPr="00F8529A">
        <w:t xml:space="preserve"> be PVM</w:t>
      </w:r>
      <w:r w:rsidR="00183F9A" w:rsidRPr="00F8529A">
        <w:t>.</w:t>
      </w:r>
    </w:p>
    <w:p w14:paraId="08A181E5" w14:textId="45E3535C" w:rsidR="00183F9A" w:rsidRPr="00F8529A" w:rsidRDefault="00183F9A" w:rsidP="00183F9A">
      <w:pPr>
        <w:spacing w:after="0" w:line="240" w:lineRule="auto"/>
        <w:ind w:firstLine="720"/>
        <w:jc w:val="both"/>
      </w:pPr>
      <w:r w:rsidRPr="00F8529A">
        <w:t xml:space="preserve">PVM (21 %) – </w:t>
      </w:r>
      <w:r w:rsidR="00275753">
        <w:t xml:space="preserve">      </w:t>
      </w:r>
      <w:r w:rsidRPr="00F8529A">
        <w:t>Eur.</w:t>
      </w:r>
    </w:p>
    <w:p w14:paraId="40EF9276" w14:textId="4E8A3DC3" w:rsidR="00183F9A" w:rsidRPr="00F8529A" w:rsidRDefault="00183F9A" w:rsidP="00183F9A">
      <w:pPr>
        <w:spacing w:after="0" w:line="240" w:lineRule="auto"/>
        <w:ind w:firstLine="720"/>
        <w:jc w:val="both"/>
      </w:pPr>
      <w:r w:rsidRPr="00F8529A">
        <w:t xml:space="preserve">Kaina su PVM </w:t>
      </w:r>
      <w:r w:rsidRPr="00F8529A">
        <w:sym w:font="Symbol" w:char="F02D"/>
      </w:r>
      <w:r w:rsidRPr="00F8529A">
        <w:t xml:space="preserve"> </w:t>
      </w:r>
      <w:r w:rsidR="00F8529A">
        <w:t xml:space="preserve"> </w:t>
      </w:r>
      <w:r w:rsidRPr="00F8529A">
        <w:t>Eur.</w:t>
      </w:r>
    </w:p>
    <w:p w14:paraId="5220E427" w14:textId="77777777" w:rsidR="00147089" w:rsidRPr="00954733" w:rsidRDefault="00DC1D9F" w:rsidP="00D6252E">
      <w:pPr>
        <w:spacing w:after="0" w:line="240" w:lineRule="auto"/>
        <w:ind w:firstLine="720"/>
        <w:jc w:val="both"/>
        <w:rPr>
          <w:szCs w:val="24"/>
        </w:rPr>
      </w:pPr>
      <w:r w:rsidRPr="00F8529A">
        <w:rPr>
          <w:szCs w:val="24"/>
        </w:rPr>
        <w:t>Jei suma skaičiais neatitinka nurodytos sumos žodžiais, teisinga</w:t>
      </w:r>
      <w:r w:rsidRPr="00954733">
        <w:rPr>
          <w:szCs w:val="24"/>
        </w:rPr>
        <w:t xml:space="preserve">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1FAF22BF" w:rsidR="00122A09" w:rsidRPr="00F8529A" w:rsidRDefault="00122A09" w:rsidP="00F8529A">
      <w:pPr>
        <w:spacing w:after="0" w:line="240" w:lineRule="auto"/>
        <w:ind w:firstLine="720"/>
        <w:jc w:val="both"/>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 xml:space="preserve"> </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E1A55C1"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6480E" w:rsidRPr="00D6480E">
        <w:rPr>
          <w:color w:val="000000"/>
          <w:szCs w:val="24"/>
        </w:rPr>
        <w:t>Europos sąjungos</w:t>
      </w:r>
      <w:r w:rsidR="00D70DF2" w:rsidRPr="00D6480E">
        <w:rPr>
          <w:color w:val="000000"/>
          <w:szCs w:val="24"/>
        </w:rPr>
        <w:t xml:space="preserve"> ir Savivaldybės biudžeto lėšomis</w:t>
      </w:r>
      <w:r w:rsidRPr="00D6480E">
        <w:rPr>
          <w:color w:val="000000"/>
          <w:szCs w:val="24"/>
        </w:rPr>
        <w:t>;</w:t>
      </w:r>
    </w:p>
    <w:p w14:paraId="6DFF4C39" w14:textId="00FCAAAC"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371D55">
        <w:rPr>
          <w:color w:val="000000"/>
          <w:szCs w:val="24"/>
        </w:rPr>
        <w:t>6</w:t>
      </w:r>
      <w:r w:rsidR="00B4451D">
        <w:rPr>
          <w:color w:val="000000"/>
          <w:szCs w:val="24"/>
        </w:rPr>
        <w:t>0</w:t>
      </w:r>
      <w:r w:rsidRPr="00271340">
        <w:rPr>
          <w:color w:val="000000"/>
          <w:szCs w:val="24"/>
        </w:rPr>
        <w:t xml:space="preserve"> (</w:t>
      </w:r>
      <w:r w:rsidR="00371D55">
        <w:rPr>
          <w:color w:val="000000"/>
          <w:szCs w:val="24"/>
        </w:rPr>
        <w:t>šešias</w:t>
      </w:r>
      <w:r w:rsidR="00B4451D">
        <w:rPr>
          <w:color w:val="000000"/>
          <w:szCs w:val="24"/>
        </w:rPr>
        <w:t>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271340">
        <w:rPr>
          <w:color w:val="000000"/>
          <w:szCs w:val="24"/>
        </w:rPr>
        <w:t>subtiekimo</w:t>
      </w:r>
      <w:proofErr w:type="spellEnd"/>
      <w:r w:rsidRPr="00271340">
        <w:rPr>
          <w:color w:val="000000"/>
          <w:szCs w:val="24"/>
        </w:rPr>
        <w:t xml:space="preserve"> sutartyje </w:t>
      </w:r>
      <w:r w:rsidRPr="00271340">
        <w:rPr>
          <w:color w:val="000000"/>
          <w:szCs w:val="24"/>
        </w:rPr>
        <w:lastRenderedPageBreak/>
        <w:t>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261DCA47"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594242">
        <w:rPr>
          <w:szCs w:val="24"/>
          <w:lang w:val="en-US"/>
        </w:rPr>
        <w:t>3</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lastRenderedPageBreak/>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6029427F"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EB566C">
        <w:rPr>
          <w:szCs w:val="24"/>
        </w:rPr>
        <w:t>Architektūros ir urbanistikos skyriaus</w:t>
      </w:r>
      <w:r w:rsidR="009F5BC4" w:rsidRPr="00954733">
        <w:rPr>
          <w:szCs w:val="24"/>
        </w:rPr>
        <w:t xml:space="preserve"> </w:t>
      </w:r>
      <w:r w:rsidR="002D456A">
        <w:rPr>
          <w:szCs w:val="24"/>
        </w:rPr>
        <w:t>vyriausiąj</w:t>
      </w:r>
      <w:r w:rsidR="00EB566C">
        <w:rPr>
          <w:szCs w:val="24"/>
        </w:rPr>
        <w:t>ą</w:t>
      </w:r>
      <w:r w:rsidR="002D456A">
        <w:rPr>
          <w:szCs w:val="24"/>
        </w:rPr>
        <w:t xml:space="preserve"> specialist</w:t>
      </w:r>
      <w:r w:rsidR="00EB566C">
        <w:rPr>
          <w:szCs w:val="24"/>
        </w:rPr>
        <w:t>ę Vaidą Bajorūnienę</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78356EA2"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EB566C">
        <w:rPr>
          <w:szCs w:val="24"/>
        </w:rPr>
        <w:t xml:space="preserve">supaprastintu projektu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lastRenderedPageBreak/>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5E868D0F" w14:textId="156255B6" w:rsidR="009105C1" w:rsidRPr="009105C1" w:rsidRDefault="009105C1" w:rsidP="0033716E">
      <w:pPr>
        <w:spacing w:after="0" w:line="240" w:lineRule="auto"/>
        <w:ind w:firstLine="720"/>
        <w:jc w:val="both"/>
        <w:rPr>
          <w:color w:val="FF0000"/>
          <w:szCs w:val="24"/>
        </w:rPr>
      </w:pPr>
      <w:r w:rsidRPr="005B7EB6">
        <w:rPr>
          <w:szCs w:val="24"/>
        </w:rPr>
        <w:t>5.</w:t>
      </w:r>
      <w:r w:rsidR="00E514DD">
        <w:rPr>
          <w:szCs w:val="24"/>
        </w:rPr>
        <w:t>3</w:t>
      </w:r>
      <w:r w:rsidRPr="005B7EB6">
        <w:rPr>
          <w:szCs w:val="24"/>
        </w:rPr>
        <w:t>. Sutarties vykdymo metu Užsakovui paprašius Rangovas per 5 darbo dienas turi pateikti dokumentus, patvirtinančius, kad Rangovas atlikdamas Darbus taiko nustatytus reikalavimus. Nesilaikant nurodytų reikalavimų, už kiekvieną nustatytą atvejį Rangovas moka Užsakovui 500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7C065688"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594242">
        <w:rPr>
          <w:szCs w:val="24"/>
        </w:rPr>
        <w:t>750</w:t>
      </w:r>
      <w:r w:rsidR="00EB566C">
        <w:rPr>
          <w:szCs w:val="24"/>
        </w:rPr>
        <w:t>0</w:t>
      </w:r>
      <w:r w:rsidR="006B0EC9">
        <w:rPr>
          <w:szCs w:val="24"/>
        </w:rPr>
        <w:t xml:space="preserve">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 xml:space="preserve">Pakeitimas įforminamas susitarimu ar protokolu dėl darbų pakeitimo, nurodant darbų pavadinimus, vienetus, kiekius, techninius sprendinius (pavyzdžiui, brėžinius ir kita), įkainių/kainų </w:t>
      </w:r>
      <w:r w:rsidR="00C20A45" w:rsidRPr="00954733">
        <w:rPr>
          <w:color w:val="auto"/>
        </w:rPr>
        <w:lastRenderedPageBreak/>
        <w:t>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25C7AC51"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F37CC7">
        <w:rPr>
          <w:szCs w:val="24"/>
        </w:rPr>
        <w:t>I</w:t>
      </w:r>
      <w:r w:rsidR="00EB566C">
        <w:rPr>
          <w:szCs w:val="24"/>
        </w:rPr>
        <w:t xml:space="preserve">rena </w:t>
      </w:r>
      <w:proofErr w:type="spellStart"/>
      <w:r w:rsidR="00EB566C">
        <w:rPr>
          <w:szCs w:val="24"/>
        </w:rPr>
        <w:t>Kleivienė</w:t>
      </w:r>
      <w:proofErr w:type="spellEnd"/>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lastRenderedPageBreak/>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F53DDE" w:rsidRDefault="00692047" w:rsidP="00B77B19">
      <w:pPr>
        <w:spacing w:after="0" w:line="240" w:lineRule="auto"/>
        <w:ind w:firstLine="720"/>
        <w:jc w:val="both"/>
        <w:rPr>
          <w:szCs w:val="24"/>
        </w:rPr>
      </w:pPr>
      <w:r w:rsidRPr="00954733">
        <w:rPr>
          <w:szCs w:val="24"/>
        </w:rPr>
        <w:t>1</w:t>
      </w:r>
      <w:r w:rsidR="0098566B" w:rsidRPr="00954733">
        <w:rPr>
          <w:szCs w:val="24"/>
        </w:rPr>
        <w:t>2</w:t>
      </w:r>
      <w:r w:rsidRPr="00F53DDE">
        <w:rPr>
          <w:szCs w:val="24"/>
        </w:rPr>
        <w:t xml:space="preserve">.2. </w:t>
      </w:r>
      <w:r w:rsidR="00B77B19" w:rsidRPr="00F53DDE">
        <w:rPr>
          <w:szCs w:val="24"/>
        </w:rPr>
        <w:t>Visi priedai yra neatskiriama šios Sutarties dalis. Šalys patvirtina tokius priedus:</w:t>
      </w:r>
    </w:p>
    <w:p w14:paraId="7AFAA504" w14:textId="27E75C28" w:rsidR="00752E1B" w:rsidRPr="00F53DDE" w:rsidRDefault="00692047" w:rsidP="00B77B19">
      <w:pPr>
        <w:spacing w:after="0" w:line="240" w:lineRule="auto"/>
        <w:ind w:firstLine="720"/>
        <w:jc w:val="both"/>
        <w:rPr>
          <w:szCs w:val="24"/>
        </w:rPr>
      </w:pPr>
      <w:r w:rsidRPr="00F53DDE">
        <w:rPr>
          <w:szCs w:val="24"/>
          <w:lang w:val="en-US"/>
        </w:rPr>
        <w:t>1</w:t>
      </w:r>
      <w:r w:rsidR="0098566B" w:rsidRPr="00F53DDE">
        <w:rPr>
          <w:szCs w:val="24"/>
          <w:lang w:val="en-US"/>
        </w:rPr>
        <w:t>2</w:t>
      </w:r>
      <w:r w:rsidR="00530464" w:rsidRPr="00F53DDE">
        <w:rPr>
          <w:szCs w:val="24"/>
          <w:lang w:val="en-US"/>
        </w:rPr>
        <w:t>.</w:t>
      </w:r>
      <w:r w:rsidR="00CD04F7" w:rsidRPr="00F53DDE">
        <w:rPr>
          <w:szCs w:val="24"/>
          <w:lang w:val="en-US"/>
        </w:rPr>
        <w:t>2</w:t>
      </w:r>
      <w:r w:rsidR="00B77B19" w:rsidRPr="00F53DDE">
        <w:rPr>
          <w:szCs w:val="24"/>
          <w:lang w:val="en-US"/>
        </w:rPr>
        <w:t>.</w:t>
      </w:r>
      <w:r w:rsidR="00CD04F7" w:rsidRPr="00F53DDE">
        <w:rPr>
          <w:szCs w:val="24"/>
          <w:lang w:val="en-US"/>
        </w:rPr>
        <w:t>1.</w:t>
      </w:r>
      <w:r w:rsidR="00B77B19" w:rsidRPr="00F53DDE">
        <w:rPr>
          <w:szCs w:val="24"/>
          <w:lang w:val="en-US"/>
        </w:rPr>
        <w:t xml:space="preserve"> </w:t>
      </w:r>
      <w:r w:rsidR="002275DC" w:rsidRPr="00F53DDE">
        <w:rPr>
          <w:szCs w:val="24"/>
        </w:rPr>
        <w:t xml:space="preserve">1 priedas – </w:t>
      </w:r>
      <w:r w:rsidR="00B77B19" w:rsidRPr="00F53DDE">
        <w:rPr>
          <w:szCs w:val="24"/>
        </w:rPr>
        <w:t>Rangovo pasiūlymas</w:t>
      </w:r>
      <w:r w:rsidR="002275DC" w:rsidRPr="00F53DDE">
        <w:rPr>
          <w:szCs w:val="24"/>
        </w:rPr>
        <w:t xml:space="preserve">, </w:t>
      </w:r>
      <w:r w:rsidR="00F53DDE" w:rsidRPr="00F53DDE">
        <w:rPr>
          <w:szCs w:val="24"/>
        </w:rPr>
        <w:t>3</w:t>
      </w:r>
      <w:r w:rsidR="00FB392E" w:rsidRPr="00F53DDE">
        <w:rPr>
          <w:szCs w:val="24"/>
        </w:rPr>
        <w:t xml:space="preserve"> </w:t>
      </w:r>
      <w:r w:rsidR="002275DC" w:rsidRPr="00F53DDE">
        <w:rPr>
          <w:szCs w:val="24"/>
        </w:rPr>
        <w:t>lapai</w:t>
      </w:r>
      <w:r w:rsidR="00752E1B" w:rsidRPr="00F53DDE">
        <w:rPr>
          <w:szCs w:val="24"/>
        </w:rPr>
        <w:t>;</w:t>
      </w:r>
    </w:p>
    <w:p w14:paraId="7C997F90" w14:textId="3871518D" w:rsidR="00B77B19" w:rsidRPr="00F53DDE" w:rsidRDefault="00CD04F7" w:rsidP="00B77B19">
      <w:pPr>
        <w:spacing w:after="0" w:line="240" w:lineRule="auto"/>
        <w:ind w:firstLine="720"/>
        <w:jc w:val="both"/>
        <w:rPr>
          <w:szCs w:val="24"/>
        </w:rPr>
      </w:pPr>
      <w:r w:rsidRPr="00F53DDE">
        <w:rPr>
          <w:szCs w:val="24"/>
        </w:rPr>
        <w:t>1</w:t>
      </w:r>
      <w:r w:rsidR="0098566B" w:rsidRPr="00F53DDE">
        <w:rPr>
          <w:szCs w:val="24"/>
        </w:rPr>
        <w:t>2</w:t>
      </w:r>
      <w:r w:rsidR="00530464" w:rsidRPr="00F53DDE">
        <w:rPr>
          <w:szCs w:val="24"/>
        </w:rPr>
        <w:t>.2</w:t>
      </w:r>
      <w:r w:rsidR="00752E1B" w:rsidRPr="00F53DDE">
        <w:rPr>
          <w:szCs w:val="24"/>
        </w:rPr>
        <w:t>.</w:t>
      </w:r>
      <w:r w:rsidRPr="00F53DDE">
        <w:rPr>
          <w:szCs w:val="24"/>
        </w:rPr>
        <w:t>2.</w:t>
      </w:r>
      <w:r w:rsidR="002275DC" w:rsidRPr="00F53DDE">
        <w:rPr>
          <w:szCs w:val="24"/>
        </w:rPr>
        <w:t xml:space="preserve"> 2 priedas – </w:t>
      </w:r>
      <w:r w:rsidR="00271340" w:rsidRPr="00F53DDE">
        <w:rPr>
          <w:szCs w:val="24"/>
        </w:rPr>
        <w:t>Veiklų sąrašas</w:t>
      </w:r>
      <w:r w:rsidR="002275DC" w:rsidRPr="00F53DDE">
        <w:rPr>
          <w:szCs w:val="24"/>
        </w:rPr>
        <w:t>,</w:t>
      </w:r>
      <w:r w:rsidR="00F8529A" w:rsidRPr="00F53DDE">
        <w:rPr>
          <w:szCs w:val="24"/>
        </w:rPr>
        <w:t xml:space="preserve"> 1 lapas</w:t>
      </w:r>
      <w:r w:rsidR="002275DC" w:rsidRPr="00F53DDE">
        <w:rPr>
          <w:szCs w:val="24"/>
        </w:rPr>
        <w:t>.</w:t>
      </w:r>
    </w:p>
    <w:p w14:paraId="27BFB3EC" w14:textId="2D140896" w:rsidR="00B77B19" w:rsidRPr="00F53DDE" w:rsidRDefault="00CD04F7" w:rsidP="00B77B19">
      <w:pPr>
        <w:spacing w:after="0" w:line="240" w:lineRule="auto"/>
        <w:ind w:firstLine="720"/>
        <w:jc w:val="both"/>
        <w:rPr>
          <w:szCs w:val="24"/>
        </w:rPr>
      </w:pPr>
      <w:r w:rsidRPr="00F53DDE">
        <w:rPr>
          <w:szCs w:val="24"/>
        </w:rPr>
        <w:t>1</w:t>
      </w:r>
      <w:r w:rsidR="0098566B" w:rsidRPr="00F53DDE">
        <w:rPr>
          <w:szCs w:val="24"/>
        </w:rPr>
        <w:t>2</w:t>
      </w:r>
      <w:r w:rsidRPr="00F53DDE">
        <w:rPr>
          <w:szCs w:val="24"/>
        </w:rPr>
        <w:t>.3</w:t>
      </w:r>
      <w:r w:rsidR="00B77B19" w:rsidRPr="00F53DDE">
        <w:rPr>
          <w:szCs w:val="24"/>
        </w:rPr>
        <w:t xml:space="preserve">. </w:t>
      </w:r>
      <w:r w:rsidR="00271340" w:rsidRPr="00F53DDE">
        <w:rPr>
          <w:szCs w:val="24"/>
        </w:rPr>
        <w:t>Ši Sutartis yra sudaryta lietuvių kalba ir pasirašoma elektroniniu parašu – sudaromas vienas sutarties egzempliorius.</w:t>
      </w:r>
    </w:p>
    <w:p w14:paraId="749A2A45" w14:textId="77777777" w:rsidR="00271340" w:rsidRPr="00F53DDE"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663B3883"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p>
    <w:p w14:paraId="29F1FD3D" w14:textId="226FA135"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940D9">
        <w:rPr>
          <w:szCs w:val="24"/>
        </w:rPr>
        <w:t xml:space="preserve">            </w:t>
      </w:r>
    </w:p>
    <w:p w14:paraId="438CDAA3" w14:textId="5DC81DAE"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2940D9">
        <w:rPr>
          <w:szCs w:val="24"/>
        </w:rPr>
        <w:t xml:space="preserve"> </w:t>
      </w:r>
    </w:p>
    <w:p w14:paraId="0DAC7204" w14:textId="2163455D"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p>
    <w:p w14:paraId="2B9EABEA" w14:textId="23F9E6E5"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2940D9">
        <w:rPr>
          <w:szCs w:val="24"/>
        </w:rPr>
        <w:t xml:space="preserve"> +</w:t>
      </w:r>
      <w:r w:rsidR="00594242">
        <w:rPr>
          <w:szCs w:val="24"/>
        </w:rPr>
        <w:t>370</w:t>
      </w:r>
    </w:p>
    <w:p w14:paraId="01360D26" w14:textId="3C6FE192" w:rsidR="00C02D12" w:rsidRPr="00954733" w:rsidRDefault="00C02D12" w:rsidP="00C02D12">
      <w:pPr>
        <w:spacing w:after="0" w:line="240" w:lineRule="auto"/>
        <w:jc w:val="both"/>
        <w:rPr>
          <w:szCs w:val="24"/>
          <w:lang w:val="en-US"/>
        </w:rPr>
      </w:pPr>
      <w:r w:rsidRPr="00954733">
        <w:rPr>
          <w:szCs w:val="24"/>
        </w:rPr>
        <w:t xml:space="preserve">El. </w:t>
      </w:r>
      <w:r w:rsidRPr="00F53DDE">
        <w:rPr>
          <w:szCs w:val="24"/>
        </w:rPr>
        <w:t xml:space="preserve">paštas </w:t>
      </w:r>
      <w:hyperlink r:id="rId8" w:history="1">
        <w:r w:rsidR="004E2EE4" w:rsidRPr="00F53DDE">
          <w:rPr>
            <w:rStyle w:val="Hipersaitas"/>
            <w:color w:val="auto"/>
            <w:szCs w:val="24"/>
            <w:u w:val="none"/>
          </w:rPr>
          <w:t>savivaldybe@birzai.lt</w:t>
        </w:r>
      </w:hyperlink>
      <w:r w:rsidRPr="00954733">
        <w:rPr>
          <w:szCs w:val="24"/>
        </w:rPr>
        <w:tab/>
      </w:r>
      <w:r w:rsidRPr="00954733">
        <w:rPr>
          <w:szCs w:val="24"/>
        </w:rPr>
        <w:tab/>
      </w:r>
      <w:r w:rsidR="00A56A3A" w:rsidRPr="00954733">
        <w:rPr>
          <w:szCs w:val="24"/>
        </w:rPr>
        <w:tab/>
      </w:r>
      <w:r w:rsidRPr="00954733">
        <w:rPr>
          <w:szCs w:val="24"/>
        </w:rPr>
        <w:t xml:space="preserve">El. </w:t>
      </w:r>
      <w:r w:rsidR="002940D9" w:rsidRPr="00954733">
        <w:rPr>
          <w:szCs w:val="24"/>
        </w:rPr>
        <w:t>paštas</w:t>
      </w:r>
      <w:r w:rsidR="002940D9">
        <w:rPr>
          <w:szCs w:val="24"/>
        </w:rPr>
        <w:t xml:space="preserve"> </w:t>
      </w:r>
    </w:p>
    <w:p w14:paraId="11A315D1" w14:textId="267D34BA"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2940D9">
        <w:rPr>
          <w:szCs w:val="24"/>
        </w:rPr>
        <w:t xml:space="preserve">A. s. </w:t>
      </w:r>
    </w:p>
    <w:p w14:paraId="2A7B4D51" w14:textId="0B638894" w:rsidR="002940D9" w:rsidRDefault="008E7CD2" w:rsidP="00C02D12">
      <w:pPr>
        <w:spacing w:after="0" w:line="240" w:lineRule="auto"/>
        <w:jc w:val="both"/>
        <w:rPr>
          <w:szCs w:val="24"/>
        </w:rPr>
      </w:pPr>
      <w:proofErr w:type="spellStart"/>
      <w:r w:rsidRPr="00954733">
        <w:rPr>
          <w:szCs w:val="24"/>
        </w:rPr>
        <w:t>Luminor</w:t>
      </w:r>
      <w:proofErr w:type="spellEnd"/>
      <w:r w:rsidRPr="00954733">
        <w:rPr>
          <w:szCs w:val="24"/>
        </w:rPr>
        <w:t xml:space="preserve"> Bank A</w:t>
      </w:r>
      <w:r w:rsidR="00FB392E">
        <w:rPr>
          <w:szCs w:val="24"/>
        </w:rPr>
        <w:t>S</w:t>
      </w:r>
      <w:r w:rsidR="00C02D12" w:rsidRPr="00954733">
        <w:rPr>
          <w:szCs w:val="24"/>
        </w:rPr>
        <w:tab/>
      </w:r>
      <w:r w:rsidR="00000B63">
        <w:rPr>
          <w:szCs w:val="24"/>
        </w:rPr>
        <w:t xml:space="preserve">                                                </w:t>
      </w:r>
      <w:r w:rsidR="00594242">
        <w:rPr>
          <w:szCs w:val="24"/>
        </w:rPr>
        <w:t>Bankas</w:t>
      </w:r>
      <w:r w:rsidR="00000B63">
        <w:rPr>
          <w:szCs w:val="24"/>
        </w:rPr>
        <w:t xml:space="preserve"> AB</w:t>
      </w:r>
    </w:p>
    <w:p w14:paraId="3888B072" w14:textId="5751D4D8" w:rsidR="00C02D12" w:rsidRPr="002940D9" w:rsidRDefault="00CD04F7" w:rsidP="00C02D12">
      <w:pPr>
        <w:spacing w:after="0" w:line="240" w:lineRule="auto"/>
        <w:jc w:val="both"/>
        <w:rPr>
          <w:szCs w:val="24"/>
        </w:rPr>
      </w:pPr>
      <w:r w:rsidRPr="002940D9">
        <w:rPr>
          <w:szCs w:val="24"/>
        </w:rPr>
        <w:tab/>
      </w:r>
      <w:r w:rsidR="00A56A3A" w:rsidRPr="002940D9">
        <w:rPr>
          <w:szCs w:val="24"/>
        </w:rPr>
        <w:tab/>
      </w:r>
      <w:r w:rsidR="00A56A3A" w:rsidRPr="002940D9">
        <w:rPr>
          <w:szCs w:val="24"/>
        </w:rPr>
        <w:tab/>
      </w:r>
    </w:p>
    <w:p w14:paraId="0066E836" w14:textId="315D5A06" w:rsidR="00B7511E" w:rsidRPr="002940D9" w:rsidRDefault="002940D9" w:rsidP="00C02D12">
      <w:pPr>
        <w:spacing w:after="0" w:line="240" w:lineRule="auto"/>
        <w:jc w:val="both"/>
        <w:rPr>
          <w:szCs w:val="24"/>
        </w:rPr>
      </w:pPr>
      <w:r w:rsidRPr="002940D9">
        <w:rPr>
          <w:szCs w:val="24"/>
        </w:rPr>
        <w:t xml:space="preserve">Administracijos direktorė                                          </w:t>
      </w:r>
      <w:r w:rsidR="00000B63">
        <w:rPr>
          <w:szCs w:val="24"/>
        </w:rPr>
        <w:t xml:space="preserve"> </w:t>
      </w:r>
      <w:r w:rsidRPr="002940D9">
        <w:rPr>
          <w:szCs w:val="24"/>
        </w:rPr>
        <w:t>Direktorius</w:t>
      </w:r>
    </w:p>
    <w:p w14:paraId="06E6FD38" w14:textId="77777777" w:rsidR="00B7511E" w:rsidRPr="002940D9" w:rsidRDefault="00B7511E" w:rsidP="00C02D12">
      <w:pPr>
        <w:spacing w:after="0" w:line="240" w:lineRule="auto"/>
        <w:jc w:val="both"/>
        <w:rPr>
          <w:szCs w:val="24"/>
        </w:rPr>
      </w:pPr>
      <w:r w:rsidRPr="002940D9">
        <w:rPr>
          <w:szCs w:val="24"/>
        </w:rPr>
        <w:tab/>
      </w:r>
      <w:r w:rsidRPr="002940D9">
        <w:rPr>
          <w:szCs w:val="24"/>
        </w:rPr>
        <w:tab/>
      </w:r>
      <w:r w:rsidRPr="002940D9">
        <w:rPr>
          <w:szCs w:val="24"/>
        </w:rPr>
        <w:tab/>
      </w:r>
      <w:r w:rsidRPr="002940D9">
        <w:rPr>
          <w:szCs w:val="24"/>
        </w:rPr>
        <w:tab/>
      </w:r>
    </w:p>
    <w:p w14:paraId="668CF727" w14:textId="070905D5" w:rsidR="00B7511E" w:rsidRPr="002940D9" w:rsidRDefault="00B7511E" w:rsidP="00C02D12">
      <w:pPr>
        <w:spacing w:after="0" w:line="240" w:lineRule="auto"/>
        <w:jc w:val="both"/>
        <w:rPr>
          <w:szCs w:val="24"/>
        </w:rPr>
      </w:pPr>
      <w:r w:rsidRPr="002940D9">
        <w:rPr>
          <w:szCs w:val="24"/>
        </w:rPr>
        <w:tab/>
      </w:r>
      <w:r w:rsidRPr="002940D9">
        <w:rPr>
          <w:szCs w:val="24"/>
        </w:rPr>
        <w:tab/>
      </w:r>
      <w:r w:rsidRPr="002940D9">
        <w:rPr>
          <w:szCs w:val="24"/>
        </w:rPr>
        <w:tab/>
      </w:r>
      <w:r w:rsidR="002940D9" w:rsidRPr="002940D9">
        <w:rPr>
          <w:szCs w:val="24"/>
        </w:rPr>
        <w:t xml:space="preserve">           </w:t>
      </w:r>
      <w:r w:rsidR="00000B63">
        <w:rPr>
          <w:szCs w:val="24"/>
        </w:rPr>
        <w:t xml:space="preserve"> </w:t>
      </w:r>
    </w:p>
    <w:p w14:paraId="48F28905" w14:textId="77777777" w:rsidR="005C1624" w:rsidRPr="00954733" w:rsidRDefault="00C02D12" w:rsidP="00B92ACC">
      <w:pPr>
        <w:spacing w:after="0" w:line="240" w:lineRule="auto"/>
        <w:ind w:firstLine="1296"/>
        <w:jc w:val="both"/>
        <w:rPr>
          <w:szCs w:val="24"/>
        </w:rPr>
      </w:pPr>
      <w:r w:rsidRPr="002940D9">
        <w:rPr>
          <w:szCs w:val="24"/>
        </w:rPr>
        <w:t>A.V.</w:t>
      </w:r>
      <w:r w:rsidRPr="002940D9">
        <w:rPr>
          <w:szCs w:val="24"/>
        </w:rPr>
        <w:tab/>
      </w:r>
      <w:r w:rsidRPr="002940D9">
        <w:rPr>
          <w:szCs w:val="24"/>
        </w:rPr>
        <w:tab/>
      </w:r>
      <w:r w:rsidR="003643DB" w:rsidRPr="002940D9">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177" w14:textId="77777777" w:rsidR="009C1798" w:rsidRDefault="009C1798" w:rsidP="00CD04F7">
      <w:pPr>
        <w:spacing w:after="0" w:line="240" w:lineRule="auto"/>
      </w:pPr>
      <w:r>
        <w:separator/>
      </w:r>
    </w:p>
  </w:endnote>
  <w:endnote w:type="continuationSeparator" w:id="0">
    <w:p w14:paraId="6BE66A0A" w14:textId="77777777" w:rsidR="009C1798" w:rsidRDefault="009C179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84F" w14:textId="77777777" w:rsidR="009C1798" w:rsidRDefault="009C1798" w:rsidP="00CD04F7">
      <w:pPr>
        <w:spacing w:after="0" w:line="240" w:lineRule="auto"/>
      </w:pPr>
      <w:r>
        <w:separator/>
      </w:r>
    </w:p>
  </w:footnote>
  <w:footnote w:type="continuationSeparator" w:id="0">
    <w:p w14:paraId="0AFF067B" w14:textId="77777777" w:rsidR="009C1798" w:rsidRDefault="009C179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00B63"/>
    <w:rsid w:val="0002444B"/>
    <w:rsid w:val="00024D42"/>
    <w:rsid w:val="0002745D"/>
    <w:rsid w:val="000408C7"/>
    <w:rsid w:val="00046546"/>
    <w:rsid w:val="00047A67"/>
    <w:rsid w:val="00052C58"/>
    <w:rsid w:val="000539EA"/>
    <w:rsid w:val="0006312F"/>
    <w:rsid w:val="00085D30"/>
    <w:rsid w:val="000876D2"/>
    <w:rsid w:val="000B43AD"/>
    <w:rsid w:val="000D011B"/>
    <w:rsid w:val="000E5020"/>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7C04"/>
    <w:rsid w:val="00167E7B"/>
    <w:rsid w:val="001723DC"/>
    <w:rsid w:val="00174D8D"/>
    <w:rsid w:val="00175C1F"/>
    <w:rsid w:val="00176893"/>
    <w:rsid w:val="00183F9A"/>
    <w:rsid w:val="0019272B"/>
    <w:rsid w:val="001949C0"/>
    <w:rsid w:val="001A54A4"/>
    <w:rsid w:val="001A6197"/>
    <w:rsid w:val="001A6625"/>
    <w:rsid w:val="001D068B"/>
    <w:rsid w:val="001E4C2C"/>
    <w:rsid w:val="001E7DA5"/>
    <w:rsid w:val="00205081"/>
    <w:rsid w:val="00211141"/>
    <w:rsid w:val="0021265A"/>
    <w:rsid w:val="00217EDD"/>
    <w:rsid w:val="00223C23"/>
    <w:rsid w:val="002275DC"/>
    <w:rsid w:val="0023402B"/>
    <w:rsid w:val="00237655"/>
    <w:rsid w:val="0024215C"/>
    <w:rsid w:val="00242FFD"/>
    <w:rsid w:val="00245077"/>
    <w:rsid w:val="00254985"/>
    <w:rsid w:val="002631BF"/>
    <w:rsid w:val="00263A33"/>
    <w:rsid w:val="002702AD"/>
    <w:rsid w:val="00271340"/>
    <w:rsid w:val="00271D4D"/>
    <w:rsid w:val="00274030"/>
    <w:rsid w:val="00275753"/>
    <w:rsid w:val="00282092"/>
    <w:rsid w:val="002866F3"/>
    <w:rsid w:val="002940D9"/>
    <w:rsid w:val="002A314E"/>
    <w:rsid w:val="002B6E03"/>
    <w:rsid w:val="002B7F5C"/>
    <w:rsid w:val="002C0C52"/>
    <w:rsid w:val="002D0911"/>
    <w:rsid w:val="002D2CE4"/>
    <w:rsid w:val="002D456A"/>
    <w:rsid w:val="002E5049"/>
    <w:rsid w:val="003005B4"/>
    <w:rsid w:val="00313B4C"/>
    <w:rsid w:val="00327DD6"/>
    <w:rsid w:val="0033716E"/>
    <w:rsid w:val="00340BCB"/>
    <w:rsid w:val="0034483A"/>
    <w:rsid w:val="00346C5E"/>
    <w:rsid w:val="00347740"/>
    <w:rsid w:val="003625BC"/>
    <w:rsid w:val="003643DB"/>
    <w:rsid w:val="00371D55"/>
    <w:rsid w:val="00377898"/>
    <w:rsid w:val="003870F5"/>
    <w:rsid w:val="00387D8A"/>
    <w:rsid w:val="00394199"/>
    <w:rsid w:val="003B7CA0"/>
    <w:rsid w:val="003C62B7"/>
    <w:rsid w:val="003E46ED"/>
    <w:rsid w:val="003E6F3F"/>
    <w:rsid w:val="003E79D2"/>
    <w:rsid w:val="003F0A50"/>
    <w:rsid w:val="003F14F6"/>
    <w:rsid w:val="003F1963"/>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2763A"/>
    <w:rsid w:val="00530464"/>
    <w:rsid w:val="00533AB9"/>
    <w:rsid w:val="00537803"/>
    <w:rsid w:val="00546489"/>
    <w:rsid w:val="00550B80"/>
    <w:rsid w:val="005541E9"/>
    <w:rsid w:val="00562D31"/>
    <w:rsid w:val="00563CF8"/>
    <w:rsid w:val="00573435"/>
    <w:rsid w:val="005900F7"/>
    <w:rsid w:val="00594242"/>
    <w:rsid w:val="00596025"/>
    <w:rsid w:val="005B4B5E"/>
    <w:rsid w:val="005B7EB6"/>
    <w:rsid w:val="005C1624"/>
    <w:rsid w:val="005F082C"/>
    <w:rsid w:val="005F38A7"/>
    <w:rsid w:val="005F4F1C"/>
    <w:rsid w:val="006023FA"/>
    <w:rsid w:val="00605EED"/>
    <w:rsid w:val="00613393"/>
    <w:rsid w:val="0061438D"/>
    <w:rsid w:val="0061705A"/>
    <w:rsid w:val="006171AF"/>
    <w:rsid w:val="00637716"/>
    <w:rsid w:val="00640353"/>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1242F"/>
    <w:rsid w:val="00717383"/>
    <w:rsid w:val="0071738E"/>
    <w:rsid w:val="00720E74"/>
    <w:rsid w:val="00721C0A"/>
    <w:rsid w:val="00726274"/>
    <w:rsid w:val="00731E0C"/>
    <w:rsid w:val="007345C7"/>
    <w:rsid w:val="007372EE"/>
    <w:rsid w:val="00737DD9"/>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35F3"/>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063B0"/>
    <w:rsid w:val="009105C1"/>
    <w:rsid w:val="00913AB9"/>
    <w:rsid w:val="00920AB1"/>
    <w:rsid w:val="0093625B"/>
    <w:rsid w:val="00945660"/>
    <w:rsid w:val="00946D21"/>
    <w:rsid w:val="009519E8"/>
    <w:rsid w:val="00954733"/>
    <w:rsid w:val="00956DFB"/>
    <w:rsid w:val="0096126F"/>
    <w:rsid w:val="00967221"/>
    <w:rsid w:val="00976D57"/>
    <w:rsid w:val="0098566B"/>
    <w:rsid w:val="00987278"/>
    <w:rsid w:val="009B0321"/>
    <w:rsid w:val="009B10F0"/>
    <w:rsid w:val="009B2261"/>
    <w:rsid w:val="009C0DA8"/>
    <w:rsid w:val="009C1798"/>
    <w:rsid w:val="009C3917"/>
    <w:rsid w:val="009C3BCA"/>
    <w:rsid w:val="009C7D1E"/>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A7FFE"/>
    <w:rsid w:val="00DB2055"/>
    <w:rsid w:val="00DB2301"/>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118"/>
    <w:rsid w:val="00E315EB"/>
    <w:rsid w:val="00E31F7F"/>
    <w:rsid w:val="00E43EDB"/>
    <w:rsid w:val="00E446DA"/>
    <w:rsid w:val="00E514DD"/>
    <w:rsid w:val="00E5582F"/>
    <w:rsid w:val="00E55D50"/>
    <w:rsid w:val="00E67603"/>
    <w:rsid w:val="00E70757"/>
    <w:rsid w:val="00E72963"/>
    <w:rsid w:val="00E7529E"/>
    <w:rsid w:val="00E766ED"/>
    <w:rsid w:val="00E90FEE"/>
    <w:rsid w:val="00E95CC7"/>
    <w:rsid w:val="00E978C7"/>
    <w:rsid w:val="00EA189C"/>
    <w:rsid w:val="00EA2C36"/>
    <w:rsid w:val="00EB566C"/>
    <w:rsid w:val="00EC475B"/>
    <w:rsid w:val="00ED1312"/>
    <w:rsid w:val="00ED1B88"/>
    <w:rsid w:val="00EE0B80"/>
    <w:rsid w:val="00EE2BA4"/>
    <w:rsid w:val="00EE4EBD"/>
    <w:rsid w:val="00EF08AF"/>
    <w:rsid w:val="00EF4BDF"/>
    <w:rsid w:val="00F01FDE"/>
    <w:rsid w:val="00F12119"/>
    <w:rsid w:val="00F12F6B"/>
    <w:rsid w:val="00F13B6A"/>
    <w:rsid w:val="00F23EBE"/>
    <w:rsid w:val="00F37CC7"/>
    <w:rsid w:val="00F41F85"/>
    <w:rsid w:val="00F4327A"/>
    <w:rsid w:val="00F43BA3"/>
    <w:rsid w:val="00F51F88"/>
    <w:rsid w:val="00F53DDE"/>
    <w:rsid w:val="00F62653"/>
    <w:rsid w:val="00F65458"/>
    <w:rsid w:val="00F66268"/>
    <w:rsid w:val="00F70E7A"/>
    <w:rsid w:val="00F8529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17122</Words>
  <Characters>9760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26829</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Irena Kleiviene</cp:lastModifiedBy>
  <cp:revision>3</cp:revision>
  <cp:lastPrinted>2025-04-16T07:11:00Z</cp:lastPrinted>
  <dcterms:created xsi:type="dcterms:W3CDTF">2026-05-08T06:52:00Z</dcterms:created>
  <dcterms:modified xsi:type="dcterms:W3CDTF">2026-05-08T07:11:00Z</dcterms:modified>
</cp:coreProperties>
</file>