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8C88" w14:textId="77777777" w:rsidR="001C20BC" w:rsidRPr="00425D1E" w:rsidRDefault="001C20BC" w:rsidP="0097538B">
      <w:pPr>
        <w:pStyle w:val="Antrat2"/>
        <w:spacing w:before="0"/>
        <w:ind w:left="510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202191019"/>
      <w:r w:rsidRPr="00425D1E">
        <w:rPr>
          <w:rFonts w:asciiTheme="minorHAnsi" w:eastAsia="Calibri" w:hAnsiTheme="minorHAnsi" w:cstheme="minorHAnsi"/>
          <w:color w:val="0070C0"/>
          <w:sz w:val="21"/>
          <w:szCs w:val="21"/>
        </w:rPr>
        <w:t>Pirkimo sąlygų 2 priedas „Techninė specifikacija“</w:t>
      </w:r>
      <w:bookmarkEnd w:id="0"/>
      <w:bookmarkEnd w:id="1"/>
      <w:bookmarkEnd w:id="2"/>
      <w:bookmarkEnd w:id="3"/>
      <w:bookmarkEnd w:id="4"/>
    </w:p>
    <w:p w14:paraId="39119DB9" w14:textId="77777777" w:rsidR="001C20BC" w:rsidRPr="00425D1E" w:rsidRDefault="001C20BC" w:rsidP="0097538B">
      <w:pPr>
        <w:pStyle w:val="Pagrindinistekstas"/>
        <w:tabs>
          <w:tab w:val="left" w:pos="709"/>
        </w:tabs>
        <w:jc w:val="center"/>
        <w:rPr>
          <w:rFonts w:asciiTheme="minorHAnsi" w:hAnsiTheme="minorHAnsi" w:cstheme="minorHAnsi"/>
          <w:sz w:val="21"/>
          <w:szCs w:val="21"/>
        </w:rPr>
      </w:pPr>
    </w:p>
    <w:p w14:paraId="547A1639" w14:textId="0730C3D4" w:rsidR="00E5637C" w:rsidRPr="00425D1E" w:rsidRDefault="00E5637C" w:rsidP="0097538B">
      <w:pPr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sz w:val="21"/>
          <w:szCs w:val="21"/>
          <w:lang w:eastAsia="en-US"/>
        </w:rPr>
      </w:pPr>
      <w:r w:rsidRPr="00425D1E">
        <w:rPr>
          <w:rFonts w:asciiTheme="minorHAnsi" w:hAnsiTheme="minorHAnsi" w:cstheme="minorHAnsi"/>
          <w:b/>
          <w:sz w:val="21"/>
          <w:szCs w:val="21"/>
          <w:lang w:eastAsia="en-US"/>
        </w:rPr>
        <w:t>TECHNINĖ SPECIFIKACIJA</w:t>
      </w:r>
    </w:p>
    <w:p w14:paraId="42BEAF4A" w14:textId="77777777" w:rsidR="00D32C3E" w:rsidRPr="00425D1E" w:rsidRDefault="00D32C3E" w:rsidP="0097538B">
      <w:pPr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sz w:val="21"/>
          <w:szCs w:val="21"/>
          <w:lang w:eastAsia="en-US"/>
        </w:rPr>
      </w:pPr>
    </w:p>
    <w:p w14:paraId="5F2254B8" w14:textId="77777777" w:rsidR="00D32C3E" w:rsidRPr="00425D1E" w:rsidRDefault="00D32C3E" w:rsidP="0097538B">
      <w:pPr>
        <w:jc w:val="center"/>
        <w:rPr>
          <w:rFonts w:asciiTheme="minorHAnsi" w:eastAsia="Calibri" w:hAnsiTheme="minorHAnsi" w:cstheme="minorHAnsi"/>
          <w:b/>
          <w:bCs/>
          <w:sz w:val="21"/>
          <w:szCs w:val="21"/>
        </w:rPr>
      </w:pPr>
    </w:p>
    <w:p w14:paraId="2C8AB910" w14:textId="77777777" w:rsidR="002865E5" w:rsidRPr="00425D1E" w:rsidRDefault="002865E5" w:rsidP="0097538B">
      <w:pPr>
        <w:jc w:val="center"/>
        <w:rPr>
          <w:rFonts w:asciiTheme="minorHAnsi" w:hAnsiTheme="minorHAnsi" w:cstheme="minorHAnsi"/>
          <w:sz w:val="21"/>
          <w:szCs w:val="21"/>
        </w:rPr>
      </w:pPr>
      <w:r w:rsidRPr="00425D1E">
        <w:rPr>
          <w:rFonts w:asciiTheme="minorHAnsi" w:hAnsiTheme="minorHAnsi" w:cstheme="minorHAnsi"/>
          <w:noProof/>
          <w:sz w:val="21"/>
          <w:szCs w:val="21"/>
        </w:rPr>
        <w:drawing>
          <wp:inline distT="0" distB="0" distL="0" distR="0" wp14:anchorId="3D54B97E" wp14:editId="765CDDE1">
            <wp:extent cx="1256030" cy="1225550"/>
            <wp:effectExtent l="0" t="0" r="1270" b="0"/>
            <wp:docPr id="4747233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EA65F7" w14:textId="77777777" w:rsidR="002865E5" w:rsidRPr="00425D1E" w:rsidRDefault="002865E5" w:rsidP="0097538B">
      <w:pPr>
        <w:rPr>
          <w:rFonts w:asciiTheme="minorHAnsi" w:eastAsiaTheme="minorEastAsia" w:hAnsiTheme="minorHAnsi" w:cstheme="minorHAnsi"/>
          <w:sz w:val="21"/>
          <w:szCs w:val="21"/>
          <w:lang w:eastAsia="en-US"/>
        </w:rPr>
      </w:pPr>
    </w:p>
    <w:p w14:paraId="5B9593C8" w14:textId="037E73A9" w:rsidR="002A7F37" w:rsidRPr="002A7F37" w:rsidRDefault="002A7F37" w:rsidP="002A7F37">
      <w:pPr>
        <w:pStyle w:val="Sraopastraipa"/>
        <w:numPr>
          <w:ilvl w:val="0"/>
          <w:numId w:val="21"/>
        </w:numPr>
        <w:tabs>
          <w:tab w:val="left" w:pos="426"/>
        </w:tabs>
        <w:ind w:left="0" w:firstLine="0"/>
        <w:jc w:val="center"/>
        <w:rPr>
          <w:rFonts w:eastAsiaTheme="minorEastAsia"/>
          <w:b/>
          <w:bCs/>
          <w:sz w:val="21"/>
          <w:szCs w:val="21"/>
        </w:rPr>
      </w:pPr>
      <w:r w:rsidRPr="002A7F37">
        <w:rPr>
          <w:rFonts w:eastAsiaTheme="minorEastAsia"/>
          <w:b/>
          <w:bCs/>
          <w:sz w:val="21"/>
          <w:szCs w:val="21"/>
        </w:rPr>
        <w:t>MOKYMAI SKRYDŽIŲ PAGAL PRIETAISUS IR(H) SRAIGTASPARNIU KVALIFIKACIJAI GAUTI</w:t>
      </w:r>
    </w:p>
    <w:p w14:paraId="100F2626" w14:textId="77777777" w:rsidR="00425D1E" w:rsidRPr="00425D1E" w:rsidRDefault="00425D1E" w:rsidP="0097538B">
      <w:pPr>
        <w:jc w:val="center"/>
        <w:rPr>
          <w:rFonts w:asciiTheme="minorHAnsi" w:eastAsiaTheme="minorEastAsia" w:hAnsiTheme="minorHAnsi" w:cstheme="minorHAnsi"/>
          <w:sz w:val="21"/>
          <w:szCs w:val="21"/>
          <w:lang w:eastAsia="en-US"/>
        </w:rPr>
      </w:pPr>
    </w:p>
    <w:p w14:paraId="31DB8FAB" w14:textId="77777777" w:rsidR="00425D1E" w:rsidRPr="00425D1E" w:rsidRDefault="00425D1E" w:rsidP="0097538B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  <w:lang w:eastAsia="en-US"/>
        </w:rPr>
      </w:pPr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>1. Mokymai:</w:t>
      </w:r>
    </w:p>
    <w:p w14:paraId="4F2369E3" w14:textId="4E8368F4" w:rsidR="00425D1E" w:rsidRPr="00425D1E" w:rsidRDefault="00425D1E" w:rsidP="0097538B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  <w:lang w:eastAsia="en-US"/>
        </w:rPr>
      </w:pPr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>1.1 Teoriniai ir praktiniai mokymai sraigtasparnio skrydžių pagal prietaisus IR(H)</w:t>
      </w:r>
      <w:r w:rsidR="00BA7B34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 sraigtasparniu</w:t>
      </w:r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 kvalifikacijai gauti 2 asmenims.</w:t>
      </w:r>
    </w:p>
    <w:p w14:paraId="1059C282" w14:textId="77777777" w:rsidR="00425D1E" w:rsidRPr="00425D1E" w:rsidRDefault="00425D1E" w:rsidP="0097538B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  <w:lang w:eastAsia="en-US"/>
        </w:rPr>
      </w:pPr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>2. Reikalavimai mokymams:</w:t>
      </w:r>
    </w:p>
    <w:p w14:paraId="5E87B417" w14:textId="6F80F8AE" w:rsidR="00425D1E" w:rsidRPr="00323359" w:rsidRDefault="00425D1E" w:rsidP="0097538B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  <w:lang w:eastAsia="en-US"/>
        </w:rPr>
      </w:pPr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>2.1. Modulinis IR(H) ME (</w:t>
      </w:r>
      <w:proofErr w:type="spellStart"/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>Multi</w:t>
      </w:r>
      <w:proofErr w:type="spellEnd"/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 </w:t>
      </w:r>
      <w:proofErr w:type="spellStart"/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>Engine</w:t>
      </w:r>
      <w:proofErr w:type="spellEnd"/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) mokymas </w:t>
      </w:r>
      <w:r w:rsidRPr="00323359">
        <w:rPr>
          <w:rFonts w:asciiTheme="minorHAnsi" w:eastAsiaTheme="minorEastAsia" w:hAnsiTheme="minorHAnsi" w:cstheme="minorHAnsi"/>
          <w:sz w:val="21"/>
          <w:szCs w:val="21"/>
          <w:lang w:eastAsia="en-US"/>
        </w:rPr>
        <w:t>su PBN</w:t>
      </w:r>
      <w:r w:rsidR="007542C1" w:rsidRPr="00000FEE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 </w:t>
      </w:r>
      <w:r w:rsidR="00CA2A2B" w:rsidRPr="00323359">
        <w:rPr>
          <w:rFonts w:asciiTheme="minorHAnsi" w:eastAsiaTheme="minorEastAsia" w:hAnsiTheme="minorHAnsi" w:cstheme="minorHAnsi"/>
          <w:sz w:val="21"/>
          <w:szCs w:val="21"/>
          <w:lang w:eastAsia="en-US"/>
        </w:rPr>
        <w:t>(</w:t>
      </w:r>
      <w:proofErr w:type="spellStart"/>
      <w:r w:rsidR="00CA2A2B" w:rsidRPr="00323359">
        <w:rPr>
          <w:rFonts w:asciiTheme="minorHAnsi" w:eastAsiaTheme="minorEastAsia" w:hAnsiTheme="minorHAnsi" w:cstheme="minorHAnsi"/>
          <w:sz w:val="21"/>
          <w:szCs w:val="21"/>
          <w:lang w:eastAsia="en-US"/>
        </w:rPr>
        <w:t>Performance-based</w:t>
      </w:r>
      <w:proofErr w:type="spellEnd"/>
      <w:r w:rsidR="00CA2A2B" w:rsidRPr="00323359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 </w:t>
      </w:r>
      <w:proofErr w:type="spellStart"/>
      <w:r w:rsidR="00CA2A2B" w:rsidRPr="00323359">
        <w:rPr>
          <w:rFonts w:asciiTheme="minorHAnsi" w:eastAsiaTheme="minorEastAsia" w:hAnsiTheme="minorHAnsi" w:cstheme="minorHAnsi"/>
          <w:sz w:val="21"/>
          <w:szCs w:val="21"/>
          <w:lang w:eastAsia="en-US"/>
        </w:rPr>
        <w:t>navigation</w:t>
      </w:r>
      <w:proofErr w:type="spellEnd"/>
      <w:r w:rsidR="00CA2A2B" w:rsidRPr="00323359">
        <w:rPr>
          <w:rFonts w:asciiTheme="minorHAnsi" w:eastAsiaTheme="minorEastAsia" w:hAnsiTheme="minorHAnsi" w:cstheme="minorHAnsi"/>
          <w:sz w:val="21"/>
          <w:szCs w:val="21"/>
          <w:lang w:eastAsia="en-US"/>
        </w:rPr>
        <w:t>)</w:t>
      </w:r>
      <w:r w:rsidRPr="00323359">
        <w:rPr>
          <w:rFonts w:asciiTheme="minorHAnsi" w:eastAsiaTheme="minorEastAsia" w:hAnsiTheme="minorHAnsi" w:cstheme="minorHAnsi"/>
          <w:sz w:val="21"/>
          <w:szCs w:val="21"/>
          <w:lang w:eastAsia="en-US"/>
        </w:rPr>
        <w:t>.</w:t>
      </w:r>
    </w:p>
    <w:p w14:paraId="1714BF68" w14:textId="77777777" w:rsidR="00425D1E" w:rsidRPr="00425D1E" w:rsidRDefault="00425D1E" w:rsidP="0097538B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  <w:lang w:eastAsia="en-US"/>
        </w:rPr>
      </w:pPr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>2.2 IR(H) mokymai turi būti atliekami EASA ATO patvirtintoje mokymo organizacijoje, turinčioje leidimą atlikti tokius mokymus, bei laikantis PART-FCL išdėstytų reikalavimų.</w:t>
      </w:r>
    </w:p>
    <w:p w14:paraId="11FFC596" w14:textId="588BBE6D" w:rsidR="00425D1E" w:rsidRPr="00425D1E" w:rsidRDefault="00425D1E" w:rsidP="0097538B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  <w:lang w:eastAsia="en-US"/>
        </w:rPr>
      </w:pPr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>2.3. Mokymai gali būti atliekami tiek FSTD (FFS, FTD ar FN</w:t>
      </w:r>
      <w:r w:rsidR="00DA1A3D">
        <w:rPr>
          <w:rFonts w:asciiTheme="minorHAnsi" w:eastAsiaTheme="minorEastAsia" w:hAnsiTheme="minorHAnsi" w:cstheme="minorHAnsi"/>
          <w:sz w:val="21"/>
          <w:szCs w:val="21"/>
          <w:lang w:eastAsia="en-US"/>
        </w:rPr>
        <w:t>PT</w:t>
      </w:r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) skrydžio </w:t>
      </w:r>
      <w:proofErr w:type="spellStart"/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>simuliatoriuose</w:t>
      </w:r>
      <w:proofErr w:type="spellEnd"/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, tiek sraigtasparniu, kaip tai numatyta </w:t>
      </w:r>
      <w:r w:rsidR="00BA7B34"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>mokym</w:t>
      </w:r>
      <w:r w:rsidR="00BA7B34">
        <w:rPr>
          <w:rFonts w:asciiTheme="minorHAnsi" w:eastAsiaTheme="minorEastAsia" w:hAnsiTheme="minorHAnsi" w:cstheme="minorHAnsi"/>
          <w:sz w:val="21"/>
          <w:szCs w:val="21"/>
          <w:lang w:eastAsia="en-US"/>
        </w:rPr>
        <w:t>ų</w:t>
      </w:r>
      <w:r w:rsidR="00BA7B34"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 </w:t>
      </w:r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organizacijos programoje. </w:t>
      </w:r>
    </w:p>
    <w:p w14:paraId="1C4BC5F0" w14:textId="18E343FB" w:rsidR="00425D1E" w:rsidRPr="00425D1E" w:rsidRDefault="00425D1E" w:rsidP="0097538B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  <w:lang w:eastAsia="en-US"/>
        </w:rPr>
      </w:pPr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2.4. Mokymų </w:t>
      </w:r>
      <w:r w:rsidRPr="00DB7C31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trukmė </w:t>
      </w:r>
      <w:r w:rsidRPr="00001BB0">
        <w:rPr>
          <w:rFonts w:asciiTheme="minorHAnsi" w:eastAsiaTheme="minorEastAsia" w:hAnsiTheme="minorHAnsi" w:cstheme="minorHAnsi"/>
          <w:sz w:val="21"/>
          <w:szCs w:val="21"/>
          <w:lang w:eastAsia="en-US"/>
        </w:rPr>
        <w:t>1-am</w:t>
      </w:r>
      <w:r w:rsidRPr="00DB7C31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 dalyviui</w:t>
      </w:r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 turi būti ne trumpesnė kaip 50 skrydžio valandos (arba kaip patvirtinta ATO programoje), iš kurių iki 40 skrydžio valandų gali būti atliekama FFS, FTD 2, 3 ar FNPT II/III skrydžio stimuliatoriuose, o likusios – sraigtasparniu. Mokymų trukmė </w:t>
      </w:r>
      <w:r w:rsidRPr="00001BB0">
        <w:rPr>
          <w:rFonts w:asciiTheme="minorHAnsi" w:eastAsiaTheme="minorEastAsia" w:hAnsiTheme="minorHAnsi" w:cstheme="minorHAnsi"/>
          <w:sz w:val="21"/>
          <w:szCs w:val="21"/>
          <w:lang w:eastAsia="en-US"/>
        </w:rPr>
        <w:t>antram</w:t>
      </w:r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 dalyviui – pagal atskirą </w:t>
      </w:r>
      <w:r w:rsidR="00BA7B34"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>mokym</w:t>
      </w:r>
      <w:r w:rsidR="00BA7B34">
        <w:rPr>
          <w:rFonts w:asciiTheme="minorHAnsi" w:eastAsiaTheme="minorEastAsia" w:hAnsiTheme="minorHAnsi" w:cstheme="minorHAnsi"/>
          <w:sz w:val="21"/>
          <w:szCs w:val="21"/>
          <w:lang w:eastAsia="en-US"/>
        </w:rPr>
        <w:t>ų</w:t>
      </w:r>
      <w:r w:rsidR="00D31EE8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 </w:t>
      </w:r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>organizacijos programą. Jei atskiros programos nėra, žiūrėti 1-o dalyvio programos reikalavimus.</w:t>
      </w:r>
    </w:p>
    <w:p w14:paraId="21F555BE" w14:textId="77777777" w:rsidR="00425D1E" w:rsidRPr="00425D1E" w:rsidRDefault="00425D1E" w:rsidP="0097538B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  <w:lang w:eastAsia="en-US"/>
        </w:rPr>
      </w:pPr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>2.5. Į mokymus turi būti įtrauktas ir PBN praktinis ir teorinis mokymas.</w:t>
      </w:r>
    </w:p>
    <w:p w14:paraId="5BE70D6C" w14:textId="04113DFA" w:rsidR="00425D1E" w:rsidRPr="00D31CED" w:rsidRDefault="00425D1E" w:rsidP="0097538B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  <w:lang w:eastAsia="en-US"/>
        </w:rPr>
      </w:pPr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>2.6. Mokyma</w:t>
      </w:r>
      <w:r w:rsidR="00DA1A3D">
        <w:rPr>
          <w:rFonts w:asciiTheme="minorHAnsi" w:eastAsiaTheme="minorEastAsia" w:hAnsiTheme="minorHAnsi" w:cstheme="minorHAnsi"/>
          <w:sz w:val="21"/>
          <w:szCs w:val="21"/>
          <w:lang w:eastAsia="en-US"/>
        </w:rPr>
        <w:t>i</w:t>
      </w:r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 turi būti atliekamas su EC-135 (pageidautina EC-135T2+) sraigtasparnio ir treniruoklio tipu, tačiau ATO gali naudoti ir kitus sraigtasparnių treniruoklių tipus, kaip tai nurodyta jų patvirtintoje mokym</w:t>
      </w:r>
      <w:r w:rsidR="00DA1A3D">
        <w:rPr>
          <w:rFonts w:asciiTheme="minorHAnsi" w:eastAsiaTheme="minorEastAsia" w:hAnsiTheme="minorHAnsi" w:cstheme="minorHAnsi"/>
          <w:sz w:val="21"/>
          <w:szCs w:val="21"/>
          <w:lang w:eastAsia="en-US"/>
        </w:rPr>
        <w:t>ų</w:t>
      </w:r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 </w:t>
      </w:r>
      <w:r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programoje. </w:t>
      </w:r>
    </w:p>
    <w:p w14:paraId="49FAD94D" w14:textId="77777777" w:rsidR="00425D1E" w:rsidRPr="00D31CED" w:rsidRDefault="00425D1E" w:rsidP="0097538B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  <w:lang w:eastAsia="en-US"/>
        </w:rPr>
      </w:pPr>
      <w:r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>2.7. Praktinis mokymas turi būti atliekamas su EC-135 (pageidautina EC-135T2+) sraigtasparnio tipu. Visos su mokymams naudojamu sraigtasparniu susijusios išlaidos turi būti įtrauktos į mokymų kainą.</w:t>
      </w:r>
    </w:p>
    <w:p w14:paraId="70886417" w14:textId="61EFFDE0" w:rsidR="00D31CED" w:rsidRPr="00D31CED" w:rsidRDefault="00D31CED" w:rsidP="00D31CED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</w:rPr>
      </w:pPr>
      <w:r w:rsidRPr="00D31CED">
        <w:rPr>
          <w:rFonts w:asciiTheme="minorHAnsi" w:eastAsiaTheme="minorEastAsia" w:hAnsiTheme="minorHAnsi" w:cstheme="minorHAnsi"/>
          <w:sz w:val="21"/>
          <w:szCs w:val="21"/>
        </w:rPr>
        <w:t xml:space="preserve">2.8. Mokymų grafikas turi būti suderintas ne ilgiau kaip per 10 darbo dienų po </w:t>
      </w:r>
      <w:r>
        <w:rPr>
          <w:rFonts w:asciiTheme="minorHAnsi" w:eastAsiaTheme="minorEastAsia" w:hAnsiTheme="minorHAnsi" w:cstheme="minorHAnsi"/>
          <w:sz w:val="21"/>
          <w:szCs w:val="21"/>
        </w:rPr>
        <w:t>s</w:t>
      </w:r>
      <w:r w:rsidRPr="00D31CED">
        <w:rPr>
          <w:rFonts w:asciiTheme="minorHAnsi" w:eastAsiaTheme="minorEastAsia" w:hAnsiTheme="minorHAnsi" w:cstheme="minorHAnsi"/>
          <w:sz w:val="21"/>
          <w:szCs w:val="21"/>
        </w:rPr>
        <w:t>utarties pasirašymo;</w:t>
      </w:r>
    </w:p>
    <w:p w14:paraId="3B74A8A9" w14:textId="36F05DCC" w:rsidR="00D31CED" w:rsidRPr="00D31CED" w:rsidRDefault="00D31CED" w:rsidP="00D31CED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</w:rPr>
      </w:pPr>
      <w:r w:rsidRPr="00D31CED">
        <w:rPr>
          <w:rFonts w:asciiTheme="minorHAnsi" w:eastAsiaTheme="minorEastAsia" w:hAnsiTheme="minorHAnsi" w:cstheme="minorHAnsi"/>
          <w:sz w:val="21"/>
          <w:szCs w:val="21"/>
        </w:rPr>
        <w:t xml:space="preserve">2.9. Mokymai turi būti atlikti ne ilgiau kaip per 2 mėnesius nuo </w:t>
      </w:r>
      <w:r>
        <w:rPr>
          <w:rFonts w:asciiTheme="minorHAnsi" w:eastAsiaTheme="minorEastAsia" w:hAnsiTheme="minorHAnsi" w:cstheme="minorHAnsi"/>
          <w:sz w:val="21"/>
          <w:szCs w:val="21"/>
        </w:rPr>
        <w:t>s</w:t>
      </w:r>
      <w:r w:rsidRPr="00D31CED">
        <w:rPr>
          <w:rFonts w:asciiTheme="minorHAnsi" w:eastAsiaTheme="minorEastAsia" w:hAnsiTheme="minorHAnsi" w:cstheme="minorHAnsi"/>
          <w:sz w:val="21"/>
          <w:szCs w:val="21"/>
        </w:rPr>
        <w:t>utarties pasirašymo datos. Esant svarbioms aplinkybėms mokymų laikotarpis šalių sutarimu gali būti pratęstas.</w:t>
      </w:r>
    </w:p>
    <w:p w14:paraId="0577413A" w14:textId="77777777" w:rsidR="00D31CED" w:rsidRPr="00D31CED" w:rsidRDefault="00D31CED" w:rsidP="00D31CED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</w:rPr>
      </w:pPr>
      <w:r w:rsidRPr="00D31CED">
        <w:rPr>
          <w:rFonts w:asciiTheme="minorHAnsi" w:eastAsiaTheme="minorEastAsia" w:hAnsiTheme="minorHAnsi" w:cstheme="minorHAnsi"/>
          <w:sz w:val="21"/>
          <w:szCs w:val="21"/>
        </w:rPr>
        <w:t>2.10. Mokymus baigę dalyviai gauna ATO (</w:t>
      </w:r>
      <w:proofErr w:type="spellStart"/>
      <w:r w:rsidRPr="00D31CED">
        <w:rPr>
          <w:rFonts w:asciiTheme="minorHAnsi" w:eastAsiaTheme="minorEastAsia" w:hAnsiTheme="minorHAnsi" w:cstheme="minorHAnsi"/>
          <w:sz w:val="21"/>
          <w:szCs w:val="21"/>
        </w:rPr>
        <w:t>Approved</w:t>
      </w:r>
      <w:proofErr w:type="spellEnd"/>
      <w:r w:rsidRPr="00D31CED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proofErr w:type="spellStart"/>
      <w:r w:rsidRPr="00D31CED">
        <w:rPr>
          <w:rFonts w:asciiTheme="minorHAnsi" w:eastAsiaTheme="minorEastAsia" w:hAnsiTheme="minorHAnsi" w:cstheme="minorHAnsi"/>
          <w:sz w:val="21"/>
          <w:szCs w:val="21"/>
        </w:rPr>
        <w:t>Training</w:t>
      </w:r>
      <w:proofErr w:type="spellEnd"/>
      <w:r w:rsidRPr="00D31CED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proofErr w:type="spellStart"/>
      <w:r w:rsidRPr="00D31CED">
        <w:rPr>
          <w:rFonts w:asciiTheme="minorHAnsi" w:eastAsiaTheme="minorEastAsia" w:hAnsiTheme="minorHAnsi" w:cstheme="minorHAnsi"/>
          <w:sz w:val="21"/>
          <w:szCs w:val="21"/>
        </w:rPr>
        <w:t>Organisation</w:t>
      </w:r>
      <w:proofErr w:type="spellEnd"/>
      <w:r w:rsidRPr="00D31CED">
        <w:rPr>
          <w:rFonts w:asciiTheme="minorHAnsi" w:eastAsiaTheme="minorEastAsia" w:hAnsiTheme="minorHAnsi" w:cstheme="minorHAnsi"/>
          <w:sz w:val="21"/>
          <w:szCs w:val="21"/>
        </w:rPr>
        <w:t>) mokymų baigimo pažymėjimą ir skrydžių suvestinę.</w:t>
      </w:r>
    </w:p>
    <w:p w14:paraId="4B0DFBC7" w14:textId="77777777" w:rsidR="00D31CED" w:rsidRPr="00D31CED" w:rsidRDefault="00D31CED" w:rsidP="00D31CED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</w:rPr>
      </w:pPr>
      <w:r w:rsidRPr="00D31CED">
        <w:rPr>
          <w:rFonts w:asciiTheme="minorHAnsi" w:eastAsiaTheme="minorEastAsia" w:hAnsiTheme="minorHAnsi" w:cstheme="minorHAnsi"/>
          <w:sz w:val="21"/>
          <w:szCs w:val="21"/>
        </w:rPr>
        <w:t>2.11. Į mokymų kainą turi būti įtrauktas ir praktinis skrydžio egzaminas (</w:t>
      </w:r>
      <w:proofErr w:type="spellStart"/>
      <w:r w:rsidRPr="00D31CED">
        <w:rPr>
          <w:rFonts w:asciiTheme="minorHAnsi" w:eastAsiaTheme="minorEastAsia" w:hAnsiTheme="minorHAnsi" w:cstheme="minorHAnsi"/>
          <w:sz w:val="21"/>
          <w:szCs w:val="21"/>
        </w:rPr>
        <w:t>skill</w:t>
      </w:r>
      <w:proofErr w:type="spellEnd"/>
      <w:r w:rsidRPr="00D31CED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proofErr w:type="spellStart"/>
      <w:r w:rsidRPr="00D31CED">
        <w:rPr>
          <w:rFonts w:asciiTheme="minorHAnsi" w:eastAsiaTheme="minorEastAsia" w:hAnsiTheme="minorHAnsi" w:cstheme="minorHAnsi"/>
          <w:sz w:val="21"/>
          <w:szCs w:val="21"/>
        </w:rPr>
        <w:t>test</w:t>
      </w:r>
      <w:proofErr w:type="spellEnd"/>
      <w:r w:rsidRPr="00D31CED">
        <w:rPr>
          <w:rFonts w:asciiTheme="minorHAnsi" w:eastAsiaTheme="minorEastAsia" w:hAnsiTheme="minorHAnsi" w:cstheme="minorHAnsi"/>
          <w:sz w:val="21"/>
          <w:szCs w:val="21"/>
        </w:rPr>
        <w:t>) su skrydžių egzaminuotoju, IR(H) sraigtasparniu kvalifikacijai</w:t>
      </w:r>
      <w:r w:rsidRPr="00D31CED" w:rsidDel="00BD7DF0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Pr="00D31CED">
        <w:rPr>
          <w:rFonts w:asciiTheme="minorHAnsi" w:eastAsiaTheme="minorEastAsia" w:hAnsiTheme="minorHAnsi" w:cstheme="minorHAnsi"/>
          <w:sz w:val="21"/>
          <w:szCs w:val="21"/>
        </w:rPr>
        <w:t>gauti, bei visos su skrydžio egzaminu susijusios išlaidos (sraigtasparnio eksploatacijos, skrydžių egzaminuotojo, oro uostų ir erdvės naudojimo rinkliavų ir t.t.)</w:t>
      </w:r>
    </w:p>
    <w:p w14:paraId="7280D37D" w14:textId="77777777" w:rsidR="00D31CED" w:rsidRPr="00D31CED" w:rsidRDefault="00D31CED" w:rsidP="00D31CED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</w:rPr>
      </w:pPr>
      <w:r w:rsidRPr="00D31CED">
        <w:rPr>
          <w:rFonts w:asciiTheme="minorHAnsi" w:eastAsiaTheme="minorEastAsia" w:hAnsiTheme="minorHAnsi" w:cstheme="minorHAnsi"/>
          <w:sz w:val="21"/>
          <w:szCs w:val="21"/>
        </w:rPr>
        <w:t>2.12. Praktinis IR(H) ME (</w:t>
      </w:r>
      <w:proofErr w:type="spellStart"/>
      <w:r w:rsidRPr="00D31CED">
        <w:rPr>
          <w:rFonts w:asciiTheme="minorHAnsi" w:eastAsiaTheme="minorEastAsia" w:hAnsiTheme="minorHAnsi" w:cstheme="minorHAnsi"/>
          <w:sz w:val="21"/>
          <w:szCs w:val="21"/>
        </w:rPr>
        <w:t>Multi</w:t>
      </w:r>
      <w:proofErr w:type="spellEnd"/>
      <w:r w:rsidRPr="00D31CED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proofErr w:type="spellStart"/>
      <w:r w:rsidRPr="00D31CED">
        <w:rPr>
          <w:rFonts w:asciiTheme="minorHAnsi" w:eastAsiaTheme="minorEastAsia" w:hAnsiTheme="minorHAnsi" w:cstheme="minorHAnsi"/>
          <w:sz w:val="21"/>
          <w:szCs w:val="21"/>
        </w:rPr>
        <w:t>Engine</w:t>
      </w:r>
      <w:proofErr w:type="spellEnd"/>
      <w:r w:rsidRPr="00D31CED">
        <w:rPr>
          <w:rFonts w:asciiTheme="minorHAnsi" w:eastAsiaTheme="minorEastAsia" w:hAnsiTheme="minorHAnsi" w:cstheme="minorHAnsi"/>
          <w:sz w:val="21"/>
          <w:szCs w:val="21"/>
        </w:rPr>
        <w:t>) skrydžio egzaminas (</w:t>
      </w:r>
      <w:proofErr w:type="spellStart"/>
      <w:r w:rsidRPr="00D31CED">
        <w:rPr>
          <w:rFonts w:asciiTheme="minorHAnsi" w:eastAsiaTheme="minorEastAsia" w:hAnsiTheme="minorHAnsi" w:cstheme="minorHAnsi"/>
          <w:sz w:val="21"/>
          <w:szCs w:val="21"/>
        </w:rPr>
        <w:t>skill</w:t>
      </w:r>
      <w:proofErr w:type="spellEnd"/>
      <w:r w:rsidRPr="00D31CED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proofErr w:type="spellStart"/>
      <w:r w:rsidRPr="00D31CED">
        <w:rPr>
          <w:rFonts w:asciiTheme="minorHAnsi" w:eastAsiaTheme="minorEastAsia" w:hAnsiTheme="minorHAnsi" w:cstheme="minorHAnsi"/>
          <w:sz w:val="21"/>
          <w:szCs w:val="21"/>
        </w:rPr>
        <w:t>test</w:t>
      </w:r>
      <w:proofErr w:type="spellEnd"/>
      <w:r w:rsidRPr="00D31CED">
        <w:rPr>
          <w:rFonts w:asciiTheme="minorHAnsi" w:eastAsiaTheme="minorEastAsia" w:hAnsiTheme="minorHAnsi" w:cstheme="minorHAnsi"/>
          <w:sz w:val="21"/>
          <w:szCs w:val="21"/>
        </w:rPr>
        <w:t>) turi būti laikomas tuo orlaivio tipu, su kuriuo buvo atliekamas praktinis mokymas.</w:t>
      </w:r>
    </w:p>
    <w:p w14:paraId="533E4637" w14:textId="77777777" w:rsidR="00D31CED" w:rsidRPr="00D31CED" w:rsidRDefault="00D31CED" w:rsidP="00D31CED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</w:rPr>
      </w:pPr>
      <w:r w:rsidRPr="00D31CED">
        <w:rPr>
          <w:rFonts w:asciiTheme="minorHAnsi" w:eastAsiaTheme="minorEastAsia" w:hAnsiTheme="minorHAnsi" w:cstheme="minorHAnsi"/>
          <w:sz w:val="21"/>
          <w:szCs w:val="21"/>
        </w:rPr>
        <w:t>3. Mokymų dalyviai:</w:t>
      </w:r>
    </w:p>
    <w:p w14:paraId="46E15C20" w14:textId="720C109C" w:rsidR="00425D1E" w:rsidRPr="00D31CED" w:rsidRDefault="00425D1E" w:rsidP="0097538B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  <w:lang w:eastAsia="en-US"/>
        </w:rPr>
      </w:pPr>
      <w:r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>3.1</w:t>
      </w:r>
      <w:r w:rsidR="00D31EE8"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>.</w:t>
      </w:r>
      <w:r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 1-as dalyvis atitinka PART-FCL nurodytus reikalavimus, reikalingus pradėti</w:t>
      </w:r>
      <w:r w:rsidR="006B0444"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 IR(H) ME (</w:t>
      </w:r>
      <w:proofErr w:type="spellStart"/>
      <w:r w:rsidR="006B0444"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>Multi</w:t>
      </w:r>
      <w:proofErr w:type="spellEnd"/>
      <w:r w:rsidR="006B0444"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 </w:t>
      </w:r>
      <w:proofErr w:type="spellStart"/>
      <w:r w:rsidR="006B0444"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>Engine</w:t>
      </w:r>
      <w:proofErr w:type="spellEnd"/>
      <w:r w:rsidR="006B0444"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) </w:t>
      </w:r>
      <w:r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 mokymą:</w:t>
      </w:r>
    </w:p>
    <w:p w14:paraId="4E981FB3" w14:textId="678E7347" w:rsidR="00425D1E" w:rsidRPr="00D31CED" w:rsidRDefault="00425D1E" w:rsidP="0097538B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  <w:lang w:eastAsia="en-US"/>
        </w:rPr>
      </w:pPr>
      <w:r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a) </w:t>
      </w:r>
      <w:r w:rsidR="001A7DEB"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>n</w:t>
      </w:r>
      <w:r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>e vėliau kaip prieš 36 mėn. išlaikęs visus ATPL(H)/IR egzaminus;</w:t>
      </w:r>
    </w:p>
    <w:p w14:paraId="3D04FB55" w14:textId="0CF973BC" w:rsidR="00425D1E" w:rsidRPr="00D31CED" w:rsidRDefault="00425D1E" w:rsidP="0097538B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  <w:lang w:eastAsia="en-US"/>
        </w:rPr>
      </w:pPr>
      <w:r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b) </w:t>
      </w:r>
      <w:r w:rsidR="001A7DEB"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>t</w:t>
      </w:r>
      <w:r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>uri galiojančią CPL(H), bei galiojantį 1 klasės sveikatos (MED) pažymėjimą;</w:t>
      </w:r>
    </w:p>
    <w:p w14:paraId="032AB58A" w14:textId="56A6EA91" w:rsidR="00425D1E" w:rsidRPr="00D31CED" w:rsidRDefault="00425D1E" w:rsidP="0097538B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  <w:lang w:eastAsia="en-US"/>
        </w:rPr>
      </w:pPr>
      <w:r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c) </w:t>
      </w:r>
      <w:r w:rsidR="001A7DEB"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>t</w:t>
      </w:r>
      <w:r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>uri galiojančius sraigtasparnių tipus EC-120B, EC-135T2+;</w:t>
      </w:r>
    </w:p>
    <w:p w14:paraId="18831174" w14:textId="5AA30126" w:rsidR="00425D1E" w:rsidRPr="00D31CED" w:rsidRDefault="00425D1E" w:rsidP="0097538B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  <w:lang w:eastAsia="en-US"/>
        </w:rPr>
      </w:pPr>
      <w:r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d) </w:t>
      </w:r>
      <w:r w:rsidR="001A7DEB"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>t</w:t>
      </w:r>
      <w:r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>uri galiojantį ICAO anglų kalbos 4 lygį;</w:t>
      </w:r>
    </w:p>
    <w:p w14:paraId="774149F5" w14:textId="44D9C61B" w:rsidR="00425D1E" w:rsidRPr="00D31CED" w:rsidRDefault="0097538B" w:rsidP="0097538B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  <w:lang w:eastAsia="en-US"/>
        </w:rPr>
      </w:pPr>
      <w:r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>e</w:t>
      </w:r>
      <w:r w:rsidR="00425D1E"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) </w:t>
      </w:r>
      <w:r w:rsidR="001A7DEB"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>a</w:t>
      </w:r>
      <w:r w:rsidR="00425D1E"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titinka </w:t>
      </w:r>
      <w:proofErr w:type="spellStart"/>
      <w:r w:rsidR="00425D1E"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>skridos</w:t>
      </w:r>
      <w:proofErr w:type="spellEnd"/>
      <w:r w:rsidR="00425D1E"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 reikalavimus numatytus PART-FCL.</w:t>
      </w:r>
    </w:p>
    <w:p w14:paraId="1EBF4367" w14:textId="77777777" w:rsidR="00425D1E" w:rsidRPr="00D31CED" w:rsidRDefault="00425D1E" w:rsidP="0097538B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  <w:lang w:eastAsia="en-US"/>
        </w:rPr>
      </w:pPr>
      <w:r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>3.2. 2-as dalyvis atitinka PART-FCL nurodytus reikalavimus, reikalingus pradėti IR(H) mokymą:</w:t>
      </w:r>
    </w:p>
    <w:p w14:paraId="2A898296" w14:textId="08A75287" w:rsidR="00425D1E" w:rsidRPr="00D31CED" w:rsidRDefault="00425D1E" w:rsidP="0097538B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  <w:lang w:eastAsia="en-US"/>
        </w:rPr>
      </w:pPr>
      <w:r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lastRenderedPageBreak/>
        <w:t xml:space="preserve">a) </w:t>
      </w:r>
      <w:r w:rsidR="001A7DEB"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ne </w:t>
      </w:r>
      <w:r w:rsidRPr="00D31CED">
        <w:rPr>
          <w:rFonts w:asciiTheme="minorHAnsi" w:eastAsiaTheme="minorEastAsia" w:hAnsiTheme="minorHAnsi" w:cstheme="minorHAnsi"/>
          <w:sz w:val="21"/>
          <w:szCs w:val="21"/>
          <w:lang w:eastAsia="en-US"/>
        </w:rPr>
        <w:t>vėliau kaip prieš 36 mėn. išlaikęs visus ATPL(H)/IR egzaminus;</w:t>
      </w:r>
    </w:p>
    <w:p w14:paraId="786388DC" w14:textId="1C7011B6" w:rsidR="00425D1E" w:rsidRPr="00425D1E" w:rsidRDefault="00425D1E" w:rsidP="0097538B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  <w:lang w:eastAsia="en-US"/>
        </w:rPr>
      </w:pPr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b) </w:t>
      </w:r>
      <w:r w:rsidR="001A7DEB">
        <w:rPr>
          <w:rFonts w:asciiTheme="minorHAnsi" w:eastAsiaTheme="minorEastAsia" w:hAnsiTheme="minorHAnsi" w:cstheme="minorHAnsi"/>
          <w:sz w:val="21"/>
          <w:szCs w:val="21"/>
          <w:lang w:eastAsia="en-US"/>
        </w:rPr>
        <w:t>t</w:t>
      </w:r>
      <w:r w:rsidR="001A7DEB"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uri </w:t>
      </w:r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>galiojančius CPL(H) ir CPL(A), bei galiojantį 1 klasės sveikatos (MED) pažymėjimus;</w:t>
      </w:r>
    </w:p>
    <w:p w14:paraId="1D864DFE" w14:textId="607F3C15" w:rsidR="00425D1E" w:rsidRPr="00425D1E" w:rsidRDefault="00425D1E" w:rsidP="0097538B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  <w:lang w:eastAsia="en-US"/>
        </w:rPr>
      </w:pPr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c) </w:t>
      </w:r>
      <w:r w:rsidR="001A7DEB">
        <w:rPr>
          <w:rFonts w:asciiTheme="minorHAnsi" w:eastAsiaTheme="minorEastAsia" w:hAnsiTheme="minorHAnsi" w:cstheme="minorHAnsi"/>
          <w:sz w:val="21"/>
          <w:szCs w:val="21"/>
          <w:lang w:eastAsia="en-US"/>
        </w:rPr>
        <w:t>t</w:t>
      </w:r>
      <w:r w:rsidR="001A7DEB"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uri </w:t>
      </w:r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>galiojančius: sraigtasparnių tipą EC-135T2+, lėktuvų tipą bei IR(A) reitingą;</w:t>
      </w:r>
    </w:p>
    <w:p w14:paraId="446ADCAB" w14:textId="5A9E3188" w:rsidR="00425D1E" w:rsidRPr="00425D1E" w:rsidRDefault="00425D1E" w:rsidP="0097538B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  <w:lang w:eastAsia="en-US"/>
        </w:rPr>
      </w:pPr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d) </w:t>
      </w:r>
      <w:r w:rsidR="001A7DEB">
        <w:rPr>
          <w:rFonts w:asciiTheme="minorHAnsi" w:eastAsiaTheme="minorEastAsia" w:hAnsiTheme="minorHAnsi" w:cstheme="minorHAnsi"/>
          <w:sz w:val="21"/>
          <w:szCs w:val="21"/>
          <w:lang w:eastAsia="en-US"/>
        </w:rPr>
        <w:t>t</w:t>
      </w:r>
      <w:r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>uri galiojantį ICAO anglų kalbos 4 lygį;</w:t>
      </w:r>
    </w:p>
    <w:p w14:paraId="52A06C54" w14:textId="13AD4DCC" w:rsidR="00425D1E" w:rsidRPr="00425D1E" w:rsidRDefault="0097538B" w:rsidP="0097538B">
      <w:pPr>
        <w:ind w:firstLine="567"/>
        <w:jc w:val="both"/>
        <w:rPr>
          <w:rFonts w:asciiTheme="minorHAnsi" w:eastAsiaTheme="minorEastAsia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EastAsia" w:hAnsiTheme="minorHAnsi" w:cstheme="minorHAnsi"/>
          <w:sz w:val="21"/>
          <w:szCs w:val="21"/>
          <w:lang w:eastAsia="en-US"/>
        </w:rPr>
        <w:t>e</w:t>
      </w:r>
      <w:r w:rsidR="00425D1E"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) </w:t>
      </w:r>
      <w:r w:rsidR="001A7DEB">
        <w:rPr>
          <w:rFonts w:asciiTheme="minorHAnsi" w:eastAsiaTheme="minorEastAsia" w:hAnsiTheme="minorHAnsi" w:cstheme="minorHAnsi"/>
          <w:sz w:val="21"/>
          <w:szCs w:val="21"/>
          <w:lang w:eastAsia="en-US"/>
        </w:rPr>
        <w:t>a</w:t>
      </w:r>
      <w:r w:rsidR="001A7DEB"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titinka </w:t>
      </w:r>
      <w:r w:rsidR="00425D1E"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>skr</w:t>
      </w:r>
      <w:r w:rsidR="00134590">
        <w:rPr>
          <w:rFonts w:asciiTheme="minorHAnsi" w:eastAsiaTheme="minorEastAsia" w:hAnsiTheme="minorHAnsi" w:cstheme="minorHAnsi"/>
          <w:sz w:val="21"/>
          <w:szCs w:val="21"/>
          <w:lang w:eastAsia="en-US"/>
        </w:rPr>
        <w:t>y</w:t>
      </w:r>
      <w:r w:rsidR="00425D1E"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>d</w:t>
      </w:r>
      <w:r w:rsidR="00134590">
        <w:rPr>
          <w:rFonts w:asciiTheme="minorHAnsi" w:eastAsiaTheme="minorEastAsia" w:hAnsiTheme="minorHAnsi" w:cstheme="minorHAnsi"/>
          <w:sz w:val="21"/>
          <w:szCs w:val="21"/>
          <w:lang w:eastAsia="en-US"/>
        </w:rPr>
        <w:t>žio valandų</w:t>
      </w:r>
      <w:r w:rsidR="00425D1E" w:rsidRPr="00425D1E">
        <w:rPr>
          <w:rFonts w:asciiTheme="minorHAnsi" w:eastAsiaTheme="minorEastAsia" w:hAnsiTheme="minorHAnsi" w:cstheme="minorHAnsi"/>
          <w:sz w:val="21"/>
          <w:szCs w:val="21"/>
          <w:lang w:eastAsia="en-US"/>
        </w:rPr>
        <w:t xml:space="preserve"> reikalavimus numatytus PART-FCL</w:t>
      </w:r>
      <w:r>
        <w:rPr>
          <w:rFonts w:asciiTheme="minorHAnsi" w:eastAsiaTheme="minorEastAsia" w:hAnsiTheme="minorHAnsi" w:cstheme="minorHAnsi"/>
          <w:sz w:val="21"/>
          <w:szCs w:val="21"/>
          <w:lang w:eastAsia="en-US"/>
        </w:rPr>
        <w:t>.</w:t>
      </w:r>
    </w:p>
    <w:p w14:paraId="3A6B8CF5" w14:textId="77777777" w:rsidR="00425D1E" w:rsidRPr="00425D1E" w:rsidRDefault="00425D1E" w:rsidP="0097538B">
      <w:pPr>
        <w:pStyle w:val="Betarp"/>
        <w:ind w:firstLine="567"/>
        <w:jc w:val="both"/>
        <w:rPr>
          <w:rFonts w:asciiTheme="minorHAnsi" w:hAnsiTheme="minorHAnsi" w:cstheme="minorHAnsi"/>
          <w:sz w:val="21"/>
          <w:szCs w:val="21"/>
          <w:lang w:val="lt-LT"/>
        </w:rPr>
      </w:pPr>
    </w:p>
    <w:p w14:paraId="4E925202" w14:textId="18FAEA4E" w:rsidR="00C504D0" w:rsidRPr="00425D1E" w:rsidRDefault="00C504D0" w:rsidP="0097538B">
      <w:pPr>
        <w:pStyle w:val="Sraopastraipa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425D1E">
        <w:rPr>
          <w:rFonts w:asciiTheme="minorHAnsi" w:hAnsiTheme="minorHAnsi" w:cstheme="minorHAnsi"/>
          <w:b/>
          <w:bCs/>
          <w:sz w:val="21"/>
          <w:szCs w:val="21"/>
        </w:rPr>
        <w:t>APLINKOS APSAUGOS KRITERIJAI</w:t>
      </w:r>
    </w:p>
    <w:p w14:paraId="5E6104DF" w14:textId="77777777" w:rsidR="00C504D0" w:rsidRPr="00425D1E" w:rsidRDefault="00C504D0" w:rsidP="0097538B">
      <w:pPr>
        <w:ind w:firstLine="567"/>
        <w:jc w:val="center"/>
        <w:rPr>
          <w:rFonts w:asciiTheme="minorHAnsi" w:hAnsiTheme="minorHAnsi" w:cstheme="minorHAnsi"/>
          <w:sz w:val="21"/>
          <w:szCs w:val="21"/>
        </w:rPr>
      </w:pPr>
    </w:p>
    <w:tbl>
      <w:tblPr>
        <w:tblStyle w:val="TableGrid1"/>
        <w:tblW w:w="4979" w:type="pct"/>
        <w:tblInd w:w="-5" w:type="dxa"/>
        <w:tblLook w:val="04A0" w:firstRow="1" w:lastRow="0" w:firstColumn="1" w:lastColumn="0" w:noHBand="0" w:noVBand="1"/>
      </w:tblPr>
      <w:tblGrid>
        <w:gridCol w:w="583"/>
        <w:gridCol w:w="4520"/>
        <w:gridCol w:w="4485"/>
      </w:tblGrid>
      <w:tr w:rsidR="00C504D0" w:rsidRPr="00425D1E" w14:paraId="25270914" w14:textId="77777777" w:rsidTr="008A5FEB">
        <w:trPr>
          <w:trHeight w:val="7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4B04B94D" w14:textId="77777777" w:rsidR="00C504D0" w:rsidRPr="00425D1E" w:rsidRDefault="00C504D0" w:rsidP="0097538B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1"/>
                <w:szCs w:val="21"/>
                <w:lang w:eastAsia="lt-LT"/>
              </w:rPr>
            </w:pPr>
            <w:bookmarkStart w:id="5" w:name="_Hlk149117928"/>
            <w:r w:rsidRPr="00425D1E">
              <w:rPr>
                <w:rFonts w:asciiTheme="minorHAnsi" w:eastAsiaTheme="minorEastAsia" w:hAnsiTheme="minorHAnsi" w:cstheme="minorHAnsi"/>
                <w:b/>
                <w:bCs/>
                <w:sz w:val="21"/>
                <w:szCs w:val="21"/>
                <w:lang w:eastAsia="lt-LT"/>
              </w:rPr>
              <w:t>Eil. Nr.</w:t>
            </w:r>
          </w:p>
        </w:tc>
        <w:tc>
          <w:tcPr>
            <w:tcW w:w="2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0F459418" w14:textId="77777777" w:rsidR="00C504D0" w:rsidRPr="00425D1E" w:rsidRDefault="00C504D0" w:rsidP="0097538B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1"/>
                <w:szCs w:val="21"/>
                <w:lang w:eastAsia="lt-LT"/>
              </w:rPr>
            </w:pPr>
            <w:bookmarkStart w:id="6" w:name="part_18ef865fcabf41e988041f2ec6f4e99c"/>
            <w:bookmarkEnd w:id="6"/>
            <w:r w:rsidRPr="00425D1E">
              <w:rPr>
                <w:rFonts w:asciiTheme="minorHAnsi" w:eastAsiaTheme="minorEastAsia" w:hAnsiTheme="minorHAnsi" w:cstheme="minorHAnsi"/>
                <w:b/>
                <w:bCs/>
                <w:sz w:val="21"/>
                <w:szCs w:val="21"/>
                <w:lang w:eastAsia="lt-LT"/>
              </w:rPr>
              <w:t>Paslaugoms taikomi aplinkos apsaugos kriterijai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B4F1D61" w14:textId="77777777" w:rsidR="00C504D0" w:rsidRPr="00425D1E" w:rsidRDefault="00C504D0" w:rsidP="0097538B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1"/>
                <w:szCs w:val="21"/>
                <w:lang w:eastAsia="lt-LT"/>
              </w:rPr>
            </w:pPr>
            <w:r w:rsidRPr="00425D1E">
              <w:rPr>
                <w:rFonts w:asciiTheme="minorHAnsi" w:eastAsiaTheme="minorEastAsia" w:hAnsiTheme="minorHAnsi" w:cstheme="minorHAnsi"/>
                <w:b/>
                <w:bCs/>
                <w:sz w:val="21"/>
                <w:szCs w:val="21"/>
                <w:lang w:eastAsia="lt-LT"/>
              </w:rPr>
              <w:t>Atitiktį aplinkos apsaugos kriterijui įrodantys dokumentai</w:t>
            </w:r>
          </w:p>
        </w:tc>
      </w:tr>
      <w:bookmarkEnd w:id="5"/>
      <w:tr w:rsidR="00C504D0" w:rsidRPr="00425D1E" w14:paraId="16554B50" w14:textId="77777777" w:rsidTr="008A5FEB">
        <w:trPr>
          <w:trHeight w:val="7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FB09" w14:textId="77777777" w:rsidR="00C504D0" w:rsidRPr="00425D1E" w:rsidRDefault="00C504D0" w:rsidP="0097538B">
            <w:pPr>
              <w:jc w:val="center"/>
              <w:rPr>
                <w:rFonts w:asciiTheme="minorHAnsi" w:eastAsiaTheme="minorEastAsia" w:hAnsiTheme="minorHAnsi" w:cstheme="minorHAnsi"/>
                <w:sz w:val="21"/>
                <w:szCs w:val="21"/>
                <w:lang w:eastAsia="lt-LT"/>
              </w:rPr>
            </w:pPr>
            <w:r w:rsidRPr="00425D1E">
              <w:rPr>
                <w:rFonts w:asciiTheme="minorHAnsi" w:eastAsiaTheme="minorEastAsia" w:hAnsiTheme="minorHAnsi" w:cstheme="minorHAnsi"/>
                <w:sz w:val="21"/>
                <w:szCs w:val="21"/>
                <w:lang w:eastAsia="lt-LT"/>
              </w:rPr>
              <w:t>1.</w:t>
            </w:r>
          </w:p>
        </w:tc>
        <w:tc>
          <w:tcPr>
            <w:tcW w:w="2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8000" w14:textId="77777777" w:rsidR="00C504D0" w:rsidRPr="00425D1E" w:rsidRDefault="00C504D0" w:rsidP="0097538B">
            <w:pPr>
              <w:jc w:val="both"/>
              <w:rPr>
                <w:rFonts w:asciiTheme="minorHAnsi" w:eastAsiaTheme="minorEastAsia" w:hAnsiTheme="minorHAnsi" w:cstheme="minorHAnsi"/>
                <w:sz w:val="21"/>
                <w:szCs w:val="21"/>
                <w:lang w:eastAsia="lt-LT"/>
              </w:rPr>
            </w:pPr>
            <w:r w:rsidRPr="00425D1E">
              <w:rPr>
                <w:rFonts w:asciiTheme="minorHAnsi" w:eastAsiaTheme="minorEastAsia" w:hAnsiTheme="minorHAnsi" w:cstheme="minorHAnsi"/>
                <w:sz w:val="21"/>
                <w:szCs w:val="21"/>
              </w:rPr>
              <w:t>Mokymų medžiaga ir dokumentacija bei mokymų baigimo pažymėjimai turi būti pateikiami tik elektroninėmis priemonėmis.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8A3E" w14:textId="77777777" w:rsidR="00C504D0" w:rsidRPr="00425D1E" w:rsidRDefault="00C504D0" w:rsidP="0097538B">
            <w:pPr>
              <w:suppressAutoHyphens/>
              <w:jc w:val="both"/>
              <w:rPr>
                <w:rFonts w:asciiTheme="minorHAnsi" w:eastAsiaTheme="minorEastAsia" w:hAnsiTheme="minorHAnsi" w:cstheme="minorHAnsi"/>
                <w:sz w:val="21"/>
                <w:szCs w:val="21"/>
                <w:lang w:eastAsia="lt-LT"/>
              </w:rPr>
            </w:pPr>
            <w:r w:rsidRPr="00425D1E">
              <w:rPr>
                <w:rFonts w:asciiTheme="minorHAnsi" w:eastAsiaTheme="minorEastAsia" w:hAnsiTheme="minorHAnsi" w:cstheme="minorHAnsi"/>
                <w:sz w:val="21"/>
                <w:szCs w:val="21"/>
              </w:rPr>
              <w:t>Atitiktis tikrinama sutarties vykdymo metu.</w:t>
            </w:r>
          </w:p>
        </w:tc>
      </w:tr>
    </w:tbl>
    <w:p w14:paraId="614362A1" w14:textId="657CA735" w:rsidR="00C504D0" w:rsidRPr="00425D1E" w:rsidRDefault="00C504D0" w:rsidP="00670962">
      <w:pPr>
        <w:jc w:val="center"/>
        <w:rPr>
          <w:rFonts w:asciiTheme="minorHAnsi" w:eastAsia="Calibri" w:hAnsiTheme="minorHAnsi" w:cstheme="minorHAnsi"/>
          <w:sz w:val="21"/>
          <w:szCs w:val="21"/>
        </w:rPr>
      </w:pPr>
    </w:p>
    <w:sectPr w:rsidR="00C504D0" w:rsidRPr="00425D1E" w:rsidSect="00817066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CD7C2C"/>
    <w:multiLevelType w:val="hybridMultilevel"/>
    <w:tmpl w:val="1454620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AF474B"/>
    <w:multiLevelType w:val="hybridMultilevel"/>
    <w:tmpl w:val="1FE4BD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23FB1"/>
    <w:multiLevelType w:val="multilevel"/>
    <w:tmpl w:val="7B9480C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37F10ED"/>
    <w:multiLevelType w:val="hybridMultilevel"/>
    <w:tmpl w:val="0936DFE2"/>
    <w:lvl w:ilvl="0" w:tplc="CD98E6D0">
      <w:start w:val="1"/>
      <w:numFmt w:val="upperRoman"/>
      <w:pStyle w:val="Antrat1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16C20"/>
    <w:multiLevelType w:val="hybridMultilevel"/>
    <w:tmpl w:val="035AE1F6"/>
    <w:lvl w:ilvl="0" w:tplc="CDE8F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110FA"/>
    <w:multiLevelType w:val="multilevel"/>
    <w:tmpl w:val="6016A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A37474"/>
    <w:multiLevelType w:val="hybridMultilevel"/>
    <w:tmpl w:val="295E3E26"/>
    <w:lvl w:ilvl="0" w:tplc="201C5794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8" w15:restartNumberingAfterBreak="0">
    <w:nsid w:val="22F70C12"/>
    <w:multiLevelType w:val="singleLevel"/>
    <w:tmpl w:val="734A5AF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9" w15:restartNumberingAfterBreak="0">
    <w:nsid w:val="24B43E38"/>
    <w:multiLevelType w:val="multilevel"/>
    <w:tmpl w:val="7DA83D44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Symbol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B4831D4"/>
    <w:multiLevelType w:val="hybridMultilevel"/>
    <w:tmpl w:val="A54A8870"/>
    <w:lvl w:ilvl="0" w:tplc="E9B41ED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367F9"/>
    <w:multiLevelType w:val="hybridMultilevel"/>
    <w:tmpl w:val="DF788234"/>
    <w:lvl w:ilvl="0" w:tplc="E4448E7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7D072C0"/>
    <w:multiLevelType w:val="multilevel"/>
    <w:tmpl w:val="6016A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E3286"/>
    <w:multiLevelType w:val="hybridMultilevel"/>
    <w:tmpl w:val="749C2478"/>
    <w:lvl w:ilvl="0" w:tplc="AD30C044">
      <w:start w:val="16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A14066"/>
    <w:multiLevelType w:val="hybridMultilevel"/>
    <w:tmpl w:val="8EF6FD6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F5E1B1D"/>
    <w:multiLevelType w:val="multilevel"/>
    <w:tmpl w:val="A3E8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ascii="Times New Roman" w:hAnsi="Times New Roman" w:cs="Times New Roman" w:hint="default"/>
        <w:sz w:val="24"/>
      </w:rPr>
    </w:lvl>
  </w:abstractNum>
  <w:abstractNum w:abstractNumId="16" w15:restartNumberingAfterBreak="0">
    <w:nsid w:val="4F885798"/>
    <w:multiLevelType w:val="multilevel"/>
    <w:tmpl w:val="E5687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Calibri" w:hint="default"/>
      </w:rPr>
    </w:lvl>
  </w:abstractNum>
  <w:abstractNum w:abstractNumId="17" w15:restartNumberingAfterBreak="0">
    <w:nsid w:val="67881204"/>
    <w:multiLevelType w:val="hybridMultilevel"/>
    <w:tmpl w:val="F3722312"/>
    <w:lvl w:ilvl="0" w:tplc="AC48C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6277F"/>
    <w:multiLevelType w:val="hybridMultilevel"/>
    <w:tmpl w:val="7478BE50"/>
    <w:lvl w:ilvl="0" w:tplc="E1EE2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9038D"/>
    <w:multiLevelType w:val="hybridMultilevel"/>
    <w:tmpl w:val="A2841CF0"/>
    <w:lvl w:ilvl="0" w:tplc="6CF2E26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221975">
    <w:abstractNumId w:val="6"/>
  </w:num>
  <w:num w:numId="2" w16cid:durableId="592014279">
    <w:abstractNumId w:val="13"/>
  </w:num>
  <w:num w:numId="3" w16cid:durableId="981076135">
    <w:abstractNumId w:val="0"/>
  </w:num>
  <w:num w:numId="4" w16cid:durableId="2099669245">
    <w:abstractNumId w:val="16"/>
  </w:num>
  <w:num w:numId="5" w16cid:durableId="533687685">
    <w:abstractNumId w:val="18"/>
  </w:num>
  <w:num w:numId="6" w16cid:durableId="721947607">
    <w:abstractNumId w:val="4"/>
  </w:num>
  <w:num w:numId="7" w16cid:durableId="871841826">
    <w:abstractNumId w:val="2"/>
  </w:num>
  <w:num w:numId="8" w16cid:durableId="1560360090">
    <w:abstractNumId w:val="15"/>
  </w:num>
  <w:num w:numId="9" w16cid:durableId="1689798008">
    <w:abstractNumId w:val="8"/>
  </w:num>
  <w:num w:numId="10" w16cid:durableId="1648239967">
    <w:abstractNumId w:val="12"/>
  </w:num>
  <w:num w:numId="11" w16cid:durableId="794756168">
    <w:abstractNumId w:val="9"/>
  </w:num>
  <w:num w:numId="12" w16cid:durableId="423691514">
    <w:abstractNumId w:val="3"/>
  </w:num>
  <w:num w:numId="13" w16cid:durableId="1973245750">
    <w:abstractNumId w:val="1"/>
  </w:num>
  <w:num w:numId="14" w16cid:durableId="1760325381">
    <w:abstractNumId w:val="1"/>
  </w:num>
  <w:num w:numId="15" w16cid:durableId="712002320">
    <w:abstractNumId w:val="11"/>
  </w:num>
  <w:num w:numId="16" w16cid:durableId="1026759135">
    <w:abstractNumId w:val="14"/>
  </w:num>
  <w:num w:numId="17" w16cid:durableId="1441989395">
    <w:abstractNumId w:val="7"/>
  </w:num>
  <w:num w:numId="18" w16cid:durableId="934093536">
    <w:abstractNumId w:val="19"/>
  </w:num>
  <w:num w:numId="19" w16cid:durableId="1654993085">
    <w:abstractNumId w:val="10"/>
  </w:num>
  <w:num w:numId="20" w16cid:durableId="1137533937">
    <w:abstractNumId w:val="5"/>
  </w:num>
  <w:num w:numId="21" w16cid:durableId="13681439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D9"/>
    <w:rsid w:val="00001BB0"/>
    <w:rsid w:val="0000560C"/>
    <w:rsid w:val="000108B1"/>
    <w:rsid w:val="000149FC"/>
    <w:rsid w:val="000166E8"/>
    <w:rsid w:val="00022B63"/>
    <w:rsid w:val="00022DB1"/>
    <w:rsid w:val="0002634D"/>
    <w:rsid w:val="00026992"/>
    <w:rsid w:val="00031CC7"/>
    <w:rsid w:val="0003548E"/>
    <w:rsid w:val="0004015C"/>
    <w:rsid w:val="0004587C"/>
    <w:rsid w:val="00047032"/>
    <w:rsid w:val="00047559"/>
    <w:rsid w:val="000516CC"/>
    <w:rsid w:val="00052E64"/>
    <w:rsid w:val="0005312A"/>
    <w:rsid w:val="000544C5"/>
    <w:rsid w:val="00060748"/>
    <w:rsid w:val="000656DC"/>
    <w:rsid w:val="00070D1B"/>
    <w:rsid w:val="000712B6"/>
    <w:rsid w:val="00071894"/>
    <w:rsid w:val="00071C69"/>
    <w:rsid w:val="00076201"/>
    <w:rsid w:val="0007622C"/>
    <w:rsid w:val="00081E99"/>
    <w:rsid w:val="00082297"/>
    <w:rsid w:val="00093DA6"/>
    <w:rsid w:val="000A5D8F"/>
    <w:rsid w:val="000A6B26"/>
    <w:rsid w:val="000A7955"/>
    <w:rsid w:val="000A7FF7"/>
    <w:rsid w:val="000B2C6B"/>
    <w:rsid w:val="000B2F4E"/>
    <w:rsid w:val="000B3EC8"/>
    <w:rsid w:val="000C1840"/>
    <w:rsid w:val="000C267E"/>
    <w:rsid w:val="000C3732"/>
    <w:rsid w:val="000C59CF"/>
    <w:rsid w:val="000C60A5"/>
    <w:rsid w:val="000D0D3F"/>
    <w:rsid w:val="000D573C"/>
    <w:rsid w:val="000D6450"/>
    <w:rsid w:val="000D72EF"/>
    <w:rsid w:val="000E5FE8"/>
    <w:rsid w:val="000F1D6D"/>
    <w:rsid w:val="000F29CE"/>
    <w:rsid w:val="000F323E"/>
    <w:rsid w:val="000F333A"/>
    <w:rsid w:val="000F5406"/>
    <w:rsid w:val="001004F3"/>
    <w:rsid w:val="0010610A"/>
    <w:rsid w:val="00110D39"/>
    <w:rsid w:val="00114597"/>
    <w:rsid w:val="001145FE"/>
    <w:rsid w:val="00116C1E"/>
    <w:rsid w:val="00126BC1"/>
    <w:rsid w:val="00134590"/>
    <w:rsid w:val="00136A80"/>
    <w:rsid w:val="0013744B"/>
    <w:rsid w:val="001378E4"/>
    <w:rsid w:val="001454D2"/>
    <w:rsid w:val="00146FEC"/>
    <w:rsid w:val="001473C8"/>
    <w:rsid w:val="0015298B"/>
    <w:rsid w:val="001570C4"/>
    <w:rsid w:val="001575D5"/>
    <w:rsid w:val="0016366D"/>
    <w:rsid w:val="0016433B"/>
    <w:rsid w:val="00167ECE"/>
    <w:rsid w:val="00167EFC"/>
    <w:rsid w:val="00171177"/>
    <w:rsid w:val="00174CEA"/>
    <w:rsid w:val="00175F58"/>
    <w:rsid w:val="001771B7"/>
    <w:rsid w:val="00182F81"/>
    <w:rsid w:val="00183B7B"/>
    <w:rsid w:val="00184723"/>
    <w:rsid w:val="00185BE2"/>
    <w:rsid w:val="0019005B"/>
    <w:rsid w:val="001904FA"/>
    <w:rsid w:val="00191B23"/>
    <w:rsid w:val="00193AB2"/>
    <w:rsid w:val="00193CBB"/>
    <w:rsid w:val="001942B5"/>
    <w:rsid w:val="001A01C7"/>
    <w:rsid w:val="001A7DEB"/>
    <w:rsid w:val="001B1D10"/>
    <w:rsid w:val="001B6205"/>
    <w:rsid w:val="001B6D03"/>
    <w:rsid w:val="001C0963"/>
    <w:rsid w:val="001C20BC"/>
    <w:rsid w:val="001D0707"/>
    <w:rsid w:val="001D0F03"/>
    <w:rsid w:val="001D2AAF"/>
    <w:rsid w:val="001D404C"/>
    <w:rsid w:val="001D60A2"/>
    <w:rsid w:val="001E097C"/>
    <w:rsid w:val="001E16B5"/>
    <w:rsid w:val="001E3A19"/>
    <w:rsid w:val="001E5819"/>
    <w:rsid w:val="001E5F4C"/>
    <w:rsid w:val="001E79A4"/>
    <w:rsid w:val="001F3CB0"/>
    <w:rsid w:val="001F4211"/>
    <w:rsid w:val="001F429D"/>
    <w:rsid w:val="001F52FD"/>
    <w:rsid w:val="001F695F"/>
    <w:rsid w:val="0021274B"/>
    <w:rsid w:val="00215876"/>
    <w:rsid w:val="00220A99"/>
    <w:rsid w:val="00227D94"/>
    <w:rsid w:val="002328A6"/>
    <w:rsid w:val="0023397E"/>
    <w:rsid w:val="002347B6"/>
    <w:rsid w:val="00242F15"/>
    <w:rsid w:val="00247F2D"/>
    <w:rsid w:val="00250AB8"/>
    <w:rsid w:val="00253DC7"/>
    <w:rsid w:val="00254BA6"/>
    <w:rsid w:val="002615DE"/>
    <w:rsid w:val="00271576"/>
    <w:rsid w:val="002728E1"/>
    <w:rsid w:val="00276084"/>
    <w:rsid w:val="00277844"/>
    <w:rsid w:val="002865E5"/>
    <w:rsid w:val="00290FEA"/>
    <w:rsid w:val="00292125"/>
    <w:rsid w:val="002A05E1"/>
    <w:rsid w:val="002A0D33"/>
    <w:rsid w:val="002A1401"/>
    <w:rsid w:val="002A5571"/>
    <w:rsid w:val="002A5A2B"/>
    <w:rsid w:val="002A602F"/>
    <w:rsid w:val="002A7F37"/>
    <w:rsid w:val="002B02FC"/>
    <w:rsid w:val="002B12F0"/>
    <w:rsid w:val="002B5175"/>
    <w:rsid w:val="002C0557"/>
    <w:rsid w:val="002C2AB7"/>
    <w:rsid w:val="002C68CC"/>
    <w:rsid w:val="002D3866"/>
    <w:rsid w:val="002D3A20"/>
    <w:rsid w:val="002D5E41"/>
    <w:rsid w:val="002E3F66"/>
    <w:rsid w:val="002F1575"/>
    <w:rsid w:val="002F426C"/>
    <w:rsid w:val="002F5629"/>
    <w:rsid w:val="002F7149"/>
    <w:rsid w:val="00304A2C"/>
    <w:rsid w:val="00305EAC"/>
    <w:rsid w:val="00306A90"/>
    <w:rsid w:val="00307263"/>
    <w:rsid w:val="003109A3"/>
    <w:rsid w:val="00312F66"/>
    <w:rsid w:val="003169DA"/>
    <w:rsid w:val="00323359"/>
    <w:rsid w:val="00324213"/>
    <w:rsid w:val="003242E3"/>
    <w:rsid w:val="003246C4"/>
    <w:rsid w:val="00330059"/>
    <w:rsid w:val="003362ED"/>
    <w:rsid w:val="00337935"/>
    <w:rsid w:val="003424A2"/>
    <w:rsid w:val="003451D0"/>
    <w:rsid w:val="00346BA8"/>
    <w:rsid w:val="00347D52"/>
    <w:rsid w:val="00347E16"/>
    <w:rsid w:val="003512D8"/>
    <w:rsid w:val="00357036"/>
    <w:rsid w:val="0037448A"/>
    <w:rsid w:val="00374AEF"/>
    <w:rsid w:val="00375752"/>
    <w:rsid w:val="00376BF0"/>
    <w:rsid w:val="00377EB3"/>
    <w:rsid w:val="00381F22"/>
    <w:rsid w:val="003850CB"/>
    <w:rsid w:val="00387985"/>
    <w:rsid w:val="00387E2E"/>
    <w:rsid w:val="003906C7"/>
    <w:rsid w:val="003918A7"/>
    <w:rsid w:val="003A2645"/>
    <w:rsid w:val="003A5471"/>
    <w:rsid w:val="003A6F75"/>
    <w:rsid w:val="003B7AED"/>
    <w:rsid w:val="003C1713"/>
    <w:rsid w:val="003C4112"/>
    <w:rsid w:val="003D2DFF"/>
    <w:rsid w:val="003D4B2E"/>
    <w:rsid w:val="003D6353"/>
    <w:rsid w:val="003D69BA"/>
    <w:rsid w:val="003D793E"/>
    <w:rsid w:val="003E0B04"/>
    <w:rsid w:val="003E17C9"/>
    <w:rsid w:val="003E3FE2"/>
    <w:rsid w:val="003E64E5"/>
    <w:rsid w:val="003E78B4"/>
    <w:rsid w:val="003F135A"/>
    <w:rsid w:val="003F13C3"/>
    <w:rsid w:val="003F39E9"/>
    <w:rsid w:val="003F7CE0"/>
    <w:rsid w:val="00403F69"/>
    <w:rsid w:val="00415132"/>
    <w:rsid w:val="004202B7"/>
    <w:rsid w:val="00421AFC"/>
    <w:rsid w:val="00424B7B"/>
    <w:rsid w:val="004255F8"/>
    <w:rsid w:val="00425D1E"/>
    <w:rsid w:val="00427826"/>
    <w:rsid w:val="00435B04"/>
    <w:rsid w:val="004366BD"/>
    <w:rsid w:val="00445631"/>
    <w:rsid w:val="00457A91"/>
    <w:rsid w:val="00462ABC"/>
    <w:rsid w:val="00464663"/>
    <w:rsid w:val="004661C4"/>
    <w:rsid w:val="00466CCC"/>
    <w:rsid w:val="0047191D"/>
    <w:rsid w:val="00472E63"/>
    <w:rsid w:val="004759D8"/>
    <w:rsid w:val="004772B2"/>
    <w:rsid w:val="004773D4"/>
    <w:rsid w:val="004776B7"/>
    <w:rsid w:val="00481B9C"/>
    <w:rsid w:val="00482C37"/>
    <w:rsid w:val="00483802"/>
    <w:rsid w:val="0048403C"/>
    <w:rsid w:val="004924BC"/>
    <w:rsid w:val="004B5146"/>
    <w:rsid w:val="004B5F7E"/>
    <w:rsid w:val="004B7D07"/>
    <w:rsid w:val="004C5C79"/>
    <w:rsid w:val="004D032E"/>
    <w:rsid w:val="004D2BC3"/>
    <w:rsid w:val="004D7024"/>
    <w:rsid w:val="004D7D04"/>
    <w:rsid w:val="004E00BF"/>
    <w:rsid w:val="004E2151"/>
    <w:rsid w:val="004E4CC3"/>
    <w:rsid w:val="004E526D"/>
    <w:rsid w:val="004E71E1"/>
    <w:rsid w:val="004F6371"/>
    <w:rsid w:val="005072FB"/>
    <w:rsid w:val="005073BD"/>
    <w:rsid w:val="005100CE"/>
    <w:rsid w:val="00522122"/>
    <w:rsid w:val="005258C9"/>
    <w:rsid w:val="005267AD"/>
    <w:rsid w:val="00527B65"/>
    <w:rsid w:val="005315DF"/>
    <w:rsid w:val="0053179F"/>
    <w:rsid w:val="00535724"/>
    <w:rsid w:val="00537902"/>
    <w:rsid w:val="00543BFA"/>
    <w:rsid w:val="00546525"/>
    <w:rsid w:val="00550CC1"/>
    <w:rsid w:val="00552207"/>
    <w:rsid w:val="00555140"/>
    <w:rsid w:val="005573EC"/>
    <w:rsid w:val="00557551"/>
    <w:rsid w:val="0056242E"/>
    <w:rsid w:val="005676B6"/>
    <w:rsid w:val="005754B4"/>
    <w:rsid w:val="00582F3B"/>
    <w:rsid w:val="0058368E"/>
    <w:rsid w:val="0058497A"/>
    <w:rsid w:val="005852B3"/>
    <w:rsid w:val="00586B62"/>
    <w:rsid w:val="00586E67"/>
    <w:rsid w:val="005932E3"/>
    <w:rsid w:val="00593763"/>
    <w:rsid w:val="005A08B9"/>
    <w:rsid w:val="005A2915"/>
    <w:rsid w:val="005A4CE7"/>
    <w:rsid w:val="005A72B5"/>
    <w:rsid w:val="005B1785"/>
    <w:rsid w:val="005B2305"/>
    <w:rsid w:val="005B2D0A"/>
    <w:rsid w:val="005B3B3D"/>
    <w:rsid w:val="005C2017"/>
    <w:rsid w:val="005D7B17"/>
    <w:rsid w:val="005E0471"/>
    <w:rsid w:val="005E301E"/>
    <w:rsid w:val="005E6D44"/>
    <w:rsid w:val="005E7A69"/>
    <w:rsid w:val="005F1855"/>
    <w:rsid w:val="005F3A3C"/>
    <w:rsid w:val="005F4C0F"/>
    <w:rsid w:val="00601C52"/>
    <w:rsid w:val="00607E7D"/>
    <w:rsid w:val="00614272"/>
    <w:rsid w:val="00624240"/>
    <w:rsid w:val="00624328"/>
    <w:rsid w:val="006265DD"/>
    <w:rsid w:val="00626E98"/>
    <w:rsid w:val="00630532"/>
    <w:rsid w:val="00630A16"/>
    <w:rsid w:val="00631A09"/>
    <w:rsid w:val="00632FF3"/>
    <w:rsid w:val="006436FC"/>
    <w:rsid w:val="00647764"/>
    <w:rsid w:val="00650DC0"/>
    <w:rsid w:val="0065139D"/>
    <w:rsid w:val="006531E3"/>
    <w:rsid w:val="0065715D"/>
    <w:rsid w:val="00660E52"/>
    <w:rsid w:val="006640A8"/>
    <w:rsid w:val="00665A7E"/>
    <w:rsid w:val="00670962"/>
    <w:rsid w:val="006828D0"/>
    <w:rsid w:val="00683157"/>
    <w:rsid w:val="006871BE"/>
    <w:rsid w:val="00690031"/>
    <w:rsid w:val="00692521"/>
    <w:rsid w:val="006928AE"/>
    <w:rsid w:val="006965A1"/>
    <w:rsid w:val="006A154A"/>
    <w:rsid w:val="006A3D20"/>
    <w:rsid w:val="006A3F2C"/>
    <w:rsid w:val="006A4B6C"/>
    <w:rsid w:val="006B0444"/>
    <w:rsid w:val="006B2DB3"/>
    <w:rsid w:val="006C1CDC"/>
    <w:rsid w:val="006C418D"/>
    <w:rsid w:val="006C571A"/>
    <w:rsid w:val="006C62FB"/>
    <w:rsid w:val="006D07B4"/>
    <w:rsid w:val="006D1786"/>
    <w:rsid w:val="006D20DB"/>
    <w:rsid w:val="006D24DD"/>
    <w:rsid w:val="006D3CC9"/>
    <w:rsid w:val="006D4B8D"/>
    <w:rsid w:val="006E2516"/>
    <w:rsid w:val="006E4CCD"/>
    <w:rsid w:val="006E4DEB"/>
    <w:rsid w:val="006E5D9F"/>
    <w:rsid w:val="006E757E"/>
    <w:rsid w:val="006F3AF2"/>
    <w:rsid w:val="006F5E43"/>
    <w:rsid w:val="007028AB"/>
    <w:rsid w:val="00704680"/>
    <w:rsid w:val="00710CC6"/>
    <w:rsid w:val="00711EAE"/>
    <w:rsid w:val="00712C8C"/>
    <w:rsid w:val="00716533"/>
    <w:rsid w:val="0072126C"/>
    <w:rsid w:val="00723C8A"/>
    <w:rsid w:val="00724FD3"/>
    <w:rsid w:val="00741EDE"/>
    <w:rsid w:val="00742345"/>
    <w:rsid w:val="0074759C"/>
    <w:rsid w:val="00751868"/>
    <w:rsid w:val="007542C1"/>
    <w:rsid w:val="00762B69"/>
    <w:rsid w:val="00764DFC"/>
    <w:rsid w:val="00764EF9"/>
    <w:rsid w:val="00764F9D"/>
    <w:rsid w:val="007657B3"/>
    <w:rsid w:val="00767B81"/>
    <w:rsid w:val="0077123A"/>
    <w:rsid w:val="00775762"/>
    <w:rsid w:val="007852F5"/>
    <w:rsid w:val="00787B91"/>
    <w:rsid w:val="007941F5"/>
    <w:rsid w:val="007958E5"/>
    <w:rsid w:val="007A2295"/>
    <w:rsid w:val="007A45F6"/>
    <w:rsid w:val="007A4F33"/>
    <w:rsid w:val="007B2101"/>
    <w:rsid w:val="007B217E"/>
    <w:rsid w:val="007B429D"/>
    <w:rsid w:val="007B5FE7"/>
    <w:rsid w:val="007C14D1"/>
    <w:rsid w:val="007C3948"/>
    <w:rsid w:val="007C610C"/>
    <w:rsid w:val="007C762C"/>
    <w:rsid w:val="007D1B05"/>
    <w:rsid w:val="007D4699"/>
    <w:rsid w:val="007D48C1"/>
    <w:rsid w:val="007D5DEC"/>
    <w:rsid w:val="007D7176"/>
    <w:rsid w:val="00813E94"/>
    <w:rsid w:val="00817066"/>
    <w:rsid w:val="00825262"/>
    <w:rsid w:val="008266FB"/>
    <w:rsid w:val="0083316F"/>
    <w:rsid w:val="00841CAB"/>
    <w:rsid w:val="008442E0"/>
    <w:rsid w:val="008471F4"/>
    <w:rsid w:val="00854C84"/>
    <w:rsid w:val="00862782"/>
    <w:rsid w:val="008635E0"/>
    <w:rsid w:val="00865D4C"/>
    <w:rsid w:val="00866D88"/>
    <w:rsid w:val="00874291"/>
    <w:rsid w:val="008811A1"/>
    <w:rsid w:val="00883C01"/>
    <w:rsid w:val="00890ADD"/>
    <w:rsid w:val="00893E90"/>
    <w:rsid w:val="008975EE"/>
    <w:rsid w:val="008A21A4"/>
    <w:rsid w:val="008A24EC"/>
    <w:rsid w:val="008A5FEB"/>
    <w:rsid w:val="008B2D92"/>
    <w:rsid w:val="008B3054"/>
    <w:rsid w:val="008B5B60"/>
    <w:rsid w:val="008B67CF"/>
    <w:rsid w:val="008C4500"/>
    <w:rsid w:val="008D091A"/>
    <w:rsid w:val="008D11DF"/>
    <w:rsid w:val="008D434F"/>
    <w:rsid w:val="008D5AD0"/>
    <w:rsid w:val="008D6EBB"/>
    <w:rsid w:val="008E1875"/>
    <w:rsid w:val="008E3F6C"/>
    <w:rsid w:val="008F087E"/>
    <w:rsid w:val="008F11F3"/>
    <w:rsid w:val="008F2305"/>
    <w:rsid w:val="008F2F5E"/>
    <w:rsid w:val="008F3EB3"/>
    <w:rsid w:val="00900F62"/>
    <w:rsid w:val="009012C6"/>
    <w:rsid w:val="009020E6"/>
    <w:rsid w:val="00902469"/>
    <w:rsid w:val="00903754"/>
    <w:rsid w:val="00903D9D"/>
    <w:rsid w:val="00904721"/>
    <w:rsid w:val="00904841"/>
    <w:rsid w:val="00912AA4"/>
    <w:rsid w:val="00920AE7"/>
    <w:rsid w:val="00921331"/>
    <w:rsid w:val="009220C4"/>
    <w:rsid w:val="009262F8"/>
    <w:rsid w:val="00930686"/>
    <w:rsid w:val="00932CEC"/>
    <w:rsid w:val="009337A2"/>
    <w:rsid w:val="00933E63"/>
    <w:rsid w:val="00934D13"/>
    <w:rsid w:val="00936671"/>
    <w:rsid w:val="009376F3"/>
    <w:rsid w:val="009555F0"/>
    <w:rsid w:val="00955BE7"/>
    <w:rsid w:val="00957ED5"/>
    <w:rsid w:val="00970AE4"/>
    <w:rsid w:val="00972586"/>
    <w:rsid w:val="009729DD"/>
    <w:rsid w:val="0097538B"/>
    <w:rsid w:val="009755E4"/>
    <w:rsid w:val="00976AF5"/>
    <w:rsid w:val="0098659B"/>
    <w:rsid w:val="00987120"/>
    <w:rsid w:val="009912B4"/>
    <w:rsid w:val="009933E3"/>
    <w:rsid w:val="00995CF3"/>
    <w:rsid w:val="00997408"/>
    <w:rsid w:val="0099781A"/>
    <w:rsid w:val="009A02AF"/>
    <w:rsid w:val="009A2142"/>
    <w:rsid w:val="009A366F"/>
    <w:rsid w:val="009A48BE"/>
    <w:rsid w:val="009A51ED"/>
    <w:rsid w:val="009D251B"/>
    <w:rsid w:val="009D299E"/>
    <w:rsid w:val="009D3AC8"/>
    <w:rsid w:val="009E2B74"/>
    <w:rsid w:val="009E5FA2"/>
    <w:rsid w:val="009E77A0"/>
    <w:rsid w:val="009F13F5"/>
    <w:rsid w:val="00A031D6"/>
    <w:rsid w:val="00A033DF"/>
    <w:rsid w:val="00A05BD5"/>
    <w:rsid w:val="00A14A2A"/>
    <w:rsid w:val="00A14A96"/>
    <w:rsid w:val="00A17657"/>
    <w:rsid w:val="00A227D2"/>
    <w:rsid w:val="00A40CE6"/>
    <w:rsid w:val="00A426EE"/>
    <w:rsid w:val="00A45C97"/>
    <w:rsid w:val="00A47284"/>
    <w:rsid w:val="00A50C4F"/>
    <w:rsid w:val="00A65C5B"/>
    <w:rsid w:val="00A67B35"/>
    <w:rsid w:val="00A82688"/>
    <w:rsid w:val="00A83F32"/>
    <w:rsid w:val="00A9289F"/>
    <w:rsid w:val="00A933B3"/>
    <w:rsid w:val="00A95106"/>
    <w:rsid w:val="00A96846"/>
    <w:rsid w:val="00A97646"/>
    <w:rsid w:val="00AA0690"/>
    <w:rsid w:val="00AA13C1"/>
    <w:rsid w:val="00AA4EBD"/>
    <w:rsid w:val="00AA5EE4"/>
    <w:rsid w:val="00AA6000"/>
    <w:rsid w:val="00AB7442"/>
    <w:rsid w:val="00AC195F"/>
    <w:rsid w:val="00AC6D2B"/>
    <w:rsid w:val="00AD266D"/>
    <w:rsid w:val="00AD5067"/>
    <w:rsid w:val="00AD5C68"/>
    <w:rsid w:val="00AD6880"/>
    <w:rsid w:val="00AE0B83"/>
    <w:rsid w:val="00AE1267"/>
    <w:rsid w:val="00AE62F7"/>
    <w:rsid w:val="00AF1234"/>
    <w:rsid w:val="00B0075A"/>
    <w:rsid w:val="00B049D4"/>
    <w:rsid w:val="00B07C6C"/>
    <w:rsid w:val="00B1201F"/>
    <w:rsid w:val="00B12691"/>
    <w:rsid w:val="00B12E8E"/>
    <w:rsid w:val="00B16F39"/>
    <w:rsid w:val="00B1759B"/>
    <w:rsid w:val="00B2423D"/>
    <w:rsid w:val="00B253EF"/>
    <w:rsid w:val="00B30B29"/>
    <w:rsid w:val="00B338D9"/>
    <w:rsid w:val="00B34005"/>
    <w:rsid w:val="00B34057"/>
    <w:rsid w:val="00B347AC"/>
    <w:rsid w:val="00B35B2E"/>
    <w:rsid w:val="00B36859"/>
    <w:rsid w:val="00B378CD"/>
    <w:rsid w:val="00B42D10"/>
    <w:rsid w:val="00B441C2"/>
    <w:rsid w:val="00B44326"/>
    <w:rsid w:val="00B45765"/>
    <w:rsid w:val="00B462A1"/>
    <w:rsid w:val="00B518E1"/>
    <w:rsid w:val="00B53CC7"/>
    <w:rsid w:val="00B53F96"/>
    <w:rsid w:val="00B556CB"/>
    <w:rsid w:val="00B56713"/>
    <w:rsid w:val="00B63D67"/>
    <w:rsid w:val="00B644EC"/>
    <w:rsid w:val="00B65062"/>
    <w:rsid w:val="00B67859"/>
    <w:rsid w:val="00B67A7D"/>
    <w:rsid w:val="00B74490"/>
    <w:rsid w:val="00B749C3"/>
    <w:rsid w:val="00B7617D"/>
    <w:rsid w:val="00B766FB"/>
    <w:rsid w:val="00B76847"/>
    <w:rsid w:val="00B80330"/>
    <w:rsid w:val="00B83F69"/>
    <w:rsid w:val="00B84D95"/>
    <w:rsid w:val="00B85D18"/>
    <w:rsid w:val="00B87CB3"/>
    <w:rsid w:val="00B90BE5"/>
    <w:rsid w:val="00B90FCD"/>
    <w:rsid w:val="00B94C40"/>
    <w:rsid w:val="00B96C49"/>
    <w:rsid w:val="00BA08CD"/>
    <w:rsid w:val="00BA0F09"/>
    <w:rsid w:val="00BA7B34"/>
    <w:rsid w:val="00BB040C"/>
    <w:rsid w:val="00BB0484"/>
    <w:rsid w:val="00BB22BD"/>
    <w:rsid w:val="00BB39C7"/>
    <w:rsid w:val="00BB42E0"/>
    <w:rsid w:val="00BC33C1"/>
    <w:rsid w:val="00BC5F17"/>
    <w:rsid w:val="00BC7089"/>
    <w:rsid w:val="00BD2A71"/>
    <w:rsid w:val="00BD33D4"/>
    <w:rsid w:val="00BD39C5"/>
    <w:rsid w:val="00BD3B4C"/>
    <w:rsid w:val="00BD6643"/>
    <w:rsid w:val="00BD77DC"/>
    <w:rsid w:val="00BD7DF0"/>
    <w:rsid w:val="00BD7FE5"/>
    <w:rsid w:val="00BE2FC2"/>
    <w:rsid w:val="00BE3C20"/>
    <w:rsid w:val="00BE5015"/>
    <w:rsid w:val="00BE5B67"/>
    <w:rsid w:val="00BE6FD4"/>
    <w:rsid w:val="00BF1550"/>
    <w:rsid w:val="00BF41B9"/>
    <w:rsid w:val="00BF7E5B"/>
    <w:rsid w:val="00C01CB7"/>
    <w:rsid w:val="00C06470"/>
    <w:rsid w:val="00C167DC"/>
    <w:rsid w:val="00C30B8A"/>
    <w:rsid w:val="00C30C8A"/>
    <w:rsid w:val="00C36447"/>
    <w:rsid w:val="00C47742"/>
    <w:rsid w:val="00C504D0"/>
    <w:rsid w:val="00C50B66"/>
    <w:rsid w:val="00C51B6D"/>
    <w:rsid w:val="00C5344A"/>
    <w:rsid w:val="00C55FE5"/>
    <w:rsid w:val="00C622B3"/>
    <w:rsid w:val="00C67B58"/>
    <w:rsid w:val="00C72596"/>
    <w:rsid w:val="00C72DE0"/>
    <w:rsid w:val="00C81B2E"/>
    <w:rsid w:val="00C828CD"/>
    <w:rsid w:val="00C839DE"/>
    <w:rsid w:val="00C861D5"/>
    <w:rsid w:val="00C92349"/>
    <w:rsid w:val="00C93218"/>
    <w:rsid w:val="00C9545E"/>
    <w:rsid w:val="00C959FA"/>
    <w:rsid w:val="00CA126C"/>
    <w:rsid w:val="00CA26E2"/>
    <w:rsid w:val="00CA2A2B"/>
    <w:rsid w:val="00CA48DA"/>
    <w:rsid w:val="00CB2DCE"/>
    <w:rsid w:val="00CB6C37"/>
    <w:rsid w:val="00CB7B66"/>
    <w:rsid w:val="00CC0CF4"/>
    <w:rsid w:val="00CC5E21"/>
    <w:rsid w:val="00CD6CDB"/>
    <w:rsid w:val="00CE3277"/>
    <w:rsid w:val="00CE3C17"/>
    <w:rsid w:val="00CE50A4"/>
    <w:rsid w:val="00CE7374"/>
    <w:rsid w:val="00CF16A6"/>
    <w:rsid w:val="00CF2397"/>
    <w:rsid w:val="00CF2B69"/>
    <w:rsid w:val="00CF5B04"/>
    <w:rsid w:val="00D021E9"/>
    <w:rsid w:val="00D04266"/>
    <w:rsid w:val="00D052A5"/>
    <w:rsid w:val="00D066C0"/>
    <w:rsid w:val="00D11BC1"/>
    <w:rsid w:val="00D11FAC"/>
    <w:rsid w:val="00D152BB"/>
    <w:rsid w:val="00D164BA"/>
    <w:rsid w:val="00D16F39"/>
    <w:rsid w:val="00D2076F"/>
    <w:rsid w:val="00D21209"/>
    <w:rsid w:val="00D22584"/>
    <w:rsid w:val="00D27050"/>
    <w:rsid w:val="00D31144"/>
    <w:rsid w:val="00D31CED"/>
    <w:rsid w:val="00D31EE8"/>
    <w:rsid w:val="00D32178"/>
    <w:rsid w:val="00D32C3E"/>
    <w:rsid w:val="00D3450A"/>
    <w:rsid w:val="00D3742B"/>
    <w:rsid w:val="00D42A28"/>
    <w:rsid w:val="00D51863"/>
    <w:rsid w:val="00D51E95"/>
    <w:rsid w:val="00D51FD7"/>
    <w:rsid w:val="00D55BC7"/>
    <w:rsid w:val="00D56B78"/>
    <w:rsid w:val="00D5712D"/>
    <w:rsid w:val="00D61F46"/>
    <w:rsid w:val="00D6283F"/>
    <w:rsid w:val="00D641DE"/>
    <w:rsid w:val="00D646F3"/>
    <w:rsid w:val="00D7446C"/>
    <w:rsid w:val="00D86DD9"/>
    <w:rsid w:val="00D91068"/>
    <w:rsid w:val="00D96D50"/>
    <w:rsid w:val="00DA1A3D"/>
    <w:rsid w:val="00DA7E53"/>
    <w:rsid w:val="00DB22A6"/>
    <w:rsid w:val="00DB2C35"/>
    <w:rsid w:val="00DB404C"/>
    <w:rsid w:val="00DB4D8F"/>
    <w:rsid w:val="00DB5827"/>
    <w:rsid w:val="00DB7C31"/>
    <w:rsid w:val="00DC33F9"/>
    <w:rsid w:val="00DC4CF1"/>
    <w:rsid w:val="00DC69D3"/>
    <w:rsid w:val="00DC6F72"/>
    <w:rsid w:val="00DD0E62"/>
    <w:rsid w:val="00DE08C3"/>
    <w:rsid w:val="00DE47FF"/>
    <w:rsid w:val="00DE64B6"/>
    <w:rsid w:val="00DF0D8E"/>
    <w:rsid w:val="00DF7E92"/>
    <w:rsid w:val="00E00478"/>
    <w:rsid w:val="00E029D5"/>
    <w:rsid w:val="00E04690"/>
    <w:rsid w:val="00E050C9"/>
    <w:rsid w:val="00E0593D"/>
    <w:rsid w:val="00E1418C"/>
    <w:rsid w:val="00E14A1B"/>
    <w:rsid w:val="00E16A86"/>
    <w:rsid w:val="00E222AF"/>
    <w:rsid w:val="00E2290A"/>
    <w:rsid w:val="00E240FA"/>
    <w:rsid w:val="00E24833"/>
    <w:rsid w:val="00E251C3"/>
    <w:rsid w:val="00E2545E"/>
    <w:rsid w:val="00E32459"/>
    <w:rsid w:val="00E34381"/>
    <w:rsid w:val="00E36D49"/>
    <w:rsid w:val="00E42588"/>
    <w:rsid w:val="00E42F37"/>
    <w:rsid w:val="00E449AC"/>
    <w:rsid w:val="00E4607C"/>
    <w:rsid w:val="00E518E1"/>
    <w:rsid w:val="00E527CF"/>
    <w:rsid w:val="00E53B4D"/>
    <w:rsid w:val="00E53EA5"/>
    <w:rsid w:val="00E546D5"/>
    <w:rsid w:val="00E5637C"/>
    <w:rsid w:val="00E61616"/>
    <w:rsid w:val="00E61A16"/>
    <w:rsid w:val="00E62367"/>
    <w:rsid w:val="00E643E5"/>
    <w:rsid w:val="00E701D4"/>
    <w:rsid w:val="00E72C9A"/>
    <w:rsid w:val="00E736EE"/>
    <w:rsid w:val="00E767B0"/>
    <w:rsid w:val="00E81FD4"/>
    <w:rsid w:val="00E828C3"/>
    <w:rsid w:val="00E859A4"/>
    <w:rsid w:val="00E93F5B"/>
    <w:rsid w:val="00EA24B9"/>
    <w:rsid w:val="00EA33D2"/>
    <w:rsid w:val="00EA5436"/>
    <w:rsid w:val="00EA729D"/>
    <w:rsid w:val="00EB08C5"/>
    <w:rsid w:val="00EB2B33"/>
    <w:rsid w:val="00EB5113"/>
    <w:rsid w:val="00EC14F5"/>
    <w:rsid w:val="00EC44C9"/>
    <w:rsid w:val="00EC7070"/>
    <w:rsid w:val="00EC7181"/>
    <w:rsid w:val="00EC7AAC"/>
    <w:rsid w:val="00EE0912"/>
    <w:rsid w:val="00EE7168"/>
    <w:rsid w:val="00EE7C92"/>
    <w:rsid w:val="00EF0ADB"/>
    <w:rsid w:val="00EF6143"/>
    <w:rsid w:val="00F0069D"/>
    <w:rsid w:val="00F0314F"/>
    <w:rsid w:val="00F03388"/>
    <w:rsid w:val="00F1349F"/>
    <w:rsid w:val="00F15060"/>
    <w:rsid w:val="00F1731A"/>
    <w:rsid w:val="00F20F24"/>
    <w:rsid w:val="00F23373"/>
    <w:rsid w:val="00F265EE"/>
    <w:rsid w:val="00F273C7"/>
    <w:rsid w:val="00F27E63"/>
    <w:rsid w:val="00F27ECF"/>
    <w:rsid w:val="00F31212"/>
    <w:rsid w:val="00F32CF1"/>
    <w:rsid w:val="00F36EE1"/>
    <w:rsid w:val="00F45F89"/>
    <w:rsid w:val="00F46BD3"/>
    <w:rsid w:val="00F548CD"/>
    <w:rsid w:val="00F54DD0"/>
    <w:rsid w:val="00F72CDC"/>
    <w:rsid w:val="00F80612"/>
    <w:rsid w:val="00F860A9"/>
    <w:rsid w:val="00F95ADA"/>
    <w:rsid w:val="00FA05B5"/>
    <w:rsid w:val="00FA0833"/>
    <w:rsid w:val="00FA67B2"/>
    <w:rsid w:val="00FA7CB3"/>
    <w:rsid w:val="00FB084C"/>
    <w:rsid w:val="00FB28FD"/>
    <w:rsid w:val="00FB4C2D"/>
    <w:rsid w:val="00FB6533"/>
    <w:rsid w:val="00FB74BE"/>
    <w:rsid w:val="00FC25C0"/>
    <w:rsid w:val="00FC46D7"/>
    <w:rsid w:val="00FD119D"/>
    <w:rsid w:val="00FD1A5D"/>
    <w:rsid w:val="00FD3EB8"/>
    <w:rsid w:val="00FD57A0"/>
    <w:rsid w:val="00FE3199"/>
    <w:rsid w:val="00FE54CE"/>
    <w:rsid w:val="00FE6350"/>
    <w:rsid w:val="00FF1DCA"/>
    <w:rsid w:val="00FF5551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A2F41"/>
  <w15:chartTrackingRefBased/>
  <w15:docId w15:val="{D69CEB21-6CA7-4E3C-8CFA-5FA57EFB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84D95"/>
    <w:pPr>
      <w:widowControl w:val="0"/>
      <w:autoSpaceDE w:val="0"/>
      <w:autoSpaceDN w:val="0"/>
      <w:adjustRightInd w:val="0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3451D0"/>
    <w:pPr>
      <w:widowControl/>
      <w:numPr>
        <w:numId w:val="6"/>
      </w:numPr>
      <w:tabs>
        <w:tab w:val="left" w:pos="284"/>
      </w:tabs>
      <w:autoSpaceDE/>
      <w:autoSpaceDN/>
      <w:adjustRightInd/>
      <w:jc w:val="center"/>
      <w:outlineLvl w:val="0"/>
    </w:pPr>
    <w:rPr>
      <w:b/>
      <w:bCs/>
      <w:sz w:val="24"/>
      <w:lang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1C20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5637C"/>
    <w:pPr>
      <w:keepNext/>
      <w:keepLines/>
      <w:widowControl/>
      <w:autoSpaceDE/>
      <w:autoSpaceDN/>
      <w:adjustRightInd/>
      <w:spacing w:before="200"/>
      <w:outlineLvl w:val="5"/>
    </w:pPr>
    <w:rPr>
      <w:rFonts w:ascii="Calibri Light" w:hAnsi="Calibri Light"/>
      <w:i/>
      <w:iCs/>
      <w:color w:val="1F3763" w:themeColor="accent1" w:themeShade="7F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975EE"/>
    <w:pPr>
      <w:widowControl/>
      <w:autoSpaceDE/>
      <w:autoSpaceDN/>
      <w:adjustRightInd/>
      <w:jc w:val="both"/>
    </w:pPr>
    <w:rPr>
      <w:rFonts w:ascii="TimesLT" w:hAnsi="TimesLT"/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D7B17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3451D0"/>
    <w:rPr>
      <w:b/>
      <w:bCs/>
      <w:sz w:val="24"/>
      <w:lang w:eastAsia="en-US"/>
    </w:rPr>
  </w:style>
  <w:style w:type="paragraph" w:styleId="Sraopastraipa">
    <w:name w:val="List Paragraph"/>
    <w:aliases w:val="List Paragraph Red,Bullet EY,Numbering,ERP-List Paragraph,List Paragraph11,List Paragraph3,Buletai,List Paragraph111,Paragraph,Table of contents numbered,List Paragraph2,lp1,Bullet 1,Use Case List Paragraph,List Paragraph21,Lentele"/>
    <w:basedOn w:val="prastasis"/>
    <w:link w:val="SraopastraipaDiagrama"/>
    <w:uiPriority w:val="34"/>
    <w:qFormat/>
    <w:rsid w:val="003451D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D3EB8"/>
    <w:rPr>
      <w:rFonts w:ascii="TimesLT" w:hAnsi="TimesLT"/>
      <w:b/>
      <w:sz w:val="28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1C20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5637C"/>
    <w:rPr>
      <w:rFonts w:ascii="Calibri Light" w:hAnsi="Calibri Light"/>
      <w:i/>
      <w:iCs/>
      <w:color w:val="1F3763" w:themeColor="accent1" w:themeShade="7F"/>
      <w:sz w:val="24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E5637C"/>
  </w:style>
  <w:style w:type="character" w:styleId="Hipersaitas">
    <w:name w:val="Hyperlink"/>
    <w:basedOn w:val="Numatytasispastraiposriftas"/>
    <w:uiPriority w:val="99"/>
    <w:unhideWhenUsed/>
    <w:rsid w:val="00E5637C"/>
    <w:rPr>
      <w:rFonts w:ascii="Times New Roman" w:hAnsi="Times New Roman" w:cs="Times New Roman" w:hint="default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sid w:val="00E5637C"/>
    <w:rPr>
      <w:color w:val="954F72" w:themeColor="followedHyperlink"/>
      <w:u w:val="single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E5637C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prastasis"/>
    <w:semiHidden/>
    <w:rsid w:val="00E563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rastasiniatinklio">
    <w:name w:val="Normal (Web)"/>
    <w:basedOn w:val="prastasis"/>
    <w:unhideWhenUsed/>
    <w:rsid w:val="00E563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unhideWhenUsed/>
    <w:rsid w:val="00E5637C"/>
    <w:pPr>
      <w:widowControl/>
      <w:tabs>
        <w:tab w:val="left" w:pos="360"/>
      </w:tabs>
      <w:suppressAutoHyphens/>
      <w:overflowPunct w:val="0"/>
      <w:ind w:left="360" w:hanging="360"/>
    </w:pPr>
    <w:rPr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5637C"/>
    <w:rPr>
      <w:lang w:val="en-US"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637C"/>
    <w:pPr>
      <w:widowControl/>
      <w:autoSpaceDE/>
      <w:autoSpaceDN/>
      <w:adjustRightInd/>
    </w:pPr>
    <w:rPr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5637C"/>
    <w:rPr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5637C"/>
    <w:pPr>
      <w:widowControl/>
      <w:tabs>
        <w:tab w:val="center" w:pos="4819"/>
        <w:tab w:val="right" w:pos="9638"/>
      </w:tabs>
      <w:autoSpaceDE/>
      <w:autoSpaceDN/>
      <w:adjustRightInd/>
    </w:pPr>
    <w:rPr>
      <w:sz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5637C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5637C"/>
    <w:pPr>
      <w:widowControl/>
      <w:tabs>
        <w:tab w:val="center" w:pos="4819"/>
        <w:tab w:val="right" w:pos="9638"/>
      </w:tabs>
      <w:autoSpaceDE/>
      <w:autoSpaceDN/>
      <w:adjustRightInd/>
    </w:pPr>
    <w:rPr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5637C"/>
    <w:rPr>
      <w:sz w:val="24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5637C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E5637C"/>
    <w:rPr>
      <w:rFonts w:ascii="Calibri" w:hAnsi="Calibri"/>
      <w:sz w:val="22"/>
      <w:szCs w:val="22"/>
      <w:lang w:val="en-GB" w:eastAsia="en-GB"/>
    </w:rPr>
  </w:style>
  <w:style w:type="character" w:customStyle="1" w:styleId="SraopastraipaDiagrama">
    <w:name w:val="Sąrašo pastraipa Diagrama"/>
    <w:aliases w:val="List Paragraph Red Diagrama,Bullet EY Diagrama,Numbering Diagrama,ERP-List Paragraph Diagrama,List Paragraph11 Diagrama,List Paragraph3 Diagrama,Buletai Diagrama,List Paragraph111 Diagrama,Paragraph Diagrama,lp1 Diagrama"/>
    <w:link w:val="Sraopastraipa"/>
    <w:uiPriority w:val="34"/>
    <w:qFormat/>
    <w:locked/>
    <w:rsid w:val="00E5637C"/>
    <w:rPr>
      <w:rFonts w:ascii="Calibri" w:eastAsia="Calibri" w:hAnsi="Calibri"/>
      <w:sz w:val="22"/>
      <w:szCs w:val="22"/>
      <w:lang w:eastAsia="en-US"/>
    </w:rPr>
  </w:style>
  <w:style w:type="paragraph" w:customStyle="1" w:styleId="Body2">
    <w:name w:val="Body 2"/>
    <w:semiHidden/>
    <w:rsid w:val="00E5637C"/>
    <w:pPr>
      <w:suppressAutoHyphens/>
      <w:spacing w:after="40"/>
      <w:jc w:val="both"/>
    </w:pPr>
    <w:rPr>
      <w:color w:val="000000"/>
      <w:sz w:val="22"/>
      <w:szCs w:val="22"/>
    </w:rPr>
  </w:style>
  <w:style w:type="character" w:customStyle="1" w:styleId="form-control">
    <w:name w:val="form-control"/>
    <w:basedOn w:val="Numatytasispastraiposriftas"/>
    <w:rsid w:val="00E5637C"/>
  </w:style>
  <w:style w:type="character" w:customStyle="1" w:styleId="pildymui">
    <w:name w:val="pildymui"/>
    <w:rsid w:val="00E5637C"/>
  </w:style>
  <w:style w:type="table" w:styleId="Lentelstinklelis">
    <w:name w:val="Table Grid"/>
    <w:basedOn w:val="prastojilentel"/>
    <w:uiPriority w:val="59"/>
    <w:rsid w:val="00E5637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99"/>
    <w:rsid w:val="00C504D0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BA7B34"/>
  </w:style>
  <w:style w:type="character" w:styleId="Komentaronuoroda">
    <w:name w:val="annotation reference"/>
    <w:basedOn w:val="Numatytasispastraiposriftas"/>
    <w:rsid w:val="00BA7B34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A7B34"/>
    <w:pPr>
      <w:widowControl w:val="0"/>
      <w:autoSpaceDE w:val="0"/>
      <w:autoSpaceDN w:val="0"/>
      <w:adjustRightInd w:val="0"/>
    </w:pPr>
    <w:rPr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A7B3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E820F-F334-48D0-809F-5756DA05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2372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LMiklusiene</dc:creator>
  <cp:keywords/>
  <cp:lastModifiedBy>Vaišnorė Lina</cp:lastModifiedBy>
  <cp:revision>14</cp:revision>
  <cp:lastPrinted>2022-04-21T06:04:00Z</cp:lastPrinted>
  <dcterms:created xsi:type="dcterms:W3CDTF">2026-04-16T15:14:00Z</dcterms:created>
  <dcterms:modified xsi:type="dcterms:W3CDTF">2026-05-07T12:47:00Z</dcterms:modified>
</cp:coreProperties>
</file>