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1357" w14:textId="09CD7091" w:rsidR="00587C32" w:rsidRPr="00DC5F6A" w:rsidRDefault="00E55F35" w:rsidP="00D7332D">
      <w:pPr>
        <w:spacing w:after="0" w:line="240" w:lineRule="auto"/>
        <w:jc w:val="center"/>
        <w:rPr>
          <w:rFonts w:ascii="Times New Roman" w:hAnsi="Times New Roman" w:cs="Times New Roman"/>
          <w:b/>
          <w:bCs/>
          <w:sz w:val="24"/>
          <w:szCs w:val="24"/>
        </w:rPr>
      </w:pPr>
      <w:r w:rsidRPr="00DC5F6A">
        <w:rPr>
          <w:rFonts w:ascii="Times New Roman" w:hAnsi="Times New Roman" w:cs="Times New Roman"/>
          <w:b/>
          <w:bCs/>
          <w:sz w:val="24"/>
          <w:szCs w:val="24"/>
        </w:rPr>
        <w:t>RINKOS KONSULTACIJA</w:t>
      </w:r>
    </w:p>
    <w:p w14:paraId="61ED66B9" w14:textId="29F969D7" w:rsidR="00E55F35" w:rsidRPr="00DC5F6A" w:rsidRDefault="00E55F35" w:rsidP="00D7332D">
      <w:pPr>
        <w:spacing w:after="0" w:line="240" w:lineRule="auto"/>
        <w:jc w:val="center"/>
        <w:rPr>
          <w:rFonts w:ascii="Times New Roman" w:hAnsi="Times New Roman" w:cs="Times New Roman"/>
          <w:b/>
          <w:bCs/>
          <w:sz w:val="24"/>
          <w:szCs w:val="24"/>
        </w:rPr>
      </w:pPr>
      <w:r w:rsidRPr="00DC5F6A">
        <w:rPr>
          <w:rFonts w:ascii="Times New Roman" w:hAnsi="Times New Roman" w:cs="Times New Roman"/>
          <w:b/>
          <w:bCs/>
          <w:sz w:val="24"/>
          <w:szCs w:val="24"/>
        </w:rPr>
        <w:t>ĮVADINĖ DALI</w:t>
      </w:r>
      <w:r w:rsidR="001B1721" w:rsidRPr="00DC5F6A">
        <w:rPr>
          <w:rFonts w:ascii="Times New Roman" w:hAnsi="Times New Roman" w:cs="Times New Roman"/>
          <w:b/>
          <w:bCs/>
          <w:sz w:val="24"/>
          <w:szCs w:val="24"/>
        </w:rPr>
        <w:t>S</w:t>
      </w:r>
    </w:p>
    <w:p w14:paraId="71965624" w14:textId="77777777" w:rsidR="00A820F8" w:rsidRPr="00DC5F6A" w:rsidRDefault="00A820F8" w:rsidP="00D7332D">
      <w:pPr>
        <w:spacing w:after="0" w:line="240" w:lineRule="auto"/>
        <w:jc w:val="center"/>
        <w:rPr>
          <w:rFonts w:ascii="Times New Roman" w:hAnsi="Times New Roman" w:cs="Times New Roman"/>
          <w:b/>
          <w:bCs/>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4"/>
      </w:tblGrid>
      <w:tr w:rsidR="00810594" w:rsidRPr="00DC5F6A" w14:paraId="44D1E37F" w14:textId="77777777" w:rsidTr="00A36B63">
        <w:trPr>
          <w:trHeight w:val="1716"/>
        </w:trPr>
        <w:tc>
          <w:tcPr>
            <w:tcW w:w="2547" w:type="dxa"/>
            <w:tcBorders>
              <w:top w:val="single" w:sz="4" w:space="0" w:color="auto"/>
              <w:left w:val="single" w:sz="4" w:space="0" w:color="auto"/>
              <w:right w:val="single" w:sz="4" w:space="0" w:color="auto"/>
            </w:tcBorders>
          </w:tcPr>
          <w:p w14:paraId="723093BC" w14:textId="42CC9A1B" w:rsidR="00810594" w:rsidRPr="00DC5F6A" w:rsidRDefault="00810594" w:rsidP="00D7332D">
            <w:pPr>
              <w:jc w:val="both"/>
              <w:rPr>
                <w:rFonts w:ascii="Times New Roman" w:hAnsi="Times New Roman" w:cs="Times New Roman"/>
                <w:b/>
                <w:bCs/>
                <w:sz w:val="24"/>
                <w:szCs w:val="24"/>
              </w:rPr>
            </w:pPr>
            <w:r w:rsidRPr="00DC5F6A">
              <w:rPr>
                <w:rFonts w:ascii="Times New Roman" w:hAnsi="Times New Roman" w:cs="Times New Roman"/>
                <w:b/>
                <w:bCs/>
                <w:sz w:val="24"/>
                <w:szCs w:val="24"/>
              </w:rPr>
              <w:t>Sąvokos:</w:t>
            </w:r>
          </w:p>
        </w:tc>
        <w:tc>
          <w:tcPr>
            <w:tcW w:w="6804" w:type="dxa"/>
            <w:tcBorders>
              <w:top w:val="single" w:sz="4" w:space="0" w:color="auto"/>
              <w:left w:val="single" w:sz="4" w:space="0" w:color="auto"/>
              <w:right w:val="single" w:sz="4" w:space="0" w:color="auto"/>
            </w:tcBorders>
          </w:tcPr>
          <w:p w14:paraId="57CDF0D1" w14:textId="716E9670" w:rsidR="002645BE" w:rsidRPr="00DC5F6A" w:rsidRDefault="008E5C8E" w:rsidP="008E5C8E">
            <w:pPr>
              <w:shd w:val="clear" w:color="auto" w:fill="FFFFFF" w:themeFill="background1"/>
              <w:jc w:val="both"/>
              <w:rPr>
                <w:rFonts w:ascii="Times New Roman" w:hAnsi="Times New Roman" w:cs="Times New Roman"/>
                <w:b/>
                <w:bCs/>
                <w:sz w:val="24"/>
                <w:szCs w:val="24"/>
              </w:rPr>
            </w:pPr>
            <w:r w:rsidRPr="00DC5F6A">
              <w:rPr>
                <w:rFonts w:ascii="Times New Roman" w:hAnsi="Times New Roman" w:cs="Times New Roman"/>
                <w:b/>
                <w:bCs/>
                <w:sz w:val="24"/>
                <w:szCs w:val="24"/>
              </w:rPr>
              <w:t>P</w:t>
            </w:r>
            <w:r w:rsidR="002645BE" w:rsidRPr="00DC5F6A">
              <w:rPr>
                <w:rFonts w:ascii="Times New Roman" w:hAnsi="Times New Roman" w:cs="Times New Roman"/>
                <w:b/>
                <w:bCs/>
                <w:sz w:val="24"/>
                <w:szCs w:val="24"/>
              </w:rPr>
              <w:t>erkančioji organizacija</w:t>
            </w:r>
            <w:r w:rsidR="002645BE" w:rsidRPr="00DC5F6A">
              <w:rPr>
                <w:rFonts w:ascii="Times New Roman" w:hAnsi="Times New Roman" w:cs="Times New Roman"/>
                <w:sz w:val="24"/>
                <w:szCs w:val="24"/>
              </w:rPr>
              <w:t xml:space="preserve"> – </w:t>
            </w:r>
            <w:r w:rsidRPr="00DC5F6A">
              <w:rPr>
                <w:rFonts w:ascii="Times New Roman" w:hAnsi="Times New Roman" w:cs="Times New Roman"/>
                <w:sz w:val="24"/>
                <w:szCs w:val="24"/>
              </w:rPr>
              <w:t>Trakų istorinio nacionalinio parko direkcija</w:t>
            </w:r>
            <w:r w:rsidR="002645BE" w:rsidRPr="00DC5F6A">
              <w:rPr>
                <w:rFonts w:ascii="Times New Roman" w:hAnsi="Times New Roman" w:cs="Times New Roman"/>
                <w:sz w:val="24"/>
                <w:szCs w:val="24"/>
              </w:rPr>
              <w:t>.</w:t>
            </w:r>
          </w:p>
          <w:p w14:paraId="4F2B9FF4" w14:textId="198235F0" w:rsidR="004B23B4" w:rsidRPr="00DC5F6A" w:rsidRDefault="002645BE" w:rsidP="00D7332D">
            <w:pPr>
              <w:ind w:left="-105"/>
              <w:jc w:val="both"/>
              <w:rPr>
                <w:rFonts w:ascii="Times New Roman" w:hAnsi="Times New Roman" w:cs="Times New Roman"/>
                <w:sz w:val="24"/>
                <w:szCs w:val="24"/>
              </w:rPr>
            </w:pPr>
            <w:r w:rsidRPr="00DC5F6A">
              <w:rPr>
                <w:rFonts w:ascii="Times New Roman" w:hAnsi="Times New Roman" w:cs="Times New Roman"/>
                <w:b/>
                <w:bCs/>
                <w:sz w:val="24"/>
                <w:szCs w:val="24"/>
              </w:rPr>
              <w:t xml:space="preserve">Pirkimo objektas – </w:t>
            </w:r>
            <w:r w:rsidR="008E5C8E" w:rsidRPr="00DC5F6A">
              <w:rPr>
                <w:rFonts w:ascii="Times New Roman" w:hAnsi="Times New Roman" w:cs="Times New Roman"/>
                <w:b/>
                <w:bCs/>
                <w:sz w:val="24"/>
                <w:szCs w:val="24"/>
              </w:rPr>
              <w:t>Kibernetinio saugumo vadovo ir saugos įgaliotinio funkcijų vykdymo paslauga</w:t>
            </w:r>
            <w:r w:rsidRPr="00FB7339">
              <w:rPr>
                <w:rFonts w:ascii="Times New Roman" w:eastAsia="Times New Roman" w:hAnsi="Times New Roman" w:cs="Times New Roman"/>
                <w:sz w:val="24"/>
                <w:szCs w:val="24"/>
                <w:shd w:val="clear" w:color="auto" w:fill="FFFFFF"/>
                <w:lang w:eastAsia="ar-SA"/>
              </w:rPr>
              <w:t>.</w:t>
            </w:r>
            <w:r w:rsidRPr="00DC5F6A">
              <w:rPr>
                <w:rFonts w:ascii="Times New Roman" w:hAnsi="Times New Roman" w:cs="Times New Roman"/>
                <w:bCs/>
                <w:sz w:val="24"/>
                <w:szCs w:val="24"/>
              </w:rPr>
              <w:t xml:space="preserve"> </w:t>
            </w:r>
            <w:r w:rsidR="00A36B63" w:rsidRPr="00DC5F6A">
              <w:rPr>
                <w:rFonts w:ascii="Times New Roman" w:hAnsi="Times New Roman" w:cs="Times New Roman"/>
                <w:sz w:val="24"/>
                <w:szCs w:val="24"/>
              </w:rPr>
              <w:t xml:space="preserve">BVŽP kodas </w:t>
            </w:r>
            <w:r w:rsidR="008E5C8E" w:rsidRPr="00DC5F6A">
              <w:rPr>
                <w:rFonts w:ascii="Times New Roman" w:eastAsia="Calibri" w:hAnsi="Times New Roman" w:cs="Times New Roman"/>
                <w:sz w:val="24"/>
                <w:szCs w:val="24"/>
              </w:rPr>
              <w:t xml:space="preserve">72500000-0 </w:t>
            </w:r>
            <w:r w:rsidR="00146B34" w:rsidRPr="00DC5F6A">
              <w:rPr>
                <w:rFonts w:ascii="Times New Roman" w:eastAsia="Calibri" w:hAnsi="Times New Roman" w:cs="Times New Roman"/>
                <w:sz w:val="24"/>
                <w:szCs w:val="24"/>
              </w:rPr>
              <w:t>–</w:t>
            </w:r>
            <w:r w:rsidR="008E5C8E" w:rsidRPr="00DC5F6A">
              <w:rPr>
                <w:rFonts w:ascii="Times New Roman" w:eastAsia="Calibri" w:hAnsi="Times New Roman" w:cs="Times New Roman"/>
                <w:sz w:val="24"/>
                <w:szCs w:val="24"/>
              </w:rPr>
              <w:t xml:space="preserve"> Su kompiuteriais susijusios paslaugos</w:t>
            </w:r>
            <w:r w:rsidR="007078E0" w:rsidRPr="00DC5F6A">
              <w:rPr>
                <w:rFonts w:ascii="Times New Roman" w:eastAsia="Calibri" w:hAnsi="Times New Roman" w:cs="Times New Roman"/>
                <w:sz w:val="24"/>
                <w:szCs w:val="24"/>
              </w:rPr>
              <w:t>.</w:t>
            </w:r>
          </w:p>
          <w:p w14:paraId="3F87DF6C" w14:textId="16D8B352" w:rsidR="00810594" w:rsidRPr="00DC5F6A" w:rsidRDefault="00810594" w:rsidP="00D7332D">
            <w:pPr>
              <w:tabs>
                <w:tab w:val="left" w:pos="4508"/>
              </w:tabs>
              <w:ind w:left="-105"/>
              <w:jc w:val="both"/>
              <w:rPr>
                <w:rFonts w:ascii="Times New Roman" w:eastAsia="Calibri" w:hAnsi="Times New Roman" w:cs="Times New Roman"/>
                <w:sz w:val="24"/>
                <w:szCs w:val="24"/>
              </w:rPr>
            </w:pPr>
            <w:r w:rsidRPr="00DC5F6A">
              <w:rPr>
                <w:rFonts w:ascii="Times New Roman" w:hAnsi="Times New Roman" w:cs="Times New Roman"/>
                <w:b/>
                <w:bCs/>
                <w:sz w:val="24"/>
                <w:szCs w:val="24"/>
              </w:rPr>
              <w:t>VPĮ</w:t>
            </w:r>
            <w:r w:rsidRPr="00DC5F6A">
              <w:rPr>
                <w:rFonts w:ascii="Times New Roman" w:hAnsi="Times New Roman" w:cs="Times New Roman"/>
                <w:sz w:val="24"/>
                <w:szCs w:val="24"/>
              </w:rPr>
              <w:t xml:space="preserve"> – </w:t>
            </w:r>
            <w:r w:rsidRPr="00DC5F6A">
              <w:rPr>
                <w:rFonts w:ascii="Times New Roman" w:eastAsia="Calibri" w:hAnsi="Times New Roman" w:cs="Times New Roman"/>
                <w:sz w:val="24"/>
                <w:szCs w:val="24"/>
              </w:rPr>
              <w:t>Lietuvos Respublikos viešųjų pirkimų įstatymas.</w:t>
            </w:r>
          </w:p>
          <w:p w14:paraId="4CA08317" w14:textId="5A92F73E" w:rsidR="00810594" w:rsidRPr="00DC5F6A" w:rsidRDefault="00810594" w:rsidP="00D7332D">
            <w:pPr>
              <w:tabs>
                <w:tab w:val="left" w:pos="4508"/>
              </w:tabs>
              <w:ind w:left="-105"/>
              <w:jc w:val="both"/>
              <w:rPr>
                <w:rFonts w:ascii="Times New Roman" w:hAnsi="Times New Roman" w:cs="Times New Roman"/>
                <w:sz w:val="24"/>
                <w:szCs w:val="24"/>
              </w:rPr>
            </w:pPr>
            <w:r w:rsidRPr="00DC5F6A">
              <w:rPr>
                <w:rFonts w:ascii="Times New Roman" w:eastAsia="Times New Roman" w:hAnsi="Times New Roman" w:cs="Times New Roman"/>
                <w:b/>
                <w:bCs/>
                <w:sz w:val="24"/>
                <w:szCs w:val="24"/>
              </w:rPr>
              <w:t>CVP IS</w:t>
            </w:r>
            <w:r w:rsidRPr="00DC5F6A">
              <w:rPr>
                <w:rFonts w:ascii="Times New Roman" w:eastAsia="Times New Roman" w:hAnsi="Times New Roman" w:cs="Times New Roman"/>
                <w:sz w:val="24"/>
                <w:szCs w:val="24"/>
              </w:rPr>
              <w:t xml:space="preserve"> – Centrinė viešųjų pirkimų informacinė sistema</w:t>
            </w:r>
            <w:r w:rsidRPr="00DC5F6A">
              <w:rPr>
                <w:rFonts w:ascii="Times New Roman" w:eastAsia="Calibri" w:hAnsi="Times New Roman" w:cs="Times New Roman"/>
                <w:sz w:val="24"/>
                <w:szCs w:val="24"/>
                <w:vertAlign w:val="superscript"/>
              </w:rPr>
              <w:footnoteReference w:id="1"/>
            </w:r>
            <w:r w:rsidRPr="00DC5F6A">
              <w:rPr>
                <w:rFonts w:ascii="Times New Roman" w:eastAsia="Times New Roman" w:hAnsi="Times New Roman" w:cs="Times New Roman"/>
                <w:sz w:val="24"/>
                <w:szCs w:val="24"/>
              </w:rPr>
              <w:t>.</w:t>
            </w:r>
          </w:p>
        </w:tc>
      </w:tr>
      <w:tr w:rsidR="00FC7B9B" w:rsidRPr="00DC5F6A" w14:paraId="52C8A53C" w14:textId="77777777" w:rsidTr="00A820F8">
        <w:tc>
          <w:tcPr>
            <w:tcW w:w="2547" w:type="dxa"/>
            <w:tcBorders>
              <w:top w:val="single" w:sz="4" w:space="0" w:color="auto"/>
              <w:left w:val="single" w:sz="4" w:space="0" w:color="auto"/>
              <w:bottom w:val="single" w:sz="4" w:space="0" w:color="auto"/>
              <w:right w:val="single" w:sz="4" w:space="0" w:color="auto"/>
            </w:tcBorders>
          </w:tcPr>
          <w:p w14:paraId="2DB9BC09" w14:textId="19AC1F86" w:rsidR="00FC7B9B" w:rsidRPr="00DC5F6A" w:rsidRDefault="00FC7B9B" w:rsidP="00D7332D">
            <w:pPr>
              <w:jc w:val="both"/>
              <w:rPr>
                <w:rFonts w:ascii="Times New Roman" w:hAnsi="Times New Roman" w:cs="Times New Roman"/>
                <w:b/>
                <w:bCs/>
                <w:sz w:val="24"/>
                <w:szCs w:val="24"/>
              </w:rPr>
            </w:pPr>
            <w:r w:rsidRPr="00DC5F6A">
              <w:rPr>
                <w:rFonts w:ascii="Times New Roman" w:hAnsi="Times New Roman" w:cs="Times New Roman"/>
                <w:b/>
                <w:bCs/>
                <w:sz w:val="24"/>
                <w:szCs w:val="24"/>
              </w:rPr>
              <w:t>Kontaktini</w:t>
            </w:r>
            <w:r w:rsidR="00D5297F" w:rsidRPr="00DC5F6A">
              <w:rPr>
                <w:rFonts w:ascii="Times New Roman" w:hAnsi="Times New Roman" w:cs="Times New Roman"/>
                <w:b/>
                <w:bCs/>
                <w:sz w:val="24"/>
                <w:szCs w:val="24"/>
              </w:rPr>
              <w:t>ai</w:t>
            </w:r>
            <w:r w:rsidRPr="00DC5F6A">
              <w:rPr>
                <w:rFonts w:ascii="Times New Roman" w:hAnsi="Times New Roman" w:cs="Times New Roman"/>
                <w:b/>
                <w:bCs/>
                <w:sz w:val="24"/>
                <w:szCs w:val="24"/>
              </w:rPr>
              <w:t xml:space="preserve"> asm</w:t>
            </w:r>
            <w:r w:rsidR="00477012" w:rsidRPr="00DC5F6A">
              <w:rPr>
                <w:rFonts w:ascii="Times New Roman" w:hAnsi="Times New Roman" w:cs="Times New Roman"/>
                <w:b/>
                <w:bCs/>
                <w:sz w:val="24"/>
                <w:szCs w:val="24"/>
              </w:rPr>
              <w:t>enys</w:t>
            </w:r>
            <w:r w:rsidRPr="00DC5F6A">
              <w:rPr>
                <w:rFonts w:ascii="Times New Roman" w:hAnsi="Times New Roman" w:cs="Times New Roman"/>
                <w:b/>
                <w:bCs/>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496F6D80" w14:textId="09589938" w:rsidR="00AA2DB3" w:rsidRPr="00DC5F6A" w:rsidRDefault="008E5C8E" w:rsidP="00146B34">
            <w:pPr>
              <w:pStyle w:val="NormalWeb"/>
              <w:spacing w:before="0" w:beforeAutospacing="0" w:after="0" w:afterAutospacing="0"/>
              <w:ind w:left="-105"/>
              <w:jc w:val="both"/>
            </w:pPr>
            <w:r w:rsidRPr="00DC5F6A">
              <w:t>Vladislav Zaplatkin</w:t>
            </w:r>
            <w:r w:rsidR="00F43CF4" w:rsidRPr="00DC5F6A">
              <w:t xml:space="preserve">, </w:t>
            </w:r>
            <w:r w:rsidRPr="00DC5F6A">
              <w:t>Trakų istorinio nacionalinio parko direkcij</w:t>
            </w:r>
            <w:r w:rsidR="00F43CF4" w:rsidRPr="00DC5F6A">
              <w:t>os specialist</w:t>
            </w:r>
            <w:r w:rsidR="000C2367" w:rsidRPr="00DC5F6A">
              <w:t>as</w:t>
            </w:r>
            <w:r w:rsidR="00F43CF4" w:rsidRPr="00DC5F6A">
              <w:t xml:space="preserve">, </w:t>
            </w:r>
            <w:r w:rsidRPr="00DC5F6A">
              <w:t>Karaimų g. 5,</w:t>
            </w:r>
            <w:r w:rsidR="001971A5">
              <w:t xml:space="preserve"> </w:t>
            </w:r>
            <w:r w:rsidR="00146B34" w:rsidRPr="00DC5F6A">
              <w:t>2</w:t>
            </w:r>
            <w:r w:rsidR="00F43CF4" w:rsidRPr="00DC5F6A">
              <w:t>11</w:t>
            </w:r>
            <w:r w:rsidR="00146B34" w:rsidRPr="00DC5F6A">
              <w:t>04 Trakai</w:t>
            </w:r>
            <w:r w:rsidR="00F43CF4" w:rsidRPr="00DC5F6A">
              <w:t>, tel.</w:t>
            </w:r>
            <w:r w:rsidR="00146B34" w:rsidRPr="00DC5F6A">
              <w:t xml:space="preserve"> +37</w:t>
            </w:r>
            <w:r w:rsidR="00681CF6" w:rsidRPr="00DC5F6A">
              <w:t>0</w:t>
            </w:r>
            <w:r w:rsidR="00146B34" w:rsidRPr="00DC5F6A">
              <w:t xml:space="preserve"> 6</w:t>
            </w:r>
            <w:r w:rsidR="007078E0" w:rsidRPr="00DC5F6A">
              <w:t>0</w:t>
            </w:r>
            <w:r w:rsidR="00146B34" w:rsidRPr="00DC5F6A">
              <w:t>5 15642</w:t>
            </w:r>
            <w:r w:rsidR="00F43CF4" w:rsidRPr="00DC5F6A">
              <w:t xml:space="preserve">, el. paštas </w:t>
            </w:r>
            <w:hyperlink r:id="rId8" w:history="1">
              <w:r w:rsidR="00146B34" w:rsidRPr="00DC5F6A">
                <w:rPr>
                  <w:rStyle w:val="Hyperlink"/>
                </w:rPr>
                <w:t>vladislav.zaplatkin@tinp.lt</w:t>
              </w:r>
            </w:hyperlink>
          </w:p>
        </w:tc>
      </w:tr>
      <w:tr w:rsidR="00FC7B9B" w:rsidRPr="00DC5F6A" w14:paraId="76A73E81" w14:textId="77777777" w:rsidTr="00A820F8">
        <w:tc>
          <w:tcPr>
            <w:tcW w:w="2547" w:type="dxa"/>
            <w:tcBorders>
              <w:top w:val="single" w:sz="4" w:space="0" w:color="auto"/>
              <w:left w:val="single" w:sz="4" w:space="0" w:color="auto"/>
              <w:bottom w:val="single" w:sz="4" w:space="0" w:color="auto"/>
              <w:right w:val="single" w:sz="4" w:space="0" w:color="auto"/>
            </w:tcBorders>
          </w:tcPr>
          <w:p w14:paraId="732176B1" w14:textId="71FB48D0" w:rsidR="00FC7B9B" w:rsidRPr="00DC5F6A" w:rsidRDefault="004C72BE" w:rsidP="00D7332D">
            <w:pPr>
              <w:jc w:val="both"/>
              <w:rPr>
                <w:rFonts w:ascii="Times New Roman" w:hAnsi="Times New Roman" w:cs="Times New Roman"/>
                <w:b/>
                <w:bCs/>
                <w:sz w:val="24"/>
                <w:szCs w:val="24"/>
              </w:rPr>
            </w:pPr>
            <w:r w:rsidRPr="00DC5F6A">
              <w:rPr>
                <w:rFonts w:ascii="Times New Roman" w:hAnsi="Times New Roman" w:cs="Times New Roman"/>
                <w:b/>
                <w:bCs/>
                <w:sz w:val="24"/>
                <w:szCs w:val="24"/>
              </w:rPr>
              <w:t>Rinkos konsultacijos paskirtis (tikslas):</w:t>
            </w:r>
          </w:p>
        </w:tc>
        <w:tc>
          <w:tcPr>
            <w:tcW w:w="6804" w:type="dxa"/>
            <w:tcBorders>
              <w:top w:val="single" w:sz="4" w:space="0" w:color="auto"/>
              <w:left w:val="single" w:sz="4" w:space="0" w:color="auto"/>
              <w:bottom w:val="single" w:sz="4" w:space="0" w:color="auto"/>
              <w:right w:val="single" w:sz="4" w:space="0" w:color="auto"/>
            </w:tcBorders>
          </w:tcPr>
          <w:p w14:paraId="42A19A48" w14:textId="4DF325AF" w:rsidR="004C72BE" w:rsidRPr="00DC5F6A" w:rsidRDefault="00146B34" w:rsidP="00D7332D">
            <w:pPr>
              <w:tabs>
                <w:tab w:val="left" w:pos="4508"/>
              </w:tabs>
              <w:ind w:left="-105"/>
              <w:jc w:val="both"/>
              <w:rPr>
                <w:rFonts w:ascii="Times New Roman" w:eastAsia="Times New Roman" w:hAnsi="Times New Roman" w:cs="Times New Roman"/>
                <w:sz w:val="24"/>
                <w:szCs w:val="24"/>
              </w:rPr>
            </w:pPr>
            <w:r w:rsidRPr="00DC5F6A">
              <w:rPr>
                <w:rFonts w:ascii="Times New Roman" w:eastAsia="Times New Roman" w:hAnsi="Times New Roman" w:cs="Times New Roman"/>
                <w:sz w:val="24"/>
                <w:szCs w:val="24"/>
              </w:rPr>
              <w:t>P</w:t>
            </w:r>
            <w:r w:rsidR="00D212B6" w:rsidRPr="00DC5F6A">
              <w:rPr>
                <w:rFonts w:ascii="Times New Roman" w:eastAsia="Times New Roman" w:hAnsi="Times New Roman" w:cs="Times New Roman"/>
                <w:sz w:val="24"/>
                <w:szCs w:val="24"/>
              </w:rPr>
              <w:t xml:space="preserve">erkančioji </w:t>
            </w:r>
            <w:r w:rsidR="004C72BE" w:rsidRPr="00DC5F6A">
              <w:rPr>
                <w:rFonts w:ascii="Times New Roman" w:eastAsia="Times New Roman" w:hAnsi="Times New Roman" w:cs="Times New Roman"/>
                <w:sz w:val="24"/>
                <w:szCs w:val="24"/>
              </w:rPr>
              <w:t xml:space="preserve">organizacija prašo nepriklausomus ekspertus, institucijas ir (ar) kitus rinkos dalyvius (toliau – dalyviai) teikti konsultacijas </w:t>
            </w:r>
            <w:r w:rsidRPr="00DC5F6A">
              <w:rPr>
                <w:rFonts w:ascii="Times New Roman" w:eastAsia="Times New Roman" w:hAnsi="Times New Roman" w:cs="Times New Roman"/>
                <w:sz w:val="24"/>
                <w:szCs w:val="24"/>
              </w:rPr>
              <w:t>P</w:t>
            </w:r>
            <w:r w:rsidR="00D212B6" w:rsidRPr="00DC5F6A">
              <w:rPr>
                <w:rFonts w:ascii="Times New Roman" w:eastAsia="Times New Roman" w:hAnsi="Times New Roman" w:cs="Times New Roman"/>
                <w:sz w:val="24"/>
                <w:szCs w:val="24"/>
              </w:rPr>
              <w:t xml:space="preserve">erkančiosios </w:t>
            </w:r>
            <w:r w:rsidR="004C72BE" w:rsidRPr="00DC5F6A">
              <w:rPr>
                <w:rFonts w:ascii="Times New Roman" w:eastAsia="Times New Roman" w:hAnsi="Times New Roman" w:cs="Times New Roman"/>
                <w:sz w:val="24"/>
                <w:szCs w:val="24"/>
              </w:rPr>
              <w:t xml:space="preserve">organizacijos vykdomoje Rinkos konsultacijos procedūroje, kurią atlikus </w:t>
            </w:r>
            <w:r w:rsidRPr="00DC5F6A">
              <w:rPr>
                <w:rFonts w:ascii="Times New Roman" w:eastAsia="Times New Roman" w:hAnsi="Times New Roman" w:cs="Times New Roman"/>
                <w:sz w:val="24"/>
                <w:szCs w:val="24"/>
              </w:rPr>
              <w:t>P</w:t>
            </w:r>
            <w:r w:rsidR="00D212B6" w:rsidRPr="00DC5F6A">
              <w:rPr>
                <w:rFonts w:ascii="Times New Roman" w:eastAsia="Times New Roman" w:hAnsi="Times New Roman" w:cs="Times New Roman"/>
                <w:sz w:val="24"/>
                <w:szCs w:val="24"/>
              </w:rPr>
              <w:t xml:space="preserve">erkančioji </w:t>
            </w:r>
            <w:r w:rsidR="004C72BE" w:rsidRPr="00DC5F6A">
              <w:rPr>
                <w:rFonts w:ascii="Times New Roman" w:eastAsia="Times New Roman" w:hAnsi="Times New Roman" w:cs="Times New Roman"/>
                <w:sz w:val="24"/>
                <w:szCs w:val="24"/>
              </w:rPr>
              <w:t>organizacija planuoja vykdyti Pirkimą.</w:t>
            </w:r>
          </w:p>
          <w:p w14:paraId="4CA8935F" w14:textId="289B6CCF" w:rsidR="004C72BE" w:rsidRPr="00DC5F6A" w:rsidRDefault="004C72BE" w:rsidP="00D7332D">
            <w:pPr>
              <w:tabs>
                <w:tab w:val="left" w:pos="4508"/>
              </w:tabs>
              <w:ind w:left="-105"/>
              <w:jc w:val="both"/>
              <w:rPr>
                <w:rFonts w:ascii="Times New Roman" w:eastAsia="Calibri" w:hAnsi="Times New Roman" w:cs="Times New Roman"/>
                <w:color w:val="000000"/>
                <w:sz w:val="24"/>
                <w:szCs w:val="24"/>
              </w:rPr>
            </w:pPr>
            <w:r w:rsidRPr="00DC5F6A">
              <w:rPr>
                <w:rFonts w:ascii="Times New Roman" w:eastAsia="Times New Roman" w:hAnsi="Times New Roman" w:cs="Times New Roman"/>
                <w:sz w:val="24"/>
                <w:szCs w:val="24"/>
              </w:rPr>
              <w:t>Rinkos konsultacija skelbiama iki Pirkimo pradžios.</w:t>
            </w:r>
          </w:p>
          <w:p w14:paraId="3A83BDD3" w14:textId="46393E26" w:rsidR="00EA24FE" w:rsidRPr="00DC5F6A" w:rsidRDefault="004C72BE" w:rsidP="00D7332D">
            <w:pPr>
              <w:tabs>
                <w:tab w:val="left" w:pos="4508"/>
              </w:tabs>
              <w:ind w:left="-105"/>
              <w:jc w:val="both"/>
              <w:rPr>
                <w:rFonts w:ascii="Times New Roman" w:eastAsia="Times New Roman" w:hAnsi="Times New Roman" w:cs="Times New Roman"/>
                <w:sz w:val="24"/>
                <w:szCs w:val="24"/>
              </w:rPr>
            </w:pPr>
            <w:r w:rsidRPr="00DC5F6A">
              <w:rPr>
                <w:rFonts w:ascii="Times New Roman" w:eastAsia="Times New Roman" w:hAnsi="Times New Roman" w:cs="Times New Roman"/>
                <w:sz w:val="24"/>
                <w:szCs w:val="24"/>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4D901AEA" w14:textId="1E63B88E" w:rsidR="004C72BE" w:rsidRPr="00DC5F6A" w:rsidRDefault="004C72BE" w:rsidP="00D7332D">
            <w:pPr>
              <w:tabs>
                <w:tab w:val="left" w:pos="4508"/>
              </w:tabs>
              <w:ind w:left="-105"/>
              <w:jc w:val="both"/>
              <w:rPr>
                <w:rFonts w:ascii="Times New Roman" w:eastAsia="Times New Roman" w:hAnsi="Times New Roman" w:cs="Times New Roman"/>
                <w:sz w:val="24"/>
                <w:szCs w:val="24"/>
              </w:rPr>
            </w:pPr>
            <w:r w:rsidRPr="00DC5F6A">
              <w:rPr>
                <w:rFonts w:ascii="Times New Roman" w:eastAsia="Times New Roman" w:hAnsi="Times New Roman" w:cs="Times New Roman"/>
                <w:sz w:val="24"/>
                <w:szCs w:val="24"/>
              </w:rPr>
              <w:t>Rinkos konsultacija nėra skelbimas apie Pirkimą ar išankstinis skelbimas apie Pirkimą. Šios Rinkos konsultacijos paskelbimu dalyviai nėra kviečiami varžytis dėl Pirkimo sutarties.</w:t>
            </w:r>
          </w:p>
          <w:p w14:paraId="1D809DA5" w14:textId="00459172" w:rsidR="004C72BE" w:rsidRPr="00DC5F6A" w:rsidRDefault="004C72BE" w:rsidP="00D7332D">
            <w:pPr>
              <w:tabs>
                <w:tab w:val="left" w:pos="4508"/>
              </w:tabs>
              <w:ind w:left="-105"/>
              <w:jc w:val="both"/>
              <w:rPr>
                <w:rFonts w:ascii="Times New Roman" w:eastAsia="Times New Roman" w:hAnsi="Times New Roman" w:cs="Times New Roman"/>
                <w:sz w:val="24"/>
                <w:szCs w:val="24"/>
              </w:rPr>
            </w:pPr>
            <w:r w:rsidRPr="00DC5F6A">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65D34FBF" w14:textId="2AEB66ED" w:rsidR="00FC7B9B" w:rsidRPr="00DC5F6A" w:rsidRDefault="004C72BE" w:rsidP="00D7332D">
            <w:pPr>
              <w:tabs>
                <w:tab w:val="left" w:pos="4508"/>
              </w:tabs>
              <w:ind w:left="-105"/>
              <w:jc w:val="both"/>
              <w:rPr>
                <w:rFonts w:ascii="Times New Roman" w:eastAsia="Times New Roman" w:hAnsi="Times New Roman" w:cs="Times New Roman"/>
                <w:sz w:val="24"/>
                <w:szCs w:val="24"/>
              </w:rPr>
            </w:pPr>
            <w:r w:rsidRPr="00DC5F6A">
              <w:rPr>
                <w:rFonts w:ascii="Times New Roman" w:eastAsia="Times New Roman" w:hAnsi="Times New Roman" w:cs="Times New Roman"/>
                <w:sz w:val="24"/>
                <w:szCs w:val="24"/>
              </w:rPr>
              <w:t>Vadovaujantis VPĮ 27 str. 3 d.</w:t>
            </w:r>
            <w:r w:rsidR="00EF61F4" w:rsidRPr="00DC5F6A">
              <w:rPr>
                <w:rFonts w:ascii="Times New Roman" w:eastAsia="Times New Roman" w:hAnsi="Times New Roman" w:cs="Times New Roman"/>
                <w:sz w:val="24"/>
                <w:szCs w:val="24"/>
              </w:rPr>
              <w:t xml:space="preserve"> ir</w:t>
            </w:r>
            <w:r w:rsidR="00EA24FE" w:rsidRPr="00DC5F6A">
              <w:rPr>
                <w:rFonts w:ascii="Times New Roman" w:eastAsia="Times New Roman" w:hAnsi="Times New Roman" w:cs="Times New Roman"/>
                <w:sz w:val="24"/>
                <w:szCs w:val="24"/>
              </w:rPr>
              <w:t xml:space="preserve"> 4 d.,</w:t>
            </w:r>
            <w:r w:rsidRPr="00DC5F6A">
              <w:rPr>
                <w:rFonts w:ascii="Times New Roman" w:eastAsia="Times New Roman" w:hAnsi="Times New Roman" w:cs="Times New Roman"/>
                <w:sz w:val="24"/>
                <w:szCs w:val="24"/>
              </w:rPr>
              <w:t xml:space="preserve"> Rinkos konsultacijos dalyviai, nepažeidžiant visų Pirkime dalyvaujančių </w:t>
            </w:r>
            <w:r w:rsidR="00EA24FE" w:rsidRPr="00DC5F6A">
              <w:rPr>
                <w:rFonts w:ascii="Times New Roman" w:eastAsia="Times New Roman" w:hAnsi="Times New Roman" w:cs="Times New Roman"/>
                <w:sz w:val="24"/>
                <w:szCs w:val="24"/>
              </w:rPr>
              <w:t xml:space="preserve">tiekėjų </w:t>
            </w:r>
            <w:r w:rsidRPr="00DC5F6A">
              <w:rPr>
                <w:rFonts w:ascii="Times New Roman" w:eastAsia="Times New Roman" w:hAnsi="Times New Roman" w:cs="Times New Roman"/>
                <w:sz w:val="24"/>
                <w:szCs w:val="24"/>
              </w:rPr>
              <w:t>teisių ir konkurencijos, nepraranda teisės dalyvauti Pirkim</w:t>
            </w:r>
            <w:r w:rsidR="00EA24FE" w:rsidRPr="00DC5F6A">
              <w:rPr>
                <w:rFonts w:ascii="Times New Roman" w:eastAsia="Times New Roman" w:hAnsi="Times New Roman" w:cs="Times New Roman"/>
                <w:sz w:val="24"/>
                <w:szCs w:val="24"/>
              </w:rPr>
              <w:t>e</w:t>
            </w:r>
            <w:r w:rsidRPr="00DC5F6A">
              <w:rPr>
                <w:rFonts w:ascii="Times New Roman" w:eastAsia="Times New Roman" w:hAnsi="Times New Roman" w:cs="Times New Roman"/>
                <w:sz w:val="24"/>
                <w:szCs w:val="24"/>
              </w:rPr>
              <w:t>.</w:t>
            </w:r>
          </w:p>
        </w:tc>
      </w:tr>
      <w:tr w:rsidR="00EA24FE" w:rsidRPr="00DC5F6A" w14:paraId="460EC60A" w14:textId="77777777" w:rsidTr="00A820F8">
        <w:tc>
          <w:tcPr>
            <w:tcW w:w="2547" w:type="dxa"/>
            <w:tcBorders>
              <w:top w:val="single" w:sz="4" w:space="0" w:color="auto"/>
              <w:left w:val="single" w:sz="4" w:space="0" w:color="auto"/>
              <w:bottom w:val="single" w:sz="4" w:space="0" w:color="auto"/>
              <w:right w:val="single" w:sz="4" w:space="0" w:color="auto"/>
            </w:tcBorders>
          </w:tcPr>
          <w:p w14:paraId="657AEF8D" w14:textId="4B708EAC" w:rsidR="00EA24FE" w:rsidRPr="00DC5F6A" w:rsidRDefault="00EA24FE" w:rsidP="00D7332D">
            <w:pPr>
              <w:jc w:val="both"/>
              <w:rPr>
                <w:rFonts w:ascii="Times New Roman" w:hAnsi="Times New Roman" w:cs="Times New Roman"/>
                <w:b/>
                <w:bCs/>
                <w:sz w:val="24"/>
                <w:szCs w:val="24"/>
              </w:rPr>
            </w:pPr>
            <w:r w:rsidRPr="00DC5F6A">
              <w:rPr>
                <w:rFonts w:ascii="Times New Roman" w:hAnsi="Times New Roman" w:cs="Times New Roman"/>
                <w:b/>
                <w:bCs/>
                <w:sz w:val="24"/>
                <w:szCs w:val="24"/>
              </w:rPr>
              <w:t>Pastabų ir (ar) pasiūlymų pateikimo terminas:</w:t>
            </w:r>
          </w:p>
        </w:tc>
        <w:tc>
          <w:tcPr>
            <w:tcW w:w="6804" w:type="dxa"/>
            <w:tcBorders>
              <w:top w:val="single" w:sz="4" w:space="0" w:color="auto"/>
              <w:left w:val="single" w:sz="4" w:space="0" w:color="auto"/>
              <w:bottom w:val="single" w:sz="4" w:space="0" w:color="auto"/>
              <w:right w:val="single" w:sz="4" w:space="0" w:color="auto"/>
            </w:tcBorders>
          </w:tcPr>
          <w:p w14:paraId="3844E4EA" w14:textId="4F5495DD" w:rsidR="00EA24FE" w:rsidRPr="00DC5F6A" w:rsidRDefault="00EA24FE" w:rsidP="00D7332D">
            <w:pPr>
              <w:tabs>
                <w:tab w:val="left" w:pos="4508"/>
              </w:tabs>
              <w:ind w:left="-105"/>
              <w:jc w:val="both"/>
              <w:rPr>
                <w:rFonts w:ascii="Times New Roman" w:eastAsia="Times New Roman" w:hAnsi="Times New Roman" w:cs="Times New Roman"/>
                <w:sz w:val="24"/>
                <w:szCs w:val="24"/>
              </w:rPr>
            </w:pPr>
            <w:r w:rsidRPr="00DC5F6A">
              <w:rPr>
                <w:rFonts w:ascii="Times New Roman" w:eastAsia="Calibri" w:hAnsi="Times New Roman" w:cs="Times New Roman"/>
                <w:sz w:val="24"/>
                <w:szCs w:val="24"/>
              </w:rPr>
              <w:t xml:space="preserve">Ne vėliau kaip iki </w:t>
            </w:r>
            <w:r w:rsidRPr="00DC5F6A">
              <w:rPr>
                <w:rFonts w:ascii="Times New Roman" w:eastAsia="Times New Roman" w:hAnsi="Times New Roman" w:cs="Times New Roman"/>
                <w:sz w:val="24"/>
                <w:szCs w:val="24"/>
              </w:rPr>
              <w:t>termino, nurodyto CVP IS.</w:t>
            </w:r>
          </w:p>
        </w:tc>
      </w:tr>
      <w:tr w:rsidR="00EA24FE" w:rsidRPr="00DC5F6A" w14:paraId="0FC40ECF" w14:textId="77777777" w:rsidTr="00A820F8">
        <w:tc>
          <w:tcPr>
            <w:tcW w:w="2547" w:type="dxa"/>
            <w:tcBorders>
              <w:top w:val="single" w:sz="4" w:space="0" w:color="auto"/>
              <w:left w:val="single" w:sz="4" w:space="0" w:color="auto"/>
              <w:bottom w:val="single" w:sz="4" w:space="0" w:color="auto"/>
              <w:right w:val="single" w:sz="4" w:space="0" w:color="auto"/>
            </w:tcBorders>
          </w:tcPr>
          <w:p w14:paraId="3F7C7057" w14:textId="2E4F5169" w:rsidR="00EA24FE" w:rsidRPr="00DC5F6A" w:rsidRDefault="00EA24FE" w:rsidP="00D7332D">
            <w:pPr>
              <w:jc w:val="both"/>
              <w:rPr>
                <w:rFonts w:ascii="Times New Roman" w:hAnsi="Times New Roman" w:cs="Times New Roman"/>
                <w:b/>
                <w:bCs/>
                <w:sz w:val="24"/>
                <w:szCs w:val="24"/>
              </w:rPr>
            </w:pPr>
            <w:r w:rsidRPr="00DC5F6A">
              <w:rPr>
                <w:rFonts w:ascii="Times New Roman" w:hAnsi="Times New Roman" w:cs="Times New Roman"/>
                <w:b/>
                <w:bCs/>
                <w:sz w:val="24"/>
                <w:szCs w:val="24"/>
              </w:rPr>
              <w:t>Pastabų ir (ar) pasiūlymų pateikimo tvarka:</w:t>
            </w:r>
          </w:p>
        </w:tc>
        <w:tc>
          <w:tcPr>
            <w:tcW w:w="6804" w:type="dxa"/>
            <w:tcBorders>
              <w:top w:val="single" w:sz="4" w:space="0" w:color="auto"/>
              <w:left w:val="single" w:sz="4" w:space="0" w:color="auto"/>
              <w:bottom w:val="single" w:sz="4" w:space="0" w:color="auto"/>
              <w:right w:val="single" w:sz="4" w:space="0" w:color="auto"/>
            </w:tcBorders>
          </w:tcPr>
          <w:p w14:paraId="23EE807D" w14:textId="2AA4A74E" w:rsidR="00EA24FE" w:rsidRPr="00DC5F6A" w:rsidRDefault="00EA24FE" w:rsidP="00D7332D">
            <w:pPr>
              <w:tabs>
                <w:tab w:val="left" w:pos="4508"/>
              </w:tabs>
              <w:ind w:left="-105"/>
              <w:jc w:val="both"/>
              <w:rPr>
                <w:rFonts w:ascii="Times New Roman" w:eastAsia="Calibri" w:hAnsi="Times New Roman" w:cs="Times New Roman"/>
                <w:sz w:val="24"/>
                <w:szCs w:val="24"/>
              </w:rPr>
            </w:pPr>
            <w:r w:rsidRPr="00DC5F6A">
              <w:rPr>
                <w:rFonts w:ascii="Times New Roman" w:eastAsia="Calibri" w:hAnsi="Times New Roman" w:cs="Times New Roman"/>
                <w:sz w:val="24"/>
                <w:szCs w:val="24"/>
              </w:rPr>
              <w:t xml:space="preserve">Pastabos ir (ar) pasiūlymai turi būti </w:t>
            </w:r>
            <w:r w:rsidRPr="00DC5F6A">
              <w:rPr>
                <w:rFonts w:ascii="Times New Roman" w:eastAsia="Calibri" w:hAnsi="Times New Roman" w:cs="Times New Roman"/>
                <w:b/>
                <w:bCs/>
                <w:sz w:val="24"/>
                <w:szCs w:val="24"/>
                <w:u w:val="single"/>
              </w:rPr>
              <w:t>pateikti CVP IS priemonėmis</w:t>
            </w:r>
            <w:r w:rsidRPr="00DC5F6A">
              <w:rPr>
                <w:rFonts w:ascii="Times New Roman" w:eastAsia="Calibri" w:hAnsi="Times New Roman" w:cs="Times New Roman"/>
                <w:sz w:val="24"/>
                <w:szCs w:val="24"/>
              </w:rPr>
              <w:t>, vadovaujantis Rinkos konsultacijos apraše (</w:t>
            </w:r>
            <w:r w:rsidRPr="00DC5F6A">
              <w:rPr>
                <w:rFonts w:ascii="Times New Roman" w:eastAsia="Calibri" w:hAnsi="Times New Roman" w:cs="Times New Roman"/>
                <w:i/>
                <w:iCs/>
                <w:sz w:val="24"/>
                <w:szCs w:val="24"/>
              </w:rPr>
              <w:t>priedas Nr. 1</w:t>
            </w:r>
            <w:r w:rsidRPr="00DC5F6A">
              <w:rPr>
                <w:rFonts w:ascii="Times New Roman" w:eastAsia="Calibri" w:hAnsi="Times New Roman" w:cs="Times New Roman"/>
                <w:sz w:val="24"/>
                <w:szCs w:val="24"/>
              </w:rPr>
              <w:t>) nustatyta tvarka.</w:t>
            </w:r>
          </w:p>
        </w:tc>
      </w:tr>
      <w:tr w:rsidR="00EA24FE" w:rsidRPr="00DC5F6A" w14:paraId="102495E0" w14:textId="77777777" w:rsidTr="00A820F8">
        <w:tc>
          <w:tcPr>
            <w:tcW w:w="2547" w:type="dxa"/>
            <w:tcBorders>
              <w:top w:val="single" w:sz="4" w:space="0" w:color="auto"/>
              <w:left w:val="single" w:sz="4" w:space="0" w:color="auto"/>
              <w:bottom w:val="single" w:sz="4" w:space="0" w:color="auto"/>
              <w:right w:val="single" w:sz="4" w:space="0" w:color="auto"/>
            </w:tcBorders>
          </w:tcPr>
          <w:p w14:paraId="1C75FF44" w14:textId="50CF2AF7" w:rsidR="00EA24FE" w:rsidRPr="00DC5F6A" w:rsidRDefault="00EA24FE" w:rsidP="00D7332D">
            <w:pPr>
              <w:jc w:val="both"/>
              <w:rPr>
                <w:rFonts w:ascii="Times New Roman" w:hAnsi="Times New Roman" w:cs="Times New Roman"/>
                <w:b/>
                <w:bCs/>
                <w:sz w:val="24"/>
                <w:szCs w:val="24"/>
              </w:rPr>
            </w:pPr>
            <w:r w:rsidRPr="00DC5F6A">
              <w:rPr>
                <w:rFonts w:ascii="Times New Roman" w:hAnsi="Times New Roman" w:cs="Times New Roman"/>
                <w:b/>
                <w:bCs/>
                <w:sz w:val="24"/>
                <w:szCs w:val="24"/>
              </w:rPr>
              <w:t>P</w:t>
            </w:r>
            <w:r w:rsidR="00C1062A" w:rsidRPr="00DC5F6A">
              <w:rPr>
                <w:rFonts w:ascii="Times New Roman" w:hAnsi="Times New Roman" w:cs="Times New Roman"/>
                <w:b/>
                <w:bCs/>
                <w:sz w:val="24"/>
                <w:szCs w:val="24"/>
              </w:rPr>
              <w:t>astabų ir (ar) pasiūlymų nagrinėjimo tvarka:</w:t>
            </w:r>
          </w:p>
        </w:tc>
        <w:tc>
          <w:tcPr>
            <w:tcW w:w="6804" w:type="dxa"/>
            <w:tcBorders>
              <w:top w:val="single" w:sz="4" w:space="0" w:color="auto"/>
              <w:left w:val="single" w:sz="4" w:space="0" w:color="auto"/>
              <w:bottom w:val="single" w:sz="4" w:space="0" w:color="auto"/>
              <w:right w:val="single" w:sz="4" w:space="0" w:color="auto"/>
            </w:tcBorders>
          </w:tcPr>
          <w:p w14:paraId="49DE9386" w14:textId="29DA940F" w:rsidR="00C1062A" w:rsidRPr="00DC5F6A" w:rsidRDefault="00146B34" w:rsidP="00D7332D">
            <w:pPr>
              <w:ind w:left="-105" w:right="62"/>
              <w:jc w:val="both"/>
              <w:rPr>
                <w:rFonts w:ascii="Times New Roman" w:eastAsia="Calibri" w:hAnsi="Times New Roman" w:cs="Times New Roman"/>
                <w:sz w:val="24"/>
                <w:szCs w:val="24"/>
              </w:rPr>
            </w:pPr>
            <w:r w:rsidRPr="00DC5F6A">
              <w:rPr>
                <w:rFonts w:ascii="Times New Roman" w:eastAsia="Trebuchet MS" w:hAnsi="Times New Roman" w:cs="Times New Roman"/>
                <w:sz w:val="24"/>
                <w:szCs w:val="24"/>
              </w:rPr>
              <w:t>P</w:t>
            </w:r>
            <w:r w:rsidR="00191734" w:rsidRPr="00DC5F6A">
              <w:rPr>
                <w:rFonts w:ascii="Times New Roman" w:eastAsia="Trebuchet MS" w:hAnsi="Times New Roman" w:cs="Times New Roman"/>
                <w:sz w:val="24"/>
                <w:szCs w:val="24"/>
              </w:rPr>
              <w:t xml:space="preserve">erkančioji </w:t>
            </w:r>
            <w:r w:rsidR="00C1062A" w:rsidRPr="00DC5F6A">
              <w:rPr>
                <w:rFonts w:ascii="Times New Roman" w:eastAsia="Trebuchet MS" w:hAnsi="Times New Roman" w:cs="Times New Roman"/>
                <w:sz w:val="24"/>
                <w:szCs w:val="24"/>
              </w:rPr>
              <w:t xml:space="preserve">organizacija, gavusi pastabas ir (ar) pasiūlymus dėl paskelbtos </w:t>
            </w:r>
            <w:r w:rsidR="001D45A0" w:rsidRPr="00DC5F6A">
              <w:rPr>
                <w:rFonts w:ascii="Times New Roman" w:eastAsia="Trebuchet MS" w:hAnsi="Times New Roman" w:cs="Times New Roman"/>
                <w:sz w:val="24"/>
                <w:szCs w:val="24"/>
              </w:rPr>
              <w:t>R</w:t>
            </w:r>
            <w:r w:rsidR="00C1062A" w:rsidRPr="00DC5F6A">
              <w:rPr>
                <w:rFonts w:ascii="Times New Roman" w:eastAsia="Trebuchet MS" w:hAnsi="Times New Roman" w:cs="Times New Roman"/>
                <w:sz w:val="24"/>
                <w:szCs w:val="24"/>
              </w:rPr>
              <w:t>inkos konsultacijos, juos išnagrinės bei įvertins pateiktų pastabų ir (ar) pasiūlymų svarbą bei atitiktį Perkančiosios organizacijos poreikiams.</w:t>
            </w:r>
          </w:p>
          <w:p w14:paraId="7ACE47CE" w14:textId="72015835" w:rsidR="00C1062A" w:rsidRPr="00DC5F6A" w:rsidRDefault="00C1062A" w:rsidP="00D7332D">
            <w:pPr>
              <w:ind w:left="-105" w:right="62"/>
              <w:jc w:val="both"/>
              <w:rPr>
                <w:rFonts w:ascii="Times New Roman" w:eastAsia="Calibri" w:hAnsi="Times New Roman" w:cs="Times New Roman"/>
                <w:sz w:val="24"/>
                <w:szCs w:val="24"/>
              </w:rPr>
            </w:pPr>
            <w:r w:rsidRPr="00DC5F6A">
              <w:rPr>
                <w:rFonts w:ascii="Times New Roman" w:eastAsia="Trebuchet MS" w:hAnsi="Times New Roman" w:cs="Times New Roman"/>
                <w:sz w:val="24"/>
                <w:szCs w:val="24"/>
              </w:rPr>
              <w:t>Informacija apie priimtą sprendimą dėl pateiktų pastabų ir pasiūlymų gali</w:t>
            </w:r>
            <w:r w:rsidR="001D45A0" w:rsidRPr="00DC5F6A">
              <w:rPr>
                <w:rFonts w:ascii="Times New Roman" w:eastAsia="Trebuchet MS" w:hAnsi="Times New Roman" w:cs="Times New Roman"/>
                <w:sz w:val="24"/>
                <w:szCs w:val="24"/>
              </w:rPr>
              <w:t xml:space="preserve"> (tačiau neprivalo)</w:t>
            </w:r>
            <w:r w:rsidRPr="00DC5F6A">
              <w:rPr>
                <w:rFonts w:ascii="Times New Roman" w:eastAsia="Trebuchet MS" w:hAnsi="Times New Roman" w:cs="Times New Roman"/>
                <w:sz w:val="24"/>
                <w:szCs w:val="24"/>
              </w:rPr>
              <w:t xml:space="preserve"> būti paskelbta CVP IS (</w:t>
            </w:r>
            <w:r w:rsidR="005330FC" w:rsidRPr="00DC5F6A">
              <w:rPr>
                <w:rFonts w:ascii="Times New Roman" w:eastAsia="Trebuchet MS" w:hAnsi="Times New Roman" w:cs="Times New Roman"/>
                <w:sz w:val="24"/>
                <w:szCs w:val="24"/>
              </w:rPr>
              <w:t>P</w:t>
            </w:r>
            <w:r w:rsidR="00A5433B" w:rsidRPr="00DC5F6A">
              <w:rPr>
                <w:rFonts w:ascii="Times New Roman" w:eastAsia="Times New Roman" w:hAnsi="Times New Roman" w:cs="Times New Roman"/>
                <w:sz w:val="24"/>
                <w:szCs w:val="24"/>
              </w:rPr>
              <w:t xml:space="preserve">erkančiosios </w:t>
            </w:r>
            <w:r w:rsidRPr="00DC5F6A">
              <w:rPr>
                <w:rFonts w:ascii="Times New Roman" w:eastAsia="Trebuchet MS" w:hAnsi="Times New Roman" w:cs="Times New Roman"/>
                <w:sz w:val="24"/>
                <w:szCs w:val="24"/>
              </w:rPr>
              <w:t>organizacijos sprendimu).</w:t>
            </w:r>
          </w:p>
          <w:p w14:paraId="5D29471C" w14:textId="77777777" w:rsidR="00EA24FE" w:rsidRPr="00DC5F6A" w:rsidRDefault="00C1062A" w:rsidP="00D7332D">
            <w:pPr>
              <w:ind w:left="-105" w:right="62"/>
              <w:jc w:val="both"/>
              <w:rPr>
                <w:rFonts w:ascii="Times New Roman" w:eastAsia="Trebuchet MS" w:hAnsi="Times New Roman" w:cs="Times New Roman"/>
                <w:sz w:val="24"/>
                <w:szCs w:val="24"/>
              </w:rPr>
            </w:pPr>
            <w:r w:rsidRPr="00DC5F6A">
              <w:rPr>
                <w:rFonts w:ascii="Times New Roman" w:eastAsia="Trebuchet MS" w:hAnsi="Times New Roman" w:cs="Times New Roman"/>
                <w:sz w:val="24"/>
                <w:szCs w:val="24"/>
              </w:rPr>
              <w:lastRenderedPageBreak/>
              <w:t>Skelbiant informaciją apie priimtą sprendimą dėl pateiktų pastabų ir pasiūlymų nebus nurodomas asmuo, kuris pateikė pastabas ir pasiūlymus.</w:t>
            </w:r>
          </w:p>
          <w:p w14:paraId="75CE8DD8" w14:textId="6A827F93" w:rsidR="00F2783F" w:rsidRPr="00DC5F6A" w:rsidRDefault="00F2783F" w:rsidP="00D7332D">
            <w:pPr>
              <w:ind w:left="-105" w:right="62"/>
              <w:jc w:val="both"/>
              <w:rPr>
                <w:rFonts w:ascii="Times New Roman" w:eastAsia="Calibri" w:hAnsi="Times New Roman" w:cs="Times New Roman"/>
                <w:sz w:val="24"/>
                <w:szCs w:val="24"/>
              </w:rPr>
            </w:pPr>
            <w:r w:rsidRPr="00DC5F6A">
              <w:rPr>
                <w:rFonts w:ascii="Times New Roman" w:hAnsi="Times New Roman" w:cs="Times New Roman"/>
                <w:b/>
                <w:bCs/>
                <w:sz w:val="24"/>
                <w:szCs w:val="24"/>
                <w:u w:val="single"/>
              </w:rPr>
              <w:t xml:space="preserve">Atkreipiame </w:t>
            </w:r>
            <w:r w:rsidRPr="00DC5F6A">
              <w:rPr>
                <w:rFonts w:ascii="Times New Roman" w:hAnsi="Times New Roman" w:cs="Times New Roman"/>
                <w:b/>
                <w:bCs/>
                <w:sz w:val="24"/>
                <w:szCs w:val="24"/>
              </w:rPr>
              <w:t>dėmesį</w:t>
            </w:r>
            <w:r w:rsidRPr="00DC5F6A">
              <w:rPr>
                <w:rFonts w:ascii="Times New Roman" w:hAnsi="Times New Roman" w:cs="Times New Roman"/>
                <w:sz w:val="24"/>
                <w:szCs w:val="24"/>
              </w:rPr>
              <w:t>, kad tiekėjai, teikę pastabas dėl pirkimo sąlygų</w:t>
            </w:r>
            <w:r w:rsidR="005330FC" w:rsidRPr="00DC5F6A">
              <w:rPr>
                <w:rFonts w:ascii="Times New Roman" w:hAnsi="Times New Roman" w:cs="Times New Roman"/>
                <w:sz w:val="24"/>
                <w:szCs w:val="24"/>
              </w:rPr>
              <w:t>,</w:t>
            </w:r>
            <w:r w:rsidRPr="00DC5F6A">
              <w:rPr>
                <w:rFonts w:ascii="Times New Roman" w:hAnsi="Times New Roman" w:cs="Times New Roman"/>
                <w:sz w:val="24"/>
                <w:szCs w:val="24"/>
              </w:rPr>
              <w:t xml:space="preserve"> bus laikomi padėjusiais pasirengti pirkimui</w:t>
            </w:r>
            <w:r w:rsidR="005330FC" w:rsidRPr="00DC5F6A">
              <w:rPr>
                <w:rFonts w:ascii="Times New Roman" w:hAnsi="Times New Roman" w:cs="Times New Roman"/>
                <w:sz w:val="24"/>
                <w:szCs w:val="24"/>
              </w:rPr>
              <w:t>,</w:t>
            </w:r>
            <w:r w:rsidRPr="00DC5F6A">
              <w:rPr>
                <w:rFonts w:ascii="Times New Roman" w:hAnsi="Times New Roman" w:cs="Times New Roman"/>
                <w:sz w:val="24"/>
                <w:szCs w:val="24"/>
              </w:rPr>
              <w:t xml:space="preserve"> nežiūrint į tai ar bus atsižvelgta į jų pastabas/pasiūlymus, ir privalės tai deklaruoti EBVPD (III d. C13 p.).</w:t>
            </w:r>
          </w:p>
        </w:tc>
      </w:tr>
    </w:tbl>
    <w:p w14:paraId="4198CC4A" w14:textId="0707ED18" w:rsidR="00E55F35" w:rsidRPr="00DC5F6A" w:rsidRDefault="00E55F35" w:rsidP="00D7332D">
      <w:pPr>
        <w:spacing w:after="0" w:line="240" w:lineRule="auto"/>
        <w:rPr>
          <w:rFonts w:ascii="Times New Roman" w:hAnsi="Times New Roman" w:cs="Times New Roman"/>
          <w:sz w:val="24"/>
          <w:szCs w:val="24"/>
        </w:rPr>
      </w:pPr>
    </w:p>
    <w:p w14:paraId="05D8359A" w14:textId="4BB3E404" w:rsidR="00C1062A" w:rsidRPr="00DC5F6A" w:rsidRDefault="00C1062A" w:rsidP="00D7332D">
      <w:pPr>
        <w:spacing w:after="0" w:line="240" w:lineRule="auto"/>
        <w:rPr>
          <w:rFonts w:ascii="Times New Roman" w:hAnsi="Times New Roman" w:cs="Times New Roman"/>
          <w:sz w:val="24"/>
          <w:szCs w:val="24"/>
        </w:rPr>
      </w:pPr>
      <w:r w:rsidRPr="00DC5F6A">
        <w:rPr>
          <w:rFonts w:ascii="Times New Roman" w:hAnsi="Times New Roman" w:cs="Times New Roman"/>
          <w:sz w:val="24"/>
          <w:szCs w:val="24"/>
        </w:rPr>
        <w:t>Priedas Nr. 1 – Rinkos konsultacijos aprašas</w:t>
      </w:r>
      <w:r w:rsidR="00E14382" w:rsidRPr="00DC5F6A">
        <w:rPr>
          <w:rFonts w:ascii="Times New Roman" w:hAnsi="Times New Roman" w:cs="Times New Roman"/>
          <w:sz w:val="24"/>
          <w:szCs w:val="24"/>
        </w:rPr>
        <w:t>;</w:t>
      </w:r>
    </w:p>
    <w:p w14:paraId="312D3166" w14:textId="22838450" w:rsidR="002F6572" w:rsidRPr="00DC5F6A" w:rsidRDefault="00C1062A" w:rsidP="00D7332D">
      <w:pPr>
        <w:spacing w:after="0" w:line="240" w:lineRule="auto"/>
        <w:rPr>
          <w:rFonts w:ascii="Times New Roman" w:hAnsi="Times New Roman" w:cs="Times New Roman"/>
          <w:sz w:val="24"/>
          <w:szCs w:val="24"/>
        </w:rPr>
      </w:pPr>
      <w:r w:rsidRPr="00DC5F6A">
        <w:rPr>
          <w:rFonts w:ascii="Times New Roman" w:hAnsi="Times New Roman" w:cs="Times New Roman"/>
          <w:sz w:val="24"/>
          <w:szCs w:val="24"/>
        </w:rPr>
        <w:t xml:space="preserve">Priedas Nr. 2 – </w:t>
      </w:r>
      <w:r w:rsidR="002F6572" w:rsidRPr="00DC5F6A">
        <w:rPr>
          <w:rFonts w:ascii="Times New Roman" w:hAnsi="Times New Roman" w:cs="Times New Roman"/>
          <w:sz w:val="24"/>
          <w:szCs w:val="24"/>
        </w:rPr>
        <w:t>Techninė specifikacija</w:t>
      </w:r>
      <w:r w:rsidR="005B1022" w:rsidRPr="00DC5F6A">
        <w:rPr>
          <w:rFonts w:ascii="Times New Roman" w:hAnsi="Times New Roman" w:cs="Times New Roman"/>
          <w:sz w:val="24"/>
          <w:szCs w:val="24"/>
        </w:rPr>
        <w:t xml:space="preserve"> (projektas)</w:t>
      </w:r>
      <w:r w:rsidR="000D5E16" w:rsidRPr="00DC5F6A">
        <w:rPr>
          <w:rFonts w:ascii="Times New Roman" w:hAnsi="Times New Roman" w:cs="Times New Roman"/>
          <w:sz w:val="24"/>
          <w:szCs w:val="24"/>
        </w:rPr>
        <w:t>.</w:t>
      </w:r>
    </w:p>
    <w:p w14:paraId="4496051B" w14:textId="77777777" w:rsidR="00C722D9" w:rsidRPr="00DC5F6A" w:rsidRDefault="00C722D9" w:rsidP="00D7332D">
      <w:pPr>
        <w:spacing w:after="0" w:line="240" w:lineRule="auto"/>
        <w:rPr>
          <w:rFonts w:ascii="Times New Roman" w:hAnsi="Times New Roman" w:cs="Times New Roman"/>
          <w:sz w:val="24"/>
          <w:szCs w:val="24"/>
        </w:rPr>
        <w:sectPr w:rsidR="00C722D9" w:rsidRPr="00DC5F6A" w:rsidSect="003A05D1">
          <w:footerReference w:type="default" r:id="rId9"/>
          <w:pgSz w:w="11906" w:h="16838"/>
          <w:pgMar w:top="1134" w:right="567" w:bottom="1134" w:left="1701" w:header="567" w:footer="567" w:gutter="0"/>
          <w:cols w:space="1296"/>
          <w:docGrid w:linePitch="360"/>
        </w:sectPr>
      </w:pPr>
    </w:p>
    <w:p w14:paraId="08372F3C" w14:textId="0D91D837" w:rsidR="00C1062A" w:rsidRPr="00DC5F6A" w:rsidRDefault="00C1062A" w:rsidP="00EC3C18">
      <w:pPr>
        <w:spacing w:after="0" w:line="240" w:lineRule="auto"/>
        <w:ind w:left="6480" w:firstLine="1296"/>
        <w:rPr>
          <w:rFonts w:ascii="Times New Roman" w:hAnsi="Times New Roman" w:cs="Times New Roman"/>
          <w:sz w:val="24"/>
          <w:szCs w:val="24"/>
        </w:rPr>
      </w:pPr>
      <w:r w:rsidRPr="00DC5F6A">
        <w:rPr>
          <w:rFonts w:ascii="Times New Roman" w:hAnsi="Times New Roman" w:cs="Times New Roman"/>
          <w:b/>
          <w:bCs/>
          <w:sz w:val="24"/>
          <w:szCs w:val="24"/>
        </w:rPr>
        <w:lastRenderedPageBreak/>
        <w:t>Priedas Nr. 1</w:t>
      </w:r>
    </w:p>
    <w:p w14:paraId="1EBE0E45" w14:textId="7C363DE9" w:rsidR="00C1062A" w:rsidRPr="00DC5F6A" w:rsidRDefault="00C1062A" w:rsidP="00D7332D">
      <w:pPr>
        <w:spacing w:after="0" w:line="240" w:lineRule="auto"/>
        <w:jc w:val="center"/>
        <w:rPr>
          <w:rFonts w:ascii="Times New Roman" w:hAnsi="Times New Roman" w:cs="Times New Roman"/>
          <w:sz w:val="24"/>
          <w:szCs w:val="24"/>
        </w:rPr>
      </w:pPr>
    </w:p>
    <w:p w14:paraId="47F21379" w14:textId="324255CE" w:rsidR="00C1062A" w:rsidRPr="00DC5F6A" w:rsidRDefault="00C1062A" w:rsidP="00D7332D">
      <w:pPr>
        <w:spacing w:after="0" w:line="240" w:lineRule="auto"/>
        <w:jc w:val="center"/>
        <w:rPr>
          <w:rFonts w:ascii="Times New Roman" w:hAnsi="Times New Roman" w:cs="Times New Roman"/>
          <w:b/>
          <w:bCs/>
          <w:sz w:val="24"/>
          <w:szCs w:val="24"/>
        </w:rPr>
      </w:pPr>
      <w:r w:rsidRPr="00DC5F6A">
        <w:rPr>
          <w:rFonts w:ascii="Times New Roman" w:hAnsi="Times New Roman" w:cs="Times New Roman"/>
          <w:b/>
          <w:bCs/>
          <w:sz w:val="24"/>
          <w:szCs w:val="24"/>
        </w:rPr>
        <w:t>RINKOS KONSULTACIJOS APRAŠAS</w:t>
      </w:r>
    </w:p>
    <w:p w14:paraId="5C1209D3" w14:textId="77777777" w:rsidR="007A76DD" w:rsidRPr="00DC5F6A" w:rsidRDefault="007A76DD" w:rsidP="00D7332D">
      <w:pPr>
        <w:spacing w:after="0" w:line="240" w:lineRule="auto"/>
        <w:jc w:val="center"/>
        <w:rPr>
          <w:rFonts w:ascii="Times New Roman" w:hAnsi="Times New Roman" w:cs="Times New Roman"/>
          <w:b/>
          <w:bCs/>
          <w:sz w:val="24"/>
          <w:szCs w:val="24"/>
        </w:rPr>
      </w:pPr>
    </w:p>
    <w:p w14:paraId="272E627B" w14:textId="6642F872" w:rsidR="00936BD8" w:rsidRPr="00DC5F6A" w:rsidRDefault="005330FC" w:rsidP="005330FC">
      <w:pPr>
        <w:spacing w:after="0" w:line="240" w:lineRule="auto"/>
        <w:ind w:firstLine="737"/>
        <w:jc w:val="both"/>
        <w:rPr>
          <w:rFonts w:ascii="Times New Roman" w:hAnsi="Times New Roman" w:cs="Times New Roman"/>
          <w:sz w:val="24"/>
          <w:szCs w:val="24"/>
        </w:rPr>
      </w:pPr>
      <w:r w:rsidRPr="00DC5F6A">
        <w:rPr>
          <w:rFonts w:ascii="Times New Roman" w:hAnsi="Times New Roman" w:cs="Times New Roman"/>
          <w:sz w:val="24"/>
          <w:szCs w:val="24"/>
        </w:rPr>
        <w:t>Trakų istorinio nacionalinio parko direk</w:t>
      </w:r>
      <w:r w:rsidR="00936BD8" w:rsidRPr="00DC5F6A">
        <w:rPr>
          <w:rFonts w:ascii="Times New Roman" w:hAnsi="Times New Roman" w:cs="Times New Roman"/>
          <w:sz w:val="24"/>
          <w:szCs w:val="24"/>
        </w:rPr>
        <w:t xml:space="preserve">cija (toliau – </w:t>
      </w:r>
      <w:r w:rsidRPr="00DC5F6A">
        <w:rPr>
          <w:rFonts w:ascii="Times New Roman" w:hAnsi="Times New Roman" w:cs="Times New Roman"/>
          <w:b/>
          <w:bCs/>
          <w:sz w:val="24"/>
          <w:szCs w:val="24"/>
        </w:rPr>
        <w:t>P</w:t>
      </w:r>
      <w:r w:rsidR="00936BD8" w:rsidRPr="00DC5F6A">
        <w:rPr>
          <w:rFonts w:ascii="Times New Roman" w:hAnsi="Times New Roman" w:cs="Times New Roman"/>
          <w:b/>
          <w:bCs/>
          <w:sz w:val="24"/>
          <w:szCs w:val="24"/>
        </w:rPr>
        <w:t>erkančioji organizacija</w:t>
      </w:r>
      <w:r w:rsidR="00936BD8" w:rsidRPr="00DC5F6A">
        <w:rPr>
          <w:rFonts w:ascii="Times New Roman" w:hAnsi="Times New Roman" w:cs="Times New Roman"/>
          <w:sz w:val="24"/>
          <w:szCs w:val="24"/>
        </w:rPr>
        <w:t xml:space="preserve">), siekdama tinkamai pasirengti numatomam </w:t>
      </w:r>
      <w:r w:rsidRPr="00DC5F6A">
        <w:rPr>
          <w:rFonts w:ascii="Times New Roman" w:hAnsi="Times New Roman" w:cs="Times New Roman"/>
          <w:sz w:val="24"/>
          <w:szCs w:val="24"/>
        </w:rPr>
        <w:t xml:space="preserve">Kibernetinio saugumo vadovo ir saugos įgaliotinio funkcijų vykdymo paslaugos </w:t>
      </w:r>
      <w:r w:rsidR="00936BD8" w:rsidRPr="00DC5F6A">
        <w:rPr>
          <w:rFonts w:ascii="Times New Roman" w:hAnsi="Times New Roman" w:cs="Times New Roman"/>
          <w:sz w:val="24"/>
          <w:szCs w:val="24"/>
        </w:rPr>
        <w:t xml:space="preserve">pirkimui (toliau – </w:t>
      </w:r>
      <w:r w:rsidR="00936BD8" w:rsidRPr="00DC5F6A">
        <w:rPr>
          <w:rFonts w:ascii="Times New Roman" w:hAnsi="Times New Roman" w:cs="Times New Roman"/>
          <w:b/>
          <w:bCs/>
          <w:sz w:val="24"/>
          <w:szCs w:val="24"/>
        </w:rPr>
        <w:t>Pirkimas</w:t>
      </w:r>
      <w:r w:rsidR="00936BD8" w:rsidRPr="00DC5F6A">
        <w:rPr>
          <w:rFonts w:ascii="Times New Roman" w:hAnsi="Times New Roman" w:cs="Times New Roman"/>
          <w:sz w:val="24"/>
          <w:szCs w:val="24"/>
        </w:rPr>
        <w:t xml:space="preserve">) ir vadovaudamasi Lietuvos Respublikos viešųjų pirkimų įstatymo (toliau – </w:t>
      </w:r>
      <w:r w:rsidR="00936BD8" w:rsidRPr="00DC5F6A">
        <w:rPr>
          <w:rFonts w:ascii="Times New Roman" w:hAnsi="Times New Roman" w:cs="Times New Roman"/>
          <w:b/>
          <w:bCs/>
          <w:sz w:val="24"/>
          <w:szCs w:val="24"/>
        </w:rPr>
        <w:t>VPĮ</w:t>
      </w:r>
      <w:r w:rsidR="00936BD8" w:rsidRPr="00DC5F6A">
        <w:rPr>
          <w:rFonts w:ascii="Times New Roman" w:hAnsi="Times New Roman" w:cs="Times New Roman"/>
          <w:sz w:val="24"/>
          <w:szCs w:val="24"/>
        </w:rPr>
        <w:t>) 27 str. nuostatomis, pageidauja gauti rinkos dalyvių konsultaciją.</w:t>
      </w:r>
    </w:p>
    <w:p w14:paraId="3FEA401D" w14:textId="77777777" w:rsidR="007A76DD" w:rsidRPr="00DC5F6A" w:rsidRDefault="007A76DD" w:rsidP="005330FC">
      <w:pPr>
        <w:spacing w:after="0" w:line="240" w:lineRule="auto"/>
        <w:ind w:firstLine="737"/>
        <w:jc w:val="both"/>
        <w:rPr>
          <w:rFonts w:ascii="Times New Roman" w:hAnsi="Times New Roman" w:cs="Times New Roman"/>
          <w:sz w:val="24"/>
          <w:szCs w:val="24"/>
        </w:rPr>
      </w:pPr>
      <w:r w:rsidRPr="00DC5F6A">
        <w:rPr>
          <w:rFonts w:ascii="Times New Roman" w:hAnsi="Times New Roman" w:cs="Times New Roman"/>
          <w:sz w:val="24"/>
          <w:szCs w:val="24"/>
        </w:rPr>
        <w:t>Rinkos konsultacija vykdoma iki Pirkimo pradžios. Rinkos konsultacija nėra skelbimas apie Pirkimą ar išankstinis skelbimas apie Pirkimą. Šiuo prašymu suteikti rinkos konsultaciją dalyviai nėra kviečiami varžytis dėl Pirkimo sutarties.</w:t>
      </w:r>
    </w:p>
    <w:p w14:paraId="321EB40F" w14:textId="77777777" w:rsidR="00D468F6" w:rsidRPr="00617531" w:rsidRDefault="00C1062A" w:rsidP="005330FC">
      <w:pPr>
        <w:spacing w:after="0" w:line="240" w:lineRule="auto"/>
        <w:ind w:firstLine="737"/>
        <w:jc w:val="both"/>
        <w:rPr>
          <w:rFonts w:ascii="Times New Roman" w:hAnsi="Times New Roman" w:cs="Times New Roman"/>
          <w:sz w:val="24"/>
          <w:szCs w:val="24"/>
        </w:rPr>
      </w:pPr>
      <w:r w:rsidRPr="00DC5F6A">
        <w:rPr>
          <w:rFonts w:ascii="Times New Roman" w:hAnsi="Times New Roman" w:cs="Times New Roman"/>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w:t>
      </w:r>
      <w:r w:rsidRPr="00617531">
        <w:rPr>
          <w:rFonts w:ascii="Times New Roman" w:hAnsi="Times New Roman" w:cs="Times New Roman"/>
          <w:sz w:val="24"/>
          <w:szCs w:val="24"/>
        </w:rPr>
        <w:t>pirkimams, kurie bus skelbiami ateityje, ar jų rezultatams.</w:t>
      </w:r>
    </w:p>
    <w:p w14:paraId="1496CF46" w14:textId="77777777" w:rsidR="00C93CE4" w:rsidRPr="00DC5F6A" w:rsidRDefault="00C1062A" w:rsidP="005330FC">
      <w:pPr>
        <w:spacing w:after="0" w:line="240" w:lineRule="auto"/>
        <w:ind w:firstLine="737"/>
        <w:jc w:val="both"/>
        <w:rPr>
          <w:rFonts w:ascii="Times New Roman" w:hAnsi="Times New Roman" w:cs="Times New Roman"/>
          <w:sz w:val="24"/>
          <w:szCs w:val="24"/>
        </w:rPr>
      </w:pPr>
      <w:r w:rsidRPr="00617531">
        <w:rPr>
          <w:rFonts w:ascii="Times New Roman" w:hAnsi="Times New Roman" w:cs="Times New Roman"/>
          <w:sz w:val="24"/>
          <w:szCs w:val="24"/>
        </w:rPr>
        <w:t>Dėl rinkos konsultacijos tiesioginį ryšį su rinkos dalyviais įgaliot</w:t>
      </w:r>
      <w:r w:rsidR="00F05885" w:rsidRPr="00617531">
        <w:rPr>
          <w:rFonts w:ascii="Times New Roman" w:hAnsi="Times New Roman" w:cs="Times New Roman"/>
          <w:sz w:val="24"/>
          <w:szCs w:val="24"/>
        </w:rPr>
        <w:t>i</w:t>
      </w:r>
      <w:r w:rsidRPr="00617531">
        <w:rPr>
          <w:rFonts w:ascii="Times New Roman" w:hAnsi="Times New Roman" w:cs="Times New Roman"/>
          <w:sz w:val="24"/>
          <w:szCs w:val="24"/>
        </w:rPr>
        <w:t xml:space="preserve"> palaikyti</w:t>
      </w:r>
      <w:r w:rsidR="00B47593" w:rsidRPr="00617531">
        <w:rPr>
          <w:rFonts w:ascii="Times New Roman" w:hAnsi="Times New Roman" w:cs="Times New Roman"/>
          <w:sz w:val="24"/>
          <w:szCs w:val="24"/>
        </w:rPr>
        <w:t>:</w:t>
      </w:r>
    </w:p>
    <w:p w14:paraId="11A76A33" w14:textId="02CA86CE" w:rsidR="00743F16" w:rsidRDefault="005330FC" w:rsidP="00743F16">
      <w:pPr>
        <w:spacing w:after="0" w:line="240" w:lineRule="auto"/>
        <w:ind w:firstLine="737"/>
        <w:jc w:val="both"/>
      </w:pPr>
      <w:r w:rsidRPr="00DC5F6A">
        <w:rPr>
          <w:rFonts w:ascii="Times New Roman" w:hAnsi="Times New Roman" w:cs="Times New Roman"/>
          <w:sz w:val="24"/>
          <w:szCs w:val="24"/>
        </w:rPr>
        <w:t>Vladislav Zaplatkin, Trakų istorinio nacionalinio parko direkcijos specialistas, Karaimų g. 5,</w:t>
      </w:r>
      <w:r w:rsidR="0019082D">
        <w:rPr>
          <w:rFonts w:ascii="Times New Roman" w:hAnsi="Times New Roman" w:cs="Times New Roman"/>
          <w:sz w:val="24"/>
          <w:szCs w:val="24"/>
        </w:rPr>
        <w:t xml:space="preserve"> </w:t>
      </w:r>
      <w:r w:rsidRPr="00DC5F6A">
        <w:rPr>
          <w:rFonts w:ascii="Times New Roman" w:hAnsi="Times New Roman" w:cs="Times New Roman"/>
          <w:sz w:val="24"/>
          <w:szCs w:val="24"/>
        </w:rPr>
        <w:t xml:space="preserve">21104 Trakai, tel. +370 605 15642, el. paštas </w:t>
      </w:r>
      <w:hyperlink r:id="rId10" w:history="1">
        <w:r w:rsidRPr="00DC5F6A">
          <w:rPr>
            <w:rStyle w:val="Hyperlink"/>
            <w:rFonts w:ascii="Times New Roman" w:hAnsi="Times New Roman" w:cs="Times New Roman"/>
            <w:sz w:val="24"/>
            <w:szCs w:val="24"/>
          </w:rPr>
          <w:t>vladislav.zaplatkin@tinp.lt</w:t>
        </w:r>
      </w:hyperlink>
    </w:p>
    <w:p w14:paraId="45046426" w14:textId="48D79622" w:rsidR="00C1062A" w:rsidRPr="00743F16" w:rsidRDefault="008D69B7" w:rsidP="00743F16">
      <w:pPr>
        <w:spacing w:after="0" w:line="240" w:lineRule="auto"/>
        <w:ind w:firstLine="737"/>
        <w:jc w:val="both"/>
      </w:pPr>
      <w:r w:rsidRPr="00DC5F6A">
        <w:rPr>
          <w:rFonts w:ascii="Times New Roman" w:hAnsi="Times New Roman" w:cs="Times New Roman"/>
          <w:b/>
          <w:bCs/>
          <w:sz w:val="24"/>
          <w:szCs w:val="24"/>
        </w:rPr>
        <w:t>1. Rinkos k</w:t>
      </w:r>
      <w:r w:rsidR="003A76EE" w:rsidRPr="00DC5F6A">
        <w:rPr>
          <w:rFonts w:ascii="Times New Roman" w:hAnsi="Times New Roman" w:cs="Times New Roman"/>
          <w:b/>
          <w:bCs/>
          <w:sz w:val="24"/>
          <w:szCs w:val="24"/>
        </w:rPr>
        <w:t>onsultacijos</w:t>
      </w:r>
      <w:r w:rsidR="00C1062A" w:rsidRPr="00DC5F6A">
        <w:rPr>
          <w:rFonts w:ascii="Times New Roman" w:hAnsi="Times New Roman" w:cs="Times New Roman"/>
          <w:b/>
          <w:bCs/>
          <w:sz w:val="24"/>
          <w:szCs w:val="24"/>
        </w:rPr>
        <w:t xml:space="preserve"> objektas</w:t>
      </w:r>
      <w:r w:rsidR="00052578" w:rsidRPr="00DC5F6A">
        <w:rPr>
          <w:rFonts w:ascii="Times New Roman" w:hAnsi="Times New Roman" w:cs="Times New Roman"/>
          <w:b/>
          <w:bCs/>
          <w:sz w:val="24"/>
          <w:szCs w:val="24"/>
        </w:rPr>
        <w:t>.</w:t>
      </w:r>
    </w:p>
    <w:p w14:paraId="7179A627" w14:textId="4C9C613C" w:rsidR="00C22CB2" w:rsidRPr="00DC5F6A" w:rsidRDefault="005330FC" w:rsidP="005330FC">
      <w:pPr>
        <w:spacing w:after="0" w:line="240" w:lineRule="auto"/>
        <w:ind w:firstLine="737"/>
        <w:jc w:val="both"/>
        <w:rPr>
          <w:rFonts w:ascii="Times New Roman" w:hAnsi="Times New Roman" w:cs="Times New Roman"/>
          <w:sz w:val="24"/>
          <w:szCs w:val="24"/>
        </w:rPr>
      </w:pPr>
      <w:r w:rsidRPr="00DC5F6A">
        <w:rPr>
          <w:rFonts w:ascii="Times New Roman" w:eastAsia="Times New Roman" w:hAnsi="Times New Roman" w:cs="Times New Roman"/>
          <w:sz w:val="24"/>
          <w:szCs w:val="24"/>
        </w:rPr>
        <w:t>P</w:t>
      </w:r>
      <w:r w:rsidR="00A5433B" w:rsidRPr="00DC5F6A">
        <w:rPr>
          <w:rFonts w:ascii="Times New Roman" w:eastAsia="Times New Roman" w:hAnsi="Times New Roman" w:cs="Times New Roman"/>
          <w:sz w:val="24"/>
          <w:szCs w:val="24"/>
        </w:rPr>
        <w:t xml:space="preserve">erkančiosios </w:t>
      </w:r>
      <w:r w:rsidR="00C22CB2" w:rsidRPr="00DC5F6A">
        <w:rPr>
          <w:rFonts w:ascii="Times New Roman" w:hAnsi="Times New Roman" w:cs="Times New Roman"/>
          <w:sz w:val="24"/>
          <w:szCs w:val="24"/>
        </w:rPr>
        <w:t xml:space="preserve">organizacijos planuojamo vykdyti Pirkimo objektas – </w:t>
      </w:r>
      <w:r w:rsidR="003C7886" w:rsidRPr="00DC5F6A">
        <w:rPr>
          <w:rFonts w:ascii="Times New Roman" w:hAnsi="Times New Roman" w:cs="Times New Roman"/>
          <w:sz w:val="24"/>
          <w:szCs w:val="24"/>
        </w:rPr>
        <w:t>Kibernetinio saugumo vadovo ir saugos įgaliotinio funkcijų vykdymo paslauga</w:t>
      </w:r>
      <w:r w:rsidR="003A56BF" w:rsidRPr="00DC5F6A">
        <w:rPr>
          <w:rFonts w:ascii="Times New Roman" w:hAnsi="Times New Roman" w:cs="Times New Roman"/>
          <w:bCs/>
          <w:sz w:val="24"/>
          <w:szCs w:val="24"/>
        </w:rPr>
        <w:t>.</w:t>
      </w:r>
    </w:p>
    <w:p w14:paraId="624C4685" w14:textId="44A0958F" w:rsidR="006E345D" w:rsidRPr="00DC5F6A" w:rsidRDefault="008D69B7" w:rsidP="005330FC">
      <w:pPr>
        <w:spacing w:after="0" w:line="240" w:lineRule="auto"/>
        <w:ind w:firstLine="737"/>
        <w:jc w:val="both"/>
        <w:rPr>
          <w:rFonts w:ascii="Times New Roman" w:hAnsi="Times New Roman" w:cs="Times New Roman"/>
          <w:b/>
          <w:bCs/>
          <w:sz w:val="24"/>
          <w:szCs w:val="24"/>
        </w:rPr>
      </w:pPr>
      <w:r w:rsidRPr="00DC5F6A">
        <w:rPr>
          <w:rFonts w:ascii="Times New Roman" w:hAnsi="Times New Roman" w:cs="Times New Roman"/>
          <w:b/>
          <w:bCs/>
          <w:sz w:val="24"/>
          <w:szCs w:val="24"/>
        </w:rPr>
        <w:t xml:space="preserve">2. </w:t>
      </w:r>
      <w:r w:rsidR="00052578" w:rsidRPr="00DC5F6A">
        <w:rPr>
          <w:rFonts w:ascii="Times New Roman" w:hAnsi="Times New Roman" w:cs="Times New Roman"/>
          <w:b/>
          <w:bCs/>
          <w:sz w:val="24"/>
          <w:szCs w:val="24"/>
        </w:rPr>
        <w:t>Rinkos konsultacijos tikslas.</w:t>
      </w:r>
    </w:p>
    <w:p w14:paraId="4B6E7F6D" w14:textId="77DACD54" w:rsidR="009E1959" w:rsidRPr="00DC5F6A" w:rsidRDefault="003C7886" w:rsidP="005330FC">
      <w:pPr>
        <w:spacing w:after="0" w:line="240" w:lineRule="auto"/>
        <w:ind w:firstLine="737"/>
        <w:jc w:val="both"/>
        <w:rPr>
          <w:rFonts w:ascii="Times New Roman" w:hAnsi="Times New Roman" w:cs="Times New Roman"/>
          <w:color w:val="000000" w:themeColor="text1"/>
          <w:sz w:val="24"/>
          <w:szCs w:val="24"/>
        </w:rPr>
      </w:pPr>
      <w:r w:rsidRPr="00DC5F6A">
        <w:rPr>
          <w:rFonts w:ascii="Times New Roman" w:hAnsi="Times New Roman" w:cs="Times New Roman"/>
          <w:sz w:val="24"/>
          <w:szCs w:val="24"/>
        </w:rPr>
        <w:t>P</w:t>
      </w:r>
      <w:r w:rsidR="00981766" w:rsidRPr="00DC5F6A">
        <w:rPr>
          <w:rFonts w:ascii="Times New Roman" w:hAnsi="Times New Roman" w:cs="Times New Roman"/>
          <w:sz w:val="24"/>
          <w:szCs w:val="24"/>
        </w:rPr>
        <w:t xml:space="preserve">erkančioji </w:t>
      </w:r>
      <w:r w:rsidR="00C1062A" w:rsidRPr="00DC5F6A">
        <w:rPr>
          <w:rFonts w:ascii="Times New Roman" w:hAnsi="Times New Roman" w:cs="Times New Roman"/>
          <w:color w:val="000000" w:themeColor="text1"/>
          <w:sz w:val="24"/>
          <w:szCs w:val="24"/>
        </w:rPr>
        <w:t xml:space="preserve">organizacija, vykdydama </w:t>
      </w:r>
      <w:r w:rsidR="001D45A0" w:rsidRPr="00DC5F6A">
        <w:rPr>
          <w:rFonts w:ascii="Times New Roman" w:hAnsi="Times New Roman" w:cs="Times New Roman"/>
          <w:color w:val="000000" w:themeColor="text1"/>
          <w:sz w:val="24"/>
          <w:szCs w:val="24"/>
        </w:rPr>
        <w:t>R</w:t>
      </w:r>
      <w:r w:rsidR="00C1062A" w:rsidRPr="00DC5F6A">
        <w:rPr>
          <w:rFonts w:ascii="Times New Roman" w:hAnsi="Times New Roman" w:cs="Times New Roman"/>
          <w:color w:val="000000" w:themeColor="text1"/>
          <w:sz w:val="24"/>
          <w:szCs w:val="24"/>
        </w:rPr>
        <w:t>inkos konsultaciją, siekia</w:t>
      </w:r>
      <w:r w:rsidR="00D8098C" w:rsidRPr="00DC5F6A">
        <w:rPr>
          <w:rFonts w:ascii="Times New Roman" w:hAnsi="Times New Roman" w:cs="Times New Roman"/>
          <w:color w:val="000000" w:themeColor="text1"/>
          <w:sz w:val="24"/>
          <w:szCs w:val="24"/>
        </w:rPr>
        <w:t xml:space="preserve"> </w:t>
      </w:r>
      <w:r w:rsidR="00C1062A" w:rsidRPr="00DC5F6A">
        <w:rPr>
          <w:rFonts w:ascii="Times New Roman" w:hAnsi="Times New Roman" w:cs="Times New Roman"/>
          <w:color w:val="000000" w:themeColor="text1"/>
          <w:sz w:val="24"/>
          <w:szCs w:val="24"/>
        </w:rPr>
        <w:t>gauti rinkos dalyvių</w:t>
      </w:r>
      <w:r w:rsidR="005373C9" w:rsidRPr="00DC5F6A">
        <w:rPr>
          <w:rFonts w:ascii="Times New Roman" w:hAnsi="Times New Roman" w:cs="Times New Roman"/>
          <w:color w:val="000000" w:themeColor="text1"/>
          <w:sz w:val="24"/>
          <w:szCs w:val="24"/>
        </w:rPr>
        <w:t xml:space="preserve"> </w:t>
      </w:r>
      <w:r w:rsidR="00266D8E" w:rsidRPr="00DC5F6A">
        <w:rPr>
          <w:rFonts w:ascii="Times New Roman" w:hAnsi="Times New Roman" w:cs="Times New Roman"/>
          <w:color w:val="000000" w:themeColor="text1"/>
          <w:sz w:val="24"/>
          <w:szCs w:val="24"/>
        </w:rPr>
        <w:t>pastabas/pasiūlymus/rekomendacijas</w:t>
      </w:r>
      <w:r w:rsidR="00C1062A" w:rsidRPr="00DC5F6A">
        <w:rPr>
          <w:rFonts w:ascii="Times New Roman" w:hAnsi="Times New Roman" w:cs="Times New Roman"/>
          <w:color w:val="000000" w:themeColor="text1"/>
          <w:sz w:val="24"/>
          <w:szCs w:val="24"/>
        </w:rPr>
        <w:t xml:space="preserve"> dėl Pirkimo objektui keliamų reikalavimų</w:t>
      </w:r>
      <w:r w:rsidR="005373C9" w:rsidRPr="00DC5F6A">
        <w:rPr>
          <w:rFonts w:ascii="Times New Roman" w:hAnsi="Times New Roman" w:cs="Times New Roman"/>
          <w:color w:val="000000" w:themeColor="text1"/>
          <w:sz w:val="24"/>
          <w:szCs w:val="24"/>
        </w:rPr>
        <w:t xml:space="preserve"> </w:t>
      </w:r>
      <w:r w:rsidR="00052578" w:rsidRPr="00DC5F6A">
        <w:rPr>
          <w:rFonts w:ascii="Times New Roman" w:hAnsi="Times New Roman" w:cs="Times New Roman"/>
          <w:color w:val="000000" w:themeColor="text1"/>
          <w:sz w:val="24"/>
          <w:szCs w:val="24"/>
        </w:rPr>
        <w:t>siekiant užtikrinti maksimalų Perkančiosios organizacijos poreikių patenkinimą, racionaliai naudojant Pirkimui skirtas lėšas</w:t>
      </w:r>
      <w:r w:rsidR="009E1959" w:rsidRPr="00DC5F6A">
        <w:rPr>
          <w:rFonts w:ascii="Times New Roman" w:hAnsi="Times New Roman" w:cs="Times New Roman"/>
          <w:color w:val="000000" w:themeColor="text1"/>
          <w:sz w:val="24"/>
          <w:szCs w:val="24"/>
        </w:rPr>
        <w:t>;</w:t>
      </w:r>
    </w:p>
    <w:p w14:paraId="12D55625" w14:textId="51C9FA3E" w:rsidR="002A55C9" w:rsidRPr="00DC5F6A" w:rsidRDefault="008D69B7" w:rsidP="005330FC">
      <w:pPr>
        <w:spacing w:after="0" w:line="240" w:lineRule="auto"/>
        <w:ind w:firstLine="737"/>
        <w:rPr>
          <w:rFonts w:ascii="Times New Roman" w:hAnsi="Times New Roman" w:cs="Times New Roman"/>
          <w:b/>
          <w:bCs/>
          <w:sz w:val="24"/>
          <w:szCs w:val="24"/>
        </w:rPr>
      </w:pPr>
      <w:r w:rsidRPr="00DC5F6A">
        <w:rPr>
          <w:rFonts w:ascii="Times New Roman" w:hAnsi="Times New Roman" w:cs="Times New Roman"/>
          <w:b/>
          <w:bCs/>
          <w:sz w:val="24"/>
          <w:szCs w:val="24"/>
        </w:rPr>
        <w:t xml:space="preserve">3. </w:t>
      </w:r>
      <w:r w:rsidR="002A55C9" w:rsidRPr="00DC5F6A">
        <w:rPr>
          <w:rFonts w:ascii="Times New Roman" w:hAnsi="Times New Roman" w:cs="Times New Roman"/>
          <w:b/>
          <w:bCs/>
          <w:sz w:val="24"/>
          <w:szCs w:val="24"/>
        </w:rPr>
        <w:t>Rinkos konsultacijos tikslinė auditorija.</w:t>
      </w:r>
    </w:p>
    <w:p w14:paraId="550D5A7B" w14:textId="3FC8133E" w:rsidR="00FC182F" w:rsidRPr="00DC5F6A" w:rsidRDefault="003C7886" w:rsidP="005330FC">
      <w:pPr>
        <w:spacing w:after="0" w:line="240" w:lineRule="auto"/>
        <w:ind w:firstLine="737"/>
        <w:jc w:val="both"/>
        <w:rPr>
          <w:rFonts w:ascii="Times New Roman" w:hAnsi="Times New Roman" w:cs="Times New Roman"/>
          <w:sz w:val="24"/>
          <w:szCs w:val="24"/>
        </w:rPr>
      </w:pPr>
      <w:r w:rsidRPr="00DC5F6A">
        <w:rPr>
          <w:rFonts w:ascii="Times New Roman" w:hAnsi="Times New Roman" w:cs="Times New Roman"/>
          <w:sz w:val="24"/>
          <w:szCs w:val="24"/>
        </w:rPr>
        <w:t>P</w:t>
      </w:r>
      <w:r w:rsidR="00981766" w:rsidRPr="00DC5F6A">
        <w:rPr>
          <w:rFonts w:ascii="Times New Roman" w:hAnsi="Times New Roman" w:cs="Times New Roman"/>
          <w:sz w:val="24"/>
          <w:szCs w:val="24"/>
        </w:rPr>
        <w:t xml:space="preserve">erkančioji </w:t>
      </w:r>
      <w:r w:rsidR="002A55C9" w:rsidRPr="00DC5F6A">
        <w:rPr>
          <w:rFonts w:ascii="Times New Roman" w:hAnsi="Times New Roman" w:cs="Times New Roman"/>
          <w:sz w:val="24"/>
          <w:szCs w:val="24"/>
        </w:rPr>
        <w:t>organizacija, siekdama užtikrinti vienodas konkurencines sąlygas ir norėdama užsitikrinti pakankamą įsitraukimą, kviečia bendradarbiauti visus galinčius suteikti informaciją apie perkam</w:t>
      </w:r>
      <w:r w:rsidR="00CD238B" w:rsidRPr="00DC5F6A">
        <w:rPr>
          <w:rFonts w:ascii="Times New Roman" w:hAnsi="Times New Roman" w:cs="Times New Roman"/>
          <w:sz w:val="24"/>
          <w:szCs w:val="24"/>
        </w:rPr>
        <w:t>as</w:t>
      </w:r>
      <w:r w:rsidR="002A55C9" w:rsidRPr="00DC5F6A">
        <w:rPr>
          <w:rFonts w:ascii="Times New Roman" w:hAnsi="Times New Roman" w:cs="Times New Roman"/>
          <w:sz w:val="24"/>
          <w:szCs w:val="24"/>
        </w:rPr>
        <w:t xml:space="preserve"> </w:t>
      </w:r>
      <w:r w:rsidR="00A17893" w:rsidRPr="00DC5F6A">
        <w:rPr>
          <w:rFonts w:ascii="Times New Roman" w:hAnsi="Times New Roman" w:cs="Times New Roman"/>
          <w:sz w:val="24"/>
          <w:szCs w:val="24"/>
        </w:rPr>
        <w:t>p</w:t>
      </w:r>
      <w:r w:rsidRPr="00DC5F6A">
        <w:rPr>
          <w:rFonts w:ascii="Times New Roman" w:hAnsi="Times New Roman" w:cs="Times New Roman"/>
          <w:sz w:val="24"/>
          <w:szCs w:val="24"/>
        </w:rPr>
        <w:t>aslauga</w:t>
      </w:r>
      <w:r w:rsidR="00A17893" w:rsidRPr="00DC5F6A">
        <w:rPr>
          <w:rFonts w:ascii="Times New Roman" w:hAnsi="Times New Roman" w:cs="Times New Roman"/>
          <w:sz w:val="24"/>
          <w:szCs w:val="24"/>
        </w:rPr>
        <w:t>s</w:t>
      </w:r>
      <w:r w:rsidR="002A55C9" w:rsidRPr="00DC5F6A">
        <w:rPr>
          <w:rFonts w:ascii="Times New Roman" w:hAnsi="Times New Roman" w:cs="Times New Roman"/>
          <w:sz w:val="24"/>
          <w:szCs w:val="24"/>
        </w:rPr>
        <w:t xml:space="preserve">. Ši </w:t>
      </w:r>
      <w:r w:rsidR="001D45A0" w:rsidRPr="00DC5F6A">
        <w:rPr>
          <w:rFonts w:ascii="Times New Roman" w:hAnsi="Times New Roman" w:cs="Times New Roman"/>
          <w:sz w:val="24"/>
          <w:szCs w:val="24"/>
        </w:rPr>
        <w:t>R</w:t>
      </w:r>
      <w:r w:rsidR="002A55C9" w:rsidRPr="00DC5F6A">
        <w:rPr>
          <w:rFonts w:ascii="Times New Roman" w:hAnsi="Times New Roman" w:cs="Times New Roman"/>
          <w:sz w:val="24"/>
          <w:szCs w:val="24"/>
        </w:rPr>
        <w:t>inkos konsultacija yra orientuota į su Pirkimo objektu susijusius sprendimus galinči</w:t>
      </w:r>
      <w:r w:rsidR="004225B5" w:rsidRPr="00DC5F6A">
        <w:rPr>
          <w:rFonts w:ascii="Times New Roman" w:hAnsi="Times New Roman" w:cs="Times New Roman"/>
          <w:sz w:val="24"/>
          <w:szCs w:val="24"/>
        </w:rPr>
        <w:t>u</w:t>
      </w:r>
      <w:r w:rsidR="002A55C9" w:rsidRPr="00DC5F6A">
        <w:rPr>
          <w:rFonts w:ascii="Times New Roman" w:hAnsi="Times New Roman" w:cs="Times New Roman"/>
          <w:sz w:val="24"/>
          <w:szCs w:val="24"/>
        </w:rPr>
        <w:t>s pateikti</w:t>
      </w:r>
      <w:r w:rsidR="00F2783F" w:rsidRPr="00DC5F6A">
        <w:rPr>
          <w:rFonts w:ascii="Times New Roman" w:hAnsi="Times New Roman" w:cs="Times New Roman"/>
          <w:sz w:val="24"/>
          <w:szCs w:val="24"/>
        </w:rPr>
        <w:t xml:space="preserve"> tiekėjus.</w:t>
      </w:r>
    </w:p>
    <w:p w14:paraId="471569BC" w14:textId="4E964504" w:rsidR="00C1062A" w:rsidRPr="00DC5F6A" w:rsidRDefault="008D69B7" w:rsidP="005330FC">
      <w:pPr>
        <w:spacing w:after="0" w:line="240" w:lineRule="auto"/>
        <w:ind w:firstLine="737"/>
        <w:rPr>
          <w:rFonts w:ascii="Times New Roman" w:hAnsi="Times New Roman" w:cs="Times New Roman"/>
          <w:b/>
          <w:bCs/>
          <w:sz w:val="24"/>
          <w:szCs w:val="24"/>
        </w:rPr>
      </w:pPr>
      <w:r w:rsidRPr="00DC5F6A">
        <w:rPr>
          <w:rFonts w:ascii="Times New Roman" w:hAnsi="Times New Roman" w:cs="Times New Roman"/>
          <w:b/>
          <w:bCs/>
          <w:sz w:val="24"/>
          <w:szCs w:val="24"/>
        </w:rPr>
        <w:t xml:space="preserve">4. </w:t>
      </w:r>
      <w:r w:rsidR="00C1062A" w:rsidRPr="00DC5F6A">
        <w:rPr>
          <w:rFonts w:ascii="Times New Roman" w:hAnsi="Times New Roman" w:cs="Times New Roman"/>
          <w:b/>
          <w:bCs/>
          <w:sz w:val="24"/>
          <w:szCs w:val="24"/>
        </w:rPr>
        <w:t>Rinkos konsultacijos organizavimas (vykdymo tvarka)</w:t>
      </w:r>
      <w:r w:rsidR="00052578" w:rsidRPr="00DC5F6A">
        <w:rPr>
          <w:rFonts w:ascii="Times New Roman" w:hAnsi="Times New Roman" w:cs="Times New Roman"/>
          <w:b/>
          <w:bCs/>
          <w:sz w:val="24"/>
          <w:szCs w:val="24"/>
        </w:rPr>
        <w:t>.</w:t>
      </w:r>
    </w:p>
    <w:p w14:paraId="51821139" w14:textId="0AF0A8E2" w:rsidR="00052578" w:rsidRPr="00DC5F6A" w:rsidRDefault="00052578" w:rsidP="005330FC">
      <w:pPr>
        <w:spacing w:after="0" w:line="240" w:lineRule="auto"/>
        <w:ind w:firstLine="737"/>
        <w:rPr>
          <w:rFonts w:ascii="Times New Roman" w:hAnsi="Times New Roman" w:cs="Times New Roman"/>
          <w:b/>
          <w:bCs/>
          <w:i/>
          <w:iCs/>
          <w:sz w:val="24"/>
          <w:szCs w:val="24"/>
        </w:rPr>
      </w:pPr>
      <w:r w:rsidRPr="00DC5F6A">
        <w:rPr>
          <w:rFonts w:ascii="Times New Roman" w:hAnsi="Times New Roman" w:cs="Times New Roman"/>
          <w:b/>
          <w:bCs/>
          <w:i/>
          <w:iCs/>
          <w:sz w:val="24"/>
          <w:szCs w:val="24"/>
        </w:rPr>
        <w:t>Rinkos konsultacija vykdoma CVP IS priemonėmis.</w:t>
      </w:r>
    </w:p>
    <w:p w14:paraId="5F8DB525" w14:textId="6BC823C2" w:rsidR="00052578" w:rsidRPr="00DC5F6A" w:rsidRDefault="002A55C9" w:rsidP="005330FC">
      <w:pPr>
        <w:spacing w:after="0" w:line="240" w:lineRule="auto"/>
        <w:ind w:firstLine="737"/>
        <w:jc w:val="both"/>
        <w:rPr>
          <w:rFonts w:ascii="Times New Roman" w:hAnsi="Times New Roman" w:cs="Times New Roman"/>
          <w:sz w:val="24"/>
          <w:szCs w:val="24"/>
        </w:rPr>
      </w:pPr>
      <w:r w:rsidRPr="00DC5F6A">
        <w:rPr>
          <w:rFonts w:ascii="Times New Roman" w:hAnsi="Times New Roman" w:cs="Times New Roman"/>
          <w:sz w:val="24"/>
          <w:szCs w:val="24"/>
        </w:rPr>
        <w:t>Planuojama Rinkos konsultacijos trukmė</w:t>
      </w:r>
      <w:r w:rsidRPr="00FB7339">
        <w:rPr>
          <w:rFonts w:ascii="Times New Roman" w:hAnsi="Times New Roman" w:cs="Times New Roman"/>
          <w:sz w:val="24"/>
          <w:szCs w:val="24"/>
        </w:rPr>
        <w:t xml:space="preserve">: </w:t>
      </w:r>
      <w:r w:rsidR="00FB7339" w:rsidRPr="00FB7339">
        <w:rPr>
          <w:rFonts w:ascii="Times New Roman" w:hAnsi="Times New Roman" w:cs="Times New Roman"/>
          <w:b/>
          <w:bCs/>
          <w:sz w:val="24"/>
          <w:szCs w:val="24"/>
        </w:rPr>
        <w:t>5</w:t>
      </w:r>
      <w:r w:rsidRPr="00FB7339">
        <w:rPr>
          <w:rFonts w:ascii="Times New Roman" w:hAnsi="Times New Roman" w:cs="Times New Roman"/>
          <w:b/>
          <w:bCs/>
          <w:sz w:val="24"/>
          <w:szCs w:val="24"/>
        </w:rPr>
        <w:t xml:space="preserve"> darbo dien</w:t>
      </w:r>
      <w:r w:rsidR="00477BD3" w:rsidRPr="00FB7339">
        <w:rPr>
          <w:rFonts w:ascii="Times New Roman" w:hAnsi="Times New Roman" w:cs="Times New Roman"/>
          <w:b/>
          <w:bCs/>
          <w:sz w:val="24"/>
          <w:szCs w:val="24"/>
        </w:rPr>
        <w:t>os</w:t>
      </w:r>
      <w:r w:rsidR="001D45A0" w:rsidRPr="00FB7339">
        <w:rPr>
          <w:rFonts w:ascii="Times New Roman" w:hAnsi="Times New Roman" w:cs="Times New Roman"/>
          <w:b/>
          <w:bCs/>
          <w:sz w:val="24"/>
          <w:szCs w:val="24"/>
        </w:rPr>
        <w:t xml:space="preserve"> (</w:t>
      </w:r>
      <w:r w:rsidR="001D45A0" w:rsidRPr="00DC5F6A">
        <w:rPr>
          <w:rFonts w:ascii="Times New Roman" w:hAnsi="Times New Roman" w:cs="Times New Roman"/>
          <w:b/>
          <w:bCs/>
          <w:sz w:val="24"/>
          <w:szCs w:val="24"/>
        </w:rPr>
        <w:t>konkretus terminas nurodytas CVP IS)</w:t>
      </w:r>
      <w:r w:rsidRPr="00DC5F6A">
        <w:rPr>
          <w:rFonts w:ascii="Times New Roman" w:hAnsi="Times New Roman" w:cs="Times New Roman"/>
          <w:sz w:val="24"/>
          <w:szCs w:val="24"/>
        </w:rPr>
        <w:t xml:space="preserve">. </w:t>
      </w:r>
      <w:r w:rsidR="00052578" w:rsidRPr="00DC5F6A">
        <w:rPr>
          <w:rFonts w:ascii="Times New Roman" w:hAnsi="Times New Roman" w:cs="Times New Roman"/>
          <w:sz w:val="24"/>
          <w:szCs w:val="24"/>
        </w:rPr>
        <w:t>Rinkos dalyvių prašoma iki termino, nurodyto CVP IS, pateikti savo pastabas/pasiūlymus/rekomendacijas</w:t>
      </w:r>
      <w:r w:rsidR="0086330A" w:rsidRPr="00DC5F6A">
        <w:rPr>
          <w:rFonts w:ascii="Times New Roman" w:hAnsi="Times New Roman" w:cs="Times New Roman"/>
          <w:sz w:val="24"/>
          <w:szCs w:val="24"/>
        </w:rPr>
        <w:t xml:space="preserve"> </w:t>
      </w:r>
      <w:r w:rsidR="00052578" w:rsidRPr="00DC5F6A">
        <w:rPr>
          <w:rFonts w:ascii="Times New Roman" w:hAnsi="Times New Roman" w:cs="Times New Roman"/>
          <w:sz w:val="24"/>
          <w:szCs w:val="24"/>
        </w:rPr>
        <w:t>dėl</w:t>
      </w:r>
      <w:r w:rsidR="005E5321" w:rsidRPr="00DC5F6A">
        <w:rPr>
          <w:rFonts w:ascii="Times New Roman" w:hAnsi="Times New Roman" w:cs="Times New Roman"/>
          <w:sz w:val="24"/>
          <w:szCs w:val="24"/>
        </w:rPr>
        <w:t xml:space="preserve"> techninėje specifikacijoje</w:t>
      </w:r>
      <w:r w:rsidR="00213F5B" w:rsidRPr="00DC5F6A">
        <w:rPr>
          <w:rFonts w:ascii="Times New Roman" w:hAnsi="Times New Roman" w:cs="Times New Roman"/>
          <w:sz w:val="24"/>
          <w:szCs w:val="24"/>
        </w:rPr>
        <w:t xml:space="preserve"> </w:t>
      </w:r>
      <w:r w:rsidR="00247C66" w:rsidRPr="00DC5F6A">
        <w:rPr>
          <w:rFonts w:ascii="Times New Roman" w:hAnsi="Times New Roman" w:cs="Times New Roman"/>
          <w:sz w:val="24"/>
          <w:szCs w:val="24"/>
        </w:rPr>
        <w:t>nustatytų reikalavimų</w:t>
      </w:r>
      <w:r w:rsidR="00052578" w:rsidRPr="00DC5F6A">
        <w:rPr>
          <w:rFonts w:ascii="Times New Roman" w:hAnsi="Times New Roman" w:cs="Times New Roman"/>
          <w:sz w:val="24"/>
          <w:szCs w:val="24"/>
        </w:rPr>
        <w:t xml:space="preserve"> Pirkimo objekt</w:t>
      </w:r>
      <w:r w:rsidR="00247C66" w:rsidRPr="00DC5F6A">
        <w:rPr>
          <w:rFonts w:ascii="Times New Roman" w:hAnsi="Times New Roman" w:cs="Times New Roman"/>
          <w:sz w:val="24"/>
          <w:szCs w:val="24"/>
        </w:rPr>
        <w:t>ui</w:t>
      </w:r>
      <w:r w:rsidR="0086330A" w:rsidRPr="00DC5F6A">
        <w:rPr>
          <w:rFonts w:ascii="Times New Roman" w:hAnsi="Times New Roman" w:cs="Times New Roman"/>
          <w:sz w:val="24"/>
          <w:szCs w:val="24"/>
        </w:rPr>
        <w:t>. Pateikti savo pastabas/pasiūlymus/rekomendacijas tiekėjai</w:t>
      </w:r>
      <w:r w:rsidR="006518C6" w:rsidRPr="00DC5F6A">
        <w:rPr>
          <w:rFonts w:ascii="Times New Roman" w:hAnsi="Times New Roman" w:cs="Times New Roman"/>
          <w:sz w:val="24"/>
          <w:szCs w:val="24"/>
        </w:rPr>
        <w:t xml:space="preserve"> gali</w:t>
      </w:r>
      <w:r w:rsidR="0086330A" w:rsidRPr="00DC5F6A">
        <w:rPr>
          <w:rFonts w:ascii="Times New Roman" w:hAnsi="Times New Roman" w:cs="Times New Roman"/>
          <w:sz w:val="24"/>
          <w:szCs w:val="24"/>
        </w:rPr>
        <w:t xml:space="preserve"> tik CVP IS priemonėmis</w:t>
      </w:r>
      <w:r w:rsidR="00052578" w:rsidRPr="00DC5F6A">
        <w:rPr>
          <w:rFonts w:ascii="Times New Roman" w:hAnsi="Times New Roman" w:cs="Times New Roman"/>
          <w:sz w:val="24"/>
          <w:szCs w:val="24"/>
        </w:rPr>
        <w:t>.</w:t>
      </w:r>
    </w:p>
    <w:p w14:paraId="3DFCAE4B" w14:textId="7B92EADA" w:rsidR="00052578" w:rsidRPr="00DC5F6A" w:rsidRDefault="00C1062A" w:rsidP="005330FC">
      <w:pPr>
        <w:spacing w:after="0" w:line="240" w:lineRule="auto"/>
        <w:ind w:firstLine="737"/>
        <w:jc w:val="both"/>
        <w:rPr>
          <w:rFonts w:ascii="Times New Roman" w:hAnsi="Times New Roman" w:cs="Times New Roman"/>
          <w:sz w:val="24"/>
          <w:szCs w:val="24"/>
        </w:rPr>
      </w:pPr>
      <w:r w:rsidRPr="00DC5F6A">
        <w:rPr>
          <w:rFonts w:ascii="Times New Roman" w:hAnsi="Times New Roman" w:cs="Times New Roman"/>
          <w:sz w:val="24"/>
          <w:szCs w:val="24"/>
        </w:rPr>
        <w:t xml:space="preserve">Susitikimai su rinkos dalyviais dėl prašomos suteikti </w:t>
      </w:r>
      <w:r w:rsidR="001D45A0" w:rsidRPr="00DC5F6A">
        <w:rPr>
          <w:rFonts w:ascii="Times New Roman" w:hAnsi="Times New Roman" w:cs="Times New Roman"/>
          <w:sz w:val="24"/>
          <w:szCs w:val="24"/>
        </w:rPr>
        <w:t>R</w:t>
      </w:r>
      <w:r w:rsidRPr="00DC5F6A">
        <w:rPr>
          <w:rFonts w:ascii="Times New Roman" w:hAnsi="Times New Roman" w:cs="Times New Roman"/>
          <w:sz w:val="24"/>
          <w:szCs w:val="24"/>
        </w:rPr>
        <w:t>inkos konsultacijos nebus organizuojami.</w:t>
      </w:r>
    </w:p>
    <w:p w14:paraId="27D2E86E" w14:textId="77777777" w:rsidR="00052578" w:rsidRPr="00DC5F6A" w:rsidRDefault="00C1062A" w:rsidP="005330FC">
      <w:pPr>
        <w:spacing w:after="0" w:line="240" w:lineRule="auto"/>
        <w:ind w:firstLine="737"/>
        <w:jc w:val="both"/>
        <w:rPr>
          <w:rFonts w:ascii="Times New Roman" w:hAnsi="Times New Roman" w:cs="Times New Roman"/>
          <w:sz w:val="24"/>
          <w:szCs w:val="24"/>
        </w:rPr>
      </w:pPr>
      <w:r w:rsidRPr="00DC5F6A">
        <w:rPr>
          <w:rFonts w:ascii="Times New Roman" w:hAnsi="Times New Roman" w:cs="Times New Roman"/>
          <w:sz w:val="24"/>
          <w:szCs w:val="24"/>
        </w:rPr>
        <w:t>Rinkos konsultacija vykdoma lietuvių kalba.</w:t>
      </w:r>
    </w:p>
    <w:p w14:paraId="1871C769" w14:textId="76C88862" w:rsidR="00052578" w:rsidRPr="00DC5F6A" w:rsidRDefault="003C7886" w:rsidP="005330FC">
      <w:pPr>
        <w:spacing w:after="0" w:line="240" w:lineRule="auto"/>
        <w:ind w:firstLine="737"/>
        <w:jc w:val="both"/>
        <w:rPr>
          <w:rFonts w:ascii="Times New Roman" w:hAnsi="Times New Roman" w:cs="Times New Roman"/>
          <w:sz w:val="24"/>
          <w:szCs w:val="24"/>
        </w:rPr>
      </w:pPr>
      <w:r w:rsidRPr="00DC5F6A">
        <w:rPr>
          <w:rFonts w:ascii="Times New Roman" w:hAnsi="Times New Roman" w:cs="Times New Roman"/>
          <w:sz w:val="24"/>
          <w:szCs w:val="24"/>
        </w:rPr>
        <w:t>P</w:t>
      </w:r>
      <w:r w:rsidR="008F6AF8" w:rsidRPr="00DC5F6A">
        <w:rPr>
          <w:rFonts w:ascii="Times New Roman" w:hAnsi="Times New Roman" w:cs="Times New Roman"/>
          <w:sz w:val="24"/>
          <w:szCs w:val="24"/>
        </w:rPr>
        <w:t xml:space="preserve">erkančioji </w:t>
      </w:r>
      <w:r w:rsidR="00C1062A" w:rsidRPr="00DC5F6A">
        <w:rPr>
          <w:rFonts w:ascii="Times New Roman" w:hAnsi="Times New Roman" w:cs="Times New Roman"/>
          <w:sz w:val="24"/>
          <w:szCs w:val="24"/>
        </w:rPr>
        <w:t xml:space="preserve">organizacija, gavusi rinkos dalyvių </w:t>
      </w:r>
      <w:r w:rsidR="008A25A0" w:rsidRPr="00DC5F6A">
        <w:rPr>
          <w:rFonts w:ascii="Times New Roman" w:hAnsi="Times New Roman" w:cs="Times New Roman"/>
          <w:sz w:val="24"/>
          <w:szCs w:val="24"/>
        </w:rPr>
        <w:t xml:space="preserve">pastabas/pasiūlymus/rekomendacijas </w:t>
      </w:r>
      <w:r w:rsidR="00C1062A" w:rsidRPr="00DC5F6A">
        <w:rPr>
          <w:rFonts w:ascii="Times New Roman" w:hAnsi="Times New Roman" w:cs="Times New Roman"/>
          <w:sz w:val="24"/>
          <w:szCs w:val="24"/>
        </w:rPr>
        <w:t xml:space="preserve">dėl </w:t>
      </w:r>
      <w:r w:rsidR="00EC29CD" w:rsidRPr="00DC5F6A">
        <w:rPr>
          <w:rFonts w:ascii="Times New Roman" w:hAnsi="Times New Roman" w:cs="Times New Roman"/>
          <w:sz w:val="24"/>
          <w:szCs w:val="24"/>
        </w:rPr>
        <w:t>techninėje specifikacijoje nustatytų reikalavimų Pirkimo objektui</w:t>
      </w:r>
      <w:r w:rsidR="004E1607" w:rsidRPr="00DC5F6A">
        <w:rPr>
          <w:rFonts w:ascii="Times New Roman" w:hAnsi="Times New Roman" w:cs="Times New Roman"/>
          <w:sz w:val="24"/>
          <w:szCs w:val="24"/>
        </w:rPr>
        <w:t>,</w:t>
      </w:r>
      <w:r w:rsidR="00C1062A" w:rsidRPr="00DC5F6A">
        <w:rPr>
          <w:rFonts w:ascii="Times New Roman" w:hAnsi="Times New Roman" w:cs="Times New Roman"/>
          <w:sz w:val="24"/>
          <w:szCs w:val="24"/>
        </w:rPr>
        <w:t xml:space="preserve"> juos išnagrinės ir įvertins jų svarbą bei atitiktį Perkančiosios organizacijos poreikiams.</w:t>
      </w:r>
    </w:p>
    <w:p w14:paraId="5F4F34F9" w14:textId="561FA656" w:rsidR="00D8098C" w:rsidRPr="00DC5F6A" w:rsidRDefault="00477BD3" w:rsidP="005330FC">
      <w:pPr>
        <w:spacing w:after="0" w:line="240" w:lineRule="auto"/>
        <w:ind w:firstLine="737"/>
        <w:jc w:val="both"/>
        <w:rPr>
          <w:rFonts w:ascii="Times New Roman" w:hAnsi="Times New Roman" w:cs="Times New Roman"/>
          <w:sz w:val="24"/>
          <w:szCs w:val="24"/>
        </w:rPr>
      </w:pPr>
      <w:r w:rsidRPr="00DC5F6A">
        <w:rPr>
          <w:rFonts w:ascii="Times New Roman" w:hAnsi="Times New Roman" w:cs="Times New Roman"/>
          <w:sz w:val="24"/>
          <w:szCs w:val="24"/>
        </w:rPr>
        <w:t>Pirkimo objekto</w:t>
      </w:r>
      <w:r w:rsidR="006155EC" w:rsidRPr="00DC5F6A">
        <w:rPr>
          <w:rFonts w:ascii="Times New Roman" w:hAnsi="Times New Roman" w:cs="Times New Roman"/>
          <w:sz w:val="24"/>
          <w:szCs w:val="24"/>
        </w:rPr>
        <w:t xml:space="preserve"> techninė specifikacija</w:t>
      </w:r>
      <w:r w:rsidR="00C1062A" w:rsidRPr="00DC5F6A">
        <w:rPr>
          <w:rFonts w:ascii="Times New Roman" w:hAnsi="Times New Roman" w:cs="Times New Roman"/>
          <w:sz w:val="24"/>
          <w:szCs w:val="24"/>
        </w:rPr>
        <w:t xml:space="preserve"> po rinkos konsultacijos gali būti tikslina</w:t>
      </w:r>
      <w:r w:rsidRPr="00DC5F6A">
        <w:rPr>
          <w:rFonts w:ascii="Times New Roman" w:hAnsi="Times New Roman" w:cs="Times New Roman"/>
          <w:sz w:val="24"/>
          <w:szCs w:val="24"/>
        </w:rPr>
        <w:t>m</w:t>
      </w:r>
      <w:r w:rsidR="00DC20FE" w:rsidRPr="00DC5F6A">
        <w:rPr>
          <w:rFonts w:ascii="Times New Roman" w:hAnsi="Times New Roman" w:cs="Times New Roman"/>
          <w:sz w:val="24"/>
          <w:szCs w:val="24"/>
        </w:rPr>
        <w:t>a</w:t>
      </w:r>
      <w:r w:rsidRPr="00DC5F6A">
        <w:rPr>
          <w:rFonts w:ascii="Times New Roman" w:hAnsi="Times New Roman" w:cs="Times New Roman"/>
          <w:sz w:val="24"/>
          <w:szCs w:val="24"/>
        </w:rPr>
        <w:t>, todėl Pirkimo metu skelbiami</w:t>
      </w:r>
      <w:r w:rsidR="002A55C9" w:rsidRPr="00DC5F6A">
        <w:rPr>
          <w:rFonts w:ascii="Times New Roman" w:hAnsi="Times New Roman" w:cs="Times New Roman"/>
          <w:sz w:val="24"/>
          <w:szCs w:val="24"/>
        </w:rPr>
        <w:t xml:space="preserve"> </w:t>
      </w:r>
      <w:r w:rsidR="00C03FD2" w:rsidRPr="00DC5F6A">
        <w:rPr>
          <w:rFonts w:ascii="Times New Roman" w:hAnsi="Times New Roman" w:cs="Times New Roman"/>
          <w:sz w:val="24"/>
          <w:szCs w:val="24"/>
        </w:rPr>
        <w:t xml:space="preserve">Pirkimo </w:t>
      </w:r>
      <w:r w:rsidR="00DC20FE" w:rsidRPr="00DC5F6A">
        <w:rPr>
          <w:rFonts w:ascii="Times New Roman" w:hAnsi="Times New Roman" w:cs="Times New Roman"/>
          <w:sz w:val="24"/>
          <w:szCs w:val="24"/>
        </w:rPr>
        <w:t>objekto</w:t>
      </w:r>
      <w:r w:rsidR="002A55C9" w:rsidRPr="00DC5F6A">
        <w:rPr>
          <w:rFonts w:ascii="Times New Roman" w:hAnsi="Times New Roman" w:cs="Times New Roman"/>
          <w:sz w:val="24"/>
          <w:szCs w:val="24"/>
        </w:rPr>
        <w:t xml:space="preserve"> reikalavimai,</w:t>
      </w:r>
      <w:r w:rsidR="00C1062A" w:rsidRPr="00DC5F6A">
        <w:rPr>
          <w:rFonts w:ascii="Times New Roman" w:hAnsi="Times New Roman" w:cs="Times New Roman"/>
          <w:sz w:val="24"/>
          <w:szCs w:val="24"/>
        </w:rPr>
        <w:t xml:space="preserve"> gali skirtis nuo rinkos konsultacijos metu paviešinto</w:t>
      </w:r>
      <w:r w:rsidR="002A55C9" w:rsidRPr="00DC5F6A">
        <w:rPr>
          <w:rFonts w:ascii="Times New Roman" w:hAnsi="Times New Roman" w:cs="Times New Roman"/>
          <w:sz w:val="24"/>
          <w:szCs w:val="24"/>
        </w:rPr>
        <w:t>s informacijos.</w:t>
      </w:r>
    </w:p>
    <w:p w14:paraId="62E9850F" w14:textId="30A1DBFF" w:rsidR="00C1062A" w:rsidRPr="00DC5F6A" w:rsidRDefault="002D7788" w:rsidP="005330FC">
      <w:pPr>
        <w:spacing w:after="0" w:line="240" w:lineRule="auto"/>
        <w:ind w:firstLine="737"/>
        <w:rPr>
          <w:rFonts w:ascii="Times New Roman" w:hAnsi="Times New Roman" w:cs="Times New Roman"/>
          <w:b/>
          <w:bCs/>
          <w:sz w:val="24"/>
          <w:szCs w:val="24"/>
        </w:rPr>
      </w:pPr>
      <w:r w:rsidRPr="00DC5F6A">
        <w:rPr>
          <w:rFonts w:ascii="Times New Roman" w:hAnsi="Times New Roman" w:cs="Times New Roman"/>
          <w:b/>
          <w:bCs/>
          <w:sz w:val="24"/>
          <w:szCs w:val="24"/>
        </w:rPr>
        <w:t xml:space="preserve">5. </w:t>
      </w:r>
      <w:r w:rsidR="00C1062A" w:rsidRPr="00DC5F6A">
        <w:rPr>
          <w:rFonts w:ascii="Times New Roman" w:hAnsi="Times New Roman" w:cs="Times New Roman"/>
          <w:b/>
          <w:bCs/>
          <w:sz w:val="24"/>
          <w:szCs w:val="24"/>
        </w:rPr>
        <w:t>Konfidencialumas</w:t>
      </w:r>
      <w:r w:rsidR="002A55C9" w:rsidRPr="00DC5F6A">
        <w:rPr>
          <w:rFonts w:ascii="Times New Roman" w:hAnsi="Times New Roman" w:cs="Times New Roman"/>
          <w:b/>
          <w:bCs/>
          <w:sz w:val="24"/>
          <w:szCs w:val="24"/>
        </w:rPr>
        <w:t>.</w:t>
      </w:r>
    </w:p>
    <w:p w14:paraId="42756CAC" w14:textId="77A4197D" w:rsidR="002A55C9" w:rsidRPr="00DC5F6A" w:rsidRDefault="00C1062A" w:rsidP="005330FC">
      <w:pPr>
        <w:spacing w:after="0" w:line="240" w:lineRule="auto"/>
        <w:ind w:firstLine="737"/>
        <w:jc w:val="both"/>
        <w:rPr>
          <w:rFonts w:ascii="Times New Roman" w:hAnsi="Times New Roman" w:cs="Times New Roman"/>
          <w:sz w:val="24"/>
          <w:szCs w:val="24"/>
        </w:rPr>
      </w:pPr>
      <w:r w:rsidRPr="00DC5F6A">
        <w:rPr>
          <w:rFonts w:ascii="Times New Roman" w:hAnsi="Times New Roman" w:cs="Times New Roman"/>
          <w:sz w:val="24"/>
          <w:szCs w:val="24"/>
        </w:rPr>
        <w:t>Rinkos konsultacijos dalyvis turi teisę iš anksto, pateikdamas informaciją, nurodyti, kuri jo pateiktos informacijos dalis yra konfidenciali. Informacija negali būti laikom</w:t>
      </w:r>
      <w:r w:rsidR="003C7886" w:rsidRPr="00DC5F6A">
        <w:rPr>
          <w:rFonts w:ascii="Times New Roman" w:hAnsi="Times New Roman" w:cs="Times New Roman"/>
          <w:sz w:val="24"/>
          <w:szCs w:val="24"/>
        </w:rPr>
        <w:t>a</w:t>
      </w:r>
      <w:r w:rsidRPr="00DC5F6A">
        <w:rPr>
          <w:rFonts w:ascii="Times New Roman" w:hAnsi="Times New Roman" w:cs="Times New Roman"/>
          <w:sz w:val="24"/>
          <w:szCs w:val="24"/>
        </w:rPr>
        <w:t xml:space="preserve"> konfidencialia, jei nėra pateikiamas specifinis technologinis sprendimas ar atskleidžiama informacija, turinti rinkos dalyviui komercinę vertę.</w:t>
      </w:r>
    </w:p>
    <w:p w14:paraId="58C7034E" w14:textId="77777777" w:rsidR="003C7886" w:rsidRPr="00DC5F6A" w:rsidRDefault="003C7886" w:rsidP="005330FC">
      <w:pPr>
        <w:spacing w:after="0" w:line="240" w:lineRule="auto"/>
        <w:ind w:firstLine="737"/>
        <w:jc w:val="both"/>
        <w:rPr>
          <w:rFonts w:ascii="Times New Roman" w:hAnsi="Times New Roman" w:cs="Times New Roman"/>
          <w:sz w:val="24"/>
          <w:szCs w:val="24"/>
        </w:rPr>
      </w:pPr>
    </w:p>
    <w:p w14:paraId="7A9A961E" w14:textId="7D0631DE" w:rsidR="00C1062A" w:rsidRPr="00DC5F6A" w:rsidRDefault="002D7788" w:rsidP="005330FC">
      <w:pPr>
        <w:spacing w:after="0" w:line="240" w:lineRule="auto"/>
        <w:ind w:firstLine="737"/>
        <w:rPr>
          <w:rFonts w:ascii="Times New Roman" w:hAnsi="Times New Roman" w:cs="Times New Roman"/>
          <w:b/>
          <w:bCs/>
          <w:sz w:val="24"/>
          <w:szCs w:val="24"/>
        </w:rPr>
      </w:pPr>
      <w:r w:rsidRPr="00DC5F6A">
        <w:rPr>
          <w:rFonts w:ascii="Times New Roman" w:hAnsi="Times New Roman" w:cs="Times New Roman"/>
          <w:b/>
          <w:bCs/>
          <w:sz w:val="24"/>
          <w:szCs w:val="24"/>
        </w:rPr>
        <w:lastRenderedPageBreak/>
        <w:t xml:space="preserve">6. </w:t>
      </w:r>
      <w:r w:rsidR="002A55C9" w:rsidRPr="00DC5F6A">
        <w:rPr>
          <w:rFonts w:ascii="Times New Roman" w:hAnsi="Times New Roman" w:cs="Times New Roman"/>
          <w:b/>
          <w:bCs/>
          <w:sz w:val="24"/>
          <w:szCs w:val="24"/>
        </w:rPr>
        <w:t>Rinkos konsultacijos dalykas.</w:t>
      </w:r>
    </w:p>
    <w:p w14:paraId="4808C61E" w14:textId="73062B83" w:rsidR="002A55C9" w:rsidRPr="00DC5F6A" w:rsidRDefault="003C7886" w:rsidP="005330FC">
      <w:pPr>
        <w:spacing w:after="0" w:line="240" w:lineRule="auto"/>
        <w:ind w:firstLine="737"/>
        <w:jc w:val="both"/>
        <w:rPr>
          <w:rFonts w:ascii="Times New Roman" w:hAnsi="Times New Roman" w:cs="Times New Roman"/>
          <w:sz w:val="24"/>
          <w:szCs w:val="24"/>
        </w:rPr>
      </w:pPr>
      <w:r w:rsidRPr="00DC5F6A">
        <w:rPr>
          <w:rFonts w:ascii="Times New Roman" w:hAnsi="Times New Roman" w:cs="Times New Roman"/>
          <w:sz w:val="24"/>
          <w:szCs w:val="24"/>
        </w:rPr>
        <w:t>P</w:t>
      </w:r>
      <w:r w:rsidR="002C51E0" w:rsidRPr="00DC5F6A">
        <w:rPr>
          <w:rFonts w:ascii="Times New Roman" w:hAnsi="Times New Roman" w:cs="Times New Roman"/>
          <w:sz w:val="24"/>
          <w:szCs w:val="24"/>
        </w:rPr>
        <w:t xml:space="preserve">erkančioji </w:t>
      </w:r>
      <w:r w:rsidR="002A55C9" w:rsidRPr="00DC5F6A">
        <w:rPr>
          <w:rFonts w:ascii="Times New Roman" w:hAnsi="Times New Roman" w:cs="Times New Roman"/>
          <w:sz w:val="24"/>
          <w:szCs w:val="24"/>
        </w:rPr>
        <w:t>organizacija, siekdama tinkamai pasiruošti Pirkimui, rinkos konsultacijos dalyvių prašo atsakyti į šiuos klausimus:</w:t>
      </w:r>
    </w:p>
    <w:tbl>
      <w:tblPr>
        <w:tblStyle w:val="TableGrid"/>
        <w:tblW w:w="0" w:type="auto"/>
        <w:jc w:val="center"/>
        <w:tblLook w:val="04A0" w:firstRow="1" w:lastRow="0" w:firstColumn="1" w:lastColumn="0" w:noHBand="0" w:noVBand="1"/>
      </w:tblPr>
      <w:tblGrid>
        <w:gridCol w:w="750"/>
        <w:gridCol w:w="4348"/>
        <w:gridCol w:w="4246"/>
      </w:tblGrid>
      <w:tr w:rsidR="00C03FD2" w:rsidRPr="00DC5F6A" w14:paraId="7618D83E" w14:textId="1673146C" w:rsidTr="006518C6">
        <w:trPr>
          <w:jc w:val="center"/>
        </w:trPr>
        <w:tc>
          <w:tcPr>
            <w:tcW w:w="750" w:type="dxa"/>
            <w:shd w:val="clear" w:color="auto" w:fill="BFBFBF" w:themeFill="background1" w:themeFillShade="BF"/>
            <w:vAlign w:val="center"/>
          </w:tcPr>
          <w:p w14:paraId="4D77EBC5" w14:textId="28E7F96C" w:rsidR="00C03FD2" w:rsidRPr="00DC5F6A" w:rsidRDefault="00C03FD2" w:rsidP="00D7332D">
            <w:pPr>
              <w:jc w:val="center"/>
              <w:rPr>
                <w:rFonts w:ascii="Times New Roman" w:hAnsi="Times New Roman" w:cs="Times New Roman"/>
                <w:b/>
                <w:bCs/>
                <w:sz w:val="24"/>
                <w:szCs w:val="24"/>
              </w:rPr>
            </w:pPr>
            <w:r w:rsidRPr="00DC5F6A">
              <w:rPr>
                <w:rFonts w:ascii="Times New Roman" w:hAnsi="Times New Roman" w:cs="Times New Roman"/>
                <w:b/>
                <w:bCs/>
                <w:sz w:val="24"/>
                <w:szCs w:val="24"/>
              </w:rPr>
              <w:t>Eil. Nr.</w:t>
            </w:r>
          </w:p>
        </w:tc>
        <w:tc>
          <w:tcPr>
            <w:tcW w:w="4348" w:type="dxa"/>
            <w:shd w:val="clear" w:color="auto" w:fill="BFBFBF" w:themeFill="background1" w:themeFillShade="BF"/>
            <w:vAlign w:val="center"/>
          </w:tcPr>
          <w:p w14:paraId="0C9CCAB2" w14:textId="2E071DDD" w:rsidR="00C03FD2" w:rsidRPr="00DC5F6A" w:rsidRDefault="00C03FD2" w:rsidP="00D7332D">
            <w:pPr>
              <w:jc w:val="center"/>
              <w:rPr>
                <w:rFonts w:ascii="Times New Roman" w:hAnsi="Times New Roman" w:cs="Times New Roman"/>
                <w:b/>
                <w:bCs/>
                <w:sz w:val="24"/>
                <w:szCs w:val="24"/>
              </w:rPr>
            </w:pPr>
            <w:r w:rsidRPr="00DC5F6A">
              <w:rPr>
                <w:rFonts w:ascii="Times New Roman" w:hAnsi="Times New Roman" w:cs="Times New Roman"/>
                <w:b/>
                <w:bCs/>
                <w:sz w:val="24"/>
                <w:szCs w:val="24"/>
              </w:rPr>
              <w:t>Klausimas</w:t>
            </w:r>
          </w:p>
        </w:tc>
        <w:tc>
          <w:tcPr>
            <w:tcW w:w="4246" w:type="dxa"/>
            <w:shd w:val="clear" w:color="auto" w:fill="BFBFBF" w:themeFill="background1" w:themeFillShade="BF"/>
          </w:tcPr>
          <w:p w14:paraId="57E33219" w14:textId="6ABFA08C" w:rsidR="00C03FD2" w:rsidRPr="00DC5F6A" w:rsidRDefault="000A6538" w:rsidP="00D7332D">
            <w:pPr>
              <w:jc w:val="center"/>
              <w:rPr>
                <w:rFonts w:ascii="Times New Roman" w:hAnsi="Times New Roman" w:cs="Times New Roman"/>
                <w:b/>
                <w:bCs/>
                <w:sz w:val="24"/>
                <w:szCs w:val="24"/>
              </w:rPr>
            </w:pPr>
            <w:r w:rsidRPr="00DC5F6A">
              <w:rPr>
                <w:rFonts w:ascii="Times New Roman" w:hAnsi="Times New Roman" w:cs="Times New Roman"/>
                <w:b/>
                <w:bCs/>
                <w:iCs/>
                <w:sz w:val="24"/>
                <w:szCs w:val="24"/>
              </w:rPr>
              <w:t>Rinkos konsultacijos dalyvio atsakymas ir (ar) siūlymai</w:t>
            </w:r>
          </w:p>
        </w:tc>
      </w:tr>
      <w:tr w:rsidR="00C03FD2" w:rsidRPr="00DC5F6A" w14:paraId="7CF471FD" w14:textId="692CCBF9" w:rsidTr="006518C6">
        <w:trPr>
          <w:jc w:val="center"/>
        </w:trPr>
        <w:tc>
          <w:tcPr>
            <w:tcW w:w="750" w:type="dxa"/>
          </w:tcPr>
          <w:p w14:paraId="322CAA9A" w14:textId="4877EF21" w:rsidR="00C03FD2" w:rsidRPr="00DC5F6A" w:rsidRDefault="00C03FD2" w:rsidP="00D7332D">
            <w:pPr>
              <w:jc w:val="center"/>
              <w:rPr>
                <w:rFonts w:ascii="Times New Roman" w:hAnsi="Times New Roman" w:cs="Times New Roman"/>
                <w:sz w:val="24"/>
                <w:szCs w:val="24"/>
              </w:rPr>
            </w:pPr>
            <w:r w:rsidRPr="00DC5F6A">
              <w:rPr>
                <w:rFonts w:ascii="Times New Roman" w:hAnsi="Times New Roman" w:cs="Times New Roman"/>
                <w:sz w:val="24"/>
                <w:szCs w:val="24"/>
              </w:rPr>
              <w:t>1.</w:t>
            </w:r>
          </w:p>
        </w:tc>
        <w:tc>
          <w:tcPr>
            <w:tcW w:w="4348" w:type="dxa"/>
          </w:tcPr>
          <w:p w14:paraId="769994F5" w14:textId="72FD98B7" w:rsidR="00CC1F63" w:rsidRPr="00DC5F6A" w:rsidRDefault="00C03FD2" w:rsidP="00D7332D">
            <w:pPr>
              <w:jc w:val="both"/>
              <w:rPr>
                <w:rFonts w:ascii="Times New Roman" w:hAnsi="Times New Roman" w:cs="Times New Roman"/>
                <w:color w:val="000000"/>
                <w:sz w:val="24"/>
                <w:szCs w:val="24"/>
                <w:lang w:eastAsia="lt-LT"/>
              </w:rPr>
            </w:pPr>
            <w:r w:rsidRPr="00DC5F6A">
              <w:rPr>
                <w:rFonts w:ascii="Times New Roman" w:hAnsi="Times New Roman" w:cs="Times New Roman"/>
                <w:color w:val="000000"/>
                <w:sz w:val="24"/>
                <w:szCs w:val="24"/>
                <w:lang w:eastAsia="lt-LT"/>
              </w:rPr>
              <w:t xml:space="preserve">Ar </w:t>
            </w:r>
            <w:r w:rsidR="008129B6" w:rsidRPr="00DC5F6A">
              <w:rPr>
                <w:rFonts w:ascii="Times New Roman" w:hAnsi="Times New Roman" w:cs="Times New Roman"/>
                <w:color w:val="000000"/>
                <w:sz w:val="24"/>
                <w:szCs w:val="24"/>
                <w:lang w:eastAsia="lt-LT"/>
              </w:rPr>
              <w:t>tiekėjas gali</w:t>
            </w:r>
            <w:r w:rsidR="00D2667D" w:rsidRPr="00DC5F6A">
              <w:rPr>
                <w:rFonts w:ascii="Times New Roman" w:hAnsi="Times New Roman" w:cs="Times New Roman"/>
                <w:color w:val="000000"/>
                <w:sz w:val="24"/>
                <w:szCs w:val="24"/>
                <w:lang w:eastAsia="lt-LT"/>
              </w:rPr>
              <w:t xml:space="preserve"> </w:t>
            </w:r>
            <w:r w:rsidR="008129B6" w:rsidRPr="00DC5F6A">
              <w:rPr>
                <w:rFonts w:ascii="Times New Roman" w:hAnsi="Times New Roman" w:cs="Times New Roman"/>
                <w:color w:val="000000"/>
                <w:sz w:val="24"/>
                <w:szCs w:val="24"/>
                <w:lang w:eastAsia="lt-LT"/>
              </w:rPr>
              <w:t>pasi</w:t>
            </w:r>
            <w:r w:rsidR="00D2667D" w:rsidRPr="00DC5F6A">
              <w:rPr>
                <w:rFonts w:ascii="Times New Roman" w:hAnsi="Times New Roman" w:cs="Times New Roman"/>
                <w:color w:val="000000"/>
                <w:sz w:val="24"/>
                <w:szCs w:val="24"/>
                <w:lang w:eastAsia="lt-LT"/>
              </w:rPr>
              <w:t>ūlyti</w:t>
            </w:r>
            <w:r w:rsidR="00354747" w:rsidRPr="00DC5F6A">
              <w:rPr>
                <w:rFonts w:ascii="Times New Roman" w:hAnsi="Times New Roman" w:cs="Times New Roman"/>
                <w:color w:val="000000"/>
                <w:sz w:val="24"/>
                <w:szCs w:val="24"/>
                <w:lang w:eastAsia="lt-LT"/>
              </w:rPr>
              <w:t xml:space="preserve"> </w:t>
            </w:r>
            <w:r w:rsidR="003C7886" w:rsidRPr="00DC5F6A">
              <w:rPr>
                <w:rFonts w:ascii="Times New Roman" w:hAnsi="Times New Roman" w:cs="Times New Roman"/>
                <w:sz w:val="24"/>
                <w:szCs w:val="24"/>
              </w:rPr>
              <w:t>Kibernetinio saugumo vadovo ir saugos įgaliotinio funkcijų vykdymo paslaugą</w:t>
            </w:r>
            <w:r w:rsidR="007511B7" w:rsidRPr="00DC5F6A">
              <w:rPr>
                <w:rFonts w:ascii="Times New Roman" w:hAnsi="Times New Roman" w:cs="Times New Roman"/>
                <w:color w:val="000000"/>
                <w:sz w:val="24"/>
                <w:szCs w:val="24"/>
                <w:lang w:eastAsia="lt-LT"/>
              </w:rPr>
              <w:t>,</w:t>
            </w:r>
            <w:r w:rsidR="00D2667D" w:rsidRPr="00DC5F6A">
              <w:rPr>
                <w:rFonts w:ascii="Times New Roman" w:hAnsi="Times New Roman" w:cs="Times New Roman"/>
                <w:color w:val="000000"/>
                <w:sz w:val="24"/>
                <w:szCs w:val="24"/>
                <w:lang w:eastAsia="lt-LT"/>
              </w:rPr>
              <w:t xml:space="preserve"> atitinkan</w:t>
            </w:r>
            <w:r w:rsidR="003C7886" w:rsidRPr="00DC5F6A">
              <w:rPr>
                <w:rFonts w:ascii="Times New Roman" w:hAnsi="Times New Roman" w:cs="Times New Roman"/>
                <w:color w:val="000000"/>
                <w:sz w:val="24"/>
                <w:szCs w:val="24"/>
                <w:lang w:eastAsia="lt-LT"/>
              </w:rPr>
              <w:t>čią</w:t>
            </w:r>
            <w:r w:rsidR="00D2667D" w:rsidRPr="00DC5F6A">
              <w:rPr>
                <w:rFonts w:ascii="Times New Roman" w:hAnsi="Times New Roman" w:cs="Times New Roman"/>
                <w:color w:val="000000"/>
                <w:sz w:val="24"/>
                <w:szCs w:val="24"/>
                <w:lang w:eastAsia="lt-LT"/>
              </w:rPr>
              <w:t xml:space="preserve"> </w:t>
            </w:r>
            <w:r w:rsidR="00AB7714" w:rsidRPr="00DC5F6A">
              <w:rPr>
                <w:rFonts w:ascii="Times New Roman" w:hAnsi="Times New Roman" w:cs="Times New Roman"/>
                <w:color w:val="000000"/>
                <w:sz w:val="24"/>
                <w:szCs w:val="24"/>
                <w:lang w:eastAsia="lt-LT"/>
              </w:rPr>
              <w:t xml:space="preserve">Techninėje specifikacijoje (2 priede) nustatytus </w:t>
            </w:r>
            <w:r w:rsidR="00811ECB" w:rsidRPr="00DC5F6A">
              <w:rPr>
                <w:rFonts w:ascii="Times New Roman" w:hAnsi="Times New Roman" w:cs="Times New Roman"/>
                <w:color w:val="000000"/>
                <w:sz w:val="24"/>
                <w:szCs w:val="24"/>
                <w:lang w:eastAsia="lt-LT"/>
              </w:rPr>
              <w:t>reikalavimus</w:t>
            </w:r>
            <w:r w:rsidR="00AB7714" w:rsidRPr="00DC5F6A">
              <w:rPr>
                <w:rFonts w:ascii="Times New Roman" w:hAnsi="Times New Roman" w:cs="Times New Roman"/>
                <w:color w:val="000000"/>
                <w:sz w:val="24"/>
                <w:szCs w:val="24"/>
                <w:lang w:eastAsia="lt-LT"/>
              </w:rPr>
              <w:t>?</w:t>
            </w:r>
          </w:p>
        </w:tc>
        <w:tc>
          <w:tcPr>
            <w:tcW w:w="4246" w:type="dxa"/>
          </w:tcPr>
          <w:p w14:paraId="4CD6A72B" w14:textId="77777777" w:rsidR="00C03FD2" w:rsidRPr="00DC5F6A" w:rsidRDefault="008A25A0" w:rsidP="00D7332D">
            <w:pPr>
              <w:jc w:val="center"/>
              <w:rPr>
                <w:rFonts w:ascii="Times New Roman" w:hAnsi="Times New Roman" w:cs="Times New Roman"/>
                <w:color w:val="000000"/>
                <w:sz w:val="24"/>
                <w:szCs w:val="24"/>
                <w:lang w:eastAsia="lt-LT"/>
              </w:rPr>
            </w:pPr>
            <w:r w:rsidRPr="00DC5F6A">
              <w:rPr>
                <w:rFonts w:ascii="Times New Roman" w:hAnsi="Times New Roman" w:cs="Times New Roman"/>
                <w:color w:val="000000"/>
                <w:sz w:val="24"/>
                <w:szCs w:val="24"/>
                <w:lang w:eastAsia="lt-LT"/>
              </w:rPr>
              <w:t>Taip</w:t>
            </w:r>
            <w:r w:rsidR="00C56D29" w:rsidRPr="00DC5F6A">
              <w:rPr>
                <w:rFonts w:ascii="Times New Roman" w:hAnsi="Times New Roman" w:cs="Times New Roman"/>
                <w:color w:val="000000"/>
                <w:sz w:val="24"/>
                <w:szCs w:val="24"/>
                <w:lang w:eastAsia="lt-LT"/>
              </w:rPr>
              <w:t xml:space="preserve"> </w:t>
            </w:r>
            <w:r w:rsidRPr="00DC5F6A">
              <w:rPr>
                <w:rFonts w:ascii="Times New Roman" w:hAnsi="Times New Roman" w:cs="Times New Roman"/>
                <w:color w:val="000000"/>
                <w:sz w:val="24"/>
                <w:szCs w:val="24"/>
                <w:lang w:eastAsia="lt-LT"/>
              </w:rPr>
              <w:t>/</w:t>
            </w:r>
            <w:r w:rsidR="00C56D29" w:rsidRPr="00DC5F6A">
              <w:rPr>
                <w:rFonts w:ascii="Times New Roman" w:hAnsi="Times New Roman" w:cs="Times New Roman"/>
                <w:color w:val="000000"/>
                <w:sz w:val="24"/>
                <w:szCs w:val="24"/>
                <w:lang w:eastAsia="lt-LT"/>
              </w:rPr>
              <w:t xml:space="preserve"> </w:t>
            </w:r>
            <w:r w:rsidRPr="00DC5F6A">
              <w:rPr>
                <w:rFonts w:ascii="Times New Roman" w:hAnsi="Times New Roman" w:cs="Times New Roman"/>
                <w:color w:val="000000"/>
                <w:sz w:val="24"/>
                <w:szCs w:val="24"/>
                <w:lang w:eastAsia="lt-LT"/>
              </w:rPr>
              <w:t>Ne</w:t>
            </w:r>
            <w:r w:rsidR="00464421" w:rsidRPr="00DC5F6A">
              <w:rPr>
                <w:rFonts w:ascii="Times New Roman" w:hAnsi="Times New Roman" w:cs="Times New Roman"/>
                <w:color w:val="000000"/>
                <w:sz w:val="24"/>
                <w:szCs w:val="24"/>
                <w:lang w:eastAsia="lt-LT"/>
              </w:rPr>
              <w:t xml:space="preserve"> </w:t>
            </w:r>
            <w:r w:rsidR="00464421" w:rsidRPr="00DC5F6A">
              <w:rPr>
                <w:rFonts w:ascii="Times New Roman" w:hAnsi="Times New Roman" w:cs="Times New Roman"/>
                <w:i/>
                <w:iCs/>
                <w:color w:val="000000"/>
                <w:sz w:val="24"/>
                <w:szCs w:val="24"/>
                <w:lang w:eastAsia="lt-LT"/>
              </w:rPr>
              <w:t>(nereikalingą išbraukti)</w:t>
            </w:r>
            <w:r w:rsidR="00464421" w:rsidRPr="00DC5F6A">
              <w:rPr>
                <w:rFonts w:ascii="Times New Roman" w:hAnsi="Times New Roman" w:cs="Times New Roman"/>
                <w:color w:val="000000"/>
                <w:sz w:val="24"/>
                <w:szCs w:val="24"/>
                <w:lang w:eastAsia="lt-LT"/>
              </w:rPr>
              <w:t xml:space="preserve"> </w:t>
            </w:r>
          </w:p>
          <w:p w14:paraId="769A035E" w14:textId="0F9F295F" w:rsidR="00354747" w:rsidRPr="00DC5F6A" w:rsidRDefault="00354747" w:rsidP="00D7332D">
            <w:pPr>
              <w:jc w:val="center"/>
              <w:rPr>
                <w:rFonts w:ascii="Times New Roman" w:hAnsi="Times New Roman" w:cs="Times New Roman"/>
                <w:color w:val="000000"/>
                <w:sz w:val="24"/>
                <w:szCs w:val="24"/>
                <w:lang w:eastAsia="lt-LT"/>
              </w:rPr>
            </w:pPr>
            <w:r w:rsidRPr="00DC5F6A">
              <w:rPr>
                <w:rFonts w:ascii="Times New Roman" w:hAnsi="Times New Roman" w:cs="Times New Roman"/>
                <w:color w:val="000000"/>
                <w:sz w:val="24"/>
                <w:szCs w:val="24"/>
                <w:lang w:eastAsia="lt-LT"/>
              </w:rPr>
              <w:t>Pastabos/pasiūlymai</w:t>
            </w:r>
          </w:p>
        </w:tc>
      </w:tr>
      <w:tr w:rsidR="007B5AC5" w:rsidRPr="00DC5F6A" w14:paraId="14703337" w14:textId="77777777" w:rsidTr="006518C6">
        <w:trPr>
          <w:jc w:val="center"/>
        </w:trPr>
        <w:tc>
          <w:tcPr>
            <w:tcW w:w="750" w:type="dxa"/>
          </w:tcPr>
          <w:p w14:paraId="7F9D4B60" w14:textId="4B34FACA" w:rsidR="007B5AC5" w:rsidRPr="00DC5F6A" w:rsidRDefault="007B5AC5" w:rsidP="00D7332D">
            <w:pPr>
              <w:jc w:val="center"/>
              <w:rPr>
                <w:rFonts w:ascii="Times New Roman" w:hAnsi="Times New Roman" w:cs="Times New Roman"/>
                <w:color w:val="000000" w:themeColor="text1"/>
                <w:sz w:val="24"/>
                <w:szCs w:val="24"/>
              </w:rPr>
            </w:pPr>
            <w:r w:rsidRPr="00DC5F6A">
              <w:rPr>
                <w:rFonts w:ascii="Times New Roman" w:hAnsi="Times New Roman" w:cs="Times New Roman"/>
                <w:color w:val="000000" w:themeColor="text1"/>
                <w:sz w:val="24"/>
                <w:szCs w:val="24"/>
              </w:rPr>
              <w:t>2.</w:t>
            </w:r>
          </w:p>
          <w:p w14:paraId="7A94768F" w14:textId="2F698EF0" w:rsidR="007B5AC5" w:rsidRPr="00DC5F6A" w:rsidRDefault="007B5AC5" w:rsidP="00D7332D">
            <w:pPr>
              <w:jc w:val="center"/>
              <w:rPr>
                <w:rFonts w:ascii="Times New Roman" w:hAnsi="Times New Roman" w:cs="Times New Roman"/>
                <w:color w:val="000000" w:themeColor="text1"/>
                <w:sz w:val="24"/>
                <w:szCs w:val="24"/>
              </w:rPr>
            </w:pPr>
          </w:p>
        </w:tc>
        <w:tc>
          <w:tcPr>
            <w:tcW w:w="4348" w:type="dxa"/>
          </w:tcPr>
          <w:p w14:paraId="2C9553CC" w14:textId="7345AADC" w:rsidR="007B5AC5" w:rsidRPr="00201C3E" w:rsidRDefault="00354747" w:rsidP="00D7332D">
            <w:pPr>
              <w:jc w:val="both"/>
              <w:rPr>
                <w:rFonts w:ascii="Times New Roman" w:hAnsi="Times New Roman" w:cs="Times New Roman"/>
                <w:sz w:val="24"/>
                <w:szCs w:val="24"/>
                <w:lang w:eastAsia="lt-LT"/>
              </w:rPr>
            </w:pPr>
            <w:r w:rsidRPr="00201C3E">
              <w:rPr>
                <w:rFonts w:ascii="Times New Roman" w:hAnsi="Times New Roman" w:cs="Times New Roman"/>
                <w:color w:val="000000" w:themeColor="text1"/>
                <w:sz w:val="24"/>
                <w:szCs w:val="24"/>
              </w:rPr>
              <w:t xml:space="preserve">Jeigu tiekėjas negali pasiūlyti </w:t>
            </w:r>
            <w:r w:rsidR="003C7886" w:rsidRPr="00201C3E">
              <w:rPr>
                <w:rFonts w:ascii="Times New Roman" w:hAnsi="Times New Roman" w:cs="Times New Roman"/>
                <w:sz w:val="24"/>
                <w:szCs w:val="24"/>
              </w:rPr>
              <w:t>Kibernetinio saugumo vadovo ir saugos įgaliotinio funkcijų vykdymo paslaugos</w:t>
            </w:r>
            <w:r w:rsidRPr="00201C3E">
              <w:rPr>
                <w:rFonts w:ascii="Times New Roman" w:hAnsi="Times New Roman" w:cs="Times New Roman"/>
                <w:color w:val="000000" w:themeColor="text1"/>
                <w:sz w:val="24"/>
                <w:szCs w:val="24"/>
              </w:rPr>
              <w:t>, atitinkančio</w:t>
            </w:r>
            <w:r w:rsidR="003C7886" w:rsidRPr="00201C3E">
              <w:rPr>
                <w:rFonts w:ascii="Times New Roman" w:hAnsi="Times New Roman" w:cs="Times New Roman"/>
                <w:color w:val="000000" w:themeColor="text1"/>
                <w:sz w:val="24"/>
                <w:szCs w:val="24"/>
              </w:rPr>
              <w:t>s</w:t>
            </w:r>
            <w:r w:rsidRPr="00201C3E">
              <w:rPr>
                <w:rFonts w:ascii="Times New Roman" w:hAnsi="Times New Roman" w:cs="Times New Roman"/>
                <w:color w:val="000000" w:themeColor="text1"/>
                <w:sz w:val="24"/>
                <w:szCs w:val="24"/>
              </w:rPr>
              <w:t xml:space="preserve"> Techninės specifikacijos punktuose nustatytus reikalavimus, prašome nurodyti Techninės specifikacijos punktus, kurių tiekėjas negali įgyvendinti ir (ar) kurie objektyviai neįgyvendinami ir nurodyti priežastis.</w:t>
            </w:r>
          </w:p>
        </w:tc>
        <w:tc>
          <w:tcPr>
            <w:tcW w:w="4246" w:type="dxa"/>
          </w:tcPr>
          <w:p w14:paraId="7E2B1D49" w14:textId="77777777" w:rsidR="00554886" w:rsidRPr="00201C3E" w:rsidRDefault="00554886" w:rsidP="00554886">
            <w:pPr>
              <w:jc w:val="center"/>
              <w:rPr>
                <w:rFonts w:ascii="Times New Roman" w:hAnsi="Times New Roman" w:cs="Times New Roman"/>
                <w:color w:val="000000"/>
                <w:sz w:val="24"/>
                <w:szCs w:val="24"/>
                <w:lang w:eastAsia="lt-LT"/>
              </w:rPr>
            </w:pPr>
            <w:r w:rsidRPr="00201C3E">
              <w:rPr>
                <w:rFonts w:ascii="Times New Roman" w:hAnsi="Times New Roman" w:cs="Times New Roman"/>
                <w:color w:val="000000"/>
                <w:sz w:val="24"/>
                <w:szCs w:val="24"/>
                <w:lang w:eastAsia="lt-LT"/>
              </w:rPr>
              <w:t>Pastabos/pasiūlymai</w:t>
            </w:r>
          </w:p>
          <w:p w14:paraId="77BC78B8" w14:textId="570F8050" w:rsidR="007B5AC5" w:rsidRPr="00201C3E" w:rsidRDefault="00554886" w:rsidP="00554886">
            <w:pPr>
              <w:jc w:val="center"/>
              <w:rPr>
                <w:rFonts w:ascii="Times New Roman" w:hAnsi="Times New Roman" w:cs="Times New Roman"/>
                <w:sz w:val="24"/>
                <w:szCs w:val="24"/>
                <w:lang w:eastAsia="lt-LT"/>
              </w:rPr>
            </w:pPr>
            <w:r w:rsidRPr="00201C3E">
              <w:rPr>
                <w:rFonts w:ascii="Times New Roman" w:hAnsi="Times New Roman" w:cs="Times New Roman"/>
                <w:color w:val="000000"/>
                <w:sz w:val="24"/>
                <w:szCs w:val="24"/>
                <w:lang w:eastAsia="lt-LT"/>
              </w:rPr>
              <w:t>(</w:t>
            </w:r>
            <w:r w:rsidRPr="00201C3E">
              <w:rPr>
                <w:rFonts w:ascii="Times New Roman" w:hAnsi="Times New Roman" w:cs="Times New Roman"/>
                <w:i/>
                <w:iCs/>
                <w:color w:val="000000"/>
                <w:sz w:val="24"/>
                <w:szCs w:val="24"/>
                <w:lang w:eastAsia="lt-LT"/>
              </w:rPr>
              <w:t>Įrašyti</w:t>
            </w:r>
            <w:r w:rsidRPr="00201C3E">
              <w:rPr>
                <w:rFonts w:ascii="Times New Roman" w:hAnsi="Times New Roman" w:cs="Times New Roman"/>
                <w:color w:val="000000"/>
                <w:sz w:val="24"/>
                <w:szCs w:val="24"/>
                <w:lang w:eastAsia="lt-LT"/>
              </w:rPr>
              <w:t>)</w:t>
            </w:r>
          </w:p>
        </w:tc>
      </w:tr>
      <w:tr w:rsidR="00746A43" w:rsidRPr="00DC5F6A" w14:paraId="4BFF633D" w14:textId="77777777" w:rsidTr="006518C6">
        <w:trPr>
          <w:jc w:val="center"/>
        </w:trPr>
        <w:tc>
          <w:tcPr>
            <w:tcW w:w="750" w:type="dxa"/>
          </w:tcPr>
          <w:p w14:paraId="5534668C" w14:textId="1D01A601" w:rsidR="00746A43" w:rsidRPr="00DC5F6A" w:rsidRDefault="00201C3E" w:rsidP="00D7332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7A401A" w:rsidRPr="00DC5F6A">
              <w:rPr>
                <w:rFonts w:ascii="Times New Roman" w:hAnsi="Times New Roman" w:cs="Times New Roman"/>
                <w:color w:val="000000" w:themeColor="text1"/>
                <w:sz w:val="24"/>
                <w:szCs w:val="24"/>
              </w:rPr>
              <w:t xml:space="preserve">. </w:t>
            </w:r>
          </w:p>
        </w:tc>
        <w:tc>
          <w:tcPr>
            <w:tcW w:w="4348" w:type="dxa"/>
          </w:tcPr>
          <w:p w14:paraId="564EF295" w14:textId="44B10214" w:rsidR="00B05918" w:rsidRPr="00201C3E" w:rsidRDefault="00554886" w:rsidP="008C4310">
            <w:pPr>
              <w:jc w:val="both"/>
              <w:rPr>
                <w:rFonts w:ascii="Times New Roman" w:hAnsi="Times New Roman" w:cs="Times New Roman"/>
                <w:sz w:val="24"/>
                <w:szCs w:val="24"/>
                <w:lang w:eastAsia="lt-LT"/>
              </w:rPr>
            </w:pPr>
            <w:r w:rsidRPr="00201C3E">
              <w:rPr>
                <w:rFonts w:ascii="Times New Roman" w:hAnsi="Times New Roman" w:cs="Times New Roman"/>
                <w:sz w:val="24"/>
                <w:szCs w:val="24"/>
                <w:lang w:eastAsia="lt-LT"/>
              </w:rPr>
              <w:t xml:space="preserve">Jeigu tiekėjas mano, kad </w:t>
            </w:r>
            <w:r w:rsidRPr="00201C3E">
              <w:rPr>
                <w:rFonts w:ascii="Times New Roman" w:hAnsi="Times New Roman" w:cs="Times New Roman"/>
                <w:color w:val="000000"/>
                <w:sz w:val="24"/>
                <w:szCs w:val="24"/>
                <w:lang w:eastAsia="lt-LT"/>
              </w:rPr>
              <w:t xml:space="preserve">Techninėje specifikacijoje (2 priede) nurodyti ne visi būtini </w:t>
            </w:r>
            <w:r w:rsidR="00201C3E" w:rsidRPr="00201C3E">
              <w:rPr>
                <w:rFonts w:ascii="Times New Roman" w:hAnsi="Times New Roman" w:cs="Times New Roman"/>
                <w:sz w:val="24"/>
                <w:szCs w:val="24"/>
              </w:rPr>
              <w:t>užtikrinti Perkančiosios organizacijos informacijos ir kibernetinio saugumo atitiktį ES direktyvos Nr. 2022/2555 dėl priemonių aukštam bendram kibernetinio saugumo lygiui visoje Europos Sąjungoje, Lietuvos Respublikos kibernetinio saugumo įstatymo ir kitiems teisės aktams, reglamentuojantiems kibernetinę saugą reikalavimai, prašome nurodyti reikalingus</w:t>
            </w:r>
          </w:p>
        </w:tc>
        <w:tc>
          <w:tcPr>
            <w:tcW w:w="4246" w:type="dxa"/>
          </w:tcPr>
          <w:p w14:paraId="013AE238" w14:textId="77777777" w:rsidR="00201C3E" w:rsidRPr="00201C3E" w:rsidRDefault="00201C3E" w:rsidP="00201C3E">
            <w:pPr>
              <w:jc w:val="center"/>
              <w:rPr>
                <w:rFonts w:ascii="Times New Roman" w:hAnsi="Times New Roman" w:cs="Times New Roman"/>
                <w:color w:val="000000"/>
                <w:sz w:val="24"/>
                <w:szCs w:val="24"/>
                <w:lang w:eastAsia="lt-LT"/>
              </w:rPr>
            </w:pPr>
            <w:r w:rsidRPr="00201C3E">
              <w:rPr>
                <w:rFonts w:ascii="Times New Roman" w:hAnsi="Times New Roman" w:cs="Times New Roman"/>
                <w:color w:val="000000"/>
                <w:sz w:val="24"/>
                <w:szCs w:val="24"/>
                <w:lang w:eastAsia="lt-LT"/>
              </w:rPr>
              <w:t>Pastabos/pasiūlymai</w:t>
            </w:r>
          </w:p>
          <w:p w14:paraId="2DBD2349" w14:textId="4F1CE031" w:rsidR="00746A43" w:rsidRPr="00201C3E" w:rsidRDefault="00201C3E" w:rsidP="00FC2E64">
            <w:pPr>
              <w:jc w:val="center"/>
              <w:rPr>
                <w:rFonts w:ascii="Times New Roman" w:hAnsi="Times New Roman" w:cs="Times New Roman"/>
                <w:color w:val="000000"/>
                <w:sz w:val="24"/>
                <w:szCs w:val="24"/>
                <w:lang w:eastAsia="lt-LT"/>
              </w:rPr>
            </w:pPr>
            <w:r w:rsidRPr="00201C3E">
              <w:rPr>
                <w:rFonts w:ascii="Times New Roman" w:hAnsi="Times New Roman" w:cs="Times New Roman"/>
                <w:color w:val="000000"/>
                <w:sz w:val="24"/>
                <w:szCs w:val="24"/>
                <w:lang w:eastAsia="lt-LT"/>
              </w:rPr>
              <w:t>(</w:t>
            </w:r>
            <w:r w:rsidRPr="00201C3E">
              <w:rPr>
                <w:rFonts w:ascii="Times New Roman" w:hAnsi="Times New Roman" w:cs="Times New Roman"/>
                <w:i/>
                <w:iCs/>
                <w:color w:val="000000"/>
                <w:sz w:val="24"/>
                <w:szCs w:val="24"/>
                <w:lang w:eastAsia="lt-LT"/>
              </w:rPr>
              <w:t>Įrašyti</w:t>
            </w:r>
            <w:r w:rsidRPr="00201C3E">
              <w:rPr>
                <w:rFonts w:ascii="Times New Roman" w:hAnsi="Times New Roman" w:cs="Times New Roman"/>
                <w:color w:val="000000"/>
                <w:sz w:val="24"/>
                <w:szCs w:val="24"/>
                <w:lang w:eastAsia="lt-LT"/>
              </w:rPr>
              <w:t>)</w:t>
            </w:r>
          </w:p>
        </w:tc>
      </w:tr>
      <w:tr w:rsidR="00CB6AAB" w:rsidRPr="00DC5F6A" w14:paraId="51541E78" w14:textId="77777777" w:rsidTr="006518C6">
        <w:trPr>
          <w:jc w:val="center"/>
        </w:trPr>
        <w:tc>
          <w:tcPr>
            <w:tcW w:w="750" w:type="dxa"/>
          </w:tcPr>
          <w:p w14:paraId="100EF19A" w14:textId="32A469B7" w:rsidR="00CB6AAB" w:rsidRPr="00DC5F6A" w:rsidRDefault="00201C3E" w:rsidP="00D7332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CB6AAB" w:rsidRPr="00DC5F6A">
              <w:rPr>
                <w:rFonts w:ascii="Times New Roman" w:hAnsi="Times New Roman" w:cs="Times New Roman"/>
                <w:color w:val="000000" w:themeColor="text1"/>
                <w:sz w:val="24"/>
                <w:szCs w:val="24"/>
              </w:rPr>
              <w:t xml:space="preserve">. </w:t>
            </w:r>
          </w:p>
        </w:tc>
        <w:tc>
          <w:tcPr>
            <w:tcW w:w="4348" w:type="dxa"/>
          </w:tcPr>
          <w:p w14:paraId="2857553F" w14:textId="6F04FE75" w:rsidR="00CB6AAB" w:rsidRPr="00DC5F6A" w:rsidRDefault="00EF3B26" w:rsidP="00D7332D">
            <w:pPr>
              <w:jc w:val="both"/>
              <w:rPr>
                <w:rFonts w:ascii="Times New Roman" w:hAnsi="Times New Roman" w:cs="Times New Roman"/>
                <w:color w:val="000000"/>
                <w:sz w:val="24"/>
                <w:szCs w:val="24"/>
                <w:lang w:eastAsia="lt-LT"/>
              </w:rPr>
            </w:pPr>
            <w:r w:rsidRPr="00DC5F6A">
              <w:rPr>
                <w:rFonts w:ascii="Times New Roman" w:hAnsi="Times New Roman" w:cs="Times New Roman"/>
                <w:color w:val="000000"/>
                <w:sz w:val="24"/>
                <w:szCs w:val="24"/>
                <w:lang w:eastAsia="lt-LT"/>
              </w:rPr>
              <w:t xml:space="preserve">Preliminari </w:t>
            </w:r>
            <w:r w:rsidR="00DC5F6A" w:rsidRPr="00DC5F6A">
              <w:rPr>
                <w:rFonts w:ascii="Times New Roman" w:hAnsi="Times New Roman" w:cs="Times New Roman"/>
                <w:sz w:val="24"/>
                <w:szCs w:val="24"/>
              </w:rPr>
              <w:t>Kibernetinio saugumo vadovo ir saugos įgaliotinio funkcijų vykdymo paslaugos</w:t>
            </w:r>
            <w:r w:rsidRPr="00DC5F6A">
              <w:rPr>
                <w:rFonts w:ascii="Times New Roman" w:hAnsi="Times New Roman" w:cs="Times New Roman"/>
                <w:color w:val="000000"/>
                <w:sz w:val="24"/>
                <w:szCs w:val="24"/>
                <w:lang w:eastAsia="lt-LT"/>
              </w:rPr>
              <w:t>,</w:t>
            </w:r>
            <w:r w:rsidR="00A55041" w:rsidRPr="00DC5F6A">
              <w:rPr>
                <w:rFonts w:ascii="Times New Roman" w:hAnsi="Times New Roman" w:cs="Times New Roman"/>
                <w:color w:val="000000"/>
                <w:sz w:val="24"/>
                <w:szCs w:val="24"/>
                <w:lang w:eastAsia="lt-LT"/>
              </w:rPr>
              <w:t xml:space="preserve"> </w:t>
            </w:r>
            <w:r w:rsidRPr="00DC5F6A">
              <w:rPr>
                <w:rFonts w:ascii="Times New Roman" w:hAnsi="Times New Roman" w:cs="Times New Roman"/>
                <w:color w:val="000000"/>
                <w:sz w:val="24"/>
                <w:szCs w:val="24"/>
                <w:lang w:eastAsia="lt-LT"/>
              </w:rPr>
              <w:t>atitinkančio</w:t>
            </w:r>
            <w:r w:rsidR="00DC5F6A" w:rsidRPr="00DC5F6A">
              <w:rPr>
                <w:rFonts w:ascii="Times New Roman" w:hAnsi="Times New Roman" w:cs="Times New Roman"/>
                <w:color w:val="000000"/>
                <w:sz w:val="24"/>
                <w:szCs w:val="24"/>
                <w:lang w:eastAsia="lt-LT"/>
              </w:rPr>
              <w:t>s</w:t>
            </w:r>
            <w:r w:rsidRPr="00DC5F6A">
              <w:rPr>
                <w:rFonts w:ascii="Times New Roman" w:hAnsi="Times New Roman" w:cs="Times New Roman"/>
                <w:color w:val="000000"/>
                <w:sz w:val="24"/>
                <w:szCs w:val="24"/>
                <w:lang w:eastAsia="lt-LT"/>
              </w:rPr>
              <w:t xml:space="preserve"> Techninėje specifikacijoje (2 priede) nustatytus reikalavimus kaina</w:t>
            </w:r>
            <w:r w:rsidR="003C20F8" w:rsidRPr="00DC5F6A">
              <w:rPr>
                <w:rFonts w:ascii="Times New Roman" w:hAnsi="Times New Roman" w:cs="Times New Roman"/>
                <w:color w:val="000000"/>
                <w:sz w:val="24"/>
                <w:szCs w:val="24"/>
                <w:lang w:eastAsia="lt-LT"/>
              </w:rPr>
              <w:t>, Eur be/su PVM</w:t>
            </w:r>
          </w:p>
        </w:tc>
        <w:tc>
          <w:tcPr>
            <w:tcW w:w="4246" w:type="dxa"/>
          </w:tcPr>
          <w:p w14:paraId="4ADF5F61" w14:textId="77777777" w:rsidR="004A6921" w:rsidRPr="00DC5F6A" w:rsidRDefault="004A6921" w:rsidP="004A6921">
            <w:pPr>
              <w:jc w:val="center"/>
              <w:rPr>
                <w:rFonts w:ascii="Times New Roman" w:hAnsi="Times New Roman" w:cs="Times New Roman"/>
                <w:i/>
                <w:iCs/>
                <w:sz w:val="24"/>
                <w:szCs w:val="24"/>
                <w:lang w:eastAsia="lt-LT"/>
              </w:rPr>
            </w:pPr>
            <w:r w:rsidRPr="00DC5F6A">
              <w:rPr>
                <w:rFonts w:ascii="Times New Roman" w:hAnsi="Times New Roman" w:cs="Times New Roman"/>
                <w:i/>
                <w:iCs/>
                <w:sz w:val="24"/>
                <w:szCs w:val="24"/>
                <w:lang w:eastAsia="lt-LT"/>
              </w:rPr>
              <w:t>Nurodyti kainą Eur be PVM ir su PVM</w:t>
            </w:r>
          </w:p>
          <w:p w14:paraId="396E237C" w14:textId="76295688" w:rsidR="00CB6AAB" w:rsidRPr="00743F16" w:rsidRDefault="00CC6023" w:rsidP="00D7332D">
            <w:pPr>
              <w:jc w:val="center"/>
              <w:rPr>
                <w:rFonts w:ascii="Times New Roman" w:hAnsi="Times New Roman" w:cs="Times New Roman"/>
                <w:color w:val="000000"/>
                <w:sz w:val="24"/>
                <w:szCs w:val="24"/>
                <w:lang w:eastAsia="lt-LT"/>
              </w:rPr>
            </w:pPr>
            <w:r w:rsidRPr="00743F16">
              <w:rPr>
                <w:rFonts w:ascii="Times New Roman" w:hAnsi="Times New Roman" w:cs="Times New Roman"/>
                <w:i/>
                <w:iCs/>
                <w:color w:val="EE0000"/>
                <w:sz w:val="24"/>
                <w:szCs w:val="24"/>
                <w:lang w:eastAsia="lt-LT"/>
              </w:rPr>
              <w:t>(Rinkos konsultacijos metu rinkos dalyvių nurodyta kaina nebus viešinama ir atskleidžiama)</w:t>
            </w:r>
          </w:p>
        </w:tc>
      </w:tr>
    </w:tbl>
    <w:p w14:paraId="1849B4ED" w14:textId="77777777" w:rsidR="00EC3C18" w:rsidRPr="00DC5F6A" w:rsidRDefault="002728EC" w:rsidP="00EC3C18">
      <w:pPr>
        <w:spacing w:after="0" w:line="240" w:lineRule="auto"/>
        <w:ind w:firstLine="851"/>
        <w:jc w:val="both"/>
        <w:rPr>
          <w:rFonts w:ascii="Times New Roman" w:hAnsi="Times New Roman" w:cs="Times New Roman"/>
          <w:sz w:val="24"/>
          <w:szCs w:val="24"/>
        </w:rPr>
      </w:pPr>
      <w:r w:rsidRPr="00DC5F6A">
        <w:rPr>
          <w:rFonts w:ascii="Times New Roman" w:hAnsi="Times New Roman" w:cs="Times New Roman"/>
          <w:sz w:val="24"/>
          <w:szCs w:val="24"/>
        </w:rPr>
        <w:t>Rinkos dalyviai turi teisę papildomai pateikti ir kitas pastabas bei pasiūlymus dėl Pirkimo objekto</w:t>
      </w:r>
      <w:r w:rsidR="00EC3C18" w:rsidRPr="00DC5F6A">
        <w:rPr>
          <w:rFonts w:ascii="Times New Roman" w:hAnsi="Times New Roman" w:cs="Times New Roman"/>
          <w:sz w:val="24"/>
          <w:szCs w:val="24"/>
        </w:rPr>
        <w:t>.</w:t>
      </w:r>
    </w:p>
    <w:p w14:paraId="2724CDE4" w14:textId="77777777" w:rsidR="00EC3C18" w:rsidRPr="00DC5F6A" w:rsidRDefault="00EC3C18" w:rsidP="00EC3C18">
      <w:pPr>
        <w:spacing w:after="0" w:line="240" w:lineRule="auto"/>
        <w:jc w:val="both"/>
        <w:rPr>
          <w:rFonts w:ascii="Times New Roman" w:hAnsi="Times New Roman" w:cs="Times New Roman"/>
          <w:sz w:val="24"/>
          <w:szCs w:val="24"/>
        </w:rPr>
      </w:pPr>
    </w:p>
    <w:p w14:paraId="21440B51" w14:textId="1FE61DA5" w:rsidR="00EC3C18" w:rsidRPr="00DC5F6A" w:rsidRDefault="00EC3C18" w:rsidP="00EC3C18">
      <w:pPr>
        <w:spacing w:after="0" w:line="240" w:lineRule="auto"/>
        <w:jc w:val="both"/>
        <w:rPr>
          <w:rFonts w:ascii="Times New Roman" w:hAnsi="Times New Roman" w:cs="Times New Roman"/>
          <w:sz w:val="24"/>
          <w:szCs w:val="24"/>
        </w:rPr>
        <w:sectPr w:rsidR="00EC3C18" w:rsidRPr="00DC5F6A" w:rsidSect="003A05D1">
          <w:pgSz w:w="11906" w:h="16838"/>
          <w:pgMar w:top="1134" w:right="567" w:bottom="1134" w:left="1701" w:header="567" w:footer="567" w:gutter="0"/>
          <w:cols w:space="1296"/>
          <w:docGrid w:linePitch="360"/>
        </w:sectPr>
      </w:pPr>
    </w:p>
    <w:p w14:paraId="1C359FE0" w14:textId="39A4A46F" w:rsidR="00DC5F6A" w:rsidRPr="00DC5F6A" w:rsidRDefault="00DC5F6A" w:rsidP="00DC5F6A">
      <w:pPr>
        <w:spacing w:after="0" w:line="240" w:lineRule="auto"/>
        <w:ind w:left="6480" w:firstLine="1296"/>
        <w:rPr>
          <w:rFonts w:ascii="Times New Roman" w:hAnsi="Times New Roman" w:cs="Times New Roman"/>
          <w:sz w:val="24"/>
          <w:szCs w:val="24"/>
        </w:rPr>
      </w:pPr>
      <w:bookmarkStart w:id="0" w:name="bookmark51"/>
      <w:r w:rsidRPr="00DC5F6A">
        <w:rPr>
          <w:rFonts w:ascii="Times New Roman" w:hAnsi="Times New Roman" w:cs="Times New Roman"/>
          <w:b/>
          <w:bCs/>
          <w:sz w:val="24"/>
          <w:szCs w:val="24"/>
        </w:rPr>
        <w:lastRenderedPageBreak/>
        <w:t xml:space="preserve">Priedas Nr. </w:t>
      </w:r>
      <w:r>
        <w:rPr>
          <w:rFonts w:ascii="Times New Roman" w:hAnsi="Times New Roman" w:cs="Times New Roman"/>
          <w:b/>
          <w:bCs/>
          <w:sz w:val="24"/>
          <w:szCs w:val="24"/>
        </w:rPr>
        <w:t>2</w:t>
      </w:r>
    </w:p>
    <w:p w14:paraId="471F1DAA" w14:textId="77777777" w:rsidR="00DC5F6A" w:rsidRDefault="00DC5F6A" w:rsidP="00DC5F6A">
      <w:pPr>
        <w:pStyle w:val="Heading11"/>
        <w:keepNext/>
        <w:keepLines/>
        <w:ind w:firstLine="0"/>
        <w:contextualSpacing/>
        <w:jc w:val="right"/>
        <w:rPr>
          <w:caps/>
          <w:sz w:val="24"/>
          <w:szCs w:val="24"/>
        </w:rPr>
      </w:pPr>
    </w:p>
    <w:p w14:paraId="4857B876" w14:textId="06C177D7" w:rsidR="00DC5F6A" w:rsidRPr="00DC5F6A" w:rsidRDefault="00DC5F6A" w:rsidP="00DC5F6A">
      <w:pPr>
        <w:pStyle w:val="Heading11"/>
        <w:keepNext/>
        <w:keepLines/>
        <w:ind w:firstLine="0"/>
        <w:contextualSpacing/>
        <w:jc w:val="center"/>
        <w:rPr>
          <w:caps/>
          <w:sz w:val="24"/>
          <w:szCs w:val="24"/>
        </w:rPr>
      </w:pPr>
      <w:r w:rsidRPr="00DC5F6A">
        <w:rPr>
          <w:caps/>
          <w:sz w:val="24"/>
          <w:szCs w:val="24"/>
        </w:rPr>
        <w:t>Kibernetinio saugumo vadovo ir saugos įgaliotinio</w:t>
      </w:r>
    </w:p>
    <w:p w14:paraId="684C5803" w14:textId="77777777" w:rsidR="00DC5F6A" w:rsidRPr="00DC5F6A" w:rsidRDefault="00DC5F6A" w:rsidP="00DC5F6A">
      <w:pPr>
        <w:pStyle w:val="Heading11"/>
        <w:keepNext/>
        <w:keepLines/>
        <w:ind w:firstLine="0"/>
        <w:contextualSpacing/>
        <w:jc w:val="center"/>
        <w:rPr>
          <w:caps/>
          <w:sz w:val="24"/>
          <w:szCs w:val="24"/>
        </w:rPr>
      </w:pPr>
      <w:r w:rsidRPr="00DC5F6A">
        <w:rPr>
          <w:caps/>
          <w:sz w:val="24"/>
          <w:szCs w:val="24"/>
        </w:rPr>
        <w:t>funkcijų vykdymo paslaugų</w:t>
      </w:r>
    </w:p>
    <w:p w14:paraId="53D9606D" w14:textId="77777777" w:rsidR="00DC5F6A" w:rsidRPr="00DC5F6A" w:rsidRDefault="00DC5F6A" w:rsidP="00DC5F6A">
      <w:pPr>
        <w:pStyle w:val="Heading11"/>
        <w:keepNext/>
        <w:keepLines/>
        <w:ind w:firstLine="0"/>
        <w:contextualSpacing/>
        <w:jc w:val="center"/>
        <w:rPr>
          <w:sz w:val="24"/>
          <w:szCs w:val="24"/>
        </w:rPr>
      </w:pPr>
      <w:r w:rsidRPr="00DC5F6A">
        <w:rPr>
          <w:caps/>
          <w:sz w:val="24"/>
          <w:szCs w:val="24"/>
        </w:rPr>
        <w:t>T</w:t>
      </w:r>
      <w:r w:rsidRPr="00DC5F6A">
        <w:rPr>
          <w:sz w:val="24"/>
          <w:szCs w:val="24"/>
        </w:rPr>
        <w:t>ECHNINĖ SPECIFIKACIJA</w:t>
      </w:r>
      <w:bookmarkEnd w:id="0"/>
    </w:p>
    <w:p w14:paraId="555520AB" w14:textId="77777777" w:rsidR="00DC5F6A" w:rsidRPr="00DC5F6A" w:rsidRDefault="00DC5F6A" w:rsidP="00DC5F6A">
      <w:pPr>
        <w:pStyle w:val="Heading11"/>
        <w:keepNext/>
        <w:keepLines/>
        <w:ind w:firstLine="0"/>
        <w:contextualSpacing/>
        <w:jc w:val="center"/>
        <w:rPr>
          <w:sz w:val="24"/>
          <w:szCs w:val="24"/>
        </w:rPr>
      </w:pPr>
    </w:p>
    <w:p w14:paraId="3DD32F9D" w14:textId="77777777" w:rsidR="00DC5F6A" w:rsidRPr="00DC5F6A" w:rsidRDefault="00DC5F6A" w:rsidP="00DC5F6A">
      <w:pPr>
        <w:pStyle w:val="Heading11"/>
        <w:keepNext/>
        <w:keepLines/>
        <w:ind w:firstLine="0"/>
        <w:contextualSpacing/>
        <w:jc w:val="center"/>
        <w:rPr>
          <w:sz w:val="24"/>
          <w:szCs w:val="24"/>
        </w:rPr>
      </w:pPr>
    </w:p>
    <w:p w14:paraId="69D67EA9" w14:textId="77777777" w:rsidR="00DC5F6A" w:rsidRPr="00DC5F6A" w:rsidRDefault="00DC5F6A" w:rsidP="00DC5F6A">
      <w:pPr>
        <w:pStyle w:val="BodyText"/>
        <w:widowControl w:val="0"/>
        <w:numPr>
          <w:ilvl w:val="0"/>
          <w:numId w:val="6"/>
        </w:numPr>
        <w:tabs>
          <w:tab w:val="left" w:pos="426"/>
          <w:tab w:val="left" w:pos="735"/>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Pirkimo objektas – Kibernetinio saugumo vadovo ir saugos įgaliotinio funkcijų vykdymo paslauga (toliau – Paslauga) perkama, siekiant užtikrinti Trakų istorinio nacionalinio parko direkcijos (toliau – Paslaugos gavėjas) informacijos ir kibernetinio saugumo atitiktį ES direktyvos Nr. 2022/2555 dėl priemonių aukštam bendram kibernetinio saugumo lygiui visoje Europos Sąjungoje (tinklo ir informacinių sistemų saugumo direktyva, toliau – TIS 2), Lietuvos Respublikos kibernetinio saugumo įstatymo ir kitiems teisės aktams, reglamentuojantiems kibernetinę saugą.</w:t>
      </w:r>
    </w:p>
    <w:p w14:paraId="64C6176C" w14:textId="77777777" w:rsidR="00DC5F6A" w:rsidRPr="00DC5F6A" w:rsidRDefault="00DC5F6A" w:rsidP="00DC5F6A">
      <w:pPr>
        <w:pStyle w:val="BodyText"/>
        <w:widowControl w:val="0"/>
        <w:numPr>
          <w:ilvl w:val="0"/>
          <w:numId w:val="6"/>
        </w:numPr>
        <w:tabs>
          <w:tab w:val="left" w:pos="426"/>
          <w:tab w:val="left" w:pos="735"/>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Paslaugų aprašymas ir teikimo apimtis:</w:t>
      </w:r>
    </w:p>
    <w:p w14:paraId="1E7D7802" w14:textId="43CBE1CC"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 xml:space="preserve">Atsižvelgiant į Paslaugos gavėjo veiklą ir informacijos valdymo procesus (paslaugos gavėjo paskirtis yra Trakų istorinio nacionalinio parko apsaugos, tvarkymo ir naudojimo organizavimas, muziejinė </w:t>
      </w:r>
      <w:r w:rsidRPr="00D43B17">
        <w:rPr>
          <w:rFonts w:ascii="Times New Roman" w:hAnsi="Times New Roman" w:cs="Times New Roman"/>
          <w:sz w:val="24"/>
          <w:szCs w:val="24"/>
        </w:rPr>
        <w:t>veikla</w:t>
      </w:r>
      <w:r w:rsidR="00D43B17" w:rsidRPr="00D43B17">
        <w:rPr>
          <w:rFonts w:ascii="Times New Roman" w:hAnsi="Times New Roman" w:cs="Times New Roman"/>
          <w:sz w:val="24"/>
          <w:szCs w:val="24"/>
        </w:rPr>
        <w:t>. V</w:t>
      </w:r>
      <w:r w:rsidR="00617531" w:rsidRPr="00D43B17">
        <w:rPr>
          <w:rFonts w:ascii="Times New Roman" w:hAnsi="Times New Roman" w:cs="Times New Roman"/>
          <w:sz w:val="24"/>
          <w:szCs w:val="24"/>
        </w:rPr>
        <w:t>ykdant</w:t>
      </w:r>
      <w:r w:rsidR="002C47F4" w:rsidRPr="00D43B17">
        <w:rPr>
          <w:rFonts w:ascii="Times New Roman" w:hAnsi="Times New Roman" w:cs="Times New Roman"/>
          <w:sz w:val="24"/>
          <w:szCs w:val="24"/>
        </w:rPr>
        <w:t xml:space="preserve"> tam tikras</w:t>
      </w:r>
      <w:r w:rsidR="00617531" w:rsidRPr="00D43B17">
        <w:rPr>
          <w:rFonts w:ascii="Times New Roman" w:hAnsi="Times New Roman" w:cs="Times New Roman"/>
          <w:sz w:val="24"/>
          <w:szCs w:val="24"/>
        </w:rPr>
        <w:t xml:space="preserve"> funkcijas</w:t>
      </w:r>
      <w:r w:rsidRPr="00D43B17">
        <w:rPr>
          <w:rFonts w:ascii="Times New Roman" w:hAnsi="Times New Roman" w:cs="Times New Roman"/>
          <w:sz w:val="24"/>
          <w:szCs w:val="24"/>
        </w:rPr>
        <w:t xml:space="preserve"> </w:t>
      </w:r>
      <w:r w:rsidR="002C47F4" w:rsidRPr="00D43B17">
        <w:rPr>
          <w:rFonts w:ascii="Times New Roman" w:hAnsi="Times New Roman" w:cs="Times New Roman"/>
          <w:sz w:val="24"/>
          <w:szCs w:val="24"/>
        </w:rPr>
        <w:t xml:space="preserve">yra naudojamos </w:t>
      </w:r>
      <w:r w:rsidRPr="00D43B17">
        <w:rPr>
          <w:rFonts w:ascii="Times New Roman" w:hAnsi="Times New Roman" w:cs="Times New Roman"/>
          <w:sz w:val="24"/>
          <w:szCs w:val="24"/>
        </w:rPr>
        <w:t>informacin</w:t>
      </w:r>
      <w:r w:rsidR="00F34B1C" w:rsidRPr="00D43B17">
        <w:rPr>
          <w:rFonts w:ascii="Times New Roman" w:hAnsi="Times New Roman" w:cs="Times New Roman"/>
          <w:sz w:val="24"/>
          <w:szCs w:val="24"/>
        </w:rPr>
        <w:t>ė</w:t>
      </w:r>
      <w:r w:rsidRPr="00D43B17">
        <w:rPr>
          <w:rFonts w:ascii="Times New Roman" w:hAnsi="Times New Roman" w:cs="Times New Roman"/>
          <w:sz w:val="24"/>
          <w:szCs w:val="24"/>
        </w:rPr>
        <w:t>s sistem</w:t>
      </w:r>
      <w:r w:rsidR="00F34B1C" w:rsidRPr="00D43B17">
        <w:rPr>
          <w:rFonts w:ascii="Times New Roman" w:hAnsi="Times New Roman" w:cs="Times New Roman"/>
          <w:sz w:val="24"/>
          <w:szCs w:val="24"/>
        </w:rPr>
        <w:t>o</w:t>
      </w:r>
      <w:r w:rsidRPr="00D43B17">
        <w:rPr>
          <w:rFonts w:ascii="Times New Roman" w:hAnsi="Times New Roman" w:cs="Times New Roman"/>
          <w:sz w:val="24"/>
          <w:szCs w:val="24"/>
        </w:rPr>
        <w:t>s ir registr</w:t>
      </w:r>
      <w:r w:rsidR="00F34B1C" w:rsidRPr="00D43B17">
        <w:rPr>
          <w:rFonts w:ascii="Times New Roman" w:hAnsi="Times New Roman" w:cs="Times New Roman"/>
          <w:sz w:val="24"/>
          <w:szCs w:val="24"/>
        </w:rPr>
        <w:t>ai</w:t>
      </w:r>
      <w:r w:rsidRPr="00D43B17">
        <w:rPr>
          <w:rFonts w:ascii="Times New Roman" w:hAnsi="Times New Roman" w:cs="Times New Roman"/>
          <w:sz w:val="24"/>
          <w:szCs w:val="24"/>
        </w:rPr>
        <w:t>, kurių valdytoja</w:t>
      </w:r>
      <w:r w:rsidR="00617531" w:rsidRPr="00D43B17">
        <w:rPr>
          <w:rFonts w:ascii="Times New Roman" w:hAnsi="Times New Roman" w:cs="Times New Roman"/>
          <w:sz w:val="24"/>
          <w:szCs w:val="24"/>
        </w:rPr>
        <w:t xml:space="preserve">s nėra </w:t>
      </w:r>
      <w:r w:rsidR="00F34B1C" w:rsidRPr="00D43B17">
        <w:rPr>
          <w:rFonts w:ascii="Times New Roman" w:hAnsi="Times New Roman" w:cs="Times New Roman"/>
          <w:sz w:val="24"/>
          <w:szCs w:val="24"/>
        </w:rPr>
        <w:t xml:space="preserve">pati </w:t>
      </w:r>
      <w:r w:rsidR="00617531" w:rsidRPr="00D43B17">
        <w:rPr>
          <w:rFonts w:ascii="Times New Roman" w:hAnsi="Times New Roman" w:cs="Times New Roman"/>
          <w:sz w:val="24"/>
          <w:szCs w:val="24"/>
        </w:rPr>
        <w:t>Trakų istorinio nacionalinio parko direkcija</w:t>
      </w:r>
      <w:r w:rsidRPr="00D43B17">
        <w:rPr>
          <w:rFonts w:ascii="Times New Roman" w:hAnsi="Times New Roman" w:cs="Times New Roman"/>
          <w:sz w:val="24"/>
          <w:szCs w:val="24"/>
        </w:rPr>
        <w:t>),</w:t>
      </w:r>
      <w:r w:rsidRPr="00DC5F6A">
        <w:rPr>
          <w:rFonts w:ascii="Times New Roman" w:hAnsi="Times New Roman" w:cs="Times New Roman"/>
          <w:sz w:val="24"/>
          <w:szCs w:val="24"/>
        </w:rPr>
        <w:t xml:space="preserve"> atlikti įvertinimą ir sudaryti sąrašą privalomų parengti dokumentų, kurie būtini užtikrinti Paslaugų gavėjo atitiktį Kibernetinio saugumo įstatymui, Kibernetinio saugumo reikalavimų aprašui, patvirtintam Lietuvos Respublikos Vyriausybės 2018 m. rugpjūčio 13 d. nutarimu Nr. 818 „Dėl Kibernetinio saugumo reikalavimų aprašo patvirtinimo“ ir kitiems teisės aktams, reglamentuojantiems kibernetinę saugą. Vertinimo metu nustatyti, ar privaloma parengti ši dokumentacija:</w:t>
      </w:r>
    </w:p>
    <w:p w14:paraId="4E719C2C"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Tinklų ir informacinių sistemų kibernetinio saugumo politikos dokumentas;</w:t>
      </w:r>
    </w:p>
    <w:p w14:paraId="77812DB5"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Rizikos vertinimo ir valdymo proceso tvarka;</w:t>
      </w:r>
    </w:p>
    <w:p w14:paraId="31C35DE9"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Rizikos vertinimo ataskaita;</w:t>
      </w:r>
    </w:p>
    <w:p w14:paraId="2EF66F83"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Rizikos valdymo priemonių planas;</w:t>
      </w:r>
    </w:p>
    <w:p w14:paraId="3F20D373"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Atsakingų asmenų ir jų funkcijų sąrašas;</w:t>
      </w:r>
    </w:p>
    <w:p w14:paraId="695CBAF7"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Kibernetinių incidentų valdymo planas;</w:t>
      </w:r>
    </w:p>
    <w:p w14:paraId="257D8DEB"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Žurnalinių įrašų valdymo tvarka;</w:t>
      </w:r>
    </w:p>
    <w:p w14:paraId="5CBA3155"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Kibernetinių incidentų valdymo plano veiksmingumo išbandymo ataskaita;</w:t>
      </w:r>
    </w:p>
    <w:p w14:paraId="6E037639"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Tinklo ir informacinių sistemų (toliau – TIS) veiklos tęstinumo valdymo planas;</w:t>
      </w:r>
    </w:p>
    <w:p w14:paraId="15DB5B93"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Atsarginių duomenų kopijų valdymo tvarka;</w:t>
      </w:r>
    </w:p>
    <w:p w14:paraId="1B54DB6A"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Veiklos tęstinumo valdymo plano išbandymo ataskaita;</w:t>
      </w:r>
    </w:p>
    <w:p w14:paraId="21723026"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Tiekimo grandinės saugumo valdymo ir tiekėjų atrankos kriterijų tvarka;</w:t>
      </w:r>
    </w:p>
    <w:p w14:paraId="34ADF5F3"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Tiekėjų sąrašas;</w:t>
      </w:r>
    </w:p>
    <w:p w14:paraId="10C14472"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Sutartys su tiekėjais (įskaitant interneto paslaugų teikėjus);</w:t>
      </w:r>
    </w:p>
    <w:p w14:paraId="616B82BC"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TIS saugos valdymo užtikrinimo tvarka;</w:t>
      </w:r>
    </w:p>
    <w:p w14:paraId="74833E69"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Leistinos programinės įrangos sąrašas;</w:t>
      </w:r>
    </w:p>
    <w:p w14:paraId="69FE335C"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TIS pokyčių ir pataisų valdymo tvarka;</w:t>
      </w:r>
    </w:p>
    <w:p w14:paraId="58053BF1"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Spragų valdymo nuostatos;</w:t>
      </w:r>
    </w:p>
    <w:p w14:paraId="5BD97F7D"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Kibernetinio saugumo reikalavimų veiksmingumo vertinimo tvarka, taikomų priemonių veiksmingumo vertinimo rodikliai ir kriterijai;</w:t>
      </w:r>
    </w:p>
    <w:p w14:paraId="41FCD0AD"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Atitikties vertinimo ataskaita;</w:t>
      </w:r>
    </w:p>
    <w:p w14:paraId="1ADE56C4"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Neatitikčių šalinimo planas;</w:t>
      </w:r>
    </w:p>
    <w:p w14:paraId="5EB34F7A"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Kibernetinio saugumo audito ataskaita;</w:t>
      </w:r>
    </w:p>
    <w:p w14:paraId="1FFCF6F4"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Kibernetinės higienos, mokymų organizavimo ir valdymo tvarka;</w:t>
      </w:r>
    </w:p>
    <w:p w14:paraId="469ABD3E"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Mokymų ataskaita;</w:t>
      </w:r>
    </w:p>
    <w:p w14:paraId="395ABBC1"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Kriptografijos ir šifravimo naudojimo tvarka;</w:t>
      </w:r>
    </w:p>
    <w:p w14:paraId="68E1B8D9"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Žmogiškųjų išteklių saugumo, fizinės prieigos reikalavimai ir turto valdymo tvarka;</w:t>
      </w:r>
    </w:p>
    <w:p w14:paraId="367D3F97"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lastRenderedPageBreak/>
        <w:t>TIS turto sąrašas;</w:t>
      </w:r>
    </w:p>
    <w:p w14:paraId="7DFD46C3"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Techninės įrangos gedimų registracijos dokumentas;</w:t>
      </w:r>
    </w:p>
    <w:p w14:paraId="7890AEE8"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Prieigos valdymo tvarka;</w:t>
      </w:r>
    </w:p>
    <w:p w14:paraId="6192F516"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Asmenų, kuriems suteiktos administratoriaus teisės prisijungti prie TIS sąrašas.</w:t>
      </w:r>
    </w:p>
    <w:p w14:paraId="5DD1421B" w14:textId="77777777"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Parengti reikalingų dokumentų projektus pagal Kibernetinio saugumo įstatymo ir kitų teisės aktų, reglamentuojančių kibernetinę saugą, Nacionalinio kibernetinio saugumo centro (toliau – NKSC) reikalavimus, derinti juos su Paslaugų gavėju, atlikti reikalingas korekcijas pagal pateiktas pastabas ir pateikti galutines suderintas dokumentų versijas.</w:t>
      </w:r>
    </w:p>
    <w:p w14:paraId="3FE1DBFA" w14:textId="77777777"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Parengti būtinų dokumentų projektus ne vėliau kaip per 1 mėn. nuo sutarties pasirašymo dienos.</w:t>
      </w:r>
    </w:p>
    <w:p w14:paraId="56C0DB50" w14:textId="77777777"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Užtikrinti, kad parengti kibernetinio saugumo politikos dokumentai remiantis Kibernetinio saugumo įstatymo ir jį įgyvendinančių teisės aktų reikalavimais būtų periodiškai atnaujinami.</w:t>
      </w:r>
    </w:p>
    <w:p w14:paraId="3FAA6F91" w14:textId="77777777" w:rsidR="00DC5F6A" w:rsidRPr="00DC5F6A" w:rsidRDefault="00DC5F6A" w:rsidP="00DC5F6A">
      <w:pPr>
        <w:pStyle w:val="BodyText"/>
        <w:widowControl w:val="0"/>
        <w:numPr>
          <w:ilvl w:val="1"/>
          <w:numId w:val="6"/>
        </w:numPr>
        <w:tabs>
          <w:tab w:val="left" w:pos="360"/>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Konsultuoti Paslaugos gavėją dėl parengtų dokumentų taikymo, pagal kompetenciją atsakyti į kitus su informacijos sauga ir kibernetiniu saugumu susijusius klausimus.</w:t>
      </w:r>
    </w:p>
    <w:p w14:paraId="0886EFE9" w14:textId="77777777"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Teikti rekomendacijas Paslaugų gavėjui dėl kibernetinio saugumo reikalavimų įgyvendinimo.</w:t>
      </w:r>
    </w:p>
    <w:p w14:paraId="3BAE7624" w14:textId="77777777"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Organizuoti arba koordinuoti privalomų kibernetinio saugumo mokymų vykdymą darbuotojams.</w:t>
      </w:r>
    </w:p>
    <w:p w14:paraId="2EF71B45" w14:textId="77777777"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Esant poreikiui atlikti rizikos analizę ir vertinimą ir dalyvauti rizikos vertinimo procese, rengti ir teikti tvirtinti Paslaugos gavėjo direktoriui ar jo įgaliotam asmeniui rizikos vertinimo ataskaitas ir rizikos valdymo planus.</w:t>
      </w:r>
    </w:p>
    <w:p w14:paraId="58DDF7E3" w14:textId="77777777"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Atstovauti Paslaugos gavėjo interesams NKSC, teikiant informaciją ir dokumentus pagal suteiktą įgaliojimą.</w:t>
      </w:r>
    </w:p>
    <w:p w14:paraId="567BA6CA" w14:textId="77777777" w:rsidR="00DC5F6A" w:rsidRPr="00DC5F6A" w:rsidRDefault="00DC5F6A" w:rsidP="00DC5F6A">
      <w:pPr>
        <w:pStyle w:val="BodyText"/>
        <w:widowControl w:val="0"/>
        <w:numPr>
          <w:ilvl w:val="1"/>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Rengti oficialių atsakymų, susijusių su kibernetiniu saugumu, projektus valstybinėms kontrolės institucijoms (NKSC, Krašto apsaugos ministerijai, Ekonomikos ir inovacijų ministerijai).</w:t>
      </w:r>
    </w:p>
    <w:p w14:paraId="60BA7FBA" w14:textId="77777777" w:rsidR="00DC5F6A" w:rsidRPr="00DC5F6A" w:rsidRDefault="00DC5F6A" w:rsidP="00DC5F6A">
      <w:pPr>
        <w:pStyle w:val="BodyText"/>
        <w:widowControl w:val="0"/>
        <w:numPr>
          <w:ilvl w:val="1"/>
          <w:numId w:val="6"/>
        </w:numPr>
        <w:tabs>
          <w:tab w:val="left" w:pos="567"/>
          <w:tab w:val="left" w:pos="993"/>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Stebėti kibernetinio saugumo tendencijas ir gerąją praktiką, periodiškai informuoti Paslaugos gavėją apie aktualias grėsmes ir prevencines priemones.</w:t>
      </w:r>
    </w:p>
    <w:p w14:paraId="6DC2F56F" w14:textId="77777777" w:rsidR="00DC5F6A" w:rsidRPr="00DC5F6A" w:rsidRDefault="00DC5F6A" w:rsidP="00DC5F6A">
      <w:pPr>
        <w:pStyle w:val="BodyText"/>
        <w:widowControl w:val="0"/>
        <w:numPr>
          <w:ilvl w:val="1"/>
          <w:numId w:val="6"/>
        </w:numPr>
        <w:tabs>
          <w:tab w:val="left" w:pos="567"/>
          <w:tab w:val="left" w:pos="993"/>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Dalyvauti incidentų tyrimuose, vertinimo ir analizės procesuose, bendradarbiauti su incidentų tyrimą atliekančiomis institucijomis.</w:t>
      </w:r>
    </w:p>
    <w:p w14:paraId="6B4E8E9F" w14:textId="77777777" w:rsidR="00DC5F6A" w:rsidRPr="00DC5F6A" w:rsidRDefault="00DC5F6A" w:rsidP="00DC5F6A">
      <w:pPr>
        <w:pStyle w:val="BodyText"/>
        <w:widowControl w:val="0"/>
        <w:numPr>
          <w:ilvl w:val="1"/>
          <w:numId w:val="6"/>
        </w:numPr>
        <w:tabs>
          <w:tab w:val="left" w:pos="360"/>
          <w:tab w:val="left" w:pos="567"/>
          <w:tab w:val="left" w:pos="993"/>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Atliekant kibernetinio saugumo vadovo funkcijas įgyvendinti Paslaugų gavėjo atitiktį Kibernetinio saugumo 14 ir 18 straipsniuose nustatytiems reikalavimams bei atlikti kitas kibernetinį saugumą reglamentuojančiuose teisės aktuose nustatytas funkcijas.</w:t>
      </w:r>
    </w:p>
    <w:p w14:paraId="3FC247CC" w14:textId="77777777" w:rsidR="00DC5F6A" w:rsidRPr="00DC5F6A" w:rsidRDefault="00DC5F6A" w:rsidP="00DC5F6A">
      <w:pPr>
        <w:pStyle w:val="BodyText"/>
        <w:widowControl w:val="0"/>
        <w:numPr>
          <w:ilvl w:val="1"/>
          <w:numId w:val="6"/>
        </w:numPr>
        <w:tabs>
          <w:tab w:val="left" w:pos="360"/>
          <w:tab w:val="left" w:pos="567"/>
          <w:tab w:val="left" w:pos="993"/>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Atliekant saugos įgaliotinio funkcijas įgyvendinti Paslaugų gavėjo konkrečios tinklų ir informacinės sistemos atitiktį Kibernetinio saugumo įstatymo 14 ir 18 straipsniuose nustatytiems reikalavimams bei atlikti kitas kibernetinį saugumą reglamentuojančiuose teisės aktuose nustatytas funkcijas.</w:t>
      </w:r>
    </w:p>
    <w:p w14:paraId="1B493574" w14:textId="77777777" w:rsidR="00DC5F6A" w:rsidRPr="00DC5F6A" w:rsidRDefault="00DC5F6A" w:rsidP="00DC5F6A">
      <w:pPr>
        <w:pStyle w:val="BodyText"/>
        <w:widowControl w:val="0"/>
        <w:numPr>
          <w:ilvl w:val="1"/>
          <w:numId w:val="6"/>
        </w:numPr>
        <w:tabs>
          <w:tab w:val="left" w:pos="360"/>
          <w:tab w:val="left" w:pos="567"/>
          <w:tab w:val="left" w:pos="993"/>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Paslaugos gali būti teikiamos nuotoliniu būdu arba, esant poreikiui, galimas fizinis atvykimas į TINP direkcijos administracines patalpas.</w:t>
      </w:r>
      <w:bookmarkStart w:id="1" w:name="bookmark33"/>
    </w:p>
    <w:p w14:paraId="62945C89" w14:textId="77777777" w:rsidR="00DC5F6A" w:rsidRPr="00DC5F6A" w:rsidRDefault="00DC5F6A" w:rsidP="00DC5F6A">
      <w:pPr>
        <w:pStyle w:val="BodyText"/>
        <w:widowControl w:val="0"/>
        <w:numPr>
          <w:ilvl w:val="0"/>
          <w:numId w:val="6"/>
        </w:numPr>
        <w:tabs>
          <w:tab w:val="left" w:pos="426"/>
          <w:tab w:val="left" w:pos="735"/>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 xml:space="preserve">Kibernetinio saugumo vadovo/ saugos įgaliotinio funkcijas, atliekantis specialistas turi </w:t>
      </w:r>
      <w:bookmarkEnd w:id="1"/>
      <w:r w:rsidRPr="00DC5F6A">
        <w:rPr>
          <w:rFonts w:ascii="Times New Roman" w:hAnsi="Times New Roman" w:cs="Times New Roman"/>
          <w:sz w:val="24"/>
          <w:szCs w:val="24"/>
        </w:rPr>
        <w:t>atitikti Kibernetinio saugumo įstatymo 15 str. 5 dalyje nustatytus reikalavimus:</w:t>
      </w:r>
    </w:p>
    <w:p w14:paraId="70AED2DA" w14:textId="77777777" w:rsidR="00DC5F6A" w:rsidRPr="00DC5F6A" w:rsidRDefault="00DC5F6A" w:rsidP="00DC5F6A">
      <w:pPr>
        <w:pStyle w:val="BodyText"/>
        <w:widowControl w:val="0"/>
        <w:numPr>
          <w:ilvl w:val="1"/>
          <w:numId w:val="6"/>
        </w:numPr>
        <w:tabs>
          <w:tab w:val="left" w:pos="426"/>
          <w:tab w:val="left" w:pos="993"/>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turi atitikti Lietuvos Respublikos valstybės tarnybos įstatyme valstybės tarnautojams nustatytus nepriekaištingos reputacijos reikalavimus;</w:t>
      </w:r>
    </w:p>
    <w:p w14:paraId="7DDBE24A" w14:textId="77777777" w:rsidR="00DC5F6A" w:rsidRPr="00DC5F6A" w:rsidRDefault="00DC5F6A" w:rsidP="00DC5F6A">
      <w:pPr>
        <w:pStyle w:val="BodyText"/>
        <w:widowControl w:val="0"/>
        <w:numPr>
          <w:ilvl w:val="1"/>
          <w:numId w:val="6"/>
        </w:numPr>
        <w:tabs>
          <w:tab w:val="left" w:pos="426"/>
          <w:tab w:val="left" w:pos="993"/>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negali turėti administracinės nuobaudos už teisės aktų pažeidimus tinklų ir informacinių sistemų ir asmens duomenų tvarkymo ir privatumo apsaugos srityse, nuo kurios paskyrimo praėję mažiau kaip vieni metai;</w:t>
      </w:r>
    </w:p>
    <w:p w14:paraId="77851CB4" w14:textId="77777777" w:rsidR="00DC5F6A" w:rsidRPr="00DC5F6A" w:rsidRDefault="00DC5F6A" w:rsidP="00DC5F6A">
      <w:pPr>
        <w:pStyle w:val="BodyText"/>
        <w:widowControl w:val="0"/>
        <w:numPr>
          <w:ilvl w:val="1"/>
          <w:numId w:val="6"/>
        </w:numPr>
        <w:tabs>
          <w:tab w:val="left" w:pos="426"/>
          <w:tab w:val="left" w:pos="993"/>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turi turėti ne mažiau kaip 2 metų patirtį informacinių technologijų, kibernetinio saugumo ar tinklų ir informacinių sistemų srityje arba šių sričių kvalifikaciją patvirtinantį aukštojo mokslo diplomą, tarptautiniu lygmeniu pripažįstamą kvalifikacijos sertifikatą arba NKSC vadovo nustatyta tvarka būti išklausęs mokymus ir išlaikęs kibernetinio saugumo vadovo egzaminą.</w:t>
      </w:r>
    </w:p>
    <w:p w14:paraId="48AB0DEA" w14:textId="77777777" w:rsidR="00DC5F6A" w:rsidRPr="00DC5F6A" w:rsidRDefault="00DC5F6A" w:rsidP="00DC5F6A">
      <w:pPr>
        <w:pStyle w:val="BodyText"/>
        <w:widowControl w:val="0"/>
        <w:numPr>
          <w:ilvl w:val="0"/>
          <w:numId w:val="6"/>
        </w:numPr>
        <w:tabs>
          <w:tab w:val="left" w:pos="426"/>
          <w:tab w:val="left" w:pos="993"/>
        </w:tabs>
        <w:spacing w:after="0" w:line="240" w:lineRule="auto"/>
        <w:ind w:hanging="720"/>
        <w:contextualSpacing/>
        <w:jc w:val="both"/>
        <w:rPr>
          <w:rFonts w:ascii="Times New Roman" w:hAnsi="Times New Roman" w:cs="Times New Roman"/>
          <w:sz w:val="24"/>
          <w:szCs w:val="24"/>
        </w:rPr>
      </w:pPr>
      <w:r w:rsidRPr="00DC5F6A">
        <w:rPr>
          <w:rFonts w:ascii="Times New Roman" w:hAnsi="Times New Roman" w:cs="Times New Roman"/>
          <w:sz w:val="24"/>
          <w:szCs w:val="24"/>
        </w:rPr>
        <w:t xml:space="preserve">Paslaugos terminas – planuojama sutarties trukmė </w:t>
      </w:r>
      <w:r w:rsidRPr="00FB7339">
        <w:rPr>
          <w:rFonts w:ascii="Times New Roman" w:hAnsi="Times New Roman" w:cs="Times New Roman"/>
          <w:b/>
          <w:bCs/>
          <w:sz w:val="24"/>
          <w:szCs w:val="24"/>
        </w:rPr>
        <w:t>12 mėn.</w:t>
      </w:r>
    </w:p>
    <w:p w14:paraId="7343E96A" w14:textId="3D0E0505" w:rsidR="009940F8" w:rsidRPr="00DC5F6A" w:rsidRDefault="00DC5F6A" w:rsidP="00026705">
      <w:pPr>
        <w:pStyle w:val="BodyText"/>
        <w:widowControl w:val="0"/>
        <w:numPr>
          <w:ilvl w:val="0"/>
          <w:numId w:val="6"/>
        </w:numPr>
        <w:tabs>
          <w:tab w:val="left" w:pos="426"/>
          <w:tab w:val="left" w:pos="993"/>
          <w:tab w:val="left" w:pos="3342"/>
        </w:tabs>
        <w:spacing w:after="0" w:line="240" w:lineRule="auto"/>
        <w:ind w:hanging="720"/>
        <w:contextualSpacing/>
        <w:jc w:val="both"/>
        <w:rPr>
          <w:rFonts w:ascii="Times New Roman" w:eastAsia="Calibri" w:hAnsi="Times New Roman" w:cs="Times New Roman"/>
          <w:sz w:val="24"/>
          <w:szCs w:val="24"/>
        </w:rPr>
      </w:pPr>
      <w:r w:rsidRPr="00DC5F6A">
        <w:rPr>
          <w:rFonts w:ascii="Times New Roman" w:hAnsi="Times New Roman" w:cs="Times New Roman"/>
          <w:sz w:val="24"/>
          <w:szCs w:val="24"/>
        </w:rPr>
        <w:t>Apmokėjimas – 1 k./mėn. pagal pateiktą PVM sąskaitą-faktūrą.</w:t>
      </w:r>
    </w:p>
    <w:sectPr w:rsidR="009940F8" w:rsidRPr="00DC5F6A" w:rsidSect="00DC5F6A">
      <w:headerReference w:type="default" r:id="rId11"/>
      <w:footerReference w:type="default" r:id="rId12"/>
      <w:pgSz w:w="11900" w:h="16840"/>
      <w:pgMar w:top="1701" w:right="567"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6CF8" w14:textId="77777777" w:rsidR="00EA5869" w:rsidRDefault="00EA5869" w:rsidP="00E55F35">
      <w:pPr>
        <w:spacing w:after="0" w:line="240" w:lineRule="auto"/>
      </w:pPr>
      <w:r>
        <w:separator/>
      </w:r>
    </w:p>
  </w:endnote>
  <w:endnote w:type="continuationSeparator" w:id="0">
    <w:p w14:paraId="07162720" w14:textId="77777777" w:rsidR="00EA5869" w:rsidRDefault="00EA5869" w:rsidP="00E5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85753"/>
      <w:docPartObj>
        <w:docPartGallery w:val="Page Numbers (Bottom of Page)"/>
        <w:docPartUnique/>
      </w:docPartObj>
    </w:sdtPr>
    <w:sdtEndPr>
      <w:rPr>
        <w:rFonts w:ascii="Times New Roman" w:hAnsi="Times New Roman" w:cs="Times New Roman"/>
      </w:rPr>
    </w:sdtEndPr>
    <w:sdtContent>
      <w:p w14:paraId="667EAFA9" w14:textId="395175A9" w:rsidR="0001654E" w:rsidRPr="00217DE7" w:rsidRDefault="0001654E">
        <w:pPr>
          <w:pStyle w:val="Footer"/>
          <w:jc w:val="center"/>
          <w:rPr>
            <w:rFonts w:ascii="Times New Roman" w:hAnsi="Times New Roman" w:cs="Times New Roman"/>
          </w:rPr>
        </w:pPr>
        <w:r w:rsidRPr="00217DE7">
          <w:rPr>
            <w:rFonts w:ascii="Times New Roman" w:hAnsi="Times New Roman" w:cs="Times New Roman"/>
          </w:rPr>
          <w:fldChar w:fldCharType="begin"/>
        </w:r>
        <w:r w:rsidRPr="00217DE7">
          <w:rPr>
            <w:rFonts w:ascii="Times New Roman" w:hAnsi="Times New Roman" w:cs="Times New Roman"/>
          </w:rPr>
          <w:instrText>PAGE   \* MERGEFORMAT</w:instrText>
        </w:r>
        <w:r w:rsidRPr="00217DE7">
          <w:rPr>
            <w:rFonts w:ascii="Times New Roman" w:hAnsi="Times New Roman" w:cs="Times New Roman"/>
          </w:rPr>
          <w:fldChar w:fldCharType="separate"/>
        </w:r>
        <w:r w:rsidR="00D82B45">
          <w:rPr>
            <w:rFonts w:ascii="Times New Roman" w:hAnsi="Times New Roman" w:cs="Times New Roman"/>
            <w:noProof/>
          </w:rPr>
          <w:t>5</w:t>
        </w:r>
        <w:r w:rsidRPr="00217DE7">
          <w:rPr>
            <w:rFonts w:ascii="Times New Roman" w:hAnsi="Times New Roman" w:cs="Times New Roman"/>
          </w:rPr>
          <w:fldChar w:fldCharType="end"/>
        </w:r>
      </w:p>
    </w:sdtContent>
  </w:sdt>
  <w:p w14:paraId="1C5D9366" w14:textId="77777777" w:rsidR="0001654E" w:rsidRPr="00217DE7" w:rsidRDefault="0001654E">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F76" w14:textId="77777777" w:rsidR="00BC5541" w:rsidRDefault="00000000">
    <w:pPr>
      <w:spacing w:line="1" w:lineRule="exact"/>
    </w:pPr>
    <w:r>
      <w:rPr>
        <w:noProof/>
      </w:rPr>
      <mc:AlternateContent>
        <mc:Choice Requires="wps">
          <w:drawing>
            <wp:anchor distT="0" distB="0" distL="0" distR="0" simplePos="0" relativeHeight="251660288" behindDoc="1" locked="0" layoutInCell="1" allowOverlap="1" wp14:anchorId="33E70C2A" wp14:editId="41CA793B">
              <wp:simplePos x="0" y="0"/>
              <wp:positionH relativeFrom="page">
                <wp:posOffset>4106545</wp:posOffset>
              </wp:positionH>
              <wp:positionV relativeFrom="page">
                <wp:posOffset>10193020</wp:posOffset>
              </wp:positionV>
              <wp:extent cx="64135" cy="103505"/>
              <wp:effectExtent l="0" t="0" r="0" b="0"/>
              <wp:wrapNone/>
              <wp:docPr id="19" name="Shape 19"/>
              <wp:cNvGraphicFramePr/>
              <a:graphic xmlns:a="http://schemas.openxmlformats.org/drawingml/2006/main">
                <a:graphicData uri="http://schemas.microsoft.com/office/word/2010/wordprocessingShape">
                  <wps:wsp>
                    <wps:cNvSpPr txBox="1"/>
                    <wps:spPr>
                      <a:xfrm>
                        <a:off x="0" y="0"/>
                        <a:ext cx="64135" cy="103505"/>
                      </a:xfrm>
                      <a:prstGeom prst="rect">
                        <a:avLst/>
                      </a:prstGeom>
                      <a:noFill/>
                    </wps:spPr>
                    <wps:txbx>
                      <w:txbxContent>
                        <w:p w14:paraId="211FA3A9" w14:textId="77777777" w:rsidR="00BC5541" w:rsidRDefault="00BC5541">
                          <w:pPr>
                            <w:rPr>
                              <w:sz w:val="24"/>
                              <w:szCs w:val="24"/>
                            </w:rPr>
                          </w:pPr>
                        </w:p>
                      </w:txbxContent>
                    </wps:txbx>
                    <wps:bodyPr wrap="none" lIns="0" tIns="0" rIns="0" bIns="0">
                      <a:spAutoFit/>
                    </wps:bodyPr>
                  </wps:wsp>
                </a:graphicData>
              </a:graphic>
            </wp:anchor>
          </w:drawing>
        </mc:Choice>
        <mc:Fallback>
          <w:pict>
            <v:shapetype w14:anchorId="33E70C2A" id="_x0000_t202" coordsize="21600,21600" o:spt="202" path="m,l,21600r21600,l21600,xe">
              <v:stroke joinstyle="miter"/>
              <v:path gradientshapeok="t" o:connecttype="rect"/>
            </v:shapetype>
            <v:shape id="Shape 19" o:spid="_x0000_s1027" type="#_x0000_t202" style="position:absolute;margin-left:323.35pt;margin-top:802.6pt;width:5.05pt;height:8.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" filled="f" stroked="f">
              <v:textbox style="mso-fit-shape-to-text:t" inset="0,0,0,0">
                <w:txbxContent>
                  <w:p w14:paraId="211FA3A9" w14:textId="77777777" w:rsidR="00BC5541" w:rsidRDefault="00BC5541">
                    <w:pPr>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9A3D1" w14:textId="77777777" w:rsidR="00EA5869" w:rsidRDefault="00EA5869" w:rsidP="00E55F35">
      <w:pPr>
        <w:spacing w:after="0" w:line="240" w:lineRule="auto"/>
      </w:pPr>
      <w:r>
        <w:separator/>
      </w:r>
    </w:p>
  </w:footnote>
  <w:footnote w:type="continuationSeparator" w:id="0">
    <w:p w14:paraId="11A105DA" w14:textId="77777777" w:rsidR="00EA5869" w:rsidRDefault="00EA5869" w:rsidP="00E55F35">
      <w:pPr>
        <w:spacing w:after="0" w:line="240" w:lineRule="auto"/>
      </w:pPr>
      <w:r>
        <w:continuationSeparator/>
      </w:r>
    </w:p>
  </w:footnote>
  <w:footnote w:id="1">
    <w:p w14:paraId="5323EA87" w14:textId="3C6E8624" w:rsidR="00810594" w:rsidRDefault="00810594" w:rsidP="00E55F35">
      <w:pPr>
        <w:pStyle w:val="FootnoteText"/>
      </w:pPr>
      <w:r>
        <w:rPr>
          <w:rStyle w:val="FootnoteReference"/>
        </w:rPr>
        <w:footnoteRef/>
      </w:r>
      <w:r>
        <w:t xml:space="preserve"> </w:t>
      </w:r>
      <w:r w:rsidRPr="00FC7B9B">
        <w:rPr>
          <w:rFonts w:ascii="Times New Roman" w:hAnsi="Times New Roman" w:cs="Times New Roman"/>
        </w:rPr>
        <w:t xml:space="preserve">Internetinė prieiga: </w:t>
      </w:r>
      <w:hyperlink r:id="rId1" w:history="1">
        <w:r w:rsidRPr="00FC7B9B">
          <w:rPr>
            <w:rStyle w:val="Hyperlink"/>
            <w:rFonts w:ascii="Times New Roman" w:hAnsi="Times New Roman" w:cs="Times New Roman"/>
          </w:rPr>
          <w:t>https://pirkimai.eviesiejipirkimai.lt</w:t>
        </w:r>
      </w:hyperlink>
      <w:r w:rsidRPr="00FC7B9B">
        <w:rPr>
          <w:rFonts w:ascii="Times New Roman" w:hAnsi="Times New Roman" w:cs="Times New Roman"/>
        </w:rPr>
        <w:t>. Registracija CVP IS yra nemokama.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7755" w14:textId="77777777" w:rsidR="00BC5541" w:rsidRDefault="00000000">
    <w:pPr>
      <w:spacing w:line="1" w:lineRule="exact"/>
    </w:pPr>
    <w:r>
      <w:rPr>
        <w:noProof/>
      </w:rPr>
      <mc:AlternateContent>
        <mc:Choice Requires="wps">
          <w:drawing>
            <wp:anchor distT="0" distB="0" distL="0" distR="0" simplePos="0" relativeHeight="251659264" behindDoc="1" locked="0" layoutInCell="1" allowOverlap="1" wp14:anchorId="3B0C0312" wp14:editId="56DE942B">
              <wp:simplePos x="0" y="0"/>
              <wp:positionH relativeFrom="page">
                <wp:posOffset>4375150</wp:posOffset>
              </wp:positionH>
              <wp:positionV relativeFrom="page">
                <wp:posOffset>981710</wp:posOffset>
              </wp:positionV>
              <wp:extent cx="2816225" cy="125095"/>
              <wp:effectExtent l="0" t="0" r="0" b="0"/>
              <wp:wrapNone/>
              <wp:docPr id="17" name="Shape 17"/>
              <wp:cNvGraphicFramePr/>
              <a:graphic xmlns:a="http://schemas.openxmlformats.org/drawingml/2006/main">
                <a:graphicData uri="http://schemas.microsoft.com/office/word/2010/wordprocessingShape">
                  <wps:wsp>
                    <wps:cNvSpPr txBox="1"/>
                    <wps:spPr>
                      <a:xfrm>
                        <a:off x="0" y="0"/>
                        <a:ext cx="2816225" cy="125095"/>
                      </a:xfrm>
                      <a:prstGeom prst="rect">
                        <a:avLst/>
                      </a:prstGeom>
                      <a:noFill/>
                    </wps:spPr>
                    <wps:txbx>
                      <w:txbxContent>
                        <w:p w14:paraId="6F3F2162" w14:textId="77777777" w:rsidR="00BC5541" w:rsidRDefault="00BC5541"/>
                      </w:txbxContent>
                    </wps:txbx>
                    <wps:bodyPr wrap="none" lIns="0" tIns="0" rIns="0" bIns="0">
                      <a:spAutoFit/>
                    </wps:bodyPr>
                  </wps:wsp>
                </a:graphicData>
              </a:graphic>
            </wp:anchor>
          </w:drawing>
        </mc:Choice>
        <mc:Fallback>
          <w:pict>
            <v:shapetype w14:anchorId="3B0C0312" id="_x0000_t202" coordsize="21600,21600" o:spt="202" path="m,l,21600r21600,l21600,xe">
              <v:stroke joinstyle="miter"/>
              <v:path gradientshapeok="t" o:connecttype="rect"/>
            </v:shapetype>
            <v:shape id="Shape 17" o:spid="_x0000_s1026" type="#_x0000_t202" style="position:absolute;margin-left:344.5pt;margin-top:77.3pt;width:221.75pt;height:9.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" filled="f" stroked="f">
              <v:textbox style="mso-fit-shape-to-text:t" inset="0,0,0,0">
                <w:txbxContent>
                  <w:p w14:paraId="6F3F2162" w14:textId="77777777" w:rsidR="00BC5541" w:rsidRDefault="00BC5541"/>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1C69218F"/>
    <w:multiLevelType w:val="multilevel"/>
    <w:tmpl w:val="2A30C6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4892F05"/>
    <w:multiLevelType w:val="hybridMultilevel"/>
    <w:tmpl w:val="2ADC7E76"/>
    <w:lvl w:ilvl="0" w:tplc="7D720C32">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F3F1A"/>
    <w:multiLevelType w:val="multilevel"/>
    <w:tmpl w:val="F378D272"/>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4" w15:restartNumberingAfterBreak="0">
    <w:nsid w:val="75284678"/>
    <w:multiLevelType w:val="hybridMultilevel"/>
    <w:tmpl w:val="78306D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034AEB"/>
    <w:multiLevelType w:val="hybridMultilevel"/>
    <w:tmpl w:val="2C32EAE0"/>
    <w:lvl w:ilvl="0" w:tplc="7D720C3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92476839">
    <w:abstractNumId w:val="0"/>
  </w:num>
  <w:num w:numId="2" w16cid:durableId="1899322716">
    <w:abstractNumId w:val="3"/>
  </w:num>
  <w:num w:numId="3" w16cid:durableId="1086924553">
    <w:abstractNumId w:val="5"/>
  </w:num>
  <w:num w:numId="4" w16cid:durableId="1107968059">
    <w:abstractNumId w:val="2"/>
  </w:num>
  <w:num w:numId="5" w16cid:durableId="263733226">
    <w:abstractNumId w:val="4"/>
  </w:num>
  <w:num w:numId="6" w16cid:durableId="81029239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35"/>
    <w:rsid w:val="00002D52"/>
    <w:rsid w:val="00005FDC"/>
    <w:rsid w:val="0000618E"/>
    <w:rsid w:val="000139F7"/>
    <w:rsid w:val="0001654E"/>
    <w:rsid w:val="00024994"/>
    <w:rsid w:val="00026D8D"/>
    <w:rsid w:val="00027E4F"/>
    <w:rsid w:val="00032438"/>
    <w:rsid w:val="000374EE"/>
    <w:rsid w:val="00047A8C"/>
    <w:rsid w:val="00050AA3"/>
    <w:rsid w:val="00050D86"/>
    <w:rsid w:val="0005249D"/>
    <w:rsid w:val="00052578"/>
    <w:rsid w:val="0006547B"/>
    <w:rsid w:val="00082C97"/>
    <w:rsid w:val="000833F2"/>
    <w:rsid w:val="00083D20"/>
    <w:rsid w:val="00086033"/>
    <w:rsid w:val="000915B1"/>
    <w:rsid w:val="000947E5"/>
    <w:rsid w:val="00096123"/>
    <w:rsid w:val="00097C19"/>
    <w:rsid w:val="000A37AB"/>
    <w:rsid w:val="000A6538"/>
    <w:rsid w:val="000A7E91"/>
    <w:rsid w:val="000B1A74"/>
    <w:rsid w:val="000B33C4"/>
    <w:rsid w:val="000B533A"/>
    <w:rsid w:val="000B75C6"/>
    <w:rsid w:val="000C2367"/>
    <w:rsid w:val="000D07D2"/>
    <w:rsid w:val="000D2892"/>
    <w:rsid w:val="000D5E16"/>
    <w:rsid w:val="000D71BB"/>
    <w:rsid w:val="000E3DFC"/>
    <w:rsid w:val="001055D2"/>
    <w:rsid w:val="001057FA"/>
    <w:rsid w:val="0011065D"/>
    <w:rsid w:val="00112612"/>
    <w:rsid w:val="00114BA7"/>
    <w:rsid w:val="0012032F"/>
    <w:rsid w:val="001215E7"/>
    <w:rsid w:val="001223A2"/>
    <w:rsid w:val="0012269F"/>
    <w:rsid w:val="0012561C"/>
    <w:rsid w:val="0013620A"/>
    <w:rsid w:val="0013681B"/>
    <w:rsid w:val="00144855"/>
    <w:rsid w:val="00146B34"/>
    <w:rsid w:val="00151224"/>
    <w:rsid w:val="00152CEB"/>
    <w:rsid w:val="00162D44"/>
    <w:rsid w:val="001706E8"/>
    <w:rsid w:val="00172CAF"/>
    <w:rsid w:val="0017465C"/>
    <w:rsid w:val="00184A47"/>
    <w:rsid w:val="0019082D"/>
    <w:rsid w:val="001914DE"/>
    <w:rsid w:val="00191734"/>
    <w:rsid w:val="00192A52"/>
    <w:rsid w:val="001971A5"/>
    <w:rsid w:val="001B1721"/>
    <w:rsid w:val="001B3A44"/>
    <w:rsid w:val="001C01FB"/>
    <w:rsid w:val="001D0AD5"/>
    <w:rsid w:val="001D1817"/>
    <w:rsid w:val="001D45A0"/>
    <w:rsid w:val="001D4A7B"/>
    <w:rsid w:val="001D5510"/>
    <w:rsid w:val="001E276C"/>
    <w:rsid w:val="001E34A1"/>
    <w:rsid w:val="00201BB9"/>
    <w:rsid w:val="00201C3E"/>
    <w:rsid w:val="002066CB"/>
    <w:rsid w:val="00206F22"/>
    <w:rsid w:val="00213F5B"/>
    <w:rsid w:val="002142F6"/>
    <w:rsid w:val="00215EE5"/>
    <w:rsid w:val="00217080"/>
    <w:rsid w:val="00217DE7"/>
    <w:rsid w:val="00221E3C"/>
    <w:rsid w:val="002278CA"/>
    <w:rsid w:val="002329B5"/>
    <w:rsid w:val="002379B0"/>
    <w:rsid w:val="00246893"/>
    <w:rsid w:val="00247C66"/>
    <w:rsid w:val="00251BDE"/>
    <w:rsid w:val="00256F27"/>
    <w:rsid w:val="002571B0"/>
    <w:rsid w:val="002645BE"/>
    <w:rsid w:val="00266D8E"/>
    <w:rsid w:val="002728EC"/>
    <w:rsid w:val="00283161"/>
    <w:rsid w:val="002909BA"/>
    <w:rsid w:val="00290A19"/>
    <w:rsid w:val="002940D0"/>
    <w:rsid w:val="0029617D"/>
    <w:rsid w:val="002A3F43"/>
    <w:rsid w:val="002A427C"/>
    <w:rsid w:val="002A55C9"/>
    <w:rsid w:val="002B1DFE"/>
    <w:rsid w:val="002B7BF2"/>
    <w:rsid w:val="002C0E65"/>
    <w:rsid w:val="002C47F4"/>
    <w:rsid w:val="002C51E0"/>
    <w:rsid w:val="002D42BA"/>
    <w:rsid w:val="002D7788"/>
    <w:rsid w:val="002E7D46"/>
    <w:rsid w:val="002F0B31"/>
    <w:rsid w:val="002F3B8A"/>
    <w:rsid w:val="002F6572"/>
    <w:rsid w:val="002F6DE2"/>
    <w:rsid w:val="002F7B14"/>
    <w:rsid w:val="00311ECD"/>
    <w:rsid w:val="00336A3C"/>
    <w:rsid w:val="00340694"/>
    <w:rsid w:val="00340FED"/>
    <w:rsid w:val="00341B80"/>
    <w:rsid w:val="0034435E"/>
    <w:rsid w:val="00354747"/>
    <w:rsid w:val="00354EE8"/>
    <w:rsid w:val="0035780E"/>
    <w:rsid w:val="00363D7C"/>
    <w:rsid w:val="00366A3A"/>
    <w:rsid w:val="003776BC"/>
    <w:rsid w:val="00385F27"/>
    <w:rsid w:val="00392274"/>
    <w:rsid w:val="0039308B"/>
    <w:rsid w:val="0039779C"/>
    <w:rsid w:val="003A05D1"/>
    <w:rsid w:val="003A56BF"/>
    <w:rsid w:val="003A62A0"/>
    <w:rsid w:val="003A76EE"/>
    <w:rsid w:val="003B2498"/>
    <w:rsid w:val="003B6424"/>
    <w:rsid w:val="003C00E8"/>
    <w:rsid w:val="003C20F8"/>
    <w:rsid w:val="003C27DD"/>
    <w:rsid w:val="003C3197"/>
    <w:rsid w:val="003C4434"/>
    <w:rsid w:val="003C7886"/>
    <w:rsid w:val="003D4081"/>
    <w:rsid w:val="003D692B"/>
    <w:rsid w:val="003E7C94"/>
    <w:rsid w:val="0040052F"/>
    <w:rsid w:val="00402198"/>
    <w:rsid w:val="00403620"/>
    <w:rsid w:val="00405B8E"/>
    <w:rsid w:val="004062BB"/>
    <w:rsid w:val="00417DE6"/>
    <w:rsid w:val="004206A0"/>
    <w:rsid w:val="004225B5"/>
    <w:rsid w:val="00422A5F"/>
    <w:rsid w:val="0042646C"/>
    <w:rsid w:val="004379F8"/>
    <w:rsid w:val="004417A2"/>
    <w:rsid w:val="004510DA"/>
    <w:rsid w:val="004532EB"/>
    <w:rsid w:val="0045549F"/>
    <w:rsid w:val="00462225"/>
    <w:rsid w:val="00464421"/>
    <w:rsid w:val="0047129E"/>
    <w:rsid w:val="00473966"/>
    <w:rsid w:val="0047436C"/>
    <w:rsid w:val="004755FC"/>
    <w:rsid w:val="00477012"/>
    <w:rsid w:val="004770D0"/>
    <w:rsid w:val="0047798C"/>
    <w:rsid w:val="00477BD3"/>
    <w:rsid w:val="0048209D"/>
    <w:rsid w:val="004A3EE0"/>
    <w:rsid w:val="004A48D8"/>
    <w:rsid w:val="004A490E"/>
    <w:rsid w:val="004A6921"/>
    <w:rsid w:val="004A7984"/>
    <w:rsid w:val="004B0EE3"/>
    <w:rsid w:val="004B23B4"/>
    <w:rsid w:val="004B2A79"/>
    <w:rsid w:val="004B4302"/>
    <w:rsid w:val="004B4D79"/>
    <w:rsid w:val="004C36D8"/>
    <w:rsid w:val="004C3E11"/>
    <w:rsid w:val="004C5060"/>
    <w:rsid w:val="004C6001"/>
    <w:rsid w:val="004C72BE"/>
    <w:rsid w:val="004D03D3"/>
    <w:rsid w:val="004D14EA"/>
    <w:rsid w:val="004D405D"/>
    <w:rsid w:val="004D4EFD"/>
    <w:rsid w:val="004D5BC2"/>
    <w:rsid w:val="004D7FAC"/>
    <w:rsid w:val="004E1607"/>
    <w:rsid w:val="004E1ACA"/>
    <w:rsid w:val="004E2420"/>
    <w:rsid w:val="004E2E6C"/>
    <w:rsid w:val="004F1C24"/>
    <w:rsid w:val="004F35EC"/>
    <w:rsid w:val="004F3896"/>
    <w:rsid w:val="0051139F"/>
    <w:rsid w:val="0051189A"/>
    <w:rsid w:val="00514A6B"/>
    <w:rsid w:val="00516FA3"/>
    <w:rsid w:val="0052074B"/>
    <w:rsid w:val="00523629"/>
    <w:rsid w:val="005238FF"/>
    <w:rsid w:val="00523B52"/>
    <w:rsid w:val="005262BC"/>
    <w:rsid w:val="00526AFA"/>
    <w:rsid w:val="005330FC"/>
    <w:rsid w:val="0053418C"/>
    <w:rsid w:val="005373C9"/>
    <w:rsid w:val="00540759"/>
    <w:rsid w:val="005462E6"/>
    <w:rsid w:val="00547E00"/>
    <w:rsid w:val="00554886"/>
    <w:rsid w:val="00556F6E"/>
    <w:rsid w:val="005600EC"/>
    <w:rsid w:val="00561BF1"/>
    <w:rsid w:val="00563F3E"/>
    <w:rsid w:val="005722F0"/>
    <w:rsid w:val="005755D5"/>
    <w:rsid w:val="005764B3"/>
    <w:rsid w:val="0058395C"/>
    <w:rsid w:val="00587C32"/>
    <w:rsid w:val="00596C0B"/>
    <w:rsid w:val="0059730A"/>
    <w:rsid w:val="00597BD9"/>
    <w:rsid w:val="005A15CD"/>
    <w:rsid w:val="005A3B94"/>
    <w:rsid w:val="005A3FE9"/>
    <w:rsid w:val="005A46BA"/>
    <w:rsid w:val="005A6C3B"/>
    <w:rsid w:val="005B1022"/>
    <w:rsid w:val="005C0197"/>
    <w:rsid w:val="005C146C"/>
    <w:rsid w:val="005D0D12"/>
    <w:rsid w:val="005D2969"/>
    <w:rsid w:val="005D48C6"/>
    <w:rsid w:val="005E17A4"/>
    <w:rsid w:val="005E1C57"/>
    <w:rsid w:val="005E32FF"/>
    <w:rsid w:val="005E3C10"/>
    <w:rsid w:val="005E5321"/>
    <w:rsid w:val="005E697D"/>
    <w:rsid w:val="005E7EEE"/>
    <w:rsid w:val="005F01D5"/>
    <w:rsid w:val="005F14DD"/>
    <w:rsid w:val="005F39D0"/>
    <w:rsid w:val="005F45D4"/>
    <w:rsid w:val="005F47C9"/>
    <w:rsid w:val="00601262"/>
    <w:rsid w:val="006072EA"/>
    <w:rsid w:val="006155EC"/>
    <w:rsid w:val="0061681C"/>
    <w:rsid w:val="00617531"/>
    <w:rsid w:val="0062486C"/>
    <w:rsid w:val="006253B0"/>
    <w:rsid w:val="00625D1B"/>
    <w:rsid w:val="006270DF"/>
    <w:rsid w:val="00632104"/>
    <w:rsid w:val="00634A42"/>
    <w:rsid w:val="0064657D"/>
    <w:rsid w:val="006518C6"/>
    <w:rsid w:val="006519C3"/>
    <w:rsid w:val="00655615"/>
    <w:rsid w:val="00656930"/>
    <w:rsid w:val="00657C41"/>
    <w:rsid w:val="00670F18"/>
    <w:rsid w:val="006712A8"/>
    <w:rsid w:val="00676597"/>
    <w:rsid w:val="00677536"/>
    <w:rsid w:val="0068055C"/>
    <w:rsid w:val="00681CF6"/>
    <w:rsid w:val="006831B0"/>
    <w:rsid w:val="0068681A"/>
    <w:rsid w:val="0069413B"/>
    <w:rsid w:val="006A5226"/>
    <w:rsid w:val="006A6DF1"/>
    <w:rsid w:val="006B50C8"/>
    <w:rsid w:val="006C3D00"/>
    <w:rsid w:val="006C54FF"/>
    <w:rsid w:val="006D0DEE"/>
    <w:rsid w:val="006D5310"/>
    <w:rsid w:val="006E0A3C"/>
    <w:rsid w:val="006E345D"/>
    <w:rsid w:val="006E7C94"/>
    <w:rsid w:val="006F2AA2"/>
    <w:rsid w:val="006F2E9E"/>
    <w:rsid w:val="006F4E64"/>
    <w:rsid w:val="006F5FDE"/>
    <w:rsid w:val="006F7473"/>
    <w:rsid w:val="007019AB"/>
    <w:rsid w:val="00702B7B"/>
    <w:rsid w:val="0070499D"/>
    <w:rsid w:val="00705FBF"/>
    <w:rsid w:val="007078E0"/>
    <w:rsid w:val="007143A9"/>
    <w:rsid w:val="0072575B"/>
    <w:rsid w:val="00733BD9"/>
    <w:rsid w:val="00734277"/>
    <w:rsid w:val="00736584"/>
    <w:rsid w:val="007422EF"/>
    <w:rsid w:val="00743F16"/>
    <w:rsid w:val="00746A43"/>
    <w:rsid w:val="00750A51"/>
    <w:rsid w:val="007511B7"/>
    <w:rsid w:val="0076012B"/>
    <w:rsid w:val="00766647"/>
    <w:rsid w:val="0076704B"/>
    <w:rsid w:val="00770B8C"/>
    <w:rsid w:val="00770C67"/>
    <w:rsid w:val="0077305A"/>
    <w:rsid w:val="00782C15"/>
    <w:rsid w:val="0078303D"/>
    <w:rsid w:val="007861AD"/>
    <w:rsid w:val="00790546"/>
    <w:rsid w:val="00797662"/>
    <w:rsid w:val="007A401A"/>
    <w:rsid w:val="007A76DD"/>
    <w:rsid w:val="007B213E"/>
    <w:rsid w:val="007B2F56"/>
    <w:rsid w:val="007B5AC5"/>
    <w:rsid w:val="007C104C"/>
    <w:rsid w:val="007C6166"/>
    <w:rsid w:val="007C64F4"/>
    <w:rsid w:val="007D23B8"/>
    <w:rsid w:val="007D2FAF"/>
    <w:rsid w:val="007D5ECA"/>
    <w:rsid w:val="007E10F6"/>
    <w:rsid w:val="007E2358"/>
    <w:rsid w:val="007E47C4"/>
    <w:rsid w:val="007F00D2"/>
    <w:rsid w:val="007F019B"/>
    <w:rsid w:val="007F2956"/>
    <w:rsid w:val="007F3BAD"/>
    <w:rsid w:val="008031B1"/>
    <w:rsid w:val="0080531C"/>
    <w:rsid w:val="00810594"/>
    <w:rsid w:val="00811ECB"/>
    <w:rsid w:val="008129B6"/>
    <w:rsid w:val="00815B4B"/>
    <w:rsid w:val="008253AE"/>
    <w:rsid w:val="00825A2B"/>
    <w:rsid w:val="00826A32"/>
    <w:rsid w:val="00827165"/>
    <w:rsid w:val="00836B9E"/>
    <w:rsid w:val="00837300"/>
    <w:rsid w:val="008513FC"/>
    <w:rsid w:val="008523EA"/>
    <w:rsid w:val="008541E8"/>
    <w:rsid w:val="0086330A"/>
    <w:rsid w:val="00864BFE"/>
    <w:rsid w:val="008716BA"/>
    <w:rsid w:val="00872F7E"/>
    <w:rsid w:val="00876B38"/>
    <w:rsid w:val="008867A3"/>
    <w:rsid w:val="008903AD"/>
    <w:rsid w:val="00896B0D"/>
    <w:rsid w:val="008A25A0"/>
    <w:rsid w:val="008A33E1"/>
    <w:rsid w:val="008A3BFC"/>
    <w:rsid w:val="008A456C"/>
    <w:rsid w:val="008A615A"/>
    <w:rsid w:val="008B0C74"/>
    <w:rsid w:val="008B56CD"/>
    <w:rsid w:val="008C03E9"/>
    <w:rsid w:val="008C17D5"/>
    <w:rsid w:val="008C22FB"/>
    <w:rsid w:val="008C4310"/>
    <w:rsid w:val="008C5D6F"/>
    <w:rsid w:val="008D2EFC"/>
    <w:rsid w:val="008D46BA"/>
    <w:rsid w:val="008D69B7"/>
    <w:rsid w:val="008E0350"/>
    <w:rsid w:val="008E5C8E"/>
    <w:rsid w:val="008E7FB8"/>
    <w:rsid w:val="008F3E6D"/>
    <w:rsid w:val="008F6AF8"/>
    <w:rsid w:val="009013E2"/>
    <w:rsid w:val="00904D6C"/>
    <w:rsid w:val="009123F1"/>
    <w:rsid w:val="009140D3"/>
    <w:rsid w:val="00916D19"/>
    <w:rsid w:val="00923601"/>
    <w:rsid w:val="00934575"/>
    <w:rsid w:val="00936BD8"/>
    <w:rsid w:val="009411EA"/>
    <w:rsid w:val="00945715"/>
    <w:rsid w:val="00946FAA"/>
    <w:rsid w:val="00947458"/>
    <w:rsid w:val="00953C8D"/>
    <w:rsid w:val="009600CB"/>
    <w:rsid w:val="009616AD"/>
    <w:rsid w:val="00962546"/>
    <w:rsid w:val="00963E68"/>
    <w:rsid w:val="0096446B"/>
    <w:rsid w:val="00964F2D"/>
    <w:rsid w:val="0097029F"/>
    <w:rsid w:val="00970DAB"/>
    <w:rsid w:val="0097204C"/>
    <w:rsid w:val="00972938"/>
    <w:rsid w:val="00981766"/>
    <w:rsid w:val="00982EE9"/>
    <w:rsid w:val="009867FB"/>
    <w:rsid w:val="00987D69"/>
    <w:rsid w:val="00992626"/>
    <w:rsid w:val="009940F8"/>
    <w:rsid w:val="00994E08"/>
    <w:rsid w:val="009A047A"/>
    <w:rsid w:val="009A5D45"/>
    <w:rsid w:val="009B0B14"/>
    <w:rsid w:val="009B687A"/>
    <w:rsid w:val="009C3071"/>
    <w:rsid w:val="009D0B3C"/>
    <w:rsid w:val="009D244E"/>
    <w:rsid w:val="009D29E0"/>
    <w:rsid w:val="009D2D42"/>
    <w:rsid w:val="009D7322"/>
    <w:rsid w:val="009E1959"/>
    <w:rsid w:val="009E3195"/>
    <w:rsid w:val="009F4604"/>
    <w:rsid w:val="00A066F8"/>
    <w:rsid w:val="00A17893"/>
    <w:rsid w:val="00A21FBD"/>
    <w:rsid w:val="00A22255"/>
    <w:rsid w:val="00A23BE8"/>
    <w:rsid w:val="00A30598"/>
    <w:rsid w:val="00A32338"/>
    <w:rsid w:val="00A347B1"/>
    <w:rsid w:val="00A34FB0"/>
    <w:rsid w:val="00A36B63"/>
    <w:rsid w:val="00A4546F"/>
    <w:rsid w:val="00A462D8"/>
    <w:rsid w:val="00A46F2D"/>
    <w:rsid w:val="00A5433B"/>
    <w:rsid w:val="00A55041"/>
    <w:rsid w:val="00A565F1"/>
    <w:rsid w:val="00A61ACF"/>
    <w:rsid w:val="00A61B20"/>
    <w:rsid w:val="00A655BA"/>
    <w:rsid w:val="00A663F3"/>
    <w:rsid w:val="00A75FDC"/>
    <w:rsid w:val="00A820F8"/>
    <w:rsid w:val="00A82B0A"/>
    <w:rsid w:val="00A909F7"/>
    <w:rsid w:val="00A93296"/>
    <w:rsid w:val="00AA2AC0"/>
    <w:rsid w:val="00AA2C2E"/>
    <w:rsid w:val="00AA2DB3"/>
    <w:rsid w:val="00AA7074"/>
    <w:rsid w:val="00AB7714"/>
    <w:rsid w:val="00AB77CE"/>
    <w:rsid w:val="00AC1990"/>
    <w:rsid w:val="00AC1ECF"/>
    <w:rsid w:val="00AC23BC"/>
    <w:rsid w:val="00AD69EF"/>
    <w:rsid w:val="00AE440E"/>
    <w:rsid w:val="00B05918"/>
    <w:rsid w:val="00B0615D"/>
    <w:rsid w:val="00B0672A"/>
    <w:rsid w:val="00B135D8"/>
    <w:rsid w:val="00B158DE"/>
    <w:rsid w:val="00B20C3E"/>
    <w:rsid w:val="00B23C0E"/>
    <w:rsid w:val="00B247E5"/>
    <w:rsid w:val="00B257F5"/>
    <w:rsid w:val="00B35F8D"/>
    <w:rsid w:val="00B36406"/>
    <w:rsid w:val="00B36D43"/>
    <w:rsid w:val="00B40B98"/>
    <w:rsid w:val="00B459BE"/>
    <w:rsid w:val="00B47593"/>
    <w:rsid w:val="00B530CD"/>
    <w:rsid w:val="00B578AA"/>
    <w:rsid w:val="00B63DD5"/>
    <w:rsid w:val="00B640EF"/>
    <w:rsid w:val="00B8436F"/>
    <w:rsid w:val="00B916F8"/>
    <w:rsid w:val="00B97DE6"/>
    <w:rsid w:val="00BA1A47"/>
    <w:rsid w:val="00BA2609"/>
    <w:rsid w:val="00BA43C7"/>
    <w:rsid w:val="00BA74C9"/>
    <w:rsid w:val="00BB0C51"/>
    <w:rsid w:val="00BB0E1C"/>
    <w:rsid w:val="00BB17F1"/>
    <w:rsid w:val="00BB531C"/>
    <w:rsid w:val="00BB6130"/>
    <w:rsid w:val="00BC478A"/>
    <w:rsid w:val="00BC5541"/>
    <w:rsid w:val="00BD3BE6"/>
    <w:rsid w:val="00BD4749"/>
    <w:rsid w:val="00BE0C28"/>
    <w:rsid w:val="00BE1280"/>
    <w:rsid w:val="00BE31E8"/>
    <w:rsid w:val="00BF2D96"/>
    <w:rsid w:val="00BF596A"/>
    <w:rsid w:val="00C01849"/>
    <w:rsid w:val="00C0281D"/>
    <w:rsid w:val="00C03FD2"/>
    <w:rsid w:val="00C05CA8"/>
    <w:rsid w:val="00C05EAE"/>
    <w:rsid w:val="00C07405"/>
    <w:rsid w:val="00C1062A"/>
    <w:rsid w:val="00C139C7"/>
    <w:rsid w:val="00C1496B"/>
    <w:rsid w:val="00C221A7"/>
    <w:rsid w:val="00C22CB2"/>
    <w:rsid w:val="00C24BA9"/>
    <w:rsid w:val="00C2710B"/>
    <w:rsid w:val="00C408DF"/>
    <w:rsid w:val="00C4753E"/>
    <w:rsid w:val="00C47552"/>
    <w:rsid w:val="00C56D29"/>
    <w:rsid w:val="00C603AD"/>
    <w:rsid w:val="00C6351C"/>
    <w:rsid w:val="00C722D9"/>
    <w:rsid w:val="00C73936"/>
    <w:rsid w:val="00C828D4"/>
    <w:rsid w:val="00C86DE6"/>
    <w:rsid w:val="00C91258"/>
    <w:rsid w:val="00C91D5A"/>
    <w:rsid w:val="00C93561"/>
    <w:rsid w:val="00C93CE4"/>
    <w:rsid w:val="00C947DD"/>
    <w:rsid w:val="00C950E8"/>
    <w:rsid w:val="00CA090D"/>
    <w:rsid w:val="00CB0BC1"/>
    <w:rsid w:val="00CB4B17"/>
    <w:rsid w:val="00CB6AAB"/>
    <w:rsid w:val="00CB712A"/>
    <w:rsid w:val="00CC1F63"/>
    <w:rsid w:val="00CC6023"/>
    <w:rsid w:val="00CC7DFF"/>
    <w:rsid w:val="00CD01B7"/>
    <w:rsid w:val="00CD238B"/>
    <w:rsid w:val="00CD4951"/>
    <w:rsid w:val="00CE10FF"/>
    <w:rsid w:val="00CE5A8F"/>
    <w:rsid w:val="00CF0151"/>
    <w:rsid w:val="00CF57C9"/>
    <w:rsid w:val="00CF67AB"/>
    <w:rsid w:val="00D014DB"/>
    <w:rsid w:val="00D07262"/>
    <w:rsid w:val="00D076A2"/>
    <w:rsid w:val="00D16B83"/>
    <w:rsid w:val="00D175EA"/>
    <w:rsid w:val="00D212B6"/>
    <w:rsid w:val="00D25AA4"/>
    <w:rsid w:val="00D2667D"/>
    <w:rsid w:val="00D314FC"/>
    <w:rsid w:val="00D33A9F"/>
    <w:rsid w:val="00D35B75"/>
    <w:rsid w:val="00D43B17"/>
    <w:rsid w:val="00D45249"/>
    <w:rsid w:val="00D468F6"/>
    <w:rsid w:val="00D46F5A"/>
    <w:rsid w:val="00D50DD3"/>
    <w:rsid w:val="00D5297F"/>
    <w:rsid w:val="00D54A94"/>
    <w:rsid w:val="00D559F7"/>
    <w:rsid w:val="00D60968"/>
    <w:rsid w:val="00D61A97"/>
    <w:rsid w:val="00D62A05"/>
    <w:rsid w:val="00D62D1A"/>
    <w:rsid w:val="00D62ED4"/>
    <w:rsid w:val="00D658D4"/>
    <w:rsid w:val="00D66A3F"/>
    <w:rsid w:val="00D675A7"/>
    <w:rsid w:val="00D72174"/>
    <w:rsid w:val="00D7332D"/>
    <w:rsid w:val="00D73375"/>
    <w:rsid w:val="00D8098C"/>
    <w:rsid w:val="00D82641"/>
    <w:rsid w:val="00D82B45"/>
    <w:rsid w:val="00D84492"/>
    <w:rsid w:val="00D85525"/>
    <w:rsid w:val="00D86CF9"/>
    <w:rsid w:val="00D92E7E"/>
    <w:rsid w:val="00D96288"/>
    <w:rsid w:val="00DA07EB"/>
    <w:rsid w:val="00DA23D3"/>
    <w:rsid w:val="00DA3185"/>
    <w:rsid w:val="00DB363A"/>
    <w:rsid w:val="00DB7619"/>
    <w:rsid w:val="00DC20FE"/>
    <w:rsid w:val="00DC5F6A"/>
    <w:rsid w:val="00DC7855"/>
    <w:rsid w:val="00DC7E59"/>
    <w:rsid w:val="00DD0113"/>
    <w:rsid w:val="00DD1444"/>
    <w:rsid w:val="00DD27FC"/>
    <w:rsid w:val="00DD2F0B"/>
    <w:rsid w:val="00DE40A7"/>
    <w:rsid w:val="00DF1316"/>
    <w:rsid w:val="00DF3349"/>
    <w:rsid w:val="00DF4CB5"/>
    <w:rsid w:val="00DF5CEE"/>
    <w:rsid w:val="00DF60F1"/>
    <w:rsid w:val="00E14382"/>
    <w:rsid w:val="00E14708"/>
    <w:rsid w:val="00E17A4C"/>
    <w:rsid w:val="00E22572"/>
    <w:rsid w:val="00E22592"/>
    <w:rsid w:val="00E2288C"/>
    <w:rsid w:val="00E373F7"/>
    <w:rsid w:val="00E41530"/>
    <w:rsid w:val="00E42851"/>
    <w:rsid w:val="00E43909"/>
    <w:rsid w:val="00E43ED4"/>
    <w:rsid w:val="00E4635C"/>
    <w:rsid w:val="00E54CE3"/>
    <w:rsid w:val="00E55F35"/>
    <w:rsid w:val="00E646FE"/>
    <w:rsid w:val="00E6702E"/>
    <w:rsid w:val="00E70F0F"/>
    <w:rsid w:val="00E7161C"/>
    <w:rsid w:val="00E81574"/>
    <w:rsid w:val="00E832D5"/>
    <w:rsid w:val="00E869A7"/>
    <w:rsid w:val="00E90499"/>
    <w:rsid w:val="00E947D7"/>
    <w:rsid w:val="00E96FFE"/>
    <w:rsid w:val="00EA24FE"/>
    <w:rsid w:val="00EA5869"/>
    <w:rsid w:val="00EA5AD2"/>
    <w:rsid w:val="00EB2ED9"/>
    <w:rsid w:val="00EB5785"/>
    <w:rsid w:val="00EB7752"/>
    <w:rsid w:val="00EC29CD"/>
    <w:rsid w:val="00EC3C18"/>
    <w:rsid w:val="00EC57C9"/>
    <w:rsid w:val="00EC6E94"/>
    <w:rsid w:val="00ED2EED"/>
    <w:rsid w:val="00ED3542"/>
    <w:rsid w:val="00EE0101"/>
    <w:rsid w:val="00EE0A6A"/>
    <w:rsid w:val="00EE77B2"/>
    <w:rsid w:val="00EF2A94"/>
    <w:rsid w:val="00EF30F4"/>
    <w:rsid w:val="00EF3B26"/>
    <w:rsid w:val="00EF455A"/>
    <w:rsid w:val="00EF500B"/>
    <w:rsid w:val="00EF61F4"/>
    <w:rsid w:val="00F0194B"/>
    <w:rsid w:val="00F043D7"/>
    <w:rsid w:val="00F05885"/>
    <w:rsid w:val="00F05C67"/>
    <w:rsid w:val="00F1428C"/>
    <w:rsid w:val="00F144D1"/>
    <w:rsid w:val="00F16840"/>
    <w:rsid w:val="00F17823"/>
    <w:rsid w:val="00F263F6"/>
    <w:rsid w:val="00F2783F"/>
    <w:rsid w:val="00F34B1C"/>
    <w:rsid w:val="00F35020"/>
    <w:rsid w:val="00F35B12"/>
    <w:rsid w:val="00F431DF"/>
    <w:rsid w:val="00F43CF4"/>
    <w:rsid w:val="00F47C1E"/>
    <w:rsid w:val="00F53762"/>
    <w:rsid w:val="00F54C26"/>
    <w:rsid w:val="00F564EB"/>
    <w:rsid w:val="00F64A84"/>
    <w:rsid w:val="00F72284"/>
    <w:rsid w:val="00F809FD"/>
    <w:rsid w:val="00F80F41"/>
    <w:rsid w:val="00F81287"/>
    <w:rsid w:val="00F86D41"/>
    <w:rsid w:val="00F87811"/>
    <w:rsid w:val="00F910F9"/>
    <w:rsid w:val="00F95A65"/>
    <w:rsid w:val="00FB2147"/>
    <w:rsid w:val="00FB7339"/>
    <w:rsid w:val="00FB7CB8"/>
    <w:rsid w:val="00FC0680"/>
    <w:rsid w:val="00FC0995"/>
    <w:rsid w:val="00FC182F"/>
    <w:rsid w:val="00FC2E64"/>
    <w:rsid w:val="00FC7024"/>
    <w:rsid w:val="00FC78A2"/>
    <w:rsid w:val="00FC7B9B"/>
    <w:rsid w:val="00FE1F10"/>
    <w:rsid w:val="00FE3540"/>
    <w:rsid w:val="00FE6593"/>
    <w:rsid w:val="00FE76EB"/>
    <w:rsid w:val="00FF1186"/>
    <w:rsid w:val="00FF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FB7"/>
  <w15:chartTrackingRefBased/>
  <w15:docId w15:val="{B9CF23B5-DC36-431E-A2D6-BAB25AC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8A2"/>
  </w:style>
  <w:style w:type="paragraph" w:styleId="Heading1">
    <w:name w:val="heading 1"/>
    <w:basedOn w:val="Normal"/>
    <w:next w:val="Normal"/>
    <w:link w:val="Heading1Char"/>
    <w:uiPriority w:val="9"/>
    <w:qFormat/>
    <w:rsid w:val="002728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728E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F35"/>
  </w:style>
  <w:style w:type="paragraph" w:styleId="Footer">
    <w:name w:val="footer"/>
    <w:basedOn w:val="Normal"/>
    <w:link w:val="FooterChar"/>
    <w:uiPriority w:val="99"/>
    <w:unhideWhenUsed/>
    <w:rsid w:val="00E55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F35"/>
  </w:style>
  <w:style w:type="paragraph" w:styleId="FootnoteText">
    <w:name w:val="footnote text"/>
    <w:basedOn w:val="Normal"/>
    <w:link w:val="FootnoteTextChar"/>
    <w:uiPriority w:val="99"/>
    <w:semiHidden/>
    <w:unhideWhenUsed/>
    <w:rsid w:val="00E55F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5F35"/>
    <w:rPr>
      <w:sz w:val="20"/>
      <w:szCs w:val="20"/>
    </w:rPr>
  </w:style>
  <w:style w:type="character" w:styleId="Hyperlink">
    <w:name w:val="Hyperlink"/>
    <w:aliases w:val="Alna"/>
    <w:basedOn w:val="DefaultParagraphFont"/>
    <w:uiPriority w:val="99"/>
    <w:unhideWhenUsed/>
    <w:rsid w:val="00E55F35"/>
    <w:rPr>
      <w:color w:val="0000FF"/>
      <w:u w:val="single"/>
    </w:rPr>
  </w:style>
  <w:style w:type="character" w:styleId="FootnoteReference">
    <w:name w:val="footnote reference"/>
    <w:uiPriority w:val="99"/>
    <w:semiHidden/>
    <w:unhideWhenUsed/>
    <w:rsid w:val="00E55F35"/>
    <w:rPr>
      <w:vertAlign w:val="superscript"/>
    </w:rPr>
  </w:style>
  <w:style w:type="table" w:styleId="TableGrid">
    <w:name w:val="Table Grid"/>
    <w:basedOn w:val="TableNormal"/>
    <w:uiPriority w:val="39"/>
    <w:rsid w:val="00E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C7B9B"/>
    <w:rPr>
      <w:color w:val="605E5C"/>
      <w:shd w:val="clear" w:color="auto" w:fill="E1DFDD"/>
    </w:rPr>
  </w:style>
  <w:style w:type="paragraph" w:styleId="ListParagraph">
    <w:name w:val="List Paragraph"/>
    <w:aliases w:val="Numbering,ERP-List Paragraph,List Paragraph11,List Paragraph111,List Paragraph Red,Bullet EY,lp1,Bullet 1,Use Case List Paragraph,List Paragraph21,Sąrašo pastraipa.Bullet,Bullet,Paragraph,List Paragraph2,Lentele,List Paragraph22,Buletai"/>
    <w:basedOn w:val="Normal"/>
    <w:link w:val="ListParagraphChar"/>
    <w:uiPriority w:val="34"/>
    <w:qFormat/>
    <w:rsid w:val="006E345D"/>
    <w:pPr>
      <w:ind w:left="720"/>
      <w:contextualSpacing/>
    </w:pPr>
  </w:style>
  <w:style w:type="character" w:customStyle="1" w:styleId="Heading1Char">
    <w:name w:val="Heading 1 Char"/>
    <w:basedOn w:val="DefaultParagraphFont"/>
    <w:link w:val="Heading1"/>
    <w:uiPriority w:val="9"/>
    <w:rsid w:val="002728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728EC"/>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2728EC"/>
  </w:style>
  <w:style w:type="paragraph" w:customStyle="1" w:styleId="H1">
    <w:name w:val="H1"/>
    <w:basedOn w:val="Heading1"/>
    <w:link w:val="H1Char"/>
    <w:qFormat/>
    <w:rsid w:val="002728E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Heading1Char"/>
    <w:link w:val="H1"/>
    <w:rsid w:val="002728EC"/>
    <w:rPr>
      <w:rFonts w:ascii="Times New Roman" w:eastAsiaTheme="majorEastAsia" w:hAnsi="Times New Roman" w:cstheme="majorBidi"/>
      <w:b/>
      <w:caps/>
      <w:color w:val="000000" w:themeColor="text1"/>
      <w:sz w:val="32"/>
      <w:szCs w:val="24"/>
      <w:shd w:val="clear" w:color="auto" w:fill="FFFFFF"/>
    </w:rPr>
  </w:style>
  <w:style w:type="character" w:customStyle="1" w:styleId="ListParagraphChar">
    <w:name w:val="List Paragraph Char"/>
    <w:aliases w:val="Numbering Char,ERP-List Paragraph Char,List Paragraph11 Char,List Paragraph111 Char,List Paragraph Red Char,Bullet EY Char,lp1 Char,Bullet 1 Char,Use Case List Paragraph Char,List Paragraph21 Char,Sąrašo pastraipa.Bullet Char"/>
    <w:link w:val="ListParagraph"/>
    <w:uiPriority w:val="34"/>
    <w:qFormat/>
    <w:rsid w:val="002728EC"/>
  </w:style>
  <w:style w:type="paragraph" w:customStyle="1" w:styleId="Pavpavadarial">
    <w:name w:val="Pav_pavad_arial"/>
    <w:basedOn w:val="TOC2"/>
    <w:next w:val="Normal"/>
    <w:link w:val="PavpavadarialChar"/>
    <w:qFormat/>
    <w:rsid w:val="002728E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DefaultParagraphFont"/>
    <w:link w:val="Pavpavadarial"/>
    <w:rsid w:val="002728EC"/>
    <w:rPr>
      <w:rFonts w:ascii="Arial" w:eastAsia="Times New Roman" w:hAnsi="Arial" w:cs="Arial"/>
      <w:noProof/>
      <w:color w:val="103C5E"/>
      <w:sz w:val="20"/>
      <w:szCs w:val="20"/>
      <w:lang w:val="en-US" w:eastAsia="lt-LT"/>
    </w:rPr>
  </w:style>
  <w:style w:type="paragraph" w:styleId="TOC2">
    <w:name w:val="toc 2"/>
    <w:basedOn w:val="Normal"/>
    <w:next w:val="Normal"/>
    <w:autoRedefine/>
    <w:uiPriority w:val="39"/>
    <w:semiHidden/>
    <w:unhideWhenUsed/>
    <w:rsid w:val="002728EC"/>
    <w:pPr>
      <w:spacing w:after="100" w:line="276" w:lineRule="auto"/>
      <w:ind w:left="240"/>
    </w:pPr>
    <w:rPr>
      <w:rFonts w:ascii="Times New Roman" w:eastAsia="Calibri" w:hAnsi="Times New Roman" w:cs="Times New Roman"/>
      <w:sz w:val="24"/>
    </w:rPr>
  </w:style>
  <w:style w:type="paragraph" w:customStyle="1" w:styleId="p2Style">
    <w:name w:val="p2Style"/>
    <w:rsid w:val="002728EC"/>
    <w:pPr>
      <w:spacing w:after="1" w:line="276" w:lineRule="auto"/>
    </w:pPr>
    <w:rPr>
      <w:rFonts w:ascii="Arial" w:eastAsia="Arial" w:hAnsi="Arial" w:cs="Arial"/>
      <w:sz w:val="20"/>
      <w:szCs w:val="20"/>
      <w:lang w:val="en-US"/>
    </w:rPr>
  </w:style>
  <w:style w:type="paragraph" w:customStyle="1" w:styleId="Standard">
    <w:name w:val="Standard"/>
    <w:rsid w:val="002728EC"/>
    <w:pPr>
      <w:suppressAutoHyphens/>
      <w:autoSpaceDN w:val="0"/>
      <w:spacing w:after="200" w:line="276" w:lineRule="auto"/>
      <w:textAlignment w:val="baseline"/>
    </w:pPr>
    <w:rPr>
      <w:rFonts w:ascii="Calibri" w:eastAsia="SimSun" w:hAnsi="Calibri" w:cs="F"/>
      <w:color w:val="00000A"/>
      <w:lang w:eastAsia="zh-CN"/>
    </w:rPr>
  </w:style>
  <w:style w:type="paragraph" w:styleId="BalloonText">
    <w:name w:val="Balloon Text"/>
    <w:basedOn w:val="Normal"/>
    <w:link w:val="BalloonTextChar"/>
    <w:uiPriority w:val="99"/>
    <w:semiHidden/>
    <w:unhideWhenUsed/>
    <w:rsid w:val="002728E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2728EC"/>
    <w:rPr>
      <w:rFonts w:ascii="Segoe UI" w:eastAsia="Calibri" w:hAnsi="Segoe UI" w:cs="Segoe UI"/>
      <w:sz w:val="18"/>
      <w:szCs w:val="18"/>
    </w:rPr>
  </w:style>
  <w:style w:type="paragraph" w:customStyle="1" w:styleId="Normall">
    <w:name w:val="Normal_l"/>
    <w:basedOn w:val="Normal"/>
    <w:uiPriority w:val="99"/>
    <w:qFormat/>
    <w:rsid w:val="002728EC"/>
    <w:pPr>
      <w:spacing w:after="0" w:line="240" w:lineRule="auto"/>
    </w:pPr>
    <w:rPr>
      <w:rFonts w:ascii="TimesLT" w:eastAsia="Times New Roman" w:hAnsi="TimesLT" w:cs="Times New Roman"/>
      <w:color w:val="00000A"/>
      <w:sz w:val="20"/>
      <w:szCs w:val="20"/>
      <w:lang w:val="en-GB"/>
    </w:rPr>
  </w:style>
  <w:style w:type="character" w:styleId="CommentReference">
    <w:name w:val="annotation reference"/>
    <w:basedOn w:val="DefaultParagraphFont"/>
    <w:uiPriority w:val="99"/>
    <w:semiHidden/>
    <w:unhideWhenUsed/>
    <w:qFormat/>
    <w:rsid w:val="002728EC"/>
    <w:rPr>
      <w:sz w:val="16"/>
      <w:szCs w:val="16"/>
    </w:rPr>
  </w:style>
  <w:style w:type="paragraph" w:styleId="CommentText">
    <w:name w:val="annotation text"/>
    <w:aliases w:val=" Char3, Char1, Char,Komentaro tekstas Diagrama1,Komentaro tekstas Diagrama Diagrama, Char3 Diagrama Diagrama, Char Diagrama Diagrama, Diagrama Diagrama Diagrama,Char3 Diagrama Diagrama, Char1 Diagrama Diagrama,Char Diagrama Diagrama"/>
    <w:basedOn w:val="Normal"/>
    <w:link w:val="CommentTextChar"/>
    <w:unhideWhenUsed/>
    <w:qFormat/>
    <w:rsid w:val="002728EC"/>
    <w:pPr>
      <w:spacing w:after="200" w:line="240" w:lineRule="auto"/>
    </w:pPr>
    <w:rPr>
      <w:rFonts w:ascii="Times New Roman" w:eastAsia="Calibri" w:hAnsi="Times New Roman" w:cs="Times New Roman"/>
      <w:sz w:val="20"/>
      <w:szCs w:val="20"/>
    </w:rPr>
  </w:style>
  <w:style w:type="character" w:customStyle="1" w:styleId="CommentTextChar">
    <w:name w:val="Comment Text Char"/>
    <w:aliases w:val=" Char3 Char, Char1 Char, Char Char,Komentaro tekstas Diagrama1 Char,Komentaro tekstas Diagrama Diagrama Char, Char3 Diagrama Diagrama Char, Char Diagrama Diagrama Char, Diagrama Diagrama Diagrama Char,Char3 Diagrama Diagrama Char"/>
    <w:basedOn w:val="DefaultParagraphFont"/>
    <w:link w:val="CommentText"/>
    <w:qFormat/>
    <w:rsid w:val="002728E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28EC"/>
    <w:rPr>
      <w:b/>
      <w:bCs/>
    </w:rPr>
  </w:style>
  <w:style w:type="character" w:customStyle="1" w:styleId="CommentSubjectChar">
    <w:name w:val="Comment Subject Char"/>
    <w:basedOn w:val="CommentTextChar"/>
    <w:link w:val="CommentSubject"/>
    <w:uiPriority w:val="99"/>
    <w:semiHidden/>
    <w:rsid w:val="002728EC"/>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1D45A0"/>
    <w:rPr>
      <w:color w:val="954F72" w:themeColor="followedHyperlink"/>
      <w:u w:val="single"/>
    </w:rPr>
  </w:style>
  <w:style w:type="paragraph" w:styleId="BodyTextIndent2">
    <w:name w:val="Body Text Indent 2"/>
    <w:basedOn w:val="Normal"/>
    <w:link w:val="BodyTextIndent2Char"/>
    <w:uiPriority w:val="99"/>
    <w:unhideWhenUsed/>
    <w:rsid w:val="0001654E"/>
    <w:pPr>
      <w:spacing w:after="120" w:line="480" w:lineRule="auto"/>
      <w:ind w:left="283"/>
      <w:jc w:val="both"/>
    </w:pPr>
    <w:rPr>
      <w:rFonts w:ascii="Calibri" w:hAnsi="Calibri"/>
    </w:rPr>
  </w:style>
  <w:style w:type="character" w:customStyle="1" w:styleId="BodyTextIndent2Char">
    <w:name w:val="Body Text Indent 2 Char"/>
    <w:basedOn w:val="DefaultParagraphFont"/>
    <w:link w:val="BodyTextIndent2"/>
    <w:uiPriority w:val="99"/>
    <w:rsid w:val="0001654E"/>
    <w:rPr>
      <w:rFonts w:ascii="Calibri" w:hAnsi="Calibri"/>
    </w:rPr>
  </w:style>
  <w:style w:type="paragraph" w:customStyle="1" w:styleId="Point1">
    <w:name w:val="Point 1"/>
    <w:basedOn w:val="Normal"/>
    <w:rsid w:val="00477BD3"/>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UnresolvedMention">
    <w:name w:val="Unresolved Mention"/>
    <w:basedOn w:val="DefaultParagraphFont"/>
    <w:uiPriority w:val="99"/>
    <w:semiHidden/>
    <w:unhideWhenUsed/>
    <w:rsid w:val="00837300"/>
    <w:rPr>
      <w:color w:val="605E5C"/>
      <w:shd w:val="clear" w:color="auto" w:fill="E1DFDD"/>
    </w:rPr>
  </w:style>
  <w:style w:type="paragraph" w:styleId="NormalWeb">
    <w:name w:val="Normal (Web)"/>
    <w:basedOn w:val="Normal"/>
    <w:link w:val="NormalWebChar"/>
    <w:uiPriority w:val="99"/>
    <w:unhideWhenUsed/>
    <w:rsid w:val="00D5297F"/>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NormalWebChar">
    <w:name w:val="Normal (Web) Char"/>
    <w:link w:val="NormalWeb"/>
    <w:uiPriority w:val="99"/>
    <w:locked/>
    <w:rsid w:val="00D5297F"/>
    <w:rPr>
      <w:rFonts w:ascii="Times New Roman" w:eastAsiaTheme="minorEastAsia" w:hAnsi="Times New Roman" w:cs="Times New Roman"/>
      <w:sz w:val="24"/>
      <w:szCs w:val="24"/>
      <w:lang w:eastAsia="lt-LT"/>
    </w:rPr>
  </w:style>
  <w:style w:type="paragraph" w:styleId="NoSpacing">
    <w:name w:val="No Spacing"/>
    <w:link w:val="NoSpacingChar"/>
    <w:uiPriority w:val="1"/>
    <w:qFormat/>
    <w:rsid w:val="00366A3A"/>
    <w:pPr>
      <w:spacing w:after="0" w:line="240" w:lineRule="auto"/>
    </w:pPr>
  </w:style>
  <w:style w:type="paragraph" w:styleId="Revision">
    <w:name w:val="Revision"/>
    <w:hidden/>
    <w:uiPriority w:val="99"/>
    <w:semiHidden/>
    <w:rsid w:val="007D5ECA"/>
    <w:pPr>
      <w:spacing w:after="0" w:line="240" w:lineRule="auto"/>
    </w:pPr>
  </w:style>
  <w:style w:type="table" w:styleId="TableGridLight">
    <w:name w:val="Grid Table Light"/>
    <w:basedOn w:val="TableNormal"/>
    <w:uiPriority w:val="40"/>
    <w:rsid w:val="00FC70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locked/>
    <w:rsid w:val="00112612"/>
  </w:style>
  <w:style w:type="paragraph" w:styleId="BodyText">
    <w:name w:val="Body Text"/>
    <w:basedOn w:val="Normal"/>
    <w:link w:val="BodyTextChar"/>
    <w:uiPriority w:val="99"/>
    <w:unhideWhenUsed/>
    <w:rsid w:val="00DC5F6A"/>
    <w:pPr>
      <w:spacing w:after="120"/>
    </w:pPr>
  </w:style>
  <w:style w:type="character" w:customStyle="1" w:styleId="BodyTextChar">
    <w:name w:val="Body Text Char"/>
    <w:basedOn w:val="DefaultParagraphFont"/>
    <w:link w:val="BodyText"/>
    <w:uiPriority w:val="99"/>
    <w:rsid w:val="00DC5F6A"/>
  </w:style>
  <w:style w:type="character" w:customStyle="1" w:styleId="Heading10">
    <w:name w:val="Heading #1_"/>
    <w:basedOn w:val="DefaultParagraphFont"/>
    <w:link w:val="Heading11"/>
    <w:rsid w:val="00DC5F6A"/>
    <w:rPr>
      <w:rFonts w:ascii="Times New Roman" w:eastAsia="Times New Roman" w:hAnsi="Times New Roman" w:cs="Times New Roman"/>
      <w:b/>
      <w:bCs/>
    </w:rPr>
  </w:style>
  <w:style w:type="paragraph" w:customStyle="1" w:styleId="Heading11">
    <w:name w:val="Heading #1"/>
    <w:basedOn w:val="Normal"/>
    <w:link w:val="Heading10"/>
    <w:rsid w:val="00DC5F6A"/>
    <w:pPr>
      <w:widowControl w:val="0"/>
      <w:spacing w:after="0" w:line="240" w:lineRule="auto"/>
      <w:ind w:firstLine="600"/>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zaplatkin@tinp.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ladislav.zaplatkin@tinp.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AC94-2C45-43BC-ACA3-6FA8BC2E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9489</Words>
  <Characters>5409</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Peleckas</dc:creator>
  <cp:keywords/>
  <dc:description/>
  <cp:lastModifiedBy>Vladislav Zaplatkin</cp:lastModifiedBy>
  <cp:revision>2</cp:revision>
  <dcterms:created xsi:type="dcterms:W3CDTF">2026-05-11T08:06:00Z</dcterms:created>
  <dcterms:modified xsi:type="dcterms:W3CDTF">2026-05-11T08:06:00Z</dcterms:modified>
</cp:coreProperties>
</file>