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524DA" w14:paraId="3E6A0EAB" w14:textId="77777777" w:rsidTr="00CA2B4F">
        <w:trPr>
          <w:trHeight w:val="142"/>
        </w:trPr>
        <w:tc>
          <w:tcPr>
            <w:tcW w:w="5000" w:type="pct"/>
            <w:shd w:val="clear" w:color="auto" w:fill="FFFFCC"/>
            <w:vAlign w:val="center"/>
          </w:tcPr>
          <w:p w14:paraId="518A36ED" w14:textId="4F5A03B5" w:rsidR="00DC06DE" w:rsidRPr="00CA2B4F" w:rsidRDefault="00CA2B4F" w:rsidP="00CA2B4F">
            <w:pPr>
              <w:tabs>
                <w:tab w:val="left" w:pos="6950"/>
              </w:tabs>
              <w:jc w:val="center"/>
              <w:rPr>
                <w:rFonts w:ascii="Calibri Light" w:hAnsi="Calibri Light" w:cs="Calibri Light"/>
                <w:b/>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CA2B4F">
              <w:rPr>
                <w:rFonts w:ascii="Calibri Light" w:hAnsi="Calibri Light" w:cs="Calibri Light"/>
                <w:b/>
                <w:lang w:val="lt-LT"/>
              </w:rPr>
              <w:t>Saugomų rūšių apsaugos planų keitimas / atnaujinimas ir parengimas bei saugomų rūšių apsaugos veiksmų planų parengimas</w:t>
            </w:r>
          </w:p>
        </w:tc>
      </w:tr>
    </w:tbl>
    <w:p w14:paraId="0C811A87" w14:textId="77777777" w:rsidR="00DC06DE" w:rsidRPr="001524DA" w:rsidRDefault="00DC06DE" w:rsidP="00DC06DE">
      <w:pPr>
        <w:spacing w:before="60" w:after="60" w:line="120" w:lineRule="auto"/>
        <w:rPr>
          <w:rFonts w:ascii="Calibri Light" w:hAnsi="Calibri Light" w:cs="Calibri Light"/>
          <w:b/>
          <w:sz w:val="20"/>
          <w:szCs w:val="20"/>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53D499E3" w14:textId="77777777" w:rsidR="00CC4977" w:rsidRDefault="00CC4977" w:rsidP="00A072E4">
            <w:pPr>
              <w:rPr>
                <w:rFonts w:ascii="Calibri Light" w:hAnsi="Calibri Light" w:cs="Calibri Light"/>
                <w:bCs/>
                <w:lang w:val="lt-LT"/>
              </w:rPr>
            </w:pPr>
            <w:r w:rsidRPr="00CC4977">
              <w:rPr>
                <w:rFonts w:ascii="Calibri Light" w:hAnsi="Calibri Light" w:cs="Calibri Light"/>
                <w:bCs/>
                <w:lang w:val="lt-LT"/>
              </w:rPr>
              <w:t>Valstybinei saugomų teritorijų tarnybai prie Aplinkos ministerijos</w:t>
            </w:r>
          </w:p>
          <w:p w14:paraId="54C1C1B7" w14:textId="1E207F98" w:rsidR="0061055F" w:rsidRPr="001524DA" w:rsidRDefault="0061055F" w:rsidP="00A072E4">
            <w:pPr>
              <w:rPr>
                <w:rFonts w:ascii="Calibri Light" w:hAnsi="Calibri Light" w:cs="Calibri Light"/>
                <w:bCs/>
                <w:i/>
                <w:sz w:val="16"/>
                <w:szCs w:val="16"/>
                <w:lang w:val="lt-LT"/>
              </w:rPr>
            </w:pP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1524DA"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1524DA" w14:paraId="49A64B34" w14:textId="77777777" w:rsidTr="0061055F">
        <w:tc>
          <w:tcPr>
            <w:tcW w:w="1418" w:type="dxa"/>
            <w:tcBorders>
              <w:bottom w:val="single" w:sz="4" w:space="0" w:color="auto"/>
            </w:tcBorders>
            <w:vAlign w:val="bottom"/>
          </w:tcPr>
          <w:p w14:paraId="00DD6CDF"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0E668BCA" w14:textId="77777777" w:rsidTr="0061055F">
        <w:tc>
          <w:tcPr>
            <w:tcW w:w="1418" w:type="dxa"/>
            <w:tcBorders>
              <w:top w:val="single" w:sz="4" w:space="0" w:color="auto"/>
            </w:tcBorders>
          </w:tcPr>
          <w:p w14:paraId="0B9FD97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t>(Data, Nr.)</w:t>
            </w:r>
          </w:p>
        </w:tc>
      </w:tr>
      <w:tr w:rsidR="0061055F" w:rsidRPr="001524DA" w14:paraId="159623BF" w14:textId="77777777" w:rsidTr="0061055F">
        <w:tc>
          <w:tcPr>
            <w:tcW w:w="1418" w:type="dxa"/>
          </w:tcPr>
          <w:p w14:paraId="0F0D8AE5" w14:textId="77777777" w:rsidR="0061055F" w:rsidRPr="001524DA"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1524DA" w14:paraId="07200667" w14:textId="77777777" w:rsidTr="0061055F">
        <w:tc>
          <w:tcPr>
            <w:tcW w:w="1418" w:type="dxa"/>
            <w:tcBorders>
              <w:bottom w:val="single" w:sz="4" w:space="0" w:color="auto"/>
            </w:tcBorders>
            <w:vAlign w:val="bottom"/>
          </w:tcPr>
          <w:p w14:paraId="3BE624D6"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59D7DDE9" w14:textId="77777777" w:rsidTr="0061055F">
        <w:tc>
          <w:tcPr>
            <w:tcW w:w="1418" w:type="dxa"/>
            <w:tcBorders>
              <w:top w:val="single" w:sz="4" w:space="0" w:color="auto"/>
            </w:tcBorders>
          </w:tcPr>
          <w:p w14:paraId="72A25D0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1524DA"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1524DA"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1524DA"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1524DA" w:rsidRDefault="0061055F" w:rsidP="00A072E4">
            <w:pPr>
              <w:spacing w:after="0" w:line="240" w:lineRule="auto"/>
              <w:rPr>
                <w:rFonts w:ascii="Calibri Light" w:hAnsi="Calibri Light" w:cs="Calibri Light"/>
                <w:b/>
                <w:sz w:val="20"/>
                <w:lang w:val="lt-LT"/>
              </w:rPr>
            </w:pPr>
            <w:r w:rsidRPr="001524DA">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 xml:space="preserve">(Jeigu dalyvauja ūkio subjektų grupė, surašomi visi dalyvių pavadinimai: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Atsakingasis partneris: Partneris Nr. 1: Partneris Nr. 2 ir t. t.:)</w:t>
            </w:r>
          </w:p>
        </w:tc>
      </w:tr>
    </w:tbl>
    <w:p w14:paraId="45E4BF77" w14:textId="77777777" w:rsidR="0061055F" w:rsidRPr="001524DA" w:rsidRDefault="0061055F" w:rsidP="0061055F">
      <w:pPr>
        <w:pStyle w:val="NoSpacing"/>
        <w:rPr>
          <w:rFonts w:ascii="Calibri Light" w:hAnsi="Calibri Light" w:cs="Calibri Light"/>
          <w:b/>
          <w:sz w:val="16"/>
          <w:szCs w:val="16"/>
          <w:lang w:val="lt-LT"/>
        </w:rPr>
      </w:pPr>
    </w:p>
    <w:p w14:paraId="4D469873" w14:textId="77777777" w:rsidR="0061055F" w:rsidRPr="001524DA" w:rsidRDefault="0061055F" w:rsidP="0061055F">
      <w:pPr>
        <w:pStyle w:val="NoSpacing"/>
        <w:rPr>
          <w:rFonts w:ascii="Calibri Light" w:hAnsi="Calibri Light" w:cs="Calibri Light"/>
          <w:b/>
          <w:sz w:val="16"/>
          <w:szCs w:val="16"/>
          <w:lang w:val="lt-LT"/>
        </w:rPr>
      </w:pPr>
      <w:r w:rsidRPr="001524DA">
        <w:rPr>
          <w:rFonts w:ascii="Calibri Light" w:hAnsi="Calibri Light" w:cs="Calibri Light"/>
          <w:b/>
          <w:sz w:val="16"/>
          <w:szCs w:val="16"/>
          <w:lang w:val="lt-LT"/>
        </w:rPr>
        <w:t>1 lentelė. Kvalifikaciją įrodantys dokumentai:</w:t>
      </w:r>
    </w:p>
    <w:tbl>
      <w:tblPr>
        <w:tblStyle w:val="TableGrid"/>
        <w:tblW w:w="5000" w:type="pct"/>
        <w:tblLook w:val="04A0" w:firstRow="1" w:lastRow="0" w:firstColumn="1" w:lastColumn="0" w:noHBand="0" w:noVBand="1"/>
      </w:tblPr>
      <w:tblGrid>
        <w:gridCol w:w="1032"/>
        <w:gridCol w:w="1519"/>
        <w:gridCol w:w="7376"/>
        <w:gridCol w:w="3035"/>
        <w:gridCol w:w="2166"/>
      </w:tblGrid>
      <w:tr w:rsidR="00CA2B4F" w:rsidRPr="001524DA" w14:paraId="71AE612E" w14:textId="77777777" w:rsidTr="00CA2B4F">
        <w:tc>
          <w:tcPr>
            <w:tcW w:w="341" w:type="pct"/>
            <w:shd w:val="clear" w:color="auto" w:fill="F2F2F2" w:themeFill="background1" w:themeFillShade="F2"/>
            <w:vAlign w:val="center"/>
          </w:tcPr>
          <w:p w14:paraId="28534048" w14:textId="77777777" w:rsidR="00CA2B4F" w:rsidRPr="001524DA" w:rsidRDefault="00CA2B4F"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Eil. Nr.</w:t>
            </w:r>
          </w:p>
        </w:tc>
        <w:tc>
          <w:tcPr>
            <w:tcW w:w="502" w:type="pct"/>
            <w:shd w:val="clear" w:color="auto" w:fill="F2F2F2" w:themeFill="background1" w:themeFillShade="F2"/>
            <w:vAlign w:val="center"/>
          </w:tcPr>
          <w:p w14:paraId="1CD5CF18" w14:textId="77777777" w:rsidR="00CA2B4F" w:rsidRPr="001524DA" w:rsidRDefault="00CA2B4F"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sz w:val="16"/>
                <w:szCs w:val="16"/>
                <w:lang w:val="lt-LT"/>
              </w:rPr>
              <w:t>Kvalifikacinio reikalavimo Nr. pagal SS</w:t>
            </w:r>
          </w:p>
        </w:tc>
        <w:tc>
          <w:tcPr>
            <w:tcW w:w="2438" w:type="pct"/>
            <w:shd w:val="clear" w:color="auto" w:fill="F2F2F2" w:themeFill="background1" w:themeFillShade="F2"/>
            <w:vAlign w:val="center"/>
          </w:tcPr>
          <w:p w14:paraId="51768364" w14:textId="77777777" w:rsidR="00CA2B4F" w:rsidRPr="001524DA" w:rsidRDefault="00CA2B4F"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Pateikiamo dokumento pavadinimas</w:t>
            </w:r>
          </w:p>
        </w:tc>
        <w:tc>
          <w:tcPr>
            <w:tcW w:w="1003" w:type="pct"/>
            <w:shd w:val="clear" w:color="auto" w:fill="F2F2F2" w:themeFill="background1" w:themeFillShade="F2"/>
            <w:vAlign w:val="center"/>
          </w:tcPr>
          <w:p w14:paraId="4A9B6B98" w14:textId="77777777" w:rsidR="00CA2B4F" w:rsidRPr="001524DA" w:rsidRDefault="00CA2B4F"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Ar dokumente yra konfidenciali* informacija</w:t>
            </w:r>
          </w:p>
        </w:tc>
        <w:tc>
          <w:tcPr>
            <w:tcW w:w="716" w:type="pct"/>
            <w:shd w:val="clear" w:color="auto" w:fill="F2F2F2" w:themeFill="background1" w:themeFillShade="F2"/>
          </w:tcPr>
          <w:p w14:paraId="17E1DA52" w14:textId="0F1D57A1" w:rsidR="00CA2B4F" w:rsidRPr="001524DA" w:rsidRDefault="00CA2B4F"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themeColor="text1"/>
                <w:sz w:val="16"/>
                <w:szCs w:val="16"/>
                <w:lang w:val="lt-LT"/>
              </w:rPr>
              <w:t>Jeigu taip, kokiu pagrindu atitinkamas dokumentas yra konfidencialus?</w:t>
            </w:r>
          </w:p>
        </w:tc>
      </w:tr>
      <w:tr w:rsidR="00CA2B4F" w:rsidRPr="001524DA" w14:paraId="17E564B1" w14:textId="77777777" w:rsidTr="00CA2B4F">
        <w:tc>
          <w:tcPr>
            <w:tcW w:w="341" w:type="pct"/>
            <w:vAlign w:val="center"/>
          </w:tcPr>
          <w:p w14:paraId="49D3110E" w14:textId="77777777" w:rsidR="00CA2B4F" w:rsidRPr="001524DA" w:rsidRDefault="00CA2B4F" w:rsidP="00052204">
            <w:pPr>
              <w:pStyle w:val="ListParagraph"/>
              <w:numPr>
                <w:ilvl w:val="0"/>
                <w:numId w:val="40"/>
              </w:numPr>
              <w:ind w:left="0" w:firstLine="0"/>
              <w:jc w:val="center"/>
              <w:rPr>
                <w:rFonts w:ascii="Calibri Light" w:hAnsi="Calibri Light" w:cs="Calibri Light"/>
                <w:sz w:val="20"/>
                <w:szCs w:val="20"/>
                <w:lang w:val="lt-LT"/>
              </w:rPr>
            </w:pPr>
          </w:p>
        </w:tc>
        <w:tc>
          <w:tcPr>
            <w:tcW w:w="502" w:type="pct"/>
            <w:vAlign w:val="center"/>
          </w:tcPr>
          <w:p w14:paraId="41421CC7" w14:textId="1E0F9EBB" w:rsidR="00CA2B4F" w:rsidRPr="001524DA" w:rsidRDefault="00CA2B4F" w:rsidP="00052204">
            <w:pPr>
              <w:tabs>
                <w:tab w:val="left" w:pos="0"/>
              </w:tabs>
              <w:jc w:val="center"/>
              <w:rPr>
                <w:rFonts w:ascii="Calibri Light" w:hAnsi="Calibri Light" w:cs="Calibri Light"/>
                <w:sz w:val="20"/>
                <w:szCs w:val="20"/>
                <w:lang w:val="lt-LT"/>
              </w:rPr>
            </w:pPr>
          </w:p>
        </w:tc>
        <w:tc>
          <w:tcPr>
            <w:tcW w:w="2438" w:type="pct"/>
            <w:vAlign w:val="center"/>
          </w:tcPr>
          <w:p w14:paraId="2056DE34" w14:textId="77777777" w:rsidR="00CA2B4F" w:rsidRPr="001524DA" w:rsidRDefault="00CA2B4F" w:rsidP="00052204">
            <w:pPr>
              <w:tabs>
                <w:tab w:val="left" w:pos="0"/>
              </w:tabs>
              <w:jc w:val="center"/>
              <w:rPr>
                <w:rFonts w:ascii="Calibri Light" w:hAnsi="Calibri Light" w:cs="Calibri Light"/>
                <w:b/>
                <w:sz w:val="20"/>
                <w:szCs w:val="20"/>
                <w:lang w:val="lt-LT"/>
              </w:rPr>
            </w:pPr>
          </w:p>
        </w:tc>
        <w:tc>
          <w:tcPr>
            <w:tcW w:w="1003" w:type="pct"/>
          </w:tcPr>
          <w:p w14:paraId="3F97378C" w14:textId="77777777" w:rsidR="00CA2B4F" w:rsidRPr="001524DA" w:rsidRDefault="00CA2B4F"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716" w:type="pct"/>
          </w:tcPr>
          <w:p w14:paraId="4BF3C167" w14:textId="77777777" w:rsidR="00CA2B4F" w:rsidRPr="001524DA" w:rsidRDefault="00CA2B4F" w:rsidP="00052204">
            <w:pPr>
              <w:jc w:val="center"/>
              <w:rPr>
                <w:rFonts w:ascii="Calibri Light" w:hAnsi="Calibri Light" w:cs="Calibri Light"/>
                <w:color w:val="000000"/>
                <w:sz w:val="20"/>
                <w:szCs w:val="20"/>
                <w:lang w:val="lt-LT"/>
              </w:rPr>
            </w:pPr>
          </w:p>
        </w:tc>
      </w:tr>
      <w:tr w:rsidR="00CA2B4F" w:rsidRPr="001524DA" w14:paraId="565BBFC9" w14:textId="77777777" w:rsidTr="00CA2B4F">
        <w:tc>
          <w:tcPr>
            <w:tcW w:w="341" w:type="pct"/>
            <w:vAlign w:val="center"/>
          </w:tcPr>
          <w:p w14:paraId="56549558" w14:textId="77777777" w:rsidR="00CA2B4F" w:rsidRPr="001524DA" w:rsidRDefault="00CA2B4F" w:rsidP="00052204">
            <w:pPr>
              <w:pStyle w:val="ListParagraph"/>
              <w:numPr>
                <w:ilvl w:val="0"/>
                <w:numId w:val="40"/>
              </w:numPr>
              <w:ind w:left="0" w:firstLine="0"/>
              <w:jc w:val="center"/>
              <w:rPr>
                <w:rFonts w:ascii="Calibri Light" w:hAnsi="Calibri Light" w:cs="Calibri Light"/>
                <w:sz w:val="20"/>
                <w:szCs w:val="20"/>
                <w:lang w:val="lt-LT"/>
              </w:rPr>
            </w:pPr>
          </w:p>
        </w:tc>
        <w:tc>
          <w:tcPr>
            <w:tcW w:w="502" w:type="pct"/>
            <w:vAlign w:val="center"/>
          </w:tcPr>
          <w:p w14:paraId="05F22FE8" w14:textId="5849348A" w:rsidR="00CA2B4F" w:rsidRPr="001524DA" w:rsidRDefault="00CA2B4F" w:rsidP="00052204">
            <w:pPr>
              <w:tabs>
                <w:tab w:val="left" w:pos="0"/>
              </w:tabs>
              <w:jc w:val="center"/>
              <w:rPr>
                <w:rFonts w:ascii="Calibri Light" w:hAnsi="Calibri Light" w:cs="Calibri Light"/>
                <w:sz w:val="20"/>
                <w:szCs w:val="20"/>
                <w:lang w:val="lt-LT"/>
              </w:rPr>
            </w:pPr>
          </w:p>
        </w:tc>
        <w:tc>
          <w:tcPr>
            <w:tcW w:w="2438" w:type="pct"/>
            <w:vAlign w:val="center"/>
          </w:tcPr>
          <w:p w14:paraId="37249014" w14:textId="77777777" w:rsidR="00CA2B4F" w:rsidRPr="001524DA" w:rsidRDefault="00CA2B4F" w:rsidP="00052204">
            <w:pPr>
              <w:tabs>
                <w:tab w:val="left" w:pos="0"/>
              </w:tabs>
              <w:jc w:val="center"/>
              <w:rPr>
                <w:rFonts w:ascii="Calibri Light" w:hAnsi="Calibri Light" w:cs="Calibri Light"/>
                <w:b/>
                <w:sz w:val="20"/>
                <w:szCs w:val="20"/>
                <w:lang w:val="lt-LT"/>
              </w:rPr>
            </w:pPr>
          </w:p>
        </w:tc>
        <w:tc>
          <w:tcPr>
            <w:tcW w:w="1003" w:type="pct"/>
          </w:tcPr>
          <w:p w14:paraId="10B81CF8" w14:textId="77777777" w:rsidR="00CA2B4F" w:rsidRPr="001524DA" w:rsidRDefault="00CA2B4F"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716" w:type="pct"/>
          </w:tcPr>
          <w:p w14:paraId="3DF32512" w14:textId="77777777" w:rsidR="00CA2B4F" w:rsidRPr="001524DA" w:rsidRDefault="00CA2B4F" w:rsidP="00052204">
            <w:pPr>
              <w:jc w:val="center"/>
              <w:rPr>
                <w:rFonts w:ascii="Calibri Light" w:hAnsi="Calibri Light" w:cs="Calibri Light"/>
                <w:color w:val="000000"/>
                <w:sz w:val="20"/>
                <w:szCs w:val="20"/>
                <w:lang w:val="lt-LT"/>
              </w:rPr>
            </w:pPr>
          </w:p>
        </w:tc>
      </w:tr>
      <w:tr w:rsidR="00CA2B4F" w:rsidRPr="001524DA" w14:paraId="1DDAF4D4" w14:textId="77777777" w:rsidTr="00CA2B4F">
        <w:tc>
          <w:tcPr>
            <w:tcW w:w="341" w:type="pct"/>
            <w:vAlign w:val="center"/>
          </w:tcPr>
          <w:p w14:paraId="1FB38FA8" w14:textId="2EAA162C" w:rsidR="00CA2B4F" w:rsidRPr="001524DA" w:rsidRDefault="00CA2B4F" w:rsidP="00052204">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502" w:type="pct"/>
            <w:vAlign w:val="center"/>
          </w:tcPr>
          <w:p w14:paraId="469AD9CD" w14:textId="0B716C5A" w:rsidR="00CA2B4F" w:rsidRPr="001524DA" w:rsidRDefault="00CA2B4F" w:rsidP="00052204">
            <w:pPr>
              <w:tabs>
                <w:tab w:val="left" w:pos="0"/>
              </w:tabs>
              <w:jc w:val="center"/>
              <w:rPr>
                <w:rFonts w:ascii="Calibri Light" w:hAnsi="Calibri Light" w:cs="Calibri Light"/>
                <w:sz w:val="20"/>
                <w:szCs w:val="20"/>
                <w:lang w:val="lt-LT"/>
              </w:rPr>
            </w:pPr>
          </w:p>
        </w:tc>
        <w:tc>
          <w:tcPr>
            <w:tcW w:w="2438" w:type="pct"/>
            <w:vAlign w:val="center"/>
          </w:tcPr>
          <w:p w14:paraId="3DA26909" w14:textId="77777777" w:rsidR="00CA2B4F" w:rsidRPr="001524DA" w:rsidRDefault="00CA2B4F" w:rsidP="00052204">
            <w:pPr>
              <w:tabs>
                <w:tab w:val="left" w:pos="0"/>
              </w:tabs>
              <w:jc w:val="center"/>
              <w:rPr>
                <w:rFonts w:ascii="Calibri Light" w:hAnsi="Calibri Light" w:cs="Calibri Light"/>
                <w:b/>
                <w:sz w:val="20"/>
                <w:szCs w:val="20"/>
                <w:lang w:val="lt-LT"/>
              </w:rPr>
            </w:pPr>
          </w:p>
        </w:tc>
        <w:tc>
          <w:tcPr>
            <w:tcW w:w="1003" w:type="pct"/>
          </w:tcPr>
          <w:p w14:paraId="1AA456C3" w14:textId="0026BBED" w:rsidR="00CA2B4F" w:rsidRPr="001524DA" w:rsidRDefault="00CA2B4F"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716" w:type="pct"/>
          </w:tcPr>
          <w:p w14:paraId="00BC58AA" w14:textId="77777777" w:rsidR="00CA2B4F" w:rsidRPr="001524DA" w:rsidRDefault="00CA2B4F" w:rsidP="00052204">
            <w:pPr>
              <w:jc w:val="center"/>
              <w:rPr>
                <w:rFonts w:ascii="Calibri Light" w:hAnsi="Calibri Light" w:cs="Calibri Light"/>
                <w:color w:val="000000"/>
                <w:sz w:val="20"/>
                <w:szCs w:val="20"/>
                <w:lang w:val="lt-LT"/>
              </w:rPr>
            </w:pPr>
          </w:p>
        </w:tc>
      </w:tr>
    </w:tbl>
    <w:p w14:paraId="18D96049" w14:textId="54210566" w:rsidR="0061055F" w:rsidRPr="001524DA" w:rsidRDefault="0061055F" w:rsidP="0061055F">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1524DA">
        <w:rPr>
          <w:rFonts w:ascii="Calibri Light" w:eastAsia="Calibri" w:hAnsi="Calibri Light" w:cs="Calibri Light"/>
          <w:sz w:val="16"/>
          <w:szCs w:val="16"/>
          <w:lang w:val="lt-LT" w:eastAsia="lt-LT"/>
        </w:rPr>
        <w:t>3</w:t>
      </w:r>
      <w:r w:rsidRPr="001524DA">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sidRPr="001524DA">
        <w:rPr>
          <w:rFonts w:ascii="Calibri Light" w:eastAsia="Calibri" w:hAnsi="Calibri Light" w:cs="Calibri Light"/>
          <w:sz w:val="16"/>
          <w:szCs w:val="16"/>
          <w:lang w:val="lt-LT" w:eastAsia="lt-LT"/>
        </w:rPr>
        <w:t>t</w:t>
      </w:r>
      <w:r w:rsidRPr="001524DA">
        <w:rPr>
          <w:rFonts w:ascii="Calibri Light" w:eastAsia="Calibri" w:hAnsi="Calibri Light" w:cs="Calibri Light"/>
          <w:sz w:val="16"/>
          <w:szCs w:val="16"/>
          <w:lang w:val="lt-LT" w:eastAsia="lt-LT"/>
        </w:rPr>
        <w:t>iekėjo įsipareigojimai pagal su trečiaisiais asmenimis sudarytas sutartis.</w:t>
      </w:r>
    </w:p>
    <w:p w14:paraId="664F87F7" w14:textId="2A44A7E0" w:rsidR="0061055F" w:rsidRPr="001524DA" w:rsidRDefault="0061055F" w:rsidP="0061055F">
      <w:pPr>
        <w:pStyle w:val="NoSpacing"/>
        <w:rPr>
          <w:rFonts w:ascii="Calibri Light" w:hAnsi="Calibri Light" w:cs="Calibri Light"/>
          <w:b/>
          <w:sz w:val="16"/>
          <w:szCs w:val="16"/>
          <w:lang w:val="lt-LT"/>
        </w:rPr>
      </w:pPr>
      <w:r w:rsidRPr="001524DA">
        <w:rPr>
          <w:rFonts w:ascii="Calibri Light" w:hAnsi="Calibri Light" w:cs="Calibri Light"/>
          <w:b/>
          <w:sz w:val="16"/>
          <w:szCs w:val="16"/>
          <w:lang w:val="lt-LT"/>
        </w:rPr>
        <w:t>2 lentelė. Specialistų</w:t>
      </w:r>
      <w:r w:rsidR="00D319F2" w:rsidRPr="001524DA">
        <w:rPr>
          <w:rStyle w:val="FootnoteReference"/>
          <w:rFonts w:ascii="Calibri Light" w:hAnsi="Calibri Light" w:cs="Calibri Light"/>
          <w:b/>
          <w:sz w:val="16"/>
          <w:szCs w:val="16"/>
          <w:lang w:val="lt-LT"/>
        </w:rPr>
        <w:footnoteReference w:id="1"/>
      </w:r>
      <w:r w:rsidRPr="001524DA">
        <w:rPr>
          <w:rFonts w:ascii="Calibri Light" w:hAnsi="Calibri Light" w:cs="Calibri Light"/>
          <w:b/>
          <w:sz w:val="16"/>
          <w:szCs w:val="16"/>
          <w:lang w:val="lt-LT"/>
        </w:rPr>
        <w:t>, atsakingų už Sutarties įvykdymą, sąrašas ir duomenys:</w:t>
      </w:r>
      <w:r w:rsidRPr="001524DA">
        <w:rPr>
          <w:rFonts w:ascii="Calibri Light" w:eastAsia="Calibri" w:hAnsi="Calibri Light" w:cs="Calibri Light"/>
          <w:b/>
          <w:i/>
          <w:sz w:val="16"/>
          <w:szCs w:val="16"/>
          <w:highlight w:val="lightGray"/>
          <w:lang w:val="lt-LT"/>
        </w:rPr>
        <w:t xml:space="preserve"> </w:t>
      </w:r>
    </w:p>
    <w:tbl>
      <w:tblPr>
        <w:tblStyle w:val="TableGrid"/>
        <w:tblW w:w="5000" w:type="pct"/>
        <w:tblLook w:val="04A0" w:firstRow="1" w:lastRow="0" w:firstColumn="1" w:lastColumn="0" w:noHBand="0" w:noVBand="1"/>
      </w:tblPr>
      <w:tblGrid>
        <w:gridCol w:w="687"/>
        <w:gridCol w:w="1319"/>
        <w:gridCol w:w="1319"/>
        <w:gridCol w:w="4596"/>
        <w:gridCol w:w="5939"/>
        <w:gridCol w:w="1268"/>
      </w:tblGrid>
      <w:tr w:rsidR="00B65F8C" w:rsidRPr="001524DA" w14:paraId="299A3F7B" w14:textId="77777777" w:rsidTr="00B65F8C">
        <w:trPr>
          <w:trHeight w:val="20"/>
        </w:trPr>
        <w:tc>
          <w:tcPr>
            <w:tcW w:w="227" w:type="pct"/>
            <w:shd w:val="clear" w:color="auto" w:fill="F2F2F2" w:themeFill="background1" w:themeFillShade="F2"/>
            <w:vAlign w:val="center"/>
          </w:tcPr>
          <w:p w14:paraId="141FF875" w14:textId="77777777" w:rsidR="00B65F8C" w:rsidRPr="001524DA" w:rsidRDefault="00B65F8C"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298B5F4C" w14:textId="67C4B188" w:rsidR="00B65F8C" w:rsidRPr="001524DA" w:rsidRDefault="00B65F8C"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color w:val="000000"/>
                <w:sz w:val="16"/>
                <w:szCs w:val="16"/>
                <w:lang w:val="lt-LT"/>
              </w:rPr>
              <w:t>S</w:t>
            </w:r>
            <w:r w:rsidRPr="001524DA">
              <w:rPr>
                <w:rFonts w:ascii="Calibri Light" w:hAnsi="Calibri Light" w:cs="Calibri Light"/>
                <w:b/>
                <w:color w:val="000000"/>
                <w:sz w:val="16"/>
                <w:szCs w:val="16"/>
                <w:lang w:val="lt-LT" w:eastAsia="lt-LT"/>
              </w:rPr>
              <w:t>iūloma pozicija</w:t>
            </w:r>
            <w:r w:rsidRPr="001524DA">
              <w:rPr>
                <w:rStyle w:val="FootnoteReference"/>
                <w:rFonts w:ascii="Calibri Light" w:hAnsi="Calibri Light" w:cs="Calibri Light"/>
                <w:b/>
                <w:color w:val="000000"/>
                <w:sz w:val="16"/>
                <w:szCs w:val="16"/>
                <w:lang w:val="lt-LT" w:eastAsia="lt-LT"/>
              </w:rPr>
              <w:footnoteReference w:id="2"/>
            </w:r>
            <w:r w:rsidRPr="001524DA">
              <w:rPr>
                <w:rFonts w:ascii="Calibri Light" w:hAnsi="Calibri Light" w:cs="Calibri Light"/>
                <w:b/>
                <w:color w:val="000000"/>
                <w:sz w:val="16"/>
                <w:szCs w:val="16"/>
                <w:lang w:val="lt-LT" w:eastAsia="lt-LT"/>
              </w:rPr>
              <w:t xml:space="preserve"> ir  SS reikalavimo punkto numeris</w:t>
            </w:r>
          </w:p>
        </w:tc>
        <w:tc>
          <w:tcPr>
            <w:tcW w:w="436" w:type="pct"/>
            <w:shd w:val="clear" w:color="auto" w:fill="F2F2F2" w:themeFill="background1" w:themeFillShade="F2"/>
            <w:vAlign w:val="center"/>
          </w:tcPr>
          <w:p w14:paraId="62D3A253" w14:textId="77777777" w:rsidR="00B65F8C" w:rsidRPr="001524DA" w:rsidRDefault="00B65F8C"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6C074170" w14:textId="7F2EE8F7" w:rsidR="00B65F8C" w:rsidRPr="001524DA" w:rsidRDefault="00B65F8C" w:rsidP="002D16B3">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 xml:space="preserve">Nurodyti, ar siūlomas specialistas yra tiekėjo/ ūkio subjekto, kurio pajėgumais remiamasi/subtiekėjo darbuotojas, ar </w:t>
            </w:r>
            <w:proofErr w:type="spellStart"/>
            <w:r w:rsidRPr="001524DA">
              <w:rPr>
                <w:rFonts w:ascii="Calibri Light" w:eastAsia="Calibri" w:hAnsi="Calibri Light" w:cs="Calibri Light"/>
                <w:b/>
                <w:sz w:val="16"/>
                <w:szCs w:val="16"/>
                <w:lang w:val="lt-LT"/>
              </w:rPr>
              <w:t>kvazisubtiekėjas</w:t>
            </w:r>
            <w:proofErr w:type="spellEnd"/>
            <w:r w:rsidRPr="001524DA">
              <w:rPr>
                <w:rFonts w:ascii="Calibri Light" w:eastAsia="Calibri" w:hAnsi="Calibri Light" w:cs="Calibri Light"/>
                <w:b/>
                <w:sz w:val="16"/>
                <w:szCs w:val="16"/>
                <w:lang w:val="lt-LT"/>
              </w:rPr>
              <w:t xml:space="preserve"> (t. y.  bus įdarbintas laimėjimo ir sutarties sudarymo atveju)</w:t>
            </w:r>
          </w:p>
        </w:tc>
        <w:tc>
          <w:tcPr>
            <w:tcW w:w="1963" w:type="pct"/>
            <w:shd w:val="clear" w:color="auto" w:fill="F2F2F2" w:themeFill="background1" w:themeFillShade="F2"/>
            <w:vAlign w:val="center"/>
          </w:tcPr>
          <w:p w14:paraId="079CE46A" w14:textId="6D37906A" w:rsidR="00B65F8C" w:rsidRPr="001524DA" w:rsidRDefault="00B65F8C" w:rsidP="00D12754">
            <w:pPr>
              <w:jc w:val="center"/>
              <w:rPr>
                <w:rFonts w:ascii="Calibri Light" w:hAnsi="Calibri Light" w:cs="Calibri Light"/>
                <w:sz w:val="16"/>
                <w:szCs w:val="16"/>
                <w:lang w:val="lt-LT"/>
              </w:rPr>
            </w:pPr>
            <w:r w:rsidRPr="001524DA">
              <w:rPr>
                <w:rFonts w:ascii="Calibri Light" w:hAnsi="Calibri Light" w:cs="Calibri Light"/>
                <w:b/>
                <w:sz w:val="16"/>
                <w:szCs w:val="16"/>
                <w:lang w:val="lt-LT"/>
              </w:rPr>
              <w:t>Specifinė patirtis ir kvalifikacija</w:t>
            </w:r>
            <w:r w:rsidRPr="001524DA">
              <w:rPr>
                <w:rFonts w:ascii="Calibri Light" w:hAnsi="Calibri Light" w:cs="Calibri Light"/>
                <w:sz w:val="16"/>
                <w:szCs w:val="16"/>
                <w:lang w:val="lt-LT"/>
              </w:rPr>
              <w:t xml:space="preserve"> </w:t>
            </w:r>
            <w:r w:rsidRPr="001524DA">
              <w:rPr>
                <w:rFonts w:ascii="Calibri Light" w:eastAsia="Calibri" w:hAnsi="Calibri Light" w:cs="Calibri Light"/>
                <w:b/>
                <w:sz w:val="16"/>
                <w:szCs w:val="16"/>
                <w:lang w:val="lt-LT"/>
              </w:rPr>
              <w:t>(kai keliami atitinkami kvalifikaciniai reikalavimai)</w:t>
            </w:r>
          </w:p>
        </w:tc>
        <w:tc>
          <w:tcPr>
            <w:tcW w:w="420" w:type="pct"/>
            <w:shd w:val="clear" w:color="auto" w:fill="F2F2F2" w:themeFill="background1" w:themeFillShade="F2"/>
            <w:vAlign w:val="center"/>
          </w:tcPr>
          <w:p w14:paraId="1B97CCD8" w14:textId="2ED68D04" w:rsidR="00B65F8C" w:rsidRPr="001524DA" w:rsidRDefault="00B65F8C" w:rsidP="00566909">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Pastabos</w:t>
            </w:r>
          </w:p>
        </w:tc>
      </w:tr>
      <w:tr w:rsidR="00B65F8C" w:rsidRPr="001524DA" w14:paraId="3AD4C62F" w14:textId="77777777" w:rsidTr="00B65F8C">
        <w:trPr>
          <w:trHeight w:val="20"/>
        </w:trPr>
        <w:tc>
          <w:tcPr>
            <w:tcW w:w="227" w:type="pct"/>
            <w:vAlign w:val="center"/>
          </w:tcPr>
          <w:p w14:paraId="1D821053" w14:textId="77777777" w:rsidR="00B65F8C" w:rsidRPr="001524DA" w:rsidRDefault="00B65F8C" w:rsidP="0061055F">
            <w:pPr>
              <w:pStyle w:val="ListParagraph"/>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21B9144D" w14:textId="252688CD" w:rsidR="00B65F8C" w:rsidRPr="001524DA" w:rsidRDefault="00B65F8C" w:rsidP="00A072E4">
            <w:pPr>
              <w:rPr>
                <w:rFonts w:ascii="Calibri Light" w:hAnsi="Calibri Light" w:cs="Calibri Light"/>
                <w:color w:val="000000"/>
                <w:sz w:val="20"/>
                <w:szCs w:val="20"/>
                <w:lang w:val="lt-LT"/>
              </w:rPr>
            </w:pPr>
          </w:p>
        </w:tc>
        <w:tc>
          <w:tcPr>
            <w:tcW w:w="436" w:type="pct"/>
          </w:tcPr>
          <w:p w14:paraId="544C80C6"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15F50B9E" w14:textId="34C96FE6"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38E7C906" w14:textId="73F723BA"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2F17B057"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78B30CFA" w14:textId="77777777" w:rsidTr="00B65F8C">
        <w:trPr>
          <w:trHeight w:val="20"/>
        </w:trPr>
        <w:tc>
          <w:tcPr>
            <w:tcW w:w="227" w:type="pct"/>
            <w:vAlign w:val="center"/>
          </w:tcPr>
          <w:p w14:paraId="0FC3C4FB" w14:textId="77777777" w:rsidR="00B65F8C" w:rsidRPr="001524DA" w:rsidRDefault="00B65F8C" w:rsidP="0061055F">
            <w:pPr>
              <w:pStyle w:val="ListParagraph"/>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646884BB" w14:textId="525AEEEC" w:rsidR="00B65F8C" w:rsidRPr="001524DA" w:rsidRDefault="00B65F8C" w:rsidP="00A072E4">
            <w:pPr>
              <w:rPr>
                <w:rFonts w:ascii="Calibri Light" w:hAnsi="Calibri Light" w:cs="Calibri Light"/>
                <w:color w:val="000000"/>
                <w:sz w:val="20"/>
                <w:szCs w:val="20"/>
                <w:lang w:val="lt-LT"/>
              </w:rPr>
            </w:pPr>
          </w:p>
        </w:tc>
        <w:tc>
          <w:tcPr>
            <w:tcW w:w="436" w:type="pct"/>
          </w:tcPr>
          <w:p w14:paraId="18B8F8F1"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0B32E476" w14:textId="46377EC9"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6F497309" w14:textId="26B1B644"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6FCF245E"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1AAF4057" w14:textId="77777777" w:rsidTr="00B65F8C">
        <w:trPr>
          <w:trHeight w:val="20"/>
        </w:trPr>
        <w:tc>
          <w:tcPr>
            <w:tcW w:w="227" w:type="pct"/>
            <w:vAlign w:val="center"/>
          </w:tcPr>
          <w:p w14:paraId="4ABA2626" w14:textId="2E05343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62564D81" w14:textId="058CB465" w:rsidR="00B65F8C" w:rsidRPr="001524DA" w:rsidRDefault="00B65F8C" w:rsidP="00735DAE">
            <w:pPr>
              <w:rPr>
                <w:rFonts w:ascii="Calibri Light" w:hAnsi="Calibri Light" w:cs="Calibri Light"/>
                <w:color w:val="000000"/>
                <w:sz w:val="20"/>
                <w:szCs w:val="20"/>
                <w:lang w:val="lt-LT"/>
              </w:rPr>
            </w:pPr>
          </w:p>
        </w:tc>
        <w:tc>
          <w:tcPr>
            <w:tcW w:w="436" w:type="pct"/>
          </w:tcPr>
          <w:p w14:paraId="23E8359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E5BBE24"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43C97A0" w14:textId="394A578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5391C7EA"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2B09B9E0" w14:textId="77777777" w:rsidTr="00B65F8C">
        <w:trPr>
          <w:trHeight w:val="20"/>
        </w:trPr>
        <w:tc>
          <w:tcPr>
            <w:tcW w:w="227" w:type="pct"/>
            <w:vAlign w:val="center"/>
          </w:tcPr>
          <w:p w14:paraId="37CB9722" w14:textId="70E1BB0B"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1871B9B6" w14:textId="01F1464F" w:rsidR="00B65F8C" w:rsidRPr="001524DA" w:rsidRDefault="00B65F8C" w:rsidP="00735DAE">
            <w:pPr>
              <w:rPr>
                <w:rFonts w:ascii="Calibri Light" w:hAnsi="Calibri Light" w:cs="Calibri Light"/>
                <w:color w:val="000000"/>
                <w:sz w:val="20"/>
                <w:szCs w:val="20"/>
                <w:lang w:val="lt-LT"/>
              </w:rPr>
            </w:pPr>
          </w:p>
        </w:tc>
        <w:tc>
          <w:tcPr>
            <w:tcW w:w="436" w:type="pct"/>
          </w:tcPr>
          <w:p w14:paraId="5DEE4419"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8B749C7"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A10CEC2" w14:textId="4A595D6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1D8F3B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1C967268" w14:textId="77777777" w:rsidTr="00B65F8C">
        <w:trPr>
          <w:trHeight w:val="20"/>
        </w:trPr>
        <w:tc>
          <w:tcPr>
            <w:tcW w:w="227" w:type="pct"/>
            <w:vAlign w:val="center"/>
          </w:tcPr>
          <w:p w14:paraId="79FF05F3" w14:textId="22CB39F5"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4794315D" w14:textId="20230058" w:rsidR="00B65F8C" w:rsidRPr="001524DA" w:rsidRDefault="00B65F8C" w:rsidP="00735DAE">
            <w:pPr>
              <w:rPr>
                <w:rFonts w:ascii="Calibri Light" w:hAnsi="Calibri Light" w:cs="Calibri Light"/>
                <w:color w:val="000000"/>
                <w:sz w:val="20"/>
                <w:szCs w:val="20"/>
                <w:lang w:val="lt-LT"/>
              </w:rPr>
            </w:pPr>
          </w:p>
        </w:tc>
        <w:tc>
          <w:tcPr>
            <w:tcW w:w="436" w:type="pct"/>
          </w:tcPr>
          <w:p w14:paraId="1B36A0D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9C43836"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6A55C84D" w14:textId="0C4FEFA1"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7F2118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40A17C88" w14:textId="77777777" w:rsidTr="00B65F8C">
        <w:trPr>
          <w:trHeight w:val="20"/>
        </w:trPr>
        <w:tc>
          <w:tcPr>
            <w:tcW w:w="227" w:type="pct"/>
            <w:vAlign w:val="center"/>
          </w:tcPr>
          <w:p w14:paraId="153BCB01" w14:textId="381C6DB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31E7B491" w14:textId="79D0F9EC" w:rsidR="00B65F8C" w:rsidRPr="001524DA" w:rsidRDefault="00B65F8C" w:rsidP="00735DAE">
            <w:pPr>
              <w:rPr>
                <w:rFonts w:ascii="Calibri Light" w:hAnsi="Calibri Light" w:cs="Calibri Light"/>
                <w:color w:val="000000"/>
                <w:sz w:val="20"/>
                <w:szCs w:val="20"/>
                <w:lang w:val="lt-LT"/>
              </w:rPr>
            </w:pPr>
          </w:p>
        </w:tc>
        <w:tc>
          <w:tcPr>
            <w:tcW w:w="436" w:type="pct"/>
          </w:tcPr>
          <w:p w14:paraId="2106DD6E"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F699061"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09FFF4E2" w14:textId="71503E6A"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3B622E92"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017404A4" w14:textId="77777777" w:rsidTr="00B65F8C">
        <w:trPr>
          <w:trHeight w:val="20"/>
        </w:trPr>
        <w:tc>
          <w:tcPr>
            <w:tcW w:w="227" w:type="pct"/>
            <w:vAlign w:val="center"/>
          </w:tcPr>
          <w:p w14:paraId="79C8C048" w14:textId="2543F527"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258585B7" w14:textId="6110CE4A" w:rsidR="00B65F8C" w:rsidRPr="001524DA" w:rsidRDefault="00B65F8C" w:rsidP="00735DAE">
            <w:pPr>
              <w:rPr>
                <w:rFonts w:ascii="Calibri Light" w:hAnsi="Calibri Light" w:cs="Calibri Light"/>
                <w:color w:val="000000"/>
                <w:sz w:val="20"/>
                <w:szCs w:val="20"/>
                <w:lang w:val="lt-LT"/>
              </w:rPr>
            </w:pPr>
          </w:p>
        </w:tc>
        <w:tc>
          <w:tcPr>
            <w:tcW w:w="436" w:type="pct"/>
          </w:tcPr>
          <w:p w14:paraId="0E67853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346D55C2"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EDD6F21" w14:textId="31C0107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0FFD3F59" w14:textId="77777777" w:rsidR="00B65F8C" w:rsidRPr="001524DA" w:rsidRDefault="00B65F8C" w:rsidP="00735DAE">
            <w:pPr>
              <w:jc w:val="center"/>
              <w:rPr>
                <w:rFonts w:ascii="Calibri Light" w:hAnsi="Calibri Light" w:cs="Calibri Light"/>
                <w:color w:val="000000"/>
                <w:sz w:val="20"/>
                <w:szCs w:val="20"/>
                <w:lang w:val="lt-LT"/>
              </w:rPr>
            </w:pPr>
          </w:p>
        </w:tc>
      </w:tr>
    </w:tbl>
    <w:p w14:paraId="5B861182" w14:textId="77777777" w:rsidR="0061055F" w:rsidRPr="001524DA" w:rsidRDefault="0061055F" w:rsidP="0061055F">
      <w:pPr>
        <w:pStyle w:val="NoSpacing"/>
        <w:rPr>
          <w:rFonts w:ascii="Calibri Light" w:hAnsi="Calibri Light" w:cs="Calibri Light"/>
          <w:b/>
          <w:sz w:val="16"/>
          <w:szCs w:val="16"/>
          <w:lang w:val="lt-LT"/>
        </w:rPr>
      </w:pPr>
    </w:p>
    <w:p w14:paraId="267D409D" w14:textId="42D4FE93" w:rsidR="001524DA" w:rsidRPr="001524DA" w:rsidRDefault="001524DA" w:rsidP="001524DA">
      <w:pPr>
        <w:spacing w:after="0"/>
        <w:rPr>
          <w:rFonts w:ascii="Calibri Light" w:hAnsi="Calibri Light" w:cs="Calibri Light"/>
          <w:b/>
          <w:bCs/>
          <w:lang w:val="lt-LT"/>
        </w:rPr>
      </w:pPr>
      <w:r w:rsidRPr="001524DA">
        <w:rPr>
          <w:rFonts w:ascii="Calibri Light" w:hAnsi="Calibri Light" w:cs="Calibri Light"/>
          <w:b/>
          <w:bCs/>
          <w:lang w:val="lt-LT"/>
        </w:rPr>
        <w:t>Patvirtinu, kad teikiu teisingą ir išsamią informaciją dalyvaudamas(-a) viešojo pirkimo procedūrose ir patvirtintu, kad:</w:t>
      </w:r>
    </w:p>
    <w:p w14:paraId="2E248C32" w14:textId="77777777" w:rsidR="001524DA" w:rsidRPr="001524DA" w:rsidRDefault="001524DA" w:rsidP="001524DA">
      <w:pPr>
        <w:pStyle w:val="ListParagraph"/>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Visa mano pateikta informacija yra tiksli, teisinga ir atitinka faktines aplinkybes.</w:t>
      </w:r>
    </w:p>
    <w:p w14:paraId="4B2326BE" w14:textId="77777777" w:rsidR="001524DA" w:rsidRPr="001524DA" w:rsidRDefault="001524DA" w:rsidP="001524DA">
      <w:pPr>
        <w:pStyle w:val="ListParagraph"/>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Suprantu, kad draudžiama nuslėpti ar iškraipyti informaciją, susijusią su pašalinimo pagrindų nebuvimu ar kvalifikacinių reikalavimų atitiktimi.</w:t>
      </w:r>
    </w:p>
    <w:p w14:paraId="1E9212EE" w14:textId="77777777" w:rsidR="001524DA" w:rsidRPr="001524DA" w:rsidRDefault="001524DA" w:rsidP="001524DA">
      <w:pPr>
        <w:pStyle w:val="ListParagraph"/>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lastRenderedPageBreak/>
        <w:t>Žinau, kad melagingos informacijos pateikimas ar informacijos nuslėpimas gali lemti įtraukimą į Melagingą informaciją pateikusių tiekėjų sąrašą vieneriems metams.</w:t>
      </w:r>
    </w:p>
    <w:p w14:paraId="64ECE802" w14:textId="77777777" w:rsidR="001524DA" w:rsidRPr="001524DA" w:rsidRDefault="001524DA" w:rsidP="001524DA">
      <w:pPr>
        <w:pStyle w:val="ListParagraph"/>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35B3E2B6" w14:textId="77777777" w:rsidR="001524DA" w:rsidRPr="001524DA" w:rsidRDefault="001524DA" w:rsidP="0061055F">
      <w:pPr>
        <w:pStyle w:val="ListParagraph"/>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bookmarkStart w:id="15" w:name="Tekstas2"/>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bookmarkEnd w:id="15"/>
          </w:p>
        </w:tc>
      </w:tr>
      <w:tr w:rsidR="0061055F" w:rsidRPr="001524DA" w14:paraId="3443A1A3" w14:textId="77777777" w:rsidTr="00A072E4">
        <w:trPr>
          <w:trHeight w:val="158"/>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(Parašas</w:t>
            </w:r>
            <w:r w:rsidR="0061055F" w:rsidRPr="001524DA">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(Vardas, pavardė)</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524DA" w:rsidRDefault="0061055F" w:rsidP="0061055F">
      <w:pPr>
        <w:tabs>
          <w:tab w:val="left" w:pos="1089"/>
        </w:tabs>
        <w:spacing w:after="0" w:line="240" w:lineRule="auto"/>
        <w:rPr>
          <w:rFonts w:ascii="Calibri Light" w:hAnsi="Calibri Light" w:cs="Calibri Light"/>
          <w:lang w:val="lt-LT"/>
        </w:rPr>
      </w:pPr>
    </w:p>
    <w:sectPr w:rsidR="0061055F" w:rsidRPr="001524DA"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3C85E" w14:textId="77777777" w:rsidR="00D647F5" w:rsidRDefault="00D647F5">
      <w:pPr>
        <w:spacing w:after="0" w:line="240" w:lineRule="auto"/>
      </w:pPr>
      <w:r>
        <w:separator/>
      </w:r>
    </w:p>
  </w:endnote>
  <w:endnote w:type="continuationSeparator" w:id="0">
    <w:p w14:paraId="16577DB3" w14:textId="77777777" w:rsidR="00D647F5" w:rsidRDefault="00D647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Content>
      <w:sdt>
        <w:sdtPr>
          <w:id w:val="-879860767"/>
          <w:docPartObj>
            <w:docPartGallery w:val="Page Numbers (Top of Page)"/>
            <w:docPartUnique/>
          </w:docPartObj>
        </w:sdtPr>
        <w:sdtContent>
          <w:p w14:paraId="7258F85D" w14:textId="1627DFCF" w:rsidR="00A90AB3" w:rsidRDefault="00A90AB3" w:rsidP="003D5439">
            <w:pPr>
              <w:pStyle w:val="Footer"/>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83C58" w14:textId="77777777" w:rsidR="00D647F5" w:rsidRDefault="00D647F5">
      <w:pPr>
        <w:spacing w:after="0" w:line="240" w:lineRule="auto"/>
      </w:pPr>
      <w:r>
        <w:separator/>
      </w:r>
    </w:p>
  </w:footnote>
  <w:footnote w:type="continuationSeparator" w:id="0">
    <w:p w14:paraId="16BA88BE" w14:textId="77777777" w:rsidR="00D647F5" w:rsidRDefault="00D647F5">
      <w:pPr>
        <w:spacing w:after="0" w:line="240" w:lineRule="auto"/>
      </w:pPr>
      <w:r>
        <w:continuationSeparator/>
      </w:r>
    </w:p>
  </w:footnote>
  <w:footnote w:id="1">
    <w:p w14:paraId="26E8F88B" w14:textId="4CB44E57" w:rsidR="00D319F2" w:rsidRPr="00D319F2" w:rsidRDefault="00D319F2">
      <w:pPr>
        <w:pStyle w:val="FootnoteText"/>
        <w:rPr>
          <w:rFonts w:ascii="Arial Narrow" w:hAnsi="Arial Narrow"/>
          <w:sz w:val="18"/>
          <w:szCs w:val="18"/>
          <w:lang w:val="lt-LT"/>
        </w:rPr>
      </w:pPr>
      <w:r>
        <w:rPr>
          <w:rStyle w:val="FootnoteReference"/>
        </w:rPr>
        <w:footnoteRef/>
      </w:r>
      <w:r>
        <w:t xml:space="preserve"> </w:t>
      </w:r>
      <w:r w:rsidR="00CA6B85" w:rsidRPr="00CA6B85">
        <w:rPr>
          <w:rFonts w:ascii="Arial Narrow" w:hAnsi="Arial Narrow"/>
          <w:sz w:val="18"/>
          <w:szCs w:val="18"/>
        </w:rPr>
        <w:t>T</w:t>
      </w:r>
      <w:proofErr w:type="spellStart"/>
      <w:r w:rsidR="00CA6B85" w:rsidRPr="00CA6B85">
        <w:rPr>
          <w:rFonts w:ascii="Arial Narrow" w:hAnsi="Arial Narrow" w:cs="Calibri Light"/>
          <w:iCs/>
          <w:sz w:val="18"/>
          <w:szCs w:val="18"/>
          <w:lang w:val="lt-LT"/>
        </w:rPr>
        <w:t>iekėjas</w:t>
      </w:r>
      <w:proofErr w:type="spellEnd"/>
      <w:r w:rsidR="002D16B3" w:rsidRPr="002D16B3">
        <w:rPr>
          <w:rFonts w:ascii="Arial Narrow" w:hAnsi="Arial Narrow" w:cs="Calibri Light"/>
          <w:iCs/>
          <w:sz w:val="18"/>
          <w:szCs w:val="18"/>
          <w:lang w:val="lt-LT"/>
        </w:rPr>
        <w:t xml:space="preserve"> gali remtis kito (-ų) ūkio subjekto (-ų) pajėgumais, pasitelkti subtiekėją (-</w:t>
      </w:r>
      <w:proofErr w:type="spellStart"/>
      <w:r w:rsidR="002D16B3" w:rsidRPr="002D16B3">
        <w:rPr>
          <w:rFonts w:ascii="Arial Narrow" w:hAnsi="Arial Narrow" w:cs="Calibri Light"/>
          <w:iCs/>
          <w:sz w:val="18"/>
          <w:szCs w:val="18"/>
          <w:lang w:val="lt-LT"/>
        </w:rPr>
        <w:t>us</w:t>
      </w:r>
      <w:proofErr w:type="spellEnd"/>
      <w:r w:rsidR="002D16B3" w:rsidRPr="002D16B3">
        <w:rPr>
          <w:rFonts w:ascii="Arial Narrow" w:hAnsi="Arial Narrow" w:cs="Calibri Light"/>
          <w:iCs/>
          <w:sz w:val="18"/>
          <w:szCs w:val="18"/>
          <w:lang w:val="lt-LT"/>
        </w:rPr>
        <w:t>), jeigu jų specialistai patys vykdys tą pirkimo sutarties dalį, kuriai reikia nustatytos kvalifikacijos</w:t>
      </w:r>
      <w:r w:rsidRPr="00D319F2">
        <w:rPr>
          <w:rFonts w:ascii="Arial Narrow" w:hAnsi="Arial Narrow" w:cs="Calibri Light"/>
          <w:sz w:val="18"/>
          <w:szCs w:val="18"/>
          <w:lang w:val="lt-LT"/>
        </w:rPr>
        <w:t>.</w:t>
      </w:r>
    </w:p>
  </w:footnote>
  <w:footnote w:id="2">
    <w:p w14:paraId="7FDBA338" w14:textId="4C725DEC" w:rsidR="00B65F8C" w:rsidRPr="00D12754" w:rsidRDefault="00B65F8C">
      <w:pPr>
        <w:pStyle w:val="FootnoteText"/>
        <w:rPr>
          <w:lang w:val="lt-LT"/>
        </w:rPr>
      </w:pPr>
      <w:r>
        <w:rPr>
          <w:rStyle w:val="FootnoteReference"/>
        </w:rPr>
        <w:footnoteRef/>
      </w:r>
      <w:r w:rsidRPr="00D12754">
        <w:rPr>
          <w:lang w:val="lt-LT"/>
        </w:rPr>
        <w:t xml:space="preserve"> </w:t>
      </w:r>
      <w:r w:rsidRPr="002D16B3">
        <w:rPr>
          <w:rFonts w:ascii="Arial Narrow" w:hAnsi="Arial Narrow"/>
          <w:sz w:val="18"/>
          <w:szCs w:val="18"/>
          <w:lang w:val="lt-LT"/>
        </w:rPr>
        <w:t>Jeigu tiekėjas remiasi kito (-ų) ūkio subjekto (-ų) pajėgumais, pasitelkia subtiekėją (-</w:t>
      </w:r>
      <w:proofErr w:type="spellStart"/>
      <w:r w:rsidRPr="002D16B3">
        <w:rPr>
          <w:rFonts w:ascii="Arial Narrow" w:hAnsi="Arial Narrow"/>
          <w:sz w:val="18"/>
          <w:szCs w:val="18"/>
          <w:lang w:val="lt-LT"/>
        </w:rPr>
        <w:t>us</w:t>
      </w:r>
      <w:proofErr w:type="spellEnd"/>
      <w:r w:rsidRPr="002D16B3">
        <w:rPr>
          <w:rFonts w:ascii="Arial Narrow" w:hAnsi="Arial Narrow"/>
          <w:sz w:val="18"/>
          <w:szCs w:val="18"/>
          <w:lang w:val="lt-LT"/>
        </w:rPr>
        <w:t>) (jų specialistus), jis privalo nurodyti pirkimo sutarties dalį, kurią vykdant bus pasiremta</w:t>
      </w:r>
      <w:r w:rsidR="00C0111A">
        <w:rPr>
          <w:rFonts w:ascii="Arial Narrow" w:hAnsi="Arial Narrow"/>
          <w:sz w:val="18"/>
          <w:szCs w:val="18"/>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44175D10" w:rsidR="0061055F" w:rsidRPr="001B3A98" w:rsidRDefault="00CA2B4F" w:rsidP="0061055F">
          <w:pPr>
            <w:pStyle w:val="Header"/>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VSTT</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Header"/>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4"/>
  </w:num>
  <w:num w:numId="7" w16cid:durableId="1018042998">
    <w:abstractNumId w:val="21"/>
  </w:num>
  <w:num w:numId="8" w16cid:durableId="883294765">
    <w:abstractNumId w:val="17"/>
  </w:num>
  <w:num w:numId="9" w16cid:durableId="1093091144">
    <w:abstractNumId w:val="23"/>
  </w:num>
  <w:num w:numId="10" w16cid:durableId="2027633496">
    <w:abstractNumId w:val="9"/>
  </w:num>
  <w:num w:numId="11" w16cid:durableId="702290127">
    <w:abstractNumId w:val="27"/>
  </w:num>
  <w:num w:numId="12" w16cid:durableId="1279726294">
    <w:abstractNumId w:val="10"/>
  </w:num>
  <w:num w:numId="13" w16cid:durableId="2043237456">
    <w:abstractNumId w:val="34"/>
  </w:num>
  <w:num w:numId="14" w16cid:durableId="1139418112">
    <w:abstractNumId w:val="18"/>
  </w:num>
  <w:num w:numId="15" w16cid:durableId="353768882">
    <w:abstractNumId w:val="41"/>
  </w:num>
  <w:num w:numId="16" w16cid:durableId="1094933150">
    <w:abstractNumId w:val="15"/>
  </w:num>
  <w:num w:numId="17" w16cid:durableId="1568027271">
    <w:abstractNumId w:val="32"/>
  </w:num>
  <w:num w:numId="18" w16cid:durableId="160238295">
    <w:abstractNumId w:val="24"/>
  </w:num>
  <w:num w:numId="19" w16cid:durableId="638417997">
    <w:abstractNumId w:val="20"/>
  </w:num>
  <w:num w:numId="20" w16cid:durableId="1630743721">
    <w:abstractNumId w:val="26"/>
  </w:num>
  <w:num w:numId="21" w16cid:durableId="288898852">
    <w:abstractNumId w:val="35"/>
  </w:num>
  <w:num w:numId="22" w16cid:durableId="24447884">
    <w:abstractNumId w:val="39"/>
  </w:num>
  <w:num w:numId="23" w16cid:durableId="570970757">
    <w:abstractNumId w:val="11"/>
  </w:num>
  <w:num w:numId="24" w16cid:durableId="951744147">
    <w:abstractNumId w:val="33"/>
  </w:num>
  <w:num w:numId="25" w16cid:durableId="1118137284">
    <w:abstractNumId w:val="13"/>
  </w:num>
  <w:num w:numId="26" w16cid:durableId="644890846">
    <w:abstractNumId w:val="28"/>
  </w:num>
  <w:num w:numId="27" w16cid:durableId="1868180970">
    <w:abstractNumId w:val="42"/>
  </w:num>
  <w:num w:numId="28" w16cid:durableId="1115098814">
    <w:abstractNumId w:val="8"/>
  </w:num>
  <w:num w:numId="29" w16cid:durableId="1801613267">
    <w:abstractNumId w:val="19"/>
  </w:num>
  <w:num w:numId="30" w16cid:durableId="616791975">
    <w:abstractNumId w:val="43"/>
  </w:num>
  <w:num w:numId="31" w16cid:durableId="1517188613">
    <w:abstractNumId w:val="29"/>
  </w:num>
  <w:num w:numId="32" w16cid:durableId="596986217">
    <w:abstractNumId w:val="6"/>
  </w:num>
  <w:num w:numId="33" w16cid:durableId="1141385431">
    <w:abstractNumId w:val="36"/>
  </w:num>
  <w:num w:numId="34" w16cid:durableId="956326877">
    <w:abstractNumId w:val="7"/>
  </w:num>
  <w:num w:numId="35" w16cid:durableId="1664044257">
    <w:abstractNumId w:val="25"/>
  </w:num>
  <w:num w:numId="36" w16cid:durableId="300155252">
    <w:abstractNumId w:val="40"/>
  </w:num>
  <w:num w:numId="37" w16cid:durableId="1557157061">
    <w:abstractNumId w:val="16"/>
  </w:num>
  <w:num w:numId="38" w16cid:durableId="1841966577">
    <w:abstractNumId w:val="30"/>
  </w:num>
  <w:num w:numId="39" w16cid:durableId="1469934047">
    <w:abstractNumId w:val="22"/>
  </w:num>
  <w:num w:numId="40" w16cid:durableId="1226843136">
    <w:abstractNumId w:val="38"/>
  </w:num>
  <w:num w:numId="41" w16cid:durableId="1689142079">
    <w:abstractNumId w:val="31"/>
  </w:num>
  <w:num w:numId="42" w16cid:durableId="489291951">
    <w:abstractNumId w:val="37"/>
  </w:num>
  <w:num w:numId="43" w16cid:durableId="1609311025">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715F1"/>
    <w:rsid w:val="0008133B"/>
    <w:rsid w:val="00084F44"/>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86302"/>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1C6C"/>
    <w:rsid w:val="0051322B"/>
    <w:rsid w:val="00513ACB"/>
    <w:rsid w:val="00513D4A"/>
    <w:rsid w:val="00521B2D"/>
    <w:rsid w:val="005243BC"/>
    <w:rsid w:val="00547246"/>
    <w:rsid w:val="00553D48"/>
    <w:rsid w:val="0055562F"/>
    <w:rsid w:val="00556DB4"/>
    <w:rsid w:val="00564300"/>
    <w:rsid w:val="00566909"/>
    <w:rsid w:val="0057701B"/>
    <w:rsid w:val="005907B7"/>
    <w:rsid w:val="005934FF"/>
    <w:rsid w:val="0059377C"/>
    <w:rsid w:val="005B2D15"/>
    <w:rsid w:val="005B3351"/>
    <w:rsid w:val="005B6912"/>
    <w:rsid w:val="005C3338"/>
    <w:rsid w:val="005D45C6"/>
    <w:rsid w:val="005F0FBF"/>
    <w:rsid w:val="00605CAB"/>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0C66"/>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231B"/>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2B4F"/>
    <w:rsid w:val="00CA6B85"/>
    <w:rsid w:val="00CC0F45"/>
    <w:rsid w:val="00CC2B9A"/>
    <w:rsid w:val="00CC4977"/>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647F5"/>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F05D5"/>
    <w:rsid w:val="00EF0F84"/>
    <w:rsid w:val="00EF6CA1"/>
    <w:rsid w:val="00F048F2"/>
    <w:rsid w:val="00F1759E"/>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nhideWhenUsed/>
    <w:pPr>
      <w:spacing w:after="0" w:line="240" w:lineRule="auto"/>
    </w:pPr>
  </w:style>
  <w:style w:type="character" w:customStyle="1" w:styleId="FootnoteTextChar">
    <w:name w:val="Footnote Text Char"/>
    <w:basedOn w:val="DefaultParagraphFont"/>
    <w:link w:val="FootnoteText"/>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32</TotalTime>
  <Pages>2</Pages>
  <Words>1807</Words>
  <Characters>1031</Characters>
  <Application>Microsoft Office Word</Application>
  <DocSecurity>0</DocSecurity>
  <Lines>8</Lines>
  <Paragraphs>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Evaldas Stadalius</cp:lastModifiedBy>
  <cp:revision>11</cp:revision>
  <cp:lastPrinted>2018-03-07T08:06:00Z</cp:lastPrinted>
  <dcterms:created xsi:type="dcterms:W3CDTF">2024-09-11T13:39:00Z</dcterms:created>
  <dcterms:modified xsi:type="dcterms:W3CDTF">2026-05-08T11:40:00Z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