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DAA5F" w14:textId="77777777" w:rsidR="00BE6448" w:rsidRDefault="00BE6448">
      <w:pPr>
        <w:tabs>
          <w:tab w:val="center" w:pos="4680"/>
          <w:tab w:val="right" w:pos="9360"/>
        </w:tabs>
      </w:pPr>
    </w:p>
    <w:p w14:paraId="0FEDCD7D" w14:textId="77777777" w:rsidR="00BE6448" w:rsidRDefault="00B31720">
      <w:pPr>
        <w:ind w:left="4320" w:firstLine="720"/>
        <w:textAlignment w:val="baseline"/>
        <w:rPr>
          <w:sz w:val="18"/>
          <w:szCs w:val="18"/>
        </w:rPr>
      </w:pPr>
      <w:r>
        <w:rPr>
          <w:szCs w:val="24"/>
        </w:rPr>
        <w:t>PATVIRTINTA </w:t>
      </w:r>
    </w:p>
    <w:p w14:paraId="30F0F91F" w14:textId="77777777" w:rsidR="00BE6448" w:rsidRDefault="00B31720">
      <w:pPr>
        <w:ind w:left="4320" w:firstLine="720"/>
        <w:textAlignment w:val="baseline"/>
        <w:rPr>
          <w:szCs w:val="24"/>
        </w:rPr>
      </w:pPr>
      <w:r>
        <w:rPr>
          <w:szCs w:val="24"/>
        </w:rPr>
        <w:t xml:space="preserve">Viešųjų pirkimų tarnybos direktoriaus </w:t>
      </w:r>
    </w:p>
    <w:p w14:paraId="2791E365" w14:textId="77777777" w:rsidR="00BE6448" w:rsidRDefault="00B31720">
      <w:pPr>
        <w:ind w:left="5040"/>
        <w:textAlignment w:val="baseline"/>
        <w:rPr>
          <w:szCs w:val="24"/>
        </w:rPr>
      </w:pPr>
      <w:r>
        <w:rPr>
          <w:szCs w:val="24"/>
        </w:rPr>
        <w:t>2024 m. vasario 8 d. įsakymu Nr. 1S-19 </w:t>
      </w:r>
    </w:p>
    <w:p w14:paraId="22CD57F5" w14:textId="77777777" w:rsidR="00BE6448" w:rsidRDefault="00B31720">
      <w:pPr>
        <w:ind w:left="220" w:firstLine="4820"/>
        <w:textAlignment w:val="center"/>
        <w:rPr>
          <w:color w:val="000000"/>
          <w:szCs w:val="24"/>
        </w:rPr>
      </w:pPr>
      <w:r>
        <w:rPr>
          <w:color w:val="000000"/>
          <w:szCs w:val="24"/>
        </w:rPr>
        <w:t>(Viešųjų pirkimų tarnybos direktoriaus</w:t>
      </w:r>
    </w:p>
    <w:p w14:paraId="3AB429AC" w14:textId="77777777" w:rsidR="00BE6448" w:rsidRDefault="00B31720">
      <w:pPr>
        <w:ind w:left="5040"/>
        <w:textAlignment w:val="center"/>
        <w:rPr>
          <w:color w:val="000000"/>
          <w:szCs w:val="24"/>
        </w:rPr>
      </w:pPr>
      <w:r>
        <w:rPr>
          <w:color w:val="000000"/>
          <w:szCs w:val="24"/>
        </w:rPr>
        <w:t xml:space="preserve">2025 m. balandžio 17 d. įsakymo Nr. 1S-51 </w:t>
      </w:r>
    </w:p>
    <w:p w14:paraId="2CAF72E4" w14:textId="77777777" w:rsidR="00BE6448" w:rsidRDefault="00B31720">
      <w:pPr>
        <w:ind w:left="5040"/>
        <w:textAlignment w:val="center"/>
        <w:rPr>
          <w:color w:val="000000"/>
          <w:szCs w:val="24"/>
        </w:rPr>
      </w:pPr>
      <w:r>
        <w:rPr>
          <w:color w:val="000000"/>
          <w:szCs w:val="24"/>
        </w:rPr>
        <w:t>redakcija)</w:t>
      </w:r>
    </w:p>
    <w:p w14:paraId="61D772A3" w14:textId="77777777" w:rsidR="00BE6448" w:rsidRDefault="00BE6448">
      <w:pPr>
        <w:widowControl w:val="0"/>
        <w:pBdr>
          <w:top w:val="nil"/>
          <w:left w:val="nil"/>
          <w:bottom w:val="nil"/>
          <w:right w:val="nil"/>
          <w:between w:val="nil"/>
        </w:pBdr>
        <w:tabs>
          <w:tab w:val="left" w:pos="567"/>
          <w:tab w:val="left" w:pos="851"/>
        </w:tabs>
        <w:jc w:val="center"/>
        <w:rPr>
          <w:b/>
          <w:caps/>
          <w:szCs w:val="24"/>
        </w:rPr>
      </w:pPr>
    </w:p>
    <w:p w14:paraId="2155C0F1" w14:textId="77777777" w:rsidR="00BE6448" w:rsidRDefault="00B31720">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1D79C57" w14:textId="77777777" w:rsidR="00BE6448" w:rsidRDefault="00BE6448">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E6448" w14:paraId="477BB74D" w14:textId="77777777">
        <w:tc>
          <w:tcPr>
            <w:tcW w:w="2448" w:type="dxa"/>
          </w:tcPr>
          <w:p w14:paraId="779597AF" w14:textId="77777777" w:rsidR="00BE6448" w:rsidRDefault="00B31720">
            <w:pPr>
              <w:jc w:val="both"/>
              <w:rPr>
                <w:b/>
                <w:bCs/>
                <w:kern w:val="2"/>
                <w:szCs w:val="24"/>
              </w:rPr>
            </w:pPr>
            <w:r>
              <w:rPr>
                <w:b/>
                <w:bCs/>
                <w:kern w:val="2"/>
                <w:szCs w:val="24"/>
              </w:rPr>
              <w:t>Sutarties pavadinimas</w:t>
            </w:r>
          </w:p>
        </w:tc>
        <w:tc>
          <w:tcPr>
            <w:tcW w:w="7110" w:type="dxa"/>
            <w:gridSpan w:val="3"/>
          </w:tcPr>
          <w:p w14:paraId="40E90BEF" w14:textId="01B866E8" w:rsidR="00BE6448" w:rsidRPr="00E62906" w:rsidRDefault="00E62906" w:rsidP="00C65E32">
            <w:pPr>
              <w:jc w:val="both"/>
              <w:rPr>
                <w:bCs/>
                <w:kern w:val="2"/>
                <w:szCs w:val="24"/>
              </w:rPr>
            </w:pPr>
            <w:r w:rsidRPr="00E62906">
              <w:rPr>
                <w:bCs/>
                <w:iCs/>
                <w:szCs w:val="24"/>
              </w:rPr>
              <w:t>Modulini</w:t>
            </w:r>
            <w:r w:rsidR="004B7E43">
              <w:rPr>
                <w:bCs/>
                <w:iCs/>
                <w:szCs w:val="24"/>
              </w:rPr>
              <w:t>s</w:t>
            </w:r>
            <w:r w:rsidRPr="00E62906">
              <w:rPr>
                <w:bCs/>
                <w:iCs/>
                <w:szCs w:val="24"/>
              </w:rPr>
              <w:t xml:space="preserve"> pastat</w:t>
            </w:r>
            <w:r w:rsidR="004B7E43">
              <w:rPr>
                <w:bCs/>
                <w:iCs/>
                <w:szCs w:val="24"/>
              </w:rPr>
              <w:t>as</w:t>
            </w:r>
            <w:r w:rsidRPr="00E62906">
              <w:rPr>
                <w:bCs/>
                <w:iCs/>
                <w:szCs w:val="24"/>
              </w:rPr>
              <w:t xml:space="preserve"> </w:t>
            </w:r>
            <w:r w:rsidR="004B7E43">
              <w:rPr>
                <w:bCs/>
                <w:iCs/>
                <w:szCs w:val="24"/>
              </w:rPr>
              <w:t>su</w:t>
            </w:r>
            <w:r w:rsidRPr="00E62906">
              <w:rPr>
                <w:bCs/>
                <w:iCs/>
                <w:szCs w:val="24"/>
              </w:rPr>
              <w:t xml:space="preserve"> montavimo darbai</w:t>
            </w:r>
            <w:r w:rsidR="004B7E43">
              <w:rPr>
                <w:bCs/>
                <w:iCs/>
                <w:szCs w:val="24"/>
              </w:rPr>
              <w:t>s</w:t>
            </w:r>
          </w:p>
        </w:tc>
      </w:tr>
      <w:tr w:rsidR="00BE6448" w14:paraId="3DF6DA67" w14:textId="77777777">
        <w:tc>
          <w:tcPr>
            <w:tcW w:w="2448" w:type="dxa"/>
          </w:tcPr>
          <w:p w14:paraId="7033D8E4" w14:textId="77777777" w:rsidR="00BE6448" w:rsidRDefault="00B31720">
            <w:pPr>
              <w:jc w:val="both"/>
              <w:rPr>
                <w:b/>
                <w:bCs/>
                <w:kern w:val="2"/>
                <w:szCs w:val="24"/>
              </w:rPr>
            </w:pPr>
            <w:r>
              <w:rPr>
                <w:b/>
                <w:bCs/>
                <w:kern w:val="2"/>
                <w:szCs w:val="24"/>
              </w:rPr>
              <w:t>Sutarties data</w:t>
            </w:r>
          </w:p>
        </w:tc>
        <w:tc>
          <w:tcPr>
            <w:tcW w:w="2177" w:type="dxa"/>
          </w:tcPr>
          <w:p w14:paraId="10148D74" w14:textId="0B01D846" w:rsidR="00BE6448" w:rsidRDefault="008B4746">
            <w:pPr>
              <w:jc w:val="both"/>
              <w:rPr>
                <w:kern w:val="2"/>
                <w:szCs w:val="24"/>
              </w:rPr>
            </w:pPr>
            <w:r>
              <w:rPr>
                <w:kern w:val="2"/>
                <w:szCs w:val="24"/>
              </w:rPr>
              <w:t>202</w:t>
            </w:r>
            <w:r w:rsidR="0086079C">
              <w:rPr>
                <w:kern w:val="2"/>
                <w:szCs w:val="24"/>
              </w:rPr>
              <w:t>6</w:t>
            </w:r>
            <w:r>
              <w:rPr>
                <w:kern w:val="2"/>
                <w:szCs w:val="24"/>
              </w:rPr>
              <w:t>-</w:t>
            </w:r>
          </w:p>
        </w:tc>
        <w:tc>
          <w:tcPr>
            <w:tcW w:w="2362" w:type="dxa"/>
          </w:tcPr>
          <w:p w14:paraId="7F8360E5" w14:textId="77777777" w:rsidR="00BE6448" w:rsidRDefault="00B31720">
            <w:pPr>
              <w:jc w:val="both"/>
              <w:rPr>
                <w:b/>
                <w:bCs/>
                <w:kern w:val="2"/>
                <w:szCs w:val="24"/>
              </w:rPr>
            </w:pPr>
            <w:r>
              <w:rPr>
                <w:b/>
                <w:bCs/>
                <w:kern w:val="2"/>
                <w:szCs w:val="24"/>
              </w:rPr>
              <w:t>Sutarties numeris</w:t>
            </w:r>
          </w:p>
        </w:tc>
        <w:tc>
          <w:tcPr>
            <w:tcW w:w="2571" w:type="dxa"/>
          </w:tcPr>
          <w:p w14:paraId="6E293583" w14:textId="77777777" w:rsidR="00BE6448" w:rsidRDefault="00BE6448">
            <w:pPr>
              <w:jc w:val="both"/>
              <w:rPr>
                <w:kern w:val="2"/>
                <w:szCs w:val="24"/>
              </w:rPr>
            </w:pPr>
          </w:p>
        </w:tc>
      </w:tr>
    </w:tbl>
    <w:p w14:paraId="422565FA" w14:textId="77777777" w:rsidR="00BE6448" w:rsidRDefault="00BE6448">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E6448" w14:paraId="5B6294BF" w14:textId="77777777">
        <w:tc>
          <w:tcPr>
            <w:tcW w:w="9558" w:type="dxa"/>
            <w:gridSpan w:val="3"/>
          </w:tcPr>
          <w:p w14:paraId="2FC60961" w14:textId="77777777" w:rsidR="00BE6448" w:rsidRDefault="00B31720">
            <w:pPr>
              <w:jc w:val="center"/>
              <w:rPr>
                <w:b/>
                <w:bCs/>
                <w:kern w:val="2"/>
                <w:szCs w:val="24"/>
              </w:rPr>
            </w:pPr>
            <w:r>
              <w:rPr>
                <w:b/>
                <w:bCs/>
                <w:kern w:val="2"/>
                <w:szCs w:val="24"/>
              </w:rPr>
              <w:t>1. SUTARTIES ŠALYS</w:t>
            </w:r>
          </w:p>
        </w:tc>
      </w:tr>
      <w:tr w:rsidR="001C61D7" w14:paraId="3AA20425" w14:textId="77777777">
        <w:tc>
          <w:tcPr>
            <w:tcW w:w="2808" w:type="dxa"/>
            <w:vMerge w:val="restart"/>
          </w:tcPr>
          <w:p w14:paraId="6FF13A4D" w14:textId="77777777" w:rsidR="001C61D7" w:rsidRDefault="001C61D7" w:rsidP="001C61D7">
            <w:pPr>
              <w:jc w:val="center"/>
              <w:rPr>
                <w:b/>
                <w:bCs/>
                <w:kern w:val="2"/>
                <w:szCs w:val="24"/>
              </w:rPr>
            </w:pPr>
          </w:p>
          <w:p w14:paraId="145690CA" w14:textId="77777777" w:rsidR="001C61D7" w:rsidRDefault="001C61D7" w:rsidP="001C61D7">
            <w:pPr>
              <w:jc w:val="center"/>
              <w:rPr>
                <w:b/>
                <w:bCs/>
                <w:kern w:val="2"/>
                <w:szCs w:val="24"/>
              </w:rPr>
            </w:pPr>
          </w:p>
          <w:p w14:paraId="57FD4FC0" w14:textId="77777777" w:rsidR="001C61D7" w:rsidRDefault="001C61D7" w:rsidP="001C61D7">
            <w:pPr>
              <w:jc w:val="center"/>
              <w:rPr>
                <w:b/>
                <w:bCs/>
                <w:kern w:val="2"/>
                <w:szCs w:val="24"/>
              </w:rPr>
            </w:pPr>
          </w:p>
          <w:p w14:paraId="2BE965B3" w14:textId="77777777" w:rsidR="001C61D7" w:rsidRDefault="001C61D7" w:rsidP="001C61D7">
            <w:pPr>
              <w:rPr>
                <w:b/>
                <w:bCs/>
                <w:kern w:val="2"/>
                <w:szCs w:val="24"/>
              </w:rPr>
            </w:pPr>
          </w:p>
          <w:p w14:paraId="33EF3B8D" w14:textId="77777777" w:rsidR="001C61D7" w:rsidRDefault="001C61D7" w:rsidP="001C61D7">
            <w:pPr>
              <w:rPr>
                <w:b/>
                <w:bCs/>
                <w:kern w:val="2"/>
                <w:szCs w:val="24"/>
              </w:rPr>
            </w:pPr>
            <w:r>
              <w:rPr>
                <w:b/>
                <w:bCs/>
                <w:kern w:val="2"/>
                <w:szCs w:val="24"/>
              </w:rPr>
              <w:t>1.1. Pirkėjas</w:t>
            </w:r>
          </w:p>
        </w:tc>
        <w:tc>
          <w:tcPr>
            <w:tcW w:w="3240" w:type="dxa"/>
          </w:tcPr>
          <w:p w14:paraId="7BCC5A8C" w14:textId="77777777" w:rsidR="001C61D7" w:rsidRDefault="001C61D7" w:rsidP="001C61D7">
            <w:pPr>
              <w:rPr>
                <w:kern w:val="2"/>
                <w:szCs w:val="24"/>
              </w:rPr>
            </w:pPr>
            <w:r>
              <w:rPr>
                <w:kern w:val="2"/>
                <w:szCs w:val="24"/>
              </w:rPr>
              <w:t>1.1.1. Pavadinimas</w:t>
            </w:r>
          </w:p>
        </w:tc>
        <w:tc>
          <w:tcPr>
            <w:tcW w:w="3510" w:type="dxa"/>
          </w:tcPr>
          <w:p w14:paraId="708B8772" w14:textId="77777777" w:rsidR="00D7506C" w:rsidRDefault="00D7506C" w:rsidP="00D7506C">
            <w:pPr>
              <w:spacing w:line="276" w:lineRule="auto"/>
              <w:jc w:val="center"/>
              <w:rPr>
                <w:rFonts w:eastAsia="Calibri"/>
                <w:szCs w:val="24"/>
                <w:lang w:eastAsia="lt-LT"/>
              </w:rPr>
            </w:pPr>
            <w:r w:rsidRPr="00D7506C">
              <w:rPr>
                <w:rFonts w:eastAsia="Calibri"/>
                <w:szCs w:val="24"/>
                <w:lang w:eastAsia="lt-LT"/>
              </w:rPr>
              <w:t>Biudžetinė įstaiga</w:t>
            </w:r>
          </w:p>
          <w:p w14:paraId="69BAB441" w14:textId="20D09DE4" w:rsidR="001C61D7" w:rsidRPr="00D7506C" w:rsidRDefault="00D7506C" w:rsidP="00D7506C">
            <w:pPr>
              <w:spacing w:line="276" w:lineRule="auto"/>
              <w:jc w:val="center"/>
              <w:rPr>
                <w:szCs w:val="24"/>
              </w:rPr>
            </w:pPr>
            <w:r w:rsidRPr="00D7506C">
              <w:rPr>
                <w:rFonts w:eastAsia="Calibri"/>
                <w:szCs w:val="24"/>
                <w:lang w:eastAsia="lt-LT"/>
              </w:rPr>
              <w:t>Kretingos socialinių paslaugų centras</w:t>
            </w:r>
          </w:p>
        </w:tc>
      </w:tr>
      <w:tr w:rsidR="001C61D7" w14:paraId="3422BB13" w14:textId="77777777">
        <w:tc>
          <w:tcPr>
            <w:tcW w:w="2808" w:type="dxa"/>
            <w:vMerge/>
          </w:tcPr>
          <w:p w14:paraId="7485D3CF" w14:textId="77777777" w:rsidR="001C61D7" w:rsidRDefault="001C61D7" w:rsidP="001C61D7">
            <w:pPr>
              <w:rPr>
                <w:kern w:val="2"/>
                <w:szCs w:val="24"/>
              </w:rPr>
            </w:pPr>
          </w:p>
        </w:tc>
        <w:tc>
          <w:tcPr>
            <w:tcW w:w="3240" w:type="dxa"/>
          </w:tcPr>
          <w:p w14:paraId="4D1B9A45" w14:textId="77777777" w:rsidR="001C61D7" w:rsidRDefault="001C61D7" w:rsidP="001C61D7">
            <w:pPr>
              <w:rPr>
                <w:kern w:val="2"/>
                <w:szCs w:val="24"/>
              </w:rPr>
            </w:pPr>
            <w:r>
              <w:rPr>
                <w:kern w:val="2"/>
                <w:szCs w:val="24"/>
              </w:rPr>
              <w:t>1.1.2. Juridinio asmens kodas</w:t>
            </w:r>
          </w:p>
        </w:tc>
        <w:tc>
          <w:tcPr>
            <w:tcW w:w="3510" w:type="dxa"/>
          </w:tcPr>
          <w:p w14:paraId="36FA1C76" w14:textId="4E2C9279" w:rsidR="001C61D7" w:rsidRPr="00C84254" w:rsidRDefault="00D7506C" w:rsidP="001C61D7">
            <w:pPr>
              <w:jc w:val="center"/>
              <w:rPr>
                <w:kern w:val="2"/>
                <w:szCs w:val="24"/>
              </w:rPr>
            </w:pPr>
            <w:r w:rsidRPr="00D7506C">
              <w:rPr>
                <w:rFonts w:eastAsia="Calibri"/>
                <w:szCs w:val="24"/>
                <w:lang w:eastAsia="lt-LT"/>
              </w:rPr>
              <w:t>190278395</w:t>
            </w:r>
          </w:p>
        </w:tc>
      </w:tr>
      <w:tr w:rsidR="001C61D7" w14:paraId="43E62BD5" w14:textId="77777777">
        <w:tc>
          <w:tcPr>
            <w:tcW w:w="2808" w:type="dxa"/>
            <w:vMerge/>
          </w:tcPr>
          <w:p w14:paraId="336FAA6F" w14:textId="77777777" w:rsidR="001C61D7" w:rsidRDefault="001C61D7" w:rsidP="001C61D7">
            <w:pPr>
              <w:rPr>
                <w:kern w:val="2"/>
                <w:szCs w:val="24"/>
              </w:rPr>
            </w:pPr>
          </w:p>
        </w:tc>
        <w:tc>
          <w:tcPr>
            <w:tcW w:w="3240" w:type="dxa"/>
          </w:tcPr>
          <w:p w14:paraId="5DEA38B1" w14:textId="77777777" w:rsidR="001C61D7" w:rsidRDefault="001C61D7" w:rsidP="001C61D7">
            <w:pPr>
              <w:rPr>
                <w:kern w:val="2"/>
                <w:szCs w:val="24"/>
              </w:rPr>
            </w:pPr>
            <w:r>
              <w:rPr>
                <w:kern w:val="2"/>
                <w:szCs w:val="24"/>
              </w:rPr>
              <w:t>1.1.3. Adresas</w:t>
            </w:r>
          </w:p>
        </w:tc>
        <w:tc>
          <w:tcPr>
            <w:tcW w:w="3510" w:type="dxa"/>
          </w:tcPr>
          <w:p w14:paraId="7D8DCC5E" w14:textId="2DE3E158" w:rsidR="001C61D7" w:rsidRPr="00D7506C" w:rsidRDefault="00D7506C" w:rsidP="00D7506C">
            <w:pPr>
              <w:spacing w:line="276" w:lineRule="auto"/>
              <w:jc w:val="both"/>
              <w:rPr>
                <w:szCs w:val="24"/>
              </w:rPr>
            </w:pPr>
            <w:r w:rsidRPr="00D7506C">
              <w:rPr>
                <w:rFonts w:eastAsia="Calibri"/>
                <w:szCs w:val="24"/>
                <w:lang w:eastAsia="lt-LT"/>
              </w:rPr>
              <w:t>Klaipėdos g.133C, Kretinga</w:t>
            </w:r>
            <w:r w:rsidRPr="00D7506C">
              <w:rPr>
                <w:szCs w:val="24"/>
              </w:rPr>
              <w:t xml:space="preserve"> </w:t>
            </w:r>
          </w:p>
        </w:tc>
      </w:tr>
      <w:tr w:rsidR="001C61D7" w14:paraId="55222EE3" w14:textId="77777777">
        <w:tc>
          <w:tcPr>
            <w:tcW w:w="2808" w:type="dxa"/>
            <w:vMerge/>
          </w:tcPr>
          <w:p w14:paraId="702C639E" w14:textId="77777777" w:rsidR="001C61D7" w:rsidRDefault="001C61D7" w:rsidP="001C61D7">
            <w:pPr>
              <w:rPr>
                <w:kern w:val="2"/>
                <w:szCs w:val="24"/>
              </w:rPr>
            </w:pPr>
          </w:p>
        </w:tc>
        <w:tc>
          <w:tcPr>
            <w:tcW w:w="3240" w:type="dxa"/>
          </w:tcPr>
          <w:p w14:paraId="71F68B0C" w14:textId="77777777" w:rsidR="001C61D7" w:rsidRDefault="001C61D7" w:rsidP="001C61D7">
            <w:pPr>
              <w:rPr>
                <w:kern w:val="2"/>
                <w:szCs w:val="24"/>
              </w:rPr>
            </w:pPr>
            <w:r>
              <w:rPr>
                <w:kern w:val="2"/>
                <w:szCs w:val="24"/>
              </w:rPr>
              <w:t>1.1.4. PVM mokėtojo kodas</w:t>
            </w:r>
          </w:p>
        </w:tc>
        <w:tc>
          <w:tcPr>
            <w:tcW w:w="3510" w:type="dxa"/>
          </w:tcPr>
          <w:p w14:paraId="1A4145DF" w14:textId="77777777" w:rsidR="001C61D7" w:rsidRPr="00C84254" w:rsidRDefault="001C61D7" w:rsidP="001C61D7">
            <w:pPr>
              <w:jc w:val="center"/>
              <w:rPr>
                <w:kern w:val="2"/>
                <w:szCs w:val="24"/>
              </w:rPr>
            </w:pPr>
            <w:r>
              <w:rPr>
                <w:kern w:val="2"/>
                <w:szCs w:val="24"/>
              </w:rPr>
              <w:t>Nėra</w:t>
            </w:r>
          </w:p>
        </w:tc>
      </w:tr>
      <w:tr w:rsidR="001C61D7" w14:paraId="1371A3CD" w14:textId="77777777">
        <w:tc>
          <w:tcPr>
            <w:tcW w:w="2808" w:type="dxa"/>
            <w:vMerge/>
          </w:tcPr>
          <w:p w14:paraId="1B6DA11F" w14:textId="77777777" w:rsidR="001C61D7" w:rsidRDefault="001C61D7" w:rsidP="001C61D7">
            <w:pPr>
              <w:rPr>
                <w:kern w:val="2"/>
                <w:szCs w:val="24"/>
              </w:rPr>
            </w:pPr>
          </w:p>
        </w:tc>
        <w:tc>
          <w:tcPr>
            <w:tcW w:w="3240" w:type="dxa"/>
          </w:tcPr>
          <w:p w14:paraId="57CACFE4" w14:textId="77777777" w:rsidR="001C61D7" w:rsidRDefault="001C61D7" w:rsidP="001C61D7">
            <w:pPr>
              <w:rPr>
                <w:kern w:val="2"/>
                <w:szCs w:val="24"/>
              </w:rPr>
            </w:pPr>
            <w:r>
              <w:rPr>
                <w:kern w:val="2"/>
                <w:szCs w:val="24"/>
              </w:rPr>
              <w:t>1.1.5. Atsiskaitomoji sąskaita</w:t>
            </w:r>
          </w:p>
        </w:tc>
        <w:tc>
          <w:tcPr>
            <w:tcW w:w="3510" w:type="dxa"/>
          </w:tcPr>
          <w:p w14:paraId="1A964F6C" w14:textId="04F27B72" w:rsidR="001C61D7" w:rsidRPr="00C84254" w:rsidRDefault="00D7506C" w:rsidP="001C61D7">
            <w:pPr>
              <w:jc w:val="center"/>
              <w:rPr>
                <w:kern w:val="2"/>
                <w:szCs w:val="24"/>
              </w:rPr>
            </w:pPr>
            <w:r w:rsidRPr="00D7506C">
              <w:rPr>
                <w:rFonts w:eastAsia="Arial"/>
                <w:szCs w:val="24"/>
              </w:rPr>
              <w:t>LT234010041800125871</w:t>
            </w:r>
          </w:p>
        </w:tc>
      </w:tr>
      <w:tr w:rsidR="001C61D7" w14:paraId="3329EBA8" w14:textId="77777777">
        <w:tc>
          <w:tcPr>
            <w:tcW w:w="2808" w:type="dxa"/>
            <w:vMerge/>
          </w:tcPr>
          <w:p w14:paraId="09A5A07B" w14:textId="77777777" w:rsidR="001C61D7" w:rsidRDefault="001C61D7" w:rsidP="001C61D7">
            <w:pPr>
              <w:rPr>
                <w:kern w:val="2"/>
                <w:szCs w:val="24"/>
              </w:rPr>
            </w:pPr>
          </w:p>
        </w:tc>
        <w:tc>
          <w:tcPr>
            <w:tcW w:w="3240" w:type="dxa"/>
          </w:tcPr>
          <w:p w14:paraId="320A3A38" w14:textId="77777777" w:rsidR="001C61D7" w:rsidRDefault="001C61D7" w:rsidP="001C61D7">
            <w:pPr>
              <w:rPr>
                <w:kern w:val="2"/>
                <w:szCs w:val="24"/>
              </w:rPr>
            </w:pPr>
            <w:r>
              <w:rPr>
                <w:kern w:val="2"/>
                <w:szCs w:val="24"/>
              </w:rPr>
              <w:t>1.1.6. Bankas, banko kodas</w:t>
            </w:r>
          </w:p>
        </w:tc>
        <w:tc>
          <w:tcPr>
            <w:tcW w:w="3510" w:type="dxa"/>
          </w:tcPr>
          <w:p w14:paraId="4D683E46" w14:textId="77777777" w:rsidR="001C61D7" w:rsidRPr="00C84254" w:rsidRDefault="001C61D7" w:rsidP="001C61D7">
            <w:pPr>
              <w:jc w:val="center"/>
              <w:rPr>
                <w:kern w:val="2"/>
                <w:szCs w:val="24"/>
              </w:rPr>
            </w:pPr>
            <w:r w:rsidRPr="00C84254">
              <w:rPr>
                <w:kern w:val="2"/>
                <w:szCs w:val="24"/>
              </w:rPr>
              <w:t xml:space="preserve">AB </w:t>
            </w:r>
            <w:proofErr w:type="spellStart"/>
            <w:r w:rsidRPr="00C84254">
              <w:rPr>
                <w:kern w:val="2"/>
                <w:szCs w:val="24"/>
              </w:rPr>
              <w:t>Luminor</w:t>
            </w:r>
            <w:proofErr w:type="spellEnd"/>
            <w:r w:rsidRPr="00C84254">
              <w:rPr>
                <w:kern w:val="2"/>
                <w:szCs w:val="24"/>
              </w:rPr>
              <w:t xml:space="preserve"> Bank, 40100</w:t>
            </w:r>
          </w:p>
        </w:tc>
      </w:tr>
      <w:tr w:rsidR="001C61D7" w14:paraId="794A3DE0" w14:textId="77777777">
        <w:tc>
          <w:tcPr>
            <w:tcW w:w="2808" w:type="dxa"/>
            <w:vMerge/>
          </w:tcPr>
          <w:p w14:paraId="6A4258E8" w14:textId="77777777" w:rsidR="001C61D7" w:rsidRDefault="001C61D7" w:rsidP="001C61D7">
            <w:pPr>
              <w:rPr>
                <w:kern w:val="2"/>
                <w:szCs w:val="24"/>
              </w:rPr>
            </w:pPr>
          </w:p>
        </w:tc>
        <w:tc>
          <w:tcPr>
            <w:tcW w:w="3240" w:type="dxa"/>
          </w:tcPr>
          <w:p w14:paraId="0E59A40F" w14:textId="77777777" w:rsidR="001C61D7" w:rsidRDefault="001C61D7" w:rsidP="001C61D7">
            <w:pPr>
              <w:rPr>
                <w:kern w:val="2"/>
                <w:szCs w:val="24"/>
              </w:rPr>
            </w:pPr>
            <w:r>
              <w:rPr>
                <w:kern w:val="2"/>
                <w:szCs w:val="24"/>
              </w:rPr>
              <w:t>1.1.7. Telefonas</w:t>
            </w:r>
          </w:p>
        </w:tc>
        <w:tc>
          <w:tcPr>
            <w:tcW w:w="3510" w:type="dxa"/>
          </w:tcPr>
          <w:p w14:paraId="1FF79CE2" w14:textId="3BAD6FB1" w:rsidR="001C61D7" w:rsidRPr="00C84254" w:rsidRDefault="001C61D7" w:rsidP="001C61D7">
            <w:pPr>
              <w:jc w:val="center"/>
              <w:rPr>
                <w:kern w:val="2"/>
                <w:szCs w:val="24"/>
              </w:rPr>
            </w:pPr>
            <w:r>
              <w:rPr>
                <w:kern w:val="2"/>
                <w:szCs w:val="24"/>
              </w:rPr>
              <w:t xml:space="preserve">+370 445 </w:t>
            </w:r>
            <w:r w:rsidR="00D7506C" w:rsidRPr="00D7506C">
              <w:rPr>
                <w:szCs w:val="24"/>
              </w:rPr>
              <w:t>78988</w:t>
            </w:r>
          </w:p>
        </w:tc>
      </w:tr>
      <w:tr w:rsidR="001C61D7" w14:paraId="584751EF" w14:textId="77777777">
        <w:tc>
          <w:tcPr>
            <w:tcW w:w="2808" w:type="dxa"/>
            <w:vMerge/>
          </w:tcPr>
          <w:p w14:paraId="3034A7EC" w14:textId="77777777" w:rsidR="001C61D7" w:rsidRDefault="001C61D7" w:rsidP="001C61D7">
            <w:pPr>
              <w:rPr>
                <w:kern w:val="2"/>
                <w:szCs w:val="24"/>
              </w:rPr>
            </w:pPr>
          </w:p>
        </w:tc>
        <w:tc>
          <w:tcPr>
            <w:tcW w:w="3240" w:type="dxa"/>
          </w:tcPr>
          <w:p w14:paraId="6F1AD1C9" w14:textId="77777777" w:rsidR="001C61D7" w:rsidRDefault="001C61D7" w:rsidP="001C61D7">
            <w:pPr>
              <w:rPr>
                <w:kern w:val="2"/>
                <w:szCs w:val="24"/>
              </w:rPr>
            </w:pPr>
            <w:r>
              <w:rPr>
                <w:kern w:val="2"/>
                <w:szCs w:val="24"/>
              </w:rPr>
              <w:t>1.1.8. El. paštas</w:t>
            </w:r>
          </w:p>
        </w:tc>
        <w:tc>
          <w:tcPr>
            <w:tcW w:w="3510" w:type="dxa"/>
          </w:tcPr>
          <w:p w14:paraId="72EF100A" w14:textId="3F6F759B" w:rsidR="001C61D7" w:rsidRPr="00C84254" w:rsidRDefault="00D7506C" w:rsidP="001C61D7">
            <w:pPr>
              <w:jc w:val="center"/>
              <w:rPr>
                <w:kern w:val="2"/>
                <w:szCs w:val="24"/>
              </w:rPr>
            </w:pPr>
            <w:proofErr w:type="spellStart"/>
            <w:r w:rsidRPr="00D7506C">
              <w:rPr>
                <w:rFonts w:eastAsia="Arial"/>
                <w:szCs w:val="24"/>
              </w:rPr>
              <w:t>info</w:t>
            </w:r>
            <w:proofErr w:type="spellEnd"/>
            <w:r w:rsidRPr="00D7506C">
              <w:rPr>
                <w:rFonts w:eastAsia="Arial"/>
                <w:szCs w:val="24"/>
                <w:lang w:val="en-US"/>
              </w:rPr>
              <w:t>@</w:t>
            </w:r>
            <w:proofErr w:type="spellStart"/>
            <w:r w:rsidRPr="00D7506C">
              <w:rPr>
                <w:rFonts w:eastAsia="Arial"/>
                <w:szCs w:val="24"/>
              </w:rPr>
              <w:t>spc.kretingos.lt</w:t>
            </w:r>
            <w:proofErr w:type="spellEnd"/>
          </w:p>
        </w:tc>
      </w:tr>
      <w:tr w:rsidR="001C61D7" w14:paraId="164F74F2" w14:textId="77777777">
        <w:tc>
          <w:tcPr>
            <w:tcW w:w="2808" w:type="dxa"/>
            <w:vMerge/>
          </w:tcPr>
          <w:p w14:paraId="431F12DE" w14:textId="77777777" w:rsidR="001C61D7" w:rsidRDefault="001C61D7" w:rsidP="001C61D7">
            <w:pPr>
              <w:rPr>
                <w:kern w:val="2"/>
                <w:szCs w:val="24"/>
              </w:rPr>
            </w:pPr>
          </w:p>
        </w:tc>
        <w:tc>
          <w:tcPr>
            <w:tcW w:w="3240" w:type="dxa"/>
          </w:tcPr>
          <w:p w14:paraId="1A23AEB6" w14:textId="77777777" w:rsidR="001C61D7" w:rsidRDefault="001C61D7" w:rsidP="001C61D7">
            <w:pPr>
              <w:rPr>
                <w:kern w:val="2"/>
                <w:szCs w:val="24"/>
              </w:rPr>
            </w:pPr>
            <w:r>
              <w:rPr>
                <w:kern w:val="2"/>
                <w:szCs w:val="24"/>
              </w:rPr>
              <w:t>1.1.9. Šalies atstovas</w:t>
            </w:r>
          </w:p>
        </w:tc>
        <w:tc>
          <w:tcPr>
            <w:tcW w:w="3510" w:type="dxa"/>
          </w:tcPr>
          <w:p w14:paraId="65F22A59" w14:textId="3EDF12C7" w:rsidR="001C61D7" w:rsidRPr="00C84254" w:rsidRDefault="00D7506C" w:rsidP="001C61D7">
            <w:pPr>
              <w:jc w:val="center"/>
              <w:rPr>
                <w:kern w:val="2"/>
                <w:szCs w:val="24"/>
              </w:rPr>
            </w:pPr>
            <w:r>
              <w:rPr>
                <w:kern w:val="2"/>
                <w:szCs w:val="24"/>
              </w:rPr>
              <w:t>D</w:t>
            </w:r>
            <w:r w:rsidR="001C61D7">
              <w:rPr>
                <w:kern w:val="2"/>
                <w:szCs w:val="24"/>
              </w:rPr>
              <w:t xml:space="preserve">irektorė </w:t>
            </w:r>
            <w:r>
              <w:rPr>
                <w:kern w:val="2"/>
                <w:szCs w:val="24"/>
              </w:rPr>
              <w:t xml:space="preserve">Danutė </w:t>
            </w:r>
            <w:proofErr w:type="spellStart"/>
            <w:r>
              <w:rPr>
                <w:kern w:val="2"/>
                <w:szCs w:val="24"/>
              </w:rPr>
              <w:t>Skruibienė</w:t>
            </w:r>
            <w:proofErr w:type="spellEnd"/>
          </w:p>
        </w:tc>
      </w:tr>
      <w:tr w:rsidR="001C61D7" w14:paraId="3EDF64E3" w14:textId="77777777">
        <w:tc>
          <w:tcPr>
            <w:tcW w:w="2808" w:type="dxa"/>
            <w:vMerge/>
          </w:tcPr>
          <w:p w14:paraId="01462EE0" w14:textId="77777777" w:rsidR="001C61D7" w:rsidRDefault="001C61D7" w:rsidP="001C61D7">
            <w:pPr>
              <w:rPr>
                <w:kern w:val="2"/>
                <w:szCs w:val="24"/>
              </w:rPr>
            </w:pPr>
          </w:p>
        </w:tc>
        <w:tc>
          <w:tcPr>
            <w:tcW w:w="3240" w:type="dxa"/>
          </w:tcPr>
          <w:p w14:paraId="7C80FB5F" w14:textId="77777777" w:rsidR="001C61D7" w:rsidRDefault="001C61D7" w:rsidP="001C61D7">
            <w:pPr>
              <w:rPr>
                <w:kern w:val="2"/>
                <w:szCs w:val="24"/>
              </w:rPr>
            </w:pPr>
            <w:r>
              <w:rPr>
                <w:kern w:val="2"/>
                <w:szCs w:val="24"/>
              </w:rPr>
              <w:t>1.1.10. Atstovavimo pagrindas</w:t>
            </w:r>
          </w:p>
        </w:tc>
        <w:tc>
          <w:tcPr>
            <w:tcW w:w="3510" w:type="dxa"/>
          </w:tcPr>
          <w:p w14:paraId="7B386DF6" w14:textId="77D97718" w:rsidR="001C61D7" w:rsidRPr="00C84254" w:rsidRDefault="00D7506C" w:rsidP="00D7506C">
            <w:pPr>
              <w:jc w:val="center"/>
              <w:rPr>
                <w:color w:val="FF0000"/>
                <w:kern w:val="2"/>
                <w:szCs w:val="24"/>
              </w:rPr>
            </w:pPr>
            <w:r>
              <w:rPr>
                <w:kern w:val="2"/>
                <w:szCs w:val="24"/>
              </w:rPr>
              <w:t>Įstaigos</w:t>
            </w:r>
            <w:r w:rsidR="001C61D7" w:rsidRPr="002F75C6">
              <w:rPr>
                <w:kern w:val="2"/>
                <w:szCs w:val="24"/>
              </w:rPr>
              <w:t xml:space="preserve"> nuostatai</w:t>
            </w:r>
          </w:p>
        </w:tc>
      </w:tr>
      <w:tr w:rsidR="001C61D7" w14:paraId="21244F91" w14:textId="77777777">
        <w:tc>
          <w:tcPr>
            <w:tcW w:w="2808" w:type="dxa"/>
            <w:vMerge w:val="restart"/>
          </w:tcPr>
          <w:p w14:paraId="1B2E2F4F" w14:textId="77777777" w:rsidR="001C61D7" w:rsidRDefault="001C61D7" w:rsidP="001C61D7">
            <w:pPr>
              <w:rPr>
                <w:b/>
                <w:bCs/>
                <w:kern w:val="2"/>
                <w:szCs w:val="24"/>
              </w:rPr>
            </w:pPr>
          </w:p>
          <w:p w14:paraId="55D9B12E" w14:textId="77777777" w:rsidR="001C61D7" w:rsidRDefault="001C61D7" w:rsidP="001C61D7">
            <w:pPr>
              <w:rPr>
                <w:b/>
                <w:bCs/>
                <w:kern w:val="2"/>
                <w:szCs w:val="24"/>
              </w:rPr>
            </w:pPr>
          </w:p>
          <w:p w14:paraId="1B6F167E" w14:textId="77777777" w:rsidR="001C61D7" w:rsidRDefault="001C61D7" w:rsidP="001C61D7">
            <w:pPr>
              <w:rPr>
                <w:b/>
                <w:bCs/>
                <w:color w:val="FF0000"/>
                <w:kern w:val="2"/>
                <w:szCs w:val="24"/>
              </w:rPr>
            </w:pPr>
          </w:p>
          <w:p w14:paraId="0FBE9F04" w14:textId="77777777" w:rsidR="001C61D7" w:rsidRDefault="001C61D7" w:rsidP="001C61D7">
            <w:pPr>
              <w:rPr>
                <w:b/>
                <w:bCs/>
                <w:kern w:val="2"/>
                <w:szCs w:val="24"/>
              </w:rPr>
            </w:pPr>
            <w:r>
              <w:rPr>
                <w:b/>
                <w:bCs/>
                <w:kern w:val="2"/>
                <w:szCs w:val="24"/>
              </w:rPr>
              <w:t>1.2. Tiekėjas</w:t>
            </w:r>
          </w:p>
          <w:p w14:paraId="1EE71B9F" w14:textId="77777777" w:rsidR="001C61D7" w:rsidRDefault="001C61D7" w:rsidP="001C61D7">
            <w:pPr>
              <w:rPr>
                <w:color w:val="0070C0"/>
                <w:kern w:val="2"/>
                <w:szCs w:val="24"/>
              </w:rPr>
            </w:pPr>
            <w:r>
              <w:rPr>
                <w:color w:val="0070C0"/>
                <w:kern w:val="2"/>
                <w:szCs w:val="24"/>
              </w:rPr>
              <w:t>(jei Tiekėjas yra fizinis asmuo, skiltys atitinkamai pakoreguojamos.</w:t>
            </w:r>
          </w:p>
          <w:p w14:paraId="231B5AF6" w14:textId="77777777" w:rsidR="001C61D7" w:rsidRDefault="001C61D7" w:rsidP="001C61D7">
            <w:pPr>
              <w:rPr>
                <w:b/>
                <w:bCs/>
                <w:kern w:val="2"/>
                <w:szCs w:val="24"/>
              </w:rPr>
            </w:pPr>
            <w:r>
              <w:rPr>
                <w:color w:val="0070C0"/>
                <w:kern w:val="2"/>
                <w:szCs w:val="24"/>
              </w:rPr>
              <w:t>Jei Tiekėjas yra tiekėjų grupė, skiltys pildomos įterpiant kiekvieno grupės nario informaciją)</w:t>
            </w:r>
          </w:p>
        </w:tc>
        <w:tc>
          <w:tcPr>
            <w:tcW w:w="3240" w:type="dxa"/>
          </w:tcPr>
          <w:p w14:paraId="6B7D4BAF" w14:textId="77777777" w:rsidR="001C61D7" w:rsidRDefault="001C61D7" w:rsidP="001C61D7">
            <w:pPr>
              <w:rPr>
                <w:kern w:val="2"/>
                <w:szCs w:val="24"/>
              </w:rPr>
            </w:pPr>
            <w:r>
              <w:rPr>
                <w:kern w:val="2"/>
                <w:szCs w:val="24"/>
              </w:rPr>
              <w:t>1.2.1. Pavadinimas</w:t>
            </w:r>
          </w:p>
        </w:tc>
        <w:tc>
          <w:tcPr>
            <w:tcW w:w="3510" w:type="dxa"/>
          </w:tcPr>
          <w:p w14:paraId="40CD5AE1" w14:textId="77777777" w:rsidR="001C61D7" w:rsidRDefault="001C61D7" w:rsidP="001C61D7">
            <w:pPr>
              <w:jc w:val="center"/>
              <w:rPr>
                <w:kern w:val="2"/>
                <w:szCs w:val="24"/>
              </w:rPr>
            </w:pPr>
          </w:p>
        </w:tc>
      </w:tr>
      <w:tr w:rsidR="001C61D7" w14:paraId="0726A192" w14:textId="77777777">
        <w:tc>
          <w:tcPr>
            <w:tcW w:w="2808" w:type="dxa"/>
            <w:vMerge/>
          </w:tcPr>
          <w:p w14:paraId="090D41C0" w14:textId="77777777" w:rsidR="001C61D7" w:rsidRDefault="001C61D7" w:rsidP="001C61D7">
            <w:pPr>
              <w:rPr>
                <w:b/>
                <w:bCs/>
                <w:kern w:val="2"/>
                <w:szCs w:val="24"/>
              </w:rPr>
            </w:pPr>
          </w:p>
        </w:tc>
        <w:tc>
          <w:tcPr>
            <w:tcW w:w="3240" w:type="dxa"/>
          </w:tcPr>
          <w:p w14:paraId="5CA00E95" w14:textId="77777777" w:rsidR="001C61D7" w:rsidRDefault="001C61D7" w:rsidP="001C61D7">
            <w:pPr>
              <w:rPr>
                <w:kern w:val="2"/>
                <w:szCs w:val="24"/>
              </w:rPr>
            </w:pPr>
            <w:r>
              <w:rPr>
                <w:kern w:val="2"/>
                <w:szCs w:val="24"/>
              </w:rPr>
              <w:t>1.2.2. Juridinio asmens kodas</w:t>
            </w:r>
          </w:p>
        </w:tc>
        <w:tc>
          <w:tcPr>
            <w:tcW w:w="3510" w:type="dxa"/>
          </w:tcPr>
          <w:p w14:paraId="035C4DF0" w14:textId="77777777" w:rsidR="001C61D7" w:rsidRDefault="001C61D7" w:rsidP="001C61D7">
            <w:pPr>
              <w:jc w:val="center"/>
              <w:rPr>
                <w:kern w:val="2"/>
                <w:szCs w:val="24"/>
              </w:rPr>
            </w:pPr>
          </w:p>
        </w:tc>
      </w:tr>
      <w:tr w:rsidR="001C61D7" w14:paraId="0364A408" w14:textId="77777777">
        <w:tc>
          <w:tcPr>
            <w:tcW w:w="2808" w:type="dxa"/>
            <w:vMerge/>
          </w:tcPr>
          <w:p w14:paraId="7011060C" w14:textId="77777777" w:rsidR="001C61D7" w:rsidRDefault="001C61D7" w:rsidP="001C61D7">
            <w:pPr>
              <w:rPr>
                <w:b/>
                <w:bCs/>
                <w:kern w:val="2"/>
                <w:szCs w:val="24"/>
              </w:rPr>
            </w:pPr>
          </w:p>
        </w:tc>
        <w:tc>
          <w:tcPr>
            <w:tcW w:w="3240" w:type="dxa"/>
          </w:tcPr>
          <w:p w14:paraId="5821FA69" w14:textId="77777777" w:rsidR="001C61D7" w:rsidRDefault="001C61D7" w:rsidP="001C61D7">
            <w:pPr>
              <w:rPr>
                <w:kern w:val="2"/>
                <w:szCs w:val="24"/>
              </w:rPr>
            </w:pPr>
            <w:r>
              <w:rPr>
                <w:kern w:val="2"/>
                <w:szCs w:val="24"/>
              </w:rPr>
              <w:t>1.2.3. Adresas</w:t>
            </w:r>
          </w:p>
        </w:tc>
        <w:tc>
          <w:tcPr>
            <w:tcW w:w="3510" w:type="dxa"/>
          </w:tcPr>
          <w:p w14:paraId="2A907852" w14:textId="77777777" w:rsidR="001C61D7" w:rsidRDefault="001C61D7" w:rsidP="001C61D7">
            <w:pPr>
              <w:jc w:val="center"/>
              <w:rPr>
                <w:kern w:val="2"/>
                <w:szCs w:val="24"/>
              </w:rPr>
            </w:pPr>
          </w:p>
        </w:tc>
      </w:tr>
      <w:tr w:rsidR="001C61D7" w14:paraId="21C642E8" w14:textId="77777777">
        <w:tc>
          <w:tcPr>
            <w:tcW w:w="2808" w:type="dxa"/>
            <w:vMerge/>
          </w:tcPr>
          <w:p w14:paraId="46F569E6" w14:textId="77777777" w:rsidR="001C61D7" w:rsidRDefault="001C61D7" w:rsidP="001C61D7">
            <w:pPr>
              <w:rPr>
                <w:b/>
                <w:bCs/>
                <w:kern w:val="2"/>
                <w:szCs w:val="24"/>
              </w:rPr>
            </w:pPr>
          </w:p>
        </w:tc>
        <w:tc>
          <w:tcPr>
            <w:tcW w:w="3240" w:type="dxa"/>
          </w:tcPr>
          <w:p w14:paraId="4FEC6FB9" w14:textId="77777777" w:rsidR="001C61D7" w:rsidRDefault="001C61D7" w:rsidP="001C61D7">
            <w:pPr>
              <w:rPr>
                <w:kern w:val="2"/>
                <w:szCs w:val="24"/>
              </w:rPr>
            </w:pPr>
            <w:r>
              <w:rPr>
                <w:kern w:val="2"/>
                <w:szCs w:val="24"/>
              </w:rPr>
              <w:t>1.2.4. PVM mokėtojo kodas</w:t>
            </w:r>
          </w:p>
        </w:tc>
        <w:tc>
          <w:tcPr>
            <w:tcW w:w="3510" w:type="dxa"/>
          </w:tcPr>
          <w:p w14:paraId="3C86FDE0" w14:textId="77777777" w:rsidR="001C61D7" w:rsidRDefault="001C61D7" w:rsidP="001C61D7">
            <w:pPr>
              <w:jc w:val="center"/>
              <w:rPr>
                <w:kern w:val="2"/>
                <w:szCs w:val="24"/>
              </w:rPr>
            </w:pPr>
          </w:p>
        </w:tc>
      </w:tr>
      <w:tr w:rsidR="001C61D7" w14:paraId="4E5EDA5D" w14:textId="77777777">
        <w:tc>
          <w:tcPr>
            <w:tcW w:w="2808" w:type="dxa"/>
            <w:vMerge/>
          </w:tcPr>
          <w:p w14:paraId="4E019187" w14:textId="77777777" w:rsidR="001C61D7" w:rsidRDefault="001C61D7" w:rsidP="001C61D7">
            <w:pPr>
              <w:rPr>
                <w:b/>
                <w:bCs/>
                <w:kern w:val="2"/>
                <w:szCs w:val="24"/>
              </w:rPr>
            </w:pPr>
          </w:p>
        </w:tc>
        <w:tc>
          <w:tcPr>
            <w:tcW w:w="3240" w:type="dxa"/>
          </w:tcPr>
          <w:p w14:paraId="2D38BA51" w14:textId="77777777" w:rsidR="001C61D7" w:rsidRDefault="001C61D7" w:rsidP="001C61D7">
            <w:pPr>
              <w:rPr>
                <w:kern w:val="2"/>
                <w:szCs w:val="24"/>
              </w:rPr>
            </w:pPr>
            <w:r>
              <w:rPr>
                <w:kern w:val="2"/>
                <w:szCs w:val="24"/>
              </w:rPr>
              <w:t>1.2.5. Atsiskaitomoji sąskaita</w:t>
            </w:r>
          </w:p>
        </w:tc>
        <w:tc>
          <w:tcPr>
            <w:tcW w:w="3510" w:type="dxa"/>
          </w:tcPr>
          <w:p w14:paraId="745079D5" w14:textId="77777777" w:rsidR="001C61D7" w:rsidRDefault="001C61D7" w:rsidP="001C61D7">
            <w:pPr>
              <w:jc w:val="center"/>
              <w:rPr>
                <w:kern w:val="2"/>
                <w:szCs w:val="24"/>
              </w:rPr>
            </w:pPr>
          </w:p>
        </w:tc>
      </w:tr>
      <w:tr w:rsidR="001C61D7" w14:paraId="771FC7B6" w14:textId="77777777">
        <w:tc>
          <w:tcPr>
            <w:tcW w:w="2808" w:type="dxa"/>
            <w:vMerge/>
          </w:tcPr>
          <w:p w14:paraId="27EBF089" w14:textId="77777777" w:rsidR="001C61D7" w:rsidRDefault="001C61D7" w:rsidP="001C61D7">
            <w:pPr>
              <w:rPr>
                <w:b/>
                <w:bCs/>
                <w:kern w:val="2"/>
                <w:szCs w:val="24"/>
              </w:rPr>
            </w:pPr>
          </w:p>
        </w:tc>
        <w:tc>
          <w:tcPr>
            <w:tcW w:w="3240" w:type="dxa"/>
          </w:tcPr>
          <w:p w14:paraId="21778DF0" w14:textId="77777777" w:rsidR="001C61D7" w:rsidRDefault="001C61D7" w:rsidP="001C61D7">
            <w:pPr>
              <w:rPr>
                <w:kern w:val="2"/>
                <w:szCs w:val="24"/>
              </w:rPr>
            </w:pPr>
            <w:r>
              <w:rPr>
                <w:kern w:val="2"/>
                <w:szCs w:val="24"/>
              </w:rPr>
              <w:t>1.2.6. Bankas, banko kodas</w:t>
            </w:r>
          </w:p>
        </w:tc>
        <w:tc>
          <w:tcPr>
            <w:tcW w:w="3510" w:type="dxa"/>
          </w:tcPr>
          <w:p w14:paraId="028D05AF" w14:textId="77777777" w:rsidR="001C61D7" w:rsidRDefault="001C61D7" w:rsidP="001C61D7">
            <w:pPr>
              <w:jc w:val="center"/>
              <w:rPr>
                <w:kern w:val="2"/>
                <w:szCs w:val="24"/>
              </w:rPr>
            </w:pPr>
          </w:p>
        </w:tc>
      </w:tr>
      <w:tr w:rsidR="001C61D7" w14:paraId="3C533558" w14:textId="77777777">
        <w:tc>
          <w:tcPr>
            <w:tcW w:w="2808" w:type="dxa"/>
            <w:vMerge/>
          </w:tcPr>
          <w:p w14:paraId="193D99B7" w14:textId="77777777" w:rsidR="001C61D7" w:rsidRDefault="001C61D7" w:rsidP="001C61D7">
            <w:pPr>
              <w:rPr>
                <w:b/>
                <w:bCs/>
                <w:kern w:val="2"/>
                <w:szCs w:val="24"/>
              </w:rPr>
            </w:pPr>
          </w:p>
        </w:tc>
        <w:tc>
          <w:tcPr>
            <w:tcW w:w="3240" w:type="dxa"/>
          </w:tcPr>
          <w:p w14:paraId="6B3ED0FA" w14:textId="77777777" w:rsidR="001C61D7" w:rsidRDefault="001C61D7" w:rsidP="001C61D7">
            <w:pPr>
              <w:rPr>
                <w:kern w:val="2"/>
                <w:szCs w:val="24"/>
              </w:rPr>
            </w:pPr>
            <w:r>
              <w:rPr>
                <w:kern w:val="2"/>
                <w:szCs w:val="24"/>
              </w:rPr>
              <w:t>1.2.7. Telefonas</w:t>
            </w:r>
          </w:p>
        </w:tc>
        <w:tc>
          <w:tcPr>
            <w:tcW w:w="3510" w:type="dxa"/>
          </w:tcPr>
          <w:p w14:paraId="63E3FC4E" w14:textId="77777777" w:rsidR="001C61D7" w:rsidRDefault="001C61D7" w:rsidP="001C61D7">
            <w:pPr>
              <w:jc w:val="center"/>
              <w:rPr>
                <w:kern w:val="2"/>
                <w:szCs w:val="24"/>
              </w:rPr>
            </w:pPr>
          </w:p>
        </w:tc>
      </w:tr>
      <w:tr w:rsidR="001C61D7" w14:paraId="27937DF1" w14:textId="77777777">
        <w:tc>
          <w:tcPr>
            <w:tcW w:w="2808" w:type="dxa"/>
            <w:vMerge/>
          </w:tcPr>
          <w:p w14:paraId="5F325838" w14:textId="77777777" w:rsidR="001C61D7" w:rsidRDefault="001C61D7" w:rsidP="001C61D7">
            <w:pPr>
              <w:rPr>
                <w:b/>
                <w:bCs/>
                <w:kern w:val="2"/>
                <w:szCs w:val="24"/>
              </w:rPr>
            </w:pPr>
          </w:p>
        </w:tc>
        <w:tc>
          <w:tcPr>
            <w:tcW w:w="3240" w:type="dxa"/>
          </w:tcPr>
          <w:p w14:paraId="296F41B9" w14:textId="77777777" w:rsidR="001C61D7" w:rsidRDefault="001C61D7" w:rsidP="001C61D7">
            <w:pPr>
              <w:rPr>
                <w:kern w:val="2"/>
                <w:szCs w:val="24"/>
              </w:rPr>
            </w:pPr>
            <w:r>
              <w:rPr>
                <w:kern w:val="2"/>
                <w:szCs w:val="24"/>
              </w:rPr>
              <w:t>1.2.8. El. paštas</w:t>
            </w:r>
          </w:p>
        </w:tc>
        <w:tc>
          <w:tcPr>
            <w:tcW w:w="3510" w:type="dxa"/>
          </w:tcPr>
          <w:p w14:paraId="2C3926D5" w14:textId="77777777" w:rsidR="001C61D7" w:rsidRDefault="001C61D7" w:rsidP="001C61D7">
            <w:pPr>
              <w:jc w:val="center"/>
              <w:rPr>
                <w:kern w:val="2"/>
                <w:szCs w:val="24"/>
              </w:rPr>
            </w:pPr>
          </w:p>
        </w:tc>
      </w:tr>
      <w:tr w:rsidR="001C61D7" w14:paraId="389C1A9F" w14:textId="77777777">
        <w:tc>
          <w:tcPr>
            <w:tcW w:w="2808" w:type="dxa"/>
            <w:vMerge/>
          </w:tcPr>
          <w:p w14:paraId="605341BE" w14:textId="77777777" w:rsidR="001C61D7" w:rsidRDefault="001C61D7" w:rsidP="001C61D7">
            <w:pPr>
              <w:rPr>
                <w:b/>
                <w:bCs/>
                <w:kern w:val="2"/>
                <w:szCs w:val="24"/>
              </w:rPr>
            </w:pPr>
          </w:p>
        </w:tc>
        <w:tc>
          <w:tcPr>
            <w:tcW w:w="3240" w:type="dxa"/>
          </w:tcPr>
          <w:p w14:paraId="750E02E4" w14:textId="77777777" w:rsidR="001C61D7" w:rsidRDefault="001C61D7" w:rsidP="001C61D7">
            <w:pPr>
              <w:rPr>
                <w:kern w:val="2"/>
                <w:szCs w:val="24"/>
              </w:rPr>
            </w:pPr>
            <w:r>
              <w:rPr>
                <w:kern w:val="2"/>
                <w:szCs w:val="24"/>
              </w:rPr>
              <w:t>1.2.9. Šalies atstovas</w:t>
            </w:r>
          </w:p>
        </w:tc>
        <w:tc>
          <w:tcPr>
            <w:tcW w:w="3510" w:type="dxa"/>
          </w:tcPr>
          <w:p w14:paraId="3591E21C" w14:textId="77777777" w:rsidR="001C61D7" w:rsidRDefault="001C61D7" w:rsidP="001C61D7">
            <w:pPr>
              <w:jc w:val="center"/>
              <w:rPr>
                <w:kern w:val="2"/>
                <w:szCs w:val="24"/>
              </w:rPr>
            </w:pPr>
          </w:p>
        </w:tc>
      </w:tr>
      <w:tr w:rsidR="001C61D7" w14:paraId="457AAC10" w14:textId="77777777">
        <w:tc>
          <w:tcPr>
            <w:tcW w:w="2808" w:type="dxa"/>
            <w:vMerge/>
          </w:tcPr>
          <w:p w14:paraId="57B6266B" w14:textId="77777777" w:rsidR="001C61D7" w:rsidRDefault="001C61D7" w:rsidP="001C61D7">
            <w:pPr>
              <w:rPr>
                <w:b/>
                <w:bCs/>
                <w:kern w:val="2"/>
                <w:szCs w:val="24"/>
              </w:rPr>
            </w:pPr>
          </w:p>
        </w:tc>
        <w:tc>
          <w:tcPr>
            <w:tcW w:w="3240" w:type="dxa"/>
          </w:tcPr>
          <w:p w14:paraId="01ECBCDA" w14:textId="77777777" w:rsidR="001C61D7" w:rsidRDefault="001C61D7" w:rsidP="001C61D7">
            <w:pPr>
              <w:rPr>
                <w:kern w:val="2"/>
                <w:szCs w:val="24"/>
              </w:rPr>
            </w:pPr>
            <w:r>
              <w:rPr>
                <w:kern w:val="2"/>
                <w:szCs w:val="24"/>
              </w:rPr>
              <w:t>1.2.10. Atstovavimo pagrindas</w:t>
            </w:r>
          </w:p>
        </w:tc>
        <w:tc>
          <w:tcPr>
            <w:tcW w:w="3510" w:type="dxa"/>
          </w:tcPr>
          <w:p w14:paraId="7215B2D6" w14:textId="77777777" w:rsidR="001C61D7" w:rsidRDefault="001C61D7" w:rsidP="001C61D7">
            <w:pPr>
              <w:jc w:val="center"/>
              <w:rPr>
                <w:kern w:val="2"/>
                <w:szCs w:val="24"/>
              </w:rPr>
            </w:pPr>
          </w:p>
        </w:tc>
      </w:tr>
    </w:tbl>
    <w:p w14:paraId="0E27B702" w14:textId="77777777" w:rsidR="00BE6448" w:rsidRDefault="00BE6448">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E6448" w14:paraId="581C88C6" w14:textId="77777777">
        <w:trPr>
          <w:trHeight w:val="300"/>
        </w:trPr>
        <w:tc>
          <w:tcPr>
            <w:tcW w:w="9535" w:type="dxa"/>
            <w:gridSpan w:val="5"/>
          </w:tcPr>
          <w:p w14:paraId="24A48F5C" w14:textId="77777777" w:rsidR="00BE6448" w:rsidRDefault="00B31720">
            <w:pPr>
              <w:jc w:val="center"/>
              <w:rPr>
                <w:b/>
                <w:bCs/>
                <w:kern w:val="2"/>
                <w:szCs w:val="24"/>
              </w:rPr>
            </w:pPr>
            <w:r>
              <w:rPr>
                <w:b/>
                <w:bCs/>
                <w:kern w:val="2"/>
                <w:szCs w:val="24"/>
              </w:rPr>
              <w:t>2. ATSAKINGI ASMENYS</w:t>
            </w:r>
          </w:p>
        </w:tc>
      </w:tr>
      <w:tr w:rsidR="00BE6448" w14:paraId="025348E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B7F14A" w14:textId="77777777" w:rsidR="00381992" w:rsidRDefault="00B31720">
            <w:pPr>
              <w:rPr>
                <w:b/>
                <w:bCs/>
                <w:kern w:val="2"/>
                <w:szCs w:val="24"/>
              </w:rPr>
            </w:pPr>
            <w:r>
              <w:rPr>
                <w:b/>
                <w:bCs/>
                <w:kern w:val="2"/>
                <w:szCs w:val="24"/>
              </w:rPr>
              <w:t xml:space="preserve">2.1. Pirkėjo kontaktiniai asmenys, atsakingi už Sutarties vykdymą, Prekių priėmimą, </w:t>
            </w:r>
          </w:p>
          <w:p w14:paraId="00B08A2A" w14:textId="77777777" w:rsidR="00381992" w:rsidRDefault="00B31720" w:rsidP="00817BAB">
            <w:pPr>
              <w:rPr>
                <w:b/>
                <w:bCs/>
                <w:kern w:val="2"/>
                <w:szCs w:val="24"/>
              </w:rPr>
            </w:pPr>
            <w:r>
              <w:rPr>
                <w:b/>
                <w:bCs/>
                <w:kern w:val="2"/>
                <w:szCs w:val="24"/>
              </w:rPr>
              <w:lastRenderedPageBreak/>
              <w:t>Sąskaitų per informacinę sistemą SABIS priėmimą</w:t>
            </w:r>
            <w:r w:rsidR="00817BAB">
              <w:rPr>
                <w:b/>
                <w:bCs/>
                <w:kern w:val="2"/>
                <w:szCs w:val="24"/>
              </w:rPr>
              <w:t>,</w:t>
            </w:r>
            <w:r w:rsidR="00381992">
              <w:rPr>
                <w:b/>
                <w:bCs/>
                <w:color w:val="000000"/>
                <w:shd w:val="clear" w:color="auto" w:fill="FFFFFF"/>
              </w:rPr>
              <w:t xml:space="preserve"> Sutarties paskelbimą ir Sutarties pakeitimų paskelbimą</w:t>
            </w:r>
          </w:p>
        </w:tc>
        <w:tc>
          <w:tcPr>
            <w:tcW w:w="6828" w:type="dxa"/>
            <w:gridSpan w:val="2"/>
            <w:tcBorders>
              <w:top w:val="single" w:sz="4" w:space="0" w:color="auto"/>
              <w:left w:val="single" w:sz="4" w:space="0" w:color="auto"/>
              <w:bottom w:val="single" w:sz="4" w:space="0" w:color="auto"/>
              <w:right w:val="single" w:sz="4" w:space="0" w:color="auto"/>
            </w:tcBorders>
          </w:tcPr>
          <w:p w14:paraId="0FB11E6A" w14:textId="77777777" w:rsidR="00BE6448" w:rsidRDefault="00BE6448">
            <w:pPr>
              <w:rPr>
                <w:color w:val="4472C4"/>
                <w:kern w:val="2"/>
                <w:szCs w:val="24"/>
              </w:rPr>
            </w:pPr>
          </w:p>
          <w:p w14:paraId="2ACF4560" w14:textId="5EEC48A2" w:rsidR="00C852D5" w:rsidRDefault="00E62906" w:rsidP="001C61D7">
            <w:pPr>
              <w:rPr>
                <w:rStyle w:val="Grietas"/>
                <w:b w:val="0"/>
                <w:color w:val="363636"/>
                <w:szCs w:val="24"/>
              </w:rPr>
            </w:pPr>
            <w:r w:rsidRPr="00E62906">
              <w:rPr>
                <w:szCs w:val="24"/>
              </w:rPr>
              <w:t xml:space="preserve">Kretingos socialinių paslaugų centro </w:t>
            </w:r>
            <w:r w:rsidRPr="00E62906">
              <w:rPr>
                <w:szCs w:val="24"/>
                <w:lang w:eastAsia="lt-LT"/>
              </w:rPr>
              <w:t xml:space="preserve">specialistė ūkio reikalams Sigutė </w:t>
            </w:r>
            <w:proofErr w:type="spellStart"/>
            <w:r w:rsidRPr="00E62906">
              <w:rPr>
                <w:szCs w:val="24"/>
                <w:lang w:eastAsia="lt-LT"/>
              </w:rPr>
              <w:t>Žižniauskienė</w:t>
            </w:r>
            <w:proofErr w:type="spellEnd"/>
            <w:r w:rsidRPr="00E62906">
              <w:rPr>
                <w:szCs w:val="24"/>
                <w:lang w:eastAsia="lt-LT"/>
              </w:rPr>
              <w:t xml:space="preserve">, </w:t>
            </w:r>
            <w:r>
              <w:rPr>
                <w:szCs w:val="24"/>
                <w:lang w:eastAsia="lt-LT"/>
              </w:rPr>
              <w:t xml:space="preserve">mob. </w:t>
            </w:r>
            <w:r w:rsidRPr="00E62906">
              <w:rPr>
                <w:szCs w:val="24"/>
                <w:lang w:eastAsia="lt-LT"/>
              </w:rPr>
              <w:t xml:space="preserve">+370 670 59058 </w:t>
            </w:r>
            <w:r>
              <w:rPr>
                <w:szCs w:val="24"/>
                <w:lang w:eastAsia="lt-LT"/>
              </w:rPr>
              <w:t>el.p.:</w:t>
            </w:r>
            <w:hyperlink r:id="rId8" w:history="1">
              <w:r w:rsidRPr="006C7570">
                <w:rPr>
                  <w:rStyle w:val="Hipersaitas"/>
                  <w:szCs w:val="24"/>
                  <w:lang w:eastAsia="lt-LT"/>
                </w:rPr>
                <w:t>sigute.zizniauskiene@spc.kretingos.lt</w:t>
              </w:r>
            </w:hyperlink>
          </w:p>
          <w:p w14:paraId="1B5A15F6" w14:textId="77777777" w:rsidR="00C852D5" w:rsidRDefault="00C852D5" w:rsidP="001C61D7">
            <w:pPr>
              <w:rPr>
                <w:rStyle w:val="Grietas"/>
                <w:b w:val="0"/>
                <w:color w:val="363636"/>
                <w:szCs w:val="24"/>
              </w:rPr>
            </w:pPr>
          </w:p>
          <w:p w14:paraId="6A09501D" w14:textId="77777777" w:rsidR="00381992" w:rsidRDefault="00381992" w:rsidP="00C65E32">
            <w:pPr>
              <w:rPr>
                <w:color w:val="4472C4"/>
                <w:kern w:val="2"/>
                <w:szCs w:val="24"/>
              </w:rPr>
            </w:pPr>
          </w:p>
        </w:tc>
      </w:tr>
      <w:tr w:rsidR="00BE6448" w14:paraId="41B7E01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20434B" w14:textId="77777777" w:rsidR="00BE6448" w:rsidRDefault="00B31720">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0C286BE" w14:textId="77777777" w:rsidR="00BE6448" w:rsidRDefault="00B31720">
            <w:pPr>
              <w:rPr>
                <w:color w:val="4472C4"/>
                <w:kern w:val="2"/>
                <w:szCs w:val="24"/>
              </w:rPr>
            </w:pPr>
            <w:r>
              <w:rPr>
                <w:color w:val="4472C4"/>
                <w:kern w:val="2"/>
                <w:szCs w:val="24"/>
              </w:rPr>
              <w:t>(nurodyti padalinį / skyrių, pareigas, vardą, pavardę, tel., el. paštą)</w:t>
            </w:r>
          </w:p>
        </w:tc>
      </w:tr>
      <w:tr w:rsidR="00BE6448" w14:paraId="7FA0ACA2" w14:textId="77777777">
        <w:trPr>
          <w:trHeight w:val="300"/>
        </w:trPr>
        <w:tc>
          <w:tcPr>
            <w:tcW w:w="9535" w:type="dxa"/>
            <w:gridSpan w:val="5"/>
          </w:tcPr>
          <w:p w14:paraId="461DC879" w14:textId="77777777" w:rsidR="00BE6448" w:rsidRDefault="00B31720">
            <w:pPr>
              <w:jc w:val="center"/>
              <w:rPr>
                <w:b/>
                <w:bCs/>
                <w:kern w:val="2"/>
                <w:szCs w:val="24"/>
              </w:rPr>
            </w:pPr>
            <w:r>
              <w:rPr>
                <w:b/>
                <w:bCs/>
                <w:kern w:val="2"/>
                <w:szCs w:val="24"/>
              </w:rPr>
              <w:t>3. SUTARTIES DALYKAS</w:t>
            </w:r>
          </w:p>
        </w:tc>
      </w:tr>
      <w:tr w:rsidR="00BE6448" w14:paraId="020461C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0BCB85" w14:textId="77777777" w:rsidR="00BE6448" w:rsidRDefault="00B31720">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98B9325" w14:textId="569D7919" w:rsidR="001C61D7" w:rsidRPr="00DB0D68" w:rsidRDefault="001C61D7" w:rsidP="00C65E32">
            <w:pPr>
              <w:jc w:val="both"/>
              <w:rPr>
                <w:kern w:val="2"/>
                <w:szCs w:val="24"/>
              </w:rPr>
            </w:pPr>
            <w:r w:rsidRPr="00DB0D68">
              <w:rPr>
                <w:kern w:val="2"/>
                <w:szCs w:val="24"/>
              </w:rPr>
              <w:t>Tiekėjas įsipareigoja Sutartyje numatytomis sąlygomis perduoti Pirkėjui</w:t>
            </w:r>
            <w:r>
              <w:rPr>
                <w:szCs w:val="24"/>
                <w:lang w:eastAsia="zh-CN"/>
              </w:rPr>
              <w:t xml:space="preserve"> nuosavybės teise</w:t>
            </w:r>
            <w:r w:rsidR="00C65E32">
              <w:rPr>
                <w:szCs w:val="24"/>
                <w:lang w:eastAsia="zh-CN"/>
              </w:rPr>
              <w:t xml:space="preserve"> </w:t>
            </w:r>
            <w:r w:rsidR="00E62906" w:rsidRPr="00E62906">
              <w:rPr>
                <w:bCs/>
                <w:i/>
                <w:iCs/>
                <w:szCs w:val="24"/>
                <w:lang w:eastAsia="zh-CN"/>
              </w:rPr>
              <w:t>Modulin</w:t>
            </w:r>
            <w:r w:rsidR="004B7E43">
              <w:rPr>
                <w:bCs/>
                <w:i/>
                <w:iCs/>
                <w:szCs w:val="24"/>
                <w:lang w:eastAsia="zh-CN"/>
              </w:rPr>
              <w:t>į</w:t>
            </w:r>
            <w:r w:rsidR="00E62906" w:rsidRPr="00E62906">
              <w:rPr>
                <w:bCs/>
                <w:i/>
                <w:iCs/>
                <w:szCs w:val="24"/>
                <w:lang w:eastAsia="zh-CN"/>
              </w:rPr>
              <w:t xml:space="preserve"> pastat</w:t>
            </w:r>
            <w:r w:rsidR="004B7E43">
              <w:rPr>
                <w:bCs/>
                <w:i/>
                <w:iCs/>
                <w:szCs w:val="24"/>
                <w:lang w:eastAsia="zh-CN"/>
              </w:rPr>
              <w:t>ą</w:t>
            </w:r>
            <w:r w:rsidR="00E62906" w:rsidRPr="00E62906">
              <w:rPr>
                <w:bCs/>
                <w:i/>
                <w:iCs/>
                <w:szCs w:val="24"/>
                <w:lang w:eastAsia="zh-CN"/>
              </w:rPr>
              <w:t xml:space="preserve"> </w:t>
            </w:r>
            <w:r w:rsidRPr="00DB0D68">
              <w:rPr>
                <w:kern w:val="2"/>
                <w:szCs w:val="24"/>
              </w:rPr>
              <w:t>(toliau – Prekės).</w:t>
            </w:r>
          </w:p>
          <w:p w14:paraId="6A98C682" w14:textId="28D9DFC0" w:rsidR="00BE6448" w:rsidRDefault="008B4746" w:rsidP="00912302">
            <w:pPr>
              <w:jc w:val="both"/>
              <w:rPr>
                <w:color w:val="000000"/>
                <w:kern w:val="2"/>
                <w:szCs w:val="24"/>
              </w:rPr>
            </w:pPr>
            <w:r w:rsidRPr="00DB0D68">
              <w:rPr>
                <w:kern w:val="2"/>
                <w:szCs w:val="24"/>
              </w:rPr>
              <w:t>Išsamus Prekių aprašymas ir kiti reikalavimai tiekiamoms Prekėms nustatyti Sutarties priede Nr. [1] „</w:t>
            </w:r>
            <w:r w:rsidR="00E62906" w:rsidRPr="00E62906">
              <w:rPr>
                <w:szCs w:val="24"/>
              </w:rPr>
              <w:t>Modulinio pastato gamybos ir montavimo darbų aprašas</w:t>
            </w:r>
            <w:r w:rsidRPr="00DB0D68">
              <w:rPr>
                <w:kern w:val="2"/>
                <w:szCs w:val="24"/>
              </w:rPr>
              <w:t>“ ir Sutarties priede Nr. [2] „Pasiūlymas“.</w:t>
            </w:r>
            <w:r w:rsidRPr="003A39D2">
              <w:rPr>
                <w:color w:val="4472C4"/>
                <w:kern w:val="2"/>
                <w:szCs w:val="24"/>
              </w:rPr>
              <w:t xml:space="preserve"> </w:t>
            </w:r>
          </w:p>
        </w:tc>
      </w:tr>
      <w:tr w:rsidR="00BE6448" w14:paraId="0FE35D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283FD2" w14:textId="77777777" w:rsidR="00BE6448" w:rsidRDefault="00B31720">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0C255966" w14:textId="371EF0D1" w:rsidR="00BE6448" w:rsidRPr="00C65E32" w:rsidRDefault="00E62906" w:rsidP="00C65E32">
            <w:pPr>
              <w:rPr>
                <w:kern w:val="2"/>
                <w:szCs w:val="24"/>
              </w:rPr>
            </w:pPr>
            <w:r>
              <w:rPr>
                <w:kern w:val="2"/>
                <w:szCs w:val="24"/>
              </w:rPr>
              <w:t xml:space="preserve">Mažos vertės pirkimas skelbiamos apklausos būdu </w:t>
            </w:r>
            <w:r w:rsidR="00C65E32" w:rsidRPr="00C65E32">
              <w:rPr>
                <w:kern w:val="2"/>
                <w:szCs w:val="24"/>
              </w:rPr>
              <w:t>„</w:t>
            </w:r>
            <w:r w:rsidRPr="00E62906">
              <w:rPr>
                <w:szCs w:val="24"/>
              </w:rPr>
              <w:t>Modulini</w:t>
            </w:r>
            <w:r w:rsidR="004B7E43">
              <w:rPr>
                <w:szCs w:val="24"/>
              </w:rPr>
              <w:t>s</w:t>
            </w:r>
            <w:r w:rsidRPr="00E62906">
              <w:rPr>
                <w:szCs w:val="24"/>
              </w:rPr>
              <w:t xml:space="preserve"> pastat</w:t>
            </w:r>
            <w:r w:rsidR="004B7E43">
              <w:rPr>
                <w:szCs w:val="24"/>
              </w:rPr>
              <w:t>as</w:t>
            </w:r>
            <w:r w:rsidRPr="00E62906">
              <w:rPr>
                <w:szCs w:val="24"/>
              </w:rPr>
              <w:t xml:space="preserve"> </w:t>
            </w:r>
            <w:r w:rsidR="004B7E43">
              <w:rPr>
                <w:szCs w:val="24"/>
              </w:rPr>
              <w:t>su</w:t>
            </w:r>
            <w:r w:rsidRPr="00E62906">
              <w:rPr>
                <w:szCs w:val="24"/>
              </w:rPr>
              <w:t xml:space="preserve"> montavimo darb</w:t>
            </w:r>
            <w:r>
              <w:rPr>
                <w:szCs w:val="24"/>
              </w:rPr>
              <w:t>ai</w:t>
            </w:r>
            <w:r w:rsidR="004B7E43">
              <w:rPr>
                <w:szCs w:val="24"/>
              </w:rPr>
              <w:t>s</w:t>
            </w:r>
            <w:r w:rsidR="00C65E32" w:rsidRPr="00C65E32">
              <w:rPr>
                <w:kern w:val="2"/>
                <w:szCs w:val="24"/>
              </w:rPr>
              <w:t>“</w:t>
            </w:r>
            <w:r w:rsidR="00C65E32">
              <w:rPr>
                <w:kern w:val="2"/>
                <w:szCs w:val="24"/>
              </w:rPr>
              <w:t xml:space="preserve">, pirkimo Nr. </w:t>
            </w:r>
          </w:p>
        </w:tc>
      </w:tr>
      <w:tr w:rsidR="00BE6448" w14:paraId="02A84F4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764C2A" w14:textId="77777777" w:rsidR="00BE6448" w:rsidRDefault="00B31720">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7554ABD0" w14:textId="77777777" w:rsidR="00BE6448" w:rsidRDefault="00B31720">
            <w:pPr>
              <w:rPr>
                <w:kern w:val="2"/>
                <w:szCs w:val="24"/>
              </w:rPr>
            </w:pPr>
            <w:r>
              <w:rPr>
                <w:kern w:val="2"/>
                <w:szCs w:val="24"/>
              </w:rPr>
              <w:t>Netaikoma</w:t>
            </w:r>
          </w:p>
          <w:p w14:paraId="4C50527B" w14:textId="77777777" w:rsidR="00BE6448" w:rsidRDefault="00BE6448">
            <w:pPr>
              <w:rPr>
                <w:kern w:val="2"/>
                <w:szCs w:val="24"/>
              </w:rPr>
            </w:pPr>
          </w:p>
          <w:p w14:paraId="407925B4" w14:textId="77777777" w:rsidR="00BE6448" w:rsidRDefault="00BE6448">
            <w:pPr>
              <w:rPr>
                <w:kern w:val="2"/>
                <w:szCs w:val="24"/>
              </w:rPr>
            </w:pPr>
          </w:p>
        </w:tc>
      </w:tr>
      <w:tr w:rsidR="00BE6448" w14:paraId="07C57C22" w14:textId="77777777">
        <w:trPr>
          <w:trHeight w:val="300"/>
        </w:trPr>
        <w:tc>
          <w:tcPr>
            <w:tcW w:w="9535" w:type="dxa"/>
            <w:gridSpan w:val="5"/>
          </w:tcPr>
          <w:p w14:paraId="0DF4EA19" w14:textId="77777777" w:rsidR="00BE6448" w:rsidRDefault="00B31720">
            <w:pPr>
              <w:jc w:val="center"/>
              <w:rPr>
                <w:b/>
                <w:bCs/>
                <w:kern w:val="2"/>
                <w:szCs w:val="24"/>
              </w:rPr>
            </w:pPr>
            <w:r>
              <w:rPr>
                <w:b/>
                <w:bCs/>
                <w:kern w:val="2"/>
                <w:szCs w:val="24"/>
              </w:rPr>
              <w:t>4. PREKIŲ PRISTATYMO TERMINAI IR PREKIŲ PERDAVIMO - PRIĖMIMO TVARKA</w:t>
            </w:r>
          </w:p>
        </w:tc>
      </w:tr>
      <w:tr w:rsidR="00BE6448" w14:paraId="1181DB4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37CD90" w14:textId="77777777" w:rsidR="00BE6448" w:rsidRDefault="00B31720" w:rsidP="008B4746">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7DD5E367" w14:textId="40C835F8" w:rsidR="00BE6448" w:rsidRDefault="001C61D7" w:rsidP="00C65E32">
            <w:pPr>
              <w:rPr>
                <w:szCs w:val="24"/>
              </w:rPr>
            </w:pPr>
            <w:r>
              <w:rPr>
                <w:kern w:val="2"/>
                <w:szCs w:val="24"/>
              </w:rPr>
              <w:t>Tiekėjas Prekes (visą Prekių kiekį) įsipareigoja pristatyti</w:t>
            </w:r>
            <w:r w:rsidR="008E5AC0">
              <w:rPr>
                <w:kern w:val="2"/>
                <w:szCs w:val="24"/>
              </w:rPr>
              <w:t xml:space="preserve"> ir sumontuoti</w:t>
            </w:r>
            <w:r>
              <w:rPr>
                <w:kern w:val="2"/>
                <w:szCs w:val="24"/>
              </w:rPr>
              <w:t xml:space="preserve"> </w:t>
            </w:r>
            <w:r>
              <w:rPr>
                <w:b/>
                <w:bCs/>
                <w:kern w:val="2"/>
                <w:szCs w:val="24"/>
              </w:rPr>
              <w:t>ne vėliau kaip per</w:t>
            </w:r>
            <w:r>
              <w:rPr>
                <w:kern w:val="2"/>
                <w:szCs w:val="24"/>
              </w:rPr>
              <w:t xml:space="preserve"> </w:t>
            </w:r>
            <w:r w:rsidR="00603CBB">
              <w:rPr>
                <w:kern w:val="2"/>
                <w:szCs w:val="24"/>
              </w:rPr>
              <w:t>6</w:t>
            </w:r>
            <w:r w:rsidR="00C65E32">
              <w:rPr>
                <w:kern w:val="2"/>
                <w:szCs w:val="24"/>
              </w:rPr>
              <w:t xml:space="preserve"> (</w:t>
            </w:r>
            <w:r w:rsidR="00603CBB">
              <w:rPr>
                <w:kern w:val="2"/>
                <w:szCs w:val="24"/>
              </w:rPr>
              <w:t>šešis</w:t>
            </w:r>
            <w:r w:rsidR="00C65E32">
              <w:rPr>
                <w:kern w:val="2"/>
                <w:szCs w:val="24"/>
              </w:rPr>
              <w:t>)</w:t>
            </w:r>
            <w:r>
              <w:rPr>
                <w:color w:val="4472C4"/>
                <w:kern w:val="2"/>
                <w:szCs w:val="24"/>
              </w:rPr>
              <w:t xml:space="preserve"> </w:t>
            </w:r>
            <w:r w:rsidRPr="003A39D2">
              <w:rPr>
                <w:kern w:val="2"/>
                <w:szCs w:val="24"/>
              </w:rPr>
              <w:t>mėnesius nuo Sutarties įs</w:t>
            </w:r>
            <w:r>
              <w:rPr>
                <w:kern w:val="2"/>
                <w:szCs w:val="24"/>
              </w:rPr>
              <w:t xml:space="preserve">igaliojimo dienos šiuo adresu: </w:t>
            </w:r>
            <w:r w:rsidR="008E5AC0" w:rsidRPr="008E5AC0">
              <w:rPr>
                <w:rFonts w:eastAsia="Calibri"/>
                <w:szCs w:val="24"/>
              </w:rPr>
              <w:t>Žemaitės al. 1</w:t>
            </w:r>
            <w:r w:rsidRPr="003A39D2">
              <w:rPr>
                <w:kern w:val="2"/>
                <w:szCs w:val="24"/>
              </w:rPr>
              <w:t>, Kretinga.</w:t>
            </w:r>
          </w:p>
        </w:tc>
      </w:tr>
      <w:tr w:rsidR="00BE6448" w14:paraId="40ECA61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C726F6" w14:textId="77777777" w:rsidR="00BE6448" w:rsidRDefault="00B31720">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C2E8D3A" w14:textId="77777777" w:rsidR="00BE6448" w:rsidRDefault="001C61D7" w:rsidP="008B4746">
            <w:pPr>
              <w:jc w:val="both"/>
              <w:rPr>
                <w:kern w:val="2"/>
                <w:szCs w:val="24"/>
              </w:rPr>
            </w:pPr>
            <w:r>
              <w:rPr>
                <w:kern w:val="2"/>
                <w:szCs w:val="24"/>
              </w:rPr>
              <w:t>Netaikoma</w:t>
            </w:r>
          </w:p>
        </w:tc>
      </w:tr>
      <w:tr w:rsidR="00BE6448" w14:paraId="5841667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AC86CA" w14:textId="77777777" w:rsidR="00BE6448" w:rsidRDefault="00B31720">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2BBC354" w14:textId="77777777" w:rsidR="00BE6448" w:rsidRDefault="00B31720" w:rsidP="008B4746">
            <w:pPr>
              <w:rPr>
                <w:kern w:val="2"/>
                <w:szCs w:val="24"/>
              </w:rPr>
            </w:pPr>
            <w:r>
              <w:rPr>
                <w:kern w:val="2"/>
                <w:szCs w:val="24"/>
              </w:rPr>
              <w:t>Netaikoma</w:t>
            </w:r>
          </w:p>
        </w:tc>
      </w:tr>
      <w:tr w:rsidR="00BE6448" w14:paraId="7BE9BC8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042A0F" w14:textId="77777777" w:rsidR="00BE6448" w:rsidRDefault="00B31720">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ACE6AF3" w14:textId="77777777" w:rsidR="00BE6448" w:rsidRDefault="00B31720" w:rsidP="008B4746">
            <w:pPr>
              <w:rPr>
                <w:kern w:val="2"/>
                <w:szCs w:val="24"/>
              </w:rPr>
            </w:pPr>
            <w:r>
              <w:rPr>
                <w:kern w:val="2"/>
                <w:szCs w:val="24"/>
              </w:rPr>
              <w:t>Netaikoma</w:t>
            </w:r>
          </w:p>
        </w:tc>
      </w:tr>
      <w:tr w:rsidR="00BE6448" w14:paraId="77325A3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F24F20" w14:textId="77777777" w:rsidR="00BE6448" w:rsidRDefault="00B31720">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AD24E92" w14:textId="77777777" w:rsidR="001C61D7" w:rsidRDefault="001C61D7" w:rsidP="001C61D7">
            <w:pPr>
              <w:jc w:val="both"/>
              <w:rPr>
                <w:kern w:val="2"/>
                <w:szCs w:val="24"/>
              </w:rPr>
            </w:pPr>
            <w:r>
              <w:rPr>
                <w:kern w:val="2"/>
                <w:szCs w:val="24"/>
              </w:rPr>
              <w:t xml:space="preserve"> Kartu su Prekėmis pateikiami šie dokumentai: </w:t>
            </w:r>
          </w:p>
          <w:p w14:paraId="711D2FF8" w14:textId="56115A4C" w:rsidR="001C61D7" w:rsidRPr="0014199B" w:rsidRDefault="001C61D7" w:rsidP="007B4D5F">
            <w:pPr>
              <w:pStyle w:val="Sraopastraipa"/>
              <w:numPr>
                <w:ilvl w:val="0"/>
                <w:numId w:val="5"/>
              </w:numPr>
              <w:ind w:left="299"/>
              <w:jc w:val="both"/>
              <w:rPr>
                <w:kern w:val="2"/>
                <w:szCs w:val="24"/>
              </w:rPr>
            </w:pPr>
            <w:r w:rsidRPr="0014199B">
              <w:rPr>
                <w:kern w:val="2"/>
                <w:szCs w:val="24"/>
              </w:rPr>
              <w:t>Prekių perdavimo-priėmimo aktas;</w:t>
            </w:r>
          </w:p>
          <w:p w14:paraId="434F58E0" w14:textId="1C794102" w:rsidR="007B4D5F" w:rsidRPr="0014199B" w:rsidRDefault="007B4D5F" w:rsidP="007B4D5F">
            <w:pPr>
              <w:pStyle w:val="Sraopastraipa"/>
              <w:numPr>
                <w:ilvl w:val="0"/>
                <w:numId w:val="5"/>
              </w:numPr>
              <w:ind w:left="299"/>
              <w:jc w:val="both"/>
              <w:rPr>
                <w:kern w:val="2"/>
                <w:szCs w:val="24"/>
              </w:rPr>
            </w:pPr>
            <w:r w:rsidRPr="0014199B">
              <w:rPr>
                <w:kern w:val="2"/>
                <w:szCs w:val="24"/>
              </w:rPr>
              <w:t>Prekių sąskaita – faktūra;</w:t>
            </w:r>
          </w:p>
          <w:p w14:paraId="782A9AF6" w14:textId="3F5295F2" w:rsidR="007B4D5F" w:rsidRPr="0014199B" w:rsidRDefault="007B4D5F" w:rsidP="0014199B">
            <w:pPr>
              <w:pStyle w:val="Sraopastraipa"/>
              <w:numPr>
                <w:ilvl w:val="0"/>
                <w:numId w:val="5"/>
              </w:numPr>
              <w:tabs>
                <w:tab w:val="left" w:pos="299"/>
              </w:tabs>
              <w:ind w:left="0" w:hanging="61"/>
              <w:jc w:val="both"/>
              <w:rPr>
                <w:kern w:val="2"/>
                <w:szCs w:val="24"/>
              </w:rPr>
            </w:pPr>
            <w:r w:rsidRPr="0014199B">
              <w:rPr>
                <w:kern w:val="2"/>
                <w:szCs w:val="24"/>
              </w:rPr>
              <w:t xml:space="preserve">Įrodymai, kad perduodamos Prekės atitinka visus Sutartyje ir </w:t>
            </w:r>
            <w:r w:rsidR="004B7E43">
              <w:rPr>
                <w:kern w:val="2"/>
                <w:szCs w:val="24"/>
              </w:rPr>
              <w:t>Sutarties priede Nr. 1</w:t>
            </w:r>
            <w:r w:rsidR="0014199B">
              <w:rPr>
                <w:kern w:val="2"/>
                <w:szCs w:val="24"/>
              </w:rPr>
              <w:t xml:space="preserve"> </w:t>
            </w:r>
            <w:r w:rsidRPr="0014199B">
              <w:rPr>
                <w:kern w:val="2"/>
                <w:szCs w:val="24"/>
              </w:rPr>
              <w:t>nustatytus tai Prekei aplinkosauginius reikalavimus</w:t>
            </w:r>
            <w:r w:rsidR="0014199B" w:rsidRPr="0014199B">
              <w:rPr>
                <w:kern w:val="2"/>
                <w:szCs w:val="24"/>
              </w:rPr>
              <w:t>;</w:t>
            </w:r>
          </w:p>
          <w:p w14:paraId="5C2752F9" w14:textId="63189DF4" w:rsidR="00C65E32" w:rsidRPr="00464A09" w:rsidRDefault="0014199B" w:rsidP="00C65E32">
            <w:pPr>
              <w:jc w:val="both"/>
              <w:rPr>
                <w:iCs/>
                <w:kern w:val="2"/>
                <w:szCs w:val="24"/>
              </w:rPr>
            </w:pPr>
            <w:r w:rsidRPr="0014199B">
              <w:rPr>
                <w:kern w:val="2"/>
                <w:szCs w:val="24"/>
              </w:rPr>
              <w:t>4</w:t>
            </w:r>
            <w:r w:rsidR="00C65E32" w:rsidRPr="0014199B">
              <w:rPr>
                <w:kern w:val="2"/>
                <w:szCs w:val="24"/>
              </w:rPr>
              <w:t>.</w:t>
            </w:r>
            <w:r w:rsidR="00C65E32">
              <w:rPr>
                <w:i/>
                <w:iCs/>
                <w:kern w:val="2"/>
                <w:szCs w:val="24"/>
              </w:rPr>
              <w:t xml:space="preserve"> </w:t>
            </w:r>
            <w:r w:rsidR="00C65E32" w:rsidRPr="00B21144">
              <w:rPr>
                <w:color w:val="000000"/>
              </w:rPr>
              <w:t>Prekių</w:t>
            </w:r>
            <w:r w:rsidR="00C65E32" w:rsidRPr="00B21144">
              <w:t xml:space="preserve"> </w:t>
            </w:r>
            <w:r w:rsidR="00C65E32" w:rsidRPr="00B21144">
              <w:rPr>
                <w:color w:val="000000"/>
              </w:rPr>
              <w:t>antrinių ir tretinių pakuočių tinkamumą perdirbti (</w:t>
            </w:r>
            <w:proofErr w:type="spellStart"/>
            <w:r w:rsidR="00C65E32" w:rsidRPr="00B21144">
              <w:rPr>
                <w:color w:val="000000"/>
              </w:rPr>
              <w:t>perdirbamumą</w:t>
            </w:r>
            <w:proofErr w:type="spellEnd"/>
            <w:r w:rsidR="00C65E32" w:rsidRPr="00B21144">
              <w:rPr>
                <w:color w:val="000000"/>
              </w:rPr>
              <w:t>) ir (ar) homogeniškumą, ir (ar) daugkartinio naudojimo pakuotės (talpos) patvirtinančius dokumentus</w:t>
            </w:r>
            <w:r w:rsidR="00464A09">
              <w:rPr>
                <w:color w:val="000000"/>
              </w:rPr>
              <w:t xml:space="preserve"> (13.1 p.)</w:t>
            </w:r>
            <w:r w:rsidR="001B37B8">
              <w:rPr>
                <w:color w:val="000000"/>
              </w:rPr>
              <w:t>.</w:t>
            </w:r>
          </w:p>
          <w:p w14:paraId="4B578266" w14:textId="66CFBC44" w:rsidR="007B4D5F" w:rsidRDefault="008B4746" w:rsidP="0014199B">
            <w:pPr>
              <w:jc w:val="both"/>
              <w:rPr>
                <w:kern w:val="2"/>
                <w:szCs w:val="24"/>
              </w:rPr>
            </w:pPr>
            <w:r w:rsidRPr="00DB0D68">
              <w:rPr>
                <w:kern w:val="2"/>
                <w:szCs w:val="24"/>
              </w:rPr>
              <w:t>Tiekėjui nepateikus nurodytų dokumentų, laikoma, kad Prekės neatitinka Sutartyje nustatytų reikalavimų.</w:t>
            </w:r>
          </w:p>
        </w:tc>
      </w:tr>
      <w:tr w:rsidR="00BE6448" w14:paraId="60E8A9C2" w14:textId="77777777">
        <w:trPr>
          <w:trHeight w:val="300"/>
        </w:trPr>
        <w:tc>
          <w:tcPr>
            <w:tcW w:w="9535" w:type="dxa"/>
            <w:gridSpan w:val="5"/>
          </w:tcPr>
          <w:p w14:paraId="61BB1384" w14:textId="77777777" w:rsidR="00BE6448" w:rsidRDefault="00B31720">
            <w:pPr>
              <w:jc w:val="center"/>
              <w:rPr>
                <w:b/>
                <w:bCs/>
                <w:kern w:val="2"/>
                <w:szCs w:val="24"/>
              </w:rPr>
            </w:pPr>
            <w:r>
              <w:rPr>
                <w:b/>
                <w:bCs/>
                <w:kern w:val="2"/>
                <w:szCs w:val="24"/>
              </w:rPr>
              <w:t>5. SUTARTIES KAINA IR ATSISKAITYMO TVARKA</w:t>
            </w:r>
          </w:p>
        </w:tc>
      </w:tr>
      <w:tr w:rsidR="00BE6448" w14:paraId="4DD4ABC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C56C83" w14:textId="77777777" w:rsidR="00BE6448" w:rsidRDefault="00B31720">
            <w:pPr>
              <w:rPr>
                <w:b/>
                <w:bCs/>
                <w:kern w:val="2"/>
                <w:szCs w:val="24"/>
              </w:rPr>
            </w:pPr>
            <w:r>
              <w:rPr>
                <w:b/>
                <w:bCs/>
                <w:kern w:val="2"/>
                <w:szCs w:val="24"/>
              </w:rPr>
              <w:lastRenderedPageBreak/>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8E0D327" w14:textId="77777777" w:rsidR="00BE6448" w:rsidRDefault="00B31720">
            <w:pPr>
              <w:rPr>
                <w:kern w:val="2"/>
                <w:szCs w:val="24"/>
              </w:rPr>
            </w:pPr>
            <w:r>
              <w:rPr>
                <w:kern w:val="2"/>
                <w:szCs w:val="24"/>
              </w:rPr>
              <w:t>Fiksuotos kainos kainodara</w:t>
            </w:r>
          </w:p>
          <w:p w14:paraId="541158C8" w14:textId="77777777" w:rsidR="00BE6448" w:rsidRDefault="00BE6448">
            <w:pPr>
              <w:rPr>
                <w:kern w:val="2"/>
                <w:szCs w:val="24"/>
              </w:rPr>
            </w:pPr>
          </w:p>
          <w:p w14:paraId="3887D3CA" w14:textId="77777777" w:rsidR="00BE6448" w:rsidRDefault="00BE6448">
            <w:pPr>
              <w:rPr>
                <w:color w:val="4472C4"/>
                <w:kern w:val="2"/>
              </w:rPr>
            </w:pPr>
          </w:p>
        </w:tc>
      </w:tr>
      <w:tr w:rsidR="00BE6448" w14:paraId="25BEE56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CE9807" w14:textId="05FA8E50" w:rsidR="00BE6448" w:rsidRPr="008B4746" w:rsidRDefault="00B31720" w:rsidP="008B4746">
            <w:pPr>
              <w:rPr>
                <w:b/>
                <w:bCs/>
                <w:kern w:val="2"/>
                <w:szCs w:val="24"/>
              </w:rPr>
            </w:pPr>
            <w:r>
              <w:rPr>
                <w:b/>
                <w:bCs/>
                <w:kern w:val="2"/>
                <w:szCs w:val="24"/>
              </w:rPr>
              <w:t xml:space="preserve">5.2. Pradinės Sutarties vertė ir Sutarties kaina, kai taikoma </w:t>
            </w:r>
            <w:r>
              <w:rPr>
                <w:b/>
                <w:bCs/>
                <w:kern w:val="2"/>
                <w:szCs w:val="24"/>
                <w:u w:val="single"/>
              </w:rPr>
              <w:t>fiksuotos kainos</w:t>
            </w:r>
            <w:r w:rsidR="008B4746">
              <w:rPr>
                <w:b/>
                <w:bCs/>
                <w:kern w:val="2"/>
                <w:szCs w:val="24"/>
              </w:rPr>
              <w:t xml:space="preserve"> kainoda</w:t>
            </w:r>
            <w:r w:rsidR="00E342C6">
              <w:rPr>
                <w:b/>
                <w:bCs/>
                <w:kern w:val="2"/>
                <w:szCs w:val="24"/>
              </w:rPr>
              <w:t>ra</w:t>
            </w:r>
          </w:p>
          <w:p w14:paraId="7AAB4138" w14:textId="77777777" w:rsidR="00BE6448" w:rsidRDefault="00BE6448">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6F20B24" w14:textId="77777777" w:rsidR="00BE6448" w:rsidRDefault="00B31720" w:rsidP="00B0666E">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5EA2190D" w14:textId="77777777" w:rsidR="00BE6448" w:rsidRDefault="00B31720" w:rsidP="00B0666E">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BA7F1AD" w14:textId="77777777" w:rsidR="00BE6448" w:rsidRDefault="00B31720" w:rsidP="00B0666E">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4EF272E" w14:textId="77777777" w:rsidR="00BE6448" w:rsidRDefault="00B31720" w:rsidP="00B0666E">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E6448" w14:paraId="04BA708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747F02" w14:textId="77777777" w:rsidR="00BE6448" w:rsidRDefault="00B31720" w:rsidP="008B4746">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3B394598" w14:textId="77777777" w:rsidR="00BE6448" w:rsidRDefault="00B31720">
            <w:pPr>
              <w:rPr>
                <w:kern w:val="2"/>
                <w:szCs w:val="24"/>
              </w:rPr>
            </w:pPr>
            <w:r w:rsidRPr="00912302">
              <w:rPr>
                <w:kern w:val="2"/>
                <w:szCs w:val="24"/>
              </w:rPr>
              <w:t xml:space="preserve">Sutarties kaina bus </w:t>
            </w:r>
            <w:r>
              <w:rPr>
                <w:kern w:val="2"/>
                <w:szCs w:val="24"/>
              </w:rPr>
              <w:t>perskaičiuojam</w:t>
            </w:r>
            <w:r w:rsidR="008B4746">
              <w:rPr>
                <w:kern w:val="2"/>
                <w:szCs w:val="24"/>
              </w:rPr>
              <w:t>a</w:t>
            </w:r>
            <w:r>
              <w:rPr>
                <w:kern w:val="2"/>
                <w:szCs w:val="24"/>
              </w:rPr>
              <w:t>:</w:t>
            </w:r>
          </w:p>
          <w:p w14:paraId="1F2FB834" w14:textId="77777777" w:rsidR="00BE6448" w:rsidRDefault="00B31720" w:rsidP="008B4746">
            <w:pPr>
              <w:rPr>
                <w:color w:val="FF0000"/>
                <w:kern w:val="2"/>
              </w:rPr>
            </w:pPr>
            <w:r>
              <w:rPr>
                <w:kern w:val="2"/>
                <w:szCs w:val="24"/>
              </w:rPr>
              <w:t>5.3.1. dėl PVM tari</w:t>
            </w:r>
            <w:r w:rsidR="008B4746">
              <w:rPr>
                <w:kern w:val="2"/>
                <w:szCs w:val="24"/>
              </w:rPr>
              <w:t>fo pasikeitimo.</w:t>
            </w:r>
          </w:p>
        </w:tc>
      </w:tr>
      <w:tr w:rsidR="00BE6448" w14:paraId="3724FC2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7B58AF" w14:textId="77777777" w:rsidR="00BE6448" w:rsidRDefault="00B31720">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17CDB25B" w14:textId="78325871" w:rsidR="00BE6448" w:rsidRDefault="00B31720" w:rsidP="00E342C6">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493FFEF6" w14:textId="77777777" w:rsidR="00BE6448" w:rsidRDefault="00B31720" w:rsidP="008B4746">
            <w:pPr>
              <w:jc w:val="both"/>
              <w:rPr>
                <w:kern w:val="2"/>
                <w:szCs w:val="24"/>
              </w:rPr>
            </w:pPr>
            <w:r>
              <w:rPr>
                <w:kern w:val="2"/>
              </w:rPr>
              <w:t xml:space="preserve">Perskaičiavimas įforminamas Susitarimu ne vėliau kaip per </w:t>
            </w:r>
            <w:r w:rsidR="008B4746">
              <w:rPr>
                <w:kern w:val="2"/>
              </w:rPr>
              <w:t>10 (dešimt) kalendorinių dienų</w:t>
            </w:r>
            <w:r>
              <w:rPr>
                <w:color w:val="4472C4"/>
                <w:kern w:val="2"/>
              </w:rPr>
              <w:t xml:space="preserve"> </w:t>
            </w:r>
            <w:r>
              <w:rPr>
                <w:kern w:val="2"/>
              </w:rPr>
              <w:t>nuo PVM mokėjimą reglamentuojančių teisės aktų pasikeitimo, kuris tampa neatskiriama Sutarties dalimi. Perskaičiuota (-</w:t>
            </w:r>
            <w:proofErr w:type="spellStart"/>
            <w:r>
              <w:rPr>
                <w:kern w:val="2"/>
              </w:rPr>
              <w:t>as</w:t>
            </w:r>
            <w:proofErr w:type="spellEnd"/>
            <w:r>
              <w:rPr>
                <w:kern w:val="2"/>
              </w:rPr>
              <w:t>) Sutarties kaina</w:t>
            </w:r>
            <w:r>
              <w:t xml:space="preserve"> </w:t>
            </w:r>
            <w:r>
              <w:rPr>
                <w:kern w:val="2"/>
              </w:rPr>
              <w:t>/</w:t>
            </w:r>
            <w:r>
              <w:t xml:space="preserve"> </w:t>
            </w:r>
            <w:r>
              <w:rPr>
                <w:kern w:val="2"/>
              </w:rPr>
              <w:t>įkainis taikoma (-</w:t>
            </w:r>
            <w:proofErr w:type="spellStart"/>
            <w:r>
              <w:rPr>
                <w:kern w:val="2"/>
              </w:rPr>
              <w:t>as</w:t>
            </w:r>
            <w:proofErr w:type="spellEnd"/>
            <w:r>
              <w:rPr>
                <w:kern w:val="2"/>
              </w:rPr>
              <w:t xml:space="preserve">) už tą Prekių dalį, kurios bus </w:t>
            </w:r>
            <w:r w:rsidRPr="008B4746">
              <w:rPr>
                <w:kern w:val="2"/>
              </w:rPr>
              <w:t>tiekiamos nuo Šalių pasirašyto Susitarimo įsigaliojimo dienos.</w:t>
            </w:r>
          </w:p>
        </w:tc>
      </w:tr>
      <w:tr w:rsidR="00BE6448" w14:paraId="63BB92C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EA6DBD" w14:textId="77777777" w:rsidR="00BE6448" w:rsidRDefault="00B31720">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C80B204" w14:textId="77777777" w:rsidR="00BE6448" w:rsidRDefault="00B31720">
            <w:pPr>
              <w:rPr>
                <w:kern w:val="2"/>
                <w:szCs w:val="24"/>
              </w:rPr>
            </w:pPr>
            <w:r>
              <w:rPr>
                <w:kern w:val="2"/>
                <w:szCs w:val="24"/>
              </w:rPr>
              <w:t>Netaikoma</w:t>
            </w:r>
          </w:p>
          <w:p w14:paraId="503A32CC" w14:textId="77777777" w:rsidR="00BE6448" w:rsidRDefault="00BE6448"/>
        </w:tc>
      </w:tr>
      <w:tr w:rsidR="00BE6448" w14:paraId="46C0D8D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FBA262" w14:textId="77777777" w:rsidR="00BE6448" w:rsidRDefault="00B31720" w:rsidP="008B4746">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9915043" w14:textId="77777777" w:rsidR="00BE6448" w:rsidRDefault="00B31720" w:rsidP="008B4746">
            <w:pPr>
              <w:rPr>
                <w:color w:val="4472C4"/>
                <w:kern w:val="2"/>
                <w:szCs w:val="24"/>
              </w:rPr>
            </w:pPr>
            <w:r>
              <w:rPr>
                <w:kern w:val="2"/>
                <w:szCs w:val="24"/>
              </w:rPr>
              <w:t>Netaikoma</w:t>
            </w:r>
          </w:p>
        </w:tc>
      </w:tr>
      <w:tr w:rsidR="00BE6448" w14:paraId="7CC666B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4B2996" w14:textId="77777777" w:rsidR="00BE6448" w:rsidRDefault="00B31720">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18740E6" w14:textId="77777777" w:rsidR="00BE6448" w:rsidRDefault="00B31720">
            <w:pPr>
              <w:rPr>
                <w:kern w:val="2"/>
                <w:szCs w:val="24"/>
              </w:rPr>
            </w:pPr>
            <w:r>
              <w:rPr>
                <w:kern w:val="2"/>
                <w:szCs w:val="24"/>
              </w:rPr>
              <w:t>Netaikoma</w:t>
            </w:r>
          </w:p>
          <w:p w14:paraId="2CD1967E" w14:textId="77777777" w:rsidR="00BE6448" w:rsidRDefault="00BE6448">
            <w:pPr>
              <w:rPr>
                <w:kern w:val="2"/>
                <w:szCs w:val="24"/>
              </w:rPr>
            </w:pPr>
          </w:p>
          <w:p w14:paraId="7F871891" w14:textId="77777777" w:rsidR="00BE6448" w:rsidRDefault="00BE6448">
            <w:pPr>
              <w:rPr>
                <w:kern w:val="2"/>
                <w:szCs w:val="24"/>
              </w:rPr>
            </w:pPr>
          </w:p>
        </w:tc>
      </w:tr>
      <w:tr w:rsidR="00BE6448" w14:paraId="0C965C0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60486F" w14:textId="77777777" w:rsidR="00BE6448" w:rsidRDefault="00B3172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2C7BA32" w14:textId="77777777" w:rsidR="00BE6448" w:rsidRDefault="00B31720">
            <w:pPr>
              <w:rPr>
                <w:kern w:val="2"/>
                <w:szCs w:val="24"/>
              </w:rPr>
            </w:pPr>
            <w:r>
              <w:rPr>
                <w:kern w:val="2"/>
                <w:szCs w:val="24"/>
              </w:rPr>
              <w:t>Netaikoma</w:t>
            </w:r>
          </w:p>
          <w:p w14:paraId="633ECAE8" w14:textId="77777777" w:rsidR="00BE6448" w:rsidRDefault="00BE6448">
            <w:pPr>
              <w:rPr>
                <w:kern w:val="2"/>
                <w:szCs w:val="24"/>
              </w:rPr>
            </w:pPr>
          </w:p>
          <w:p w14:paraId="7AFB0FB4" w14:textId="77777777" w:rsidR="00BE6448" w:rsidRDefault="00BE6448">
            <w:pPr>
              <w:rPr>
                <w:kern w:val="2"/>
                <w:szCs w:val="24"/>
              </w:rPr>
            </w:pPr>
          </w:p>
        </w:tc>
      </w:tr>
      <w:tr w:rsidR="00BE6448" w14:paraId="4D34DDE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55919E" w14:textId="77777777" w:rsidR="00BE6448" w:rsidRDefault="00B31720">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10C05E20" w14:textId="77777777" w:rsidR="00261695" w:rsidRDefault="00261695" w:rsidP="00B0666E">
            <w:pPr>
              <w:jc w:val="both"/>
              <w:rPr>
                <w:kern w:val="2"/>
                <w:szCs w:val="24"/>
              </w:rPr>
            </w:pPr>
            <w:r>
              <w:rPr>
                <w:kern w:val="2"/>
                <w:szCs w:val="24"/>
              </w:rPr>
              <w:t>Pirkėjas atsiskaito su Tiekėju ne vėliau kaip per 30 kalendorinių dienų nuo Sąskaitos gavimo dienos.</w:t>
            </w:r>
          </w:p>
          <w:p w14:paraId="3EE7B1B0" w14:textId="77777777" w:rsidR="00261695" w:rsidRDefault="00261695" w:rsidP="00B0666E">
            <w:pPr>
              <w:jc w:val="both"/>
              <w:rPr>
                <w:kern w:val="2"/>
                <w:szCs w:val="24"/>
              </w:rPr>
            </w:pPr>
          </w:p>
          <w:p w14:paraId="706F7751" w14:textId="77777777" w:rsidR="001B37B8" w:rsidRDefault="00261695" w:rsidP="00B0666E">
            <w:pPr>
              <w:jc w:val="both"/>
              <w:rPr>
                <w:kern w:val="2"/>
                <w:szCs w:val="24"/>
                <w:shd w:val="clear" w:color="auto" w:fill="FFFFFF"/>
              </w:rPr>
            </w:pPr>
            <w:r>
              <w:rPr>
                <w:color w:val="000000"/>
                <w:kern w:val="2"/>
                <w:szCs w:val="24"/>
                <w:shd w:val="clear" w:color="auto" w:fill="FFFFFF"/>
              </w:rPr>
              <w:t xml:space="preserve">Apmokėjimo </w:t>
            </w:r>
            <w:r w:rsidRPr="00A656BD">
              <w:rPr>
                <w:kern w:val="2"/>
                <w:szCs w:val="24"/>
                <w:shd w:val="clear" w:color="auto" w:fill="FFFFFF"/>
              </w:rPr>
              <w:t xml:space="preserve">sąlygos: </w:t>
            </w:r>
          </w:p>
          <w:p w14:paraId="59989264" w14:textId="42707CC5" w:rsidR="00BE6448" w:rsidRDefault="00261695" w:rsidP="00B0666E">
            <w:pPr>
              <w:jc w:val="both"/>
              <w:rPr>
                <w:color w:val="000000"/>
                <w:kern w:val="2"/>
                <w:szCs w:val="24"/>
                <w:shd w:val="clear" w:color="auto" w:fill="FFFFFF"/>
              </w:rPr>
            </w:pPr>
            <w:r w:rsidRPr="00A656BD">
              <w:rPr>
                <w:kern w:val="2"/>
                <w:szCs w:val="24"/>
                <w:shd w:val="clear" w:color="auto" w:fill="FFFFFF"/>
              </w:rPr>
              <w:lastRenderedPageBreak/>
              <w:t>1) įvykdžius visus sutartinius įsipareigojimus, sumokama visa Sutarties kaina.</w:t>
            </w:r>
          </w:p>
        </w:tc>
      </w:tr>
      <w:tr w:rsidR="00BE6448" w14:paraId="0BD6CE5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32672D" w14:textId="77777777" w:rsidR="00BE6448" w:rsidRDefault="00B31720">
            <w:pPr>
              <w:rPr>
                <w:b/>
                <w:bCs/>
                <w:kern w:val="2"/>
                <w:szCs w:val="24"/>
              </w:rPr>
            </w:pPr>
            <w:r>
              <w:rPr>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8ACE4EB" w14:textId="77777777" w:rsidR="00BE6448" w:rsidRDefault="00B31720" w:rsidP="00261695">
            <w:pPr>
              <w:rPr>
                <w:color w:val="000000"/>
                <w:kern w:val="2"/>
                <w:szCs w:val="24"/>
                <w:shd w:val="clear" w:color="auto" w:fill="FFFFFF"/>
              </w:rPr>
            </w:pPr>
            <w:r>
              <w:rPr>
                <w:kern w:val="2"/>
                <w:szCs w:val="24"/>
              </w:rPr>
              <w:t>Netaikoma</w:t>
            </w:r>
          </w:p>
        </w:tc>
      </w:tr>
      <w:tr w:rsidR="00BE6448" w14:paraId="2ED7C2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B7701F" w14:textId="77777777" w:rsidR="00BE6448" w:rsidRDefault="00B31720">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A5520C9" w14:textId="77777777" w:rsidR="00BE6448" w:rsidRDefault="00B31720" w:rsidP="00261695">
            <w:pPr>
              <w:rPr>
                <w:kern w:val="2"/>
                <w:szCs w:val="24"/>
              </w:rPr>
            </w:pPr>
            <w:r>
              <w:rPr>
                <w:kern w:val="2"/>
                <w:szCs w:val="24"/>
              </w:rPr>
              <w:t>Netaikoma</w:t>
            </w:r>
            <w:r>
              <w:rPr>
                <w:color w:val="000000"/>
                <w:kern w:val="2"/>
                <w:szCs w:val="24"/>
                <w:shd w:val="clear" w:color="auto" w:fill="FFFFFF"/>
              </w:rPr>
              <w:t xml:space="preserve"> </w:t>
            </w:r>
          </w:p>
        </w:tc>
      </w:tr>
      <w:tr w:rsidR="00BE6448" w14:paraId="5B248040" w14:textId="77777777">
        <w:trPr>
          <w:trHeight w:val="300"/>
        </w:trPr>
        <w:tc>
          <w:tcPr>
            <w:tcW w:w="9535" w:type="dxa"/>
            <w:gridSpan w:val="5"/>
          </w:tcPr>
          <w:p w14:paraId="2659B940" w14:textId="77777777" w:rsidR="00BE6448" w:rsidRDefault="00B31720">
            <w:pPr>
              <w:jc w:val="center"/>
              <w:rPr>
                <w:b/>
                <w:bCs/>
                <w:kern w:val="2"/>
                <w:szCs w:val="24"/>
              </w:rPr>
            </w:pPr>
            <w:r>
              <w:rPr>
                <w:b/>
                <w:bCs/>
                <w:kern w:val="2"/>
                <w:szCs w:val="24"/>
              </w:rPr>
              <w:t>6. PREKIŲ KOKYBĖ IR GARANTINIAI ĮSIPAREIGOJIMAI</w:t>
            </w:r>
          </w:p>
        </w:tc>
      </w:tr>
      <w:tr w:rsidR="00BE6448" w14:paraId="37113BA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58F357" w14:textId="77777777" w:rsidR="00BE6448" w:rsidRDefault="00B31720">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497C0D26" w14:textId="3AE825DC" w:rsidR="00BE6448" w:rsidRDefault="006677EF" w:rsidP="00351719">
            <w:pPr>
              <w:autoSpaceDE w:val="0"/>
              <w:autoSpaceDN w:val="0"/>
              <w:adjustRightInd w:val="0"/>
              <w:jc w:val="both"/>
              <w:rPr>
                <w:kern w:val="2"/>
                <w:szCs w:val="24"/>
              </w:rPr>
            </w:pPr>
            <w:r w:rsidRPr="006677EF">
              <w:rPr>
                <w:kern w:val="2"/>
                <w:szCs w:val="24"/>
              </w:rPr>
              <w:t xml:space="preserve">Prekėms nustatomas Prekių gamintojo taikomas Garantinis terminas, </w:t>
            </w:r>
            <w:r w:rsidR="00F52E58">
              <w:rPr>
                <w:kern w:val="2"/>
                <w:szCs w:val="24"/>
              </w:rPr>
              <w:t>kuris yra</w:t>
            </w:r>
            <w:r w:rsidRPr="006677EF">
              <w:rPr>
                <w:kern w:val="2"/>
                <w:szCs w:val="24"/>
              </w:rPr>
              <w:t xml:space="preserve"> </w:t>
            </w:r>
            <w:r w:rsidRPr="006677EF">
              <w:rPr>
                <w:b/>
                <w:bCs/>
                <w:kern w:val="2"/>
                <w:szCs w:val="24"/>
              </w:rPr>
              <w:t>ne trumpesnis kaip</w:t>
            </w:r>
            <w:r w:rsidRPr="006677EF">
              <w:rPr>
                <w:kern w:val="2"/>
                <w:szCs w:val="24"/>
              </w:rPr>
              <w:t xml:space="preserve"> 5 (penki) metai. Garantinis terminas, skaičiuojamas nuo Prekių perdavimo–priėmimo akto ar Sąskaitos (kai Prekių perdavimo–priėmimo aktas nėra pasirašomas arba Sąskaita yra prilyginama Prekių perdavimo-priėmimo aktui) pasirašymo dienos.</w:t>
            </w:r>
          </w:p>
        </w:tc>
      </w:tr>
      <w:tr w:rsidR="00BE6448" w14:paraId="4BC6C82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2A4F22" w14:textId="77777777" w:rsidR="00BE6448" w:rsidRDefault="00B31720">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7C41F50" w14:textId="79CD7B79" w:rsidR="00015BF9" w:rsidRPr="00015BF9" w:rsidRDefault="00015BF9" w:rsidP="00015BF9">
            <w:pPr>
              <w:jc w:val="both"/>
              <w:rPr>
                <w:lang w:eastAsia="lt-LT"/>
              </w:rPr>
            </w:pPr>
            <w:r w:rsidRPr="00015BF9">
              <w:rPr>
                <w:lang w:eastAsia="lt-LT"/>
              </w:rPr>
              <w:t xml:space="preserve">Garantinio termino laikotarpiu nustačius Prekių trūkumų, Tiekėjas turi </w:t>
            </w:r>
            <w:r w:rsidRPr="00015BF9">
              <w:rPr>
                <w:b/>
                <w:bCs/>
                <w:lang w:eastAsia="lt-LT"/>
              </w:rPr>
              <w:t>ne vėliau kaip</w:t>
            </w:r>
            <w:r w:rsidRPr="00015BF9">
              <w:rPr>
                <w:lang w:eastAsia="lt-LT"/>
              </w:rPr>
              <w:t xml:space="preserve"> per </w:t>
            </w:r>
            <w:r w:rsidR="00EC3CAF">
              <w:rPr>
                <w:lang w:eastAsia="lt-LT"/>
              </w:rPr>
              <w:t>5</w:t>
            </w:r>
            <w:r w:rsidRPr="00015BF9">
              <w:rPr>
                <w:lang w:eastAsia="lt-LT"/>
              </w:rPr>
              <w:t xml:space="preserve"> (</w:t>
            </w:r>
            <w:r w:rsidR="00EC3CAF">
              <w:rPr>
                <w:lang w:eastAsia="lt-LT"/>
              </w:rPr>
              <w:t>penkias</w:t>
            </w:r>
            <w:r w:rsidRPr="00015BF9">
              <w:rPr>
                <w:lang w:eastAsia="lt-LT"/>
              </w:rPr>
              <w:t>) darbo dienas nuo rašytinės pretenzijos gavimo dienos pašalinti Prekių trūkumus.</w:t>
            </w:r>
          </w:p>
          <w:p w14:paraId="71312A96" w14:textId="77777777" w:rsidR="00015BF9" w:rsidRDefault="00015BF9" w:rsidP="00B0666E">
            <w:pPr>
              <w:jc w:val="both"/>
              <w:rPr>
                <w:lang w:eastAsia="lt-LT"/>
              </w:rPr>
            </w:pPr>
          </w:p>
          <w:p w14:paraId="2B5DE27E" w14:textId="77777777" w:rsidR="00BE6448" w:rsidRDefault="00B31720" w:rsidP="00B0666E">
            <w:pPr>
              <w:jc w:val="both"/>
              <w:rPr>
                <w:kern w:val="2"/>
                <w:szCs w:val="24"/>
              </w:rPr>
            </w:pPr>
            <w:r>
              <w:rPr>
                <w:kern w:val="2"/>
                <w:szCs w:val="24"/>
              </w:rPr>
              <w:t>Prekių trūkumų nustatymo bei šalinimo tvarka nustatyta Bendrųjų sąlygų 7 skyriuje.</w:t>
            </w:r>
          </w:p>
        </w:tc>
      </w:tr>
      <w:tr w:rsidR="00BE6448" w14:paraId="42B0AB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F850FD" w14:textId="77777777" w:rsidR="00BE6448" w:rsidRDefault="00B31720">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0847B9D4" w14:textId="77777777" w:rsidR="00BE6448" w:rsidRDefault="00B31720" w:rsidP="00261695">
            <w:pPr>
              <w:rPr>
                <w:kern w:val="2"/>
                <w:szCs w:val="24"/>
              </w:rPr>
            </w:pPr>
            <w:r>
              <w:rPr>
                <w:kern w:val="2"/>
                <w:szCs w:val="24"/>
              </w:rPr>
              <w:t xml:space="preserve">Netaikoma </w:t>
            </w:r>
          </w:p>
        </w:tc>
      </w:tr>
      <w:tr w:rsidR="00BE6448" w14:paraId="2F1DF832" w14:textId="77777777">
        <w:trPr>
          <w:trHeight w:val="300"/>
        </w:trPr>
        <w:tc>
          <w:tcPr>
            <w:tcW w:w="9535" w:type="dxa"/>
            <w:gridSpan w:val="5"/>
          </w:tcPr>
          <w:p w14:paraId="0EA37075" w14:textId="77777777" w:rsidR="00BE6448" w:rsidRDefault="00B31720">
            <w:pPr>
              <w:jc w:val="center"/>
              <w:rPr>
                <w:b/>
                <w:bCs/>
                <w:kern w:val="2"/>
                <w:szCs w:val="24"/>
              </w:rPr>
            </w:pPr>
            <w:r>
              <w:rPr>
                <w:b/>
                <w:bCs/>
                <w:kern w:val="2"/>
                <w:szCs w:val="24"/>
              </w:rPr>
              <w:t>7. SUTARTIES VYKDYMUI PASITELKIAMI SUBTIEKĖJAI</w:t>
            </w:r>
          </w:p>
        </w:tc>
      </w:tr>
      <w:tr w:rsidR="00BE6448" w14:paraId="4B3EEC3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C758C7" w14:textId="77777777" w:rsidR="00BE6448" w:rsidRDefault="00B31720">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9A59021" w14:textId="77777777" w:rsidR="00BE6448" w:rsidRDefault="00B31720" w:rsidP="00B0666E">
            <w:pPr>
              <w:jc w:val="both"/>
              <w:rPr>
                <w:kern w:val="2"/>
                <w:szCs w:val="24"/>
              </w:rPr>
            </w:pPr>
            <w:r>
              <w:rPr>
                <w:kern w:val="2"/>
                <w:szCs w:val="24"/>
              </w:rPr>
              <w:t>Sutarties vykdymui subtiekėjai ir (ar) specialistai nepasitelkiami.</w:t>
            </w:r>
          </w:p>
          <w:p w14:paraId="7F97008D" w14:textId="77777777" w:rsidR="00BE6448" w:rsidRDefault="00BE6448" w:rsidP="00B0666E">
            <w:pPr>
              <w:jc w:val="both"/>
              <w:rPr>
                <w:kern w:val="2"/>
                <w:szCs w:val="24"/>
              </w:rPr>
            </w:pPr>
          </w:p>
          <w:p w14:paraId="5EFD14C3" w14:textId="77777777" w:rsidR="00BE6448" w:rsidRDefault="00B31720" w:rsidP="00B0666E">
            <w:pPr>
              <w:jc w:val="both"/>
              <w:rPr>
                <w:color w:val="FF0000"/>
                <w:kern w:val="2"/>
                <w:szCs w:val="24"/>
              </w:rPr>
            </w:pPr>
            <w:r>
              <w:rPr>
                <w:color w:val="FF0000"/>
                <w:kern w:val="2"/>
                <w:szCs w:val="24"/>
              </w:rPr>
              <w:t>arba</w:t>
            </w:r>
          </w:p>
          <w:p w14:paraId="2E125A47" w14:textId="77777777" w:rsidR="00BE6448" w:rsidRDefault="00BE6448" w:rsidP="00B0666E">
            <w:pPr>
              <w:jc w:val="both"/>
              <w:rPr>
                <w:kern w:val="2"/>
                <w:szCs w:val="24"/>
              </w:rPr>
            </w:pPr>
          </w:p>
          <w:p w14:paraId="111E1CAE" w14:textId="77777777" w:rsidR="00BE6448" w:rsidRDefault="00B31720" w:rsidP="00B0666E">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E6448" w14:paraId="59157677" w14:textId="77777777">
        <w:trPr>
          <w:trHeight w:val="300"/>
        </w:trPr>
        <w:tc>
          <w:tcPr>
            <w:tcW w:w="9535" w:type="dxa"/>
            <w:gridSpan w:val="5"/>
          </w:tcPr>
          <w:p w14:paraId="47F9E6BB" w14:textId="77777777" w:rsidR="00BE6448" w:rsidRDefault="00B31720">
            <w:pPr>
              <w:jc w:val="center"/>
              <w:rPr>
                <w:b/>
                <w:bCs/>
                <w:kern w:val="2"/>
                <w:szCs w:val="24"/>
              </w:rPr>
            </w:pPr>
            <w:r>
              <w:rPr>
                <w:b/>
                <w:bCs/>
                <w:kern w:val="2"/>
                <w:szCs w:val="24"/>
              </w:rPr>
              <w:t>8. PRIEVOLIŲ PAGAL SUTARTĮ ĮVYKDYMO UŽTIKRINIMAS</w:t>
            </w:r>
          </w:p>
        </w:tc>
      </w:tr>
      <w:tr w:rsidR="00BE6448" w14:paraId="43BA4E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6E879A" w14:textId="77777777" w:rsidR="00BE6448" w:rsidRDefault="00B31720">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654E6A7" w14:textId="77777777" w:rsidR="00BE6448" w:rsidRDefault="00B31720">
            <w:pPr>
              <w:rPr>
                <w:kern w:val="2"/>
                <w:szCs w:val="24"/>
              </w:rPr>
            </w:pPr>
            <w:r>
              <w:rPr>
                <w:kern w:val="2"/>
                <w:szCs w:val="24"/>
              </w:rPr>
              <w:t>Prievolių pagal Sutartį įvykdymas užtikrinamas:</w:t>
            </w:r>
          </w:p>
          <w:p w14:paraId="122167FE" w14:textId="77777777" w:rsidR="00BE6448" w:rsidRDefault="00B31720">
            <w:pPr>
              <w:rPr>
                <w:kern w:val="2"/>
                <w:szCs w:val="24"/>
              </w:rPr>
            </w:pPr>
            <w:r>
              <w:rPr>
                <w:kern w:val="2"/>
                <w:szCs w:val="24"/>
              </w:rPr>
              <w:t>Netesybomis (delspinigiais, bauda)</w:t>
            </w:r>
            <w:r w:rsidR="00B0666E">
              <w:rPr>
                <w:kern w:val="2"/>
                <w:szCs w:val="24"/>
              </w:rPr>
              <w:t>.</w:t>
            </w:r>
          </w:p>
          <w:p w14:paraId="269F2E27" w14:textId="77777777" w:rsidR="00BE6448" w:rsidRDefault="00BE6448">
            <w:pPr>
              <w:rPr>
                <w:kern w:val="2"/>
                <w:szCs w:val="24"/>
              </w:rPr>
            </w:pPr>
          </w:p>
        </w:tc>
      </w:tr>
      <w:tr w:rsidR="00BE6448" w14:paraId="485D258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60B27F" w14:textId="77777777" w:rsidR="00BE6448" w:rsidRDefault="00B31720">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61ACA3BA" w14:textId="77777777" w:rsidR="00BE6448" w:rsidRDefault="00B31720">
            <w:pPr>
              <w:rPr>
                <w:kern w:val="2"/>
                <w:szCs w:val="24"/>
              </w:rPr>
            </w:pPr>
            <w:r>
              <w:rPr>
                <w:kern w:val="2"/>
                <w:szCs w:val="24"/>
              </w:rPr>
              <w:t>Netaikoma</w:t>
            </w:r>
          </w:p>
          <w:p w14:paraId="3711FE7F" w14:textId="77777777" w:rsidR="00BE6448" w:rsidRDefault="00BE6448">
            <w:pPr>
              <w:rPr>
                <w:kern w:val="2"/>
                <w:szCs w:val="24"/>
              </w:rPr>
            </w:pPr>
          </w:p>
        </w:tc>
      </w:tr>
      <w:tr w:rsidR="00BE6448" w14:paraId="40FBC4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87497C3" w14:textId="77777777" w:rsidR="00BE6448" w:rsidRDefault="00B31720">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BEEDBC5" w14:textId="77777777" w:rsidR="00BE6448" w:rsidRDefault="00B31720">
            <w:pPr>
              <w:rPr>
                <w:kern w:val="2"/>
                <w:szCs w:val="24"/>
              </w:rPr>
            </w:pPr>
            <w:r>
              <w:rPr>
                <w:kern w:val="2"/>
                <w:szCs w:val="24"/>
              </w:rPr>
              <w:t>Netaikoma</w:t>
            </w:r>
          </w:p>
          <w:p w14:paraId="4571FCCB" w14:textId="77777777" w:rsidR="00BE6448" w:rsidRDefault="00BE6448">
            <w:pPr>
              <w:rPr>
                <w:kern w:val="2"/>
                <w:szCs w:val="24"/>
              </w:rPr>
            </w:pPr>
          </w:p>
        </w:tc>
      </w:tr>
      <w:tr w:rsidR="00BE6448" w14:paraId="7AE2B473" w14:textId="77777777">
        <w:trPr>
          <w:trHeight w:val="300"/>
        </w:trPr>
        <w:tc>
          <w:tcPr>
            <w:tcW w:w="9535" w:type="dxa"/>
            <w:gridSpan w:val="5"/>
          </w:tcPr>
          <w:p w14:paraId="15B5CF69" w14:textId="77777777" w:rsidR="00BE6448" w:rsidRDefault="00B31720">
            <w:pPr>
              <w:jc w:val="center"/>
              <w:rPr>
                <w:b/>
                <w:bCs/>
                <w:kern w:val="2"/>
                <w:szCs w:val="24"/>
              </w:rPr>
            </w:pPr>
            <w:r>
              <w:rPr>
                <w:b/>
                <w:bCs/>
                <w:kern w:val="2"/>
                <w:szCs w:val="24"/>
              </w:rPr>
              <w:t>9. ŠALIŲ ATSAKOMYBĖ</w:t>
            </w:r>
            <w:r>
              <w:rPr>
                <w:b/>
                <w:bCs/>
                <w:kern w:val="2"/>
                <w:szCs w:val="24"/>
              </w:rPr>
              <w:tab/>
            </w:r>
          </w:p>
        </w:tc>
      </w:tr>
      <w:tr w:rsidR="00BE6448" w14:paraId="59A630F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31A0A7" w14:textId="77777777" w:rsidR="00BE6448" w:rsidRDefault="00B31720">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8ED10B2" w14:textId="77777777" w:rsidR="00BE6448" w:rsidRDefault="00B31720" w:rsidP="00261695">
            <w:pPr>
              <w:jc w:val="both"/>
              <w:rPr>
                <w:color w:val="000000"/>
                <w:kern w:val="2"/>
                <w:szCs w:val="24"/>
              </w:rPr>
            </w:pPr>
            <w:r>
              <w:rPr>
                <w:color w:val="000000"/>
                <w:kern w:val="2"/>
                <w:szCs w:val="24"/>
              </w:rPr>
              <w:t xml:space="preserve">Jei Pirkėjas, gavęs tinkamai pateiktą ir užpildytą Sąskaitą, uždelsia atsiskaityti </w:t>
            </w:r>
            <w:r w:rsidRPr="00261695">
              <w:rPr>
                <w:kern w:val="2"/>
                <w:szCs w:val="24"/>
              </w:rPr>
              <w:t xml:space="preserve">už tinkamai Tiekėjo perduotas kokybiškas Prekes per Sutartyje nurodytą terminą, Tiekėjas nuo kitos nei nustatytas terminas dienos skaičiuoja Pirkėjui 0,02 (dvi šimtosios) procento  dydžio delspinigius nuo neapmokėtos sumos be PVM už kiekvieną vėlavimo </w:t>
            </w:r>
            <w:r w:rsidR="00261695" w:rsidRPr="00261695">
              <w:rPr>
                <w:kern w:val="2"/>
                <w:szCs w:val="24"/>
              </w:rPr>
              <w:t>dieną</w:t>
            </w:r>
            <w:r w:rsidRPr="00261695">
              <w:rPr>
                <w:kern w:val="2"/>
                <w:szCs w:val="24"/>
              </w:rPr>
              <w:t>.  </w:t>
            </w:r>
          </w:p>
        </w:tc>
      </w:tr>
      <w:tr w:rsidR="00BE6448" w14:paraId="606DD67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B14554" w14:textId="77777777" w:rsidR="00BE6448" w:rsidRDefault="00B31720">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46BD79F0" w14:textId="77777777" w:rsidR="00BE6448" w:rsidRPr="00261695" w:rsidRDefault="00B31720" w:rsidP="00261695">
            <w:pPr>
              <w:jc w:val="both"/>
              <w:rPr>
                <w:kern w:val="2"/>
              </w:rPr>
            </w:pPr>
            <w:r>
              <w:rPr>
                <w:color w:val="000000"/>
                <w:kern w:val="2"/>
              </w:rPr>
              <w:t>9.2</w:t>
            </w:r>
            <w:r w:rsidRPr="00261695">
              <w:rPr>
                <w:kern w:val="2"/>
              </w:rPr>
              <w:t>.1. Jeigu Tiekėjas vėluoja vykdyti užsakymą, tiekti Prekes ar ištaisyti jų trūkumus</w:t>
            </w:r>
            <w:r w:rsidRPr="00261695">
              <w:t xml:space="preserve"> </w:t>
            </w:r>
            <w:r w:rsidRPr="00261695">
              <w:rPr>
                <w:kern w:val="2"/>
              </w:rPr>
              <w:t xml:space="preserve">arba nevykdo kitų sutartinių įsipareigojimų, Pirkėjas nuo kitos nei nustatytas terminas dienos Tiekėjui skaičiuoja </w:t>
            </w:r>
            <w:r w:rsidRPr="00261695">
              <w:rPr>
                <w:kern w:val="2"/>
              </w:rPr>
              <w:lastRenderedPageBreak/>
              <w:t xml:space="preserve">0,02 (dvi šimtosios) procento  dydžio delspinigius už kiekvieną uždelstą dieną nuo laiku neperduotų Prekių ar Prekių, </w:t>
            </w:r>
            <w:r w:rsidR="00B0666E">
              <w:rPr>
                <w:kern w:val="2"/>
              </w:rPr>
              <w:t>turinčių trūkumų, kainos be PVM;</w:t>
            </w:r>
            <w:r w:rsidRPr="00261695">
              <w:rPr>
                <w:kern w:val="2"/>
              </w:rPr>
              <w:t> </w:t>
            </w:r>
          </w:p>
          <w:p w14:paraId="6DFBBE88" w14:textId="77777777" w:rsidR="00BE6448" w:rsidRPr="00261695" w:rsidRDefault="00B31720" w:rsidP="00261695">
            <w:pPr>
              <w:jc w:val="both"/>
              <w:rPr>
                <w:kern w:val="2"/>
                <w:szCs w:val="24"/>
              </w:rPr>
            </w:pPr>
            <w:r w:rsidRPr="00261695">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w:t>
            </w:r>
            <w:r w:rsidR="00B0666E">
              <w:rPr>
                <w:szCs w:val="24"/>
                <w:lang w:val="lt"/>
              </w:rPr>
              <w:t>ąžintos permokos, kainos be PVM;</w:t>
            </w:r>
          </w:p>
          <w:p w14:paraId="6DC95925" w14:textId="77777777" w:rsidR="00BE6448" w:rsidRDefault="00B31720" w:rsidP="00261695">
            <w:pPr>
              <w:jc w:val="both"/>
              <w:rPr>
                <w:b/>
                <w:kern w:val="2"/>
              </w:rPr>
            </w:pPr>
            <w:r>
              <w:rPr>
                <w:color w:val="000000"/>
                <w:kern w:val="2"/>
              </w:rPr>
              <w:t>9.2.3. Tiekėjas privalo sumokėti Pirkėjui netesybas per</w:t>
            </w:r>
            <w:r w:rsidR="00261695">
              <w:rPr>
                <w:color w:val="000000"/>
                <w:kern w:val="2"/>
              </w:rPr>
              <w:t xml:space="preserve"> 10 (dešimt) </w:t>
            </w:r>
            <w:r>
              <w:rPr>
                <w:color w:val="000000"/>
                <w:kern w:val="2"/>
              </w:rPr>
              <w:t xml:space="preserve">dienų nuo Pirkėjo pareikalavimo, jeigu netesybų suma nėra </w:t>
            </w:r>
            <w:r>
              <w:t>išskaitoma iš Tiekėjui mokėtinos sumos.</w:t>
            </w:r>
            <w:r>
              <w:rPr>
                <w:color w:val="000000"/>
                <w:kern w:val="2"/>
              </w:rPr>
              <w:t xml:space="preserve"> </w:t>
            </w:r>
          </w:p>
        </w:tc>
      </w:tr>
      <w:tr w:rsidR="00BE6448" w14:paraId="560E39A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C8FD46" w14:textId="77777777" w:rsidR="00BE6448" w:rsidRDefault="00B31720">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9A95E2A" w14:textId="77777777" w:rsidR="00BE6448" w:rsidRDefault="00B31720" w:rsidP="00B0666E">
            <w:pPr>
              <w:jc w:val="both"/>
              <w:rPr>
                <w:kern w:val="2"/>
                <w:szCs w:val="24"/>
              </w:rPr>
            </w:pPr>
            <w:r>
              <w:rPr>
                <w:kern w:val="2"/>
                <w:szCs w:val="24"/>
              </w:rPr>
              <w:t xml:space="preserve">9.3.1. Nutraukus Sutartį dėl esminio Sutarties pažeidimo, mokama </w:t>
            </w:r>
            <w:r w:rsidR="00FA5F7A">
              <w:rPr>
                <w:kern w:val="2"/>
                <w:szCs w:val="24"/>
              </w:rPr>
              <w:t>5</w:t>
            </w:r>
            <w:r w:rsidR="00261695">
              <w:rPr>
                <w:kern w:val="2"/>
                <w:szCs w:val="24"/>
              </w:rPr>
              <w:t> 000 (</w:t>
            </w:r>
            <w:r w:rsidR="00FA5F7A">
              <w:rPr>
                <w:kern w:val="2"/>
                <w:szCs w:val="24"/>
              </w:rPr>
              <w:t>penkių</w:t>
            </w:r>
            <w:r w:rsidR="00261695">
              <w:rPr>
                <w:kern w:val="2"/>
                <w:szCs w:val="24"/>
              </w:rPr>
              <w:t xml:space="preserve"> tūkstančių)</w:t>
            </w:r>
            <w:r>
              <w:rPr>
                <w:kern w:val="2"/>
                <w:szCs w:val="24"/>
              </w:rPr>
              <w:t xml:space="preserve"> Eur dydžio bauda</w:t>
            </w:r>
            <w:r w:rsidR="00261695">
              <w:rPr>
                <w:kern w:val="2"/>
                <w:szCs w:val="24"/>
              </w:rPr>
              <w:t xml:space="preserve"> nuo Pradinės Sutarties vertės be PVM, nurodytos Specialiųjų sąlygų 5.2 punkte.</w:t>
            </w:r>
          </w:p>
          <w:p w14:paraId="218E554A" w14:textId="77777777" w:rsidR="00261695" w:rsidRDefault="00261695">
            <w:pPr>
              <w:rPr>
                <w:szCs w:val="24"/>
              </w:rPr>
            </w:pPr>
          </w:p>
          <w:p w14:paraId="6C6ABE2A" w14:textId="77777777" w:rsidR="00BE6448" w:rsidRDefault="00BE6448">
            <w:pPr>
              <w:rPr>
                <w:kern w:val="2"/>
                <w:szCs w:val="24"/>
              </w:rPr>
            </w:pPr>
          </w:p>
        </w:tc>
      </w:tr>
      <w:tr w:rsidR="00BE6448" w14:paraId="783DC25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C5D6BC" w14:textId="77777777" w:rsidR="00BE6448" w:rsidRDefault="00B31720">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2CBF72A" w14:textId="77777777" w:rsidR="00BE6448" w:rsidRDefault="00B31720">
            <w:pPr>
              <w:rPr>
                <w:color w:val="000000"/>
                <w:kern w:val="2"/>
                <w:szCs w:val="24"/>
              </w:rPr>
            </w:pPr>
            <w:r>
              <w:rPr>
                <w:color w:val="000000"/>
                <w:kern w:val="2"/>
                <w:szCs w:val="24"/>
              </w:rPr>
              <w:t>Netaikoma</w:t>
            </w:r>
          </w:p>
          <w:p w14:paraId="35D5CC51" w14:textId="77777777" w:rsidR="00BE6448" w:rsidRDefault="00BE6448">
            <w:pPr>
              <w:rPr>
                <w:kern w:val="2"/>
                <w:szCs w:val="24"/>
              </w:rPr>
            </w:pPr>
          </w:p>
          <w:p w14:paraId="660C12E5" w14:textId="77777777" w:rsidR="00BE6448" w:rsidRDefault="00BE6448" w:rsidP="00261695">
            <w:pPr>
              <w:rPr>
                <w:kern w:val="2"/>
                <w:szCs w:val="24"/>
              </w:rPr>
            </w:pPr>
          </w:p>
        </w:tc>
      </w:tr>
      <w:tr w:rsidR="00BE6448" w14:paraId="583F5CA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566E8E" w14:textId="77777777" w:rsidR="00BE6448" w:rsidRDefault="00B31720">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2DC38B2" w14:textId="510FBCE4" w:rsidR="00BE6448" w:rsidRDefault="00261695">
            <w:pPr>
              <w:rPr>
                <w:color w:val="4472C4"/>
                <w:kern w:val="2"/>
                <w:szCs w:val="24"/>
              </w:rPr>
            </w:pPr>
            <w:r w:rsidRPr="00261695">
              <w:rPr>
                <w:kern w:val="2"/>
                <w:szCs w:val="24"/>
              </w:rPr>
              <w:t xml:space="preserve">500 </w:t>
            </w:r>
            <w:r w:rsidR="00B31720">
              <w:rPr>
                <w:color w:val="4472C4"/>
                <w:kern w:val="2"/>
                <w:szCs w:val="24"/>
              </w:rPr>
              <w:t xml:space="preserve"> </w:t>
            </w:r>
            <w:r w:rsidR="00B31720">
              <w:rPr>
                <w:kern w:val="2"/>
                <w:szCs w:val="24"/>
              </w:rPr>
              <w:t xml:space="preserve">Eur </w:t>
            </w:r>
            <w:r>
              <w:rPr>
                <w:kern w:val="2"/>
                <w:szCs w:val="24"/>
              </w:rPr>
              <w:t>(penki šimtus)</w:t>
            </w:r>
            <w:r w:rsidR="004B7E43">
              <w:rPr>
                <w:kern w:val="2"/>
                <w:szCs w:val="24"/>
              </w:rPr>
              <w:t xml:space="preserve"> už kiekvieną nustatytą atvejį.</w:t>
            </w:r>
          </w:p>
          <w:p w14:paraId="4577C8EC" w14:textId="77777777" w:rsidR="00BE6448" w:rsidRDefault="00BE6448">
            <w:pPr>
              <w:rPr>
                <w:color w:val="4472C4"/>
                <w:kern w:val="2"/>
                <w:szCs w:val="24"/>
              </w:rPr>
            </w:pPr>
          </w:p>
          <w:p w14:paraId="1F63F1C9" w14:textId="08079DD3" w:rsidR="00BE6448" w:rsidRDefault="00BE6448" w:rsidP="00F76C27">
            <w:pPr>
              <w:jc w:val="both"/>
              <w:rPr>
                <w:color w:val="4472C4"/>
                <w:kern w:val="2"/>
                <w:szCs w:val="24"/>
              </w:rPr>
            </w:pPr>
          </w:p>
        </w:tc>
      </w:tr>
      <w:tr w:rsidR="00BE6448" w14:paraId="024CB3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D221BA" w14:textId="77777777" w:rsidR="00BE6448" w:rsidRDefault="00B31720">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56492BE" w14:textId="77777777" w:rsidR="00BE6448" w:rsidRDefault="00B31720">
            <w:pPr>
              <w:rPr>
                <w:kern w:val="2"/>
                <w:szCs w:val="24"/>
              </w:rPr>
            </w:pPr>
            <w:r>
              <w:rPr>
                <w:kern w:val="2"/>
                <w:szCs w:val="24"/>
              </w:rPr>
              <w:t>Netaikoma</w:t>
            </w:r>
          </w:p>
          <w:p w14:paraId="3E5E6960" w14:textId="77777777" w:rsidR="00BE6448" w:rsidRDefault="00BE6448">
            <w:pPr>
              <w:rPr>
                <w:color w:val="4472C4"/>
                <w:kern w:val="2"/>
                <w:szCs w:val="24"/>
              </w:rPr>
            </w:pPr>
          </w:p>
          <w:p w14:paraId="46FD665C" w14:textId="77777777" w:rsidR="00BE6448" w:rsidRDefault="00BE6448">
            <w:pPr>
              <w:rPr>
                <w:color w:val="4472C4"/>
                <w:kern w:val="2"/>
                <w:szCs w:val="24"/>
              </w:rPr>
            </w:pPr>
          </w:p>
        </w:tc>
      </w:tr>
      <w:tr w:rsidR="00BE6448" w14:paraId="174A7BE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8105C7" w14:textId="77777777" w:rsidR="00BE6448" w:rsidRDefault="00B31720">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17C788C0" w14:textId="77777777" w:rsidR="00261695" w:rsidRDefault="00B31720" w:rsidP="00261695">
            <w:pPr>
              <w:rPr>
                <w:color w:val="4472C4"/>
                <w:kern w:val="2"/>
                <w:szCs w:val="24"/>
              </w:rPr>
            </w:pPr>
            <w:r>
              <w:rPr>
                <w:kern w:val="2"/>
                <w:szCs w:val="24"/>
              </w:rPr>
              <w:t xml:space="preserve">Netaikoma </w:t>
            </w:r>
          </w:p>
          <w:p w14:paraId="5CD5F5FB" w14:textId="77777777" w:rsidR="00BE6448" w:rsidRDefault="00BE6448">
            <w:pPr>
              <w:rPr>
                <w:color w:val="4472C4"/>
                <w:kern w:val="2"/>
                <w:szCs w:val="24"/>
              </w:rPr>
            </w:pPr>
          </w:p>
        </w:tc>
      </w:tr>
      <w:tr w:rsidR="00BE6448" w14:paraId="6C4B1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80C921" w14:textId="77777777" w:rsidR="00BE6448" w:rsidRDefault="00B31720">
            <w:pPr>
              <w:rPr>
                <w:b/>
                <w:bCs/>
                <w:kern w:val="2"/>
                <w:szCs w:val="24"/>
              </w:rPr>
            </w:pPr>
            <w:r>
              <w:rPr>
                <w:b/>
                <w:bCs/>
                <w:kern w:val="2"/>
                <w:szCs w:val="24"/>
              </w:rPr>
              <w:lastRenderedPageBreak/>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AB0B9E7" w14:textId="77777777" w:rsidR="00BE6448" w:rsidRDefault="00B31720">
            <w:pPr>
              <w:rPr>
                <w:kern w:val="2"/>
                <w:szCs w:val="24"/>
              </w:rPr>
            </w:pPr>
            <w:r>
              <w:rPr>
                <w:kern w:val="2"/>
                <w:szCs w:val="24"/>
              </w:rPr>
              <w:t>Netaikoma</w:t>
            </w:r>
          </w:p>
          <w:p w14:paraId="58D88E43" w14:textId="77777777" w:rsidR="00BE6448" w:rsidRDefault="00BE6448">
            <w:pPr>
              <w:rPr>
                <w:color w:val="4472C4"/>
                <w:kern w:val="2"/>
                <w:szCs w:val="24"/>
              </w:rPr>
            </w:pPr>
          </w:p>
          <w:p w14:paraId="06D674CA" w14:textId="77777777" w:rsidR="00BE6448" w:rsidRDefault="00BE6448">
            <w:pPr>
              <w:rPr>
                <w:color w:val="4472C4"/>
                <w:kern w:val="2"/>
                <w:szCs w:val="24"/>
              </w:rPr>
            </w:pPr>
          </w:p>
        </w:tc>
      </w:tr>
      <w:tr w:rsidR="00BE6448" w14:paraId="78749A3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F2A8DE" w14:textId="77777777" w:rsidR="00BE6448" w:rsidRDefault="00B31720">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7644FFF9" w14:textId="77777777" w:rsidR="00BE6448" w:rsidRDefault="00B31720">
            <w:pPr>
              <w:spacing w:line="259" w:lineRule="auto"/>
              <w:rPr>
                <w:kern w:val="2"/>
                <w:szCs w:val="24"/>
              </w:rPr>
            </w:pPr>
            <w:r>
              <w:rPr>
                <w:kern w:val="2"/>
                <w:szCs w:val="24"/>
              </w:rPr>
              <w:t>Netaikoma</w:t>
            </w:r>
          </w:p>
          <w:p w14:paraId="501CDD8E" w14:textId="77777777" w:rsidR="00BE6448" w:rsidRDefault="00BE6448">
            <w:pPr>
              <w:spacing w:line="259" w:lineRule="auto"/>
              <w:rPr>
                <w:kern w:val="2"/>
                <w:sz w:val="22"/>
                <w:szCs w:val="24"/>
              </w:rPr>
            </w:pPr>
          </w:p>
          <w:p w14:paraId="7E6C7237" w14:textId="77777777" w:rsidR="00BE6448" w:rsidRDefault="00BE6448">
            <w:pPr>
              <w:rPr>
                <w:sz w:val="14"/>
                <w:szCs w:val="14"/>
              </w:rPr>
            </w:pPr>
          </w:p>
          <w:p w14:paraId="21669BD2" w14:textId="77777777" w:rsidR="00BE6448" w:rsidRDefault="00BE6448">
            <w:pPr>
              <w:rPr>
                <w:color w:val="4472C4"/>
                <w:kern w:val="2"/>
                <w:szCs w:val="24"/>
              </w:rPr>
            </w:pPr>
          </w:p>
        </w:tc>
      </w:tr>
      <w:tr w:rsidR="00BE6448" w14:paraId="7922165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4DCC8F" w14:textId="77777777" w:rsidR="00BE6448" w:rsidRDefault="00B31720">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FAD5EFE" w14:textId="77777777" w:rsidR="00BE6448" w:rsidRDefault="00261695" w:rsidP="00261695">
            <w:pPr>
              <w:spacing w:line="259" w:lineRule="auto"/>
              <w:rPr>
                <w:color w:val="4472C4"/>
                <w:kern w:val="2"/>
                <w:szCs w:val="24"/>
              </w:rPr>
            </w:pPr>
            <w:r>
              <w:rPr>
                <w:kern w:val="2"/>
                <w:szCs w:val="24"/>
              </w:rPr>
              <w:t>Netaikoma</w:t>
            </w:r>
          </w:p>
        </w:tc>
      </w:tr>
      <w:tr w:rsidR="00BE6448" w14:paraId="6EEFF1A4" w14:textId="77777777">
        <w:trPr>
          <w:trHeight w:val="300"/>
        </w:trPr>
        <w:tc>
          <w:tcPr>
            <w:tcW w:w="9535" w:type="dxa"/>
            <w:gridSpan w:val="5"/>
          </w:tcPr>
          <w:p w14:paraId="2BBF8F79" w14:textId="77777777" w:rsidR="00BE6448" w:rsidRDefault="00B31720">
            <w:pPr>
              <w:jc w:val="center"/>
              <w:rPr>
                <w:b/>
                <w:bCs/>
                <w:kern w:val="2"/>
                <w:szCs w:val="24"/>
              </w:rPr>
            </w:pPr>
            <w:r>
              <w:rPr>
                <w:b/>
                <w:kern w:val="2"/>
                <w:szCs w:val="24"/>
              </w:rPr>
              <w:t>10. ESMINĖS SUTARTIES SĄLYGOS</w:t>
            </w:r>
          </w:p>
        </w:tc>
      </w:tr>
      <w:tr w:rsidR="001B5E08" w:rsidRPr="001B5E08" w14:paraId="16AA4F45" w14:textId="77777777">
        <w:trPr>
          <w:trHeight w:val="300"/>
        </w:trPr>
        <w:tc>
          <w:tcPr>
            <w:tcW w:w="2707" w:type="dxa"/>
            <w:gridSpan w:val="3"/>
          </w:tcPr>
          <w:p w14:paraId="061614DF" w14:textId="77777777" w:rsidR="00BE6448" w:rsidRDefault="00B31720">
            <w:pPr>
              <w:rPr>
                <w:b/>
                <w:bCs/>
                <w:kern w:val="2"/>
              </w:rPr>
            </w:pPr>
            <w:r>
              <w:rPr>
                <w:b/>
                <w:bCs/>
              </w:rPr>
              <w:t>10.1. Esminės Sutarties sąlygos</w:t>
            </w:r>
          </w:p>
        </w:tc>
        <w:tc>
          <w:tcPr>
            <w:tcW w:w="6828" w:type="dxa"/>
            <w:gridSpan w:val="2"/>
          </w:tcPr>
          <w:p w14:paraId="182B5EE5" w14:textId="5BFB68E8" w:rsidR="00261695" w:rsidRPr="001B5E08" w:rsidRDefault="00261695" w:rsidP="00261695">
            <w:pPr>
              <w:jc w:val="both"/>
              <w:rPr>
                <w:kern w:val="2"/>
                <w:szCs w:val="24"/>
              </w:rPr>
            </w:pPr>
            <w:r w:rsidRPr="001B5E08">
              <w:rPr>
                <w:kern w:val="2"/>
                <w:szCs w:val="24"/>
              </w:rPr>
              <w:t>1</w:t>
            </w:r>
            <w:r w:rsidR="00DC615E" w:rsidRPr="001B5E08">
              <w:rPr>
                <w:kern w:val="2"/>
                <w:szCs w:val="24"/>
              </w:rPr>
              <w:t>0</w:t>
            </w:r>
            <w:r w:rsidRPr="001B5E08">
              <w:rPr>
                <w:kern w:val="2"/>
                <w:szCs w:val="24"/>
              </w:rPr>
              <w:t>.</w:t>
            </w:r>
            <w:r w:rsidR="00DC615E" w:rsidRPr="001B5E08">
              <w:rPr>
                <w:kern w:val="2"/>
                <w:szCs w:val="24"/>
              </w:rPr>
              <w:t>1</w:t>
            </w:r>
            <w:r w:rsidRPr="001B5E08">
              <w:rPr>
                <w:kern w:val="2"/>
                <w:szCs w:val="24"/>
              </w:rPr>
              <w:t>.1.</w:t>
            </w:r>
            <w:r w:rsidR="00DC615E" w:rsidRPr="001B5E08">
              <w:rPr>
                <w:kern w:val="2"/>
                <w:szCs w:val="24"/>
              </w:rPr>
              <w:t xml:space="preserve">prekių pristatymo </w:t>
            </w:r>
            <w:r w:rsidR="00896518">
              <w:rPr>
                <w:kern w:val="2"/>
                <w:szCs w:val="24"/>
              </w:rPr>
              <w:t xml:space="preserve">ir montavimo </w:t>
            </w:r>
            <w:r w:rsidR="00DC615E" w:rsidRPr="001B5E08">
              <w:rPr>
                <w:kern w:val="2"/>
                <w:szCs w:val="24"/>
              </w:rPr>
              <w:t>terminas</w:t>
            </w:r>
            <w:r w:rsidR="00015BF9">
              <w:rPr>
                <w:kern w:val="2"/>
                <w:szCs w:val="24"/>
              </w:rPr>
              <w:t xml:space="preserve">, </w:t>
            </w:r>
            <w:r w:rsidR="00015BF9" w:rsidRPr="00015BF9">
              <w:rPr>
                <w:kern w:val="2"/>
                <w:szCs w:val="24"/>
              </w:rPr>
              <w:t xml:space="preserve">nurodytas Specialiųjų sąlygų 4.1 punkte; </w:t>
            </w:r>
          </w:p>
          <w:p w14:paraId="7F1289E1" w14:textId="486FA827" w:rsidR="00BE6448" w:rsidRDefault="00261695" w:rsidP="00DC615E">
            <w:pPr>
              <w:tabs>
                <w:tab w:val="left" w:pos="567"/>
                <w:tab w:val="left" w:pos="851"/>
                <w:tab w:val="left" w:pos="992"/>
                <w:tab w:val="left" w:pos="1134"/>
              </w:tabs>
              <w:spacing w:line="257" w:lineRule="auto"/>
              <w:jc w:val="both"/>
              <w:rPr>
                <w:rFonts w:eastAsia="Arial"/>
                <w:kern w:val="2"/>
                <w:szCs w:val="24"/>
                <w:lang w:val="lt"/>
              </w:rPr>
            </w:pPr>
            <w:r w:rsidRPr="001B5E08">
              <w:rPr>
                <w:rFonts w:eastAsia="Arial"/>
                <w:kern w:val="2"/>
                <w:szCs w:val="24"/>
                <w:lang w:val="lt"/>
              </w:rPr>
              <w:t>1</w:t>
            </w:r>
            <w:r w:rsidR="00DC615E" w:rsidRPr="001B5E08">
              <w:rPr>
                <w:rFonts w:eastAsia="Arial"/>
                <w:kern w:val="2"/>
                <w:szCs w:val="24"/>
                <w:lang w:val="lt"/>
              </w:rPr>
              <w:t>0</w:t>
            </w:r>
            <w:r w:rsidRPr="001B5E08">
              <w:rPr>
                <w:rFonts w:eastAsia="Arial"/>
                <w:kern w:val="2"/>
                <w:szCs w:val="24"/>
                <w:lang w:val="lt"/>
              </w:rPr>
              <w:t>.</w:t>
            </w:r>
            <w:r w:rsidR="00DC615E" w:rsidRPr="001B5E08">
              <w:rPr>
                <w:rFonts w:eastAsia="Arial"/>
                <w:kern w:val="2"/>
                <w:szCs w:val="24"/>
                <w:lang w:val="lt"/>
              </w:rPr>
              <w:t>1</w:t>
            </w:r>
            <w:r w:rsidRPr="001B5E08">
              <w:rPr>
                <w:rFonts w:eastAsia="Arial"/>
                <w:kern w:val="2"/>
                <w:szCs w:val="24"/>
                <w:lang w:val="lt"/>
              </w:rPr>
              <w:t>.2.</w:t>
            </w:r>
            <w:r w:rsidR="00F76C27" w:rsidRPr="001B5E08">
              <w:rPr>
                <w:rFonts w:eastAsia="Arial"/>
                <w:kern w:val="2"/>
                <w:szCs w:val="24"/>
                <w:lang w:val="lt"/>
              </w:rPr>
              <w:t xml:space="preserve"> sutarties kaina</w:t>
            </w:r>
            <w:r w:rsidR="00015BF9">
              <w:rPr>
                <w:rFonts w:eastAsia="Arial"/>
                <w:kern w:val="2"/>
                <w:szCs w:val="24"/>
                <w:lang w:val="lt"/>
              </w:rPr>
              <w:t xml:space="preserve">, </w:t>
            </w:r>
            <w:r w:rsidR="00015BF9" w:rsidRPr="00015BF9">
              <w:rPr>
                <w:rFonts w:eastAsia="Arial"/>
                <w:kern w:val="2"/>
                <w:szCs w:val="24"/>
              </w:rPr>
              <w:t>nurodyta Specialiųjų sąlygų 5.2 punkte;</w:t>
            </w:r>
          </w:p>
          <w:p w14:paraId="4D32DBB7" w14:textId="7D16407F" w:rsidR="00B144E6" w:rsidRDefault="00B144E6" w:rsidP="00DC615E">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 xml:space="preserve">10.1.3. </w:t>
            </w:r>
            <w:r w:rsidR="004B7E43">
              <w:rPr>
                <w:rFonts w:eastAsia="Arial"/>
                <w:kern w:val="2"/>
                <w:szCs w:val="24"/>
                <w:lang w:val="lt"/>
              </w:rPr>
              <w:t>r</w:t>
            </w:r>
            <w:r>
              <w:rPr>
                <w:rFonts w:eastAsia="Arial"/>
                <w:kern w:val="2"/>
                <w:szCs w:val="24"/>
                <w:lang w:val="lt"/>
              </w:rPr>
              <w:t>eikalavimai tiekiamoms Prekėms, nustatyti Sutarties priede Nr. 1 „</w:t>
            </w:r>
            <w:r w:rsidR="007B12E6" w:rsidRPr="007B12E6">
              <w:rPr>
                <w:rFonts w:eastAsia="Arial"/>
                <w:kern w:val="2"/>
                <w:szCs w:val="24"/>
              </w:rPr>
              <w:t>Modulinio pastato gamybos ir montavimo darbų aprašas</w:t>
            </w:r>
            <w:r>
              <w:rPr>
                <w:rFonts w:eastAsia="Arial"/>
                <w:kern w:val="2"/>
                <w:szCs w:val="24"/>
                <w:lang w:val="lt"/>
              </w:rPr>
              <w:t>“ ir Sutarties priede Nr. 2 „Pasiūlymas“.</w:t>
            </w:r>
          </w:p>
          <w:p w14:paraId="52E42D4A" w14:textId="2B03393F" w:rsidR="00015BF9" w:rsidRPr="001B5E08" w:rsidRDefault="00015BF9" w:rsidP="00DC615E">
            <w:pPr>
              <w:tabs>
                <w:tab w:val="left" w:pos="567"/>
                <w:tab w:val="left" w:pos="851"/>
                <w:tab w:val="left" w:pos="992"/>
                <w:tab w:val="left" w:pos="1134"/>
              </w:tabs>
              <w:spacing w:line="257" w:lineRule="auto"/>
              <w:jc w:val="both"/>
              <w:rPr>
                <w:b/>
                <w:bCs/>
                <w:kern w:val="2"/>
                <w:szCs w:val="24"/>
              </w:rPr>
            </w:pPr>
            <w:r w:rsidRPr="00195E3F">
              <w:rPr>
                <w:color w:val="000000"/>
                <w:kern w:val="2"/>
                <w:szCs w:val="24"/>
              </w:rPr>
              <w:t>10.1.4. Prekių garantinis terminas ir garantinė priežiūra, nurodyti Speciali</w:t>
            </w:r>
            <w:r>
              <w:rPr>
                <w:color w:val="000000"/>
                <w:kern w:val="2"/>
                <w:szCs w:val="24"/>
              </w:rPr>
              <w:t>ųjų sąlygų 6.1 ir 6.2 punktuose</w:t>
            </w:r>
          </w:p>
        </w:tc>
      </w:tr>
      <w:tr w:rsidR="001B5E08" w:rsidRPr="001B5E08" w14:paraId="34A36338" w14:textId="77777777">
        <w:trPr>
          <w:trHeight w:val="300"/>
        </w:trPr>
        <w:tc>
          <w:tcPr>
            <w:tcW w:w="2700" w:type="dxa"/>
            <w:gridSpan w:val="2"/>
          </w:tcPr>
          <w:p w14:paraId="1EAFC650" w14:textId="77777777" w:rsidR="00BE6448" w:rsidRDefault="00B31720">
            <w:pPr>
              <w:rPr>
                <w:b/>
                <w:bCs/>
                <w:kern w:val="2"/>
                <w:szCs w:val="24"/>
              </w:rPr>
            </w:pPr>
            <w:r>
              <w:rPr>
                <w:b/>
                <w:bCs/>
                <w:kern w:val="2"/>
                <w:szCs w:val="24"/>
              </w:rPr>
              <w:t>10.2. Dideli arba nuolatiniai esminės Sutarties sąlygos vykdymo trūkumai</w:t>
            </w:r>
          </w:p>
        </w:tc>
        <w:tc>
          <w:tcPr>
            <w:tcW w:w="6835" w:type="dxa"/>
            <w:gridSpan w:val="3"/>
          </w:tcPr>
          <w:p w14:paraId="0AE73045" w14:textId="20406F10" w:rsidR="006018A4" w:rsidRPr="006018A4" w:rsidRDefault="006018A4" w:rsidP="006018A4">
            <w:pPr>
              <w:jc w:val="both"/>
              <w:rPr>
                <w:rFonts w:eastAsia="Arial"/>
                <w:kern w:val="2"/>
                <w:szCs w:val="24"/>
              </w:rPr>
            </w:pPr>
            <w:r w:rsidRPr="006018A4">
              <w:rPr>
                <w:rFonts w:eastAsia="Arial"/>
                <w:kern w:val="2"/>
                <w:szCs w:val="24"/>
              </w:rPr>
              <w:t>10.2.1. jeigu Tiekėjas nesilaiko Sutartyje nustatytų Prekių tiekimo</w:t>
            </w:r>
            <w:r w:rsidR="00E51497">
              <w:rPr>
                <w:rFonts w:eastAsia="Arial"/>
                <w:kern w:val="2"/>
                <w:szCs w:val="24"/>
              </w:rPr>
              <w:t xml:space="preserve"> ir sumontavim</w:t>
            </w:r>
            <w:r w:rsidR="007B0F70">
              <w:rPr>
                <w:rFonts w:eastAsia="Arial"/>
                <w:kern w:val="2"/>
                <w:szCs w:val="24"/>
              </w:rPr>
              <w:t>o</w:t>
            </w:r>
            <w:r w:rsidRPr="006018A4">
              <w:rPr>
                <w:rFonts w:eastAsia="Arial"/>
                <w:kern w:val="2"/>
                <w:szCs w:val="24"/>
              </w:rPr>
              <w:t xml:space="preserve"> termin</w:t>
            </w:r>
            <w:r w:rsidR="007B0F70">
              <w:rPr>
                <w:rFonts w:eastAsia="Arial"/>
                <w:kern w:val="2"/>
                <w:szCs w:val="24"/>
              </w:rPr>
              <w:t>ų</w:t>
            </w:r>
            <w:r w:rsidRPr="006018A4">
              <w:rPr>
                <w:rFonts w:eastAsia="Arial"/>
                <w:kern w:val="2"/>
                <w:szCs w:val="24"/>
              </w:rPr>
              <w:t xml:space="preserve"> ir vėluoja pristatyti </w:t>
            </w:r>
            <w:r w:rsidR="00896518">
              <w:rPr>
                <w:rFonts w:eastAsia="Arial"/>
                <w:kern w:val="2"/>
                <w:szCs w:val="24"/>
              </w:rPr>
              <w:t xml:space="preserve">ir sumontuoti </w:t>
            </w:r>
            <w:r w:rsidRPr="006018A4">
              <w:rPr>
                <w:rFonts w:eastAsia="Arial"/>
                <w:kern w:val="2"/>
                <w:szCs w:val="24"/>
              </w:rPr>
              <w:t>Prekes pagal Sutartyje nustatytą Prekių pristatymo</w:t>
            </w:r>
            <w:r w:rsidR="00896518">
              <w:rPr>
                <w:rFonts w:eastAsia="Arial"/>
                <w:kern w:val="2"/>
                <w:szCs w:val="24"/>
              </w:rPr>
              <w:t xml:space="preserve"> ir </w:t>
            </w:r>
            <w:r w:rsidR="00E51497">
              <w:rPr>
                <w:rFonts w:eastAsia="Arial"/>
                <w:kern w:val="2"/>
                <w:szCs w:val="24"/>
              </w:rPr>
              <w:t>su</w:t>
            </w:r>
            <w:r w:rsidR="00896518">
              <w:rPr>
                <w:rFonts w:eastAsia="Arial"/>
                <w:kern w:val="2"/>
                <w:szCs w:val="24"/>
              </w:rPr>
              <w:t>montavimo</w:t>
            </w:r>
            <w:r w:rsidRPr="006018A4">
              <w:rPr>
                <w:rFonts w:eastAsia="Arial"/>
                <w:kern w:val="2"/>
                <w:szCs w:val="24"/>
              </w:rPr>
              <w:t xml:space="preserve"> terminą daugiau nei 1 (vieną) mėnesį;</w:t>
            </w:r>
          </w:p>
          <w:p w14:paraId="5857A009" w14:textId="7D6D8F20" w:rsidR="00BE6448" w:rsidRPr="001B5E08" w:rsidRDefault="006018A4" w:rsidP="006018A4">
            <w:pPr>
              <w:jc w:val="both"/>
              <w:rPr>
                <w:kern w:val="2"/>
                <w:szCs w:val="24"/>
              </w:rPr>
            </w:pPr>
            <w:r w:rsidRPr="006018A4">
              <w:rPr>
                <w:rFonts w:eastAsia="Arial"/>
                <w:kern w:val="2"/>
                <w:szCs w:val="24"/>
              </w:rPr>
              <w:t xml:space="preserve">10.2.2. Tiekėjas pažeidžia Prekėms nustatytą garantinį terminą ir/ar 2 (du) kartus vėluoja pašalinti Prekių trūkumus daugiau nei </w:t>
            </w:r>
            <w:r w:rsidR="007B0F70">
              <w:rPr>
                <w:rFonts w:eastAsia="Arial"/>
                <w:kern w:val="2"/>
                <w:szCs w:val="24"/>
              </w:rPr>
              <w:t>10</w:t>
            </w:r>
            <w:r w:rsidRPr="006018A4">
              <w:rPr>
                <w:rFonts w:eastAsia="Arial"/>
                <w:kern w:val="2"/>
                <w:szCs w:val="24"/>
              </w:rPr>
              <w:t xml:space="preserve"> (dešimt) dienų pagal Specialiųjų sąlygų 6.2 punkte nustatytą terminą</w:t>
            </w:r>
            <w:r w:rsidR="00DC615E" w:rsidRPr="001B5E08">
              <w:rPr>
                <w:rFonts w:eastAsia="Arial"/>
                <w:kern w:val="2"/>
                <w:szCs w:val="24"/>
                <w:lang w:val="lt"/>
              </w:rPr>
              <w:t>.</w:t>
            </w:r>
          </w:p>
        </w:tc>
      </w:tr>
      <w:tr w:rsidR="00BE6448" w14:paraId="69736859" w14:textId="77777777">
        <w:trPr>
          <w:trHeight w:val="300"/>
        </w:trPr>
        <w:tc>
          <w:tcPr>
            <w:tcW w:w="9535" w:type="dxa"/>
            <w:gridSpan w:val="5"/>
          </w:tcPr>
          <w:p w14:paraId="7B222F09" w14:textId="77777777" w:rsidR="00BE6448" w:rsidRDefault="00B31720">
            <w:pPr>
              <w:jc w:val="center"/>
              <w:rPr>
                <w:b/>
                <w:bCs/>
                <w:kern w:val="2"/>
                <w:szCs w:val="24"/>
              </w:rPr>
            </w:pPr>
            <w:r>
              <w:rPr>
                <w:b/>
                <w:bCs/>
                <w:kern w:val="2"/>
                <w:szCs w:val="24"/>
              </w:rPr>
              <w:t>11. SUTARTIES GALIOJIMAS IR KEITIMAS</w:t>
            </w:r>
          </w:p>
        </w:tc>
      </w:tr>
      <w:tr w:rsidR="00BE6448" w14:paraId="5F4647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7716BF" w14:textId="77777777" w:rsidR="00BE6448" w:rsidRDefault="00B31720">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2B04CE3" w14:textId="77777777" w:rsidR="00C852D5" w:rsidRDefault="00C852D5" w:rsidP="00C852D5">
            <w:pPr>
              <w:jc w:val="both"/>
              <w:rPr>
                <w:kern w:val="2"/>
                <w:szCs w:val="24"/>
              </w:rPr>
            </w:pPr>
            <w:r>
              <w:rPr>
                <w:kern w:val="2"/>
                <w:szCs w:val="24"/>
              </w:rPr>
              <w:t>Ši Sutartis laikoma sudaryta ir įsigalioja nuo Sutarties pasirašymo dienos (antrosios Šalies pasirašymo dieną).</w:t>
            </w:r>
          </w:p>
          <w:p w14:paraId="7082A6CF" w14:textId="77777777" w:rsidR="00BE6448" w:rsidRDefault="00C852D5" w:rsidP="00C852D5">
            <w:pPr>
              <w:jc w:val="both"/>
              <w:rPr>
                <w:color w:val="4472C4"/>
                <w:kern w:val="2"/>
                <w:szCs w:val="24"/>
              </w:rPr>
            </w:pPr>
            <w:r>
              <w:rPr>
                <w:color w:val="000000"/>
                <w:kern w:val="2"/>
                <w:szCs w:val="24"/>
              </w:rPr>
              <w:t>Sutartis galioja iki visiško prievolių įvykdymo</w:t>
            </w:r>
            <w:r w:rsidRPr="00C84254">
              <w:rPr>
                <w:color w:val="000000"/>
                <w:kern w:val="2"/>
                <w:szCs w:val="24"/>
              </w:rPr>
              <w:t xml:space="preserve">. </w:t>
            </w:r>
          </w:p>
        </w:tc>
      </w:tr>
      <w:tr w:rsidR="00BE6448" w14:paraId="4E30DD3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28BD1E" w14:textId="77777777" w:rsidR="00BE6448" w:rsidRDefault="00B31720">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3EBF155" w14:textId="77777777" w:rsidR="00BE6448" w:rsidRDefault="00B31720">
            <w:pPr>
              <w:rPr>
                <w:kern w:val="2"/>
                <w:szCs w:val="24"/>
              </w:rPr>
            </w:pPr>
            <w:r>
              <w:rPr>
                <w:kern w:val="2"/>
                <w:szCs w:val="24"/>
              </w:rPr>
              <w:t>Netaikoma</w:t>
            </w:r>
          </w:p>
          <w:p w14:paraId="0D95FDA8" w14:textId="77777777" w:rsidR="00BE6448" w:rsidRDefault="00BE6448">
            <w:pPr>
              <w:rPr>
                <w:kern w:val="2"/>
                <w:szCs w:val="24"/>
              </w:rPr>
            </w:pPr>
          </w:p>
        </w:tc>
      </w:tr>
      <w:tr w:rsidR="00BE6448" w14:paraId="6B3C8730" w14:textId="77777777">
        <w:trPr>
          <w:trHeight w:val="300"/>
        </w:trPr>
        <w:tc>
          <w:tcPr>
            <w:tcW w:w="9535" w:type="dxa"/>
            <w:gridSpan w:val="5"/>
          </w:tcPr>
          <w:p w14:paraId="43A34FE3" w14:textId="77777777" w:rsidR="00BE6448" w:rsidRDefault="00B31720">
            <w:pPr>
              <w:jc w:val="center"/>
              <w:rPr>
                <w:b/>
                <w:bCs/>
                <w:kern w:val="2"/>
                <w:szCs w:val="24"/>
              </w:rPr>
            </w:pPr>
            <w:r>
              <w:rPr>
                <w:b/>
                <w:bCs/>
                <w:kern w:val="2"/>
                <w:szCs w:val="24"/>
              </w:rPr>
              <w:t>12. SUTARTIES NUTRAUKIMAS</w:t>
            </w:r>
          </w:p>
        </w:tc>
      </w:tr>
      <w:tr w:rsidR="00BE6448" w14:paraId="1B722875" w14:textId="77777777">
        <w:trPr>
          <w:trHeight w:val="300"/>
        </w:trPr>
        <w:tc>
          <w:tcPr>
            <w:tcW w:w="2532" w:type="dxa"/>
          </w:tcPr>
          <w:p w14:paraId="0C1B2078" w14:textId="77777777" w:rsidR="00BE6448" w:rsidRDefault="00B31720">
            <w:pPr>
              <w:rPr>
                <w:b/>
                <w:bCs/>
                <w:kern w:val="2"/>
                <w:szCs w:val="24"/>
              </w:rPr>
            </w:pPr>
            <w:r>
              <w:rPr>
                <w:b/>
                <w:bCs/>
                <w:kern w:val="2"/>
                <w:szCs w:val="24"/>
              </w:rPr>
              <w:t>12.1. Sutarties nutraukimo pagrindai</w:t>
            </w:r>
          </w:p>
        </w:tc>
        <w:tc>
          <w:tcPr>
            <w:tcW w:w="7003" w:type="dxa"/>
            <w:gridSpan w:val="4"/>
          </w:tcPr>
          <w:p w14:paraId="6DEF969E" w14:textId="7B4C06AE" w:rsidR="00BE6448" w:rsidRPr="007B12E6" w:rsidRDefault="00B31720" w:rsidP="007B12E6">
            <w:pPr>
              <w:jc w:val="both"/>
              <w:rPr>
                <w:kern w:val="2"/>
                <w:szCs w:val="24"/>
              </w:rPr>
            </w:pPr>
            <w:r>
              <w:rPr>
                <w:kern w:val="2"/>
                <w:szCs w:val="24"/>
              </w:rPr>
              <w:t>Sutartis gali būti nutraukiama rašytiniu Šalių susitarimu arba vienašališkai, Bendrosiose sąlygose nustatyta tvarka.</w:t>
            </w:r>
          </w:p>
        </w:tc>
      </w:tr>
      <w:tr w:rsidR="00BE6448" w14:paraId="136726B5" w14:textId="77777777">
        <w:trPr>
          <w:trHeight w:val="300"/>
        </w:trPr>
        <w:tc>
          <w:tcPr>
            <w:tcW w:w="2532" w:type="dxa"/>
          </w:tcPr>
          <w:p w14:paraId="0586CA21" w14:textId="77777777" w:rsidR="00BE6448" w:rsidRDefault="00B31720">
            <w:pPr>
              <w:rPr>
                <w:b/>
                <w:bCs/>
                <w:kern w:val="2"/>
                <w:szCs w:val="24"/>
              </w:rPr>
            </w:pPr>
            <w:r>
              <w:rPr>
                <w:b/>
                <w:bCs/>
                <w:kern w:val="2"/>
                <w:szCs w:val="24"/>
              </w:rPr>
              <w:t>12.2. Esminiai Sutarties pažeidimai</w:t>
            </w:r>
          </w:p>
          <w:p w14:paraId="1F04FB41" w14:textId="77777777" w:rsidR="00BE6448" w:rsidRDefault="00BE6448">
            <w:pPr>
              <w:rPr>
                <w:b/>
                <w:bCs/>
                <w:kern w:val="2"/>
                <w:szCs w:val="24"/>
              </w:rPr>
            </w:pPr>
          </w:p>
        </w:tc>
        <w:tc>
          <w:tcPr>
            <w:tcW w:w="7003" w:type="dxa"/>
            <w:gridSpan w:val="4"/>
          </w:tcPr>
          <w:p w14:paraId="00D2F3D6" w14:textId="77777777" w:rsidR="007B0F70" w:rsidRDefault="00B31720" w:rsidP="007B0F70">
            <w:pPr>
              <w:jc w:val="both"/>
              <w:rPr>
                <w:kern w:val="2"/>
                <w:szCs w:val="24"/>
              </w:rPr>
            </w:pPr>
            <w:r w:rsidRPr="001B5E08">
              <w:rPr>
                <w:kern w:val="2"/>
                <w:szCs w:val="24"/>
              </w:rPr>
              <w:t>12.2.1. jeigu Tiekėjas nevykdo prisiimtų įsipareigojimų už Suta</w:t>
            </w:r>
            <w:r w:rsidR="00DC615E" w:rsidRPr="001B5E08">
              <w:rPr>
                <w:kern w:val="2"/>
                <w:szCs w:val="24"/>
              </w:rPr>
              <w:t>rtyje nustatytą Sutarties kainą</w:t>
            </w:r>
            <w:r w:rsidRPr="001B5E08">
              <w:rPr>
                <w:kern w:val="2"/>
                <w:szCs w:val="24"/>
              </w:rPr>
              <w:t>;</w:t>
            </w:r>
          </w:p>
          <w:p w14:paraId="153DD822" w14:textId="50AFA5BB" w:rsidR="00BE6448" w:rsidRPr="007B0F70" w:rsidRDefault="00DC615E" w:rsidP="007B0F70">
            <w:pPr>
              <w:jc w:val="both"/>
              <w:rPr>
                <w:kern w:val="2"/>
                <w:szCs w:val="24"/>
              </w:rPr>
            </w:pPr>
            <w:r w:rsidRPr="001B5E08">
              <w:rPr>
                <w:rFonts w:eastAsia="Arial"/>
                <w:kern w:val="2"/>
                <w:szCs w:val="24"/>
              </w:rPr>
              <w:t>12.2.2</w:t>
            </w:r>
            <w:r w:rsidR="00B31720" w:rsidRPr="001B5E08">
              <w:rPr>
                <w:rFonts w:eastAsia="Arial"/>
                <w:kern w:val="2"/>
                <w:szCs w:val="24"/>
              </w:rPr>
              <w:t>. jeigu Tiekėjas pažeidžia Prekių pristatymo</w:t>
            </w:r>
            <w:r w:rsidR="00A66F8F">
              <w:rPr>
                <w:rFonts w:eastAsia="Arial"/>
                <w:kern w:val="2"/>
                <w:szCs w:val="24"/>
              </w:rPr>
              <w:t xml:space="preserve"> ir sumontavimo</w:t>
            </w:r>
            <w:r w:rsidR="00B31720" w:rsidRPr="001B5E08">
              <w:rPr>
                <w:rFonts w:eastAsia="Arial"/>
                <w:kern w:val="2"/>
                <w:szCs w:val="24"/>
              </w:rPr>
              <w:t xml:space="preserve"> terminus ir priskaičiuotų netesybų už vėlavimą suma viršija 20 (dvidešimt) proc. </w:t>
            </w:r>
            <w:r w:rsidR="007B0F70">
              <w:rPr>
                <w:rFonts w:eastAsia="Arial"/>
                <w:kern w:val="2"/>
                <w:szCs w:val="24"/>
              </w:rPr>
              <w:t>p</w:t>
            </w:r>
            <w:r w:rsidR="00B31720" w:rsidRPr="001B5E08">
              <w:rPr>
                <w:rFonts w:eastAsia="Arial"/>
                <w:kern w:val="2"/>
                <w:szCs w:val="24"/>
              </w:rPr>
              <w:t>radinės sutarties vertės;</w:t>
            </w:r>
          </w:p>
          <w:p w14:paraId="2F2CBC13" w14:textId="52F8A45D" w:rsidR="00A66F8F" w:rsidRPr="00A66F8F" w:rsidRDefault="00A66F8F" w:rsidP="00A66F8F">
            <w:pPr>
              <w:spacing w:line="257" w:lineRule="auto"/>
              <w:jc w:val="both"/>
              <w:rPr>
                <w:rFonts w:eastAsia="Arial"/>
                <w:kern w:val="2"/>
                <w:szCs w:val="24"/>
              </w:rPr>
            </w:pPr>
            <w:r>
              <w:rPr>
                <w:rFonts w:eastAsia="Arial"/>
                <w:kern w:val="2"/>
                <w:szCs w:val="24"/>
              </w:rPr>
              <w:lastRenderedPageBreak/>
              <w:t xml:space="preserve">12.2.3. jeigu </w:t>
            </w:r>
            <w:r w:rsidRPr="00A66F8F">
              <w:rPr>
                <w:rFonts w:eastAsia="Arial"/>
                <w:kern w:val="2"/>
                <w:szCs w:val="24"/>
              </w:rPr>
              <w:t>Tiekėjas pažeidžia Prekių pristatymo</w:t>
            </w:r>
            <w:r>
              <w:rPr>
                <w:rFonts w:eastAsia="Arial"/>
                <w:kern w:val="2"/>
                <w:szCs w:val="24"/>
              </w:rPr>
              <w:t xml:space="preserve"> </w:t>
            </w:r>
            <w:r w:rsidRPr="00A66F8F">
              <w:rPr>
                <w:rFonts w:eastAsia="Arial"/>
                <w:kern w:val="2"/>
                <w:szCs w:val="24"/>
              </w:rPr>
              <w:t>terminus ir dėl Prekių pristatymo vėlavimo Prekės tampa nebereikalingos;</w:t>
            </w:r>
          </w:p>
          <w:p w14:paraId="25B3E95C" w14:textId="32713B9F" w:rsidR="00A66F8F" w:rsidRPr="001B5E08" w:rsidRDefault="00A66F8F" w:rsidP="00DC615E">
            <w:pPr>
              <w:spacing w:line="257" w:lineRule="auto"/>
              <w:jc w:val="both"/>
              <w:rPr>
                <w:rFonts w:eastAsia="Arial"/>
                <w:kern w:val="2"/>
                <w:szCs w:val="24"/>
              </w:rPr>
            </w:pPr>
            <w:r>
              <w:rPr>
                <w:rFonts w:eastAsia="Arial"/>
                <w:kern w:val="2"/>
                <w:szCs w:val="24"/>
              </w:rPr>
              <w:t xml:space="preserve">12.2.4. jeigu </w:t>
            </w:r>
            <w:r w:rsidRPr="00A66F8F">
              <w:rPr>
                <w:rFonts w:eastAsia="Arial"/>
                <w:kern w:val="2"/>
                <w:szCs w:val="24"/>
              </w:rPr>
              <w:t>Tiekėjas pristato Prekes, kurios neatitinka Sutartyje ir (ar) Įstatymuose nustatytų reikalavimų Prekėms;</w:t>
            </w:r>
          </w:p>
          <w:p w14:paraId="009947E1" w14:textId="1570C553" w:rsidR="00A66F8F" w:rsidRPr="00A66F8F" w:rsidRDefault="00B31720" w:rsidP="00DC615E">
            <w:pPr>
              <w:tabs>
                <w:tab w:val="left" w:pos="567"/>
                <w:tab w:val="left" w:pos="851"/>
                <w:tab w:val="left" w:pos="992"/>
                <w:tab w:val="left" w:pos="1134"/>
              </w:tabs>
              <w:spacing w:line="257" w:lineRule="auto"/>
              <w:jc w:val="both"/>
              <w:rPr>
                <w:rFonts w:eastAsia="Arial"/>
                <w:kern w:val="2"/>
              </w:rPr>
            </w:pPr>
            <w:r w:rsidRPr="001B5E08">
              <w:rPr>
                <w:rFonts w:eastAsia="Arial"/>
                <w:kern w:val="2"/>
              </w:rPr>
              <w:t>1</w:t>
            </w:r>
            <w:r w:rsidR="00912302" w:rsidRPr="001B5E08">
              <w:rPr>
                <w:rFonts w:eastAsia="Arial"/>
                <w:kern w:val="2"/>
              </w:rPr>
              <w:t>2.2.</w:t>
            </w:r>
            <w:r w:rsidR="00A66F8F">
              <w:rPr>
                <w:rFonts w:eastAsia="Arial"/>
                <w:kern w:val="2"/>
              </w:rPr>
              <w:t>5</w:t>
            </w:r>
            <w:r w:rsidRPr="001B5E08">
              <w:rPr>
                <w:rFonts w:eastAsia="Arial"/>
                <w:kern w:val="2"/>
              </w:rPr>
              <w:t>. Tiekėjas 2 (du) kartus pažeidžia esminę Sutarties sąlygą.</w:t>
            </w:r>
          </w:p>
        </w:tc>
      </w:tr>
      <w:tr w:rsidR="00BE6448" w14:paraId="1FFE2532" w14:textId="77777777">
        <w:trPr>
          <w:trHeight w:val="300"/>
        </w:trPr>
        <w:tc>
          <w:tcPr>
            <w:tcW w:w="9535" w:type="dxa"/>
            <w:gridSpan w:val="5"/>
          </w:tcPr>
          <w:p w14:paraId="7744A86C" w14:textId="77777777" w:rsidR="00BE6448" w:rsidRDefault="00B31720" w:rsidP="00912302">
            <w:pPr>
              <w:jc w:val="center"/>
              <w:rPr>
                <w:kern w:val="2"/>
                <w:szCs w:val="24"/>
              </w:rPr>
            </w:pPr>
            <w:r>
              <w:rPr>
                <w:b/>
                <w:bCs/>
                <w:kern w:val="2"/>
                <w:szCs w:val="24"/>
              </w:rPr>
              <w:lastRenderedPageBreak/>
              <w:t xml:space="preserve">13. APLINKOSAUGINIAI IR SOCIALINIAI KRITERIJAI </w:t>
            </w:r>
          </w:p>
        </w:tc>
      </w:tr>
      <w:tr w:rsidR="00BE6448" w14:paraId="20D6EEE3" w14:textId="77777777">
        <w:trPr>
          <w:trHeight w:val="300"/>
        </w:trPr>
        <w:tc>
          <w:tcPr>
            <w:tcW w:w="2532" w:type="dxa"/>
          </w:tcPr>
          <w:p w14:paraId="73E5A4E3" w14:textId="77777777" w:rsidR="00BE6448" w:rsidRDefault="00B31720">
            <w:pPr>
              <w:rPr>
                <w:b/>
                <w:bCs/>
                <w:kern w:val="2"/>
                <w:szCs w:val="24"/>
              </w:rPr>
            </w:pPr>
            <w:r>
              <w:rPr>
                <w:b/>
                <w:bCs/>
                <w:kern w:val="2"/>
                <w:szCs w:val="24"/>
              </w:rPr>
              <w:t>13.1. Aplinkosauginių kriterijų nustatymo teisinis pagrindas</w:t>
            </w:r>
          </w:p>
        </w:tc>
        <w:tc>
          <w:tcPr>
            <w:tcW w:w="7003" w:type="dxa"/>
            <w:gridSpan w:val="4"/>
          </w:tcPr>
          <w:p w14:paraId="3DE02EBF" w14:textId="562E6783" w:rsidR="00DB366F" w:rsidRDefault="00DB366F" w:rsidP="00DB366F">
            <w:pPr>
              <w:jc w:val="both"/>
              <w:rPr>
                <w:kern w:val="2"/>
                <w:szCs w:val="24"/>
              </w:rPr>
            </w:pPr>
            <w:r w:rsidRPr="00DB366F">
              <w:rPr>
                <w:kern w:val="2"/>
                <w:szCs w:val="24"/>
              </w:rPr>
              <w:t>Su prekių pakuotėmis susiję aplinkosauginiai kriterijai: jei prekės supakuojamos į antrinę ir (ar) tretinę  (transportavimo) pakuotę, ji turi būti perdirbamoji pakuotė pagal Lietuvos Respublikos mokesčio už aplinkos teršimą įstatymo nuostatas ir (ar) turi būti vienalytės (homogeniškos) pakuotės, pagamintos iš vienos rūšies medžiagos.</w:t>
            </w:r>
          </w:p>
          <w:p w14:paraId="039AB88F" w14:textId="6BD9F663" w:rsidR="00DB366F" w:rsidRPr="00DB366F" w:rsidRDefault="00DB366F" w:rsidP="00E42FA7">
            <w:pPr>
              <w:jc w:val="both"/>
              <w:rPr>
                <w:kern w:val="2"/>
                <w:szCs w:val="24"/>
              </w:rPr>
            </w:pPr>
            <w:r w:rsidRPr="00DB366F">
              <w:rPr>
                <w:kern w:val="2"/>
                <w:szCs w:val="24"/>
              </w:rPr>
              <w:t xml:space="preserve"> Tiekėjas pateikdamas prekes  pirkėjui, pateikia</w:t>
            </w:r>
            <w:r>
              <w:rPr>
                <w:kern w:val="2"/>
                <w:szCs w:val="24"/>
              </w:rPr>
              <w:t>:</w:t>
            </w:r>
            <w:r w:rsidRPr="00DB366F">
              <w:rPr>
                <w:kern w:val="2"/>
                <w:szCs w:val="24"/>
              </w:rPr>
              <w:t xml:space="preserve"> </w:t>
            </w:r>
          </w:p>
          <w:p w14:paraId="37F66FE7" w14:textId="742C6635" w:rsidR="00DB366F" w:rsidRPr="00DB366F" w:rsidRDefault="00DB366F" w:rsidP="00E42FA7">
            <w:pPr>
              <w:jc w:val="both"/>
              <w:rPr>
                <w:kern w:val="2"/>
                <w:szCs w:val="24"/>
              </w:rPr>
            </w:pPr>
            <w:r w:rsidRPr="00DB366F">
              <w:rPr>
                <w:kern w:val="2"/>
                <w:szCs w:val="24"/>
              </w:rPr>
              <w:t xml:space="preserve">a) Tiekėjo ar gamintojo dokumentus, įrodančius, kad pakuotės yra homogeniškos ir (ar) atitinkamai paženklintos, arba  </w:t>
            </w:r>
          </w:p>
          <w:p w14:paraId="3A0094F3" w14:textId="74915156" w:rsidR="00DB366F" w:rsidRPr="00DB366F" w:rsidRDefault="00DB366F" w:rsidP="00E42FA7">
            <w:pPr>
              <w:jc w:val="both"/>
              <w:rPr>
                <w:kern w:val="2"/>
                <w:szCs w:val="24"/>
              </w:rPr>
            </w:pPr>
            <w:r w:rsidRPr="00DB366F">
              <w:rPr>
                <w:kern w:val="2"/>
                <w:szCs w:val="24"/>
              </w:rPr>
              <w:t xml:space="preserve">b) dokumentus, pagrindžiančius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reikalavimai.“, standartas </w:t>
            </w:r>
            <w:proofErr w:type="spellStart"/>
            <w:r w:rsidRPr="00DB366F">
              <w:rPr>
                <w:kern w:val="2"/>
                <w:szCs w:val="24"/>
              </w:rPr>
              <w:t>Voluntary</w:t>
            </w:r>
            <w:proofErr w:type="spellEnd"/>
            <w:r w:rsidRPr="00DB366F">
              <w:rPr>
                <w:kern w:val="2"/>
                <w:szCs w:val="24"/>
              </w:rPr>
              <w:t xml:space="preserve"> Standard </w:t>
            </w:r>
            <w:proofErr w:type="spellStart"/>
            <w:r w:rsidRPr="00DB366F">
              <w:rPr>
                <w:kern w:val="2"/>
                <w:szCs w:val="24"/>
              </w:rPr>
              <w:t>for</w:t>
            </w:r>
            <w:proofErr w:type="spellEnd"/>
            <w:r w:rsidRPr="00DB366F">
              <w:rPr>
                <w:kern w:val="2"/>
                <w:szCs w:val="24"/>
              </w:rPr>
              <w:t xml:space="preserve"> </w:t>
            </w:r>
            <w:proofErr w:type="spellStart"/>
            <w:r w:rsidRPr="00DB366F">
              <w:rPr>
                <w:kern w:val="2"/>
                <w:szCs w:val="24"/>
              </w:rPr>
              <w:t>Repulping</w:t>
            </w:r>
            <w:proofErr w:type="spellEnd"/>
            <w:r w:rsidRPr="00DB366F">
              <w:rPr>
                <w:kern w:val="2"/>
                <w:szCs w:val="24"/>
              </w:rPr>
              <w:t xml:space="preserve"> </w:t>
            </w:r>
            <w:proofErr w:type="spellStart"/>
            <w:r w:rsidRPr="00DB366F">
              <w:rPr>
                <w:kern w:val="2"/>
                <w:szCs w:val="24"/>
              </w:rPr>
              <w:t>and</w:t>
            </w:r>
            <w:proofErr w:type="spellEnd"/>
            <w:r w:rsidRPr="00DB366F">
              <w:rPr>
                <w:kern w:val="2"/>
                <w:szCs w:val="24"/>
              </w:rPr>
              <w:t xml:space="preserve"> </w:t>
            </w:r>
            <w:proofErr w:type="spellStart"/>
            <w:r w:rsidRPr="00DB366F">
              <w:rPr>
                <w:kern w:val="2"/>
                <w:szCs w:val="24"/>
              </w:rPr>
              <w:t>Recycling</w:t>
            </w:r>
            <w:proofErr w:type="spellEnd"/>
            <w:r w:rsidRPr="00DB366F">
              <w:rPr>
                <w:kern w:val="2"/>
                <w:szCs w:val="24"/>
              </w:rPr>
              <w:t xml:space="preserve"> </w:t>
            </w:r>
            <w:proofErr w:type="spellStart"/>
            <w:r w:rsidRPr="00DB366F">
              <w:rPr>
                <w:kern w:val="2"/>
                <w:szCs w:val="24"/>
              </w:rPr>
              <w:t>Corrugated</w:t>
            </w:r>
            <w:proofErr w:type="spellEnd"/>
            <w:r w:rsidRPr="00DB366F">
              <w:rPr>
                <w:kern w:val="2"/>
                <w:szCs w:val="24"/>
              </w:rPr>
              <w:t xml:space="preserve"> </w:t>
            </w:r>
            <w:proofErr w:type="spellStart"/>
            <w:r w:rsidRPr="00DB366F">
              <w:rPr>
                <w:kern w:val="2"/>
                <w:szCs w:val="24"/>
              </w:rPr>
              <w:t>Fiberboard</w:t>
            </w:r>
            <w:proofErr w:type="spellEnd"/>
            <w:r w:rsidRPr="00DB366F">
              <w:rPr>
                <w:kern w:val="2"/>
                <w:szCs w:val="24"/>
              </w:rPr>
              <w:t xml:space="preserve"> </w:t>
            </w:r>
            <w:proofErr w:type="spellStart"/>
            <w:r w:rsidRPr="00DB366F">
              <w:rPr>
                <w:kern w:val="2"/>
                <w:szCs w:val="24"/>
              </w:rPr>
              <w:t>Treated</w:t>
            </w:r>
            <w:proofErr w:type="spellEnd"/>
            <w:r w:rsidRPr="00DB366F">
              <w:rPr>
                <w:kern w:val="2"/>
                <w:szCs w:val="24"/>
              </w:rPr>
              <w:t xml:space="preserve"> to </w:t>
            </w:r>
            <w:proofErr w:type="spellStart"/>
            <w:r w:rsidRPr="00DB366F">
              <w:rPr>
                <w:kern w:val="2"/>
                <w:szCs w:val="24"/>
              </w:rPr>
              <w:t>Improve</w:t>
            </w:r>
            <w:proofErr w:type="spellEnd"/>
            <w:r w:rsidRPr="00DB366F">
              <w:rPr>
                <w:kern w:val="2"/>
                <w:szCs w:val="24"/>
              </w:rPr>
              <w:t xml:space="preserve"> </w:t>
            </w:r>
            <w:proofErr w:type="spellStart"/>
            <w:r w:rsidRPr="00DB366F">
              <w:rPr>
                <w:kern w:val="2"/>
                <w:szCs w:val="24"/>
              </w:rPr>
              <w:t>Its</w:t>
            </w:r>
            <w:proofErr w:type="spellEnd"/>
            <w:r w:rsidRPr="00DB366F">
              <w:rPr>
                <w:kern w:val="2"/>
                <w:szCs w:val="24"/>
              </w:rPr>
              <w:t xml:space="preserve"> </w:t>
            </w:r>
            <w:proofErr w:type="spellStart"/>
            <w:r w:rsidRPr="00DB366F">
              <w:rPr>
                <w:kern w:val="2"/>
                <w:szCs w:val="24"/>
              </w:rPr>
              <w:t>Performance</w:t>
            </w:r>
            <w:proofErr w:type="spellEnd"/>
            <w:r w:rsidRPr="00DB366F">
              <w:rPr>
                <w:kern w:val="2"/>
                <w:szCs w:val="24"/>
              </w:rPr>
              <w:t xml:space="preserve"> </w:t>
            </w:r>
            <w:proofErr w:type="spellStart"/>
            <w:r w:rsidRPr="00DB366F">
              <w:rPr>
                <w:kern w:val="2"/>
                <w:szCs w:val="24"/>
              </w:rPr>
              <w:t>in</w:t>
            </w:r>
            <w:proofErr w:type="spellEnd"/>
            <w:r w:rsidRPr="00DB366F">
              <w:rPr>
                <w:kern w:val="2"/>
                <w:szCs w:val="24"/>
              </w:rPr>
              <w:t xml:space="preserve"> </w:t>
            </w:r>
            <w:proofErr w:type="spellStart"/>
            <w:r w:rsidRPr="00DB366F">
              <w:rPr>
                <w:kern w:val="2"/>
                <w:szCs w:val="24"/>
              </w:rPr>
              <w:t>the</w:t>
            </w:r>
            <w:proofErr w:type="spellEnd"/>
            <w:r w:rsidRPr="00DB366F">
              <w:rPr>
                <w:kern w:val="2"/>
                <w:szCs w:val="24"/>
              </w:rPr>
              <w:t xml:space="preserve"> </w:t>
            </w:r>
            <w:proofErr w:type="spellStart"/>
            <w:r w:rsidRPr="00DB366F">
              <w:rPr>
                <w:kern w:val="2"/>
                <w:szCs w:val="24"/>
              </w:rPr>
              <w:t>Presence</w:t>
            </w:r>
            <w:proofErr w:type="spellEnd"/>
            <w:r w:rsidRPr="00DB366F">
              <w:rPr>
                <w:kern w:val="2"/>
                <w:szCs w:val="24"/>
              </w:rPr>
              <w:t xml:space="preserve"> </w:t>
            </w:r>
            <w:proofErr w:type="spellStart"/>
            <w:r w:rsidRPr="00DB366F">
              <w:rPr>
                <w:kern w:val="2"/>
                <w:szCs w:val="24"/>
              </w:rPr>
              <w:t>of</w:t>
            </w:r>
            <w:proofErr w:type="spellEnd"/>
            <w:r w:rsidRPr="00DB366F">
              <w:rPr>
                <w:kern w:val="2"/>
                <w:szCs w:val="24"/>
              </w:rPr>
              <w:t xml:space="preserve"> </w:t>
            </w:r>
            <w:proofErr w:type="spellStart"/>
            <w:r w:rsidRPr="00DB366F">
              <w:rPr>
                <w:kern w:val="2"/>
                <w:szCs w:val="24"/>
              </w:rPr>
              <w:t>Water</w:t>
            </w:r>
            <w:proofErr w:type="spellEnd"/>
            <w:r w:rsidRPr="00DB366F">
              <w:rPr>
                <w:kern w:val="2"/>
                <w:szCs w:val="24"/>
              </w:rPr>
              <w:t xml:space="preserve"> </w:t>
            </w:r>
            <w:proofErr w:type="spellStart"/>
            <w:r w:rsidRPr="00DB366F">
              <w:rPr>
                <w:kern w:val="2"/>
                <w:szCs w:val="24"/>
              </w:rPr>
              <w:t>and</w:t>
            </w:r>
            <w:proofErr w:type="spellEnd"/>
            <w:r w:rsidRPr="00DB366F">
              <w:rPr>
                <w:kern w:val="2"/>
                <w:szCs w:val="24"/>
              </w:rPr>
              <w:t xml:space="preserve"> </w:t>
            </w:r>
            <w:proofErr w:type="spellStart"/>
            <w:r w:rsidRPr="00DB366F">
              <w:rPr>
                <w:kern w:val="2"/>
                <w:szCs w:val="24"/>
              </w:rPr>
              <w:t>Water</w:t>
            </w:r>
            <w:proofErr w:type="spellEnd"/>
            <w:r w:rsidRPr="00DB366F">
              <w:rPr>
                <w:kern w:val="2"/>
                <w:szCs w:val="24"/>
              </w:rPr>
              <w:t xml:space="preserve"> </w:t>
            </w:r>
            <w:proofErr w:type="spellStart"/>
            <w:r w:rsidRPr="00DB366F">
              <w:rPr>
                <w:kern w:val="2"/>
                <w:szCs w:val="24"/>
              </w:rPr>
              <w:t>Vapor</w:t>
            </w:r>
            <w:proofErr w:type="spellEnd"/>
            <w:r w:rsidRPr="00DB366F">
              <w:rPr>
                <w:kern w:val="2"/>
                <w:szCs w:val="24"/>
              </w:rPr>
              <w:t xml:space="preserve">, standartas RecyClass7 ar kitas lygiavertis standartas, arba </w:t>
            </w:r>
          </w:p>
          <w:p w14:paraId="2E0F6C5C" w14:textId="26406C0B" w:rsidR="00DB366F" w:rsidRDefault="00DB366F" w:rsidP="00E42FA7">
            <w:pPr>
              <w:jc w:val="both"/>
              <w:rPr>
                <w:color w:val="FF0000"/>
                <w:kern w:val="2"/>
                <w:szCs w:val="24"/>
              </w:rPr>
            </w:pPr>
            <w:r w:rsidRPr="00DB366F">
              <w:rPr>
                <w:color w:val="FF0000"/>
                <w:kern w:val="2"/>
                <w:szCs w:val="24"/>
              </w:rPr>
              <w:t xml:space="preserve"> </w:t>
            </w:r>
            <w:r w:rsidRPr="00AB28B3">
              <w:rPr>
                <w:kern w:val="2"/>
                <w:szCs w:val="24"/>
              </w:rPr>
              <w:t>c) Aplinkos apsaugos agentūros interneto svetainėje (https://aaa.lrv.lt/) skelbiamame atliekų tvarkytojų, turinčių teisę išrašyti gaminių ir (ar) pakuočių atliekų sutvarkymą įrodančius dokumentus, sąraše nurodytų atliekų perdirbėjų ar eksportuotojų dokument</w:t>
            </w:r>
            <w:r w:rsidR="00AB28B3" w:rsidRPr="00AB28B3">
              <w:rPr>
                <w:kern w:val="2"/>
                <w:szCs w:val="24"/>
              </w:rPr>
              <w:t>us</w:t>
            </w:r>
            <w:r w:rsidRPr="00AB28B3">
              <w:rPr>
                <w:kern w:val="2"/>
                <w:szCs w:val="24"/>
              </w:rPr>
              <w:t>, pagrindžian</w:t>
            </w:r>
            <w:r w:rsidR="00AB28B3" w:rsidRPr="00AB28B3">
              <w:rPr>
                <w:kern w:val="2"/>
                <w:szCs w:val="24"/>
              </w:rPr>
              <w:t>čius</w:t>
            </w:r>
            <w:r w:rsidRPr="00AB28B3">
              <w:rPr>
                <w:kern w:val="2"/>
                <w:szCs w:val="24"/>
              </w:rPr>
              <w:t>, kad tokios pakuotės, tapusios atliekomis, gali būti perdirbamos, arba</w:t>
            </w:r>
          </w:p>
          <w:p w14:paraId="5B519813" w14:textId="435EFCA7" w:rsidR="00DB366F" w:rsidRDefault="00DB366F" w:rsidP="00E42FA7">
            <w:pPr>
              <w:jc w:val="both"/>
              <w:rPr>
                <w:color w:val="FF0000"/>
                <w:kern w:val="2"/>
                <w:szCs w:val="24"/>
              </w:rPr>
            </w:pPr>
            <w:r w:rsidRPr="00DB366F">
              <w:rPr>
                <w:color w:val="FF0000"/>
                <w:kern w:val="2"/>
                <w:szCs w:val="24"/>
              </w:rPr>
              <w:t xml:space="preserve"> </w:t>
            </w:r>
            <w:r w:rsidRPr="00AB28B3">
              <w:rPr>
                <w:kern w:val="2"/>
                <w:szCs w:val="24"/>
              </w:rPr>
              <w:t>d) kiti lygiaverčiai įrodymai.</w:t>
            </w:r>
          </w:p>
          <w:p w14:paraId="1D0CE723" w14:textId="77777777" w:rsidR="00DB366F" w:rsidRPr="00CE59E6" w:rsidRDefault="00DB366F" w:rsidP="00E42FA7">
            <w:pPr>
              <w:jc w:val="both"/>
              <w:rPr>
                <w:color w:val="FF0000"/>
                <w:kern w:val="2"/>
                <w:szCs w:val="24"/>
              </w:rPr>
            </w:pPr>
          </w:p>
          <w:p w14:paraId="56D0BC5C" w14:textId="77777777" w:rsidR="00BE6448" w:rsidRDefault="00B31720" w:rsidP="00912302">
            <w:pPr>
              <w:rPr>
                <w:b/>
                <w:bCs/>
                <w:kern w:val="2"/>
                <w:szCs w:val="24"/>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BE6448" w14:paraId="1ACD64A1" w14:textId="77777777">
        <w:trPr>
          <w:trHeight w:val="300"/>
        </w:trPr>
        <w:tc>
          <w:tcPr>
            <w:tcW w:w="2532" w:type="dxa"/>
          </w:tcPr>
          <w:p w14:paraId="70974FA8" w14:textId="77777777" w:rsidR="00BE6448" w:rsidRDefault="00B31720">
            <w:pPr>
              <w:rPr>
                <w:b/>
                <w:bCs/>
                <w:kern w:val="2"/>
                <w:szCs w:val="24"/>
              </w:rPr>
            </w:pPr>
            <w:r>
              <w:rPr>
                <w:b/>
                <w:bCs/>
                <w:kern w:val="2"/>
                <w:szCs w:val="24"/>
              </w:rPr>
              <w:t>13.2.  Su perkamomis Prekėmis susiję socialiniai kriterijai</w:t>
            </w:r>
          </w:p>
        </w:tc>
        <w:tc>
          <w:tcPr>
            <w:tcW w:w="7003" w:type="dxa"/>
            <w:gridSpan w:val="4"/>
          </w:tcPr>
          <w:p w14:paraId="77D7CE06" w14:textId="77777777" w:rsidR="00BE6448" w:rsidRDefault="00B31720">
            <w:pPr>
              <w:rPr>
                <w:color w:val="000000"/>
                <w:kern w:val="2"/>
                <w:szCs w:val="24"/>
                <w:shd w:val="clear" w:color="auto" w:fill="FFFFFF"/>
              </w:rPr>
            </w:pPr>
            <w:r>
              <w:rPr>
                <w:color w:val="000000"/>
                <w:kern w:val="2"/>
                <w:szCs w:val="24"/>
                <w:shd w:val="clear" w:color="auto" w:fill="FFFFFF"/>
              </w:rPr>
              <w:t>Netaikoma</w:t>
            </w:r>
          </w:p>
          <w:p w14:paraId="2D07AEE5" w14:textId="77777777" w:rsidR="00BE6448" w:rsidRDefault="00BE6448">
            <w:pPr>
              <w:rPr>
                <w:color w:val="0070C0"/>
                <w:kern w:val="2"/>
                <w:szCs w:val="24"/>
              </w:rPr>
            </w:pPr>
          </w:p>
        </w:tc>
      </w:tr>
      <w:tr w:rsidR="00BE6448" w14:paraId="47E56A7D" w14:textId="77777777">
        <w:trPr>
          <w:trHeight w:val="300"/>
        </w:trPr>
        <w:tc>
          <w:tcPr>
            <w:tcW w:w="9535" w:type="dxa"/>
            <w:gridSpan w:val="5"/>
          </w:tcPr>
          <w:p w14:paraId="549A3B5F" w14:textId="77777777" w:rsidR="00BE6448" w:rsidRDefault="00B31720">
            <w:pPr>
              <w:jc w:val="center"/>
              <w:rPr>
                <w:b/>
                <w:bCs/>
                <w:kern w:val="2"/>
                <w:szCs w:val="24"/>
              </w:rPr>
            </w:pPr>
            <w:r>
              <w:rPr>
                <w:b/>
                <w:bCs/>
                <w:kern w:val="2"/>
                <w:szCs w:val="24"/>
              </w:rPr>
              <w:t xml:space="preserve">14. BENDRŲJŲ SĄLYGŲ PAKEITIMAI IR PAPILDYMAI </w:t>
            </w:r>
          </w:p>
          <w:p w14:paraId="3BE47EE8" w14:textId="715B3CD6" w:rsidR="00BE6448" w:rsidRDefault="00AF399B">
            <w:pPr>
              <w:jc w:val="center"/>
              <w:rPr>
                <w:kern w:val="2"/>
                <w:szCs w:val="24"/>
              </w:rPr>
            </w:pPr>
            <w:r w:rsidRPr="00AF399B">
              <w:rPr>
                <w:kern w:val="2"/>
                <w:szCs w:val="24"/>
              </w:rPr>
              <w:t>(jeigu būtina dėl konkretaus Sutarties dalyko specifikos)</w:t>
            </w:r>
          </w:p>
        </w:tc>
      </w:tr>
      <w:tr w:rsidR="00AF399B" w14:paraId="1FEC3594" w14:textId="77777777" w:rsidTr="00AF399B">
        <w:trPr>
          <w:trHeight w:val="305"/>
        </w:trPr>
        <w:tc>
          <w:tcPr>
            <w:tcW w:w="2532" w:type="dxa"/>
          </w:tcPr>
          <w:p w14:paraId="00443C57" w14:textId="75E5CF9B" w:rsidR="00AF399B" w:rsidRDefault="00AF399B" w:rsidP="00AF399B">
            <w:pPr>
              <w:rPr>
                <w:b/>
                <w:bCs/>
                <w:kern w:val="2"/>
                <w:szCs w:val="24"/>
              </w:rPr>
            </w:pPr>
            <w:r>
              <w:rPr>
                <w:b/>
                <w:bCs/>
                <w:kern w:val="2"/>
                <w:szCs w:val="24"/>
              </w:rPr>
              <w:t>14.</w:t>
            </w:r>
            <w:r w:rsidR="006303AA">
              <w:rPr>
                <w:b/>
                <w:bCs/>
                <w:kern w:val="2"/>
                <w:szCs w:val="24"/>
              </w:rPr>
              <w:t>1</w:t>
            </w:r>
            <w:r>
              <w:rPr>
                <w:b/>
                <w:bCs/>
                <w:kern w:val="2"/>
                <w:szCs w:val="24"/>
              </w:rPr>
              <w:t>.</w:t>
            </w:r>
          </w:p>
        </w:tc>
        <w:tc>
          <w:tcPr>
            <w:tcW w:w="7003" w:type="dxa"/>
            <w:gridSpan w:val="4"/>
          </w:tcPr>
          <w:p w14:paraId="54CB8CFA" w14:textId="2A2E4D18" w:rsidR="00AF399B" w:rsidRDefault="00AF399B" w:rsidP="00AF399B">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E6448" w14:paraId="0F5D34EC" w14:textId="77777777">
        <w:trPr>
          <w:trHeight w:val="300"/>
        </w:trPr>
        <w:tc>
          <w:tcPr>
            <w:tcW w:w="9535" w:type="dxa"/>
            <w:gridSpan w:val="5"/>
          </w:tcPr>
          <w:p w14:paraId="47331FF1" w14:textId="6F908878" w:rsidR="00BE6448" w:rsidRDefault="00B31720">
            <w:pPr>
              <w:jc w:val="center"/>
              <w:rPr>
                <w:b/>
                <w:bCs/>
                <w:kern w:val="2"/>
                <w:szCs w:val="24"/>
              </w:rPr>
            </w:pPr>
            <w:r>
              <w:rPr>
                <w:b/>
                <w:bCs/>
                <w:kern w:val="2"/>
                <w:szCs w:val="24"/>
              </w:rPr>
              <w:t>1</w:t>
            </w:r>
            <w:r w:rsidR="00AF399B">
              <w:rPr>
                <w:b/>
                <w:bCs/>
                <w:kern w:val="2"/>
                <w:szCs w:val="24"/>
              </w:rPr>
              <w:t>5</w:t>
            </w:r>
            <w:r>
              <w:rPr>
                <w:b/>
                <w:bCs/>
                <w:kern w:val="2"/>
                <w:szCs w:val="24"/>
              </w:rPr>
              <w:t>. SUTARTIES PRIEDAI</w:t>
            </w:r>
          </w:p>
        </w:tc>
      </w:tr>
      <w:tr w:rsidR="00912302" w14:paraId="5846A0C0" w14:textId="77777777">
        <w:trPr>
          <w:trHeight w:val="300"/>
        </w:trPr>
        <w:tc>
          <w:tcPr>
            <w:tcW w:w="2532" w:type="dxa"/>
          </w:tcPr>
          <w:p w14:paraId="05C40972" w14:textId="4F8F347D" w:rsidR="00912302" w:rsidRDefault="00912302" w:rsidP="00912302">
            <w:pPr>
              <w:jc w:val="center"/>
              <w:rPr>
                <w:b/>
                <w:bCs/>
                <w:kern w:val="2"/>
                <w:szCs w:val="24"/>
              </w:rPr>
            </w:pPr>
            <w:r>
              <w:rPr>
                <w:b/>
                <w:bCs/>
                <w:kern w:val="2"/>
                <w:szCs w:val="24"/>
              </w:rPr>
              <w:t>1</w:t>
            </w:r>
            <w:r w:rsidR="00AF399B">
              <w:rPr>
                <w:b/>
                <w:bCs/>
                <w:kern w:val="2"/>
                <w:szCs w:val="24"/>
              </w:rPr>
              <w:t>5</w:t>
            </w:r>
            <w:r>
              <w:rPr>
                <w:b/>
                <w:bCs/>
                <w:kern w:val="2"/>
                <w:szCs w:val="24"/>
              </w:rPr>
              <w:t>.1. Priedas Nr. 1</w:t>
            </w:r>
          </w:p>
        </w:tc>
        <w:tc>
          <w:tcPr>
            <w:tcW w:w="7003" w:type="dxa"/>
            <w:gridSpan w:val="4"/>
          </w:tcPr>
          <w:p w14:paraId="4CAB075F" w14:textId="3F8AD066" w:rsidR="00912302" w:rsidRPr="00A84329" w:rsidRDefault="006303AA" w:rsidP="00912302">
            <w:pPr>
              <w:rPr>
                <w:bCs/>
                <w:kern w:val="2"/>
                <w:szCs w:val="24"/>
              </w:rPr>
            </w:pPr>
            <w:r w:rsidRPr="006303AA">
              <w:rPr>
                <w:bCs/>
                <w:kern w:val="2"/>
                <w:szCs w:val="24"/>
              </w:rPr>
              <w:t>Modulinio pastato gamybos ir montavimo darbų aprašas</w:t>
            </w:r>
          </w:p>
        </w:tc>
      </w:tr>
      <w:tr w:rsidR="00912302" w14:paraId="586830BC" w14:textId="77777777">
        <w:trPr>
          <w:trHeight w:val="300"/>
        </w:trPr>
        <w:tc>
          <w:tcPr>
            <w:tcW w:w="2532" w:type="dxa"/>
          </w:tcPr>
          <w:p w14:paraId="2891CC67" w14:textId="244A695C" w:rsidR="00912302" w:rsidRDefault="00912302" w:rsidP="00912302">
            <w:pPr>
              <w:jc w:val="center"/>
              <w:rPr>
                <w:b/>
                <w:bCs/>
                <w:kern w:val="2"/>
                <w:szCs w:val="24"/>
              </w:rPr>
            </w:pPr>
            <w:r>
              <w:rPr>
                <w:b/>
                <w:bCs/>
                <w:kern w:val="2"/>
                <w:szCs w:val="24"/>
              </w:rPr>
              <w:t>1</w:t>
            </w:r>
            <w:r w:rsidR="00AF399B">
              <w:rPr>
                <w:b/>
                <w:bCs/>
                <w:kern w:val="2"/>
                <w:szCs w:val="24"/>
              </w:rPr>
              <w:t>5</w:t>
            </w:r>
            <w:r>
              <w:rPr>
                <w:b/>
                <w:bCs/>
                <w:kern w:val="2"/>
                <w:szCs w:val="24"/>
              </w:rPr>
              <w:t>.2. Priedas Nr. 2</w:t>
            </w:r>
          </w:p>
        </w:tc>
        <w:tc>
          <w:tcPr>
            <w:tcW w:w="7003" w:type="dxa"/>
            <w:gridSpan w:val="4"/>
          </w:tcPr>
          <w:p w14:paraId="7C5B5F69" w14:textId="77777777" w:rsidR="00912302" w:rsidRPr="00A84329" w:rsidRDefault="00912302" w:rsidP="00912302">
            <w:pPr>
              <w:rPr>
                <w:bCs/>
                <w:kern w:val="2"/>
                <w:szCs w:val="24"/>
              </w:rPr>
            </w:pPr>
            <w:r w:rsidRPr="00A84329">
              <w:rPr>
                <w:bCs/>
                <w:kern w:val="2"/>
                <w:szCs w:val="24"/>
              </w:rPr>
              <w:t>Tiekėjo pasiūlymas</w:t>
            </w:r>
          </w:p>
        </w:tc>
      </w:tr>
      <w:tr w:rsidR="00912302" w14:paraId="45FCFFA5" w14:textId="77777777">
        <w:tc>
          <w:tcPr>
            <w:tcW w:w="9535" w:type="dxa"/>
            <w:gridSpan w:val="5"/>
          </w:tcPr>
          <w:p w14:paraId="2208C868" w14:textId="77777777" w:rsidR="00912302" w:rsidRDefault="00912302" w:rsidP="00912302">
            <w:pPr>
              <w:jc w:val="center"/>
              <w:rPr>
                <w:b/>
                <w:bCs/>
                <w:kern w:val="2"/>
                <w:szCs w:val="24"/>
              </w:rPr>
            </w:pPr>
            <w:r>
              <w:rPr>
                <w:b/>
                <w:bCs/>
                <w:kern w:val="2"/>
                <w:szCs w:val="24"/>
              </w:rPr>
              <w:t>16. ŠALIŲ ATSTOVŲ PARAŠAI</w:t>
            </w:r>
          </w:p>
        </w:tc>
      </w:tr>
      <w:tr w:rsidR="00912302" w14:paraId="3B3BA8D2" w14:textId="77777777">
        <w:tc>
          <w:tcPr>
            <w:tcW w:w="4787" w:type="dxa"/>
            <w:gridSpan w:val="4"/>
            <w:tcBorders>
              <w:top w:val="single" w:sz="4" w:space="0" w:color="auto"/>
              <w:left w:val="single" w:sz="4" w:space="0" w:color="auto"/>
              <w:bottom w:val="single" w:sz="4" w:space="0" w:color="auto"/>
              <w:right w:val="single" w:sz="4" w:space="0" w:color="auto"/>
            </w:tcBorders>
          </w:tcPr>
          <w:p w14:paraId="15E829D2" w14:textId="77777777" w:rsidR="00912302" w:rsidRPr="00E42FA7" w:rsidRDefault="00912302" w:rsidP="00912302">
            <w:pPr>
              <w:jc w:val="center"/>
              <w:rPr>
                <w:b/>
                <w:bCs/>
                <w:kern w:val="2"/>
                <w:szCs w:val="24"/>
              </w:rPr>
            </w:pPr>
            <w:r w:rsidRPr="00E42FA7">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06991EB5" w14:textId="77777777" w:rsidR="00912302" w:rsidRDefault="00912302" w:rsidP="00912302">
            <w:pPr>
              <w:jc w:val="center"/>
              <w:rPr>
                <w:b/>
                <w:bCs/>
                <w:kern w:val="2"/>
                <w:szCs w:val="24"/>
              </w:rPr>
            </w:pPr>
            <w:r>
              <w:rPr>
                <w:b/>
                <w:bCs/>
                <w:kern w:val="2"/>
                <w:szCs w:val="24"/>
              </w:rPr>
              <w:t>TIEKĖJAS</w:t>
            </w:r>
          </w:p>
        </w:tc>
      </w:tr>
      <w:tr w:rsidR="00912302" w14:paraId="4466557F" w14:textId="77777777">
        <w:tc>
          <w:tcPr>
            <w:tcW w:w="4787" w:type="dxa"/>
            <w:gridSpan w:val="4"/>
            <w:tcBorders>
              <w:top w:val="single" w:sz="4" w:space="0" w:color="auto"/>
              <w:left w:val="single" w:sz="4" w:space="0" w:color="auto"/>
              <w:bottom w:val="single" w:sz="4" w:space="0" w:color="auto"/>
              <w:right w:val="single" w:sz="4" w:space="0" w:color="auto"/>
            </w:tcBorders>
          </w:tcPr>
          <w:p w14:paraId="7AC85A6D" w14:textId="0C849A8C" w:rsidR="00912302" w:rsidRPr="00E42FA7" w:rsidRDefault="006303AA" w:rsidP="00912302">
            <w:pPr>
              <w:jc w:val="center"/>
              <w:rPr>
                <w:kern w:val="2"/>
                <w:szCs w:val="24"/>
              </w:rPr>
            </w:pPr>
            <w:r w:rsidRPr="006303AA">
              <w:rPr>
                <w:color w:val="4472C4" w:themeColor="accent5"/>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341F524" w14:textId="77777777" w:rsidR="00912302" w:rsidRDefault="00912302" w:rsidP="00912302">
            <w:pPr>
              <w:jc w:val="center"/>
              <w:rPr>
                <w:b/>
                <w:bCs/>
                <w:kern w:val="2"/>
                <w:szCs w:val="24"/>
              </w:rPr>
            </w:pPr>
            <w:r>
              <w:rPr>
                <w:color w:val="4472C4"/>
                <w:kern w:val="2"/>
                <w:szCs w:val="24"/>
              </w:rPr>
              <w:t>(nurodomos atstovo pareigos, vardas, pavardė)</w:t>
            </w:r>
          </w:p>
        </w:tc>
      </w:tr>
      <w:tr w:rsidR="00912302" w14:paraId="0EA4A508" w14:textId="77777777">
        <w:tc>
          <w:tcPr>
            <w:tcW w:w="4787" w:type="dxa"/>
            <w:gridSpan w:val="4"/>
            <w:tcBorders>
              <w:top w:val="single" w:sz="4" w:space="0" w:color="auto"/>
              <w:left w:val="single" w:sz="4" w:space="0" w:color="auto"/>
              <w:bottom w:val="single" w:sz="4" w:space="0" w:color="auto"/>
              <w:right w:val="single" w:sz="4" w:space="0" w:color="auto"/>
            </w:tcBorders>
          </w:tcPr>
          <w:p w14:paraId="49F068EF" w14:textId="77777777" w:rsidR="006303AA" w:rsidRDefault="006303AA" w:rsidP="00912302">
            <w:pPr>
              <w:jc w:val="center"/>
              <w:rPr>
                <w:b/>
                <w:bCs/>
                <w:color w:val="4472C4"/>
                <w:kern w:val="2"/>
                <w:szCs w:val="24"/>
              </w:rPr>
            </w:pPr>
          </w:p>
          <w:p w14:paraId="24EAC6E0" w14:textId="47FCD7D2" w:rsidR="00912302" w:rsidRDefault="006303AA" w:rsidP="00912302">
            <w:pPr>
              <w:jc w:val="center"/>
              <w:rPr>
                <w:b/>
                <w:bCs/>
                <w:color w:val="4472C4"/>
                <w:kern w:val="2"/>
                <w:szCs w:val="24"/>
              </w:rPr>
            </w:pPr>
            <w:r w:rsidRPr="006303AA">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5DDC3BC4" w14:textId="77777777" w:rsidR="00912302" w:rsidRDefault="00912302" w:rsidP="00912302">
            <w:pPr>
              <w:jc w:val="center"/>
              <w:rPr>
                <w:b/>
                <w:bCs/>
                <w:color w:val="4472C4"/>
                <w:kern w:val="2"/>
                <w:szCs w:val="24"/>
              </w:rPr>
            </w:pPr>
          </w:p>
          <w:p w14:paraId="64EDB77A" w14:textId="77777777" w:rsidR="00912302" w:rsidRDefault="00912302" w:rsidP="00912302">
            <w:pPr>
              <w:jc w:val="center"/>
              <w:rPr>
                <w:b/>
                <w:bCs/>
                <w:color w:val="4472C4"/>
                <w:kern w:val="2"/>
                <w:szCs w:val="24"/>
              </w:rPr>
            </w:pPr>
            <w:r>
              <w:rPr>
                <w:b/>
                <w:bCs/>
                <w:color w:val="4472C4"/>
                <w:kern w:val="2"/>
                <w:szCs w:val="24"/>
              </w:rPr>
              <w:t>(parašas)</w:t>
            </w:r>
          </w:p>
        </w:tc>
      </w:tr>
    </w:tbl>
    <w:p w14:paraId="5D5BD1FC" w14:textId="77777777" w:rsidR="00E42FA7" w:rsidRDefault="00E42FA7" w:rsidP="00FA5F7A"/>
    <w:sectPr w:rsidR="00E42FA7">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EA5B2" w14:textId="77777777" w:rsidR="00C65E32" w:rsidRDefault="00C65E32">
      <w:r>
        <w:separator/>
      </w:r>
    </w:p>
  </w:endnote>
  <w:endnote w:type="continuationSeparator" w:id="0">
    <w:p w14:paraId="0779479E" w14:textId="77777777" w:rsidR="00C65E32" w:rsidRDefault="00C65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D0A99" w14:textId="77777777" w:rsidR="00C65E32" w:rsidRDefault="00C65E32">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8BC51" w14:textId="77777777" w:rsidR="00C65E32" w:rsidRDefault="00C65E32">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76062" w14:textId="77777777" w:rsidR="00C65E32" w:rsidRDefault="00C65E32">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43AB2" w14:textId="77777777" w:rsidR="00C65E32" w:rsidRDefault="00C65E32">
      <w:r>
        <w:separator/>
      </w:r>
    </w:p>
  </w:footnote>
  <w:footnote w:type="continuationSeparator" w:id="0">
    <w:p w14:paraId="3BFB0123" w14:textId="77777777" w:rsidR="00C65E32" w:rsidRDefault="00C65E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F9F97" w14:textId="77777777" w:rsidR="00C65E32" w:rsidRDefault="00C65E32">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00AD4" w14:textId="77777777" w:rsidR="00C65E32" w:rsidRDefault="00C65E32">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9EE16" w14:textId="788329AE" w:rsidR="00C65E32" w:rsidRDefault="00C65E32" w:rsidP="008B4746">
    <w:pPr>
      <w:tabs>
        <w:tab w:val="center" w:pos="4819"/>
        <w:tab w:val="right" w:pos="9638"/>
      </w:tabs>
      <w:jc w:val="right"/>
      <w:rPr>
        <w:rFonts w:eastAsia="Arial"/>
      </w:rPr>
    </w:pPr>
    <w:r>
      <w:rPr>
        <w:rFonts w:eastAsia="Arial"/>
      </w:rPr>
      <w:t xml:space="preserve">Pirkimų sąlygų </w:t>
    </w:r>
    <w:r w:rsidR="00677595">
      <w:rPr>
        <w:rFonts w:eastAsia="Arial"/>
      </w:rPr>
      <w:t>10</w:t>
    </w:r>
    <w:r>
      <w:rPr>
        <w:rFonts w:eastAsia="Arial"/>
      </w:rPr>
      <w:t xml:space="preserve"> priedas</w:t>
    </w:r>
  </w:p>
  <w:p w14:paraId="72AF84D3" w14:textId="77777777" w:rsidR="00C65E32" w:rsidRDefault="00C65E32" w:rsidP="008B4746">
    <w:pPr>
      <w:tabs>
        <w:tab w:val="center" w:pos="4819"/>
        <w:tab w:val="right" w:pos="9638"/>
      </w:tabs>
      <w:jc w:val="right"/>
      <w:rPr>
        <w:rFonts w:eastAsia="Arial"/>
      </w:rPr>
    </w:pPr>
    <w:r>
      <w:rPr>
        <w:rFonts w:eastAsia="Arial"/>
      </w:rPr>
      <w:t>Projektas</w:t>
    </w:r>
  </w:p>
  <w:p w14:paraId="528793C1" w14:textId="77777777" w:rsidR="00C65E32" w:rsidRDefault="00C65E32">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85D29"/>
    <w:multiLevelType w:val="hybridMultilevel"/>
    <w:tmpl w:val="BD6A12D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1113336C"/>
    <w:multiLevelType w:val="hybridMultilevel"/>
    <w:tmpl w:val="32704CAA"/>
    <w:lvl w:ilvl="0" w:tplc="04090017">
      <w:start w:val="1"/>
      <w:numFmt w:val="lowerLetter"/>
      <w:lvlText w:val="%1)"/>
      <w:lvlJc w:val="left"/>
      <w:pPr>
        <w:ind w:left="502"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5D5BF2"/>
    <w:multiLevelType w:val="hybridMultilevel"/>
    <w:tmpl w:val="A52AB450"/>
    <w:lvl w:ilvl="0" w:tplc="13CE455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CF25C94"/>
    <w:multiLevelType w:val="hybridMultilevel"/>
    <w:tmpl w:val="7AA446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948569E"/>
    <w:multiLevelType w:val="hybridMultilevel"/>
    <w:tmpl w:val="32704CAA"/>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96639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2818345">
    <w:abstractNumId w:val="1"/>
  </w:num>
  <w:num w:numId="3" w16cid:durableId="510217685">
    <w:abstractNumId w:val="4"/>
  </w:num>
  <w:num w:numId="4" w16cid:durableId="470833234">
    <w:abstractNumId w:val="2"/>
  </w:num>
  <w:num w:numId="5" w16cid:durableId="5395584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5BF9"/>
    <w:rsid w:val="000778D4"/>
    <w:rsid w:val="00097753"/>
    <w:rsid w:val="000D6632"/>
    <w:rsid w:val="000D744B"/>
    <w:rsid w:val="0014199B"/>
    <w:rsid w:val="001B37B8"/>
    <w:rsid w:val="001B5E08"/>
    <w:rsid w:val="001C61D7"/>
    <w:rsid w:val="001F3ACE"/>
    <w:rsid w:val="00261695"/>
    <w:rsid w:val="002850A7"/>
    <w:rsid w:val="002F0B5F"/>
    <w:rsid w:val="00351719"/>
    <w:rsid w:val="00381992"/>
    <w:rsid w:val="004025E4"/>
    <w:rsid w:val="00464A09"/>
    <w:rsid w:val="004B7E43"/>
    <w:rsid w:val="004E3A75"/>
    <w:rsid w:val="00531451"/>
    <w:rsid w:val="006018A4"/>
    <w:rsid w:val="00603CBB"/>
    <w:rsid w:val="00610887"/>
    <w:rsid w:val="006303AA"/>
    <w:rsid w:val="006677EF"/>
    <w:rsid w:val="00677595"/>
    <w:rsid w:val="007B0F70"/>
    <w:rsid w:val="007B12E6"/>
    <w:rsid w:val="007B4D5F"/>
    <w:rsid w:val="00817BAB"/>
    <w:rsid w:val="0086079C"/>
    <w:rsid w:val="0086564C"/>
    <w:rsid w:val="00896518"/>
    <w:rsid w:val="008A3225"/>
    <w:rsid w:val="008B4746"/>
    <w:rsid w:val="008E0819"/>
    <w:rsid w:val="008E5AC0"/>
    <w:rsid w:val="00912302"/>
    <w:rsid w:val="009A33E7"/>
    <w:rsid w:val="009D7683"/>
    <w:rsid w:val="00A66F8F"/>
    <w:rsid w:val="00AB28B3"/>
    <w:rsid w:val="00AF399B"/>
    <w:rsid w:val="00B0666E"/>
    <w:rsid w:val="00B144E6"/>
    <w:rsid w:val="00B17274"/>
    <w:rsid w:val="00B31720"/>
    <w:rsid w:val="00B97BF5"/>
    <w:rsid w:val="00BC46DA"/>
    <w:rsid w:val="00BE6448"/>
    <w:rsid w:val="00C65E32"/>
    <w:rsid w:val="00C852D5"/>
    <w:rsid w:val="00CB1506"/>
    <w:rsid w:val="00CD6E89"/>
    <w:rsid w:val="00CE59E6"/>
    <w:rsid w:val="00D575A5"/>
    <w:rsid w:val="00D7506C"/>
    <w:rsid w:val="00DB2081"/>
    <w:rsid w:val="00DB366F"/>
    <w:rsid w:val="00DC615E"/>
    <w:rsid w:val="00E342C6"/>
    <w:rsid w:val="00E42FA7"/>
    <w:rsid w:val="00E51497"/>
    <w:rsid w:val="00E62906"/>
    <w:rsid w:val="00EC3CAF"/>
    <w:rsid w:val="00F24068"/>
    <w:rsid w:val="00F52E58"/>
    <w:rsid w:val="00F55C60"/>
    <w:rsid w:val="00F76C27"/>
    <w:rsid w:val="00F86037"/>
    <w:rsid w:val="00F92482"/>
    <w:rsid w:val="00FA5F7A"/>
    <w:rsid w:val="00FF68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68D1C"/>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7">
    <w:name w:val="c7"/>
    <w:basedOn w:val="prastasis"/>
    <w:rsid w:val="00261695"/>
    <w:pPr>
      <w:spacing w:before="100" w:beforeAutospacing="1" w:after="100" w:afterAutospacing="1"/>
    </w:pPr>
    <w:rPr>
      <w:szCs w:val="24"/>
      <w:lang w:eastAsia="lt-LT"/>
    </w:rPr>
  </w:style>
  <w:style w:type="character" w:customStyle="1" w:styleId="c30">
    <w:name w:val="c30"/>
    <w:basedOn w:val="Numatytasispastraiposriftas"/>
    <w:rsid w:val="00261695"/>
  </w:style>
  <w:style w:type="character" w:customStyle="1" w:styleId="object">
    <w:name w:val="object"/>
    <w:basedOn w:val="Numatytasispastraiposriftas"/>
    <w:rsid w:val="00381992"/>
  </w:style>
  <w:style w:type="character" w:styleId="Hipersaitas">
    <w:name w:val="Hyperlink"/>
    <w:aliases w:val="Alna"/>
    <w:basedOn w:val="Numatytasispastraiposriftas"/>
    <w:uiPriority w:val="99"/>
    <w:unhideWhenUsed/>
    <w:rsid w:val="00381992"/>
    <w:rPr>
      <w:color w:val="0000FF"/>
      <w:u w:val="single"/>
    </w:rPr>
  </w:style>
  <w:style w:type="character" w:styleId="Grietas">
    <w:name w:val="Strong"/>
    <w:basedOn w:val="Numatytasispastraiposriftas"/>
    <w:uiPriority w:val="22"/>
    <w:qFormat/>
    <w:rsid w:val="001C61D7"/>
    <w:rPr>
      <w:b/>
      <w:bCs/>
    </w:rPr>
  </w:style>
  <w:style w:type="paragraph" w:styleId="Sraopastraipa">
    <w:name w:val="List Paragraph"/>
    <w:aliases w:val="Sąrašo pastraipa.Bullet,Lentele,Bullet,List Paragraph22,Medium Grid 1 - Accent 21,Lente,List Paragraph12,List not in Table,punktai,Table of contents numbered,punkt,VARNELES,Buletai,Bullet EY,List Paragraph21,List Paragraph1,lp1,Bullet 1"/>
    <w:basedOn w:val="prastasis"/>
    <w:link w:val="SraopastraipaDiagrama"/>
    <w:uiPriority w:val="34"/>
    <w:qFormat/>
    <w:rsid w:val="00E42FA7"/>
    <w:pPr>
      <w:ind w:left="720"/>
      <w:contextualSpacing/>
    </w:pPr>
  </w:style>
  <w:style w:type="character" w:customStyle="1" w:styleId="SraopastraipaDiagrama">
    <w:name w:val="Sąrašo pastraipa Diagrama"/>
    <w:aliases w:val="Sąrašo pastraipa.Bullet Diagrama,Lentele Diagrama,Bullet Diagrama,List Paragraph22 Diagrama,Medium Grid 1 - Accent 21 Diagrama,Lente Diagrama,List Paragraph12 Diagrama,List not in Table Diagrama,punktai Diagrama,punkt Diagrama"/>
    <w:basedOn w:val="Numatytasispastraiposriftas"/>
    <w:link w:val="Sraopastraipa"/>
    <w:uiPriority w:val="34"/>
    <w:qFormat/>
    <w:locked/>
    <w:rsid w:val="00E42FA7"/>
  </w:style>
  <w:style w:type="paragraph" w:styleId="Puslapioinaostekstas">
    <w:name w:val="footnote text"/>
    <w:basedOn w:val="prastasis"/>
    <w:link w:val="PuslapioinaostekstasDiagrama"/>
    <w:uiPriority w:val="99"/>
    <w:semiHidden/>
    <w:unhideWhenUsed/>
    <w:rsid w:val="00C65E32"/>
    <w:rPr>
      <w:sz w:val="20"/>
    </w:rPr>
  </w:style>
  <w:style w:type="character" w:customStyle="1" w:styleId="PuslapioinaostekstasDiagrama">
    <w:name w:val="Puslapio išnašos tekstas Diagrama"/>
    <w:basedOn w:val="Numatytasispastraiposriftas"/>
    <w:link w:val="Puslapioinaostekstas"/>
    <w:uiPriority w:val="99"/>
    <w:semiHidden/>
    <w:rsid w:val="00C65E32"/>
    <w:rPr>
      <w:sz w:val="20"/>
    </w:rPr>
  </w:style>
  <w:style w:type="character" w:styleId="Puslapioinaosnuoroda">
    <w:name w:val="footnote reference"/>
    <w:basedOn w:val="Numatytasispastraiposriftas"/>
    <w:uiPriority w:val="99"/>
    <w:semiHidden/>
    <w:unhideWhenUsed/>
    <w:rsid w:val="00C65E32"/>
    <w:rPr>
      <w:vertAlign w:val="superscript"/>
    </w:rPr>
  </w:style>
  <w:style w:type="character" w:styleId="Neapdorotaspaminjimas">
    <w:name w:val="Unresolved Mention"/>
    <w:basedOn w:val="Numatytasispastraiposriftas"/>
    <w:uiPriority w:val="99"/>
    <w:semiHidden/>
    <w:unhideWhenUsed/>
    <w:rsid w:val="00E629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gute.zizniauskiene@spc.kretingos.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13E20F-63FB-4D9F-9C63-4A1E51639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9135</Words>
  <Characters>5207</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14314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Edita Beržanskienė</cp:lastModifiedBy>
  <cp:revision>2</cp:revision>
  <dcterms:created xsi:type="dcterms:W3CDTF">2026-05-12T06:32:00Z</dcterms:created>
  <dcterms:modified xsi:type="dcterms:W3CDTF">2026-05-12T06:32:00Z</dcterms:modified>
</cp:coreProperties>
</file>