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5B393E5"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Viešųjų pirkimų komisijos posėdžio</w:t>
          </w:r>
        </w:p>
        <w:p w14:paraId="2A812F14" w14:textId="4B8B80B2" w:rsidR="007C0E2B" w:rsidRDefault="007C0E2B" w:rsidP="007C0E2B">
          <w:pPr>
            <w:spacing w:line="240" w:lineRule="auto"/>
            <w:jc w:val="right"/>
            <w:rPr>
              <w:rFonts w:asciiTheme="majorHAnsi" w:hAnsiTheme="majorHAnsi" w:cstheme="majorHAnsi"/>
            </w:rPr>
          </w:pPr>
          <w:r w:rsidRPr="000D287F">
            <w:rPr>
              <w:rFonts w:asciiTheme="majorHAnsi" w:hAnsiTheme="majorHAnsi" w:cstheme="majorHAnsi"/>
            </w:rPr>
            <w:t>202</w:t>
          </w:r>
          <w:r w:rsidR="00551BAD" w:rsidRPr="000D287F">
            <w:rPr>
              <w:rFonts w:asciiTheme="majorHAnsi" w:hAnsiTheme="majorHAnsi" w:cstheme="majorHAnsi"/>
            </w:rPr>
            <w:t>6</w:t>
          </w:r>
          <w:r w:rsidRPr="000D287F">
            <w:rPr>
              <w:rFonts w:asciiTheme="majorHAnsi" w:hAnsiTheme="majorHAnsi" w:cstheme="majorHAnsi"/>
            </w:rPr>
            <w:t xml:space="preserve"> m.</w:t>
          </w:r>
          <w:r w:rsidR="00480E56" w:rsidRPr="000D287F">
            <w:rPr>
              <w:rFonts w:asciiTheme="majorHAnsi" w:hAnsiTheme="majorHAnsi" w:cstheme="majorHAnsi"/>
            </w:rPr>
            <w:t xml:space="preserve"> </w:t>
          </w:r>
          <w:r w:rsidR="00551BAD" w:rsidRPr="000D287F">
            <w:rPr>
              <w:rFonts w:asciiTheme="majorHAnsi" w:hAnsiTheme="majorHAnsi" w:cstheme="majorHAnsi"/>
            </w:rPr>
            <w:t>gegužės</w:t>
          </w:r>
          <w:r w:rsidR="00D849EB" w:rsidRPr="000D287F">
            <w:rPr>
              <w:rFonts w:asciiTheme="majorHAnsi" w:hAnsiTheme="majorHAnsi" w:cstheme="majorHAnsi"/>
            </w:rPr>
            <w:t xml:space="preserve"> </w:t>
          </w:r>
          <w:r w:rsidR="00551BAD" w:rsidRPr="000D287F">
            <w:rPr>
              <w:rFonts w:asciiTheme="majorHAnsi" w:hAnsiTheme="majorHAnsi" w:cstheme="majorHAnsi"/>
            </w:rPr>
            <w:t>7</w:t>
          </w:r>
          <w:r w:rsidR="000B5369" w:rsidRPr="000D287F">
            <w:rPr>
              <w:rFonts w:asciiTheme="majorHAnsi" w:hAnsiTheme="majorHAnsi" w:cstheme="majorHAnsi"/>
            </w:rPr>
            <w:t xml:space="preserve"> </w:t>
          </w:r>
          <w:r w:rsidRPr="000D287F">
            <w:rPr>
              <w:rFonts w:asciiTheme="majorHAnsi" w:hAnsiTheme="majorHAnsi" w:cstheme="majorHAnsi"/>
            </w:rPr>
            <w:t>d. protokolu</w:t>
          </w:r>
          <w:r>
            <w:rPr>
              <w:rFonts w:asciiTheme="majorHAnsi" w:hAnsiTheme="majorHAnsi" w:cstheme="majorHAnsi"/>
            </w:rPr>
            <w:t xml:space="preserve"> Nr. </w:t>
          </w:r>
          <w:r w:rsidR="00551BAD">
            <w:rPr>
              <w:rFonts w:asciiTheme="majorHAnsi" w:hAnsiTheme="majorHAnsi" w:cstheme="majorHAnsi"/>
            </w:rPr>
            <w:t>2</w:t>
          </w:r>
        </w:p>
        <w:p w14:paraId="38F7E07E" w14:textId="77777777" w:rsidR="007C0E2B" w:rsidRPr="00551BAD" w:rsidRDefault="007C0E2B" w:rsidP="007C0E2B">
          <w:pPr>
            <w:spacing w:line="240" w:lineRule="auto"/>
            <w:jc w:val="right"/>
            <w:rPr>
              <w:rFonts w:asciiTheme="majorHAnsi" w:hAnsiTheme="majorHAnsi" w:cstheme="majorHAnsi"/>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28B3046B"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Anykščių rajono savivaldybės administracijos</w:t>
          </w:r>
        </w:p>
        <w:p w14:paraId="028660B4" w14:textId="7EC26AA1"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Viešųjų pirkimų komisijos posėdžio</w:t>
          </w:r>
        </w:p>
        <w:p w14:paraId="7838878B" w14:textId="6697FA3E" w:rsidR="007C0E2B" w:rsidRPr="00551BAD" w:rsidRDefault="007C0E2B" w:rsidP="007C0E2B">
          <w:pPr>
            <w:spacing w:line="240" w:lineRule="auto"/>
            <w:jc w:val="right"/>
            <w:rPr>
              <w:rFonts w:asciiTheme="majorHAnsi" w:hAnsiTheme="majorHAnsi" w:cstheme="majorHAnsi"/>
              <w:i/>
              <w:iCs/>
            </w:rPr>
          </w:pPr>
          <w:r>
            <w:rPr>
              <w:rFonts w:asciiTheme="majorHAnsi" w:hAnsiTheme="majorHAnsi" w:cstheme="majorHAnsi"/>
            </w:rPr>
            <w:t>202</w:t>
          </w:r>
          <w:r w:rsidR="00551BAD">
            <w:rPr>
              <w:rFonts w:asciiTheme="majorHAnsi" w:hAnsiTheme="majorHAnsi" w:cstheme="majorHAnsi"/>
            </w:rPr>
            <w:t>6</w:t>
          </w:r>
          <w:r>
            <w:rPr>
              <w:rFonts w:asciiTheme="majorHAnsi" w:hAnsiTheme="majorHAnsi" w:cstheme="majorHAnsi"/>
            </w:rPr>
            <w:t xml:space="preserve"> m.               d. protokolu Nr</w:t>
          </w:r>
          <w:r w:rsidRPr="00551BAD">
            <w:rPr>
              <w:rFonts w:asciiTheme="majorHAnsi" w:hAnsiTheme="majorHAnsi" w:cstheme="majorHAnsi"/>
            </w:rPr>
            <w:t xml:space="preserve">.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32FBD95B" w14:textId="2CD4F3E4" w:rsidR="00E508E4" w:rsidRPr="00172B3F" w:rsidRDefault="00E508E4" w:rsidP="00E508E4">
          <w:pPr>
            <w:pStyle w:val="Tekstas"/>
            <w:jc w:val="center"/>
            <w:rPr>
              <w:b/>
              <w:sz w:val="28"/>
              <w:szCs w:val="28"/>
            </w:rPr>
          </w:pPr>
          <w:r w:rsidRPr="00E508E4">
            <w:rPr>
              <w:b/>
              <w:sz w:val="28"/>
              <w:szCs w:val="28"/>
              <w:lang w:eastAsia="lt-LT"/>
            </w:rPr>
            <w:t>“</w:t>
          </w:r>
          <w:r w:rsidR="00172B3F">
            <w:rPr>
              <w:b/>
              <w:sz w:val="28"/>
              <w:szCs w:val="28"/>
              <w:lang w:eastAsia="lt-LT"/>
            </w:rPr>
            <w:t xml:space="preserve">ŠVENTOSIOS UPĖS KAIRIAJAME TAKE PĖSČIŲJŲ TAKO MEDINĖS </w:t>
          </w:r>
          <w:r w:rsidR="00172B3F" w:rsidRPr="00172B3F">
            <w:rPr>
              <w:b/>
              <w:sz w:val="28"/>
              <w:szCs w:val="28"/>
              <w:lang w:eastAsia="lt-LT"/>
            </w:rPr>
            <w:t>DALIES REMONTO DARB</w:t>
          </w:r>
          <w:r w:rsidR="00551BAD">
            <w:rPr>
              <w:b/>
              <w:sz w:val="28"/>
              <w:szCs w:val="28"/>
              <w:lang w:eastAsia="lt-LT"/>
            </w:rPr>
            <w:t>AI</w:t>
          </w:r>
          <w:r w:rsidRPr="00172B3F">
            <w:rPr>
              <w:b/>
              <w:sz w:val="28"/>
              <w:szCs w:val="28"/>
            </w:rPr>
            <w:t>”</w:t>
          </w:r>
        </w:p>
        <w:p w14:paraId="18ACC6AD" w14:textId="43D08E9C"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28FDD82" w14:textId="476A3DCF" w:rsidR="0020388F"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9390024" w:history="1">
                <w:r w:rsidR="0020388F" w:rsidRPr="005A4679">
                  <w:rPr>
                    <w:rStyle w:val="Hipersaitas"/>
                    <w:rFonts w:cstheme="minorHAnsi"/>
                    <w:noProof/>
                  </w:rPr>
                  <w:t>1.</w:t>
                </w:r>
                <w:r w:rsidR="0020388F">
                  <w:rPr>
                    <w:noProof/>
                    <w:kern w:val="2"/>
                    <w:sz w:val="24"/>
                    <w:szCs w:val="24"/>
                    <w14:ligatures w14:val="standardContextual"/>
                  </w:rPr>
                  <w:tab/>
                </w:r>
                <w:r w:rsidR="0020388F" w:rsidRPr="005A4679">
                  <w:rPr>
                    <w:rStyle w:val="Hipersaitas"/>
                    <w:rFonts w:cstheme="minorHAnsi"/>
                    <w:noProof/>
                  </w:rPr>
                  <w:t>Bendra informacija</w:t>
                </w:r>
                <w:r w:rsidR="0020388F">
                  <w:rPr>
                    <w:noProof/>
                    <w:webHidden/>
                  </w:rPr>
                  <w:tab/>
                </w:r>
                <w:r w:rsidR="0020388F">
                  <w:rPr>
                    <w:noProof/>
                    <w:webHidden/>
                  </w:rPr>
                  <w:fldChar w:fldCharType="begin"/>
                </w:r>
                <w:r w:rsidR="0020388F">
                  <w:rPr>
                    <w:noProof/>
                    <w:webHidden/>
                  </w:rPr>
                  <w:instrText xml:space="preserve"> PAGEREF _Toc229390024 \h </w:instrText>
                </w:r>
                <w:r w:rsidR="0020388F">
                  <w:rPr>
                    <w:noProof/>
                    <w:webHidden/>
                  </w:rPr>
                </w:r>
                <w:r w:rsidR="0020388F">
                  <w:rPr>
                    <w:noProof/>
                    <w:webHidden/>
                  </w:rPr>
                  <w:fldChar w:fldCharType="separate"/>
                </w:r>
                <w:r w:rsidR="0020388F">
                  <w:rPr>
                    <w:noProof/>
                    <w:webHidden/>
                  </w:rPr>
                  <w:t>2</w:t>
                </w:r>
                <w:r w:rsidR="0020388F">
                  <w:rPr>
                    <w:noProof/>
                    <w:webHidden/>
                  </w:rPr>
                  <w:fldChar w:fldCharType="end"/>
                </w:r>
              </w:hyperlink>
            </w:p>
            <w:p w14:paraId="04317D67" w14:textId="7EF0574E" w:rsidR="0020388F" w:rsidRDefault="0020388F">
              <w:pPr>
                <w:pStyle w:val="Turinys1"/>
                <w:rPr>
                  <w:noProof/>
                  <w:kern w:val="2"/>
                  <w:sz w:val="24"/>
                  <w:szCs w:val="24"/>
                  <w14:ligatures w14:val="standardContextual"/>
                </w:rPr>
              </w:pPr>
              <w:hyperlink w:anchor="_Toc229390025" w:history="1">
                <w:r w:rsidRPr="005A4679">
                  <w:rPr>
                    <w:rStyle w:val="Hipersaitas"/>
                    <w:rFonts w:cstheme="minorHAnsi"/>
                    <w:noProof/>
                  </w:rPr>
                  <w:t>2.</w:t>
                </w:r>
                <w:r>
                  <w:rPr>
                    <w:noProof/>
                    <w:kern w:val="2"/>
                    <w:sz w:val="24"/>
                    <w:szCs w:val="24"/>
                    <w14:ligatures w14:val="standardContextual"/>
                  </w:rPr>
                  <w:tab/>
                </w:r>
                <w:r w:rsidRPr="005A4679">
                  <w:rPr>
                    <w:rStyle w:val="Hipersaitas"/>
                    <w:rFonts w:cstheme="minorHAnsi"/>
                    <w:noProof/>
                  </w:rPr>
                  <w:t>Pirkimo objektas</w:t>
                </w:r>
                <w:r>
                  <w:rPr>
                    <w:noProof/>
                    <w:webHidden/>
                  </w:rPr>
                  <w:tab/>
                </w:r>
                <w:r>
                  <w:rPr>
                    <w:noProof/>
                    <w:webHidden/>
                  </w:rPr>
                  <w:fldChar w:fldCharType="begin"/>
                </w:r>
                <w:r>
                  <w:rPr>
                    <w:noProof/>
                    <w:webHidden/>
                  </w:rPr>
                  <w:instrText xml:space="preserve"> PAGEREF _Toc229390025 \h </w:instrText>
                </w:r>
                <w:r>
                  <w:rPr>
                    <w:noProof/>
                    <w:webHidden/>
                  </w:rPr>
                </w:r>
                <w:r>
                  <w:rPr>
                    <w:noProof/>
                    <w:webHidden/>
                  </w:rPr>
                  <w:fldChar w:fldCharType="separate"/>
                </w:r>
                <w:r>
                  <w:rPr>
                    <w:noProof/>
                    <w:webHidden/>
                  </w:rPr>
                  <w:t>2</w:t>
                </w:r>
                <w:r>
                  <w:rPr>
                    <w:noProof/>
                    <w:webHidden/>
                  </w:rPr>
                  <w:fldChar w:fldCharType="end"/>
                </w:r>
              </w:hyperlink>
            </w:p>
            <w:p w14:paraId="79A47C3B" w14:textId="20A484D5" w:rsidR="0020388F" w:rsidRDefault="0020388F">
              <w:pPr>
                <w:pStyle w:val="Turinys1"/>
                <w:rPr>
                  <w:noProof/>
                  <w:kern w:val="2"/>
                  <w:sz w:val="24"/>
                  <w:szCs w:val="24"/>
                  <w14:ligatures w14:val="standardContextual"/>
                </w:rPr>
              </w:pPr>
              <w:hyperlink w:anchor="_Toc229390026" w:history="1">
                <w:r w:rsidRPr="005A4679">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_Toc229390026 \h </w:instrText>
                </w:r>
                <w:r>
                  <w:rPr>
                    <w:noProof/>
                    <w:webHidden/>
                  </w:rPr>
                </w:r>
                <w:r>
                  <w:rPr>
                    <w:noProof/>
                    <w:webHidden/>
                  </w:rPr>
                  <w:fldChar w:fldCharType="separate"/>
                </w:r>
                <w:r>
                  <w:rPr>
                    <w:noProof/>
                    <w:webHidden/>
                  </w:rPr>
                  <w:t>3</w:t>
                </w:r>
                <w:r>
                  <w:rPr>
                    <w:noProof/>
                    <w:webHidden/>
                  </w:rPr>
                  <w:fldChar w:fldCharType="end"/>
                </w:r>
              </w:hyperlink>
            </w:p>
            <w:p w14:paraId="363EDCE5" w14:textId="2D1A85DC" w:rsidR="0020388F" w:rsidRDefault="0020388F">
              <w:pPr>
                <w:pStyle w:val="Turinys1"/>
                <w:rPr>
                  <w:noProof/>
                  <w:kern w:val="2"/>
                  <w:sz w:val="24"/>
                  <w:szCs w:val="24"/>
                  <w14:ligatures w14:val="standardContextual"/>
                </w:rPr>
              </w:pPr>
              <w:hyperlink w:anchor="_Toc229390027" w:history="1">
                <w:r w:rsidRPr="005A4679">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_Toc229390027 \h </w:instrText>
                </w:r>
                <w:r>
                  <w:rPr>
                    <w:noProof/>
                    <w:webHidden/>
                  </w:rPr>
                </w:r>
                <w:r>
                  <w:rPr>
                    <w:noProof/>
                    <w:webHidden/>
                  </w:rPr>
                  <w:fldChar w:fldCharType="separate"/>
                </w:r>
                <w:r>
                  <w:rPr>
                    <w:noProof/>
                    <w:webHidden/>
                  </w:rPr>
                  <w:t>3</w:t>
                </w:r>
                <w:r>
                  <w:rPr>
                    <w:noProof/>
                    <w:webHidden/>
                  </w:rPr>
                  <w:fldChar w:fldCharType="end"/>
                </w:r>
              </w:hyperlink>
            </w:p>
            <w:p w14:paraId="24AD019A" w14:textId="00120D70" w:rsidR="0020388F" w:rsidRDefault="0020388F">
              <w:pPr>
                <w:pStyle w:val="Turinys1"/>
                <w:rPr>
                  <w:noProof/>
                  <w:kern w:val="2"/>
                  <w:sz w:val="24"/>
                  <w:szCs w:val="24"/>
                  <w14:ligatures w14:val="standardContextual"/>
                </w:rPr>
              </w:pPr>
              <w:hyperlink w:anchor="_Toc229390028" w:history="1">
                <w:r w:rsidRPr="005A4679">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_Toc229390028 \h </w:instrText>
                </w:r>
                <w:r>
                  <w:rPr>
                    <w:noProof/>
                    <w:webHidden/>
                  </w:rPr>
                </w:r>
                <w:r>
                  <w:rPr>
                    <w:noProof/>
                    <w:webHidden/>
                  </w:rPr>
                  <w:fldChar w:fldCharType="separate"/>
                </w:r>
                <w:r>
                  <w:rPr>
                    <w:noProof/>
                    <w:webHidden/>
                  </w:rPr>
                  <w:t>3</w:t>
                </w:r>
                <w:r>
                  <w:rPr>
                    <w:noProof/>
                    <w:webHidden/>
                  </w:rPr>
                  <w:fldChar w:fldCharType="end"/>
                </w:r>
              </w:hyperlink>
            </w:p>
            <w:p w14:paraId="1C234491" w14:textId="6C46834A" w:rsidR="0020388F" w:rsidRDefault="0020388F">
              <w:pPr>
                <w:pStyle w:val="Turinys1"/>
                <w:rPr>
                  <w:noProof/>
                  <w:kern w:val="2"/>
                  <w:sz w:val="24"/>
                  <w:szCs w:val="24"/>
                  <w14:ligatures w14:val="standardContextual"/>
                </w:rPr>
              </w:pPr>
              <w:hyperlink w:anchor="_Toc229390029" w:history="1">
                <w:r w:rsidRPr="005A467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_Toc229390029 \h </w:instrText>
                </w:r>
                <w:r>
                  <w:rPr>
                    <w:noProof/>
                    <w:webHidden/>
                  </w:rPr>
                </w:r>
                <w:r>
                  <w:rPr>
                    <w:noProof/>
                    <w:webHidden/>
                  </w:rPr>
                  <w:fldChar w:fldCharType="separate"/>
                </w:r>
                <w:r>
                  <w:rPr>
                    <w:noProof/>
                    <w:webHidden/>
                  </w:rPr>
                  <w:t>4</w:t>
                </w:r>
                <w:r>
                  <w:rPr>
                    <w:noProof/>
                    <w:webHidden/>
                  </w:rPr>
                  <w:fldChar w:fldCharType="end"/>
                </w:r>
              </w:hyperlink>
            </w:p>
            <w:p w14:paraId="100A3D6E" w14:textId="50CAC7BA" w:rsidR="0020388F" w:rsidRDefault="0020388F">
              <w:pPr>
                <w:pStyle w:val="Turinys1"/>
                <w:rPr>
                  <w:noProof/>
                  <w:kern w:val="2"/>
                  <w:sz w:val="24"/>
                  <w:szCs w:val="24"/>
                  <w14:ligatures w14:val="standardContextual"/>
                </w:rPr>
              </w:pPr>
              <w:hyperlink w:anchor="_Toc229390030" w:history="1">
                <w:r w:rsidRPr="005A4679">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_Toc229390030 \h </w:instrText>
                </w:r>
                <w:r>
                  <w:rPr>
                    <w:noProof/>
                    <w:webHidden/>
                  </w:rPr>
                </w:r>
                <w:r>
                  <w:rPr>
                    <w:noProof/>
                    <w:webHidden/>
                  </w:rPr>
                  <w:fldChar w:fldCharType="separate"/>
                </w:r>
                <w:r>
                  <w:rPr>
                    <w:noProof/>
                    <w:webHidden/>
                  </w:rPr>
                  <w:t>4</w:t>
                </w:r>
                <w:r>
                  <w:rPr>
                    <w:noProof/>
                    <w:webHidden/>
                  </w:rPr>
                  <w:fldChar w:fldCharType="end"/>
                </w:r>
              </w:hyperlink>
            </w:p>
            <w:p w14:paraId="73E354C3" w14:textId="23874A69" w:rsidR="0020388F" w:rsidRDefault="0020388F">
              <w:pPr>
                <w:pStyle w:val="Turinys1"/>
                <w:rPr>
                  <w:noProof/>
                  <w:kern w:val="2"/>
                  <w:sz w:val="24"/>
                  <w:szCs w:val="24"/>
                  <w14:ligatures w14:val="standardContextual"/>
                </w:rPr>
              </w:pPr>
              <w:hyperlink w:anchor="_Toc229390031" w:history="1">
                <w:r w:rsidRPr="005A4679">
                  <w:rPr>
                    <w:rStyle w:val="Hipersaitas"/>
                    <w:rFonts w:cstheme="minorHAnsi"/>
                    <w:noProof/>
                  </w:rPr>
                  <w:t>8. Sutarties sudarymas</w:t>
                </w:r>
                <w:r>
                  <w:rPr>
                    <w:noProof/>
                    <w:webHidden/>
                  </w:rPr>
                  <w:tab/>
                </w:r>
                <w:r>
                  <w:rPr>
                    <w:noProof/>
                    <w:webHidden/>
                  </w:rPr>
                  <w:fldChar w:fldCharType="begin"/>
                </w:r>
                <w:r>
                  <w:rPr>
                    <w:noProof/>
                    <w:webHidden/>
                  </w:rPr>
                  <w:instrText xml:space="preserve"> PAGEREF _Toc229390031 \h </w:instrText>
                </w:r>
                <w:r>
                  <w:rPr>
                    <w:noProof/>
                    <w:webHidden/>
                  </w:rPr>
                </w:r>
                <w:r>
                  <w:rPr>
                    <w:noProof/>
                    <w:webHidden/>
                  </w:rPr>
                  <w:fldChar w:fldCharType="separate"/>
                </w:r>
                <w:r>
                  <w:rPr>
                    <w:noProof/>
                    <w:webHidden/>
                  </w:rPr>
                  <w:t>4</w:t>
                </w:r>
                <w:r>
                  <w:rPr>
                    <w:noProof/>
                    <w:webHidden/>
                  </w:rPr>
                  <w:fldChar w:fldCharType="end"/>
                </w:r>
              </w:hyperlink>
            </w:p>
            <w:p w14:paraId="7337B8B2" w14:textId="2CF00E5A" w:rsidR="0020388F" w:rsidRDefault="0020388F">
              <w:pPr>
                <w:pStyle w:val="Turinys1"/>
                <w:rPr>
                  <w:noProof/>
                  <w:kern w:val="2"/>
                  <w:sz w:val="24"/>
                  <w:szCs w:val="24"/>
                  <w14:ligatures w14:val="standardContextual"/>
                </w:rPr>
              </w:pPr>
              <w:hyperlink w:anchor="_Toc229390032" w:history="1">
                <w:r w:rsidRPr="005A4679">
                  <w:rPr>
                    <w:rStyle w:val="Hipersaitas"/>
                    <w:rFonts w:cstheme="minorHAnsi"/>
                    <w:noProof/>
                  </w:rPr>
                  <w:t>9. Kitos sąlygos</w:t>
                </w:r>
                <w:r>
                  <w:rPr>
                    <w:noProof/>
                    <w:webHidden/>
                  </w:rPr>
                  <w:tab/>
                </w:r>
                <w:r>
                  <w:rPr>
                    <w:noProof/>
                    <w:webHidden/>
                  </w:rPr>
                  <w:fldChar w:fldCharType="begin"/>
                </w:r>
                <w:r>
                  <w:rPr>
                    <w:noProof/>
                    <w:webHidden/>
                  </w:rPr>
                  <w:instrText xml:space="preserve"> PAGEREF _Toc229390032 \h </w:instrText>
                </w:r>
                <w:r>
                  <w:rPr>
                    <w:noProof/>
                    <w:webHidden/>
                  </w:rPr>
                </w:r>
                <w:r>
                  <w:rPr>
                    <w:noProof/>
                    <w:webHidden/>
                  </w:rPr>
                  <w:fldChar w:fldCharType="separate"/>
                </w:r>
                <w:r>
                  <w:rPr>
                    <w:noProof/>
                    <w:webHidden/>
                  </w:rPr>
                  <w:t>4</w:t>
                </w:r>
                <w:r>
                  <w:rPr>
                    <w:noProof/>
                    <w:webHidden/>
                  </w:rPr>
                  <w:fldChar w:fldCharType="end"/>
                </w:r>
              </w:hyperlink>
            </w:p>
            <w:p w14:paraId="3BB5683F" w14:textId="51617447" w:rsidR="0020388F" w:rsidRDefault="0020388F">
              <w:pPr>
                <w:pStyle w:val="Turinys1"/>
                <w:rPr>
                  <w:noProof/>
                  <w:kern w:val="2"/>
                  <w:sz w:val="24"/>
                  <w:szCs w:val="24"/>
                  <w14:ligatures w14:val="standardContextual"/>
                </w:rPr>
              </w:pPr>
              <w:hyperlink w:anchor="_Toc229390033" w:history="1">
                <w:r w:rsidRPr="005A4679">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_Toc229390033 \h </w:instrText>
                </w:r>
                <w:r>
                  <w:rPr>
                    <w:noProof/>
                    <w:webHidden/>
                  </w:rPr>
                </w:r>
                <w:r>
                  <w:rPr>
                    <w:noProof/>
                    <w:webHidden/>
                  </w:rPr>
                  <w:fldChar w:fldCharType="separate"/>
                </w:r>
                <w:r>
                  <w:rPr>
                    <w:noProof/>
                    <w:webHidden/>
                  </w:rPr>
                  <w:t>5</w:t>
                </w:r>
                <w:r>
                  <w:rPr>
                    <w:noProof/>
                    <w:webHidden/>
                  </w:rPr>
                  <w:fldChar w:fldCharType="end"/>
                </w:r>
              </w:hyperlink>
            </w:p>
            <w:p w14:paraId="396CFBCC" w14:textId="5383341A" w:rsidR="0020388F" w:rsidRDefault="0020388F">
              <w:pPr>
                <w:pStyle w:val="Turinys1"/>
                <w:rPr>
                  <w:noProof/>
                  <w:kern w:val="2"/>
                  <w:sz w:val="24"/>
                  <w:szCs w:val="24"/>
                  <w14:ligatures w14:val="standardContextual"/>
                </w:rPr>
              </w:pPr>
              <w:hyperlink w:anchor="_Toc229390034" w:history="1">
                <w:r w:rsidRPr="005A4679">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_Toc229390034 \h </w:instrText>
                </w:r>
                <w:r>
                  <w:rPr>
                    <w:noProof/>
                    <w:webHidden/>
                  </w:rPr>
                </w:r>
                <w:r>
                  <w:rPr>
                    <w:noProof/>
                    <w:webHidden/>
                  </w:rPr>
                  <w:fldChar w:fldCharType="separate"/>
                </w:r>
                <w:r>
                  <w:rPr>
                    <w:noProof/>
                    <w:webHidden/>
                  </w:rPr>
                  <w:t>6</w:t>
                </w:r>
                <w:r>
                  <w:rPr>
                    <w:noProof/>
                    <w:webHidden/>
                  </w:rPr>
                  <w:fldChar w:fldCharType="end"/>
                </w:r>
              </w:hyperlink>
            </w:p>
            <w:p w14:paraId="2504A2D1" w14:textId="26D265FF" w:rsidR="0020388F" w:rsidRDefault="0020388F">
              <w:pPr>
                <w:pStyle w:val="Turinys1"/>
                <w:rPr>
                  <w:noProof/>
                  <w:kern w:val="2"/>
                  <w:sz w:val="24"/>
                  <w:szCs w:val="24"/>
                  <w14:ligatures w14:val="standardContextual"/>
                </w:rPr>
              </w:pPr>
              <w:hyperlink w:anchor="_Toc229390035" w:history="1">
                <w:r w:rsidRPr="005A4679">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_Toc229390035 \h </w:instrText>
                </w:r>
                <w:r>
                  <w:rPr>
                    <w:noProof/>
                    <w:webHidden/>
                  </w:rPr>
                </w:r>
                <w:r>
                  <w:rPr>
                    <w:noProof/>
                    <w:webHidden/>
                  </w:rPr>
                  <w:fldChar w:fldCharType="separate"/>
                </w:r>
                <w:r>
                  <w:rPr>
                    <w:noProof/>
                    <w:webHidden/>
                  </w:rPr>
                  <w:t>8</w:t>
                </w:r>
                <w:r>
                  <w:rPr>
                    <w:noProof/>
                    <w:webHidden/>
                  </w:rPr>
                  <w:fldChar w:fldCharType="end"/>
                </w:r>
              </w:hyperlink>
            </w:p>
            <w:p w14:paraId="3DE7005F" w14:textId="39A64FD3" w:rsidR="0020388F" w:rsidRDefault="0020388F">
              <w:pPr>
                <w:pStyle w:val="Turinys1"/>
                <w:rPr>
                  <w:noProof/>
                  <w:kern w:val="2"/>
                  <w:sz w:val="24"/>
                  <w:szCs w:val="24"/>
                  <w14:ligatures w14:val="standardContextual"/>
                </w:rPr>
              </w:pPr>
              <w:hyperlink w:anchor="_Toc229390036" w:history="1">
                <w:r w:rsidRPr="005A4679">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_Toc229390036 \h </w:instrText>
                </w:r>
                <w:r>
                  <w:rPr>
                    <w:noProof/>
                    <w:webHidden/>
                  </w:rPr>
                </w:r>
                <w:r>
                  <w:rPr>
                    <w:noProof/>
                    <w:webHidden/>
                  </w:rPr>
                  <w:fldChar w:fldCharType="separate"/>
                </w:r>
                <w:r>
                  <w:rPr>
                    <w:noProof/>
                    <w:webHidden/>
                  </w:rPr>
                  <w:t>9</w:t>
                </w:r>
                <w:r>
                  <w:rPr>
                    <w:noProof/>
                    <w:webHidden/>
                  </w:rPr>
                  <w:fldChar w:fldCharType="end"/>
                </w:r>
              </w:hyperlink>
            </w:p>
            <w:p w14:paraId="62060B2F" w14:textId="0ECAEBCC" w:rsidR="0020388F" w:rsidRDefault="0020388F">
              <w:pPr>
                <w:pStyle w:val="Turinys1"/>
                <w:rPr>
                  <w:noProof/>
                  <w:kern w:val="2"/>
                  <w:sz w:val="24"/>
                  <w:szCs w:val="24"/>
                  <w14:ligatures w14:val="standardContextual"/>
                </w:rPr>
              </w:pPr>
              <w:hyperlink w:anchor="_Toc229390037" w:history="1">
                <w:r w:rsidRPr="005A4679">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_Toc229390037 \h </w:instrText>
                </w:r>
                <w:r>
                  <w:rPr>
                    <w:noProof/>
                    <w:webHidden/>
                  </w:rPr>
                </w:r>
                <w:r>
                  <w:rPr>
                    <w:noProof/>
                    <w:webHidden/>
                  </w:rPr>
                  <w:fldChar w:fldCharType="separate"/>
                </w:r>
                <w:r>
                  <w:rPr>
                    <w:noProof/>
                    <w:webHidden/>
                  </w:rPr>
                  <w:t>10</w:t>
                </w:r>
                <w:r>
                  <w:rPr>
                    <w:noProof/>
                    <w:webHidden/>
                  </w:rPr>
                  <w:fldChar w:fldCharType="end"/>
                </w:r>
              </w:hyperlink>
            </w:p>
            <w:p w14:paraId="1CE7FFA4" w14:textId="282A1D52" w:rsidR="0020388F" w:rsidRDefault="0020388F">
              <w:pPr>
                <w:pStyle w:val="Turinys1"/>
                <w:rPr>
                  <w:noProof/>
                  <w:kern w:val="2"/>
                  <w:sz w:val="24"/>
                  <w:szCs w:val="24"/>
                  <w14:ligatures w14:val="standardContextual"/>
                </w:rPr>
              </w:pPr>
              <w:hyperlink w:anchor="_Toc229390038" w:history="1">
                <w:r w:rsidRPr="005A4679">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_Toc229390038 \h </w:instrText>
                </w:r>
                <w:r>
                  <w:rPr>
                    <w:noProof/>
                    <w:webHidden/>
                  </w:rPr>
                </w:r>
                <w:r>
                  <w:rPr>
                    <w:noProof/>
                    <w:webHidden/>
                  </w:rPr>
                  <w:fldChar w:fldCharType="separate"/>
                </w:r>
                <w:r>
                  <w:rPr>
                    <w:noProof/>
                    <w:webHidden/>
                  </w:rPr>
                  <w:t>13</w:t>
                </w:r>
                <w:r>
                  <w:rPr>
                    <w:noProof/>
                    <w:webHidden/>
                  </w:rPr>
                  <w:fldChar w:fldCharType="end"/>
                </w:r>
              </w:hyperlink>
            </w:p>
            <w:p w14:paraId="0B46E9D5" w14:textId="6FCA86FD" w:rsidR="0020388F" w:rsidRDefault="0020388F">
              <w:pPr>
                <w:pStyle w:val="Turinys1"/>
                <w:rPr>
                  <w:noProof/>
                  <w:kern w:val="2"/>
                  <w:sz w:val="24"/>
                  <w:szCs w:val="24"/>
                  <w14:ligatures w14:val="standardContextual"/>
                </w:rPr>
              </w:pPr>
              <w:hyperlink w:anchor="_Toc229390039" w:history="1">
                <w:r w:rsidRPr="005A4679">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_Toc229390039 \h </w:instrText>
                </w:r>
                <w:r>
                  <w:rPr>
                    <w:noProof/>
                    <w:webHidden/>
                  </w:rPr>
                </w:r>
                <w:r>
                  <w:rPr>
                    <w:noProof/>
                    <w:webHidden/>
                  </w:rPr>
                  <w:fldChar w:fldCharType="separate"/>
                </w:r>
                <w:r>
                  <w:rPr>
                    <w:noProof/>
                    <w:webHidden/>
                  </w:rPr>
                  <w:t>14</w:t>
                </w:r>
                <w:r>
                  <w:rPr>
                    <w:noProof/>
                    <w:webHidden/>
                  </w:rPr>
                  <w:fldChar w:fldCharType="end"/>
                </w:r>
              </w:hyperlink>
            </w:p>
            <w:p w14:paraId="3A854D25" w14:textId="4E09FBA1" w:rsidR="0020388F" w:rsidRDefault="0020388F">
              <w:pPr>
                <w:pStyle w:val="Turinys1"/>
                <w:rPr>
                  <w:noProof/>
                  <w:kern w:val="2"/>
                  <w:sz w:val="24"/>
                  <w:szCs w:val="24"/>
                  <w14:ligatures w14:val="standardContextual"/>
                </w:rPr>
              </w:pPr>
              <w:hyperlink w:anchor="_Toc229390040" w:history="1">
                <w:r w:rsidRPr="005A4679">
                  <w:rPr>
                    <w:rStyle w:val="Hipersaitas"/>
                    <w:rFonts w:ascii="Times New Roman" w:hAnsi="Times New Roman" w:cs="Times New Roman"/>
                    <w:noProof/>
                  </w:rPr>
                  <w:t>Pirkimo sąlygų 9 priedas „Tiekėjų deklaracija dėl pašalinimo pagrindų nebuvimo“</w:t>
                </w:r>
                <w:r>
                  <w:rPr>
                    <w:noProof/>
                    <w:webHidden/>
                  </w:rPr>
                  <w:tab/>
                </w:r>
                <w:r>
                  <w:rPr>
                    <w:noProof/>
                    <w:webHidden/>
                  </w:rPr>
                  <w:fldChar w:fldCharType="begin"/>
                </w:r>
                <w:r>
                  <w:rPr>
                    <w:noProof/>
                    <w:webHidden/>
                  </w:rPr>
                  <w:instrText xml:space="preserve"> PAGEREF _Toc229390040 \h </w:instrText>
                </w:r>
                <w:r>
                  <w:rPr>
                    <w:noProof/>
                    <w:webHidden/>
                  </w:rPr>
                </w:r>
                <w:r>
                  <w:rPr>
                    <w:noProof/>
                    <w:webHidden/>
                  </w:rPr>
                  <w:fldChar w:fldCharType="separate"/>
                </w:r>
                <w:r>
                  <w:rPr>
                    <w:noProof/>
                    <w:webHidden/>
                  </w:rPr>
                  <w:t>16</w:t>
                </w:r>
                <w:r>
                  <w:rPr>
                    <w:noProof/>
                    <w:webHidden/>
                  </w:rPr>
                  <w:fldChar w:fldCharType="end"/>
                </w:r>
              </w:hyperlink>
            </w:p>
            <w:p w14:paraId="7ACF4EEF" w14:textId="26ED6A32" w:rsidR="00173FBA" w:rsidRDefault="00173FBA">
              <w:r w:rsidRPr="00D50C54">
                <w:rPr>
                  <w:noProof/>
                </w:rPr>
                <w:fldChar w:fldCharType="end"/>
              </w:r>
            </w:p>
          </w:sdtContent>
        </w:sdt>
        <w:p w14:paraId="6F478FD2" w14:textId="494CE9E3" w:rsidR="008D536A" w:rsidRDefault="008D536A">
          <w:pPr>
            <w:rPr>
              <w:rFonts w:ascii="Arial" w:hAnsi="Arial" w:cs="Arial"/>
            </w:rPr>
          </w:pPr>
          <w:r>
            <w:rPr>
              <w:rFonts w:ascii="Arial" w:hAnsi="Arial" w:cs="Arial"/>
            </w:rPr>
            <w:br w:type="page"/>
          </w: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3049DF" w:rsidRDefault="00C31EC9">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9390024"/>
      <w:bookmarkStart w:id="6" w:name="_Ref39666794"/>
      <w:bookmarkStart w:id="7" w:name="_Ref39666796"/>
      <w:bookmarkStart w:id="8" w:name="_Toc48053171"/>
      <w:bookmarkStart w:id="9" w:name="_Toc147739116"/>
      <w:bookmarkEnd w:id="0"/>
      <w:bookmarkEnd w:id="1"/>
      <w:bookmarkEnd w:id="2"/>
      <w:bookmarkEnd w:id="3"/>
      <w:bookmarkEnd w:id="4"/>
      <w:r w:rsidRPr="003049DF">
        <w:rPr>
          <w:rFonts w:asciiTheme="minorHAnsi" w:hAnsiTheme="minorHAnsi" w:cstheme="minorHAnsi"/>
          <w:color w:val="auto"/>
          <w:sz w:val="22"/>
          <w:szCs w:val="22"/>
        </w:rPr>
        <w:t>Bendra informacij</w:t>
      </w:r>
      <w:r w:rsidR="00B076FD" w:rsidRPr="003049DF">
        <w:rPr>
          <w:rFonts w:asciiTheme="minorHAnsi" w:hAnsiTheme="minorHAnsi" w:cstheme="minorHAnsi"/>
          <w:color w:val="auto"/>
          <w:sz w:val="22"/>
          <w:szCs w:val="22"/>
        </w:rPr>
        <w:t>a</w:t>
      </w:r>
      <w:bookmarkEnd w:id="5"/>
      <w:r w:rsidR="6B81CCAC" w:rsidRPr="003049DF">
        <w:rPr>
          <w:rFonts w:asciiTheme="minorHAnsi" w:hAnsiTheme="minorHAnsi" w:cstheme="minorHAnsi"/>
          <w:color w:val="auto"/>
          <w:sz w:val="22"/>
          <w:szCs w:val="22"/>
        </w:rPr>
        <w:t xml:space="preserve"> </w:t>
      </w:r>
    </w:p>
    <w:p w14:paraId="698C5E70" w14:textId="490FD0EB" w:rsidR="00746BAF" w:rsidRPr="00D923F7" w:rsidRDefault="00746BAF" w:rsidP="00746BAF">
      <w:pPr>
        <w:ind w:firstLine="0"/>
      </w:pPr>
    </w:p>
    <w:p w14:paraId="7ECEA63A" w14:textId="35753BE1"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93602D">
        <w:rPr>
          <w:rFonts w:cstheme="minorHAnsi"/>
        </w:rPr>
        <w:t>07</w:t>
      </w:r>
      <w:r w:rsidR="00310A7C" w:rsidRPr="00D923F7">
        <w:rPr>
          <w:rFonts w:cstheme="minorHAnsi"/>
        </w:rPr>
        <w:t>:00-17:00, V 8:00-15:45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3E6F0872" w14:textId="37E32C29" w:rsidR="003312E5" w:rsidRPr="00D923F7" w:rsidRDefault="00E508E4" w:rsidP="00E508E4">
      <w:pPr>
        <w:spacing w:line="240" w:lineRule="auto"/>
        <w:rPr>
          <w:rFonts w:cstheme="minorHAnsi"/>
        </w:rPr>
      </w:pPr>
      <w:r w:rsidRPr="00D923F7">
        <w:rPr>
          <w:rFonts w:cstheme="minorHAnsi"/>
        </w:rPr>
        <w:t xml:space="preserve">1.3. </w:t>
      </w:r>
      <w:r w:rsidR="00726178" w:rsidRPr="00D923F7">
        <w:rPr>
          <w:rFonts w:cstheme="minorHAnsi"/>
        </w:rPr>
        <w:t>Pirkimo Komisija yra sudaroma. Pirkimą vykdo Anykščių rajono savivaldybės viešųjų pirkimų komisija, sudaryta Anykščių rajono savivaldybės administracijos direktoriaus 202</w:t>
      </w:r>
      <w:r w:rsidR="00936358">
        <w:rPr>
          <w:rFonts w:cstheme="minorHAnsi"/>
        </w:rPr>
        <w:t>5</w:t>
      </w:r>
      <w:r w:rsidR="00726178" w:rsidRPr="00D923F7">
        <w:rPr>
          <w:rFonts w:cstheme="minorHAnsi"/>
        </w:rPr>
        <w:t xml:space="preserve"> m. </w:t>
      </w:r>
      <w:r w:rsidR="00936358">
        <w:rPr>
          <w:rFonts w:cstheme="minorHAnsi"/>
        </w:rPr>
        <w:t>lapkričio</w:t>
      </w:r>
      <w:r w:rsidR="00726178" w:rsidRPr="00D923F7">
        <w:rPr>
          <w:rFonts w:cstheme="minorHAnsi"/>
        </w:rPr>
        <w:t xml:space="preserve"> 6 d. įsakymu Nr. 1-AĮ-</w:t>
      </w:r>
      <w:r w:rsidR="00936358">
        <w:rPr>
          <w:rFonts w:cstheme="minorHAnsi"/>
        </w:rPr>
        <w:t>583</w:t>
      </w:r>
      <w:r w:rsidR="00726178" w:rsidRPr="00D923F7">
        <w:rPr>
          <w:rFonts w:cstheme="minorHAnsi"/>
        </w:rPr>
        <w:t xml:space="preserve"> „Dėl Anykščių rajono savivaldybės administracijos (Centrinės perkančiosios organizacijos) viešųjų pirkimų komisijos sudarymo“ (toliau – Komisija).</w:t>
      </w:r>
    </w:p>
    <w:p w14:paraId="35C63C9F" w14:textId="221C85F2" w:rsidR="00172B3F" w:rsidRPr="00D923F7" w:rsidRDefault="003312E5" w:rsidP="00172B3F">
      <w:pPr>
        <w:suppressAutoHyphens/>
        <w:spacing w:line="240" w:lineRule="auto"/>
        <w:contextualSpacing/>
        <w:rPr>
          <w:rFonts w:cstheme="minorHAnsi"/>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II skyriaus 4.1. papunkčiu: „</w:t>
      </w:r>
      <w:r w:rsidR="00172B3F" w:rsidRPr="00D923F7">
        <w:rPr>
          <w:rFonts w:cstheme="minorHAnsi"/>
          <w:color w:val="000000" w:themeColor="text1"/>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w:t>
      </w:r>
      <w:r w:rsidR="00172B3F" w:rsidRPr="00D923F7">
        <w:rPr>
          <w:rFonts w:cstheme="minorHAnsi"/>
          <w:shd w:val="clear" w:color="auto" w:fill="FFFFFF"/>
        </w:rPr>
        <w:t xml:space="preserve">15.4. </w:t>
      </w:r>
      <w:r w:rsidR="00172B3F" w:rsidRPr="00D923F7">
        <w:rPr>
          <w:rFonts w:cstheme="minorHAnsi"/>
          <w:color w:val="000000" w:themeColor="text1"/>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ir kad </w:t>
      </w:r>
      <w:r w:rsidR="00172B3F" w:rsidRPr="00D923F7">
        <w:rPr>
          <w:rFonts w:cstheme="minorHAnsi"/>
          <w:color w:val="000000" w:themeColor="text1"/>
          <w:shd w:val="clear" w:color="auto" w:fill="FFFFFF"/>
        </w:rPr>
        <w:t>statyboje naudojamos statybinės medžiagos atitiktų minimalius aplinkos apsaugos kriterijus (XIII skyrius „Statybinės medžiagos“)</w:t>
      </w:r>
      <w:r w:rsidR="00370DB7">
        <w:rPr>
          <w:rFonts w:cstheme="minorHAnsi"/>
        </w:rPr>
        <w:t>.</w:t>
      </w:r>
    </w:p>
    <w:p w14:paraId="15567417" w14:textId="768B09AA" w:rsidR="00BF5148"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r w:rsidR="00830C68">
        <w:rPr>
          <w:rFonts w:cstheme="minorHAnsi"/>
        </w:rPr>
        <w:t xml:space="preserve"> perkančiosios organizacijos atstovai</w:t>
      </w:r>
      <w:r w:rsidRPr="00D923F7">
        <w:rPr>
          <w:rFonts w:cstheme="minorHAnsi"/>
        </w:rPr>
        <w:t>:</w:t>
      </w:r>
    </w:p>
    <w:p w14:paraId="30B06076" w14:textId="76316BA1" w:rsidR="00BF5148" w:rsidRDefault="00830C68" w:rsidP="00830C68">
      <w:pPr>
        <w:suppressAutoHyphens/>
        <w:spacing w:line="240" w:lineRule="auto"/>
        <w:contextualSpacing/>
        <w:rPr>
          <w:rFonts w:cstheme="minorHAnsi"/>
          <w:bCs/>
        </w:rPr>
      </w:pPr>
      <w:r>
        <w:rPr>
          <w:rFonts w:cstheme="minorHAnsi"/>
        </w:rPr>
        <w:t xml:space="preserve">1.5.1. </w:t>
      </w:r>
      <w:r w:rsidR="00BF5148" w:rsidRPr="00D923F7">
        <w:rPr>
          <w:rFonts w:cstheme="minorHAnsi"/>
          <w:bCs/>
          <w:i/>
        </w:rPr>
        <w:t>dėl pasiūlymo rengimo</w:t>
      </w:r>
      <w:r w:rsidR="00BF5148" w:rsidRPr="00D923F7">
        <w:rPr>
          <w:rFonts w:cstheme="minorHAnsi"/>
          <w:bCs/>
        </w:rPr>
        <w:t xml:space="preserve"> – </w:t>
      </w:r>
      <w:r w:rsidR="00F12649" w:rsidRPr="00D923F7">
        <w:rPr>
          <w:rFonts w:cstheme="minorHAnsi"/>
          <w:bCs/>
        </w:rPr>
        <w:t xml:space="preserve">Anykščių rajono savivaldybės Viešųjų pirkimų ir turto skyriaus specialistė </w:t>
      </w:r>
      <w:r>
        <w:rPr>
          <w:rFonts w:cstheme="minorHAnsi"/>
          <w:bCs/>
        </w:rPr>
        <w:t>Liucija</w:t>
      </w:r>
      <w:r w:rsidR="00BF5148" w:rsidRPr="00D923F7">
        <w:rPr>
          <w:rFonts w:cstheme="minorHAnsi"/>
          <w:bCs/>
        </w:rPr>
        <w:t xml:space="preserve"> </w:t>
      </w:r>
      <w:r>
        <w:rPr>
          <w:rFonts w:cstheme="minorHAnsi"/>
          <w:bCs/>
        </w:rPr>
        <w:t>Vaicekauskienė</w:t>
      </w:r>
      <w:r w:rsidR="00BF5148" w:rsidRPr="00D923F7">
        <w:rPr>
          <w:rFonts w:cstheme="minorHAnsi"/>
          <w:bCs/>
        </w:rPr>
        <w:t>, tel. 0</w:t>
      </w:r>
      <w:r>
        <w:rPr>
          <w:rFonts w:cstheme="minorHAnsi"/>
          <w:bCs/>
        </w:rPr>
        <w:t> 664</w:t>
      </w:r>
      <w:r w:rsidRPr="00D923F7">
        <w:rPr>
          <w:rFonts w:cstheme="minorHAnsi"/>
          <w:bCs/>
        </w:rPr>
        <w:t> </w:t>
      </w:r>
      <w:r>
        <w:rPr>
          <w:rFonts w:cstheme="minorHAnsi"/>
          <w:bCs/>
        </w:rPr>
        <w:t>70516</w:t>
      </w:r>
      <w:r w:rsidR="00BF5148" w:rsidRPr="00D923F7">
        <w:rPr>
          <w:rFonts w:cstheme="minorHAnsi"/>
          <w:bCs/>
        </w:rPr>
        <w:t xml:space="preserve">, el. paštas: </w:t>
      </w:r>
      <w:hyperlink r:id="rId12" w:history="1">
        <w:r w:rsidRPr="00416E28">
          <w:rPr>
            <w:rStyle w:val="Hipersaitas"/>
            <w:rFonts w:cstheme="minorHAnsi"/>
            <w:bCs/>
          </w:rPr>
          <w:t>liucija.vaicekauskiene@anyksciai.lt</w:t>
        </w:r>
      </w:hyperlink>
      <w:r w:rsidR="00BF5148" w:rsidRPr="00D923F7">
        <w:rPr>
          <w:rFonts w:cstheme="minorHAnsi"/>
          <w:bCs/>
        </w:rPr>
        <w:t>;</w:t>
      </w:r>
    </w:p>
    <w:p w14:paraId="1C53D67C" w14:textId="6D16298F" w:rsidR="00172B3F" w:rsidRPr="00D923F7" w:rsidRDefault="00830C68" w:rsidP="00830C68">
      <w:pPr>
        <w:suppressAutoHyphens/>
        <w:spacing w:line="240" w:lineRule="auto"/>
        <w:contextualSpacing/>
        <w:rPr>
          <w:rFonts w:cstheme="minorHAnsi"/>
        </w:rPr>
      </w:pPr>
      <w:r>
        <w:rPr>
          <w:rFonts w:cstheme="minorHAnsi"/>
          <w:bCs/>
        </w:rPr>
        <w:t xml:space="preserve">1.5.2. </w:t>
      </w:r>
      <w:r w:rsidR="00BF5148" w:rsidRPr="00D923F7">
        <w:rPr>
          <w:rFonts w:cstheme="minorHAnsi"/>
          <w:bCs/>
          <w:i/>
        </w:rPr>
        <w:t>dėl pirkimo objekto</w:t>
      </w:r>
      <w:r w:rsidR="00BF5148" w:rsidRPr="00D923F7">
        <w:rPr>
          <w:rFonts w:cstheme="minorHAnsi"/>
          <w:bCs/>
        </w:rPr>
        <w:t xml:space="preserve"> – </w:t>
      </w:r>
      <w:r w:rsidR="00172B3F" w:rsidRPr="00D923F7">
        <w:rPr>
          <w:rFonts w:cstheme="minorHAnsi"/>
        </w:rPr>
        <w:t xml:space="preserve">Bendrojo ir ūkio skyriaus </w:t>
      </w:r>
      <w:r>
        <w:rPr>
          <w:rFonts w:cstheme="minorHAnsi"/>
        </w:rPr>
        <w:t>vyriausiasis specialistas</w:t>
      </w:r>
      <w:r w:rsidR="00172B3F" w:rsidRPr="00D923F7">
        <w:rPr>
          <w:rFonts w:cstheme="minorHAnsi"/>
        </w:rPr>
        <w:t xml:space="preserve"> </w:t>
      </w:r>
      <w:r>
        <w:rPr>
          <w:rFonts w:cstheme="minorHAnsi"/>
        </w:rPr>
        <w:t>Valentinas</w:t>
      </w:r>
      <w:r w:rsidR="00172B3F" w:rsidRPr="00D923F7">
        <w:rPr>
          <w:rFonts w:cstheme="minorHAnsi"/>
        </w:rPr>
        <w:t xml:space="preserve"> </w:t>
      </w:r>
      <w:r>
        <w:rPr>
          <w:rFonts w:cstheme="minorHAnsi"/>
        </w:rPr>
        <w:t>Černiauskas</w:t>
      </w:r>
      <w:r w:rsidR="00172B3F" w:rsidRPr="00D923F7">
        <w:rPr>
          <w:rFonts w:cstheme="minorHAnsi"/>
        </w:rPr>
        <w:t>, tel. +370</w:t>
      </w:r>
      <w:r>
        <w:rPr>
          <w:rFonts w:cstheme="minorHAnsi"/>
        </w:rPr>
        <w:t> </w:t>
      </w:r>
      <w:r w:rsidR="00172B3F" w:rsidRPr="00D923F7">
        <w:rPr>
          <w:rFonts w:cstheme="minorHAnsi"/>
        </w:rPr>
        <w:t>61</w:t>
      </w:r>
      <w:r>
        <w:rPr>
          <w:rFonts w:cstheme="minorHAnsi"/>
        </w:rPr>
        <w:t>5</w:t>
      </w:r>
      <w:r w:rsidRPr="00D923F7">
        <w:rPr>
          <w:rFonts w:cstheme="minorHAnsi"/>
        </w:rPr>
        <w:t> </w:t>
      </w:r>
      <w:r>
        <w:rPr>
          <w:rFonts w:cstheme="minorHAnsi"/>
        </w:rPr>
        <w:t>98352</w:t>
      </w:r>
      <w:r w:rsidR="00172B3F" w:rsidRPr="00D923F7">
        <w:rPr>
          <w:rFonts w:cstheme="minorHAnsi"/>
        </w:rPr>
        <w:t xml:space="preserve">, el. p. </w:t>
      </w:r>
      <w:r>
        <w:rPr>
          <w:rFonts w:cstheme="minorHAnsi"/>
        </w:rPr>
        <w:t>valentinas.cerniauskas</w:t>
      </w:r>
      <w:r w:rsidR="00172B3F" w:rsidRPr="00D923F7">
        <w:rPr>
          <w:rFonts w:cstheme="minorHAnsi"/>
        </w:rPr>
        <w:t>@anyksciai.lt</w:t>
      </w:r>
    </w:p>
    <w:p w14:paraId="481C6227" w14:textId="575820BF" w:rsidR="4B7098B6" w:rsidRPr="00D923F7" w:rsidRDefault="003312E5" w:rsidP="003312E5">
      <w:pPr>
        <w:spacing w:line="240" w:lineRule="auto"/>
        <w:rPr>
          <w:rFonts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3049DF" w:rsidRDefault="00244994" w:rsidP="000E0556">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10" w:name="_Toc229390025"/>
      <w:r w:rsidRPr="003049DF">
        <w:rPr>
          <w:rFonts w:asciiTheme="minorHAnsi" w:hAnsiTheme="minorHAnsi" w:cstheme="minorHAnsi"/>
          <w:color w:val="auto"/>
          <w:sz w:val="22"/>
          <w:szCs w:val="22"/>
        </w:rPr>
        <w:t>Pirkimo objektas</w:t>
      </w:r>
      <w:bookmarkEnd w:id="10"/>
    </w:p>
    <w:p w14:paraId="39E3D7FA" w14:textId="67239755"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172B3F" w:rsidRPr="00D923F7">
        <w:rPr>
          <w:rFonts w:eastAsia="Calibri" w:cstheme="minorHAnsi"/>
          <w:b/>
          <w:bCs/>
          <w:color w:val="000000" w:themeColor="text1"/>
        </w:rPr>
        <w:t>Šventosios upės kairiajame take pėsčiųjų tako medinės dalies remonto“ darbus</w:t>
      </w:r>
      <w:r w:rsidR="00F62D21" w:rsidRPr="00D923F7">
        <w:rPr>
          <w:rFonts w:eastAsia="Calibri" w:cstheme="minorHAnsi"/>
          <w:b/>
          <w:bCs/>
          <w:color w:val="000000" w:themeColor="text1"/>
        </w:rPr>
        <w:t>.</w:t>
      </w:r>
    </w:p>
    <w:p w14:paraId="0AEFEE07" w14:textId="0C5A4D0E"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D923F7" w:rsidRPr="00D923F7">
        <w:rPr>
          <w:rFonts w:eastAsia="Calibri" w:cstheme="minorHAnsi"/>
          <w:b/>
          <w:bCs/>
          <w:color w:val="000000" w:themeColor="text1"/>
        </w:rPr>
        <w:t>T</w:t>
      </w:r>
      <w:r w:rsidR="00F12649" w:rsidRPr="00D923F7">
        <w:rPr>
          <w:rFonts w:cstheme="minorHAnsi"/>
          <w:b/>
          <w:bCs/>
        </w:rPr>
        <w:t>echninė specifikacija</w:t>
      </w:r>
      <w:r w:rsidR="00F62D21" w:rsidRPr="00D923F7">
        <w:rPr>
          <w:rFonts w:cstheme="minorHAnsi"/>
          <w:b/>
          <w:bCs/>
        </w:rPr>
        <w:t>“</w:t>
      </w:r>
      <w:r w:rsidR="00F12649" w:rsidRPr="00D923F7">
        <w:rPr>
          <w:rFonts w:cstheme="minorHAnsi"/>
          <w:b/>
          <w:bCs/>
        </w:rPr>
        <w:t>.</w:t>
      </w:r>
    </w:p>
    <w:p w14:paraId="49FB7CA6" w14:textId="768A9119" w:rsidR="00F0795E"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8D536A">
        <w:rPr>
          <w:rFonts w:cstheme="minorHAnsi"/>
          <w:b/>
          <w:bCs/>
        </w:rPr>
        <w:t xml:space="preserve"> „Techninė specifikacija“</w:t>
      </w:r>
      <w:r w:rsidR="00702B7B" w:rsidRPr="00D923F7">
        <w:rPr>
          <w:rFonts w:cstheme="minorHAnsi"/>
          <w:b/>
          <w:bCs/>
        </w:rPr>
        <w:t>.</w:t>
      </w:r>
      <w:r w:rsidR="0009770E">
        <w:rPr>
          <w:rFonts w:cstheme="minorHAnsi"/>
          <w:b/>
          <w:bCs/>
        </w:rPr>
        <w:t xml:space="preserve"> Prieš pateikiant pasiūlymą, tiekėjas privalo nuvykti į objekto vietą ir įsivertinti visas darbų apimtis.</w:t>
      </w:r>
    </w:p>
    <w:p w14:paraId="2652A51A" w14:textId="36A1961F" w:rsidR="003B60AD" w:rsidRPr="003B60AD" w:rsidRDefault="003B60AD" w:rsidP="00211D26">
      <w:pPr>
        <w:pStyle w:val="Betarp"/>
        <w:contextualSpacing/>
        <w:rPr>
          <w:rFonts w:cstheme="minorHAnsi"/>
        </w:rPr>
      </w:pPr>
      <w:r>
        <w:rPr>
          <w:rFonts w:cstheme="minorHAnsi"/>
          <w:b/>
          <w:bCs/>
        </w:rPr>
        <w:t xml:space="preserve">2.4. Darbų atlikimo terminas – 6 mėnesiai. </w:t>
      </w:r>
      <w:r w:rsidRPr="003B60AD">
        <w:rPr>
          <w:rFonts w:cstheme="minorHAnsi"/>
        </w:rPr>
        <w:t>Darbų atlikimo koordinatės: darbų pradžios orientacinės koordinatės X: 6156013, Y: 570670; darbų pabaigos orientacinės koordinatės X: 6156241, Y: 570717.</w:t>
      </w:r>
    </w:p>
    <w:p w14:paraId="2B9FCCA2" w14:textId="2424BD25"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3B60AD">
        <w:rPr>
          <w:rFonts w:cstheme="minorHAnsi"/>
        </w:rPr>
        <w:t>5</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2C6291A5" w:rsidR="00726178" w:rsidRPr="00D923F7" w:rsidRDefault="003943EC" w:rsidP="00211D26">
      <w:pPr>
        <w:pStyle w:val="Sraopastraipa"/>
        <w:spacing w:line="240" w:lineRule="auto"/>
        <w:ind w:left="0" w:firstLine="709"/>
        <w:rPr>
          <w:rFonts w:cstheme="minorHAnsi"/>
        </w:rPr>
      </w:pPr>
      <w:r w:rsidRPr="00D923F7">
        <w:rPr>
          <w:rFonts w:cstheme="minorHAnsi"/>
        </w:rPr>
        <w:t>2.</w:t>
      </w:r>
      <w:r w:rsidR="003B60AD">
        <w:rPr>
          <w:rFonts w:cstheme="minorHAnsi"/>
        </w:rPr>
        <w:t>6</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w:t>
      </w:r>
      <w:r w:rsidRPr="00D923F7">
        <w:rPr>
          <w:color w:val="000000"/>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0CEA2D40" w14:textId="0BE18368" w:rsidR="00FB3C75" w:rsidRPr="003049DF" w:rsidRDefault="00536296" w:rsidP="00536296">
      <w:pPr>
        <w:pStyle w:val="Antrat1"/>
        <w:spacing w:before="720" w:after="0"/>
        <w:ind w:firstLine="0"/>
        <w:contextualSpacing/>
        <w:rPr>
          <w:rFonts w:asciiTheme="minorHAnsi" w:hAnsiTheme="minorHAnsi" w:cstheme="minorHAnsi"/>
          <w:color w:val="auto"/>
          <w:sz w:val="22"/>
          <w:szCs w:val="22"/>
        </w:rPr>
      </w:pPr>
      <w:bookmarkStart w:id="11" w:name="_Toc229390026"/>
      <w:r w:rsidRPr="003049DF">
        <w:rPr>
          <w:rFonts w:asciiTheme="minorHAnsi" w:hAnsiTheme="minorHAnsi" w:cstheme="minorHAnsi"/>
          <w:color w:val="auto"/>
          <w:sz w:val="22"/>
          <w:szCs w:val="22"/>
        </w:rPr>
        <w:t xml:space="preserve">3. </w:t>
      </w:r>
      <w:r w:rsidR="00BF3638" w:rsidRPr="003049DF">
        <w:rPr>
          <w:rFonts w:asciiTheme="minorHAnsi" w:hAnsiTheme="minorHAnsi" w:cstheme="minorHAnsi"/>
          <w:color w:val="auto"/>
          <w:sz w:val="22"/>
          <w:szCs w:val="22"/>
        </w:rPr>
        <w:t>Tiekėjų pašalinimo pagrindai</w:t>
      </w:r>
      <w:r w:rsidR="00E201D8" w:rsidRPr="003049DF">
        <w:rPr>
          <w:rFonts w:asciiTheme="minorHAnsi" w:hAnsiTheme="minorHAnsi" w:cstheme="minorHAnsi"/>
          <w:color w:val="auto"/>
          <w:sz w:val="22"/>
          <w:szCs w:val="22"/>
        </w:rPr>
        <w:t>, kvalifikacijos reikalavimai ir reikalaujami kokybės vadybos sistemos ir (ar</w:t>
      </w:r>
      <w:r w:rsidR="00817AB9" w:rsidRPr="003049DF">
        <w:rPr>
          <w:rFonts w:asciiTheme="minorHAnsi" w:hAnsiTheme="minorHAnsi" w:cstheme="minorHAnsi"/>
          <w:color w:val="auto"/>
          <w:sz w:val="22"/>
          <w:szCs w:val="22"/>
        </w:rPr>
        <w:t>ba</w:t>
      </w:r>
      <w:r w:rsidR="00E201D8" w:rsidRPr="003049DF">
        <w:rPr>
          <w:rFonts w:asciiTheme="minorHAnsi" w:hAnsiTheme="minorHAnsi" w:cstheme="minorHAnsi"/>
          <w:color w:val="auto"/>
          <w:sz w:val="22"/>
          <w:szCs w:val="22"/>
        </w:rPr>
        <w:t xml:space="preserve">) </w:t>
      </w:r>
      <w:r w:rsidR="00817AB9" w:rsidRPr="003049DF">
        <w:rPr>
          <w:rFonts w:asciiTheme="minorHAnsi" w:hAnsiTheme="minorHAnsi" w:cstheme="minorHAnsi"/>
          <w:color w:val="auto"/>
          <w:sz w:val="22"/>
          <w:szCs w:val="22"/>
        </w:rPr>
        <w:t>aplinkos apsaugos vadybos sistemos standartai</w:t>
      </w:r>
      <w:bookmarkEnd w:id="11"/>
      <w:r w:rsidR="00817AB9" w:rsidRPr="003049DF">
        <w:rPr>
          <w:rFonts w:asciiTheme="minorHAnsi" w:hAnsiTheme="minorHAnsi" w:cstheme="minorHAnsi"/>
          <w:color w:val="auto"/>
          <w:sz w:val="22"/>
          <w:szCs w:val="22"/>
        </w:rPr>
        <w:t xml:space="preserve"> </w:t>
      </w:r>
    </w:p>
    <w:p w14:paraId="0ED6AD78" w14:textId="723DA34A" w:rsidR="00FB3C75" w:rsidRDefault="00FB3C75" w:rsidP="00E62E95">
      <w:pPr>
        <w:spacing w:line="240" w:lineRule="auto"/>
        <w:ind w:firstLine="0"/>
      </w:pPr>
    </w:p>
    <w:p w14:paraId="0311A54E" w14:textId="48E9D909"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priede</w:t>
      </w:r>
      <w:r w:rsidR="003F4927">
        <w:rPr>
          <w:rFonts w:cstheme="minorHAnsi"/>
          <w:b/>
          <w:bCs/>
        </w:rPr>
        <w:t xml:space="preserve"> „Tiekėjų pašalinimo pagrindai“</w:t>
      </w:r>
      <w:r w:rsidR="005D280D" w:rsidRPr="00D923F7">
        <w:rPr>
          <w:rFonts w:cstheme="minorHAnsi"/>
          <w:b/>
          <w:bCs/>
        </w:rPr>
        <w:t xml:space="preserve">. </w:t>
      </w:r>
    </w:p>
    <w:p w14:paraId="317A11F7" w14:textId="080DCEC1"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3F4927">
        <w:rPr>
          <w:rFonts w:cstheme="minorHAnsi"/>
          <w:b/>
          <w:bCs/>
        </w:rPr>
        <w:t xml:space="preserve"> </w:t>
      </w:r>
      <w:r w:rsidRPr="00D923F7">
        <w:rPr>
          <w:rFonts w:cstheme="minorHAnsi"/>
          <w:b/>
          <w:bCs/>
        </w:rPr>
        <w:t>priede</w:t>
      </w:r>
      <w:r w:rsidR="003F4927">
        <w:rPr>
          <w:rFonts w:cstheme="minorHAnsi"/>
          <w:b/>
          <w:bCs/>
        </w:rPr>
        <w:t xml:space="preserve"> „Tiekėjų kvalifikacijos reikalavimai ir reikalaujami kokybės bei aplinkos apsaugos vadybos sistemų standartai“</w:t>
      </w:r>
      <w:r w:rsidRPr="00D923F7">
        <w:rPr>
          <w:rFonts w:cstheme="minorHAnsi"/>
          <w:b/>
          <w:bCs/>
        </w:rPr>
        <w:t>.</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2ACAAF3C" w14:textId="77777777" w:rsidR="00AE46CD" w:rsidRPr="00D923F7" w:rsidRDefault="00AE46CD" w:rsidP="00AE46CD">
      <w:pPr>
        <w:spacing w:line="240" w:lineRule="auto"/>
        <w:ind w:firstLine="709"/>
        <w:rPr>
          <w:rFonts w:ascii="Arial" w:eastAsia="Arial" w:hAnsi="Arial" w:cs="Arial"/>
        </w:rPr>
      </w:pPr>
      <w:r w:rsidRPr="00D923F7">
        <w:rPr>
          <w:rFonts w:cstheme="minorHAnsi"/>
        </w:rPr>
        <w:t xml:space="preserve">3.3. </w:t>
      </w:r>
      <w:r w:rsidRPr="00D923F7">
        <w:rPr>
          <w:rFonts w:eastAsia="Arial" w:cstheme="minorHAnsi"/>
        </w:rPr>
        <w:t xml:space="preserve">Tiekėjas teikdamas pasiūlymą neturi pateikti nei EBVPD, nei laisvos formos deklaracijos dėl atitikties reikalavimams. </w:t>
      </w:r>
    </w:p>
    <w:p w14:paraId="69360CD7" w14:textId="05669CA2" w:rsidR="00894FEF"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2" w:name="_Toc229390027"/>
      <w:r w:rsidRPr="003049DF">
        <w:rPr>
          <w:rFonts w:asciiTheme="minorHAnsi" w:hAnsiTheme="minorHAnsi" w:cstheme="minorHAnsi"/>
          <w:color w:val="auto"/>
          <w:sz w:val="22"/>
          <w:szCs w:val="22"/>
        </w:rPr>
        <w:t xml:space="preserve">4. </w:t>
      </w:r>
      <w:r w:rsidR="00817AB9" w:rsidRPr="003049DF">
        <w:rPr>
          <w:rFonts w:asciiTheme="minorHAnsi" w:hAnsiTheme="minorHAnsi" w:cstheme="minorHAnsi"/>
          <w:color w:val="auto"/>
          <w:sz w:val="22"/>
          <w:szCs w:val="22"/>
        </w:rPr>
        <w:t>Reikalavima</w:t>
      </w:r>
      <w:r w:rsidR="00202139" w:rsidRPr="003049DF">
        <w:rPr>
          <w:rFonts w:asciiTheme="minorHAnsi" w:hAnsiTheme="minorHAnsi" w:cstheme="minorHAnsi"/>
          <w:color w:val="auto"/>
          <w:sz w:val="22"/>
          <w:szCs w:val="22"/>
        </w:rPr>
        <w:t xml:space="preserve">i, </w:t>
      </w:r>
      <w:r w:rsidR="00817AB9" w:rsidRPr="003049DF">
        <w:rPr>
          <w:rFonts w:asciiTheme="minorHAnsi" w:hAnsiTheme="minorHAnsi" w:cstheme="minorHAnsi"/>
          <w:color w:val="auto"/>
          <w:sz w:val="22"/>
          <w:szCs w:val="22"/>
        </w:rPr>
        <w:t>susiję su nacionaliniu saugumu</w:t>
      </w:r>
      <w:bookmarkEnd w:id="12"/>
      <w:r w:rsidR="00817AB9" w:rsidRPr="003049DF">
        <w:rPr>
          <w:rFonts w:asciiTheme="minorHAnsi" w:hAnsiTheme="minorHAnsi" w:cstheme="minorHAnsi"/>
          <w:color w:val="auto"/>
          <w:sz w:val="22"/>
          <w:szCs w:val="22"/>
        </w:rPr>
        <w:t xml:space="preserve"> </w:t>
      </w:r>
    </w:p>
    <w:p w14:paraId="432B3D89" w14:textId="0DF70D86" w:rsidR="00AE6502" w:rsidRPr="00D923F7" w:rsidRDefault="00AE6502" w:rsidP="00AE6502">
      <w:pPr>
        <w:pStyle w:val="Sraopastraipa"/>
        <w:spacing w:line="20" w:lineRule="atLeast"/>
        <w:ind w:left="697" w:firstLine="0"/>
        <w:rPr>
          <w:rFonts w:cstheme="minorHAnsi"/>
        </w:rPr>
      </w:pPr>
      <w:r w:rsidRPr="00D923F7">
        <w:rPr>
          <w:rFonts w:cstheme="minorHAnsi"/>
          <w:iCs/>
        </w:rPr>
        <w:t>4.1. Perkančioji organizacija nekelia reikalavimų susijusių su nacionaliniu saugumu.</w:t>
      </w:r>
    </w:p>
    <w:p w14:paraId="490591E3" w14:textId="259FF66A" w:rsidR="006D3202"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3" w:name="_Toc229390028"/>
      <w:r w:rsidRPr="003049DF">
        <w:rPr>
          <w:rFonts w:asciiTheme="minorHAnsi" w:hAnsiTheme="minorHAnsi" w:cstheme="minorHAnsi"/>
          <w:color w:val="auto"/>
          <w:sz w:val="22"/>
          <w:szCs w:val="22"/>
        </w:rPr>
        <w:t xml:space="preserve">5. </w:t>
      </w:r>
      <w:r w:rsidR="003630A0" w:rsidRPr="003049DF">
        <w:rPr>
          <w:rFonts w:asciiTheme="minorHAnsi" w:hAnsiTheme="minorHAnsi" w:cstheme="minorHAnsi"/>
          <w:color w:val="auto"/>
          <w:sz w:val="22"/>
          <w:szCs w:val="2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5DE1BF2E"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2A1AF8">
        <w:rPr>
          <w:rFonts w:cstheme="minorHAnsi"/>
          <w:b/>
          <w:bCs/>
        </w:rPr>
        <w:t xml:space="preserve"> „Pasiūlymo forma“</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54017CA3"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r w:rsidR="003F4927">
        <w:rPr>
          <w:rFonts w:cstheme="minorHAnsi"/>
        </w:rPr>
        <w:t>;</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2688EAE6" w14:textId="4701026D" w:rsidR="006375DC" w:rsidRP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b/>
          <w:bCs/>
        </w:rPr>
        <w:t>5.2.6. tiekėjo sudaryta ir u</w:t>
      </w:r>
      <w:r w:rsidRPr="006375DC">
        <w:rPr>
          <w:rFonts w:cstheme="minorHAnsi"/>
          <w:b/>
          <w:bCs/>
        </w:rPr>
        <w:t>žpildyt</w:t>
      </w:r>
      <w:r>
        <w:rPr>
          <w:rFonts w:cstheme="minorHAnsi"/>
          <w:b/>
          <w:bCs/>
        </w:rPr>
        <w:t>a lokalinė sąmata (darbų kiekių žiniaraštis).</w:t>
      </w:r>
    </w:p>
    <w:p w14:paraId="50720086" w14:textId="1DC894ED"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w:t>
      </w:r>
      <w:r w:rsidRPr="00430605">
        <w:rPr>
          <w:rFonts w:eastAsia="Calibri" w:cstheme="minorHAnsi"/>
        </w:rPr>
        <w:t xml:space="preserve">Pasiūlymas </w:t>
      </w:r>
      <w:r w:rsidR="00430605" w:rsidRPr="00430605">
        <w:rPr>
          <w:rFonts w:eastAsia="Calibri" w:cstheme="minorHAnsi"/>
        </w:rPr>
        <w:t>turi</w:t>
      </w:r>
      <w:r w:rsidRPr="00430605">
        <w:rPr>
          <w:rFonts w:eastAsia="Calibri" w:cstheme="minorHAnsi"/>
        </w:rPr>
        <w:t xml:space="preserve"> būti</w:t>
      </w:r>
      <w:r w:rsidRPr="00D923F7">
        <w:rPr>
          <w:rFonts w:eastAsia="Calibri" w:cstheme="minorHAnsi"/>
        </w:rPr>
        <w:t xml:space="preserve"> pasirašytas fiziniu</w:t>
      </w:r>
      <w:r w:rsidR="00430605">
        <w:rPr>
          <w:rFonts w:eastAsia="Calibri" w:cstheme="minorHAnsi"/>
        </w:rPr>
        <w:t xml:space="preserve"> parašu</w:t>
      </w:r>
      <w:r w:rsidRPr="00D923F7">
        <w:rPr>
          <w:rFonts w:eastAsia="Calibri" w:cstheme="minorHAnsi"/>
        </w:rPr>
        <w:t xml:space="preserve">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lastRenderedPageBreak/>
        <w:t>5.3.2. skaitmeninės dokumentų kopijos (fiziniu parašu tvirtinami dokumentai turi būti pateikiami pasirašyti ir nuskenuoti).</w:t>
      </w:r>
    </w:p>
    <w:p w14:paraId="716195AB" w14:textId="3E54C073"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430605">
        <w:rPr>
          <w:rFonts w:cstheme="minorHAnsi"/>
        </w:rPr>
        <w:t>Pasiūlymas</w:t>
      </w:r>
      <w:r w:rsidR="008D3943" w:rsidRPr="00430605">
        <w:rPr>
          <w:rFonts w:cstheme="minorHAnsi"/>
        </w:rPr>
        <w:t xml:space="preserve"> </w:t>
      </w:r>
      <w:r w:rsidRPr="00430605">
        <w:rPr>
          <w:rFonts w:cstheme="minorHAnsi"/>
        </w:rPr>
        <w:t>turi būti parengtas, lietuvių</w:t>
      </w:r>
      <w:r w:rsidR="00430605">
        <w:rPr>
          <w:rFonts w:cstheme="minorHAnsi"/>
        </w:rPr>
        <w:t xml:space="preserve"> ir / arba anglų</w:t>
      </w:r>
      <w:r w:rsidRPr="00430605">
        <w:rPr>
          <w:rFonts w:cstheme="minorHAnsi"/>
        </w:rPr>
        <w:t xml:space="preserve"> kalba.</w:t>
      </w:r>
      <w:r w:rsidRPr="00D923F7">
        <w:rPr>
          <w:rFonts w:cstheme="minorHAnsi"/>
          <w:b/>
          <w:bCs/>
        </w:rPr>
        <w:t xml:space="preserve">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5467D757" w:rsidR="00EB53E6" w:rsidRPr="00430605" w:rsidRDefault="00EB53E6" w:rsidP="00EB53E6">
      <w:pPr>
        <w:pStyle w:val="Sraopastraipa"/>
        <w:spacing w:after="160" w:line="240" w:lineRule="auto"/>
        <w:ind w:left="0" w:firstLine="710"/>
        <w:rPr>
          <w:rFonts w:eastAsia="Arial" w:cstheme="minorHAnsi"/>
          <w:b/>
          <w:bCs/>
        </w:rPr>
      </w:pPr>
      <w:r w:rsidRPr="00430605">
        <w:rPr>
          <w:rFonts w:eastAsia="Arial" w:cstheme="minorHAnsi"/>
          <w:b/>
          <w:bCs/>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430605" w:rsidRDefault="009C66EF" w:rsidP="009C66EF">
      <w:pPr>
        <w:pStyle w:val="Sraopastraipa"/>
        <w:spacing w:after="160" w:line="240" w:lineRule="auto"/>
        <w:ind w:left="710" w:firstLine="0"/>
        <w:rPr>
          <w:rFonts w:cstheme="minorHAnsi"/>
          <w:b/>
          <w:bCs/>
        </w:rPr>
      </w:pPr>
      <w:r w:rsidRPr="00430605">
        <w:rPr>
          <w:rFonts w:eastAsia="Arial" w:cstheme="minorHAnsi"/>
          <w:b/>
          <w:bCs/>
        </w:rPr>
        <w:t>5.</w:t>
      </w:r>
      <w:r w:rsidR="00E57C9F" w:rsidRPr="00430605">
        <w:rPr>
          <w:rFonts w:eastAsia="Arial" w:cstheme="minorHAnsi"/>
          <w:b/>
          <w:bCs/>
        </w:rPr>
        <w:t>7</w:t>
      </w:r>
      <w:r w:rsidRPr="00430605">
        <w:rPr>
          <w:rFonts w:eastAsia="Arial" w:cstheme="minorHAnsi"/>
          <w:b/>
          <w:bCs/>
        </w:rPr>
        <w:t xml:space="preserve">. Tiekėjų pasiūlymuose nurodytos kainos bus vertinamos </w:t>
      </w:r>
      <w:r w:rsidRPr="00430605">
        <w:rPr>
          <w:rFonts w:cstheme="minorHAnsi"/>
          <w:b/>
          <w:bCs/>
        </w:rPr>
        <w:t>ir lyginamos su visais</w:t>
      </w:r>
      <w:r w:rsidRPr="00430605">
        <w:rPr>
          <w:b/>
          <w:bCs/>
        </w:rPr>
        <w:t xml:space="preserve"> mokesčiais, įskaitant PVM. </w:t>
      </w:r>
    </w:p>
    <w:p w14:paraId="3946E33E" w14:textId="65B6C219" w:rsidR="00F527B1" w:rsidRPr="003049DF" w:rsidRDefault="00E85882" w:rsidP="001641A4">
      <w:pPr>
        <w:pStyle w:val="Antrat1"/>
        <w:spacing w:before="0" w:after="0" w:line="300" w:lineRule="auto"/>
        <w:ind w:firstLine="0"/>
        <w:rPr>
          <w:rFonts w:asciiTheme="minorHAnsi" w:hAnsiTheme="minorHAnsi" w:cstheme="minorHAnsi"/>
          <w:color w:val="auto"/>
          <w:sz w:val="22"/>
          <w:szCs w:val="22"/>
        </w:rPr>
      </w:pPr>
      <w:bookmarkStart w:id="14" w:name="_Toc229390029"/>
      <w:r w:rsidRPr="003049DF">
        <w:rPr>
          <w:rFonts w:asciiTheme="minorHAnsi" w:hAnsiTheme="minorHAnsi" w:cstheme="minorHAnsi"/>
          <w:color w:val="auto"/>
          <w:sz w:val="22"/>
          <w:szCs w:val="22"/>
        </w:rPr>
        <w:t>6</w:t>
      </w:r>
      <w:r w:rsidR="003F5D40" w:rsidRPr="003049DF">
        <w:rPr>
          <w:rFonts w:asciiTheme="minorHAnsi" w:hAnsiTheme="minorHAnsi" w:cstheme="minorHAnsi"/>
          <w:color w:val="auto"/>
          <w:sz w:val="22"/>
          <w:szCs w:val="22"/>
        </w:rPr>
        <w:t xml:space="preserve">. </w:t>
      </w:r>
      <w:r w:rsidR="00E62E95" w:rsidRPr="003049DF">
        <w:rPr>
          <w:rFonts w:asciiTheme="minorHAnsi" w:hAnsiTheme="minorHAnsi" w:cstheme="minorHAnsi"/>
          <w:color w:val="auto"/>
          <w:sz w:val="22"/>
          <w:szCs w:val="2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17E070DF"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3049DF" w:rsidRDefault="006E3B79" w:rsidP="006E3B79">
      <w:pPr>
        <w:pStyle w:val="Antrat1"/>
        <w:spacing w:before="0" w:after="0" w:line="300" w:lineRule="auto"/>
        <w:ind w:firstLine="0"/>
        <w:rPr>
          <w:rFonts w:ascii="Arial" w:hAnsi="Arial" w:cs="Arial"/>
          <w:sz w:val="22"/>
          <w:szCs w:val="22"/>
        </w:rPr>
      </w:pPr>
      <w:bookmarkStart w:id="15" w:name="_Toc15392775"/>
      <w:bookmarkStart w:id="16" w:name="_Toc229390030"/>
      <w:r w:rsidRPr="003049DF">
        <w:rPr>
          <w:rFonts w:asciiTheme="minorHAnsi" w:hAnsiTheme="minorHAnsi" w:cstheme="minorHAnsi"/>
          <w:color w:val="auto"/>
          <w:sz w:val="22"/>
          <w:szCs w:val="22"/>
        </w:rPr>
        <w:t xml:space="preserve">7. </w:t>
      </w:r>
      <w:r w:rsidR="00B52705" w:rsidRPr="003049DF">
        <w:rPr>
          <w:rFonts w:asciiTheme="minorHAnsi" w:hAnsiTheme="minorHAnsi" w:cstheme="minorHAnsi"/>
          <w:color w:val="auto"/>
          <w:sz w:val="22"/>
          <w:szCs w:val="22"/>
        </w:rPr>
        <w:t>P</w:t>
      </w:r>
      <w:bookmarkEnd w:id="15"/>
      <w:r w:rsidR="00E62E95" w:rsidRPr="003049DF">
        <w:rPr>
          <w:rFonts w:asciiTheme="minorHAnsi" w:hAnsiTheme="minorHAnsi" w:cstheme="minorHAnsi"/>
          <w:color w:val="auto"/>
          <w:sz w:val="22"/>
          <w:szCs w:val="22"/>
        </w:rPr>
        <w:t xml:space="preserve">asiūlymų </w:t>
      </w:r>
      <w:r w:rsidR="00A84437" w:rsidRPr="003049DF">
        <w:rPr>
          <w:rFonts w:asciiTheme="minorHAnsi" w:hAnsiTheme="minorHAnsi" w:cstheme="minorHAnsi"/>
          <w:color w:val="auto"/>
          <w:sz w:val="22"/>
          <w:szCs w:val="22"/>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1A422A5B"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irkimo sąlygų</w:t>
      </w:r>
      <w:r w:rsidR="00430605">
        <w:rPr>
          <w:rFonts w:eastAsia="Calibri" w:cstheme="minorHAnsi"/>
        </w:rPr>
        <w:t xml:space="preserve"> 6 punkte „Specialieji reikalavimai pasiūlymų rengimui ir pateikimui ir Nr. </w:t>
      </w:r>
      <w:r w:rsidR="006375DC" w:rsidRPr="005974CD">
        <w:rPr>
          <w:rFonts w:eastAsia="Calibri" w:cstheme="minorHAnsi"/>
          <w:b/>
          <w:bCs/>
        </w:rPr>
        <w:t>3</w:t>
      </w:r>
      <w:r w:rsidR="006375DC" w:rsidRPr="005974CD">
        <w:rPr>
          <w:rFonts w:eastAsia="Calibri" w:cstheme="minorHAnsi"/>
          <w:b/>
          <w:bCs/>
          <w:color w:val="00B050"/>
        </w:rPr>
        <w:t xml:space="preserve"> </w:t>
      </w:r>
      <w:r w:rsidR="006375DC" w:rsidRPr="005974CD">
        <w:rPr>
          <w:rFonts w:eastAsia="Calibri" w:cstheme="minorHAnsi"/>
          <w:b/>
          <w:bCs/>
        </w:rPr>
        <w:t>priede</w:t>
      </w:r>
      <w:r w:rsidR="00430605">
        <w:rPr>
          <w:rFonts w:eastAsia="Calibri" w:cstheme="minorHAnsi"/>
          <w:b/>
          <w:bCs/>
        </w:rPr>
        <w:t xml:space="preserve"> „Pasiūlymų vertinimas“</w:t>
      </w:r>
      <w:r w:rsidR="006375DC" w:rsidRPr="00F158C7">
        <w:rPr>
          <w:rFonts w:eastAsia="Calibri" w:cstheme="minorHAnsi"/>
        </w:rPr>
        <w:t>.</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4CFAC41F" w14:textId="11451B08" w:rsidR="00D83C57" w:rsidRPr="003049DF" w:rsidRDefault="00D83C57" w:rsidP="004A0305">
      <w:pPr>
        <w:pStyle w:val="Antrat1"/>
        <w:tabs>
          <w:tab w:val="left" w:pos="567"/>
        </w:tabs>
        <w:spacing w:line="20" w:lineRule="atLeast"/>
        <w:ind w:firstLine="0"/>
        <w:contextualSpacing/>
        <w:rPr>
          <w:rFonts w:asciiTheme="minorHAnsi" w:hAnsiTheme="minorHAnsi" w:cstheme="minorHAnsi"/>
          <w:sz w:val="22"/>
          <w:szCs w:val="22"/>
        </w:rPr>
      </w:pPr>
      <w:bookmarkStart w:id="20" w:name="_Toc229390031"/>
      <w:r w:rsidRPr="003049DF">
        <w:rPr>
          <w:rFonts w:asciiTheme="minorHAnsi" w:hAnsiTheme="minorHAnsi" w:cstheme="minorHAnsi"/>
          <w:sz w:val="22"/>
          <w:szCs w:val="22"/>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0766054"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3564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EB6898">
        <w:rPr>
          <w:rFonts w:cstheme="minorHAnsi"/>
          <w:b/>
          <w:bCs/>
        </w:rPr>
        <w:t xml:space="preserve"> „Sutarties projektas“</w:t>
      </w:r>
      <w:r w:rsidR="00F56579" w:rsidRPr="00300343">
        <w:rPr>
          <w:rFonts w:cstheme="minorHAnsi"/>
          <w:b/>
          <w:bCs/>
        </w:rPr>
        <w:t>.</w:t>
      </w:r>
      <w:r w:rsidR="00F56579" w:rsidRPr="004A0305">
        <w:rPr>
          <w:rFonts w:cstheme="minorHAnsi"/>
        </w:rPr>
        <w:t xml:space="preserve"> </w:t>
      </w:r>
    </w:p>
    <w:p w14:paraId="6F083F5A" w14:textId="77777777" w:rsidR="00EB6898" w:rsidRDefault="00EB6898" w:rsidP="00DA4A0C">
      <w:pPr>
        <w:pStyle w:val="Antrat1"/>
        <w:spacing w:before="0" w:after="0" w:line="300" w:lineRule="auto"/>
        <w:ind w:firstLine="0"/>
        <w:rPr>
          <w:rFonts w:asciiTheme="minorHAnsi" w:hAnsiTheme="minorHAnsi" w:cstheme="minorHAnsi"/>
          <w:color w:val="auto"/>
          <w:sz w:val="24"/>
          <w:szCs w:val="24"/>
        </w:rPr>
      </w:pPr>
    </w:p>
    <w:p w14:paraId="5B316373" w14:textId="685A6602" w:rsidR="000D5039" w:rsidRPr="003049DF" w:rsidRDefault="00D83C57" w:rsidP="00DA4A0C">
      <w:pPr>
        <w:pStyle w:val="Antrat1"/>
        <w:spacing w:before="0" w:after="0" w:line="300" w:lineRule="auto"/>
        <w:ind w:firstLine="0"/>
        <w:rPr>
          <w:rFonts w:asciiTheme="minorHAnsi" w:hAnsiTheme="minorHAnsi" w:cstheme="minorHAnsi"/>
          <w:color w:val="auto"/>
          <w:sz w:val="22"/>
          <w:szCs w:val="22"/>
        </w:rPr>
      </w:pPr>
      <w:bookmarkStart w:id="21" w:name="_Toc229390032"/>
      <w:r w:rsidRPr="003049DF">
        <w:rPr>
          <w:rFonts w:asciiTheme="minorHAnsi" w:hAnsiTheme="minorHAnsi" w:cstheme="minorHAnsi"/>
          <w:color w:val="auto"/>
          <w:sz w:val="22"/>
          <w:szCs w:val="22"/>
        </w:rPr>
        <w:t xml:space="preserve">9. </w:t>
      </w:r>
      <w:r w:rsidR="00274B64" w:rsidRPr="003049DF">
        <w:rPr>
          <w:rFonts w:asciiTheme="minorHAnsi" w:hAnsiTheme="minorHAnsi" w:cstheme="minorHAnsi"/>
          <w:color w:val="auto"/>
          <w:sz w:val="22"/>
          <w:szCs w:val="22"/>
        </w:rPr>
        <w:t>K</w:t>
      </w:r>
      <w:r w:rsidR="00A84437" w:rsidRPr="003049DF">
        <w:rPr>
          <w:rFonts w:asciiTheme="minorHAnsi" w:hAnsiTheme="minorHAnsi" w:cstheme="minorHAnsi"/>
          <w:color w:val="auto"/>
          <w:sz w:val="22"/>
          <w:szCs w:val="22"/>
        </w:rPr>
        <w:t>itos sąlygos</w:t>
      </w:r>
      <w:bookmarkEnd w:id="21"/>
      <w:r w:rsidR="00A84437" w:rsidRPr="003049DF">
        <w:rPr>
          <w:rFonts w:asciiTheme="minorHAnsi" w:hAnsiTheme="minorHAnsi" w:cstheme="minorHAnsi"/>
          <w:color w:val="auto"/>
          <w:sz w:val="22"/>
          <w:szCs w:val="22"/>
        </w:rPr>
        <w:t xml:space="preserve"> </w:t>
      </w:r>
    </w:p>
    <w:p w14:paraId="67A55E96" w14:textId="03317BA2" w:rsidR="008F3D31" w:rsidRDefault="008F3D31" w:rsidP="00F02512">
      <w:pPr>
        <w:pStyle w:val="Sraopastraipa"/>
        <w:spacing w:line="240" w:lineRule="auto"/>
        <w:ind w:left="0" w:firstLine="567"/>
        <w:rPr>
          <w:color w:val="000000" w:themeColor="text1"/>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F02512">
        <w:rPr>
          <w:color w:val="000000" w:themeColor="text1"/>
        </w:rPr>
        <w:t>9.</w:t>
      </w:r>
      <w:r w:rsidR="003D1B20">
        <w:rPr>
          <w:color w:val="000000" w:themeColor="text1"/>
        </w:rPr>
        <w:t>1</w:t>
      </w:r>
      <w:r w:rsidRPr="00F02512">
        <w:rPr>
          <w:color w:val="000000" w:themeColor="text1"/>
        </w:rPr>
        <w:t>. Jeigu bus pasiūlytos per didelės, Savivaldybės CPO nepriimtinos kainos, Savivaldybės CPO pasilieka teisę teikėjus kviesti į derybas dėl kainos sumažinimo arba nutraukti viešąjį pirkimą, neprisiimdama jokių įsipareigojimų tiekėjų atžvilgiu.</w:t>
      </w:r>
    </w:p>
    <w:p w14:paraId="26DF7021" w14:textId="6C59DFAC" w:rsidR="00EB6898" w:rsidRDefault="00EB6898">
      <w:pPr>
        <w:rPr>
          <w:color w:val="000000" w:themeColor="text1"/>
        </w:rPr>
      </w:pPr>
      <w:r>
        <w:rPr>
          <w:color w:val="000000" w:themeColor="text1"/>
        </w:rPr>
        <w:br w:type="page"/>
      </w:r>
    </w:p>
    <w:p w14:paraId="4EE6A9FE" w14:textId="77777777" w:rsidR="00EB6898" w:rsidRPr="00F02512" w:rsidRDefault="00EB6898" w:rsidP="00F02512">
      <w:pPr>
        <w:pStyle w:val="Sraopastraipa"/>
        <w:spacing w:line="240" w:lineRule="auto"/>
        <w:ind w:left="0" w:firstLine="567"/>
        <w:rPr>
          <w:color w:val="000000" w:themeColor="text1"/>
        </w:rPr>
      </w:pPr>
    </w:p>
    <w:p w14:paraId="66479ED4" w14:textId="3B04F7FF" w:rsidR="00AD4A97" w:rsidRPr="003049DF" w:rsidRDefault="00AD4A97" w:rsidP="006345EF">
      <w:pPr>
        <w:pStyle w:val="Antrat1"/>
        <w:jc w:val="right"/>
        <w:rPr>
          <w:rFonts w:ascii="Times New Roman" w:hAnsi="Times New Roman" w:cs="Times New Roman"/>
          <w:sz w:val="22"/>
          <w:szCs w:val="22"/>
        </w:rPr>
      </w:pPr>
      <w:bookmarkStart w:id="29" w:name="_Toc229390033"/>
      <w:r w:rsidRPr="003049DF">
        <w:rPr>
          <w:rFonts w:ascii="Times New Roman" w:hAnsi="Times New Roman" w:cs="Times New Roman"/>
          <w:sz w:val="22"/>
          <w:szCs w:val="22"/>
        </w:rPr>
        <w:t>Pirkimo sąlygų 1 priedas „Techninė specifikacij</w:t>
      </w:r>
      <w:r w:rsidR="006345EF" w:rsidRPr="003049DF">
        <w:rPr>
          <w:rFonts w:ascii="Times New Roman" w:hAnsi="Times New Roman" w:cs="Times New Roman"/>
          <w:sz w:val="22"/>
          <w:szCs w:val="22"/>
        </w:rPr>
        <w:t>a</w:t>
      </w:r>
      <w:r w:rsidRPr="003049DF">
        <w:rPr>
          <w:rFonts w:ascii="Times New Roman" w:hAnsi="Times New Roman" w:cs="Times New Roman"/>
          <w:sz w:val="22"/>
          <w:szCs w:val="22"/>
        </w:rPr>
        <w:t>“</w:t>
      </w:r>
      <w:bookmarkEnd w:id="29"/>
    </w:p>
    <w:p w14:paraId="4A7AB1E9" w14:textId="1DA3D256" w:rsidR="004123C9" w:rsidRPr="003049DF" w:rsidRDefault="004123C9" w:rsidP="004123C9">
      <w:pPr>
        <w:jc w:val="center"/>
        <w:rPr>
          <w:rFonts w:cstheme="minorHAnsi"/>
          <w:sz w:val="22"/>
          <w:szCs w:val="22"/>
        </w:rPr>
      </w:pPr>
      <w:r w:rsidRPr="003049DF">
        <w:rPr>
          <w:rFonts w:cstheme="minorHAnsi"/>
          <w:sz w:val="22"/>
          <w:szCs w:val="22"/>
        </w:rPr>
        <w:t>TECHNINĖ SPECIFIKACIJA</w:t>
      </w:r>
    </w:p>
    <w:p w14:paraId="6008050B" w14:textId="77777777" w:rsidR="004123C9" w:rsidRDefault="004123C9" w:rsidP="004123C9">
      <w:pPr>
        <w:rPr>
          <w:rFonts w:ascii="Arial" w:hAnsi="Arial" w:cs="Arial"/>
        </w:rPr>
      </w:pPr>
    </w:p>
    <w:p w14:paraId="320FEB0D" w14:textId="77777777" w:rsidR="00F630B8" w:rsidRDefault="004123C9" w:rsidP="004123C9">
      <w:pPr>
        <w:ind w:firstLine="0"/>
        <w:rPr>
          <w:rFonts w:cstheme="minorHAnsi"/>
        </w:rPr>
      </w:pPr>
      <w:r w:rsidRPr="00F630B8">
        <w:rPr>
          <w:rFonts w:cstheme="minorHAnsi"/>
        </w:rPr>
        <w:t xml:space="preserve">Pridedama atskiru </w:t>
      </w:r>
      <w:r w:rsidR="00F630B8" w:rsidRPr="00F630B8">
        <w:rPr>
          <w:rFonts w:cstheme="minorHAnsi"/>
        </w:rPr>
        <w:t>dokumentu:</w:t>
      </w:r>
    </w:p>
    <w:p w14:paraId="2EB66930" w14:textId="33C44451" w:rsidR="004123C9" w:rsidRDefault="00F630B8" w:rsidP="004123C9">
      <w:pPr>
        <w:ind w:firstLine="0"/>
        <w:rPr>
          <w:rFonts w:cstheme="minorHAnsi"/>
        </w:rPr>
      </w:pPr>
      <w:r>
        <w:rPr>
          <w:rFonts w:cstheme="minorHAnsi"/>
        </w:rPr>
        <w:t xml:space="preserve">Priedas Nr. 1. – Techninė specifikacija. </w:t>
      </w:r>
    </w:p>
    <w:p w14:paraId="2CC952C2" w14:textId="77777777" w:rsidR="00F630B8" w:rsidRPr="00F630B8" w:rsidRDefault="00F630B8" w:rsidP="004123C9">
      <w:pPr>
        <w:ind w:firstLine="0"/>
        <w:rPr>
          <w:rFonts w:cstheme="minorHAnsi"/>
        </w:rPr>
      </w:pPr>
    </w:p>
    <w:p w14:paraId="120B8793" w14:textId="6373092F" w:rsidR="00494F69" w:rsidRDefault="00494F69">
      <w:pPr>
        <w:rPr>
          <w:rFonts w:cstheme="minorHAnsi"/>
        </w:rPr>
      </w:pPr>
      <w:r>
        <w:rPr>
          <w:rFonts w:cstheme="minorHAnsi"/>
        </w:rPr>
        <w:br w:type="page"/>
      </w:r>
    </w:p>
    <w:p w14:paraId="571C16EC" w14:textId="356A1AC3" w:rsidR="00E812E9" w:rsidRPr="003049DF" w:rsidRDefault="00E812E9" w:rsidP="006345EF">
      <w:pPr>
        <w:pStyle w:val="Antrat1"/>
        <w:jc w:val="right"/>
        <w:rPr>
          <w:rFonts w:ascii="Times New Roman" w:hAnsi="Times New Roman" w:cs="Times New Roman"/>
          <w:sz w:val="22"/>
          <w:szCs w:val="22"/>
        </w:rPr>
      </w:pPr>
      <w:bookmarkStart w:id="30" w:name="_Toc229390034"/>
      <w:r w:rsidRPr="003049DF">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30"/>
    </w:p>
    <w:p w14:paraId="71D7AFE7" w14:textId="77777777" w:rsidR="008C7EAA" w:rsidRPr="003049DF" w:rsidRDefault="008C7EAA" w:rsidP="008C7EAA">
      <w:pPr>
        <w:spacing w:line="240" w:lineRule="auto"/>
        <w:ind w:firstLine="0"/>
        <w:jc w:val="center"/>
        <w:rPr>
          <w:rFonts w:cstheme="minorHAnsi"/>
          <w:sz w:val="22"/>
          <w:szCs w:val="22"/>
        </w:rPr>
      </w:pPr>
      <w:r w:rsidRPr="003049DF">
        <w:rPr>
          <w:rFonts w:cstheme="minorHAnsi"/>
          <w:sz w:val="22"/>
          <w:szCs w:val="22"/>
        </w:rPr>
        <w:t>TIEKĖJŲ KVALIFIKACIJOS REIKALAVIMAI IR REIKALAVIMAI LAIKYTIS KOKYBĖS VADYBOS SISTEMOS IR (ARBA) APLINKOS APSAUGOS VADYBOS SISTEMOS STANDARTŲ</w:t>
      </w:r>
    </w:p>
    <w:p w14:paraId="37E0966C" w14:textId="2246A481" w:rsidR="00B2489D" w:rsidRDefault="00B2489D" w:rsidP="00B2489D">
      <w:pPr>
        <w:pStyle w:val="Sraopastraipa"/>
        <w:tabs>
          <w:tab w:val="left" w:pos="426"/>
        </w:tabs>
        <w:spacing w:line="240" w:lineRule="auto"/>
        <w:ind w:left="0" w:firstLine="0"/>
      </w:pPr>
    </w:p>
    <w:p w14:paraId="7C6848EF"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7C30683"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 xml:space="preserve"> </w:t>
      </w:r>
      <w:r w:rsidRPr="00211B81">
        <w:rPr>
          <w:rFonts w:cstheme="minorHAnsi"/>
        </w:rPr>
        <w:t>Kai tiekėjas remiasi kitų ūkio subjektų pajėgumais, kad atitiktų nustatytus ekonominio ir finansinio pajėgumo reikalavimus</w:t>
      </w:r>
      <w:r w:rsidRPr="00211B81">
        <w:rPr>
          <w:rFonts w:eastAsia="Calibri" w:cstheme="minorHAnsi"/>
          <w:color w:val="7030A0"/>
        </w:rPr>
        <w:t xml:space="preserve">, </w:t>
      </w:r>
      <w:r w:rsidRPr="00211B81">
        <w:rPr>
          <w:rFonts w:eastAsia="Calibri" w:cstheme="minorHAnsi"/>
        </w:rPr>
        <w:t xml:space="preserve">jie </w:t>
      </w:r>
      <w:r w:rsidRPr="00211B81">
        <w:rPr>
          <w:rFonts w:cstheme="minorHAnsi"/>
        </w:rPr>
        <w:t>privalo prisiimti solidarią atsakomybę už sutarties įvykdymą.</w:t>
      </w:r>
    </w:p>
    <w:p w14:paraId="1FDDBC03" w14:textId="77777777" w:rsidR="00211B81" w:rsidRPr="00211B81" w:rsidRDefault="00211B81" w:rsidP="00211B81">
      <w:pPr>
        <w:numPr>
          <w:ilvl w:val="0"/>
          <w:numId w:val="14"/>
        </w:numPr>
        <w:spacing w:line="20" w:lineRule="atLeast"/>
        <w:ind w:left="0" w:firstLine="567"/>
        <w:contextualSpacing/>
        <w:rPr>
          <w:rFonts w:eastAsiaTheme="minorHAnsi" w:cstheme="minorHAnsi"/>
          <w:b/>
          <w:bCs/>
        </w:rPr>
      </w:pPr>
      <w:r w:rsidRPr="00211B81">
        <w:rPr>
          <w:rFonts w:eastAsia="Arial" w:cstheme="minorHAnsi"/>
          <w:b/>
          <w:bCs/>
          <w:u w:val="single"/>
        </w:rPr>
        <w:t xml:space="preserve">Aktualius kvalifikaciją įrodančius dokumentus turės pateikti tik pirkimo laimėtojas. </w:t>
      </w:r>
    </w:p>
    <w:p w14:paraId="04366B24" w14:textId="77777777" w:rsidR="00211B81" w:rsidRPr="00211B81" w:rsidRDefault="004A6CDA" w:rsidP="004A6CDA">
      <w:pPr>
        <w:spacing w:line="240" w:lineRule="auto"/>
        <w:contextualSpacing/>
        <w:rPr>
          <w:rFonts w:eastAsia="Arial" w:cstheme="minorHAnsi"/>
        </w:rPr>
      </w:pPr>
      <w:r w:rsidRPr="00211B81">
        <w:rPr>
          <w:rFonts w:eastAsia="Arial" w:cstheme="minorHAnsi"/>
        </w:rPr>
        <w:br w:type="page"/>
      </w:r>
    </w:p>
    <w:tbl>
      <w:tblPr>
        <w:tblStyle w:val="TableGrid3"/>
        <w:tblpPr w:leftFromText="180" w:rightFromText="180" w:horzAnchor="margin" w:tblpX="-436" w:tblpY="770"/>
        <w:tblW w:w="5219" w:type="pct"/>
        <w:tblLook w:val="04A0" w:firstRow="1" w:lastRow="0" w:firstColumn="1" w:lastColumn="0" w:noHBand="0" w:noVBand="1"/>
      </w:tblPr>
      <w:tblGrid>
        <w:gridCol w:w="913"/>
        <w:gridCol w:w="3251"/>
        <w:gridCol w:w="4154"/>
        <w:gridCol w:w="2376"/>
      </w:tblGrid>
      <w:tr w:rsidR="00211B81" w:rsidRPr="00C61D5A" w14:paraId="47F70BA9" w14:textId="77777777" w:rsidTr="00A326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B6363" w14:textId="77777777" w:rsidR="00211B81" w:rsidRPr="00C61D5A" w:rsidRDefault="00211B81" w:rsidP="00211B81">
            <w:pPr>
              <w:autoSpaceDE w:val="0"/>
              <w:autoSpaceDN w:val="0"/>
              <w:adjustRightInd w:val="0"/>
              <w:ind w:firstLine="0"/>
              <w:jc w:val="center"/>
              <w:rPr>
                <w:b/>
                <w:bCs/>
                <w:color w:val="000000"/>
              </w:rPr>
            </w:pPr>
            <w:r w:rsidRPr="00C61D5A">
              <w:rPr>
                <w:b/>
                <w:bCs/>
                <w:color w:val="000000"/>
              </w:rPr>
              <w:lastRenderedPageBreak/>
              <w:t>Aplinkos apsaugos vadybos sistemos standartų  priemonės</w:t>
            </w:r>
          </w:p>
          <w:p w14:paraId="7FE0895A" w14:textId="48986067" w:rsidR="00211B81" w:rsidRPr="00C61D5A" w:rsidRDefault="00211B81" w:rsidP="00211B81">
            <w:pPr>
              <w:autoSpaceDE w:val="0"/>
              <w:autoSpaceDN w:val="0"/>
              <w:adjustRightInd w:val="0"/>
              <w:ind w:firstLine="0"/>
              <w:jc w:val="center"/>
              <w:rPr>
                <w:b/>
                <w:bCs/>
                <w:color w:val="000000"/>
              </w:rPr>
            </w:pPr>
            <w:r w:rsidRPr="00C61D5A">
              <w:rPr>
                <w:b/>
                <w:bCs/>
                <w:color w:val="000000"/>
              </w:rPr>
              <w:t>(nepriskiriamos prie kvalifikacinių reikalavimų)</w:t>
            </w:r>
          </w:p>
          <w:p w14:paraId="64025155" w14:textId="77777777" w:rsidR="00211B81" w:rsidRPr="00C61D5A" w:rsidRDefault="00211B81" w:rsidP="00A32613">
            <w:pPr>
              <w:autoSpaceDE w:val="0"/>
              <w:autoSpaceDN w:val="0"/>
              <w:adjustRightInd w:val="0"/>
              <w:rPr>
                <w:b/>
                <w:bCs/>
                <w:color w:val="000000"/>
              </w:rPr>
            </w:pPr>
          </w:p>
        </w:tc>
      </w:tr>
      <w:tr w:rsidR="00211B81" w:rsidRPr="00C61D5A" w14:paraId="0B546AC6" w14:textId="77777777" w:rsidTr="00211B81">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B872DCE"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Eil.</w:t>
            </w:r>
          </w:p>
          <w:p w14:paraId="3BF528C1"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472943C3" w14:textId="77777777" w:rsidR="00211B81" w:rsidRPr="00075A58" w:rsidRDefault="00211B81" w:rsidP="00211B81">
            <w:pPr>
              <w:autoSpaceDE w:val="0"/>
              <w:autoSpaceDN w:val="0"/>
              <w:adjustRightInd w:val="0"/>
              <w:jc w:val="center"/>
              <w:rPr>
                <w:b/>
                <w:bCs/>
              </w:rPr>
            </w:pPr>
          </w:p>
          <w:p w14:paraId="15196CE7" w14:textId="77777777" w:rsidR="00211B81" w:rsidRPr="00075A58" w:rsidRDefault="00211B81" w:rsidP="00211B81">
            <w:pPr>
              <w:autoSpaceDE w:val="0"/>
              <w:autoSpaceDN w:val="0"/>
              <w:adjustRightInd w:val="0"/>
              <w:ind w:firstLine="0"/>
              <w:jc w:val="center"/>
              <w:rPr>
                <w:b/>
                <w:bCs/>
              </w:rPr>
            </w:pPr>
            <w:r w:rsidRPr="00075A58">
              <w:rPr>
                <w:b/>
                <w:bCs/>
              </w:rPr>
              <w:t>Priemonė</w:t>
            </w:r>
          </w:p>
        </w:tc>
        <w:tc>
          <w:tcPr>
            <w:tcW w:w="1942"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19D21148" w14:textId="77777777" w:rsidR="00211B81" w:rsidRDefault="00211B81" w:rsidP="00211B81">
            <w:pPr>
              <w:autoSpaceDE w:val="0"/>
              <w:autoSpaceDN w:val="0"/>
              <w:adjustRightInd w:val="0"/>
              <w:ind w:firstLine="0"/>
              <w:jc w:val="center"/>
              <w:rPr>
                <w:b/>
                <w:bCs/>
              </w:rPr>
            </w:pPr>
          </w:p>
          <w:p w14:paraId="0B73A453" w14:textId="2C0A14F0" w:rsidR="00211B81" w:rsidRPr="00075A58" w:rsidRDefault="00211B81" w:rsidP="00211B81">
            <w:pPr>
              <w:autoSpaceDE w:val="0"/>
              <w:autoSpaceDN w:val="0"/>
              <w:adjustRightInd w:val="0"/>
              <w:ind w:firstLine="0"/>
              <w:jc w:val="center"/>
              <w:rPr>
                <w:b/>
                <w:bCs/>
              </w:rPr>
            </w:pPr>
            <w:r w:rsidRPr="00075A58">
              <w:rPr>
                <w:b/>
                <w:bCs/>
              </w:rPr>
              <w:t>Atitiktį reikalavimui įrodantys dokumentai</w:t>
            </w:r>
          </w:p>
          <w:p w14:paraId="6E73C5C9" w14:textId="77777777" w:rsidR="00211B81" w:rsidRPr="00075A58" w:rsidRDefault="00211B81" w:rsidP="00211B81">
            <w:pPr>
              <w:autoSpaceDE w:val="0"/>
              <w:autoSpaceDN w:val="0"/>
              <w:adjustRightInd w:val="0"/>
              <w:jc w:val="center"/>
              <w:rPr>
                <w:b/>
                <w:bCs/>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EC58BD5" w14:textId="77777777" w:rsidR="00211B81" w:rsidRDefault="00211B81" w:rsidP="00211B81">
            <w:pPr>
              <w:autoSpaceDE w:val="0"/>
              <w:autoSpaceDN w:val="0"/>
              <w:adjustRightInd w:val="0"/>
              <w:ind w:firstLine="0"/>
              <w:jc w:val="center"/>
              <w:rPr>
                <w:b/>
                <w:bCs/>
              </w:rPr>
            </w:pPr>
          </w:p>
          <w:p w14:paraId="6A77B4B7" w14:textId="2AEDC5AF" w:rsidR="00211B81" w:rsidRPr="00075A58" w:rsidRDefault="00211B81" w:rsidP="00211B81">
            <w:pPr>
              <w:autoSpaceDE w:val="0"/>
              <w:autoSpaceDN w:val="0"/>
              <w:adjustRightInd w:val="0"/>
              <w:ind w:firstLine="0"/>
              <w:jc w:val="center"/>
              <w:rPr>
                <w:b/>
                <w:bCs/>
              </w:rPr>
            </w:pPr>
            <w:r w:rsidRPr="00075A58">
              <w:rPr>
                <w:b/>
                <w:bCs/>
              </w:rPr>
              <w:t>Subjektas, kuris turi atitikti reikalavimą</w:t>
            </w:r>
          </w:p>
          <w:p w14:paraId="3AF2AFF0" w14:textId="77777777" w:rsidR="00211B81" w:rsidRPr="00075A58" w:rsidRDefault="00211B81" w:rsidP="00211B81">
            <w:pPr>
              <w:autoSpaceDE w:val="0"/>
              <w:autoSpaceDN w:val="0"/>
              <w:adjustRightInd w:val="0"/>
              <w:jc w:val="center"/>
              <w:rPr>
                <w:b/>
                <w:bCs/>
              </w:rPr>
            </w:pPr>
          </w:p>
        </w:tc>
      </w:tr>
      <w:tr w:rsidR="00211B81" w:rsidRPr="00C61D5A" w14:paraId="49E0BD87" w14:textId="77777777" w:rsidTr="00211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27" w:type="pct"/>
          </w:tcPr>
          <w:p w14:paraId="4090E693" w14:textId="77777777" w:rsidR="00211B81" w:rsidRDefault="00211B81" w:rsidP="00211B81">
            <w:pPr>
              <w:spacing w:before="60" w:after="60" w:line="256" w:lineRule="auto"/>
              <w:ind w:firstLine="0"/>
              <w:rPr>
                <w:rFonts w:eastAsiaTheme="minorHAnsi"/>
              </w:rPr>
            </w:pPr>
            <w:r w:rsidRPr="00075A58">
              <w:rPr>
                <w:rFonts w:eastAsiaTheme="minorHAnsi"/>
              </w:rPr>
              <w:t>1.1.</w:t>
            </w:r>
          </w:p>
          <w:p w14:paraId="5FD993B8" w14:textId="77777777" w:rsidR="00211B81" w:rsidRPr="00F850BE" w:rsidRDefault="00211B81" w:rsidP="00494F69">
            <w:pPr>
              <w:spacing w:before="60" w:after="60" w:line="256" w:lineRule="auto"/>
              <w:rPr>
                <w:rFonts w:eastAsiaTheme="minorHAnsi"/>
                <w:strike/>
              </w:rPr>
            </w:pPr>
          </w:p>
        </w:tc>
        <w:tc>
          <w:tcPr>
            <w:tcW w:w="1520" w:type="pct"/>
          </w:tcPr>
          <w:p w14:paraId="3904D688" w14:textId="7E418FDF" w:rsidR="00211B81" w:rsidRPr="00C61D5A" w:rsidRDefault="00211B81" w:rsidP="00211B81">
            <w:pPr>
              <w:shd w:val="clear" w:color="auto" w:fill="FFFFFF"/>
              <w:ind w:firstLine="0"/>
              <w:rPr>
                <w:noProof/>
              </w:rPr>
            </w:pPr>
            <w:r w:rsidRPr="00C61D5A">
              <w:rPr>
                <w:noProof/>
                <w:color w:val="000000"/>
              </w:rPr>
              <w:t xml:space="preserve">Tiekėjas turi būti įdiegęs ir taikyti </w:t>
            </w:r>
            <w:r w:rsidRPr="00C61D5A">
              <w:rPr>
                <w:rStyle w:val="markedcontent"/>
                <w:noProof/>
                <w:color w:val="000000"/>
              </w:rPr>
              <w:t xml:space="preserve">atliekamų </w:t>
            </w:r>
            <w:r w:rsidRPr="00211B81">
              <w:rPr>
                <w:rStyle w:val="markedcontent"/>
                <w:b/>
                <w:bCs/>
                <w:noProof/>
                <w:color w:val="000000"/>
                <w:u w:val="single"/>
              </w:rPr>
              <w:t>remonto darbų</w:t>
            </w:r>
            <w:r w:rsidRPr="00C61D5A">
              <w:rPr>
                <w:rStyle w:val="markedcontent"/>
                <w:noProof/>
                <w:color w:val="000000"/>
              </w:rPr>
              <w:t xml:space="preserve"> apimtyje </w:t>
            </w:r>
            <w:r w:rsidRPr="00C61D5A">
              <w:rPr>
                <w:noProof/>
                <w:color w:val="000000"/>
              </w:rPr>
              <w:t xml:space="preserve">aplinkos apsaugos vadybos sistemą </w:t>
            </w:r>
            <w:r w:rsidRPr="00C61D5A">
              <w:rPr>
                <w:i/>
                <w:iCs/>
                <w:noProof/>
                <w:color w:val="000000"/>
              </w:rPr>
              <w:t xml:space="preserve">EMAS </w:t>
            </w:r>
            <w:r w:rsidRPr="00C61D5A">
              <w:rPr>
                <w:noProof/>
                <w:color w:val="000000"/>
              </w:rPr>
              <w:t xml:space="preserve">arba kitą aplinkos apsaugos vadybos sistemą, įdiegtą pagal standartą </w:t>
            </w:r>
            <w:r w:rsidRPr="00C61D5A">
              <w:rPr>
                <w:i/>
                <w:iCs/>
                <w:noProof/>
                <w:color w:val="000000"/>
              </w:rPr>
              <w:t>LST EN ISO 14001</w:t>
            </w:r>
            <w:r w:rsidRPr="00C61D5A">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3FFF597" w14:textId="77777777" w:rsidR="00211B81" w:rsidRPr="00C61D5A" w:rsidRDefault="00211B81" w:rsidP="00494F69">
            <w:pPr>
              <w:rPr>
                <w:rFonts w:eastAsiaTheme="minorHAnsi"/>
                <w:b/>
                <w:bCs/>
              </w:rPr>
            </w:pPr>
          </w:p>
        </w:tc>
        <w:tc>
          <w:tcPr>
            <w:tcW w:w="1942" w:type="pct"/>
          </w:tcPr>
          <w:p w14:paraId="4D7D7939" w14:textId="17D4B63F" w:rsidR="00211B81" w:rsidRPr="00C61D5A" w:rsidRDefault="00211B81" w:rsidP="00211B81">
            <w:pPr>
              <w:ind w:firstLine="0"/>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61A0519A" w14:textId="77777777" w:rsidR="00211B81" w:rsidRPr="00C61D5A" w:rsidRDefault="00211B81" w:rsidP="00211B81">
            <w:pPr>
              <w:ind w:firstLine="0"/>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E676F3D" w14:textId="77777777" w:rsidR="00211B81" w:rsidRPr="00C61D5A" w:rsidRDefault="00211B81" w:rsidP="00A32613">
            <w:pPr>
              <w:rPr>
                <w:i/>
                <w:iCs/>
                <w:noProof/>
                <w:u w:val="single"/>
              </w:rPr>
            </w:pPr>
          </w:p>
          <w:p w14:paraId="41235F63" w14:textId="77777777" w:rsidR="00211B81" w:rsidRPr="00C61D5A" w:rsidRDefault="00211B81" w:rsidP="00211B81">
            <w:pPr>
              <w:ind w:firstLine="0"/>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50F25D8" w14:textId="77777777" w:rsidR="00211B81" w:rsidRPr="00C61D5A" w:rsidRDefault="00211B81" w:rsidP="00A32613">
            <w:pPr>
              <w:rPr>
                <w:noProof/>
              </w:rPr>
            </w:pPr>
            <w:r w:rsidRPr="00C61D5A">
              <w:rPr>
                <w:noProof/>
              </w:rPr>
              <w:t>1. Apibrėžta įmonės ar įstaigos vadovybės patvirtinta aplinkos apsaugos politika ir aplinkos apsaugos reikalavimų atitikimas teikiant paslaugas ir vykdant darbus;</w:t>
            </w:r>
          </w:p>
          <w:p w14:paraId="312B90E2" w14:textId="77777777" w:rsidR="00211B81" w:rsidRPr="00C61D5A" w:rsidRDefault="00211B81" w:rsidP="00A32613">
            <w:pPr>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6F61F787" w14:textId="77777777" w:rsidR="00211B81" w:rsidRPr="00C61D5A" w:rsidRDefault="00211B81" w:rsidP="00A32613">
            <w:pPr>
              <w:rPr>
                <w:noProof/>
              </w:rPr>
            </w:pPr>
            <w:r w:rsidRPr="00C61D5A">
              <w:rPr>
                <w:noProof/>
              </w:rPr>
              <w:t xml:space="preserve">3. Nustatyti aplinkosauginiai tikslai ir uždaviniai bei priemonės šiems tikslams pasiekti; </w:t>
            </w:r>
          </w:p>
          <w:p w14:paraId="1C61F68C" w14:textId="77777777" w:rsidR="00211B81" w:rsidRPr="00C61D5A" w:rsidRDefault="00211B81" w:rsidP="00A32613">
            <w:pPr>
              <w:rPr>
                <w:noProof/>
              </w:rPr>
            </w:pPr>
            <w:r w:rsidRPr="00C61D5A">
              <w:rPr>
                <w:noProof/>
              </w:rPr>
              <w:t xml:space="preserve">4. Numatyta aplinkosauginių tikslų įgyvendinimo stebėsena – paskirti atsakingi asmenys, nustatyta jų atsakomybė, pareigos ir priemonių įgyvendinimo terminai; </w:t>
            </w:r>
          </w:p>
          <w:p w14:paraId="753C201D" w14:textId="77777777" w:rsidR="00211B81" w:rsidRPr="00C61D5A" w:rsidRDefault="00211B81" w:rsidP="00A32613">
            <w:pPr>
              <w:rPr>
                <w:noProof/>
              </w:rPr>
            </w:pPr>
            <w:r w:rsidRPr="00C61D5A">
              <w:rPr>
                <w:noProof/>
              </w:rPr>
              <w:t xml:space="preserve">5. Parengtas aplinkosauginių ir avarinių situacijų valdymo planas; </w:t>
            </w:r>
          </w:p>
          <w:p w14:paraId="1EA8EEC6" w14:textId="77777777" w:rsidR="00211B81" w:rsidRPr="00C61D5A" w:rsidRDefault="00211B81" w:rsidP="00A32613">
            <w:pPr>
              <w:rPr>
                <w:noProof/>
              </w:rPr>
            </w:pPr>
            <w:r w:rsidRPr="00C61D5A">
              <w:rPr>
                <w:noProof/>
              </w:rPr>
              <w:t>6.Vykdoma aplinkosauginio gerinimo veiklos kontrolė (pvz., parengiamos kasmetinės ataskaitos, kurios pateikiamos, pristatomos įmonės vadovybei).</w:t>
            </w:r>
          </w:p>
          <w:p w14:paraId="51DCEDAE" w14:textId="77777777" w:rsidR="00211B81" w:rsidRPr="00AF447E" w:rsidRDefault="00211B81" w:rsidP="00A32613">
            <w:pPr>
              <w:rPr>
                <w:i/>
                <w:iCs/>
                <w:noProof/>
                <w:u w:val="single"/>
              </w:rPr>
            </w:pPr>
            <w:r w:rsidRPr="00C61D5A">
              <w:rPr>
                <w:i/>
                <w:iCs/>
                <w:noProof/>
                <w:u w:val="single"/>
              </w:rPr>
              <w:t>Pateikiama skaitmninė dokumento kopija.</w:t>
            </w:r>
          </w:p>
        </w:tc>
        <w:tc>
          <w:tcPr>
            <w:tcW w:w="1110" w:type="pct"/>
          </w:tcPr>
          <w:p w14:paraId="23971E8E"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77BE81A" w14:textId="77777777" w:rsidR="00211B81" w:rsidRPr="00C61D5A" w:rsidRDefault="00211B81" w:rsidP="00A32613">
            <w:pPr>
              <w:pStyle w:val="Sraopastraipa"/>
              <w:shd w:val="clear" w:color="auto" w:fill="FFFFFF"/>
              <w:autoSpaceDN w:val="0"/>
              <w:ind w:left="0"/>
              <w:textAlignment w:val="baseline"/>
              <w:rPr>
                <w:i/>
                <w:iCs/>
                <w:noProof/>
                <w:color w:val="000000"/>
              </w:rPr>
            </w:pPr>
          </w:p>
          <w:p w14:paraId="67842853" w14:textId="77777777" w:rsidR="00211B81" w:rsidRDefault="00211B81" w:rsidP="00211B81">
            <w:pPr>
              <w:pStyle w:val="Sraopastraipa"/>
              <w:shd w:val="clear" w:color="auto" w:fill="FFFFFF"/>
              <w:autoSpaceDN w:val="0"/>
              <w:ind w:left="0" w:firstLine="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540BF428" w14:textId="77777777" w:rsidR="00211B81" w:rsidRDefault="00211B81" w:rsidP="00A32613">
            <w:pPr>
              <w:pStyle w:val="Sraopastraipa"/>
              <w:shd w:val="clear" w:color="auto" w:fill="FFFFFF"/>
              <w:autoSpaceDN w:val="0"/>
              <w:ind w:left="0"/>
              <w:textAlignment w:val="baseline"/>
              <w:rPr>
                <w:i/>
                <w:iCs/>
                <w:noProof/>
                <w:color w:val="000000"/>
              </w:rPr>
            </w:pPr>
          </w:p>
          <w:p w14:paraId="69A293F8"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363C7EFF" w14:textId="77777777" w:rsidR="00211B81" w:rsidRPr="003A2949" w:rsidRDefault="00211B81" w:rsidP="00494F69">
            <w:pPr>
              <w:pStyle w:val="Sraopastraipa"/>
              <w:shd w:val="clear" w:color="auto" w:fill="FFFFFF"/>
              <w:autoSpaceDN w:val="0"/>
              <w:ind w:left="0"/>
              <w:textAlignment w:val="baseline"/>
              <w:rPr>
                <w:i/>
                <w:iCs/>
                <w:strike/>
                <w:noProof/>
                <w:color w:val="000000"/>
              </w:rPr>
            </w:pPr>
          </w:p>
        </w:tc>
      </w:tr>
    </w:tbl>
    <w:p w14:paraId="2EAFF786" w14:textId="15840166" w:rsidR="004A6CDA" w:rsidRPr="00211B81" w:rsidRDefault="004A6CDA" w:rsidP="004A6CDA">
      <w:pPr>
        <w:spacing w:line="240" w:lineRule="auto"/>
        <w:contextualSpacing/>
        <w:rPr>
          <w:rFonts w:eastAsia="Arial" w:cstheme="minorHAnsi"/>
        </w:rPr>
      </w:pPr>
    </w:p>
    <w:p w14:paraId="7726D5E8" w14:textId="2FB7A626" w:rsidR="00A20791" w:rsidRPr="003049DF" w:rsidRDefault="00A20791" w:rsidP="006345EF">
      <w:pPr>
        <w:pStyle w:val="Antrat1"/>
        <w:jc w:val="right"/>
        <w:rPr>
          <w:rFonts w:ascii="Times New Roman" w:hAnsi="Times New Roman" w:cs="Times New Roman"/>
          <w:sz w:val="22"/>
          <w:szCs w:val="22"/>
        </w:rPr>
      </w:pPr>
      <w:bookmarkStart w:id="31" w:name="_Toc229390035"/>
      <w:r w:rsidRPr="003049DF">
        <w:rPr>
          <w:rFonts w:ascii="Times New Roman" w:hAnsi="Times New Roman" w:cs="Times New Roman"/>
          <w:sz w:val="22"/>
          <w:szCs w:val="22"/>
        </w:rPr>
        <w:lastRenderedPageBreak/>
        <w:t xml:space="preserve">Pirkimo sąlygų </w:t>
      </w:r>
      <w:r w:rsidR="00E812E9" w:rsidRPr="003049DF">
        <w:rPr>
          <w:rFonts w:ascii="Times New Roman" w:hAnsi="Times New Roman" w:cs="Times New Roman"/>
          <w:sz w:val="22"/>
          <w:szCs w:val="22"/>
        </w:rPr>
        <w:t>3</w:t>
      </w:r>
      <w:r w:rsidRPr="003049DF">
        <w:rPr>
          <w:rFonts w:ascii="Times New Roman" w:hAnsi="Times New Roman" w:cs="Times New Roman"/>
          <w:sz w:val="22"/>
          <w:szCs w:val="22"/>
        </w:rPr>
        <w:t xml:space="preserve"> priedas „</w:t>
      </w:r>
      <w:r w:rsidR="00E812E9" w:rsidRPr="003049DF">
        <w:rPr>
          <w:rFonts w:ascii="Times New Roman" w:hAnsi="Times New Roman" w:cs="Times New Roman"/>
          <w:sz w:val="22"/>
          <w:szCs w:val="22"/>
        </w:rPr>
        <w:t>Pasiūlymų vertinimas</w:t>
      </w:r>
      <w:r w:rsidRPr="003049DF">
        <w:rPr>
          <w:rFonts w:ascii="Times New Roman" w:hAnsi="Times New Roman" w:cs="Times New Roman"/>
          <w:sz w:val="22"/>
          <w:szCs w:val="22"/>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36FC3F94" w14:textId="57F420BF" w:rsidR="00396D85" w:rsidRPr="003049DF" w:rsidRDefault="00396D85" w:rsidP="006345EF">
      <w:pPr>
        <w:jc w:val="center"/>
        <w:rPr>
          <w:rFonts w:cstheme="minorHAnsi"/>
          <w:bCs/>
          <w:smallCaps/>
          <w:sz w:val="22"/>
          <w:szCs w:val="22"/>
        </w:rPr>
      </w:pPr>
      <w:r w:rsidRPr="003049DF">
        <w:rPr>
          <w:rFonts w:cstheme="minorHAnsi"/>
          <w:sz w:val="22"/>
          <w:szCs w:val="22"/>
        </w:rPr>
        <w:t xml:space="preserve">PASIŪLYMŲ VERTINIMO KRITERIJAI </w:t>
      </w:r>
      <w:r w:rsidR="009E0F25" w:rsidRPr="003049DF">
        <w:rPr>
          <w:rFonts w:cstheme="minorHAnsi"/>
          <w:sz w:val="22"/>
          <w:szCs w:val="22"/>
        </w:rPr>
        <w:t>IR SĄLYGOS</w:t>
      </w:r>
    </w:p>
    <w:bookmarkEnd w:id="28"/>
    <w:p w14:paraId="2DE7CB53" w14:textId="77777777" w:rsidR="00396D85" w:rsidRDefault="00396D85" w:rsidP="00396D85">
      <w:pPr>
        <w:spacing w:line="240" w:lineRule="auto"/>
        <w:jc w:val="right"/>
        <w:rPr>
          <w:rFonts w:cstheme="minorHAnsi"/>
          <w:b/>
          <w:bCs/>
        </w:rPr>
      </w:pPr>
    </w:p>
    <w:p w14:paraId="2391BF95" w14:textId="3A774038"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rPr>
        <w:t>Perkančioji organizacija ekonomiškai naudingiausią pasiūlymą išrenka pagal mažiausią kainą.</w:t>
      </w:r>
      <w:r w:rsidR="00D1001A">
        <w:rPr>
          <w:rFonts w:cstheme="minorHAnsi"/>
        </w:rPr>
        <w:t xml:space="preserve"> Bendrieji pasiūlymų vertinimo principai išdėstyti Bendrųjų pirkimo sąlygų 13 sk. specialiųjų pirkimo sąlygų 3 sk.</w:t>
      </w:r>
    </w:p>
    <w:p w14:paraId="296F8EF2" w14:textId="77777777"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bCs/>
          <w:iCs/>
        </w:rPr>
        <w:t xml:space="preserve">Pasiūlyme nurodyta pirkimo objekto kaina visais atvejais laikoma neįprastai maža, jeigu ji yra 30 ir daugiau procentų mažesnė: </w:t>
      </w:r>
    </w:p>
    <w:p w14:paraId="37CBAF42" w14:textId="77777777" w:rsidR="00211B81" w:rsidRDefault="00211B81" w:rsidP="00211B81">
      <w:pPr>
        <w:tabs>
          <w:tab w:val="left" w:pos="851"/>
        </w:tabs>
        <w:spacing w:line="240" w:lineRule="auto"/>
        <w:ind w:firstLine="567"/>
        <w:contextualSpacing/>
        <w:rPr>
          <w:rFonts w:cstheme="minorHAnsi"/>
          <w:bCs/>
          <w:iCs/>
        </w:rPr>
      </w:pPr>
      <w:r w:rsidRPr="002961D7">
        <w:rPr>
          <w:rFonts w:cstheme="minorHAnsi"/>
          <w:bCs/>
          <w:iCs/>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E9C4E3" w14:textId="00F96236" w:rsidR="00D1001A" w:rsidRDefault="00D1001A" w:rsidP="00211B81">
      <w:pPr>
        <w:tabs>
          <w:tab w:val="left" w:pos="851"/>
        </w:tabs>
        <w:spacing w:line="240" w:lineRule="auto"/>
        <w:ind w:firstLine="567"/>
        <w:contextualSpacing/>
        <w:rPr>
          <w:b/>
          <w:bCs/>
        </w:rPr>
      </w:pPr>
      <w:r>
        <w:rPr>
          <w:rFonts w:cstheme="minorHAnsi"/>
          <w:bCs/>
          <w:iCs/>
        </w:rPr>
        <w:t xml:space="preserve">3. </w:t>
      </w:r>
      <w:r w:rsidRPr="00CD063F">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1D1ACB7A" w14:textId="77777777" w:rsidR="00D1001A" w:rsidRDefault="00D1001A" w:rsidP="00211B81">
      <w:pPr>
        <w:tabs>
          <w:tab w:val="left" w:pos="851"/>
        </w:tabs>
        <w:spacing w:line="240" w:lineRule="auto"/>
        <w:ind w:firstLine="567"/>
        <w:contextualSpacing/>
        <w:rPr>
          <w:rFonts w:cstheme="minorHAnsi"/>
          <w:bCs/>
          <w:iCs/>
        </w:rPr>
      </w:pPr>
    </w:p>
    <w:p w14:paraId="0DAB0E2A" w14:textId="0B0658CD" w:rsidR="002961D7" w:rsidRDefault="002961D7">
      <w:pPr>
        <w:rPr>
          <w:rFonts w:cstheme="minorHAnsi"/>
          <w:bCs/>
          <w:iCs/>
        </w:rPr>
      </w:pPr>
      <w:r>
        <w:rPr>
          <w:rFonts w:cstheme="minorHAnsi"/>
          <w:bCs/>
          <w:iCs/>
        </w:rPr>
        <w:br w:type="page"/>
      </w:r>
    </w:p>
    <w:p w14:paraId="4D3C8089" w14:textId="1774C7E1" w:rsidR="00E812E9" w:rsidRPr="003049DF" w:rsidRDefault="00E812E9" w:rsidP="006345EF">
      <w:pPr>
        <w:pStyle w:val="Antrat1"/>
        <w:jc w:val="right"/>
        <w:rPr>
          <w:rFonts w:ascii="Times New Roman" w:hAnsi="Times New Roman" w:cs="Times New Roman"/>
          <w:sz w:val="22"/>
          <w:szCs w:val="22"/>
        </w:rPr>
      </w:pPr>
      <w:bookmarkStart w:id="32" w:name="_Toc229390036"/>
      <w:r w:rsidRPr="003049DF">
        <w:rPr>
          <w:rFonts w:ascii="Times New Roman" w:hAnsi="Times New Roman" w:cs="Times New Roman"/>
          <w:sz w:val="22"/>
          <w:szCs w:val="22"/>
        </w:rPr>
        <w:lastRenderedPageBreak/>
        <w:t xml:space="preserve">Pirkimo sąlygų </w:t>
      </w:r>
      <w:r w:rsidR="008C7EAA" w:rsidRPr="003049DF">
        <w:rPr>
          <w:rFonts w:ascii="Times New Roman" w:hAnsi="Times New Roman" w:cs="Times New Roman"/>
          <w:sz w:val="22"/>
          <w:szCs w:val="22"/>
        </w:rPr>
        <w:t>4</w:t>
      </w:r>
      <w:r w:rsidRPr="003049DF">
        <w:rPr>
          <w:rFonts w:ascii="Times New Roman" w:hAnsi="Times New Roman" w:cs="Times New Roman"/>
          <w:sz w:val="22"/>
          <w:szCs w:val="22"/>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3049DF" w:rsidRDefault="00E812E9" w:rsidP="00E812E9">
      <w:pPr>
        <w:spacing w:after="240" w:line="276" w:lineRule="auto"/>
        <w:jc w:val="center"/>
        <w:rPr>
          <w:rFonts w:eastAsia="Arial" w:cstheme="minorHAnsi"/>
          <w:smallCaps/>
          <w:color w:val="404040"/>
          <w:sz w:val="22"/>
          <w:szCs w:val="22"/>
        </w:rPr>
      </w:pPr>
      <w:r w:rsidRPr="003049DF">
        <w:rPr>
          <w:rFonts w:eastAsia="Arial" w:cstheme="minorHAnsi"/>
          <w:smallCaps/>
          <w:color w:val="404040"/>
          <w:sz w:val="22"/>
          <w:szCs w:val="22"/>
        </w:rPr>
        <w:t>TIEKĖJŲ PAŠALINIMO PAGRINDAI</w:t>
      </w:r>
    </w:p>
    <w:p w14:paraId="010F1C52" w14:textId="77777777" w:rsidR="00E812E9" w:rsidRPr="002961D7" w:rsidRDefault="00E812E9" w:rsidP="00E812E9">
      <w:pPr>
        <w:ind w:firstLine="720"/>
        <w:rPr>
          <w:rFonts w:eastAsia="Arial" w:cstheme="minorHAnsi"/>
          <w:i/>
        </w:rPr>
      </w:pPr>
      <w:r w:rsidRPr="002961D7">
        <w:rPr>
          <w:rFonts w:eastAsia="Arial" w:cstheme="minorHAnsi"/>
          <w:i/>
        </w:rPr>
        <w:t xml:space="preserve">Perkančioji organizacija atmeta tiekėjo pasiūlymą, jeigu: </w:t>
      </w:r>
    </w:p>
    <w:p w14:paraId="3BBE351B" w14:textId="77777777" w:rsidR="00E812E9" w:rsidRPr="002961D7" w:rsidRDefault="00E812E9" w:rsidP="00E812E9">
      <w:pPr>
        <w:pStyle w:val="Betarp"/>
        <w:ind w:firstLine="720"/>
        <w:rPr>
          <w:rFonts w:eastAsia="Yu Mincho" w:cstheme="minorHAnsi"/>
          <w:b/>
          <w:bCs/>
          <w:i/>
        </w:rPr>
      </w:pPr>
      <w:r w:rsidRPr="002961D7">
        <w:rPr>
          <w:rFonts w:eastAsia="Arial" w:cstheme="minorHAnsi"/>
          <w:i/>
        </w:rPr>
        <w:t xml:space="preserve">1. </w:t>
      </w:r>
      <w:r w:rsidRPr="002961D7">
        <w:rPr>
          <w:rFonts w:cstheme="minorHAnsi"/>
          <w:i/>
        </w:rPr>
        <w:t xml:space="preserve">Tiekėjas su kitais tiekėjais yra sudaręs susitarimų, kuriais siekiama iškreipti konkurenciją atliekamame pirkime, ir perkančioji organizacija dėl to turi įtikinamų duomenų </w:t>
      </w:r>
      <w:r w:rsidRPr="002961D7">
        <w:rPr>
          <w:rFonts w:cstheme="minorHAnsi"/>
          <w:b/>
          <w:i/>
        </w:rPr>
        <w:t>(</w:t>
      </w:r>
      <w:r w:rsidRPr="002961D7">
        <w:rPr>
          <w:rFonts w:eastAsia="Yu Mincho" w:cstheme="minorHAnsi"/>
          <w:b/>
          <w:i/>
        </w:rPr>
        <w:t>VPĮ 46 straipsnio 4 dalies 1 punktas</w:t>
      </w:r>
      <w:r w:rsidRPr="002961D7">
        <w:rPr>
          <w:rFonts w:eastAsia="Arial" w:cstheme="minorHAnsi"/>
          <w:i/>
        </w:rPr>
        <w:t>).</w:t>
      </w:r>
    </w:p>
    <w:p w14:paraId="0B0812F2" w14:textId="77777777" w:rsidR="00E812E9" w:rsidRPr="002961D7" w:rsidRDefault="00E812E9" w:rsidP="00E812E9">
      <w:pPr>
        <w:pStyle w:val="Betarp"/>
        <w:ind w:firstLine="720"/>
        <w:rPr>
          <w:rFonts w:cstheme="minorHAnsi"/>
          <w:b/>
          <w:i/>
        </w:rPr>
      </w:pPr>
      <w:r w:rsidRPr="002961D7">
        <w:rPr>
          <w:rFonts w:eastAsia="Arial" w:cstheme="minorHAnsi"/>
          <w:i/>
        </w:rPr>
        <w:t xml:space="preserve">2. </w:t>
      </w:r>
      <w:r w:rsidRPr="002961D7">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961D7">
        <w:rPr>
          <w:rFonts w:cstheme="minorHAnsi"/>
          <w:b/>
          <w:i/>
        </w:rPr>
        <w:t>(</w:t>
      </w:r>
      <w:r w:rsidRPr="002961D7">
        <w:rPr>
          <w:rFonts w:eastAsia="Yu Mincho" w:cstheme="minorHAnsi"/>
          <w:b/>
          <w:i/>
        </w:rPr>
        <w:t>VPĮ 46 straipsnio 4 dalies 2 punktas)</w:t>
      </w:r>
      <w:r w:rsidRPr="002961D7">
        <w:rPr>
          <w:rFonts w:cstheme="minorHAnsi"/>
          <w:i/>
        </w:rPr>
        <w:t>.</w:t>
      </w:r>
    </w:p>
    <w:p w14:paraId="4FCB8D74" w14:textId="77777777" w:rsidR="00E812E9" w:rsidRPr="002961D7" w:rsidRDefault="00E812E9" w:rsidP="00E812E9">
      <w:pPr>
        <w:pStyle w:val="Betarp"/>
        <w:ind w:firstLine="720"/>
        <w:rPr>
          <w:rFonts w:eastAsia="Yu Mincho" w:cstheme="minorHAnsi"/>
          <w:b/>
          <w:bCs/>
          <w:i/>
          <w:iCs/>
        </w:rPr>
      </w:pPr>
      <w:r w:rsidRPr="002961D7">
        <w:rPr>
          <w:rFonts w:eastAsia="Arial" w:cstheme="minorHAnsi"/>
          <w:i/>
        </w:rPr>
        <w:t xml:space="preserve">3. </w:t>
      </w:r>
      <w:r w:rsidRPr="002961D7">
        <w:rPr>
          <w:rFonts w:cstheme="minorHAnsi"/>
        </w:rPr>
        <w:t xml:space="preserve">Pažeista konkurencija, kaip nustatyta VPĮ 27 straipsnio 3 ir 4 dalyse, ir atitinkamos padėties negalima ištaisyti </w:t>
      </w:r>
      <w:r w:rsidRPr="002961D7">
        <w:rPr>
          <w:rFonts w:cstheme="minorHAnsi"/>
          <w:b/>
          <w:i/>
          <w:iCs/>
        </w:rPr>
        <w:t>(</w:t>
      </w:r>
      <w:r w:rsidRPr="002961D7">
        <w:rPr>
          <w:rFonts w:eastAsia="Yu Mincho" w:cstheme="minorHAnsi"/>
          <w:b/>
          <w:i/>
          <w:iCs/>
        </w:rPr>
        <w:t>VPĮ 46 straipsnio 4 dalies 3 punktas).</w:t>
      </w:r>
    </w:p>
    <w:p w14:paraId="4EFE762E" w14:textId="77777777" w:rsidR="00E812E9" w:rsidRPr="002961D7" w:rsidRDefault="00E812E9" w:rsidP="00E812E9">
      <w:pPr>
        <w:pStyle w:val="Betarp"/>
        <w:ind w:firstLine="720"/>
        <w:rPr>
          <w:rFonts w:cstheme="minorHAnsi"/>
        </w:rPr>
      </w:pPr>
      <w:r w:rsidRPr="002961D7">
        <w:rPr>
          <w:rFonts w:eastAsia="Arial" w:cstheme="minorHAnsi"/>
          <w:i/>
        </w:rPr>
        <w:t xml:space="preserve">4. </w:t>
      </w:r>
      <w:r w:rsidRPr="002961D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2961D7" w:rsidRDefault="00E812E9" w:rsidP="00E812E9">
      <w:pPr>
        <w:pStyle w:val="Betarp"/>
        <w:ind w:firstLine="720"/>
        <w:rPr>
          <w:rFonts w:eastAsia="Yu Mincho" w:cstheme="minorHAnsi"/>
          <w:b/>
          <w:i/>
          <w:iCs/>
        </w:rPr>
      </w:pPr>
      <w:r w:rsidRPr="002961D7">
        <w:rPr>
          <w:rFonts w:eastAsia="Arial" w:cstheme="minorHAnsi"/>
        </w:rPr>
        <w:t>5.</w:t>
      </w:r>
      <w:r w:rsidRPr="002961D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961D7">
        <w:rPr>
          <w:rFonts w:cstheme="minorHAnsi"/>
          <w:i/>
          <w:iCs/>
        </w:rPr>
        <w:t>(</w:t>
      </w:r>
      <w:r w:rsidRPr="002961D7">
        <w:rPr>
          <w:rFonts w:eastAsia="Yu Mincho" w:cstheme="minorHAnsi"/>
          <w:b/>
          <w:i/>
          <w:iCs/>
        </w:rPr>
        <w:t>VPĮ 46 straipsnio 4 dalies 5 punktas).</w:t>
      </w:r>
    </w:p>
    <w:p w14:paraId="604E9619" w14:textId="676F3767" w:rsidR="00262C89" w:rsidRDefault="00262C89" w:rsidP="00262C89">
      <w:pPr>
        <w:pStyle w:val="Betarp"/>
        <w:ind w:firstLine="720"/>
        <w:rPr>
          <w:rFonts w:eastAsia="Yu Mincho" w:cstheme="minorHAnsi"/>
          <w:bCs/>
        </w:rPr>
      </w:pPr>
      <w:r w:rsidRPr="002961D7">
        <w:rPr>
          <w:rFonts w:eastAsia="Yu Mincho" w:cstheme="minorHAnsi"/>
        </w:rPr>
        <w:t>6. Perkančioji organizacija pašalina</w:t>
      </w:r>
      <w:r w:rsidRPr="002961D7">
        <w:rPr>
          <w:rFonts w:eastAsia="Yu Mincho" w:cstheme="minorHAnsi"/>
          <w:bCs/>
        </w:rPr>
        <w:t xml:space="preserve"> tiekėją iš pirkimo procedūros, jeigu tiekėjas yra neatlikęs jam paskirtos baudžiamojo poveikio priemonės – uždraudimo juridiniam asmeniui dalyvauti viešuosiuose pirkimuose</w:t>
      </w:r>
      <w:r w:rsidR="00B533C1" w:rsidRPr="002961D7">
        <w:rPr>
          <w:rFonts w:eastAsia="Yu Mincho" w:cstheme="minorHAnsi"/>
          <w:bCs/>
        </w:rPr>
        <w:t xml:space="preserve"> </w:t>
      </w:r>
      <w:r w:rsidR="00B533C1" w:rsidRPr="002961D7">
        <w:rPr>
          <w:rFonts w:cstheme="minorHAnsi"/>
          <w:i/>
          <w:iCs/>
        </w:rPr>
        <w:t>(</w:t>
      </w:r>
      <w:r w:rsidR="00B533C1" w:rsidRPr="002961D7">
        <w:rPr>
          <w:rFonts w:eastAsia="Yu Mincho" w:cstheme="minorHAnsi"/>
          <w:b/>
          <w:i/>
          <w:iCs/>
        </w:rPr>
        <w:t>VPĮ 46 straipsnio 2</w:t>
      </w:r>
      <w:r w:rsidR="00B533C1" w:rsidRPr="002961D7">
        <w:rPr>
          <w:rFonts w:eastAsia="Yu Mincho" w:cstheme="minorHAnsi"/>
          <w:b/>
          <w:i/>
          <w:iCs/>
          <w:vertAlign w:val="superscript"/>
        </w:rPr>
        <w:t>1</w:t>
      </w:r>
      <w:r w:rsidR="00B533C1" w:rsidRPr="002961D7">
        <w:rPr>
          <w:rFonts w:eastAsia="Yu Mincho" w:cstheme="minorHAnsi"/>
          <w:b/>
          <w:i/>
          <w:iCs/>
        </w:rPr>
        <w:t xml:space="preserve"> dalis).</w:t>
      </w:r>
      <w:r w:rsidR="001E301D">
        <w:rPr>
          <w:rFonts w:eastAsia="Yu Mincho" w:cstheme="minorHAnsi"/>
          <w:b/>
          <w:i/>
          <w:iCs/>
        </w:rPr>
        <w:t xml:space="preserve"> </w:t>
      </w:r>
    </w:p>
    <w:p w14:paraId="33C7D838" w14:textId="5584BC8E" w:rsidR="001E301D" w:rsidRPr="001E301D" w:rsidRDefault="001E301D" w:rsidP="001E301D">
      <w:pPr>
        <w:pStyle w:val="Betarp"/>
        <w:ind w:firstLine="720"/>
        <w:rPr>
          <w:rFonts w:ascii="Times New Roman" w:hAnsi="Times New Roman" w:cs="Times New Roman"/>
          <w:b/>
          <w:bCs/>
        </w:rPr>
      </w:pPr>
      <w:r w:rsidRPr="001E301D">
        <w:rPr>
          <w:rFonts w:ascii="Times New Roman" w:hAnsi="Times New Roman" w:cs="Times New Roman"/>
          <w:b/>
          <w:bCs/>
        </w:rPr>
        <w:t xml:space="preserve">Kartu su pasiūlymu pateikiama užpildyta deklaracija – Priedas Nr. </w:t>
      </w:r>
      <w:r>
        <w:rPr>
          <w:rFonts w:ascii="Times New Roman" w:hAnsi="Times New Roman" w:cs="Times New Roman"/>
          <w:b/>
          <w:bCs/>
        </w:rPr>
        <w:t>8</w:t>
      </w:r>
      <w:r w:rsidRPr="001E301D">
        <w:rPr>
          <w:rFonts w:ascii="Times New Roman" w:hAnsi="Times New Roman" w:cs="Times New Roman"/>
          <w:b/>
          <w:bCs/>
        </w:rPr>
        <w:t>. – Tiekėjų deklaracija dėl pašalinimo pagrindų nebuvimo.</w:t>
      </w:r>
    </w:p>
    <w:p w14:paraId="07DD4791" w14:textId="77777777" w:rsidR="001E301D" w:rsidRPr="001E301D" w:rsidRDefault="001E301D" w:rsidP="00262C89">
      <w:pPr>
        <w:pStyle w:val="Betarp"/>
        <w:ind w:firstLine="720"/>
        <w:rPr>
          <w:rFonts w:eastAsia="Yu Mincho" w:cstheme="minorHAnsi"/>
          <w:bCs/>
          <w:color w:val="7030A0"/>
        </w:rPr>
      </w:pPr>
    </w:p>
    <w:p w14:paraId="7CEF4714" w14:textId="0A3ED949" w:rsidR="002961D7" w:rsidRDefault="002961D7">
      <w:pPr>
        <w:rPr>
          <w:rFonts w:cstheme="minorHAnsi"/>
          <w:b/>
          <w:bCs/>
          <w:i/>
          <w:iCs/>
        </w:rPr>
      </w:pPr>
      <w:bookmarkStart w:id="33" w:name="_Hlk86825377"/>
      <w:bookmarkStart w:id="34" w:name="_Ref38540913"/>
      <w:bookmarkStart w:id="35" w:name="_Ref38898051"/>
      <w:bookmarkStart w:id="36" w:name="_Ref38901392"/>
      <w:bookmarkStart w:id="37" w:name="_Toc48053189"/>
      <w:bookmarkStart w:id="38" w:name="_Toc85706892"/>
      <w:r>
        <w:rPr>
          <w:rFonts w:cstheme="minorHAnsi"/>
          <w:b/>
          <w:bCs/>
          <w:i/>
          <w:iCs/>
        </w:rPr>
        <w:br w:type="page"/>
      </w:r>
    </w:p>
    <w:p w14:paraId="403F599C" w14:textId="12DA30B4" w:rsidR="00AD4A97" w:rsidRPr="003049DF" w:rsidRDefault="00AD4A97" w:rsidP="006345EF">
      <w:pPr>
        <w:pStyle w:val="Antrat1"/>
        <w:jc w:val="right"/>
        <w:rPr>
          <w:rFonts w:ascii="Times New Roman" w:hAnsi="Times New Roman" w:cs="Times New Roman"/>
          <w:sz w:val="22"/>
          <w:szCs w:val="22"/>
        </w:rPr>
      </w:pPr>
      <w:bookmarkStart w:id="39" w:name="_Toc229390037"/>
      <w:r w:rsidRPr="003049DF">
        <w:rPr>
          <w:rFonts w:ascii="Times New Roman" w:hAnsi="Times New Roman" w:cs="Times New Roman"/>
          <w:sz w:val="22"/>
          <w:szCs w:val="22"/>
        </w:rPr>
        <w:lastRenderedPageBreak/>
        <w:t>Pirkimo sąlygų 5 priedas „Pasiūlymo forma“</w:t>
      </w:r>
      <w:bookmarkEnd w:id="39"/>
    </w:p>
    <w:bookmarkEnd w:id="33"/>
    <w:bookmarkEnd w:id="34"/>
    <w:bookmarkEnd w:id="35"/>
    <w:bookmarkEnd w:id="36"/>
    <w:bookmarkEnd w:id="37"/>
    <w:bookmarkEnd w:id="38"/>
    <w:p w14:paraId="578B372A"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Herbas arba prekių ženklas</w:t>
      </w:r>
    </w:p>
    <w:p w14:paraId="12D034EE"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(Tiekėjo pavadinimas)</w:t>
      </w:r>
    </w:p>
    <w:p w14:paraId="588B4CCD" w14:textId="77777777" w:rsidR="006375DC" w:rsidRPr="003049DF" w:rsidRDefault="006375DC" w:rsidP="00B96B5E">
      <w:pPr>
        <w:ind w:right="-178" w:firstLine="397"/>
        <w:jc w:val="center"/>
        <w:rPr>
          <w:rFonts w:ascii="Times New Roman" w:eastAsia="Times New Roman" w:hAnsi="Times New Roman"/>
          <w:sz w:val="22"/>
          <w:szCs w:val="22"/>
        </w:rPr>
      </w:pPr>
      <w:r w:rsidRPr="003049DF">
        <w:rPr>
          <w:rFonts w:ascii="Times New Roman" w:eastAsia="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Pr="003049DF" w:rsidRDefault="006375DC" w:rsidP="006375DC">
      <w:pPr>
        <w:rPr>
          <w:rFonts w:ascii="Times New Roman" w:eastAsia="Times New Roman" w:hAnsi="Times New Roman"/>
          <w:sz w:val="22"/>
          <w:szCs w:val="22"/>
          <w:u w:val="single"/>
        </w:rPr>
      </w:pPr>
    </w:p>
    <w:p w14:paraId="02CB7C76" w14:textId="77777777" w:rsidR="006375DC" w:rsidRDefault="006375DC" w:rsidP="00B96B5E">
      <w:pPr>
        <w:ind w:firstLine="0"/>
        <w:jc w:val="center"/>
        <w:rPr>
          <w:rFonts w:ascii="Times New Roman" w:eastAsia="Times New Roman" w:hAnsi="Times New Roman"/>
          <w:sz w:val="22"/>
          <w:szCs w:val="22"/>
          <w:u w:val="single"/>
        </w:rPr>
      </w:pPr>
      <w:r w:rsidRPr="003049DF">
        <w:rPr>
          <w:rFonts w:ascii="Times New Roman" w:eastAsia="Times New Roman" w:hAnsi="Times New Roman"/>
          <w:sz w:val="22"/>
          <w:szCs w:val="22"/>
          <w:u w:val="single"/>
        </w:rPr>
        <w:t>Anykščių rajono savivaldybės administracijai (Savivaldybės CPO)</w:t>
      </w:r>
    </w:p>
    <w:p w14:paraId="0D066856" w14:textId="77777777" w:rsidR="00B96B5E" w:rsidRDefault="00B96B5E" w:rsidP="00B96B5E">
      <w:pPr>
        <w:ind w:firstLine="0"/>
        <w:jc w:val="center"/>
        <w:rPr>
          <w:rFonts w:ascii="Times New Roman" w:eastAsia="Times New Roman" w:hAnsi="Times New Roman"/>
          <w:sz w:val="22"/>
          <w:szCs w:val="22"/>
          <w:u w:val="single"/>
        </w:rPr>
      </w:pPr>
    </w:p>
    <w:p w14:paraId="4D3CA25E" w14:textId="5E1E9BFA" w:rsidR="00B96B5E" w:rsidRPr="003049DF" w:rsidRDefault="00B96B5E" w:rsidP="00B96B5E">
      <w:pPr>
        <w:ind w:firstLine="0"/>
        <w:jc w:val="center"/>
        <w:rPr>
          <w:rFonts w:ascii="Times New Roman" w:eastAsia="Times New Roman" w:hAnsi="Times New Roman"/>
          <w:sz w:val="22"/>
          <w:szCs w:val="22"/>
          <w:u w:val="single"/>
        </w:rPr>
      </w:pPr>
      <w:r>
        <w:rPr>
          <w:rFonts w:ascii="Times New Roman" w:eastAsia="Times New Roman" w:hAnsi="Times New Roman"/>
          <w:sz w:val="22"/>
          <w:szCs w:val="22"/>
          <w:u w:val="single"/>
        </w:rPr>
        <w:t>MAŽOS VERTĖS PIRKIMO</w:t>
      </w:r>
    </w:p>
    <w:p w14:paraId="0A700E5A" w14:textId="77777777" w:rsidR="00B96B5E" w:rsidRDefault="006375DC" w:rsidP="00B96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b/>
          <w:sz w:val="22"/>
          <w:szCs w:val="22"/>
        </w:rPr>
      </w:pPr>
      <w:r w:rsidRPr="003049DF">
        <w:rPr>
          <w:rFonts w:ascii="Times New Roman" w:hAnsi="Times New Roman"/>
          <w:b/>
          <w:sz w:val="22"/>
          <w:szCs w:val="22"/>
        </w:rPr>
        <w:t xml:space="preserve">ŠVENTOSIOS UPĖS KAIRIAJAME TAKE PĖSČIŲJŲ TAKO MEDINĖS DALIES REMONTO </w:t>
      </w:r>
      <w:r w:rsidRPr="003049DF">
        <w:rPr>
          <w:rFonts w:ascii="Times New Roman" w:eastAsia="Times New Roman" w:hAnsi="Times New Roman"/>
          <w:b/>
          <w:sz w:val="22"/>
          <w:szCs w:val="22"/>
        </w:rPr>
        <w:t>DA</w:t>
      </w:r>
      <w:r w:rsidR="002961D7" w:rsidRPr="003049DF">
        <w:rPr>
          <w:rFonts w:ascii="Times New Roman" w:eastAsia="Times New Roman" w:hAnsi="Times New Roman"/>
          <w:b/>
          <w:sz w:val="22"/>
          <w:szCs w:val="22"/>
        </w:rPr>
        <w:t>RBAI</w:t>
      </w:r>
      <w:r w:rsidR="00B96B5E" w:rsidRPr="00B96B5E">
        <w:rPr>
          <w:rFonts w:ascii="Times New Roman" w:eastAsia="Times New Roman" w:hAnsi="Times New Roman"/>
          <w:b/>
          <w:sz w:val="22"/>
          <w:szCs w:val="22"/>
        </w:rPr>
        <w:t xml:space="preserve"> </w:t>
      </w:r>
    </w:p>
    <w:p w14:paraId="55345B21" w14:textId="07E356F5" w:rsidR="00B96B5E" w:rsidRPr="00B96B5E" w:rsidRDefault="00B96B5E" w:rsidP="00B96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bCs/>
          <w:sz w:val="22"/>
          <w:szCs w:val="22"/>
        </w:rPr>
      </w:pPr>
      <w:r w:rsidRPr="00B96B5E">
        <w:rPr>
          <w:rFonts w:ascii="Times New Roman" w:eastAsia="Times New Roman" w:hAnsi="Times New Roman"/>
          <w:bCs/>
          <w:sz w:val="22"/>
          <w:szCs w:val="22"/>
        </w:rPr>
        <w:t>PASIŪLYMAS</w:t>
      </w:r>
    </w:p>
    <w:p w14:paraId="3A4D1069" w14:textId="5498EB50" w:rsidR="006375DC" w:rsidRPr="003049DF" w:rsidRDefault="006375DC" w:rsidP="00865FB8">
      <w:pPr>
        <w:autoSpaceDE w:val="0"/>
        <w:adjustRightInd w:val="0"/>
        <w:ind w:firstLine="0"/>
        <w:jc w:val="center"/>
        <w:rPr>
          <w:rFonts w:ascii="Times New Roman" w:hAnsi="Times New Roman"/>
          <w:b/>
          <w:sz w:val="22"/>
          <w:szCs w:val="22"/>
        </w:rPr>
      </w:pPr>
    </w:p>
    <w:p w14:paraId="397B67C8" w14:textId="77777777" w:rsidR="006375DC" w:rsidRPr="003049DF"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2"/>
          <w:szCs w:val="22"/>
        </w:rPr>
      </w:pPr>
      <w:r w:rsidRPr="003049DF">
        <w:rPr>
          <w:rFonts w:ascii="Times New Roman" w:eastAsia="Times New Roman" w:hAnsi="Times New Roman"/>
          <w:sz w:val="22"/>
          <w:szCs w:val="22"/>
        </w:rPr>
        <w:t>____________________</w:t>
      </w:r>
    </w:p>
    <w:p w14:paraId="4E49431D" w14:textId="77777777" w:rsidR="006375DC" w:rsidRPr="003049DF"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2"/>
          <w:szCs w:val="22"/>
        </w:rPr>
      </w:pPr>
      <w:r w:rsidRPr="003049DF">
        <w:rPr>
          <w:rFonts w:ascii="Times New Roman" w:eastAsia="Times New Roman" w:hAnsi="Times New Roman"/>
          <w:sz w:val="22"/>
          <w:szCs w:val="22"/>
        </w:rPr>
        <w:t>(Data)</w:t>
      </w:r>
    </w:p>
    <w:p w14:paraId="6BA0991B" w14:textId="77777777" w:rsidR="006375DC" w:rsidRPr="003049DF"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2"/>
          <w:szCs w:val="22"/>
        </w:rPr>
      </w:pPr>
      <w:r w:rsidRPr="003049DF">
        <w:rPr>
          <w:rFonts w:ascii="Times New Roman" w:eastAsia="Times New Roman" w:hAnsi="Times New Roman"/>
          <w:sz w:val="22"/>
          <w:szCs w:val="22"/>
        </w:rPr>
        <w:t>____________________</w:t>
      </w:r>
    </w:p>
    <w:p w14:paraId="0B1E9E64" w14:textId="12DCCAEE" w:rsidR="006375DC" w:rsidRPr="003049DF"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2"/>
          <w:szCs w:val="22"/>
        </w:rPr>
      </w:pPr>
      <w:r w:rsidRPr="003049DF">
        <w:rPr>
          <w:rFonts w:ascii="Times New Roman" w:eastAsia="Times New Roman" w:hAnsi="Times New Roman"/>
          <w:sz w:val="22"/>
          <w:szCs w:val="22"/>
        </w:rPr>
        <w:t>(</w:t>
      </w:r>
      <w:r w:rsidR="00B96B5E">
        <w:rPr>
          <w:rFonts w:ascii="Times New Roman" w:eastAsia="Times New Roman" w:hAnsi="Times New Roman"/>
          <w:sz w:val="22"/>
          <w:szCs w:val="22"/>
        </w:rPr>
        <w:t>Sudarymo vieta</w:t>
      </w:r>
      <w:r w:rsidRPr="003049DF">
        <w:rPr>
          <w:rFonts w:ascii="Times New Roman" w:eastAsia="Times New Roman" w:hAnsi="Times New Roman"/>
          <w:sz w:val="22"/>
          <w:szCs w:val="22"/>
        </w:rPr>
        <w:t>)</w:t>
      </w:r>
    </w:p>
    <w:p w14:paraId="2CE1AA36" w14:textId="77777777" w:rsidR="00B96B5E" w:rsidRPr="00832818" w:rsidRDefault="00B96B5E" w:rsidP="00B96B5E">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B96B5E" w:rsidRPr="00CA79EF" w14:paraId="34665965" w14:textId="77777777" w:rsidTr="00FA3955">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4BB301" w14:textId="77777777" w:rsidR="00B96B5E" w:rsidRPr="00CA79EF" w:rsidRDefault="00B96B5E" w:rsidP="00FA3955">
            <w:pPr>
              <w:snapToGrid w:val="0"/>
              <w:rPr>
                <w:rFonts w:ascii="Times New Roman" w:hAnsi="Times New Roman" w:cs="Times New Roman"/>
                <w:sz w:val="20"/>
                <w:szCs w:val="20"/>
              </w:rPr>
            </w:pPr>
            <w:r w:rsidRPr="00CA79EF">
              <w:rPr>
                <w:rFonts w:ascii="Times New Roman" w:hAnsi="Times New Roman" w:cs="Times New Roman"/>
                <w:sz w:val="20"/>
                <w:szCs w:val="20"/>
              </w:rPr>
              <w:t>Tiekėjo arba tiekėjų grupės narių pavadinimas (-ai) (</w:t>
            </w:r>
            <w:r w:rsidRPr="00CA79EF">
              <w:rPr>
                <w:rFonts w:ascii="Times New Roman" w:hAnsi="Times New Roman" w:cs="Times New Roman"/>
                <w:i/>
                <w:iCs/>
                <w:sz w:val="20"/>
                <w:szCs w:val="20"/>
              </w:rPr>
              <w:t>Jeigu dalyvauja ūkio subjektų grupė, surašomi visi dalyvių pavadinimai</w:t>
            </w:r>
            <w:r w:rsidRPr="00CA79EF">
              <w:rPr>
                <w:rFonts w:ascii="Times New Roman" w:hAnsi="Times New Roman" w:cs="Times New Roman"/>
                <w:sz w:val="20"/>
                <w:szCs w:val="20"/>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F21F4" w14:textId="77777777" w:rsidR="00B96B5E" w:rsidRPr="00CA79EF" w:rsidRDefault="00B96B5E" w:rsidP="00FA3955">
            <w:pPr>
              <w:rPr>
                <w:rFonts w:ascii="Times New Roman" w:hAnsi="Times New Roman" w:cs="Times New Roman"/>
                <w:color w:val="000000"/>
                <w:sz w:val="20"/>
                <w:szCs w:val="20"/>
              </w:rPr>
            </w:pPr>
          </w:p>
        </w:tc>
      </w:tr>
      <w:tr w:rsidR="00B96B5E" w:rsidRPr="00CA79EF" w14:paraId="7F5B72E1" w14:textId="77777777" w:rsidTr="00FA3955">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58043AB" w14:textId="77777777" w:rsidR="00B96B5E" w:rsidRPr="00CA79EF" w:rsidRDefault="00B96B5E" w:rsidP="00FA3955">
            <w:pPr>
              <w:snapToGrid w:val="0"/>
              <w:rPr>
                <w:rFonts w:ascii="Times New Roman" w:hAnsi="Times New Roman" w:cs="Times New Roman"/>
                <w:sz w:val="20"/>
                <w:szCs w:val="20"/>
              </w:rPr>
            </w:pPr>
            <w:r w:rsidRPr="00CA79EF">
              <w:rPr>
                <w:rFonts w:ascii="Times New Roman" w:hAnsi="Times New Roman" w:cs="Times New Roman"/>
                <w:sz w:val="20"/>
                <w:szCs w:val="20"/>
              </w:rPr>
              <w:t xml:space="preserve">Tiekėjo arba tiekėjų grupės narių juridinio asmens </w:t>
            </w:r>
            <w:r w:rsidRPr="00CA79EF">
              <w:rPr>
                <w:rFonts w:ascii="Times New Roman" w:hAnsi="Times New Roman" w:cs="Times New Roman"/>
                <w:b/>
                <w:bCs/>
                <w:sz w:val="20"/>
                <w:szCs w:val="20"/>
              </w:rPr>
              <w:t>kodas</w:t>
            </w:r>
            <w:r w:rsidRPr="00CA79EF">
              <w:rPr>
                <w:rFonts w:ascii="Times New Roman" w:hAnsi="Times New Roman" w:cs="Times New Roman"/>
                <w:sz w:val="20"/>
                <w:szCs w:val="20"/>
              </w:rPr>
              <w:t xml:space="preserve"> (-ai) </w:t>
            </w:r>
            <w:r w:rsidRPr="00CA79EF">
              <w:rPr>
                <w:rFonts w:ascii="Times New Roman" w:hAnsi="Times New Roman" w:cs="Times New Roman"/>
                <w:i/>
                <w:iCs/>
                <w:sz w:val="20"/>
                <w:szCs w:val="20"/>
              </w:rPr>
              <w:t xml:space="preserve">(tuo atveju, jei pasiūlymą teikia fizinis asmuo – verslo pažymėjimo Nr. ar pan.), </w:t>
            </w:r>
            <w:r w:rsidRPr="00CA79EF">
              <w:rPr>
                <w:rFonts w:ascii="Times New Roman" w:hAnsi="Times New Roman" w:cs="Times New Roman"/>
                <w:b/>
                <w:bCs/>
                <w:sz w:val="20"/>
                <w:szCs w:val="20"/>
              </w:rPr>
              <w:t>adresas</w:t>
            </w:r>
            <w:r w:rsidRPr="00CA79EF">
              <w:rPr>
                <w:rFonts w:ascii="Times New Roman" w:hAnsi="Times New Roman" w:cs="Times New Roman"/>
                <w:sz w:val="20"/>
                <w:szCs w:val="20"/>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0D801" w14:textId="77777777" w:rsidR="00B96B5E" w:rsidRPr="00CA79EF" w:rsidRDefault="00B96B5E" w:rsidP="00FA3955">
            <w:pPr>
              <w:rPr>
                <w:rFonts w:ascii="Times New Roman" w:hAnsi="Times New Roman" w:cs="Times New Roman"/>
                <w:color w:val="000000"/>
                <w:sz w:val="20"/>
                <w:szCs w:val="20"/>
              </w:rPr>
            </w:pPr>
          </w:p>
        </w:tc>
      </w:tr>
      <w:tr w:rsidR="00B96B5E" w:rsidRPr="00CA79EF" w14:paraId="359080C7" w14:textId="77777777" w:rsidTr="00FA3955">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2531DBE" w14:textId="77777777" w:rsidR="00B96B5E" w:rsidRPr="00CA79EF" w:rsidRDefault="00B96B5E" w:rsidP="00FA3955">
            <w:pPr>
              <w:snapToGrid w:val="0"/>
              <w:rPr>
                <w:rFonts w:ascii="Times New Roman" w:hAnsi="Times New Roman" w:cs="Times New Roman"/>
                <w:color w:val="000000"/>
                <w:sz w:val="20"/>
                <w:szCs w:val="20"/>
              </w:rPr>
            </w:pPr>
            <w:r w:rsidRPr="00CA79EF">
              <w:rPr>
                <w:rFonts w:ascii="Times New Roman" w:hAnsi="Times New Roman" w:cs="Times New Roman"/>
                <w:sz w:val="20"/>
                <w:szCs w:val="20"/>
              </w:rPr>
              <w:t xml:space="preserve">Tiekėjų grupės narys, atstovaujantis grupei </w:t>
            </w:r>
            <w:r w:rsidRPr="00CA79EF">
              <w:rPr>
                <w:rFonts w:ascii="Times New Roman" w:hAnsi="Times New Roman" w:cs="Times New Roman"/>
                <w:i/>
                <w:iCs/>
                <w:sz w:val="20"/>
                <w:szCs w:val="20"/>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8F389" w14:textId="77777777" w:rsidR="00B96B5E" w:rsidRPr="00CA79EF" w:rsidRDefault="00B96B5E" w:rsidP="00FA3955">
            <w:pPr>
              <w:snapToGrid w:val="0"/>
              <w:rPr>
                <w:rFonts w:ascii="Times New Roman" w:hAnsi="Times New Roman" w:cs="Times New Roman"/>
                <w:color w:val="000000"/>
                <w:sz w:val="20"/>
                <w:szCs w:val="20"/>
              </w:rPr>
            </w:pPr>
          </w:p>
          <w:p w14:paraId="6193D62A" w14:textId="77777777" w:rsidR="00B96B5E" w:rsidRPr="00CA79EF" w:rsidRDefault="00B96B5E" w:rsidP="00FA3955">
            <w:pPr>
              <w:snapToGrid w:val="0"/>
              <w:rPr>
                <w:rFonts w:ascii="Times New Roman" w:hAnsi="Times New Roman" w:cs="Times New Roman"/>
                <w:color w:val="000000"/>
                <w:sz w:val="20"/>
                <w:szCs w:val="20"/>
              </w:rPr>
            </w:pPr>
          </w:p>
          <w:p w14:paraId="7F8BEBC9" w14:textId="77777777" w:rsidR="00B96B5E" w:rsidRPr="00CA79EF" w:rsidRDefault="00B96B5E" w:rsidP="00FA3955">
            <w:pPr>
              <w:snapToGrid w:val="0"/>
              <w:rPr>
                <w:rFonts w:ascii="Times New Roman" w:hAnsi="Times New Roman" w:cs="Times New Roman"/>
                <w:color w:val="000000"/>
                <w:sz w:val="20"/>
                <w:szCs w:val="20"/>
              </w:rPr>
            </w:pPr>
          </w:p>
          <w:p w14:paraId="35E178C1" w14:textId="77777777" w:rsidR="00B96B5E" w:rsidRPr="00CA79EF" w:rsidRDefault="00B96B5E" w:rsidP="00FA3955">
            <w:pPr>
              <w:snapToGrid w:val="0"/>
              <w:rPr>
                <w:rFonts w:ascii="Times New Roman" w:hAnsi="Times New Roman" w:cs="Times New Roman"/>
                <w:color w:val="000000"/>
                <w:sz w:val="20"/>
                <w:szCs w:val="20"/>
              </w:rPr>
            </w:pPr>
          </w:p>
          <w:p w14:paraId="25E24BF9" w14:textId="77777777" w:rsidR="00B96B5E" w:rsidRPr="00CA79EF" w:rsidRDefault="00B96B5E" w:rsidP="00FA3955">
            <w:pPr>
              <w:snapToGrid w:val="0"/>
              <w:rPr>
                <w:rFonts w:ascii="Times New Roman" w:hAnsi="Times New Roman" w:cs="Times New Roman"/>
                <w:color w:val="000000"/>
                <w:sz w:val="20"/>
                <w:szCs w:val="20"/>
              </w:rPr>
            </w:pPr>
          </w:p>
          <w:p w14:paraId="75894A59" w14:textId="77777777" w:rsidR="00B96B5E" w:rsidRPr="00CA79EF" w:rsidRDefault="00B96B5E" w:rsidP="00FA3955">
            <w:pPr>
              <w:snapToGrid w:val="0"/>
              <w:rPr>
                <w:rFonts w:ascii="Times New Roman" w:hAnsi="Times New Roman" w:cs="Times New Roman"/>
                <w:color w:val="000000"/>
                <w:sz w:val="20"/>
                <w:szCs w:val="20"/>
              </w:rPr>
            </w:pPr>
          </w:p>
          <w:p w14:paraId="2EF62FB2" w14:textId="77777777" w:rsidR="00B96B5E" w:rsidRPr="00CA79EF" w:rsidRDefault="00B96B5E" w:rsidP="00FA3955">
            <w:pPr>
              <w:snapToGrid w:val="0"/>
              <w:rPr>
                <w:rFonts w:ascii="Times New Roman" w:hAnsi="Times New Roman" w:cs="Times New Roman"/>
                <w:color w:val="000000"/>
                <w:sz w:val="20"/>
                <w:szCs w:val="20"/>
              </w:rPr>
            </w:pPr>
          </w:p>
        </w:tc>
      </w:tr>
      <w:tr w:rsidR="00B96B5E" w:rsidRPr="00CA79EF" w14:paraId="2AE0A035" w14:textId="77777777" w:rsidTr="00FA3955">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A92637" w14:textId="77777777" w:rsidR="00B96B5E" w:rsidRPr="00CA79EF" w:rsidRDefault="00B96B5E" w:rsidP="00FA3955">
            <w:pPr>
              <w:snapToGrid w:val="0"/>
              <w:rPr>
                <w:rFonts w:ascii="Times New Roman" w:hAnsi="Times New Roman" w:cs="Times New Roman"/>
                <w:color w:val="000000"/>
                <w:sz w:val="20"/>
                <w:szCs w:val="20"/>
              </w:rPr>
            </w:pPr>
            <w:r w:rsidRPr="00CA79EF">
              <w:rPr>
                <w:rFonts w:ascii="Times New Roman" w:hAnsi="Times New Roman" w:cs="Times New Roman"/>
                <w:sz w:val="20"/>
                <w:szCs w:val="20"/>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BD03E" w14:textId="77777777" w:rsidR="00B96B5E" w:rsidRPr="00CA79EF" w:rsidRDefault="00B96B5E" w:rsidP="00FA3955">
            <w:pPr>
              <w:rPr>
                <w:rFonts w:ascii="Times New Roman" w:hAnsi="Times New Roman" w:cs="Times New Roman"/>
                <w:color w:val="000000"/>
                <w:sz w:val="20"/>
                <w:szCs w:val="20"/>
              </w:rPr>
            </w:pPr>
          </w:p>
        </w:tc>
      </w:tr>
    </w:tbl>
    <w:p w14:paraId="066EE840" w14:textId="77777777" w:rsidR="00B96B5E" w:rsidRPr="00832818" w:rsidRDefault="00B96B5E" w:rsidP="00B96B5E">
      <w:pPr>
        <w:ind w:firstLine="1296"/>
        <w:rPr>
          <w:rFonts w:ascii="Times New Roman" w:eastAsia="Calibri" w:hAnsi="Times New Roman" w:cs="Times New Roman"/>
          <w:sz w:val="22"/>
          <w:szCs w:val="22"/>
          <w:lang w:eastAsia="en-US"/>
        </w:rPr>
      </w:pPr>
      <w:r w:rsidRPr="00832818">
        <w:rPr>
          <w:rFonts w:ascii="Times New Roman" w:hAnsi="Times New Roman" w:cs="Times New Roman"/>
          <w:i/>
          <w:spacing w:val="-4"/>
          <w:sz w:val="22"/>
          <w:szCs w:val="22"/>
          <w:lang w:eastAsia="en-US"/>
        </w:rPr>
        <w:t>/Pastaba. Pildoma, jei tiekėjas ketina pasitelkti subrangovą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 subtiekėją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r w:rsidRPr="00832818">
        <w:rPr>
          <w:rFonts w:ascii="Times New Roman" w:hAnsi="Times New Roman" w:cs="Times New Roman"/>
          <w:i/>
          <w:strike/>
          <w:spacing w:val="-4"/>
          <w:sz w:val="22"/>
          <w:szCs w:val="22"/>
          <w:lang w:eastAsia="en-US"/>
        </w:rPr>
        <w:t>,</w:t>
      </w:r>
      <w:r w:rsidRPr="00832818">
        <w:rPr>
          <w:rFonts w:ascii="Times New Roman" w:hAnsi="Times New Roman" w:cs="Times New Roman"/>
          <w:i/>
          <w:spacing w:val="-4"/>
          <w:sz w:val="22"/>
          <w:szCs w:val="22"/>
          <w:lang w:eastAsia="en-US"/>
        </w:rPr>
        <w:t xml:space="preserve"> ar subteikėją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B96B5E" w:rsidRPr="00CA79EF" w14:paraId="0576AB5E" w14:textId="77777777" w:rsidTr="00FA3955">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D08E4E" w14:textId="77777777" w:rsidR="00B96B5E" w:rsidRPr="00CA79EF" w:rsidRDefault="00B96B5E" w:rsidP="00FA3955">
            <w:pPr>
              <w:rPr>
                <w:rFonts w:ascii="Times New Roman" w:eastAsia="Calibri" w:hAnsi="Times New Roman" w:cs="Times New Roman"/>
                <w:sz w:val="20"/>
                <w:szCs w:val="20"/>
                <w:lang w:eastAsia="en-US"/>
              </w:rPr>
            </w:pPr>
            <w:r w:rsidRPr="00CA79EF">
              <w:rPr>
                <w:rFonts w:ascii="Times New Roman" w:hAnsi="Times New Roman" w:cs="Times New Roman"/>
                <w:spacing w:val="-4"/>
                <w:sz w:val="20"/>
                <w:szCs w:val="20"/>
                <w:lang w:eastAsia="en-US"/>
              </w:rPr>
              <w:t>Subrangovo (-ų), subtiekėjo (-ų) ar subteikėjo (</w:t>
            </w:r>
            <w:r w:rsidRPr="00CA79EF">
              <w:rPr>
                <w:rFonts w:ascii="Times New Roman" w:hAnsi="Times New Roman" w:cs="Times New Roman"/>
                <w:spacing w:val="-4"/>
                <w:sz w:val="20"/>
                <w:szCs w:val="20"/>
                <w:lang w:eastAsia="en-US"/>
              </w:rPr>
              <w:noBreakHyphen/>
              <w:t xml:space="preserve">ų) </w:t>
            </w:r>
            <w:r w:rsidRPr="00CA79EF">
              <w:rPr>
                <w:rFonts w:ascii="Times New Roman" w:hAnsi="Times New Roman" w:cs="Times New Roman"/>
                <w:sz w:val="20"/>
                <w:szCs w:val="20"/>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22DF" w14:textId="77777777" w:rsidR="00B96B5E" w:rsidRPr="00CA79EF" w:rsidRDefault="00B96B5E" w:rsidP="00FA3955">
            <w:pPr>
              <w:rPr>
                <w:rFonts w:ascii="Times New Roman" w:hAnsi="Times New Roman" w:cs="Times New Roman"/>
                <w:sz w:val="20"/>
                <w:szCs w:val="20"/>
                <w:lang w:eastAsia="en-US"/>
              </w:rPr>
            </w:pPr>
          </w:p>
        </w:tc>
      </w:tr>
      <w:tr w:rsidR="00B96B5E" w:rsidRPr="00CA79EF" w14:paraId="6A0EF7B8" w14:textId="77777777" w:rsidTr="00FA3955">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98ED45" w14:textId="77777777" w:rsidR="00B96B5E" w:rsidRPr="00CA79EF" w:rsidRDefault="00B96B5E" w:rsidP="00FA3955">
            <w:pPr>
              <w:rPr>
                <w:rFonts w:ascii="Times New Roman" w:eastAsia="Calibri" w:hAnsi="Times New Roman" w:cs="Times New Roman"/>
                <w:sz w:val="20"/>
                <w:szCs w:val="20"/>
                <w:lang w:eastAsia="en-US"/>
              </w:rPr>
            </w:pPr>
            <w:r w:rsidRPr="00CA79EF">
              <w:rPr>
                <w:rFonts w:ascii="Times New Roman" w:hAnsi="Times New Roman" w:cs="Times New Roman"/>
                <w:spacing w:val="-4"/>
                <w:sz w:val="20"/>
                <w:szCs w:val="20"/>
                <w:lang w:eastAsia="en-US"/>
              </w:rPr>
              <w:t>Subrangovo (-ų), subtiekėjo (-ų) ar subteikėjo (</w:t>
            </w:r>
            <w:r w:rsidRPr="00CA79EF">
              <w:rPr>
                <w:rFonts w:ascii="Times New Roman" w:hAnsi="Times New Roman" w:cs="Times New Roman"/>
                <w:spacing w:val="-4"/>
                <w:sz w:val="20"/>
                <w:szCs w:val="20"/>
                <w:lang w:eastAsia="en-US"/>
              </w:rPr>
              <w:noBreakHyphen/>
              <w:t xml:space="preserve">ų) juridinio asmens kodas (-ai), </w:t>
            </w:r>
            <w:r w:rsidRPr="00CA79EF">
              <w:rPr>
                <w:rFonts w:ascii="Times New Roman" w:hAnsi="Times New Roman" w:cs="Times New Roman"/>
                <w:sz w:val="20"/>
                <w:szCs w:val="20"/>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34BC7" w14:textId="77777777" w:rsidR="00B96B5E" w:rsidRPr="00CA79EF" w:rsidRDefault="00B96B5E" w:rsidP="00FA3955">
            <w:pPr>
              <w:rPr>
                <w:rFonts w:ascii="Times New Roman" w:hAnsi="Times New Roman" w:cs="Times New Roman"/>
                <w:sz w:val="20"/>
                <w:szCs w:val="20"/>
                <w:lang w:eastAsia="en-US"/>
              </w:rPr>
            </w:pPr>
          </w:p>
        </w:tc>
      </w:tr>
      <w:tr w:rsidR="00B96B5E" w:rsidRPr="00CA79EF" w14:paraId="1F450555" w14:textId="77777777" w:rsidTr="00FA3955">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42334C" w14:textId="77777777" w:rsidR="00B96B5E" w:rsidRPr="00CA79EF" w:rsidRDefault="00B96B5E" w:rsidP="00FA3955">
            <w:pPr>
              <w:rPr>
                <w:rFonts w:ascii="Times New Roman" w:hAnsi="Times New Roman" w:cs="Times New Roman"/>
                <w:sz w:val="20"/>
                <w:szCs w:val="20"/>
                <w:lang w:eastAsia="en-US"/>
              </w:rPr>
            </w:pPr>
            <w:r w:rsidRPr="00CA79EF">
              <w:rPr>
                <w:rFonts w:ascii="Times New Roman" w:hAnsi="Times New Roman" w:cs="Times New Roman"/>
                <w:sz w:val="20"/>
                <w:szCs w:val="20"/>
                <w:lang w:eastAsia="en-US"/>
              </w:rPr>
              <w:t xml:space="preserve">Įsipareigojimų dalis (procentais), kuriai ketinama pasitelkti </w:t>
            </w:r>
            <w:r w:rsidRPr="00CA79EF">
              <w:rPr>
                <w:rFonts w:ascii="Times New Roman" w:hAnsi="Times New Roman" w:cs="Times New Roman"/>
                <w:spacing w:val="-4"/>
                <w:sz w:val="20"/>
                <w:szCs w:val="20"/>
                <w:lang w:eastAsia="en-US"/>
              </w:rPr>
              <w:t>subrangovą (-</w:t>
            </w:r>
            <w:proofErr w:type="spellStart"/>
            <w:r w:rsidRPr="00CA79EF">
              <w:rPr>
                <w:rFonts w:ascii="Times New Roman" w:hAnsi="Times New Roman" w:cs="Times New Roman"/>
                <w:spacing w:val="-4"/>
                <w:sz w:val="20"/>
                <w:szCs w:val="20"/>
                <w:lang w:eastAsia="en-US"/>
              </w:rPr>
              <w:t>us</w:t>
            </w:r>
            <w:proofErr w:type="spellEnd"/>
            <w:r w:rsidRPr="00CA79EF">
              <w:rPr>
                <w:rFonts w:ascii="Times New Roman" w:hAnsi="Times New Roman" w:cs="Times New Roman"/>
                <w:spacing w:val="-4"/>
                <w:sz w:val="20"/>
                <w:szCs w:val="20"/>
                <w:lang w:eastAsia="en-US"/>
              </w:rPr>
              <w:t>), subtiekėją (-</w:t>
            </w:r>
            <w:proofErr w:type="spellStart"/>
            <w:r w:rsidRPr="00CA79EF">
              <w:rPr>
                <w:rFonts w:ascii="Times New Roman" w:hAnsi="Times New Roman" w:cs="Times New Roman"/>
                <w:spacing w:val="-4"/>
                <w:sz w:val="20"/>
                <w:szCs w:val="20"/>
                <w:lang w:eastAsia="en-US"/>
              </w:rPr>
              <w:t>us</w:t>
            </w:r>
            <w:proofErr w:type="spellEnd"/>
            <w:r w:rsidRPr="00CA79EF">
              <w:rPr>
                <w:rFonts w:ascii="Times New Roman" w:hAnsi="Times New Roman" w:cs="Times New Roman"/>
                <w:spacing w:val="-4"/>
                <w:sz w:val="20"/>
                <w:szCs w:val="20"/>
                <w:lang w:eastAsia="en-US"/>
              </w:rPr>
              <w:t>) ar subteikėją (</w:t>
            </w:r>
            <w:r w:rsidRPr="00CA79EF">
              <w:rPr>
                <w:rFonts w:ascii="Times New Roman" w:hAnsi="Times New Roman" w:cs="Times New Roman"/>
                <w:spacing w:val="-4"/>
                <w:sz w:val="20"/>
                <w:szCs w:val="20"/>
                <w:lang w:eastAsia="en-US"/>
              </w:rPr>
              <w:noBreakHyphen/>
            </w:r>
            <w:proofErr w:type="spellStart"/>
            <w:r w:rsidRPr="00CA79EF">
              <w:rPr>
                <w:rFonts w:ascii="Times New Roman" w:hAnsi="Times New Roman" w:cs="Times New Roman"/>
                <w:spacing w:val="-4"/>
                <w:sz w:val="20"/>
                <w:szCs w:val="20"/>
                <w:lang w:eastAsia="en-US"/>
              </w:rPr>
              <w:t>us</w:t>
            </w:r>
            <w:proofErr w:type="spellEnd"/>
            <w:r w:rsidRPr="00CA79EF">
              <w:rPr>
                <w:rFonts w:ascii="Times New Roman" w:hAnsi="Times New Roman" w:cs="Times New Roman"/>
                <w:spacing w:val="-4"/>
                <w:sz w:val="20"/>
                <w:szCs w:val="20"/>
                <w:lang w:eastAsia="en-US"/>
              </w:rPr>
              <w:t xml:space="preserve">), ir </w:t>
            </w:r>
            <w:r w:rsidRPr="00CA79EF">
              <w:rPr>
                <w:rFonts w:ascii="Times New Roman" w:hAnsi="Times New Roman" w:cs="Times New Roman"/>
                <w:bCs/>
                <w:sz w:val="20"/>
                <w:szCs w:val="20"/>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6C234" w14:textId="77777777" w:rsidR="00B96B5E" w:rsidRPr="00CA79EF" w:rsidRDefault="00B96B5E" w:rsidP="00FA3955">
            <w:pPr>
              <w:rPr>
                <w:rFonts w:ascii="Times New Roman" w:hAnsi="Times New Roman" w:cs="Times New Roman"/>
                <w:sz w:val="20"/>
                <w:szCs w:val="20"/>
                <w:lang w:eastAsia="en-US"/>
              </w:rPr>
            </w:pPr>
          </w:p>
        </w:tc>
      </w:tr>
    </w:tbl>
    <w:p w14:paraId="781083C3" w14:textId="37CC8990" w:rsidR="00B96B5E" w:rsidRPr="00832818" w:rsidRDefault="00B96B5E" w:rsidP="00B96B5E">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r>
      <w:r w:rsidRPr="00832818">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2C9BB884" w14:textId="77777777" w:rsidR="00B96B5E" w:rsidRPr="00832818" w:rsidRDefault="00B96B5E" w:rsidP="00B96B5E">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6D027059" w14:textId="77777777" w:rsidR="00B96B5E" w:rsidRPr="00832818" w:rsidRDefault="00B96B5E" w:rsidP="00B96B5E">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832818">
        <w:rPr>
          <w:rFonts w:ascii="Times New Roman" w:hAnsi="Times New Roman" w:cs="Times New Roman"/>
          <w:color w:val="000000"/>
          <w:sz w:val="22"/>
          <w:szCs w:val="22"/>
        </w:rPr>
        <w:tab/>
        <w:t>2. Šiuo pasiūlymu patvirtiname, kad dokumentų skaitmeninės kopijos ir elektroninėmis priemonėmis pateikti duomenys yra tikri.</w:t>
      </w:r>
      <w:r w:rsidRPr="00832818">
        <w:rPr>
          <w:rFonts w:ascii="Times New Roman" w:hAnsi="Times New Roman" w:cs="Times New Roman"/>
          <w:sz w:val="22"/>
          <w:szCs w:val="22"/>
        </w:rPr>
        <w:t xml:space="preserve"> Patvirtiname, kad į pasiūlymo kainą įskaičiuotos visos sutarties vykdymo išlaidos ir kad mes </w:t>
      </w:r>
      <w:r w:rsidRPr="00832818">
        <w:rPr>
          <w:rFonts w:ascii="Times New Roman" w:hAnsi="Times New Roman" w:cs="Times New Roman"/>
          <w:sz w:val="22"/>
          <w:szCs w:val="22"/>
        </w:rPr>
        <w:lastRenderedPageBreak/>
        <w:t>prisiimame riziką už visas išlaidas, kurias teikdami pasiūlymą ir laikydamiesi pirkimo dokumentuose nustatytų reikalavimų, privalėjome įskaičiuoti į pasiūlymo kainą.</w:t>
      </w:r>
    </w:p>
    <w:p w14:paraId="119D02B7" w14:textId="77777777" w:rsidR="00B96B5E" w:rsidRDefault="00B96B5E" w:rsidP="00B96B5E">
      <w:pPr>
        <w:tabs>
          <w:tab w:val="left" w:pos="-1550"/>
          <w:tab w:val="left" w:pos="992"/>
          <w:tab w:val="left" w:pos="1843"/>
        </w:tabs>
        <w:spacing w:before="120" w:line="320" w:lineRule="exact"/>
        <w:ind w:firstLine="992"/>
        <w:rPr>
          <w:rFonts w:ascii="Times New Roman" w:hAnsi="Times New Roman" w:cs="Times New Roman"/>
          <w:b/>
          <w:sz w:val="22"/>
          <w:szCs w:val="22"/>
        </w:rPr>
      </w:pPr>
      <w:r w:rsidRPr="00832818">
        <w:rPr>
          <w:rFonts w:ascii="Times New Roman" w:hAnsi="Times New Roman" w:cs="Times New Roman"/>
          <w:b/>
          <w:sz w:val="22"/>
          <w:szCs w:val="22"/>
        </w:rPr>
        <w:t>Mes siūlome*:</w:t>
      </w:r>
    </w:p>
    <w:tbl>
      <w:tblPr>
        <w:tblW w:w="102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441"/>
        <w:gridCol w:w="1229"/>
        <w:gridCol w:w="1774"/>
        <w:gridCol w:w="2196"/>
      </w:tblGrid>
      <w:tr w:rsidR="006177B2" w:rsidRPr="00CA79EF" w14:paraId="0582CAC1" w14:textId="4F27D6FC" w:rsidTr="001C7210">
        <w:trPr>
          <w:trHeight w:val="1049"/>
        </w:trPr>
        <w:tc>
          <w:tcPr>
            <w:tcW w:w="637" w:type="dxa"/>
            <w:tcBorders>
              <w:top w:val="single" w:sz="4" w:space="0" w:color="auto"/>
              <w:left w:val="single" w:sz="4" w:space="0" w:color="auto"/>
              <w:bottom w:val="single" w:sz="4" w:space="0" w:color="auto"/>
              <w:right w:val="single" w:sz="4" w:space="0" w:color="auto"/>
            </w:tcBorders>
            <w:hideMark/>
          </w:tcPr>
          <w:p w14:paraId="4F7DEE09" w14:textId="77777777" w:rsidR="006177B2" w:rsidRPr="00CA79EF" w:rsidRDefault="006177B2" w:rsidP="00FA3955">
            <w:pPr>
              <w:ind w:right="-249" w:firstLine="0"/>
              <w:rPr>
                <w:rFonts w:ascii="Times New Roman" w:hAnsi="Times New Roman" w:cs="Times New Roman"/>
                <w:b/>
                <w:bCs/>
                <w:sz w:val="20"/>
                <w:szCs w:val="20"/>
              </w:rPr>
            </w:pPr>
            <w:r w:rsidRPr="00CA79EF">
              <w:rPr>
                <w:rFonts w:ascii="Times New Roman" w:hAnsi="Times New Roman" w:cs="Times New Roman"/>
                <w:b/>
                <w:bCs/>
                <w:sz w:val="20"/>
                <w:szCs w:val="20"/>
              </w:rPr>
              <w:t>Eil. Nr.</w:t>
            </w:r>
          </w:p>
        </w:tc>
        <w:tc>
          <w:tcPr>
            <w:tcW w:w="4441" w:type="dxa"/>
            <w:tcBorders>
              <w:top w:val="single" w:sz="4" w:space="0" w:color="auto"/>
              <w:left w:val="single" w:sz="4" w:space="0" w:color="auto"/>
              <w:bottom w:val="single" w:sz="4" w:space="0" w:color="auto"/>
              <w:right w:val="single" w:sz="4" w:space="0" w:color="auto"/>
            </w:tcBorders>
            <w:hideMark/>
          </w:tcPr>
          <w:p w14:paraId="2D21BB05" w14:textId="77777777" w:rsidR="006177B2" w:rsidRPr="00CA79EF" w:rsidRDefault="006177B2" w:rsidP="00FA3955">
            <w:pPr>
              <w:jc w:val="center"/>
              <w:rPr>
                <w:rFonts w:ascii="Times New Roman" w:hAnsi="Times New Roman" w:cs="Times New Roman"/>
                <w:b/>
                <w:bCs/>
                <w:sz w:val="20"/>
                <w:szCs w:val="20"/>
              </w:rPr>
            </w:pPr>
            <w:r w:rsidRPr="00CA79EF">
              <w:rPr>
                <w:rFonts w:ascii="Times New Roman" w:hAnsi="Times New Roman" w:cs="Times New Roman"/>
                <w:b/>
                <w:bCs/>
                <w:sz w:val="20"/>
                <w:szCs w:val="20"/>
              </w:rPr>
              <w:t>Darbų pavadinimas*</w:t>
            </w:r>
          </w:p>
        </w:tc>
        <w:tc>
          <w:tcPr>
            <w:tcW w:w="1229" w:type="dxa"/>
            <w:tcBorders>
              <w:top w:val="single" w:sz="4" w:space="0" w:color="auto"/>
              <w:left w:val="single" w:sz="4" w:space="0" w:color="auto"/>
              <w:bottom w:val="single" w:sz="4" w:space="0" w:color="auto"/>
              <w:right w:val="single" w:sz="4" w:space="0" w:color="auto"/>
            </w:tcBorders>
          </w:tcPr>
          <w:p w14:paraId="4ABCDBBA" w14:textId="6842638A" w:rsidR="006177B2" w:rsidRPr="00CA79EF" w:rsidRDefault="006177B2" w:rsidP="00FA3955">
            <w:pPr>
              <w:ind w:firstLine="0"/>
              <w:jc w:val="center"/>
              <w:rPr>
                <w:rFonts w:ascii="Times New Roman" w:hAnsi="Times New Roman" w:cs="Times New Roman"/>
                <w:b/>
                <w:bCs/>
                <w:sz w:val="20"/>
                <w:szCs w:val="20"/>
              </w:rPr>
            </w:pPr>
            <w:r w:rsidRPr="00CA79EF">
              <w:rPr>
                <w:rFonts w:ascii="Times New Roman" w:hAnsi="Times New Roman" w:cs="Times New Roman"/>
                <w:b/>
                <w:bCs/>
                <w:sz w:val="20"/>
                <w:szCs w:val="20"/>
              </w:rPr>
              <w:t>Bendra kaina EUR be PVM</w:t>
            </w:r>
          </w:p>
        </w:tc>
        <w:tc>
          <w:tcPr>
            <w:tcW w:w="1774" w:type="dxa"/>
            <w:tcBorders>
              <w:top w:val="single" w:sz="4" w:space="0" w:color="auto"/>
              <w:left w:val="single" w:sz="4" w:space="0" w:color="auto"/>
              <w:bottom w:val="single" w:sz="4" w:space="0" w:color="auto"/>
              <w:right w:val="single" w:sz="4" w:space="0" w:color="auto"/>
            </w:tcBorders>
            <w:hideMark/>
          </w:tcPr>
          <w:p w14:paraId="4A46499C" w14:textId="400E00CB" w:rsidR="006177B2" w:rsidRPr="00CA79EF" w:rsidRDefault="006177B2" w:rsidP="00FA3955">
            <w:pPr>
              <w:ind w:firstLine="0"/>
              <w:jc w:val="center"/>
              <w:rPr>
                <w:rFonts w:ascii="Times New Roman" w:hAnsi="Times New Roman" w:cs="Times New Roman"/>
                <w:b/>
                <w:bCs/>
                <w:sz w:val="20"/>
                <w:szCs w:val="20"/>
              </w:rPr>
            </w:pPr>
            <w:r w:rsidRPr="00CA79EF">
              <w:rPr>
                <w:rFonts w:ascii="Times New Roman" w:hAnsi="Times New Roman" w:cs="Times New Roman"/>
                <w:b/>
                <w:bCs/>
                <w:sz w:val="20"/>
                <w:szCs w:val="20"/>
              </w:rPr>
              <w:t>PVM suma EUR</w:t>
            </w:r>
          </w:p>
        </w:tc>
        <w:tc>
          <w:tcPr>
            <w:tcW w:w="2196" w:type="dxa"/>
            <w:tcBorders>
              <w:top w:val="single" w:sz="4" w:space="0" w:color="auto"/>
              <w:left w:val="single" w:sz="4" w:space="0" w:color="auto"/>
              <w:bottom w:val="single" w:sz="4" w:space="0" w:color="auto"/>
              <w:right w:val="single" w:sz="4" w:space="0" w:color="auto"/>
            </w:tcBorders>
          </w:tcPr>
          <w:p w14:paraId="466F6F77" w14:textId="6C19FE16" w:rsidR="006177B2" w:rsidRPr="00CA79EF" w:rsidRDefault="006177B2" w:rsidP="00FA3955">
            <w:pPr>
              <w:ind w:firstLine="0"/>
              <w:jc w:val="center"/>
              <w:rPr>
                <w:rFonts w:ascii="Times New Roman" w:hAnsi="Times New Roman" w:cs="Times New Roman"/>
                <w:b/>
                <w:bCs/>
                <w:sz w:val="20"/>
                <w:szCs w:val="20"/>
              </w:rPr>
            </w:pPr>
            <w:r w:rsidRPr="00CA79EF">
              <w:rPr>
                <w:rFonts w:ascii="Times New Roman" w:hAnsi="Times New Roman" w:cs="Times New Roman"/>
                <w:b/>
                <w:bCs/>
                <w:sz w:val="20"/>
                <w:szCs w:val="20"/>
              </w:rPr>
              <w:t>Bendra kaina EUR su PVM</w:t>
            </w:r>
          </w:p>
        </w:tc>
      </w:tr>
      <w:tr w:rsidR="006177B2" w:rsidRPr="00CA79EF" w14:paraId="5600A940" w14:textId="3C1413FA" w:rsidTr="001C7210">
        <w:trPr>
          <w:trHeight w:val="418"/>
        </w:trPr>
        <w:tc>
          <w:tcPr>
            <w:tcW w:w="637" w:type="dxa"/>
            <w:tcBorders>
              <w:top w:val="single" w:sz="4" w:space="0" w:color="auto"/>
              <w:left w:val="single" w:sz="4" w:space="0" w:color="auto"/>
              <w:bottom w:val="single" w:sz="4" w:space="0" w:color="auto"/>
              <w:right w:val="single" w:sz="4" w:space="0" w:color="auto"/>
            </w:tcBorders>
          </w:tcPr>
          <w:p w14:paraId="05A902DE" w14:textId="77777777" w:rsidR="006177B2" w:rsidRPr="00CA79EF" w:rsidRDefault="006177B2" w:rsidP="00FA3955">
            <w:pPr>
              <w:ind w:firstLine="0"/>
              <w:rPr>
                <w:rFonts w:ascii="Times New Roman" w:hAnsi="Times New Roman" w:cs="Times New Roman"/>
                <w:sz w:val="20"/>
                <w:szCs w:val="20"/>
              </w:rPr>
            </w:pPr>
            <w:r w:rsidRPr="00CA79EF">
              <w:rPr>
                <w:rFonts w:ascii="Times New Roman" w:hAnsi="Times New Roman" w:cs="Times New Roman"/>
                <w:sz w:val="20"/>
                <w:szCs w:val="20"/>
              </w:rPr>
              <w:t>1.</w:t>
            </w:r>
          </w:p>
        </w:tc>
        <w:tc>
          <w:tcPr>
            <w:tcW w:w="4441" w:type="dxa"/>
            <w:tcBorders>
              <w:top w:val="single" w:sz="4" w:space="0" w:color="auto"/>
              <w:left w:val="single" w:sz="4" w:space="0" w:color="auto"/>
              <w:bottom w:val="single" w:sz="4" w:space="0" w:color="auto"/>
              <w:right w:val="single" w:sz="4" w:space="0" w:color="auto"/>
            </w:tcBorders>
          </w:tcPr>
          <w:p w14:paraId="3FDFAD54" w14:textId="7EE13890" w:rsidR="006177B2" w:rsidRPr="00CA79EF" w:rsidRDefault="006177B2" w:rsidP="00FA3955">
            <w:pPr>
              <w:ind w:firstLine="0"/>
              <w:rPr>
                <w:rFonts w:ascii="Times New Roman" w:hAnsi="Times New Roman" w:cs="Times New Roman"/>
                <w:bCs/>
                <w:sz w:val="20"/>
                <w:szCs w:val="20"/>
              </w:rPr>
            </w:pPr>
            <w:r w:rsidRPr="00CA79EF">
              <w:rPr>
                <w:rFonts w:ascii="Times New Roman" w:hAnsi="Times New Roman" w:cs="Times New Roman"/>
                <w:bCs/>
                <w:sz w:val="20"/>
                <w:szCs w:val="20"/>
              </w:rPr>
              <w:t>Šventosios upės kairiajame take pėsčiųjų tako medinės dalies remonto darbai</w:t>
            </w:r>
          </w:p>
        </w:tc>
        <w:tc>
          <w:tcPr>
            <w:tcW w:w="1229" w:type="dxa"/>
            <w:tcBorders>
              <w:top w:val="single" w:sz="4" w:space="0" w:color="auto"/>
              <w:left w:val="single" w:sz="4" w:space="0" w:color="auto"/>
              <w:bottom w:val="single" w:sz="4" w:space="0" w:color="auto"/>
              <w:right w:val="single" w:sz="4" w:space="0" w:color="auto"/>
            </w:tcBorders>
          </w:tcPr>
          <w:p w14:paraId="03094F94" w14:textId="74414DC0" w:rsidR="006177B2" w:rsidRPr="00CA79EF" w:rsidRDefault="006177B2" w:rsidP="00FA3955">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14:paraId="173E8F00" w14:textId="77777777" w:rsidR="006177B2" w:rsidRPr="00CA79EF" w:rsidRDefault="006177B2" w:rsidP="00FA3955">
            <w:pPr>
              <w:rPr>
                <w:rFonts w:ascii="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tcPr>
          <w:p w14:paraId="694F3F4D" w14:textId="77777777" w:rsidR="006177B2" w:rsidRPr="00CA79EF" w:rsidRDefault="006177B2" w:rsidP="00FA3955">
            <w:pPr>
              <w:rPr>
                <w:rFonts w:ascii="Times New Roman" w:hAnsi="Times New Roman" w:cs="Times New Roman"/>
                <w:sz w:val="20"/>
                <w:szCs w:val="20"/>
              </w:rPr>
            </w:pPr>
          </w:p>
        </w:tc>
      </w:tr>
    </w:tbl>
    <w:p w14:paraId="6BC6E480" w14:textId="77777777" w:rsidR="00B96B5E" w:rsidRPr="00832818" w:rsidRDefault="00B96B5E" w:rsidP="00B96B5E">
      <w:pPr>
        <w:spacing w:line="240" w:lineRule="atLeast"/>
        <w:rPr>
          <w:rFonts w:ascii="Times New Roman" w:hAnsi="Times New Roman" w:cs="Times New Roman"/>
          <w:i/>
          <w:iCs/>
          <w:sz w:val="22"/>
          <w:szCs w:val="22"/>
        </w:rPr>
      </w:pPr>
      <w:r w:rsidRPr="00832818">
        <w:rPr>
          <w:rFonts w:ascii="Times New Roman" w:hAnsi="Times New Roman" w:cs="Times New Roman"/>
          <w:i/>
          <w:iCs/>
          <w:sz w:val="22"/>
          <w:szCs w:val="22"/>
        </w:rPr>
        <w:t>Pastabos:</w:t>
      </w:r>
    </w:p>
    <w:p w14:paraId="4838E94D" w14:textId="77777777" w:rsidR="00B96B5E" w:rsidRPr="00832818" w:rsidRDefault="00B96B5E" w:rsidP="00B96B5E">
      <w:pPr>
        <w:pStyle w:val="Sraopastraipa"/>
        <w:numPr>
          <w:ilvl w:val="0"/>
          <w:numId w:val="3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lang w:val="sv-SE"/>
        </w:rPr>
        <w:t>*kainos pasiūlyme nurodomos paliekant du skaitmenis po kablelio;</w:t>
      </w:r>
    </w:p>
    <w:p w14:paraId="4A5B10E7" w14:textId="77777777" w:rsidR="00B96B5E" w:rsidRPr="00832818" w:rsidRDefault="00B96B5E" w:rsidP="00B96B5E">
      <w:pPr>
        <w:pStyle w:val="Sraopastraipa"/>
        <w:numPr>
          <w:ilvl w:val="0"/>
          <w:numId w:val="3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22A45745" w14:textId="62D9AF27" w:rsidR="00B96B5E" w:rsidRPr="00832818" w:rsidRDefault="000A6FB4" w:rsidP="00B96B5E">
      <w:pPr>
        <w:tabs>
          <w:tab w:val="left" w:pos="-1550"/>
          <w:tab w:val="left" w:pos="992"/>
          <w:tab w:val="left" w:pos="1843"/>
        </w:tabs>
        <w:spacing w:before="120" w:line="320" w:lineRule="exact"/>
        <w:ind w:firstLine="992"/>
        <w:rPr>
          <w:rFonts w:ascii="Times New Roman" w:hAnsi="Times New Roman" w:cs="Times New Roman"/>
          <w:b/>
          <w:sz w:val="22"/>
          <w:szCs w:val="22"/>
        </w:rPr>
      </w:pPr>
      <w:r>
        <w:rPr>
          <w:rFonts w:ascii="Times New Roman" w:hAnsi="Times New Roman" w:cs="Times New Roman"/>
          <w:b/>
          <w:sz w:val="22"/>
          <w:szCs w:val="22"/>
        </w:rPr>
        <w:t>Šventosios upės kairiajame take pėsčiųjų tako medinės dalies remonto darbų</w:t>
      </w:r>
      <w:r w:rsidR="00B96B5E" w:rsidRPr="00832818">
        <w:rPr>
          <w:rFonts w:ascii="Times New Roman" w:hAnsi="Times New Roman" w:cs="Times New Roman"/>
          <w:b/>
          <w:sz w:val="22"/>
          <w:szCs w:val="22"/>
        </w:rPr>
        <w:t xml:space="preserve"> b</w:t>
      </w:r>
      <w:r w:rsidR="00B96B5E" w:rsidRPr="00832818">
        <w:rPr>
          <w:rFonts w:ascii="Times New Roman" w:hAnsi="Times New Roman" w:cs="Times New Roman"/>
          <w:b/>
          <w:bCs/>
          <w:sz w:val="22"/>
          <w:szCs w:val="22"/>
        </w:rPr>
        <w:t>endra pasiūlymo kaina su PVM</w:t>
      </w:r>
      <w:r w:rsidR="00B96B5E" w:rsidRPr="00832818">
        <w:rPr>
          <w:rFonts w:ascii="Times New Roman" w:hAnsi="Times New Roman" w:cs="Times New Roman"/>
          <w:sz w:val="22"/>
          <w:szCs w:val="22"/>
        </w:rPr>
        <w:t xml:space="preserve"> – _________________ Eur (</w:t>
      </w:r>
      <w:r w:rsidR="00B96B5E" w:rsidRPr="00832818">
        <w:rPr>
          <w:rFonts w:ascii="Times New Roman" w:hAnsi="Times New Roman" w:cs="Times New Roman"/>
          <w:b/>
          <w:bCs/>
          <w:i/>
          <w:iCs/>
          <w:sz w:val="22"/>
          <w:szCs w:val="22"/>
        </w:rPr>
        <w:t>suma žodžiais</w:t>
      </w:r>
      <w:r w:rsidR="00B96B5E" w:rsidRPr="00832818">
        <w:rPr>
          <w:rFonts w:ascii="Times New Roman" w:hAnsi="Times New Roman" w:cs="Times New Roman"/>
          <w:sz w:val="22"/>
          <w:szCs w:val="22"/>
        </w:rPr>
        <w:t>). Į šią sumą įeina visos išlaidos ir visi mokesčiai, taip pat PVM</w:t>
      </w:r>
      <w:r w:rsidR="00B96B5E" w:rsidRPr="00832818">
        <w:rPr>
          <w:rFonts w:ascii="Times New Roman" w:hAnsi="Times New Roman" w:cs="Times New Roman"/>
          <w:b/>
          <w:sz w:val="22"/>
          <w:szCs w:val="22"/>
        </w:rPr>
        <w:t xml:space="preserve">, </w:t>
      </w:r>
      <w:r w:rsidR="00B96B5E" w:rsidRPr="00832818">
        <w:rPr>
          <w:rFonts w:ascii="Times New Roman" w:hAnsi="Times New Roman" w:cs="Times New Roman"/>
          <w:sz w:val="22"/>
          <w:szCs w:val="22"/>
        </w:rPr>
        <w:t>kuris sudaro ________________ Eur (</w:t>
      </w:r>
      <w:r w:rsidR="00B96B5E" w:rsidRPr="00832818">
        <w:rPr>
          <w:rFonts w:ascii="Times New Roman" w:hAnsi="Times New Roman" w:cs="Times New Roman"/>
          <w:i/>
          <w:iCs/>
          <w:sz w:val="22"/>
          <w:szCs w:val="22"/>
        </w:rPr>
        <w:t>suma žodžiais</w:t>
      </w:r>
      <w:r w:rsidR="00B96B5E" w:rsidRPr="00832818">
        <w:rPr>
          <w:rFonts w:ascii="Times New Roman" w:hAnsi="Times New Roman" w:cs="Times New Roman"/>
          <w:sz w:val="22"/>
          <w:szCs w:val="22"/>
        </w:rPr>
        <w:t>).</w:t>
      </w:r>
    </w:p>
    <w:p w14:paraId="15B4B461" w14:textId="77777777" w:rsidR="00B96B5E" w:rsidRPr="00832818" w:rsidRDefault="00B96B5E" w:rsidP="00B96B5E">
      <w:pPr>
        <w:spacing w:line="276" w:lineRule="auto"/>
        <w:rPr>
          <w:rFonts w:ascii="Times New Roman" w:hAnsi="Times New Roman" w:cs="Times New Roman"/>
          <w:i/>
          <w:sz w:val="22"/>
          <w:szCs w:val="22"/>
        </w:rPr>
      </w:pPr>
      <w:r w:rsidRPr="00832818">
        <w:rPr>
          <w:rFonts w:ascii="Times New Roman" w:hAnsi="Times New Roman" w:cs="Times New Roman"/>
          <w:bCs/>
          <w:sz w:val="22"/>
          <w:szCs w:val="22"/>
        </w:rPr>
        <w:t xml:space="preserve">Jei suma skaičiais neatitinka sumos žodžiais, teisinga laikoma suma žodžiais. </w:t>
      </w:r>
    </w:p>
    <w:p w14:paraId="5078BD90" w14:textId="77777777" w:rsidR="00B96B5E" w:rsidRPr="00832818" w:rsidRDefault="00B96B5E" w:rsidP="00B96B5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ab/>
      </w:r>
      <w:r w:rsidRPr="00832818">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B96B5E" w:rsidRPr="00CA79EF" w14:paraId="6DBD0A29" w14:textId="77777777" w:rsidTr="00FA3955">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0D0C5D" w14:textId="77777777" w:rsidR="00B96B5E" w:rsidRPr="00CA79EF" w:rsidRDefault="00B96B5E" w:rsidP="00FA3955">
            <w:pPr>
              <w:snapToGrid w:val="0"/>
              <w:jc w:val="center"/>
              <w:rPr>
                <w:rFonts w:ascii="Times New Roman" w:eastAsia="Lucida Sans Unicode" w:hAnsi="Times New Roman" w:cs="Times New Roman"/>
                <w:b/>
                <w:color w:val="000000"/>
                <w:kern w:val="3"/>
                <w:sz w:val="20"/>
                <w:szCs w:val="20"/>
                <w:lang w:eastAsia="hi-IN" w:bidi="hi-IN"/>
              </w:rPr>
            </w:pPr>
            <w:r w:rsidRPr="00CA79EF">
              <w:rPr>
                <w:rFonts w:ascii="Times New Roman" w:eastAsia="Lucida Sans Unicode" w:hAnsi="Times New Roman" w:cs="Times New Roman"/>
                <w:b/>
                <w:color w:val="000000"/>
                <w:kern w:val="3"/>
                <w:sz w:val="20"/>
                <w:szCs w:val="20"/>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6A01776" w14:textId="77777777" w:rsidR="00B96B5E" w:rsidRPr="00CA79EF" w:rsidRDefault="00B96B5E" w:rsidP="00FA3955">
            <w:pPr>
              <w:snapToGrid w:val="0"/>
              <w:jc w:val="center"/>
              <w:rPr>
                <w:rFonts w:ascii="Times New Roman" w:eastAsia="Lucida Sans Unicode" w:hAnsi="Times New Roman" w:cs="Times New Roman"/>
                <w:b/>
                <w:color w:val="000000"/>
                <w:kern w:val="3"/>
                <w:sz w:val="20"/>
                <w:szCs w:val="20"/>
                <w:lang w:eastAsia="hi-IN" w:bidi="hi-IN"/>
              </w:rPr>
            </w:pPr>
            <w:r w:rsidRPr="00CA79EF">
              <w:rPr>
                <w:rFonts w:ascii="Times New Roman" w:eastAsia="Lucida Sans Unicode" w:hAnsi="Times New Roman" w:cs="Times New Roman"/>
                <w:b/>
                <w:color w:val="000000"/>
                <w:kern w:val="3"/>
                <w:sz w:val="20"/>
                <w:szCs w:val="20"/>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6B0F53E" w14:textId="77777777" w:rsidR="00B96B5E" w:rsidRPr="00CA79EF" w:rsidRDefault="00B96B5E" w:rsidP="00FA3955">
            <w:pPr>
              <w:snapToGrid w:val="0"/>
              <w:jc w:val="center"/>
              <w:rPr>
                <w:rFonts w:ascii="Times New Roman" w:eastAsia="Lucida Sans Unicode" w:hAnsi="Times New Roman" w:cs="Times New Roman"/>
                <w:b/>
                <w:color w:val="000000"/>
                <w:kern w:val="3"/>
                <w:sz w:val="20"/>
                <w:szCs w:val="20"/>
                <w:lang w:eastAsia="hi-IN" w:bidi="hi-IN"/>
              </w:rPr>
            </w:pPr>
            <w:r w:rsidRPr="00CA79EF">
              <w:rPr>
                <w:rFonts w:ascii="Times New Roman" w:eastAsia="Lucida Sans Unicode" w:hAnsi="Times New Roman" w:cs="Times New Roman"/>
                <w:b/>
                <w:color w:val="000000"/>
                <w:kern w:val="3"/>
                <w:sz w:val="20"/>
                <w:szCs w:val="20"/>
                <w:lang w:eastAsia="hi-IN" w:bidi="hi-IN"/>
              </w:rPr>
              <w:t>Dokumento puslapių skaičius</w:t>
            </w:r>
          </w:p>
        </w:tc>
      </w:tr>
      <w:tr w:rsidR="00B96B5E" w:rsidRPr="00CA79EF" w14:paraId="6C1D41B7" w14:textId="77777777" w:rsidTr="00FA3955">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BC168" w14:textId="77777777" w:rsidR="00B96B5E" w:rsidRPr="00CA79EF" w:rsidRDefault="00B96B5E" w:rsidP="00FA3955">
            <w:pPr>
              <w:snapToGrid w:val="0"/>
              <w:ind w:firstLine="567"/>
              <w:jc w:val="center"/>
              <w:rPr>
                <w:rFonts w:ascii="Times New Roman" w:hAnsi="Times New Roman" w:cs="Times New Roman"/>
                <w:color w:val="000000"/>
                <w:kern w:val="3"/>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765A8"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83C4AF" w14:textId="77777777" w:rsidR="00B96B5E" w:rsidRPr="00CA79EF" w:rsidRDefault="00B96B5E" w:rsidP="00FA3955">
            <w:pPr>
              <w:snapToGrid w:val="0"/>
              <w:ind w:firstLine="567"/>
              <w:jc w:val="right"/>
              <w:rPr>
                <w:rFonts w:ascii="Times New Roman" w:eastAsia="Lucida Sans Unicode" w:hAnsi="Times New Roman" w:cs="Times New Roman"/>
                <w:color w:val="000000"/>
                <w:kern w:val="3"/>
                <w:sz w:val="20"/>
                <w:szCs w:val="20"/>
                <w:lang w:eastAsia="hi-IN" w:bidi="hi-IN"/>
              </w:rPr>
            </w:pPr>
          </w:p>
        </w:tc>
      </w:tr>
      <w:tr w:rsidR="00B96B5E" w:rsidRPr="00CA79EF" w14:paraId="23042620" w14:textId="77777777" w:rsidTr="00FA3955">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6F0902" w14:textId="77777777" w:rsidR="00B96B5E" w:rsidRPr="00CA79EF" w:rsidRDefault="00B96B5E" w:rsidP="00FA3955">
            <w:pPr>
              <w:snapToGrid w:val="0"/>
              <w:ind w:firstLine="567"/>
              <w:jc w:val="center"/>
              <w:rPr>
                <w:rFonts w:ascii="Times New Roman" w:hAnsi="Times New Roman" w:cs="Times New Roman"/>
                <w:color w:val="000000"/>
                <w:kern w:val="3"/>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B9718F"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466101" w14:textId="77777777" w:rsidR="00B96B5E" w:rsidRPr="00CA79EF" w:rsidRDefault="00B96B5E" w:rsidP="00FA3955">
            <w:pPr>
              <w:snapToGrid w:val="0"/>
              <w:ind w:firstLine="567"/>
              <w:jc w:val="right"/>
              <w:rPr>
                <w:rFonts w:ascii="Times New Roman" w:eastAsia="Lucida Sans Unicode" w:hAnsi="Times New Roman" w:cs="Times New Roman"/>
                <w:color w:val="000000"/>
                <w:kern w:val="3"/>
                <w:sz w:val="20"/>
                <w:szCs w:val="20"/>
                <w:lang w:eastAsia="hi-IN" w:bidi="hi-IN"/>
              </w:rPr>
            </w:pPr>
          </w:p>
        </w:tc>
      </w:tr>
      <w:tr w:rsidR="00B96B5E" w:rsidRPr="00CA79EF" w14:paraId="1269F473" w14:textId="77777777" w:rsidTr="00FA3955">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76D64" w14:textId="77777777" w:rsidR="00B96B5E" w:rsidRPr="00CA79EF" w:rsidRDefault="00B96B5E" w:rsidP="00FA3955">
            <w:pPr>
              <w:snapToGrid w:val="0"/>
              <w:ind w:firstLine="567"/>
              <w:jc w:val="center"/>
              <w:rPr>
                <w:rFonts w:ascii="Times New Roman" w:hAnsi="Times New Roman" w:cs="Times New Roman"/>
                <w:color w:val="000000"/>
                <w:kern w:val="3"/>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C9860"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E8F3D" w14:textId="77777777" w:rsidR="00B96B5E" w:rsidRPr="00CA79EF" w:rsidRDefault="00B96B5E" w:rsidP="00FA3955">
            <w:pPr>
              <w:snapToGrid w:val="0"/>
              <w:ind w:firstLine="567"/>
              <w:jc w:val="right"/>
              <w:rPr>
                <w:rFonts w:ascii="Times New Roman" w:eastAsia="Lucida Sans Unicode" w:hAnsi="Times New Roman" w:cs="Times New Roman"/>
                <w:color w:val="000000"/>
                <w:kern w:val="3"/>
                <w:sz w:val="20"/>
                <w:szCs w:val="20"/>
                <w:lang w:eastAsia="hi-IN" w:bidi="hi-IN"/>
              </w:rPr>
            </w:pPr>
          </w:p>
        </w:tc>
      </w:tr>
      <w:tr w:rsidR="00B96B5E" w:rsidRPr="00CA79EF" w14:paraId="19AFC2AD" w14:textId="77777777" w:rsidTr="00FA3955">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398BA" w14:textId="77777777" w:rsidR="00B96B5E" w:rsidRPr="00CA79EF" w:rsidRDefault="00B96B5E" w:rsidP="00FA3955">
            <w:pPr>
              <w:snapToGrid w:val="0"/>
              <w:ind w:firstLine="567"/>
              <w:jc w:val="center"/>
              <w:rPr>
                <w:rFonts w:ascii="Times New Roman" w:hAnsi="Times New Roman" w:cs="Times New Roman"/>
                <w:color w:val="000000"/>
                <w:kern w:val="3"/>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6CCD9"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3D59EE" w14:textId="77777777" w:rsidR="00B96B5E" w:rsidRPr="00CA79EF" w:rsidRDefault="00B96B5E" w:rsidP="00FA3955">
            <w:pPr>
              <w:snapToGrid w:val="0"/>
              <w:ind w:firstLine="567"/>
              <w:jc w:val="right"/>
              <w:rPr>
                <w:rFonts w:ascii="Times New Roman" w:eastAsia="Lucida Sans Unicode" w:hAnsi="Times New Roman" w:cs="Times New Roman"/>
                <w:color w:val="000000"/>
                <w:kern w:val="3"/>
                <w:sz w:val="20"/>
                <w:szCs w:val="20"/>
                <w:lang w:eastAsia="hi-IN" w:bidi="hi-IN"/>
              </w:rPr>
            </w:pPr>
          </w:p>
        </w:tc>
      </w:tr>
    </w:tbl>
    <w:p w14:paraId="1F6FBF8C" w14:textId="77777777" w:rsidR="00B96B5E" w:rsidRPr="00832818" w:rsidRDefault="00B96B5E" w:rsidP="00B96B5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1D14221F" w14:textId="6024AD63" w:rsidR="00B96B5E" w:rsidRPr="00832818" w:rsidRDefault="00B96B5E" w:rsidP="00B96B5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B96B5E" w:rsidRPr="00CA79EF" w14:paraId="0CA67250" w14:textId="77777777" w:rsidTr="00FA3955">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6DC4F2"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6294EE9"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C4EFB3"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Subtiekėjo pajėgumais remiamasi siekiant atitikti kvalifikacijos reikalavimus</w:t>
            </w:r>
          </w:p>
          <w:p w14:paraId="232C8291"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D99B4A9"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B4BC3F" w14:textId="77777777" w:rsidR="00B96B5E" w:rsidRPr="00CA79EF" w:rsidRDefault="00B96B5E" w:rsidP="00FA3955">
            <w:pPr>
              <w:pStyle w:val="Pagrindinistekstas"/>
              <w:jc w:val="center"/>
              <w:rPr>
                <w:rFonts w:ascii="Times New Roman" w:hAnsi="Times New Roman" w:cs="Times New Roman"/>
                <w:b/>
                <w:sz w:val="20"/>
              </w:rPr>
            </w:pPr>
            <w:r w:rsidRPr="00CA79EF">
              <w:rPr>
                <w:rFonts w:ascii="Times New Roman" w:hAnsi="Times New Roman" w:cs="Times New Roman"/>
                <w:b/>
                <w:sz w:val="20"/>
              </w:rPr>
              <w:t>Pirkimo sutarties dalis (procentais) pasiūlymo kainoje, kuriai ketinama pasitelkti subtiekėjus</w:t>
            </w:r>
          </w:p>
        </w:tc>
      </w:tr>
      <w:tr w:rsidR="00B96B5E" w:rsidRPr="00CA79EF" w14:paraId="7C5BC8FE" w14:textId="77777777" w:rsidTr="00FA3955">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2E18" w14:textId="77777777" w:rsidR="00B96B5E" w:rsidRPr="00CA79EF" w:rsidRDefault="00B96B5E" w:rsidP="00FA3955">
            <w:pPr>
              <w:pStyle w:val="Pagrindinistekstas"/>
              <w:rPr>
                <w:rFonts w:ascii="Times New Roman" w:hAnsi="Times New Roman" w:cs="Times New Roman"/>
                <w:sz w:val="20"/>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300C" w14:textId="77777777" w:rsidR="00B96B5E" w:rsidRPr="00CA79EF" w:rsidRDefault="00B96B5E" w:rsidP="00FA3955">
            <w:pPr>
              <w:pStyle w:val="Pagrindinistekstas"/>
              <w:rPr>
                <w:rFonts w:ascii="Times New Roman" w:hAnsi="Times New Roman" w:cs="Times New Roman"/>
                <w:sz w:val="20"/>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3AB0" w14:textId="77777777" w:rsidR="00B96B5E" w:rsidRPr="00CA79EF" w:rsidRDefault="00B96B5E" w:rsidP="00FA3955">
            <w:pPr>
              <w:pStyle w:val="Pagrindinistekstas"/>
              <w:rPr>
                <w:rFonts w:ascii="Times New Roman" w:hAnsi="Times New Roman" w:cs="Times New Roman"/>
                <w:sz w:val="20"/>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555F" w14:textId="77777777" w:rsidR="00B96B5E" w:rsidRPr="00CA79EF" w:rsidRDefault="00B96B5E" w:rsidP="00FA3955">
            <w:pPr>
              <w:pStyle w:val="Pagrindinistekstas"/>
              <w:rPr>
                <w:rFonts w:ascii="Times New Roman" w:hAnsi="Times New Roman" w:cs="Times New Roman"/>
                <w:sz w:val="20"/>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4D27D" w14:textId="77777777" w:rsidR="00B96B5E" w:rsidRPr="00CA79EF" w:rsidRDefault="00B96B5E" w:rsidP="00FA3955">
            <w:pPr>
              <w:pStyle w:val="Pagrindinistekstas"/>
              <w:rPr>
                <w:rFonts w:ascii="Times New Roman" w:hAnsi="Times New Roman" w:cs="Times New Roman"/>
                <w:sz w:val="20"/>
              </w:rPr>
            </w:pPr>
          </w:p>
        </w:tc>
      </w:tr>
      <w:tr w:rsidR="00B96B5E" w:rsidRPr="00CA79EF" w14:paraId="2DFDBEFE" w14:textId="77777777" w:rsidTr="00FA3955">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B254" w14:textId="77777777" w:rsidR="00B96B5E" w:rsidRPr="00CA79EF" w:rsidRDefault="00B96B5E" w:rsidP="00FA3955">
            <w:pPr>
              <w:pStyle w:val="Pagrindinistekstas"/>
              <w:rPr>
                <w:rFonts w:ascii="Times New Roman" w:hAnsi="Times New Roman" w:cs="Times New Roman"/>
                <w:sz w:val="20"/>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3CAC" w14:textId="77777777" w:rsidR="00B96B5E" w:rsidRPr="00CA79EF" w:rsidRDefault="00B96B5E" w:rsidP="00FA3955">
            <w:pPr>
              <w:pStyle w:val="Pagrindinistekstas"/>
              <w:rPr>
                <w:rFonts w:ascii="Times New Roman" w:hAnsi="Times New Roman" w:cs="Times New Roman"/>
                <w:sz w:val="20"/>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C6B80" w14:textId="77777777" w:rsidR="00B96B5E" w:rsidRPr="00CA79EF" w:rsidRDefault="00B96B5E" w:rsidP="00FA3955">
            <w:pPr>
              <w:pStyle w:val="Pagrindinistekstas"/>
              <w:rPr>
                <w:rFonts w:ascii="Times New Roman" w:hAnsi="Times New Roman" w:cs="Times New Roman"/>
                <w:sz w:val="20"/>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DF3F" w14:textId="77777777" w:rsidR="00B96B5E" w:rsidRPr="00CA79EF" w:rsidRDefault="00B96B5E" w:rsidP="00FA3955">
            <w:pPr>
              <w:pStyle w:val="Pagrindinistekstas"/>
              <w:rPr>
                <w:rFonts w:ascii="Times New Roman" w:hAnsi="Times New Roman" w:cs="Times New Roman"/>
                <w:sz w:val="20"/>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5543E" w14:textId="77777777" w:rsidR="00B96B5E" w:rsidRPr="00CA79EF" w:rsidRDefault="00B96B5E" w:rsidP="00FA3955">
            <w:pPr>
              <w:pStyle w:val="Pagrindinistekstas"/>
              <w:rPr>
                <w:rFonts w:ascii="Times New Roman" w:hAnsi="Times New Roman" w:cs="Times New Roman"/>
                <w:sz w:val="20"/>
              </w:rPr>
            </w:pPr>
          </w:p>
        </w:tc>
      </w:tr>
      <w:tr w:rsidR="00B96B5E" w:rsidRPr="00CA79EF" w14:paraId="5195FAE2" w14:textId="77777777" w:rsidTr="00FA3955">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4E279" w14:textId="77777777" w:rsidR="00B96B5E" w:rsidRPr="00CA79EF" w:rsidRDefault="00B96B5E" w:rsidP="00FA3955">
            <w:pPr>
              <w:pStyle w:val="Pagrindinistekstas"/>
              <w:rPr>
                <w:rFonts w:ascii="Times New Roman" w:hAnsi="Times New Roman" w:cs="Times New Roman"/>
                <w:sz w:val="20"/>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31BF" w14:textId="77777777" w:rsidR="00B96B5E" w:rsidRPr="00CA79EF" w:rsidRDefault="00B96B5E" w:rsidP="00FA3955">
            <w:pPr>
              <w:pStyle w:val="Pagrindinistekstas"/>
              <w:rPr>
                <w:rFonts w:ascii="Times New Roman" w:hAnsi="Times New Roman" w:cs="Times New Roman"/>
                <w:sz w:val="20"/>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348B" w14:textId="77777777" w:rsidR="00B96B5E" w:rsidRPr="00CA79EF" w:rsidRDefault="00B96B5E" w:rsidP="00FA3955">
            <w:pPr>
              <w:pStyle w:val="Pagrindinistekstas"/>
              <w:rPr>
                <w:rFonts w:ascii="Times New Roman" w:hAnsi="Times New Roman" w:cs="Times New Roman"/>
                <w:sz w:val="20"/>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8F44" w14:textId="77777777" w:rsidR="00B96B5E" w:rsidRPr="00CA79EF" w:rsidRDefault="00B96B5E" w:rsidP="00FA3955">
            <w:pPr>
              <w:pStyle w:val="Pagrindinistekstas"/>
              <w:rPr>
                <w:rFonts w:ascii="Times New Roman" w:hAnsi="Times New Roman" w:cs="Times New Roman"/>
                <w:sz w:val="20"/>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EE438" w14:textId="77777777" w:rsidR="00B96B5E" w:rsidRPr="00CA79EF" w:rsidRDefault="00B96B5E" w:rsidP="00FA3955">
            <w:pPr>
              <w:pStyle w:val="Pagrindinistekstas"/>
              <w:rPr>
                <w:rFonts w:ascii="Times New Roman" w:hAnsi="Times New Roman" w:cs="Times New Roman"/>
                <w:sz w:val="20"/>
              </w:rPr>
            </w:pPr>
          </w:p>
        </w:tc>
      </w:tr>
    </w:tbl>
    <w:p w14:paraId="67B0C531" w14:textId="77777777" w:rsidR="00B96B5E" w:rsidRPr="00832818" w:rsidRDefault="00B96B5E" w:rsidP="00B96B5E">
      <w:pPr>
        <w:ind w:firstLine="709"/>
        <w:rPr>
          <w:rFonts w:ascii="Times New Roman" w:hAnsi="Times New Roman" w:cs="Times New Roman"/>
          <w:sz w:val="22"/>
          <w:szCs w:val="22"/>
        </w:rPr>
      </w:pPr>
      <w:r w:rsidRPr="00832818">
        <w:rPr>
          <w:rFonts w:ascii="Times New Roman" w:hAnsi="Times New Roman" w:cs="Times New Roman"/>
          <w:i/>
          <w:sz w:val="22"/>
          <w:szCs w:val="22"/>
        </w:rPr>
        <w:t>*Pildyti tuomet, jei sutarties vykdymui bus pasitelkti subtiekėjai/subteikėjai/subrangovai</w:t>
      </w:r>
    </w:p>
    <w:p w14:paraId="0389C784" w14:textId="77777777" w:rsidR="00B96B5E" w:rsidRPr="00832818" w:rsidRDefault="00B96B5E" w:rsidP="00B96B5E">
      <w:pPr>
        <w:pStyle w:val="Pagrindinistekstas"/>
        <w:ind w:firstLine="709"/>
        <w:rPr>
          <w:rFonts w:ascii="Times New Roman" w:hAnsi="Times New Roman" w:cs="Times New Roman"/>
          <w:b/>
          <w:bCs/>
          <w:sz w:val="22"/>
          <w:szCs w:val="22"/>
        </w:rPr>
      </w:pPr>
      <w:r w:rsidRPr="00832818">
        <w:rPr>
          <w:rFonts w:ascii="Times New Roman" w:hAnsi="Times New Roman" w:cs="Times New Roman"/>
          <w:b/>
          <w:bCs/>
          <w:sz w:val="22"/>
          <w:szCs w:val="22"/>
        </w:rPr>
        <w:t>5.</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078"/>
        <w:gridCol w:w="3839"/>
        <w:gridCol w:w="4717"/>
      </w:tblGrid>
      <w:tr w:rsidR="00B96B5E" w:rsidRPr="00CA79EF" w14:paraId="204493C1" w14:textId="77777777" w:rsidTr="00FA3955">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B7B6D8"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DEE5688"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B7A85FB"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Ūkio subjekto pajėgumais remiamasi siekiant atitikti kvalifikacijos reikalavimus</w:t>
            </w:r>
          </w:p>
          <w:p w14:paraId="2672E193"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(Taip/Ne)</w:t>
            </w:r>
          </w:p>
        </w:tc>
      </w:tr>
      <w:tr w:rsidR="00B96B5E" w:rsidRPr="00CA79EF" w14:paraId="2ACEC0A9" w14:textId="77777777" w:rsidTr="00FA3955">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144E" w14:textId="77777777" w:rsidR="00B96B5E" w:rsidRPr="00CA79EF" w:rsidRDefault="00B96B5E" w:rsidP="00FA3955">
            <w:pPr>
              <w:pStyle w:val="Pagrindinistekstas"/>
              <w:contextualSpacing/>
              <w:rPr>
                <w:rFonts w:ascii="Times New Roman" w:hAnsi="Times New Roman" w:cs="Times New Roman"/>
                <w:sz w:val="20"/>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8A8DC" w14:textId="77777777" w:rsidR="00B96B5E" w:rsidRPr="00CA79EF" w:rsidRDefault="00B96B5E" w:rsidP="00FA3955">
            <w:pPr>
              <w:pStyle w:val="Pagrindinistekstas"/>
              <w:contextualSpacing/>
              <w:rPr>
                <w:rFonts w:ascii="Times New Roman" w:hAnsi="Times New Roman" w:cs="Times New Roman"/>
                <w:sz w:val="20"/>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2E66E" w14:textId="77777777" w:rsidR="00B96B5E" w:rsidRPr="00CA79EF" w:rsidRDefault="00B96B5E" w:rsidP="00FA3955">
            <w:pPr>
              <w:pStyle w:val="Pagrindinistekstas"/>
              <w:contextualSpacing/>
              <w:rPr>
                <w:rFonts w:ascii="Times New Roman" w:hAnsi="Times New Roman" w:cs="Times New Roman"/>
                <w:sz w:val="20"/>
              </w:rPr>
            </w:pPr>
          </w:p>
        </w:tc>
      </w:tr>
      <w:tr w:rsidR="00B96B5E" w:rsidRPr="00CA79EF" w14:paraId="44593401" w14:textId="77777777" w:rsidTr="00FA3955">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DDCC" w14:textId="77777777" w:rsidR="00B96B5E" w:rsidRPr="00CA79EF" w:rsidRDefault="00B96B5E" w:rsidP="00FA3955">
            <w:pPr>
              <w:pStyle w:val="Pagrindinistekstas"/>
              <w:contextualSpacing/>
              <w:rPr>
                <w:rFonts w:ascii="Times New Roman" w:hAnsi="Times New Roman" w:cs="Times New Roman"/>
                <w:sz w:val="20"/>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C31D" w14:textId="77777777" w:rsidR="00B96B5E" w:rsidRPr="00CA79EF" w:rsidRDefault="00B96B5E" w:rsidP="00FA3955">
            <w:pPr>
              <w:pStyle w:val="Pagrindinistekstas"/>
              <w:contextualSpacing/>
              <w:rPr>
                <w:rFonts w:ascii="Times New Roman" w:hAnsi="Times New Roman" w:cs="Times New Roman"/>
                <w:sz w:val="20"/>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7E782" w14:textId="77777777" w:rsidR="00B96B5E" w:rsidRPr="00CA79EF" w:rsidRDefault="00B96B5E" w:rsidP="00FA3955">
            <w:pPr>
              <w:pStyle w:val="Pagrindinistekstas"/>
              <w:contextualSpacing/>
              <w:rPr>
                <w:rFonts w:ascii="Times New Roman" w:hAnsi="Times New Roman" w:cs="Times New Roman"/>
                <w:sz w:val="20"/>
              </w:rPr>
            </w:pPr>
          </w:p>
        </w:tc>
      </w:tr>
    </w:tbl>
    <w:p w14:paraId="2D2CD2AC" w14:textId="77777777" w:rsidR="00B96B5E" w:rsidRPr="00832818" w:rsidRDefault="00B96B5E" w:rsidP="00B96B5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832818">
        <w:rPr>
          <w:rFonts w:ascii="Times New Roman" w:eastAsia="Lucida Sans Unicode" w:hAnsi="Times New Roman" w:cs="Times New Roman"/>
          <w:b/>
          <w:bCs/>
          <w:color w:val="000000"/>
          <w:kern w:val="3"/>
          <w:sz w:val="22"/>
          <w:szCs w:val="22"/>
          <w:lang w:eastAsia="hi-IN" w:bidi="hi-IN"/>
        </w:rPr>
        <w:t>kvazisubtiekėjus</w:t>
      </w:r>
      <w:proofErr w:type="spellEnd"/>
      <w:r w:rsidRPr="00832818">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B96B5E" w:rsidRPr="00CA79EF" w14:paraId="6938C0F6" w14:textId="77777777" w:rsidTr="00FA3955">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B9ACED4" w14:textId="77777777" w:rsidR="00B96B5E" w:rsidRPr="00CA79EF" w:rsidRDefault="00B96B5E" w:rsidP="00FA3955">
            <w:pPr>
              <w:snapToGrid w:val="0"/>
              <w:rPr>
                <w:rFonts w:ascii="Times New Roman" w:hAnsi="Times New Roman" w:cs="Times New Roman"/>
                <w:b/>
                <w:sz w:val="20"/>
                <w:szCs w:val="20"/>
              </w:rPr>
            </w:pPr>
            <w:r w:rsidRPr="00CA79EF">
              <w:rPr>
                <w:rFonts w:ascii="Times New Roman" w:hAnsi="Times New Roman" w:cs="Times New Roman"/>
                <w:b/>
                <w:sz w:val="20"/>
                <w:szCs w:val="20"/>
              </w:rPr>
              <w:t xml:space="preserve">Eil. </w:t>
            </w:r>
            <w:r w:rsidRPr="00CA79EF">
              <w:rPr>
                <w:rFonts w:ascii="Times New Roman" w:eastAsia="Lucida Sans Unicode" w:hAnsi="Times New Roman" w:cs="Times New Roman"/>
                <w:b/>
                <w:color w:val="000000"/>
                <w:kern w:val="3"/>
                <w:sz w:val="20"/>
                <w:szCs w:val="20"/>
                <w:lang w:eastAsia="hi-IN" w:bidi="hi-IN"/>
              </w:rPr>
              <w:t>Nr</w:t>
            </w:r>
            <w:r w:rsidRPr="00CA79EF">
              <w:rPr>
                <w:rFonts w:ascii="Times New Roman" w:hAnsi="Times New Roman" w:cs="Times New Roman"/>
                <w:b/>
                <w:sz w:val="20"/>
                <w:szCs w:val="20"/>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FD5349"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D71012B"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46ACF6"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Specialisto pajėgumais remiamasi siekiant atitikti kvalifikacijos reikalavimus</w:t>
            </w:r>
          </w:p>
          <w:p w14:paraId="496600C7" w14:textId="77777777" w:rsidR="00B96B5E" w:rsidRPr="00CA79EF" w:rsidRDefault="00B96B5E" w:rsidP="00FA3955">
            <w:pPr>
              <w:pStyle w:val="Pagrindinistekstas"/>
              <w:contextualSpacing/>
              <w:jc w:val="center"/>
              <w:rPr>
                <w:rFonts w:ascii="Times New Roman" w:hAnsi="Times New Roman" w:cs="Times New Roman"/>
                <w:b/>
                <w:sz w:val="20"/>
              </w:rPr>
            </w:pPr>
            <w:r w:rsidRPr="00CA79EF">
              <w:rPr>
                <w:rFonts w:ascii="Times New Roman" w:hAnsi="Times New Roman" w:cs="Times New Roman"/>
                <w:b/>
                <w:sz w:val="20"/>
              </w:rPr>
              <w:t>(Taip/Ne)</w:t>
            </w:r>
          </w:p>
        </w:tc>
      </w:tr>
      <w:tr w:rsidR="00B96B5E" w:rsidRPr="00CA79EF" w14:paraId="184736C2" w14:textId="77777777" w:rsidTr="00FA3955">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9913" w14:textId="77777777" w:rsidR="00B96B5E" w:rsidRPr="00CA79EF" w:rsidRDefault="00B96B5E" w:rsidP="00FA3955">
            <w:pPr>
              <w:pStyle w:val="Pagrindinistekstas"/>
              <w:contextualSpacing/>
              <w:rPr>
                <w:rFonts w:ascii="Times New Roman" w:hAnsi="Times New Roman" w:cs="Times New Roman"/>
                <w:sz w:val="20"/>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4379" w14:textId="77777777" w:rsidR="00B96B5E" w:rsidRPr="00CA79EF" w:rsidRDefault="00B96B5E" w:rsidP="00FA3955">
            <w:pPr>
              <w:pStyle w:val="Pagrindinistekstas"/>
              <w:contextualSpacing/>
              <w:rPr>
                <w:rFonts w:ascii="Times New Roman" w:hAnsi="Times New Roman" w:cs="Times New Roman"/>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3D10" w14:textId="77777777" w:rsidR="00B96B5E" w:rsidRPr="00CA79EF" w:rsidRDefault="00B96B5E" w:rsidP="00FA3955">
            <w:pPr>
              <w:pStyle w:val="Pagrindinistekstas"/>
              <w:contextualSpacing/>
              <w:rPr>
                <w:rFonts w:ascii="Times New Roman" w:hAnsi="Times New Roman" w:cs="Times New Roman"/>
                <w:sz w:val="20"/>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89349" w14:textId="77777777" w:rsidR="00B96B5E" w:rsidRPr="00CA79EF" w:rsidRDefault="00B96B5E" w:rsidP="00FA3955">
            <w:pPr>
              <w:pStyle w:val="Pagrindinistekstas"/>
              <w:contextualSpacing/>
              <w:rPr>
                <w:rFonts w:ascii="Times New Roman" w:hAnsi="Times New Roman" w:cs="Times New Roman"/>
                <w:sz w:val="20"/>
              </w:rPr>
            </w:pPr>
          </w:p>
        </w:tc>
      </w:tr>
      <w:tr w:rsidR="00B96B5E" w:rsidRPr="00CA79EF" w14:paraId="53157254" w14:textId="77777777" w:rsidTr="00FA3955">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C5EC7" w14:textId="77777777" w:rsidR="00B96B5E" w:rsidRPr="00CA79EF" w:rsidRDefault="00B96B5E" w:rsidP="00FA3955">
            <w:pPr>
              <w:pStyle w:val="Pagrindinistekstas"/>
              <w:contextualSpacing/>
              <w:rPr>
                <w:rFonts w:ascii="Times New Roman" w:hAnsi="Times New Roman" w:cs="Times New Roman"/>
                <w:sz w:val="20"/>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023D" w14:textId="77777777" w:rsidR="00B96B5E" w:rsidRPr="00CA79EF" w:rsidRDefault="00B96B5E" w:rsidP="00FA3955">
            <w:pPr>
              <w:pStyle w:val="Pagrindinistekstas"/>
              <w:contextualSpacing/>
              <w:rPr>
                <w:rFonts w:ascii="Times New Roman" w:hAnsi="Times New Roman" w:cs="Times New Roman"/>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A112" w14:textId="77777777" w:rsidR="00B96B5E" w:rsidRPr="00CA79EF" w:rsidRDefault="00B96B5E" w:rsidP="00FA3955">
            <w:pPr>
              <w:pStyle w:val="Pagrindinistekstas"/>
              <w:contextualSpacing/>
              <w:rPr>
                <w:rFonts w:ascii="Times New Roman" w:hAnsi="Times New Roman" w:cs="Times New Roman"/>
                <w:sz w:val="20"/>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F113E" w14:textId="77777777" w:rsidR="00B96B5E" w:rsidRPr="00CA79EF" w:rsidRDefault="00B96B5E" w:rsidP="00FA3955">
            <w:pPr>
              <w:pStyle w:val="Pagrindinistekstas"/>
              <w:contextualSpacing/>
              <w:rPr>
                <w:rFonts w:ascii="Times New Roman" w:hAnsi="Times New Roman" w:cs="Times New Roman"/>
                <w:sz w:val="20"/>
              </w:rPr>
            </w:pPr>
          </w:p>
        </w:tc>
      </w:tr>
    </w:tbl>
    <w:p w14:paraId="78CFF5A0" w14:textId="77777777" w:rsidR="00B96B5E" w:rsidRDefault="00B96B5E" w:rsidP="00B96B5E">
      <w:pPr>
        <w:pStyle w:val="Sraopastraipa"/>
        <w:numPr>
          <w:ilvl w:val="0"/>
          <w:numId w:val="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7C7024">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5D0EF7A8" w14:textId="77777777" w:rsidR="00B96B5E" w:rsidRPr="007C7024" w:rsidRDefault="00B96B5E" w:rsidP="00B96B5E">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B96B5E" w:rsidRPr="00CA79EF" w14:paraId="56FDB19A" w14:textId="77777777" w:rsidTr="00FA3955">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23FBDAD" w14:textId="092A612B" w:rsidR="00B96B5E" w:rsidRPr="00CA79EF" w:rsidRDefault="00B96B5E" w:rsidP="00FA3955">
            <w:pPr>
              <w:snapToGrid w:val="0"/>
              <w:rPr>
                <w:rFonts w:ascii="Times New Roman" w:eastAsia="Lucida Sans Unicode" w:hAnsi="Times New Roman" w:cs="Times New Roman"/>
                <w:b/>
                <w:color w:val="000000"/>
                <w:kern w:val="3"/>
                <w:sz w:val="20"/>
                <w:szCs w:val="20"/>
                <w:lang w:eastAsia="hi-IN" w:bidi="hi-IN"/>
              </w:rPr>
            </w:pPr>
            <w:proofErr w:type="spellStart"/>
            <w:r w:rsidRPr="00CA79EF">
              <w:rPr>
                <w:rFonts w:ascii="Times New Roman" w:eastAsia="Lucida Sans Unicode" w:hAnsi="Times New Roman" w:cs="Times New Roman"/>
                <w:b/>
                <w:color w:val="000000"/>
                <w:kern w:val="3"/>
                <w:sz w:val="20"/>
                <w:szCs w:val="20"/>
                <w:lang w:eastAsia="hi-IN" w:bidi="hi-IN"/>
              </w:rPr>
              <w:t>E</w:t>
            </w:r>
            <w:r w:rsidR="00CA79EF">
              <w:rPr>
                <w:rFonts w:ascii="Times New Roman" w:eastAsia="Lucida Sans Unicode" w:hAnsi="Times New Roman" w:cs="Times New Roman"/>
                <w:b/>
                <w:color w:val="000000"/>
                <w:kern w:val="3"/>
                <w:sz w:val="20"/>
                <w:szCs w:val="20"/>
                <w:lang w:eastAsia="hi-IN" w:bidi="hi-IN"/>
              </w:rPr>
              <w:t>E</w:t>
            </w:r>
            <w:r w:rsidRPr="00CA79EF">
              <w:rPr>
                <w:rFonts w:ascii="Times New Roman" w:eastAsia="Lucida Sans Unicode" w:hAnsi="Times New Roman" w:cs="Times New Roman"/>
                <w:b/>
                <w:color w:val="000000"/>
                <w:kern w:val="3"/>
                <w:sz w:val="20"/>
                <w:szCs w:val="20"/>
                <w:lang w:eastAsia="hi-IN" w:bidi="hi-IN"/>
              </w:rPr>
              <w:t>il</w:t>
            </w:r>
            <w:proofErr w:type="spellEnd"/>
            <w:r w:rsidRPr="00CA79EF">
              <w:rPr>
                <w:rFonts w:ascii="Times New Roman" w:eastAsia="Lucida Sans Unicode" w:hAnsi="Times New Roman" w:cs="Times New Roman"/>
                <w:b/>
                <w:color w:val="000000"/>
                <w:kern w:val="3"/>
                <w:sz w:val="20"/>
                <w:szCs w:val="20"/>
                <w:lang w:eastAsia="hi-IN" w:bidi="hi-IN"/>
              </w:rPr>
              <w:t>.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25C60EE" w14:textId="77777777" w:rsidR="00B96B5E" w:rsidRPr="00CA79EF" w:rsidRDefault="00B96B5E" w:rsidP="00FA3955">
            <w:pPr>
              <w:snapToGrid w:val="0"/>
              <w:jc w:val="center"/>
              <w:rPr>
                <w:rFonts w:ascii="Times New Roman" w:hAnsi="Times New Roman" w:cs="Times New Roman"/>
                <w:b/>
                <w:color w:val="000000"/>
                <w:kern w:val="3"/>
                <w:sz w:val="20"/>
                <w:szCs w:val="20"/>
                <w:lang w:eastAsia="hi-IN" w:bidi="hi-IN"/>
              </w:rPr>
            </w:pPr>
            <w:r w:rsidRPr="00CA79EF">
              <w:rPr>
                <w:rFonts w:ascii="Times New Roman" w:hAnsi="Times New Roman" w:cs="Times New Roman"/>
                <w:b/>
                <w:color w:val="000000"/>
                <w:kern w:val="3"/>
                <w:sz w:val="20"/>
                <w:szCs w:val="20"/>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CFF3E17" w14:textId="77777777" w:rsidR="00B96B5E" w:rsidRPr="00CA79EF" w:rsidRDefault="00B96B5E" w:rsidP="00FA3955">
            <w:pPr>
              <w:snapToGrid w:val="0"/>
              <w:jc w:val="center"/>
              <w:rPr>
                <w:rFonts w:ascii="Times New Roman" w:hAnsi="Times New Roman" w:cs="Times New Roman"/>
                <w:b/>
                <w:color w:val="000000"/>
                <w:kern w:val="3"/>
                <w:sz w:val="20"/>
                <w:szCs w:val="20"/>
                <w:lang w:eastAsia="hi-IN" w:bidi="hi-IN"/>
              </w:rPr>
            </w:pPr>
            <w:r w:rsidRPr="00CA79EF">
              <w:rPr>
                <w:rFonts w:ascii="Times New Roman" w:hAnsi="Times New Roman" w:cs="Times New Roman"/>
                <w:b/>
                <w:color w:val="000000"/>
                <w:kern w:val="3"/>
                <w:sz w:val="20"/>
                <w:szCs w:val="20"/>
                <w:lang w:eastAsia="hi-IN" w:bidi="hi-IN"/>
              </w:rPr>
              <w:t>Dokumentas yra įkeltas šioje CVP IS pasiūlymo lango eilutėje („Prisegti dokumentai“)</w:t>
            </w:r>
          </w:p>
        </w:tc>
      </w:tr>
      <w:tr w:rsidR="00B96B5E" w:rsidRPr="00CA79EF" w14:paraId="05954042" w14:textId="77777777" w:rsidTr="00FA395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934918"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766809FD" w14:textId="77777777" w:rsidR="00B96B5E" w:rsidRPr="00CA79EF" w:rsidRDefault="00B96B5E" w:rsidP="00FA3955">
            <w:pPr>
              <w:snapToGrid w:val="0"/>
              <w:rPr>
                <w:rFonts w:ascii="Times New Roman" w:hAnsi="Times New Roman" w:cs="Times New Roman"/>
                <w:color w:val="000000"/>
                <w:kern w:val="3"/>
                <w:sz w:val="20"/>
                <w:szCs w:val="20"/>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41ACF" w14:textId="77777777" w:rsidR="00B96B5E" w:rsidRPr="00CA79EF" w:rsidRDefault="00B96B5E" w:rsidP="00FA3955">
            <w:pPr>
              <w:snapToGrid w:val="0"/>
              <w:rPr>
                <w:rFonts w:ascii="Times New Roman" w:hAnsi="Times New Roman" w:cs="Times New Roman"/>
                <w:color w:val="000000"/>
                <w:kern w:val="3"/>
                <w:sz w:val="20"/>
                <w:szCs w:val="20"/>
                <w:lang w:eastAsia="hi-IN" w:bidi="hi-IN"/>
              </w:rPr>
            </w:pPr>
          </w:p>
        </w:tc>
      </w:tr>
      <w:tr w:rsidR="00B96B5E" w:rsidRPr="00CA79EF" w14:paraId="0C5A0B36" w14:textId="77777777" w:rsidTr="00FA3955">
        <w:tc>
          <w:tcPr>
            <w:tcW w:w="709" w:type="dxa"/>
            <w:tcBorders>
              <w:left w:val="single" w:sz="4" w:space="0" w:color="000000"/>
              <w:bottom w:val="single" w:sz="4" w:space="0" w:color="000000"/>
            </w:tcBorders>
            <w:tcMar>
              <w:top w:w="0" w:type="dxa"/>
              <w:left w:w="108" w:type="dxa"/>
              <w:bottom w:w="0" w:type="dxa"/>
              <w:right w:w="108" w:type="dxa"/>
            </w:tcMar>
          </w:tcPr>
          <w:p w14:paraId="49CEDB46" w14:textId="77777777" w:rsidR="00B96B5E" w:rsidRPr="00CA79EF" w:rsidRDefault="00B96B5E" w:rsidP="00FA3955">
            <w:pPr>
              <w:snapToGrid w:val="0"/>
              <w:rPr>
                <w:rFonts w:ascii="Times New Roman" w:hAnsi="Times New Roman" w:cs="Times New Roman"/>
                <w:color w:val="000000"/>
                <w:kern w:val="3"/>
                <w:sz w:val="20"/>
                <w:szCs w:val="20"/>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1FBEE838"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DF735F" w14:textId="77777777" w:rsidR="00B96B5E" w:rsidRPr="00CA79EF" w:rsidRDefault="00B96B5E" w:rsidP="00FA3955">
            <w:pPr>
              <w:snapToGrid w:val="0"/>
              <w:rPr>
                <w:rFonts w:ascii="Times New Roman" w:eastAsia="Lucida Sans Unicode" w:hAnsi="Times New Roman" w:cs="Times New Roman"/>
                <w:color w:val="000000"/>
                <w:kern w:val="3"/>
                <w:sz w:val="20"/>
                <w:szCs w:val="20"/>
                <w:lang w:eastAsia="hi-IN" w:bidi="hi-IN"/>
              </w:rPr>
            </w:pPr>
          </w:p>
        </w:tc>
      </w:tr>
    </w:tbl>
    <w:p w14:paraId="756CC84B" w14:textId="77777777" w:rsidR="00B96B5E" w:rsidRPr="00832818" w:rsidRDefault="00B96B5E" w:rsidP="00B96B5E">
      <w:pPr>
        <w:spacing w:before="120"/>
        <w:rPr>
          <w:rFonts w:ascii="Times New Roman" w:hAnsi="Times New Roman" w:cs="Times New Roman"/>
          <w:i/>
          <w:iCs/>
          <w:sz w:val="22"/>
          <w:szCs w:val="22"/>
        </w:rPr>
      </w:pPr>
      <w:r w:rsidRPr="00832818">
        <w:rPr>
          <w:rFonts w:ascii="Times New Roman" w:eastAsia="Lucida Sans Unicode" w:hAnsi="Times New Roman" w:cs="Times New Roman"/>
          <w:i/>
          <w:iCs/>
          <w:color w:val="000000"/>
          <w:kern w:val="3"/>
          <w:sz w:val="22"/>
          <w:szCs w:val="22"/>
          <w:lang w:eastAsia="hi-IN" w:bidi="hi-IN"/>
        </w:rPr>
        <w:t xml:space="preserve">Pastaba. </w:t>
      </w:r>
      <w:r w:rsidRPr="00832818">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42C1047E" w14:textId="77777777" w:rsidR="00B96B5E" w:rsidRPr="00832818" w:rsidRDefault="00B96B5E" w:rsidP="00B96B5E">
      <w:pPr>
        <w:rPr>
          <w:rFonts w:ascii="Times New Roman" w:hAnsi="Times New Roman" w:cs="Times New Roman"/>
          <w:sz w:val="22"/>
          <w:szCs w:val="22"/>
        </w:rPr>
      </w:pPr>
      <w:r w:rsidRPr="00832818">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 dokumentu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w:t>
      </w:r>
    </w:p>
    <w:p w14:paraId="0FED9738" w14:textId="77777777" w:rsidR="00B96B5E" w:rsidRDefault="00B96B5E" w:rsidP="00B96B5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Pasiūlymas galioja iki pirkimo dokumentuose nurodyto termino.</w:t>
      </w:r>
    </w:p>
    <w:p w14:paraId="079BAB8B" w14:textId="77777777" w:rsidR="00CA79EF" w:rsidRPr="00832818" w:rsidRDefault="00CA79EF" w:rsidP="00B96B5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296E06A0" w14:textId="77777777" w:rsidR="00B96B5E" w:rsidRDefault="00B96B5E" w:rsidP="00B96B5E">
      <w:pPr>
        <w:rPr>
          <w:rFonts w:ascii="Times New Roman" w:hAnsi="Times New Roman" w:cs="Times New Roman"/>
          <w:iCs/>
          <w:sz w:val="22"/>
          <w:szCs w:val="22"/>
        </w:rPr>
      </w:pPr>
      <w:r w:rsidRPr="00832818">
        <w:rPr>
          <w:rFonts w:ascii="Times New Roman" w:hAnsi="Times New Roman" w:cs="Times New Roman"/>
          <w:iCs/>
          <w:sz w:val="22"/>
          <w:szCs w:val="22"/>
        </w:rPr>
        <w:t xml:space="preserve">Pastaba. Jeigu pasiūlymas pasirašomas tiekėjo įgalioto asmens, kartu su pasiūlymu </w:t>
      </w:r>
      <w:r w:rsidRPr="00832818">
        <w:rPr>
          <w:rFonts w:ascii="Times New Roman" w:hAnsi="Times New Roman" w:cs="Times New Roman"/>
          <w:b/>
          <w:iCs/>
          <w:sz w:val="22"/>
          <w:szCs w:val="22"/>
        </w:rPr>
        <w:t xml:space="preserve">turi būti pateiktas įgaliojimas </w:t>
      </w:r>
      <w:r w:rsidRPr="00832818">
        <w:rPr>
          <w:rFonts w:ascii="Times New Roman" w:hAnsi="Times New Roman" w:cs="Times New Roman"/>
          <w:iCs/>
          <w:sz w:val="22"/>
          <w:szCs w:val="22"/>
        </w:rPr>
        <w:t>asmeniui pateikti ir pasirašyti pasiūlymą (ir kitus su pirkimu susijusius dokumentus).</w:t>
      </w:r>
    </w:p>
    <w:p w14:paraId="26740794" w14:textId="77777777" w:rsidR="00CA79EF" w:rsidRDefault="00CA79EF" w:rsidP="00B96B5E">
      <w:pPr>
        <w:rPr>
          <w:rFonts w:ascii="Times New Roman" w:hAnsi="Times New Roman" w:cs="Times New Roman"/>
          <w:iCs/>
          <w:sz w:val="22"/>
          <w:szCs w:val="22"/>
        </w:rPr>
      </w:pPr>
    </w:p>
    <w:p w14:paraId="3BD8E53E" w14:textId="77777777" w:rsidR="00CA79EF" w:rsidRDefault="00CA79EF" w:rsidP="00B96B5E">
      <w:pPr>
        <w:rPr>
          <w:rFonts w:ascii="Times New Roman" w:hAnsi="Times New Roman" w:cs="Times New Roman"/>
          <w:iCs/>
          <w:sz w:val="22"/>
          <w:szCs w:val="22"/>
        </w:rPr>
      </w:pPr>
    </w:p>
    <w:p w14:paraId="32EC38B4" w14:textId="77777777" w:rsidR="00CA79EF" w:rsidRPr="00832818" w:rsidRDefault="00CA79EF" w:rsidP="00B96B5E">
      <w:pPr>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B96B5E" w:rsidRPr="00832818" w14:paraId="5D889ABD" w14:textId="77777777" w:rsidTr="00FA3955">
        <w:trPr>
          <w:trHeight w:val="73"/>
        </w:trPr>
        <w:tc>
          <w:tcPr>
            <w:tcW w:w="3588" w:type="dxa"/>
            <w:tcBorders>
              <w:top w:val="single" w:sz="4" w:space="0" w:color="auto"/>
              <w:left w:val="nil"/>
              <w:bottom w:val="single" w:sz="4" w:space="0" w:color="auto"/>
              <w:right w:val="nil"/>
            </w:tcBorders>
          </w:tcPr>
          <w:p w14:paraId="28370F1D" w14:textId="77777777" w:rsidR="00B96B5E" w:rsidRPr="00832818" w:rsidRDefault="00B96B5E" w:rsidP="00FA3955">
            <w:pPr>
              <w:snapToGrid w:val="0"/>
              <w:jc w:val="center"/>
              <w:rPr>
                <w:rFonts w:ascii="Times New Roman" w:hAnsi="Times New Roman" w:cs="Times New Roman"/>
                <w:position w:val="6"/>
                <w:sz w:val="22"/>
                <w:szCs w:val="22"/>
              </w:rPr>
            </w:pPr>
            <w:r>
              <w:br w:type="page"/>
            </w:r>
            <w:r w:rsidRPr="00832818">
              <w:rPr>
                <w:rFonts w:ascii="Times New Roman" w:hAnsi="Times New Roman" w:cs="Times New Roman"/>
                <w:position w:val="6"/>
                <w:sz w:val="22"/>
                <w:szCs w:val="22"/>
              </w:rPr>
              <w:t>(Tiekėjo arba jo įgalioto asmens pareigų pavadinimas)</w:t>
            </w:r>
          </w:p>
          <w:p w14:paraId="634B9F14" w14:textId="77777777" w:rsidR="00B96B5E" w:rsidRPr="00832818" w:rsidRDefault="00B96B5E" w:rsidP="00FA3955">
            <w:pPr>
              <w:snapToGrid w:val="0"/>
              <w:jc w:val="center"/>
              <w:rPr>
                <w:rFonts w:ascii="Times New Roman" w:hAnsi="Times New Roman" w:cs="Times New Roman"/>
                <w:position w:val="6"/>
                <w:sz w:val="22"/>
                <w:szCs w:val="22"/>
              </w:rPr>
            </w:pPr>
          </w:p>
        </w:tc>
        <w:tc>
          <w:tcPr>
            <w:tcW w:w="300" w:type="dxa"/>
          </w:tcPr>
          <w:p w14:paraId="6722B068" w14:textId="77777777" w:rsidR="00B96B5E" w:rsidRPr="00832818" w:rsidRDefault="00B96B5E" w:rsidP="00FA3955">
            <w:pPr>
              <w:ind w:right="-1"/>
              <w:jc w:val="center"/>
              <w:rPr>
                <w:rFonts w:ascii="Times New Roman" w:eastAsia="Calibri" w:hAnsi="Times New Roman" w:cs="Times New Roman"/>
                <w:sz w:val="22"/>
                <w:szCs w:val="22"/>
              </w:rPr>
            </w:pPr>
          </w:p>
        </w:tc>
        <w:tc>
          <w:tcPr>
            <w:tcW w:w="2445" w:type="dxa"/>
            <w:tcBorders>
              <w:top w:val="single" w:sz="4" w:space="0" w:color="auto"/>
              <w:left w:val="nil"/>
              <w:bottom w:val="single" w:sz="4" w:space="0" w:color="auto"/>
              <w:right w:val="nil"/>
            </w:tcBorders>
          </w:tcPr>
          <w:p w14:paraId="38D6866F" w14:textId="77777777" w:rsidR="00B96B5E" w:rsidRPr="00832818" w:rsidRDefault="00B96B5E" w:rsidP="00FA3955">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(Parašas)</w:t>
            </w:r>
          </w:p>
        </w:tc>
        <w:tc>
          <w:tcPr>
            <w:tcW w:w="236" w:type="dxa"/>
          </w:tcPr>
          <w:p w14:paraId="18F02572" w14:textId="77777777" w:rsidR="00B96B5E" w:rsidRPr="00832818" w:rsidRDefault="00B96B5E" w:rsidP="00FA3955">
            <w:pPr>
              <w:ind w:right="-1"/>
              <w:jc w:val="center"/>
              <w:rPr>
                <w:rFonts w:ascii="Times New Roman" w:eastAsia="Calibri" w:hAnsi="Times New Roman" w:cs="Times New Roman"/>
                <w:sz w:val="22"/>
                <w:szCs w:val="22"/>
              </w:rPr>
            </w:pPr>
          </w:p>
        </w:tc>
        <w:tc>
          <w:tcPr>
            <w:tcW w:w="3259" w:type="dxa"/>
            <w:tcBorders>
              <w:top w:val="single" w:sz="4" w:space="0" w:color="auto"/>
              <w:left w:val="nil"/>
              <w:bottom w:val="single" w:sz="4" w:space="0" w:color="auto"/>
            </w:tcBorders>
          </w:tcPr>
          <w:p w14:paraId="4FD94714" w14:textId="77777777" w:rsidR="00B96B5E" w:rsidRPr="00832818" w:rsidRDefault="00B96B5E" w:rsidP="00FA3955">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(Vardas ir pavardė)</w:t>
            </w:r>
          </w:p>
        </w:tc>
      </w:tr>
    </w:tbl>
    <w:p w14:paraId="052E3EDB" w14:textId="66443BC0" w:rsidR="000A5DEE" w:rsidRPr="003049DF" w:rsidRDefault="008C7EAA" w:rsidP="00ED35C4">
      <w:pPr>
        <w:pStyle w:val="Antrat1"/>
        <w:jc w:val="right"/>
        <w:rPr>
          <w:rFonts w:ascii="Times New Roman" w:hAnsi="Times New Roman" w:cs="Times New Roman"/>
          <w:sz w:val="22"/>
          <w:szCs w:val="22"/>
        </w:rPr>
      </w:pPr>
      <w:bookmarkStart w:id="40" w:name="_Toc229390038"/>
      <w:r w:rsidRPr="003049DF">
        <w:rPr>
          <w:rFonts w:ascii="Times New Roman" w:hAnsi="Times New Roman" w:cs="Times New Roman"/>
          <w:sz w:val="22"/>
          <w:szCs w:val="22"/>
        </w:rPr>
        <w:lastRenderedPageBreak/>
        <w:t xml:space="preserve">Pirkimo sąlygų </w:t>
      </w:r>
      <w:r w:rsidR="007F0193" w:rsidRPr="003049DF">
        <w:rPr>
          <w:rFonts w:ascii="Times New Roman" w:hAnsi="Times New Roman" w:cs="Times New Roman"/>
          <w:sz w:val="22"/>
          <w:szCs w:val="22"/>
        </w:rPr>
        <w:t>6</w:t>
      </w:r>
      <w:r w:rsidRPr="003049DF">
        <w:rPr>
          <w:rFonts w:ascii="Times New Roman" w:hAnsi="Times New Roman" w:cs="Times New Roman"/>
          <w:sz w:val="22"/>
          <w:szCs w:val="22"/>
        </w:rPr>
        <w:t xml:space="preserve"> priedas „Sutarties projektas“</w:t>
      </w:r>
      <w:bookmarkEnd w:id="40"/>
    </w:p>
    <w:p w14:paraId="78AB8EC6" w14:textId="7A10B727" w:rsidR="005B77E4" w:rsidRDefault="005B77E4">
      <w:pPr>
        <w:rPr>
          <w:rFonts w:cstheme="minorHAnsi"/>
        </w:rPr>
      </w:pPr>
      <w:r>
        <w:rPr>
          <w:rFonts w:cstheme="minorHAnsi"/>
        </w:rPr>
        <w:t>Prided</w:t>
      </w:r>
      <w:r w:rsidR="00CA79EF">
        <w:rPr>
          <w:rFonts w:cstheme="minorHAnsi"/>
        </w:rPr>
        <w:t>a</w:t>
      </w:r>
      <w:r>
        <w:rPr>
          <w:rFonts w:cstheme="minorHAnsi"/>
        </w:rPr>
        <w:t>ma atskiru dokumentu:</w:t>
      </w:r>
    </w:p>
    <w:p w14:paraId="1254B867" w14:textId="41462CC4" w:rsidR="005B77E4" w:rsidRDefault="005B77E4">
      <w:pPr>
        <w:rPr>
          <w:rFonts w:cstheme="minorHAnsi"/>
        </w:rPr>
      </w:pPr>
      <w:r>
        <w:rPr>
          <w:rFonts w:cstheme="minorHAnsi"/>
        </w:rPr>
        <w:t>Priedas Nr. 6. – Rangos darbų sutarties projektas.</w:t>
      </w:r>
    </w:p>
    <w:p w14:paraId="6F07C521" w14:textId="3DF4F018" w:rsidR="002961D7" w:rsidRDefault="002961D7">
      <w:pPr>
        <w:rPr>
          <w:rFonts w:cstheme="minorHAnsi"/>
        </w:rPr>
      </w:pPr>
      <w:r>
        <w:rPr>
          <w:rFonts w:cstheme="minorHAnsi"/>
        </w:rPr>
        <w:br w:type="page"/>
      </w:r>
    </w:p>
    <w:p w14:paraId="163D66E3" w14:textId="56A238E7" w:rsidR="009B4090" w:rsidRPr="003049DF" w:rsidRDefault="00F2006E" w:rsidP="00ED35C4">
      <w:pPr>
        <w:pStyle w:val="Antrat1"/>
        <w:jc w:val="right"/>
        <w:rPr>
          <w:rFonts w:ascii="Times New Roman" w:eastAsiaTheme="minorHAnsi" w:hAnsi="Times New Roman" w:cs="Times New Roman"/>
          <w:iCs/>
          <w:sz w:val="22"/>
          <w:szCs w:val="22"/>
        </w:rPr>
      </w:pPr>
      <w:bookmarkStart w:id="41" w:name="_Toc229390039"/>
      <w:r w:rsidRPr="003049DF">
        <w:rPr>
          <w:rFonts w:ascii="Times New Roman" w:hAnsi="Times New Roman" w:cs="Times New Roman"/>
          <w:sz w:val="22"/>
          <w:szCs w:val="22"/>
        </w:rPr>
        <w:lastRenderedPageBreak/>
        <w:t>P</w:t>
      </w:r>
      <w:r w:rsidR="005110A6" w:rsidRPr="003049DF">
        <w:rPr>
          <w:rFonts w:ascii="Times New Roman" w:hAnsi="Times New Roman" w:cs="Times New Roman"/>
          <w:sz w:val="22"/>
          <w:szCs w:val="22"/>
        </w:rPr>
        <w:t xml:space="preserve">irkimo sąlygų </w:t>
      </w:r>
      <w:r w:rsidR="007F0193" w:rsidRPr="003049DF">
        <w:rPr>
          <w:rFonts w:ascii="Times New Roman" w:hAnsi="Times New Roman" w:cs="Times New Roman"/>
          <w:sz w:val="22"/>
          <w:szCs w:val="22"/>
        </w:rPr>
        <w:t>7</w:t>
      </w:r>
      <w:r w:rsidR="005110A6" w:rsidRPr="003049DF">
        <w:rPr>
          <w:rFonts w:ascii="Times New Roman" w:hAnsi="Times New Roman" w:cs="Times New Roman"/>
          <w:sz w:val="22"/>
          <w:szCs w:val="22"/>
        </w:rPr>
        <w:t xml:space="preserve"> priedas „Terminai“</w:t>
      </w:r>
      <w:bookmarkEnd w:id="41"/>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7683FFD" w:rsidR="009B4090" w:rsidRPr="000E6925" w:rsidRDefault="000D287F" w:rsidP="00B34D1F">
            <w:pPr>
              <w:ind w:firstLine="34"/>
              <w:contextualSpacing/>
              <w:rPr>
                <w:rFonts w:asciiTheme="minorHAnsi" w:hAnsiTheme="minorHAnsi" w:cstheme="minorHAnsi"/>
                <w:sz w:val="21"/>
                <w:szCs w:val="21"/>
              </w:rPr>
            </w:pPr>
            <w:r>
              <w:rPr>
                <w:rFonts w:asciiTheme="minorHAnsi" w:hAnsiTheme="minorHAnsi" w:cstheme="minorHAnsi"/>
                <w:b/>
                <w:bCs/>
                <w:sz w:val="21"/>
                <w:szCs w:val="21"/>
              </w:rPr>
              <w:t>6</w:t>
            </w:r>
            <w:r w:rsidR="009B4090" w:rsidRPr="000E6925">
              <w:rPr>
                <w:rFonts w:asciiTheme="minorHAnsi" w:hAnsiTheme="minorHAnsi" w:cstheme="minorHAnsi"/>
                <w:b/>
                <w:bCs/>
                <w:sz w:val="21"/>
                <w:szCs w:val="21"/>
              </w:rPr>
              <w:t>0 (</w:t>
            </w:r>
            <w:r>
              <w:rPr>
                <w:rFonts w:asciiTheme="minorHAnsi" w:hAnsiTheme="minorHAnsi" w:cstheme="minorHAnsi"/>
                <w:b/>
                <w:bCs/>
                <w:sz w:val="21"/>
                <w:szCs w:val="21"/>
              </w:rPr>
              <w:t>šešiasdešimt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20A77471"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3D5A5A55" w:rsidR="003049DF" w:rsidRDefault="003049DF" w:rsidP="009B4090">
      <w:pPr>
        <w:rPr>
          <w:rFonts w:ascii="Arial" w:hAnsi="Arial" w:cs="Arial"/>
        </w:rPr>
      </w:pPr>
    </w:p>
    <w:p w14:paraId="4E484C17" w14:textId="77777777" w:rsidR="003049DF" w:rsidRDefault="003049DF">
      <w:pPr>
        <w:rPr>
          <w:rFonts w:ascii="Arial" w:hAnsi="Arial" w:cs="Arial"/>
        </w:rPr>
      </w:pPr>
      <w:r>
        <w:rPr>
          <w:rFonts w:ascii="Arial" w:hAnsi="Arial" w:cs="Arial"/>
        </w:rPr>
        <w:br w:type="page"/>
      </w:r>
    </w:p>
    <w:p w14:paraId="5F2D7739" w14:textId="77777777" w:rsidR="003049DF" w:rsidRPr="00832818" w:rsidRDefault="003049DF" w:rsidP="003049DF">
      <w:pPr>
        <w:pStyle w:val="Antrat1"/>
        <w:spacing w:before="0" w:after="0" w:line="276" w:lineRule="auto"/>
        <w:ind w:left="357" w:firstLine="0"/>
        <w:jc w:val="right"/>
        <w:rPr>
          <w:rFonts w:ascii="Times New Roman" w:hAnsi="Times New Roman" w:cs="Times New Roman"/>
          <w:color w:val="auto"/>
          <w:sz w:val="22"/>
          <w:szCs w:val="22"/>
        </w:rPr>
      </w:pPr>
      <w:bookmarkStart w:id="42" w:name="_Toc205885049"/>
      <w:bookmarkStart w:id="43" w:name="_Toc207805194"/>
      <w:bookmarkStart w:id="44" w:name="_Toc229390040"/>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2"/>
      <w:bookmarkEnd w:id="43"/>
      <w:bookmarkEnd w:id="44"/>
    </w:p>
    <w:p w14:paraId="6E43ADB4" w14:textId="77777777" w:rsidR="003049DF" w:rsidRPr="00832818" w:rsidRDefault="003049DF" w:rsidP="003049DF">
      <w:pPr>
        <w:spacing w:line="276" w:lineRule="auto"/>
        <w:ind w:firstLine="0"/>
        <w:jc w:val="right"/>
        <w:rPr>
          <w:rFonts w:ascii="Times New Roman" w:hAnsi="Times New Roman" w:cs="Times New Roman"/>
          <w:b/>
          <w:bCs/>
          <w:sz w:val="22"/>
          <w:szCs w:val="22"/>
        </w:rPr>
      </w:pPr>
    </w:p>
    <w:p w14:paraId="356BD71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7BB576DB" wp14:editId="7B9DAB7D">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4E0E6F3" w14:textId="77777777" w:rsidR="003049DF" w:rsidRDefault="003049DF" w:rsidP="003049DF">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76DB"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24E0E6F3" w14:textId="77777777" w:rsidR="003049DF" w:rsidRDefault="003049DF" w:rsidP="003049DF">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05275B36" w14:textId="77777777" w:rsidR="003049DF" w:rsidRPr="00234099" w:rsidRDefault="003049DF" w:rsidP="003049DF">
      <w:pPr>
        <w:jc w:val="center"/>
        <w:rPr>
          <w:rFonts w:ascii="Times New Roman" w:hAnsi="Times New Roman" w:cs="Times New Roman"/>
          <w:sz w:val="22"/>
          <w:szCs w:val="22"/>
        </w:rPr>
      </w:pPr>
    </w:p>
    <w:p w14:paraId="51E2CF8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05404EA1" w14:textId="77777777" w:rsidR="003049DF" w:rsidRPr="00234099" w:rsidRDefault="003049DF" w:rsidP="003049DF">
      <w:pPr>
        <w:jc w:val="center"/>
        <w:rPr>
          <w:rFonts w:ascii="Times New Roman" w:hAnsi="Times New Roman" w:cs="Times New Roman"/>
          <w:sz w:val="22"/>
          <w:szCs w:val="22"/>
        </w:rPr>
      </w:pPr>
    </w:p>
    <w:p w14:paraId="0F152F23"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BE117B" w14:textId="77777777" w:rsidR="003049DF" w:rsidRPr="00234099" w:rsidRDefault="003049DF" w:rsidP="003049DF">
      <w:pPr>
        <w:rPr>
          <w:rFonts w:ascii="Times New Roman" w:hAnsi="Times New Roman" w:cs="Times New Roman"/>
          <w:b/>
          <w:bCs/>
          <w:sz w:val="22"/>
          <w:szCs w:val="22"/>
        </w:rPr>
      </w:pPr>
    </w:p>
    <w:p w14:paraId="28B16544" w14:textId="77777777" w:rsidR="003049DF" w:rsidRPr="00234099" w:rsidRDefault="003049DF" w:rsidP="003049DF">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3886A36B" w14:textId="77777777" w:rsidR="003049DF" w:rsidRPr="00234099" w:rsidRDefault="003049DF" w:rsidP="003049DF">
      <w:pPr>
        <w:rPr>
          <w:rFonts w:ascii="Times New Roman" w:hAnsi="Times New Roman" w:cs="Times New Roman"/>
          <w:b/>
          <w:bCs/>
          <w:sz w:val="22"/>
          <w:szCs w:val="22"/>
        </w:rPr>
      </w:pPr>
    </w:p>
    <w:p w14:paraId="2037FED0" w14:textId="77777777" w:rsidR="003049DF" w:rsidRPr="00234099" w:rsidRDefault="003049DF" w:rsidP="003049DF">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1F373B38" w14:textId="77777777" w:rsidR="003049DF" w:rsidRPr="00234099" w:rsidRDefault="003049DF" w:rsidP="003049DF">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24E79C0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6459735C"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56AB80D0"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0C799717" w14:textId="77777777" w:rsidR="003049DF" w:rsidRPr="00234099" w:rsidRDefault="003049DF" w:rsidP="003049DF">
      <w:pPr>
        <w:rPr>
          <w:rFonts w:ascii="Times New Roman" w:hAnsi="Times New Roman" w:cs="Times New Roman"/>
          <w:sz w:val="22"/>
          <w:szCs w:val="22"/>
        </w:rPr>
      </w:pPr>
    </w:p>
    <w:p w14:paraId="2FA5F392" w14:textId="77777777" w:rsidR="003049DF" w:rsidRPr="00234099" w:rsidRDefault="003049DF" w:rsidP="003049DF">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0C7DF3F2" w14:textId="77777777" w:rsidR="003049DF" w:rsidRPr="00234099" w:rsidRDefault="003049DF" w:rsidP="003049DF">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237"/>
        <w:gridCol w:w="6946"/>
        <w:gridCol w:w="1978"/>
      </w:tblGrid>
      <w:tr w:rsidR="003049DF" w:rsidRPr="00234099" w14:paraId="79B8E3C1" w14:textId="77777777" w:rsidTr="00FA3955">
        <w:tc>
          <w:tcPr>
            <w:tcW w:w="704" w:type="dxa"/>
          </w:tcPr>
          <w:p w14:paraId="57043E77" w14:textId="77777777" w:rsidR="003049DF" w:rsidRPr="00234099" w:rsidRDefault="003049DF" w:rsidP="00FA3955">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58DD33DF"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391BC748"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3049DF" w:rsidRPr="00234099" w14:paraId="4D99D488" w14:textId="77777777" w:rsidTr="00FA3955">
        <w:tc>
          <w:tcPr>
            <w:tcW w:w="704" w:type="dxa"/>
          </w:tcPr>
          <w:p w14:paraId="450651B5"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1E796A7E"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su kitais tiekėjais yra sudaręs susitarimų, kuriais siekiama iškreipti konkurenciją atliekamame pirkime, ir perkančioji organizacija dėl to turi įtikinamų duomenų </w:t>
            </w:r>
            <w:r w:rsidRPr="00234099">
              <w:rPr>
                <w:rFonts w:eastAsia="Times New Roman" w:hAnsi="Times New Roman" w:cs="Times New Roman"/>
                <w:b/>
                <w:bCs/>
                <w:color w:val="000000"/>
                <w:sz w:val="22"/>
                <w:szCs w:val="22"/>
              </w:rPr>
              <w:t>(VPĮ 46 straipsnio 4 dalies 1 punktas).</w:t>
            </w:r>
          </w:p>
        </w:tc>
        <w:tc>
          <w:tcPr>
            <w:tcW w:w="1978" w:type="dxa"/>
          </w:tcPr>
          <w:p w14:paraId="32F7202B" w14:textId="77777777" w:rsidR="003049DF" w:rsidRPr="00234099" w:rsidRDefault="003049DF" w:rsidP="00FA3955">
            <w:pPr>
              <w:spacing w:after="120"/>
              <w:rPr>
                <w:rFonts w:hAnsi="Times New Roman" w:cs="Times New Roman"/>
                <w:sz w:val="22"/>
                <w:szCs w:val="22"/>
              </w:rPr>
            </w:pPr>
          </w:p>
        </w:tc>
      </w:tr>
      <w:tr w:rsidR="003049DF" w:rsidRPr="00234099" w14:paraId="3638951F" w14:textId="77777777" w:rsidTr="00FA3955">
        <w:tc>
          <w:tcPr>
            <w:tcW w:w="704" w:type="dxa"/>
          </w:tcPr>
          <w:p w14:paraId="217B471D"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1163F7FC"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34099">
              <w:rPr>
                <w:rFonts w:eastAsia="Times New Roman" w:hAnsi="Times New Roman" w:cs="Times New Roman"/>
                <w:b/>
                <w:bCs/>
                <w:color w:val="000000"/>
                <w:sz w:val="22"/>
                <w:szCs w:val="22"/>
              </w:rPr>
              <w:t>(VPĮ 46 straipsnio 4 dalies 2 punktas)</w:t>
            </w:r>
            <w:r w:rsidRPr="00234099">
              <w:rPr>
                <w:rFonts w:eastAsia="Times New Roman" w:hAnsi="Times New Roman" w:cs="Times New Roman"/>
                <w:color w:val="000000"/>
                <w:sz w:val="22"/>
                <w:szCs w:val="22"/>
              </w:rPr>
              <w:t>.</w:t>
            </w:r>
          </w:p>
        </w:tc>
        <w:tc>
          <w:tcPr>
            <w:tcW w:w="1978" w:type="dxa"/>
          </w:tcPr>
          <w:p w14:paraId="432D26DC" w14:textId="77777777" w:rsidR="003049DF" w:rsidRPr="00234099" w:rsidRDefault="003049DF" w:rsidP="00FA3955">
            <w:pPr>
              <w:spacing w:after="120"/>
              <w:rPr>
                <w:rFonts w:hAnsi="Times New Roman" w:cs="Times New Roman"/>
                <w:sz w:val="22"/>
                <w:szCs w:val="22"/>
              </w:rPr>
            </w:pPr>
          </w:p>
        </w:tc>
      </w:tr>
      <w:tr w:rsidR="003049DF" w:rsidRPr="00234099" w14:paraId="217EBB80" w14:textId="77777777" w:rsidTr="00FA3955">
        <w:tc>
          <w:tcPr>
            <w:tcW w:w="704" w:type="dxa"/>
          </w:tcPr>
          <w:p w14:paraId="33BD9FE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3.</w:t>
            </w:r>
          </w:p>
        </w:tc>
        <w:tc>
          <w:tcPr>
            <w:tcW w:w="6946" w:type="dxa"/>
          </w:tcPr>
          <w:p w14:paraId="0CAB3782"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1F7D359E" w14:textId="77777777" w:rsidR="003049DF" w:rsidRPr="00234099" w:rsidRDefault="003049DF" w:rsidP="00FA3955">
            <w:pPr>
              <w:spacing w:after="120"/>
              <w:rPr>
                <w:rFonts w:hAnsi="Times New Roman" w:cs="Times New Roman"/>
                <w:sz w:val="22"/>
                <w:szCs w:val="22"/>
              </w:rPr>
            </w:pPr>
          </w:p>
        </w:tc>
      </w:tr>
      <w:tr w:rsidR="003049DF" w:rsidRPr="00234099" w14:paraId="72B74EC4" w14:textId="77777777" w:rsidTr="00FA3955">
        <w:tc>
          <w:tcPr>
            <w:tcW w:w="704" w:type="dxa"/>
          </w:tcPr>
          <w:p w14:paraId="15EBF3D2"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4.</w:t>
            </w:r>
          </w:p>
        </w:tc>
        <w:tc>
          <w:tcPr>
            <w:tcW w:w="6946" w:type="dxa"/>
          </w:tcPr>
          <w:p w14:paraId="17F57C5C"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pirkimo procedūrų metu nuslėpė informaciją ar pateikė melagingą informaciją apie atitiktį VPĮ 46 ir 47 straipsniuose nustatytiems reikalavimams, ir perkančioji organizacija gali tai įrodyti bet kokiomis </w:t>
            </w:r>
            <w:r w:rsidRPr="00234099">
              <w:rPr>
                <w:rFonts w:eastAsia="Times New Roman" w:hAnsi="Times New Roman" w:cs="Times New Roman"/>
                <w:color w:val="000000"/>
                <w:sz w:val="22"/>
                <w:szCs w:val="22"/>
              </w:rPr>
              <w:lastRenderedPageBreak/>
              <w:t>teisėtomis priemonėmis, arba tiekėjas dėl pateiktos melagingos informacijos negali pateikti patvirtinančių dokumentų, reikalaujamų pagal VPĮ 50 straipsnį.</w:t>
            </w:r>
          </w:p>
        </w:tc>
        <w:tc>
          <w:tcPr>
            <w:tcW w:w="1978" w:type="dxa"/>
          </w:tcPr>
          <w:p w14:paraId="3FB08A52" w14:textId="77777777" w:rsidR="003049DF" w:rsidRPr="00234099" w:rsidRDefault="003049DF" w:rsidP="00FA3955">
            <w:pPr>
              <w:spacing w:after="120"/>
              <w:rPr>
                <w:rFonts w:hAnsi="Times New Roman" w:cs="Times New Roman"/>
                <w:sz w:val="22"/>
                <w:szCs w:val="22"/>
              </w:rPr>
            </w:pPr>
          </w:p>
        </w:tc>
      </w:tr>
      <w:tr w:rsidR="003049DF" w:rsidRPr="00234099" w14:paraId="4A417107" w14:textId="77777777" w:rsidTr="00FA3955">
        <w:tc>
          <w:tcPr>
            <w:tcW w:w="704" w:type="dxa"/>
          </w:tcPr>
          <w:p w14:paraId="7D55B36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5BCF8BF2"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234099">
              <w:rPr>
                <w:rFonts w:hAnsi="Times New Roman" w:cs="Times New Roman"/>
                <w:b/>
                <w:bCs/>
                <w:sz w:val="22"/>
                <w:szCs w:val="22"/>
              </w:rPr>
              <w:t>(VPĮ 46 straipsnio 4 dalies 5 punktas).</w:t>
            </w:r>
          </w:p>
        </w:tc>
        <w:tc>
          <w:tcPr>
            <w:tcW w:w="1978" w:type="dxa"/>
          </w:tcPr>
          <w:p w14:paraId="4438988F" w14:textId="77777777" w:rsidR="003049DF" w:rsidRPr="00234099" w:rsidRDefault="003049DF" w:rsidP="00FA3955">
            <w:pPr>
              <w:spacing w:after="120"/>
              <w:rPr>
                <w:rFonts w:hAnsi="Times New Roman" w:cs="Times New Roman"/>
                <w:sz w:val="22"/>
                <w:szCs w:val="22"/>
              </w:rPr>
            </w:pPr>
          </w:p>
        </w:tc>
      </w:tr>
      <w:tr w:rsidR="003049DF" w:rsidRPr="00234099" w14:paraId="4EB22CFE" w14:textId="77777777" w:rsidTr="00FA3955">
        <w:tc>
          <w:tcPr>
            <w:tcW w:w="704" w:type="dxa"/>
          </w:tcPr>
          <w:p w14:paraId="4B99F388"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6C208803"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370ED29A" w14:textId="77777777" w:rsidR="003049DF" w:rsidRPr="00234099" w:rsidRDefault="003049DF" w:rsidP="00FA3955">
            <w:pPr>
              <w:spacing w:after="120"/>
              <w:rPr>
                <w:rFonts w:hAnsi="Times New Roman" w:cs="Times New Roman"/>
                <w:sz w:val="22"/>
                <w:szCs w:val="22"/>
              </w:rPr>
            </w:pPr>
          </w:p>
        </w:tc>
      </w:tr>
      <w:tr w:rsidR="003049DF" w:rsidRPr="00234099" w14:paraId="0F6C93AA" w14:textId="77777777" w:rsidTr="00FA3955">
        <w:tc>
          <w:tcPr>
            <w:tcW w:w="704" w:type="dxa"/>
          </w:tcPr>
          <w:p w14:paraId="2474FE5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374D2E70" w14:textId="77777777" w:rsidR="003049DF" w:rsidRPr="00234099" w:rsidRDefault="003049DF" w:rsidP="00FA3955">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26FB3D54" w14:textId="77777777" w:rsidR="003049DF" w:rsidRPr="00234099" w:rsidRDefault="003049DF" w:rsidP="00FA3955">
            <w:pPr>
              <w:spacing w:after="120"/>
              <w:rPr>
                <w:rFonts w:hAnsi="Times New Roman" w:cs="Times New Roman"/>
                <w:sz w:val="22"/>
                <w:szCs w:val="22"/>
              </w:rPr>
            </w:pPr>
          </w:p>
        </w:tc>
      </w:tr>
    </w:tbl>
    <w:p w14:paraId="5369938F" w14:textId="77777777" w:rsidR="003049DF" w:rsidRPr="00234099" w:rsidRDefault="003049DF" w:rsidP="003049DF">
      <w:pPr>
        <w:spacing w:after="120"/>
        <w:rPr>
          <w:rFonts w:ascii="Times New Roman" w:hAnsi="Times New Roman" w:cs="Times New Roman"/>
          <w:sz w:val="22"/>
          <w:szCs w:val="22"/>
        </w:rPr>
      </w:pPr>
    </w:p>
    <w:p w14:paraId="144EB4A3" w14:textId="77777777" w:rsidR="003049DF" w:rsidRPr="00234099" w:rsidRDefault="003049DF" w:rsidP="003049DF">
      <w:pPr>
        <w:rPr>
          <w:rFonts w:ascii="Times New Roman" w:hAnsi="Times New Roman" w:cs="Times New Roman"/>
          <w:sz w:val="22"/>
          <w:szCs w:val="22"/>
        </w:rPr>
      </w:pPr>
    </w:p>
    <w:p w14:paraId="2A7482F8" w14:textId="77777777" w:rsidR="003049DF" w:rsidRPr="00234099" w:rsidRDefault="003049DF" w:rsidP="003049DF">
      <w:pPr>
        <w:rPr>
          <w:rFonts w:ascii="Times New Roman" w:hAnsi="Times New Roman" w:cs="Times New Roman"/>
          <w:sz w:val="22"/>
          <w:szCs w:val="22"/>
        </w:rPr>
      </w:pPr>
    </w:p>
    <w:p w14:paraId="52D12EF2" w14:textId="77777777" w:rsidR="003049DF" w:rsidRPr="00234099" w:rsidRDefault="003049DF" w:rsidP="003049DF">
      <w:pPr>
        <w:rPr>
          <w:rFonts w:ascii="Times New Roman" w:hAnsi="Times New Roman" w:cs="Times New Roman"/>
          <w:sz w:val="22"/>
          <w:szCs w:val="22"/>
        </w:rPr>
      </w:pPr>
    </w:p>
    <w:p w14:paraId="3E02E55D" w14:textId="77777777" w:rsidR="003049DF" w:rsidRPr="00234099" w:rsidRDefault="003049DF" w:rsidP="003049DF">
      <w:pPr>
        <w:rPr>
          <w:rFonts w:ascii="Times New Roman" w:hAnsi="Times New Roman" w:cs="Times New Roman"/>
          <w:sz w:val="22"/>
          <w:szCs w:val="22"/>
        </w:rPr>
      </w:pPr>
    </w:p>
    <w:p w14:paraId="1025E666" w14:textId="77777777" w:rsidR="003049DF" w:rsidRPr="00234099" w:rsidRDefault="003049DF" w:rsidP="003049DF">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049DF" w:rsidRPr="00234099" w14:paraId="2ADCBB4B" w14:textId="77777777" w:rsidTr="00FA3955">
        <w:trPr>
          <w:trHeight w:val="285"/>
          <w:jc w:val="center"/>
        </w:trPr>
        <w:tc>
          <w:tcPr>
            <w:tcW w:w="3283" w:type="dxa"/>
            <w:tcBorders>
              <w:top w:val="nil"/>
              <w:left w:val="nil"/>
              <w:bottom w:val="single" w:sz="4" w:space="0" w:color="auto"/>
              <w:right w:val="nil"/>
            </w:tcBorders>
          </w:tcPr>
          <w:p w14:paraId="190480B8" w14:textId="77777777" w:rsidR="003049DF" w:rsidRPr="00234099" w:rsidRDefault="003049DF" w:rsidP="00FA3955">
            <w:pPr>
              <w:rPr>
                <w:rFonts w:ascii="Times New Roman" w:hAnsi="Times New Roman" w:cs="Times New Roman"/>
                <w:sz w:val="22"/>
                <w:szCs w:val="22"/>
              </w:rPr>
            </w:pPr>
          </w:p>
        </w:tc>
        <w:tc>
          <w:tcPr>
            <w:tcW w:w="604" w:type="dxa"/>
          </w:tcPr>
          <w:p w14:paraId="5CCAC605" w14:textId="77777777" w:rsidR="003049DF" w:rsidRPr="00234099" w:rsidRDefault="003049DF" w:rsidP="00FA3955">
            <w:pPr>
              <w:rPr>
                <w:rFonts w:ascii="Times New Roman" w:hAnsi="Times New Roman" w:cs="Times New Roman"/>
                <w:sz w:val="22"/>
                <w:szCs w:val="22"/>
              </w:rPr>
            </w:pPr>
          </w:p>
        </w:tc>
        <w:tc>
          <w:tcPr>
            <w:tcW w:w="1979" w:type="dxa"/>
            <w:tcBorders>
              <w:top w:val="nil"/>
              <w:left w:val="nil"/>
              <w:bottom w:val="single" w:sz="4" w:space="0" w:color="auto"/>
              <w:right w:val="nil"/>
            </w:tcBorders>
          </w:tcPr>
          <w:p w14:paraId="6A1B89FA" w14:textId="77777777" w:rsidR="003049DF" w:rsidRPr="00234099" w:rsidRDefault="003049DF" w:rsidP="00FA3955">
            <w:pPr>
              <w:rPr>
                <w:rFonts w:ascii="Times New Roman" w:hAnsi="Times New Roman" w:cs="Times New Roman"/>
                <w:sz w:val="22"/>
                <w:szCs w:val="22"/>
              </w:rPr>
            </w:pPr>
          </w:p>
        </w:tc>
        <w:tc>
          <w:tcPr>
            <w:tcW w:w="701" w:type="dxa"/>
          </w:tcPr>
          <w:p w14:paraId="3D8925B2" w14:textId="77777777" w:rsidR="003049DF" w:rsidRPr="00234099" w:rsidRDefault="003049DF" w:rsidP="00FA3955">
            <w:pPr>
              <w:rPr>
                <w:rFonts w:ascii="Times New Roman" w:hAnsi="Times New Roman" w:cs="Times New Roman"/>
                <w:sz w:val="22"/>
                <w:szCs w:val="22"/>
              </w:rPr>
            </w:pPr>
          </w:p>
        </w:tc>
        <w:tc>
          <w:tcPr>
            <w:tcW w:w="2610" w:type="dxa"/>
            <w:tcBorders>
              <w:top w:val="nil"/>
              <w:left w:val="nil"/>
              <w:bottom w:val="single" w:sz="4" w:space="0" w:color="auto"/>
              <w:right w:val="nil"/>
            </w:tcBorders>
          </w:tcPr>
          <w:p w14:paraId="5177EA64" w14:textId="77777777" w:rsidR="003049DF" w:rsidRPr="00234099" w:rsidRDefault="003049DF" w:rsidP="00FA3955">
            <w:pPr>
              <w:rPr>
                <w:rFonts w:ascii="Times New Roman" w:hAnsi="Times New Roman" w:cs="Times New Roman"/>
                <w:sz w:val="22"/>
                <w:szCs w:val="22"/>
              </w:rPr>
            </w:pPr>
          </w:p>
        </w:tc>
        <w:tc>
          <w:tcPr>
            <w:tcW w:w="648" w:type="dxa"/>
          </w:tcPr>
          <w:p w14:paraId="0067D82C" w14:textId="77777777" w:rsidR="003049DF" w:rsidRPr="00234099" w:rsidRDefault="003049DF" w:rsidP="00FA3955">
            <w:pPr>
              <w:rPr>
                <w:rFonts w:ascii="Times New Roman" w:hAnsi="Times New Roman" w:cs="Times New Roman"/>
                <w:sz w:val="22"/>
                <w:szCs w:val="22"/>
              </w:rPr>
            </w:pPr>
          </w:p>
        </w:tc>
      </w:tr>
      <w:tr w:rsidR="003049DF" w:rsidRPr="00234099" w14:paraId="76632D80" w14:textId="77777777" w:rsidTr="00FA3955">
        <w:trPr>
          <w:trHeight w:val="186"/>
          <w:jc w:val="center"/>
        </w:trPr>
        <w:tc>
          <w:tcPr>
            <w:tcW w:w="3283" w:type="dxa"/>
            <w:tcBorders>
              <w:top w:val="single" w:sz="4" w:space="0" w:color="auto"/>
              <w:left w:val="nil"/>
              <w:bottom w:val="nil"/>
              <w:right w:val="nil"/>
            </w:tcBorders>
          </w:tcPr>
          <w:p w14:paraId="710A05A2" w14:textId="77777777" w:rsidR="003049DF" w:rsidRPr="00234099" w:rsidRDefault="003049DF" w:rsidP="00FA3955">
            <w:pPr>
              <w:ind w:firstLine="0"/>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28871AD4" w14:textId="77777777" w:rsidR="003049DF" w:rsidRPr="00234099" w:rsidRDefault="003049DF" w:rsidP="00FA3955">
            <w:pPr>
              <w:rPr>
                <w:rFonts w:ascii="Times New Roman" w:hAnsi="Times New Roman" w:cs="Times New Roman"/>
                <w:sz w:val="22"/>
                <w:szCs w:val="22"/>
              </w:rPr>
            </w:pPr>
          </w:p>
        </w:tc>
        <w:tc>
          <w:tcPr>
            <w:tcW w:w="1979" w:type="dxa"/>
            <w:tcBorders>
              <w:top w:val="single" w:sz="4" w:space="0" w:color="auto"/>
              <w:left w:val="nil"/>
              <w:bottom w:val="nil"/>
              <w:right w:val="nil"/>
            </w:tcBorders>
          </w:tcPr>
          <w:p w14:paraId="621CFDF9"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0D4813D3" w14:textId="77777777" w:rsidR="003049DF" w:rsidRPr="00234099" w:rsidRDefault="003049DF" w:rsidP="00FA3955">
            <w:pPr>
              <w:rPr>
                <w:rFonts w:ascii="Times New Roman" w:hAnsi="Times New Roman" w:cs="Times New Roman"/>
                <w:sz w:val="22"/>
                <w:szCs w:val="22"/>
              </w:rPr>
            </w:pPr>
          </w:p>
        </w:tc>
        <w:tc>
          <w:tcPr>
            <w:tcW w:w="2610" w:type="dxa"/>
            <w:tcBorders>
              <w:top w:val="single" w:sz="4" w:space="0" w:color="auto"/>
              <w:left w:val="nil"/>
              <w:bottom w:val="nil"/>
              <w:right w:val="nil"/>
            </w:tcBorders>
          </w:tcPr>
          <w:p w14:paraId="212D3B61"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5F4BB4C7" w14:textId="77777777" w:rsidR="003049DF" w:rsidRPr="00234099" w:rsidRDefault="003049DF" w:rsidP="00FA3955">
            <w:pPr>
              <w:rPr>
                <w:rFonts w:ascii="Times New Roman" w:hAnsi="Times New Roman" w:cs="Times New Roman"/>
                <w:sz w:val="22"/>
                <w:szCs w:val="22"/>
              </w:rPr>
            </w:pPr>
          </w:p>
        </w:tc>
      </w:tr>
    </w:tbl>
    <w:p w14:paraId="55D58754" w14:textId="77777777" w:rsidR="003049DF" w:rsidRPr="00234099" w:rsidRDefault="003049DF" w:rsidP="003049DF">
      <w:pPr>
        <w:spacing w:line="276" w:lineRule="auto"/>
        <w:ind w:firstLine="0"/>
        <w:rPr>
          <w:rFonts w:ascii="Times New Roman" w:hAnsi="Times New Roman" w:cs="Times New Roman"/>
          <w:b/>
          <w:bCs/>
          <w:sz w:val="22"/>
          <w:szCs w:val="22"/>
        </w:rPr>
      </w:pPr>
    </w:p>
    <w:p w14:paraId="2C11AE59" w14:textId="77777777" w:rsidR="009B4090" w:rsidRPr="005F167C" w:rsidRDefault="009B4090" w:rsidP="003049DF">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3F42" w14:textId="77777777" w:rsidR="00973631" w:rsidRDefault="00973631" w:rsidP="00D05666">
      <w:r>
        <w:separator/>
      </w:r>
    </w:p>
  </w:endnote>
  <w:endnote w:type="continuationSeparator" w:id="0">
    <w:p w14:paraId="1A53E24A" w14:textId="77777777" w:rsidR="00973631" w:rsidRDefault="00973631" w:rsidP="00D05666">
      <w:r>
        <w:continuationSeparator/>
      </w:r>
    </w:p>
  </w:endnote>
  <w:endnote w:type="continuationNotice" w:id="1">
    <w:p w14:paraId="36B2DE15" w14:textId="77777777" w:rsidR="00973631" w:rsidRDefault="009736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66A9" w14:textId="77777777" w:rsidR="00973631" w:rsidRDefault="00973631" w:rsidP="00D05666">
      <w:r>
        <w:separator/>
      </w:r>
    </w:p>
  </w:footnote>
  <w:footnote w:type="continuationSeparator" w:id="0">
    <w:p w14:paraId="1531A1E8" w14:textId="77777777" w:rsidR="00973631" w:rsidRDefault="00973631" w:rsidP="00D05666">
      <w:r>
        <w:continuationSeparator/>
      </w:r>
    </w:p>
  </w:footnote>
  <w:footnote w:type="continuationNotice" w:id="1">
    <w:p w14:paraId="70536C36" w14:textId="77777777" w:rsidR="00973631" w:rsidRDefault="009736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9"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AAA5D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7"/>
  </w:num>
  <w:num w:numId="3" w16cid:durableId="138770985">
    <w:abstractNumId w:val="20"/>
  </w:num>
  <w:num w:numId="4" w16cid:durableId="219707255">
    <w:abstractNumId w:val="31"/>
  </w:num>
  <w:num w:numId="5" w16cid:durableId="1652252092">
    <w:abstractNumId w:val="11"/>
  </w:num>
  <w:num w:numId="6" w16cid:durableId="817724215">
    <w:abstractNumId w:val="21"/>
  </w:num>
  <w:num w:numId="7" w16cid:durableId="1476410157">
    <w:abstractNumId w:val="29"/>
  </w:num>
  <w:num w:numId="8" w16cid:durableId="1254627425">
    <w:abstractNumId w:val="10"/>
  </w:num>
  <w:num w:numId="9" w16cid:durableId="749498342">
    <w:abstractNumId w:val="0"/>
  </w:num>
  <w:num w:numId="10" w16cid:durableId="1338847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5"/>
  </w:num>
  <w:num w:numId="13" w16cid:durableId="622080010">
    <w:abstractNumId w:val="26"/>
  </w:num>
  <w:num w:numId="14"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6"/>
  </w:num>
  <w:num w:numId="17" w16cid:durableId="1406534630">
    <w:abstractNumId w:val="6"/>
  </w:num>
  <w:num w:numId="18" w16cid:durableId="1842742518">
    <w:abstractNumId w:val="23"/>
  </w:num>
  <w:num w:numId="19" w16cid:durableId="1357542627">
    <w:abstractNumId w:val="22"/>
  </w:num>
  <w:num w:numId="20" w16cid:durableId="1935898447">
    <w:abstractNumId w:val="14"/>
  </w:num>
  <w:num w:numId="21" w16cid:durableId="900823677">
    <w:abstractNumId w:val="13"/>
  </w:num>
  <w:num w:numId="22" w16cid:durableId="788158446">
    <w:abstractNumId w:val="8"/>
  </w:num>
  <w:num w:numId="23" w16cid:durableId="734471922">
    <w:abstractNumId w:val="12"/>
  </w:num>
  <w:num w:numId="24" w16cid:durableId="834223111">
    <w:abstractNumId w:val="19"/>
  </w:num>
  <w:num w:numId="25" w16cid:durableId="661933031">
    <w:abstractNumId w:val="1"/>
  </w:num>
  <w:num w:numId="26" w16cid:durableId="645355317">
    <w:abstractNumId w:val="3"/>
  </w:num>
  <w:num w:numId="27" w16cid:durableId="465125914">
    <w:abstractNumId w:val="17"/>
  </w:num>
  <w:num w:numId="28" w16cid:durableId="1904756397">
    <w:abstractNumId w:val="25"/>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0"/>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887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3C8"/>
    <w:rsid w:val="00087EFE"/>
    <w:rsid w:val="000903D5"/>
    <w:rsid w:val="000904B3"/>
    <w:rsid w:val="000917F2"/>
    <w:rsid w:val="00091F01"/>
    <w:rsid w:val="00092401"/>
    <w:rsid w:val="000930F0"/>
    <w:rsid w:val="000945B2"/>
    <w:rsid w:val="00095328"/>
    <w:rsid w:val="00095834"/>
    <w:rsid w:val="000959FC"/>
    <w:rsid w:val="0009724E"/>
    <w:rsid w:val="0009770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6FB4"/>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87F"/>
    <w:rsid w:val="000D412D"/>
    <w:rsid w:val="000D4406"/>
    <w:rsid w:val="000D4B9C"/>
    <w:rsid w:val="000D4E2B"/>
    <w:rsid w:val="000D5039"/>
    <w:rsid w:val="000D5C58"/>
    <w:rsid w:val="000D638A"/>
    <w:rsid w:val="000D7B30"/>
    <w:rsid w:val="000E055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4DE"/>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210"/>
    <w:rsid w:val="001C7F48"/>
    <w:rsid w:val="001D567F"/>
    <w:rsid w:val="001D5DDC"/>
    <w:rsid w:val="001D65F8"/>
    <w:rsid w:val="001D7492"/>
    <w:rsid w:val="001E0107"/>
    <w:rsid w:val="001E03FB"/>
    <w:rsid w:val="001E250F"/>
    <w:rsid w:val="001E2BC5"/>
    <w:rsid w:val="001E2D34"/>
    <w:rsid w:val="001E301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8F"/>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61D7"/>
    <w:rsid w:val="002970CF"/>
    <w:rsid w:val="00297490"/>
    <w:rsid w:val="002974D4"/>
    <w:rsid w:val="002A00F7"/>
    <w:rsid w:val="002A1AF8"/>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DF"/>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6217"/>
    <w:rsid w:val="00356457"/>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0AD"/>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B20"/>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927"/>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605"/>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1E80"/>
    <w:rsid w:val="00492862"/>
    <w:rsid w:val="004940CB"/>
    <w:rsid w:val="00494B5D"/>
    <w:rsid w:val="00494F69"/>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1BF5"/>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19B0"/>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1BA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979"/>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E4"/>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7B2"/>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964"/>
    <w:rsid w:val="00830C68"/>
    <w:rsid w:val="00831133"/>
    <w:rsid w:val="0083270B"/>
    <w:rsid w:val="008335C6"/>
    <w:rsid w:val="008339CC"/>
    <w:rsid w:val="00833AB8"/>
    <w:rsid w:val="00833C48"/>
    <w:rsid w:val="008344ED"/>
    <w:rsid w:val="008349ED"/>
    <w:rsid w:val="00834CBF"/>
    <w:rsid w:val="00834D3E"/>
    <w:rsid w:val="00835378"/>
    <w:rsid w:val="00836C8F"/>
    <w:rsid w:val="00837056"/>
    <w:rsid w:val="00840472"/>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1742"/>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E8"/>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943"/>
    <w:rsid w:val="008D3AE8"/>
    <w:rsid w:val="008D536A"/>
    <w:rsid w:val="008D6A75"/>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602D"/>
    <w:rsid w:val="00936358"/>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31"/>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51B"/>
    <w:rsid w:val="009C7A2D"/>
    <w:rsid w:val="009C7D51"/>
    <w:rsid w:val="009D02CC"/>
    <w:rsid w:val="009D08A3"/>
    <w:rsid w:val="009D0DC5"/>
    <w:rsid w:val="009D1038"/>
    <w:rsid w:val="009D184C"/>
    <w:rsid w:val="009D2E13"/>
    <w:rsid w:val="009D2F4F"/>
    <w:rsid w:val="009D3F63"/>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0DC"/>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1D3"/>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B5E"/>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A79EF"/>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01A"/>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89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512"/>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B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ucija.vaicekausk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18</Pages>
  <Words>21242</Words>
  <Characters>12109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29</cp:revision>
  <cp:lastPrinted>2024-02-28T09:15:00Z</cp:lastPrinted>
  <dcterms:created xsi:type="dcterms:W3CDTF">2025-08-26T04:55:00Z</dcterms:created>
  <dcterms:modified xsi:type="dcterms:W3CDTF">2026-05-12T12:15:00Z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