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center"/>
              <w:rPr>
                <w:rFonts w:ascii="Times New Roman" w:hAnsi="Times New Roman" w:cs="Times New Roman"/>
                <w:b/>
                <w:bCs/>
                <w:lang w:val="lt-LT"/>
              </w:rPr>
            </w:pPr>
            <w:r>
              <w:rPr>
                <w:rStyle w:val="Normaltextrun"/>
                <w:rFonts w:eastAsia="Times New Roman" w:cs="Times New Roman" w:ascii="Times New Roman" w:hAnsi="Times New Roman"/>
                <w:b/>
                <w:bCs/>
                <w:color w:val="auto"/>
                <w:sz w:val="24"/>
                <w:szCs w:val="24"/>
                <w:lang w:val="lt-LT"/>
              </w:rPr>
              <w:t xml:space="preserve">Specializuotos trumpalaikės terapijos ASSIP (angl. Attempted suicide short intervention program) mokymai psichikos sveikatos priežiūros specialistams (mokymai, supervizijos, konsultavimas) </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05</w:t>
            </w:r>
            <w:r>
              <w:rPr>
                <w:rFonts w:ascii="Times New Roman" w:hAnsi="Times New Roman"/>
                <w:bCs/>
                <w:iCs/>
                <w:sz w:val="24"/>
                <w:szCs w:val="24"/>
              </w:rPr>
              <w:t>-</w:t>
            </w:r>
            <w:r>
              <w:rPr>
                <w:rFonts w:ascii="Times New Roman" w:hAnsi="Times New Roman"/>
                <w:bCs/>
                <w:iCs/>
                <w:sz w:val="24"/>
                <w:szCs w:val="24"/>
                <w:lang w:val="en-US"/>
              </w:rPr>
              <w:t>15</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LibreOffice/7.6.4.1$Windows_X86_64 LibreOffice_project/e19e193f88cd6c0525a17fb7a176ed8e6a3e2aa1</Application>
  <AppVersion>15.0000</AppVersion>
  <Pages>2</Pages>
  <Words>346</Words>
  <Characters>2648</Characters>
  <CharactersWithSpaces>2954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2026-05-12T21:56:28Z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