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5E6" w14:textId="77777777" w:rsidR="006D5819" w:rsidRPr="00CB4935" w:rsidRDefault="006D5819" w:rsidP="006D5819">
      <w:pPr>
        <w:spacing w:after="120"/>
        <w:ind w:left="567" w:right="140"/>
        <w:contextualSpacing/>
        <w:jc w:val="center"/>
        <w:rPr>
          <w:rFonts w:ascii="Times New Roman" w:hAnsi="Times New Roman" w:cs="Times New Roman"/>
          <w:b/>
          <w:bCs/>
        </w:rPr>
      </w:pPr>
      <w:r w:rsidRPr="00CB4935">
        <w:rPr>
          <w:rFonts w:ascii="Times New Roman" w:hAnsi="Times New Roman" w:cs="Times New Roman"/>
          <w:b/>
          <w:noProof/>
        </w:rPr>
        <w:drawing>
          <wp:inline distT="0" distB="0" distL="0" distR="0" wp14:anchorId="767DEBCD" wp14:editId="57CC125B">
            <wp:extent cx="1905000" cy="730250"/>
            <wp:effectExtent l="0" t="0" r="0" b="0"/>
            <wp:docPr id="102540925" name="Picture 1" descr="20220907_LSPO_logo_black_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907_LSPO_logo_black_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6098" w14:textId="77777777" w:rsidR="006D5819" w:rsidRPr="00CB4935" w:rsidRDefault="006D5819" w:rsidP="006D5819">
      <w:pPr>
        <w:spacing w:after="0"/>
        <w:ind w:right="140"/>
        <w:jc w:val="center"/>
        <w:rPr>
          <w:rFonts w:ascii="Times New Roman" w:hAnsi="Times New Roman" w:cs="Times New Roman"/>
          <w:b/>
        </w:rPr>
      </w:pPr>
      <w:r w:rsidRPr="00CB4935">
        <w:rPr>
          <w:rFonts w:ascii="Times New Roman" w:hAnsi="Times New Roman" w:cs="Times New Roman"/>
          <w:b/>
        </w:rPr>
        <w:t>KONCERTINĖ ĮSTAIGA LIETUVOS SIMFONINIS PUČIAMŲJŲ ORKESTRAS</w:t>
      </w:r>
    </w:p>
    <w:p w14:paraId="6C375A3E" w14:textId="77777777" w:rsidR="006D5819" w:rsidRPr="00CB4935" w:rsidRDefault="006D5819" w:rsidP="006D5819">
      <w:pPr>
        <w:spacing w:after="0"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 w:rsidRPr="00CB4935">
        <w:rPr>
          <w:rFonts w:ascii="Times New Roman" w:hAnsi="Times New Roman" w:cs="Times New Roman"/>
          <w:sz w:val="20"/>
          <w:szCs w:val="20"/>
        </w:rPr>
        <w:t>Biudžetinė įstaiga, T. Ševčenkos g. 19A, LT-03111 Vilnius, tel. +370 5 2133804, el.p. info@lspo.lt</w:t>
      </w:r>
    </w:p>
    <w:p w14:paraId="228DF11D" w14:textId="77777777" w:rsidR="006D5819" w:rsidRPr="00CB4935" w:rsidRDefault="006D5819" w:rsidP="006D5819">
      <w:pPr>
        <w:spacing w:after="120"/>
        <w:ind w:left="567" w:right="140"/>
        <w:contextualSpacing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CB4935">
        <w:rPr>
          <w:rFonts w:ascii="Times New Roman" w:hAnsi="Times New Roman" w:cs="Times New Roman"/>
          <w:sz w:val="20"/>
          <w:szCs w:val="20"/>
        </w:rPr>
        <w:t>Duomenys kaupiami ir saugomi Juridinių asmenų registre, kodas 190755551</w:t>
      </w:r>
    </w:p>
    <w:p w14:paraId="3A67B14A" w14:textId="77777777" w:rsidR="006D5819" w:rsidRPr="00CB4935" w:rsidRDefault="006D5819" w:rsidP="006D5819">
      <w:pPr>
        <w:spacing w:after="120"/>
        <w:ind w:left="567" w:right="140"/>
        <w:contextualSpacing/>
        <w:jc w:val="center"/>
        <w:rPr>
          <w:rFonts w:ascii="Times New Roman" w:hAnsi="Times New Roman" w:cs="Times New Roman"/>
          <w:color w:val="00B050"/>
        </w:rPr>
      </w:pPr>
    </w:p>
    <w:p w14:paraId="601A4EE1" w14:textId="77777777" w:rsidR="006D5819" w:rsidRPr="00CB4935" w:rsidRDefault="006D5819" w:rsidP="006D5819">
      <w:pPr>
        <w:spacing w:after="120"/>
        <w:ind w:left="567" w:right="14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7092FDC" w14:textId="03975812" w:rsidR="006D5819" w:rsidRPr="00CB4935" w:rsidRDefault="006D5819" w:rsidP="006D5819">
      <w:pPr>
        <w:spacing w:after="120"/>
        <w:ind w:left="567" w:right="140"/>
        <w:contextualSpacing/>
        <w:jc w:val="center"/>
        <w:rPr>
          <w:rFonts w:ascii="Times New Roman" w:hAnsi="Times New Roman" w:cs="Times New Roman"/>
          <w:b/>
          <w:bCs/>
        </w:rPr>
      </w:pPr>
      <w:r w:rsidRPr="00CB4935">
        <w:rPr>
          <w:rFonts w:ascii="Times New Roman" w:hAnsi="Times New Roman" w:cs="Times New Roman"/>
          <w:b/>
          <w:bCs/>
        </w:rPr>
        <w:t>KVIETIMAS SUTEIKTI RINKOS KONSULTACIJĄ</w:t>
      </w:r>
    </w:p>
    <w:p w14:paraId="35281B50" w14:textId="77777777" w:rsidR="006D5819" w:rsidRPr="00CB4935" w:rsidRDefault="006D5819" w:rsidP="006D5819">
      <w:pPr>
        <w:ind w:right="140"/>
        <w:jc w:val="both"/>
        <w:rPr>
          <w:rFonts w:ascii="Times New Roman" w:hAnsi="Times New Roman" w:cs="Times New Roman"/>
        </w:rPr>
      </w:pPr>
    </w:p>
    <w:p w14:paraId="41F529F0" w14:textId="41B69607" w:rsidR="006D5819" w:rsidRPr="00CB4935" w:rsidRDefault="006D5819" w:rsidP="006D5819">
      <w:pPr>
        <w:ind w:right="140"/>
        <w:jc w:val="both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 xml:space="preserve">Kviečiame tiekėjus suteikti rinkos konsultaciją </w:t>
      </w:r>
      <w:r w:rsidRPr="00CB4935">
        <w:rPr>
          <w:rFonts w:ascii="Times New Roman" w:hAnsi="Times New Roman" w:cs="Times New Roman"/>
          <w:b/>
        </w:rPr>
        <w:t xml:space="preserve">iki 2026 m. gegužės 20 d. 12:00 val. </w:t>
      </w:r>
      <w:r w:rsidRPr="00CB4935">
        <w:rPr>
          <w:rFonts w:ascii="Times New Roman" w:hAnsi="Times New Roman" w:cs="Times New Roman"/>
        </w:rPr>
        <w:t>dėl planuojamo</w:t>
      </w:r>
      <w:r w:rsidR="00BF08B7">
        <w:rPr>
          <w:rFonts w:ascii="Times New Roman" w:hAnsi="Times New Roman" w:cs="Times New Roman"/>
        </w:rPr>
        <w:t xml:space="preserve"> pirkimo objekto įsigijimo</w:t>
      </w:r>
      <w:r w:rsidRPr="00CB4935">
        <w:rPr>
          <w:rFonts w:ascii="Times New Roman" w:hAnsi="Times New Roman" w:cs="Times New Roman"/>
        </w:rPr>
        <w:t xml:space="preserve">, kurio preliminari techninė specifikacija pateikiama 1 priede. </w:t>
      </w:r>
    </w:p>
    <w:p w14:paraId="7556BFC4" w14:textId="77777777" w:rsidR="006D5819" w:rsidRPr="00CB4935" w:rsidRDefault="006D5819" w:rsidP="006D5819">
      <w:pPr>
        <w:ind w:right="140"/>
        <w:rPr>
          <w:rFonts w:ascii="Times New Roman" w:hAnsi="Times New Roman" w:cs="Times New Roman"/>
          <w:b/>
        </w:rPr>
      </w:pPr>
      <w:r w:rsidRPr="00CB4935">
        <w:rPr>
          <w:rFonts w:ascii="Times New Roman" w:hAnsi="Times New Roman" w:cs="Times New Roman"/>
          <w:b/>
        </w:rPr>
        <w:t>Konsultacijos tikslas:</w:t>
      </w:r>
      <w:r w:rsidRPr="00CB4935">
        <w:rPr>
          <w:rFonts w:ascii="Times New Roman" w:hAnsi="Times New Roman" w:cs="Times New Roman"/>
          <w:b/>
        </w:rPr>
        <w:tab/>
      </w:r>
    </w:p>
    <w:p w14:paraId="1C07AB68" w14:textId="77777777" w:rsidR="006D5819" w:rsidRPr="00CB4935" w:rsidRDefault="006D5819" w:rsidP="006D5819">
      <w:pPr>
        <w:ind w:right="140"/>
        <w:jc w:val="both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Siekiame pristatyti būsimą pirkimą galimiems teikėjams ir gauti konsultacijas kaip perkančiajai organizacijai įsigyti jos poreikius atitinkančią prekę efektyviausiu ir racionaliausiu būdu. Gauti konsultacijas ir/ar pasiūlymus dėl:</w:t>
      </w:r>
    </w:p>
    <w:p w14:paraId="6D476927" w14:textId="77777777" w:rsidR="006D5819" w:rsidRPr="00CB4935" w:rsidRDefault="006D5819" w:rsidP="006D5819">
      <w:pPr>
        <w:ind w:right="140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- techninės specifikacijos projekte nurodytų sąlygų;</w:t>
      </w:r>
    </w:p>
    <w:p w14:paraId="5F13EBEC" w14:textId="0356A61E" w:rsidR="006D5819" w:rsidRPr="00CB4935" w:rsidRDefault="006D5819" w:rsidP="006D5819">
      <w:pPr>
        <w:ind w:right="140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- teisingo pirkimo dalių skaidymo;</w:t>
      </w:r>
    </w:p>
    <w:p w14:paraId="13D9E647" w14:textId="14A662E3" w:rsidR="006D5819" w:rsidRPr="00CB4935" w:rsidRDefault="006D5819" w:rsidP="006D5819">
      <w:pPr>
        <w:ind w:right="140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 xml:space="preserve">- techninės specifikacijos </w:t>
      </w:r>
      <w:r w:rsidR="00CB4935" w:rsidRPr="00CB4935">
        <w:rPr>
          <w:rFonts w:ascii="Times New Roman" w:hAnsi="Times New Roman" w:cs="Times New Roman"/>
        </w:rPr>
        <w:t>atitikim</w:t>
      </w:r>
      <w:r w:rsidR="00CB4935">
        <w:rPr>
          <w:rFonts w:ascii="Times New Roman" w:hAnsi="Times New Roman" w:cs="Times New Roman"/>
        </w:rPr>
        <w:t>o</w:t>
      </w:r>
      <w:r w:rsidR="00CB4935" w:rsidRPr="00CB4935">
        <w:rPr>
          <w:rFonts w:ascii="Times New Roman" w:hAnsi="Times New Roman" w:cs="Times New Roman"/>
        </w:rPr>
        <w:t xml:space="preserve"> </w:t>
      </w:r>
      <w:r w:rsidRPr="00CB4935">
        <w:rPr>
          <w:rFonts w:ascii="Times New Roman" w:hAnsi="Times New Roman" w:cs="Times New Roman"/>
        </w:rPr>
        <w:t>techninio projekto reikalavimams;</w:t>
      </w:r>
    </w:p>
    <w:p w14:paraId="6799FC18" w14:textId="783DD706" w:rsidR="006D5819" w:rsidRDefault="006D5819" w:rsidP="006D5819">
      <w:pPr>
        <w:ind w:right="140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- papildomų sąlygų, įtrauktinų į techninę specifikaciją</w:t>
      </w:r>
      <w:r w:rsidR="00635832">
        <w:rPr>
          <w:rFonts w:ascii="Times New Roman" w:hAnsi="Times New Roman" w:cs="Times New Roman"/>
        </w:rPr>
        <w:t>;</w:t>
      </w:r>
    </w:p>
    <w:p w14:paraId="2A2E0917" w14:textId="2DEE1D21" w:rsidR="00635832" w:rsidRPr="00CB4935" w:rsidRDefault="00635832" w:rsidP="006D5819">
      <w:pPr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</w:t>
      </w:r>
      <w:r w:rsidRPr="00635832">
        <w:rPr>
          <w:rFonts w:ascii="Times New Roman" w:hAnsi="Times New Roman" w:cs="Times New Roman"/>
        </w:rPr>
        <w:t>r siūlomas skaidymas neriboja konkurencijos</w:t>
      </w:r>
      <w:r>
        <w:rPr>
          <w:rFonts w:ascii="Times New Roman" w:hAnsi="Times New Roman" w:cs="Times New Roman"/>
        </w:rPr>
        <w:t>.</w:t>
      </w:r>
    </w:p>
    <w:p w14:paraId="19691989" w14:textId="77777777" w:rsidR="006D5819" w:rsidRPr="00CB4935" w:rsidRDefault="006D5819" w:rsidP="006D5819">
      <w:pPr>
        <w:ind w:right="140"/>
        <w:jc w:val="both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695B3B80" w14:textId="77777777" w:rsidR="00635832" w:rsidRDefault="006D5819" w:rsidP="006D5819">
      <w:pPr>
        <w:ind w:right="140"/>
        <w:jc w:val="both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Tiekėjo pateikti atsakymai, įskaitant įkainius/kainą, nelaikytini pasiūlymu ir bus naudojami tik rinkos tyrimo tikslais, siekiant tinkamai pasirengti būsimam pirkimui.</w:t>
      </w:r>
      <w:r w:rsidR="00635832">
        <w:rPr>
          <w:rFonts w:ascii="Times New Roman" w:hAnsi="Times New Roman" w:cs="Times New Roman"/>
        </w:rPr>
        <w:t xml:space="preserve"> </w:t>
      </w:r>
    </w:p>
    <w:p w14:paraId="70055710" w14:textId="71190ED7" w:rsidR="006D5819" w:rsidRPr="00CB4935" w:rsidRDefault="00635832" w:rsidP="006D5819">
      <w:pPr>
        <w:ind w:right="140"/>
        <w:jc w:val="both"/>
        <w:rPr>
          <w:rFonts w:ascii="Times New Roman" w:hAnsi="Times New Roman" w:cs="Times New Roman"/>
        </w:rPr>
      </w:pPr>
      <w:r w:rsidRPr="00635832">
        <w:rPr>
          <w:rFonts w:ascii="Times New Roman" w:hAnsi="Times New Roman" w:cs="Times New Roman"/>
        </w:rPr>
        <w:t>Perkančioji organizacija pasilieka teisę pagal rinkos konsultacijos rezultatus keisti techninę specifikaciją, pirkimo objekto skaidymą, pirkimo būdą bei pirkimo dokumentų sąlygas.</w:t>
      </w:r>
    </w:p>
    <w:p w14:paraId="17E9E6CB" w14:textId="77777777" w:rsidR="006D5819" w:rsidRPr="00CB4935" w:rsidRDefault="006D5819" w:rsidP="006D5819">
      <w:pPr>
        <w:ind w:right="140"/>
        <w:rPr>
          <w:rFonts w:ascii="Times New Roman" w:hAnsi="Times New Roman" w:cs="Times New Roman"/>
        </w:rPr>
      </w:pPr>
    </w:p>
    <w:p w14:paraId="0347B578" w14:textId="77777777" w:rsidR="006D5819" w:rsidRPr="00CB4935" w:rsidRDefault="006D5819" w:rsidP="006D5819">
      <w:pPr>
        <w:ind w:right="140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 xml:space="preserve">PRIDEDAMA: </w:t>
      </w:r>
    </w:p>
    <w:p w14:paraId="4A1D2B02" w14:textId="4AB7C5FE" w:rsidR="006D5819" w:rsidRPr="00CB4935" w:rsidRDefault="006D5819" w:rsidP="006D5819">
      <w:pPr>
        <w:numPr>
          <w:ilvl w:val="0"/>
          <w:numId w:val="1"/>
        </w:numPr>
        <w:ind w:right="140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Rinkos konsultacijos klausimynas.</w:t>
      </w:r>
    </w:p>
    <w:p w14:paraId="71096726" w14:textId="74729F9C" w:rsidR="006D5819" w:rsidRDefault="006D5819" w:rsidP="006D5819">
      <w:pPr>
        <w:numPr>
          <w:ilvl w:val="0"/>
          <w:numId w:val="1"/>
        </w:numPr>
        <w:ind w:right="140"/>
        <w:rPr>
          <w:rFonts w:ascii="Times New Roman" w:hAnsi="Times New Roman" w:cs="Times New Roman"/>
        </w:rPr>
      </w:pPr>
      <w:r w:rsidRPr="00CB4935">
        <w:rPr>
          <w:rFonts w:ascii="Times New Roman" w:hAnsi="Times New Roman" w:cs="Times New Roman"/>
        </w:rPr>
        <w:t>Techninė</w:t>
      </w:r>
      <w:r w:rsidR="005578CF" w:rsidRPr="00CB4935">
        <w:rPr>
          <w:rFonts w:ascii="Times New Roman" w:hAnsi="Times New Roman" w:cs="Times New Roman"/>
        </w:rPr>
        <w:t>s</w:t>
      </w:r>
      <w:r w:rsidRPr="00CB4935">
        <w:rPr>
          <w:rFonts w:ascii="Times New Roman" w:hAnsi="Times New Roman" w:cs="Times New Roman"/>
        </w:rPr>
        <w:t xml:space="preserve"> specifikacij</w:t>
      </w:r>
      <w:r w:rsidR="005578CF" w:rsidRPr="00CB4935">
        <w:rPr>
          <w:rFonts w:ascii="Times New Roman" w:hAnsi="Times New Roman" w:cs="Times New Roman"/>
        </w:rPr>
        <w:t>os projektas</w:t>
      </w:r>
      <w:r w:rsidRPr="00CB4935">
        <w:rPr>
          <w:rFonts w:ascii="Times New Roman" w:hAnsi="Times New Roman" w:cs="Times New Roman"/>
        </w:rPr>
        <w:t xml:space="preserve">. </w:t>
      </w:r>
    </w:p>
    <w:p w14:paraId="40B11448" w14:textId="567B31DB" w:rsidR="00B4673E" w:rsidRPr="00CB4935" w:rsidRDefault="00B4673E" w:rsidP="006D5819">
      <w:pPr>
        <w:numPr>
          <w:ilvl w:val="0"/>
          <w:numId w:val="1"/>
        </w:numPr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Kapitalinio remonto techninis projektas.</w:t>
      </w:r>
    </w:p>
    <w:p w14:paraId="1D1ACD4F" w14:textId="77777777" w:rsidR="006B18DF" w:rsidRPr="00CB4935" w:rsidRDefault="006B18DF" w:rsidP="006D5819">
      <w:pPr>
        <w:ind w:right="140"/>
        <w:rPr>
          <w:rFonts w:ascii="Times New Roman" w:hAnsi="Times New Roman" w:cs="Times New Roman"/>
        </w:rPr>
      </w:pPr>
    </w:p>
    <w:sectPr w:rsidR="006B18DF" w:rsidRPr="00CB49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27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A6"/>
    <w:rsid w:val="000F1694"/>
    <w:rsid w:val="00123F9C"/>
    <w:rsid w:val="001B19D2"/>
    <w:rsid w:val="00380E11"/>
    <w:rsid w:val="004230A6"/>
    <w:rsid w:val="005578CF"/>
    <w:rsid w:val="00635832"/>
    <w:rsid w:val="006B18DF"/>
    <w:rsid w:val="006C7F29"/>
    <w:rsid w:val="006D5819"/>
    <w:rsid w:val="00714CD0"/>
    <w:rsid w:val="00A41205"/>
    <w:rsid w:val="00B30464"/>
    <w:rsid w:val="00B4673E"/>
    <w:rsid w:val="00BF08B7"/>
    <w:rsid w:val="00CB4935"/>
    <w:rsid w:val="00D65994"/>
    <w:rsid w:val="00D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E9A"/>
  <w15:chartTrackingRefBased/>
  <w15:docId w15:val="{EC9904E6-D30A-4AB7-BFDE-B22CC4E2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0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B49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2026-05-12T19:03:00Z</dcterms:created>
  <dcterms:modified xsi:type="dcterms:W3CDTF">2026-05-12T19:18:00Z</dcterms:modified>
</cp:coreProperties>
</file>