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79FC25F7" w14:textId="68A0B1F9" w:rsidR="00676E8C" w:rsidRPr="00FF382F" w:rsidRDefault="005555E8" w:rsidP="004D3700">
          <w:pPr>
            <w:spacing w:after="120" w:line="20" w:lineRule="atLeast"/>
            <w:contextualSpacing/>
            <w:jc w:val="center"/>
            <w:rPr>
              <w:rFonts w:ascii="Arial" w:hAnsi="Arial" w:cs="Arial"/>
              <w:b/>
              <w:bCs/>
              <w:sz w:val="24"/>
              <w:szCs w:val="24"/>
            </w:rPr>
          </w:pPr>
          <w:r w:rsidRPr="005555E8">
            <w:rPr>
              <w:rFonts w:ascii="Arial" w:hAnsi="Arial" w:cs="Arial"/>
              <w:b/>
              <w:bCs/>
              <w:sz w:val="24"/>
              <w:szCs w:val="24"/>
            </w:rPr>
            <w:tab/>
          </w:r>
          <w:r w:rsidR="00165F4F" w:rsidRPr="00E707E3">
            <w:rPr>
              <w:rFonts w:ascii="Arial" w:hAnsi="Arial" w:cs="Arial"/>
              <w:b/>
              <w:bCs/>
              <w:caps/>
              <w:sz w:val="24"/>
              <w:szCs w:val="24"/>
            </w:rPr>
            <w:t>Trumpųjų žinučių siuntimo savitarnos svetainės paslaugos</w:t>
          </w:r>
          <w:r w:rsidR="00165F4F">
            <w:rPr>
              <w:rFonts w:ascii="Arial" w:hAnsi="Arial" w:cs="Arial"/>
              <w:b/>
              <w:bCs/>
              <w:sz w:val="24"/>
              <w:szCs w:val="24"/>
            </w:rPr>
            <w:t xml:space="preserve"> </w:t>
          </w:r>
        </w:p>
        <w:p w14:paraId="086994C1" w14:textId="157BAB88" w:rsidR="00FF382F" w:rsidRPr="00FF382F"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EB2C9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6309F229" w14:textId="792F1D00"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676E8C">
            <w:rPr>
              <w:rFonts w:ascii="Arial" w:hAnsi="Arial" w:cs="Arial"/>
              <w:sz w:val="24"/>
              <w:szCs w:val="24"/>
            </w:rPr>
            <w:t>0</w:t>
          </w:r>
          <w:r w:rsidR="00C745A2">
            <w:rPr>
              <w:rFonts w:ascii="Arial" w:hAnsi="Arial" w:cs="Arial"/>
              <w:sz w:val="24"/>
              <w:szCs w:val="24"/>
            </w:rPr>
            <w:t>5</w:t>
          </w:r>
          <w:r w:rsidR="00676E8C">
            <w:rPr>
              <w:rFonts w:ascii="Arial" w:hAnsi="Arial" w:cs="Arial"/>
              <w:sz w:val="24"/>
              <w:szCs w:val="24"/>
            </w:rPr>
            <w:t>-</w:t>
          </w:r>
          <w:r w:rsidR="003F5206">
            <w:rPr>
              <w:rFonts w:ascii="Arial" w:hAnsi="Arial" w:cs="Arial"/>
              <w:sz w:val="24"/>
              <w:szCs w:val="24"/>
            </w:rPr>
            <w:t>13</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17A96615"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B574EE">
            <w:rPr>
              <w:rFonts w:ascii="Arial" w:hAnsi="Arial" w:cs="Arial"/>
              <w:i/>
              <w:iCs/>
              <w:color w:val="000000" w:themeColor="text1"/>
              <w:sz w:val="20"/>
              <w:szCs w:val="20"/>
            </w:rPr>
            <w:t>Pirkimo sąlygos patvirtintos akcinės bendrovės „Kauno energija“ Pirkimų komisijos 2026-</w:t>
          </w:r>
          <w:r w:rsidR="00676E8C" w:rsidRPr="00B574EE">
            <w:rPr>
              <w:rFonts w:ascii="Arial" w:hAnsi="Arial" w:cs="Arial"/>
              <w:i/>
              <w:iCs/>
              <w:color w:val="000000" w:themeColor="text1"/>
              <w:sz w:val="20"/>
              <w:szCs w:val="20"/>
            </w:rPr>
            <w:t>0</w:t>
          </w:r>
          <w:r w:rsidR="00C745A2" w:rsidRPr="00B574EE">
            <w:rPr>
              <w:rFonts w:ascii="Arial" w:hAnsi="Arial" w:cs="Arial"/>
              <w:i/>
              <w:iCs/>
              <w:color w:val="000000" w:themeColor="text1"/>
              <w:sz w:val="20"/>
              <w:szCs w:val="20"/>
            </w:rPr>
            <w:t>5</w:t>
          </w:r>
          <w:r w:rsidR="003F5206">
            <w:rPr>
              <w:rFonts w:ascii="Arial" w:hAnsi="Arial" w:cs="Arial"/>
              <w:i/>
              <w:iCs/>
              <w:color w:val="000000" w:themeColor="text1"/>
              <w:sz w:val="20"/>
              <w:szCs w:val="20"/>
            </w:rPr>
            <w:t>13</w:t>
          </w:r>
          <w:r w:rsidRPr="00B574EE">
            <w:rPr>
              <w:rFonts w:ascii="Arial" w:hAnsi="Arial" w:cs="Arial"/>
              <w:i/>
              <w:iCs/>
              <w:color w:val="000000" w:themeColor="text1"/>
              <w:sz w:val="20"/>
              <w:szCs w:val="20"/>
            </w:rPr>
            <w:t xml:space="preserve"> (posėdžio protokolo Nr. P-106-</w:t>
          </w:r>
          <w:r w:rsidR="003F5206">
            <w:rPr>
              <w:rFonts w:ascii="Arial" w:hAnsi="Arial" w:cs="Arial"/>
              <w:i/>
              <w:iCs/>
              <w:color w:val="000000" w:themeColor="text1"/>
              <w:sz w:val="20"/>
              <w:szCs w:val="20"/>
            </w:rPr>
            <w:t>283</w:t>
          </w:r>
          <w:r w:rsidRPr="00B574EE">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Cs w:val="0"/>
              <w:smallCaps w:val="0"/>
              <w:sz w:val="20"/>
              <w:szCs w:val="20"/>
            </w:rPr>
          </w:sdtEndPr>
          <w:sdtContent>
            <w:p w14:paraId="7C6E5D7B" w14:textId="45A5A38A" w:rsidR="001C24BC" w:rsidRPr="00741E1A" w:rsidRDefault="001C24BC" w:rsidP="004E4612">
              <w:pPr>
                <w:pStyle w:val="TOCHeading"/>
                <w:spacing w:before="0" w:line="20" w:lineRule="atLeast"/>
                <w:ind w:left="432" w:hanging="432"/>
                <w:contextualSpacing/>
                <w:rPr>
                  <w:rFonts w:ascii="Arial" w:hAnsi="Arial" w:cs="Arial"/>
                  <w:b/>
                  <w:sz w:val="20"/>
                  <w:szCs w:val="20"/>
                </w:rPr>
              </w:pPr>
              <w:r w:rsidRPr="00C50196">
                <w:rPr>
                  <w:rFonts w:ascii="Arial" w:hAnsi="Arial" w:cs="Arial"/>
                  <w:b/>
                  <w:bCs/>
                  <w:sz w:val="20"/>
                  <w:szCs w:val="20"/>
                </w:rPr>
                <w:t>TURINYS</w:t>
              </w:r>
            </w:p>
            <w:p w14:paraId="3C6A0C7F" w14:textId="4C40196E" w:rsidR="00033383" w:rsidRPr="003F5206" w:rsidRDefault="001C24BC" w:rsidP="002D0F76">
              <w:pPr>
                <w:pStyle w:val="TOC1"/>
                <w:rPr>
                  <w:noProof/>
                  <w:kern w:val="2"/>
                  <w:sz w:val="20"/>
                  <w:szCs w:val="20"/>
                  <w14:ligatures w14:val="standardContextual"/>
                </w:rPr>
              </w:pPr>
              <w:r w:rsidRPr="00ED3E4A">
                <w:rPr>
                  <w:rFonts w:ascii="Arial" w:hAnsi="Arial" w:cs="Arial"/>
                  <w:color w:val="2B579A"/>
                  <w:sz w:val="20"/>
                  <w:szCs w:val="20"/>
                  <w:shd w:val="clear" w:color="auto" w:fill="E6E6E6"/>
                </w:rPr>
                <w:fldChar w:fldCharType="begin"/>
              </w:r>
              <w:r w:rsidRPr="00ED3E4A">
                <w:rPr>
                  <w:rFonts w:ascii="Arial" w:hAnsi="Arial" w:cs="Arial"/>
                  <w:sz w:val="20"/>
                  <w:szCs w:val="20"/>
                </w:rPr>
                <w:instrText xml:space="preserve"> TOC \o "1-3" \h \z \u </w:instrText>
              </w:r>
              <w:r w:rsidRPr="00ED3E4A">
                <w:rPr>
                  <w:rFonts w:ascii="Arial" w:hAnsi="Arial" w:cs="Arial"/>
                  <w:color w:val="2B579A"/>
                  <w:sz w:val="20"/>
                  <w:szCs w:val="20"/>
                  <w:shd w:val="clear" w:color="auto" w:fill="E6E6E6"/>
                </w:rPr>
                <w:fldChar w:fldCharType="separate"/>
              </w:r>
              <w:hyperlink w:anchor="_Toc223620092" w:history="1">
                <w:r w:rsidR="00033383" w:rsidRPr="003F5206">
                  <w:rPr>
                    <w:rStyle w:val="Hyperlink"/>
                    <w:rFonts w:ascii="Arial" w:hAnsi="Arial" w:cs="Arial"/>
                    <w:noProof/>
                    <w:sz w:val="20"/>
                    <w:szCs w:val="20"/>
                  </w:rPr>
                  <w:t>1.</w:t>
                </w:r>
                <w:r w:rsidR="00033383" w:rsidRPr="003F5206">
                  <w:rPr>
                    <w:noProof/>
                    <w:kern w:val="2"/>
                    <w:sz w:val="20"/>
                    <w:szCs w:val="20"/>
                    <w14:ligatures w14:val="standardContextual"/>
                  </w:rPr>
                  <w:tab/>
                </w:r>
                <w:r w:rsidR="00033383" w:rsidRPr="003F5206">
                  <w:rPr>
                    <w:rStyle w:val="Hyperlink"/>
                    <w:rFonts w:ascii="Arial" w:hAnsi="Arial" w:cs="Arial"/>
                    <w:noProof/>
                    <w:sz w:val="20"/>
                    <w:szCs w:val="20"/>
                  </w:rPr>
                  <w:t>BENDROSIOS NUOSTATOS</w:t>
                </w:r>
                <w:r w:rsidR="00033383" w:rsidRPr="003F5206">
                  <w:rPr>
                    <w:noProof/>
                    <w:webHidden/>
                    <w:sz w:val="20"/>
                    <w:szCs w:val="20"/>
                  </w:rPr>
                  <w:tab/>
                </w:r>
                <w:r w:rsidR="00033383" w:rsidRPr="003F5206">
                  <w:rPr>
                    <w:noProof/>
                    <w:webHidden/>
                    <w:sz w:val="20"/>
                    <w:szCs w:val="20"/>
                  </w:rPr>
                  <w:fldChar w:fldCharType="begin"/>
                </w:r>
                <w:r w:rsidR="00033383" w:rsidRPr="003F5206">
                  <w:rPr>
                    <w:noProof/>
                    <w:webHidden/>
                    <w:sz w:val="20"/>
                    <w:szCs w:val="20"/>
                  </w:rPr>
                  <w:instrText xml:space="preserve"> PAGEREF _Toc223620092 \h </w:instrText>
                </w:r>
                <w:r w:rsidR="00033383" w:rsidRPr="003F5206">
                  <w:rPr>
                    <w:noProof/>
                    <w:webHidden/>
                    <w:sz w:val="20"/>
                    <w:szCs w:val="20"/>
                  </w:rPr>
                </w:r>
                <w:r w:rsidR="00033383" w:rsidRPr="003F5206">
                  <w:rPr>
                    <w:noProof/>
                    <w:webHidden/>
                    <w:sz w:val="20"/>
                    <w:szCs w:val="20"/>
                  </w:rPr>
                  <w:fldChar w:fldCharType="separate"/>
                </w:r>
                <w:r w:rsidR="00147995" w:rsidRPr="003F5206">
                  <w:rPr>
                    <w:noProof/>
                    <w:webHidden/>
                    <w:sz w:val="20"/>
                    <w:szCs w:val="20"/>
                  </w:rPr>
                  <w:t>1</w:t>
                </w:r>
                <w:r w:rsidR="00033383" w:rsidRPr="003F5206">
                  <w:rPr>
                    <w:noProof/>
                    <w:webHidden/>
                    <w:sz w:val="20"/>
                    <w:szCs w:val="20"/>
                  </w:rPr>
                  <w:fldChar w:fldCharType="end"/>
                </w:r>
              </w:hyperlink>
            </w:p>
            <w:p w14:paraId="4B6E3E5A" w14:textId="521C6B79" w:rsidR="00033383" w:rsidRPr="003F5206" w:rsidRDefault="00033383" w:rsidP="002D0F76">
              <w:pPr>
                <w:pStyle w:val="TOC1"/>
                <w:rPr>
                  <w:noProof/>
                  <w:kern w:val="2"/>
                  <w:sz w:val="20"/>
                  <w:szCs w:val="20"/>
                  <w14:ligatures w14:val="standardContextual"/>
                </w:rPr>
              </w:pPr>
              <w:hyperlink w:anchor="_Toc223620093" w:history="1">
                <w:r w:rsidRPr="003F5206">
                  <w:rPr>
                    <w:rStyle w:val="Hyperlink"/>
                    <w:rFonts w:ascii="Arial" w:hAnsi="Arial" w:cs="Arial"/>
                    <w:noProof/>
                    <w:sz w:val="20"/>
                    <w:szCs w:val="20"/>
                  </w:rPr>
                  <w:t>2.</w:t>
                </w:r>
                <w:r w:rsidRPr="003F5206">
                  <w:rPr>
                    <w:noProof/>
                    <w:kern w:val="2"/>
                    <w:sz w:val="20"/>
                    <w:szCs w:val="20"/>
                    <w14:ligatures w14:val="standardContextual"/>
                  </w:rPr>
                  <w:tab/>
                </w:r>
                <w:r w:rsidRPr="003F5206">
                  <w:rPr>
                    <w:rStyle w:val="Hyperlink"/>
                    <w:rFonts w:ascii="Arial" w:hAnsi="Arial" w:cs="Arial"/>
                    <w:noProof/>
                    <w:sz w:val="20"/>
                    <w:szCs w:val="20"/>
                  </w:rPr>
                  <w:t>PIRKIMO OBJEKTAS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_Toc223620093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5F5AD0D8" w14:textId="2753EAFB" w:rsidR="00033383" w:rsidRPr="003F5206" w:rsidRDefault="00033383" w:rsidP="002D0F76">
              <w:pPr>
                <w:pStyle w:val="TOC1"/>
                <w:rPr>
                  <w:noProof/>
                  <w:kern w:val="2"/>
                  <w:sz w:val="20"/>
                  <w:szCs w:val="20"/>
                  <w14:ligatures w14:val="standardContextual"/>
                </w:rPr>
              </w:pPr>
              <w:hyperlink w:anchor="_Toc223620094" w:history="1">
                <w:r w:rsidRPr="003F5206">
                  <w:rPr>
                    <w:rStyle w:val="Hyperlink"/>
                    <w:rFonts w:ascii="Arial" w:hAnsi="Arial" w:cs="Arial"/>
                    <w:noProof/>
                    <w:sz w:val="20"/>
                    <w:szCs w:val="20"/>
                  </w:rPr>
                  <w:t>3.</w:t>
                </w:r>
                <w:r w:rsidRPr="003F5206">
                  <w:rPr>
                    <w:noProof/>
                    <w:kern w:val="2"/>
                    <w:sz w:val="20"/>
                    <w:szCs w:val="20"/>
                    <w14:ligatures w14:val="standardContextual"/>
                  </w:rPr>
                  <w:tab/>
                </w:r>
                <w:r w:rsidRPr="003F5206">
                  <w:rPr>
                    <w:rStyle w:val="Hyperlink"/>
                    <w:rFonts w:ascii="Arial" w:hAnsi="Arial" w:cs="Arial"/>
                    <w:noProof/>
                    <w:sz w:val="20"/>
                    <w:szCs w:val="20"/>
                  </w:rPr>
                  <w:t>SUSITIKIMAI SU TIEKĖJAIS IR OBJEKTO APŽIŪRA</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_Toc223620094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3A0AD99E" w14:textId="2C1361B0" w:rsidR="00033383" w:rsidRPr="003F5206" w:rsidRDefault="00033383" w:rsidP="002D0F76">
              <w:pPr>
                <w:pStyle w:val="TOC1"/>
                <w:rPr>
                  <w:noProof/>
                  <w:kern w:val="2"/>
                  <w:sz w:val="20"/>
                  <w:szCs w:val="20"/>
                  <w14:ligatures w14:val="standardContextual"/>
                </w:rPr>
              </w:pPr>
              <w:hyperlink w:anchor="_Toc223620095" w:history="1">
                <w:r w:rsidRPr="003F5206">
                  <w:rPr>
                    <w:rStyle w:val="Hyperlink"/>
                    <w:rFonts w:ascii="Arial" w:hAnsi="Arial" w:cs="Arial"/>
                    <w:noProof/>
                    <w:sz w:val="20"/>
                    <w:szCs w:val="20"/>
                  </w:rPr>
                  <w:t>4.</w:t>
                </w:r>
                <w:r w:rsidRPr="003F5206">
                  <w:rPr>
                    <w:noProof/>
                    <w:kern w:val="2"/>
                    <w:sz w:val="20"/>
                    <w:szCs w:val="20"/>
                    <w14:ligatures w14:val="standardContextual"/>
                  </w:rPr>
                  <w:tab/>
                </w:r>
                <w:r w:rsidRPr="003F5206">
                  <w:rPr>
                    <w:rStyle w:val="Hyperlink"/>
                    <w:rFonts w:ascii="Arial" w:hAnsi="Arial" w:cs="Arial"/>
                    <w:noProof/>
                    <w:sz w:val="20"/>
                    <w:szCs w:val="20"/>
                  </w:rPr>
                  <w:t>TIEKĖJŲ PAŠALINIMO PAGRINDAI IR KVALIFIKACIJOS REIKALAVIMAI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_Toc223620095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4D4B527F" w14:textId="47A844A3" w:rsidR="00033383" w:rsidRPr="003F5206" w:rsidRDefault="00033383" w:rsidP="002D0F76">
              <w:pPr>
                <w:pStyle w:val="TOC1"/>
                <w:rPr>
                  <w:noProof/>
                  <w:kern w:val="2"/>
                  <w:sz w:val="20"/>
                  <w:szCs w:val="20"/>
                  <w14:ligatures w14:val="standardContextual"/>
                </w:rPr>
              </w:pPr>
              <w:hyperlink w:anchor="_Toc223620096" w:history="1">
                <w:r w:rsidRPr="003F5206">
                  <w:rPr>
                    <w:rStyle w:val="Hyperlink"/>
                    <w:rFonts w:ascii="Arial" w:hAnsi="Arial" w:cs="Arial"/>
                    <w:noProof/>
                    <w:sz w:val="20"/>
                    <w:szCs w:val="20"/>
                  </w:rPr>
                  <w:t>5.</w:t>
                </w:r>
                <w:r w:rsidRPr="003F5206">
                  <w:rPr>
                    <w:noProof/>
                    <w:kern w:val="2"/>
                    <w:sz w:val="20"/>
                    <w:szCs w:val="20"/>
                    <w14:ligatures w14:val="standardContextual"/>
                  </w:rPr>
                  <w:tab/>
                </w:r>
                <w:r w:rsidRPr="003F5206">
                  <w:rPr>
                    <w:rStyle w:val="Hyperlink"/>
                    <w:rFonts w:ascii="Arial" w:hAnsi="Arial" w:cs="Arial"/>
                    <w:noProof/>
                    <w:sz w:val="20"/>
                    <w:szCs w:val="20"/>
                  </w:rPr>
                  <w:t>REIKALAVIMAI, SUSIJĘ SU NACIONALINIU SAUGUMU</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_Toc223620096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5DA8B2A5" w14:textId="596A79D8" w:rsidR="00033383" w:rsidRPr="003F5206" w:rsidRDefault="00033383" w:rsidP="002D0F76">
              <w:pPr>
                <w:pStyle w:val="TOC1"/>
                <w:rPr>
                  <w:noProof/>
                  <w:kern w:val="2"/>
                  <w:sz w:val="20"/>
                  <w:szCs w:val="20"/>
                  <w14:ligatures w14:val="standardContextual"/>
                </w:rPr>
              </w:pPr>
              <w:hyperlink w:anchor="_Toc223620097" w:history="1">
                <w:r w:rsidRPr="003F5206">
                  <w:rPr>
                    <w:rStyle w:val="Hyperlink"/>
                    <w:rFonts w:ascii="Arial" w:hAnsi="Arial" w:cs="Arial"/>
                    <w:noProof/>
                    <w:sz w:val="20"/>
                    <w:szCs w:val="20"/>
                  </w:rPr>
                  <w:t>6.</w:t>
                </w:r>
                <w:r w:rsidRPr="003F5206">
                  <w:rPr>
                    <w:noProof/>
                    <w:kern w:val="2"/>
                    <w:sz w:val="20"/>
                    <w:szCs w:val="20"/>
                    <w14:ligatures w14:val="standardContextual"/>
                  </w:rPr>
                  <w:tab/>
                </w:r>
                <w:r w:rsidRPr="003F5206">
                  <w:rPr>
                    <w:rStyle w:val="Hyperlink"/>
                    <w:rFonts w:ascii="Arial" w:hAnsi="Arial" w:cs="Arial"/>
                    <w:noProof/>
                    <w:sz w:val="20"/>
                    <w:szCs w:val="20"/>
                  </w:rPr>
                  <w:t>SPECIALIEJI REIKALAVIMAI PASIŪLYMŲ RENGIMUI IR PATEIKIMUI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_Toc223620097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3</w:t>
                </w:r>
                <w:r w:rsidRPr="003F5206">
                  <w:rPr>
                    <w:noProof/>
                    <w:webHidden/>
                    <w:sz w:val="20"/>
                    <w:szCs w:val="20"/>
                  </w:rPr>
                  <w:fldChar w:fldCharType="end"/>
                </w:r>
              </w:hyperlink>
            </w:p>
            <w:p w14:paraId="2BDA3BFC" w14:textId="64D14B6D" w:rsidR="00033383" w:rsidRPr="003F5206" w:rsidRDefault="00033383" w:rsidP="002D0F76">
              <w:pPr>
                <w:pStyle w:val="TOC1"/>
                <w:rPr>
                  <w:noProof/>
                  <w:kern w:val="2"/>
                  <w:sz w:val="20"/>
                  <w:szCs w:val="20"/>
                  <w14:ligatures w14:val="standardContextual"/>
                </w:rPr>
              </w:pPr>
              <w:hyperlink w:anchor="_Toc223620098" w:history="1">
                <w:r w:rsidRPr="003F5206">
                  <w:rPr>
                    <w:rStyle w:val="Hyperlink"/>
                    <w:rFonts w:ascii="Arial" w:hAnsi="Arial" w:cs="Arial"/>
                    <w:noProof/>
                    <w:sz w:val="20"/>
                    <w:szCs w:val="20"/>
                  </w:rPr>
                  <w:t>7.</w:t>
                </w:r>
                <w:r w:rsidRPr="003F5206">
                  <w:rPr>
                    <w:noProof/>
                    <w:kern w:val="2"/>
                    <w:sz w:val="20"/>
                    <w:szCs w:val="20"/>
                    <w14:ligatures w14:val="standardContextual"/>
                  </w:rPr>
                  <w:tab/>
                </w:r>
                <w:r w:rsidRPr="003F5206">
                  <w:rPr>
                    <w:rStyle w:val="Hyperlink"/>
                    <w:rFonts w:ascii="Arial" w:hAnsi="Arial" w:cs="Arial"/>
                    <w:noProof/>
                    <w:sz w:val="20"/>
                    <w:szCs w:val="20"/>
                  </w:rPr>
                  <w:t>PASIŪLYMO GALIOJIMO UŽTIKRINIMAS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_Toc223620098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3</w:t>
                </w:r>
                <w:r w:rsidRPr="003F5206">
                  <w:rPr>
                    <w:noProof/>
                    <w:webHidden/>
                    <w:sz w:val="20"/>
                    <w:szCs w:val="20"/>
                  </w:rPr>
                  <w:fldChar w:fldCharType="end"/>
                </w:r>
              </w:hyperlink>
            </w:p>
            <w:p w14:paraId="6E3BF66E" w14:textId="4C478D62" w:rsidR="00033383" w:rsidRPr="003F5206" w:rsidRDefault="00033383" w:rsidP="002D0F76">
              <w:pPr>
                <w:pStyle w:val="TOC1"/>
                <w:rPr>
                  <w:noProof/>
                  <w:kern w:val="2"/>
                  <w:sz w:val="20"/>
                  <w:szCs w:val="20"/>
                  <w14:ligatures w14:val="standardContextual"/>
                </w:rPr>
              </w:pPr>
              <w:hyperlink w:anchor="_Toc223620099" w:history="1">
                <w:r w:rsidRPr="003F5206">
                  <w:rPr>
                    <w:rStyle w:val="Hyperlink"/>
                    <w:rFonts w:ascii="Arial" w:hAnsi="Arial" w:cs="Arial"/>
                    <w:noProof/>
                    <w:sz w:val="20"/>
                    <w:szCs w:val="20"/>
                  </w:rPr>
                  <w:t>8.</w:t>
                </w:r>
                <w:r w:rsidRPr="003F5206">
                  <w:rPr>
                    <w:noProof/>
                    <w:kern w:val="2"/>
                    <w:sz w:val="20"/>
                    <w:szCs w:val="20"/>
                    <w14:ligatures w14:val="standardContextual"/>
                  </w:rPr>
                  <w:tab/>
                </w:r>
                <w:r w:rsidRPr="003F5206">
                  <w:rPr>
                    <w:rStyle w:val="Hyperlink"/>
                    <w:rFonts w:ascii="Arial" w:hAnsi="Arial" w:cs="Arial"/>
                    <w:noProof/>
                    <w:sz w:val="20"/>
                    <w:szCs w:val="20"/>
                  </w:rPr>
                  <w:t>PASIŪLYMŲ VERTINIMAS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_Toc223620099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4</w:t>
                </w:r>
                <w:r w:rsidRPr="003F5206">
                  <w:rPr>
                    <w:noProof/>
                    <w:webHidden/>
                    <w:sz w:val="20"/>
                    <w:szCs w:val="20"/>
                  </w:rPr>
                  <w:fldChar w:fldCharType="end"/>
                </w:r>
              </w:hyperlink>
            </w:p>
            <w:p w14:paraId="0D69C988" w14:textId="7007BAF2" w:rsidR="00033383" w:rsidRPr="003F5206" w:rsidRDefault="00033383" w:rsidP="002D0F76">
              <w:pPr>
                <w:pStyle w:val="TOC1"/>
                <w:rPr>
                  <w:noProof/>
                  <w:kern w:val="2"/>
                  <w:sz w:val="20"/>
                  <w:szCs w:val="20"/>
                  <w14:ligatures w14:val="standardContextual"/>
                </w:rPr>
              </w:pPr>
              <w:hyperlink w:anchor="_Toc223620100" w:history="1">
                <w:r w:rsidRPr="003F5206">
                  <w:rPr>
                    <w:rStyle w:val="Hyperlink"/>
                    <w:rFonts w:ascii="Arial" w:hAnsi="Arial" w:cs="Arial"/>
                    <w:noProof/>
                    <w:sz w:val="20"/>
                    <w:szCs w:val="20"/>
                  </w:rPr>
                  <w:t>9.</w:t>
                </w:r>
                <w:r w:rsidRPr="003F5206">
                  <w:rPr>
                    <w:noProof/>
                    <w:kern w:val="2"/>
                    <w:sz w:val="20"/>
                    <w:szCs w:val="20"/>
                    <w14:ligatures w14:val="standardContextual"/>
                  </w:rPr>
                  <w:tab/>
                </w:r>
                <w:r w:rsidRPr="003F5206">
                  <w:rPr>
                    <w:rStyle w:val="Hyperlink"/>
                    <w:rFonts w:ascii="Arial" w:hAnsi="Arial" w:cs="Arial"/>
                    <w:noProof/>
                    <w:sz w:val="20"/>
                    <w:szCs w:val="20"/>
                  </w:rPr>
                  <w:t>SUTARTIES SUDARYMAS, SUTARTIES KAINA, SUTARTIES ĮVYKDYMO UŽTIKRINIMAS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_Toc223620100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4</w:t>
                </w:r>
                <w:r w:rsidRPr="003F5206">
                  <w:rPr>
                    <w:noProof/>
                    <w:webHidden/>
                    <w:sz w:val="20"/>
                    <w:szCs w:val="20"/>
                  </w:rPr>
                  <w:fldChar w:fldCharType="end"/>
                </w:r>
              </w:hyperlink>
            </w:p>
            <w:p w14:paraId="2E652BB7" w14:textId="739BC7A7" w:rsidR="00033383" w:rsidRPr="003F5206" w:rsidRDefault="00033383" w:rsidP="002D0F76">
              <w:pPr>
                <w:pStyle w:val="TOC1"/>
                <w:rPr>
                  <w:noProof/>
                  <w:kern w:val="2"/>
                  <w:sz w:val="20"/>
                  <w:szCs w:val="20"/>
                  <w14:ligatures w14:val="standardContextual"/>
                </w:rPr>
              </w:pPr>
              <w:hyperlink w:anchor="_Toc223620101" w:history="1">
                <w:r w:rsidRPr="003F5206">
                  <w:rPr>
                    <w:rStyle w:val="Hyperlink"/>
                    <w:rFonts w:ascii="Arial" w:hAnsi="Arial" w:cs="Arial"/>
                    <w:noProof/>
                    <w:sz w:val="20"/>
                    <w:szCs w:val="20"/>
                  </w:rPr>
                  <w:t>10.</w:t>
                </w:r>
                <w:r w:rsidRPr="003F5206">
                  <w:rPr>
                    <w:noProof/>
                    <w:kern w:val="2"/>
                    <w:sz w:val="20"/>
                    <w:szCs w:val="20"/>
                    <w14:ligatures w14:val="standardContextual"/>
                  </w:rPr>
                  <w:tab/>
                </w:r>
                <w:r w:rsidRPr="003F5206">
                  <w:rPr>
                    <w:rStyle w:val="Hyperlink"/>
                    <w:rFonts w:ascii="Arial" w:hAnsi="Arial" w:cs="Arial"/>
                    <w:noProof/>
                    <w:sz w:val="20"/>
                    <w:szCs w:val="20"/>
                  </w:rPr>
                  <w:t>PRIEDAI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_Toc223620101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5</w:t>
                </w:r>
                <w:r w:rsidRPr="003F5206">
                  <w:rPr>
                    <w:noProof/>
                    <w:webHidden/>
                    <w:sz w:val="20"/>
                    <w:szCs w:val="20"/>
                  </w:rPr>
                  <w:fldChar w:fldCharType="end"/>
                </w:r>
              </w:hyperlink>
            </w:p>
            <w:p w14:paraId="0DDC40AE" w14:textId="7A4AE5FE" w:rsidR="001C24BC" w:rsidRPr="003F5206" w:rsidRDefault="001C24BC" w:rsidP="004E4612">
              <w:pPr>
                <w:spacing w:after="120" w:line="20" w:lineRule="atLeast"/>
                <w:contextualSpacing/>
                <w:rPr>
                  <w:rFonts w:cstheme="minorHAnsi"/>
                  <w:b/>
                  <w:bCs/>
                  <w:sz w:val="20"/>
                  <w:szCs w:val="20"/>
                </w:rPr>
              </w:pPr>
              <w:r w:rsidRPr="00ED3E4A">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3A4747AE" w:rsidR="00E70925" w:rsidRPr="00676E8C"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w:t>
      </w:r>
      <w:r w:rsidR="006A3D3A">
        <w:rPr>
          <w:rFonts w:ascii="Arial" w:hAnsi="Arial" w:cs="Arial"/>
          <w:color w:val="000000" w:themeColor="text1"/>
          <w:sz w:val="20"/>
          <w:szCs w:val="20"/>
        </w:rPr>
        <w:t xml:space="preserve"> (</w:t>
      </w:r>
      <w:r w:rsidR="00C7162E">
        <w:rPr>
          <w:rFonts w:ascii="Arial" w:hAnsi="Arial" w:cs="Arial"/>
          <w:color w:val="000000" w:themeColor="text1"/>
          <w:sz w:val="20"/>
          <w:szCs w:val="20"/>
        </w:rPr>
        <w:t>toliau – CPO)</w:t>
      </w:r>
      <w:r w:rsidRPr="00E70925">
        <w:rPr>
          <w:rFonts w:ascii="Arial" w:hAnsi="Arial" w:cs="Arial"/>
          <w:color w:val="000000" w:themeColor="text1"/>
          <w:sz w:val="20"/>
          <w:szCs w:val="20"/>
        </w:rPr>
        <w:t xml:space="preserve"> katalogu pagrindimas: </w:t>
      </w:r>
      <w:r w:rsidRPr="00676E8C">
        <w:rPr>
          <w:rFonts w:ascii="Arial" w:hAnsi="Arial" w:cs="Arial"/>
          <w:i/>
          <w:iCs/>
          <w:color w:val="000000" w:themeColor="text1"/>
          <w:sz w:val="20"/>
          <w:szCs w:val="20"/>
        </w:rPr>
        <w:t xml:space="preserve">Pirkimo objektas nėra įtrauktas į </w:t>
      </w:r>
      <w:r w:rsidR="00673DD3">
        <w:rPr>
          <w:rFonts w:ascii="Arial" w:hAnsi="Arial" w:cs="Arial"/>
          <w:i/>
          <w:iCs/>
          <w:color w:val="000000" w:themeColor="text1"/>
          <w:sz w:val="20"/>
          <w:szCs w:val="20"/>
        </w:rPr>
        <w:t>CPO</w:t>
      </w:r>
      <w:r w:rsidRPr="00676E8C">
        <w:rPr>
          <w:rFonts w:ascii="Arial" w:hAnsi="Arial" w:cs="Arial"/>
          <w:i/>
          <w:iCs/>
          <w:color w:val="000000" w:themeColor="text1"/>
          <w:sz w:val="20"/>
          <w:szCs w:val="20"/>
        </w:rPr>
        <w:t xml:space="preserve"> katalogą.</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5B95BB58"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tvarka nurodyta Sutarties projekte</w:t>
      </w:r>
      <w:bookmarkEnd w:id="5"/>
      <w:bookmarkEnd w:id="6"/>
      <w:r w:rsidRPr="00B56F71">
        <w:rPr>
          <w:rFonts w:ascii="Arial" w:hAnsi="Arial" w:cs="Arial"/>
          <w:sz w:val="20"/>
          <w:szCs w:val="20"/>
        </w:rPr>
        <w:t>.</w:t>
      </w:r>
    </w:p>
    <w:p w14:paraId="7DD74A1D" w14:textId="05D40A78" w:rsidR="00097889" w:rsidRPr="00097889" w:rsidRDefault="003A502A" w:rsidP="00004D9D">
      <w:pPr>
        <w:pStyle w:val="ListParagraph"/>
        <w:numPr>
          <w:ilvl w:val="1"/>
          <w:numId w:val="1"/>
        </w:numPr>
        <w:spacing w:after="0" w:line="20" w:lineRule="atLeast"/>
        <w:ind w:left="567" w:hanging="567"/>
        <w:jc w:val="both"/>
        <w:rPr>
          <w:rFonts w:ascii="Arial" w:hAnsi="Arial" w:cs="Arial"/>
          <w:sz w:val="20"/>
          <w:szCs w:val="20"/>
        </w:rPr>
      </w:pPr>
      <w:r w:rsidRPr="00097889">
        <w:rPr>
          <w:rFonts w:ascii="Arial" w:hAnsi="Arial" w:cs="Arial"/>
          <w:sz w:val="20"/>
          <w:szCs w:val="20"/>
        </w:rPr>
        <w:lastRenderedPageBreak/>
        <w:t>Atliekamas žaliasis pirkimas.</w:t>
      </w:r>
      <w:r w:rsidR="005555E8" w:rsidRPr="00097889">
        <w:rPr>
          <w:rFonts w:ascii="Arial" w:hAnsi="Arial" w:cs="Arial"/>
          <w:sz w:val="20"/>
          <w:szCs w:val="20"/>
        </w:rPr>
        <w:t xml:space="preserve"> </w:t>
      </w:r>
      <w:r w:rsidRPr="00097889">
        <w:rPr>
          <w:rFonts w:ascii="Arial" w:hAnsi="Arial" w:cs="Arial"/>
          <w:sz w:val="20"/>
          <w:szCs w:val="20"/>
        </w:rPr>
        <w:t xml:space="preserve">Pirkimas vykdomas vadovaujantis Lietuvos Respublikos aplinkos ministro 2011 m. birželio 28 d. </w:t>
      </w:r>
      <w:r w:rsidR="00383E66" w:rsidRPr="00097889">
        <w:rPr>
          <w:rFonts w:ascii="Arial" w:hAnsi="Arial" w:cs="Arial"/>
          <w:sz w:val="20"/>
          <w:szCs w:val="20"/>
        </w:rPr>
        <w:t xml:space="preserve">įsakymu </w:t>
      </w:r>
      <w:r w:rsidRPr="00097889">
        <w:rPr>
          <w:rFonts w:ascii="Arial" w:hAnsi="Arial" w:cs="Arial"/>
          <w:sz w:val="20"/>
          <w:szCs w:val="20"/>
        </w:rPr>
        <w:t>Nr. D1-508 „</w:t>
      </w:r>
      <w:hyperlink r:id="rId11" w:history="1">
        <w:r w:rsidRPr="003F5206">
          <w:rPr>
            <w:rFonts w:ascii="Arial" w:hAnsi="Arial" w:cs="Arial"/>
          </w:rPr>
          <w:t>Dėl Aplinkos apsaugos kriterijų taikymo, vykdant žaliuosius pirkimus, tvarkos aprašo patvirtinimo</w:t>
        </w:r>
      </w:hyperlink>
      <w:r w:rsidR="005F60A7" w:rsidRPr="00097889">
        <w:rPr>
          <w:rFonts w:ascii="Arial" w:hAnsi="Arial" w:cs="Arial"/>
          <w:sz w:val="20"/>
          <w:szCs w:val="20"/>
        </w:rPr>
        <w:t xml:space="preserve"> </w:t>
      </w:r>
      <w:r w:rsidR="00097889" w:rsidRPr="00097889">
        <w:rPr>
          <w:rFonts w:ascii="Arial" w:hAnsi="Arial" w:cs="Arial"/>
          <w:sz w:val="20"/>
          <w:szCs w:val="20"/>
        </w:rPr>
        <w:t>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997541D" w14:textId="02F012C0" w:rsidR="00F9338D" w:rsidRPr="00F17196"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676E8C">
        <w:rPr>
          <w:rFonts w:ascii="Arial" w:eastAsia="Arial" w:hAnsi="Arial" w:cs="Arial"/>
          <w:sz w:val="20"/>
          <w:szCs w:val="20"/>
        </w:rPr>
        <w:t>nebuvo</w:t>
      </w:r>
      <w:r w:rsidRPr="00F9338D">
        <w:rPr>
          <w:rFonts w:ascii="Arial" w:eastAsia="Arial" w:hAnsi="Arial" w:cs="Arial"/>
          <w:sz w:val="20"/>
          <w:szCs w:val="20"/>
        </w:rPr>
        <w:t xml:space="preserve">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Perkantysis subjektas</w:t>
      </w:r>
      <w:r w:rsidR="00E32C8E" w:rsidRPr="0000512D">
        <w:rPr>
          <w:rFonts w:ascii="Arial" w:hAnsi="Arial" w:cs="Arial"/>
          <w:sz w:val="20"/>
          <w:szCs w:val="20"/>
          <w:lang w:eastAsia="en-US"/>
        </w:rPr>
        <w:t xml:space="preserve"> </w:t>
      </w:r>
      <w:r w:rsidR="00E32C8E" w:rsidRPr="00676E8C">
        <w:rPr>
          <w:rFonts w:ascii="Arial" w:hAnsi="Arial" w:cs="Arial"/>
          <w:sz w:val="20"/>
          <w:szCs w:val="20"/>
          <w:lang w:eastAsia="en-US"/>
        </w:rPr>
        <w:t>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030B3FD5" w:rsidR="00B41C66" w:rsidRPr="00675987" w:rsidRDefault="00DC5612"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Pirkimo</w:t>
      </w:r>
      <w:r w:rsidRPr="00675987">
        <w:rPr>
          <w:rFonts w:ascii="Arial" w:eastAsia="Calibri" w:hAnsi="Arial" w:cs="Arial"/>
          <w:sz w:val="20"/>
          <w:szCs w:val="20"/>
        </w:rPr>
        <w:t xml:space="preserve"> objektas –</w:t>
      </w:r>
      <w:r w:rsidR="005555E8">
        <w:rPr>
          <w:rFonts w:ascii="Arial" w:eastAsia="Calibri" w:hAnsi="Arial" w:cs="Arial"/>
          <w:sz w:val="20"/>
          <w:szCs w:val="20"/>
        </w:rPr>
        <w:t xml:space="preserve"> </w:t>
      </w:r>
      <w:r w:rsidR="00E96C39" w:rsidRPr="00E96C39">
        <w:rPr>
          <w:rFonts w:ascii="Arial" w:eastAsia="Calibri" w:hAnsi="Arial" w:cs="Arial"/>
          <w:sz w:val="20"/>
          <w:szCs w:val="20"/>
        </w:rPr>
        <w:t>Trumpųjų žinučių siuntimo savitarnos svetainės paslaugos</w:t>
      </w:r>
      <w:r w:rsidR="00E96C39">
        <w:rPr>
          <w:rFonts w:ascii="Arial" w:eastAsia="Calibri" w:hAnsi="Arial" w:cs="Arial"/>
          <w:sz w:val="20"/>
          <w:szCs w:val="20"/>
        </w:rPr>
        <w:t xml:space="preserve"> </w:t>
      </w:r>
      <w:r w:rsidR="00491D57" w:rsidRPr="00675987">
        <w:rPr>
          <w:rFonts w:ascii="Arial" w:eastAsia="Calibri" w:hAnsi="Arial" w:cs="Arial"/>
          <w:sz w:val="20"/>
          <w:szCs w:val="20"/>
        </w:rPr>
        <w:t>(toliau tekste –</w:t>
      </w:r>
      <w:r w:rsidR="00675987" w:rsidRPr="00675987">
        <w:rPr>
          <w:rFonts w:ascii="Arial" w:eastAsia="Calibri" w:hAnsi="Arial" w:cs="Arial"/>
          <w:b/>
          <w:bCs/>
          <w:i/>
          <w:iCs/>
          <w:sz w:val="20"/>
          <w:szCs w:val="20"/>
        </w:rPr>
        <w:t xml:space="preserve"> </w:t>
      </w:r>
      <w:r w:rsidR="00491D57" w:rsidRPr="00675987">
        <w:rPr>
          <w:rFonts w:ascii="Arial" w:eastAsia="Calibri" w:hAnsi="Arial" w:cs="Arial"/>
          <w:b/>
          <w:bCs/>
          <w:i/>
          <w:iCs/>
          <w:sz w:val="20"/>
          <w:szCs w:val="20"/>
        </w:rPr>
        <w:t>Paslaugos</w:t>
      </w:r>
      <w:r w:rsidR="002636AE" w:rsidRPr="00675987">
        <w:rPr>
          <w:rFonts w:ascii="Arial" w:eastAsia="Calibri" w:hAnsi="Arial" w:cs="Arial"/>
          <w:sz w:val="20"/>
          <w:szCs w:val="20"/>
        </w:rPr>
        <w:t>).</w:t>
      </w:r>
    </w:p>
    <w:p w14:paraId="1211B68E" w14:textId="7F83A8FE" w:rsidR="00B60B6A" w:rsidRPr="005555E8"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E96C39">
        <w:rPr>
          <w:rFonts w:ascii="Arial" w:hAnsi="Arial" w:cs="Arial"/>
          <w:b/>
          <w:bCs/>
          <w:sz w:val="20"/>
          <w:szCs w:val="20"/>
        </w:rPr>
        <w:t>125</w:t>
      </w:r>
      <w:r w:rsidR="00675987" w:rsidRPr="00675987">
        <w:rPr>
          <w:rFonts w:ascii="Arial" w:hAnsi="Arial" w:cs="Arial"/>
          <w:b/>
          <w:bCs/>
          <w:sz w:val="20"/>
          <w:szCs w:val="20"/>
        </w:rPr>
        <w:t> 000,00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E96C39">
        <w:rPr>
          <w:rFonts w:ascii="Arial" w:hAnsi="Arial" w:cs="Arial"/>
          <w:b/>
          <w:bCs/>
          <w:sz w:val="20"/>
          <w:szCs w:val="20"/>
        </w:rPr>
        <w:t xml:space="preserve">vienas šimtas dvidešimt penki </w:t>
      </w:r>
      <w:r w:rsidR="00675987" w:rsidRPr="00675987">
        <w:rPr>
          <w:rFonts w:ascii="Arial" w:hAnsi="Arial" w:cs="Arial"/>
          <w:b/>
          <w:bCs/>
          <w:sz w:val="20"/>
          <w:szCs w:val="20"/>
        </w:rPr>
        <w:t>tūkstanči</w:t>
      </w:r>
      <w:r w:rsidR="00E96C39">
        <w:rPr>
          <w:rFonts w:ascii="Arial" w:hAnsi="Arial" w:cs="Arial"/>
          <w:b/>
          <w:bCs/>
          <w:sz w:val="20"/>
          <w:szCs w:val="20"/>
        </w:rPr>
        <w:t>ai</w:t>
      </w:r>
      <w:r w:rsidR="00675987" w:rsidRPr="00675987">
        <w:rPr>
          <w:rFonts w:ascii="Arial" w:hAnsi="Arial" w:cs="Arial"/>
          <w:b/>
          <w:bCs/>
          <w:sz w:val="20"/>
          <w:szCs w:val="20"/>
        </w:rPr>
        <w:t xml:space="preserve">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09206DFA" w14:textId="6C3ADE44" w:rsidR="005555E8" w:rsidRPr="00675987" w:rsidRDefault="005555E8"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Pirkimui taikoma fiksuoto įkainio kainodara. </w:t>
      </w:r>
      <w:r w:rsidRPr="005555E8">
        <w:rPr>
          <w:rFonts w:ascii="Arial" w:hAnsi="Arial" w:cs="Arial"/>
          <w:sz w:val="20"/>
          <w:szCs w:val="20"/>
        </w:rPr>
        <w:t xml:space="preserve">Tiekėjui </w:t>
      </w:r>
      <w:r>
        <w:rPr>
          <w:rFonts w:ascii="Arial" w:hAnsi="Arial" w:cs="Arial"/>
          <w:sz w:val="20"/>
          <w:szCs w:val="20"/>
        </w:rPr>
        <w:t>S</w:t>
      </w:r>
      <w:r w:rsidRPr="005555E8">
        <w:rPr>
          <w:rFonts w:ascii="Arial" w:hAnsi="Arial" w:cs="Arial"/>
          <w:sz w:val="20"/>
          <w:szCs w:val="20"/>
        </w:rPr>
        <w:t>pecialiųjų pir</w:t>
      </w:r>
      <w:r>
        <w:rPr>
          <w:rFonts w:ascii="Arial" w:hAnsi="Arial" w:cs="Arial"/>
          <w:sz w:val="20"/>
          <w:szCs w:val="20"/>
        </w:rPr>
        <w:t>k</w:t>
      </w:r>
      <w:r w:rsidRPr="005555E8">
        <w:rPr>
          <w:rFonts w:ascii="Arial" w:hAnsi="Arial" w:cs="Arial"/>
          <w:sz w:val="20"/>
          <w:szCs w:val="20"/>
        </w:rPr>
        <w:t xml:space="preserve">imo sąlygų </w:t>
      </w:r>
      <w:r>
        <w:rPr>
          <w:rFonts w:ascii="Arial" w:hAnsi="Arial" w:cs="Arial"/>
          <w:sz w:val="20"/>
          <w:szCs w:val="20"/>
        </w:rPr>
        <w:t>P</w:t>
      </w:r>
      <w:r w:rsidRPr="005555E8">
        <w:rPr>
          <w:rFonts w:ascii="Arial" w:hAnsi="Arial" w:cs="Arial"/>
          <w:sz w:val="20"/>
          <w:szCs w:val="20"/>
        </w:rPr>
        <w:t>riede</w:t>
      </w:r>
      <w:r>
        <w:rPr>
          <w:rFonts w:ascii="Arial" w:hAnsi="Arial" w:cs="Arial"/>
          <w:sz w:val="20"/>
          <w:szCs w:val="20"/>
        </w:rPr>
        <w:t xml:space="preserve"> Nr. 2</w:t>
      </w:r>
      <w:r w:rsidRPr="005555E8">
        <w:rPr>
          <w:rFonts w:ascii="Arial" w:hAnsi="Arial" w:cs="Arial"/>
          <w:sz w:val="20"/>
          <w:szCs w:val="20"/>
        </w:rPr>
        <w:t xml:space="preserve"> </w:t>
      </w:r>
      <w:r w:rsidR="00E96C39">
        <w:rPr>
          <w:rFonts w:ascii="Arial" w:hAnsi="Arial" w:cs="Arial"/>
          <w:sz w:val="20"/>
          <w:szCs w:val="20"/>
        </w:rPr>
        <w:t xml:space="preserve">Pasiūlymų forma </w:t>
      </w:r>
      <w:r w:rsidRPr="005555E8">
        <w:rPr>
          <w:rFonts w:ascii="Arial" w:hAnsi="Arial" w:cs="Arial"/>
          <w:sz w:val="20"/>
          <w:szCs w:val="20"/>
        </w:rPr>
        <w:t>nurodžius didesn</w:t>
      </w:r>
      <w:r w:rsidR="00E96C39">
        <w:rPr>
          <w:rFonts w:ascii="Arial" w:hAnsi="Arial" w:cs="Arial"/>
          <w:sz w:val="20"/>
          <w:szCs w:val="20"/>
        </w:rPr>
        <w:t>į įkainį</w:t>
      </w:r>
      <w:r w:rsidRPr="005555E8">
        <w:rPr>
          <w:rFonts w:ascii="Arial" w:hAnsi="Arial" w:cs="Arial"/>
          <w:sz w:val="20"/>
          <w:szCs w:val="20"/>
        </w:rPr>
        <w:t xml:space="preserve"> nei Perkančiojo subjekto nurodyt</w:t>
      </w:r>
      <w:r w:rsidR="00E96C39">
        <w:rPr>
          <w:rFonts w:ascii="Arial" w:hAnsi="Arial" w:cs="Arial"/>
          <w:sz w:val="20"/>
          <w:szCs w:val="20"/>
        </w:rPr>
        <w:t>as</w:t>
      </w:r>
      <w:r w:rsidRPr="005555E8">
        <w:rPr>
          <w:rFonts w:ascii="Arial" w:hAnsi="Arial" w:cs="Arial"/>
          <w:sz w:val="20"/>
          <w:szCs w:val="20"/>
        </w:rPr>
        <w:t xml:space="preserve"> maksimal</w:t>
      </w:r>
      <w:r w:rsidR="00E96C39">
        <w:rPr>
          <w:rFonts w:ascii="Arial" w:hAnsi="Arial" w:cs="Arial"/>
          <w:sz w:val="20"/>
          <w:szCs w:val="20"/>
        </w:rPr>
        <w:t>u</w:t>
      </w:r>
      <w:r w:rsidRPr="005555E8">
        <w:rPr>
          <w:rFonts w:ascii="Arial" w:hAnsi="Arial" w:cs="Arial"/>
          <w:sz w:val="20"/>
          <w:szCs w:val="20"/>
        </w:rPr>
        <w:t xml:space="preserve">s </w:t>
      </w:r>
      <w:r>
        <w:rPr>
          <w:rFonts w:ascii="Arial" w:hAnsi="Arial" w:cs="Arial"/>
          <w:sz w:val="20"/>
          <w:szCs w:val="20"/>
        </w:rPr>
        <w:t>P</w:t>
      </w:r>
      <w:r w:rsidRPr="005555E8">
        <w:rPr>
          <w:rFonts w:ascii="Arial" w:hAnsi="Arial" w:cs="Arial"/>
          <w:sz w:val="20"/>
          <w:szCs w:val="20"/>
        </w:rPr>
        <w:t>aslaugų įkaini</w:t>
      </w:r>
      <w:r w:rsidR="00E96C39">
        <w:rPr>
          <w:rFonts w:ascii="Arial" w:hAnsi="Arial" w:cs="Arial"/>
          <w:sz w:val="20"/>
          <w:szCs w:val="20"/>
        </w:rPr>
        <w:t>s</w:t>
      </w:r>
      <w:r w:rsidRPr="005555E8">
        <w:rPr>
          <w:rFonts w:ascii="Arial" w:hAnsi="Arial" w:cs="Arial"/>
          <w:sz w:val="20"/>
          <w:szCs w:val="20"/>
        </w:rPr>
        <w:t>, pasiūlymas bus atmetamas kaip ne</w:t>
      </w:r>
      <w:r>
        <w:rPr>
          <w:rFonts w:ascii="Arial" w:hAnsi="Arial" w:cs="Arial"/>
          <w:sz w:val="20"/>
          <w:szCs w:val="20"/>
        </w:rPr>
        <w:t>pri</w:t>
      </w:r>
      <w:r w:rsidRPr="005555E8">
        <w:rPr>
          <w:rFonts w:ascii="Arial" w:hAnsi="Arial" w:cs="Arial"/>
          <w:sz w:val="20"/>
          <w:szCs w:val="20"/>
        </w:rPr>
        <w:t xml:space="preserve">imtinas.  </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20D102FD" w:rsidR="00EC40FE" w:rsidRPr="00675987"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103F09">
        <w:rPr>
          <w:rFonts w:ascii="Arial" w:hAnsi="Arial" w:cs="Arial"/>
          <w:sz w:val="20"/>
          <w:szCs w:val="20"/>
        </w:rPr>
        <w:t xml:space="preserve">Priedas Nr. </w:t>
      </w:r>
      <w:r w:rsidR="00E96C39">
        <w:rPr>
          <w:rFonts w:ascii="Arial" w:hAnsi="Arial" w:cs="Arial"/>
          <w:sz w:val="20"/>
          <w:szCs w:val="20"/>
        </w:rPr>
        <w:t>2</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 xml:space="preserve">Priedas Nr. </w:t>
      </w:r>
      <w:r w:rsidR="00E96C39">
        <w:rPr>
          <w:rFonts w:ascii="Arial" w:hAnsi="Arial" w:cs="Arial"/>
          <w:sz w:val="20"/>
          <w:szCs w:val="20"/>
        </w:rPr>
        <w:t>3</w:t>
      </w:r>
      <w:r w:rsidRPr="00675987">
        <w:rPr>
          <w:rFonts w:ascii="Arial" w:hAnsi="Arial" w:cs="Arial"/>
          <w:sz w:val="20"/>
          <w:szCs w:val="20"/>
        </w:rPr>
        <w:t xml:space="preserve">) ir kitus dokumentus, nurodytus SPS </w:t>
      </w:r>
      <w:r w:rsidR="007D59C5" w:rsidRPr="00675987">
        <w:rPr>
          <w:rFonts w:ascii="Arial" w:hAnsi="Arial" w:cs="Arial"/>
          <w:sz w:val="20"/>
          <w:szCs w:val="20"/>
        </w:rPr>
        <w:t>6.</w:t>
      </w:r>
      <w:r w:rsidR="005136EB" w:rsidRPr="00675987">
        <w:rPr>
          <w:rFonts w:ascii="Arial" w:hAnsi="Arial" w:cs="Arial"/>
          <w:sz w:val="20"/>
          <w:szCs w:val="20"/>
        </w:rPr>
        <w:t>1</w:t>
      </w:r>
      <w:r w:rsidRPr="00675987">
        <w:rPr>
          <w:rFonts w:ascii="Arial" w:hAnsi="Arial" w:cs="Arial"/>
          <w:sz w:val="20"/>
          <w:szCs w:val="20"/>
        </w:rPr>
        <w:t xml:space="preserve"> punkte. Pašalinimo pagrindų nebuvimą pagrindžiančius dokumentus ir kitus prašomus dokumentus</w:t>
      </w:r>
      <w:r w:rsidR="00FC0B61" w:rsidRPr="00675987">
        <w:rPr>
          <w:rFonts w:ascii="Arial" w:hAnsi="Arial" w:cs="Arial"/>
          <w:sz w:val="20"/>
          <w:szCs w:val="20"/>
        </w:rPr>
        <w:t xml:space="preserve">, </w:t>
      </w:r>
      <w:r w:rsidRPr="00675987">
        <w:rPr>
          <w:rFonts w:ascii="Arial" w:hAnsi="Arial" w:cs="Arial"/>
          <w:sz w:val="20"/>
          <w:szCs w:val="20"/>
        </w:rPr>
        <w:t>bus prašoma pateikti tik iš Tiekėjo, kuris pagal sudarytą pasiūlymų eilę, pateikė ekonomiškai naudingiausią pasiūlymą.</w:t>
      </w:r>
    </w:p>
    <w:p w14:paraId="34E32D48" w14:textId="017C6C22" w:rsidR="007B6F6D" w:rsidRPr="00675987"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675987">
        <w:rPr>
          <w:rFonts w:ascii="Arial" w:hAnsi="Arial" w:cs="Arial"/>
          <w:sz w:val="20"/>
          <w:szCs w:val="20"/>
        </w:rPr>
        <w:t xml:space="preserve">Tiekėjams </w:t>
      </w:r>
      <w:r w:rsidR="005E16FA">
        <w:rPr>
          <w:rFonts w:ascii="Arial" w:hAnsi="Arial" w:cs="Arial"/>
          <w:sz w:val="20"/>
          <w:szCs w:val="20"/>
        </w:rPr>
        <w:t>ne</w:t>
      </w:r>
      <w:r w:rsidRPr="00675987">
        <w:rPr>
          <w:rFonts w:ascii="Arial" w:hAnsi="Arial" w:cs="Arial"/>
          <w:sz w:val="20"/>
          <w:szCs w:val="20"/>
        </w:rPr>
        <w:t>nustatomi kvalifikacijos reikalavimai</w:t>
      </w:r>
      <w:r w:rsidR="00B70A72">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61635FC2" w14:textId="5397770D" w:rsidR="005663BB" w:rsidRPr="005663BB" w:rsidRDefault="00290ED9" w:rsidP="00103F09">
      <w:pPr>
        <w:pStyle w:val="ListParagraph"/>
        <w:numPr>
          <w:ilvl w:val="1"/>
          <w:numId w:val="1"/>
        </w:numPr>
        <w:jc w:val="both"/>
        <w:rPr>
          <w:rFonts w:ascii="Arial" w:hAnsi="Arial" w:cs="Arial"/>
          <w:color w:val="000000" w:themeColor="text1"/>
          <w:sz w:val="20"/>
          <w:szCs w:val="20"/>
        </w:rPr>
      </w:pPr>
      <w:r w:rsidRPr="005663BB">
        <w:rPr>
          <w:rFonts w:ascii="Arial" w:hAnsi="Arial" w:cs="Arial"/>
          <w:color w:val="000000" w:themeColor="text1"/>
          <w:sz w:val="20"/>
          <w:szCs w:val="20"/>
        </w:rPr>
        <w:t>Pirkimui taikomos 2022 m. balandžio 8 d. Europos Sąjungos tarybos reglamento (ES) 2022/576 (toliau – Reglamento)  nuostatos.</w:t>
      </w:r>
      <w:r w:rsidR="005663BB" w:rsidRPr="005663BB">
        <w:rPr>
          <w:rFonts w:ascii="Arial" w:hAnsi="Arial" w:cs="Arial"/>
          <w:color w:val="000000" w:themeColor="text1"/>
          <w:sz w:val="20"/>
          <w:szCs w:val="20"/>
        </w:rPr>
        <w:t xml:space="preserve"> Tiekėjas atitiktį deklaruoja Pasiūlymo formoje (SPS Priedas Nr. </w:t>
      </w:r>
      <w:r w:rsidR="005E16FA">
        <w:rPr>
          <w:rFonts w:ascii="Arial" w:hAnsi="Arial" w:cs="Arial"/>
          <w:color w:val="000000" w:themeColor="text1"/>
          <w:sz w:val="20"/>
          <w:szCs w:val="20"/>
        </w:rPr>
        <w:t>2</w:t>
      </w:r>
      <w:r w:rsidR="005663BB" w:rsidRPr="005663BB">
        <w:rPr>
          <w:rFonts w:ascii="Arial" w:hAnsi="Arial" w:cs="Arial"/>
          <w:color w:val="000000" w:themeColor="text1"/>
          <w:sz w:val="20"/>
          <w:szCs w:val="20"/>
        </w:rPr>
        <w:t>). Kilus abejonių dėl Tiekėjo (ne) atitikties Reglamento nuostatoms, Perkantysis subjektas iš galimo laimėtojo prašys pateikti dokumentus, įrodančius deklaracijoje pateiktų duomenų teisingumą.</w:t>
      </w:r>
    </w:p>
    <w:p w14:paraId="4D4F16E3" w14:textId="1D481A2B" w:rsidR="00701577" w:rsidRPr="00727EAA" w:rsidRDefault="00DB2BF2" w:rsidP="00D45F12">
      <w:pPr>
        <w:spacing w:after="0" w:line="240" w:lineRule="auto"/>
        <w:ind w:left="426"/>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lastRenderedPageBreak/>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4934BF" w:rsidRPr="00A54AA7" w14:paraId="674E4899" w14:textId="77777777" w:rsidTr="000E5713">
        <w:trPr>
          <w:trHeight w:val="403"/>
        </w:trPr>
        <w:tc>
          <w:tcPr>
            <w:tcW w:w="851" w:type="dxa"/>
            <w:shd w:val="clear" w:color="auto" w:fill="FFFFFF" w:themeFill="background1"/>
          </w:tcPr>
          <w:p w14:paraId="1AEF85EF" w14:textId="77777777" w:rsidR="004934BF" w:rsidRPr="00A54AA7" w:rsidRDefault="004934BF"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1F1E0E9" w14:textId="1D4D0BA7" w:rsidR="004934BF" w:rsidRPr="00A54AA7" w:rsidRDefault="004934BF" w:rsidP="000E5713">
            <w:pPr>
              <w:jc w:val="both"/>
              <w:rPr>
                <w:rFonts w:ascii="Arial" w:hAnsi="Arial" w:cs="Arial"/>
              </w:rPr>
            </w:pPr>
            <w:r w:rsidRPr="004934BF">
              <w:rPr>
                <w:rFonts w:ascii="Arial" w:hAnsi="Arial" w:cs="Arial"/>
              </w:rPr>
              <w:t xml:space="preserve">Užpildyta ir pasirašyta Pasiūlymo forma (SPS Priedas Nr. </w:t>
            </w:r>
            <w:r w:rsidR="00D51132">
              <w:rPr>
                <w:rFonts w:ascii="Arial" w:hAnsi="Arial" w:cs="Arial"/>
              </w:rPr>
              <w:t>2</w:t>
            </w:r>
            <w:r w:rsidRPr="004934BF">
              <w:rPr>
                <w:rFonts w:ascii="Arial" w:hAnsi="Arial" w:cs="Arial"/>
              </w:rPr>
              <w:t>), įskaitant Pasiūlymo formos 6 skyriuje nurodytus priedus;</w:t>
            </w:r>
          </w:p>
        </w:tc>
      </w:tr>
      <w:tr w:rsidR="0054783D" w:rsidRPr="00A54AA7" w14:paraId="1C23E410" w14:textId="77777777" w:rsidTr="000E5713">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35A125CB" w:rsidR="008856F2" w:rsidRPr="00A54AA7" w:rsidRDefault="008856F2" w:rsidP="008856F2">
            <w:pPr>
              <w:jc w:val="both"/>
              <w:rPr>
                <w:rFonts w:ascii="Arial" w:hAnsi="Arial" w:cs="Arial"/>
                <w:u w:val="single"/>
              </w:rPr>
            </w:pPr>
            <w:r w:rsidRPr="00A54AA7">
              <w:rPr>
                <w:rFonts w:ascii="Arial" w:hAnsi="Arial" w:cs="Arial"/>
              </w:rPr>
              <w:t>Užpildytas ir pasirašytas EBVPD (SPS Prieda</w:t>
            </w:r>
            <w:r w:rsidRPr="00B10241">
              <w:rPr>
                <w:rFonts w:ascii="Arial" w:hAnsi="Arial" w:cs="Arial"/>
              </w:rPr>
              <w:t>s Nr.</w:t>
            </w:r>
            <w:r w:rsidR="008A39D1">
              <w:rPr>
                <w:rFonts w:ascii="Arial" w:hAnsi="Arial" w:cs="Arial"/>
              </w:rPr>
              <w:t xml:space="preserve"> </w:t>
            </w:r>
            <w:r w:rsidR="005E16FA">
              <w:rPr>
                <w:rFonts w:ascii="Arial" w:hAnsi="Arial" w:cs="Arial"/>
              </w:rPr>
              <w:t>3</w:t>
            </w:r>
            <w:r w:rsidRPr="00B10241">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0D56501D" w14:textId="77777777" w:rsidTr="000E5713">
        <w:tc>
          <w:tcPr>
            <w:tcW w:w="851" w:type="dxa"/>
          </w:tcPr>
          <w:p w14:paraId="27F0F9E1" w14:textId="77777777" w:rsidR="008A0EF3" w:rsidRPr="00A54AA7" w:rsidRDefault="008A0EF3" w:rsidP="00BA706A">
            <w:pPr>
              <w:pStyle w:val="ListParagraph"/>
              <w:numPr>
                <w:ilvl w:val="2"/>
                <w:numId w:val="23"/>
              </w:numPr>
              <w:spacing w:line="20" w:lineRule="atLeast"/>
              <w:jc w:val="both"/>
              <w:rPr>
                <w:rFonts w:ascii="Arial" w:hAnsi="Arial" w:cs="Arial"/>
                <w:color w:val="000000" w:themeColor="text1"/>
              </w:rPr>
            </w:pPr>
          </w:p>
        </w:tc>
        <w:tc>
          <w:tcPr>
            <w:tcW w:w="9116" w:type="dxa"/>
          </w:tcPr>
          <w:p w14:paraId="35FD6E46" w14:textId="3DE7923E" w:rsidR="00BA706A" w:rsidRPr="00A54AA7" w:rsidRDefault="00BA706A" w:rsidP="00BA706A">
            <w:pPr>
              <w:jc w:val="both"/>
              <w:rPr>
                <w:rFonts w:ascii="Arial" w:hAnsi="Arial" w:cs="Arial"/>
                <w:u w:val="single"/>
              </w:rPr>
            </w:pPr>
            <w:r w:rsidRPr="00A54AA7">
              <w:rPr>
                <w:rFonts w:ascii="Arial" w:hAnsi="Arial" w:cs="Arial"/>
              </w:rPr>
              <w:t>Jungtinės veiklos sutarti</w:t>
            </w:r>
            <w:r w:rsidRPr="00B10241">
              <w:rPr>
                <w:rFonts w:ascii="Arial" w:hAnsi="Arial" w:cs="Arial"/>
              </w:rPr>
              <w:t xml:space="preserve">es kopija </w:t>
            </w:r>
            <w:r w:rsidRPr="00D45F12">
              <w:rPr>
                <w:rFonts w:ascii="Arial" w:hAnsi="Arial" w:cs="Arial"/>
                <w:i/>
                <w:iCs/>
              </w:rPr>
              <w:t xml:space="preserve">(jeigu </w:t>
            </w:r>
            <w:r w:rsidR="00436951" w:rsidRPr="00D45F12">
              <w:rPr>
                <w:rFonts w:ascii="Arial" w:hAnsi="Arial" w:cs="Arial"/>
                <w:i/>
                <w:iCs/>
              </w:rPr>
              <w:t>P</w:t>
            </w:r>
            <w:r w:rsidRPr="00D45F12">
              <w:rPr>
                <w:rFonts w:ascii="Arial" w:hAnsi="Arial" w:cs="Arial"/>
                <w:i/>
                <w:iCs/>
              </w:rPr>
              <w:t>irkime dalyvauja ūkio subjektų grupė jungtinės veiklos sutarties pagrindu)</w:t>
            </w:r>
            <w:r w:rsidRPr="00B10241">
              <w:rPr>
                <w:rFonts w:ascii="Arial" w:hAnsi="Arial" w:cs="Arial"/>
              </w:rPr>
              <w:t>;</w:t>
            </w:r>
          </w:p>
          <w:p w14:paraId="6B99FB9B" w14:textId="77777777" w:rsidR="008A0EF3" w:rsidRPr="00A54AA7" w:rsidRDefault="008A0EF3" w:rsidP="00EA004A">
            <w:pPr>
              <w:spacing w:line="20" w:lineRule="atLeast"/>
              <w:jc w:val="both"/>
              <w:rPr>
                <w:rFonts w:ascii="Arial" w:hAnsi="Arial" w:cs="Arial"/>
                <w:color w:val="000000" w:themeColor="text1"/>
              </w:rPr>
            </w:pPr>
          </w:p>
        </w:tc>
      </w:tr>
      <w:tr w:rsidR="0054783D" w:rsidRPr="00A54AA7" w14:paraId="58366E6B" w14:textId="77777777" w:rsidTr="000E5713">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AD7BCF" w:rsidRPr="00A54AA7" w14:paraId="7BDB4D0E" w14:textId="77777777" w:rsidTr="000E5713">
        <w:tc>
          <w:tcPr>
            <w:tcW w:w="851" w:type="dxa"/>
          </w:tcPr>
          <w:p w14:paraId="74BE6B88" w14:textId="77777777" w:rsidR="00AD7BCF" w:rsidRPr="00A54AA7" w:rsidRDefault="00AD7BCF"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44834324" w14:textId="2FC4BB18" w:rsidR="00217193" w:rsidRPr="00A54AA7" w:rsidRDefault="00217193" w:rsidP="00217193">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D51132">
              <w:rPr>
                <w:rFonts w:ascii="Arial" w:hAnsi="Arial" w:cs="Arial"/>
              </w:rPr>
              <w:t>5</w:t>
            </w:r>
            <w:r w:rsidR="0043088B">
              <w:rPr>
                <w:rFonts w:ascii="Arial" w:hAnsi="Arial" w:cs="Arial"/>
              </w:rPr>
              <w:t>)</w:t>
            </w:r>
            <w:r w:rsidR="0043088B" w:rsidRPr="00A54AA7">
              <w:rPr>
                <w:rFonts w:ascii="Arial" w:hAnsi="Arial" w:cs="Arial"/>
              </w:rPr>
              <w:t>;</w:t>
            </w:r>
          </w:p>
          <w:p w14:paraId="4830312C" w14:textId="77777777" w:rsidR="00AD7BCF" w:rsidRPr="00A54AA7" w:rsidRDefault="00AD7BCF" w:rsidP="00EA004A">
            <w:pPr>
              <w:pStyle w:val="ListParagraph"/>
              <w:spacing w:line="20" w:lineRule="atLeast"/>
              <w:ind w:left="0"/>
              <w:jc w:val="both"/>
              <w:rPr>
                <w:rFonts w:ascii="Arial" w:hAnsi="Arial" w:cs="Arial"/>
                <w:color w:val="000000" w:themeColor="text1"/>
              </w:rPr>
            </w:pPr>
          </w:p>
        </w:tc>
      </w:tr>
      <w:tr w:rsidR="00004D9D" w:rsidRPr="00A54AA7" w14:paraId="3CEC9724" w14:textId="77777777" w:rsidTr="000E5713">
        <w:tc>
          <w:tcPr>
            <w:tcW w:w="851" w:type="dxa"/>
          </w:tcPr>
          <w:p w14:paraId="4C3AFA6E" w14:textId="77777777" w:rsidR="00004D9D" w:rsidRPr="00A54AA7" w:rsidRDefault="00004D9D"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DA63930" w14:textId="4C78EF52" w:rsidR="00004D9D" w:rsidRPr="00A54AA7" w:rsidRDefault="00004D9D" w:rsidP="00217193">
            <w:pPr>
              <w:jc w:val="both"/>
              <w:rPr>
                <w:rFonts w:ascii="Arial" w:hAnsi="Arial" w:cs="Arial"/>
              </w:rPr>
            </w:pPr>
            <w:r>
              <w:rPr>
                <w:rFonts w:ascii="Arial" w:hAnsi="Arial" w:cs="Arial"/>
              </w:rPr>
              <w:t xml:space="preserve">Laisvos formos </w:t>
            </w:r>
            <w:r w:rsidRPr="00004D9D">
              <w:rPr>
                <w:rFonts w:ascii="Arial" w:hAnsi="Arial" w:cs="Arial"/>
              </w:rPr>
              <w:t>Paslaugų aprašymus ar kitus Pirkimo objektui aktualius dokumentus, kurie įrodytų Techninėje specifikacijoje keliamus reikalavimus</w:t>
            </w:r>
            <w:r>
              <w:rPr>
                <w:rFonts w:ascii="Arial" w:hAnsi="Arial" w:cs="Arial"/>
              </w:rPr>
              <w:t xml:space="preserve"> (SPS Priedo Nr. 1</w:t>
            </w:r>
            <w:r w:rsidR="00697776">
              <w:rPr>
                <w:rFonts w:ascii="Arial" w:hAnsi="Arial" w:cs="Arial"/>
              </w:rPr>
              <w:t xml:space="preserve"> – Techninės specifikacijos</w:t>
            </w:r>
            <w:r>
              <w:rPr>
                <w:rFonts w:ascii="Arial" w:hAnsi="Arial" w:cs="Arial"/>
              </w:rPr>
              <w:t xml:space="preserve"> 4.3 punktas)</w:t>
            </w:r>
            <w:r w:rsidRPr="00004D9D">
              <w:rPr>
                <w:rFonts w:ascii="Arial" w:hAnsi="Arial" w:cs="Arial"/>
              </w:rPr>
              <w:t>.</w:t>
            </w:r>
          </w:p>
        </w:tc>
      </w:tr>
      <w:tr w:rsidR="00004D9D" w:rsidRPr="00A54AA7" w14:paraId="248CEE78" w14:textId="77777777" w:rsidTr="000E5713">
        <w:tc>
          <w:tcPr>
            <w:tcW w:w="851" w:type="dxa"/>
          </w:tcPr>
          <w:p w14:paraId="00D666A8" w14:textId="77777777" w:rsidR="00004D9D" w:rsidRPr="00A54AA7" w:rsidRDefault="00004D9D"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3C2CFA59" w14:textId="450857A6" w:rsidR="00004D9D" w:rsidRPr="00A54AA7" w:rsidRDefault="00004D9D" w:rsidP="00217193">
            <w:pPr>
              <w:jc w:val="both"/>
              <w:rPr>
                <w:rFonts w:ascii="Arial" w:hAnsi="Arial" w:cs="Arial"/>
              </w:rPr>
            </w:pPr>
            <w:r>
              <w:rPr>
                <w:rFonts w:ascii="Arial" w:hAnsi="Arial" w:cs="Arial"/>
              </w:rPr>
              <w:t>Ž</w:t>
            </w:r>
            <w:r w:rsidRPr="00004D9D">
              <w:rPr>
                <w:rFonts w:ascii="Arial" w:hAnsi="Arial" w:cs="Arial"/>
              </w:rPr>
              <w:t>iniatinklio paslaugos SMS siųsti specifikacij</w:t>
            </w:r>
            <w:r>
              <w:rPr>
                <w:rFonts w:ascii="Arial" w:hAnsi="Arial" w:cs="Arial"/>
              </w:rPr>
              <w:t>a</w:t>
            </w:r>
            <w:r w:rsidRPr="00004D9D">
              <w:rPr>
                <w:rFonts w:ascii="Arial" w:hAnsi="Arial" w:cs="Arial"/>
              </w:rPr>
              <w:t xml:space="preserve"> − API integracijos aprašyma</w:t>
            </w:r>
            <w:r>
              <w:rPr>
                <w:rFonts w:ascii="Arial" w:hAnsi="Arial" w:cs="Arial"/>
              </w:rPr>
              <w:t xml:space="preserve">s </w:t>
            </w:r>
            <w:r w:rsidRPr="00004D9D">
              <w:rPr>
                <w:rFonts w:ascii="Arial" w:hAnsi="Arial" w:cs="Arial"/>
              </w:rPr>
              <w:t xml:space="preserve">(SPS Priedo Nr. 1 </w:t>
            </w:r>
            <w:r w:rsidR="00697776">
              <w:rPr>
                <w:rFonts w:ascii="Arial" w:hAnsi="Arial" w:cs="Arial"/>
              </w:rPr>
              <w:t xml:space="preserve">– Techninės specifikacijos </w:t>
            </w:r>
            <w:r w:rsidRPr="00004D9D">
              <w:rPr>
                <w:rFonts w:ascii="Arial" w:hAnsi="Arial" w:cs="Arial"/>
              </w:rPr>
              <w:t>4.</w:t>
            </w:r>
            <w:r>
              <w:rPr>
                <w:rFonts w:ascii="Arial" w:hAnsi="Arial" w:cs="Arial"/>
              </w:rPr>
              <w:t>8.</w:t>
            </w:r>
            <w:r w:rsidRPr="00004D9D">
              <w:rPr>
                <w:rFonts w:ascii="Arial" w:hAnsi="Arial" w:cs="Arial"/>
              </w:rPr>
              <w:t>3 punktas).</w:t>
            </w:r>
          </w:p>
        </w:tc>
      </w:tr>
      <w:tr w:rsidR="00004D9D" w:rsidRPr="00A54AA7" w14:paraId="22A5AFA5" w14:textId="77777777" w:rsidTr="00B93656">
        <w:trPr>
          <w:trHeight w:val="439"/>
        </w:trPr>
        <w:tc>
          <w:tcPr>
            <w:tcW w:w="851" w:type="dxa"/>
          </w:tcPr>
          <w:p w14:paraId="2D304841" w14:textId="77777777" w:rsidR="00004D9D" w:rsidRPr="00A54AA7" w:rsidRDefault="00004D9D"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3050B111" w14:textId="58861EB1" w:rsidR="00004D9D" w:rsidRDefault="00004D9D" w:rsidP="00217193">
            <w:pPr>
              <w:jc w:val="both"/>
              <w:rPr>
                <w:rFonts w:ascii="Arial" w:hAnsi="Arial" w:cs="Arial"/>
              </w:rPr>
            </w:pPr>
            <w:r w:rsidRPr="00004D9D">
              <w:rPr>
                <w:rFonts w:ascii="Arial" w:hAnsi="Arial" w:cs="Arial"/>
              </w:rPr>
              <w:t>Nacionalinio saugumo reikalavimų atitikties deklaracij</w:t>
            </w:r>
            <w:r>
              <w:rPr>
                <w:rFonts w:ascii="Arial" w:hAnsi="Arial" w:cs="Arial"/>
              </w:rPr>
              <w:t>a (SPS Priedas Nr. 9).</w:t>
            </w:r>
            <w:r w:rsidRPr="00004D9D">
              <w:rPr>
                <w:rFonts w:ascii="Arial" w:hAnsi="Arial" w:cs="Arial"/>
              </w:rPr>
              <w:t xml:space="preserve">  </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33C15580" w14:textId="4A22933F" w:rsidR="004934BF" w:rsidRPr="004934BF" w:rsidRDefault="004934BF" w:rsidP="004934BF">
      <w:pPr>
        <w:pStyle w:val="ListParagraph"/>
        <w:numPr>
          <w:ilvl w:val="1"/>
          <w:numId w:val="23"/>
        </w:numPr>
        <w:spacing w:line="240" w:lineRule="auto"/>
        <w:jc w:val="both"/>
        <w:rPr>
          <w:rFonts w:ascii="Arial" w:eastAsia="Arial" w:hAnsi="Arial" w:cs="Arial"/>
          <w:sz w:val="20"/>
          <w:szCs w:val="20"/>
        </w:rPr>
      </w:pPr>
      <w:r w:rsidRPr="004934BF">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w:t>
      </w:r>
      <w:r>
        <w:rPr>
          <w:rFonts w:ascii="Arial" w:eastAsia="Arial" w:hAnsi="Arial" w:cs="Arial"/>
          <w:sz w:val="20"/>
          <w:szCs w:val="20"/>
        </w:rPr>
        <w:t>turi būti</w:t>
      </w:r>
      <w:r w:rsidRPr="004934BF">
        <w:rPr>
          <w:rFonts w:ascii="Arial" w:eastAsia="Arial" w:hAnsi="Arial" w:cs="Arial"/>
          <w:sz w:val="20"/>
          <w:szCs w:val="20"/>
        </w:rPr>
        <w:t xml:space="preserve"> išreikšt</w:t>
      </w:r>
      <w:r>
        <w:rPr>
          <w:rFonts w:ascii="Arial" w:eastAsia="Arial" w:hAnsi="Arial" w:cs="Arial"/>
          <w:sz w:val="20"/>
          <w:szCs w:val="20"/>
        </w:rPr>
        <w:t>i</w:t>
      </w:r>
      <w:r w:rsidRPr="004934BF">
        <w:rPr>
          <w:rFonts w:ascii="Arial" w:eastAsia="Arial" w:hAnsi="Arial" w:cs="Arial"/>
          <w:sz w:val="20"/>
          <w:szCs w:val="20"/>
        </w:rPr>
        <w:t xml:space="preserve"> </w:t>
      </w:r>
      <w:r w:rsidR="00004D9D">
        <w:rPr>
          <w:rFonts w:ascii="Arial" w:eastAsia="Arial" w:hAnsi="Arial" w:cs="Arial"/>
          <w:sz w:val="20"/>
          <w:szCs w:val="20"/>
        </w:rPr>
        <w:t>keturių</w:t>
      </w:r>
      <w:r w:rsidRPr="004934BF">
        <w:rPr>
          <w:rFonts w:ascii="Arial" w:eastAsia="Arial" w:hAnsi="Arial" w:cs="Arial"/>
          <w:sz w:val="20"/>
          <w:szCs w:val="20"/>
        </w:rPr>
        <w:t xml:space="preserve"> skaičių po kablelio </w:t>
      </w:r>
      <w:r>
        <w:rPr>
          <w:rFonts w:ascii="Arial" w:eastAsia="Arial" w:hAnsi="Arial" w:cs="Arial"/>
          <w:sz w:val="20"/>
          <w:szCs w:val="20"/>
        </w:rPr>
        <w:t>tikslumu</w:t>
      </w:r>
      <w:r w:rsidRPr="004934BF">
        <w:rPr>
          <w:rFonts w:ascii="Arial" w:eastAsia="Arial" w:hAnsi="Arial" w:cs="Arial"/>
          <w:sz w:val="20"/>
          <w:szCs w:val="20"/>
        </w:rPr>
        <w:t xml:space="preserve">. </w:t>
      </w:r>
    </w:p>
    <w:p w14:paraId="1AF9ED2A" w14:textId="77777777" w:rsidR="004934BF" w:rsidRPr="004934BF" w:rsidRDefault="004934BF" w:rsidP="00D018E4">
      <w:pPr>
        <w:pStyle w:val="ListParagraph"/>
        <w:numPr>
          <w:ilvl w:val="1"/>
          <w:numId w:val="23"/>
        </w:numPr>
        <w:spacing w:after="0" w:line="240" w:lineRule="auto"/>
        <w:jc w:val="both"/>
        <w:rPr>
          <w:rFonts w:ascii="Arial" w:eastAsia="Arial" w:hAnsi="Arial" w:cs="Arial"/>
          <w:sz w:val="20"/>
          <w:szCs w:val="20"/>
        </w:rPr>
      </w:pPr>
      <w:r w:rsidRPr="004934BF">
        <w:rPr>
          <w:rFonts w:ascii="Arial" w:eastAsia="Arial" w:hAnsi="Arial" w:cs="Arial"/>
          <w:sz w:val="20"/>
          <w:szCs w:val="20"/>
        </w:rPr>
        <w:t>Tiekėjų pasiūlymuose nurodytos kainos bus vertinamos ir lyginamos EUR be PVM.</w:t>
      </w:r>
    </w:p>
    <w:p w14:paraId="7A15AE0A" w14:textId="14324898" w:rsidR="00EE1C85" w:rsidRPr="001923DA" w:rsidRDefault="001923DA" w:rsidP="003F5206">
      <w:pPr>
        <w:pStyle w:val="Heading1"/>
        <w:numPr>
          <w:ilvl w:val="0"/>
          <w:numId w:val="1"/>
        </w:numPr>
        <w:spacing w:line="20" w:lineRule="atLeast"/>
        <w:ind w:left="567" w:hanging="567"/>
        <w:contextualSpacing/>
        <w:jc w:val="both"/>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439C5ECF" w14:textId="77777777" w:rsidR="00F1625D" w:rsidRPr="009F6395" w:rsidRDefault="00F1625D" w:rsidP="00F1625D">
      <w:pPr>
        <w:pStyle w:val="ListParagraph"/>
        <w:spacing w:after="0" w:line="240" w:lineRule="auto"/>
        <w:ind w:left="567"/>
        <w:jc w:val="both"/>
        <w:rPr>
          <w:rFonts w:ascii="Arial" w:hAnsi="Arial" w:cs="Arial"/>
          <w:sz w:val="20"/>
          <w:szCs w:val="20"/>
        </w:rPr>
      </w:pPr>
    </w:p>
    <w:p w14:paraId="566ECC49" w14:textId="0318F581"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lastRenderedPageBreak/>
        <w:t xml:space="preserve">Tiekėjas privalo užtikrinti savo Pasiūlymo galiojimą ne mažesne suma kaip </w:t>
      </w:r>
      <w:r>
        <w:rPr>
          <w:rFonts w:ascii="Arial" w:hAnsi="Arial" w:cs="Arial"/>
          <w:sz w:val="20"/>
          <w:szCs w:val="20"/>
        </w:rPr>
        <w:t>2</w:t>
      </w:r>
      <w:r w:rsidR="00004D9D">
        <w:rPr>
          <w:rFonts w:ascii="Arial" w:hAnsi="Arial" w:cs="Arial"/>
          <w:sz w:val="20"/>
          <w:szCs w:val="20"/>
        </w:rPr>
        <w:t xml:space="preserve"> 0</w:t>
      </w:r>
      <w:r>
        <w:rPr>
          <w:rFonts w:ascii="Arial" w:hAnsi="Arial" w:cs="Arial"/>
          <w:sz w:val="20"/>
          <w:szCs w:val="20"/>
        </w:rPr>
        <w:t>00</w:t>
      </w:r>
      <w:r w:rsidR="004934BF">
        <w:rPr>
          <w:rFonts w:ascii="Arial" w:hAnsi="Arial" w:cs="Arial"/>
          <w:sz w:val="20"/>
          <w:szCs w:val="20"/>
        </w:rPr>
        <w:t>,00</w:t>
      </w:r>
      <w:r w:rsidRPr="00345633">
        <w:rPr>
          <w:rFonts w:ascii="Arial" w:hAnsi="Arial" w:cs="Arial"/>
          <w:sz w:val="20"/>
          <w:szCs w:val="20"/>
        </w:rPr>
        <w:t xml:space="preserve"> EUR </w:t>
      </w:r>
      <w:r>
        <w:rPr>
          <w:rFonts w:ascii="Arial" w:hAnsi="Arial" w:cs="Arial"/>
          <w:sz w:val="20"/>
          <w:szCs w:val="20"/>
        </w:rPr>
        <w:t>(</w:t>
      </w:r>
      <w:r w:rsidR="00004D9D">
        <w:rPr>
          <w:rFonts w:ascii="Arial" w:hAnsi="Arial" w:cs="Arial"/>
          <w:sz w:val="20"/>
          <w:szCs w:val="20"/>
        </w:rPr>
        <w:t>dviejų</w:t>
      </w:r>
      <w:r>
        <w:rPr>
          <w:rFonts w:ascii="Arial" w:hAnsi="Arial" w:cs="Arial"/>
          <w:sz w:val="20"/>
          <w:szCs w:val="20"/>
        </w:rPr>
        <w:t xml:space="preserve"> tūkstanči</w:t>
      </w:r>
      <w:r w:rsidR="00004D9D">
        <w:rPr>
          <w:rFonts w:ascii="Arial" w:hAnsi="Arial" w:cs="Arial"/>
          <w:sz w:val="20"/>
          <w:szCs w:val="20"/>
        </w:rPr>
        <w:t>ų</w:t>
      </w:r>
      <w:r>
        <w:rPr>
          <w:rFonts w:ascii="Arial" w:hAnsi="Arial" w:cs="Arial"/>
          <w:sz w:val="20"/>
          <w:szCs w:val="20"/>
        </w:rPr>
        <w:t xml:space="preserve"> eurų) </w:t>
      </w:r>
      <w:r w:rsidRPr="00345633">
        <w:rPr>
          <w:rFonts w:ascii="Arial" w:hAnsi="Arial" w:cs="Arial"/>
          <w:sz w:val="20"/>
          <w:szCs w:val="20"/>
        </w:rPr>
        <w:t>vienu iš šių būdų: pateikiant banko garantiją ar kredito unijos, ar draudimo bendrovės laidavimo raštą (</w:t>
      </w:r>
      <w:r w:rsidRPr="00103F09">
        <w:rPr>
          <w:rFonts w:ascii="Arial" w:hAnsi="Arial" w:cs="Arial"/>
          <w:sz w:val="20"/>
          <w:szCs w:val="20"/>
        </w:rPr>
        <w:t xml:space="preserve">SPS Priedas Nr. </w:t>
      </w:r>
      <w:r w:rsidR="00004D9D">
        <w:rPr>
          <w:rFonts w:ascii="Arial" w:hAnsi="Arial" w:cs="Arial"/>
          <w:sz w:val="20"/>
          <w:szCs w:val="20"/>
        </w:rPr>
        <w:t>8</w:t>
      </w:r>
      <w:r w:rsidRPr="00345633">
        <w:rPr>
          <w:rFonts w:ascii="Arial" w:hAnsi="Arial" w:cs="Arial"/>
          <w:sz w:val="20"/>
          <w:szCs w:val="20"/>
        </w:rPr>
        <w:t>). Tiekėjas teikdamas Pasiūlymo galiojimo užtikrinimą privalo laikytis šių sąlygų:</w:t>
      </w:r>
    </w:p>
    <w:p w14:paraId="739FF711" w14:textId="77777777"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 xml:space="preserve">Pasiūlymo užtikrinimas privalo galioti ne trumpiau kaip iki Pasiūlymų galiojimo termino pabaigos; </w:t>
      </w:r>
    </w:p>
    <w:p w14:paraId="5AD62C41" w14:textId="77777777"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Tiekėjas kartu su Pasiūlymo galiojimo užtikrinimu turi pateikti apmokėjimą patvirtinantį dokumentą;</w:t>
      </w:r>
    </w:p>
    <w:p w14:paraId="656C94CD" w14:textId="230FB3D6"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Pasiūlymo galiojimo užtikrinime turi būti nurodytos privalomos sąlygos (</w:t>
      </w:r>
      <w:r w:rsidRPr="00103F09">
        <w:rPr>
          <w:rFonts w:ascii="Arial" w:hAnsi="Arial" w:cs="Arial"/>
          <w:sz w:val="20"/>
          <w:szCs w:val="20"/>
        </w:rPr>
        <w:t xml:space="preserve">SPS Priedas Nr. </w:t>
      </w:r>
      <w:r w:rsidR="00004D9D">
        <w:rPr>
          <w:rFonts w:ascii="Arial" w:hAnsi="Arial" w:cs="Arial"/>
          <w:sz w:val="20"/>
          <w:szCs w:val="20"/>
        </w:rPr>
        <w:t>8</w:t>
      </w:r>
      <w:r w:rsidR="00E918A5">
        <w:rPr>
          <w:rFonts w:ascii="Arial" w:hAnsi="Arial" w:cs="Arial"/>
          <w:sz w:val="20"/>
          <w:szCs w:val="20"/>
        </w:rPr>
        <w:t>)</w:t>
      </w:r>
      <w:r w:rsidRPr="00345633">
        <w:rPr>
          <w:rFonts w:ascii="Arial" w:hAnsi="Arial" w:cs="Arial"/>
          <w:sz w:val="20"/>
          <w:szCs w:val="20"/>
        </w:rPr>
        <w:t>;</w:t>
      </w:r>
    </w:p>
    <w:p w14:paraId="1195587D" w14:textId="77777777"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Pasiūlymo galiojimo užtikrinime negali būti jokių papildomų sąlygų, kurios apsunkintų Perkančiojo subjekto galimybę pasinaudoti pasiūlymo galiojimo užtikrinimu.</w:t>
      </w:r>
    </w:p>
    <w:p w14:paraId="58786084" w14:textId="77777777"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Dalyvis netenka Pasiūlymo galiojimo užtikrinimo esant bent vienai šių sąlygų:</w:t>
      </w:r>
    </w:p>
    <w:p w14:paraId="1D1B810C" w14:textId="77777777"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Pasiūlymo galiojimo laikotarpiu Tiekėjas atsisako savo pasiūlymo arba jo dalies (pasiūlyme nurodyto Pirkimo objekto, jo kiekio (apimties), siūlomų kainų, tiekimo ar mokėjimo terminų, kitų Pasiūlyme nurodytų sąlygų);</w:t>
      </w:r>
    </w:p>
    <w:p w14:paraId="43325BB6" w14:textId="77777777" w:rsidR="00345633" w:rsidRPr="00345633" w:rsidRDefault="00345633" w:rsidP="003F5206">
      <w:pPr>
        <w:pStyle w:val="Heading1"/>
        <w:numPr>
          <w:ilvl w:val="2"/>
          <w:numId w:val="1"/>
        </w:numPr>
        <w:pBdr>
          <w:bottom w:val="none" w:sz="0" w:space="0" w:color="auto"/>
        </w:pBdr>
        <w:spacing w:line="20" w:lineRule="atLeast"/>
        <w:ind w:left="1701" w:hanging="992"/>
        <w:contextualSpacing/>
        <w:jc w:val="both"/>
        <w:rPr>
          <w:rFonts w:ascii="Arial" w:hAnsi="Arial" w:cs="Arial"/>
          <w:sz w:val="20"/>
          <w:szCs w:val="20"/>
        </w:rPr>
      </w:pPr>
      <w:r w:rsidRPr="00345633">
        <w:rPr>
          <w:rFonts w:ascii="Arial" w:hAnsi="Arial" w:cs="Arial"/>
          <w:sz w:val="20"/>
          <w:szCs w:val="20"/>
        </w:rPr>
        <w:t>Perkančiajam subjektui paprašius pagrįsti neįprastai mažą kainą, Tiekėjas nepateikia jokio pagrindimo.</w:t>
      </w:r>
    </w:p>
    <w:p w14:paraId="7DF5315A" w14:textId="294A5A41"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SPS Priede Nr. </w:t>
      </w:r>
      <w:r w:rsidR="00D1153D">
        <w:rPr>
          <w:rFonts w:ascii="Arial" w:hAnsi="Arial" w:cs="Arial"/>
          <w:sz w:val="20"/>
          <w:szCs w:val="20"/>
        </w:rPr>
        <w:t>7</w:t>
      </w:r>
      <w:r w:rsidR="00D1153D" w:rsidRPr="00345633">
        <w:rPr>
          <w:rFonts w:ascii="Arial" w:hAnsi="Arial" w:cs="Arial"/>
          <w:sz w:val="20"/>
          <w:szCs w:val="20"/>
        </w:rPr>
        <w:t xml:space="preserve"> </w:t>
      </w:r>
      <w:r w:rsidRPr="00345633">
        <w:rPr>
          <w:rFonts w:ascii="Arial" w:hAnsi="Arial" w:cs="Arial"/>
          <w:sz w:val="20"/>
          <w:szCs w:val="20"/>
        </w:rPr>
        <w:t>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2733A8A" w14:textId="77777777"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Perkantysis subjektas gali prašyti dalyvius pratęsti Pasiūlymo galiojimo užtikrinimo laiką iki konkrečiai nurodytos datos.</w:t>
      </w:r>
    </w:p>
    <w:p w14:paraId="599988E3" w14:textId="402164D0"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 xml:space="preserve">Pasiūlymo galiojimo užtikrinimas, Tiekėjui paprašius, grąžinamas (arba atsisakoma teisių į jį) per SPS Priede </w:t>
      </w:r>
      <w:r w:rsidRPr="00103F09">
        <w:rPr>
          <w:rFonts w:ascii="Arial" w:hAnsi="Arial" w:cs="Arial"/>
          <w:sz w:val="20"/>
          <w:szCs w:val="20"/>
        </w:rPr>
        <w:t xml:space="preserve">Nr. </w:t>
      </w:r>
      <w:r w:rsidR="00F2704E">
        <w:rPr>
          <w:rFonts w:ascii="Arial" w:hAnsi="Arial" w:cs="Arial"/>
          <w:sz w:val="20"/>
          <w:szCs w:val="20"/>
        </w:rPr>
        <w:t>8</w:t>
      </w:r>
      <w:r w:rsidR="00F2704E" w:rsidRPr="00345633">
        <w:rPr>
          <w:rFonts w:ascii="Arial" w:hAnsi="Arial" w:cs="Arial"/>
          <w:sz w:val="20"/>
          <w:szCs w:val="20"/>
        </w:rPr>
        <w:t xml:space="preserve"> </w:t>
      </w:r>
      <w:r w:rsidRPr="00345633">
        <w:rPr>
          <w:rFonts w:ascii="Arial" w:hAnsi="Arial" w:cs="Arial"/>
          <w:sz w:val="20"/>
          <w:szCs w:val="20"/>
        </w:rPr>
        <w:t>nustatytą terminą įvykus bent vienai iš šių sąlygų:</w:t>
      </w:r>
    </w:p>
    <w:p w14:paraId="7225549D" w14:textId="77777777"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Pasibaigia Pasiūlymų užtikrinimo galiojimo laikas ir dalyvis jo nepratęsia ir / ar nepateikia naujo Pasiūlymo galiojimo užtikrinimą patvirtinančio dokumento (jeigu jo reikalaujama);</w:t>
      </w:r>
    </w:p>
    <w:p w14:paraId="1D2BF74F" w14:textId="77777777" w:rsidR="00345633" w:rsidRPr="00345633" w:rsidRDefault="00345633" w:rsidP="003F5206">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Įsigalioja pasirašyta Sutartis;</w:t>
      </w:r>
    </w:p>
    <w:p w14:paraId="3ABB574F" w14:textId="77777777" w:rsidR="005571BA" w:rsidRDefault="00345633" w:rsidP="005571BA">
      <w:pPr>
        <w:pStyle w:val="Heading1"/>
        <w:numPr>
          <w:ilvl w:val="1"/>
          <w:numId w:val="1"/>
        </w:numPr>
        <w:pBdr>
          <w:bottom w:val="none" w:sz="0" w:space="0" w:color="auto"/>
        </w:pBdr>
        <w:spacing w:line="20" w:lineRule="atLeast"/>
        <w:ind w:left="709" w:hanging="709"/>
        <w:contextualSpacing/>
        <w:jc w:val="both"/>
        <w:rPr>
          <w:rFonts w:ascii="Arial" w:hAnsi="Arial" w:cs="Arial"/>
          <w:sz w:val="20"/>
          <w:szCs w:val="20"/>
        </w:rPr>
      </w:pPr>
      <w:r w:rsidRPr="00345633">
        <w:rPr>
          <w:rFonts w:ascii="Arial" w:hAnsi="Arial" w:cs="Arial"/>
          <w:sz w:val="20"/>
          <w:szCs w:val="20"/>
        </w:rPr>
        <w:t>Nutraukiamos Pirkimo procedūros.</w:t>
      </w:r>
    </w:p>
    <w:p w14:paraId="186FDC9A" w14:textId="77777777" w:rsidR="005571BA" w:rsidRPr="003F5206" w:rsidRDefault="005571BA" w:rsidP="003F5206"/>
    <w:p w14:paraId="14CBD3AD" w14:textId="561B0100" w:rsidR="009D0DC5" w:rsidRPr="009D1CA6" w:rsidRDefault="009D1CA6" w:rsidP="003F5206">
      <w:pPr>
        <w:pStyle w:val="Heading1"/>
        <w:numPr>
          <w:ilvl w:val="0"/>
          <w:numId w:val="1"/>
        </w:numPr>
        <w:spacing w:line="20" w:lineRule="atLeast"/>
        <w:ind w:left="567" w:hanging="567"/>
        <w:contextualSpacing/>
        <w:jc w:val="both"/>
        <w:rPr>
          <w:rFonts w:ascii="Arial" w:hAnsi="Arial" w:cs="Arial"/>
          <w:b/>
          <w:bCs/>
          <w:sz w:val="20"/>
          <w:szCs w:val="20"/>
        </w:rPr>
      </w:pPr>
      <w:bookmarkStart w:id="30" w:name="_Toc223620099"/>
      <w:r>
        <w:rPr>
          <w:rFonts w:ascii="Arial" w:hAnsi="Arial" w:cs="Arial"/>
          <w:b/>
          <w:bCs/>
          <w:sz w:val="20"/>
          <w:szCs w:val="20"/>
        </w:rPr>
        <w:t>PASIŪLYMŲ VERTINIMAS</w:t>
      </w:r>
      <w:bookmarkEnd w:id="30"/>
    </w:p>
    <w:p w14:paraId="46E1A60B" w14:textId="6423F2D0" w:rsidR="004E71CB" w:rsidRPr="009C2269" w:rsidRDefault="00987F05" w:rsidP="009C2269">
      <w:pPr>
        <w:pStyle w:val="ListParagraph"/>
        <w:numPr>
          <w:ilvl w:val="1"/>
          <w:numId w:val="1"/>
        </w:numPr>
        <w:spacing w:after="0" w:line="240" w:lineRule="auto"/>
        <w:jc w:val="both"/>
        <w:rPr>
          <w:rFonts w:ascii="Arial" w:hAnsi="Arial" w:cs="Arial"/>
          <w:color w:val="7030A0"/>
          <w:sz w:val="20"/>
          <w:szCs w:val="20"/>
        </w:rPr>
      </w:pPr>
      <w:r w:rsidRPr="009C2269">
        <w:rPr>
          <w:rFonts w:ascii="Arial" w:eastAsia="Calibri" w:hAnsi="Arial" w:cs="Arial"/>
          <w:sz w:val="20"/>
          <w:szCs w:val="20"/>
        </w:rPr>
        <w:t>Perkantysis subjektas</w:t>
      </w:r>
      <w:r w:rsidR="004E71CB" w:rsidRPr="009C2269">
        <w:rPr>
          <w:rFonts w:ascii="Arial" w:eastAsia="Calibri" w:hAnsi="Arial" w:cs="Arial"/>
          <w:sz w:val="20"/>
          <w:szCs w:val="20"/>
        </w:rPr>
        <w:t xml:space="preserve"> ekonomiškai naudingiausią </w:t>
      </w:r>
      <w:r w:rsidR="00A63021" w:rsidRPr="009C2269">
        <w:rPr>
          <w:rFonts w:ascii="Arial" w:eastAsia="Calibri" w:hAnsi="Arial" w:cs="Arial"/>
          <w:sz w:val="20"/>
          <w:szCs w:val="20"/>
        </w:rPr>
        <w:t>P</w:t>
      </w:r>
      <w:r w:rsidR="004E71CB" w:rsidRPr="009C2269">
        <w:rPr>
          <w:rFonts w:ascii="Arial" w:eastAsia="Calibri" w:hAnsi="Arial" w:cs="Arial"/>
          <w:sz w:val="20"/>
          <w:szCs w:val="20"/>
        </w:rPr>
        <w:t>asiūlymą išrenka pagal</w:t>
      </w:r>
      <w:r w:rsidR="002A6A88" w:rsidRPr="009C2269">
        <w:rPr>
          <w:rFonts w:ascii="Arial" w:eastAsia="Calibri" w:hAnsi="Arial" w:cs="Arial"/>
          <w:sz w:val="20"/>
          <w:szCs w:val="20"/>
        </w:rPr>
        <w:t xml:space="preserve"> </w:t>
      </w:r>
      <w:r w:rsidR="00C61B15" w:rsidRPr="009C2269">
        <w:rPr>
          <w:rFonts w:ascii="Arial" w:eastAsia="Calibri" w:hAnsi="Arial" w:cs="Arial"/>
          <w:b/>
          <w:bCs/>
          <w:sz w:val="20"/>
          <w:szCs w:val="20"/>
        </w:rPr>
        <w:t>kainą</w:t>
      </w:r>
      <w:r w:rsidR="00C61B15" w:rsidRPr="009C2269">
        <w:rPr>
          <w:rFonts w:ascii="Arial" w:eastAsia="Calibri" w:hAnsi="Arial" w:cs="Arial"/>
          <w:sz w:val="20"/>
          <w:szCs w:val="20"/>
        </w:rPr>
        <w:t>.</w:t>
      </w:r>
      <w:r w:rsidR="004E71CB" w:rsidRPr="009C2269">
        <w:rPr>
          <w:rFonts w:ascii="Arial" w:eastAsia="Calibri" w:hAnsi="Arial" w:cs="Arial"/>
          <w:sz w:val="20"/>
          <w:szCs w:val="20"/>
        </w:rPr>
        <w:t xml:space="preserve"> </w:t>
      </w:r>
      <w:r w:rsidR="00C803F2" w:rsidRPr="009C2269">
        <w:rPr>
          <w:rFonts w:ascii="Arial" w:eastAsia="Calibri" w:hAnsi="Arial" w:cs="Arial"/>
          <w:sz w:val="20"/>
          <w:szCs w:val="20"/>
        </w:rPr>
        <w:t>T</w:t>
      </w:r>
      <w:r w:rsidR="004E71CB" w:rsidRPr="009C2269">
        <w:rPr>
          <w:rFonts w:ascii="Arial" w:eastAsia="Calibri" w:hAnsi="Arial" w:cs="Arial"/>
          <w:sz w:val="20"/>
          <w:szCs w:val="20"/>
        </w:rPr>
        <w:t xml:space="preserve">iekėjo </w:t>
      </w:r>
      <w:r w:rsidR="00A63021" w:rsidRPr="009C2269">
        <w:rPr>
          <w:rFonts w:ascii="Arial" w:eastAsia="Calibri" w:hAnsi="Arial" w:cs="Arial"/>
          <w:sz w:val="20"/>
          <w:szCs w:val="20"/>
        </w:rPr>
        <w:t>P</w:t>
      </w:r>
      <w:r w:rsidR="004E71CB" w:rsidRPr="009C2269">
        <w:rPr>
          <w:rFonts w:ascii="Arial" w:eastAsia="Calibri" w:hAnsi="Arial" w:cs="Arial"/>
          <w:sz w:val="20"/>
          <w:szCs w:val="20"/>
        </w:rPr>
        <w:t>asiūlyme nurodyt</w:t>
      </w:r>
      <w:r w:rsidR="00C61B15" w:rsidRPr="009C2269">
        <w:rPr>
          <w:rFonts w:ascii="Arial" w:eastAsia="Calibri" w:hAnsi="Arial" w:cs="Arial"/>
          <w:sz w:val="20"/>
          <w:szCs w:val="20"/>
        </w:rPr>
        <w:t>a</w:t>
      </w:r>
      <w:r w:rsidR="004E71CB" w:rsidRPr="009C2269">
        <w:rPr>
          <w:rFonts w:ascii="Arial" w:eastAsia="Calibri" w:hAnsi="Arial" w:cs="Arial"/>
          <w:sz w:val="20"/>
          <w:szCs w:val="20"/>
        </w:rPr>
        <w:t xml:space="preserve"> </w:t>
      </w:r>
      <w:r w:rsidR="00003A3F" w:rsidRPr="009C2269">
        <w:rPr>
          <w:rFonts w:ascii="Arial" w:eastAsia="Calibri" w:hAnsi="Arial" w:cs="Arial"/>
          <w:sz w:val="20"/>
          <w:szCs w:val="20"/>
        </w:rPr>
        <w:t>kain</w:t>
      </w:r>
      <w:r w:rsidR="00C61B15" w:rsidRPr="009C2269">
        <w:rPr>
          <w:rFonts w:ascii="Arial" w:eastAsia="Calibri" w:hAnsi="Arial" w:cs="Arial"/>
          <w:sz w:val="20"/>
          <w:szCs w:val="20"/>
        </w:rPr>
        <w:t>a</w:t>
      </w:r>
      <w:r w:rsidR="00003A3F" w:rsidRPr="009C2269">
        <w:rPr>
          <w:rFonts w:ascii="Arial" w:eastAsia="Calibri" w:hAnsi="Arial" w:cs="Arial"/>
          <w:sz w:val="20"/>
          <w:szCs w:val="20"/>
        </w:rPr>
        <w:t xml:space="preserve"> turi būti apskaičiuota ir nurodyta taip, kaip reikalaujama </w:t>
      </w:r>
      <w:bookmarkStart w:id="31" w:name="_Hlk91157291"/>
      <w:r w:rsidR="00C803F2" w:rsidRPr="009C2269">
        <w:rPr>
          <w:rFonts w:ascii="Arial" w:eastAsia="Calibri" w:hAnsi="Arial" w:cs="Arial"/>
          <w:sz w:val="20"/>
          <w:szCs w:val="20"/>
        </w:rPr>
        <w:t>SPS</w:t>
      </w:r>
      <w:r w:rsidR="00A176D5" w:rsidRPr="009C2269">
        <w:rPr>
          <w:rFonts w:ascii="Arial" w:eastAsia="Calibri" w:hAnsi="Arial" w:cs="Arial"/>
          <w:sz w:val="20"/>
          <w:szCs w:val="20"/>
        </w:rPr>
        <w:t xml:space="preserve"> </w:t>
      </w:r>
      <w:bookmarkEnd w:id="31"/>
      <w:r w:rsidRPr="009C2269">
        <w:rPr>
          <w:rFonts w:ascii="Arial" w:hAnsi="Arial" w:cs="Arial"/>
          <w:sz w:val="20"/>
          <w:szCs w:val="20"/>
          <w:shd w:val="clear" w:color="auto" w:fill="FFFFFF"/>
        </w:rPr>
        <w:t>Priede Nr.</w:t>
      </w:r>
      <w:r w:rsidR="00D51132">
        <w:rPr>
          <w:rFonts w:ascii="Arial" w:hAnsi="Arial" w:cs="Arial"/>
          <w:sz w:val="20"/>
          <w:szCs w:val="20"/>
          <w:shd w:val="clear" w:color="auto" w:fill="FFFFFF"/>
        </w:rPr>
        <w:t xml:space="preserve"> </w:t>
      </w:r>
      <w:r w:rsidR="00CA7667" w:rsidRPr="009C2269">
        <w:rPr>
          <w:rFonts w:ascii="Arial" w:hAnsi="Arial" w:cs="Arial"/>
          <w:sz w:val="20"/>
          <w:szCs w:val="20"/>
          <w:shd w:val="clear" w:color="auto" w:fill="FFFFFF"/>
        </w:rPr>
        <w:t>2</w:t>
      </w:r>
      <w:r w:rsidR="00004D9D" w:rsidRPr="009C2269">
        <w:rPr>
          <w:rFonts w:ascii="Arial" w:hAnsi="Arial" w:cs="Arial"/>
          <w:sz w:val="20"/>
          <w:szCs w:val="20"/>
          <w:shd w:val="clear" w:color="auto" w:fill="FFFFFF"/>
        </w:rPr>
        <w:t>.</w:t>
      </w:r>
      <w:r w:rsidR="004934BF" w:rsidRPr="009C2269">
        <w:rPr>
          <w:rFonts w:ascii="Arial" w:hAnsi="Arial" w:cs="Arial"/>
          <w:sz w:val="20"/>
          <w:szCs w:val="20"/>
          <w:shd w:val="clear" w:color="auto" w:fill="FFFFFF"/>
        </w:rPr>
        <w:t xml:space="preserve"> </w:t>
      </w:r>
    </w:p>
    <w:p w14:paraId="102136D3" w14:textId="1E0A831A" w:rsidR="00D734C6" w:rsidRPr="00581257" w:rsidRDefault="00D734C6" w:rsidP="009C2269">
      <w:pPr>
        <w:pStyle w:val="ListParagraph"/>
        <w:numPr>
          <w:ilvl w:val="1"/>
          <w:numId w:val="1"/>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2F795608" w:rsidR="001A25FD" w:rsidRPr="00D45F12" w:rsidRDefault="00A9488B" w:rsidP="009C2269">
      <w:pPr>
        <w:pStyle w:val="ListParagraph"/>
        <w:numPr>
          <w:ilvl w:val="1"/>
          <w:numId w:val="1"/>
        </w:numPr>
        <w:spacing w:after="0" w:line="240" w:lineRule="auto"/>
        <w:ind w:left="567" w:hanging="567"/>
        <w:contextualSpacing w:val="0"/>
        <w:jc w:val="both"/>
        <w:rPr>
          <w:rFonts w:ascii="Arial" w:eastAsiaTheme="minorHAnsi" w:hAnsi="Arial" w:cs="Arial"/>
          <w:b/>
          <w:bCs/>
          <w:i/>
          <w:iCs/>
          <w:color w:val="7030A0"/>
          <w:sz w:val="20"/>
          <w:szCs w:val="20"/>
        </w:rPr>
      </w:pPr>
      <w:r w:rsidRPr="00D45F12">
        <w:rPr>
          <w:rStyle w:val="cf01"/>
          <w:rFonts w:ascii="Arial" w:hAnsi="Arial" w:cs="Arial"/>
          <w:b/>
          <w:bCs/>
          <w:sz w:val="20"/>
          <w:szCs w:val="20"/>
        </w:rPr>
        <w:t>Perkan</w:t>
      </w:r>
      <w:r w:rsidR="00685E68" w:rsidRPr="00D45F12">
        <w:rPr>
          <w:rStyle w:val="cf01"/>
          <w:rFonts w:ascii="Arial" w:hAnsi="Arial" w:cs="Arial"/>
          <w:b/>
          <w:bCs/>
          <w:sz w:val="20"/>
          <w:szCs w:val="20"/>
        </w:rPr>
        <w:t>tysis subjektas</w:t>
      </w:r>
      <w:r w:rsidRPr="00D45F12">
        <w:rPr>
          <w:rStyle w:val="cf01"/>
          <w:rFonts w:ascii="Arial" w:hAnsi="Arial" w:cs="Arial"/>
          <w:b/>
          <w:bCs/>
          <w:sz w:val="20"/>
          <w:szCs w:val="20"/>
        </w:rPr>
        <w:t xml:space="preserve"> atmes </w:t>
      </w:r>
      <w:r w:rsidR="00050AD3" w:rsidRPr="00D45F12">
        <w:rPr>
          <w:rStyle w:val="cf01"/>
          <w:rFonts w:ascii="Arial" w:hAnsi="Arial" w:cs="Arial"/>
          <w:b/>
          <w:bCs/>
          <w:sz w:val="20"/>
          <w:szCs w:val="20"/>
        </w:rPr>
        <w:t>T</w:t>
      </w:r>
      <w:r w:rsidRPr="00D45F12">
        <w:rPr>
          <w:rStyle w:val="cf01"/>
          <w:rFonts w:ascii="Arial" w:hAnsi="Arial" w:cs="Arial"/>
          <w:b/>
          <w:bCs/>
          <w:sz w:val="20"/>
          <w:szCs w:val="20"/>
        </w:rPr>
        <w:t xml:space="preserve">iekėjo </w:t>
      </w:r>
      <w:r w:rsidR="00050AD3" w:rsidRPr="00D45F12">
        <w:rPr>
          <w:rStyle w:val="cf01"/>
          <w:rFonts w:ascii="Arial" w:hAnsi="Arial" w:cs="Arial"/>
          <w:b/>
          <w:bCs/>
          <w:sz w:val="20"/>
          <w:szCs w:val="20"/>
        </w:rPr>
        <w:t>P</w:t>
      </w:r>
      <w:r w:rsidRPr="00D45F12">
        <w:rPr>
          <w:rStyle w:val="cf01"/>
          <w:rFonts w:ascii="Arial" w:hAnsi="Arial" w:cs="Arial"/>
          <w:b/>
          <w:bCs/>
          <w:sz w:val="20"/>
          <w:szCs w:val="20"/>
        </w:rPr>
        <w:t>asiūlymą, jei</w:t>
      </w:r>
      <w:r w:rsidR="00195572" w:rsidRPr="00D45F12">
        <w:rPr>
          <w:rStyle w:val="cf01"/>
          <w:rFonts w:ascii="Arial" w:hAnsi="Arial" w:cs="Arial"/>
          <w:b/>
          <w:bCs/>
          <w:sz w:val="20"/>
          <w:szCs w:val="20"/>
        </w:rPr>
        <w:t xml:space="preserve">gu kartu su </w:t>
      </w:r>
      <w:r w:rsidR="00050AD3" w:rsidRPr="00D45F12">
        <w:rPr>
          <w:rStyle w:val="cf01"/>
          <w:rFonts w:ascii="Arial" w:hAnsi="Arial" w:cs="Arial"/>
          <w:b/>
          <w:bCs/>
          <w:sz w:val="20"/>
          <w:szCs w:val="20"/>
        </w:rPr>
        <w:t>P</w:t>
      </w:r>
      <w:r w:rsidR="00195572" w:rsidRPr="00D45F12">
        <w:rPr>
          <w:rStyle w:val="cf01"/>
          <w:rFonts w:ascii="Arial" w:hAnsi="Arial" w:cs="Arial"/>
          <w:b/>
          <w:bCs/>
          <w:sz w:val="20"/>
          <w:szCs w:val="20"/>
        </w:rPr>
        <w:t xml:space="preserve">asiūlymu </w:t>
      </w:r>
      <w:r w:rsidR="00B2125E" w:rsidRPr="00D45F12">
        <w:rPr>
          <w:rStyle w:val="cf01"/>
          <w:rFonts w:ascii="Arial" w:hAnsi="Arial" w:cs="Arial"/>
          <w:b/>
          <w:bCs/>
          <w:sz w:val="20"/>
          <w:szCs w:val="20"/>
        </w:rPr>
        <w:t xml:space="preserve">nebus pateikti šie </w:t>
      </w:r>
      <w:r w:rsidR="00050AD3" w:rsidRPr="00D45F12">
        <w:rPr>
          <w:rStyle w:val="cf01"/>
          <w:rFonts w:ascii="Arial" w:hAnsi="Arial" w:cs="Arial"/>
          <w:b/>
          <w:bCs/>
          <w:sz w:val="20"/>
          <w:szCs w:val="20"/>
        </w:rPr>
        <w:t>P</w:t>
      </w:r>
      <w:r w:rsidR="00B2125E" w:rsidRPr="00D45F12">
        <w:rPr>
          <w:rStyle w:val="cf01"/>
          <w:rFonts w:ascii="Arial" w:hAnsi="Arial" w:cs="Arial"/>
          <w:b/>
          <w:bCs/>
          <w:sz w:val="20"/>
          <w:szCs w:val="20"/>
        </w:rPr>
        <w:t xml:space="preserve">irkimo sąlygose reikalaujami pateikti dokumentai: </w:t>
      </w:r>
      <w:r w:rsidR="00290ED9" w:rsidRPr="00D45F12">
        <w:rPr>
          <w:rFonts w:ascii="Arial" w:hAnsi="Arial" w:cs="Arial"/>
          <w:b/>
          <w:bCs/>
          <w:sz w:val="20"/>
          <w:szCs w:val="20"/>
        </w:rPr>
        <w:t>6.1.1</w:t>
      </w:r>
      <w:r w:rsidR="004934BF" w:rsidRPr="00D45F12">
        <w:rPr>
          <w:rFonts w:ascii="Arial" w:hAnsi="Arial" w:cs="Arial"/>
          <w:b/>
          <w:bCs/>
          <w:sz w:val="20"/>
          <w:szCs w:val="20"/>
        </w:rPr>
        <w:t xml:space="preserve"> </w:t>
      </w:r>
      <w:r w:rsidR="00290ED9" w:rsidRPr="00D45F12">
        <w:rPr>
          <w:rFonts w:ascii="Arial" w:hAnsi="Arial" w:cs="Arial"/>
          <w:b/>
          <w:bCs/>
          <w:sz w:val="20"/>
          <w:szCs w:val="20"/>
        </w:rPr>
        <w:t>punkt</w:t>
      </w:r>
      <w:r w:rsidR="00004D9D">
        <w:rPr>
          <w:rFonts w:ascii="Arial" w:hAnsi="Arial" w:cs="Arial"/>
          <w:b/>
          <w:bCs/>
          <w:sz w:val="20"/>
          <w:szCs w:val="20"/>
        </w:rPr>
        <w:t>e</w:t>
      </w:r>
      <w:r w:rsidR="00290ED9" w:rsidRPr="00D45F12">
        <w:rPr>
          <w:rFonts w:ascii="Arial" w:hAnsi="Arial" w:cs="Arial"/>
          <w:b/>
          <w:bCs/>
          <w:sz w:val="20"/>
          <w:szCs w:val="20"/>
        </w:rPr>
        <w:t xml:space="preserve"> nurodyt</w:t>
      </w:r>
      <w:r w:rsidR="004934BF" w:rsidRPr="00D45F12">
        <w:rPr>
          <w:rFonts w:ascii="Arial" w:hAnsi="Arial" w:cs="Arial"/>
          <w:b/>
          <w:bCs/>
          <w:sz w:val="20"/>
          <w:szCs w:val="20"/>
        </w:rPr>
        <w:t>i</w:t>
      </w:r>
      <w:r w:rsidR="00264DE8" w:rsidRPr="00D45F12">
        <w:rPr>
          <w:rFonts w:ascii="Arial" w:hAnsi="Arial" w:cs="Arial"/>
          <w:b/>
          <w:bCs/>
          <w:sz w:val="20"/>
          <w:szCs w:val="20"/>
        </w:rPr>
        <w:t xml:space="preserve"> </w:t>
      </w:r>
      <w:r w:rsidR="00290ED9" w:rsidRPr="00D45F12">
        <w:rPr>
          <w:rFonts w:ascii="Arial" w:hAnsi="Arial" w:cs="Arial"/>
          <w:b/>
          <w:bCs/>
          <w:sz w:val="20"/>
          <w:szCs w:val="20"/>
        </w:rPr>
        <w:t>dokumenta</w:t>
      </w:r>
      <w:r w:rsidR="004934BF" w:rsidRPr="00D45F12">
        <w:rPr>
          <w:rFonts w:ascii="Arial" w:hAnsi="Arial" w:cs="Arial"/>
          <w:b/>
          <w:bCs/>
          <w:sz w:val="20"/>
          <w:szCs w:val="20"/>
        </w:rPr>
        <w:t>i</w:t>
      </w:r>
      <w:r w:rsidR="00075511" w:rsidRPr="00D45F12">
        <w:rPr>
          <w:rFonts w:ascii="Arial" w:hAnsi="Arial" w:cs="Arial"/>
          <w:b/>
          <w:bCs/>
          <w:sz w:val="20"/>
          <w:szCs w:val="20"/>
        </w:rPr>
        <w:t>.</w:t>
      </w:r>
      <w:r w:rsidR="00632F7B" w:rsidRPr="00D45F12">
        <w:rPr>
          <w:rFonts w:ascii="Arial" w:hAnsi="Arial" w:cs="Arial"/>
          <w:b/>
          <w:bCs/>
          <w:sz w:val="20"/>
          <w:szCs w:val="20"/>
        </w:rPr>
        <w:t xml:space="preserve"> </w:t>
      </w:r>
    </w:p>
    <w:p w14:paraId="06FB8148" w14:textId="069F927D" w:rsidR="003300F2" w:rsidRPr="00B10241" w:rsidRDefault="00581257" w:rsidP="003F5206">
      <w:pPr>
        <w:pStyle w:val="Heading1"/>
        <w:numPr>
          <w:ilvl w:val="0"/>
          <w:numId w:val="1"/>
        </w:numPr>
        <w:spacing w:line="20" w:lineRule="atLeast"/>
        <w:ind w:left="567" w:hanging="567"/>
        <w:contextualSpacing/>
        <w:jc w:val="both"/>
        <w:rPr>
          <w:rFonts w:asciiTheme="minorHAnsi" w:hAnsiTheme="minorHAnsi" w:cstheme="minorHAnsi"/>
        </w:rPr>
      </w:pPr>
      <w:bookmarkStart w:id="32" w:name="_Toc223620100"/>
      <w:r w:rsidRPr="00B10241">
        <w:rPr>
          <w:rFonts w:ascii="Arial" w:hAnsi="Arial" w:cs="Arial"/>
          <w:b/>
          <w:bCs/>
          <w:sz w:val="20"/>
          <w:szCs w:val="20"/>
        </w:rPr>
        <w:t>SUTARTIES SUDARYMAS</w:t>
      </w:r>
      <w:bookmarkEnd w:id="32"/>
    </w:p>
    <w:p w14:paraId="49F48B48" w14:textId="6BB9E616" w:rsidR="00796103" w:rsidRPr="00796103"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Su Pirkimo laimėtoju sudaromos Sutarties kaina bus lygi</w:t>
      </w:r>
      <w:r>
        <w:rPr>
          <w:rFonts w:ascii="Arial" w:eastAsiaTheme="minorHAnsi" w:hAnsi="Arial" w:cs="Arial"/>
          <w:color w:val="000000" w:themeColor="text1"/>
          <w:sz w:val="20"/>
          <w:szCs w:val="20"/>
          <w:lang w:eastAsia="en-US"/>
        </w:rPr>
        <w:t xml:space="preserve"> </w:t>
      </w:r>
      <w:r w:rsidR="00004D9D">
        <w:rPr>
          <w:rFonts w:ascii="Arial" w:eastAsiaTheme="minorHAnsi" w:hAnsi="Arial" w:cs="Arial"/>
          <w:color w:val="000000" w:themeColor="text1"/>
          <w:sz w:val="20"/>
          <w:szCs w:val="20"/>
          <w:lang w:eastAsia="en-US"/>
        </w:rPr>
        <w:t>125</w:t>
      </w:r>
      <w:r>
        <w:rPr>
          <w:rFonts w:ascii="Arial" w:eastAsiaTheme="minorHAnsi" w:hAnsi="Arial" w:cs="Arial"/>
          <w:color w:val="000000" w:themeColor="text1"/>
          <w:sz w:val="20"/>
          <w:szCs w:val="20"/>
          <w:lang w:eastAsia="en-US"/>
        </w:rPr>
        <w:t xml:space="preserve"> 000</w:t>
      </w:r>
      <w:r w:rsidRPr="00796103">
        <w:rPr>
          <w:rFonts w:ascii="Arial" w:eastAsiaTheme="minorHAnsi" w:hAnsi="Arial" w:cs="Arial"/>
          <w:color w:val="000000" w:themeColor="text1"/>
          <w:sz w:val="20"/>
          <w:szCs w:val="20"/>
          <w:lang w:eastAsia="en-US"/>
        </w:rPr>
        <w:t>,00 Eur (</w:t>
      </w:r>
      <w:r w:rsidR="00004D9D">
        <w:rPr>
          <w:rFonts w:ascii="Arial" w:eastAsiaTheme="minorHAnsi" w:hAnsi="Arial" w:cs="Arial"/>
          <w:color w:val="000000" w:themeColor="text1"/>
          <w:sz w:val="20"/>
          <w:szCs w:val="20"/>
          <w:lang w:eastAsia="en-US"/>
        </w:rPr>
        <w:t>vienas šimtas dvidešimt penki</w:t>
      </w:r>
      <w:r>
        <w:rPr>
          <w:rFonts w:ascii="Arial" w:eastAsiaTheme="minorHAnsi" w:hAnsi="Arial" w:cs="Arial"/>
          <w:color w:val="000000" w:themeColor="text1"/>
          <w:sz w:val="20"/>
          <w:szCs w:val="20"/>
          <w:lang w:eastAsia="en-US"/>
        </w:rPr>
        <w:t xml:space="preserve"> tūkstanči</w:t>
      </w:r>
      <w:r w:rsidR="00004D9D">
        <w:rPr>
          <w:rFonts w:ascii="Arial" w:eastAsiaTheme="minorHAnsi" w:hAnsi="Arial" w:cs="Arial"/>
          <w:color w:val="000000" w:themeColor="text1"/>
          <w:sz w:val="20"/>
          <w:szCs w:val="20"/>
          <w:lang w:eastAsia="en-US"/>
        </w:rPr>
        <w:t>ai</w:t>
      </w:r>
      <w:r w:rsidRPr="00796103">
        <w:rPr>
          <w:rFonts w:ascii="Arial" w:eastAsiaTheme="minorHAnsi" w:hAnsi="Arial" w:cs="Arial"/>
          <w:color w:val="000000" w:themeColor="text1"/>
          <w:sz w:val="20"/>
          <w:szCs w:val="20"/>
          <w:lang w:eastAsia="en-US"/>
        </w:rPr>
        <w:t xml:space="preserve"> eurų 00 ct)</w:t>
      </w:r>
      <w:r w:rsidR="004934BF">
        <w:rPr>
          <w:rFonts w:ascii="Arial" w:eastAsiaTheme="minorHAnsi" w:hAnsi="Arial" w:cs="Arial"/>
          <w:color w:val="000000" w:themeColor="text1"/>
          <w:sz w:val="20"/>
          <w:szCs w:val="20"/>
          <w:lang w:eastAsia="en-US"/>
        </w:rPr>
        <w:t xml:space="preserve"> be PVM</w:t>
      </w:r>
      <w:r w:rsidRPr="00796103">
        <w:rPr>
          <w:rFonts w:ascii="Arial" w:eastAsiaTheme="minorHAnsi" w:hAnsi="Arial" w:cs="Arial"/>
          <w:color w:val="000000" w:themeColor="text1"/>
          <w:sz w:val="20"/>
          <w:szCs w:val="20"/>
          <w:lang w:eastAsia="en-US"/>
        </w:rPr>
        <w:t>.</w:t>
      </w:r>
    </w:p>
    <w:p w14:paraId="459014FC" w14:textId="5C254F9F" w:rsidR="00796103" w:rsidRPr="00796103"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Perkantysis subjektas negali sudaryti </w:t>
      </w:r>
      <w:r w:rsidR="00DD72C9">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utarties anksčiau kaip po 5 (penkių) darbo dienų, nuo pranešimo apie sprendimą sudaryti sutartį (o jei buvo gauta pretenzija – nuo pranešimo raštu apie jos priimtą sprendimą dėl pretenzijos) išsiuntimo iš perkančiojo subjekto pirkimo dalyviams dienos.</w:t>
      </w:r>
    </w:p>
    <w:p w14:paraId="4381DA7E" w14:textId="1E6C7702" w:rsidR="00796103" w:rsidRPr="00147995"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Ši Pirkimo atliekama siekiant sudaryti </w:t>
      </w:r>
      <w:r w:rsidR="00D51B5B">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 xml:space="preserve">utartį su </w:t>
      </w:r>
      <w:r w:rsidR="00D51B5B">
        <w:rPr>
          <w:rFonts w:ascii="Arial" w:eastAsiaTheme="minorHAnsi" w:hAnsi="Arial" w:cs="Arial"/>
          <w:color w:val="000000" w:themeColor="text1"/>
          <w:sz w:val="20"/>
          <w:szCs w:val="20"/>
          <w:lang w:eastAsia="en-US"/>
        </w:rPr>
        <w:t>T</w:t>
      </w:r>
      <w:r w:rsidRPr="00796103">
        <w:rPr>
          <w:rFonts w:ascii="Arial" w:eastAsiaTheme="minorHAnsi" w:hAnsi="Arial" w:cs="Arial"/>
          <w:color w:val="000000" w:themeColor="text1"/>
          <w:sz w:val="20"/>
          <w:szCs w:val="20"/>
          <w:lang w:eastAsia="en-US"/>
        </w:rPr>
        <w:t xml:space="preserve">iekėju, kurio pasiūlymas, vadovaujantis </w:t>
      </w:r>
      <w:r w:rsidR="00D51B5B">
        <w:rPr>
          <w:rFonts w:ascii="Arial" w:eastAsiaTheme="minorHAnsi" w:hAnsi="Arial" w:cs="Arial"/>
          <w:color w:val="000000" w:themeColor="text1"/>
          <w:sz w:val="20"/>
          <w:szCs w:val="20"/>
          <w:lang w:eastAsia="en-US"/>
        </w:rPr>
        <w:t>P</w:t>
      </w:r>
      <w:r w:rsidRPr="00796103">
        <w:rPr>
          <w:rFonts w:ascii="Arial" w:eastAsiaTheme="minorHAnsi" w:hAnsi="Arial" w:cs="Arial"/>
          <w:color w:val="000000" w:themeColor="text1"/>
          <w:sz w:val="20"/>
          <w:szCs w:val="20"/>
          <w:lang w:eastAsia="en-US"/>
        </w:rPr>
        <w:t xml:space="preserve">irkimo sąlygose nustatyta tvarka, bus pripažintas laimėjęs. Sutarties sąlygos pateikiamos Specialiųjų pirkimo sąlygų </w:t>
      </w:r>
      <w:r w:rsidR="00BD7AFE">
        <w:rPr>
          <w:rFonts w:ascii="Arial" w:eastAsiaTheme="minorHAnsi" w:hAnsi="Arial" w:cs="Arial"/>
          <w:color w:val="000000" w:themeColor="text1"/>
          <w:sz w:val="20"/>
          <w:szCs w:val="20"/>
          <w:lang w:eastAsia="en-US"/>
        </w:rPr>
        <w:t>P</w:t>
      </w:r>
      <w:r w:rsidRPr="00796103">
        <w:rPr>
          <w:rFonts w:ascii="Arial" w:eastAsiaTheme="minorHAnsi" w:hAnsi="Arial" w:cs="Arial"/>
          <w:color w:val="000000" w:themeColor="text1"/>
          <w:sz w:val="20"/>
          <w:szCs w:val="20"/>
          <w:lang w:eastAsia="en-US"/>
        </w:rPr>
        <w:t xml:space="preserve">riede Nr. </w:t>
      </w:r>
      <w:r w:rsidR="00004D9D">
        <w:rPr>
          <w:rFonts w:ascii="Arial" w:eastAsiaTheme="minorHAnsi" w:hAnsi="Arial" w:cs="Arial"/>
          <w:color w:val="000000" w:themeColor="text1"/>
          <w:sz w:val="20"/>
          <w:szCs w:val="20"/>
          <w:lang w:eastAsia="en-US"/>
        </w:rPr>
        <w:t>6</w:t>
      </w:r>
      <w:r w:rsidRPr="00796103">
        <w:rPr>
          <w:rFonts w:ascii="Arial" w:eastAsiaTheme="minorHAnsi" w:hAnsi="Arial" w:cs="Arial"/>
          <w:color w:val="000000" w:themeColor="text1"/>
          <w:sz w:val="20"/>
          <w:szCs w:val="20"/>
          <w:lang w:eastAsia="en-US"/>
        </w:rPr>
        <w:t xml:space="preserve"> Sutarties projektas (Bendroji ir Specialioji dalys).</w:t>
      </w:r>
    </w:p>
    <w:p w14:paraId="067AA237" w14:textId="77777777" w:rsidR="00147995" w:rsidRPr="00147995" w:rsidRDefault="00147995" w:rsidP="00147995">
      <w:pPr>
        <w:rPr>
          <w:lang w:eastAsia="en-US"/>
        </w:rPr>
      </w:pPr>
    </w:p>
    <w:p w14:paraId="2029E21A" w14:textId="77777777" w:rsidR="00147995" w:rsidRPr="00147995" w:rsidRDefault="00147995" w:rsidP="00147995">
      <w:pPr>
        <w:jc w:val="center"/>
        <w:rPr>
          <w:lang w:eastAsia="en-US"/>
        </w:rPr>
      </w:pPr>
    </w:p>
    <w:p w14:paraId="1640F94B" w14:textId="56E6ED32" w:rsidR="00640DBD" w:rsidRPr="00277583" w:rsidRDefault="00277583" w:rsidP="009C2269">
      <w:pPr>
        <w:pStyle w:val="Heading1"/>
        <w:numPr>
          <w:ilvl w:val="0"/>
          <w:numId w:val="1"/>
        </w:numPr>
        <w:tabs>
          <w:tab w:val="left" w:pos="709"/>
        </w:tabs>
        <w:rPr>
          <w:rFonts w:ascii="Arial" w:hAnsi="Arial" w:cs="Arial"/>
          <w:b/>
          <w:bCs/>
          <w:sz w:val="20"/>
          <w:szCs w:val="20"/>
        </w:rPr>
      </w:pPr>
      <w:bookmarkStart w:id="33" w:name="_Toc223620101"/>
      <w:bookmarkEnd w:id="1"/>
      <w:r w:rsidRPr="00277583">
        <w:rPr>
          <w:rFonts w:ascii="Arial" w:hAnsi="Arial" w:cs="Arial"/>
          <w:b/>
          <w:bCs/>
          <w:sz w:val="20"/>
          <w:szCs w:val="20"/>
        </w:rPr>
        <w:t>PRIEDAI</w:t>
      </w:r>
      <w:bookmarkEnd w:id="33"/>
    </w:p>
    <w:p w14:paraId="0BB5530D" w14:textId="70598B65" w:rsidR="00277583" w:rsidRPr="004934B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5CC8EAC1" w14:textId="3EB6000E"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E96C39">
        <w:rPr>
          <w:rFonts w:ascii="Arial" w:eastAsia="Calibri" w:hAnsi="Arial" w:cs="Arial"/>
          <w:sz w:val="20"/>
          <w:szCs w:val="20"/>
        </w:rPr>
        <w:t>2</w:t>
      </w:r>
      <w:r w:rsidRPr="003E33E5">
        <w:rPr>
          <w:rFonts w:ascii="Arial" w:eastAsia="Calibri" w:hAnsi="Arial" w:cs="Arial"/>
          <w:sz w:val="20"/>
          <w:szCs w:val="20"/>
        </w:rPr>
        <w:t xml:space="preserve"> – </w:t>
      </w:r>
      <w:r w:rsidR="006032B4" w:rsidRPr="00DA6C86">
        <w:rPr>
          <w:rFonts w:ascii="Arial" w:hAnsi="Arial" w:cs="Arial"/>
          <w:sz w:val="20"/>
          <w:szCs w:val="20"/>
        </w:rPr>
        <w:t>Pasiūlymo forma</w:t>
      </w:r>
      <w:r w:rsidR="00DE1425">
        <w:rPr>
          <w:rFonts w:ascii="Arial" w:hAnsi="Arial" w:cs="Arial"/>
          <w:sz w:val="20"/>
          <w:szCs w:val="20"/>
        </w:rPr>
        <w:t xml:space="preserve"> su priedu Nr. 1</w:t>
      </w:r>
      <w:r w:rsidR="006032B4">
        <w:rPr>
          <w:rFonts w:ascii="Arial" w:hAnsi="Arial" w:cs="Arial"/>
          <w:sz w:val="20"/>
          <w:szCs w:val="20"/>
        </w:rPr>
        <w:t>;</w:t>
      </w:r>
    </w:p>
    <w:p w14:paraId="6A855A63" w14:textId="672CE25D"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E96C39">
        <w:rPr>
          <w:rFonts w:ascii="Arial" w:eastAsia="Calibri" w:hAnsi="Arial" w:cs="Arial"/>
          <w:sz w:val="20"/>
          <w:szCs w:val="20"/>
        </w:rPr>
        <w:t>3</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3FF4FC5A"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E96C39">
        <w:rPr>
          <w:rFonts w:ascii="Arial" w:eastAsia="Calibri" w:hAnsi="Arial" w:cs="Arial"/>
          <w:sz w:val="20"/>
          <w:szCs w:val="20"/>
        </w:rPr>
        <w:t>4</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44958B31" w14:textId="1D61C519"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5E16FA">
        <w:rPr>
          <w:rFonts w:ascii="Arial" w:eastAsia="Calibri" w:hAnsi="Arial" w:cs="Arial"/>
          <w:sz w:val="20"/>
          <w:szCs w:val="20"/>
        </w:rPr>
        <w:t>5</w:t>
      </w:r>
      <w:r w:rsidRPr="005032F6">
        <w:rPr>
          <w:rFonts w:ascii="Arial" w:eastAsia="Calibri" w:hAnsi="Arial" w:cs="Arial"/>
          <w:sz w:val="20"/>
          <w:szCs w:val="20"/>
        </w:rPr>
        <w:t xml:space="preserve"> – </w:t>
      </w:r>
      <w:r w:rsidR="0021424A" w:rsidRPr="005032F6">
        <w:rPr>
          <w:rFonts w:ascii="Arial" w:hAnsi="Arial" w:cs="Arial"/>
          <w:sz w:val="20"/>
          <w:szCs w:val="20"/>
        </w:rPr>
        <w:t>Subtiekėjo sutikimo forma;</w:t>
      </w:r>
    </w:p>
    <w:p w14:paraId="47C9A3D4" w14:textId="4AD31B3C" w:rsidR="00796103" w:rsidRDefault="007961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6</w:t>
      </w:r>
      <w:r>
        <w:rPr>
          <w:rFonts w:ascii="Arial" w:eastAsia="Calibri" w:hAnsi="Arial" w:cs="Arial"/>
          <w:sz w:val="20"/>
          <w:szCs w:val="20"/>
        </w:rPr>
        <w:t xml:space="preserve"> – Sutarties projektas (Bendroji ir specialioji dalys)</w:t>
      </w:r>
      <w:r w:rsidR="002A4276">
        <w:rPr>
          <w:rFonts w:ascii="Arial" w:eastAsia="Calibri" w:hAnsi="Arial" w:cs="Arial"/>
          <w:sz w:val="20"/>
          <w:szCs w:val="20"/>
        </w:rPr>
        <w:t>;</w:t>
      </w:r>
    </w:p>
    <w:p w14:paraId="254AA6D6" w14:textId="1FC8ADC2" w:rsidR="004934BF" w:rsidRDefault="004934B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7</w:t>
      </w:r>
      <w:r>
        <w:rPr>
          <w:rFonts w:ascii="Arial" w:eastAsia="Calibri" w:hAnsi="Arial" w:cs="Arial"/>
          <w:sz w:val="20"/>
          <w:szCs w:val="20"/>
        </w:rPr>
        <w:t xml:space="preserve"> – Terminai</w:t>
      </w:r>
      <w:r w:rsidR="002A4276">
        <w:rPr>
          <w:rFonts w:ascii="Arial" w:eastAsia="Calibri" w:hAnsi="Arial" w:cs="Arial"/>
          <w:sz w:val="20"/>
          <w:szCs w:val="20"/>
        </w:rPr>
        <w:t>;</w:t>
      </w:r>
    </w:p>
    <w:p w14:paraId="406D9CF0" w14:textId="70BEA099"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8</w:t>
      </w:r>
      <w:r>
        <w:rPr>
          <w:rFonts w:ascii="Arial" w:eastAsia="Calibri" w:hAnsi="Arial" w:cs="Arial"/>
          <w:sz w:val="20"/>
          <w:szCs w:val="20"/>
        </w:rPr>
        <w:t xml:space="preserve"> – Pasiūlymo užtikrinimo formos</w:t>
      </w:r>
      <w:r w:rsidR="002A4276">
        <w:rPr>
          <w:rFonts w:ascii="Arial" w:eastAsia="Calibri" w:hAnsi="Arial" w:cs="Arial"/>
          <w:sz w:val="20"/>
          <w:szCs w:val="20"/>
        </w:rPr>
        <w:t>;</w:t>
      </w:r>
    </w:p>
    <w:p w14:paraId="04CD1286" w14:textId="0D917690" w:rsidR="00004D9D" w:rsidRDefault="00C17D6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9 -– </w:t>
      </w:r>
      <w:r w:rsidR="00004D9D" w:rsidRPr="00004D9D">
        <w:rPr>
          <w:rFonts w:ascii="Arial" w:eastAsia="Calibri" w:hAnsi="Arial" w:cs="Arial"/>
          <w:sz w:val="20"/>
          <w:szCs w:val="20"/>
        </w:rPr>
        <w:t>Nacionalinio saugumo reikalavimų atitikties deklaracija</w:t>
      </w:r>
      <w:r w:rsidR="00004D9D">
        <w:rPr>
          <w:rFonts w:ascii="Arial" w:eastAsia="Calibri" w:hAnsi="Arial" w:cs="Arial"/>
          <w:sz w:val="20"/>
          <w:szCs w:val="20"/>
        </w:rPr>
        <w:t>.</w:t>
      </w:r>
    </w:p>
    <w:p w14:paraId="327B1AA3" w14:textId="56DCD53A"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w:t>
      </w:r>
      <w:r w:rsidR="008D704D" w:rsidRPr="00277583">
        <w:rPr>
          <w:rFonts w:eastAsia="Calibri" w:cstheme="minorHAnsi"/>
        </w:rPr>
        <w:t>________</w:t>
      </w:r>
    </w:p>
    <w:sectPr w:rsidR="00A4599F" w:rsidRPr="00033383" w:rsidSect="00F26BD5">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FC91" w14:textId="77777777" w:rsidR="002A3E09" w:rsidRDefault="002A3E09" w:rsidP="00D05666">
      <w:r>
        <w:separator/>
      </w:r>
    </w:p>
  </w:endnote>
  <w:endnote w:type="continuationSeparator" w:id="0">
    <w:p w14:paraId="32A07C24" w14:textId="77777777" w:rsidR="002A3E09" w:rsidRDefault="002A3E09" w:rsidP="00D05666">
      <w:r>
        <w:continuationSeparator/>
      </w:r>
    </w:p>
  </w:endnote>
  <w:endnote w:type="continuationNotice" w:id="1">
    <w:p w14:paraId="65C88895" w14:textId="77777777" w:rsidR="002A3E09" w:rsidRDefault="002A3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83429"/>
      <w:docPartObj>
        <w:docPartGallery w:val="Page Numbers (Bottom of Page)"/>
        <w:docPartUnique/>
      </w:docPartObj>
    </w:sdtPr>
    <w:sdtContent>
      <w:p w14:paraId="2A1277C9" w14:textId="781BDF8B" w:rsidR="00F26BD5" w:rsidRDefault="00F26BD5">
        <w:pPr>
          <w:pStyle w:val="Footer"/>
          <w:jc w:val="center"/>
        </w:pPr>
        <w:r>
          <w:fldChar w:fldCharType="begin"/>
        </w:r>
        <w:r>
          <w:instrText>PAGE   \* MERGEFORMAT</w:instrText>
        </w:r>
        <w:r>
          <w:fldChar w:fldCharType="separate"/>
        </w:r>
        <w:r>
          <w:t>2</w:t>
        </w:r>
        <w:r>
          <w:fldChar w:fldCharType="end"/>
        </w:r>
      </w:p>
    </w:sdtContent>
  </w:sdt>
  <w:p w14:paraId="384D48BF" w14:textId="4202425F" w:rsidR="000B685D" w:rsidRDefault="000B685D" w:rsidP="003F520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11788"/>
      <w:docPartObj>
        <w:docPartGallery w:val="Page Numbers (Bottom of Page)"/>
        <w:docPartUnique/>
      </w:docPartObj>
    </w:sdtPr>
    <w:sdtContent>
      <w:p w14:paraId="7DC5BB50" w14:textId="77777777" w:rsidR="00A23EA5" w:rsidRDefault="00A23EA5" w:rsidP="003F5206">
        <w:pPr>
          <w:pStyle w:val="Footer"/>
          <w:jc w:val="center"/>
        </w:pPr>
      </w:p>
      <w:p w14:paraId="6ED0EBB2" w14:textId="553C1A31" w:rsidR="00A23EA5" w:rsidRDefault="00000000">
        <w:pPr>
          <w:pStyle w:val="Footer"/>
          <w:jc w:val="center"/>
        </w:pPr>
      </w:p>
    </w:sdtContent>
  </w:sdt>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E4E0" w14:textId="77777777" w:rsidR="002A3E09" w:rsidRDefault="002A3E09" w:rsidP="00D05666">
      <w:r>
        <w:separator/>
      </w:r>
    </w:p>
  </w:footnote>
  <w:footnote w:type="continuationSeparator" w:id="0">
    <w:p w14:paraId="68774DCF" w14:textId="77777777" w:rsidR="002A3E09" w:rsidRDefault="002A3E09" w:rsidP="00D05666">
      <w:r>
        <w:continuationSeparator/>
      </w:r>
    </w:p>
  </w:footnote>
  <w:footnote w:type="continuationNotice" w:id="1">
    <w:p w14:paraId="0CC1A519" w14:textId="77777777" w:rsidR="002A3E09" w:rsidRDefault="002A3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7ED912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169A45A3"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0226DFB6"/>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D2"/>
    <w:rsid w:val="00000F53"/>
    <w:rsid w:val="00001073"/>
    <w:rsid w:val="00001160"/>
    <w:rsid w:val="00001455"/>
    <w:rsid w:val="00001CCF"/>
    <w:rsid w:val="00003568"/>
    <w:rsid w:val="000035DA"/>
    <w:rsid w:val="00003A28"/>
    <w:rsid w:val="00003A3F"/>
    <w:rsid w:val="000044FA"/>
    <w:rsid w:val="00004521"/>
    <w:rsid w:val="00004722"/>
    <w:rsid w:val="00004A08"/>
    <w:rsid w:val="00004D9D"/>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EE"/>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79"/>
    <w:rsid w:val="000221F4"/>
    <w:rsid w:val="00022DEB"/>
    <w:rsid w:val="00022E0C"/>
    <w:rsid w:val="00023641"/>
    <w:rsid w:val="00024A3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52"/>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09A"/>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EA"/>
    <w:rsid w:val="00095834"/>
    <w:rsid w:val="00095A99"/>
    <w:rsid w:val="00096296"/>
    <w:rsid w:val="0009724E"/>
    <w:rsid w:val="00097889"/>
    <w:rsid w:val="00097B80"/>
    <w:rsid w:val="000A0021"/>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12B"/>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81"/>
    <w:rsid w:val="000F4AA3"/>
    <w:rsid w:val="000F4B8F"/>
    <w:rsid w:val="000F513D"/>
    <w:rsid w:val="000F5948"/>
    <w:rsid w:val="000F7102"/>
    <w:rsid w:val="0010059D"/>
    <w:rsid w:val="00100B38"/>
    <w:rsid w:val="001010F7"/>
    <w:rsid w:val="00101313"/>
    <w:rsid w:val="0010137A"/>
    <w:rsid w:val="00101C48"/>
    <w:rsid w:val="00101DB0"/>
    <w:rsid w:val="00101E40"/>
    <w:rsid w:val="001020BE"/>
    <w:rsid w:val="0010270D"/>
    <w:rsid w:val="00102D1D"/>
    <w:rsid w:val="001032F8"/>
    <w:rsid w:val="00103779"/>
    <w:rsid w:val="00103F09"/>
    <w:rsid w:val="001045A6"/>
    <w:rsid w:val="0010505E"/>
    <w:rsid w:val="001059F7"/>
    <w:rsid w:val="00105FA3"/>
    <w:rsid w:val="001072BE"/>
    <w:rsid w:val="0010779C"/>
    <w:rsid w:val="00107A04"/>
    <w:rsid w:val="00110481"/>
    <w:rsid w:val="00110A1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95"/>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1BE"/>
    <w:rsid w:val="0015529C"/>
    <w:rsid w:val="00155354"/>
    <w:rsid w:val="00156148"/>
    <w:rsid w:val="00156AC9"/>
    <w:rsid w:val="001578F5"/>
    <w:rsid w:val="00157BAA"/>
    <w:rsid w:val="001607EC"/>
    <w:rsid w:val="001609D9"/>
    <w:rsid w:val="00160A4A"/>
    <w:rsid w:val="00161BBE"/>
    <w:rsid w:val="001640AF"/>
    <w:rsid w:val="00164443"/>
    <w:rsid w:val="001644FE"/>
    <w:rsid w:val="001647BD"/>
    <w:rsid w:val="001650AB"/>
    <w:rsid w:val="00165F4F"/>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00"/>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DC"/>
    <w:rsid w:val="002140C5"/>
    <w:rsid w:val="0021424A"/>
    <w:rsid w:val="00214B9D"/>
    <w:rsid w:val="00214D4B"/>
    <w:rsid w:val="00215B09"/>
    <w:rsid w:val="00215FB5"/>
    <w:rsid w:val="002163DC"/>
    <w:rsid w:val="00216766"/>
    <w:rsid w:val="00216820"/>
    <w:rsid w:val="00217193"/>
    <w:rsid w:val="00217893"/>
    <w:rsid w:val="00217B88"/>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9EF"/>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951"/>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ED9"/>
    <w:rsid w:val="00290F12"/>
    <w:rsid w:val="0029100B"/>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3E09"/>
    <w:rsid w:val="002A4276"/>
    <w:rsid w:val="002A43AA"/>
    <w:rsid w:val="002A499F"/>
    <w:rsid w:val="002A4AC9"/>
    <w:rsid w:val="002A5143"/>
    <w:rsid w:val="002A62B6"/>
    <w:rsid w:val="002A637A"/>
    <w:rsid w:val="002A65D7"/>
    <w:rsid w:val="002A6658"/>
    <w:rsid w:val="002A6746"/>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30F"/>
    <w:rsid w:val="002E5C9B"/>
    <w:rsid w:val="002E5EA9"/>
    <w:rsid w:val="002E6192"/>
    <w:rsid w:val="002E6BB6"/>
    <w:rsid w:val="002F05C1"/>
    <w:rsid w:val="002F0663"/>
    <w:rsid w:val="002F0FBA"/>
    <w:rsid w:val="002F12E7"/>
    <w:rsid w:val="002F148F"/>
    <w:rsid w:val="002F1801"/>
    <w:rsid w:val="002F1998"/>
    <w:rsid w:val="002F1CD9"/>
    <w:rsid w:val="002F1D5C"/>
    <w:rsid w:val="002F1D7B"/>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223"/>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5C5"/>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633"/>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4C7B"/>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99"/>
    <w:rsid w:val="00382939"/>
    <w:rsid w:val="00382A83"/>
    <w:rsid w:val="003835F5"/>
    <w:rsid w:val="00383E66"/>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5DF"/>
    <w:rsid w:val="00396B18"/>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5102"/>
    <w:rsid w:val="003A5240"/>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CE"/>
    <w:rsid w:val="003D7DD9"/>
    <w:rsid w:val="003E0A08"/>
    <w:rsid w:val="003E0AF4"/>
    <w:rsid w:val="003E0FEA"/>
    <w:rsid w:val="003E1160"/>
    <w:rsid w:val="003E11BE"/>
    <w:rsid w:val="003E1371"/>
    <w:rsid w:val="003E1D80"/>
    <w:rsid w:val="003E2280"/>
    <w:rsid w:val="003E2372"/>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06"/>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27AAD"/>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5A4F"/>
    <w:rsid w:val="00436201"/>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2C5A"/>
    <w:rsid w:val="00463018"/>
    <w:rsid w:val="00463465"/>
    <w:rsid w:val="004635E0"/>
    <w:rsid w:val="00463897"/>
    <w:rsid w:val="004642FA"/>
    <w:rsid w:val="00464400"/>
    <w:rsid w:val="0046472C"/>
    <w:rsid w:val="004647C9"/>
    <w:rsid w:val="00465067"/>
    <w:rsid w:val="004658BF"/>
    <w:rsid w:val="00466C55"/>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4BF"/>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4E98"/>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943"/>
    <w:rsid w:val="005002B8"/>
    <w:rsid w:val="00500818"/>
    <w:rsid w:val="0050110A"/>
    <w:rsid w:val="00501200"/>
    <w:rsid w:val="00501215"/>
    <w:rsid w:val="00501497"/>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0D18"/>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07E"/>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2B4D"/>
    <w:rsid w:val="00553286"/>
    <w:rsid w:val="00553DAA"/>
    <w:rsid w:val="00553E2C"/>
    <w:rsid w:val="0055476C"/>
    <w:rsid w:val="00554C2C"/>
    <w:rsid w:val="005555E8"/>
    <w:rsid w:val="0055710D"/>
    <w:rsid w:val="005571B6"/>
    <w:rsid w:val="005571BA"/>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662A"/>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25F"/>
    <w:rsid w:val="005D7383"/>
    <w:rsid w:val="005D7998"/>
    <w:rsid w:val="005D7A77"/>
    <w:rsid w:val="005D7D8C"/>
    <w:rsid w:val="005E07FD"/>
    <w:rsid w:val="005E0D10"/>
    <w:rsid w:val="005E1041"/>
    <w:rsid w:val="005E1572"/>
    <w:rsid w:val="005E16FA"/>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2F27"/>
    <w:rsid w:val="0060312B"/>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C26"/>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D2C"/>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042F"/>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3DD3"/>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649"/>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A68"/>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776"/>
    <w:rsid w:val="00697FA2"/>
    <w:rsid w:val="006A049B"/>
    <w:rsid w:val="006A0E74"/>
    <w:rsid w:val="006A1307"/>
    <w:rsid w:val="006A13BA"/>
    <w:rsid w:val="006A1747"/>
    <w:rsid w:val="006A1E5B"/>
    <w:rsid w:val="006A2327"/>
    <w:rsid w:val="006A257B"/>
    <w:rsid w:val="006A2889"/>
    <w:rsid w:val="006A3033"/>
    <w:rsid w:val="006A3D3A"/>
    <w:rsid w:val="006A4AC6"/>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61D"/>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34"/>
    <w:rsid w:val="006E1CFB"/>
    <w:rsid w:val="006E202E"/>
    <w:rsid w:val="006E28D7"/>
    <w:rsid w:val="006E2957"/>
    <w:rsid w:val="006E2B4A"/>
    <w:rsid w:val="006E2F05"/>
    <w:rsid w:val="006E3394"/>
    <w:rsid w:val="006E3DF7"/>
    <w:rsid w:val="006E4FAC"/>
    <w:rsid w:val="006E5188"/>
    <w:rsid w:val="006E533D"/>
    <w:rsid w:val="006E6358"/>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5513"/>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1E1A"/>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2"/>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16D"/>
    <w:rsid w:val="007912DE"/>
    <w:rsid w:val="00791E5B"/>
    <w:rsid w:val="00791FC9"/>
    <w:rsid w:val="0079367F"/>
    <w:rsid w:val="00793A26"/>
    <w:rsid w:val="00793EB0"/>
    <w:rsid w:val="0079488E"/>
    <w:rsid w:val="007948D0"/>
    <w:rsid w:val="00794F1E"/>
    <w:rsid w:val="00795364"/>
    <w:rsid w:val="007955C5"/>
    <w:rsid w:val="0079610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D9B"/>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158"/>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3EC7"/>
    <w:rsid w:val="008540C3"/>
    <w:rsid w:val="0085443F"/>
    <w:rsid w:val="00854BA1"/>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81A"/>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4DA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BBD"/>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9D1"/>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3A2E"/>
    <w:rsid w:val="008B47EE"/>
    <w:rsid w:val="008B4851"/>
    <w:rsid w:val="008B5444"/>
    <w:rsid w:val="008B5670"/>
    <w:rsid w:val="008B5F1B"/>
    <w:rsid w:val="008B6309"/>
    <w:rsid w:val="008B6389"/>
    <w:rsid w:val="008B6613"/>
    <w:rsid w:val="008B6A96"/>
    <w:rsid w:val="008B6B87"/>
    <w:rsid w:val="008B6C07"/>
    <w:rsid w:val="008B6E41"/>
    <w:rsid w:val="008B70C4"/>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0A0"/>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4D96"/>
    <w:rsid w:val="00935115"/>
    <w:rsid w:val="00935371"/>
    <w:rsid w:val="00935826"/>
    <w:rsid w:val="00936217"/>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1CC"/>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94F"/>
    <w:rsid w:val="00986CE1"/>
    <w:rsid w:val="00986FE3"/>
    <w:rsid w:val="00987028"/>
    <w:rsid w:val="00987DE7"/>
    <w:rsid w:val="00987F05"/>
    <w:rsid w:val="00990052"/>
    <w:rsid w:val="009909BA"/>
    <w:rsid w:val="00990E9B"/>
    <w:rsid w:val="009910A4"/>
    <w:rsid w:val="00991D5A"/>
    <w:rsid w:val="009921F1"/>
    <w:rsid w:val="00992729"/>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0C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269"/>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8A0"/>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48A9"/>
    <w:rsid w:val="00A151DD"/>
    <w:rsid w:val="00A176D5"/>
    <w:rsid w:val="00A1780C"/>
    <w:rsid w:val="00A20ED6"/>
    <w:rsid w:val="00A215B6"/>
    <w:rsid w:val="00A217B2"/>
    <w:rsid w:val="00A21F3E"/>
    <w:rsid w:val="00A222A1"/>
    <w:rsid w:val="00A23042"/>
    <w:rsid w:val="00A2374A"/>
    <w:rsid w:val="00A23B71"/>
    <w:rsid w:val="00A23C2A"/>
    <w:rsid w:val="00A23EA5"/>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B3E"/>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67B8B"/>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0C6"/>
    <w:rsid w:val="00A92611"/>
    <w:rsid w:val="00A934E0"/>
    <w:rsid w:val="00A93C5D"/>
    <w:rsid w:val="00A940CF"/>
    <w:rsid w:val="00A94866"/>
    <w:rsid w:val="00A9488B"/>
    <w:rsid w:val="00A94AAE"/>
    <w:rsid w:val="00A96518"/>
    <w:rsid w:val="00A96630"/>
    <w:rsid w:val="00A967FE"/>
    <w:rsid w:val="00A9693D"/>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5A6D"/>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1D3"/>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8A7"/>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775"/>
    <w:rsid w:val="00AF4EF5"/>
    <w:rsid w:val="00AF551E"/>
    <w:rsid w:val="00AF58B1"/>
    <w:rsid w:val="00AF5CF4"/>
    <w:rsid w:val="00AF6074"/>
    <w:rsid w:val="00AF62E6"/>
    <w:rsid w:val="00AF6775"/>
    <w:rsid w:val="00AF6844"/>
    <w:rsid w:val="00AF6D33"/>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241"/>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217"/>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4EE"/>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A72"/>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615"/>
    <w:rsid w:val="00B91FB8"/>
    <w:rsid w:val="00B9241A"/>
    <w:rsid w:val="00B93656"/>
    <w:rsid w:val="00B937E7"/>
    <w:rsid w:val="00B93866"/>
    <w:rsid w:val="00B93A46"/>
    <w:rsid w:val="00B9431E"/>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5BC"/>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AFE"/>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39A"/>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17D6B"/>
    <w:rsid w:val="00C20A77"/>
    <w:rsid w:val="00C20E68"/>
    <w:rsid w:val="00C21132"/>
    <w:rsid w:val="00C21A30"/>
    <w:rsid w:val="00C22DB0"/>
    <w:rsid w:val="00C23AAA"/>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0CE"/>
    <w:rsid w:val="00C4057D"/>
    <w:rsid w:val="00C4066F"/>
    <w:rsid w:val="00C41DFA"/>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628"/>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525"/>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62E"/>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8C"/>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67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66C"/>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1AD"/>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F20"/>
    <w:rsid w:val="00CF63E5"/>
    <w:rsid w:val="00CF66FF"/>
    <w:rsid w:val="00CF705D"/>
    <w:rsid w:val="00CF7B33"/>
    <w:rsid w:val="00D00392"/>
    <w:rsid w:val="00D00B14"/>
    <w:rsid w:val="00D018E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3D"/>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55"/>
    <w:rsid w:val="00D44402"/>
    <w:rsid w:val="00D4468E"/>
    <w:rsid w:val="00D4483A"/>
    <w:rsid w:val="00D44BC9"/>
    <w:rsid w:val="00D4558C"/>
    <w:rsid w:val="00D45631"/>
    <w:rsid w:val="00D456B0"/>
    <w:rsid w:val="00D457AB"/>
    <w:rsid w:val="00D45A95"/>
    <w:rsid w:val="00D45B9E"/>
    <w:rsid w:val="00D45E0B"/>
    <w:rsid w:val="00D45F12"/>
    <w:rsid w:val="00D45F21"/>
    <w:rsid w:val="00D4630D"/>
    <w:rsid w:val="00D464BD"/>
    <w:rsid w:val="00D4785E"/>
    <w:rsid w:val="00D47E8C"/>
    <w:rsid w:val="00D5003D"/>
    <w:rsid w:val="00D5020B"/>
    <w:rsid w:val="00D505B1"/>
    <w:rsid w:val="00D50778"/>
    <w:rsid w:val="00D50D63"/>
    <w:rsid w:val="00D510A5"/>
    <w:rsid w:val="00D51132"/>
    <w:rsid w:val="00D51B5B"/>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4E8A"/>
    <w:rsid w:val="00D75062"/>
    <w:rsid w:val="00D76CA3"/>
    <w:rsid w:val="00D77078"/>
    <w:rsid w:val="00D7735E"/>
    <w:rsid w:val="00D77743"/>
    <w:rsid w:val="00D77C78"/>
    <w:rsid w:val="00D8046D"/>
    <w:rsid w:val="00D80CDF"/>
    <w:rsid w:val="00D8178E"/>
    <w:rsid w:val="00D820FC"/>
    <w:rsid w:val="00D83945"/>
    <w:rsid w:val="00D83BAA"/>
    <w:rsid w:val="00D83E32"/>
    <w:rsid w:val="00D840DA"/>
    <w:rsid w:val="00D84542"/>
    <w:rsid w:val="00D84590"/>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935"/>
    <w:rsid w:val="00D94A6A"/>
    <w:rsid w:val="00D95547"/>
    <w:rsid w:val="00D959F6"/>
    <w:rsid w:val="00D95F57"/>
    <w:rsid w:val="00D96083"/>
    <w:rsid w:val="00D9653B"/>
    <w:rsid w:val="00D9669E"/>
    <w:rsid w:val="00D96A3A"/>
    <w:rsid w:val="00D974EE"/>
    <w:rsid w:val="00D97A86"/>
    <w:rsid w:val="00DA05AB"/>
    <w:rsid w:val="00DA0A61"/>
    <w:rsid w:val="00DA0BE3"/>
    <w:rsid w:val="00DA0EB9"/>
    <w:rsid w:val="00DA1099"/>
    <w:rsid w:val="00DA1942"/>
    <w:rsid w:val="00DA1B9B"/>
    <w:rsid w:val="00DA22F0"/>
    <w:rsid w:val="00DA54DB"/>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2C9"/>
    <w:rsid w:val="00DD7697"/>
    <w:rsid w:val="00DD772F"/>
    <w:rsid w:val="00DD7835"/>
    <w:rsid w:val="00DDB847"/>
    <w:rsid w:val="00DE082E"/>
    <w:rsid w:val="00DE0954"/>
    <w:rsid w:val="00DE0A53"/>
    <w:rsid w:val="00DE1425"/>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E7F3E"/>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47D6C"/>
    <w:rsid w:val="00E50D81"/>
    <w:rsid w:val="00E50F51"/>
    <w:rsid w:val="00E50F94"/>
    <w:rsid w:val="00E52B67"/>
    <w:rsid w:val="00E53CA2"/>
    <w:rsid w:val="00E53E12"/>
    <w:rsid w:val="00E54362"/>
    <w:rsid w:val="00E54843"/>
    <w:rsid w:val="00E54BE2"/>
    <w:rsid w:val="00E55E1A"/>
    <w:rsid w:val="00E5689C"/>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7E3"/>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18A5"/>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C39"/>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58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4A3"/>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2A0"/>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4A"/>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91"/>
    <w:rsid w:val="00EE2914"/>
    <w:rsid w:val="00EE2C21"/>
    <w:rsid w:val="00EE2F6A"/>
    <w:rsid w:val="00EE334B"/>
    <w:rsid w:val="00EE33F3"/>
    <w:rsid w:val="00EE3480"/>
    <w:rsid w:val="00EE372F"/>
    <w:rsid w:val="00EE433A"/>
    <w:rsid w:val="00EE43FE"/>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26BD5"/>
    <w:rsid w:val="00F2704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1D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8A"/>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26E"/>
    <w:rsid w:val="00F6698E"/>
    <w:rsid w:val="00F67417"/>
    <w:rsid w:val="00F67428"/>
    <w:rsid w:val="00F678A1"/>
    <w:rsid w:val="00F701DB"/>
    <w:rsid w:val="00F70906"/>
    <w:rsid w:val="00F7160D"/>
    <w:rsid w:val="00F71B90"/>
    <w:rsid w:val="00F7215F"/>
    <w:rsid w:val="00F7288F"/>
    <w:rsid w:val="00F73B04"/>
    <w:rsid w:val="00F75314"/>
    <w:rsid w:val="00F75592"/>
    <w:rsid w:val="00F7599F"/>
    <w:rsid w:val="00F759FC"/>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0DD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326"/>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0B9"/>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0FC8FDAB"/>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3E0B7"/>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6C0DBC3-B7FF-4FB9-9B98-FD94EB3C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96296"/>
    <w:rsid w:val="000A5EE4"/>
    <w:rsid w:val="00106D8E"/>
    <w:rsid w:val="001B7991"/>
    <w:rsid w:val="001D2462"/>
    <w:rsid w:val="0021158D"/>
    <w:rsid w:val="00213ADC"/>
    <w:rsid w:val="00223ED9"/>
    <w:rsid w:val="002907FE"/>
    <w:rsid w:val="00300650"/>
    <w:rsid w:val="00350076"/>
    <w:rsid w:val="00366168"/>
    <w:rsid w:val="003D7DCE"/>
    <w:rsid w:val="00404E9F"/>
    <w:rsid w:val="00417020"/>
    <w:rsid w:val="0043594E"/>
    <w:rsid w:val="00447FE3"/>
    <w:rsid w:val="00475AFC"/>
    <w:rsid w:val="004C6977"/>
    <w:rsid w:val="004E2BDC"/>
    <w:rsid w:val="005434FC"/>
    <w:rsid w:val="00553DAA"/>
    <w:rsid w:val="005A502D"/>
    <w:rsid w:val="005B2CB9"/>
    <w:rsid w:val="005B4D84"/>
    <w:rsid w:val="005E6B71"/>
    <w:rsid w:val="00614F14"/>
    <w:rsid w:val="00684649"/>
    <w:rsid w:val="006A53DC"/>
    <w:rsid w:val="006E1834"/>
    <w:rsid w:val="00705513"/>
    <w:rsid w:val="00734C21"/>
    <w:rsid w:val="00773A23"/>
    <w:rsid w:val="007B7F5B"/>
    <w:rsid w:val="007E43D0"/>
    <w:rsid w:val="007E5059"/>
    <w:rsid w:val="007F1D5E"/>
    <w:rsid w:val="00814872"/>
    <w:rsid w:val="008305CA"/>
    <w:rsid w:val="00853EC7"/>
    <w:rsid w:val="008A4894"/>
    <w:rsid w:val="008B6E41"/>
    <w:rsid w:val="008C2F2B"/>
    <w:rsid w:val="009258A4"/>
    <w:rsid w:val="00945DEC"/>
    <w:rsid w:val="00960487"/>
    <w:rsid w:val="00962909"/>
    <w:rsid w:val="0097246D"/>
    <w:rsid w:val="009927BF"/>
    <w:rsid w:val="009C6FEB"/>
    <w:rsid w:val="009F2DB3"/>
    <w:rsid w:val="00A048A0"/>
    <w:rsid w:val="00A07335"/>
    <w:rsid w:val="00A26B71"/>
    <w:rsid w:val="00A43C86"/>
    <w:rsid w:val="00A74FB0"/>
    <w:rsid w:val="00AB1E90"/>
    <w:rsid w:val="00AC5086"/>
    <w:rsid w:val="00AE12B1"/>
    <w:rsid w:val="00B974E8"/>
    <w:rsid w:val="00BC15C7"/>
    <w:rsid w:val="00BD75BD"/>
    <w:rsid w:val="00BE5C26"/>
    <w:rsid w:val="00BF3510"/>
    <w:rsid w:val="00C83A14"/>
    <w:rsid w:val="00C85718"/>
    <w:rsid w:val="00CA259D"/>
    <w:rsid w:val="00CC5E01"/>
    <w:rsid w:val="00CD4B55"/>
    <w:rsid w:val="00CE02A7"/>
    <w:rsid w:val="00CF4F20"/>
    <w:rsid w:val="00D12897"/>
    <w:rsid w:val="00D65609"/>
    <w:rsid w:val="00D73E26"/>
    <w:rsid w:val="00D87A8F"/>
    <w:rsid w:val="00DA6F63"/>
    <w:rsid w:val="00DE019E"/>
    <w:rsid w:val="00DE7F3E"/>
    <w:rsid w:val="00E42D67"/>
    <w:rsid w:val="00F40558"/>
    <w:rsid w:val="00F67428"/>
    <w:rsid w:val="00F71FE3"/>
    <w:rsid w:val="00F93348"/>
    <w:rsid w:val="00FB64FF"/>
    <w:rsid w:val="00FC4F77"/>
    <w:rsid w:val="00FF03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11020</Characters>
  <Application>Microsoft Office Word</Application>
  <DocSecurity>0</DocSecurity>
  <Lines>200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1245234</vt:i4>
      </vt:variant>
      <vt:variant>
        <vt:i4>56</vt:i4>
      </vt:variant>
      <vt:variant>
        <vt:i4>0</vt:i4>
      </vt:variant>
      <vt:variant>
        <vt:i4>5</vt:i4>
      </vt:variant>
      <vt:variant>
        <vt:lpwstr/>
      </vt:variant>
      <vt:variant>
        <vt:lpwstr>_Toc223620101</vt:lpwstr>
      </vt:variant>
      <vt:variant>
        <vt:i4>1245234</vt:i4>
      </vt:variant>
      <vt:variant>
        <vt:i4>50</vt:i4>
      </vt:variant>
      <vt:variant>
        <vt:i4>0</vt:i4>
      </vt:variant>
      <vt:variant>
        <vt:i4>5</vt:i4>
      </vt:variant>
      <vt:variant>
        <vt:lpwstr/>
      </vt:variant>
      <vt:variant>
        <vt:lpwstr>_Toc223620100</vt:lpwstr>
      </vt:variant>
      <vt:variant>
        <vt:i4>1703987</vt:i4>
      </vt:variant>
      <vt:variant>
        <vt:i4>44</vt:i4>
      </vt:variant>
      <vt:variant>
        <vt:i4>0</vt:i4>
      </vt:variant>
      <vt:variant>
        <vt:i4>5</vt:i4>
      </vt:variant>
      <vt:variant>
        <vt:lpwstr/>
      </vt:variant>
      <vt:variant>
        <vt:lpwstr>_Toc223620099</vt:lpwstr>
      </vt:variant>
      <vt:variant>
        <vt:i4>1703987</vt:i4>
      </vt:variant>
      <vt:variant>
        <vt:i4>38</vt:i4>
      </vt:variant>
      <vt:variant>
        <vt:i4>0</vt:i4>
      </vt:variant>
      <vt:variant>
        <vt:i4>5</vt:i4>
      </vt:variant>
      <vt:variant>
        <vt:lpwstr/>
      </vt:variant>
      <vt:variant>
        <vt:lpwstr>_Toc223620098</vt:lpwstr>
      </vt:variant>
      <vt:variant>
        <vt:i4>1703987</vt:i4>
      </vt:variant>
      <vt:variant>
        <vt:i4>32</vt:i4>
      </vt:variant>
      <vt:variant>
        <vt:i4>0</vt:i4>
      </vt:variant>
      <vt:variant>
        <vt:i4>5</vt:i4>
      </vt:variant>
      <vt:variant>
        <vt:lpwstr/>
      </vt:variant>
      <vt:variant>
        <vt:lpwstr>_Toc223620097</vt:lpwstr>
      </vt:variant>
      <vt:variant>
        <vt:i4>1703987</vt:i4>
      </vt:variant>
      <vt:variant>
        <vt:i4>26</vt:i4>
      </vt:variant>
      <vt:variant>
        <vt:i4>0</vt:i4>
      </vt:variant>
      <vt:variant>
        <vt:i4>5</vt:i4>
      </vt:variant>
      <vt:variant>
        <vt:lpwstr/>
      </vt:variant>
      <vt:variant>
        <vt:lpwstr>_Toc223620096</vt:lpwstr>
      </vt:variant>
      <vt:variant>
        <vt:i4>1703987</vt:i4>
      </vt:variant>
      <vt:variant>
        <vt:i4>20</vt:i4>
      </vt:variant>
      <vt:variant>
        <vt:i4>0</vt:i4>
      </vt:variant>
      <vt:variant>
        <vt:i4>5</vt:i4>
      </vt:variant>
      <vt:variant>
        <vt:lpwstr/>
      </vt:variant>
      <vt:variant>
        <vt:lpwstr>_Toc223620095</vt:lpwstr>
      </vt:variant>
      <vt:variant>
        <vt:i4>1703987</vt:i4>
      </vt:variant>
      <vt:variant>
        <vt:i4>14</vt:i4>
      </vt:variant>
      <vt:variant>
        <vt:i4>0</vt:i4>
      </vt:variant>
      <vt:variant>
        <vt:i4>5</vt:i4>
      </vt:variant>
      <vt:variant>
        <vt:lpwstr/>
      </vt:variant>
      <vt:variant>
        <vt:lpwstr>_Toc223620094</vt:lpwstr>
      </vt:variant>
      <vt:variant>
        <vt:i4>1703987</vt:i4>
      </vt:variant>
      <vt:variant>
        <vt:i4>8</vt:i4>
      </vt:variant>
      <vt:variant>
        <vt:i4>0</vt:i4>
      </vt:variant>
      <vt:variant>
        <vt:i4>5</vt:i4>
      </vt:variant>
      <vt:variant>
        <vt:lpwstr/>
      </vt:variant>
      <vt:variant>
        <vt:lpwstr>_Toc223620093</vt:lpwstr>
      </vt:variant>
      <vt:variant>
        <vt:i4>1703987</vt:i4>
      </vt:variant>
      <vt:variant>
        <vt:i4>2</vt:i4>
      </vt:variant>
      <vt:variant>
        <vt:i4>0</vt:i4>
      </vt:variant>
      <vt:variant>
        <vt:i4>5</vt:i4>
      </vt:variant>
      <vt:variant>
        <vt:lpwstr/>
      </vt:variant>
      <vt:variant>
        <vt:lpwstr>_Toc223620092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dcterms:created xsi:type="dcterms:W3CDTF">2026-05-13T05:06:00Z</dcterms:created>
  <dcterms:modified xsi:type="dcterms:W3CDTF">2026-05-13T08:05:00Z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