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4090EC96" w:rsidR="00C93D59" w:rsidRPr="003D7C5B" w:rsidRDefault="00E34EC8" w:rsidP="006F5211">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687E4F" w:rsidRPr="00687E4F">
            <w:rPr>
              <w:rFonts w:ascii="Arial" w:hAnsi="Arial" w:cs="Arial"/>
              <w:b/>
              <w:bCs/>
              <w:caps/>
              <w:sz w:val="24"/>
              <w:szCs w:val="24"/>
              <w:shd w:val="clear" w:color="auto" w:fill="FFFFFF"/>
            </w:rPr>
            <w:t>Tauragės miesto 3</w:t>
          </w:r>
          <w:r w:rsidR="00C9451F">
            <w:rPr>
              <w:rFonts w:ascii="Arial" w:hAnsi="Arial" w:cs="Arial"/>
              <w:b/>
              <w:bCs/>
              <w:caps/>
              <w:sz w:val="24"/>
              <w:szCs w:val="24"/>
              <w:shd w:val="clear" w:color="auto" w:fill="FFFFFF"/>
            </w:rPr>
            <w:t xml:space="preserve"> - jų</w:t>
          </w:r>
          <w:r w:rsidR="00687E4F" w:rsidRPr="00687E4F">
            <w:rPr>
              <w:rFonts w:ascii="Arial" w:hAnsi="Arial" w:cs="Arial"/>
              <w:b/>
              <w:bCs/>
              <w:caps/>
              <w:sz w:val="24"/>
              <w:szCs w:val="24"/>
              <w:shd w:val="clear" w:color="auto" w:fill="FFFFFF"/>
            </w:rPr>
            <w:t xml:space="preserve"> riboženklių remonto darbai</w:t>
          </w:r>
          <w:r w:rsidRPr="00687E4F">
            <w:rPr>
              <w:rFonts w:ascii="Arial" w:hAnsi="Arial" w:cs="Arial"/>
              <w:b/>
              <w:bCs/>
              <w:caps/>
              <w:sz w:val="24"/>
              <w:szCs w:val="24"/>
              <w:shd w:val="clear" w:color="auto" w:fill="FFFFFF"/>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10532">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0E08BE42"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3D8E">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32E7DDF8"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007C97">
        <w:rPr>
          <w:rFonts w:ascii="Arial" w:hAnsi="Arial" w:cs="Arial"/>
          <w:sz w:val="24"/>
          <w:szCs w:val="24"/>
        </w:rPr>
        <w:t>4.</w:t>
      </w:r>
      <w:r w:rsidR="002466C7">
        <w:rPr>
          <w:rFonts w:ascii="Arial" w:hAnsi="Arial" w:cs="Arial"/>
          <w:sz w:val="24"/>
          <w:szCs w:val="24"/>
        </w:rPr>
        <w:t>1</w:t>
      </w:r>
      <w:r w:rsidRPr="00007C97">
        <w:rPr>
          <w:rFonts w:ascii="Arial" w:hAnsi="Arial" w:cs="Arial"/>
          <w:sz w:val="24"/>
          <w:szCs w:val="24"/>
        </w:rPr>
        <w:t xml:space="preserve"> papunkčiu</w:t>
      </w:r>
      <w:r w:rsidR="00EF7F06">
        <w:rPr>
          <w:rFonts w:ascii="Arial" w:hAnsi="Arial" w:cs="Arial"/>
          <w:sz w:val="24"/>
          <w:szCs w:val="24"/>
        </w:rPr>
        <w:t>: XIII skyri</w:t>
      </w:r>
      <w:r w:rsidR="002044A6">
        <w:rPr>
          <w:rFonts w:ascii="Arial" w:hAnsi="Arial" w:cs="Arial"/>
          <w:sz w:val="24"/>
          <w:szCs w:val="24"/>
        </w:rPr>
        <w:t>a</w:t>
      </w:r>
      <w:r w:rsidR="00EF7F06">
        <w:rPr>
          <w:rFonts w:ascii="Arial" w:hAnsi="Arial" w:cs="Arial"/>
          <w:sz w:val="24"/>
          <w:szCs w:val="24"/>
        </w:rPr>
        <w:t>us „Statybinės medžiagos“</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02E76E00" w:rsidR="00C93D59" w:rsidRPr="001A73CD" w:rsidRDefault="00687E4F"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Monika Milerienė</w:t>
      </w:r>
      <w:r w:rsidR="00C93D59" w:rsidRPr="001A73CD">
        <w:rPr>
          <w:rFonts w:ascii="Arial" w:hAnsi="Arial" w:cs="Arial"/>
          <w:sz w:val="24"/>
          <w:szCs w:val="24"/>
        </w:rPr>
        <w:t xml:space="preserve">, Tauragės rajono savivaldybės administracijos Viešųjų pirkimų skyriaus </w:t>
      </w:r>
      <w:r w:rsidR="001C259D">
        <w:rPr>
          <w:rFonts w:ascii="Arial" w:hAnsi="Arial" w:cs="Arial"/>
          <w:sz w:val="24"/>
          <w:szCs w:val="24"/>
        </w:rPr>
        <w:t>specialistė</w:t>
      </w:r>
      <w:r w:rsidR="00C93D59" w:rsidRPr="001A73CD">
        <w:rPr>
          <w:rFonts w:ascii="Arial" w:hAnsi="Arial" w:cs="Arial"/>
          <w:sz w:val="24"/>
          <w:szCs w:val="24"/>
        </w:rPr>
        <w:t xml:space="preserve">, tel. </w:t>
      </w:r>
      <w:r>
        <w:rPr>
          <w:rFonts w:ascii="Arial" w:hAnsi="Arial" w:cs="Arial"/>
          <w:sz w:val="24"/>
          <w:szCs w:val="24"/>
        </w:rPr>
        <w:t>+370 644 85842</w:t>
      </w:r>
      <w:r w:rsidR="00C93D59" w:rsidRPr="001A73CD">
        <w:rPr>
          <w:rFonts w:ascii="Arial" w:hAnsi="Arial" w:cs="Arial"/>
          <w:sz w:val="24"/>
          <w:szCs w:val="24"/>
        </w:rPr>
        <w:t>, el. p</w:t>
      </w:r>
      <w:r w:rsidR="009D5483" w:rsidRPr="001A73CD">
        <w:rPr>
          <w:rFonts w:ascii="Arial" w:hAnsi="Arial" w:cs="Arial"/>
          <w:sz w:val="24"/>
          <w:szCs w:val="24"/>
        </w:rPr>
        <w:t xml:space="preserve">. </w:t>
      </w:r>
      <w:proofErr w:type="spellStart"/>
      <w:r>
        <w:rPr>
          <w:rFonts w:ascii="Arial" w:hAnsi="Arial" w:cs="Arial"/>
          <w:sz w:val="24"/>
          <w:szCs w:val="24"/>
        </w:rPr>
        <w:t>monika.mileriene</w:t>
      </w:r>
      <w:r w:rsidR="00C93D59" w:rsidRPr="001A73CD">
        <w:rPr>
          <w:rFonts w:ascii="Arial" w:hAnsi="Arial" w:cs="Arial"/>
          <w:sz w:val="24"/>
          <w:szCs w:val="24"/>
        </w:rPr>
        <w:t>@taurage.lt</w:t>
      </w:r>
      <w:proofErr w:type="spellEnd"/>
      <w:r w:rsidR="00C93D59" w:rsidRPr="001A73CD">
        <w:rPr>
          <w:rFonts w:ascii="Arial" w:hAnsi="Arial" w:cs="Arial"/>
          <w:sz w:val="24"/>
          <w:szCs w:val="24"/>
        </w:rPr>
        <w:t>.</w:t>
      </w:r>
    </w:p>
    <w:p w14:paraId="10B9900F" w14:textId="77777777" w:rsidR="00C93D59" w:rsidRPr="001B2CAD" w:rsidRDefault="00C93D59" w:rsidP="00C10532">
      <w:pPr>
        <w:pStyle w:val="Antrat1"/>
        <w:numPr>
          <w:ilvl w:val="0"/>
          <w:numId w:val="1"/>
        </w:numPr>
        <w:spacing w:line="276" w:lineRule="auto"/>
        <w:ind w:left="0" w:firstLine="0"/>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72CFABCF" w14:textId="728CC983" w:rsidR="003D5116" w:rsidRPr="003D5116" w:rsidRDefault="00C93D59" w:rsidP="003D5116">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2044A6">
        <w:rPr>
          <w:rFonts w:ascii="Arial" w:eastAsia="Calibri" w:hAnsi="Arial" w:cs="Arial"/>
          <w:b/>
          <w:bCs/>
          <w:color w:val="000000" w:themeColor="text1"/>
          <w:sz w:val="24"/>
          <w:szCs w:val="24"/>
        </w:rPr>
        <w:t xml:space="preserve">Tauragės </w:t>
      </w:r>
      <w:r w:rsidR="00687E4F">
        <w:rPr>
          <w:rFonts w:ascii="Arial" w:eastAsia="Calibri" w:hAnsi="Arial" w:cs="Arial"/>
          <w:b/>
          <w:bCs/>
          <w:color w:val="000000" w:themeColor="text1"/>
          <w:sz w:val="24"/>
          <w:szCs w:val="24"/>
        </w:rPr>
        <w:t>miesto 3</w:t>
      </w:r>
      <w:r w:rsidR="00C9451F">
        <w:rPr>
          <w:rFonts w:ascii="Arial" w:eastAsia="Calibri" w:hAnsi="Arial" w:cs="Arial"/>
          <w:b/>
          <w:bCs/>
          <w:color w:val="000000" w:themeColor="text1"/>
          <w:sz w:val="24"/>
          <w:szCs w:val="24"/>
        </w:rPr>
        <w:t xml:space="preserve"> - jų</w:t>
      </w:r>
      <w:r w:rsidR="00687E4F">
        <w:rPr>
          <w:rFonts w:ascii="Arial" w:eastAsia="Calibri" w:hAnsi="Arial" w:cs="Arial"/>
          <w:b/>
          <w:bCs/>
          <w:color w:val="000000" w:themeColor="text1"/>
          <w:sz w:val="24"/>
          <w:szCs w:val="24"/>
        </w:rPr>
        <w:t xml:space="preserve"> riboženklių remonto darbus </w:t>
      </w:r>
      <w:r w:rsidR="006F5211" w:rsidRPr="00FF23AE">
        <w:rPr>
          <w:rFonts w:ascii="Arial" w:eastAsia="Calibri" w:hAnsi="Arial" w:cs="Arial"/>
          <w:color w:val="000000" w:themeColor="text1"/>
          <w:sz w:val="24"/>
          <w:szCs w:val="24"/>
        </w:rPr>
        <w:t>(toliau – Darbai)</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p>
    <w:p w14:paraId="38A90E7A" w14:textId="59B0DB41"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pPr>
        <w:pStyle w:val="Betarp"/>
        <w:numPr>
          <w:ilvl w:val="1"/>
          <w:numId w:val="7"/>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pPr>
        <w:pStyle w:val="Sraopastraipa"/>
        <w:numPr>
          <w:ilvl w:val="1"/>
          <w:numId w:val="14"/>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pPr>
        <w:pStyle w:val="Sraopastraipa"/>
        <w:numPr>
          <w:ilvl w:val="1"/>
          <w:numId w:val="10"/>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0925CA3C"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w:t>
      </w:r>
      <w:r w:rsidR="00E028E3">
        <w:rPr>
          <w:rFonts w:ascii="Arial" w:eastAsia="Arial" w:hAnsi="Arial" w:cs="Arial"/>
          <w:sz w:val="24"/>
          <w:szCs w:val="24"/>
        </w:rPr>
        <w:t xml:space="preserve"> arba anglų</w:t>
      </w:r>
      <w:r w:rsidRPr="002176EF">
        <w:rPr>
          <w:rFonts w:ascii="Arial" w:eastAsia="Arial" w:hAnsi="Arial" w:cs="Arial"/>
          <w:sz w:val="24"/>
          <w:szCs w:val="24"/>
        </w:rPr>
        <w:t xml:space="preserve"> kalb</w:t>
      </w:r>
      <w:r w:rsidR="00E028E3">
        <w:rPr>
          <w:rFonts w:ascii="Arial" w:eastAsia="Arial" w:hAnsi="Arial" w:cs="Arial"/>
          <w:sz w:val="24"/>
          <w:szCs w:val="24"/>
        </w:rPr>
        <w:t>omis</w:t>
      </w:r>
      <w:r w:rsidRPr="002176EF">
        <w:rPr>
          <w:rFonts w:ascii="Arial" w:eastAsia="Arial" w:hAnsi="Arial" w:cs="Arial"/>
          <w:sz w:val="24"/>
          <w:szCs w:val="24"/>
        </w:rPr>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B05412" w:rsidRDefault="00C93D59">
      <w:pPr>
        <w:pStyle w:val="Antrat1"/>
        <w:numPr>
          <w:ilvl w:val="0"/>
          <w:numId w:val="11"/>
        </w:numPr>
        <w:tabs>
          <w:tab w:val="left" w:pos="709"/>
        </w:tabs>
        <w:spacing w:line="276" w:lineRule="auto"/>
        <w:rPr>
          <w:rFonts w:ascii="Arial" w:hAnsi="Arial" w:cs="Arial"/>
          <w:b/>
          <w:bCs/>
          <w:color w:val="auto"/>
          <w:sz w:val="24"/>
          <w:szCs w:val="24"/>
        </w:rPr>
      </w:pPr>
      <w:r>
        <w:rPr>
          <w:rFonts w:ascii="Arial" w:hAnsi="Arial" w:cs="Arial"/>
          <w:b/>
          <w:bCs/>
          <w:sz w:val="24"/>
          <w:szCs w:val="24"/>
        </w:rPr>
        <w:t>Pasiūlymo galiojimo užtikrinimas</w:t>
      </w:r>
    </w:p>
    <w:p w14:paraId="77592820" w14:textId="77777777" w:rsidR="00C93D59" w:rsidRPr="00B05412" w:rsidRDefault="00C93D59">
      <w:pPr>
        <w:pStyle w:val="Sraopastraipa"/>
        <w:widowControl w:val="0"/>
        <w:numPr>
          <w:ilvl w:val="1"/>
          <w:numId w:val="11"/>
        </w:numPr>
        <w:spacing w:after="0"/>
        <w:ind w:left="0" w:firstLine="567"/>
        <w:jc w:val="both"/>
        <w:rPr>
          <w:rFonts w:ascii="Arial" w:eastAsia="Arial" w:hAnsi="Arial" w:cs="Arial"/>
          <w:sz w:val="24"/>
          <w:szCs w:val="24"/>
        </w:rPr>
      </w:pPr>
      <w:r w:rsidRPr="00B05412">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B05412" w:rsidRDefault="00C93D59">
      <w:pPr>
        <w:pStyle w:val="Antrat1"/>
        <w:numPr>
          <w:ilvl w:val="0"/>
          <w:numId w:val="11"/>
        </w:numPr>
        <w:tabs>
          <w:tab w:val="left" w:pos="709"/>
        </w:tabs>
        <w:spacing w:line="276" w:lineRule="auto"/>
        <w:contextualSpacing/>
        <w:rPr>
          <w:rFonts w:ascii="Arial" w:hAnsi="Arial" w:cs="Arial"/>
          <w:b/>
          <w:bCs/>
          <w:color w:val="auto"/>
          <w:sz w:val="24"/>
          <w:szCs w:val="24"/>
        </w:rPr>
      </w:pPr>
      <w:r w:rsidRPr="00B05412">
        <w:rPr>
          <w:rFonts w:ascii="Arial" w:hAnsi="Arial" w:cs="Arial"/>
          <w:b/>
          <w:bCs/>
          <w:color w:val="auto"/>
          <w:sz w:val="24"/>
          <w:szCs w:val="24"/>
        </w:rPr>
        <w:t>Pasiūlymų vertinimas</w:t>
      </w:r>
    </w:p>
    <w:p w14:paraId="70290D8E" w14:textId="5B635353" w:rsidR="00C93D59" w:rsidRPr="00B05412" w:rsidRDefault="00C93D59">
      <w:pPr>
        <w:pStyle w:val="Sraopastraipa"/>
        <w:numPr>
          <w:ilvl w:val="1"/>
          <w:numId w:val="11"/>
        </w:numPr>
        <w:spacing w:after="0"/>
        <w:ind w:left="0" w:firstLine="567"/>
        <w:jc w:val="both"/>
        <w:rPr>
          <w:rFonts w:ascii="Arial" w:hAnsi="Arial" w:cs="Arial"/>
          <w:sz w:val="24"/>
          <w:szCs w:val="24"/>
        </w:rPr>
      </w:pPr>
      <w:r w:rsidRPr="00B05412">
        <w:rPr>
          <w:rFonts w:ascii="Arial" w:eastAsia="Calibri" w:hAnsi="Arial" w:cs="Arial"/>
          <w:sz w:val="24"/>
          <w:szCs w:val="24"/>
        </w:rPr>
        <w:t xml:space="preserve">Perkančioji organizacija ekonomiškai naudingiausią pasiūlymą išrenka pagal </w:t>
      </w:r>
      <w:r w:rsidR="00BB3FBC" w:rsidRPr="00B05412">
        <w:rPr>
          <w:rFonts w:ascii="Arial" w:eastAsia="Calibri" w:hAnsi="Arial" w:cs="Arial"/>
          <w:sz w:val="24"/>
          <w:szCs w:val="24"/>
        </w:rPr>
        <w:t>kain</w:t>
      </w:r>
      <w:r w:rsidR="00E338E4" w:rsidRPr="00B05412">
        <w:rPr>
          <w:rFonts w:ascii="Arial" w:eastAsia="Calibri" w:hAnsi="Arial" w:cs="Arial"/>
          <w:sz w:val="24"/>
          <w:szCs w:val="24"/>
        </w:rPr>
        <w:t>ą</w:t>
      </w:r>
      <w:r w:rsidRPr="00B05412">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B05412" w:rsidRDefault="00C93D59">
      <w:pPr>
        <w:pStyle w:val="Sraopastraipa"/>
        <w:numPr>
          <w:ilvl w:val="1"/>
          <w:numId w:val="11"/>
        </w:numPr>
        <w:spacing w:after="0"/>
        <w:ind w:left="0" w:firstLine="567"/>
        <w:jc w:val="both"/>
        <w:rPr>
          <w:rFonts w:ascii="Arial" w:hAnsi="Arial" w:cs="Arial"/>
          <w:sz w:val="24"/>
          <w:szCs w:val="24"/>
        </w:rPr>
      </w:pPr>
      <w:r w:rsidRPr="00B05412">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B05412" w:rsidRDefault="00C93D59">
      <w:pPr>
        <w:pStyle w:val="Antrat1"/>
        <w:numPr>
          <w:ilvl w:val="0"/>
          <w:numId w:val="11"/>
        </w:numPr>
        <w:tabs>
          <w:tab w:val="left" w:pos="567"/>
        </w:tabs>
        <w:spacing w:line="276" w:lineRule="auto"/>
        <w:contextualSpacing/>
        <w:rPr>
          <w:rFonts w:ascii="Arial" w:hAnsi="Arial" w:cs="Arial"/>
          <w:b/>
          <w:bCs/>
          <w:color w:val="auto"/>
          <w:sz w:val="24"/>
          <w:szCs w:val="24"/>
        </w:rPr>
      </w:pPr>
      <w:r w:rsidRPr="00B05412">
        <w:rPr>
          <w:rFonts w:ascii="Arial" w:hAnsi="Arial" w:cs="Arial"/>
          <w:b/>
          <w:bCs/>
          <w:color w:val="auto"/>
          <w:sz w:val="24"/>
          <w:szCs w:val="24"/>
        </w:rPr>
        <w:t>Sutarties sudarymas</w:t>
      </w:r>
    </w:p>
    <w:p w14:paraId="4B3D322F" w14:textId="06D61B7C" w:rsidR="00C93D59" w:rsidRPr="00053CA2" w:rsidRDefault="00C93D59">
      <w:pPr>
        <w:pStyle w:val="Sraopastraipa"/>
        <w:numPr>
          <w:ilvl w:val="1"/>
          <w:numId w:val="11"/>
        </w:numPr>
        <w:shd w:val="clear" w:color="auto" w:fill="FFFFFF"/>
        <w:spacing w:after="0"/>
        <w:ind w:left="0" w:firstLine="567"/>
        <w:jc w:val="both"/>
        <w:rPr>
          <w:rFonts w:ascii="Arial" w:eastAsia="Calibri" w:hAnsi="Arial" w:cs="Arial"/>
          <w:sz w:val="24"/>
          <w:szCs w:val="24"/>
        </w:rPr>
      </w:pPr>
      <w:r w:rsidRPr="00B05412">
        <w:rPr>
          <w:rFonts w:ascii="Arial" w:hAnsi="Arial" w:cs="Arial"/>
          <w:sz w:val="24"/>
          <w:szCs w:val="24"/>
        </w:rPr>
        <w:t>Ši pirkimo procedūra atliekama siekiant sudaryti sutartį su tiekėju, kurio pasiūlymas, vadovaujantis pirkimo sąlygose nustatyta tvarka, bus pripažintas laimėjęs. Sutarties są</w:t>
      </w:r>
      <w:r w:rsidRPr="00C702FF">
        <w:rPr>
          <w:rFonts w:ascii="Arial" w:hAnsi="Arial" w:cs="Arial"/>
          <w:sz w:val="24"/>
          <w:szCs w:val="24"/>
        </w:rPr>
        <w:t xml:space="preserve">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683D780" w14:textId="0060214B" w:rsidR="00C93D59" w:rsidRPr="00B83EDB"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B3BC7">
        <w:trPr>
          <w:trHeight w:val="20"/>
        </w:trPr>
        <w:tc>
          <w:tcPr>
            <w:tcW w:w="709" w:type="dxa"/>
          </w:tcPr>
          <w:p w14:paraId="72790230" w14:textId="77777777" w:rsidR="00C93D59" w:rsidRPr="00BD1DDF" w:rsidRDefault="00C93D59" w:rsidP="001B3BC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B3BC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B3BC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B3BC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B3BC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B3BC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B3BC7">
        <w:trPr>
          <w:trHeight w:val="20"/>
        </w:trPr>
        <w:tc>
          <w:tcPr>
            <w:tcW w:w="709" w:type="dxa"/>
          </w:tcPr>
          <w:p w14:paraId="48EBFAAD"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B3BC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B3BC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B3BC7">
        <w:trPr>
          <w:trHeight w:val="20"/>
        </w:trPr>
        <w:tc>
          <w:tcPr>
            <w:tcW w:w="709" w:type="dxa"/>
          </w:tcPr>
          <w:p w14:paraId="15983111"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B3BC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B3BC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B3BC7">
            <w:pPr>
              <w:rPr>
                <w:rFonts w:ascii="Arial" w:hAnsi="Arial" w:cs="Arial"/>
                <w:sz w:val="24"/>
                <w:szCs w:val="24"/>
              </w:rPr>
            </w:pPr>
          </w:p>
        </w:tc>
      </w:tr>
      <w:tr w:rsidR="00C93D59" w:rsidRPr="00BD1DDF" w14:paraId="3E48516B" w14:textId="77777777" w:rsidTr="001B3BC7">
        <w:trPr>
          <w:trHeight w:val="20"/>
        </w:trPr>
        <w:tc>
          <w:tcPr>
            <w:tcW w:w="709" w:type="dxa"/>
          </w:tcPr>
          <w:p w14:paraId="3DA0A72C"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B3BC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B3BC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B3BC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B3BC7">
        <w:trPr>
          <w:trHeight w:val="1055"/>
        </w:trPr>
        <w:tc>
          <w:tcPr>
            <w:tcW w:w="709" w:type="dxa"/>
          </w:tcPr>
          <w:p w14:paraId="776840CC"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B3BC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B3BC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B3BC7">
            <w:pPr>
              <w:ind w:firstLine="34"/>
              <w:rPr>
                <w:rFonts w:ascii="Arial" w:hAnsi="Arial" w:cs="Arial"/>
                <w:iCs/>
                <w:sz w:val="24"/>
                <w:szCs w:val="24"/>
              </w:rPr>
            </w:pPr>
          </w:p>
        </w:tc>
      </w:tr>
      <w:tr w:rsidR="00C93D59" w:rsidRPr="00BD1DDF" w14:paraId="0CFBCB04" w14:textId="77777777" w:rsidTr="001B3BC7">
        <w:trPr>
          <w:trHeight w:val="20"/>
        </w:trPr>
        <w:tc>
          <w:tcPr>
            <w:tcW w:w="709" w:type="dxa"/>
          </w:tcPr>
          <w:p w14:paraId="11402036"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B3BC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B3BC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B3BC7">
            <w:pPr>
              <w:ind w:firstLine="34"/>
              <w:rPr>
                <w:rFonts w:ascii="Arial" w:hAnsi="Arial" w:cs="Arial"/>
                <w:sz w:val="24"/>
                <w:szCs w:val="24"/>
              </w:rPr>
            </w:pPr>
          </w:p>
        </w:tc>
      </w:tr>
      <w:tr w:rsidR="00C93D59" w:rsidRPr="00BD1DDF" w14:paraId="0A420CD6" w14:textId="77777777" w:rsidTr="001B3BC7">
        <w:trPr>
          <w:trHeight w:val="20"/>
        </w:trPr>
        <w:tc>
          <w:tcPr>
            <w:tcW w:w="709" w:type="dxa"/>
          </w:tcPr>
          <w:p w14:paraId="32A820FC"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B3BC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B3BC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B3BC7">
            <w:pPr>
              <w:ind w:firstLine="34"/>
              <w:rPr>
                <w:rFonts w:ascii="Arial" w:hAnsi="Arial" w:cs="Arial"/>
                <w:sz w:val="24"/>
                <w:szCs w:val="24"/>
              </w:rPr>
            </w:pPr>
          </w:p>
        </w:tc>
        <w:tc>
          <w:tcPr>
            <w:tcW w:w="1843" w:type="dxa"/>
          </w:tcPr>
          <w:p w14:paraId="23A4F46F" w14:textId="77777777" w:rsidR="00C93D59" w:rsidRPr="00BD1DDF" w:rsidRDefault="00C93D59" w:rsidP="001B3BC7">
            <w:pPr>
              <w:ind w:firstLine="34"/>
              <w:rPr>
                <w:rFonts w:ascii="Arial" w:hAnsi="Arial" w:cs="Arial"/>
                <w:sz w:val="24"/>
                <w:szCs w:val="24"/>
              </w:rPr>
            </w:pPr>
          </w:p>
        </w:tc>
      </w:tr>
      <w:tr w:rsidR="00C93D59" w:rsidRPr="00BD1DDF" w14:paraId="427D80C4" w14:textId="77777777" w:rsidTr="001B3BC7">
        <w:trPr>
          <w:trHeight w:val="20"/>
        </w:trPr>
        <w:tc>
          <w:tcPr>
            <w:tcW w:w="709" w:type="dxa"/>
          </w:tcPr>
          <w:p w14:paraId="22F31E4C"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B3BC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B3BC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B3BC7">
            <w:pPr>
              <w:ind w:firstLine="34"/>
              <w:rPr>
                <w:rFonts w:ascii="Arial" w:hAnsi="Arial" w:cs="Arial"/>
                <w:sz w:val="24"/>
                <w:szCs w:val="24"/>
              </w:rPr>
            </w:pPr>
          </w:p>
        </w:tc>
        <w:tc>
          <w:tcPr>
            <w:tcW w:w="1843" w:type="dxa"/>
          </w:tcPr>
          <w:p w14:paraId="7BAF2606" w14:textId="77777777" w:rsidR="00C93D59" w:rsidRPr="00BD1DDF" w:rsidRDefault="00C93D59" w:rsidP="001B3BC7">
            <w:pPr>
              <w:ind w:firstLine="34"/>
              <w:rPr>
                <w:rFonts w:ascii="Arial" w:hAnsi="Arial" w:cs="Arial"/>
                <w:sz w:val="24"/>
                <w:szCs w:val="24"/>
              </w:rPr>
            </w:pPr>
          </w:p>
          <w:p w14:paraId="0952A480" w14:textId="77777777" w:rsidR="00C93D59" w:rsidRPr="00BD1DDF" w:rsidRDefault="00C93D59" w:rsidP="001B3BC7">
            <w:pPr>
              <w:rPr>
                <w:rFonts w:ascii="Arial" w:hAnsi="Arial" w:cs="Arial"/>
                <w:sz w:val="24"/>
                <w:szCs w:val="24"/>
              </w:rPr>
            </w:pPr>
          </w:p>
        </w:tc>
      </w:tr>
      <w:tr w:rsidR="00C93D59" w:rsidRPr="00BD1DDF" w14:paraId="7197680D" w14:textId="77777777" w:rsidTr="001B3BC7">
        <w:trPr>
          <w:trHeight w:val="20"/>
        </w:trPr>
        <w:tc>
          <w:tcPr>
            <w:tcW w:w="709" w:type="dxa"/>
          </w:tcPr>
          <w:p w14:paraId="63C1B6DE" w14:textId="77777777" w:rsidR="00C93D59" w:rsidRPr="00BD1DDF" w:rsidRDefault="00C93D59" w:rsidP="001B3BC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B3BC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B3BC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B3BC7">
            <w:pPr>
              <w:ind w:firstLine="34"/>
              <w:rPr>
                <w:rFonts w:ascii="Arial" w:hAnsi="Arial" w:cs="Arial"/>
                <w:sz w:val="24"/>
                <w:szCs w:val="24"/>
              </w:rPr>
            </w:pPr>
          </w:p>
        </w:tc>
      </w:tr>
      <w:tr w:rsidR="00C93D59" w:rsidRPr="00BD1DDF" w14:paraId="5765F092" w14:textId="77777777" w:rsidTr="001B3BC7">
        <w:trPr>
          <w:trHeight w:val="20"/>
        </w:trPr>
        <w:tc>
          <w:tcPr>
            <w:tcW w:w="709" w:type="dxa"/>
          </w:tcPr>
          <w:p w14:paraId="587FA3C5"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B3BC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B3BC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B3BC7">
            <w:pPr>
              <w:ind w:firstLine="34"/>
              <w:rPr>
                <w:rFonts w:ascii="Arial" w:hAnsi="Arial" w:cs="Arial"/>
                <w:sz w:val="24"/>
                <w:szCs w:val="24"/>
              </w:rPr>
            </w:pPr>
          </w:p>
        </w:tc>
      </w:tr>
      <w:tr w:rsidR="00C93D59" w:rsidRPr="00BD1DDF" w14:paraId="14974E12" w14:textId="77777777" w:rsidTr="001B3BC7">
        <w:trPr>
          <w:trHeight w:val="20"/>
        </w:trPr>
        <w:tc>
          <w:tcPr>
            <w:tcW w:w="709" w:type="dxa"/>
          </w:tcPr>
          <w:p w14:paraId="7CCAFB0F"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B3BC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B3BC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B3BC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B3BC7">
            <w:pPr>
              <w:ind w:firstLine="34"/>
              <w:rPr>
                <w:rFonts w:ascii="Arial" w:hAnsi="Arial" w:cs="Arial"/>
                <w:sz w:val="24"/>
                <w:szCs w:val="24"/>
              </w:rPr>
            </w:pPr>
          </w:p>
          <w:p w14:paraId="4C83B780" w14:textId="77777777" w:rsidR="00C93D59" w:rsidRPr="00BD1DDF" w:rsidRDefault="00C93D59" w:rsidP="001B3BC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B3BC7">
            <w:pPr>
              <w:ind w:firstLine="34"/>
              <w:rPr>
                <w:rFonts w:ascii="Arial" w:hAnsi="Arial" w:cs="Arial"/>
                <w:bCs/>
                <w:color w:val="7030A0"/>
                <w:sz w:val="24"/>
                <w:szCs w:val="24"/>
              </w:rPr>
            </w:pPr>
          </w:p>
        </w:tc>
      </w:tr>
      <w:tr w:rsidR="00C93D59" w:rsidRPr="00BD1DDF" w14:paraId="1A2865BB" w14:textId="77777777" w:rsidTr="001B3BC7">
        <w:trPr>
          <w:trHeight w:val="20"/>
        </w:trPr>
        <w:tc>
          <w:tcPr>
            <w:tcW w:w="709" w:type="dxa"/>
          </w:tcPr>
          <w:p w14:paraId="0B9AB8B9" w14:textId="77777777" w:rsidR="00C93D59" w:rsidRPr="00BD1DDF" w:rsidRDefault="00C93D59" w:rsidP="001B3BC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B3BC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B3BC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B3BC7">
            <w:pPr>
              <w:ind w:firstLine="34"/>
              <w:rPr>
                <w:rFonts w:ascii="Arial" w:hAnsi="Arial" w:cs="Arial"/>
                <w:sz w:val="24"/>
                <w:szCs w:val="24"/>
              </w:rPr>
            </w:pPr>
          </w:p>
        </w:tc>
      </w:tr>
      <w:tr w:rsidR="00C93D59" w:rsidRPr="00BD1DDF" w14:paraId="09B35DB7" w14:textId="77777777" w:rsidTr="001B3BC7">
        <w:trPr>
          <w:trHeight w:val="20"/>
        </w:trPr>
        <w:tc>
          <w:tcPr>
            <w:tcW w:w="709" w:type="dxa"/>
          </w:tcPr>
          <w:p w14:paraId="1AD374D4" w14:textId="77777777" w:rsidR="00C93D59" w:rsidRPr="00BD1DDF" w:rsidRDefault="00C93D59" w:rsidP="001B3BC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B3BC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B3BC7">
            <w:pPr>
              <w:ind w:firstLine="34"/>
              <w:rPr>
                <w:rFonts w:ascii="Arial" w:hAnsi="Arial" w:cs="Arial"/>
                <w:sz w:val="24"/>
                <w:szCs w:val="24"/>
                <w:highlight w:val="yellow"/>
              </w:rPr>
            </w:pPr>
            <w:r w:rsidRPr="00BD1DDF">
              <w:rPr>
                <w:rFonts w:ascii="Arial" w:hAnsi="Arial" w:cs="Arial"/>
                <w:sz w:val="24"/>
                <w:szCs w:val="24"/>
              </w:rPr>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B3BC7">
            <w:pPr>
              <w:ind w:firstLine="34"/>
              <w:rPr>
                <w:rFonts w:ascii="Arial" w:hAnsi="Arial" w:cs="Arial"/>
                <w:sz w:val="24"/>
                <w:szCs w:val="24"/>
              </w:rPr>
            </w:pPr>
          </w:p>
        </w:tc>
      </w:tr>
    </w:tbl>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09B9007" w14:textId="77777777" w:rsidR="00670F88" w:rsidRDefault="00670F88" w:rsidP="0006284B">
      <w:pPr>
        <w:spacing w:after="0" w:line="240" w:lineRule="auto"/>
        <w:jc w:val="center"/>
        <w:rPr>
          <w:rFonts w:ascii="Arial" w:hAnsi="Arial" w:cs="Arial"/>
          <w:b/>
          <w:bCs/>
          <w:sz w:val="24"/>
          <w:szCs w:val="24"/>
        </w:rPr>
      </w:pPr>
    </w:p>
    <w:p w14:paraId="22617492" w14:textId="1E5BBE2D"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Pr="00687E4F" w:rsidRDefault="00D851BB" w:rsidP="00687E4F">
      <w:pPr>
        <w:rPr>
          <w:rFonts w:ascii="Arial" w:eastAsia="Times New Roman" w:hAnsi="Arial" w:cs="Arial"/>
          <w:b/>
          <w:sz w:val="24"/>
          <w:szCs w:val="24"/>
        </w:rPr>
      </w:pPr>
    </w:p>
    <w:p w14:paraId="27436D70" w14:textId="7EEAFEC6"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Tauragės rajono savivaldybės administracija (toliau - Užsakovas) perka Tauragės miesto 3  - jų riboženklių atnaujinimo darbus.</w:t>
      </w:r>
    </w:p>
    <w:p w14:paraId="60CA2FB0"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1. Bendroji dalis</w:t>
      </w:r>
    </w:p>
    <w:p w14:paraId="47945026"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1.1. Objekto vieta:</w:t>
      </w:r>
    </w:p>
    <w:p w14:paraId="1FD39A26" w14:textId="77777777" w:rsidR="00687E4F" w:rsidRPr="00687E4F" w:rsidRDefault="00687E4F">
      <w:pPr>
        <w:pStyle w:val="Sraopastraipa"/>
        <w:numPr>
          <w:ilvl w:val="0"/>
          <w:numId w:val="33"/>
        </w:numPr>
        <w:jc w:val="both"/>
        <w:rPr>
          <w:rFonts w:ascii="Arial" w:eastAsia="Calibri" w:hAnsi="Arial" w:cs="Arial"/>
          <w:sz w:val="24"/>
          <w:szCs w:val="24"/>
          <w:lang w:eastAsia="lt-LT"/>
        </w:rPr>
      </w:pPr>
      <w:r w:rsidRPr="00687E4F">
        <w:rPr>
          <w:rFonts w:ascii="Arial" w:eastAsia="Calibri" w:hAnsi="Arial" w:cs="Arial"/>
          <w:sz w:val="24"/>
          <w:szCs w:val="24"/>
          <w:lang w:eastAsia="lt-LT"/>
        </w:rPr>
        <w:t xml:space="preserve">Magistralinis kelias A12 Ryga, Šiauliai, Tauragė Kaliningradas, </w:t>
      </w:r>
      <w:proofErr w:type="spellStart"/>
      <w:r w:rsidRPr="00687E4F">
        <w:rPr>
          <w:rFonts w:ascii="Arial" w:eastAsia="Calibri" w:hAnsi="Arial" w:cs="Arial"/>
          <w:sz w:val="24"/>
          <w:szCs w:val="24"/>
          <w:lang w:eastAsia="lt-LT"/>
        </w:rPr>
        <w:t>Ceikiškės</w:t>
      </w:r>
      <w:proofErr w:type="spellEnd"/>
      <w:r w:rsidRPr="00687E4F">
        <w:rPr>
          <w:rFonts w:ascii="Arial" w:eastAsia="Calibri" w:hAnsi="Arial" w:cs="Arial"/>
          <w:sz w:val="24"/>
          <w:szCs w:val="24"/>
          <w:lang w:eastAsia="lt-LT"/>
        </w:rPr>
        <w:t xml:space="preserve"> k. Tauragės r. sav. koordinatės: 55.236468, 22.230968.</w:t>
      </w:r>
    </w:p>
    <w:p w14:paraId="13CD5D34" w14:textId="77777777" w:rsidR="00687E4F" w:rsidRPr="00687E4F" w:rsidRDefault="00687E4F">
      <w:pPr>
        <w:pStyle w:val="Sraopastraipa"/>
        <w:numPr>
          <w:ilvl w:val="0"/>
          <w:numId w:val="33"/>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Magistralinis kelias A12 Ryga, Šiauliai, Tauragė Kaliningradas Mažonų sen. Tauragės r. sav. koordinatės: 55.277083, 22.328176.</w:t>
      </w:r>
    </w:p>
    <w:p w14:paraId="487D4C9C" w14:textId="77777777" w:rsidR="00687E4F" w:rsidRPr="00687E4F" w:rsidRDefault="00687E4F">
      <w:pPr>
        <w:pStyle w:val="Sraopastraipa"/>
        <w:numPr>
          <w:ilvl w:val="0"/>
          <w:numId w:val="33"/>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 xml:space="preserve">Krašto kelias, Nr. 147  Tauragė – Pašventys, </w:t>
      </w:r>
      <w:proofErr w:type="spellStart"/>
      <w:r w:rsidRPr="00687E4F">
        <w:rPr>
          <w:rFonts w:ascii="Arial" w:eastAsia="Calibri" w:hAnsi="Arial" w:cs="Arial"/>
          <w:sz w:val="24"/>
          <w:szCs w:val="24"/>
          <w:lang w:eastAsia="lt-LT"/>
        </w:rPr>
        <w:t>Stragutės</w:t>
      </w:r>
      <w:proofErr w:type="spellEnd"/>
      <w:r w:rsidRPr="00687E4F">
        <w:rPr>
          <w:rFonts w:ascii="Arial" w:eastAsia="Calibri" w:hAnsi="Arial" w:cs="Arial"/>
          <w:sz w:val="24"/>
          <w:szCs w:val="24"/>
          <w:lang w:eastAsia="lt-LT"/>
        </w:rPr>
        <w:t xml:space="preserve"> k. Tauragės r. sav. koordinatės: 55.242325, 22.348261.</w:t>
      </w:r>
    </w:p>
    <w:p w14:paraId="09F0E9C5"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1.2. Darbų apimtis:</w:t>
      </w:r>
    </w:p>
    <w:p w14:paraId="7A44F006" w14:textId="6C63BFAC"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 xml:space="preserve">Atliekamas </w:t>
      </w:r>
      <w:r>
        <w:rPr>
          <w:rFonts w:ascii="Arial" w:eastAsia="Calibri" w:hAnsi="Arial" w:cs="Arial"/>
          <w:sz w:val="24"/>
          <w:szCs w:val="24"/>
        </w:rPr>
        <w:t>3 (</w:t>
      </w:r>
      <w:r w:rsidRPr="00687E4F">
        <w:rPr>
          <w:rFonts w:ascii="Arial" w:eastAsia="Calibri" w:hAnsi="Arial" w:cs="Arial"/>
          <w:sz w:val="24"/>
          <w:szCs w:val="24"/>
        </w:rPr>
        <w:t>trijų</w:t>
      </w:r>
      <w:r>
        <w:rPr>
          <w:rFonts w:ascii="Arial" w:eastAsia="Calibri" w:hAnsi="Arial" w:cs="Arial"/>
          <w:sz w:val="24"/>
          <w:szCs w:val="24"/>
        </w:rPr>
        <w:t>)</w:t>
      </w:r>
      <w:r w:rsidRPr="00687E4F">
        <w:rPr>
          <w:rFonts w:ascii="Arial" w:eastAsia="Calibri" w:hAnsi="Arial" w:cs="Arial"/>
          <w:sz w:val="24"/>
          <w:szCs w:val="24"/>
        </w:rPr>
        <w:t xml:space="preserve"> Tauragės miesto riboženklių remontas / atnaujinimas, įskaitant: konstrukcijų atnaujinimą, fasado apdail</w:t>
      </w:r>
      <w:r>
        <w:rPr>
          <w:rFonts w:ascii="Arial" w:eastAsia="Calibri" w:hAnsi="Arial" w:cs="Arial"/>
          <w:sz w:val="24"/>
          <w:szCs w:val="24"/>
        </w:rPr>
        <w:t>ą</w:t>
      </w:r>
      <w:r w:rsidRPr="00687E4F">
        <w:rPr>
          <w:rFonts w:ascii="Arial" w:eastAsia="Calibri" w:hAnsi="Arial" w:cs="Arial"/>
          <w:sz w:val="24"/>
          <w:szCs w:val="24"/>
        </w:rPr>
        <w:t xml:space="preserve"> (tinkavimas, struktūrinis tinkas), elektros instaliacijos įrengimas  „Tauragė“ raidžių apšvietimui, tūrinių raidžių gamyba ir montavimas.</w:t>
      </w:r>
    </w:p>
    <w:p w14:paraId="41B8FEA1"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1.3. Normatyvai ir standartai:</w:t>
      </w:r>
    </w:p>
    <w:p w14:paraId="710D486B"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Darbai turi būti vykdomi vadovaujantis galiojančiais:</w:t>
      </w:r>
    </w:p>
    <w:p w14:paraId="25A01A39"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STR (statybos techniniais reglamentais), elektros įrenginių įrengimo taisyklėmis, darbų saugos reikalavimais, kitais taikytinais teisės aktais.</w:t>
      </w:r>
    </w:p>
    <w:p w14:paraId="0A1ABF2C"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2. Esamos būklės įvertinimas</w:t>
      </w:r>
    </w:p>
    <w:p w14:paraId="3F24B2E2"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2.1. Rangovas prieš pradėdamas darbus privalo:</w:t>
      </w:r>
    </w:p>
    <w:p w14:paraId="7DEF4EE8" w14:textId="77777777" w:rsidR="00687E4F" w:rsidRPr="00687E4F" w:rsidRDefault="00687E4F">
      <w:pPr>
        <w:pStyle w:val="Sraopastraipa"/>
        <w:numPr>
          <w:ilvl w:val="0"/>
          <w:numId w:val="34"/>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įvertinti riboženklių konstrukcinę būklę,</w:t>
      </w:r>
    </w:p>
    <w:p w14:paraId="60B30D12" w14:textId="77777777" w:rsidR="00687E4F" w:rsidRPr="00687E4F" w:rsidRDefault="00687E4F">
      <w:pPr>
        <w:pStyle w:val="Sraopastraipa"/>
        <w:numPr>
          <w:ilvl w:val="0"/>
          <w:numId w:val="34"/>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nustatyti pažeidimus (įtrūkimai, armatūros korozija, paviršiaus nusidėvėjimas).</w:t>
      </w:r>
    </w:p>
    <w:p w14:paraId="50094FDE"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3. Riboženklių konstrukcijų remonto darbai</w:t>
      </w:r>
    </w:p>
    <w:p w14:paraId="1049D9CF"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3.1. Pažeistų vietų paruošimas:</w:t>
      </w:r>
    </w:p>
    <w:p w14:paraId="7C358BB9" w14:textId="77777777" w:rsidR="00687E4F" w:rsidRPr="00687E4F" w:rsidRDefault="00687E4F">
      <w:pPr>
        <w:pStyle w:val="Sraopastraipa"/>
        <w:numPr>
          <w:ilvl w:val="0"/>
          <w:numId w:val="35"/>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pašalinti atšokusias, suirusias betono dalis,</w:t>
      </w:r>
    </w:p>
    <w:p w14:paraId="2D3E3AE2" w14:textId="74D0667A" w:rsidR="00687E4F" w:rsidRPr="00687E4F" w:rsidRDefault="00687E4F">
      <w:pPr>
        <w:pStyle w:val="Sraopastraipa"/>
        <w:numPr>
          <w:ilvl w:val="0"/>
          <w:numId w:val="35"/>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nuvalyti ir/arba nugruntuoti armatūrą nuo korozijos</w:t>
      </w:r>
      <w:r>
        <w:rPr>
          <w:rFonts w:ascii="Arial" w:eastAsia="Calibri" w:hAnsi="Arial" w:cs="Arial"/>
          <w:sz w:val="24"/>
          <w:szCs w:val="24"/>
          <w:lang w:eastAsia="lt-LT"/>
        </w:rPr>
        <w:t>.</w:t>
      </w:r>
    </w:p>
    <w:p w14:paraId="4765C18C"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3.2. Remontas:</w:t>
      </w:r>
    </w:p>
    <w:p w14:paraId="25BF02B6"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 xml:space="preserve">Atstatyti pažeistas vietas remontiniais mišiniais, naudoti sertifikuotas medžiagas, tinkamas išorės sąlygoms, užtikrinti paviršiaus atsparumą drėgmei ir šalčiui. </w:t>
      </w:r>
    </w:p>
    <w:p w14:paraId="2BD7B458"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4. Elektros dalis</w:t>
      </w:r>
    </w:p>
    <w:p w14:paraId="0D2E5E9A"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4.1. Bendri reikalavimai:</w:t>
      </w:r>
    </w:p>
    <w:p w14:paraId="46EFEA20"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Elektros instaliacija turi atitikti saugos reikalavimus, naudoti lauko sąlygoms tinkamas medžiagas (IP klasė ne mažesnė kaip IP65, jei veikiama atmosferos).</w:t>
      </w:r>
    </w:p>
    <w:p w14:paraId="7CF59F98"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4.2. Darbų apimtis:</w:t>
      </w:r>
    </w:p>
    <w:p w14:paraId="75F87F7B" w14:textId="470DC526"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Kabelio trasų įrengimas (pjovimas</w:t>
      </w:r>
      <w:r>
        <w:rPr>
          <w:rFonts w:ascii="Arial" w:eastAsia="Calibri" w:hAnsi="Arial" w:cs="Arial"/>
          <w:sz w:val="24"/>
          <w:szCs w:val="24"/>
        </w:rPr>
        <w:t xml:space="preserve"> </w:t>
      </w:r>
      <w:r w:rsidRPr="00687E4F">
        <w:rPr>
          <w:rFonts w:ascii="Arial" w:eastAsia="Calibri" w:hAnsi="Arial" w:cs="Arial"/>
          <w:sz w:val="24"/>
          <w:szCs w:val="24"/>
        </w:rPr>
        <w:t>/</w:t>
      </w:r>
      <w:r>
        <w:rPr>
          <w:rFonts w:ascii="Arial" w:eastAsia="Calibri" w:hAnsi="Arial" w:cs="Arial"/>
          <w:sz w:val="24"/>
          <w:szCs w:val="24"/>
        </w:rPr>
        <w:t xml:space="preserve"> </w:t>
      </w:r>
      <w:r w:rsidRPr="00687E4F">
        <w:rPr>
          <w:rFonts w:ascii="Arial" w:eastAsia="Calibri" w:hAnsi="Arial" w:cs="Arial"/>
          <w:sz w:val="24"/>
          <w:szCs w:val="24"/>
        </w:rPr>
        <w:t>kirtimas), elektros kabelių pravedimas montažiniais grioveliais. El. valdymo skydo pajungimas, foto relės montavimas pajungimas.</w:t>
      </w:r>
    </w:p>
    <w:p w14:paraId="593F75DD"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5. Riboženklio apdaila</w:t>
      </w:r>
    </w:p>
    <w:p w14:paraId="72997394"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5.1. Paviršiaus paruošimas:</w:t>
      </w:r>
    </w:p>
    <w:p w14:paraId="03F3DBDF" w14:textId="77777777" w:rsidR="00687E4F" w:rsidRPr="00687E4F" w:rsidRDefault="00687E4F">
      <w:pPr>
        <w:pStyle w:val="Sraopastraipa"/>
        <w:numPr>
          <w:ilvl w:val="0"/>
          <w:numId w:val="38"/>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Betoninio pagrindo paviršiaus gruntavimas,</w:t>
      </w:r>
    </w:p>
    <w:p w14:paraId="3D46AB17" w14:textId="3BB62E75" w:rsidR="00687E4F" w:rsidRPr="00687E4F" w:rsidRDefault="00687E4F">
      <w:pPr>
        <w:pStyle w:val="Sraopastraipa"/>
        <w:numPr>
          <w:ilvl w:val="0"/>
          <w:numId w:val="38"/>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lastRenderedPageBreak/>
        <w:t>Išorinių tinkuojamų paviršių, išorinių kampų papildomas sutvirtinimas armuojančiais kampuočiais</w:t>
      </w:r>
      <w:r w:rsidR="00716D09">
        <w:rPr>
          <w:rFonts w:ascii="Arial" w:eastAsia="Calibri" w:hAnsi="Arial" w:cs="Arial"/>
          <w:sz w:val="24"/>
          <w:szCs w:val="24"/>
          <w:lang w:eastAsia="lt-LT"/>
        </w:rPr>
        <w:t>,</w:t>
      </w:r>
    </w:p>
    <w:p w14:paraId="5B1E6A38" w14:textId="57210FCD" w:rsidR="00687E4F" w:rsidRPr="00687E4F" w:rsidRDefault="00687E4F">
      <w:pPr>
        <w:pStyle w:val="Sraopastraipa"/>
        <w:numPr>
          <w:ilvl w:val="0"/>
          <w:numId w:val="38"/>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Betoninio paviršiaus tinkavimas, armuojant tinkleliu</w:t>
      </w:r>
      <w:r w:rsidR="00716D09">
        <w:rPr>
          <w:rFonts w:ascii="Arial" w:eastAsia="Calibri" w:hAnsi="Arial" w:cs="Arial"/>
          <w:sz w:val="24"/>
          <w:szCs w:val="24"/>
          <w:lang w:eastAsia="lt-LT"/>
        </w:rPr>
        <w:t>.</w:t>
      </w:r>
    </w:p>
    <w:p w14:paraId="38DDD085"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5.2. Apdailos medžiagos:</w:t>
      </w:r>
    </w:p>
    <w:p w14:paraId="68DA50F0" w14:textId="2A680863"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Paviršių tinkavimas struktūriniu tinku ir jo dažymas, spalva RAL 7004, tekstūra derinama su užsakovu dažai arba dekoratyvinės dangos, atsparios UV, drėgmei ir temperatūros svyravimams.</w:t>
      </w:r>
    </w:p>
    <w:p w14:paraId="1A6000B9"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5.3. Kokybės reikalavimai:</w:t>
      </w:r>
    </w:p>
    <w:p w14:paraId="70088482" w14:textId="77777777" w:rsidR="00687E4F" w:rsidRPr="00687E4F" w:rsidRDefault="00687E4F">
      <w:pPr>
        <w:pStyle w:val="Sraopastraipa"/>
        <w:numPr>
          <w:ilvl w:val="0"/>
          <w:numId w:val="39"/>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Tolygus padengimas,</w:t>
      </w:r>
    </w:p>
    <w:p w14:paraId="11D05E20" w14:textId="77777777" w:rsidR="00687E4F" w:rsidRPr="00687E4F" w:rsidRDefault="00687E4F">
      <w:pPr>
        <w:pStyle w:val="Sraopastraipa"/>
        <w:numPr>
          <w:ilvl w:val="0"/>
          <w:numId w:val="39"/>
        </w:numPr>
        <w:spacing w:after="0"/>
        <w:ind w:right="-613"/>
        <w:jc w:val="both"/>
        <w:rPr>
          <w:rFonts w:ascii="Arial" w:eastAsia="Calibri" w:hAnsi="Arial" w:cs="Arial"/>
          <w:sz w:val="24"/>
          <w:szCs w:val="24"/>
          <w:lang w:eastAsia="lt-LT"/>
        </w:rPr>
      </w:pPr>
      <w:r w:rsidRPr="00687E4F">
        <w:rPr>
          <w:rFonts w:ascii="Arial" w:eastAsia="Calibri" w:hAnsi="Arial" w:cs="Arial"/>
          <w:sz w:val="24"/>
          <w:szCs w:val="24"/>
          <w:lang w:eastAsia="lt-LT"/>
        </w:rPr>
        <w:t>Be nubėgimų, dėmių ar defektų.</w:t>
      </w:r>
    </w:p>
    <w:p w14:paraId="01B79E83"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6. Tūrinių raidžių gamyba ir montavimas</w:t>
      </w:r>
    </w:p>
    <w:p w14:paraId="7C48B37F"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6.1. Gamyba:</w:t>
      </w:r>
    </w:p>
    <w:p w14:paraId="0C1AF9EA"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Raidžių priekis gaminamas iš balto organinio stiklo, raidžių bortas ir dugnas gaminamos iš aliuminio, atsparios lauko sąlygoms. Raidžių apšvietimui naudojamas LED (RGBW).</w:t>
      </w:r>
    </w:p>
    <w:p w14:paraId="01F24A46"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6.2. Techniniai reikalavimai:</w:t>
      </w:r>
    </w:p>
    <w:p w14:paraId="4717FEC0" w14:textId="1684AEA1"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 xml:space="preserve">Pateikiamas </w:t>
      </w:r>
      <w:r w:rsidR="00716D09">
        <w:rPr>
          <w:rFonts w:ascii="Arial" w:eastAsia="Calibri" w:hAnsi="Arial" w:cs="Arial"/>
          <w:sz w:val="24"/>
          <w:szCs w:val="24"/>
        </w:rPr>
        <w:t>b</w:t>
      </w:r>
      <w:r w:rsidRPr="00687E4F">
        <w:rPr>
          <w:rFonts w:ascii="Arial" w:eastAsia="Calibri" w:hAnsi="Arial" w:cs="Arial"/>
          <w:sz w:val="24"/>
          <w:szCs w:val="24"/>
        </w:rPr>
        <w:t>rėžinys „</w:t>
      </w:r>
      <w:proofErr w:type="spellStart"/>
      <w:r w:rsidRPr="00687E4F">
        <w:rPr>
          <w:rFonts w:ascii="Arial" w:eastAsia="Calibri" w:hAnsi="Arial" w:cs="Arial"/>
          <w:sz w:val="24"/>
          <w:szCs w:val="24"/>
        </w:rPr>
        <w:t>Taurages_ribozenklis_Turines_raides</w:t>
      </w:r>
      <w:proofErr w:type="spellEnd"/>
      <w:r w:rsidRPr="00687E4F">
        <w:rPr>
          <w:rFonts w:ascii="Arial" w:eastAsia="Calibri" w:hAnsi="Arial" w:cs="Arial"/>
          <w:sz w:val="24"/>
          <w:szCs w:val="24"/>
        </w:rPr>
        <w:t>“</w:t>
      </w:r>
    </w:p>
    <w:p w14:paraId="7E94E2BE"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6.3. Montavimas:</w:t>
      </w:r>
    </w:p>
    <w:p w14:paraId="09E50BF6" w14:textId="64DD2B03"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Tvirtinimas prie riboženklio mechaniniu būdu arba paslėptais laikikliais,</w:t>
      </w:r>
      <w:r w:rsidR="00716D09">
        <w:rPr>
          <w:rFonts w:ascii="Arial" w:eastAsia="Calibri" w:hAnsi="Arial" w:cs="Arial"/>
          <w:sz w:val="24"/>
          <w:szCs w:val="24"/>
        </w:rPr>
        <w:t xml:space="preserve"> </w:t>
      </w:r>
      <w:r w:rsidRPr="00687E4F">
        <w:rPr>
          <w:rFonts w:ascii="Arial" w:eastAsia="Calibri" w:hAnsi="Arial" w:cs="Arial"/>
          <w:sz w:val="24"/>
          <w:szCs w:val="24"/>
        </w:rPr>
        <w:t>tikslus išlygiavimas, užtikrintas ilgaamžiškumas.</w:t>
      </w:r>
    </w:p>
    <w:p w14:paraId="3308A426"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7. Darbų sauga</w:t>
      </w:r>
    </w:p>
    <w:p w14:paraId="6D8E2017"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7.1. Rangovas atsako už:</w:t>
      </w:r>
    </w:p>
    <w:p w14:paraId="00720DD7" w14:textId="77777777" w:rsidR="00687E4F" w:rsidRPr="00687E4F" w:rsidRDefault="00687E4F">
      <w:pPr>
        <w:pStyle w:val="Sraopastraipa"/>
        <w:numPr>
          <w:ilvl w:val="0"/>
          <w:numId w:val="36"/>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darbuotojų saugą,</w:t>
      </w:r>
    </w:p>
    <w:p w14:paraId="3289B1C5" w14:textId="77777777" w:rsidR="00687E4F" w:rsidRPr="00687E4F" w:rsidRDefault="00687E4F">
      <w:pPr>
        <w:pStyle w:val="Sraopastraipa"/>
        <w:numPr>
          <w:ilvl w:val="0"/>
          <w:numId w:val="36"/>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saugos priemonių naudojimą,</w:t>
      </w:r>
    </w:p>
    <w:p w14:paraId="6775A30A" w14:textId="77777777" w:rsidR="00687E4F" w:rsidRPr="00687E4F" w:rsidRDefault="00687E4F">
      <w:pPr>
        <w:pStyle w:val="Sraopastraipa"/>
        <w:numPr>
          <w:ilvl w:val="0"/>
          <w:numId w:val="36"/>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teritorijos aptvėrimą (jei reikalinga).</w:t>
      </w:r>
    </w:p>
    <w:p w14:paraId="26FC9F1F"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8. Kokybės kontrolė</w:t>
      </w:r>
    </w:p>
    <w:p w14:paraId="44713A62"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8.1. Visi darbai turi būti atliekami laikantis kokybės standartų.</w:t>
      </w:r>
    </w:p>
    <w:p w14:paraId="46D99E70"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8.2. Užsakovui pateikiami:</w:t>
      </w:r>
    </w:p>
    <w:p w14:paraId="25A00A8D" w14:textId="77777777" w:rsidR="00687E4F" w:rsidRPr="00687E4F" w:rsidRDefault="00687E4F">
      <w:pPr>
        <w:pStyle w:val="Sraopastraipa"/>
        <w:numPr>
          <w:ilvl w:val="0"/>
          <w:numId w:val="37"/>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naudotų medžiagų sertifikatai/deklaracijos,</w:t>
      </w:r>
    </w:p>
    <w:p w14:paraId="07C1913A" w14:textId="77777777" w:rsidR="00687E4F" w:rsidRPr="00687E4F" w:rsidRDefault="00687E4F">
      <w:pPr>
        <w:pStyle w:val="Sraopastraipa"/>
        <w:numPr>
          <w:ilvl w:val="0"/>
          <w:numId w:val="37"/>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elektros bandymų protokolai,</w:t>
      </w:r>
    </w:p>
    <w:p w14:paraId="27ED14EB" w14:textId="77777777" w:rsidR="00687E4F" w:rsidRPr="00687E4F" w:rsidRDefault="00687E4F">
      <w:pPr>
        <w:pStyle w:val="Sraopastraipa"/>
        <w:numPr>
          <w:ilvl w:val="0"/>
          <w:numId w:val="37"/>
        </w:numPr>
        <w:spacing w:after="0"/>
        <w:jc w:val="both"/>
        <w:rPr>
          <w:rFonts w:ascii="Arial" w:eastAsia="Calibri" w:hAnsi="Arial" w:cs="Arial"/>
          <w:sz w:val="24"/>
          <w:szCs w:val="24"/>
          <w:lang w:eastAsia="lt-LT"/>
        </w:rPr>
      </w:pPr>
      <w:r w:rsidRPr="00687E4F">
        <w:rPr>
          <w:rFonts w:ascii="Arial" w:eastAsia="Calibri" w:hAnsi="Arial" w:cs="Arial"/>
          <w:sz w:val="24"/>
          <w:szCs w:val="24"/>
          <w:lang w:eastAsia="lt-LT"/>
        </w:rPr>
        <w:t>atliktų darbų aktai.</w:t>
      </w:r>
    </w:p>
    <w:p w14:paraId="4D4853B6"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9. Garantijos</w:t>
      </w:r>
    </w:p>
    <w:p w14:paraId="6AC04CE0"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9.1. Rangovas suteikia:</w:t>
      </w:r>
    </w:p>
    <w:p w14:paraId="6E520C75"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Ne mažesnę kaip 24 mėn. garantiją darbams, garantiją naudojamoms medžiagoms pagal gamintojų reikalavimus.</w:t>
      </w:r>
    </w:p>
    <w:p w14:paraId="5CB4D199" w14:textId="77777777" w:rsidR="00687E4F" w:rsidRPr="00687E4F" w:rsidRDefault="00687E4F" w:rsidP="00687E4F">
      <w:pPr>
        <w:spacing w:after="0"/>
        <w:jc w:val="both"/>
        <w:rPr>
          <w:rFonts w:ascii="Arial" w:eastAsia="Calibri" w:hAnsi="Arial" w:cs="Arial"/>
          <w:b/>
          <w:bCs/>
          <w:sz w:val="24"/>
          <w:szCs w:val="24"/>
          <w:u w:val="single"/>
        </w:rPr>
      </w:pPr>
      <w:r w:rsidRPr="00687E4F">
        <w:rPr>
          <w:rFonts w:ascii="Arial" w:eastAsia="Calibri" w:hAnsi="Arial" w:cs="Arial"/>
          <w:b/>
          <w:bCs/>
          <w:sz w:val="24"/>
          <w:szCs w:val="24"/>
          <w:u w:val="single"/>
        </w:rPr>
        <w:t>10. Baigiamosios nuostatos</w:t>
      </w:r>
    </w:p>
    <w:p w14:paraId="1FD9C668"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10.1. Po darbų:</w:t>
      </w:r>
    </w:p>
    <w:p w14:paraId="009D45DF" w14:textId="77777777" w:rsidR="00687E4F" w:rsidRPr="00687E4F" w:rsidRDefault="00687E4F" w:rsidP="00687E4F">
      <w:pPr>
        <w:spacing w:after="0"/>
        <w:jc w:val="both"/>
        <w:rPr>
          <w:rFonts w:ascii="Arial" w:eastAsia="Calibri" w:hAnsi="Arial" w:cs="Arial"/>
          <w:sz w:val="24"/>
          <w:szCs w:val="24"/>
        </w:rPr>
      </w:pPr>
      <w:r w:rsidRPr="00687E4F">
        <w:rPr>
          <w:rFonts w:ascii="Arial" w:eastAsia="Calibri" w:hAnsi="Arial" w:cs="Arial"/>
          <w:sz w:val="24"/>
          <w:szCs w:val="24"/>
        </w:rPr>
        <w:t>Teritorija sutvarkoma, pašalinamos statybinės atliekos, objektas perduodamas užsakovui.</w:t>
      </w:r>
    </w:p>
    <w:p w14:paraId="2C8E376E" w14:textId="77777777" w:rsidR="00687E4F" w:rsidRPr="00687E4F" w:rsidRDefault="00687E4F" w:rsidP="00687E4F">
      <w:pPr>
        <w:jc w:val="both"/>
        <w:rPr>
          <w:rFonts w:ascii="Arial" w:hAnsi="Arial" w:cs="Arial"/>
          <w:sz w:val="24"/>
          <w:szCs w:val="24"/>
        </w:rPr>
      </w:pPr>
      <w:r w:rsidRPr="00687E4F">
        <w:rPr>
          <w:rFonts w:ascii="Arial" w:hAnsi="Arial" w:cs="Arial"/>
          <w:sz w:val="24"/>
          <w:szCs w:val="24"/>
        </w:rPr>
        <w:t>Paviršių tinkavimas struktūriniu tinku ir jo dažymas, spalva ir tekstūra derinama su užsakovu.</w:t>
      </w:r>
    </w:p>
    <w:p w14:paraId="78E38D6C" w14:textId="77777777" w:rsidR="00716D09" w:rsidRDefault="00716D09" w:rsidP="00687E4F">
      <w:pPr>
        <w:rPr>
          <w:rFonts w:ascii="Arial" w:hAnsi="Arial" w:cs="Arial"/>
          <w:b/>
          <w:bCs/>
          <w:u w:val="single"/>
        </w:rPr>
      </w:pPr>
    </w:p>
    <w:p w14:paraId="6429FCD1" w14:textId="77777777" w:rsidR="00716D09" w:rsidRDefault="00716D09" w:rsidP="00687E4F">
      <w:pPr>
        <w:rPr>
          <w:rFonts w:ascii="Arial" w:hAnsi="Arial" w:cs="Arial"/>
          <w:b/>
          <w:bCs/>
          <w:u w:val="single"/>
        </w:rPr>
      </w:pPr>
    </w:p>
    <w:p w14:paraId="31164651" w14:textId="77777777" w:rsidR="00716D09" w:rsidRDefault="00716D09" w:rsidP="00687E4F">
      <w:pPr>
        <w:rPr>
          <w:rFonts w:ascii="Arial" w:hAnsi="Arial" w:cs="Arial"/>
          <w:b/>
          <w:bCs/>
          <w:u w:val="single"/>
        </w:rPr>
      </w:pPr>
    </w:p>
    <w:p w14:paraId="5B436B25" w14:textId="77777777" w:rsidR="00716D09" w:rsidRDefault="00716D09" w:rsidP="00687E4F">
      <w:pPr>
        <w:rPr>
          <w:rFonts w:ascii="Arial" w:hAnsi="Arial" w:cs="Arial"/>
          <w:b/>
          <w:bCs/>
          <w:u w:val="single"/>
        </w:rPr>
      </w:pPr>
    </w:p>
    <w:p w14:paraId="72A3426F" w14:textId="77777777" w:rsidR="00716D09" w:rsidRDefault="00716D09" w:rsidP="00687E4F">
      <w:pPr>
        <w:rPr>
          <w:rFonts w:ascii="Arial" w:hAnsi="Arial" w:cs="Arial"/>
          <w:b/>
          <w:bCs/>
          <w:u w:val="single"/>
        </w:rPr>
      </w:pPr>
    </w:p>
    <w:p w14:paraId="66F1525F" w14:textId="44725E95" w:rsidR="00687E4F" w:rsidRPr="00716D09" w:rsidRDefault="00687E4F" w:rsidP="00687E4F">
      <w:pPr>
        <w:rPr>
          <w:rFonts w:ascii="Arial" w:hAnsi="Arial" w:cs="Arial"/>
          <w:b/>
          <w:bCs/>
          <w:sz w:val="24"/>
          <w:szCs w:val="24"/>
          <w:u w:val="single"/>
        </w:rPr>
      </w:pPr>
      <w:r w:rsidRPr="00716D09">
        <w:rPr>
          <w:rFonts w:ascii="Arial" w:hAnsi="Arial" w:cs="Arial"/>
          <w:b/>
          <w:bCs/>
          <w:sz w:val="24"/>
          <w:szCs w:val="24"/>
          <w:u w:val="single"/>
        </w:rPr>
        <w:lastRenderedPageBreak/>
        <w:t>11. Kiekių žiniaraštis</w:t>
      </w:r>
    </w:p>
    <w:p w14:paraId="52F202EE" w14:textId="7A8522EC" w:rsidR="00687E4F" w:rsidRPr="00716D09" w:rsidRDefault="00716D09" w:rsidP="00716D09">
      <w:pPr>
        <w:spacing w:line="278" w:lineRule="auto"/>
        <w:rPr>
          <w:rFonts w:ascii="Arial" w:hAnsi="Arial" w:cs="Arial"/>
          <w:b/>
          <w:bCs/>
          <w:sz w:val="24"/>
          <w:szCs w:val="24"/>
        </w:rPr>
      </w:pPr>
      <w:r w:rsidRPr="00716D09">
        <w:rPr>
          <w:rFonts w:ascii="Arial" w:hAnsi="Arial" w:cs="Arial"/>
          <w:b/>
          <w:bCs/>
          <w:sz w:val="24"/>
          <w:szCs w:val="24"/>
        </w:rPr>
        <w:t xml:space="preserve">11.1. </w:t>
      </w:r>
      <w:r w:rsidR="00687E4F" w:rsidRPr="00716D09">
        <w:rPr>
          <w:rFonts w:ascii="Arial" w:hAnsi="Arial" w:cs="Arial"/>
          <w:b/>
          <w:bCs/>
          <w:sz w:val="24"/>
          <w:szCs w:val="24"/>
        </w:rPr>
        <w:t>Elektros instaliacijos darbai 3</w:t>
      </w:r>
      <w:r w:rsidR="0055401D">
        <w:rPr>
          <w:rFonts w:ascii="Arial" w:hAnsi="Arial" w:cs="Arial"/>
          <w:b/>
          <w:bCs/>
          <w:sz w:val="24"/>
          <w:szCs w:val="24"/>
        </w:rPr>
        <w:t xml:space="preserve"> </w:t>
      </w:r>
      <w:r w:rsidR="00687E4F" w:rsidRPr="00716D09">
        <w:rPr>
          <w:rFonts w:ascii="Arial" w:hAnsi="Arial" w:cs="Arial"/>
          <w:b/>
          <w:bCs/>
          <w:sz w:val="24"/>
          <w:szCs w:val="24"/>
        </w:rPr>
        <w:t>-</w:t>
      </w:r>
      <w:r w:rsidR="0055401D">
        <w:rPr>
          <w:rFonts w:ascii="Arial" w:hAnsi="Arial" w:cs="Arial"/>
          <w:b/>
          <w:bCs/>
          <w:sz w:val="24"/>
          <w:szCs w:val="24"/>
        </w:rPr>
        <w:t xml:space="preserve"> </w:t>
      </w:r>
      <w:r w:rsidR="00687E4F" w:rsidRPr="00716D09">
        <w:rPr>
          <w:rFonts w:ascii="Arial" w:hAnsi="Arial" w:cs="Arial"/>
          <w:b/>
          <w:bCs/>
          <w:sz w:val="24"/>
          <w:szCs w:val="24"/>
        </w:rPr>
        <w:t>ims riboženkliams</w:t>
      </w:r>
    </w:p>
    <w:tbl>
      <w:tblPr>
        <w:tblW w:w="9634" w:type="dxa"/>
        <w:tblLook w:val="04A0" w:firstRow="1" w:lastRow="0" w:firstColumn="1" w:lastColumn="0" w:noHBand="0" w:noVBand="1"/>
      </w:tblPr>
      <w:tblGrid>
        <w:gridCol w:w="488"/>
        <w:gridCol w:w="5175"/>
        <w:gridCol w:w="963"/>
        <w:gridCol w:w="1024"/>
        <w:gridCol w:w="1984"/>
      </w:tblGrid>
      <w:tr w:rsidR="00687E4F" w:rsidRPr="002959CD" w14:paraId="189B79A5" w14:textId="77777777" w:rsidTr="00C9451F">
        <w:trPr>
          <w:trHeight w:val="480"/>
        </w:trPr>
        <w:tc>
          <w:tcPr>
            <w:tcW w:w="488" w:type="dxa"/>
            <w:tcBorders>
              <w:top w:val="single" w:sz="4" w:space="0" w:color="000000"/>
              <w:left w:val="single" w:sz="4" w:space="0" w:color="000000"/>
              <w:bottom w:val="single" w:sz="4" w:space="0" w:color="000000"/>
              <w:right w:val="single" w:sz="4" w:space="0" w:color="000000"/>
            </w:tcBorders>
            <w:shd w:val="clear" w:color="C0C0C0" w:fill="C0C0C0"/>
            <w:hideMark/>
          </w:tcPr>
          <w:p w14:paraId="296742B9" w14:textId="77777777" w:rsidR="00687E4F" w:rsidRPr="002959CD" w:rsidRDefault="00687E4F" w:rsidP="001B3BC7">
            <w:pPr>
              <w:spacing w:after="0" w:line="240" w:lineRule="auto"/>
              <w:jc w:val="center"/>
              <w:rPr>
                <w:rFonts w:ascii="Arial" w:eastAsia="Times New Roman" w:hAnsi="Arial" w:cs="Arial"/>
                <w:b/>
                <w:bCs/>
                <w:color w:val="000000"/>
                <w:sz w:val="18"/>
                <w:szCs w:val="18"/>
              </w:rPr>
            </w:pPr>
            <w:r w:rsidRPr="002959CD">
              <w:rPr>
                <w:rFonts w:ascii="Arial" w:eastAsia="Times New Roman" w:hAnsi="Arial" w:cs="Arial"/>
                <w:b/>
                <w:bCs/>
                <w:color w:val="000000"/>
                <w:sz w:val="18"/>
                <w:szCs w:val="18"/>
              </w:rPr>
              <w:t>Eil. Nr.</w:t>
            </w:r>
          </w:p>
        </w:tc>
        <w:tc>
          <w:tcPr>
            <w:tcW w:w="5175" w:type="dxa"/>
            <w:tcBorders>
              <w:top w:val="single" w:sz="4" w:space="0" w:color="000000"/>
              <w:left w:val="nil"/>
              <w:bottom w:val="single" w:sz="4" w:space="0" w:color="000000"/>
              <w:right w:val="single" w:sz="4" w:space="0" w:color="000000"/>
            </w:tcBorders>
            <w:shd w:val="clear" w:color="C0C0C0" w:fill="C0C0C0"/>
            <w:hideMark/>
          </w:tcPr>
          <w:p w14:paraId="79777A03"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Darbai ir medžiagos</w:t>
            </w:r>
          </w:p>
        </w:tc>
        <w:tc>
          <w:tcPr>
            <w:tcW w:w="963" w:type="dxa"/>
            <w:tcBorders>
              <w:top w:val="single" w:sz="4" w:space="0" w:color="000000"/>
              <w:left w:val="nil"/>
              <w:bottom w:val="single" w:sz="4" w:space="0" w:color="000000"/>
              <w:right w:val="single" w:sz="4" w:space="0" w:color="000000"/>
            </w:tcBorders>
            <w:shd w:val="clear" w:color="C0C0C0" w:fill="C0C0C0"/>
            <w:hideMark/>
          </w:tcPr>
          <w:p w14:paraId="7790B7E0"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Mato</w:t>
            </w:r>
            <w:r w:rsidRPr="00716D09">
              <w:rPr>
                <w:rFonts w:ascii="Arial" w:eastAsia="Times New Roman" w:hAnsi="Arial" w:cs="Arial"/>
                <w:b/>
                <w:bCs/>
                <w:color w:val="000000"/>
                <w:sz w:val="24"/>
                <w:szCs w:val="24"/>
              </w:rPr>
              <w:br/>
              <w:t>vnt.</w:t>
            </w:r>
          </w:p>
        </w:tc>
        <w:tc>
          <w:tcPr>
            <w:tcW w:w="1024" w:type="dxa"/>
            <w:tcBorders>
              <w:top w:val="single" w:sz="4" w:space="0" w:color="000000"/>
              <w:left w:val="nil"/>
              <w:bottom w:val="single" w:sz="4" w:space="0" w:color="000000"/>
              <w:right w:val="single" w:sz="4" w:space="0" w:color="000000"/>
            </w:tcBorders>
            <w:shd w:val="clear" w:color="C0C0C0" w:fill="C0C0C0"/>
            <w:hideMark/>
          </w:tcPr>
          <w:p w14:paraId="05EB1712"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Kiekis</w:t>
            </w:r>
          </w:p>
        </w:tc>
        <w:tc>
          <w:tcPr>
            <w:tcW w:w="1984" w:type="dxa"/>
            <w:tcBorders>
              <w:top w:val="single" w:sz="4" w:space="0" w:color="000000"/>
              <w:left w:val="single" w:sz="4" w:space="0" w:color="000000"/>
              <w:bottom w:val="single" w:sz="4" w:space="0" w:color="000000"/>
              <w:right w:val="single" w:sz="4" w:space="0" w:color="000000"/>
            </w:tcBorders>
            <w:shd w:val="clear" w:color="C0C0C0" w:fill="C0C0C0"/>
            <w:hideMark/>
          </w:tcPr>
          <w:p w14:paraId="26E0C969"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Iš viso kiekis</w:t>
            </w:r>
            <w:r w:rsidRPr="00716D09">
              <w:rPr>
                <w:rFonts w:ascii="Arial" w:eastAsia="Times New Roman" w:hAnsi="Arial" w:cs="Arial"/>
                <w:b/>
                <w:bCs/>
                <w:color w:val="000000"/>
                <w:sz w:val="24"/>
                <w:szCs w:val="24"/>
              </w:rPr>
              <w:br/>
              <w:t>3-ims riboženkliams</w:t>
            </w:r>
          </w:p>
        </w:tc>
      </w:tr>
      <w:tr w:rsidR="00687E4F" w:rsidRPr="002959CD" w14:paraId="670B3763" w14:textId="77777777" w:rsidTr="00716D09">
        <w:trPr>
          <w:trHeight w:val="268"/>
        </w:trPr>
        <w:tc>
          <w:tcPr>
            <w:tcW w:w="9634" w:type="dxa"/>
            <w:gridSpan w:val="5"/>
            <w:tcBorders>
              <w:top w:val="nil"/>
              <w:left w:val="single" w:sz="4" w:space="0" w:color="000000"/>
              <w:bottom w:val="single" w:sz="4" w:space="0" w:color="000000"/>
              <w:right w:val="single" w:sz="4" w:space="0" w:color="000000"/>
            </w:tcBorders>
            <w:shd w:val="clear" w:color="FFFFFF" w:fill="FFFFFF"/>
          </w:tcPr>
          <w:p w14:paraId="1F9660C5"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DARBAI</w:t>
            </w:r>
          </w:p>
        </w:tc>
      </w:tr>
      <w:tr w:rsidR="00687E4F" w:rsidRPr="002959CD" w14:paraId="3ECC68E0" w14:textId="77777777" w:rsidTr="00C9451F">
        <w:trPr>
          <w:trHeight w:val="450"/>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3458B84B" w14:textId="6F9531B3"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hideMark/>
          </w:tcPr>
          <w:p w14:paraId="4AA2DB3B"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Griovelio pjovimas/kirtimas kabelio pravedimui gelžbetonyje</w:t>
            </w:r>
          </w:p>
        </w:tc>
        <w:tc>
          <w:tcPr>
            <w:tcW w:w="963" w:type="dxa"/>
            <w:tcBorders>
              <w:top w:val="nil"/>
              <w:left w:val="nil"/>
              <w:bottom w:val="single" w:sz="4" w:space="0" w:color="000000"/>
              <w:right w:val="single" w:sz="4" w:space="0" w:color="000000"/>
            </w:tcBorders>
            <w:shd w:val="clear" w:color="FFFFFF" w:fill="FFFFFF"/>
            <w:vAlign w:val="center"/>
            <w:hideMark/>
          </w:tcPr>
          <w:p w14:paraId="64C132E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m</w:t>
            </w:r>
          </w:p>
        </w:tc>
        <w:tc>
          <w:tcPr>
            <w:tcW w:w="1024" w:type="dxa"/>
            <w:tcBorders>
              <w:top w:val="nil"/>
              <w:left w:val="nil"/>
              <w:bottom w:val="single" w:sz="4" w:space="0" w:color="000000"/>
              <w:right w:val="single" w:sz="4" w:space="0" w:color="000000"/>
            </w:tcBorders>
            <w:shd w:val="clear" w:color="FFFFFF" w:fill="FFFFFF"/>
            <w:vAlign w:val="center"/>
            <w:hideMark/>
          </w:tcPr>
          <w:p w14:paraId="62CBE61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17</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4348114C"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51,00</w:t>
            </w:r>
          </w:p>
        </w:tc>
      </w:tr>
      <w:tr w:rsidR="00687E4F" w:rsidRPr="002959CD" w14:paraId="3D521A3C" w14:textId="77777777" w:rsidTr="00C9451F">
        <w:trPr>
          <w:trHeight w:val="300"/>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42E0322A" w14:textId="49A0931E"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tcPr>
          <w:p w14:paraId="2DF15877"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Kabelio pravedimas paruoštais montažiniais grioveliais</w:t>
            </w:r>
          </w:p>
        </w:tc>
        <w:tc>
          <w:tcPr>
            <w:tcW w:w="963" w:type="dxa"/>
            <w:tcBorders>
              <w:top w:val="nil"/>
              <w:left w:val="nil"/>
              <w:bottom w:val="single" w:sz="4" w:space="0" w:color="000000"/>
              <w:right w:val="single" w:sz="4" w:space="0" w:color="000000"/>
            </w:tcBorders>
            <w:shd w:val="clear" w:color="FFFFFF" w:fill="FFFFFF"/>
            <w:vAlign w:val="center"/>
            <w:hideMark/>
          </w:tcPr>
          <w:p w14:paraId="1EDB9397"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m</w:t>
            </w:r>
          </w:p>
        </w:tc>
        <w:tc>
          <w:tcPr>
            <w:tcW w:w="1024" w:type="dxa"/>
            <w:tcBorders>
              <w:top w:val="nil"/>
              <w:left w:val="nil"/>
              <w:bottom w:val="single" w:sz="4" w:space="0" w:color="000000"/>
              <w:right w:val="single" w:sz="4" w:space="0" w:color="000000"/>
            </w:tcBorders>
            <w:shd w:val="clear" w:color="FFFFFF" w:fill="FFFFFF"/>
            <w:vAlign w:val="center"/>
            <w:hideMark/>
          </w:tcPr>
          <w:p w14:paraId="68B9D0D5"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86</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3B8D786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258,00</w:t>
            </w:r>
          </w:p>
        </w:tc>
      </w:tr>
      <w:tr w:rsidR="00687E4F" w:rsidRPr="002959CD" w14:paraId="3C9BECDC" w14:textId="77777777" w:rsidTr="00C9451F">
        <w:trPr>
          <w:trHeight w:val="300"/>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11C53675" w14:textId="3038BFBD"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hideMark/>
          </w:tcPr>
          <w:p w14:paraId="55C6E4FE"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El. valdymo skydo pajungimas (iki 12 modulių)</w:t>
            </w:r>
          </w:p>
        </w:tc>
        <w:tc>
          <w:tcPr>
            <w:tcW w:w="963" w:type="dxa"/>
            <w:tcBorders>
              <w:top w:val="nil"/>
              <w:left w:val="nil"/>
              <w:bottom w:val="single" w:sz="4" w:space="0" w:color="000000"/>
              <w:right w:val="single" w:sz="4" w:space="0" w:color="000000"/>
            </w:tcBorders>
            <w:shd w:val="clear" w:color="FFFFFF" w:fill="FFFFFF"/>
            <w:vAlign w:val="center"/>
            <w:hideMark/>
          </w:tcPr>
          <w:p w14:paraId="4A4BD0D8" w14:textId="77777777" w:rsidR="00687E4F" w:rsidRPr="00716D09" w:rsidRDefault="00687E4F" w:rsidP="001B3BC7">
            <w:pPr>
              <w:spacing w:after="0" w:line="240" w:lineRule="auto"/>
              <w:jc w:val="center"/>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kompl</w:t>
            </w:r>
            <w:proofErr w:type="spellEnd"/>
            <w:r w:rsidRPr="00716D09">
              <w:rPr>
                <w:rFonts w:ascii="Arial" w:eastAsia="Times New Roman" w:hAnsi="Arial" w:cs="Arial"/>
                <w:color w:val="000000"/>
                <w:sz w:val="24"/>
                <w:szCs w:val="24"/>
              </w:rPr>
              <w:t>.</w:t>
            </w:r>
          </w:p>
        </w:tc>
        <w:tc>
          <w:tcPr>
            <w:tcW w:w="1024" w:type="dxa"/>
            <w:tcBorders>
              <w:top w:val="nil"/>
              <w:left w:val="nil"/>
              <w:bottom w:val="single" w:sz="4" w:space="0" w:color="000000"/>
              <w:right w:val="single" w:sz="4" w:space="0" w:color="000000"/>
            </w:tcBorders>
            <w:shd w:val="clear" w:color="FFFFFF" w:fill="FFFFFF"/>
            <w:vAlign w:val="center"/>
            <w:hideMark/>
          </w:tcPr>
          <w:p w14:paraId="5997CFE0"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300EA34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p>
        </w:tc>
      </w:tr>
      <w:tr w:rsidR="00687E4F" w:rsidRPr="002959CD" w14:paraId="28A00FB1" w14:textId="77777777" w:rsidTr="00C9451F">
        <w:trPr>
          <w:trHeight w:val="450"/>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44DA819F" w14:textId="0C208756"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hideMark/>
          </w:tcPr>
          <w:p w14:paraId="0DAB9877"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Foto </w:t>
            </w:r>
            <w:proofErr w:type="spellStart"/>
            <w:r w:rsidRPr="00716D09">
              <w:rPr>
                <w:rFonts w:ascii="Arial" w:eastAsia="Times New Roman" w:hAnsi="Arial" w:cs="Arial"/>
                <w:color w:val="000000"/>
                <w:sz w:val="24"/>
                <w:szCs w:val="24"/>
              </w:rPr>
              <w:t>rėlės</w:t>
            </w:r>
            <w:proofErr w:type="spellEnd"/>
            <w:r w:rsidRPr="00716D09">
              <w:rPr>
                <w:rFonts w:ascii="Arial" w:eastAsia="Times New Roman" w:hAnsi="Arial" w:cs="Arial"/>
                <w:color w:val="000000"/>
                <w:sz w:val="24"/>
                <w:szCs w:val="24"/>
              </w:rPr>
              <w:t xml:space="preserve"> montavimas, pajungimas</w:t>
            </w:r>
          </w:p>
        </w:tc>
        <w:tc>
          <w:tcPr>
            <w:tcW w:w="963" w:type="dxa"/>
            <w:tcBorders>
              <w:top w:val="nil"/>
              <w:left w:val="nil"/>
              <w:bottom w:val="single" w:sz="4" w:space="0" w:color="000000"/>
              <w:right w:val="single" w:sz="4" w:space="0" w:color="000000"/>
            </w:tcBorders>
            <w:shd w:val="clear" w:color="FFFFFF" w:fill="FFFFFF"/>
            <w:vAlign w:val="center"/>
            <w:hideMark/>
          </w:tcPr>
          <w:p w14:paraId="0B04CFB2" w14:textId="77777777" w:rsidR="00687E4F" w:rsidRPr="00716D09" w:rsidRDefault="00687E4F" w:rsidP="001B3BC7">
            <w:pPr>
              <w:spacing w:after="0" w:line="240" w:lineRule="auto"/>
              <w:jc w:val="center"/>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kompl</w:t>
            </w:r>
            <w:proofErr w:type="spellEnd"/>
            <w:r w:rsidRPr="00716D09">
              <w:rPr>
                <w:rFonts w:ascii="Arial" w:eastAsia="Times New Roman" w:hAnsi="Arial" w:cs="Arial"/>
                <w:color w:val="000000"/>
                <w:sz w:val="24"/>
                <w:szCs w:val="24"/>
              </w:rPr>
              <w:t>.</w:t>
            </w:r>
          </w:p>
        </w:tc>
        <w:tc>
          <w:tcPr>
            <w:tcW w:w="1024" w:type="dxa"/>
            <w:tcBorders>
              <w:top w:val="nil"/>
              <w:left w:val="nil"/>
              <w:bottom w:val="single" w:sz="4" w:space="0" w:color="000000"/>
              <w:right w:val="single" w:sz="4" w:space="0" w:color="000000"/>
            </w:tcBorders>
            <w:shd w:val="clear" w:color="FFFFFF" w:fill="FFFFFF"/>
            <w:vAlign w:val="center"/>
            <w:hideMark/>
          </w:tcPr>
          <w:p w14:paraId="52A0978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75E3361E"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p>
        </w:tc>
      </w:tr>
      <w:tr w:rsidR="00687E4F" w:rsidRPr="002959CD" w14:paraId="021AA424" w14:textId="77777777" w:rsidTr="00C9451F">
        <w:trPr>
          <w:trHeight w:val="274"/>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1F86B745" w14:textId="56F4A144"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5</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tcPr>
          <w:p w14:paraId="0E318DDD" w14:textId="45E2D0AC"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Pastolių montavimas</w:t>
            </w:r>
          </w:p>
        </w:tc>
        <w:tc>
          <w:tcPr>
            <w:tcW w:w="963" w:type="dxa"/>
            <w:tcBorders>
              <w:top w:val="nil"/>
              <w:left w:val="nil"/>
              <w:bottom w:val="single" w:sz="4" w:space="0" w:color="000000"/>
              <w:right w:val="single" w:sz="4" w:space="0" w:color="000000"/>
            </w:tcBorders>
            <w:shd w:val="clear" w:color="FFFFFF" w:fill="FFFFFF"/>
            <w:vAlign w:val="center"/>
            <w:hideMark/>
          </w:tcPr>
          <w:p w14:paraId="1E1C08D1" w14:textId="77777777" w:rsidR="00687E4F" w:rsidRPr="00716D09" w:rsidRDefault="00687E4F" w:rsidP="001B3BC7">
            <w:pPr>
              <w:spacing w:after="0" w:line="240" w:lineRule="auto"/>
              <w:jc w:val="center"/>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kompl</w:t>
            </w:r>
            <w:proofErr w:type="spellEnd"/>
            <w:r w:rsidRPr="00716D09">
              <w:rPr>
                <w:rFonts w:ascii="Arial" w:eastAsia="Times New Roman" w:hAnsi="Arial" w:cs="Arial"/>
                <w:color w:val="000000"/>
                <w:sz w:val="24"/>
                <w:szCs w:val="24"/>
              </w:rPr>
              <w:t>.</w:t>
            </w:r>
          </w:p>
        </w:tc>
        <w:tc>
          <w:tcPr>
            <w:tcW w:w="1024" w:type="dxa"/>
            <w:tcBorders>
              <w:top w:val="nil"/>
              <w:left w:val="nil"/>
              <w:bottom w:val="single" w:sz="4" w:space="0" w:color="000000"/>
              <w:right w:val="single" w:sz="4" w:space="0" w:color="000000"/>
            </w:tcBorders>
            <w:shd w:val="clear" w:color="FFFFFF" w:fill="FFFFFF"/>
            <w:vAlign w:val="center"/>
            <w:hideMark/>
          </w:tcPr>
          <w:p w14:paraId="348AEFE0"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512135D2"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p>
        </w:tc>
      </w:tr>
      <w:tr w:rsidR="00687E4F" w:rsidRPr="002959CD" w14:paraId="4E6053F7" w14:textId="77777777" w:rsidTr="00716D09">
        <w:trPr>
          <w:trHeight w:val="274"/>
        </w:trPr>
        <w:tc>
          <w:tcPr>
            <w:tcW w:w="9634" w:type="dxa"/>
            <w:gridSpan w:val="5"/>
            <w:tcBorders>
              <w:top w:val="nil"/>
              <w:left w:val="single" w:sz="4" w:space="0" w:color="000000"/>
              <w:bottom w:val="single" w:sz="4" w:space="0" w:color="000000"/>
              <w:right w:val="single" w:sz="4" w:space="0" w:color="000000"/>
            </w:tcBorders>
            <w:shd w:val="clear" w:color="FFFFFF" w:fill="FFFFFF"/>
          </w:tcPr>
          <w:p w14:paraId="5317AD4D"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MEDŽIAGOS</w:t>
            </w:r>
          </w:p>
        </w:tc>
      </w:tr>
      <w:tr w:rsidR="00687E4F" w:rsidRPr="002959CD" w14:paraId="3F602490" w14:textId="77777777" w:rsidTr="00C9451F">
        <w:trPr>
          <w:trHeight w:val="150"/>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60821846" w14:textId="01DBA24C"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6</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hideMark/>
          </w:tcPr>
          <w:p w14:paraId="79EA24B2"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Kabelis OWY 5x1,5</w:t>
            </w:r>
          </w:p>
        </w:tc>
        <w:tc>
          <w:tcPr>
            <w:tcW w:w="963" w:type="dxa"/>
            <w:tcBorders>
              <w:top w:val="nil"/>
              <w:left w:val="nil"/>
              <w:bottom w:val="single" w:sz="4" w:space="0" w:color="000000"/>
              <w:right w:val="single" w:sz="4" w:space="0" w:color="000000"/>
            </w:tcBorders>
            <w:shd w:val="clear" w:color="FFFFFF" w:fill="FFFFFF"/>
            <w:vAlign w:val="center"/>
            <w:hideMark/>
          </w:tcPr>
          <w:p w14:paraId="268EB6C1"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m</w:t>
            </w:r>
          </w:p>
        </w:tc>
        <w:tc>
          <w:tcPr>
            <w:tcW w:w="1024" w:type="dxa"/>
            <w:tcBorders>
              <w:top w:val="nil"/>
              <w:left w:val="nil"/>
              <w:bottom w:val="single" w:sz="4" w:space="0" w:color="000000"/>
              <w:right w:val="single" w:sz="4" w:space="0" w:color="000000"/>
            </w:tcBorders>
            <w:shd w:val="clear" w:color="FFFFFF" w:fill="FFFFFF"/>
            <w:vAlign w:val="center"/>
            <w:hideMark/>
          </w:tcPr>
          <w:p w14:paraId="4C05C7C7"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86,00</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14CE09F1"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258,00</w:t>
            </w:r>
          </w:p>
        </w:tc>
      </w:tr>
      <w:tr w:rsidR="00687E4F" w:rsidRPr="002959CD" w14:paraId="39777CE5" w14:textId="77777777" w:rsidTr="00C9451F">
        <w:trPr>
          <w:trHeight w:val="238"/>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66678320" w14:textId="365868B5"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7</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hideMark/>
          </w:tcPr>
          <w:p w14:paraId="2C1E4229"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Automatinis </w:t>
            </w:r>
            <w:proofErr w:type="spellStart"/>
            <w:r w:rsidRPr="00716D09">
              <w:rPr>
                <w:rFonts w:ascii="Arial" w:eastAsia="Times New Roman" w:hAnsi="Arial" w:cs="Arial"/>
                <w:color w:val="000000"/>
                <w:sz w:val="24"/>
                <w:szCs w:val="24"/>
              </w:rPr>
              <w:t>atjungėjas</w:t>
            </w:r>
            <w:proofErr w:type="spellEnd"/>
            <w:r w:rsidRPr="00716D09">
              <w:rPr>
                <w:rFonts w:ascii="Arial" w:eastAsia="Times New Roman" w:hAnsi="Arial" w:cs="Arial"/>
                <w:color w:val="000000"/>
                <w:sz w:val="24"/>
                <w:szCs w:val="24"/>
              </w:rPr>
              <w:t xml:space="preserve"> 1F C16A</w:t>
            </w:r>
          </w:p>
        </w:tc>
        <w:tc>
          <w:tcPr>
            <w:tcW w:w="963" w:type="dxa"/>
            <w:tcBorders>
              <w:top w:val="nil"/>
              <w:left w:val="nil"/>
              <w:bottom w:val="single" w:sz="4" w:space="0" w:color="000000"/>
              <w:right w:val="single" w:sz="4" w:space="0" w:color="000000"/>
            </w:tcBorders>
            <w:shd w:val="clear" w:color="FFFFFF" w:fill="FFFFFF"/>
            <w:vAlign w:val="center"/>
            <w:hideMark/>
          </w:tcPr>
          <w:p w14:paraId="1FDCE913" w14:textId="77777777" w:rsidR="00687E4F" w:rsidRPr="00716D09" w:rsidRDefault="00687E4F" w:rsidP="001B3BC7">
            <w:pPr>
              <w:spacing w:after="0" w:line="240" w:lineRule="auto"/>
              <w:jc w:val="center"/>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kompl</w:t>
            </w:r>
            <w:proofErr w:type="spellEnd"/>
            <w:r w:rsidRPr="00716D09">
              <w:rPr>
                <w:rFonts w:ascii="Arial" w:eastAsia="Times New Roman" w:hAnsi="Arial" w:cs="Arial"/>
                <w:color w:val="000000"/>
                <w:sz w:val="24"/>
                <w:szCs w:val="24"/>
              </w:rPr>
              <w:t>.</w:t>
            </w:r>
          </w:p>
        </w:tc>
        <w:tc>
          <w:tcPr>
            <w:tcW w:w="1024" w:type="dxa"/>
            <w:tcBorders>
              <w:top w:val="nil"/>
              <w:left w:val="nil"/>
              <w:bottom w:val="single" w:sz="4" w:space="0" w:color="000000"/>
              <w:right w:val="single" w:sz="4" w:space="0" w:color="000000"/>
            </w:tcBorders>
            <w:shd w:val="clear" w:color="FFFFFF" w:fill="FFFFFF"/>
            <w:vAlign w:val="center"/>
            <w:hideMark/>
          </w:tcPr>
          <w:p w14:paraId="78E650F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36BE3156"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p>
        </w:tc>
      </w:tr>
      <w:tr w:rsidR="00687E4F" w:rsidRPr="002959CD" w14:paraId="4355791D" w14:textId="77777777" w:rsidTr="00C9451F">
        <w:trPr>
          <w:trHeight w:val="270"/>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37FF3010" w14:textId="78B5B334"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8</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hideMark/>
          </w:tcPr>
          <w:p w14:paraId="53E3AB9B"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Foto </w:t>
            </w:r>
            <w:proofErr w:type="spellStart"/>
            <w:r w:rsidRPr="00716D09">
              <w:rPr>
                <w:rFonts w:ascii="Arial" w:eastAsia="Times New Roman" w:hAnsi="Arial" w:cs="Arial"/>
                <w:color w:val="000000"/>
                <w:sz w:val="24"/>
                <w:szCs w:val="24"/>
              </w:rPr>
              <w:t>rėlė</w:t>
            </w:r>
            <w:proofErr w:type="spellEnd"/>
          </w:p>
        </w:tc>
        <w:tc>
          <w:tcPr>
            <w:tcW w:w="963" w:type="dxa"/>
            <w:tcBorders>
              <w:top w:val="nil"/>
              <w:left w:val="nil"/>
              <w:bottom w:val="single" w:sz="4" w:space="0" w:color="000000"/>
              <w:right w:val="single" w:sz="4" w:space="0" w:color="000000"/>
            </w:tcBorders>
            <w:shd w:val="clear" w:color="FFFFFF" w:fill="FFFFFF"/>
            <w:vAlign w:val="center"/>
            <w:hideMark/>
          </w:tcPr>
          <w:p w14:paraId="603B3252" w14:textId="77777777" w:rsidR="00687E4F" w:rsidRPr="00716D09" w:rsidRDefault="00687E4F" w:rsidP="001B3BC7">
            <w:pPr>
              <w:spacing w:after="0" w:line="240" w:lineRule="auto"/>
              <w:jc w:val="center"/>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kompl</w:t>
            </w:r>
            <w:proofErr w:type="spellEnd"/>
            <w:r w:rsidRPr="00716D09">
              <w:rPr>
                <w:rFonts w:ascii="Arial" w:eastAsia="Times New Roman" w:hAnsi="Arial" w:cs="Arial"/>
                <w:color w:val="000000"/>
                <w:sz w:val="24"/>
                <w:szCs w:val="24"/>
              </w:rPr>
              <w:t>.</w:t>
            </w:r>
          </w:p>
        </w:tc>
        <w:tc>
          <w:tcPr>
            <w:tcW w:w="1024" w:type="dxa"/>
            <w:tcBorders>
              <w:top w:val="nil"/>
              <w:left w:val="nil"/>
              <w:bottom w:val="single" w:sz="4" w:space="0" w:color="000000"/>
              <w:right w:val="single" w:sz="4" w:space="0" w:color="000000"/>
            </w:tcBorders>
            <w:shd w:val="clear" w:color="FFFFFF" w:fill="FFFFFF"/>
            <w:vAlign w:val="center"/>
            <w:hideMark/>
          </w:tcPr>
          <w:p w14:paraId="5A066BE6"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436636EA"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p>
        </w:tc>
      </w:tr>
      <w:tr w:rsidR="00687E4F" w:rsidRPr="002959CD" w14:paraId="4C151500" w14:textId="77777777" w:rsidTr="00C9451F">
        <w:trPr>
          <w:trHeight w:val="402"/>
        </w:trPr>
        <w:tc>
          <w:tcPr>
            <w:tcW w:w="488" w:type="dxa"/>
            <w:tcBorders>
              <w:top w:val="nil"/>
              <w:left w:val="single" w:sz="4" w:space="0" w:color="000000"/>
              <w:bottom w:val="single" w:sz="4" w:space="0" w:color="000000"/>
              <w:right w:val="single" w:sz="4" w:space="0" w:color="000000"/>
            </w:tcBorders>
            <w:shd w:val="clear" w:color="FFFFFF" w:fill="FFFFFF"/>
            <w:vAlign w:val="center"/>
            <w:hideMark/>
          </w:tcPr>
          <w:p w14:paraId="411419AA" w14:textId="6DA8CEB8"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9</w:t>
            </w:r>
            <w:r w:rsidR="00716D09">
              <w:rPr>
                <w:rFonts w:ascii="Arial" w:eastAsia="Times New Roman" w:hAnsi="Arial" w:cs="Arial"/>
                <w:color w:val="000000"/>
                <w:sz w:val="24"/>
                <w:szCs w:val="24"/>
              </w:rPr>
              <w:t>.</w:t>
            </w:r>
          </w:p>
        </w:tc>
        <w:tc>
          <w:tcPr>
            <w:tcW w:w="5175" w:type="dxa"/>
            <w:tcBorders>
              <w:top w:val="nil"/>
              <w:left w:val="nil"/>
              <w:bottom w:val="single" w:sz="4" w:space="0" w:color="000000"/>
              <w:right w:val="single" w:sz="4" w:space="0" w:color="000000"/>
            </w:tcBorders>
            <w:shd w:val="clear" w:color="FFFFFF" w:fill="FFFFFF"/>
            <w:vAlign w:val="center"/>
            <w:hideMark/>
          </w:tcPr>
          <w:p w14:paraId="3B295737"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Papildomi montažiniai ir tvirtinimo elementai</w:t>
            </w:r>
          </w:p>
        </w:tc>
        <w:tc>
          <w:tcPr>
            <w:tcW w:w="963" w:type="dxa"/>
            <w:tcBorders>
              <w:top w:val="nil"/>
              <w:left w:val="nil"/>
              <w:bottom w:val="single" w:sz="4" w:space="0" w:color="000000"/>
              <w:right w:val="single" w:sz="4" w:space="0" w:color="000000"/>
            </w:tcBorders>
            <w:shd w:val="clear" w:color="FFFFFF" w:fill="FFFFFF"/>
            <w:vAlign w:val="center"/>
            <w:hideMark/>
          </w:tcPr>
          <w:p w14:paraId="3C03A542" w14:textId="77777777" w:rsidR="00687E4F" w:rsidRPr="00716D09" w:rsidRDefault="00687E4F" w:rsidP="001B3BC7">
            <w:pPr>
              <w:spacing w:after="0" w:line="240" w:lineRule="auto"/>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Kompl</w:t>
            </w:r>
            <w:proofErr w:type="spellEnd"/>
            <w:r w:rsidRPr="00716D09">
              <w:rPr>
                <w:rFonts w:ascii="Arial" w:eastAsia="Times New Roman" w:hAnsi="Arial" w:cs="Arial"/>
                <w:color w:val="000000"/>
                <w:sz w:val="24"/>
                <w:szCs w:val="24"/>
              </w:rPr>
              <w:t>.</w:t>
            </w:r>
          </w:p>
        </w:tc>
        <w:tc>
          <w:tcPr>
            <w:tcW w:w="1024" w:type="dxa"/>
            <w:tcBorders>
              <w:top w:val="nil"/>
              <w:left w:val="nil"/>
              <w:bottom w:val="single" w:sz="4" w:space="0" w:color="000000"/>
              <w:right w:val="single" w:sz="4" w:space="0" w:color="000000"/>
            </w:tcBorders>
            <w:shd w:val="clear" w:color="FFFFFF" w:fill="FFFFFF"/>
            <w:vAlign w:val="center"/>
            <w:hideMark/>
          </w:tcPr>
          <w:p w14:paraId="72E7AB5E"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3CA61F8C"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p>
        </w:tc>
      </w:tr>
    </w:tbl>
    <w:p w14:paraId="5FD3845A" w14:textId="77777777" w:rsidR="00687E4F" w:rsidRDefault="00687E4F" w:rsidP="00687E4F">
      <w:pPr>
        <w:rPr>
          <w:rFonts w:ascii="Arial" w:hAnsi="Arial" w:cs="Arial"/>
          <w:b/>
          <w:bCs/>
        </w:rPr>
      </w:pPr>
    </w:p>
    <w:p w14:paraId="50896B5A" w14:textId="047D608E" w:rsidR="00687E4F" w:rsidRPr="00716D09" w:rsidRDefault="00716D09" w:rsidP="00716D09">
      <w:pPr>
        <w:spacing w:line="278" w:lineRule="auto"/>
        <w:rPr>
          <w:rFonts w:ascii="Arial" w:hAnsi="Arial" w:cs="Arial"/>
          <w:b/>
          <w:bCs/>
          <w:sz w:val="24"/>
          <w:szCs w:val="24"/>
        </w:rPr>
      </w:pPr>
      <w:r w:rsidRPr="00716D09">
        <w:rPr>
          <w:rFonts w:ascii="Arial" w:hAnsi="Arial" w:cs="Arial"/>
          <w:b/>
          <w:bCs/>
          <w:sz w:val="24"/>
          <w:szCs w:val="24"/>
        </w:rPr>
        <w:t xml:space="preserve">11.2. </w:t>
      </w:r>
      <w:r w:rsidR="00687E4F" w:rsidRPr="00716D09">
        <w:rPr>
          <w:rFonts w:ascii="Arial" w:hAnsi="Arial" w:cs="Arial"/>
          <w:b/>
          <w:bCs/>
          <w:sz w:val="24"/>
          <w:szCs w:val="24"/>
        </w:rPr>
        <w:t>Apdaila 3 -</w:t>
      </w:r>
      <w:r>
        <w:rPr>
          <w:rFonts w:ascii="Arial" w:hAnsi="Arial" w:cs="Arial"/>
          <w:b/>
          <w:bCs/>
          <w:sz w:val="24"/>
          <w:szCs w:val="24"/>
        </w:rPr>
        <w:t xml:space="preserve"> </w:t>
      </w:r>
      <w:r w:rsidR="00687E4F" w:rsidRPr="00716D09">
        <w:rPr>
          <w:rFonts w:ascii="Arial" w:hAnsi="Arial" w:cs="Arial"/>
          <w:b/>
          <w:bCs/>
          <w:sz w:val="24"/>
          <w:szCs w:val="24"/>
        </w:rPr>
        <w:t>ims riboženkliams</w:t>
      </w:r>
    </w:p>
    <w:tbl>
      <w:tblPr>
        <w:tblW w:w="9634" w:type="dxa"/>
        <w:tblLook w:val="04A0" w:firstRow="1" w:lastRow="0" w:firstColumn="1" w:lastColumn="0" w:noHBand="0" w:noVBand="1"/>
      </w:tblPr>
      <w:tblGrid>
        <w:gridCol w:w="577"/>
        <w:gridCol w:w="5088"/>
        <w:gridCol w:w="993"/>
        <w:gridCol w:w="992"/>
        <w:gridCol w:w="1984"/>
      </w:tblGrid>
      <w:tr w:rsidR="00687E4F" w:rsidRPr="002959CD" w14:paraId="10786348" w14:textId="77777777" w:rsidTr="00716D09">
        <w:trPr>
          <w:trHeight w:val="480"/>
        </w:trPr>
        <w:tc>
          <w:tcPr>
            <w:tcW w:w="577" w:type="dxa"/>
            <w:tcBorders>
              <w:top w:val="single" w:sz="4" w:space="0" w:color="000000"/>
              <w:left w:val="single" w:sz="4" w:space="0" w:color="000000"/>
              <w:bottom w:val="single" w:sz="4" w:space="0" w:color="000000"/>
              <w:right w:val="single" w:sz="4" w:space="0" w:color="000000"/>
            </w:tcBorders>
            <w:shd w:val="clear" w:color="C0C0C0" w:fill="C0C0C0"/>
            <w:hideMark/>
          </w:tcPr>
          <w:p w14:paraId="42E842CC"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Eil. Nr.</w:t>
            </w:r>
          </w:p>
        </w:tc>
        <w:tc>
          <w:tcPr>
            <w:tcW w:w="5088" w:type="dxa"/>
            <w:tcBorders>
              <w:top w:val="single" w:sz="4" w:space="0" w:color="000000"/>
              <w:left w:val="nil"/>
              <w:bottom w:val="single" w:sz="4" w:space="0" w:color="000000"/>
              <w:right w:val="single" w:sz="4" w:space="0" w:color="000000"/>
            </w:tcBorders>
            <w:shd w:val="clear" w:color="C0C0C0" w:fill="C0C0C0"/>
            <w:hideMark/>
          </w:tcPr>
          <w:p w14:paraId="6357638D"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Darbų ir išlaidų aprašymai</w:t>
            </w:r>
          </w:p>
        </w:tc>
        <w:tc>
          <w:tcPr>
            <w:tcW w:w="993" w:type="dxa"/>
            <w:tcBorders>
              <w:top w:val="single" w:sz="4" w:space="0" w:color="000000"/>
              <w:left w:val="nil"/>
              <w:bottom w:val="single" w:sz="4" w:space="0" w:color="000000"/>
              <w:right w:val="single" w:sz="4" w:space="0" w:color="000000"/>
            </w:tcBorders>
            <w:shd w:val="clear" w:color="C0C0C0" w:fill="C0C0C0"/>
            <w:hideMark/>
          </w:tcPr>
          <w:p w14:paraId="2A92F117"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Mato</w:t>
            </w:r>
            <w:r w:rsidRPr="00716D09">
              <w:rPr>
                <w:rFonts w:ascii="Arial" w:eastAsia="Times New Roman" w:hAnsi="Arial" w:cs="Arial"/>
                <w:b/>
                <w:bCs/>
                <w:color w:val="000000"/>
                <w:sz w:val="24"/>
                <w:szCs w:val="24"/>
              </w:rPr>
              <w:br/>
              <w:t>vnt.</w:t>
            </w:r>
          </w:p>
        </w:tc>
        <w:tc>
          <w:tcPr>
            <w:tcW w:w="992" w:type="dxa"/>
            <w:tcBorders>
              <w:top w:val="single" w:sz="4" w:space="0" w:color="000000"/>
              <w:left w:val="nil"/>
              <w:bottom w:val="single" w:sz="4" w:space="0" w:color="000000"/>
              <w:right w:val="single" w:sz="4" w:space="0" w:color="000000"/>
            </w:tcBorders>
            <w:shd w:val="clear" w:color="C0C0C0" w:fill="C0C0C0"/>
            <w:hideMark/>
          </w:tcPr>
          <w:p w14:paraId="6237C32A"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Kiekis</w:t>
            </w:r>
          </w:p>
        </w:tc>
        <w:tc>
          <w:tcPr>
            <w:tcW w:w="1984" w:type="dxa"/>
            <w:tcBorders>
              <w:top w:val="single" w:sz="4" w:space="0" w:color="000000"/>
              <w:left w:val="single" w:sz="4" w:space="0" w:color="000000"/>
              <w:bottom w:val="single" w:sz="4" w:space="0" w:color="000000"/>
              <w:right w:val="single" w:sz="4" w:space="0" w:color="000000"/>
            </w:tcBorders>
            <w:shd w:val="clear" w:color="C0C0C0" w:fill="C0C0C0"/>
            <w:hideMark/>
          </w:tcPr>
          <w:p w14:paraId="10470ADC"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Iš viso kiekis</w:t>
            </w:r>
            <w:r w:rsidRPr="00716D09">
              <w:rPr>
                <w:rFonts w:ascii="Arial" w:eastAsia="Times New Roman" w:hAnsi="Arial" w:cs="Arial"/>
                <w:b/>
                <w:bCs/>
                <w:color w:val="000000"/>
                <w:sz w:val="24"/>
                <w:szCs w:val="24"/>
              </w:rPr>
              <w:br/>
              <w:t>3-ims riboženkliams</w:t>
            </w:r>
          </w:p>
        </w:tc>
      </w:tr>
      <w:tr w:rsidR="00687E4F" w:rsidRPr="002959CD" w14:paraId="6B6AF495" w14:textId="77777777" w:rsidTr="00716D09">
        <w:trPr>
          <w:trHeight w:val="45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75856DF6" w14:textId="51BC0CD6"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1AD86809"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Fasadinių pastolių įrengimas ir išardymas kai pastolių aukštis iki 15 m (vertikali projekcija) </w:t>
            </w:r>
          </w:p>
        </w:tc>
        <w:tc>
          <w:tcPr>
            <w:tcW w:w="993" w:type="dxa"/>
            <w:tcBorders>
              <w:top w:val="nil"/>
              <w:left w:val="nil"/>
              <w:bottom w:val="single" w:sz="4" w:space="0" w:color="000000"/>
              <w:right w:val="single" w:sz="4" w:space="0" w:color="000000"/>
            </w:tcBorders>
            <w:shd w:val="clear" w:color="FFFFFF" w:fill="FFFFFF"/>
            <w:vAlign w:val="center"/>
            <w:hideMark/>
          </w:tcPr>
          <w:p w14:paraId="7B1BE9DF" w14:textId="59BA9ECD"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100 kv.</w:t>
            </w:r>
            <w:r w:rsidR="001C4C5D">
              <w:rPr>
                <w:rFonts w:ascii="Arial" w:eastAsia="Times New Roman" w:hAnsi="Arial" w:cs="Arial"/>
                <w:color w:val="000000"/>
                <w:sz w:val="24"/>
                <w:szCs w:val="24"/>
              </w:rPr>
              <w:t xml:space="preserve"> </w:t>
            </w:r>
            <w:r w:rsidRPr="00716D09">
              <w:rPr>
                <w:rFonts w:ascii="Arial" w:eastAsia="Times New Roman" w:hAnsi="Arial" w:cs="Arial"/>
                <w:color w:val="000000"/>
                <w:sz w:val="24"/>
                <w:szCs w:val="24"/>
              </w:rPr>
              <w:t>m</w:t>
            </w:r>
          </w:p>
        </w:tc>
        <w:tc>
          <w:tcPr>
            <w:tcW w:w="992" w:type="dxa"/>
            <w:tcBorders>
              <w:top w:val="nil"/>
              <w:left w:val="nil"/>
              <w:bottom w:val="single" w:sz="4" w:space="0" w:color="000000"/>
              <w:right w:val="single" w:sz="4" w:space="0" w:color="000000"/>
            </w:tcBorders>
            <w:shd w:val="clear" w:color="FFFFFF" w:fill="FFFFFF"/>
            <w:vAlign w:val="center"/>
            <w:hideMark/>
          </w:tcPr>
          <w:p w14:paraId="78E81096"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1,82x3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79D13F01"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5,46</w:t>
            </w:r>
          </w:p>
        </w:tc>
      </w:tr>
      <w:tr w:rsidR="00687E4F" w:rsidRPr="002959CD" w14:paraId="74EF34A6" w14:textId="77777777" w:rsidTr="00716D09">
        <w:trPr>
          <w:trHeight w:val="30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0135F5A3" w14:textId="36453EAA"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0E1D2B49"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Paviršių atskirų vietų tinko ir dažų </w:t>
            </w:r>
            <w:proofErr w:type="spellStart"/>
            <w:r w:rsidRPr="00716D09">
              <w:rPr>
                <w:rFonts w:ascii="Arial" w:eastAsia="Times New Roman" w:hAnsi="Arial" w:cs="Arial"/>
                <w:color w:val="000000"/>
                <w:sz w:val="24"/>
                <w:szCs w:val="24"/>
              </w:rPr>
              <w:t>nuskutimas</w:t>
            </w:r>
            <w:proofErr w:type="spellEnd"/>
            <w:r w:rsidRPr="00716D09">
              <w:rPr>
                <w:rFonts w:ascii="Arial" w:eastAsia="Times New Roman" w:hAnsi="Arial" w:cs="Arial"/>
                <w:color w:val="000000"/>
                <w:sz w:val="24"/>
                <w:szCs w:val="24"/>
              </w:rPr>
              <w:t xml:space="preserve"> </w:t>
            </w:r>
          </w:p>
        </w:tc>
        <w:tc>
          <w:tcPr>
            <w:tcW w:w="993" w:type="dxa"/>
            <w:tcBorders>
              <w:top w:val="nil"/>
              <w:left w:val="nil"/>
              <w:bottom w:val="single" w:sz="4" w:space="0" w:color="000000"/>
              <w:right w:val="single" w:sz="4" w:space="0" w:color="000000"/>
            </w:tcBorders>
            <w:shd w:val="clear" w:color="FFFFFF" w:fill="FFFFFF"/>
            <w:vAlign w:val="center"/>
            <w:hideMark/>
          </w:tcPr>
          <w:p w14:paraId="1012446C" w14:textId="676B0679"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kv.</w:t>
            </w:r>
            <w:r w:rsidR="001C4C5D">
              <w:rPr>
                <w:rFonts w:ascii="Arial" w:eastAsia="Times New Roman" w:hAnsi="Arial" w:cs="Arial"/>
                <w:color w:val="000000"/>
                <w:sz w:val="24"/>
                <w:szCs w:val="24"/>
              </w:rPr>
              <w:t xml:space="preserve"> </w:t>
            </w:r>
            <w:r w:rsidRPr="00716D09">
              <w:rPr>
                <w:rFonts w:ascii="Arial" w:eastAsia="Times New Roman" w:hAnsi="Arial" w:cs="Arial"/>
                <w:color w:val="000000"/>
                <w:sz w:val="24"/>
                <w:szCs w:val="24"/>
              </w:rPr>
              <w:t>m</w:t>
            </w:r>
          </w:p>
        </w:tc>
        <w:tc>
          <w:tcPr>
            <w:tcW w:w="992" w:type="dxa"/>
            <w:tcBorders>
              <w:top w:val="nil"/>
              <w:left w:val="nil"/>
              <w:bottom w:val="single" w:sz="4" w:space="0" w:color="000000"/>
              <w:right w:val="single" w:sz="4" w:space="0" w:color="000000"/>
            </w:tcBorders>
            <w:shd w:val="clear" w:color="FFFFFF" w:fill="FFFFFF"/>
            <w:vAlign w:val="center"/>
            <w:hideMark/>
          </w:tcPr>
          <w:p w14:paraId="27D7AB5B"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7x3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17D5822A"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21,00</w:t>
            </w:r>
          </w:p>
        </w:tc>
      </w:tr>
      <w:tr w:rsidR="00687E4F" w:rsidRPr="002959CD" w14:paraId="0E59D5E0" w14:textId="77777777" w:rsidTr="00716D09">
        <w:trPr>
          <w:trHeight w:val="30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17C3AD05" w14:textId="1981E031"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48D1597B"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Plieninių elementų ir jų laikiklių demontavimas ir pristatymas į nurodyta vietą. </w:t>
            </w:r>
          </w:p>
        </w:tc>
        <w:tc>
          <w:tcPr>
            <w:tcW w:w="993" w:type="dxa"/>
            <w:tcBorders>
              <w:top w:val="nil"/>
              <w:left w:val="nil"/>
              <w:bottom w:val="single" w:sz="4" w:space="0" w:color="000000"/>
              <w:right w:val="single" w:sz="4" w:space="0" w:color="000000"/>
            </w:tcBorders>
            <w:shd w:val="clear" w:color="FFFFFF" w:fill="FFFFFF"/>
            <w:vAlign w:val="center"/>
            <w:hideMark/>
          </w:tcPr>
          <w:p w14:paraId="22629429" w14:textId="3FFF72C5" w:rsidR="00687E4F" w:rsidRPr="00716D09" w:rsidRDefault="001C4C5D" w:rsidP="001B3BC7">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v</w:t>
            </w:r>
            <w:r w:rsidR="00687E4F" w:rsidRPr="00716D09">
              <w:rPr>
                <w:rFonts w:ascii="Arial" w:eastAsia="Times New Roman" w:hAnsi="Arial" w:cs="Arial"/>
                <w:color w:val="000000"/>
                <w:sz w:val="24"/>
                <w:szCs w:val="24"/>
              </w:rPr>
              <w:t>al</w:t>
            </w:r>
            <w:r>
              <w:rPr>
                <w:rFonts w:ascii="Arial" w:eastAsia="Times New Roman" w:hAnsi="Arial" w:cs="Arial"/>
                <w:color w:val="000000"/>
                <w:sz w:val="24"/>
                <w:szCs w:val="24"/>
              </w:rPr>
              <w:t>.</w:t>
            </w:r>
          </w:p>
        </w:tc>
        <w:tc>
          <w:tcPr>
            <w:tcW w:w="992" w:type="dxa"/>
            <w:tcBorders>
              <w:top w:val="nil"/>
              <w:left w:val="nil"/>
              <w:bottom w:val="single" w:sz="4" w:space="0" w:color="000000"/>
              <w:right w:val="single" w:sz="4" w:space="0" w:color="000000"/>
            </w:tcBorders>
            <w:shd w:val="clear" w:color="FFFFFF" w:fill="FFFFFF"/>
            <w:vAlign w:val="center"/>
            <w:hideMark/>
          </w:tcPr>
          <w:p w14:paraId="3ADA9F85" w14:textId="77777777" w:rsidR="00687E4F" w:rsidRPr="00C9451F" w:rsidRDefault="00687E4F" w:rsidP="001B3BC7">
            <w:pPr>
              <w:spacing w:after="0" w:line="240" w:lineRule="auto"/>
              <w:jc w:val="center"/>
              <w:rPr>
                <w:rFonts w:ascii="Arial" w:eastAsia="Times New Roman" w:hAnsi="Arial" w:cs="Arial"/>
                <w:color w:val="000000"/>
                <w:sz w:val="24"/>
                <w:szCs w:val="24"/>
              </w:rPr>
            </w:pPr>
            <w:r w:rsidRPr="00C9451F">
              <w:rPr>
                <w:rFonts w:ascii="Arial" w:eastAsia="Times New Roman" w:hAnsi="Arial" w:cs="Arial"/>
                <w:color w:val="000000"/>
                <w:sz w:val="24"/>
                <w:szCs w:val="24"/>
              </w:rPr>
              <w:t>6x3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702674C0" w14:textId="05228624" w:rsidR="00687E4F" w:rsidRPr="00C9451F" w:rsidRDefault="00C9451F" w:rsidP="001B3BC7">
            <w:pPr>
              <w:spacing w:after="0" w:line="240" w:lineRule="auto"/>
              <w:jc w:val="center"/>
              <w:rPr>
                <w:rFonts w:ascii="Arial" w:eastAsia="Times New Roman" w:hAnsi="Arial" w:cs="Arial"/>
                <w:color w:val="000000"/>
                <w:sz w:val="24"/>
                <w:szCs w:val="24"/>
              </w:rPr>
            </w:pPr>
            <w:r w:rsidRPr="00C9451F">
              <w:rPr>
                <w:rFonts w:ascii="Arial" w:eastAsia="Times New Roman" w:hAnsi="Arial" w:cs="Arial"/>
                <w:color w:val="000000"/>
                <w:sz w:val="24"/>
                <w:szCs w:val="24"/>
              </w:rPr>
              <w:t>18</w:t>
            </w:r>
            <w:r w:rsidR="00687E4F" w:rsidRPr="00C9451F">
              <w:rPr>
                <w:rFonts w:ascii="Arial" w:eastAsia="Times New Roman" w:hAnsi="Arial" w:cs="Arial"/>
                <w:color w:val="000000"/>
                <w:sz w:val="24"/>
                <w:szCs w:val="24"/>
              </w:rPr>
              <w:t>,00</w:t>
            </w:r>
          </w:p>
        </w:tc>
      </w:tr>
      <w:tr w:rsidR="00687E4F" w:rsidRPr="002959CD" w14:paraId="0B223A97" w14:textId="77777777" w:rsidTr="00716D09">
        <w:trPr>
          <w:trHeight w:val="45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276EAA0C" w14:textId="268288E0"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5B7E66A0"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Betoninio pagrindo paviršiaus sutvirtinimas, gruntuojant kontaktiniu gruntu gruntuojant voleliu </w:t>
            </w:r>
          </w:p>
        </w:tc>
        <w:tc>
          <w:tcPr>
            <w:tcW w:w="993" w:type="dxa"/>
            <w:tcBorders>
              <w:top w:val="nil"/>
              <w:left w:val="nil"/>
              <w:bottom w:val="single" w:sz="4" w:space="0" w:color="000000"/>
              <w:right w:val="single" w:sz="4" w:space="0" w:color="000000"/>
            </w:tcBorders>
            <w:shd w:val="clear" w:color="FFFFFF" w:fill="FFFFFF"/>
            <w:vAlign w:val="center"/>
            <w:hideMark/>
          </w:tcPr>
          <w:p w14:paraId="1B33E0EB" w14:textId="0FE42E4C"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100 kv.</w:t>
            </w:r>
            <w:r w:rsidR="001C4C5D">
              <w:rPr>
                <w:rFonts w:ascii="Arial" w:eastAsia="Times New Roman" w:hAnsi="Arial" w:cs="Arial"/>
                <w:color w:val="000000"/>
                <w:sz w:val="24"/>
                <w:szCs w:val="24"/>
              </w:rPr>
              <w:t xml:space="preserve"> </w:t>
            </w:r>
            <w:r w:rsidRPr="00716D09">
              <w:rPr>
                <w:rFonts w:ascii="Arial" w:eastAsia="Times New Roman" w:hAnsi="Arial" w:cs="Arial"/>
                <w:color w:val="000000"/>
                <w:sz w:val="24"/>
                <w:szCs w:val="24"/>
              </w:rPr>
              <w:t>m</w:t>
            </w:r>
          </w:p>
        </w:tc>
        <w:tc>
          <w:tcPr>
            <w:tcW w:w="992" w:type="dxa"/>
            <w:tcBorders>
              <w:top w:val="nil"/>
              <w:left w:val="nil"/>
              <w:bottom w:val="single" w:sz="4" w:space="0" w:color="000000"/>
              <w:right w:val="single" w:sz="4" w:space="0" w:color="000000"/>
            </w:tcBorders>
            <w:shd w:val="clear" w:color="FFFFFF" w:fill="FFFFFF"/>
            <w:vAlign w:val="center"/>
            <w:hideMark/>
          </w:tcPr>
          <w:p w14:paraId="30485437"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4,2x3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61D38856"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12,6</w:t>
            </w:r>
          </w:p>
        </w:tc>
      </w:tr>
      <w:tr w:rsidR="00687E4F" w:rsidRPr="002959CD" w14:paraId="6ABF6D62" w14:textId="77777777" w:rsidTr="00716D09">
        <w:trPr>
          <w:trHeight w:val="466"/>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3B2E632F" w14:textId="78C9C161"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5</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7D9FE1FB"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Išorinių tinkuojamų paviršių, išorinių kampų papildomas sutvirtinimas armuojančiais kampuočiais. </w:t>
            </w:r>
            <w:r w:rsidRPr="00716D09">
              <w:rPr>
                <w:rFonts w:ascii="Arial" w:eastAsia="Times New Roman" w:hAnsi="Arial" w:cs="Arial"/>
                <w:color w:val="000000"/>
                <w:sz w:val="24"/>
                <w:szCs w:val="24"/>
              </w:rPr>
              <w:br/>
              <w:t>K9=15%</w:t>
            </w:r>
          </w:p>
        </w:tc>
        <w:tc>
          <w:tcPr>
            <w:tcW w:w="993" w:type="dxa"/>
            <w:tcBorders>
              <w:top w:val="nil"/>
              <w:left w:val="nil"/>
              <w:bottom w:val="single" w:sz="4" w:space="0" w:color="000000"/>
              <w:right w:val="single" w:sz="4" w:space="0" w:color="000000"/>
            </w:tcBorders>
            <w:shd w:val="clear" w:color="FFFFFF" w:fill="FFFFFF"/>
            <w:vAlign w:val="center"/>
            <w:hideMark/>
          </w:tcPr>
          <w:p w14:paraId="79AD4733"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100 m</w:t>
            </w:r>
          </w:p>
        </w:tc>
        <w:tc>
          <w:tcPr>
            <w:tcW w:w="992" w:type="dxa"/>
            <w:tcBorders>
              <w:top w:val="nil"/>
              <w:left w:val="nil"/>
              <w:bottom w:val="single" w:sz="4" w:space="0" w:color="000000"/>
              <w:right w:val="single" w:sz="4" w:space="0" w:color="000000"/>
            </w:tcBorders>
            <w:shd w:val="clear" w:color="FFFFFF" w:fill="FFFFFF"/>
            <w:vAlign w:val="center"/>
            <w:hideMark/>
          </w:tcPr>
          <w:p w14:paraId="07917AD3"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0,60x3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7321978A"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1,80</w:t>
            </w:r>
          </w:p>
        </w:tc>
      </w:tr>
      <w:tr w:rsidR="00687E4F" w:rsidRPr="002959CD" w14:paraId="555BDDD8" w14:textId="77777777" w:rsidTr="00716D09">
        <w:trPr>
          <w:trHeight w:val="42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4CD44A4D" w14:textId="6F0C956E"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6</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073355ED"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Fasadų sienų  tinkavimas, armuojant tinkleliu. </w:t>
            </w:r>
            <w:r w:rsidRPr="00716D09">
              <w:rPr>
                <w:rFonts w:ascii="Arial" w:eastAsia="Times New Roman" w:hAnsi="Arial" w:cs="Arial"/>
                <w:color w:val="000000"/>
                <w:sz w:val="24"/>
                <w:szCs w:val="24"/>
              </w:rPr>
              <w:br/>
              <w:t>K8=15% K9=15%</w:t>
            </w:r>
          </w:p>
        </w:tc>
        <w:tc>
          <w:tcPr>
            <w:tcW w:w="993" w:type="dxa"/>
            <w:tcBorders>
              <w:top w:val="nil"/>
              <w:left w:val="nil"/>
              <w:bottom w:val="single" w:sz="4" w:space="0" w:color="000000"/>
              <w:right w:val="single" w:sz="4" w:space="0" w:color="000000"/>
            </w:tcBorders>
            <w:shd w:val="clear" w:color="FFFFFF" w:fill="FFFFFF"/>
            <w:vAlign w:val="center"/>
            <w:hideMark/>
          </w:tcPr>
          <w:p w14:paraId="5774126E" w14:textId="339DFC63" w:rsidR="00687E4F" w:rsidRPr="00716D09" w:rsidRDefault="001C4C5D"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kv.</w:t>
            </w:r>
            <w:r>
              <w:rPr>
                <w:rFonts w:ascii="Arial" w:eastAsia="Times New Roman" w:hAnsi="Arial" w:cs="Arial"/>
                <w:color w:val="000000"/>
                <w:sz w:val="24"/>
                <w:szCs w:val="24"/>
              </w:rPr>
              <w:t xml:space="preserve"> m</w:t>
            </w:r>
          </w:p>
        </w:tc>
        <w:tc>
          <w:tcPr>
            <w:tcW w:w="992" w:type="dxa"/>
            <w:tcBorders>
              <w:top w:val="nil"/>
              <w:left w:val="nil"/>
              <w:bottom w:val="single" w:sz="4" w:space="0" w:color="000000"/>
              <w:right w:val="single" w:sz="4" w:space="0" w:color="000000"/>
            </w:tcBorders>
            <w:shd w:val="clear" w:color="FFFFFF" w:fill="FFFFFF"/>
            <w:vAlign w:val="center"/>
            <w:hideMark/>
          </w:tcPr>
          <w:p w14:paraId="1AF3DBAE"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42x3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183F7443"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126,00</w:t>
            </w:r>
          </w:p>
        </w:tc>
      </w:tr>
      <w:tr w:rsidR="00687E4F" w:rsidRPr="002959CD" w14:paraId="79D5875B" w14:textId="77777777" w:rsidTr="00716D09">
        <w:trPr>
          <w:trHeight w:val="523"/>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405A8774" w14:textId="50CD8C14"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7</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6C0B3AC4" w14:textId="3A3A168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Išorinių nutinkuotų paviršių pagrindo gruntavimas  kontaktiniu gruntu  gruntuojant voleliu ( Paviršiaus paruošimas prieš tinkavimą strukt</w:t>
            </w:r>
            <w:r w:rsidR="001C4C5D">
              <w:rPr>
                <w:rFonts w:ascii="Arial" w:eastAsia="Times New Roman" w:hAnsi="Arial" w:cs="Arial"/>
                <w:color w:val="000000"/>
                <w:sz w:val="24"/>
                <w:szCs w:val="24"/>
              </w:rPr>
              <w:t>ū</w:t>
            </w:r>
            <w:r w:rsidRPr="00716D09">
              <w:rPr>
                <w:rFonts w:ascii="Arial" w:eastAsia="Times New Roman" w:hAnsi="Arial" w:cs="Arial"/>
                <w:color w:val="000000"/>
                <w:sz w:val="24"/>
                <w:szCs w:val="24"/>
              </w:rPr>
              <w:t xml:space="preserve">riniu tinku) </w:t>
            </w:r>
          </w:p>
        </w:tc>
        <w:tc>
          <w:tcPr>
            <w:tcW w:w="993" w:type="dxa"/>
            <w:tcBorders>
              <w:top w:val="nil"/>
              <w:left w:val="nil"/>
              <w:bottom w:val="single" w:sz="4" w:space="0" w:color="000000"/>
              <w:right w:val="single" w:sz="4" w:space="0" w:color="000000"/>
            </w:tcBorders>
            <w:shd w:val="clear" w:color="FFFFFF" w:fill="FFFFFF"/>
            <w:vAlign w:val="center"/>
            <w:hideMark/>
          </w:tcPr>
          <w:p w14:paraId="05DA51F0" w14:textId="4EE82540"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kv.</w:t>
            </w:r>
            <w:r w:rsidR="001C4C5D">
              <w:rPr>
                <w:rFonts w:ascii="Arial" w:eastAsia="Times New Roman" w:hAnsi="Arial" w:cs="Arial"/>
                <w:color w:val="000000"/>
                <w:sz w:val="24"/>
                <w:szCs w:val="24"/>
              </w:rPr>
              <w:t xml:space="preserve"> </w:t>
            </w:r>
            <w:r w:rsidRPr="00716D09">
              <w:rPr>
                <w:rFonts w:ascii="Arial" w:eastAsia="Times New Roman" w:hAnsi="Arial" w:cs="Arial"/>
                <w:color w:val="000000"/>
                <w:sz w:val="24"/>
                <w:szCs w:val="24"/>
              </w:rPr>
              <w:t>m</w:t>
            </w:r>
          </w:p>
        </w:tc>
        <w:tc>
          <w:tcPr>
            <w:tcW w:w="992" w:type="dxa"/>
            <w:tcBorders>
              <w:top w:val="nil"/>
              <w:left w:val="nil"/>
              <w:bottom w:val="single" w:sz="4" w:space="0" w:color="000000"/>
              <w:right w:val="single" w:sz="4" w:space="0" w:color="000000"/>
            </w:tcBorders>
            <w:shd w:val="clear" w:color="FFFFFF" w:fill="FFFFFF"/>
            <w:vAlign w:val="center"/>
            <w:hideMark/>
          </w:tcPr>
          <w:p w14:paraId="23862AD9"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42x3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6D268552"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126,00</w:t>
            </w:r>
          </w:p>
        </w:tc>
      </w:tr>
      <w:tr w:rsidR="00687E4F" w:rsidRPr="002959CD" w14:paraId="655DFCDB" w14:textId="77777777" w:rsidTr="00716D09">
        <w:trPr>
          <w:trHeight w:val="233"/>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0FB6B5E8" w14:textId="7883C37D"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8</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6F6D44E5"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Sienų tinkavimas struktūriniu tinko skiediniu. </w:t>
            </w:r>
            <w:r w:rsidRPr="00716D09">
              <w:rPr>
                <w:rFonts w:ascii="Arial" w:eastAsia="Times New Roman" w:hAnsi="Arial" w:cs="Arial"/>
                <w:color w:val="000000"/>
                <w:sz w:val="24"/>
                <w:szCs w:val="24"/>
              </w:rPr>
              <w:br/>
              <w:t>K9=15%</w:t>
            </w:r>
          </w:p>
        </w:tc>
        <w:tc>
          <w:tcPr>
            <w:tcW w:w="993" w:type="dxa"/>
            <w:tcBorders>
              <w:top w:val="nil"/>
              <w:left w:val="nil"/>
              <w:bottom w:val="single" w:sz="4" w:space="0" w:color="000000"/>
              <w:right w:val="single" w:sz="4" w:space="0" w:color="000000"/>
            </w:tcBorders>
            <w:shd w:val="clear" w:color="FFFFFF" w:fill="FFFFFF"/>
            <w:vAlign w:val="center"/>
            <w:hideMark/>
          </w:tcPr>
          <w:p w14:paraId="4DF8E732" w14:textId="21035574"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kv.</w:t>
            </w:r>
            <w:r w:rsidR="001C4C5D">
              <w:rPr>
                <w:rFonts w:ascii="Arial" w:eastAsia="Times New Roman" w:hAnsi="Arial" w:cs="Arial"/>
                <w:color w:val="000000"/>
                <w:sz w:val="24"/>
                <w:szCs w:val="24"/>
              </w:rPr>
              <w:t xml:space="preserve"> </w:t>
            </w:r>
            <w:r w:rsidRPr="00716D09">
              <w:rPr>
                <w:rFonts w:ascii="Arial" w:eastAsia="Times New Roman" w:hAnsi="Arial" w:cs="Arial"/>
                <w:color w:val="000000"/>
                <w:sz w:val="24"/>
                <w:szCs w:val="24"/>
              </w:rPr>
              <w:t>m</w:t>
            </w:r>
          </w:p>
        </w:tc>
        <w:tc>
          <w:tcPr>
            <w:tcW w:w="992" w:type="dxa"/>
            <w:tcBorders>
              <w:top w:val="nil"/>
              <w:left w:val="nil"/>
              <w:bottom w:val="single" w:sz="4" w:space="0" w:color="000000"/>
              <w:right w:val="single" w:sz="4" w:space="0" w:color="000000"/>
            </w:tcBorders>
            <w:shd w:val="clear" w:color="FFFFFF" w:fill="FFFFFF"/>
            <w:vAlign w:val="center"/>
            <w:hideMark/>
          </w:tcPr>
          <w:p w14:paraId="60CA597B"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42x3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4DD7A83D"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126,0</w:t>
            </w:r>
          </w:p>
        </w:tc>
      </w:tr>
      <w:tr w:rsidR="00687E4F" w:rsidRPr="002959CD" w14:paraId="6CFE0B66" w14:textId="77777777" w:rsidTr="00716D09">
        <w:trPr>
          <w:trHeight w:val="606"/>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61BA4F73" w14:textId="71EF85A6"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9</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4386CC37" w14:textId="13B850E0"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Sienų nutinkuotų struktūriniu tinku dažymas fasadiniais dažais, du ka</w:t>
            </w:r>
            <w:r w:rsidR="001C4C5D">
              <w:rPr>
                <w:rFonts w:ascii="Arial" w:eastAsia="Times New Roman" w:hAnsi="Arial" w:cs="Arial"/>
                <w:color w:val="000000"/>
                <w:sz w:val="24"/>
                <w:szCs w:val="24"/>
              </w:rPr>
              <w:t>rt</w:t>
            </w:r>
            <w:r w:rsidRPr="00716D09">
              <w:rPr>
                <w:rFonts w:ascii="Arial" w:eastAsia="Times New Roman" w:hAnsi="Arial" w:cs="Arial"/>
                <w:color w:val="000000"/>
                <w:sz w:val="24"/>
                <w:szCs w:val="24"/>
              </w:rPr>
              <w:t xml:space="preserve">us. </w:t>
            </w:r>
            <w:r w:rsidRPr="00716D09">
              <w:rPr>
                <w:rFonts w:ascii="Arial" w:eastAsia="Times New Roman" w:hAnsi="Arial" w:cs="Arial"/>
                <w:color w:val="000000"/>
                <w:sz w:val="24"/>
                <w:szCs w:val="24"/>
              </w:rPr>
              <w:br/>
              <w:t>K9=15%</w:t>
            </w:r>
          </w:p>
        </w:tc>
        <w:tc>
          <w:tcPr>
            <w:tcW w:w="993" w:type="dxa"/>
            <w:tcBorders>
              <w:top w:val="nil"/>
              <w:left w:val="nil"/>
              <w:bottom w:val="single" w:sz="4" w:space="0" w:color="000000"/>
              <w:right w:val="single" w:sz="4" w:space="0" w:color="000000"/>
            </w:tcBorders>
            <w:shd w:val="clear" w:color="FFFFFF" w:fill="FFFFFF"/>
            <w:vAlign w:val="center"/>
            <w:hideMark/>
          </w:tcPr>
          <w:p w14:paraId="255520DD" w14:textId="17F1FFD6"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kv.</w:t>
            </w:r>
            <w:r w:rsidR="001C4C5D">
              <w:rPr>
                <w:rFonts w:ascii="Arial" w:eastAsia="Times New Roman" w:hAnsi="Arial" w:cs="Arial"/>
                <w:color w:val="000000"/>
                <w:sz w:val="24"/>
                <w:szCs w:val="24"/>
              </w:rPr>
              <w:t xml:space="preserve"> </w:t>
            </w:r>
            <w:r w:rsidRPr="00716D09">
              <w:rPr>
                <w:rFonts w:ascii="Arial" w:eastAsia="Times New Roman" w:hAnsi="Arial" w:cs="Arial"/>
                <w:color w:val="000000"/>
                <w:sz w:val="24"/>
                <w:szCs w:val="24"/>
              </w:rPr>
              <w:t>m</w:t>
            </w:r>
          </w:p>
        </w:tc>
        <w:tc>
          <w:tcPr>
            <w:tcW w:w="992" w:type="dxa"/>
            <w:tcBorders>
              <w:top w:val="nil"/>
              <w:left w:val="nil"/>
              <w:bottom w:val="single" w:sz="4" w:space="0" w:color="000000"/>
              <w:right w:val="single" w:sz="4" w:space="0" w:color="000000"/>
            </w:tcBorders>
            <w:shd w:val="clear" w:color="FFFFFF" w:fill="FFFFFF"/>
            <w:vAlign w:val="center"/>
            <w:hideMark/>
          </w:tcPr>
          <w:p w14:paraId="4DDA91AE"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42x3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5513A06B"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126,0</w:t>
            </w:r>
          </w:p>
        </w:tc>
      </w:tr>
      <w:tr w:rsidR="00687E4F" w:rsidRPr="002959CD" w14:paraId="5298C09B" w14:textId="77777777" w:rsidTr="00716D09">
        <w:trPr>
          <w:trHeight w:val="45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690842C9" w14:textId="0CE7193C"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lastRenderedPageBreak/>
              <w:t>10</w:t>
            </w:r>
            <w:r w:rsidR="00716D09">
              <w:rPr>
                <w:rFonts w:ascii="Arial" w:eastAsia="Times New Roman" w:hAnsi="Arial" w:cs="Arial"/>
                <w:color w:val="000000"/>
                <w:sz w:val="24"/>
                <w:szCs w:val="24"/>
              </w:rPr>
              <w:t>.</w:t>
            </w:r>
          </w:p>
        </w:tc>
        <w:tc>
          <w:tcPr>
            <w:tcW w:w="5088" w:type="dxa"/>
            <w:tcBorders>
              <w:top w:val="nil"/>
              <w:left w:val="nil"/>
              <w:bottom w:val="single" w:sz="4" w:space="0" w:color="000000"/>
              <w:right w:val="single" w:sz="4" w:space="0" w:color="000000"/>
            </w:tcBorders>
            <w:shd w:val="clear" w:color="FFFFFF" w:fill="FFFFFF"/>
            <w:vAlign w:val="center"/>
            <w:hideMark/>
          </w:tcPr>
          <w:p w14:paraId="7CF7073C"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Statybinių šiukšlių išvežimas 10 km atstumu automobiliais-savivarčiais, pakraunant rankiniu būdu </w:t>
            </w:r>
          </w:p>
        </w:tc>
        <w:tc>
          <w:tcPr>
            <w:tcW w:w="993" w:type="dxa"/>
            <w:tcBorders>
              <w:top w:val="nil"/>
              <w:left w:val="nil"/>
              <w:bottom w:val="single" w:sz="4" w:space="0" w:color="000000"/>
              <w:right w:val="single" w:sz="4" w:space="0" w:color="000000"/>
            </w:tcBorders>
            <w:shd w:val="clear" w:color="FFFFFF" w:fill="FFFFFF"/>
            <w:vAlign w:val="center"/>
            <w:hideMark/>
          </w:tcPr>
          <w:p w14:paraId="2BDD906B"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t</w:t>
            </w:r>
          </w:p>
        </w:tc>
        <w:tc>
          <w:tcPr>
            <w:tcW w:w="992" w:type="dxa"/>
            <w:tcBorders>
              <w:top w:val="nil"/>
              <w:left w:val="nil"/>
              <w:bottom w:val="single" w:sz="4" w:space="0" w:color="000000"/>
              <w:right w:val="single" w:sz="4" w:space="0" w:color="000000"/>
            </w:tcBorders>
            <w:shd w:val="clear" w:color="FFFFFF" w:fill="FFFFFF"/>
            <w:vAlign w:val="center"/>
            <w:hideMark/>
          </w:tcPr>
          <w:p w14:paraId="6DFA2A04"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0,3x3</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312AD0CB"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0,9</w:t>
            </w:r>
          </w:p>
        </w:tc>
      </w:tr>
    </w:tbl>
    <w:p w14:paraId="4921D160" w14:textId="77777777" w:rsidR="00687E4F" w:rsidRDefault="00687E4F" w:rsidP="00687E4F">
      <w:pPr>
        <w:rPr>
          <w:rFonts w:ascii="Arial" w:hAnsi="Arial" w:cs="Arial"/>
        </w:rPr>
      </w:pPr>
    </w:p>
    <w:p w14:paraId="316A2C43" w14:textId="46B20640" w:rsidR="00687E4F" w:rsidRPr="00716D09" w:rsidRDefault="00716D09" w:rsidP="00716D09">
      <w:pPr>
        <w:spacing w:line="278" w:lineRule="auto"/>
        <w:rPr>
          <w:rFonts w:ascii="Arial" w:hAnsi="Arial" w:cs="Arial"/>
          <w:b/>
          <w:bCs/>
          <w:sz w:val="24"/>
          <w:szCs w:val="24"/>
        </w:rPr>
      </w:pPr>
      <w:r w:rsidRPr="00716D09">
        <w:rPr>
          <w:rFonts w:ascii="Arial" w:hAnsi="Arial" w:cs="Arial"/>
          <w:b/>
          <w:bCs/>
          <w:sz w:val="24"/>
          <w:szCs w:val="24"/>
        </w:rPr>
        <w:t xml:space="preserve">11.3. </w:t>
      </w:r>
      <w:r w:rsidR="00687E4F" w:rsidRPr="00716D09">
        <w:rPr>
          <w:rFonts w:ascii="Arial" w:hAnsi="Arial" w:cs="Arial"/>
          <w:b/>
          <w:bCs/>
          <w:sz w:val="24"/>
          <w:szCs w:val="24"/>
        </w:rPr>
        <w:t>Tūrinių raidžių gamyba ir montavimas 3-ims riboženkliams</w:t>
      </w:r>
    </w:p>
    <w:tbl>
      <w:tblPr>
        <w:tblW w:w="9634" w:type="dxa"/>
        <w:tblLook w:val="04A0" w:firstRow="1" w:lastRow="0" w:firstColumn="1" w:lastColumn="0" w:noHBand="0" w:noVBand="1"/>
      </w:tblPr>
      <w:tblGrid>
        <w:gridCol w:w="577"/>
        <w:gridCol w:w="2948"/>
        <w:gridCol w:w="2577"/>
        <w:gridCol w:w="1550"/>
        <w:gridCol w:w="1982"/>
      </w:tblGrid>
      <w:tr w:rsidR="00687E4F" w:rsidRPr="00716D09" w14:paraId="19EA505F" w14:textId="77777777" w:rsidTr="00716D09">
        <w:trPr>
          <w:trHeight w:val="480"/>
        </w:trPr>
        <w:tc>
          <w:tcPr>
            <w:tcW w:w="577" w:type="dxa"/>
            <w:tcBorders>
              <w:top w:val="single" w:sz="4" w:space="0" w:color="000000"/>
              <w:left w:val="single" w:sz="4" w:space="0" w:color="000000"/>
              <w:bottom w:val="single" w:sz="4" w:space="0" w:color="000000"/>
              <w:right w:val="single" w:sz="4" w:space="0" w:color="000000"/>
            </w:tcBorders>
            <w:shd w:val="clear" w:color="C0C0C0" w:fill="C0C0C0"/>
            <w:hideMark/>
          </w:tcPr>
          <w:p w14:paraId="5130DEC1"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Eil. Nr.</w:t>
            </w:r>
          </w:p>
        </w:tc>
        <w:tc>
          <w:tcPr>
            <w:tcW w:w="2962" w:type="dxa"/>
            <w:tcBorders>
              <w:top w:val="single" w:sz="4" w:space="0" w:color="000000"/>
              <w:left w:val="nil"/>
              <w:bottom w:val="single" w:sz="4" w:space="0" w:color="000000"/>
              <w:right w:val="single" w:sz="4" w:space="0" w:color="000000"/>
            </w:tcBorders>
            <w:shd w:val="clear" w:color="C0C0C0" w:fill="C0C0C0"/>
            <w:hideMark/>
          </w:tcPr>
          <w:p w14:paraId="5ADE78D7"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Pavadinimas</w:t>
            </w:r>
          </w:p>
        </w:tc>
        <w:tc>
          <w:tcPr>
            <w:tcW w:w="2552" w:type="dxa"/>
            <w:tcBorders>
              <w:top w:val="single" w:sz="4" w:space="0" w:color="000000"/>
              <w:left w:val="nil"/>
              <w:bottom w:val="single" w:sz="4" w:space="0" w:color="000000"/>
              <w:right w:val="single" w:sz="4" w:space="0" w:color="000000"/>
            </w:tcBorders>
            <w:shd w:val="clear" w:color="C0C0C0" w:fill="C0C0C0"/>
            <w:hideMark/>
          </w:tcPr>
          <w:p w14:paraId="23CEAB12"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Medžiagos/Pastabos</w:t>
            </w:r>
          </w:p>
        </w:tc>
        <w:tc>
          <w:tcPr>
            <w:tcW w:w="1559" w:type="dxa"/>
            <w:tcBorders>
              <w:top w:val="single" w:sz="4" w:space="0" w:color="000000"/>
              <w:left w:val="nil"/>
              <w:bottom w:val="single" w:sz="4" w:space="0" w:color="000000"/>
              <w:right w:val="single" w:sz="4" w:space="0" w:color="000000"/>
            </w:tcBorders>
            <w:shd w:val="clear" w:color="C0C0C0" w:fill="C0C0C0"/>
            <w:hideMark/>
          </w:tcPr>
          <w:p w14:paraId="4A8598A5"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Kiekis mat. Vnt.</w:t>
            </w:r>
          </w:p>
        </w:tc>
        <w:tc>
          <w:tcPr>
            <w:tcW w:w="1984" w:type="dxa"/>
            <w:tcBorders>
              <w:top w:val="single" w:sz="4" w:space="0" w:color="000000"/>
              <w:left w:val="single" w:sz="4" w:space="0" w:color="000000"/>
              <w:bottom w:val="single" w:sz="4" w:space="0" w:color="000000"/>
              <w:right w:val="single" w:sz="4" w:space="0" w:color="000000"/>
            </w:tcBorders>
            <w:shd w:val="clear" w:color="C0C0C0" w:fill="C0C0C0"/>
            <w:hideMark/>
          </w:tcPr>
          <w:p w14:paraId="023DDA3F" w14:textId="77777777" w:rsidR="00687E4F" w:rsidRPr="00716D09" w:rsidRDefault="00687E4F" w:rsidP="001B3BC7">
            <w:pPr>
              <w:spacing w:after="0" w:line="240" w:lineRule="auto"/>
              <w:jc w:val="center"/>
              <w:rPr>
                <w:rFonts w:ascii="Arial" w:eastAsia="Times New Roman" w:hAnsi="Arial" w:cs="Arial"/>
                <w:b/>
                <w:bCs/>
                <w:color w:val="000000"/>
                <w:sz w:val="24"/>
                <w:szCs w:val="24"/>
              </w:rPr>
            </w:pPr>
            <w:r w:rsidRPr="00716D09">
              <w:rPr>
                <w:rFonts w:ascii="Arial" w:eastAsia="Times New Roman" w:hAnsi="Arial" w:cs="Arial"/>
                <w:b/>
                <w:bCs/>
                <w:color w:val="000000"/>
                <w:sz w:val="24"/>
                <w:szCs w:val="24"/>
              </w:rPr>
              <w:t>Iš viso kiekis</w:t>
            </w:r>
            <w:r w:rsidRPr="00716D09">
              <w:rPr>
                <w:rFonts w:ascii="Arial" w:eastAsia="Times New Roman" w:hAnsi="Arial" w:cs="Arial"/>
                <w:b/>
                <w:bCs/>
                <w:color w:val="000000"/>
                <w:sz w:val="24"/>
                <w:szCs w:val="24"/>
              </w:rPr>
              <w:br/>
              <w:t>3-ims riboženkliams</w:t>
            </w:r>
          </w:p>
        </w:tc>
      </w:tr>
      <w:tr w:rsidR="00687E4F" w:rsidRPr="00716D09" w14:paraId="7EE18B16" w14:textId="77777777" w:rsidTr="00716D09">
        <w:trPr>
          <w:trHeight w:val="45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4D1A09CE" w14:textId="18BFC3E1"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w:t>
            </w:r>
            <w:r w:rsidR="00716D09">
              <w:rPr>
                <w:rFonts w:ascii="Arial" w:eastAsia="Times New Roman" w:hAnsi="Arial" w:cs="Arial"/>
                <w:color w:val="000000"/>
                <w:sz w:val="24"/>
                <w:szCs w:val="24"/>
              </w:rPr>
              <w:t>.</w:t>
            </w:r>
          </w:p>
        </w:tc>
        <w:tc>
          <w:tcPr>
            <w:tcW w:w="2962" w:type="dxa"/>
            <w:tcBorders>
              <w:top w:val="nil"/>
              <w:left w:val="nil"/>
              <w:bottom w:val="single" w:sz="4" w:space="0" w:color="000000"/>
              <w:right w:val="single" w:sz="4" w:space="0" w:color="000000"/>
            </w:tcBorders>
            <w:shd w:val="clear" w:color="FFFFFF" w:fill="FFFFFF"/>
            <w:vAlign w:val="center"/>
            <w:hideMark/>
          </w:tcPr>
          <w:p w14:paraId="7AF704A4"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Priekis </w:t>
            </w:r>
          </w:p>
        </w:tc>
        <w:tc>
          <w:tcPr>
            <w:tcW w:w="2552" w:type="dxa"/>
            <w:tcBorders>
              <w:top w:val="nil"/>
              <w:left w:val="nil"/>
              <w:bottom w:val="single" w:sz="4" w:space="0" w:color="000000"/>
              <w:right w:val="single" w:sz="4" w:space="0" w:color="000000"/>
            </w:tcBorders>
            <w:shd w:val="clear" w:color="FFFFFF" w:fill="FFFFFF"/>
            <w:vAlign w:val="center"/>
            <w:hideMark/>
          </w:tcPr>
          <w:p w14:paraId="7179FB7D"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T-4 mm baltas </w:t>
            </w:r>
            <w:proofErr w:type="spellStart"/>
            <w:r w:rsidRPr="00716D09">
              <w:rPr>
                <w:rFonts w:ascii="Arial" w:eastAsia="Times New Roman" w:hAnsi="Arial" w:cs="Arial"/>
                <w:color w:val="000000"/>
                <w:sz w:val="24"/>
                <w:szCs w:val="24"/>
              </w:rPr>
              <w:t>org</w:t>
            </w:r>
            <w:proofErr w:type="spellEnd"/>
            <w:r w:rsidRPr="00716D09">
              <w:rPr>
                <w:rFonts w:ascii="Arial" w:eastAsia="Times New Roman" w:hAnsi="Arial" w:cs="Arial"/>
                <w:color w:val="000000"/>
                <w:sz w:val="24"/>
                <w:szCs w:val="24"/>
              </w:rPr>
              <w:t>. stiklas (WN071)</w:t>
            </w:r>
          </w:p>
        </w:tc>
        <w:tc>
          <w:tcPr>
            <w:tcW w:w="1559" w:type="dxa"/>
            <w:tcBorders>
              <w:top w:val="nil"/>
              <w:left w:val="nil"/>
              <w:bottom w:val="single" w:sz="4" w:space="0" w:color="000000"/>
              <w:right w:val="single" w:sz="4" w:space="0" w:color="000000"/>
            </w:tcBorders>
            <w:shd w:val="clear" w:color="FFFFFF" w:fill="FFFFFF"/>
            <w:vAlign w:val="center"/>
            <w:hideMark/>
          </w:tcPr>
          <w:p w14:paraId="6FB1EA9C"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6,1 m²</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17825AC9"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18,3 m²</w:t>
            </w:r>
          </w:p>
        </w:tc>
      </w:tr>
      <w:tr w:rsidR="00687E4F" w:rsidRPr="00716D09" w14:paraId="31DEE4FB" w14:textId="77777777" w:rsidTr="00716D09">
        <w:trPr>
          <w:trHeight w:val="30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2DA1C26E" w14:textId="0FCA413E"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w:t>
            </w:r>
            <w:r w:rsidR="00716D09">
              <w:rPr>
                <w:rFonts w:ascii="Arial" w:eastAsia="Times New Roman" w:hAnsi="Arial" w:cs="Arial"/>
                <w:color w:val="000000"/>
                <w:sz w:val="24"/>
                <w:szCs w:val="24"/>
              </w:rPr>
              <w:t>.</w:t>
            </w:r>
          </w:p>
        </w:tc>
        <w:tc>
          <w:tcPr>
            <w:tcW w:w="2962" w:type="dxa"/>
            <w:tcBorders>
              <w:top w:val="nil"/>
              <w:left w:val="nil"/>
              <w:bottom w:val="single" w:sz="4" w:space="0" w:color="000000"/>
              <w:right w:val="single" w:sz="4" w:space="0" w:color="000000"/>
            </w:tcBorders>
            <w:shd w:val="clear" w:color="FFFFFF" w:fill="FFFFFF"/>
            <w:vAlign w:val="center"/>
            <w:hideMark/>
          </w:tcPr>
          <w:p w14:paraId="31ACBE1E"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Tvirtinimo </w:t>
            </w:r>
            <w:proofErr w:type="spellStart"/>
            <w:r w:rsidRPr="00716D09">
              <w:rPr>
                <w:rFonts w:ascii="Arial" w:eastAsia="Times New Roman" w:hAnsi="Arial" w:cs="Arial"/>
                <w:color w:val="000000"/>
                <w:sz w:val="24"/>
                <w:szCs w:val="24"/>
              </w:rPr>
              <w:t>kantelis</w:t>
            </w:r>
            <w:proofErr w:type="spellEnd"/>
          </w:p>
        </w:tc>
        <w:tc>
          <w:tcPr>
            <w:tcW w:w="2552" w:type="dxa"/>
            <w:tcBorders>
              <w:top w:val="nil"/>
              <w:left w:val="nil"/>
              <w:bottom w:val="single" w:sz="4" w:space="0" w:color="000000"/>
              <w:right w:val="single" w:sz="4" w:space="0" w:color="000000"/>
            </w:tcBorders>
            <w:shd w:val="clear" w:color="FFFFFF" w:fill="FFFFFF"/>
            <w:vAlign w:val="center"/>
            <w:hideMark/>
          </w:tcPr>
          <w:p w14:paraId="4B065BAA"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T-4 mm; H-40 mm PVC juosta (P=36 m)</w:t>
            </w:r>
          </w:p>
        </w:tc>
        <w:tc>
          <w:tcPr>
            <w:tcW w:w="1559" w:type="dxa"/>
            <w:tcBorders>
              <w:top w:val="nil"/>
              <w:left w:val="nil"/>
              <w:bottom w:val="single" w:sz="4" w:space="0" w:color="000000"/>
              <w:right w:val="single" w:sz="4" w:space="0" w:color="000000"/>
            </w:tcBorders>
            <w:shd w:val="clear" w:color="FFFFFF" w:fill="FFFFFF"/>
            <w:vAlign w:val="center"/>
            <w:hideMark/>
          </w:tcPr>
          <w:p w14:paraId="4DF76FA2"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1,8 m²</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288282C1"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5,4 m²</w:t>
            </w:r>
          </w:p>
        </w:tc>
      </w:tr>
      <w:tr w:rsidR="00687E4F" w:rsidRPr="00716D09" w14:paraId="0F260F79" w14:textId="77777777" w:rsidTr="00716D09">
        <w:trPr>
          <w:trHeight w:val="30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4F0333DF" w14:textId="5D35AB55"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w:t>
            </w:r>
            <w:r w:rsidR="00716D09">
              <w:rPr>
                <w:rFonts w:ascii="Arial" w:eastAsia="Times New Roman" w:hAnsi="Arial" w:cs="Arial"/>
                <w:color w:val="000000"/>
                <w:sz w:val="24"/>
                <w:szCs w:val="24"/>
              </w:rPr>
              <w:t>.</w:t>
            </w:r>
          </w:p>
        </w:tc>
        <w:tc>
          <w:tcPr>
            <w:tcW w:w="2962" w:type="dxa"/>
            <w:tcBorders>
              <w:top w:val="nil"/>
              <w:left w:val="nil"/>
              <w:bottom w:val="single" w:sz="4" w:space="0" w:color="000000"/>
              <w:right w:val="single" w:sz="4" w:space="0" w:color="000000"/>
            </w:tcBorders>
            <w:shd w:val="clear" w:color="FFFFFF" w:fill="FFFFFF"/>
            <w:vAlign w:val="center"/>
          </w:tcPr>
          <w:p w14:paraId="48E9BED0"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Bortas</w:t>
            </w:r>
          </w:p>
        </w:tc>
        <w:tc>
          <w:tcPr>
            <w:tcW w:w="2552" w:type="dxa"/>
            <w:tcBorders>
              <w:top w:val="nil"/>
              <w:left w:val="nil"/>
              <w:bottom w:val="single" w:sz="4" w:space="0" w:color="000000"/>
              <w:right w:val="single" w:sz="4" w:space="0" w:color="000000"/>
            </w:tcBorders>
            <w:shd w:val="clear" w:color="FFFFFF" w:fill="FFFFFF"/>
            <w:vAlign w:val="center"/>
            <w:hideMark/>
          </w:tcPr>
          <w:p w14:paraId="4A4A125F"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T-1 mm; H-100 mm Al. juosta. Dažoma RAL 9003 p. mat.</w:t>
            </w:r>
          </w:p>
        </w:tc>
        <w:tc>
          <w:tcPr>
            <w:tcW w:w="1559" w:type="dxa"/>
            <w:tcBorders>
              <w:top w:val="nil"/>
              <w:left w:val="nil"/>
              <w:bottom w:val="single" w:sz="4" w:space="0" w:color="000000"/>
              <w:right w:val="single" w:sz="4" w:space="0" w:color="000000"/>
            </w:tcBorders>
            <w:shd w:val="clear" w:color="FFFFFF" w:fill="FFFFFF"/>
            <w:vAlign w:val="center"/>
            <w:hideMark/>
          </w:tcPr>
          <w:p w14:paraId="16AF9411"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36,1 m</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68D00393"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108,3 m</w:t>
            </w:r>
          </w:p>
        </w:tc>
      </w:tr>
      <w:tr w:rsidR="00687E4F" w:rsidRPr="00716D09" w14:paraId="6B91562E" w14:textId="77777777" w:rsidTr="00716D09">
        <w:trPr>
          <w:trHeight w:val="450"/>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422C4C1B" w14:textId="6EFAC47A"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w:t>
            </w:r>
            <w:r w:rsidR="00716D09">
              <w:rPr>
                <w:rFonts w:ascii="Arial" w:eastAsia="Times New Roman" w:hAnsi="Arial" w:cs="Arial"/>
                <w:color w:val="000000"/>
                <w:sz w:val="24"/>
                <w:szCs w:val="24"/>
              </w:rPr>
              <w:t>.</w:t>
            </w:r>
          </w:p>
        </w:tc>
        <w:tc>
          <w:tcPr>
            <w:tcW w:w="2962" w:type="dxa"/>
            <w:tcBorders>
              <w:top w:val="nil"/>
              <w:left w:val="nil"/>
              <w:bottom w:val="single" w:sz="4" w:space="0" w:color="000000"/>
              <w:right w:val="single" w:sz="4" w:space="0" w:color="000000"/>
            </w:tcBorders>
            <w:shd w:val="clear" w:color="FFFFFF" w:fill="FFFFFF"/>
            <w:vAlign w:val="center"/>
            <w:hideMark/>
          </w:tcPr>
          <w:p w14:paraId="387075A9"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Dugnas</w:t>
            </w:r>
          </w:p>
        </w:tc>
        <w:tc>
          <w:tcPr>
            <w:tcW w:w="2552" w:type="dxa"/>
            <w:tcBorders>
              <w:top w:val="nil"/>
              <w:left w:val="nil"/>
              <w:bottom w:val="single" w:sz="4" w:space="0" w:color="000000"/>
              <w:right w:val="single" w:sz="4" w:space="0" w:color="000000"/>
            </w:tcBorders>
            <w:shd w:val="clear" w:color="FFFFFF" w:fill="FFFFFF"/>
            <w:vAlign w:val="center"/>
            <w:hideMark/>
          </w:tcPr>
          <w:p w14:paraId="4D5EA3AB"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T-2 mm Al. lakštas. Dažoma RAL 9003 p. mat.</w:t>
            </w:r>
          </w:p>
        </w:tc>
        <w:tc>
          <w:tcPr>
            <w:tcW w:w="1559" w:type="dxa"/>
            <w:tcBorders>
              <w:top w:val="nil"/>
              <w:left w:val="nil"/>
              <w:bottom w:val="single" w:sz="4" w:space="0" w:color="000000"/>
              <w:right w:val="single" w:sz="4" w:space="0" w:color="000000"/>
            </w:tcBorders>
            <w:shd w:val="clear" w:color="FFFFFF" w:fill="FFFFFF"/>
            <w:vAlign w:val="center"/>
            <w:hideMark/>
          </w:tcPr>
          <w:p w14:paraId="42B9B7B4"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6,8 m²</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69C95366"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20,4 m²</w:t>
            </w:r>
          </w:p>
        </w:tc>
      </w:tr>
      <w:tr w:rsidR="00687E4F" w:rsidRPr="00716D09" w14:paraId="7F9317AD" w14:textId="77777777" w:rsidTr="00716D09">
        <w:trPr>
          <w:trHeight w:val="215"/>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41A412A7" w14:textId="25506C0A"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5</w:t>
            </w:r>
            <w:r w:rsidR="00716D09">
              <w:rPr>
                <w:rFonts w:ascii="Arial" w:eastAsia="Times New Roman" w:hAnsi="Arial" w:cs="Arial"/>
                <w:color w:val="000000"/>
                <w:sz w:val="24"/>
                <w:szCs w:val="24"/>
              </w:rPr>
              <w:t>.</w:t>
            </w:r>
          </w:p>
        </w:tc>
        <w:tc>
          <w:tcPr>
            <w:tcW w:w="2962" w:type="dxa"/>
            <w:tcBorders>
              <w:top w:val="nil"/>
              <w:left w:val="nil"/>
              <w:bottom w:val="single" w:sz="4" w:space="0" w:color="000000"/>
              <w:right w:val="single" w:sz="4" w:space="0" w:color="000000"/>
            </w:tcBorders>
            <w:shd w:val="clear" w:color="FFFFFF" w:fill="FFFFFF"/>
            <w:vAlign w:val="center"/>
            <w:hideMark/>
          </w:tcPr>
          <w:p w14:paraId="4E6C78E5"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LED</w:t>
            </w:r>
          </w:p>
        </w:tc>
        <w:tc>
          <w:tcPr>
            <w:tcW w:w="2552" w:type="dxa"/>
            <w:tcBorders>
              <w:top w:val="nil"/>
              <w:left w:val="nil"/>
              <w:bottom w:val="single" w:sz="4" w:space="0" w:color="000000"/>
              <w:right w:val="single" w:sz="4" w:space="0" w:color="000000"/>
            </w:tcBorders>
            <w:shd w:val="clear" w:color="FFFFFF" w:fill="FFFFFF"/>
            <w:vAlign w:val="center"/>
            <w:hideMark/>
          </w:tcPr>
          <w:p w14:paraId="3266B612"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RGBW (BMOP-RGBW-LE3A160E072). Žingsnis tarp centrų 120 mm</w:t>
            </w:r>
          </w:p>
        </w:tc>
        <w:tc>
          <w:tcPr>
            <w:tcW w:w="1559" w:type="dxa"/>
            <w:tcBorders>
              <w:top w:val="nil"/>
              <w:left w:val="nil"/>
              <w:bottom w:val="single" w:sz="4" w:space="0" w:color="000000"/>
              <w:right w:val="single" w:sz="4" w:space="0" w:color="000000"/>
            </w:tcBorders>
            <w:shd w:val="clear" w:color="FFFFFF" w:fill="FFFFFF"/>
            <w:vAlign w:val="center"/>
            <w:hideMark/>
          </w:tcPr>
          <w:p w14:paraId="296391F4"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260 vnt.</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6BE30711"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780 vnt.</w:t>
            </w:r>
          </w:p>
        </w:tc>
      </w:tr>
      <w:tr w:rsidR="00687E4F" w:rsidRPr="00716D09" w14:paraId="50EE3B9C" w14:textId="77777777" w:rsidTr="00716D09">
        <w:trPr>
          <w:trHeight w:val="263"/>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49003578" w14:textId="194D8EE1"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6</w:t>
            </w:r>
            <w:r w:rsidR="00716D09">
              <w:rPr>
                <w:rFonts w:ascii="Arial" w:eastAsia="Times New Roman" w:hAnsi="Arial" w:cs="Arial"/>
                <w:color w:val="000000"/>
                <w:sz w:val="24"/>
                <w:szCs w:val="24"/>
              </w:rPr>
              <w:t>.</w:t>
            </w:r>
          </w:p>
        </w:tc>
        <w:tc>
          <w:tcPr>
            <w:tcW w:w="2962" w:type="dxa"/>
            <w:vMerge w:val="restart"/>
            <w:tcBorders>
              <w:top w:val="nil"/>
              <w:left w:val="nil"/>
              <w:right w:val="single" w:sz="4" w:space="0" w:color="000000"/>
            </w:tcBorders>
            <w:shd w:val="clear" w:color="FFFFFF" w:fill="FFFFFF"/>
            <w:vAlign w:val="center"/>
          </w:tcPr>
          <w:p w14:paraId="28100C8B"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Transformatorius </w:t>
            </w:r>
          </w:p>
        </w:tc>
        <w:tc>
          <w:tcPr>
            <w:tcW w:w="2552" w:type="dxa"/>
            <w:tcBorders>
              <w:top w:val="nil"/>
              <w:left w:val="nil"/>
              <w:bottom w:val="single" w:sz="4" w:space="0" w:color="000000"/>
              <w:right w:val="single" w:sz="4" w:space="0" w:color="000000"/>
            </w:tcBorders>
            <w:shd w:val="clear" w:color="FFFFFF" w:fill="FFFFFF"/>
            <w:vAlign w:val="center"/>
            <w:hideMark/>
          </w:tcPr>
          <w:p w14:paraId="0ABE0312"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V12-60W</w:t>
            </w:r>
          </w:p>
        </w:tc>
        <w:tc>
          <w:tcPr>
            <w:tcW w:w="1559" w:type="dxa"/>
            <w:tcBorders>
              <w:top w:val="nil"/>
              <w:left w:val="nil"/>
              <w:bottom w:val="single" w:sz="4" w:space="0" w:color="000000"/>
              <w:right w:val="single" w:sz="4" w:space="0" w:color="000000"/>
            </w:tcBorders>
            <w:shd w:val="clear" w:color="FFFFFF" w:fill="FFFFFF"/>
            <w:vAlign w:val="center"/>
            <w:hideMark/>
          </w:tcPr>
          <w:p w14:paraId="36888376"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2 vnt.</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2E280901"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6 vnt.</w:t>
            </w:r>
          </w:p>
        </w:tc>
      </w:tr>
      <w:tr w:rsidR="00687E4F" w:rsidRPr="00716D09" w14:paraId="04F5F68F" w14:textId="77777777" w:rsidTr="00716D09">
        <w:trPr>
          <w:trHeight w:val="254"/>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5E71BE1D" w14:textId="4F6F2002"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7</w:t>
            </w:r>
            <w:r w:rsidR="00716D09">
              <w:rPr>
                <w:rFonts w:ascii="Arial" w:eastAsia="Times New Roman" w:hAnsi="Arial" w:cs="Arial"/>
                <w:color w:val="000000"/>
                <w:sz w:val="24"/>
                <w:szCs w:val="24"/>
              </w:rPr>
              <w:t>.</w:t>
            </w:r>
          </w:p>
        </w:tc>
        <w:tc>
          <w:tcPr>
            <w:tcW w:w="2962" w:type="dxa"/>
            <w:vMerge/>
            <w:tcBorders>
              <w:left w:val="nil"/>
              <w:bottom w:val="single" w:sz="4" w:space="0" w:color="000000"/>
              <w:right w:val="single" w:sz="4" w:space="0" w:color="000000"/>
            </w:tcBorders>
            <w:shd w:val="clear" w:color="FFFFFF" w:fill="FFFFFF"/>
            <w:vAlign w:val="center"/>
          </w:tcPr>
          <w:p w14:paraId="4C9754B2" w14:textId="77777777" w:rsidR="00687E4F" w:rsidRPr="00716D09" w:rsidRDefault="00687E4F" w:rsidP="001B3BC7">
            <w:pPr>
              <w:spacing w:after="0" w:line="240" w:lineRule="auto"/>
              <w:rPr>
                <w:rFonts w:ascii="Arial" w:eastAsia="Times New Roman" w:hAnsi="Arial" w:cs="Arial"/>
                <w:color w:val="000000"/>
                <w:sz w:val="24"/>
                <w:szCs w:val="24"/>
              </w:rPr>
            </w:pPr>
          </w:p>
        </w:tc>
        <w:tc>
          <w:tcPr>
            <w:tcW w:w="2552" w:type="dxa"/>
            <w:tcBorders>
              <w:top w:val="nil"/>
              <w:left w:val="nil"/>
              <w:bottom w:val="single" w:sz="4" w:space="0" w:color="000000"/>
              <w:right w:val="single" w:sz="4" w:space="0" w:color="000000"/>
            </w:tcBorders>
            <w:shd w:val="clear" w:color="FFFFFF" w:fill="FFFFFF"/>
            <w:vAlign w:val="center"/>
            <w:hideMark/>
          </w:tcPr>
          <w:p w14:paraId="64991BA9"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V12-40W</w:t>
            </w:r>
          </w:p>
        </w:tc>
        <w:tc>
          <w:tcPr>
            <w:tcW w:w="1559" w:type="dxa"/>
            <w:tcBorders>
              <w:top w:val="nil"/>
              <w:left w:val="nil"/>
              <w:bottom w:val="single" w:sz="4" w:space="0" w:color="000000"/>
              <w:right w:val="single" w:sz="4" w:space="0" w:color="000000"/>
            </w:tcBorders>
            <w:shd w:val="clear" w:color="FFFFFF" w:fill="FFFFFF"/>
            <w:vAlign w:val="center"/>
            <w:hideMark/>
          </w:tcPr>
          <w:p w14:paraId="60C70AEB"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6 vnt.</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4EFAC21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18 vnt.</w:t>
            </w:r>
          </w:p>
        </w:tc>
      </w:tr>
      <w:tr w:rsidR="00687E4F" w:rsidRPr="00716D09" w14:paraId="4F4A46BC" w14:textId="77777777" w:rsidTr="00716D09">
        <w:trPr>
          <w:trHeight w:val="299"/>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6B007083" w14:textId="752BD77F"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8</w:t>
            </w:r>
            <w:r w:rsidR="00716D09">
              <w:rPr>
                <w:rFonts w:ascii="Arial" w:eastAsia="Times New Roman" w:hAnsi="Arial" w:cs="Arial"/>
                <w:color w:val="000000"/>
                <w:sz w:val="24"/>
                <w:szCs w:val="24"/>
              </w:rPr>
              <w:t>.</w:t>
            </w:r>
          </w:p>
        </w:tc>
        <w:tc>
          <w:tcPr>
            <w:tcW w:w="2962" w:type="dxa"/>
            <w:tcBorders>
              <w:top w:val="nil"/>
              <w:left w:val="nil"/>
              <w:bottom w:val="single" w:sz="4" w:space="0" w:color="000000"/>
              <w:right w:val="single" w:sz="4" w:space="0" w:color="000000"/>
            </w:tcBorders>
            <w:shd w:val="clear" w:color="FFFFFF" w:fill="FFFFFF"/>
            <w:vAlign w:val="center"/>
            <w:hideMark/>
          </w:tcPr>
          <w:p w14:paraId="0AE94402"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LED valdiklis</w:t>
            </w:r>
          </w:p>
        </w:tc>
        <w:tc>
          <w:tcPr>
            <w:tcW w:w="2552" w:type="dxa"/>
            <w:tcBorders>
              <w:top w:val="nil"/>
              <w:left w:val="nil"/>
              <w:bottom w:val="single" w:sz="4" w:space="0" w:color="000000"/>
              <w:right w:val="single" w:sz="4" w:space="0" w:color="000000"/>
            </w:tcBorders>
            <w:shd w:val="clear" w:color="FFFFFF" w:fill="FFFFFF"/>
            <w:vAlign w:val="center"/>
            <w:hideMark/>
          </w:tcPr>
          <w:p w14:paraId="31E2C24A"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LED valdiklis RGBW</w:t>
            </w:r>
          </w:p>
        </w:tc>
        <w:tc>
          <w:tcPr>
            <w:tcW w:w="1559" w:type="dxa"/>
            <w:tcBorders>
              <w:top w:val="nil"/>
              <w:left w:val="nil"/>
              <w:bottom w:val="single" w:sz="4" w:space="0" w:color="000000"/>
              <w:right w:val="single" w:sz="4" w:space="0" w:color="000000"/>
            </w:tcBorders>
            <w:shd w:val="clear" w:color="FFFFFF" w:fill="FFFFFF"/>
            <w:vAlign w:val="center"/>
            <w:hideMark/>
          </w:tcPr>
          <w:p w14:paraId="6344683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52603125"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w:t>
            </w:r>
          </w:p>
        </w:tc>
      </w:tr>
      <w:tr w:rsidR="00687E4F" w:rsidRPr="00716D09" w14:paraId="7A0DFBEC" w14:textId="77777777" w:rsidTr="00716D09">
        <w:trPr>
          <w:trHeight w:val="279"/>
        </w:trPr>
        <w:tc>
          <w:tcPr>
            <w:tcW w:w="577" w:type="dxa"/>
            <w:tcBorders>
              <w:top w:val="nil"/>
              <w:left w:val="single" w:sz="4" w:space="0" w:color="000000"/>
              <w:bottom w:val="single" w:sz="4" w:space="0" w:color="000000"/>
              <w:right w:val="single" w:sz="4" w:space="0" w:color="000000"/>
            </w:tcBorders>
            <w:shd w:val="clear" w:color="FFFFFF" w:fill="FFFFFF"/>
            <w:vAlign w:val="center"/>
            <w:hideMark/>
          </w:tcPr>
          <w:p w14:paraId="6F888285" w14:textId="2DF71D1F"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9</w:t>
            </w:r>
            <w:r w:rsidR="00716D09">
              <w:rPr>
                <w:rFonts w:ascii="Arial" w:eastAsia="Times New Roman" w:hAnsi="Arial" w:cs="Arial"/>
                <w:color w:val="000000"/>
                <w:sz w:val="24"/>
                <w:szCs w:val="24"/>
              </w:rPr>
              <w:t>.</w:t>
            </w:r>
          </w:p>
        </w:tc>
        <w:tc>
          <w:tcPr>
            <w:tcW w:w="2962" w:type="dxa"/>
            <w:tcBorders>
              <w:top w:val="nil"/>
              <w:left w:val="nil"/>
              <w:bottom w:val="single" w:sz="4" w:space="0" w:color="000000"/>
              <w:right w:val="single" w:sz="4" w:space="0" w:color="000000"/>
            </w:tcBorders>
            <w:shd w:val="clear" w:color="FFFFFF" w:fill="FFFFFF"/>
            <w:vAlign w:val="center"/>
            <w:hideMark/>
          </w:tcPr>
          <w:p w14:paraId="63041B8E" w14:textId="77777777" w:rsidR="00687E4F" w:rsidRPr="00716D09" w:rsidRDefault="00687E4F" w:rsidP="001B3BC7">
            <w:pPr>
              <w:spacing w:after="0" w:line="240" w:lineRule="auto"/>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Distanceriai</w:t>
            </w:r>
            <w:proofErr w:type="spellEnd"/>
          </w:p>
        </w:tc>
        <w:tc>
          <w:tcPr>
            <w:tcW w:w="2552" w:type="dxa"/>
            <w:tcBorders>
              <w:top w:val="nil"/>
              <w:left w:val="nil"/>
              <w:bottom w:val="single" w:sz="4" w:space="0" w:color="000000"/>
              <w:right w:val="single" w:sz="4" w:space="0" w:color="000000"/>
            </w:tcBorders>
            <w:shd w:val="clear" w:color="FFFFFF" w:fill="FFFFFF"/>
            <w:vAlign w:val="center"/>
            <w:hideMark/>
          </w:tcPr>
          <w:p w14:paraId="2FA1FE83" w14:textId="77777777" w:rsidR="00687E4F" w:rsidRPr="00716D09" w:rsidRDefault="00687E4F" w:rsidP="001B3BC7">
            <w:pPr>
              <w:spacing w:after="0" w:line="240" w:lineRule="auto"/>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Alu</w:t>
            </w:r>
            <w:proofErr w:type="spellEnd"/>
            <w:r w:rsidRPr="00716D09">
              <w:rPr>
                <w:rFonts w:ascii="Arial" w:eastAsia="Times New Roman" w:hAnsi="Arial" w:cs="Arial"/>
                <w:color w:val="000000"/>
                <w:sz w:val="24"/>
                <w:szCs w:val="24"/>
              </w:rPr>
              <w:t>. apvalus prof. 16x14x1 mm. Dažoma RAL 7004 p. mat.</w:t>
            </w:r>
          </w:p>
        </w:tc>
        <w:tc>
          <w:tcPr>
            <w:tcW w:w="1559" w:type="dxa"/>
            <w:tcBorders>
              <w:top w:val="nil"/>
              <w:left w:val="nil"/>
              <w:bottom w:val="single" w:sz="4" w:space="0" w:color="000000"/>
              <w:right w:val="single" w:sz="4" w:space="0" w:color="000000"/>
            </w:tcBorders>
            <w:shd w:val="clear" w:color="FFFFFF" w:fill="FFFFFF"/>
            <w:vAlign w:val="center"/>
            <w:hideMark/>
          </w:tcPr>
          <w:p w14:paraId="74ADBEF4"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1,5 m</w:t>
            </w:r>
          </w:p>
        </w:tc>
        <w:tc>
          <w:tcPr>
            <w:tcW w:w="1984" w:type="dxa"/>
            <w:tcBorders>
              <w:top w:val="nil"/>
              <w:left w:val="single" w:sz="4" w:space="0" w:color="000000"/>
              <w:bottom w:val="single" w:sz="4" w:space="0" w:color="000000"/>
              <w:right w:val="single" w:sz="4" w:space="0" w:color="000000"/>
            </w:tcBorders>
            <w:shd w:val="clear" w:color="FFFFFF" w:fill="FFFFFF"/>
            <w:vAlign w:val="center"/>
            <w:hideMark/>
          </w:tcPr>
          <w:p w14:paraId="48838EE6"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4,5 m</w:t>
            </w:r>
          </w:p>
        </w:tc>
      </w:tr>
      <w:tr w:rsidR="00687E4F" w:rsidRPr="00716D09" w14:paraId="52DF5B6E" w14:textId="77777777" w:rsidTr="00716D09">
        <w:trPr>
          <w:trHeight w:val="265"/>
        </w:trPr>
        <w:tc>
          <w:tcPr>
            <w:tcW w:w="577" w:type="dxa"/>
            <w:tcBorders>
              <w:top w:val="nil"/>
              <w:left w:val="single" w:sz="4" w:space="0" w:color="000000"/>
              <w:bottom w:val="single" w:sz="4" w:space="0" w:color="auto"/>
              <w:right w:val="single" w:sz="4" w:space="0" w:color="000000"/>
            </w:tcBorders>
            <w:shd w:val="clear" w:color="FFFFFF" w:fill="FFFFFF"/>
            <w:vAlign w:val="center"/>
            <w:hideMark/>
          </w:tcPr>
          <w:p w14:paraId="05867BEF" w14:textId="7C24FD02"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10</w:t>
            </w:r>
            <w:r w:rsidR="00716D09">
              <w:rPr>
                <w:rFonts w:ascii="Arial" w:eastAsia="Times New Roman" w:hAnsi="Arial" w:cs="Arial"/>
                <w:color w:val="000000"/>
                <w:sz w:val="24"/>
                <w:szCs w:val="24"/>
              </w:rPr>
              <w:t>.</w:t>
            </w:r>
          </w:p>
        </w:tc>
        <w:tc>
          <w:tcPr>
            <w:tcW w:w="2962" w:type="dxa"/>
            <w:tcBorders>
              <w:top w:val="nil"/>
              <w:left w:val="nil"/>
              <w:bottom w:val="single" w:sz="4" w:space="0" w:color="auto"/>
              <w:right w:val="single" w:sz="4" w:space="0" w:color="000000"/>
            </w:tcBorders>
            <w:shd w:val="clear" w:color="FFFFFF" w:fill="FFFFFF"/>
            <w:vAlign w:val="center"/>
            <w:hideMark/>
          </w:tcPr>
          <w:p w14:paraId="134D2238" w14:textId="77777777" w:rsidR="00687E4F" w:rsidRPr="00716D09" w:rsidRDefault="00687E4F" w:rsidP="001B3BC7">
            <w:pPr>
              <w:spacing w:after="0" w:line="240" w:lineRule="auto"/>
              <w:rPr>
                <w:rFonts w:ascii="Arial" w:eastAsia="Times New Roman" w:hAnsi="Arial" w:cs="Arial"/>
                <w:color w:val="000000"/>
                <w:sz w:val="24"/>
                <w:szCs w:val="24"/>
              </w:rPr>
            </w:pPr>
            <w:proofErr w:type="spellStart"/>
            <w:r w:rsidRPr="00716D09">
              <w:rPr>
                <w:rFonts w:ascii="Arial" w:eastAsia="Times New Roman" w:hAnsi="Arial" w:cs="Arial"/>
                <w:color w:val="000000"/>
                <w:sz w:val="24"/>
                <w:szCs w:val="24"/>
              </w:rPr>
              <w:t>Fotorelė</w:t>
            </w:r>
            <w:proofErr w:type="spellEnd"/>
          </w:p>
        </w:tc>
        <w:tc>
          <w:tcPr>
            <w:tcW w:w="2552" w:type="dxa"/>
            <w:tcBorders>
              <w:top w:val="nil"/>
              <w:left w:val="nil"/>
              <w:bottom w:val="single" w:sz="4" w:space="0" w:color="auto"/>
              <w:right w:val="single" w:sz="4" w:space="0" w:color="000000"/>
            </w:tcBorders>
            <w:shd w:val="clear" w:color="FFFFFF" w:fill="FFFFFF"/>
            <w:vAlign w:val="center"/>
            <w:hideMark/>
          </w:tcPr>
          <w:p w14:paraId="11268022" w14:textId="77777777" w:rsidR="00687E4F" w:rsidRPr="00716D09" w:rsidRDefault="00687E4F" w:rsidP="001B3BC7">
            <w:pPr>
              <w:spacing w:after="0" w:line="240" w:lineRule="auto"/>
              <w:rPr>
                <w:rFonts w:ascii="Arial" w:eastAsia="Times New Roman" w:hAnsi="Arial" w:cs="Arial"/>
                <w:color w:val="000000"/>
                <w:sz w:val="24"/>
                <w:szCs w:val="24"/>
              </w:rPr>
            </w:pPr>
          </w:p>
        </w:tc>
        <w:tc>
          <w:tcPr>
            <w:tcW w:w="1559" w:type="dxa"/>
            <w:tcBorders>
              <w:top w:val="nil"/>
              <w:left w:val="nil"/>
              <w:bottom w:val="single" w:sz="4" w:space="0" w:color="auto"/>
              <w:right w:val="single" w:sz="4" w:space="0" w:color="000000"/>
            </w:tcBorders>
            <w:shd w:val="clear" w:color="FFFFFF" w:fill="FFFFFF"/>
            <w:vAlign w:val="center"/>
            <w:hideMark/>
          </w:tcPr>
          <w:p w14:paraId="0D0E5E43"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 vnt.</w:t>
            </w:r>
          </w:p>
        </w:tc>
        <w:tc>
          <w:tcPr>
            <w:tcW w:w="1984" w:type="dxa"/>
            <w:tcBorders>
              <w:top w:val="nil"/>
              <w:left w:val="single" w:sz="4" w:space="0" w:color="000000"/>
              <w:bottom w:val="single" w:sz="4" w:space="0" w:color="auto"/>
              <w:right w:val="single" w:sz="4" w:space="0" w:color="000000"/>
            </w:tcBorders>
            <w:shd w:val="clear" w:color="FFFFFF" w:fill="FFFFFF"/>
            <w:vAlign w:val="center"/>
            <w:hideMark/>
          </w:tcPr>
          <w:p w14:paraId="7B42F5D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3 vnt.</w:t>
            </w:r>
          </w:p>
        </w:tc>
      </w:tr>
      <w:tr w:rsidR="00687E4F" w:rsidRPr="00716D09" w14:paraId="6E6269EC" w14:textId="77777777" w:rsidTr="00716D09">
        <w:trPr>
          <w:trHeight w:val="269"/>
        </w:trPr>
        <w:tc>
          <w:tcPr>
            <w:tcW w:w="577" w:type="dxa"/>
            <w:tcBorders>
              <w:top w:val="single" w:sz="4" w:space="0" w:color="auto"/>
              <w:left w:val="single" w:sz="4" w:space="0" w:color="auto"/>
              <w:bottom w:val="single" w:sz="4" w:space="0" w:color="auto"/>
              <w:right w:val="single" w:sz="4" w:space="0" w:color="auto"/>
            </w:tcBorders>
            <w:shd w:val="clear" w:color="FFFFFF" w:fill="FFFFFF"/>
            <w:vAlign w:val="center"/>
          </w:tcPr>
          <w:p w14:paraId="5DC368B2" w14:textId="320B3242"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11</w:t>
            </w:r>
            <w:r w:rsidR="00716D09">
              <w:rPr>
                <w:rFonts w:ascii="Arial" w:eastAsia="Times New Roman" w:hAnsi="Arial" w:cs="Arial"/>
                <w:color w:val="000000"/>
                <w:sz w:val="24"/>
                <w:szCs w:val="24"/>
              </w:rPr>
              <w:t>.</w:t>
            </w:r>
          </w:p>
        </w:tc>
        <w:tc>
          <w:tcPr>
            <w:tcW w:w="2962" w:type="dxa"/>
            <w:tcBorders>
              <w:top w:val="single" w:sz="4" w:space="0" w:color="auto"/>
              <w:left w:val="single" w:sz="4" w:space="0" w:color="auto"/>
              <w:bottom w:val="single" w:sz="4" w:space="0" w:color="auto"/>
              <w:right w:val="single" w:sz="4" w:space="0" w:color="auto"/>
            </w:tcBorders>
            <w:shd w:val="clear" w:color="FFFFFF" w:fill="FFFFFF"/>
            <w:vAlign w:val="center"/>
          </w:tcPr>
          <w:p w14:paraId="2C94576C" w14:textId="77777777" w:rsidR="00687E4F" w:rsidRPr="00716D09" w:rsidRDefault="00687E4F" w:rsidP="001B3BC7">
            <w:pPr>
              <w:spacing w:after="0" w:line="240" w:lineRule="auto"/>
              <w:rPr>
                <w:rFonts w:ascii="Arial" w:eastAsia="Times New Roman" w:hAnsi="Arial" w:cs="Arial"/>
                <w:color w:val="000000"/>
                <w:sz w:val="24"/>
                <w:szCs w:val="24"/>
              </w:rPr>
            </w:pPr>
            <w:r w:rsidRPr="00716D09">
              <w:rPr>
                <w:rFonts w:ascii="Arial" w:eastAsia="Times New Roman" w:hAnsi="Arial" w:cs="Arial"/>
                <w:color w:val="000000"/>
                <w:sz w:val="24"/>
                <w:szCs w:val="24"/>
              </w:rPr>
              <w:t>Montavimas</w:t>
            </w:r>
          </w:p>
        </w:tc>
        <w:tc>
          <w:tcPr>
            <w:tcW w:w="2552" w:type="dxa"/>
            <w:tcBorders>
              <w:top w:val="single" w:sz="4" w:space="0" w:color="auto"/>
              <w:left w:val="single" w:sz="4" w:space="0" w:color="auto"/>
              <w:bottom w:val="single" w:sz="4" w:space="0" w:color="auto"/>
              <w:right w:val="single" w:sz="4" w:space="0" w:color="auto"/>
            </w:tcBorders>
            <w:shd w:val="clear" w:color="FFFFFF" w:fill="FFFFFF"/>
            <w:vAlign w:val="center"/>
          </w:tcPr>
          <w:p w14:paraId="51EA8D25" w14:textId="77777777" w:rsidR="00687E4F" w:rsidRPr="00716D09" w:rsidRDefault="00687E4F" w:rsidP="001B3BC7">
            <w:pPr>
              <w:spacing w:after="0" w:line="240" w:lineRule="auto"/>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FFFFFF" w:fill="FFFFFF"/>
            <w:vAlign w:val="center"/>
          </w:tcPr>
          <w:p w14:paraId="2E35A626"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1 </w:t>
            </w:r>
            <w:proofErr w:type="spellStart"/>
            <w:r w:rsidRPr="00716D09">
              <w:rPr>
                <w:rFonts w:ascii="Arial" w:eastAsia="Times New Roman" w:hAnsi="Arial" w:cs="Arial"/>
                <w:color w:val="000000"/>
                <w:sz w:val="24"/>
                <w:szCs w:val="24"/>
              </w:rPr>
              <w:t>kompl</w:t>
            </w:r>
            <w:proofErr w:type="spellEnd"/>
            <w:r w:rsidRPr="00716D09">
              <w:rPr>
                <w:rFonts w:ascii="Arial" w:eastAsia="Times New Roman" w:hAnsi="Arial" w:cs="Arial"/>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FFFFFF" w:fill="FFFFFF"/>
            <w:vAlign w:val="center"/>
          </w:tcPr>
          <w:p w14:paraId="5B33D43F" w14:textId="77777777" w:rsidR="00687E4F" w:rsidRPr="00716D09" w:rsidRDefault="00687E4F" w:rsidP="001B3BC7">
            <w:pPr>
              <w:spacing w:after="0" w:line="240" w:lineRule="auto"/>
              <w:jc w:val="center"/>
              <w:rPr>
                <w:rFonts w:ascii="Arial" w:eastAsia="Times New Roman" w:hAnsi="Arial" w:cs="Arial"/>
                <w:color w:val="000000"/>
                <w:sz w:val="24"/>
                <w:szCs w:val="24"/>
              </w:rPr>
            </w:pPr>
            <w:r w:rsidRPr="00716D09">
              <w:rPr>
                <w:rFonts w:ascii="Arial" w:eastAsia="Times New Roman" w:hAnsi="Arial" w:cs="Arial"/>
                <w:color w:val="000000"/>
                <w:sz w:val="24"/>
                <w:szCs w:val="24"/>
              </w:rPr>
              <w:t xml:space="preserve">3 </w:t>
            </w:r>
            <w:proofErr w:type="spellStart"/>
            <w:r w:rsidRPr="00716D09">
              <w:rPr>
                <w:rFonts w:ascii="Arial" w:eastAsia="Times New Roman" w:hAnsi="Arial" w:cs="Arial"/>
                <w:color w:val="000000"/>
                <w:sz w:val="24"/>
                <w:szCs w:val="24"/>
              </w:rPr>
              <w:t>kompl</w:t>
            </w:r>
            <w:proofErr w:type="spellEnd"/>
            <w:r w:rsidRPr="00716D09">
              <w:rPr>
                <w:rFonts w:ascii="Arial" w:eastAsia="Times New Roman" w:hAnsi="Arial" w:cs="Arial"/>
                <w:color w:val="000000"/>
                <w:sz w:val="24"/>
                <w:szCs w:val="24"/>
              </w:rPr>
              <w:t>.</w:t>
            </w:r>
          </w:p>
        </w:tc>
      </w:tr>
    </w:tbl>
    <w:p w14:paraId="371A23C7" w14:textId="77777777" w:rsidR="00FF23AE" w:rsidRPr="00716D09" w:rsidRDefault="00FF23AE">
      <w:pPr>
        <w:spacing w:line="259" w:lineRule="auto"/>
        <w:rPr>
          <w:rFonts w:ascii="Arial" w:eastAsia="Times New Roman" w:hAnsi="Arial" w:cs="Arial"/>
          <w:b/>
          <w:sz w:val="24"/>
          <w:szCs w:val="24"/>
          <w:lang w:eastAsia="en-US"/>
        </w:rPr>
      </w:pPr>
      <w:r w:rsidRPr="00716D09">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26" w:name="_Ref38285444"/>
      <w:bookmarkStart w:id="27" w:name="_Ref38291496"/>
      <w:bookmarkStart w:id="28" w:name="_Toc126333941"/>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pPr>
        <w:pStyle w:val="Sraopastraipa"/>
        <w:numPr>
          <w:ilvl w:val="0"/>
          <w:numId w:val="6"/>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pPr>
        <w:pStyle w:val="Sraopastraipa"/>
        <w:numPr>
          <w:ilvl w:val="0"/>
          <w:numId w:val="6"/>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pPr>
        <w:pStyle w:val="Sraopastraipa"/>
        <w:numPr>
          <w:ilvl w:val="0"/>
          <w:numId w:val="6"/>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29" w:name="_Ref38291379"/>
      <w:bookmarkStart w:id="30" w:name="_Ref38291394"/>
      <w:bookmarkStart w:id="31" w:name="_Ref38898251"/>
      <w:bookmarkStart w:id="32"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4F0AFC9B" w14:textId="77777777" w:rsidR="00C9451F" w:rsidRDefault="00C9451F" w:rsidP="00C93D59">
      <w:pPr>
        <w:spacing w:after="0" w:line="240" w:lineRule="auto"/>
        <w:jc w:val="center"/>
        <w:rPr>
          <w:rFonts w:ascii="Arial" w:hAnsi="Arial" w:cs="Arial"/>
          <w:b/>
          <w:bCs/>
          <w:sz w:val="24"/>
          <w:szCs w:val="24"/>
        </w:rPr>
      </w:pPr>
    </w:p>
    <w:p w14:paraId="3527F425" w14:textId="6A3A4421" w:rsidR="00C93D59" w:rsidRPr="00BA4D0D" w:rsidRDefault="00C9451F" w:rsidP="00C93D59">
      <w:pPr>
        <w:spacing w:after="0" w:line="240" w:lineRule="auto"/>
        <w:jc w:val="center"/>
        <w:rPr>
          <w:rFonts w:ascii="Arial" w:hAnsi="Arial" w:cs="Arial"/>
          <w:b/>
          <w:bCs/>
          <w:sz w:val="24"/>
          <w:szCs w:val="24"/>
        </w:rPr>
      </w:pPr>
      <w:r w:rsidRPr="00687E4F">
        <w:rPr>
          <w:rFonts w:ascii="Arial" w:hAnsi="Arial" w:cs="Arial"/>
          <w:b/>
          <w:bCs/>
          <w:caps/>
          <w:sz w:val="24"/>
          <w:szCs w:val="24"/>
          <w:shd w:val="clear" w:color="auto" w:fill="FFFFFF"/>
        </w:rPr>
        <w:t>Tauragės miesto 3</w:t>
      </w:r>
      <w:r>
        <w:rPr>
          <w:rFonts w:ascii="Arial" w:hAnsi="Arial" w:cs="Arial"/>
          <w:b/>
          <w:bCs/>
          <w:caps/>
          <w:sz w:val="24"/>
          <w:szCs w:val="24"/>
          <w:shd w:val="clear" w:color="auto" w:fill="FFFFFF"/>
        </w:rPr>
        <w:t xml:space="preserve"> - jų</w:t>
      </w:r>
      <w:r w:rsidRPr="00687E4F">
        <w:rPr>
          <w:rFonts w:ascii="Arial" w:hAnsi="Arial" w:cs="Arial"/>
          <w:b/>
          <w:bCs/>
          <w:caps/>
          <w:sz w:val="24"/>
          <w:szCs w:val="24"/>
          <w:shd w:val="clear" w:color="auto" w:fill="FFFFFF"/>
        </w:rPr>
        <w:t xml:space="preserve"> riboženklių remonto darbai</w:t>
      </w: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B3BC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B3BC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B3BC7">
            <w:pPr>
              <w:snapToGrid w:val="0"/>
              <w:spacing w:after="0" w:line="240" w:lineRule="auto"/>
              <w:jc w:val="both"/>
              <w:rPr>
                <w:rFonts w:ascii="Arial" w:hAnsi="Arial" w:cs="Arial"/>
                <w:sz w:val="24"/>
                <w:szCs w:val="24"/>
              </w:rPr>
            </w:pPr>
          </w:p>
          <w:p w14:paraId="7D0BFF7A" w14:textId="77777777" w:rsidR="00C93D59" w:rsidRPr="007C438E" w:rsidRDefault="00C93D59" w:rsidP="001B3BC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B3BC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B3BC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B3BC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B3BC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B3BC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B3BC7">
            <w:pPr>
              <w:snapToGrid w:val="0"/>
              <w:spacing w:after="0" w:line="240" w:lineRule="auto"/>
              <w:jc w:val="both"/>
              <w:rPr>
                <w:rFonts w:ascii="Arial" w:hAnsi="Arial" w:cs="Arial"/>
                <w:sz w:val="24"/>
                <w:szCs w:val="24"/>
              </w:rPr>
            </w:pPr>
          </w:p>
          <w:p w14:paraId="5C76DB0C" w14:textId="77777777" w:rsidR="00C93D59" w:rsidRPr="007C438E" w:rsidRDefault="00C93D59" w:rsidP="001B3BC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B3BC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B3BC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B3BC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B3BC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B3BC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B3BC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642DA7">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642DA7">
      <w:pPr>
        <w:pStyle w:val="Sraopastraipa"/>
        <w:tabs>
          <w:tab w:val="left" w:pos="993"/>
        </w:tabs>
        <w:spacing w:after="0" w:line="240" w:lineRule="auto"/>
        <w:ind w:left="0" w:firstLine="567"/>
        <w:jc w:val="both"/>
        <w:rPr>
          <w:rFonts w:ascii="Arial" w:hAnsi="Arial" w:cs="Arial"/>
          <w:b/>
          <w:bCs/>
          <w:sz w:val="24"/>
          <w:szCs w:val="24"/>
        </w:rPr>
      </w:pPr>
      <w:r w:rsidRPr="002C3FE2">
        <w:rPr>
          <w:rFonts w:ascii="Arial" w:hAnsi="Arial" w:cs="Arial"/>
          <w:b/>
          <w:bCs/>
          <w:sz w:val="24"/>
          <w:szCs w:val="24"/>
        </w:rPr>
        <w:t>Pasiūlymo kaina:</w:t>
      </w:r>
    </w:p>
    <w:p w14:paraId="196073F5" w14:textId="77777777" w:rsidR="00B3668C" w:rsidRDefault="00B3668C" w:rsidP="000B4D7C">
      <w:pPr>
        <w:tabs>
          <w:tab w:val="left" w:pos="720"/>
        </w:tabs>
        <w:spacing w:after="0" w:line="240" w:lineRule="auto"/>
        <w:ind w:firstLine="709"/>
        <w:jc w:val="both"/>
        <w:rPr>
          <w:rFonts w:ascii="Arial" w:eastAsia="Times New Roman" w:hAnsi="Arial" w:cs="Arial"/>
          <w:b/>
          <w:bCs/>
          <w:sz w:val="24"/>
          <w:szCs w:val="24"/>
          <w:lang w:eastAsia="en-US"/>
        </w:rPr>
      </w:pPr>
    </w:p>
    <w:tbl>
      <w:tblPr>
        <w:tblW w:w="4900" w:type="pct"/>
        <w:tblInd w:w="2" w:type="dxa"/>
        <w:tblCellMar>
          <w:left w:w="10" w:type="dxa"/>
          <w:right w:w="10" w:type="dxa"/>
        </w:tblCellMar>
        <w:tblLook w:val="04A0" w:firstRow="1" w:lastRow="0" w:firstColumn="1" w:lastColumn="0" w:noHBand="0" w:noVBand="1"/>
      </w:tblPr>
      <w:tblGrid>
        <w:gridCol w:w="699"/>
        <w:gridCol w:w="6180"/>
        <w:gridCol w:w="2531"/>
        <w:gridCol w:w="26"/>
      </w:tblGrid>
      <w:tr w:rsidR="007A4212" w14:paraId="4BF4A76C" w14:textId="77777777">
        <w:trPr>
          <w:gridAfter w:val="1"/>
          <w:cantSplit/>
          <w:trHeight w:val="917"/>
          <w:tblHeader/>
        </w:trPr>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4B7F98" w14:textId="77777777" w:rsidR="007A4212" w:rsidRDefault="007A4212">
            <w:pPr>
              <w:spacing w:after="0" w:line="240" w:lineRule="auto"/>
              <w:ind w:right="-113"/>
              <w:jc w:val="center"/>
              <w:rPr>
                <w:rFonts w:ascii="Arial" w:hAnsi="Arial" w:cs="Arial"/>
                <w:b/>
                <w:sz w:val="24"/>
                <w:szCs w:val="24"/>
                <w:lang w:eastAsia="en-US"/>
              </w:rPr>
            </w:pPr>
            <w:r>
              <w:rPr>
                <w:rFonts w:ascii="Arial" w:hAnsi="Arial" w:cs="Arial"/>
                <w:b/>
                <w:sz w:val="24"/>
                <w:szCs w:val="24"/>
                <w:lang w:eastAsia="en-US"/>
              </w:rPr>
              <w:t>Eil. Nr.</w:t>
            </w:r>
          </w:p>
        </w:tc>
        <w:tc>
          <w:tcPr>
            <w:tcW w:w="623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6ADBAA" w14:textId="77777777" w:rsidR="007A4212" w:rsidRDefault="007A4212">
            <w:pPr>
              <w:spacing w:after="0" w:line="240" w:lineRule="auto"/>
              <w:ind w:left="73"/>
              <w:jc w:val="center"/>
              <w:outlineLvl w:val="4"/>
              <w:rPr>
                <w:rFonts w:ascii="Arial" w:hAnsi="Arial" w:cs="Arial"/>
                <w:b/>
                <w:bCs/>
                <w:iCs/>
                <w:sz w:val="24"/>
                <w:szCs w:val="24"/>
                <w:lang w:eastAsia="en-US"/>
              </w:rPr>
            </w:pPr>
            <w:r>
              <w:rPr>
                <w:rFonts w:ascii="Arial" w:hAnsi="Arial" w:cs="Arial"/>
                <w:b/>
                <w:bCs/>
                <w:iCs/>
                <w:sz w:val="24"/>
                <w:szCs w:val="24"/>
                <w:lang w:eastAsia="en-US"/>
              </w:rPr>
              <w:t>Darbų pavadinimas</w:t>
            </w:r>
          </w:p>
        </w:tc>
        <w:tc>
          <w:tcPr>
            <w:tcW w:w="255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79C7D9" w14:textId="77777777" w:rsidR="007A4212" w:rsidRDefault="007A4212">
            <w:pPr>
              <w:spacing w:after="0" w:line="240" w:lineRule="auto"/>
              <w:ind w:hanging="20"/>
              <w:jc w:val="center"/>
              <w:rPr>
                <w:rFonts w:ascii="Arial" w:hAnsi="Arial" w:cs="Arial"/>
                <w:sz w:val="24"/>
                <w:szCs w:val="24"/>
                <w:lang w:eastAsia="en-US"/>
              </w:rPr>
            </w:pPr>
            <w:r>
              <w:rPr>
                <w:rFonts w:ascii="Arial" w:hAnsi="Arial" w:cs="Arial"/>
                <w:b/>
                <w:bCs/>
                <w:iCs/>
                <w:sz w:val="24"/>
                <w:szCs w:val="24"/>
                <w:lang w:eastAsia="en-US"/>
              </w:rPr>
              <w:t>Darbų kaina Eur be PVM</w:t>
            </w:r>
          </w:p>
        </w:tc>
      </w:tr>
      <w:tr w:rsidR="007A4212" w14:paraId="5E63821F" w14:textId="77777777" w:rsidTr="007A4212">
        <w:trPr>
          <w:cantSplit/>
          <w:trHeight w:val="7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C7C10A" w14:textId="77777777" w:rsidR="007A4212" w:rsidRDefault="007A4212">
            <w:pPr>
              <w:spacing w:after="0" w:line="256" w:lineRule="auto"/>
              <w:rPr>
                <w:rFonts w:ascii="Arial" w:hAnsi="Arial" w:cs="Arial"/>
                <w:b/>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455834" w14:textId="77777777" w:rsidR="007A4212" w:rsidRDefault="007A4212">
            <w:pPr>
              <w:spacing w:after="0" w:line="256" w:lineRule="auto"/>
              <w:rPr>
                <w:rFonts w:ascii="Arial" w:hAnsi="Arial" w:cs="Arial"/>
                <w:b/>
                <w:bCs/>
                <w:iCs/>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5585E0" w14:textId="77777777" w:rsidR="007A4212" w:rsidRDefault="007A4212">
            <w:pPr>
              <w:spacing w:after="0" w:line="256" w:lineRule="auto"/>
              <w:rPr>
                <w:rFonts w:ascii="Arial" w:hAnsi="Arial" w:cs="Arial"/>
                <w:sz w:val="24"/>
                <w:szCs w:val="24"/>
                <w:lang w:eastAsia="en-US"/>
              </w:rPr>
            </w:pPr>
          </w:p>
        </w:tc>
        <w:tc>
          <w:tcPr>
            <w:tcW w:w="0" w:type="auto"/>
            <w:vAlign w:val="center"/>
            <w:hideMark/>
          </w:tcPr>
          <w:p w14:paraId="77FDCB0C" w14:textId="77777777" w:rsidR="007A4212" w:rsidRDefault="007A4212">
            <w:pPr>
              <w:rPr>
                <w:rFonts w:ascii="Arial" w:hAnsi="Arial" w:cs="Arial"/>
                <w:sz w:val="24"/>
                <w:szCs w:val="24"/>
                <w:lang w:eastAsia="en-US"/>
              </w:rPr>
            </w:pPr>
          </w:p>
        </w:tc>
      </w:tr>
      <w:tr w:rsidR="007A4212" w14:paraId="2A2DD27A" w14:textId="77777777" w:rsidTr="001B4101">
        <w:trPr>
          <w:trHeight w:val="220"/>
        </w:trPr>
        <w:tc>
          <w:tcPr>
            <w:tcW w:w="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A83B55B" w14:textId="77777777" w:rsidR="007A4212" w:rsidRDefault="007A4212">
            <w:pPr>
              <w:overflowPunct w:val="0"/>
              <w:autoSpaceDE w:val="0"/>
              <w:spacing w:after="0" w:line="240" w:lineRule="auto"/>
              <w:rPr>
                <w:rFonts w:ascii="Arial" w:hAnsi="Arial" w:cs="Arial"/>
                <w:sz w:val="24"/>
                <w:szCs w:val="24"/>
                <w:lang w:eastAsia="en-US"/>
              </w:rPr>
            </w:pPr>
            <w:r>
              <w:rPr>
                <w:rFonts w:ascii="Arial" w:hAnsi="Arial" w:cs="Arial"/>
                <w:sz w:val="24"/>
                <w:szCs w:val="24"/>
                <w:lang w:eastAsia="en-US"/>
              </w:rPr>
              <w:t>1.</w:t>
            </w:r>
          </w:p>
        </w:tc>
        <w:tc>
          <w:tcPr>
            <w:tcW w:w="623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14:paraId="19D13296" w14:textId="1B214197" w:rsidR="007A4212" w:rsidRPr="001B4101" w:rsidRDefault="001B4101" w:rsidP="001B4101">
            <w:pPr>
              <w:spacing w:after="0" w:line="240" w:lineRule="auto"/>
              <w:rPr>
                <w:rFonts w:ascii="Arial" w:hAnsi="Arial" w:cs="Arial"/>
                <w:caps/>
                <w:sz w:val="24"/>
                <w:szCs w:val="24"/>
                <w:shd w:val="clear" w:color="auto" w:fill="FFFFFF"/>
              </w:rPr>
            </w:pPr>
            <w:r w:rsidRPr="001B4101">
              <w:rPr>
                <w:rFonts w:ascii="Arial" w:hAnsi="Arial" w:cs="Arial"/>
                <w:caps/>
                <w:sz w:val="24"/>
                <w:szCs w:val="24"/>
                <w:shd w:val="clear" w:color="auto" w:fill="FFFFFF"/>
              </w:rPr>
              <w:t>Tauragės miesto 3 - jų riboženklių remonto darbai</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8E65C2" w14:textId="77777777" w:rsidR="007A4212" w:rsidRDefault="007A4212">
            <w:pPr>
              <w:spacing w:after="0" w:line="240" w:lineRule="auto"/>
              <w:jc w:val="center"/>
              <w:rPr>
                <w:rFonts w:ascii="Arial" w:hAnsi="Arial" w:cs="Arial"/>
                <w:sz w:val="24"/>
                <w:szCs w:val="24"/>
                <w:shd w:val="clear" w:color="auto" w:fill="FFFF00"/>
                <w:lang w:eastAsia="en-US"/>
              </w:rPr>
            </w:pPr>
          </w:p>
        </w:tc>
        <w:tc>
          <w:tcPr>
            <w:tcW w:w="0" w:type="auto"/>
            <w:vAlign w:val="center"/>
            <w:hideMark/>
          </w:tcPr>
          <w:p w14:paraId="36E27EF8" w14:textId="77777777" w:rsidR="007A4212" w:rsidRDefault="007A4212">
            <w:pPr>
              <w:spacing w:after="0" w:line="256" w:lineRule="auto"/>
              <w:rPr>
                <w:rFonts w:eastAsiaTheme="minorHAnsi"/>
                <w:sz w:val="20"/>
                <w:szCs w:val="20"/>
              </w:rPr>
            </w:pPr>
          </w:p>
        </w:tc>
      </w:tr>
      <w:tr w:rsidR="007A4212" w14:paraId="0CF53BE3" w14:textId="77777777">
        <w:trPr>
          <w:trHeight w:val="27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F058C1" w14:textId="77777777" w:rsidR="007A4212" w:rsidRDefault="007A4212">
            <w:pPr>
              <w:spacing w:after="0" w:line="240" w:lineRule="auto"/>
              <w:ind w:left="175"/>
              <w:jc w:val="right"/>
              <w:rPr>
                <w:rFonts w:ascii="Arial" w:hAnsi="Arial" w:cs="Arial"/>
                <w:sz w:val="24"/>
                <w:szCs w:val="24"/>
                <w:lang w:eastAsia="en-US"/>
              </w:rPr>
            </w:pPr>
            <w:r>
              <w:rPr>
                <w:rFonts w:ascii="Arial" w:hAnsi="Arial" w:cs="Arial"/>
                <w:sz w:val="24"/>
                <w:szCs w:val="24"/>
                <w:lang w:eastAsia="en-US"/>
              </w:rPr>
              <w:t>IŠ VISO (bendra pasiūlymo Eur kaina be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89B410" w14:textId="77777777" w:rsidR="007A4212" w:rsidRDefault="007A4212">
            <w:pPr>
              <w:spacing w:after="0" w:line="240" w:lineRule="auto"/>
              <w:jc w:val="center"/>
              <w:rPr>
                <w:rFonts w:ascii="Arial" w:hAnsi="Arial" w:cs="Arial"/>
                <w:sz w:val="24"/>
                <w:szCs w:val="24"/>
                <w:lang w:eastAsia="en-US"/>
              </w:rPr>
            </w:pPr>
          </w:p>
        </w:tc>
        <w:tc>
          <w:tcPr>
            <w:tcW w:w="0" w:type="auto"/>
            <w:vAlign w:val="center"/>
            <w:hideMark/>
          </w:tcPr>
          <w:p w14:paraId="0ACD9C63" w14:textId="77777777" w:rsidR="007A4212" w:rsidRDefault="007A4212">
            <w:pPr>
              <w:spacing w:after="0" w:line="256" w:lineRule="auto"/>
              <w:rPr>
                <w:rFonts w:eastAsiaTheme="minorHAnsi"/>
                <w:sz w:val="20"/>
                <w:szCs w:val="20"/>
              </w:rPr>
            </w:pPr>
          </w:p>
        </w:tc>
      </w:tr>
      <w:tr w:rsidR="007A4212" w14:paraId="15ADC0B0" w14:textId="77777777">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07369A" w14:textId="77777777" w:rsidR="007A4212" w:rsidRDefault="007A4212">
            <w:pPr>
              <w:spacing w:after="0" w:line="240" w:lineRule="auto"/>
              <w:ind w:left="175"/>
              <w:jc w:val="right"/>
              <w:rPr>
                <w:rFonts w:ascii="Arial" w:hAnsi="Arial" w:cs="Arial"/>
                <w:sz w:val="24"/>
                <w:szCs w:val="24"/>
                <w:lang w:eastAsia="en-US"/>
              </w:rPr>
            </w:pPr>
            <w:r>
              <w:rPr>
                <w:rFonts w:ascii="Arial" w:hAnsi="Arial" w:cs="Arial"/>
                <w:sz w:val="24"/>
                <w:szCs w:val="24"/>
                <w:lang w:eastAsia="en-US"/>
              </w:rPr>
              <w:t>PVM</w:t>
            </w:r>
            <w:r>
              <w:rPr>
                <w:rFonts w:ascii="Arial" w:hAnsi="Arial" w:cs="Arial"/>
                <w:i/>
                <w:iCs/>
                <w:sz w:val="24"/>
                <w:szCs w:val="24"/>
                <w:lang w:eastAsia="en-US"/>
              </w:rPr>
              <w:t xml:space="preserve"> [</w:t>
            </w:r>
            <w:r>
              <w:rPr>
                <w:rFonts w:ascii="Arial" w:hAnsi="Arial" w:cs="Arial"/>
                <w:i/>
                <w:iCs/>
                <w:color w:val="FF0000"/>
                <w:sz w:val="24"/>
                <w:szCs w:val="24"/>
                <w:lang w:eastAsia="en-US"/>
              </w:rPr>
              <w:t>įrašyti</w:t>
            </w:r>
            <w:r>
              <w:rPr>
                <w:rFonts w:ascii="Arial" w:hAnsi="Arial" w:cs="Arial"/>
                <w:i/>
                <w:iCs/>
                <w:sz w:val="24"/>
                <w:szCs w:val="24"/>
                <w:lang w:eastAsia="en-US"/>
              </w:rPr>
              <w:t>]</w:t>
            </w:r>
            <w:r>
              <w:rPr>
                <w:rFonts w:ascii="Arial" w:hAnsi="Arial" w:cs="Arial"/>
                <w:sz w:val="24"/>
                <w:szCs w:val="24"/>
                <w:lang w:eastAsia="en-US"/>
              </w:rPr>
              <w:t xml:space="preserve"> % Eur</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C68232" w14:textId="77777777" w:rsidR="007A4212" w:rsidRDefault="007A4212">
            <w:pPr>
              <w:spacing w:after="0" w:line="240" w:lineRule="auto"/>
              <w:jc w:val="center"/>
              <w:rPr>
                <w:rFonts w:ascii="Arial" w:hAnsi="Arial" w:cs="Arial"/>
                <w:sz w:val="24"/>
                <w:szCs w:val="24"/>
                <w:lang w:eastAsia="en-US"/>
              </w:rPr>
            </w:pPr>
          </w:p>
        </w:tc>
        <w:tc>
          <w:tcPr>
            <w:tcW w:w="0" w:type="auto"/>
            <w:vAlign w:val="center"/>
            <w:hideMark/>
          </w:tcPr>
          <w:p w14:paraId="1C7D803F" w14:textId="77777777" w:rsidR="007A4212" w:rsidRDefault="007A4212">
            <w:pPr>
              <w:spacing w:after="0" w:line="256" w:lineRule="auto"/>
              <w:rPr>
                <w:rFonts w:eastAsiaTheme="minorHAnsi"/>
                <w:sz w:val="20"/>
                <w:szCs w:val="20"/>
              </w:rPr>
            </w:pPr>
          </w:p>
        </w:tc>
      </w:tr>
      <w:tr w:rsidR="007A4212" w14:paraId="6BD6EB1A" w14:textId="77777777">
        <w:trPr>
          <w:trHeight w:val="147"/>
        </w:trPr>
        <w:tc>
          <w:tcPr>
            <w:tcW w:w="693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C5E492" w14:textId="77777777" w:rsidR="007A4212" w:rsidRDefault="007A4212">
            <w:pPr>
              <w:spacing w:after="0" w:line="240" w:lineRule="auto"/>
              <w:ind w:left="175"/>
              <w:jc w:val="right"/>
              <w:rPr>
                <w:rFonts w:ascii="Arial" w:hAnsi="Arial" w:cs="Arial"/>
                <w:b/>
                <w:bCs/>
                <w:sz w:val="24"/>
                <w:szCs w:val="24"/>
                <w:lang w:eastAsia="en-US"/>
              </w:rPr>
            </w:pPr>
            <w:r>
              <w:rPr>
                <w:rFonts w:ascii="Arial" w:hAnsi="Arial" w:cs="Arial"/>
                <w:b/>
                <w:bCs/>
                <w:sz w:val="24"/>
                <w:szCs w:val="24"/>
                <w:lang w:eastAsia="en-US"/>
              </w:rPr>
              <w:t>IŠ VISO (bendra pasiūlymo Eur kaina su PVM)</w:t>
            </w:r>
          </w:p>
        </w:tc>
        <w:tc>
          <w:tcPr>
            <w:tcW w:w="25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DE9D90" w14:textId="77777777" w:rsidR="007A4212" w:rsidRDefault="007A4212">
            <w:pPr>
              <w:spacing w:after="0" w:line="240" w:lineRule="auto"/>
              <w:jc w:val="center"/>
              <w:rPr>
                <w:rFonts w:ascii="Arial" w:hAnsi="Arial" w:cs="Arial"/>
                <w:b/>
                <w:bCs/>
                <w:sz w:val="24"/>
                <w:szCs w:val="24"/>
                <w:lang w:eastAsia="en-US"/>
              </w:rPr>
            </w:pPr>
          </w:p>
        </w:tc>
        <w:tc>
          <w:tcPr>
            <w:tcW w:w="0" w:type="auto"/>
            <w:vAlign w:val="center"/>
            <w:hideMark/>
          </w:tcPr>
          <w:p w14:paraId="1E4F8611" w14:textId="77777777" w:rsidR="007A4212" w:rsidRDefault="007A4212">
            <w:pPr>
              <w:spacing w:after="0" w:line="256" w:lineRule="auto"/>
              <w:rPr>
                <w:rFonts w:eastAsiaTheme="minorHAnsi"/>
                <w:sz w:val="20"/>
                <w:szCs w:val="20"/>
              </w:rPr>
            </w:pPr>
          </w:p>
        </w:tc>
      </w:tr>
    </w:tbl>
    <w:p w14:paraId="40984B8C" w14:textId="77777777" w:rsidR="00B3668C" w:rsidRDefault="00B3668C" w:rsidP="000B4D7C">
      <w:pPr>
        <w:tabs>
          <w:tab w:val="left" w:pos="720"/>
        </w:tabs>
        <w:spacing w:after="0" w:line="240" w:lineRule="auto"/>
        <w:ind w:firstLine="709"/>
        <w:jc w:val="both"/>
        <w:rPr>
          <w:rFonts w:ascii="Arial" w:eastAsia="Times New Roman" w:hAnsi="Arial" w:cs="Arial"/>
          <w:b/>
          <w:bCs/>
          <w:sz w:val="24"/>
          <w:szCs w:val="24"/>
          <w:lang w:eastAsia="en-US"/>
        </w:rPr>
      </w:pPr>
    </w:p>
    <w:p w14:paraId="4EF0D80B" w14:textId="244D3288"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lastRenderedPageBreak/>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B1718" w:rsidRDefault="000B4D7C" w:rsidP="002B1718">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1B3BC7">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1B3BC7">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1B3BC7">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1B3BC7">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1B3BC7">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1B3BC7">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1B3BC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1B3BC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1B3BC7">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1B3BC7">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1B3BC7">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1B3BC7">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1B3BC7">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1B3BC7">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1B3BC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1B3BC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1B3BC7">
            <w:pPr>
              <w:jc w:val="both"/>
              <w:rPr>
                <w:rFonts w:ascii="Arial" w:hAnsi="Arial" w:cs="Arial"/>
                <w:sz w:val="24"/>
                <w:szCs w:val="24"/>
              </w:rPr>
            </w:pPr>
          </w:p>
        </w:tc>
      </w:tr>
      <w:tr w:rsidR="000B4D7C" w:rsidRPr="002C3FE2" w14:paraId="339D3131" w14:textId="77777777" w:rsidTr="001B3BC7">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1B3BC7">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1B3BC7">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1B3BC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1B3BC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1B3BC7">
            <w:pPr>
              <w:jc w:val="both"/>
              <w:rPr>
                <w:rFonts w:ascii="Arial" w:hAnsi="Arial" w:cs="Arial"/>
                <w:sz w:val="24"/>
                <w:szCs w:val="24"/>
              </w:rPr>
            </w:pPr>
          </w:p>
        </w:tc>
      </w:tr>
      <w:tr w:rsidR="000B4D7C" w:rsidRPr="002C3FE2" w14:paraId="79E41810" w14:textId="77777777" w:rsidTr="001B3BC7">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1B3BC7">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1B3BC7">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1B3BC7">
            <w:pPr>
              <w:jc w:val="both"/>
              <w:rPr>
                <w:rFonts w:ascii="Arial" w:hAnsi="Arial" w:cs="Arial"/>
                <w:sz w:val="24"/>
                <w:szCs w:val="24"/>
              </w:rPr>
            </w:pPr>
          </w:p>
        </w:tc>
      </w:tr>
    </w:tbl>
    <w:p w14:paraId="3591CDDF" w14:textId="364E2074" w:rsidR="0004551D" w:rsidRPr="00642DA7" w:rsidRDefault="000B4D7C" w:rsidP="00642DA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0DB7AE1" w14:textId="77777777" w:rsidR="0004551D" w:rsidRDefault="0004551D" w:rsidP="000B4D7C">
      <w:pPr>
        <w:spacing w:after="0" w:line="240" w:lineRule="auto"/>
        <w:ind w:firstLine="567"/>
        <w:rPr>
          <w:rFonts w:ascii="Arial" w:eastAsia="Calibri" w:hAnsi="Arial" w:cs="Arial"/>
          <w:sz w:val="24"/>
          <w:szCs w:val="24"/>
          <w:lang w:eastAsia="en-US"/>
        </w:rPr>
      </w:pPr>
    </w:p>
    <w:p w14:paraId="18E2E013" w14:textId="3593C438"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1B3BC7">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1B3BC7">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1B3BC7">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1B3BC7">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1B3BC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1B3BC7">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1B3BC7">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1B3BC7">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1B3BC7">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1B3BC7">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1B3BC7">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1B3BC7">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1B3BC7">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1B3BC7">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1B3BC7">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1B3BC7">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1B3BC7">
            <w:pPr>
              <w:jc w:val="center"/>
              <w:rPr>
                <w:rFonts w:ascii="Arial" w:hAnsi="Arial"/>
                <w:sz w:val="24"/>
                <w:szCs w:val="24"/>
                <w:lang w:val="lt-LT"/>
              </w:rPr>
            </w:pPr>
          </w:p>
        </w:tc>
      </w:tr>
      <w:tr w:rsidR="000B4D7C" w:rsidRPr="002C3FE2" w14:paraId="488BC9D8" w14:textId="77777777" w:rsidTr="001B3BC7">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1B3BC7">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1B3BC7">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1B3BC7">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1B3BC7">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1B3BC7">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4F16073A"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1B3BC7">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1B3BC7">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1B3BC7">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1B3BC7">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1B3BC7">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1B3BC7">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1B3BC7">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1B3BC7">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1B3BC7">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1B3BC7">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1B3BC7">
            <w:pPr>
              <w:jc w:val="both"/>
              <w:rPr>
                <w:rFonts w:ascii="Arial" w:hAnsi="Arial"/>
                <w:sz w:val="24"/>
                <w:szCs w:val="24"/>
                <w:lang w:val="lt-LT"/>
              </w:rPr>
            </w:pPr>
          </w:p>
        </w:tc>
      </w:tr>
      <w:tr w:rsidR="000B4D7C" w:rsidRPr="002C3FE2" w14:paraId="72AABA4D" w14:textId="77777777" w:rsidTr="001B3BC7">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1B3BC7">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1B3BC7">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1B3BC7">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1B3BC7">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0DD0EC1A" w14:textId="77777777" w:rsidR="00AB1F07" w:rsidRDefault="00AB1F07" w:rsidP="008B1AD3">
      <w:pPr>
        <w:spacing w:after="0" w:line="240" w:lineRule="auto"/>
        <w:rPr>
          <w:rFonts w:ascii="Arial" w:eastAsia="Calibri" w:hAnsi="Arial" w:cs="Arial"/>
          <w:b/>
          <w:bCs/>
          <w:sz w:val="24"/>
          <w:szCs w:val="24"/>
          <w:lang w:eastAsia="en-US"/>
        </w:rPr>
      </w:pPr>
    </w:p>
    <w:p w14:paraId="15678A7F" w14:textId="3E09821A"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Sudarius sutartį, tačiau ne vėliau negu sutartis pradedama vykdyti, įsipareigoju perkančiajai organizacijai pranešti tuo metu žinomų subtiekėjų pavadinimus, kontaktinius </w:t>
      </w:r>
      <w:r w:rsidRPr="002C3FE2">
        <w:rPr>
          <w:rFonts w:ascii="Arial" w:eastAsia="Calibri" w:hAnsi="Arial" w:cs="Arial"/>
          <w:color w:val="000000" w:themeColor="text1"/>
          <w:sz w:val="24"/>
          <w:szCs w:val="24"/>
          <w:lang w:eastAsia="en-US"/>
        </w:rPr>
        <w:lastRenderedPageBreak/>
        <w:t>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1B3BC7">
        <w:tc>
          <w:tcPr>
            <w:tcW w:w="1484" w:type="pct"/>
            <w:tcBorders>
              <w:bottom w:val="single" w:sz="4" w:space="0" w:color="auto"/>
            </w:tcBorders>
          </w:tcPr>
          <w:p w14:paraId="3E5C4E35" w14:textId="77777777" w:rsidR="000B4D7C" w:rsidRPr="002C3FE2" w:rsidRDefault="000B4D7C" w:rsidP="001B3BC7">
            <w:pPr>
              <w:rPr>
                <w:rFonts w:ascii="Arial" w:hAnsi="Arial" w:cs="Arial"/>
                <w:sz w:val="22"/>
                <w:szCs w:val="22"/>
              </w:rPr>
            </w:pPr>
          </w:p>
        </w:tc>
        <w:tc>
          <w:tcPr>
            <w:tcW w:w="517" w:type="pct"/>
          </w:tcPr>
          <w:p w14:paraId="76311E18" w14:textId="77777777" w:rsidR="000B4D7C" w:rsidRPr="002C3FE2" w:rsidRDefault="000B4D7C" w:rsidP="001B3BC7">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1B3BC7">
            <w:pPr>
              <w:rPr>
                <w:rFonts w:ascii="Arial" w:hAnsi="Arial" w:cs="Arial"/>
                <w:sz w:val="22"/>
                <w:szCs w:val="22"/>
              </w:rPr>
            </w:pPr>
          </w:p>
        </w:tc>
        <w:tc>
          <w:tcPr>
            <w:tcW w:w="517" w:type="pct"/>
          </w:tcPr>
          <w:p w14:paraId="55BDB53D" w14:textId="77777777" w:rsidR="000B4D7C" w:rsidRPr="002C3FE2" w:rsidRDefault="000B4D7C" w:rsidP="001B3BC7">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1B3BC7">
            <w:pPr>
              <w:rPr>
                <w:rFonts w:ascii="Arial" w:hAnsi="Arial" w:cs="Arial"/>
                <w:sz w:val="22"/>
                <w:szCs w:val="22"/>
              </w:rPr>
            </w:pPr>
          </w:p>
        </w:tc>
      </w:tr>
      <w:tr w:rsidR="000B4D7C" w:rsidRPr="002C3FE2" w14:paraId="582A68E6" w14:textId="77777777" w:rsidTr="001B3BC7">
        <w:tc>
          <w:tcPr>
            <w:tcW w:w="1484" w:type="pct"/>
            <w:tcBorders>
              <w:top w:val="single" w:sz="4" w:space="0" w:color="auto"/>
            </w:tcBorders>
          </w:tcPr>
          <w:p w14:paraId="2A13645F" w14:textId="77777777" w:rsidR="000B4D7C" w:rsidRPr="002C3FE2" w:rsidRDefault="000B4D7C" w:rsidP="001B3BC7">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1B3BC7">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1B3BC7">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1B3BC7">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1B3BC7">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7" w:name="_Ref39484039"/>
      <w:bookmarkStart w:id="38" w:name="_Ref40278562"/>
      <w:bookmarkStart w:id="39"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7"/>
      <w:bookmarkEnd w:id="38"/>
      <w:bookmarkEnd w:id="39"/>
    </w:p>
    <w:p w14:paraId="1C74746F" w14:textId="77777777" w:rsidR="00C93D59" w:rsidRPr="007C438E" w:rsidRDefault="00C93D59" w:rsidP="00C93D59">
      <w:pPr>
        <w:spacing w:after="0"/>
        <w:jc w:val="center"/>
        <w:rPr>
          <w:rFonts w:ascii="Arial" w:hAnsi="Arial" w:cs="Arial"/>
          <w:b/>
          <w:sz w:val="24"/>
          <w:szCs w:val="24"/>
        </w:rPr>
      </w:pPr>
    </w:p>
    <w:p w14:paraId="31052B49" w14:textId="77777777" w:rsidR="00C93D59" w:rsidRPr="007C438E" w:rsidRDefault="00C93D59" w:rsidP="00C93D59">
      <w:pPr>
        <w:spacing w:after="0"/>
        <w:rPr>
          <w:rFonts w:ascii="Arial" w:hAnsi="Arial" w:cs="Arial"/>
          <w:b/>
          <w:bCs/>
          <w:sz w:val="24"/>
          <w:szCs w:val="24"/>
        </w:rPr>
      </w:pPr>
    </w:p>
    <w:p w14:paraId="44806113" w14:textId="77777777" w:rsidR="009C6098" w:rsidRPr="007C438E" w:rsidRDefault="009C6098" w:rsidP="009C6098">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0C18FA03" w14:textId="77777777" w:rsidR="009C6098" w:rsidRPr="007C438E" w:rsidRDefault="009C6098" w:rsidP="009C6098">
      <w:pPr>
        <w:spacing w:after="0"/>
        <w:rPr>
          <w:rFonts w:ascii="Arial" w:hAnsi="Arial" w:cs="Arial"/>
          <w:b/>
          <w:bCs/>
          <w:sz w:val="24"/>
          <w:szCs w:val="24"/>
        </w:rPr>
      </w:pPr>
    </w:p>
    <w:p w14:paraId="1467E589" w14:textId="77777777" w:rsidR="00642DA7" w:rsidRDefault="00642DA7">
      <w:pPr>
        <w:pStyle w:val="Sraopastraipa"/>
        <w:numPr>
          <w:ilvl w:val="0"/>
          <w:numId w:val="30"/>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FDD9506" w14:textId="6C8AB5D3" w:rsidR="00C93D59" w:rsidRPr="00642DA7" w:rsidRDefault="00642DA7">
      <w:pPr>
        <w:pStyle w:val="Sraopastraipa"/>
        <w:numPr>
          <w:ilvl w:val="0"/>
          <w:numId w:val="30"/>
        </w:numPr>
        <w:spacing w:after="0"/>
        <w:jc w:val="both"/>
        <w:rPr>
          <w:rFonts w:ascii="Arial" w:hAnsi="Arial" w:cs="Arial"/>
          <w:sz w:val="24"/>
          <w:szCs w:val="24"/>
        </w:rPr>
      </w:pPr>
      <w:r w:rsidRPr="00171B9B">
        <w:rPr>
          <w:rFonts w:ascii="Arial" w:hAnsi="Arial" w:cs="Arial"/>
          <w:sz w:val="24"/>
          <w:szCs w:val="24"/>
        </w:rPr>
        <w:t>Pasiūlymuose nurodytos kainos vertinamos eurais.</w:t>
      </w:r>
      <w:r w:rsidR="00C93D59" w:rsidRPr="00642DA7">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0" w:name="_Ref39586171"/>
      <w:bookmarkStart w:id="41" w:name="_Ref39673580"/>
      <w:bookmarkStart w:id="42" w:name="_Ref39674283"/>
      <w:bookmarkStart w:id="43"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0"/>
      <w:bookmarkEnd w:id="41"/>
      <w:bookmarkEnd w:id="42"/>
      <w:bookmarkEnd w:id="43"/>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110C7F1A" w14:textId="77777777" w:rsidR="00237422" w:rsidRDefault="00237422" w:rsidP="00C93D59">
      <w:pPr>
        <w:pStyle w:val="linija"/>
        <w:spacing w:before="0" w:after="0" w:line="276" w:lineRule="auto"/>
        <w:jc w:val="center"/>
        <w:rPr>
          <w:rFonts w:ascii="Arial" w:hAnsi="Arial" w:cs="Arial"/>
          <w:bCs/>
          <w:i/>
          <w:iCs/>
          <w:shd w:val="clear" w:color="auto" w:fill="FFFFFF"/>
        </w:rPr>
      </w:pPr>
    </w:p>
    <w:p w14:paraId="350E5D96" w14:textId="791DD50C" w:rsidR="00237422" w:rsidRDefault="00B05412" w:rsidP="00BC1085">
      <w:pPr>
        <w:spacing w:before="60" w:after="60" w:line="240" w:lineRule="auto"/>
        <w:jc w:val="center"/>
        <w:rPr>
          <w:rFonts w:ascii="Arial" w:hAnsi="Arial" w:cs="Arial"/>
          <w:b/>
          <w:bCs/>
          <w:caps/>
          <w:sz w:val="24"/>
          <w:szCs w:val="24"/>
          <w:shd w:val="clear" w:color="auto" w:fill="FFFFFF"/>
        </w:rPr>
      </w:pPr>
      <w:r w:rsidRPr="00687E4F">
        <w:rPr>
          <w:rFonts w:ascii="Arial" w:hAnsi="Arial" w:cs="Arial"/>
          <w:b/>
          <w:bCs/>
          <w:caps/>
          <w:sz w:val="24"/>
          <w:szCs w:val="24"/>
          <w:shd w:val="clear" w:color="auto" w:fill="FFFFFF"/>
        </w:rPr>
        <w:t>Tauragės miesto 3</w:t>
      </w:r>
      <w:r w:rsidR="00A2432F">
        <w:rPr>
          <w:rFonts w:ascii="Arial" w:hAnsi="Arial" w:cs="Arial"/>
          <w:b/>
          <w:bCs/>
          <w:caps/>
          <w:sz w:val="24"/>
          <w:szCs w:val="24"/>
          <w:shd w:val="clear" w:color="auto" w:fill="FFFFFF"/>
        </w:rPr>
        <w:t xml:space="preserve"> - jų</w:t>
      </w:r>
      <w:r w:rsidRPr="00687E4F">
        <w:rPr>
          <w:rFonts w:ascii="Arial" w:hAnsi="Arial" w:cs="Arial"/>
          <w:b/>
          <w:bCs/>
          <w:caps/>
          <w:sz w:val="24"/>
          <w:szCs w:val="24"/>
          <w:shd w:val="clear" w:color="auto" w:fill="FFFFFF"/>
        </w:rPr>
        <w:t xml:space="preserve"> riboženklių remonto darbai</w:t>
      </w:r>
    </w:p>
    <w:p w14:paraId="547BEDDE" w14:textId="77777777" w:rsidR="00B05412" w:rsidRPr="00BC1085" w:rsidRDefault="00B05412" w:rsidP="00BC1085">
      <w:pPr>
        <w:spacing w:before="60" w:after="60" w:line="240" w:lineRule="auto"/>
        <w:jc w:val="center"/>
        <w:rPr>
          <w:rFonts w:ascii="Arial" w:eastAsia="Times New Roman" w:hAnsi="Arial" w:cs="Arial"/>
          <w:sz w:val="24"/>
          <w:szCs w:val="24"/>
        </w:rPr>
      </w:pPr>
    </w:p>
    <w:p w14:paraId="03B6E601" w14:textId="77777777"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b/>
          <w:bCs/>
          <w:sz w:val="24"/>
          <w:szCs w:val="24"/>
        </w:rPr>
        <w:t>Tauragės rajono savivaldybės administracija</w:t>
      </w:r>
      <w:r w:rsidRPr="00B7766C">
        <w:rPr>
          <w:rFonts w:ascii="Arial" w:eastAsia="Times New Roman" w:hAnsi="Arial" w:cs="Arial"/>
          <w:sz w:val="24"/>
          <w:szCs w:val="24"/>
        </w:rPr>
        <w:t xml:space="preserve">, juridinio asmens kodas ____________, kurios buveinė yra ____________ </w:t>
      </w:r>
      <w:r w:rsidRPr="00B7766C">
        <w:rPr>
          <w:rFonts w:ascii="Arial" w:eastAsia="Times New Roman" w:hAnsi="Arial" w:cs="Arial"/>
          <w:i/>
          <w:iCs/>
          <w:sz w:val="24"/>
          <w:szCs w:val="24"/>
        </w:rPr>
        <w:t>[nurodomas adresas]</w:t>
      </w:r>
      <w:r w:rsidRPr="00B7766C">
        <w:rPr>
          <w:rFonts w:ascii="Arial" w:eastAsia="Times New Roman" w:hAnsi="Arial" w:cs="Arial"/>
          <w:sz w:val="24"/>
          <w:szCs w:val="24"/>
        </w:rPr>
        <w:t xml:space="preserve">, duomenys apie įstaigą kaupiami ir saugomi Lietuvos Respublikos juridinių asmenų registre, atstovaujama _______________ </w:t>
      </w:r>
      <w:r w:rsidRPr="00B7766C">
        <w:rPr>
          <w:rFonts w:ascii="Arial" w:eastAsia="Times New Roman" w:hAnsi="Arial" w:cs="Arial"/>
          <w:i/>
          <w:iCs/>
          <w:sz w:val="24"/>
          <w:szCs w:val="24"/>
        </w:rPr>
        <w:t>[atstovaujančio asmens pareigos, vardas ir pavardė]</w:t>
      </w:r>
      <w:r w:rsidRPr="00B7766C">
        <w:rPr>
          <w:rFonts w:ascii="Arial" w:eastAsia="Times New Roman" w:hAnsi="Arial" w:cs="Arial"/>
          <w:sz w:val="24"/>
          <w:szCs w:val="24"/>
        </w:rPr>
        <w:t>, veikiančio (-</w:t>
      </w:r>
      <w:proofErr w:type="spellStart"/>
      <w:r w:rsidRPr="00B7766C">
        <w:rPr>
          <w:rFonts w:ascii="Arial" w:eastAsia="Times New Roman" w:hAnsi="Arial" w:cs="Arial"/>
          <w:sz w:val="24"/>
          <w:szCs w:val="24"/>
        </w:rPr>
        <w:t>ios</w:t>
      </w:r>
      <w:proofErr w:type="spellEnd"/>
      <w:r w:rsidRPr="00B7766C">
        <w:rPr>
          <w:rFonts w:ascii="Arial" w:eastAsia="Times New Roman" w:hAnsi="Arial" w:cs="Arial"/>
          <w:sz w:val="24"/>
          <w:szCs w:val="24"/>
        </w:rPr>
        <w:t xml:space="preserve">) pagal ____________ </w:t>
      </w:r>
      <w:r w:rsidRPr="00B7766C">
        <w:rPr>
          <w:rFonts w:ascii="Arial" w:eastAsia="Times New Roman" w:hAnsi="Arial" w:cs="Arial"/>
          <w:i/>
          <w:iCs/>
          <w:sz w:val="24"/>
          <w:szCs w:val="24"/>
        </w:rPr>
        <w:t>[nurodomas(-i) atstovavimo teisėtumą pagrindžiantis (-</w:t>
      </w:r>
      <w:proofErr w:type="spellStart"/>
      <w:r w:rsidRPr="00B7766C">
        <w:rPr>
          <w:rFonts w:ascii="Arial" w:eastAsia="Times New Roman" w:hAnsi="Arial" w:cs="Arial"/>
          <w:i/>
          <w:iCs/>
          <w:sz w:val="24"/>
          <w:szCs w:val="24"/>
        </w:rPr>
        <w:t>ys</w:t>
      </w:r>
      <w:proofErr w:type="spellEnd"/>
      <w:r w:rsidRPr="00B7766C">
        <w:rPr>
          <w:rFonts w:ascii="Arial" w:eastAsia="Times New Roman" w:hAnsi="Arial" w:cs="Arial"/>
          <w:i/>
          <w:iCs/>
          <w:sz w:val="24"/>
          <w:szCs w:val="24"/>
        </w:rPr>
        <w:t>) dokumentas(-ai)]</w:t>
      </w:r>
      <w:r w:rsidRPr="00B7766C">
        <w:rPr>
          <w:rFonts w:ascii="Arial" w:eastAsia="Times New Roman" w:hAnsi="Arial" w:cs="Arial"/>
          <w:sz w:val="24"/>
          <w:szCs w:val="24"/>
        </w:rPr>
        <w:t xml:space="preserve">, (toliau – Užsakovas) </w:t>
      </w:r>
    </w:p>
    <w:p w14:paraId="1AA27507" w14:textId="77777777"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sz w:val="24"/>
          <w:szCs w:val="24"/>
        </w:rPr>
        <w:t xml:space="preserve">ir </w:t>
      </w:r>
    </w:p>
    <w:p w14:paraId="65705E04" w14:textId="39A70139" w:rsidR="00B7766C" w:rsidRPr="00B7766C" w:rsidRDefault="00B7766C" w:rsidP="00B7766C">
      <w:pPr>
        <w:spacing w:before="60" w:after="60" w:line="240" w:lineRule="auto"/>
        <w:ind w:firstLine="709"/>
        <w:jc w:val="both"/>
        <w:rPr>
          <w:rFonts w:ascii="Arial" w:eastAsia="Times New Roman" w:hAnsi="Arial" w:cs="Arial"/>
          <w:sz w:val="24"/>
          <w:szCs w:val="24"/>
        </w:rPr>
      </w:pPr>
      <w:r w:rsidRPr="00B7766C">
        <w:rPr>
          <w:rFonts w:ascii="Arial" w:eastAsia="Times New Roman" w:hAnsi="Arial" w:cs="Arial"/>
          <w:sz w:val="24"/>
          <w:szCs w:val="24"/>
        </w:rPr>
        <w:t xml:space="preserve">_______________, juridinio asmens kodas ____________, kurio buveinė yra ____________ </w:t>
      </w:r>
      <w:r w:rsidRPr="00B7766C">
        <w:rPr>
          <w:rFonts w:ascii="Arial" w:eastAsia="Times New Roman" w:hAnsi="Arial" w:cs="Arial"/>
          <w:i/>
          <w:iCs/>
          <w:sz w:val="24"/>
          <w:szCs w:val="24"/>
        </w:rPr>
        <w:t>[nurodomas adresas]</w:t>
      </w:r>
      <w:r w:rsidRPr="00B7766C">
        <w:rPr>
          <w:rFonts w:ascii="Arial" w:eastAsia="Times New Roman" w:hAnsi="Arial" w:cs="Arial"/>
          <w:sz w:val="24"/>
          <w:szCs w:val="24"/>
        </w:rPr>
        <w:t xml:space="preserve">, atstovaujama </w:t>
      </w:r>
      <w:r w:rsidRPr="00B7766C">
        <w:rPr>
          <w:rFonts w:ascii="Arial" w:eastAsia="Times New Roman" w:hAnsi="Arial" w:cs="Arial"/>
          <w:i/>
          <w:iCs/>
          <w:sz w:val="24"/>
          <w:szCs w:val="24"/>
        </w:rPr>
        <w:t>[atstovaujančio asmens pareigos, vardas ir pavardė]</w:t>
      </w:r>
      <w:r w:rsidRPr="00B7766C">
        <w:rPr>
          <w:rFonts w:ascii="Arial" w:eastAsia="Times New Roman" w:hAnsi="Arial" w:cs="Arial"/>
          <w:sz w:val="24"/>
          <w:szCs w:val="24"/>
        </w:rPr>
        <w:t>, veikiančio (-</w:t>
      </w:r>
      <w:proofErr w:type="spellStart"/>
      <w:r w:rsidRPr="00B7766C">
        <w:rPr>
          <w:rFonts w:ascii="Arial" w:eastAsia="Times New Roman" w:hAnsi="Arial" w:cs="Arial"/>
          <w:sz w:val="24"/>
          <w:szCs w:val="24"/>
        </w:rPr>
        <w:t>ios</w:t>
      </w:r>
      <w:proofErr w:type="spellEnd"/>
      <w:r w:rsidRPr="00B7766C">
        <w:rPr>
          <w:rFonts w:ascii="Arial" w:eastAsia="Times New Roman" w:hAnsi="Arial" w:cs="Arial"/>
          <w:sz w:val="24"/>
          <w:szCs w:val="24"/>
        </w:rPr>
        <w:t xml:space="preserve">) pagal </w:t>
      </w:r>
      <w:r w:rsidRPr="00B7766C">
        <w:rPr>
          <w:rFonts w:ascii="Arial" w:eastAsia="Times New Roman" w:hAnsi="Arial" w:cs="Arial"/>
          <w:i/>
          <w:iCs/>
          <w:sz w:val="24"/>
          <w:szCs w:val="24"/>
        </w:rPr>
        <w:t>[atstovavimo pagrindas]</w:t>
      </w:r>
      <w:r w:rsidRPr="00B7766C">
        <w:rPr>
          <w:rFonts w:ascii="Arial" w:eastAsia="Times New Roman" w:hAnsi="Arial" w:cs="Arial"/>
          <w:sz w:val="24"/>
          <w:szCs w:val="24"/>
        </w:rPr>
        <w:t xml:space="preserve">, (toliau – Rangovas), ir toliau kartu vadinami Šalimis, o kiekvienas atskirai – Šalimi, sudarė šią Tauragės </w:t>
      </w:r>
      <w:r w:rsidR="008B1AD3">
        <w:rPr>
          <w:rFonts w:ascii="Arial" w:eastAsia="Times New Roman" w:hAnsi="Arial" w:cs="Arial"/>
          <w:sz w:val="24"/>
          <w:szCs w:val="24"/>
        </w:rPr>
        <w:t xml:space="preserve">miesto 3 </w:t>
      </w:r>
      <w:r w:rsidR="00C9451F">
        <w:rPr>
          <w:rFonts w:ascii="Arial" w:eastAsia="Times New Roman" w:hAnsi="Arial" w:cs="Arial"/>
          <w:sz w:val="24"/>
          <w:szCs w:val="24"/>
        </w:rPr>
        <w:t xml:space="preserve">– jų </w:t>
      </w:r>
      <w:r w:rsidR="008B1AD3">
        <w:rPr>
          <w:rFonts w:ascii="Arial" w:eastAsia="Times New Roman" w:hAnsi="Arial" w:cs="Arial"/>
          <w:sz w:val="24"/>
          <w:szCs w:val="24"/>
        </w:rPr>
        <w:t xml:space="preserve">riboženklių remonto darbus </w:t>
      </w:r>
      <w:r w:rsidRPr="00B7766C">
        <w:rPr>
          <w:rFonts w:ascii="Arial" w:eastAsia="Times New Roman" w:hAnsi="Arial" w:cs="Arial"/>
          <w:sz w:val="24"/>
          <w:szCs w:val="24"/>
        </w:rPr>
        <w:t>pagal fiksuot</w:t>
      </w:r>
      <w:r w:rsidR="008B1AD3">
        <w:rPr>
          <w:rFonts w:ascii="Arial" w:eastAsia="Times New Roman" w:hAnsi="Arial" w:cs="Arial"/>
          <w:sz w:val="24"/>
          <w:szCs w:val="24"/>
        </w:rPr>
        <w:t>ą</w:t>
      </w:r>
      <w:r w:rsidRPr="00B7766C">
        <w:rPr>
          <w:rFonts w:ascii="Arial" w:eastAsia="Times New Roman" w:hAnsi="Arial" w:cs="Arial"/>
          <w:sz w:val="24"/>
          <w:szCs w:val="24"/>
        </w:rPr>
        <w:t xml:space="preserve"> </w:t>
      </w:r>
      <w:r w:rsidR="008B1AD3">
        <w:rPr>
          <w:rFonts w:ascii="Arial" w:eastAsia="Times New Roman" w:hAnsi="Arial" w:cs="Arial"/>
          <w:sz w:val="24"/>
          <w:szCs w:val="24"/>
        </w:rPr>
        <w:t>kainą</w:t>
      </w:r>
      <w:r w:rsidRPr="00B7766C">
        <w:rPr>
          <w:rFonts w:ascii="Arial" w:eastAsia="Times New Roman" w:hAnsi="Arial" w:cs="Arial"/>
          <w:sz w:val="24"/>
          <w:szCs w:val="24"/>
        </w:rPr>
        <w:t xml:space="preserve"> sutartį (toliau – Sutartis).</w:t>
      </w:r>
    </w:p>
    <w:p w14:paraId="19CE2CE9" w14:textId="77777777" w:rsidR="00237422" w:rsidRPr="00C70EAB" w:rsidRDefault="00237422" w:rsidP="00237422">
      <w:pPr>
        <w:spacing w:before="60" w:after="60" w:line="240" w:lineRule="auto"/>
        <w:ind w:firstLine="709"/>
        <w:jc w:val="both"/>
        <w:rPr>
          <w:rFonts w:ascii="Arial" w:eastAsia="Times New Roman" w:hAnsi="Arial" w:cs="Arial"/>
          <w:sz w:val="24"/>
          <w:szCs w:val="24"/>
        </w:rPr>
      </w:pPr>
    </w:p>
    <w:p w14:paraId="159DAC08" w14:textId="77777777" w:rsidR="00237422" w:rsidRPr="00C70EAB" w:rsidRDefault="00237422">
      <w:pPr>
        <w:numPr>
          <w:ilvl w:val="0"/>
          <w:numId w:val="32"/>
        </w:numPr>
        <w:tabs>
          <w:tab w:val="clear" w:pos="567"/>
        </w:tabs>
        <w:spacing w:after="120" w:line="240" w:lineRule="auto"/>
        <w:ind w:left="709" w:hanging="709"/>
        <w:jc w:val="center"/>
        <w:rPr>
          <w:rFonts w:ascii="Arial" w:hAnsi="Arial" w:cs="Arial"/>
          <w:b/>
          <w:sz w:val="24"/>
          <w:szCs w:val="24"/>
        </w:rPr>
      </w:pPr>
      <w:r w:rsidRPr="00C70EAB">
        <w:rPr>
          <w:rFonts w:ascii="Arial" w:hAnsi="Arial" w:cs="Arial"/>
          <w:b/>
          <w:sz w:val="24"/>
          <w:szCs w:val="24"/>
        </w:rPr>
        <w:t>SUTARTIES DALYKAS</w:t>
      </w:r>
    </w:p>
    <w:p w14:paraId="35394E15" w14:textId="3518FE71" w:rsidR="00237422" w:rsidRDefault="00237422" w:rsidP="006954E6">
      <w:pPr>
        <w:tabs>
          <w:tab w:val="left" w:pos="0"/>
        </w:tabs>
        <w:spacing w:after="0" w:line="240" w:lineRule="auto"/>
        <w:ind w:firstLine="720"/>
        <w:jc w:val="both"/>
        <w:rPr>
          <w:rFonts w:ascii="Arial" w:hAnsi="Arial" w:cs="Arial"/>
          <w:sz w:val="24"/>
          <w:szCs w:val="24"/>
          <w:shd w:val="clear" w:color="auto" w:fill="FFFFFF"/>
        </w:rPr>
      </w:pPr>
      <w:r w:rsidRPr="00C70EAB">
        <w:rPr>
          <w:rFonts w:ascii="Arial" w:hAnsi="Arial" w:cs="Arial"/>
          <w:sz w:val="24"/>
          <w:szCs w:val="24"/>
          <w:shd w:val="clear" w:color="auto" w:fill="FFFFFF"/>
        </w:rPr>
        <w:t>1. Sutarties objektas –</w:t>
      </w:r>
      <w:r w:rsidR="00B05412" w:rsidRPr="00B05412">
        <w:rPr>
          <w:rFonts w:ascii="Arial" w:hAnsi="Arial" w:cs="Arial"/>
          <w:b/>
          <w:bCs/>
          <w:caps/>
          <w:sz w:val="24"/>
          <w:szCs w:val="24"/>
          <w:shd w:val="clear" w:color="auto" w:fill="FFFFFF"/>
        </w:rPr>
        <w:t xml:space="preserve"> </w:t>
      </w:r>
      <w:r w:rsidR="00B05412" w:rsidRPr="007A4212">
        <w:rPr>
          <w:rFonts w:ascii="Arial" w:hAnsi="Arial" w:cs="Arial"/>
          <w:b/>
          <w:bCs/>
          <w:sz w:val="24"/>
          <w:szCs w:val="24"/>
          <w:shd w:val="clear" w:color="auto" w:fill="FFFFFF"/>
        </w:rPr>
        <w:t>Tauragės miesto 3</w:t>
      </w:r>
      <w:r w:rsidR="00C9451F" w:rsidRPr="007A4212">
        <w:rPr>
          <w:rFonts w:ascii="Arial" w:hAnsi="Arial" w:cs="Arial"/>
          <w:b/>
          <w:bCs/>
          <w:sz w:val="24"/>
          <w:szCs w:val="24"/>
          <w:shd w:val="clear" w:color="auto" w:fill="FFFFFF"/>
        </w:rPr>
        <w:t xml:space="preserve"> – jų </w:t>
      </w:r>
      <w:r w:rsidR="00B05412" w:rsidRPr="007A4212">
        <w:rPr>
          <w:rFonts w:ascii="Arial" w:hAnsi="Arial" w:cs="Arial"/>
          <w:b/>
          <w:bCs/>
          <w:sz w:val="24"/>
          <w:szCs w:val="24"/>
          <w:shd w:val="clear" w:color="auto" w:fill="FFFFFF"/>
        </w:rPr>
        <w:t>riboženklių remonto darbai</w:t>
      </w:r>
      <w:r w:rsidRPr="00C70EAB">
        <w:rPr>
          <w:rFonts w:ascii="Arial" w:hAnsi="Arial" w:cs="Arial"/>
          <w:sz w:val="24"/>
          <w:szCs w:val="24"/>
          <w:shd w:val="clear" w:color="auto" w:fill="FFFFFF"/>
        </w:rPr>
        <w:t xml:space="preserve"> </w:t>
      </w:r>
      <w:bookmarkStart w:id="44" w:name="_Hlk11068308"/>
      <w:r w:rsidRPr="00C70EAB">
        <w:rPr>
          <w:rFonts w:ascii="Arial" w:hAnsi="Arial" w:cs="Arial"/>
          <w:sz w:val="24"/>
          <w:szCs w:val="24"/>
          <w:shd w:val="clear" w:color="auto" w:fill="FFFFFF"/>
        </w:rPr>
        <w:t>(toliau – Darbai).</w:t>
      </w:r>
      <w:bookmarkEnd w:id="44"/>
    </w:p>
    <w:p w14:paraId="5A429914" w14:textId="25C6F17B" w:rsidR="00B05412" w:rsidRPr="00B05412" w:rsidRDefault="00B05412" w:rsidP="006954E6">
      <w:pPr>
        <w:tabs>
          <w:tab w:val="left" w:pos="0"/>
        </w:tabs>
        <w:spacing w:after="0" w:line="240" w:lineRule="auto"/>
        <w:ind w:firstLine="720"/>
        <w:jc w:val="both"/>
        <w:rPr>
          <w:rFonts w:ascii="Arial" w:eastAsiaTheme="minorHAnsi" w:hAnsi="Arial" w:cs="Arial"/>
          <w:i/>
          <w:sz w:val="24"/>
          <w:szCs w:val="24"/>
        </w:rPr>
      </w:pPr>
      <w:r>
        <w:rPr>
          <w:rFonts w:ascii="Arial" w:hAnsi="Arial" w:cs="Arial"/>
          <w:sz w:val="24"/>
          <w:szCs w:val="24"/>
          <w:shd w:val="clear" w:color="auto" w:fill="FFFFFF"/>
        </w:rPr>
        <w:t xml:space="preserve">2. </w:t>
      </w:r>
      <w:r w:rsidRPr="00B05412">
        <w:rPr>
          <w:rFonts w:ascii="Arial" w:eastAsia="Times New Roman" w:hAnsi="Arial" w:cs="Arial"/>
          <w:sz w:val="24"/>
          <w:szCs w:val="24"/>
          <w:lang w:eastAsia="ar-SA"/>
        </w:rPr>
        <w:t xml:space="preserve">Darbų atlikimo terminas </w:t>
      </w:r>
      <w:r w:rsidR="009726EA">
        <w:rPr>
          <w:rFonts w:ascii="Arial" w:eastAsia="Times New Roman" w:hAnsi="Arial" w:cs="Arial"/>
          <w:sz w:val="24"/>
          <w:szCs w:val="24"/>
          <w:lang w:eastAsia="ar-SA"/>
        </w:rPr>
        <w:t>iki 2026 m. liepos 15 d.</w:t>
      </w:r>
    </w:p>
    <w:p w14:paraId="727556AA" w14:textId="53665348" w:rsidR="00237422" w:rsidRPr="00C70EAB" w:rsidRDefault="00B05412" w:rsidP="006954E6">
      <w:pPr>
        <w:tabs>
          <w:tab w:val="left" w:pos="0"/>
        </w:tabs>
        <w:spacing w:after="0" w:line="240" w:lineRule="auto"/>
        <w:ind w:firstLine="720"/>
        <w:jc w:val="both"/>
        <w:rPr>
          <w:rFonts w:ascii="Arial" w:eastAsiaTheme="minorHAnsi" w:hAnsi="Arial" w:cs="Arial"/>
          <w:sz w:val="24"/>
          <w:szCs w:val="24"/>
        </w:rPr>
      </w:pPr>
      <w:r>
        <w:rPr>
          <w:rFonts w:ascii="Arial" w:eastAsia="Times New Roman" w:hAnsi="Arial" w:cs="Arial"/>
          <w:color w:val="000000"/>
          <w:sz w:val="24"/>
          <w:szCs w:val="24"/>
        </w:rPr>
        <w:t>3</w:t>
      </w:r>
      <w:r w:rsidR="00237422" w:rsidRPr="00C70EAB">
        <w:rPr>
          <w:rFonts w:ascii="Arial" w:eastAsia="Times New Roman" w:hAnsi="Arial" w:cs="Arial"/>
          <w:color w:val="000000"/>
          <w:sz w:val="24"/>
          <w:szCs w:val="24"/>
        </w:rPr>
        <w:t xml:space="preserve">. Reikalavimai pirkimo objektui nustatyti </w:t>
      </w:r>
      <w:r w:rsidR="00237422" w:rsidRPr="00C70EAB">
        <w:rPr>
          <w:rFonts w:ascii="Arial" w:eastAsiaTheme="minorHAnsi" w:hAnsi="Arial" w:cs="Arial"/>
          <w:sz w:val="24"/>
          <w:szCs w:val="24"/>
        </w:rPr>
        <w:t>Techninė</w:t>
      </w:r>
      <w:r w:rsidR="00545A38">
        <w:rPr>
          <w:rFonts w:ascii="Arial" w:eastAsiaTheme="minorHAnsi" w:hAnsi="Arial" w:cs="Arial"/>
          <w:sz w:val="24"/>
          <w:szCs w:val="24"/>
        </w:rPr>
        <w:t>j</w:t>
      </w:r>
      <w:r w:rsidR="00237422" w:rsidRPr="00C70EAB">
        <w:rPr>
          <w:rFonts w:ascii="Arial" w:eastAsiaTheme="minorHAnsi" w:hAnsi="Arial" w:cs="Arial"/>
          <w:sz w:val="24"/>
          <w:szCs w:val="24"/>
        </w:rPr>
        <w:t>e specifikacijo</w:t>
      </w:r>
      <w:r w:rsidR="00545A38">
        <w:rPr>
          <w:rFonts w:ascii="Arial" w:eastAsiaTheme="minorHAnsi" w:hAnsi="Arial" w:cs="Arial"/>
          <w:sz w:val="24"/>
          <w:szCs w:val="24"/>
        </w:rPr>
        <w:t>j</w:t>
      </w:r>
      <w:r w:rsidR="00237422" w:rsidRPr="00C70EAB">
        <w:rPr>
          <w:rFonts w:ascii="Arial" w:eastAsiaTheme="minorHAnsi" w:hAnsi="Arial" w:cs="Arial"/>
          <w:sz w:val="24"/>
          <w:szCs w:val="24"/>
        </w:rPr>
        <w:t xml:space="preserve">e (Sutarties 1 priedas). </w:t>
      </w:r>
    </w:p>
    <w:p w14:paraId="1A8AAC33" w14:textId="5C517933" w:rsidR="00237422" w:rsidRPr="00C70EAB" w:rsidRDefault="00B05412" w:rsidP="006954E6">
      <w:pPr>
        <w:tabs>
          <w:tab w:val="left" w:pos="0"/>
        </w:tabs>
        <w:spacing w:after="0" w:line="240" w:lineRule="auto"/>
        <w:ind w:firstLine="720"/>
        <w:jc w:val="both"/>
        <w:rPr>
          <w:rFonts w:ascii="Arial" w:eastAsia="Times New Roman" w:hAnsi="Arial" w:cs="Arial"/>
          <w:sz w:val="24"/>
          <w:szCs w:val="24"/>
          <w:lang w:eastAsia="ar-SA"/>
        </w:rPr>
      </w:pPr>
      <w:r>
        <w:rPr>
          <w:rFonts w:ascii="Arial" w:eastAsia="Times New Roman" w:hAnsi="Arial" w:cs="Arial"/>
          <w:sz w:val="24"/>
          <w:szCs w:val="24"/>
          <w:lang w:eastAsia="ar-SA"/>
        </w:rPr>
        <w:t>4</w:t>
      </w:r>
      <w:r w:rsidR="00237422" w:rsidRPr="00C70EAB">
        <w:rPr>
          <w:rFonts w:ascii="Arial" w:eastAsia="Times New Roman" w:hAnsi="Arial" w:cs="Arial"/>
          <w:sz w:val="24"/>
          <w:szCs w:val="24"/>
          <w:lang w:eastAsia="ar-SA"/>
        </w:rPr>
        <w:t>. Šioje Sutartyje nustatytomis sąlygomis Užsakovas įsipareigoja sumokėti Rangovui už tinkamai ir laiku atliktus, Sutartyje numatytus Darbus.</w:t>
      </w:r>
    </w:p>
    <w:p w14:paraId="54FCDE7E" w14:textId="77777777" w:rsidR="00237422" w:rsidRPr="00C70EAB" w:rsidRDefault="00237422" w:rsidP="006954E6">
      <w:pPr>
        <w:tabs>
          <w:tab w:val="left" w:pos="0"/>
        </w:tabs>
        <w:spacing w:after="0" w:line="240" w:lineRule="auto"/>
        <w:ind w:firstLine="720"/>
        <w:jc w:val="both"/>
        <w:rPr>
          <w:rFonts w:ascii="Arial" w:hAnsi="Arial" w:cs="Arial"/>
          <w:b/>
          <w:bCs/>
          <w:sz w:val="24"/>
          <w:szCs w:val="24"/>
        </w:rPr>
      </w:pPr>
    </w:p>
    <w:p w14:paraId="03F069EF" w14:textId="77777777" w:rsidR="00237422" w:rsidRPr="006A0315" w:rsidRDefault="00237422">
      <w:pPr>
        <w:pStyle w:val="Sraopastraipa"/>
        <w:numPr>
          <w:ilvl w:val="0"/>
          <w:numId w:val="32"/>
        </w:numPr>
        <w:tabs>
          <w:tab w:val="left" w:pos="0"/>
        </w:tabs>
        <w:spacing w:after="0" w:line="240" w:lineRule="auto"/>
        <w:ind w:left="0" w:firstLine="720"/>
        <w:jc w:val="center"/>
        <w:rPr>
          <w:rFonts w:ascii="Arial" w:hAnsi="Arial" w:cs="Arial"/>
          <w:sz w:val="24"/>
          <w:szCs w:val="24"/>
          <w:lang w:eastAsia="ar-SA"/>
        </w:rPr>
      </w:pPr>
      <w:r w:rsidRPr="00C70EAB">
        <w:rPr>
          <w:rFonts w:ascii="Arial" w:hAnsi="Arial" w:cs="Arial"/>
          <w:b/>
          <w:bCs/>
          <w:sz w:val="24"/>
          <w:szCs w:val="24"/>
        </w:rPr>
        <w:t>SUTARTIES KAINA</w:t>
      </w:r>
    </w:p>
    <w:p w14:paraId="7DE2B4FD" w14:textId="77777777" w:rsidR="006A0315" w:rsidRPr="00C70EAB" w:rsidRDefault="006A0315" w:rsidP="006954E6">
      <w:pPr>
        <w:pStyle w:val="Sraopastraipa"/>
        <w:tabs>
          <w:tab w:val="left" w:pos="0"/>
        </w:tabs>
        <w:spacing w:after="0" w:line="240" w:lineRule="auto"/>
        <w:ind w:left="0" w:firstLine="720"/>
        <w:rPr>
          <w:rFonts w:ascii="Arial" w:hAnsi="Arial" w:cs="Arial"/>
          <w:sz w:val="24"/>
          <w:szCs w:val="24"/>
          <w:lang w:eastAsia="ar-SA"/>
        </w:rPr>
      </w:pPr>
    </w:p>
    <w:p w14:paraId="466657F3" w14:textId="6BDB797B" w:rsidR="006954E6" w:rsidRDefault="00432E94" w:rsidP="006954E6">
      <w:pPr>
        <w:tabs>
          <w:tab w:val="left" w:pos="-721"/>
          <w:tab w:val="left" w:pos="0"/>
        </w:tabs>
        <w:suppressAutoHyphens/>
        <w:autoSpaceDN w:val="0"/>
        <w:spacing w:after="0" w:line="240" w:lineRule="auto"/>
        <w:ind w:firstLine="720"/>
        <w:contextualSpacing/>
        <w:jc w:val="both"/>
        <w:rPr>
          <w:rFonts w:ascii="Arial" w:eastAsia="Times New Roman" w:hAnsi="Arial" w:cs="Arial"/>
          <w:color w:val="000000"/>
          <w:sz w:val="24"/>
          <w:szCs w:val="24"/>
          <w:lang w:eastAsia="en-US"/>
        </w:rPr>
      </w:pPr>
      <w:r>
        <w:rPr>
          <w:rFonts w:ascii="Arial" w:eastAsia="Times New Roman" w:hAnsi="Arial" w:cs="Arial"/>
          <w:sz w:val="24"/>
          <w:szCs w:val="24"/>
        </w:rPr>
        <w:t>5</w:t>
      </w:r>
      <w:r w:rsidR="006A0315" w:rsidRPr="00C70EAB">
        <w:rPr>
          <w:rFonts w:ascii="Arial" w:eastAsia="Times New Roman" w:hAnsi="Arial" w:cs="Arial"/>
          <w:sz w:val="24"/>
          <w:szCs w:val="24"/>
        </w:rPr>
        <w:t xml:space="preserve">. </w:t>
      </w:r>
      <w:r w:rsidR="006A0315" w:rsidRPr="00C70EAB">
        <w:rPr>
          <w:rFonts w:ascii="Arial" w:hAnsi="Arial" w:cs="Arial"/>
          <w:sz w:val="24"/>
          <w:szCs w:val="24"/>
        </w:rPr>
        <w:t xml:space="preserve">Sutarčiai taikoma </w:t>
      </w:r>
      <w:r w:rsidR="006A0315" w:rsidRPr="00782627">
        <w:rPr>
          <w:rFonts w:ascii="Arial" w:hAnsi="Arial" w:cs="Arial"/>
          <w:b/>
          <w:bCs/>
          <w:sz w:val="24"/>
          <w:szCs w:val="24"/>
        </w:rPr>
        <w:t>fiksuotos kainos kainodara</w:t>
      </w:r>
      <w:r w:rsidR="006A0315" w:rsidRPr="00C70EAB">
        <w:rPr>
          <w:rFonts w:ascii="Arial" w:hAnsi="Arial" w:cs="Arial"/>
          <w:sz w:val="24"/>
          <w:szCs w:val="24"/>
        </w:rPr>
        <w:t xml:space="preserve">. </w:t>
      </w:r>
      <w:r w:rsidR="006954E6">
        <w:rPr>
          <w:rFonts w:ascii="Arial" w:eastAsia="Times New Roman" w:hAnsi="Arial" w:cs="Arial"/>
          <w:color w:val="000000"/>
          <w:sz w:val="24"/>
          <w:szCs w:val="24"/>
          <w:lang w:eastAsia="en-US"/>
        </w:rPr>
        <w:t>Sutarties kaina – tai Rangovo pirkimui pateiktame pasiūlyme nurodyta kaina už Darbus (Sutarties priedas Nr. 2).</w:t>
      </w:r>
    </w:p>
    <w:p w14:paraId="3C7B3499" w14:textId="1A649D87" w:rsidR="006954E6" w:rsidRDefault="00432E94" w:rsidP="006954E6">
      <w:pPr>
        <w:tabs>
          <w:tab w:val="left" w:pos="-721"/>
          <w:tab w:val="left" w:pos="0"/>
        </w:tabs>
        <w:suppressAutoHyphens/>
        <w:autoSpaceDN w:val="0"/>
        <w:spacing w:after="0" w:line="240" w:lineRule="auto"/>
        <w:ind w:firstLine="720"/>
        <w:contextualSpacing/>
        <w:jc w:val="both"/>
        <w:rPr>
          <w:rFonts w:ascii="Arial" w:eastAsia="Times New Roman" w:hAnsi="Arial" w:cs="Arial"/>
          <w:color w:val="000000"/>
          <w:sz w:val="24"/>
          <w:szCs w:val="24"/>
          <w:lang w:eastAsia="en-US"/>
        </w:rPr>
      </w:pPr>
      <w:r>
        <w:rPr>
          <w:rFonts w:ascii="Arial" w:eastAsia="Times New Roman" w:hAnsi="Arial" w:cs="Arial"/>
          <w:color w:val="000000"/>
          <w:sz w:val="24"/>
          <w:szCs w:val="24"/>
          <w:lang w:eastAsia="en-US"/>
        </w:rPr>
        <w:t>6</w:t>
      </w:r>
      <w:r w:rsidR="006954E6">
        <w:rPr>
          <w:rFonts w:ascii="Arial" w:eastAsia="Times New Roman" w:hAnsi="Arial" w:cs="Arial"/>
          <w:color w:val="000000"/>
          <w:sz w:val="24"/>
          <w:szCs w:val="24"/>
          <w:lang w:eastAsia="en-US"/>
        </w:rPr>
        <w:t xml:space="preserve">. Pradinė sutarties vertė </w:t>
      </w:r>
      <w:r w:rsidR="006954E6">
        <w:rPr>
          <w:rFonts w:ascii="Arial" w:eastAsia="Times New Roman" w:hAnsi="Arial" w:cs="Arial"/>
          <w:i/>
          <w:iCs/>
          <w:color w:val="000000"/>
          <w:sz w:val="24"/>
          <w:szCs w:val="24"/>
          <w:lang w:eastAsia="en-US"/>
        </w:rPr>
        <w:t>yra</w:t>
      </w:r>
      <w:r w:rsidR="006954E6">
        <w:rPr>
          <w:rFonts w:ascii="Arial" w:eastAsia="Times New Roman" w:hAnsi="Arial" w:cs="Arial"/>
          <w:color w:val="000000"/>
          <w:sz w:val="24"/>
          <w:szCs w:val="24"/>
          <w:lang w:eastAsia="en-US"/>
        </w:rPr>
        <w:t xml:space="preserve"> _________________Eur (suma žodžiais). PVM sudaro ____________Eur. </w:t>
      </w:r>
      <w:r w:rsidR="006954E6">
        <w:rPr>
          <w:rFonts w:ascii="Arial" w:eastAsia="Times New Roman" w:hAnsi="Arial" w:cs="Arial"/>
          <w:b/>
          <w:bCs/>
          <w:color w:val="000000"/>
          <w:sz w:val="24"/>
          <w:szCs w:val="24"/>
          <w:lang w:eastAsia="en-US"/>
        </w:rPr>
        <w:t>Bendra sutarties kaina</w:t>
      </w:r>
      <w:r w:rsidR="006954E6">
        <w:rPr>
          <w:rFonts w:ascii="Arial" w:eastAsia="Times New Roman" w:hAnsi="Arial" w:cs="Arial"/>
          <w:color w:val="000000"/>
          <w:sz w:val="24"/>
          <w:szCs w:val="24"/>
          <w:lang w:eastAsia="en-US"/>
        </w:rPr>
        <w:t xml:space="preserve"> – ________________________ Eur (suma žodžiais) su PVM.</w:t>
      </w:r>
    </w:p>
    <w:p w14:paraId="6305A237" w14:textId="56810B9C" w:rsidR="00432E94" w:rsidRDefault="00432E94" w:rsidP="006954E6">
      <w:pPr>
        <w:tabs>
          <w:tab w:val="left" w:pos="-721"/>
          <w:tab w:val="left" w:pos="0"/>
        </w:tabs>
        <w:suppressAutoHyphens/>
        <w:autoSpaceDN w:val="0"/>
        <w:spacing w:after="0" w:line="240" w:lineRule="auto"/>
        <w:ind w:firstLine="720"/>
        <w:contextualSpacing/>
        <w:jc w:val="both"/>
        <w:rPr>
          <w:rFonts w:ascii="Arial" w:eastAsia="Times New Roman" w:hAnsi="Arial" w:cs="Arial"/>
          <w:sz w:val="24"/>
          <w:szCs w:val="24"/>
          <w:lang w:eastAsia="en-US"/>
        </w:rPr>
      </w:pPr>
      <w:r>
        <w:rPr>
          <w:rFonts w:ascii="Arial" w:eastAsia="Times New Roman" w:hAnsi="Arial" w:cs="Arial"/>
          <w:color w:val="000000"/>
          <w:sz w:val="24"/>
          <w:szCs w:val="24"/>
          <w:lang w:eastAsia="en-US"/>
        </w:rPr>
        <w:t xml:space="preserve">7. </w:t>
      </w:r>
      <w:r>
        <w:rPr>
          <w:rFonts w:ascii="Arial" w:hAnsi="Arial" w:cs="Arial"/>
          <w:color w:val="000000"/>
          <w:sz w:val="24"/>
          <w:szCs w:val="24"/>
        </w:rPr>
        <w:t>Į Darbų kainą yra įskaičiuotos visos išlaidos ir visi mokesčiai, bei visos Sutarčiai įvykdyti reikalingos sąnaudos, susijusios su Darbams atlikti reikalingomis medžiagomis, įrenginiais, gaminiais, Rangovo naudojama technika, mechanizmais bei transportu ir kitomis darbams atlikti naudojamomis priemonėmis. Rangovas neturi teisės reikalauti padengti jokių išlaidų, viršijančių Darbų kainą.</w:t>
      </w:r>
    </w:p>
    <w:p w14:paraId="71B0F727" w14:textId="77777777" w:rsidR="007517F6" w:rsidRPr="00C70EAB" w:rsidRDefault="007517F6" w:rsidP="006954E6">
      <w:pPr>
        <w:spacing w:after="0" w:line="240" w:lineRule="auto"/>
        <w:jc w:val="both"/>
        <w:rPr>
          <w:rFonts w:ascii="Arial" w:eastAsia="Times New Roman" w:hAnsi="Arial" w:cs="Arial"/>
          <w:sz w:val="24"/>
          <w:szCs w:val="24"/>
          <w:lang w:eastAsia="ar-SA"/>
        </w:rPr>
      </w:pPr>
    </w:p>
    <w:p w14:paraId="208991E9" w14:textId="77777777" w:rsidR="00237422" w:rsidRPr="00C70EAB" w:rsidRDefault="00237422">
      <w:pPr>
        <w:pStyle w:val="Engl12"/>
        <w:numPr>
          <w:ilvl w:val="0"/>
          <w:numId w:val="32"/>
        </w:numPr>
        <w:tabs>
          <w:tab w:val="clear" w:pos="567"/>
        </w:tabs>
        <w:overflowPunct/>
        <w:spacing w:after="120"/>
        <w:jc w:val="center"/>
        <w:rPr>
          <w:rFonts w:ascii="Arial" w:hAnsi="Arial" w:cs="Arial"/>
          <w:b/>
          <w:bCs/>
          <w:szCs w:val="24"/>
          <w:lang w:val="lt-LT"/>
        </w:rPr>
      </w:pPr>
      <w:r w:rsidRPr="00C70EAB">
        <w:rPr>
          <w:rFonts w:ascii="Arial" w:hAnsi="Arial" w:cs="Arial"/>
          <w:b/>
          <w:szCs w:val="24"/>
          <w:lang w:val="lt-LT"/>
        </w:rPr>
        <w:t>DARBŲ PERDAVIMAS-PRIĖMIMAS IR ATSISKAITYMO TVARKA</w:t>
      </w:r>
    </w:p>
    <w:p w14:paraId="7484E5BD" w14:textId="77777777" w:rsidR="006A0315" w:rsidRPr="00C70EAB" w:rsidRDefault="006A0315" w:rsidP="006A0315">
      <w:pPr>
        <w:widowControl w:val="0"/>
        <w:tabs>
          <w:tab w:val="left" w:pos="709"/>
        </w:tabs>
        <w:suppressAutoHyphens/>
        <w:spacing w:after="0" w:line="240" w:lineRule="auto"/>
        <w:ind w:left="284"/>
        <w:contextualSpacing/>
        <w:jc w:val="both"/>
        <w:rPr>
          <w:rFonts w:ascii="Arial" w:eastAsia="Times New Roman" w:hAnsi="Arial" w:cs="Arial"/>
          <w:sz w:val="24"/>
          <w:szCs w:val="24"/>
          <w:lang w:eastAsia="ar-SA"/>
        </w:rPr>
      </w:pPr>
    </w:p>
    <w:p w14:paraId="296E8BF5" w14:textId="5057ADDB" w:rsidR="006A0315" w:rsidRPr="00F86044" w:rsidRDefault="00F86044" w:rsidP="00F86044">
      <w:pPr>
        <w:widowControl w:val="0"/>
        <w:tabs>
          <w:tab w:val="left" w:pos="709"/>
        </w:tabs>
        <w:suppressAutoHyphens/>
        <w:spacing w:after="0" w:line="240" w:lineRule="auto"/>
        <w:ind w:firstLine="709"/>
        <w:jc w:val="both"/>
        <w:rPr>
          <w:rFonts w:ascii="Arial" w:hAnsi="Arial" w:cs="Arial"/>
          <w:sz w:val="24"/>
          <w:szCs w:val="24"/>
          <w:lang w:eastAsia="ar-SA"/>
        </w:rPr>
      </w:pPr>
      <w:bookmarkStart w:id="45" w:name="_Hlk40354534"/>
      <w:r>
        <w:rPr>
          <w:rFonts w:ascii="Arial" w:hAnsi="Arial" w:cs="Arial"/>
          <w:sz w:val="24"/>
          <w:szCs w:val="24"/>
          <w:lang w:eastAsia="ar-SA"/>
        </w:rPr>
        <w:t xml:space="preserve">8. </w:t>
      </w:r>
      <w:r w:rsidR="006A0315" w:rsidRPr="00F86044">
        <w:rPr>
          <w:rFonts w:ascii="Arial" w:hAnsi="Arial" w:cs="Arial"/>
          <w:sz w:val="24"/>
          <w:szCs w:val="24"/>
          <w:lang w:eastAsia="ar-SA"/>
        </w:rPr>
        <w:t xml:space="preserve">Užsakovas Darbus perima kai visi darbai baigti pagal Sutartį ir pasirašomas Darbų perdavimo-priėmimo aktas. Rangovas, užbaigęs Darbus, Darbų perdavimo-priėmimo aktą teikia Užsakovui. Užsakovas per 5 darbo dienas nuo Darbų perdavimo-priėmimo akto gavimo dienos patikrina Darbų perdavimo-priėmimo akte nurodytų darbų atitikimą faktiškai atliktiems Darbams ir, nenustačius neatitikimų, Darbų trūkumų ir/ar defektų, pasirašo Darbų perdavimo-priėmimo aktą. </w:t>
      </w:r>
    </w:p>
    <w:p w14:paraId="2D8ECA75" w14:textId="77777777" w:rsidR="006A0315" w:rsidRPr="00C70EAB" w:rsidRDefault="006A0315">
      <w:pPr>
        <w:pStyle w:val="Sraopastraipa"/>
        <w:widowControl w:val="0"/>
        <w:numPr>
          <w:ilvl w:val="0"/>
          <w:numId w:val="31"/>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lastRenderedPageBreak/>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59F9B6B4" w14:textId="77777777" w:rsidR="006A0315" w:rsidRPr="00C70EAB" w:rsidRDefault="006A0315">
      <w:pPr>
        <w:pStyle w:val="Sraopastraipa"/>
        <w:widowControl w:val="0"/>
        <w:numPr>
          <w:ilvl w:val="0"/>
          <w:numId w:val="31"/>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Rangovas iki Darbų perdavimo-priėmimo akto pasirašymo dienos privalo pašalinti iš statybvietės visus dar likusius Rangovo įrengimus, medžiagų perteklių, šiukšles, laikinuosius statinius (jei tokie buvo). Darbų perdavimo Užsakovui metu patalpos turi būti švarios ir sutvarkytos.</w:t>
      </w:r>
    </w:p>
    <w:p w14:paraId="5BE30D2D" w14:textId="77777777" w:rsidR="006A0315" w:rsidRPr="00C70EAB" w:rsidRDefault="006A0315">
      <w:pPr>
        <w:pStyle w:val="Sraopastraipa"/>
        <w:widowControl w:val="0"/>
        <w:numPr>
          <w:ilvl w:val="0"/>
          <w:numId w:val="31"/>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Už tinkamai atliktus Darbus Užsakovas sumoka Rangovui per 30 kalendorinių dienų nuo Darbų perdavimo-priėmimo akto pasirašymo ir sąskaitos faktūros gavimo dienos. </w:t>
      </w:r>
    </w:p>
    <w:p w14:paraId="307D65DE" w14:textId="77777777" w:rsidR="006A0315" w:rsidRPr="00C70EAB" w:rsidRDefault="006A0315">
      <w:pPr>
        <w:pStyle w:val="Sraopastraipa"/>
        <w:widowControl w:val="0"/>
        <w:numPr>
          <w:ilvl w:val="0"/>
          <w:numId w:val="31"/>
        </w:numPr>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Užsakovas turi teisę sulaikyti Rangovui pagal Sutartį mokėtinas sumas, jei: </w:t>
      </w:r>
    </w:p>
    <w:p w14:paraId="55B9CC6A" w14:textId="77777777" w:rsidR="006A0315" w:rsidRPr="00C70EAB" w:rsidRDefault="006A0315" w:rsidP="006A0315">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(i) nustatomi bet kokie atliktų Darbų trūkumai, kurių objektyviai nebuvo įmanoma pastebėti Darbų perdavimo-priėmimo metu; </w:t>
      </w:r>
    </w:p>
    <w:p w14:paraId="53E3E562" w14:textId="77777777" w:rsidR="006A0315" w:rsidRPr="00C70EAB" w:rsidRDefault="006A0315" w:rsidP="006A0315">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 xml:space="preserve">(ii) po Darbų perdavimo-priėmimo paaiškėja, kad Užsakovui dėl Rangovo kaltės padaryti nuostoliai; </w:t>
      </w:r>
    </w:p>
    <w:p w14:paraId="68E3C980" w14:textId="77777777" w:rsidR="006A0315" w:rsidRPr="00C70EAB" w:rsidRDefault="006A0315" w:rsidP="006A0315">
      <w:pPr>
        <w:pStyle w:val="Sraopastraipa"/>
        <w:widowControl w:val="0"/>
        <w:tabs>
          <w:tab w:val="left" w:pos="709"/>
        </w:tabs>
        <w:suppressAutoHyphens/>
        <w:spacing w:after="0" w:line="240" w:lineRule="auto"/>
        <w:ind w:left="0" w:firstLine="709"/>
        <w:jc w:val="both"/>
        <w:rPr>
          <w:rFonts w:ascii="Arial" w:hAnsi="Arial" w:cs="Arial"/>
          <w:sz w:val="24"/>
          <w:szCs w:val="24"/>
          <w:lang w:eastAsia="ar-SA"/>
        </w:rPr>
      </w:pPr>
      <w:r w:rsidRPr="00C70EAB">
        <w:rPr>
          <w:rFonts w:ascii="Arial" w:hAnsi="Arial" w:cs="Arial"/>
          <w:sz w:val="24"/>
          <w:szCs w:val="24"/>
          <w:lang w:eastAsia="ar-SA"/>
        </w:rPr>
        <w:t>(iii) Rangovas nevykdo kitų savo įsipareigojimų arba tampa akivaizdu, kad tinkami neįvykdys bet kurio Sutartyje nurodyto įsipareigojimo.</w:t>
      </w:r>
    </w:p>
    <w:p w14:paraId="05B618BB" w14:textId="77777777" w:rsidR="006A0315" w:rsidRDefault="006A0315">
      <w:pPr>
        <w:pStyle w:val="Sraopastraipa"/>
        <w:widowControl w:val="0"/>
        <w:numPr>
          <w:ilvl w:val="0"/>
          <w:numId w:val="31"/>
        </w:numPr>
        <w:tabs>
          <w:tab w:val="left" w:pos="709"/>
        </w:tabs>
        <w:suppressAutoHyphens/>
        <w:spacing w:after="0" w:line="240" w:lineRule="auto"/>
        <w:ind w:left="0" w:firstLine="709"/>
        <w:jc w:val="both"/>
        <w:rPr>
          <w:rFonts w:ascii="Arial" w:hAnsi="Arial" w:cs="Arial"/>
          <w:sz w:val="24"/>
          <w:szCs w:val="24"/>
          <w:lang w:eastAsia="ar-SA"/>
        </w:rPr>
      </w:pPr>
      <w:r w:rsidRPr="00A14FF0">
        <w:rPr>
          <w:rFonts w:ascii="Arial" w:hAnsi="Arial" w:cs="Arial"/>
          <w:sz w:val="24"/>
          <w:szCs w:val="24"/>
          <w:lang w:eastAsia="ar-SA"/>
        </w:rPr>
        <w:t>Vykdant Sutartį sąskaitos faktūros teikiamos tik elektroniniu būdu.</w:t>
      </w:r>
      <w:r w:rsidRPr="00AB393C">
        <w:rPr>
          <w:rFonts w:ascii="Arial" w:hAnsi="Arial" w:cs="Arial"/>
          <w:sz w:val="24"/>
          <w:szCs w:val="24"/>
          <w:lang w:eastAsia="ar-SA"/>
        </w:rPr>
        <w:t xml:space="preserve"> Elektroninę sąskaitą faktūrą,</w:t>
      </w:r>
      <w:r w:rsidRPr="00A14FF0">
        <w:rPr>
          <w:rFonts w:ascii="Arial" w:hAnsi="Arial" w:cs="Arial"/>
          <w:sz w:val="24"/>
          <w:szCs w:val="24"/>
          <w:lang w:eastAsia="ar-SA"/>
        </w:rPr>
        <w:t xml:space="preserve"> </w:t>
      </w:r>
      <w:r w:rsidRPr="00AB393C">
        <w:rPr>
          <w:rFonts w:ascii="Arial" w:hAnsi="Arial" w:cs="Arial"/>
          <w:sz w:val="24"/>
          <w:szCs w:val="24"/>
          <w:lang w:eastAsia="ar-SA"/>
        </w:rPr>
        <w:t xml:space="preserve">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ascii="Arial" w:hAnsi="Arial" w:cs="Arial"/>
          <w:sz w:val="24"/>
          <w:szCs w:val="24"/>
          <w:lang w:eastAsia="ar-SA"/>
        </w:rPr>
        <w:t>Rangovas</w:t>
      </w:r>
      <w:r w:rsidRPr="00AB393C">
        <w:rPr>
          <w:rFonts w:ascii="Arial" w:hAnsi="Arial" w:cs="Arial"/>
          <w:sz w:val="24"/>
          <w:szCs w:val="24"/>
          <w:lang w:eastAsia="ar-SA"/>
        </w:rPr>
        <w:t xml:space="preserve"> gali pateikti pasirinktomis priemonėmis. Europos elektroninių sąskaitų faktūrų standarto neatitinkančią elektroninę sąskaitą faktūrą </w:t>
      </w:r>
      <w:r>
        <w:rPr>
          <w:rFonts w:ascii="Arial" w:hAnsi="Arial" w:cs="Arial"/>
          <w:sz w:val="24"/>
          <w:szCs w:val="24"/>
          <w:lang w:eastAsia="ar-SA"/>
        </w:rPr>
        <w:t xml:space="preserve">Rangovas </w:t>
      </w:r>
      <w:r w:rsidRPr="00AB393C">
        <w:rPr>
          <w:rFonts w:ascii="Arial" w:hAnsi="Arial" w:cs="Arial"/>
          <w:sz w:val="24"/>
          <w:szCs w:val="24"/>
          <w:lang w:eastAsia="ar-SA"/>
        </w:rPr>
        <w:t xml:space="preserve">gali teikti tik naudojantis informacinės sistemos SABIS priemonėmis. </w:t>
      </w:r>
      <w:r>
        <w:rPr>
          <w:rFonts w:ascii="Arial" w:hAnsi="Arial" w:cs="Arial"/>
          <w:sz w:val="24"/>
          <w:szCs w:val="24"/>
          <w:lang w:eastAsia="ar-SA"/>
        </w:rPr>
        <w:t>Užsakovas</w:t>
      </w:r>
      <w:r w:rsidRPr="00AB393C">
        <w:rPr>
          <w:rFonts w:ascii="Arial" w:hAnsi="Arial" w:cs="Arial"/>
          <w:sz w:val="24"/>
          <w:szCs w:val="24"/>
          <w:lang w:eastAsia="ar-SA"/>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Pr>
          <w:rFonts w:ascii="Arial" w:hAnsi="Arial" w:cs="Arial"/>
          <w:sz w:val="24"/>
          <w:szCs w:val="24"/>
          <w:lang w:eastAsia="ar-SA"/>
        </w:rPr>
        <w:t>Užsakovo</w:t>
      </w:r>
      <w:r w:rsidRPr="00AB393C">
        <w:rPr>
          <w:rFonts w:ascii="Arial" w:hAnsi="Arial" w:cs="Arial"/>
          <w:sz w:val="24"/>
          <w:szCs w:val="24"/>
          <w:lang w:eastAsia="ar-SA"/>
        </w:rPr>
        <w:t xml:space="preserve"> ir </w:t>
      </w:r>
      <w:r>
        <w:rPr>
          <w:rFonts w:ascii="Arial" w:hAnsi="Arial" w:cs="Arial"/>
          <w:sz w:val="24"/>
          <w:szCs w:val="24"/>
          <w:lang w:eastAsia="ar-SA"/>
        </w:rPr>
        <w:t>Rangovo</w:t>
      </w:r>
      <w:r w:rsidRPr="00AB393C">
        <w:rPr>
          <w:rFonts w:ascii="Arial" w:hAnsi="Arial" w:cs="Arial"/>
          <w:sz w:val="24"/>
          <w:szCs w:val="24"/>
          <w:lang w:eastAsia="ar-SA"/>
        </w:rPr>
        <w:t xml:space="preserve"> bendravimas ir keitimasis informacija naudojantis SABIS.</w:t>
      </w:r>
    </w:p>
    <w:p w14:paraId="35DF809F" w14:textId="77777777" w:rsidR="006A0315" w:rsidRPr="00A14FF0" w:rsidRDefault="006A0315" w:rsidP="006A0315">
      <w:pPr>
        <w:pStyle w:val="Sraopastraipa"/>
        <w:widowControl w:val="0"/>
        <w:tabs>
          <w:tab w:val="left" w:pos="709"/>
        </w:tabs>
        <w:suppressAutoHyphens/>
        <w:spacing w:after="0" w:line="240" w:lineRule="auto"/>
        <w:ind w:left="1070"/>
        <w:jc w:val="both"/>
        <w:rPr>
          <w:rFonts w:ascii="Arial" w:hAnsi="Arial" w:cs="Arial"/>
          <w:sz w:val="24"/>
          <w:szCs w:val="24"/>
          <w:lang w:eastAsia="ar-SA"/>
        </w:rPr>
      </w:pPr>
    </w:p>
    <w:p w14:paraId="5A562090" w14:textId="77777777" w:rsidR="006A0315" w:rsidRPr="00410953" w:rsidRDefault="006A0315">
      <w:pPr>
        <w:pStyle w:val="Engl12"/>
        <w:numPr>
          <w:ilvl w:val="0"/>
          <w:numId w:val="32"/>
        </w:numPr>
        <w:tabs>
          <w:tab w:val="clear" w:pos="567"/>
        </w:tabs>
        <w:overflowPunct/>
        <w:ind w:left="0" w:hanging="709"/>
        <w:jc w:val="center"/>
        <w:rPr>
          <w:rFonts w:ascii="Arial" w:hAnsi="Arial" w:cs="Arial"/>
          <w:b/>
          <w:bCs/>
          <w:szCs w:val="24"/>
          <w:lang w:val="lt-LT"/>
        </w:rPr>
      </w:pPr>
      <w:r w:rsidRPr="00410953">
        <w:rPr>
          <w:rFonts w:ascii="Arial" w:hAnsi="Arial" w:cs="Arial"/>
          <w:b/>
          <w:szCs w:val="24"/>
          <w:lang w:val="lt-LT"/>
        </w:rPr>
        <w:t xml:space="preserve">DARBŲ ATLIKIMO TVARKA IR </w:t>
      </w:r>
      <w:r w:rsidRPr="00410953">
        <w:rPr>
          <w:rFonts w:ascii="Arial" w:hAnsi="Arial" w:cs="Arial"/>
          <w:b/>
          <w:bCs/>
          <w:szCs w:val="24"/>
          <w:lang w:val="lt-LT"/>
        </w:rPr>
        <w:t>TERMINAI</w:t>
      </w:r>
    </w:p>
    <w:p w14:paraId="352C151F" w14:textId="77777777" w:rsidR="006A0315" w:rsidRPr="00C70EAB" w:rsidRDefault="006A0315" w:rsidP="006A0315">
      <w:pPr>
        <w:pStyle w:val="Sraopastraipa"/>
        <w:widowControl w:val="0"/>
        <w:tabs>
          <w:tab w:val="left" w:pos="709"/>
        </w:tabs>
        <w:suppressAutoHyphens/>
        <w:spacing w:after="0" w:line="240" w:lineRule="auto"/>
        <w:ind w:left="0"/>
        <w:jc w:val="both"/>
        <w:rPr>
          <w:rFonts w:ascii="Arial" w:hAnsi="Arial" w:cs="Arial"/>
          <w:sz w:val="24"/>
          <w:szCs w:val="24"/>
          <w:lang w:eastAsia="ar-SA"/>
        </w:rPr>
      </w:pPr>
    </w:p>
    <w:bookmarkEnd w:id="45"/>
    <w:p w14:paraId="773313CF" w14:textId="01CA5155" w:rsidR="006A0315" w:rsidRPr="007A4212" w:rsidRDefault="006A0315">
      <w:pPr>
        <w:widowControl w:val="0"/>
        <w:numPr>
          <w:ilvl w:val="0"/>
          <w:numId w:val="31"/>
        </w:numPr>
        <w:tabs>
          <w:tab w:val="left" w:pos="709"/>
        </w:tabs>
        <w:suppressAutoHyphens/>
        <w:spacing w:after="0" w:line="240" w:lineRule="auto"/>
        <w:ind w:left="0" w:firstLine="709"/>
        <w:contextualSpacing/>
        <w:jc w:val="both"/>
        <w:rPr>
          <w:rFonts w:ascii="Arial" w:eastAsia="Times New Roman" w:hAnsi="Arial" w:cs="Arial"/>
          <w:color w:val="000000" w:themeColor="text1"/>
          <w:sz w:val="24"/>
          <w:szCs w:val="24"/>
          <w:lang w:eastAsia="ar-SA"/>
        </w:rPr>
      </w:pPr>
      <w:r w:rsidRPr="007A4212">
        <w:rPr>
          <w:rFonts w:ascii="Arial" w:hAnsi="Arial" w:cs="Arial"/>
          <w:color w:val="000000" w:themeColor="text1"/>
          <w:sz w:val="24"/>
          <w:szCs w:val="24"/>
        </w:rPr>
        <w:t xml:space="preserve">Darbų atlikimo terminas </w:t>
      </w:r>
      <w:r w:rsidR="007A4212" w:rsidRPr="007A4212">
        <w:rPr>
          <w:rFonts w:ascii="Arial" w:hAnsi="Arial" w:cs="Arial"/>
          <w:color w:val="000000" w:themeColor="text1"/>
          <w:sz w:val="24"/>
          <w:szCs w:val="24"/>
        </w:rPr>
        <w:t>pratęsiamas nebus.</w:t>
      </w:r>
    </w:p>
    <w:p w14:paraId="23B8BB89" w14:textId="77777777" w:rsidR="006A0315" w:rsidRPr="00C70EAB" w:rsidRDefault="006A0315">
      <w:pPr>
        <w:pStyle w:val="Engl12"/>
        <w:numPr>
          <w:ilvl w:val="0"/>
          <w:numId w:val="31"/>
        </w:numPr>
        <w:ind w:left="0" w:firstLine="709"/>
        <w:rPr>
          <w:rFonts w:ascii="Arial" w:hAnsi="Arial" w:cs="Arial"/>
          <w:szCs w:val="24"/>
          <w:lang w:val="lt-LT"/>
        </w:rPr>
      </w:pPr>
      <w:r w:rsidRPr="00C70EAB">
        <w:rPr>
          <w:rFonts w:ascii="Arial" w:eastAsia="Meiryo" w:hAnsi="Arial" w:cs="Arial"/>
          <w:szCs w:val="24"/>
          <w:lang w:val="lt-LT" w:eastAsia="zh-CN"/>
        </w:rPr>
        <w:t xml:space="preserve">Darbų ar jų dalies vykdymas gali būti sustabdomas, jei atsiranda toliau nurodytos aplinkybės, dėl kurių visų Darbų ar jų dalies vykdymas nėra galimas: </w:t>
      </w:r>
    </w:p>
    <w:p w14:paraId="00FF4885" w14:textId="6A541664" w:rsidR="006A0315" w:rsidRPr="00C70EAB" w:rsidRDefault="006A0315" w:rsidP="006A0315">
      <w:pPr>
        <w:pStyle w:val="Engl12"/>
        <w:ind w:firstLine="709"/>
        <w:rPr>
          <w:rFonts w:ascii="Arial" w:eastAsia="Meiryo" w:hAnsi="Arial" w:cs="Arial"/>
          <w:szCs w:val="24"/>
          <w:lang w:val="lt-LT" w:eastAsia="zh-CN"/>
        </w:rPr>
      </w:pPr>
      <w:r>
        <w:rPr>
          <w:rFonts w:ascii="Arial" w:eastAsia="Meiryo" w:hAnsi="Arial" w:cs="Arial"/>
          <w:szCs w:val="24"/>
          <w:lang w:val="lt-LT" w:eastAsia="zh-CN"/>
        </w:rPr>
        <w:t>1</w:t>
      </w:r>
      <w:r w:rsidR="00545A38">
        <w:rPr>
          <w:rFonts w:ascii="Arial" w:eastAsia="Meiryo" w:hAnsi="Arial" w:cs="Arial"/>
          <w:szCs w:val="24"/>
          <w:lang w:val="lt-LT" w:eastAsia="zh-CN"/>
        </w:rPr>
        <w:t>5</w:t>
      </w:r>
      <w:r>
        <w:rPr>
          <w:rFonts w:ascii="Arial" w:eastAsia="Meiryo" w:hAnsi="Arial" w:cs="Arial"/>
          <w:szCs w:val="24"/>
          <w:lang w:val="lt-LT" w:eastAsia="zh-CN"/>
        </w:rPr>
        <w:t xml:space="preserve">.1. </w:t>
      </w:r>
      <w:r w:rsidRPr="00C70EAB">
        <w:rPr>
          <w:rFonts w:ascii="Arial" w:eastAsia="Meiryo" w:hAnsi="Arial" w:cs="Arial"/>
          <w:szCs w:val="24"/>
          <w:lang w:val="lt-LT" w:eastAsia="zh-CN"/>
        </w:rPr>
        <w:t>sustabdytas finansavimas arba yra finansavimo trūkumas;</w:t>
      </w:r>
    </w:p>
    <w:p w14:paraId="5C8DD04F" w14:textId="12C6A9CF" w:rsidR="006A0315" w:rsidRPr="00C70EAB" w:rsidRDefault="006A0315" w:rsidP="006A0315">
      <w:pPr>
        <w:pStyle w:val="Engl12"/>
        <w:ind w:firstLine="709"/>
        <w:rPr>
          <w:rFonts w:ascii="Arial" w:eastAsia="Meiryo" w:hAnsi="Arial" w:cs="Arial"/>
          <w:szCs w:val="24"/>
          <w:lang w:val="lt-LT" w:eastAsia="zh-CN"/>
        </w:rPr>
      </w:pPr>
      <w:r>
        <w:rPr>
          <w:rFonts w:ascii="Arial" w:eastAsia="Meiryo" w:hAnsi="Arial" w:cs="Arial"/>
          <w:szCs w:val="24"/>
          <w:lang w:val="lt-LT" w:eastAsia="zh-CN"/>
        </w:rPr>
        <w:t>1</w:t>
      </w:r>
      <w:r w:rsidR="00545A38">
        <w:rPr>
          <w:rFonts w:ascii="Arial" w:eastAsia="Meiryo" w:hAnsi="Arial" w:cs="Arial"/>
          <w:szCs w:val="24"/>
          <w:lang w:val="lt-LT" w:eastAsia="zh-CN"/>
        </w:rPr>
        <w:t>5</w:t>
      </w:r>
      <w:r>
        <w:rPr>
          <w:rFonts w:ascii="Arial" w:eastAsia="Meiryo" w:hAnsi="Arial" w:cs="Arial"/>
          <w:szCs w:val="24"/>
          <w:lang w:val="lt-LT" w:eastAsia="zh-CN"/>
        </w:rPr>
        <w:t xml:space="preserve">.2. </w:t>
      </w:r>
      <w:r w:rsidRPr="00C70EAB">
        <w:rPr>
          <w:rFonts w:ascii="Arial" w:eastAsia="Meiryo" w:hAnsi="Arial" w:cs="Arial"/>
          <w:szCs w:val="24"/>
          <w:lang w:val="lt-LT" w:eastAsia="zh-CN"/>
        </w:rPr>
        <w:t xml:space="preserve">valstybės ar savivaldos institucijų neveikimas, nesant Šalių kaltės (pvz.: per nustatytą terminą nepateikti atsakymai, suderinimai, sutikimai, leidimai ar kitokia informacija ar dokumentai, būtini Sutarčiai įgyvendinti); </w:t>
      </w:r>
    </w:p>
    <w:p w14:paraId="477D572B" w14:textId="79F266AB" w:rsidR="006A0315" w:rsidRPr="00C70EAB" w:rsidRDefault="006A0315" w:rsidP="006A0315">
      <w:pPr>
        <w:pStyle w:val="Engl12"/>
        <w:ind w:firstLine="709"/>
        <w:rPr>
          <w:rFonts w:ascii="Arial" w:eastAsia="Meiryo" w:hAnsi="Arial" w:cs="Arial"/>
          <w:szCs w:val="24"/>
          <w:lang w:val="lt-LT"/>
        </w:rPr>
      </w:pPr>
      <w:r>
        <w:rPr>
          <w:rFonts w:ascii="Arial" w:eastAsia="Meiryo" w:hAnsi="Arial" w:cs="Arial"/>
          <w:szCs w:val="24"/>
          <w:lang w:val="lt-LT"/>
        </w:rPr>
        <w:t>1</w:t>
      </w:r>
      <w:r w:rsidR="00545A38">
        <w:rPr>
          <w:rFonts w:ascii="Arial" w:eastAsia="Meiryo" w:hAnsi="Arial" w:cs="Arial"/>
          <w:szCs w:val="24"/>
          <w:lang w:val="lt-LT"/>
        </w:rPr>
        <w:t>5</w:t>
      </w:r>
      <w:r>
        <w:rPr>
          <w:rFonts w:ascii="Arial" w:eastAsia="Meiryo" w:hAnsi="Arial" w:cs="Arial"/>
          <w:szCs w:val="24"/>
          <w:lang w:val="lt-LT"/>
        </w:rPr>
        <w:t xml:space="preserve">.3. </w:t>
      </w:r>
      <w:r w:rsidRPr="00C70EAB">
        <w:rPr>
          <w:rFonts w:ascii="Arial" w:eastAsia="Meiryo" w:hAnsi="Arial" w:cs="Arial"/>
          <w:szCs w:val="24"/>
          <w:lang w:val="lt-LT"/>
        </w:rPr>
        <w:t xml:space="preserve">būtinybė atlikti gamtosaugos ir (ar) archeologinius tyrinėjimus, kurie nebuvo numatyti </w:t>
      </w:r>
      <w:r w:rsidRPr="00C70EAB">
        <w:rPr>
          <w:rStyle w:val="FontStyle44"/>
          <w:rFonts w:ascii="Arial" w:eastAsia="Meiryo" w:hAnsi="Arial" w:cs="Arial"/>
          <w:sz w:val="24"/>
          <w:szCs w:val="24"/>
          <w:lang w:val="lt-LT"/>
        </w:rPr>
        <w:t>T</w:t>
      </w:r>
      <w:r w:rsidRPr="00C70EAB">
        <w:rPr>
          <w:rFonts w:ascii="Arial" w:eastAsia="Meiryo" w:hAnsi="Arial" w:cs="Arial"/>
          <w:szCs w:val="24"/>
          <w:lang w:val="lt-LT"/>
        </w:rPr>
        <w:t xml:space="preserve">echninėje specifikacijoje ir (ar) projektinėje dokumentacijoje; </w:t>
      </w:r>
      <w:bookmarkStart w:id="46" w:name="_Hlk60998536"/>
    </w:p>
    <w:p w14:paraId="06A22B64" w14:textId="00CC8B90" w:rsidR="006B1761" w:rsidRDefault="006A0315" w:rsidP="006B1761">
      <w:pPr>
        <w:pStyle w:val="Engl12"/>
        <w:ind w:firstLine="709"/>
        <w:rPr>
          <w:rFonts w:ascii="Arial" w:eastAsia="Meiryo" w:hAnsi="Arial" w:cs="Arial"/>
          <w:szCs w:val="24"/>
          <w:lang w:val="lt-LT" w:eastAsia="zh-CN"/>
        </w:rPr>
      </w:pPr>
      <w:r>
        <w:rPr>
          <w:rFonts w:ascii="Arial" w:eastAsia="Meiryo" w:hAnsi="Arial" w:cs="Arial"/>
          <w:szCs w:val="24"/>
          <w:lang w:val="lt-LT" w:eastAsia="zh-CN"/>
        </w:rPr>
        <w:t>1</w:t>
      </w:r>
      <w:r w:rsidR="00545A38">
        <w:rPr>
          <w:rFonts w:ascii="Arial" w:eastAsia="Meiryo" w:hAnsi="Arial" w:cs="Arial"/>
          <w:szCs w:val="24"/>
          <w:lang w:val="lt-LT" w:eastAsia="zh-CN"/>
        </w:rPr>
        <w:t>5</w:t>
      </w:r>
      <w:r>
        <w:rPr>
          <w:rFonts w:ascii="Arial" w:eastAsia="Meiryo" w:hAnsi="Arial" w:cs="Arial"/>
          <w:szCs w:val="24"/>
          <w:lang w:val="lt-LT" w:eastAsia="zh-CN"/>
        </w:rPr>
        <w:t xml:space="preserve">.4. </w:t>
      </w:r>
      <w:r w:rsidRPr="00C70EAB">
        <w:rPr>
          <w:rFonts w:ascii="Arial" w:eastAsia="Meiryo" w:hAnsi="Arial" w:cs="Arial"/>
          <w:szCs w:val="24"/>
          <w:lang w:val="lt-LT" w:eastAsia="zh-CN"/>
        </w:rPr>
        <w:t xml:space="preserve">aplinkybės, </w:t>
      </w:r>
      <w:r w:rsidRPr="00C70EAB">
        <w:rPr>
          <w:rFonts w:ascii="Arial" w:eastAsia="Meiryo" w:hAnsi="Arial" w:cs="Arial"/>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rangovas</w:t>
      </w:r>
      <w:bookmarkEnd w:id="46"/>
      <w:r w:rsidRPr="00C70EAB">
        <w:rPr>
          <w:rFonts w:ascii="Arial" w:eastAsia="Meiryo" w:hAnsi="Arial" w:cs="Arial"/>
          <w:color w:val="000000"/>
          <w:szCs w:val="24"/>
          <w:lang w:val="lt-LT" w:eastAsia="lt-LT"/>
        </w:rPr>
        <w:t>.</w:t>
      </w:r>
    </w:p>
    <w:p w14:paraId="6190D26B" w14:textId="03F91A16" w:rsidR="006A0315" w:rsidRPr="006B1761" w:rsidRDefault="00545A38" w:rsidP="006B1761">
      <w:pPr>
        <w:pStyle w:val="Engl12"/>
        <w:ind w:firstLine="709"/>
        <w:rPr>
          <w:rFonts w:ascii="Arial" w:eastAsia="Meiryo" w:hAnsi="Arial" w:cs="Arial"/>
          <w:szCs w:val="24"/>
          <w:lang w:val="lt-LT" w:eastAsia="zh-CN"/>
        </w:rPr>
      </w:pPr>
      <w:r>
        <w:rPr>
          <w:rFonts w:ascii="Arial" w:eastAsia="Meiryo" w:hAnsi="Arial" w:cs="Arial"/>
          <w:szCs w:val="24"/>
          <w:lang w:val="lt-LT" w:eastAsia="zh-CN"/>
        </w:rPr>
        <w:t>16</w:t>
      </w:r>
      <w:r w:rsidR="006B1761">
        <w:rPr>
          <w:rFonts w:ascii="Arial" w:eastAsia="Meiryo" w:hAnsi="Arial" w:cs="Arial"/>
          <w:szCs w:val="24"/>
          <w:lang w:val="lt-LT" w:eastAsia="zh-CN"/>
        </w:rPr>
        <w:t xml:space="preserve">. </w:t>
      </w:r>
      <w:r w:rsidR="006A0315" w:rsidRPr="00C70EAB">
        <w:rPr>
          <w:rFonts w:ascii="Arial" w:eastAsia="Meiryo" w:hAnsi="Arial" w:cs="Arial"/>
          <w:szCs w:val="24"/>
          <w:lang w:val="lt-LT" w:eastAsia="zh-CN"/>
        </w:rPr>
        <w:t xml:space="preserve">Užsakovas turi teisę bet kuriuo metu dėl Sutarties </w:t>
      </w:r>
      <w:r w:rsidR="006A0315" w:rsidRPr="00545A38">
        <w:rPr>
          <w:rFonts w:ascii="Arial" w:eastAsia="Meiryo" w:hAnsi="Arial" w:cs="Arial"/>
          <w:szCs w:val="24"/>
          <w:lang w:val="lt-LT" w:eastAsia="zh-CN"/>
        </w:rPr>
        <w:t>1</w:t>
      </w:r>
      <w:r w:rsidRPr="00545A38">
        <w:rPr>
          <w:rFonts w:ascii="Arial" w:eastAsia="Meiryo" w:hAnsi="Arial" w:cs="Arial"/>
          <w:szCs w:val="24"/>
          <w:lang w:val="lt-LT" w:eastAsia="zh-CN"/>
        </w:rPr>
        <w:t>5</w:t>
      </w:r>
      <w:r w:rsidR="006A0315" w:rsidRPr="00C70EAB">
        <w:rPr>
          <w:rFonts w:ascii="Arial" w:eastAsia="Meiryo" w:hAnsi="Arial" w:cs="Arial"/>
          <w:szCs w:val="24"/>
          <w:lang w:val="lt-LT" w:eastAsia="zh-CN"/>
        </w:rPr>
        <w:t xml:space="preserve"> punkte nurodytų priežasčių raštu nurodyti Rangovui stabdyti Darbus. Darbų vykdymas tokiu atveju gali būti sustabdytas ne ilgiau kaip </w:t>
      </w:r>
      <w:r w:rsidR="006A0315">
        <w:rPr>
          <w:rFonts w:ascii="Arial" w:eastAsia="Meiryo" w:hAnsi="Arial" w:cs="Arial"/>
          <w:szCs w:val="24"/>
          <w:lang w:val="lt-LT" w:eastAsia="zh-CN"/>
        </w:rPr>
        <w:t>1</w:t>
      </w:r>
      <w:r w:rsidR="006A0315" w:rsidRPr="00C70EAB">
        <w:rPr>
          <w:rFonts w:ascii="Arial" w:eastAsia="Meiryo" w:hAnsi="Arial" w:cs="Arial"/>
          <w:szCs w:val="24"/>
          <w:lang w:val="lt-LT" w:eastAsia="zh-CN"/>
        </w:rPr>
        <w:t xml:space="preserve"> </w:t>
      </w:r>
      <w:r w:rsidR="006A0315">
        <w:rPr>
          <w:rFonts w:ascii="Arial" w:eastAsia="Meiryo" w:hAnsi="Arial" w:cs="Arial"/>
          <w:szCs w:val="24"/>
          <w:lang w:val="lt-LT" w:eastAsia="zh-CN"/>
        </w:rPr>
        <w:t>mėnesiui</w:t>
      </w:r>
      <w:r w:rsidR="006A0315" w:rsidRPr="00C70EAB">
        <w:rPr>
          <w:rFonts w:ascii="Arial" w:eastAsia="Meiryo" w:hAnsi="Arial" w:cs="Arial"/>
          <w:szCs w:val="24"/>
          <w:lang w:val="lt-LT" w:eastAsia="zh-CN"/>
        </w:rPr>
        <w:t xml:space="preserve"> bendrai per visą Sutarties vykdymo laikotarpį. Jei pasibaigus šiam terminui, aplinkybės, dėl kurių buvo sustabdytas Darbų vykdymas neišnyko ir nėra galimybės atnaujinti Darbų vykdymą, Sutartis vienos iš Šalių iniciatyva gali būti nutraukiama</w:t>
      </w:r>
      <w:r w:rsidR="006A0315" w:rsidRPr="00C70EAB">
        <w:rPr>
          <w:rFonts w:ascii="Arial" w:hAnsi="Arial" w:cs="Arial"/>
          <w:color w:val="000000"/>
          <w:szCs w:val="24"/>
          <w:lang w:val="lt-LT"/>
        </w:rPr>
        <w:t>.</w:t>
      </w:r>
    </w:p>
    <w:p w14:paraId="0BE534CE" w14:textId="77777777" w:rsidR="006A0315" w:rsidRPr="00C70EAB" w:rsidRDefault="006A0315" w:rsidP="00545A38">
      <w:pPr>
        <w:pStyle w:val="Engl12"/>
        <w:numPr>
          <w:ilvl w:val="0"/>
          <w:numId w:val="40"/>
        </w:numPr>
        <w:tabs>
          <w:tab w:val="left" w:pos="568"/>
          <w:tab w:val="left" w:pos="1134"/>
        </w:tabs>
        <w:ind w:left="142" w:firstLine="567"/>
        <w:rPr>
          <w:rFonts w:ascii="Arial" w:hAnsi="Arial" w:cs="Arial"/>
          <w:szCs w:val="24"/>
          <w:lang w:val="lt-LT"/>
        </w:rPr>
      </w:pPr>
      <w:r w:rsidRPr="00C70EAB">
        <w:rPr>
          <w:rFonts w:ascii="Arial" w:eastAsia="Meiryo" w:hAnsi="Arial" w:cs="Arial"/>
          <w:szCs w:val="24"/>
          <w:lang w:val="lt-LT" w:eastAsia="zh-CN"/>
        </w:rPr>
        <w:lastRenderedPageBreak/>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darbo dienas išnagrinėja Rangovo pateiktą informaciją, priima sprendimą dėl Darbų stabdymo ir apie jį raštu praneša Rangovui. Užsakovas, atmesdamas Rangovo prašymą stabdyti Darbus, nurodo atmetimo priežastis. Darbai stabdomi Šalims pasirašant susitarimą dėl Darbų stabdymo, kurio projektą parengia Rangovas.</w:t>
      </w:r>
    </w:p>
    <w:p w14:paraId="732785D2" w14:textId="77777777" w:rsidR="006A0315" w:rsidRPr="00C70EAB" w:rsidRDefault="006A0315" w:rsidP="00545A38">
      <w:pPr>
        <w:pStyle w:val="Engl12"/>
        <w:numPr>
          <w:ilvl w:val="0"/>
          <w:numId w:val="40"/>
        </w:numPr>
        <w:tabs>
          <w:tab w:val="left" w:pos="1134"/>
        </w:tabs>
        <w:ind w:left="142" w:firstLine="567"/>
        <w:rPr>
          <w:rFonts w:ascii="Arial" w:hAnsi="Arial" w:cs="Arial"/>
          <w:szCs w:val="24"/>
          <w:lang w:val="lt-LT"/>
        </w:rPr>
      </w:pPr>
      <w:r w:rsidRPr="00C70EAB">
        <w:rPr>
          <w:rFonts w:ascii="Arial" w:eastAsia="Meiryo" w:hAnsi="Arial" w:cs="Arial"/>
          <w:szCs w:val="24"/>
          <w:lang w:val="lt-LT"/>
        </w:rPr>
        <w:t>Darbų sustabdymo terminas nėra įskaičiuojamas į Darbų atlikimo terminą.</w:t>
      </w:r>
    </w:p>
    <w:p w14:paraId="4E45B1F7" w14:textId="77777777" w:rsidR="006A0315" w:rsidRPr="00C70EAB" w:rsidRDefault="006A0315" w:rsidP="00545A38">
      <w:pPr>
        <w:pStyle w:val="Engl12"/>
        <w:numPr>
          <w:ilvl w:val="0"/>
          <w:numId w:val="40"/>
        </w:numPr>
        <w:tabs>
          <w:tab w:val="left" w:pos="1134"/>
        </w:tabs>
        <w:ind w:left="142" w:firstLine="567"/>
        <w:rPr>
          <w:rFonts w:ascii="Arial" w:hAnsi="Arial" w:cs="Arial"/>
          <w:szCs w:val="24"/>
          <w:lang w:val="lt-LT"/>
        </w:rPr>
      </w:pPr>
      <w:r w:rsidRPr="00C70EAB">
        <w:rPr>
          <w:rFonts w:ascii="Arial" w:eastAsia="Meiryo" w:hAnsi="Arial" w:cs="Arial"/>
          <w:color w:val="000000"/>
          <w:szCs w:val="24"/>
          <w:lang w:val="lt-LT" w:eastAsia="lt-LT"/>
        </w:rPr>
        <w:t>Sutarties sustabdymo metu visus Darbus arba dalį jų Rangovas privalo prižiūrėti, sandėliuoti, saugoti nuo sugadinimo, praradimo arba žalos.</w:t>
      </w:r>
      <w:r w:rsidRPr="00C70EAB">
        <w:rPr>
          <w:rFonts w:ascii="Arial" w:eastAsia="Meiryo" w:hAnsi="Arial" w:cs="Arial"/>
          <w:szCs w:val="24"/>
          <w:lang w:val="lt-LT"/>
        </w:rPr>
        <w:t xml:space="preserve"> </w:t>
      </w:r>
      <w:r w:rsidRPr="00C70EAB">
        <w:rPr>
          <w:rFonts w:ascii="Arial" w:eastAsia="Meiryo" w:hAnsi="Arial" w:cs="Arial"/>
          <w:szCs w:val="24"/>
          <w:lang w:val="lt-LT" w:eastAsia="zh-CN"/>
        </w:rPr>
        <w:t xml:space="preserve">Jei </w:t>
      </w:r>
      <w:r w:rsidRPr="00C70EAB">
        <w:rPr>
          <w:rFonts w:ascii="Arial" w:eastAsia="Meiryo" w:hAnsi="Arial" w:cs="Arial"/>
          <w:szCs w:val="24"/>
          <w:lang w:val="lt-LT"/>
        </w:rPr>
        <w:t xml:space="preserve">Darbų vykdymas buvo sustabdytas </w:t>
      </w:r>
      <w:r w:rsidRPr="00C70EAB">
        <w:rPr>
          <w:rFonts w:ascii="Arial" w:eastAsia="Meiryo" w:hAnsi="Arial" w:cs="Arial"/>
          <w:szCs w:val="24"/>
          <w:lang w:val="lt-LT" w:eastAsia="zh-CN"/>
        </w:rPr>
        <w:t>dėl nuo Rangovo priklausančių aplinkybių, Užsakovas neįsipareigoja atlyginti Rangovui jokių išlaidų ar nuostolių (tiesioginių ar netiesioginių) susijusių su Darbų sustabdymu.</w:t>
      </w:r>
    </w:p>
    <w:p w14:paraId="62C92120" w14:textId="77777777" w:rsidR="006A0315" w:rsidRPr="00C70EAB" w:rsidRDefault="006A0315" w:rsidP="006A0315">
      <w:pPr>
        <w:widowControl w:val="0"/>
        <w:tabs>
          <w:tab w:val="left" w:pos="709"/>
        </w:tabs>
        <w:suppressAutoHyphens/>
        <w:spacing w:after="0" w:line="240" w:lineRule="auto"/>
        <w:ind w:firstLine="709"/>
        <w:contextualSpacing/>
        <w:jc w:val="both"/>
        <w:rPr>
          <w:rFonts w:ascii="Arial" w:eastAsia="Times New Roman" w:hAnsi="Arial" w:cs="Arial"/>
          <w:color w:val="000000" w:themeColor="text1"/>
          <w:sz w:val="24"/>
          <w:szCs w:val="24"/>
          <w:lang w:eastAsia="ar-SA"/>
        </w:rPr>
      </w:pPr>
    </w:p>
    <w:p w14:paraId="5908C501" w14:textId="77777777" w:rsidR="006A0315" w:rsidRDefault="006A0315">
      <w:pPr>
        <w:pStyle w:val="Engl12"/>
        <w:numPr>
          <w:ilvl w:val="0"/>
          <w:numId w:val="32"/>
        </w:numPr>
        <w:tabs>
          <w:tab w:val="clear" w:pos="567"/>
        </w:tabs>
        <w:overflowPunct/>
        <w:ind w:left="0" w:hanging="709"/>
        <w:jc w:val="center"/>
        <w:rPr>
          <w:rFonts w:ascii="Arial" w:hAnsi="Arial" w:cs="Arial"/>
          <w:b/>
          <w:bCs/>
          <w:szCs w:val="24"/>
          <w:lang w:val="lt-LT"/>
        </w:rPr>
      </w:pPr>
      <w:r w:rsidRPr="00C70EAB">
        <w:rPr>
          <w:rFonts w:ascii="Arial" w:hAnsi="Arial" w:cs="Arial"/>
          <w:b/>
          <w:bCs/>
          <w:szCs w:val="24"/>
          <w:lang w:val="lt-LT"/>
        </w:rPr>
        <w:t>ŠALIŲ TEISĖS IR PAREIGOS</w:t>
      </w:r>
    </w:p>
    <w:p w14:paraId="007ECE52" w14:textId="77777777" w:rsidR="006954E6" w:rsidRDefault="006954E6" w:rsidP="006954E6">
      <w:pPr>
        <w:pStyle w:val="Engl12"/>
        <w:overflowPunct/>
        <w:rPr>
          <w:rFonts w:ascii="Arial" w:hAnsi="Arial" w:cs="Arial"/>
          <w:b/>
          <w:bCs/>
          <w:szCs w:val="24"/>
          <w:lang w:val="lt-LT"/>
        </w:rPr>
      </w:pPr>
    </w:p>
    <w:p w14:paraId="5C5EA960" w14:textId="6C98DF53" w:rsidR="006954E6" w:rsidRPr="006954E6" w:rsidRDefault="006954E6" w:rsidP="006954E6">
      <w:pPr>
        <w:pStyle w:val="Engl12"/>
        <w:ind w:left="709"/>
        <w:textAlignment w:val="auto"/>
        <w:rPr>
          <w:rFonts w:ascii="Arial" w:hAnsi="Arial" w:cs="Arial"/>
          <w:szCs w:val="24"/>
          <w:lang w:val="lt-LT"/>
        </w:rPr>
      </w:pPr>
      <w:r w:rsidRPr="006954E6">
        <w:rPr>
          <w:rFonts w:ascii="Arial" w:hAnsi="Arial" w:cs="Arial"/>
          <w:szCs w:val="24"/>
          <w:lang w:val="lt-LT"/>
        </w:rPr>
        <w:t>2</w:t>
      </w:r>
      <w:r w:rsidR="00545A38">
        <w:rPr>
          <w:rFonts w:ascii="Arial" w:hAnsi="Arial" w:cs="Arial"/>
          <w:szCs w:val="24"/>
          <w:lang w:val="lt-LT"/>
        </w:rPr>
        <w:t>0</w:t>
      </w:r>
      <w:r w:rsidRPr="006954E6">
        <w:rPr>
          <w:rFonts w:ascii="Arial" w:hAnsi="Arial" w:cs="Arial"/>
          <w:szCs w:val="24"/>
          <w:lang w:val="lt-LT"/>
        </w:rPr>
        <w:t xml:space="preserve">. </w:t>
      </w:r>
      <w:r w:rsidRPr="007A4212">
        <w:rPr>
          <w:rFonts w:ascii="Arial" w:hAnsi="Arial" w:cs="Arial"/>
          <w:b/>
          <w:bCs/>
          <w:szCs w:val="24"/>
          <w:lang w:val="lt-LT"/>
        </w:rPr>
        <w:t>Rangovas įsipareigoja:</w:t>
      </w:r>
    </w:p>
    <w:p w14:paraId="3D5D8746" w14:textId="4B8CA673" w:rsidR="006954E6" w:rsidRPr="006954E6" w:rsidRDefault="00E3397C" w:rsidP="00545A38">
      <w:p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  </w:t>
      </w:r>
      <w:r w:rsidR="006954E6">
        <w:rPr>
          <w:rFonts w:ascii="Arial" w:eastAsia="Times New Roman" w:hAnsi="Arial" w:cs="Arial"/>
          <w:sz w:val="24"/>
          <w:szCs w:val="24"/>
          <w:lang w:eastAsia="en-US"/>
        </w:rPr>
        <w:t>2</w:t>
      </w:r>
      <w:r w:rsidR="00545A38">
        <w:rPr>
          <w:rFonts w:ascii="Arial" w:eastAsia="Times New Roman" w:hAnsi="Arial" w:cs="Arial"/>
          <w:sz w:val="24"/>
          <w:szCs w:val="24"/>
          <w:lang w:eastAsia="en-US"/>
        </w:rPr>
        <w:t>0</w:t>
      </w:r>
      <w:r w:rsidR="006954E6">
        <w:rPr>
          <w:rFonts w:ascii="Arial" w:eastAsia="Times New Roman" w:hAnsi="Arial" w:cs="Arial"/>
          <w:sz w:val="24"/>
          <w:szCs w:val="24"/>
          <w:lang w:eastAsia="en-US"/>
        </w:rPr>
        <w:t xml:space="preserve">.1. </w:t>
      </w:r>
      <w:r w:rsidR="006954E6" w:rsidRPr="006954E6">
        <w:rPr>
          <w:rFonts w:ascii="Arial" w:eastAsia="Times New Roman" w:hAnsi="Arial" w:cs="Arial"/>
          <w:sz w:val="24"/>
          <w:szCs w:val="24"/>
          <w:lang w:eastAsia="en-US"/>
        </w:rPr>
        <w:t>Tinkamai</w:t>
      </w:r>
      <w:r w:rsidR="006954E6" w:rsidRPr="006954E6">
        <w:rPr>
          <w:rFonts w:ascii="Arial" w:eastAsia="Times New Roman" w:hAnsi="Arial" w:cs="Arial"/>
          <w:spacing w:val="11"/>
          <w:sz w:val="24"/>
          <w:szCs w:val="24"/>
          <w:lang w:eastAsia="en-US"/>
        </w:rPr>
        <w:t xml:space="preserve"> </w:t>
      </w:r>
      <w:r w:rsidR="006954E6" w:rsidRPr="006954E6">
        <w:rPr>
          <w:rFonts w:ascii="Arial" w:eastAsia="Times New Roman" w:hAnsi="Arial" w:cs="Arial"/>
          <w:sz w:val="24"/>
          <w:szCs w:val="24"/>
          <w:lang w:eastAsia="en-US"/>
        </w:rPr>
        <w:t>ir</w:t>
      </w:r>
      <w:r w:rsidR="006954E6" w:rsidRPr="006954E6">
        <w:rPr>
          <w:rFonts w:ascii="Arial" w:eastAsia="Times New Roman" w:hAnsi="Arial" w:cs="Arial"/>
          <w:spacing w:val="14"/>
          <w:sz w:val="24"/>
          <w:szCs w:val="24"/>
          <w:lang w:eastAsia="en-US"/>
        </w:rPr>
        <w:t xml:space="preserve"> </w:t>
      </w:r>
      <w:r w:rsidR="006954E6" w:rsidRPr="006954E6">
        <w:rPr>
          <w:rFonts w:ascii="Arial" w:eastAsia="Times New Roman" w:hAnsi="Arial" w:cs="Arial"/>
          <w:sz w:val="24"/>
          <w:szCs w:val="24"/>
          <w:lang w:eastAsia="en-US"/>
        </w:rPr>
        <w:t>są</w:t>
      </w:r>
      <w:r w:rsidR="006954E6" w:rsidRPr="006954E6">
        <w:rPr>
          <w:rFonts w:ascii="Arial" w:eastAsia="Times New Roman" w:hAnsi="Arial" w:cs="Arial"/>
          <w:spacing w:val="-1"/>
          <w:sz w:val="24"/>
          <w:szCs w:val="24"/>
          <w:lang w:eastAsia="en-US"/>
        </w:rPr>
        <w:t>ž</w:t>
      </w:r>
      <w:r w:rsidR="006954E6" w:rsidRPr="006954E6">
        <w:rPr>
          <w:rFonts w:ascii="Arial" w:eastAsia="Times New Roman" w:hAnsi="Arial" w:cs="Arial"/>
          <w:sz w:val="24"/>
          <w:szCs w:val="24"/>
          <w:lang w:eastAsia="en-US"/>
        </w:rPr>
        <w:t>i</w:t>
      </w:r>
      <w:r w:rsidR="006954E6" w:rsidRPr="006954E6">
        <w:rPr>
          <w:rFonts w:ascii="Arial" w:eastAsia="Times New Roman" w:hAnsi="Arial" w:cs="Arial"/>
          <w:spacing w:val="-2"/>
          <w:sz w:val="24"/>
          <w:szCs w:val="24"/>
          <w:lang w:eastAsia="en-US"/>
        </w:rPr>
        <w:t>n</w:t>
      </w:r>
      <w:r w:rsidR="006954E6" w:rsidRPr="006954E6">
        <w:rPr>
          <w:rFonts w:ascii="Arial" w:eastAsia="Times New Roman" w:hAnsi="Arial" w:cs="Arial"/>
          <w:sz w:val="24"/>
          <w:szCs w:val="24"/>
          <w:lang w:eastAsia="en-US"/>
        </w:rPr>
        <w:t>i</w:t>
      </w:r>
      <w:r w:rsidR="006954E6" w:rsidRPr="006954E6">
        <w:rPr>
          <w:rFonts w:ascii="Arial" w:eastAsia="Times New Roman" w:hAnsi="Arial" w:cs="Arial"/>
          <w:spacing w:val="-2"/>
          <w:sz w:val="24"/>
          <w:szCs w:val="24"/>
          <w:lang w:eastAsia="en-US"/>
        </w:rPr>
        <w:t>n</w:t>
      </w:r>
      <w:r w:rsidR="006954E6" w:rsidRPr="006954E6">
        <w:rPr>
          <w:rFonts w:ascii="Arial" w:eastAsia="Times New Roman" w:hAnsi="Arial" w:cs="Arial"/>
          <w:spacing w:val="-1"/>
          <w:sz w:val="24"/>
          <w:szCs w:val="24"/>
          <w:lang w:eastAsia="en-US"/>
        </w:rPr>
        <w:t>g</w:t>
      </w:r>
      <w:r w:rsidR="006954E6" w:rsidRPr="006954E6">
        <w:rPr>
          <w:rFonts w:ascii="Arial" w:eastAsia="Times New Roman" w:hAnsi="Arial" w:cs="Arial"/>
          <w:sz w:val="24"/>
          <w:szCs w:val="24"/>
          <w:lang w:eastAsia="en-US"/>
        </w:rPr>
        <w:t>ai</w:t>
      </w:r>
      <w:r w:rsidR="006954E6" w:rsidRPr="006954E6">
        <w:rPr>
          <w:rFonts w:ascii="Arial" w:eastAsia="Times New Roman" w:hAnsi="Arial" w:cs="Arial"/>
          <w:spacing w:val="14"/>
          <w:sz w:val="24"/>
          <w:szCs w:val="24"/>
          <w:lang w:eastAsia="en-US"/>
        </w:rPr>
        <w:t xml:space="preserve"> </w:t>
      </w:r>
      <w:r w:rsidR="006954E6" w:rsidRPr="006954E6">
        <w:rPr>
          <w:rFonts w:ascii="Arial" w:eastAsia="Times New Roman" w:hAnsi="Arial" w:cs="Arial"/>
          <w:spacing w:val="-2"/>
          <w:sz w:val="24"/>
          <w:szCs w:val="24"/>
          <w:lang w:eastAsia="en-US"/>
        </w:rPr>
        <w:t>v</w:t>
      </w:r>
      <w:r w:rsidR="006954E6" w:rsidRPr="006954E6">
        <w:rPr>
          <w:rFonts w:ascii="Arial" w:eastAsia="Times New Roman" w:hAnsi="Arial" w:cs="Arial"/>
          <w:sz w:val="24"/>
          <w:szCs w:val="24"/>
          <w:lang w:eastAsia="en-US"/>
        </w:rPr>
        <w:t>yk</w:t>
      </w:r>
      <w:r w:rsidR="006954E6" w:rsidRPr="006954E6">
        <w:rPr>
          <w:rFonts w:ascii="Arial" w:eastAsia="Times New Roman" w:hAnsi="Arial" w:cs="Arial"/>
          <w:spacing w:val="-3"/>
          <w:sz w:val="24"/>
          <w:szCs w:val="24"/>
          <w:lang w:eastAsia="en-US"/>
        </w:rPr>
        <w:t>d</w:t>
      </w:r>
      <w:r w:rsidR="006954E6" w:rsidRPr="006954E6">
        <w:rPr>
          <w:rFonts w:ascii="Arial" w:eastAsia="Times New Roman" w:hAnsi="Arial" w:cs="Arial"/>
          <w:sz w:val="24"/>
          <w:szCs w:val="24"/>
          <w:lang w:eastAsia="en-US"/>
        </w:rPr>
        <w:t>yti</w:t>
      </w:r>
      <w:r w:rsidR="006954E6" w:rsidRPr="006954E6">
        <w:rPr>
          <w:rFonts w:ascii="Arial" w:eastAsia="Times New Roman" w:hAnsi="Arial" w:cs="Arial"/>
          <w:spacing w:val="14"/>
          <w:sz w:val="24"/>
          <w:szCs w:val="24"/>
          <w:lang w:eastAsia="en-US"/>
        </w:rPr>
        <w:t xml:space="preserve"> </w:t>
      </w:r>
      <w:r w:rsidR="006954E6" w:rsidRPr="006954E6">
        <w:rPr>
          <w:rFonts w:ascii="Arial" w:eastAsia="Times New Roman" w:hAnsi="Arial" w:cs="Arial"/>
          <w:sz w:val="24"/>
          <w:szCs w:val="24"/>
          <w:lang w:eastAsia="en-US"/>
        </w:rPr>
        <w:t>S</w:t>
      </w:r>
      <w:r w:rsidR="006954E6" w:rsidRPr="006954E6">
        <w:rPr>
          <w:rFonts w:ascii="Arial" w:eastAsia="Times New Roman" w:hAnsi="Arial" w:cs="Arial"/>
          <w:spacing w:val="-2"/>
          <w:sz w:val="24"/>
          <w:szCs w:val="24"/>
          <w:lang w:eastAsia="en-US"/>
        </w:rPr>
        <w:t>u</w:t>
      </w:r>
      <w:r w:rsidR="006954E6" w:rsidRPr="006954E6">
        <w:rPr>
          <w:rFonts w:ascii="Arial" w:eastAsia="Times New Roman" w:hAnsi="Arial" w:cs="Arial"/>
          <w:sz w:val="24"/>
          <w:szCs w:val="24"/>
          <w:lang w:eastAsia="en-US"/>
        </w:rPr>
        <w:t>tartį,</w:t>
      </w:r>
      <w:r w:rsidR="006954E6" w:rsidRPr="006954E6">
        <w:rPr>
          <w:rFonts w:ascii="Arial" w:eastAsia="Times New Roman" w:hAnsi="Arial" w:cs="Arial"/>
          <w:spacing w:val="14"/>
          <w:sz w:val="24"/>
          <w:szCs w:val="24"/>
          <w:lang w:eastAsia="en-US"/>
        </w:rPr>
        <w:t xml:space="preserve"> </w:t>
      </w:r>
      <w:r w:rsidR="006954E6" w:rsidRPr="006954E6">
        <w:rPr>
          <w:rFonts w:ascii="Arial" w:eastAsia="Times New Roman" w:hAnsi="Arial" w:cs="Arial"/>
          <w:sz w:val="24"/>
          <w:szCs w:val="24"/>
          <w:lang w:eastAsia="en-US"/>
        </w:rPr>
        <w:t>Dar</w:t>
      </w:r>
      <w:r w:rsidR="006954E6" w:rsidRPr="006954E6">
        <w:rPr>
          <w:rFonts w:ascii="Arial" w:eastAsia="Times New Roman" w:hAnsi="Arial" w:cs="Arial"/>
          <w:spacing w:val="-2"/>
          <w:sz w:val="24"/>
          <w:szCs w:val="24"/>
          <w:lang w:eastAsia="en-US"/>
        </w:rPr>
        <w:t>b</w:t>
      </w:r>
      <w:r w:rsidR="006954E6" w:rsidRPr="006954E6">
        <w:rPr>
          <w:rFonts w:ascii="Arial" w:eastAsia="Times New Roman" w:hAnsi="Arial" w:cs="Arial"/>
          <w:spacing w:val="-1"/>
          <w:sz w:val="24"/>
          <w:szCs w:val="24"/>
          <w:lang w:eastAsia="en-US"/>
        </w:rPr>
        <w:t>u</w:t>
      </w:r>
      <w:r w:rsidR="006954E6" w:rsidRPr="006954E6">
        <w:rPr>
          <w:rFonts w:ascii="Arial" w:eastAsia="Times New Roman" w:hAnsi="Arial" w:cs="Arial"/>
          <w:sz w:val="24"/>
          <w:szCs w:val="24"/>
          <w:lang w:eastAsia="en-US"/>
        </w:rPr>
        <w:t>s</w:t>
      </w:r>
      <w:r w:rsidR="006954E6" w:rsidRPr="006954E6">
        <w:rPr>
          <w:rFonts w:ascii="Arial" w:eastAsia="Times New Roman" w:hAnsi="Arial" w:cs="Arial"/>
          <w:spacing w:val="12"/>
          <w:sz w:val="24"/>
          <w:szCs w:val="24"/>
          <w:lang w:eastAsia="en-US"/>
        </w:rPr>
        <w:t xml:space="preserve"> </w:t>
      </w:r>
      <w:r w:rsidR="006954E6" w:rsidRPr="006954E6">
        <w:rPr>
          <w:rFonts w:ascii="Arial" w:eastAsia="Times New Roman" w:hAnsi="Arial" w:cs="Arial"/>
          <w:sz w:val="24"/>
          <w:szCs w:val="24"/>
          <w:lang w:eastAsia="en-US"/>
        </w:rPr>
        <w:t>atlie</w:t>
      </w:r>
      <w:r w:rsidR="006954E6" w:rsidRPr="006954E6">
        <w:rPr>
          <w:rFonts w:ascii="Arial" w:eastAsia="Times New Roman" w:hAnsi="Arial" w:cs="Arial"/>
          <w:spacing w:val="-2"/>
          <w:sz w:val="24"/>
          <w:szCs w:val="24"/>
          <w:lang w:eastAsia="en-US"/>
        </w:rPr>
        <w:t>k</w:t>
      </w:r>
      <w:r w:rsidR="006954E6" w:rsidRPr="006954E6">
        <w:rPr>
          <w:rFonts w:ascii="Arial" w:eastAsia="Times New Roman" w:hAnsi="Arial" w:cs="Arial"/>
          <w:sz w:val="24"/>
          <w:szCs w:val="24"/>
          <w:lang w:eastAsia="en-US"/>
        </w:rPr>
        <w:t>a</w:t>
      </w:r>
      <w:r w:rsidR="006954E6" w:rsidRPr="006954E6">
        <w:rPr>
          <w:rFonts w:ascii="Arial" w:eastAsia="Times New Roman" w:hAnsi="Arial" w:cs="Arial"/>
          <w:spacing w:val="-1"/>
          <w:sz w:val="24"/>
          <w:szCs w:val="24"/>
          <w:lang w:eastAsia="en-US"/>
        </w:rPr>
        <w:t>n</w:t>
      </w:r>
      <w:r w:rsidR="006954E6" w:rsidRPr="006954E6">
        <w:rPr>
          <w:rFonts w:ascii="Arial" w:eastAsia="Times New Roman" w:hAnsi="Arial" w:cs="Arial"/>
          <w:sz w:val="24"/>
          <w:szCs w:val="24"/>
          <w:lang w:eastAsia="en-US"/>
        </w:rPr>
        <w:t>t</w:t>
      </w:r>
      <w:r w:rsidR="006954E6" w:rsidRPr="006954E6">
        <w:rPr>
          <w:rFonts w:ascii="Arial" w:eastAsia="Times New Roman" w:hAnsi="Arial" w:cs="Arial"/>
          <w:spacing w:val="16"/>
          <w:sz w:val="24"/>
          <w:szCs w:val="24"/>
          <w:lang w:eastAsia="en-US"/>
        </w:rPr>
        <w:t xml:space="preserve"> </w:t>
      </w:r>
      <w:r w:rsidR="006954E6" w:rsidRPr="006954E6">
        <w:rPr>
          <w:rFonts w:ascii="Arial" w:eastAsia="Times New Roman" w:hAnsi="Arial" w:cs="Arial"/>
          <w:spacing w:val="-1"/>
          <w:sz w:val="24"/>
          <w:szCs w:val="24"/>
          <w:lang w:eastAsia="en-US"/>
        </w:rPr>
        <w:t>p</w:t>
      </w:r>
      <w:r w:rsidR="006954E6" w:rsidRPr="006954E6">
        <w:rPr>
          <w:rFonts w:ascii="Arial" w:eastAsia="Times New Roman" w:hAnsi="Arial" w:cs="Arial"/>
          <w:sz w:val="24"/>
          <w:szCs w:val="24"/>
          <w:lang w:eastAsia="en-US"/>
        </w:rPr>
        <w:t>rof</w:t>
      </w:r>
      <w:r w:rsidR="006954E6" w:rsidRPr="006954E6">
        <w:rPr>
          <w:rFonts w:ascii="Arial" w:eastAsia="Times New Roman" w:hAnsi="Arial" w:cs="Arial"/>
          <w:spacing w:val="-3"/>
          <w:sz w:val="24"/>
          <w:szCs w:val="24"/>
          <w:lang w:eastAsia="en-US"/>
        </w:rPr>
        <w:t>e</w:t>
      </w:r>
      <w:r w:rsidR="006954E6" w:rsidRPr="006954E6">
        <w:rPr>
          <w:rFonts w:ascii="Arial" w:eastAsia="Times New Roman" w:hAnsi="Arial" w:cs="Arial"/>
          <w:sz w:val="24"/>
          <w:szCs w:val="24"/>
          <w:lang w:eastAsia="en-US"/>
        </w:rPr>
        <w:t>sio</w:t>
      </w:r>
      <w:r w:rsidR="006954E6" w:rsidRPr="006954E6">
        <w:rPr>
          <w:rFonts w:ascii="Arial" w:eastAsia="Times New Roman" w:hAnsi="Arial" w:cs="Arial"/>
          <w:spacing w:val="-1"/>
          <w:sz w:val="24"/>
          <w:szCs w:val="24"/>
          <w:lang w:eastAsia="en-US"/>
        </w:rPr>
        <w:t>n</w:t>
      </w:r>
      <w:r w:rsidR="006954E6" w:rsidRPr="006954E6">
        <w:rPr>
          <w:rFonts w:ascii="Arial" w:eastAsia="Times New Roman" w:hAnsi="Arial" w:cs="Arial"/>
          <w:sz w:val="24"/>
          <w:szCs w:val="24"/>
          <w:lang w:eastAsia="en-US"/>
        </w:rPr>
        <w:t>al</w:t>
      </w:r>
      <w:r w:rsidR="006954E6" w:rsidRPr="006954E6">
        <w:rPr>
          <w:rFonts w:ascii="Arial" w:eastAsia="Times New Roman" w:hAnsi="Arial" w:cs="Arial"/>
          <w:spacing w:val="-1"/>
          <w:sz w:val="24"/>
          <w:szCs w:val="24"/>
          <w:lang w:eastAsia="en-US"/>
        </w:rPr>
        <w:t>i</w:t>
      </w:r>
      <w:r w:rsidR="006954E6" w:rsidRPr="006954E6">
        <w:rPr>
          <w:rFonts w:ascii="Arial" w:eastAsia="Times New Roman" w:hAnsi="Arial" w:cs="Arial"/>
          <w:sz w:val="24"/>
          <w:szCs w:val="24"/>
          <w:lang w:eastAsia="en-US"/>
        </w:rPr>
        <w:t>ai,</w:t>
      </w:r>
      <w:r w:rsidR="006954E6" w:rsidRPr="006954E6">
        <w:rPr>
          <w:rFonts w:ascii="Arial" w:eastAsia="Times New Roman" w:hAnsi="Arial" w:cs="Arial"/>
          <w:spacing w:val="14"/>
          <w:sz w:val="24"/>
          <w:szCs w:val="24"/>
          <w:lang w:eastAsia="en-US"/>
        </w:rPr>
        <w:t xml:space="preserve"> </w:t>
      </w:r>
      <w:r w:rsidR="006954E6" w:rsidRPr="006954E6">
        <w:rPr>
          <w:rFonts w:ascii="Arial" w:eastAsia="Times New Roman" w:hAnsi="Arial" w:cs="Arial"/>
          <w:sz w:val="24"/>
          <w:szCs w:val="24"/>
          <w:lang w:eastAsia="en-US"/>
        </w:rPr>
        <w:t>r</w:t>
      </w:r>
      <w:r w:rsidR="006954E6" w:rsidRPr="006954E6">
        <w:rPr>
          <w:rFonts w:ascii="Arial" w:eastAsia="Times New Roman" w:hAnsi="Arial" w:cs="Arial"/>
          <w:spacing w:val="-1"/>
          <w:sz w:val="24"/>
          <w:szCs w:val="24"/>
          <w:lang w:eastAsia="en-US"/>
        </w:rPr>
        <w:t>ū</w:t>
      </w:r>
      <w:r w:rsidR="006954E6" w:rsidRPr="006954E6">
        <w:rPr>
          <w:rFonts w:ascii="Arial" w:eastAsia="Times New Roman" w:hAnsi="Arial" w:cs="Arial"/>
          <w:spacing w:val="-4"/>
          <w:sz w:val="24"/>
          <w:szCs w:val="24"/>
          <w:lang w:eastAsia="en-US"/>
        </w:rPr>
        <w:t>p</w:t>
      </w:r>
      <w:r w:rsidR="006954E6" w:rsidRPr="006954E6">
        <w:rPr>
          <w:rFonts w:ascii="Arial" w:eastAsia="Times New Roman" w:hAnsi="Arial" w:cs="Arial"/>
          <w:sz w:val="24"/>
          <w:szCs w:val="24"/>
          <w:lang w:eastAsia="en-US"/>
        </w:rPr>
        <w:t>esti</w:t>
      </w:r>
      <w:r w:rsidR="006954E6" w:rsidRPr="006954E6">
        <w:rPr>
          <w:rFonts w:ascii="Arial" w:eastAsia="Times New Roman" w:hAnsi="Arial" w:cs="Arial"/>
          <w:spacing w:val="-2"/>
          <w:sz w:val="24"/>
          <w:szCs w:val="24"/>
          <w:lang w:eastAsia="en-US"/>
        </w:rPr>
        <w:t>n</w:t>
      </w:r>
      <w:r w:rsidR="006954E6" w:rsidRPr="006954E6">
        <w:rPr>
          <w:rFonts w:ascii="Arial" w:eastAsia="Times New Roman" w:hAnsi="Arial" w:cs="Arial"/>
          <w:spacing w:val="-1"/>
          <w:sz w:val="24"/>
          <w:szCs w:val="24"/>
          <w:lang w:eastAsia="en-US"/>
        </w:rPr>
        <w:t>g</w:t>
      </w:r>
      <w:r w:rsidR="006954E6" w:rsidRPr="006954E6">
        <w:rPr>
          <w:rFonts w:ascii="Arial" w:eastAsia="Times New Roman" w:hAnsi="Arial" w:cs="Arial"/>
          <w:spacing w:val="-3"/>
          <w:sz w:val="24"/>
          <w:szCs w:val="24"/>
          <w:lang w:eastAsia="en-US"/>
        </w:rPr>
        <w:t>a</w:t>
      </w:r>
      <w:r w:rsidR="006954E6" w:rsidRPr="006954E6">
        <w:rPr>
          <w:rFonts w:ascii="Arial" w:eastAsia="Times New Roman" w:hAnsi="Arial" w:cs="Arial"/>
          <w:sz w:val="24"/>
          <w:szCs w:val="24"/>
          <w:lang w:eastAsia="en-US"/>
        </w:rPr>
        <w:t>i,</w:t>
      </w:r>
      <w:r w:rsidR="006954E6" w:rsidRPr="006954E6">
        <w:rPr>
          <w:rFonts w:ascii="Arial" w:eastAsia="Times New Roman" w:hAnsi="Arial" w:cs="Arial"/>
          <w:spacing w:val="14"/>
          <w:sz w:val="24"/>
          <w:szCs w:val="24"/>
          <w:lang w:eastAsia="en-US"/>
        </w:rPr>
        <w:t xml:space="preserve"> </w:t>
      </w:r>
      <w:r w:rsidR="006954E6" w:rsidRPr="006954E6">
        <w:rPr>
          <w:rFonts w:ascii="Arial" w:eastAsia="Times New Roman" w:hAnsi="Arial" w:cs="Arial"/>
          <w:sz w:val="24"/>
          <w:szCs w:val="24"/>
          <w:lang w:eastAsia="en-US"/>
        </w:rPr>
        <w:t>efe</w:t>
      </w:r>
      <w:r w:rsidR="006954E6" w:rsidRPr="006954E6">
        <w:rPr>
          <w:rFonts w:ascii="Arial" w:eastAsia="Times New Roman" w:hAnsi="Arial" w:cs="Arial"/>
          <w:spacing w:val="-2"/>
          <w:sz w:val="24"/>
          <w:szCs w:val="24"/>
          <w:lang w:eastAsia="en-US"/>
        </w:rPr>
        <w:t>k</w:t>
      </w:r>
      <w:r w:rsidR="006954E6" w:rsidRPr="006954E6">
        <w:rPr>
          <w:rFonts w:ascii="Arial" w:eastAsia="Times New Roman" w:hAnsi="Arial" w:cs="Arial"/>
          <w:sz w:val="24"/>
          <w:szCs w:val="24"/>
          <w:lang w:eastAsia="en-US"/>
        </w:rPr>
        <w:t>t</w:t>
      </w:r>
      <w:r w:rsidR="006954E6" w:rsidRPr="006954E6">
        <w:rPr>
          <w:rFonts w:ascii="Arial" w:eastAsia="Times New Roman" w:hAnsi="Arial" w:cs="Arial"/>
          <w:spacing w:val="-2"/>
          <w:sz w:val="24"/>
          <w:szCs w:val="24"/>
          <w:lang w:eastAsia="en-US"/>
        </w:rPr>
        <w:t>y</w:t>
      </w:r>
      <w:r w:rsidR="006954E6" w:rsidRPr="006954E6">
        <w:rPr>
          <w:rFonts w:ascii="Arial" w:eastAsia="Times New Roman" w:hAnsi="Arial" w:cs="Arial"/>
          <w:sz w:val="24"/>
          <w:szCs w:val="24"/>
          <w:lang w:eastAsia="en-US"/>
        </w:rPr>
        <w:t>via</w:t>
      </w:r>
      <w:r w:rsidR="006954E6" w:rsidRPr="006954E6">
        <w:rPr>
          <w:rFonts w:ascii="Arial" w:eastAsia="Times New Roman" w:hAnsi="Arial" w:cs="Arial"/>
          <w:spacing w:val="-1"/>
          <w:sz w:val="24"/>
          <w:szCs w:val="24"/>
          <w:lang w:eastAsia="en-US"/>
        </w:rPr>
        <w:t>i</w:t>
      </w:r>
      <w:r w:rsidR="006954E6" w:rsidRPr="006954E6">
        <w:rPr>
          <w:rFonts w:ascii="Arial" w:eastAsia="Times New Roman" w:hAnsi="Arial" w:cs="Arial"/>
          <w:sz w:val="24"/>
          <w:szCs w:val="24"/>
          <w:lang w:eastAsia="en-US"/>
        </w:rPr>
        <w:t>, k</w:t>
      </w:r>
      <w:r w:rsidR="006954E6" w:rsidRPr="006954E6">
        <w:rPr>
          <w:rFonts w:ascii="Arial" w:eastAsia="Times New Roman" w:hAnsi="Arial" w:cs="Arial"/>
          <w:spacing w:val="1"/>
          <w:sz w:val="24"/>
          <w:szCs w:val="24"/>
          <w:lang w:eastAsia="en-US"/>
        </w:rPr>
        <w:t>o</w:t>
      </w:r>
      <w:r w:rsidR="006954E6" w:rsidRPr="006954E6">
        <w:rPr>
          <w:rFonts w:ascii="Arial" w:eastAsia="Times New Roman" w:hAnsi="Arial" w:cs="Arial"/>
          <w:spacing w:val="-2"/>
          <w:sz w:val="24"/>
          <w:szCs w:val="24"/>
          <w:lang w:eastAsia="en-US"/>
        </w:rPr>
        <w:t>k</w:t>
      </w:r>
      <w:r w:rsidR="006954E6" w:rsidRPr="006954E6">
        <w:rPr>
          <w:rFonts w:ascii="Arial" w:eastAsia="Times New Roman" w:hAnsi="Arial" w:cs="Arial"/>
          <w:sz w:val="24"/>
          <w:szCs w:val="24"/>
          <w:lang w:eastAsia="en-US"/>
        </w:rPr>
        <w:t>y</w:t>
      </w:r>
      <w:r w:rsidR="006954E6" w:rsidRPr="006954E6">
        <w:rPr>
          <w:rFonts w:ascii="Arial" w:eastAsia="Times New Roman" w:hAnsi="Arial" w:cs="Arial"/>
          <w:spacing w:val="-1"/>
          <w:sz w:val="24"/>
          <w:szCs w:val="24"/>
          <w:lang w:eastAsia="en-US"/>
        </w:rPr>
        <w:t>b</w:t>
      </w:r>
      <w:r w:rsidR="006954E6" w:rsidRPr="006954E6">
        <w:rPr>
          <w:rFonts w:ascii="Arial" w:eastAsia="Times New Roman" w:hAnsi="Arial" w:cs="Arial"/>
          <w:sz w:val="24"/>
          <w:szCs w:val="24"/>
          <w:lang w:eastAsia="en-US"/>
        </w:rPr>
        <w:t>iškai,</w:t>
      </w:r>
      <w:r w:rsidR="006954E6" w:rsidRPr="006954E6">
        <w:rPr>
          <w:rFonts w:ascii="Arial" w:eastAsia="Times New Roman" w:hAnsi="Arial" w:cs="Arial"/>
          <w:spacing w:val="47"/>
          <w:sz w:val="24"/>
          <w:szCs w:val="24"/>
          <w:lang w:eastAsia="en-US"/>
        </w:rPr>
        <w:t xml:space="preserve"> </w:t>
      </w:r>
      <w:r w:rsidR="006954E6" w:rsidRPr="006954E6">
        <w:rPr>
          <w:rFonts w:ascii="Arial" w:eastAsia="Times New Roman" w:hAnsi="Arial" w:cs="Arial"/>
          <w:sz w:val="24"/>
          <w:szCs w:val="24"/>
          <w:lang w:eastAsia="en-US"/>
        </w:rPr>
        <w:t>S</w:t>
      </w:r>
      <w:r w:rsidR="006954E6" w:rsidRPr="006954E6">
        <w:rPr>
          <w:rFonts w:ascii="Arial" w:eastAsia="Times New Roman" w:hAnsi="Arial" w:cs="Arial"/>
          <w:spacing w:val="-2"/>
          <w:sz w:val="24"/>
          <w:szCs w:val="24"/>
          <w:lang w:eastAsia="en-US"/>
        </w:rPr>
        <w:t>u</w:t>
      </w:r>
      <w:r w:rsidR="006954E6" w:rsidRPr="006954E6">
        <w:rPr>
          <w:rFonts w:ascii="Arial" w:eastAsia="Times New Roman" w:hAnsi="Arial" w:cs="Arial"/>
          <w:sz w:val="24"/>
          <w:szCs w:val="24"/>
          <w:lang w:eastAsia="en-US"/>
        </w:rPr>
        <w:t>tar</w:t>
      </w:r>
      <w:r w:rsidR="006954E6" w:rsidRPr="006954E6">
        <w:rPr>
          <w:rFonts w:ascii="Arial" w:eastAsia="Times New Roman" w:hAnsi="Arial" w:cs="Arial"/>
          <w:spacing w:val="-2"/>
          <w:sz w:val="24"/>
          <w:szCs w:val="24"/>
          <w:lang w:eastAsia="en-US"/>
        </w:rPr>
        <w:t>t</w:t>
      </w:r>
      <w:r w:rsidR="006954E6" w:rsidRPr="006954E6">
        <w:rPr>
          <w:rFonts w:ascii="Arial" w:eastAsia="Times New Roman" w:hAnsi="Arial" w:cs="Arial"/>
          <w:sz w:val="24"/>
          <w:szCs w:val="24"/>
          <w:lang w:eastAsia="en-US"/>
        </w:rPr>
        <w:t>yje</w:t>
      </w:r>
      <w:r w:rsidR="006954E6" w:rsidRPr="006954E6">
        <w:rPr>
          <w:rFonts w:ascii="Arial" w:eastAsia="Times New Roman" w:hAnsi="Arial" w:cs="Arial"/>
          <w:spacing w:val="49"/>
          <w:sz w:val="24"/>
          <w:szCs w:val="24"/>
          <w:lang w:eastAsia="en-US"/>
        </w:rPr>
        <w:t xml:space="preserve"> </w:t>
      </w:r>
      <w:r w:rsidR="006954E6" w:rsidRPr="006954E6">
        <w:rPr>
          <w:rFonts w:ascii="Arial" w:eastAsia="Times New Roman" w:hAnsi="Arial" w:cs="Arial"/>
          <w:sz w:val="24"/>
          <w:szCs w:val="24"/>
          <w:lang w:eastAsia="en-US"/>
        </w:rPr>
        <w:t>n</w:t>
      </w:r>
      <w:r w:rsidR="006954E6" w:rsidRPr="006954E6">
        <w:rPr>
          <w:rFonts w:ascii="Arial" w:eastAsia="Times New Roman" w:hAnsi="Arial" w:cs="Arial"/>
          <w:spacing w:val="-1"/>
          <w:sz w:val="24"/>
          <w:szCs w:val="24"/>
          <w:lang w:eastAsia="en-US"/>
        </w:rPr>
        <w:t>u</w:t>
      </w:r>
      <w:r w:rsidR="006954E6" w:rsidRPr="006954E6">
        <w:rPr>
          <w:rFonts w:ascii="Arial" w:eastAsia="Times New Roman" w:hAnsi="Arial" w:cs="Arial"/>
          <w:sz w:val="24"/>
          <w:szCs w:val="24"/>
          <w:lang w:eastAsia="en-US"/>
        </w:rPr>
        <w:t>s</w:t>
      </w:r>
      <w:r w:rsidR="006954E6" w:rsidRPr="006954E6">
        <w:rPr>
          <w:rFonts w:ascii="Arial" w:eastAsia="Times New Roman" w:hAnsi="Arial" w:cs="Arial"/>
          <w:spacing w:val="-2"/>
          <w:sz w:val="24"/>
          <w:szCs w:val="24"/>
          <w:lang w:eastAsia="en-US"/>
        </w:rPr>
        <w:t>t</w:t>
      </w:r>
      <w:r w:rsidR="006954E6" w:rsidRPr="006954E6">
        <w:rPr>
          <w:rFonts w:ascii="Arial" w:eastAsia="Times New Roman" w:hAnsi="Arial" w:cs="Arial"/>
          <w:sz w:val="24"/>
          <w:szCs w:val="24"/>
          <w:lang w:eastAsia="en-US"/>
        </w:rPr>
        <w:t>atyta</w:t>
      </w:r>
      <w:r w:rsidR="006954E6" w:rsidRPr="006954E6">
        <w:rPr>
          <w:rFonts w:ascii="Arial" w:eastAsia="Times New Roman" w:hAnsi="Arial" w:cs="Arial"/>
          <w:spacing w:val="49"/>
          <w:sz w:val="24"/>
          <w:szCs w:val="24"/>
          <w:lang w:eastAsia="en-US"/>
        </w:rPr>
        <w:t xml:space="preserve"> </w:t>
      </w:r>
      <w:r w:rsidR="006954E6" w:rsidRPr="006954E6">
        <w:rPr>
          <w:rFonts w:ascii="Arial" w:eastAsia="Times New Roman" w:hAnsi="Arial" w:cs="Arial"/>
          <w:spacing w:val="-2"/>
          <w:sz w:val="24"/>
          <w:szCs w:val="24"/>
          <w:lang w:eastAsia="en-US"/>
        </w:rPr>
        <w:t>t</w:t>
      </w:r>
      <w:r w:rsidR="006954E6" w:rsidRPr="006954E6">
        <w:rPr>
          <w:rFonts w:ascii="Arial" w:eastAsia="Times New Roman" w:hAnsi="Arial" w:cs="Arial"/>
          <w:sz w:val="24"/>
          <w:szCs w:val="24"/>
          <w:lang w:eastAsia="en-US"/>
        </w:rPr>
        <w:t>varka</w:t>
      </w:r>
      <w:r w:rsidR="006954E6" w:rsidRPr="006954E6">
        <w:rPr>
          <w:rFonts w:ascii="Arial" w:eastAsia="Times New Roman" w:hAnsi="Arial" w:cs="Arial"/>
          <w:spacing w:val="47"/>
          <w:sz w:val="24"/>
          <w:szCs w:val="24"/>
          <w:lang w:eastAsia="en-US"/>
        </w:rPr>
        <w:t xml:space="preserve"> </w:t>
      </w:r>
      <w:r w:rsidR="006954E6" w:rsidRPr="006954E6">
        <w:rPr>
          <w:rFonts w:ascii="Arial" w:eastAsia="Times New Roman" w:hAnsi="Arial" w:cs="Arial"/>
          <w:sz w:val="24"/>
          <w:szCs w:val="24"/>
          <w:lang w:eastAsia="en-US"/>
        </w:rPr>
        <w:t xml:space="preserve">ir </w:t>
      </w:r>
      <w:r w:rsidR="006954E6" w:rsidRPr="006954E6">
        <w:rPr>
          <w:rFonts w:ascii="Arial" w:eastAsia="Times New Roman" w:hAnsi="Arial" w:cs="Arial"/>
          <w:spacing w:val="-2"/>
          <w:sz w:val="24"/>
          <w:szCs w:val="24"/>
          <w:lang w:eastAsia="en-US"/>
        </w:rPr>
        <w:t>t</w:t>
      </w:r>
      <w:r w:rsidR="006954E6" w:rsidRPr="006954E6">
        <w:rPr>
          <w:rFonts w:ascii="Arial" w:eastAsia="Times New Roman" w:hAnsi="Arial" w:cs="Arial"/>
          <w:sz w:val="24"/>
          <w:szCs w:val="24"/>
          <w:lang w:eastAsia="en-US"/>
        </w:rPr>
        <w:t>er</w:t>
      </w:r>
      <w:r w:rsidR="006954E6" w:rsidRPr="006954E6">
        <w:rPr>
          <w:rFonts w:ascii="Arial" w:eastAsia="Times New Roman" w:hAnsi="Arial" w:cs="Arial"/>
          <w:spacing w:val="1"/>
          <w:sz w:val="24"/>
          <w:szCs w:val="24"/>
          <w:lang w:eastAsia="en-US"/>
        </w:rPr>
        <w:t>m</w:t>
      </w:r>
      <w:r w:rsidR="006954E6" w:rsidRPr="006954E6">
        <w:rPr>
          <w:rFonts w:ascii="Arial" w:eastAsia="Times New Roman" w:hAnsi="Arial" w:cs="Arial"/>
          <w:sz w:val="24"/>
          <w:szCs w:val="24"/>
          <w:lang w:eastAsia="en-US"/>
        </w:rPr>
        <w:t>i</w:t>
      </w:r>
      <w:r w:rsidR="006954E6" w:rsidRPr="006954E6">
        <w:rPr>
          <w:rFonts w:ascii="Arial" w:eastAsia="Times New Roman" w:hAnsi="Arial" w:cs="Arial"/>
          <w:spacing w:val="-2"/>
          <w:sz w:val="24"/>
          <w:szCs w:val="24"/>
          <w:lang w:eastAsia="en-US"/>
        </w:rPr>
        <w:t>n</w:t>
      </w:r>
      <w:r w:rsidR="006954E6" w:rsidRPr="006954E6">
        <w:rPr>
          <w:rFonts w:ascii="Arial" w:eastAsia="Times New Roman" w:hAnsi="Arial" w:cs="Arial"/>
          <w:sz w:val="24"/>
          <w:szCs w:val="24"/>
          <w:lang w:eastAsia="en-US"/>
        </w:rPr>
        <w:t xml:space="preserve">ais </w:t>
      </w:r>
      <w:r w:rsidR="006954E6" w:rsidRPr="006954E6">
        <w:rPr>
          <w:rFonts w:ascii="Arial" w:eastAsia="Times New Roman" w:hAnsi="Arial" w:cs="Arial"/>
          <w:spacing w:val="-3"/>
          <w:sz w:val="24"/>
          <w:szCs w:val="24"/>
          <w:lang w:eastAsia="en-US"/>
        </w:rPr>
        <w:t>(</w:t>
      </w:r>
      <w:r w:rsidR="006954E6" w:rsidRPr="006954E6">
        <w:rPr>
          <w:rFonts w:ascii="Arial" w:eastAsia="Times New Roman" w:hAnsi="Arial" w:cs="Arial"/>
          <w:sz w:val="24"/>
          <w:szCs w:val="24"/>
          <w:lang w:eastAsia="en-US"/>
        </w:rPr>
        <w:t>įskaita</w:t>
      </w:r>
      <w:r w:rsidR="006954E6" w:rsidRPr="006954E6">
        <w:rPr>
          <w:rFonts w:ascii="Arial" w:eastAsia="Times New Roman" w:hAnsi="Arial" w:cs="Arial"/>
          <w:spacing w:val="-1"/>
          <w:sz w:val="24"/>
          <w:szCs w:val="24"/>
          <w:lang w:eastAsia="en-US"/>
        </w:rPr>
        <w:t>n</w:t>
      </w:r>
      <w:r w:rsidR="006954E6" w:rsidRPr="006954E6">
        <w:rPr>
          <w:rFonts w:ascii="Arial" w:eastAsia="Times New Roman" w:hAnsi="Arial" w:cs="Arial"/>
          <w:sz w:val="24"/>
          <w:szCs w:val="24"/>
          <w:lang w:eastAsia="en-US"/>
        </w:rPr>
        <w:t>t,</w:t>
      </w:r>
      <w:r w:rsidR="006954E6" w:rsidRPr="006954E6">
        <w:rPr>
          <w:rFonts w:ascii="Arial" w:eastAsia="Times New Roman" w:hAnsi="Arial" w:cs="Arial"/>
          <w:spacing w:val="49"/>
          <w:sz w:val="24"/>
          <w:szCs w:val="24"/>
          <w:lang w:eastAsia="en-US"/>
        </w:rPr>
        <w:t xml:space="preserve"> </w:t>
      </w:r>
      <w:r w:rsidR="006954E6" w:rsidRPr="006954E6">
        <w:rPr>
          <w:rFonts w:ascii="Arial" w:eastAsia="Times New Roman" w:hAnsi="Arial" w:cs="Arial"/>
          <w:sz w:val="24"/>
          <w:szCs w:val="24"/>
          <w:lang w:eastAsia="en-US"/>
        </w:rPr>
        <w:t>kai</w:t>
      </w:r>
      <w:r w:rsidR="006954E6" w:rsidRPr="006954E6">
        <w:rPr>
          <w:rFonts w:ascii="Arial" w:eastAsia="Times New Roman" w:hAnsi="Arial" w:cs="Arial"/>
          <w:spacing w:val="48"/>
          <w:sz w:val="24"/>
          <w:szCs w:val="24"/>
          <w:lang w:eastAsia="en-US"/>
        </w:rPr>
        <w:t xml:space="preserve"> </w:t>
      </w:r>
      <w:r w:rsidR="006954E6" w:rsidRPr="006954E6">
        <w:rPr>
          <w:rFonts w:ascii="Arial" w:eastAsia="Times New Roman" w:hAnsi="Arial" w:cs="Arial"/>
          <w:sz w:val="24"/>
          <w:szCs w:val="24"/>
          <w:lang w:eastAsia="en-US"/>
        </w:rPr>
        <w:t>Dar</w:t>
      </w:r>
      <w:r w:rsidR="006954E6" w:rsidRPr="006954E6">
        <w:rPr>
          <w:rFonts w:ascii="Arial" w:eastAsia="Times New Roman" w:hAnsi="Arial" w:cs="Arial"/>
          <w:spacing w:val="-2"/>
          <w:sz w:val="24"/>
          <w:szCs w:val="24"/>
          <w:lang w:eastAsia="en-US"/>
        </w:rPr>
        <w:t>b</w:t>
      </w:r>
      <w:r w:rsidR="006954E6" w:rsidRPr="006954E6">
        <w:rPr>
          <w:rFonts w:ascii="Arial" w:eastAsia="Times New Roman" w:hAnsi="Arial" w:cs="Arial"/>
          <w:sz w:val="24"/>
          <w:szCs w:val="24"/>
          <w:lang w:eastAsia="en-US"/>
        </w:rPr>
        <w:t>ai</w:t>
      </w:r>
      <w:r w:rsidR="006954E6" w:rsidRPr="006954E6">
        <w:rPr>
          <w:rFonts w:ascii="Arial" w:eastAsia="Times New Roman" w:hAnsi="Arial" w:cs="Arial"/>
          <w:spacing w:val="48"/>
          <w:sz w:val="24"/>
          <w:szCs w:val="24"/>
          <w:lang w:eastAsia="en-US"/>
        </w:rPr>
        <w:t xml:space="preserve"> </w:t>
      </w:r>
      <w:r w:rsidR="006954E6" w:rsidRPr="006954E6">
        <w:rPr>
          <w:rFonts w:ascii="Arial" w:eastAsia="Times New Roman" w:hAnsi="Arial" w:cs="Arial"/>
          <w:sz w:val="24"/>
          <w:szCs w:val="24"/>
          <w:lang w:eastAsia="en-US"/>
        </w:rPr>
        <w:t>atlie</w:t>
      </w:r>
      <w:r w:rsidR="006954E6" w:rsidRPr="006954E6">
        <w:rPr>
          <w:rFonts w:ascii="Arial" w:eastAsia="Times New Roman" w:hAnsi="Arial" w:cs="Arial"/>
          <w:spacing w:val="-3"/>
          <w:sz w:val="24"/>
          <w:szCs w:val="24"/>
          <w:lang w:eastAsia="en-US"/>
        </w:rPr>
        <w:t>k</w:t>
      </w:r>
      <w:r w:rsidR="006954E6" w:rsidRPr="006954E6">
        <w:rPr>
          <w:rFonts w:ascii="Arial" w:eastAsia="Times New Roman" w:hAnsi="Arial" w:cs="Arial"/>
          <w:sz w:val="24"/>
          <w:szCs w:val="24"/>
          <w:lang w:eastAsia="en-US"/>
        </w:rPr>
        <w:t>ami</w:t>
      </w:r>
      <w:r w:rsidR="006954E6" w:rsidRPr="006954E6">
        <w:rPr>
          <w:rFonts w:ascii="Arial" w:eastAsia="Times New Roman" w:hAnsi="Arial" w:cs="Arial"/>
          <w:spacing w:val="47"/>
          <w:sz w:val="24"/>
          <w:szCs w:val="24"/>
          <w:lang w:eastAsia="en-US"/>
        </w:rPr>
        <w:t xml:space="preserve"> </w:t>
      </w:r>
      <w:r w:rsidR="006954E6" w:rsidRPr="006954E6">
        <w:rPr>
          <w:rFonts w:ascii="Arial" w:eastAsia="Times New Roman" w:hAnsi="Arial" w:cs="Arial"/>
          <w:sz w:val="24"/>
          <w:szCs w:val="24"/>
          <w:lang w:eastAsia="en-US"/>
        </w:rPr>
        <w:t>eta</w:t>
      </w:r>
      <w:r w:rsidR="006954E6" w:rsidRPr="006954E6">
        <w:rPr>
          <w:rFonts w:ascii="Arial" w:eastAsia="Times New Roman" w:hAnsi="Arial" w:cs="Arial"/>
          <w:spacing w:val="-1"/>
          <w:sz w:val="24"/>
          <w:szCs w:val="24"/>
          <w:lang w:eastAsia="en-US"/>
        </w:rPr>
        <w:t>p</w:t>
      </w:r>
      <w:r w:rsidR="006954E6" w:rsidRPr="006954E6">
        <w:rPr>
          <w:rFonts w:ascii="Arial" w:eastAsia="Times New Roman" w:hAnsi="Arial" w:cs="Arial"/>
          <w:sz w:val="24"/>
          <w:szCs w:val="24"/>
          <w:lang w:eastAsia="en-US"/>
        </w:rPr>
        <w:t>ais,</w:t>
      </w:r>
      <w:r w:rsidR="006954E6" w:rsidRPr="006954E6">
        <w:rPr>
          <w:rFonts w:ascii="Arial" w:eastAsia="Times New Roman" w:hAnsi="Arial" w:cs="Arial"/>
          <w:spacing w:val="48"/>
          <w:sz w:val="24"/>
          <w:szCs w:val="24"/>
          <w:lang w:eastAsia="en-US"/>
        </w:rPr>
        <w:t xml:space="preserve"> </w:t>
      </w:r>
      <w:r w:rsidR="006954E6" w:rsidRPr="006954E6">
        <w:rPr>
          <w:rFonts w:ascii="Arial" w:eastAsia="Times New Roman" w:hAnsi="Arial" w:cs="Arial"/>
          <w:spacing w:val="-1"/>
          <w:sz w:val="24"/>
          <w:szCs w:val="24"/>
          <w:lang w:eastAsia="en-US"/>
        </w:rPr>
        <w:t>p</w:t>
      </w:r>
      <w:r w:rsidR="006954E6" w:rsidRPr="006954E6">
        <w:rPr>
          <w:rFonts w:ascii="Arial" w:eastAsia="Times New Roman" w:hAnsi="Arial" w:cs="Arial"/>
          <w:sz w:val="24"/>
          <w:szCs w:val="24"/>
          <w:lang w:eastAsia="en-US"/>
        </w:rPr>
        <w:t>a</w:t>
      </w:r>
      <w:r w:rsidR="006954E6" w:rsidRPr="006954E6">
        <w:rPr>
          <w:rFonts w:ascii="Arial" w:eastAsia="Times New Roman" w:hAnsi="Arial" w:cs="Arial"/>
          <w:spacing w:val="-1"/>
          <w:sz w:val="24"/>
          <w:szCs w:val="24"/>
          <w:lang w:eastAsia="en-US"/>
        </w:rPr>
        <w:t>g</w:t>
      </w:r>
      <w:r w:rsidR="006954E6" w:rsidRPr="006954E6">
        <w:rPr>
          <w:rFonts w:ascii="Arial" w:eastAsia="Times New Roman" w:hAnsi="Arial" w:cs="Arial"/>
          <w:sz w:val="24"/>
          <w:szCs w:val="24"/>
          <w:lang w:eastAsia="en-US"/>
        </w:rPr>
        <w:t>al Darbų vykdymo gra</w:t>
      </w:r>
      <w:r w:rsidR="006954E6" w:rsidRPr="006954E6">
        <w:rPr>
          <w:rFonts w:ascii="Arial" w:eastAsia="Times New Roman" w:hAnsi="Arial" w:cs="Arial"/>
          <w:spacing w:val="-1"/>
          <w:sz w:val="24"/>
          <w:szCs w:val="24"/>
          <w:lang w:eastAsia="en-US"/>
        </w:rPr>
        <w:t>f</w:t>
      </w:r>
      <w:r w:rsidR="006954E6" w:rsidRPr="006954E6">
        <w:rPr>
          <w:rFonts w:ascii="Arial" w:eastAsia="Times New Roman" w:hAnsi="Arial" w:cs="Arial"/>
          <w:sz w:val="24"/>
          <w:szCs w:val="24"/>
          <w:lang w:eastAsia="en-US"/>
        </w:rPr>
        <w:t>iką</w:t>
      </w:r>
      <w:r w:rsidR="006954E6" w:rsidRPr="006954E6">
        <w:rPr>
          <w:rFonts w:ascii="Arial" w:eastAsia="Times New Roman" w:hAnsi="Arial" w:cs="Arial"/>
          <w:spacing w:val="-1"/>
          <w:sz w:val="24"/>
          <w:szCs w:val="24"/>
          <w:lang w:eastAsia="en-US"/>
        </w:rPr>
        <w:t>)</w:t>
      </w:r>
      <w:r w:rsidR="006954E6" w:rsidRPr="006954E6">
        <w:rPr>
          <w:rFonts w:ascii="Arial" w:eastAsia="Times New Roman" w:hAnsi="Arial" w:cs="Arial"/>
          <w:sz w:val="24"/>
          <w:szCs w:val="24"/>
          <w:lang w:eastAsia="en-US"/>
        </w:rPr>
        <w:t>,</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z w:val="24"/>
          <w:szCs w:val="24"/>
          <w:lang w:eastAsia="en-US"/>
        </w:rPr>
        <w:t>sa</w:t>
      </w:r>
      <w:r w:rsidR="006954E6" w:rsidRPr="006954E6">
        <w:rPr>
          <w:rFonts w:ascii="Arial" w:eastAsia="Times New Roman" w:hAnsi="Arial" w:cs="Arial"/>
          <w:spacing w:val="-2"/>
          <w:sz w:val="24"/>
          <w:szCs w:val="24"/>
          <w:lang w:eastAsia="en-US"/>
        </w:rPr>
        <w:t>v</w:t>
      </w:r>
      <w:r w:rsidR="006954E6" w:rsidRPr="006954E6">
        <w:rPr>
          <w:rFonts w:ascii="Arial" w:eastAsia="Times New Roman" w:hAnsi="Arial" w:cs="Arial"/>
          <w:sz w:val="24"/>
          <w:szCs w:val="24"/>
          <w:lang w:eastAsia="en-US"/>
        </w:rPr>
        <w:t>o</w:t>
      </w:r>
      <w:r w:rsidR="006954E6" w:rsidRPr="006954E6">
        <w:rPr>
          <w:rFonts w:ascii="Arial" w:eastAsia="Times New Roman" w:hAnsi="Arial" w:cs="Arial"/>
          <w:spacing w:val="6"/>
          <w:sz w:val="24"/>
          <w:szCs w:val="24"/>
          <w:lang w:eastAsia="en-US"/>
        </w:rPr>
        <w:t xml:space="preserve"> </w:t>
      </w:r>
      <w:r w:rsidR="006954E6" w:rsidRPr="006954E6">
        <w:rPr>
          <w:rFonts w:ascii="Arial" w:eastAsia="Times New Roman" w:hAnsi="Arial" w:cs="Arial"/>
          <w:sz w:val="24"/>
          <w:szCs w:val="24"/>
          <w:lang w:eastAsia="en-US"/>
        </w:rPr>
        <w:t>ri</w:t>
      </w:r>
      <w:r w:rsidR="006954E6" w:rsidRPr="006954E6">
        <w:rPr>
          <w:rFonts w:ascii="Arial" w:eastAsia="Times New Roman" w:hAnsi="Arial" w:cs="Arial"/>
          <w:spacing w:val="-2"/>
          <w:sz w:val="24"/>
          <w:szCs w:val="24"/>
          <w:lang w:eastAsia="en-US"/>
        </w:rPr>
        <w:t>z</w:t>
      </w:r>
      <w:r w:rsidR="006954E6" w:rsidRPr="006954E6">
        <w:rPr>
          <w:rFonts w:ascii="Arial" w:eastAsia="Times New Roman" w:hAnsi="Arial" w:cs="Arial"/>
          <w:sz w:val="24"/>
          <w:szCs w:val="24"/>
          <w:lang w:eastAsia="en-US"/>
        </w:rPr>
        <w:t>ika</w:t>
      </w:r>
      <w:r w:rsidR="006954E6" w:rsidRPr="006954E6">
        <w:rPr>
          <w:rFonts w:ascii="Arial" w:eastAsia="Times New Roman" w:hAnsi="Arial" w:cs="Arial"/>
          <w:spacing w:val="7"/>
          <w:sz w:val="24"/>
          <w:szCs w:val="24"/>
          <w:lang w:eastAsia="en-US"/>
        </w:rPr>
        <w:t xml:space="preserve"> </w:t>
      </w:r>
      <w:r w:rsidR="006954E6" w:rsidRPr="006954E6">
        <w:rPr>
          <w:rFonts w:ascii="Arial" w:eastAsia="Times New Roman" w:hAnsi="Arial" w:cs="Arial"/>
          <w:sz w:val="24"/>
          <w:szCs w:val="24"/>
          <w:lang w:eastAsia="en-US"/>
        </w:rPr>
        <w:t>ir</w:t>
      </w:r>
      <w:r w:rsidR="006954E6" w:rsidRPr="006954E6">
        <w:rPr>
          <w:rFonts w:ascii="Arial" w:eastAsia="Times New Roman" w:hAnsi="Arial" w:cs="Arial"/>
          <w:spacing w:val="4"/>
          <w:sz w:val="24"/>
          <w:szCs w:val="24"/>
          <w:lang w:eastAsia="en-US"/>
        </w:rPr>
        <w:t xml:space="preserve"> </w:t>
      </w:r>
      <w:r w:rsidR="006954E6" w:rsidRPr="006954E6">
        <w:rPr>
          <w:rFonts w:ascii="Arial" w:eastAsia="Times New Roman" w:hAnsi="Arial" w:cs="Arial"/>
          <w:sz w:val="24"/>
          <w:szCs w:val="24"/>
          <w:lang w:eastAsia="en-US"/>
        </w:rPr>
        <w:t>są</w:t>
      </w:r>
      <w:r w:rsidR="006954E6" w:rsidRPr="006954E6">
        <w:rPr>
          <w:rFonts w:ascii="Arial" w:eastAsia="Times New Roman" w:hAnsi="Arial" w:cs="Arial"/>
          <w:spacing w:val="-3"/>
          <w:sz w:val="24"/>
          <w:szCs w:val="24"/>
          <w:lang w:eastAsia="en-US"/>
        </w:rPr>
        <w:t>s</w:t>
      </w:r>
      <w:r w:rsidR="006954E6" w:rsidRPr="006954E6">
        <w:rPr>
          <w:rFonts w:ascii="Arial" w:eastAsia="Times New Roman" w:hAnsi="Arial" w:cs="Arial"/>
          <w:spacing w:val="-2"/>
          <w:sz w:val="24"/>
          <w:szCs w:val="24"/>
          <w:lang w:eastAsia="en-US"/>
        </w:rPr>
        <w:t>k</w:t>
      </w:r>
      <w:r w:rsidR="006954E6" w:rsidRPr="006954E6">
        <w:rPr>
          <w:rFonts w:ascii="Arial" w:eastAsia="Times New Roman" w:hAnsi="Arial" w:cs="Arial"/>
          <w:sz w:val="24"/>
          <w:szCs w:val="24"/>
          <w:lang w:eastAsia="en-US"/>
        </w:rPr>
        <w:t>aita,</w:t>
      </w:r>
      <w:r w:rsidR="006954E6" w:rsidRPr="006954E6">
        <w:rPr>
          <w:rFonts w:ascii="Arial" w:eastAsia="Times New Roman" w:hAnsi="Arial" w:cs="Arial"/>
          <w:spacing w:val="7"/>
          <w:sz w:val="24"/>
          <w:szCs w:val="24"/>
          <w:lang w:eastAsia="en-US"/>
        </w:rPr>
        <w:t xml:space="preserve"> </w:t>
      </w:r>
      <w:r w:rsidR="006954E6" w:rsidRPr="006954E6">
        <w:rPr>
          <w:rFonts w:ascii="Arial" w:eastAsia="Times New Roman" w:hAnsi="Arial" w:cs="Arial"/>
          <w:sz w:val="24"/>
          <w:szCs w:val="24"/>
          <w:lang w:eastAsia="en-US"/>
        </w:rPr>
        <w:t>la</w:t>
      </w:r>
      <w:r w:rsidR="006954E6" w:rsidRPr="006954E6">
        <w:rPr>
          <w:rFonts w:ascii="Arial" w:eastAsia="Times New Roman" w:hAnsi="Arial" w:cs="Arial"/>
          <w:spacing w:val="-1"/>
          <w:sz w:val="24"/>
          <w:szCs w:val="24"/>
          <w:lang w:eastAsia="en-US"/>
        </w:rPr>
        <w:t>i</w:t>
      </w:r>
      <w:r w:rsidR="006954E6" w:rsidRPr="006954E6">
        <w:rPr>
          <w:rFonts w:ascii="Arial" w:eastAsia="Times New Roman" w:hAnsi="Arial" w:cs="Arial"/>
          <w:spacing w:val="-2"/>
          <w:sz w:val="24"/>
          <w:szCs w:val="24"/>
          <w:lang w:eastAsia="en-US"/>
        </w:rPr>
        <w:t>k</w:t>
      </w:r>
      <w:r w:rsidR="006954E6" w:rsidRPr="006954E6">
        <w:rPr>
          <w:rFonts w:ascii="Arial" w:eastAsia="Times New Roman" w:hAnsi="Arial" w:cs="Arial"/>
          <w:sz w:val="24"/>
          <w:szCs w:val="24"/>
          <w:lang w:eastAsia="en-US"/>
        </w:rPr>
        <w:t>a</w:t>
      </w:r>
      <w:r w:rsidR="006954E6" w:rsidRPr="006954E6">
        <w:rPr>
          <w:rFonts w:ascii="Arial" w:eastAsia="Times New Roman" w:hAnsi="Arial" w:cs="Arial"/>
          <w:spacing w:val="-1"/>
          <w:sz w:val="24"/>
          <w:szCs w:val="24"/>
          <w:lang w:eastAsia="en-US"/>
        </w:rPr>
        <w:t>n</w:t>
      </w:r>
      <w:r w:rsidR="006954E6" w:rsidRPr="006954E6">
        <w:rPr>
          <w:rFonts w:ascii="Arial" w:eastAsia="Times New Roman" w:hAnsi="Arial" w:cs="Arial"/>
          <w:sz w:val="24"/>
          <w:szCs w:val="24"/>
          <w:lang w:eastAsia="en-US"/>
        </w:rPr>
        <w:t>tis</w:t>
      </w:r>
      <w:r w:rsidR="006954E6" w:rsidRPr="006954E6">
        <w:rPr>
          <w:rFonts w:ascii="Arial" w:eastAsia="Times New Roman" w:hAnsi="Arial" w:cs="Arial"/>
          <w:spacing w:val="7"/>
          <w:sz w:val="24"/>
          <w:szCs w:val="24"/>
          <w:lang w:eastAsia="en-US"/>
        </w:rPr>
        <w:t xml:space="preserve"> </w:t>
      </w:r>
      <w:r w:rsidR="006954E6" w:rsidRPr="006954E6">
        <w:rPr>
          <w:rFonts w:ascii="Arial" w:eastAsia="Times New Roman" w:hAnsi="Arial" w:cs="Arial"/>
          <w:sz w:val="24"/>
          <w:szCs w:val="24"/>
          <w:lang w:eastAsia="en-US"/>
        </w:rPr>
        <w:t>S</w:t>
      </w:r>
      <w:r w:rsidR="006954E6" w:rsidRPr="006954E6">
        <w:rPr>
          <w:rFonts w:ascii="Arial" w:eastAsia="Times New Roman" w:hAnsi="Arial" w:cs="Arial"/>
          <w:spacing w:val="-2"/>
          <w:sz w:val="24"/>
          <w:szCs w:val="24"/>
          <w:lang w:eastAsia="en-US"/>
        </w:rPr>
        <w:t>u</w:t>
      </w:r>
      <w:r w:rsidR="006954E6" w:rsidRPr="006954E6">
        <w:rPr>
          <w:rFonts w:ascii="Arial" w:eastAsia="Times New Roman" w:hAnsi="Arial" w:cs="Arial"/>
          <w:sz w:val="24"/>
          <w:szCs w:val="24"/>
          <w:lang w:eastAsia="en-US"/>
        </w:rPr>
        <w:t>t</w:t>
      </w:r>
      <w:r w:rsidR="006954E6" w:rsidRPr="006954E6">
        <w:rPr>
          <w:rFonts w:ascii="Arial" w:eastAsia="Times New Roman" w:hAnsi="Arial" w:cs="Arial"/>
          <w:spacing w:val="-3"/>
          <w:sz w:val="24"/>
          <w:szCs w:val="24"/>
          <w:lang w:eastAsia="en-US"/>
        </w:rPr>
        <w:t>a</w:t>
      </w:r>
      <w:r w:rsidR="006954E6" w:rsidRPr="006954E6">
        <w:rPr>
          <w:rFonts w:ascii="Arial" w:eastAsia="Times New Roman" w:hAnsi="Arial" w:cs="Arial"/>
          <w:sz w:val="24"/>
          <w:szCs w:val="24"/>
          <w:lang w:eastAsia="en-US"/>
        </w:rPr>
        <w:t>rties</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z w:val="24"/>
          <w:szCs w:val="24"/>
          <w:lang w:eastAsia="en-US"/>
        </w:rPr>
        <w:t>ir</w:t>
      </w:r>
      <w:r w:rsidR="006954E6" w:rsidRPr="006954E6">
        <w:rPr>
          <w:rFonts w:ascii="Arial" w:eastAsia="Times New Roman" w:hAnsi="Arial" w:cs="Arial"/>
          <w:spacing w:val="4"/>
          <w:sz w:val="24"/>
          <w:szCs w:val="24"/>
          <w:lang w:eastAsia="en-US"/>
        </w:rPr>
        <w:t xml:space="preserve"> </w:t>
      </w:r>
      <w:r w:rsidR="006954E6" w:rsidRPr="006954E6">
        <w:rPr>
          <w:rFonts w:ascii="Arial" w:eastAsia="Times New Roman" w:hAnsi="Arial" w:cs="Arial"/>
          <w:sz w:val="24"/>
          <w:szCs w:val="24"/>
          <w:lang w:eastAsia="en-US"/>
        </w:rPr>
        <w:t>(</w:t>
      </w:r>
      <w:r w:rsidR="006954E6" w:rsidRPr="006954E6">
        <w:rPr>
          <w:rFonts w:ascii="Arial" w:eastAsia="Times New Roman" w:hAnsi="Arial" w:cs="Arial"/>
          <w:spacing w:val="-3"/>
          <w:sz w:val="24"/>
          <w:szCs w:val="24"/>
          <w:lang w:eastAsia="en-US"/>
        </w:rPr>
        <w:t>a</w:t>
      </w:r>
      <w:r w:rsidR="006954E6" w:rsidRPr="006954E6">
        <w:rPr>
          <w:rFonts w:ascii="Arial" w:eastAsia="Times New Roman" w:hAnsi="Arial" w:cs="Arial"/>
          <w:sz w:val="24"/>
          <w:szCs w:val="24"/>
          <w:lang w:eastAsia="en-US"/>
        </w:rPr>
        <w:t>r)</w:t>
      </w:r>
      <w:r w:rsidR="006954E6" w:rsidRPr="006954E6">
        <w:rPr>
          <w:rFonts w:ascii="Arial" w:eastAsia="Times New Roman" w:hAnsi="Arial" w:cs="Arial"/>
          <w:spacing w:val="7"/>
          <w:sz w:val="24"/>
          <w:szCs w:val="24"/>
          <w:lang w:eastAsia="en-US"/>
        </w:rPr>
        <w:t xml:space="preserve"> </w:t>
      </w:r>
      <w:r w:rsidR="006954E6" w:rsidRPr="006954E6">
        <w:rPr>
          <w:rFonts w:ascii="Arial" w:eastAsia="Times New Roman" w:hAnsi="Arial" w:cs="Arial"/>
          <w:spacing w:val="-2"/>
          <w:sz w:val="24"/>
          <w:szCs w:val="24"/>
          <w:lang w:eastAsia="en-US"/>
        </w:rPr>
        <w:t>t</w:t>
      </w:r>
      <w:r w:rsidR="006954E6" w:rsidRPr="006954E6">
        <w:rPr>
          <w:rFonts w:ascii="Arial" w:eastAsia="Times New Roman" w:hAnsi="Arial" w:cs="Arial"/>
          <w:sz w:val="24"/>
          <w:szCs w:val="24"/>
          <w:lang w:eastAsia="en-US"/>
        </w:rPr>
        <w:t>eisės</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z w:val="24"/>
          <w:szCs w:val="24"/>
          <w:lang w:eastAsia="en-US"/>
        </w:rPr>
        <w:t>aktų</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pacing w:val="-1"/>
          <w:sz w:val="24"/>
          <w:szCs w:val="24"/>
          <w:lang w:eastAsia="en-US"/>
        </w:rPr>
        <w:t>nu</w:t>
      </w:r>
      <w:r w:rsidR="006954E6" w:rsidRPr="006954E6">
        <w:rPr>
          <w:rFonts w:ascii="Arial" w:eastAsia="Times New Roman" w:hAnsi="Arial" w:cs="Arial"/>
          <w:sz w:val="24"/>
          <w:szCs w:val="24"/>
          <w:lang w:eastAsia="en-US"/>
        </w:rPr>
        <w:t>sta</w:t>
      </w:r>
      <w:r w:rsidR="006954E6" w:rsidRPr="006954E6">
        <w:rPr>
          <w:rFonts w:ascii="Arial" w:eastAsia="Times New Roman" w:hAnsi="Arial" w:cs="Arial"/>
          <w:spacing w:val="-2"/>
          <w:sz w:val="24"/>
          <w:szCs w:val="24"/>
          <w:lang w:eastAsia="en-US"/>
        </w:rPr>
        <w:t>t</w:t>
      </w:r>
      <w:r w:rsidR="006954E6" w:rsidRPr="006954E6">
        <w:rPr>
          <w:rFonts w:ascii="Arial" w:eastAsia="Times New Roman" w:hAnsi="Arial" w:cs="Arial"/>
          <w:sz w:val="24"/>
          <w:szCs w:val="24"/>
          <w:lang w:eastAsia="en-US"/>
        </w:rPr>
        <w:t>ytų</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z w:val="24"/>
          <w:szCs w:val="24"/>
          <w:lang w:eastAsia="en-US"/>
        </w:rPr>
        <w:t>re</w:t>
      </w:r>
      <w:r w:rsidR="006954E6" w:rsidRPr="006954E6">
        <w:rPr>
          <w:rFonts w:ascii="Arial" w:eastAsia="Times New Roman" w:hAnsi="Arial" w:cs="Arial"/>
          <w:spacing w:val="-3"/>
          <w:sz w:val="24"/>
          <w:szCs w:val="24"/>
          <w:lang w:eastAsia="en-US"/>
        </w:rPr>
        <w:t>i</w:t>
      </w:r>
      <w:r w:rsidR="006954E6" w:rsidRPr="006954E6">
        <w:rPr>
          <w:rFonts w:ascii="Arial" w:eastAsia="Times New Roman" w:hAnsi="Arial" w:cs="Arial"/>
          <w:sz w:val="24"/>
          <w:szCs w:val="24"/>
          <w:lang w:eastAsia="en-US"/>
        </w:rPr>
        <w:t>kalav</w:t>
      </w:r>
      <w:r w:rsidR="006954E6" w:rsidRPr="006954E6">
        <w:rPr>
          <w:rFonts w:ascii="Arial" w:eastAsia="Times New Roman" w:hAnsi="Arial" w:cs="Arial"/>
          <w:spacing w:val="-3"/>
          <w:sz w:val="24"/>
          <w:szCs w:val="24"/>
          <w:lang w:eastAsia="en-US"/>
        </w:rPr>
        <w:t>i</w:t>
      </w:r>
      <w:r w:rsidR="006954E6" w:rsidRPr="006954E6">
        <w:rPr>
          <w:rFonts w:ascii="Arial" w:eastAsia="Times New Roman" w:hAnsi="Arial" w:cs="Arial"/>
          <w:sz w:val="24"/>
          <w:szCs w:val="24"/>
          <w:lang w:eastAsia="en-US"/>
        </w:rPr>
        <w:t>m</w:t>
      </w:r>
      <w:r w:rsidR="006954E6" w:rsidRPr="006954E6">
        <w:rPr>
          <w:rFonts w:ascii="Arial" w:eastAsia="Times New Roman" w:hAnsi="Arial" w:cs="Arial"/>
          <w:spacing w:val="-1"/>
          <w:sz w:val="24"/>
          <w:szCs w:val="24"/>
          <w:lang w:eastAsia="en-US"/>
        </w:rPr>
        <w:t>ų</w:t>
      </w:r>
      <w:r w:rsidR="006954E6" w:rsidRPr="006954E6">
        <w:rPr>
          <w:rFonts w:ascii="Arial" w:eastAsia="Times New Roman" w:hAnsi="Arial" w:cs="Arial"/>
          <w:sz w:val="24"/>
          <w:szCs w:val="24"/>
          <w:lang w:eastAsia="en-US"/>
        </w:rPr>
        <w:t>,</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z w:val="24"/>
          <w:szCs w:val="24"/>
          <w:lang w:eastAsia="en-US"/>
        </w:rPr>
        <w:t>o</w:t>
      </w:r>
      <w:r w:rsidR="006954E6" w:rsidRPr="006954E6">
        <w:rPr>
          <w:rFonts w:ascii="Arial" w:eastAsia="Times New Roman" w:hAnsi="Arial" w:cs="Arial"/>
          <w:spacing w:val="6"/>
          <w:sz w:val="24"/>
          <w:szCs w:val="24"/>
          <w:lang w:eastAsia="en-US"/>
        </w:rPr>
        <w:t xml:space="preserve"> </w:t>
      </w:r>
      <w:r w:rsidR="006954E6" w:rsidRPr="006954E6">
        <w:rPr>
          <w:rFonts w:ascii="Arial" w:eastAsia="Times New Roman" w:hAnsi="Arial" w:cs="Arial"/>
          <w:sz w:val="24"/>
          <w:szCs w:val="24"/>
          <w:lang w:eastAsia="en-US"/>
        </w:rPr>
        <w:t>jei</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pacing w:val="-2"/>
          <w:sz w:val="24"/>
          <w:szCs w:val="24"/>
          <w:lang w:eastAsia="en-US"/>
        </w:rPr>
        <w:t>t</w:t>
      </w:r>
      <w:r w:rsidR="006954E6" w:rsidRPr="006954E6">
        <w:rPr>
          <w:rFonts w:ascii="Arial" w:eastAsia="Times New Roman" w:hAnsi="Arial" w:cs="Arial"/>
          <w:spacing w:val="1"/>
          <w:sz w:val="24"/>
          <w:szCs w:val="24"/>
          <w:lang w:eastAsia="en-US"/>
        </w:rPr>
        <w:t>o</w:t>
      </w:r>
      <w:r w:rsidR="006954E6" w:rsidRPr="006954E6">
        <w:rPr>
          <w:rFonts w:ascii="Arial" w:eastAsia="Times New Roman" w:hAnsi="Arial" w:cs="Arial"/>
          <w:sz w:val="24"/>
          <w:szCs w:val="24"/>
          <w:lang w:eastAsia="en-US"/>
        </w:rPr>
        <w:t>kie reikalav</w:t>
      </w:r>
      <w:r w:rsidR="006954E6" w:rsidRPr="006954E6">
        <w:rPr>
          <w:rFonts w:ascii="Arial" w:eastAsia="Times New Roman" w:hAnsi="Arial" w:cs="Arial"/>
          <w:spacing w:val="-2"/>
          <w:sz w:val="24"/>
          <w:szCs w:val="24"/>
          <w:lang w:eastAsia="en-US"/>
        </w:rPr>
        <w:t>i</w:t>
      </w:r>
      <w:r w:rsidR="006954E6" w:rsidRPr="006954E6">
        <w:rPr>
          <w:rFonts w:ascii="Arial" w:eastAsia="Times New Roman" w:hAnsi="Arial" w:cs="Arial"/>
          <w:sz w:val="24"/>
          <w:szCs w:val="24"/>
          <w:lang w:eastAsia="en-US"/>
        </w:rPr>
        <w:t>mai</w:t>
      </w:r>
      <w:r w:rsidR="006954E6" w:rsidRPr="006954E6">
        <w:rPr>
          <w:rFonts w:ascii="Arial" w:eastAsia="Times New Roman" w:hAnsi="Arial" w:cs="Arial"/>
          <w:spacing w:val="2"/>
          <w:sz w:val="24"/>
          <w:szCs w:val="24"/>
          <w:lang w:eastAsia="en-US"/>
        </w:rPr>
        <w:t xml:space="preserve"> </w:t>
      </w:r>
      <w:r w:rsidR="006954E6" w:rsidRPr="006954E6">
        <w:rPr>
          <w:rFonts w:ascii="Arial" w:eastAsia="Times New Roman" w:hAnsi="Arial" w:cs="Arial"/>
          <w:spacing w:val="-1"/>
          <w:sz w:val="24"/>
          <w:szCs w:val="24"/>
          <w:lang w:eastAsia="en-US"/>
        </w:rPr>
        <w:t>n</w:t>
      </w:r>
      <w:r w:rsidR="006954E6" w:rsidRPr="006954E6">
        <w:rPr>
          <w:rFonts w:ascii="Arial" w:eastAsia="Times New Roman" w:hAnsi="Arial" w:cs="Arial"/>
          <w:sz w:val="24"/>
          <w:szCs w:val="24"/>
          <w:lang w:eastAsia="en-US"/>
        </w:rPr>
        <w:t>en</w:t>
      </w:r>
      <w:r w:rsidR="006954E6" w:rsidRPr="006954E6">
        <w:rPr>
          <w:rFonts w:ascii="Arial" w:eastAsia="Times New Roman" w:hAnsi="Arial" w:cs="Arial"/>
          <w:spacing w:val="-2"/>
          <w:sz w:val="24"/>
          <w:szCs w:val="24"/>
          <w:lang w:eastAsia="en-US"/>
        </w:rPr>
        <w:t>u</w:t>
      </w:r>
      <w:r w:rsidR="006954E6" w:rsidRPr="006954E6">
        <w:rPr>
          <w:rFonts w:ascii="Arial" w:eastAsia="Times New Roman" w:hAnsi="Arial" w:cs="Arial"/>
          <w:spacing w:val="-3"/>
          <w:sz w:val="24"/>
          <w:szCs w:val="24"/>
          <w:lang w:eastAsia="en-US"/>
        </w:rPr>
        <w:t>r</w:t>
      </w:r>
      <w:r w:rsidR="006954E6" w:rsidRPr="006954E6">
        <w:rPr>
          <w:rFonts w:ascii="Arial" w:eastAsia="Times New Roman" w:hAnsi="Arial" w:cs="Arial"/>
          <w:spacing w:val="1"/>
          <w:sz w:val="24"/>
          <w:szCs w:val="24"/>
          <w:lang w:eastAsia="en-US"/>
        </w:rPr>
        <w:t>o</w:t>
      </w:r>
      <w:r w:rsidR="006954E6" w:rsidRPr="006954E6">
        <w:rPr>
          <w:rFonts w:ascii="Arial" w:eastAsia="Times New Roman" w:hAnsi="Arial" w:cs="Arial"/>
          <w:spacing w:val="-1"/>
          <w:sz w:val="24"/>
          <w:szCs w:val="24"/>
          <w:lang w:eastAsia="en-US"/>
        </w:rPr>
        <w:t>d</w:t>
      </w:r>
      <w:r w:rsidR="006954E6" w:rsidRPr="006954E6">
        <w:rPr>
          <w:rFonts w:ascii="Arial" w:eastAsia="Times New Roman" w:hAnsi="Arial" w:cs="Arial"/>
          <w:sz w:val="24"/>
          <w:szCs w:val="24"/>
          <w:lang w:eastAsia="en-US"/>
        </w:rPr>
        <w:t>yti</w:t>
      </w:r>
      <w:r w:rsidR="006954E6" w:rsidRPr="006954E6">
        <w:rPr>
          <w:rFonts w:ascii="Arial" w:eastAsia="Times New Roman" w:hAnsi="Arial" w:cs="Arial"/>
          <w:spacing w:val="4"/>
          <w:sz w:val="24"/>
          <w:szCs w:val="24"/>
          <w:lang w:eastAsia="en-US"/>
        </w:rPr>
        <w:t xml:space="preserve"> </w:t>
      </w:r>
      <w:r w:rsidR="006954E6" w:rsidRPr="006954E6">
        <w:rPr>
          <w:rFonts w:ascii="Arial" w:eastAsia="Times New Roman" w:hAnsi="Arial" w:cs="Arial"/>
          <w:sz w:val="24"/>
          <w:szCs w:val="24"/>
          <w:lang w:eastAsia="en-US"/>
        </w:rPr>
        <w:t>–</w:t>
      </w:r>
      <w:r w:rsidR="006954E6" w:rsidRPr="006954E6">
        <w:rPr>
          <w:rFonts w:ascii="Arial" w:eastAsia="Times New Roman" w:hAnsi="Arial" w:cs="Arial"/>
          <w:spacing w:val="3"/>
          <w:sz w:val="24"/>
          <w:szCs w:val="24"/>
          <w:lang w:eastAsia="en-US"/>
        </w:rPr>
        <w:t xml:space="preserve"> </w:t>
      </w:r>
      <w:r w:rsidR="006954E6" w:rsidRPr="006954E6">
        <w:rPr>
          <w:rFonts w:ascii="Arial" w:eastAsia="Times New Roman" w:hAnsi="Arial" w:cs="Arial"/>
          <w:spacing w:val="-4"/>
          <w:sz w:val="24"/>
          <w:szCs w:val="24"/>
          <w:lang w:eastAsia="en-US"/>
        </w:rPr>
        <w:t>p</w:t>
      </w:r>
      <w:r w:rsidR="006954E6" w:rsidRPr="006954E6">
        <w:rPr>
          <w:rFonts w:ascii="Arial" w:eastAsia="Times New Roman" w:hAnsi="Arial" w:cs="Arial"/>
          <w:sz w:val="24"/>
          <w:szCs w:val="24"/>
          <w:lang w:eastAsia="en-US"/>
        </w:rPr>
        <w:t>a</w:t>
      </w:r>
      <w:r w:rsidR="006954E6" w:rsidRPr="006954E6">
        <w:rPr>
          <w:rFonts w:ascii="Arial" w:eastAsia="Times New Roman" w:hAnsi="Arial" w:cs="Arial"/>
          <w:spacing w:val="-1"/>
          <w:sz w:val="24"/>
          <w:szCs w:val="24"/>
          <w:lang w:eastAsia="en-US"/>
        </w:rPr>
        <w:t>g</w:t>
      </w:r>
      <w:r w:rsidR="006954E6" w:rsidRPr="006954E6">
        <w:rPr>
          <w:rFonts w:ascii="Arial" w:eastAsia="Times New Roman" w:hAnsi="Arial" w:cs="Arial"/>
          <w:sz w:val="24"/>
          <w:szCs w:val="24"/>
          <w:lang w:eastAsia="en-US"/>
        </w:rPr>
        <w:t>al</w:t>
      </w:r>
      <w:r w:rsidR="006954E6" w:rsidRPr="006954E6">
        <w:rPr>
          <w:rFonts w:ascii="Arial" w:eastAsia="Times New Roman" w:hAnsi="Arial" w:cs="Arial"/>
          <w:spacing w:val="4"/>
          <w:sz w:val="24"/>
          <w:szCs w:val="24"/>
          <w:lang w:eastAsia="en-US"/>
        </w:rPr>
        <w:t xml:space="preserve"> </w:t>
      </w:r>
      <w:r w:rsidR="006954E6" w:rsidRPr="006954E6">
        <w:rPr>
          <w:rFonts w:ascii="Arial" w:eastAsia="Times New Roman" w:hAnsi="Arial" w:cs="Arial"/>
          <w:sz w:val="24"/>
          <w:szCs w:val="24"/>
          <w:lang w:eastAsia="en-US"/>
        </w:rPr>
        <w:t>vis</w:t>
      </w:r>
      <w:r w:rsidR="006954E6" w:rsidRPr="006954E6">
        <w:rPr>
          <w:rFonts w:ascii="Arial" w:eastAsia="Times New Roman" w:hAnsi="Arial" w:cs="Arial"/>
          <w:spacing w:val="-4"/>
          <w:sz w:val="24"/>
          <w:szCs w:val="24"/>
          <w:lang w:eastAsia="en-US"/>
        </w:rPr>
        <w:t>u</w:t>
      </w:r>
      <w:r w:rsidR="006954E6" w:rsidRPr="006954E6">
        <w:rPr>
          <w:rFonts w:ascii="Arial" w:eastAsia="Times New Roman" w:hAnsi="Arial" w:cs="Arial"/>
          <w:spacing w:val="1"/>
          <w:sz w:val="24"/>
          <w:szCs w:val="24"/>
          <w:lang w:eastAsia="en-US"/>
        </w:rPr>
        <w:t>o</w:t>
      </w:r>
      <w:r w:rsidR="006954E6" w:rsidRPr="006954E6">
        <w:rPr>
          <w:rFonts w:ascii="Arial" w:eastAsia="Times New Roman" w:hAnsi="Arial" w:cs="Arial"/>
          <w:sz w:val="24"/>
          <w:szCs w:val="24"/>
          <w:lang w:eastAsia="en-US"/>
        </w:rPr>
        <w:t>ti</w:t>
      </w:r>
      <w:r w:rsidR="006954E6" w:rsidRPr="006954E6">
        <w:rPr>
          <w:rFonts w:ascii="Arial" w:eastAsia="Times New Roman" w:hAnsi="Arial" w:cs="Arial"/>
          <w:spacing w:val="-1"/>
          <w:sz w:val="24"/>
          <w:szCs w:val="24"/>
          <w:lang w:eastAsia="en-US"/>
        </w:rPr>
        <w:t>n</w:t>
      </w:r>
      <w:r w:rsidR="006954E6" w:rsidRPr="006954E6">
        <w:rPr>
          <w:rFonts w:ascii="Arial" w:eastAsia="Times New Roman" w:hAnsi="Arial" w:cs="Arial"/>
          <w:sz w:val="24"/>
          <w:szCs w:val="24"/>
          <w:lang w:eastAsia="en-US"/>
        </w:rPr>
        <w:t>ai</w:t>
      </w:r>
      <w:r w:rsidR="006954E6" w:rsidRPr="006954E6">
        <w:rPr>
          <w:rFonts w:ascii="Arial" w:eastAsia="Times New Roman" w:hAnsi="Arial" w:cs="Arial"/>
          <w:spacing w:val="2"/>
          <w:sz w:val="24"/>
          <w:szCs w:val="24"/>
          <w:lang w:eastAsia="en-US"/>
        </w:rPr>
        <w:t xml:space="preserve"> </w:t>
      </w:r>
      <w:r w:rsidR="006954E6" w:rsidRPr="006954E6">
        <w:rPr>
          <w:rFonts w:ascii="Arial" w:eastAsia="Times New Roman" w:hAnsi="Arial" w:cs="Arial"/>
          <w:spacing w:val="-1"/>
          <w:sz w:val="24"/>
          <w:szCs w:val="24"/>
          <w:lang w:eastAsia="en-US"/>
        </w:rPr>
        <w:t>p</w:t>
      </w:r>
      <w:r w:rsidR="006954E6" w:rsidRPr="006954E6">
        <w:rPr>
          <w:rFonts w:ascii="Arial" w:eastAsia="Times New Roman" w:hAnsi="Arial" w:cs="Arial"/>
          <w:sz w:val="24"/>
          <w:szCs w:val="24"/>
          <w:lang w:eastAsia="en-US"/>
        </w:rPr>
        <w:t>ri</w:t>
      </w:r>
      <w:r w:rsidR="006954E6" w:rsidRPr="006954E6">
        <w:rPr>
          <w:rFonts w:ascii="Arial" w:eastAsia="Times New Roman" w:hAnsi="Arial" w:cs="Arial"/>
          <w:spacing w:val="-2"/>
          <w:sz w:val="24"/>
          <w:szCs w:val="24"/>
          <w:lang w:eastAsia="en-US"/>
        </w:rPr>
        <w:t>p</w:t>
      </w:r>
      <w:r w:rsidR="006954E6" w:rsidRPr="006954E6">
        <w:rPr>
          <w:rFonts w:ascii="Arial" w:eastAsia="Times New Roman" w:hAnsi="Arial" w:cs="Arial"/>
          <w:sz w:val="24"/>
          <w:szCs w:val="24"/>
          <w:lang w:eastAsia="en-US"/>
        </w:rPr>
        <w:t>a</w:t>
      </w:r>
      <w:r w:rsidR="006954E6" w:rsidRPr="006954E6">
        <w:rPr>
          <w:rFonts w:ascii="Arial" w:eastAsia="Times New Roman" w:hAnsi="Arial" w:cs="Arial"/>
          <w:spacing w:val="-1"/>
          <w:sz w:val="24"/>
          <w:szCs w:val="24"/>
          <w:lang w:eastAsia="en-US"/>
        </w:rPr>
        <w:t>ž</w:t>
      </w:r>
      <w:r w:rsidR="006954E6" w:rsidRPr="006954E6">
        <w:rPr>
          <w:rFonts w:ascii="Arial" w:eastAsia="Times New Roman" w:hAnsi="Arial" w:cs="Arial"/>
          <w:sz w:val="24"/>
          <w:szCs w:val="24"/>
          <w:lang w:eastAsia="en-US"/>
        </w:rPr>
        <w:t>įst</w:t>
      </w:r>
      <w:r w:rsidR="006954E6" w:rsidRPr="006954E6">
        <w:rPr>
          <w:rFonts w:ascii="Arial" w:eastAsia="Times New Roman" w:hAnsi="Arial" w:cs="Arial"/>
          <w:spacing w:val="-3"/>
          <w:sz w:val="24"/>
          <w:szCs w:val="24"/>
          <w:lang w:eastAsia="en-US"/>
        </w:rPr>
        <w:t>a</w:t>
      </w:r>
      <w:r w:rsidR="006954E6" w:rsidRPr="006954E6">
        <w:rPr>
          <w:rFonts w:ascii="Arial" w:eastAsia="Times New Roman" w:hAnsi="Arial" w:cs="Arial"/>
          <w:spacing w:val="-2"/>
          <w:sz w:val="24"/>
          <w:szCs w:val="24"/>
          <w:lang w:eastAsia="en-US"/>
        </w:rPr>
        <w:t>m</w:t>
      </w:r>
      <w:r w:rsidR="006954E6" w:rsidRPr="006954E6">
        <w:rPr>
          <w:rFonts w:ascii="Arial" w:eastAsia="Times New Roman" w:hAnsi="Arial" w:cs="Arial"/>
          <w:spacing w:val="-1"/>
          <w:sz w:val="24"/>
          <w:szCs w:val="24"/>
          <w:lang w:eastAsia="en-US"/>
        </w:rPr>
        <w:t>u</w:t>
      </w:r>
      <w:r w:rsidR="006954E6" w:rsidRPr="006954E6">
        <w:rPr>
          <w:rFonts w:ascii="Arial" w:eastAsia="Times New Roman" w:hAnsi="Arial" w:cs="Arial"/>
          <w:sz w:val="24"/>
          <w:szCs w:val="24"/>
          <w:lang w:eastAsia="en-US"/>
        </w:rPr>
        <w:t>s</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pacing w:val="-1"/>
          <w:sz w:val="24"/>
          <w:szCs w:val="24"/>
          <w:lang w:eastAsia="en-US"/>
        </w:rPr>
        <w:t>p</w:t>
      </w:r>
      <w:r w:rsidR="006954E6" w:rsidRPr="006954E6">
        <w:rPr>
          <w:rFonts w:ascii="Arial" w:eastAsia="Times New Roman" w:hAnsi="Arial" w:cs="Arial"/>
          <w:sz w:val="24"/>
          <w:szCs w:val="24"/>
          <w:lang w:eastAsia="en-US"/>
        </w:rPr>
        <w:t>ro</w:t>
      </w:r>
      <w:r w:rsidR="006954E6" w:rsidRPr="006954E6">
        <w:rPr>
          <w:rFonts w:ascii="Arial" w:eastAsia="Times New Roman" w:hAnsi="Arial" w:cs="Arial"/>
          <w:spacing w:val="-3"/>
          <w:sz w:val="24"/>
          <w:szCs w:val="24"/>
          <w:lang w:eastAsia="en-US"/>
        </w:rPr>
        <w:t>f</w:t>
      </w:r>
      <w:r w:rsidR="006954E6" w:rsidRPr="006954E6">
        <w:rPr>
          <w:rFonts w:ascii="Arial" w:eastAsia="Times New Roman" w:hAnsi="Arial" w:cs="Arial"/>
          <w:sz w:val="24"/>
          <w:szCs w:val="24"/>
          <w:lang w:eastAsia="en-US"/>
        </w:rPr>
        <w:t>esin</w:t>
      </w:r>
      <w:r w:rsidR="006954E6" w:rsidRPr="006954E6">
        <w:rPr>
          <w:rFonts w:ascii="Arial" w:eastAsia="Times New Roman" w:hAnsi="Arial" w:cs="Arial"/>
          <w:spacing w:val="-1"/>
          <w:sz w:val="24"/>
          <w:szCs w:val="24"/>
          <w:lang w:eastAsia="en-US"/>
        </w:rPr>
        <w:t>iu</w:t>
      </w:r>
      <w:r w:rsidR="006954E6" w:rsidRPr="006954E6">
        <w:rPr>
          <w:rFonts w:ascii="Arial" w:eastAsia="Times New Roman" w:hAnsi="Arial" w:cs="Arial"/>
          <w:sz w:val="24"/>
          <w:szCs w:val="24"/>
          <w:lang w:eastAsia="en-US"/>
        </w:rPr>
        <w:t>s</w:t>
      </w:r>
      <w:r w:rsidR="006954E6" w:rsidRPr="006954E6">
        <w:rPr>
          <w:rFonts w:ascii="Arial" w:eastAsia="Times New Roman" w:hAnsi="Arial" w:cs="Arial"/>
          <w:spacing w:val="6"/>
          <w:sz w:val="24"/>
          <w:szCs w:val="24"/>
          <w:lang w:eastAsia="en-US"/>
        </w:rPr>
        <w:t xml:space="preserve"> </w:t>
      </w:r>
      <w:r w:rsidR="006954E6" w:rsidRPr="006954E6">
        <w:rPr>
          <w:rFonts w:ascii="Arial" w:eastAsia="Times New Roman" w:hAnsi="Arial" w:cs="Arial"/>
          <w:spacing w:val="-3"/>
          <w:sz w:val="24"/>
          <w:szCs w:val="24"/>
          <w:lang w:eastAsia="en-US"/>
        </w:rPr>
        <w:t>s</w:t>
      </w:r>
      <w:r w:rsidR="006954E6" w:rsidRPr="006954E6">
        <w:rPr>
          <w:rFonts w:ascii="Arial" w:eastAsia="Times New Roman" w:hAnsi="Arial" w:cs="Arial"/>
          <w:sz w:val="24"/>
          <w:szCs w:val="24"/>
          <w:lang w:eastAsia="en-US"/>
        </w:rPr>
        <w:t>tan</w:t>
      </w:r>
      <w:r w:rsidR="006954E6" w:rsidRPr="006954E6">
        <w:rPr>
          <w:rFonts w:ascii="Arial" w:eastAsia="Times New Roman" w:hAnsi="Arial" w:cs="Arial"/>
          <w:spacing w:val="-2"/>
          <w:sz w:val="24"/>
          <w:szCs w:val="24"/>
          <w:lang w:eastAsia="en-US"/>
        </w:rPr>
        <w:t>d</w:t>
      </w:r>
      <w:r w:rsidR="006954E6" w:rsidRPr="006954E6">
        <w:rPr>
          <w:rFonts w:ascii="Arial" w:eastAsia="Times New Roman" w:hAnsi="Arial" w:cs="Arial"/>
          <w:sz w:val="24"/>
          <w:szCs w:val="24"/>
          <w:lang w:eastAsia="en-US"/>
        </w:rPr>
        <w:t>art</w:t>
      </w:r>
      <w:r w:rsidR="006954E6" w:rsidRPr="006954E6">
        <w:rPr>
          <w:rFonts w:ascii="Arial" w:eastAsia="Times New Roman" w:hAnsi="Arial" w:cs="Arial"/>
          <w:spacing w:val="-1"/>
          <w:sz w:val="24"/>
          <w:szCs w:val="24"/>
          <w:lang w:eastAsia="en-US"/>
        </w:rPr>
        <w:t>u</w:t>
      </w:r>
      <w:r w:rsidR="006954E6" w:rsidRPr="006954E6">
        <w:rPr>
          <w:rFonts w:ascii="Arial" w:eastAsia="Times New Roman" w:hAnsi="Arial" w:cs="Arial"/>
          <w:sz w:val="24"/>
          <w:szCs w:val="24"/>
          <w:lang w:eastAsia="en-US"/>
        </w:rPr>
        <w:t>s</w:t>
      </w:r>
      <w:r w:rsidR="006954E6" w:rsidRPr="006954E6">
        <w:rPr>
          <w:rFonts w:ascii="Arial" w:eastAsia="Times New Roman" w:hAnsi="Arial" w:cs="Arial"/>
          <w:spacing w:val="2"/>
          <w:sz w:val="24"/>
          <w:szCs w:val="24"/>
          <w:lang w:eastAsia="en-US"/>
        </w:rPr>
        <w:t xml:space="preserve"> </w:t>
      </w:r>
      <w:r w:rsidR="006954E6" w:rsidRPr="006954E6">
        <w:rPr>
          <w:rFonts w:ascii="Arial" w:eastAsia="Times New Roman" w:hAnsi="Arial" w:cs="Arial"/>
          <w:spacing w:val="-1"/>
          <w:sz w:val="24"/>
          <w:szCs w:val="24"/>
          <w:lang w:eastAsia="en-US"/>
        </w:rPr>
        <w:t>b</w:t>
      </w:r>
      <w:r w:rsidR="006954E6" w:rsidRPr="006954E6">
        <w:rPr>
          <w:rFonts w:ascii="Arial" w:eastAsia="Times New Roman" w:hAnsi="Arial" w:cs="Arial"/>
          <w:sz w:val="24"/>
          <w:szCs w:val="24"/>
          <w:lang w:eastAsia="en-US"/>
        </w:rPr>
        <w:t>ei</w:t>
      </w:r>
      <w:r w:rsidR="006954E6" w:rsidRPr="006954E6">
        <w:rPr>
          <w:rFonts w:ascii="Arial" w:eastAsia="Times New Roman" w:hAnsi="Arial" w:cs="Arial"/>
          <w:spacing w:val="5"/>
          <w:sz w:val="24"/>
          <w:szCs w:val="24"/>
          <w:lang w:eastAsia="en-US"/>
        </w:rPr>
        <w:t xml:space="preserve"> </w:t>
      </w:r>
      <w:r w:rsidR="006954E6" w:rsidRPr="006954E6">
        <w:rPr>
          <w:rFonts w:ascii="Arial" w:eastAsia="Times New Roman" w:hAnsi="Arial" w:cs="Arial"/>
          <w:spacing w:val="-1"/>
          <w:sz w:val="24"/>
          <w:szCs w:val="24"/>
          <w:lang w:eastAsia="en-US"/>
        </w:rPr>
        <w:t>p</w:t>
      </w:r>
      <w:r w:rsidR="006954E6" w:rsidRPr="006954E6">
        <w:rPr>
          <w:rFonts w:ascii="Arial" w:eastAsia="Times New Roman" w:hAnsi="Arial" w:cs="Arial"/>
          <w:sz w:val="24"/>
          <w:szCs w:val="24"/>
          <w:lang w:eastAsia="en-US"/>
        </w:rPr>
        <w:t>ra</w:t>
      </w:r>
      <w:r w:rsidR="006954E6" w:rsidRPr="006954E6">
        <w:rPr>
          <w:rFonts w:ascii="Arial" w:eastAsia="Times New Roman" w:hAnsi="Arial" w:cs="Arial"/>
          <w:spacing w:val="-3"/>
          <w:sz w:val="24"/>
          <w:szCs w:val="24"/>
          <w:lang w:eastAsia="en-US"/>
        </w:rPr>
        <w:t>k</w:t>
      </w:r>
      <w:r w:rsidR="006954E6" w:rsidRPr="006954E6">
        <w:rPr>
          <w:rFonts w:ascii="Arial" w:eastAsia="Times New Roman" w:hAnsi="Arial" w:cs="Arial"/>
          <w:sz w:val="24"/>
          <w:szCs w:val="24"/>
          <w:lang w:eastAsia="en-US"/>
        </w:rPr>
        <w:t>tik</w:t>
      </w:r>
      <w:r w:rsidR="006954E6" w:rsidRPr="006954E6">
        <w:rPr>
          <w:rFonts w:ascii="Arial" w:eastAsia="Times New Roman" w:hAnsi="Arial" w:cs="Arial"/>
          <w:spacing w:val="1"/>
          <w:sz w:val="24"/>
          <w:szCs w:val="24"/>
          <w:lang w:eastAsia="en-US"/>
        </w:rPr>
        <w:t>ą</w:t>
      </w:r>
      <w:r w:rsidR="006954E6" w:rsidRPr="006954E6">
        <w:rPr>
          <w:rFonts w:ascii="Arial" w:eastAsia="Times New Roman" w:hAnsi="Arial" w:cs="Arial"/>
          <w:sz w:val="24"/>
          <w:szCs w:val="24"/>
          <w:lang w:eastAsia="en-US"/>
        </w:rPr>
        <w:t>,</w:t>
      </w:r>
      <w:r w:rsidR="006954E6" w:rsidRPr="006954E6">
        <w:rPr>
          <w:rFonts w:ascii="Arial" w:eastAsia="Times New Roman" w:hAnsi="Arial" w:cs="Arial"/>
          <w:spacing w:val="2"/>
          <w:sz w:val="24"/>
          <w:szCs w:val="24"/>
          <w:lang w:eastAsia="en-US"/>
        </w:rPr>
        <w:t xml:space="preserve"> </w:t>
      </w:r>
      <w:r w:rsidR="006954E6" w:rsidRPr="006954E6">
        <w:rPr>
          <w:rFonts w:ascii="Arial" w:eastAsia="Times New Roman" w:hAnsi="Arial" w:cs="Arial"/>
          <w:sz w:val="24"/>
          <w:szCs w:val="24"/>
          <w:lang w:eastAsia="en-US"/>
        </w:rPr>
        <w:t>taip</w:t>
      </w:r>
      <w:r w:rsidR="006954E6" w:rsidRPr="006954E6">
        <w:rPr>
          <w:rFonts w:ascii="Arial" w:eastAsia="Times New Roman" w:hAnsi="Arial" w:cs="Arial"/>
          <w:spacing w:val="2"/>
          <w:sz w:val="24"/>
          <w:szCs w:val="24"/>
          <w:lang w:eastAsia="en-US"/>
        </w:rPr>
        <w:t xml:space="preserve"> </w:t>
      </w:r>
      <w:r w:rsidR="006954E6" w:rsidRPr="006954E6">
        <w:rPr>
          <w:rFonts w:ascii="Arial" w:eastAsia="Times New Roman" w:hAnsi="Arial" w:cs="Arial"/>
          <w:spacing w:val="-1"/>
          <w:sz w:val="24"/>
          <w:szCs w:val="24"/>
          <w:lang w:eastAsia="en-US"/>
        </w:rPr>
        <w:t>p</w:t>
      </w:r>
      <w:r w:rsidR="006954E6" w:rsidRPr="006954E6">
        <w:rPr>
          <w:rFonts w:ascii="Arial" w:eastAsia="Times New Roman" w:hAnsi="Arial" w:cs="Arial"/>
          <w:sz w:val="24"/>
          <w:szCs w:val="24"/>
          <w:lang w:eastAsia="en-US"/>
        </w:rPr>
        <w:t>at atsi</w:t>
      </w:r>
      <w:r w:rsidR="006954E6" w:rsidRPr="006954E6">
        <w:rPr>
          <w:rFonts w:ascii="Arial" w:eastAsia="Times New Roman" w:hAnsi="Arial" w:cs="Arial"/>
          <w:spacing w:val="-1"/>
          <w:sz w:val="24"/>
          <w:szCs w:val="24"/>
          <w:lang w:eastAsia="en-US"/>
        </w:rPr>
        <w:t>ž</w:t>
      </w:r>
      <w:r w:rsidR="006954E6" w:rsidRPr="006954E6">
        <w:rPr>
          <w:rFonts w:ascii="Arial" w:eastAsia="Times New Roman" w:hAnsi="Arial" w:cs="Arial"/>
          <w:sz w:val="24"/>
          <w:szCs w:val="24"/>
          <w:lang w:eastAsia="en-US"/>
        </w:rPr>
        <w:t>vel</w:t>
      </w:r>
      <w:r w:rsidR="006954E6" w:rsidRPr="006954E6">
        <w:rPr>
          <w:rFonts w:ascii="Arial" w:eastAsia="Times New Roman" w:hAnsi="Arial" w:cs="Arial"/>
          <w:spacing w:val="-1"/>
          <w:sz w:val="24"/>
          <w:szCs w:val="24"/>
          <w:lang w:eastAsia="en-US"/>
        </w:rPr>
        <w:t>g</w:t>
      </w:r>
      <w:r w:rsidR="006954E6" w:rsidRPr="006954E6">
        <w:rPr>
          <w:rFonts w:ascii="Arial" w:eastAsia="Times New Roman" w:hAnsi="Arial" w:cs="Arial"/>
          <w:sz w:val="24"/>
          <w:szCs w:val="24"/>
          <w:lang w:eastAsia="en-US"/>
        </w:rPr>
        <w:t>ti</w:t>
      </w:r>
      <w:r w:rsidR="006954E6" w:rsidRPr="006954E6">
        <w:rPr>
          <w:rFonts w:ascii="Arial" w:eastAsia="Times New Roman" w:hAnsi="Arial" w:cs="Arial"/>
          <w:spacing w:val="-3"/>
          <w:sz w:val="24"/>
          <w:szCs w:val="24"/>
          <w:lang w:eastAsia="en-US"/>
        </w:rPr>
        <w:t xml:space="preserve"> </w:t>
      </w:r>
      <w:r w:rsidR="006954E6" w:rsidRPr="006954E6">
        <w:rPr>
          <w:rFonts w:ascii="Arial" w:eastAsia="Times New Roman" w:hAnsi="Arial" w:cs="Arial"/>
          <w:sz w:val="24"/>
          <w:szCs w:val="24"/>
          <w:lang w:eastAsia="en-US"/>
        </w:rPr>
        <w:t>į Sutart</w:t>
      </w:r>
      <w:r w:rsidR="006954E6" w:rsidRPr="006954E6">
        <w:rPr>
          <w:rFonts w:ascii="Arial" w:eastAsia="Times New Roman" w:hAnsi="Arial" w:cs="Arial"/>
          <w:spacing w:val="-4"/>
          <w:sz w:val="24"/>
          <w:szCs w:val="24"/>
          <w:lang w:eastAsia="en-US"/>
        </w:rPr>
        <w:t>i</w:t>
      </w:r>
      <w:r w:rsidR="006954E6" w:rsidRPr="006954E6">
        <w:rPr>
          <w:rFonts w:ascii="Arial" w:eastAsia="Times New Roman" w:hAnsi="Arial" w:cs="Arial"/>
          <w:sz w:val="24"/>
          <w:szCs w:val="24"/>
          <w:lang w:eastAsia="en-US"/>
        </w:rPr>
        <w:t>es</w:t>
      </w:r>
      <w:r w:rsidR="006954E6" w:rsidRPr="006954E6">
        <w:rPr>
          <w:rFonts w:ascii="Arial" w:eastAsia="Times New Roman" w:hAnsi="Arial" w:cs="Arial"/>
          <w:spacing w:val="-2"/>
          <w:sz w:val="24"/>
          <w:szCs w:val="24"/>
          <w:lang w:eastAsia="en-US"/>
        </w:rPr>
        <w:t xml:space="preserve"> </w:t>
      </w:r>
      <w:r w:rsidR="006954E6" w:rsidRPr="006954E6">
        <w:rPr>
          <w:rFonts w:ascii="Arial" w:eastAsia="Times New Roman" w:hAnsi="Arial" w:cs="Arial"/>
          <w:sz w:val="24"/>
          <w:szCs w:val="24"/>
          <w:lang w:eastAsia="en-US"/>
        </w:rPr>
        <w:t>vyk</w:t>
      </w:r>
      <w:r w:rsidR="006954E6" w:rsidRPr="006954E6">
        <w:rPr>
          <w:rFonts w:ascii="Arial" w:eastAsia="Times New Roman" w:hAnsi="Arial" w:cs="Arial"/>
          <w:spacing w:val="-3"/>
          <w:sz w:val="24"/>
          <w:szCs w:val="24"/>
          <w:lang w:eastAsia="en-US"/>
        </w:rPr>
        <w:t>d</w:t>
      </w:r>
      <w:r w:rsidR="006954E6" w:rsidRPr="006954E6">
        <w:rPr>
          <w:rFonts w:ascii="Arial" w:eastAsia="Times New Roman" w:hAnsi="Arial" w:cs="Arial"/>
          <w:spacing w:val="-2"/>
          <w:sz w:val="24"/>
          <w:szCs w:val="24"/>
          <w:lang w:eastAsia="en-US"/>
        </w:rPr>
        <w:t>y</w:t>
      </w:r>
      <w:r w:rsidR="006954E6" w:rsidRPr="006954E6">
        <w:rPr>
          <w:rFonts w:ascii="Arial" w:eastAsia="Times New Roman" w:hAnsi="Arial" w:cs="Arial"/>
          <w:sz w:val="24"/>
          <w:szCs w:val="24"/>
          <w:lang w:eastAsia="en-US"/>
        </w:rPr>
        <w:t>mo</w:t>
      </w:r>
      <w:r w:rsidR="006954E6" w:rsidRPr="006954E6">
        <w:rPr>
          <w:rFonts w:ascii="Arial" w:eastAsia="Times New Roman" w:hAnsi="Arial" w:cs="Arial"/>
          <w:spacing w:val="-1"/>
          <w:sz w:val="24"/>
          <w:szCs w:val="24"/>
          <w:lang w:eastAsia="en-US"/>
        </w:rPr>
        <w:t xml:space="preserve"> m</w:t>
      </w:r>
      <w:r w:rsidR="006954E6" w:rsidRPr="006954E6">
        <w:rPr>
          <w:rFonts w:ascii="Arial" w:eastAsia="Times New Roman" w:hAnsi="Arial" w:cs="Arial"/>
          <w:sz w:val="24"/>
          <w:szCs w:val="24"/>
          <w:lang w:eastAsia="en-US"/>
        </w:rPr>
        <w:t>etu</w:t>
      </w:r>
      <w:r w:rsidR="006954E6" w:rsidRPr="006954E6">
        <w:rPr>
          <w:rFonts w:ascii="Arial" w:eastAsia="Times New Roman" w:hAnsi="Arial" w:cs="Arial"/>
          <w:spacing w:val="-1"/>
          <w:sz w:val="24"/>
          <w:szCs w:val="24"/>
          <w:lang w:eastAsia="en-US"/>
        </w:rPr>
        <w:t xml:space="preserve"> </w:t>
      </w:r>
      <w:r w:rsidR="006954E6" w:rsidRPr="006954E6">
        <w:rPr>
          <w:rFonts w:ascii="Arial" w:eastAsia="Times New Roman" w:hAnsi="Arial" w:cs="Arial"/>
          <w:sz w:val="24"/>
          <w:szCs w:val="24"/>
          <w:lang w:eastAsia="en-US"/>
        </w:rPr>
        <w:t>Užs</w:t>
      </w:r>
      <w:r w:rsidR="006954E6" w:rsidRPr="006954E6">
        <w:rPr>
          <w:rFonts w:ascii="Arial" w:eastAsia="Times New Roman" w:hAnsi="Arial" w:cs="Arial"/>
          <w:spacing w:val="-3"/>
          <w:sz w:val="24"/>
          <w:szCs w:val="24"/>
          <w:lang w:eastAsia="en-US"/>
        </w:rPr>
        <w:t>a</w:t>
      </w:r>
      <w:r w:rsidR="006954E6" w:rsidRPr="006954E6">
        <w:rPr>
          <w:rFonts w:ascii="Arial" w:eastAsia="Times New Roman" w:hAnsi="Arial" w:cs="Arial"/>
          <w:sz w:val="24"/>
          <w:szCs w:val="24"/>
          <w:lang w:eastAsia="en-US"/>
        </w:rPr>
        <w:t>k</w:t>
      </w:r>
      <w:r w:rsidR="006954E6" w:rsidRPr="006954E6">
        <w:rPr>
          <w:rFonts w:ascii="Arial" w:eastAsia="Times New Roman" w:hAnsi="Arial" w:cs="Arial"/>
          <w:spacing w:val="-1"/>
          <w:sz w:val="24"/>
          <w:szCs w:val="24"/>
          <w:lang w:eastAsia="en-US"/>
        </w:rPr>
        <w:t>o</w:t>
      </w:r>
      <w:r w:rsidR="006954E6" w:rsidRPr="006954E6">
        <w:rPr>
          <w:rFonts w:ascii="Arial" w:eastAsia="Times New Roman" w:hAnsi="Arial" w:cs="Arial"/>
          <w:spacing w:val="-2"/>
          <w:sz w:val="24"/>
          <w:szCs w:val="24"/>
          <w:lang w:eastAsia="en-US"/>
        </w:rPr>
        <w:t>v</w:t>
      </w:r>
      <w:r w:rsidR="006954E6" w:rsidRPr="006954E6">
        <w:rPr>
          <w:rFonts w:ascii="Arial" w:eastAsia="Times New Roman" w:hAnsi="Arial" w:cs="Arial"/>
          <w:sz w:val="24"/>
          <w:szCs w:val="24"/>
          <w:lang w:eastAsia="en-US"/>
        </w:rPr>
        <w:t>o</w:t>
      </w:r>
      <w:r w:rsidR="006954E6" w:rsidRPr="006954E6">
        <w:rPr>
          <w:rFonts w:ascii="Arial" w:eastAsia="Times New Roman" w:hAnsi="Arial" w:cs="Arial"/>
          <w:spacing w:val="1"/>
          <w:sz w:val="24"/>
          <w:szCs w:val="24"/>
          <w:lang w:eastAsia="en-US"/>
        </w:rPr>
        <w:t xml:space="preserve"> </w:t>
      </w:r>
      <w:r w:rsidR="006954E6" w:rsidRPr="006954E6">
        <w:rPr>
          <w:rFonts w:ascii="Arial" w:eastAsia="Times New Roman" w:hAnsi="Arial" w:cs="Arial"/>
          <w:sz w:val="24"/>
          <w:szCs w:val="24"/>
          <w:lang w:eastAsia="en-US"/>
        </w:rPr>
        <w:t>pa</w:t>
      </w:r>
      <w:r w:rsidR="006954E6" w:rsidRPr="006954E6">
        <w:rPr>
          <w:rFonts w:ascii="Arial" w:eastAsia="Times New Roman" w:hAnsi="Arial" w:cs="Arial"/>
          <w:spacing w:val="-3"/>
          <w:sz w:val="24"/>
          <w:szCs w:val="24"/>
          <w:lang w:eastAsia="en-US"/>
        </w:rPr>
        <w:t>t</w:t>
      </w:r>
      <w:r w:rsidR="006954E6" w:rsidRPr="006954E6">
        <w:rPr>
          <w:rFonts w:ascii="Arial" w:eastAsia="Times New Roman" w:hAnsi="Arial" w:cs="Arial"/>
          <w:sz w:val="24"/>
          <w:szCs w:val="24"/>
          <w:lang w:eastAsia="en-US"/>
        </w:rPr>
        <w:t>eik</w:t>
      </w:r>
      <w:r w:rsidR="006954E6" w:rsidRPr="006954E6">
        <w:rPr>
          <w:rFonts w:ascii="Arial" w:eastAsia="Times New Roman" w:hAnsi="Arial" w:cs="Arial"/>
          <w:spacing w:val="-2"/>
          <w:sz w:val="24"/>
          <w:szCs w:val="24"/>
          <w:lang w:eastAsia="en-US"/>
        </w:rPr>
        <w:t>t</w:t>
      </w:r>
      <w:r w:rsidR="006954E6" w:rsidRPr="006954E6">
        <w:rPr>
          <w:rFonts w:ascii="Arial" w:eastAsia="Times New Roman" w:hAnsi="Arial" w:cs="Arial"/>
          <w:sz w:val="24"/>
          <w:szCs w:val="24"/>
          <w:lang w:eastAsia="en-US"/>
        </w:rPr>
        <w:t>as pasta</w:t>
      </w:r>
      <w:r w:rsidR="006954E6" w:rsidRPr="006954E6">
        <w:rPr>
          <w:rFonts w:ascii="Arial" w:eastAsia="Times New Roman" w:hAnsi="Arial" w:cs="Arial"/>
          <w:spacing w:val="-1"/>
          <w:sz w:val="24"/>
          <w:szCs w:val="24"/>
          <w:lang w:eastAsia="en-US"/>
        </w:rPr>
        <w:t>b</w:t>
      </w:r>
      <w:r w:rsidR="006954E6" w:rsidRPr="006954E6">
        <w:rPr>
          <w:rFonts w:ascii="Arial" w:eastAsia="Times New Roman" w:hAnsi="Arial" w:cs="Arial"/>
          <w:sz w:val="24"/>
          <w:szCs w:val="24"/>
          <w:lang w:eastAsia="en-US"/>
        </w:rPr>
        <w:t>as, pa</w:t>
      </w:r>
      <w:r w:rsidR="006954E6" w:rsidRPr="006954E6">
        <w:rPr>
          <w:rFonts w:ascii="Arial" w:eastAsia="Times New Roman" w:hAnsi="Arial" w:cs="Arial"/>
          <w:spacing w:val="-2"/>
          <w:sz w:val="24"/>
          <w:szCs w:val="24"/>
          <w:lang w:eastAsia="en-US"/>
        </w:rPr>
        <w:t>p</w:t>
      </w:r>
      <w:r w:rsidR="006954E6" w:rsidRPr="006954E6">
        <w:rPr>
          <w:rFonts w:ascii="Arial" w:eastAsia="Times New Roman" w:hAnsi="Arial" w:cs="Arial"/>
          <w:sz w:val="24"/>
          <w:szCs w:val="24"/>
          <w:lang w:eastAsia="en-US"/>
        </w:rPr>
        <w:t>i</w:t>
      </w:r>
      <w:r w:rsidR="006954E6" w:rsidRPr="006954E6">
        <w:rPr>
          <w:rFonts w:ascii="Arial" w:eastAsia="Times New Roman" w:hAnsi="Arial" w:cs="Arial"/>
          <w:spacing w:val="-1"/>
          <w:sz w:val="24"/>
          <w:szCs w:val="24"/>
          <w:lang w:eastAsia="en-US"/>
        </w:rPr>
        <w:t>l</w:t>
      </w:r>
      <w:r w:rsidR="006954E6" w:rsidRPr="006954E6">
        <w:rPr>
          <w:rFonts w:ascii="Arial" w:eastAsia="Times New Roman" w:hAnsi="Arial" w:cs="Arial"/>
          <w:spacing w:val="-4"/>
          <w:sz w:val="24"/>
          <w:szCs w:val="24"/>
          <w:lang w:eastAsia="en-US"/>
        </w:rPr>
        <w:t>d</w:t>
      </w:r>
      <w:r w:rsidR="006954E6" w:rsidRPr="006954E6">
        <w:rPr>
          <w:rFonts w:ascii="Arial" w:eastAsia="Times New Roman" w:hAnsi="Arial" w:cs="Arial"/>
          <w:spacing w:val="1"/>
          <w:sz w:val="24"/>
          <w:szCs w:val="24"/>
          <w:lang w:eastAsia="en-US"/>
        </w:rPr>
        <w:t>o</w:t>
      </w:r>
      <w:r w:rsidR="006954E6" w:rsidRPr="006954E6">
        <w:rPr>
          <w:rFonts w:ascii="Arial" w:eastAsia="Times New Roman" w:hAnsi="Arial" w:cs="Arial"/>
          <w:sz w:val="24"/>
          <w:szCs w:val="24"/>
          <w:lang w:eastAsia="en-US"/>
        </w:rPr>
        <w:t>mą</w:t>
      </w:r>
      <w:r w:rsidR="006954E6" w:rsidRPr="006954E6">
        <w:rPr>
          <w:rFonts w:ascii="Arial" w:eastAsia="Times New Roman" w:hAnsi="Arial" w:cs="Arial"/>
          <w:spacing w:val="-3"/>
          <w:sz w:val="24"/>
          <w:szCs w:val="24"/>
          <w:lang w:eastAsia="en-US"/>
        </w:rPr>
        <w:t xml:space="preserve"> </w:t>
      </w:r>
      <w:r w:rsidR="006954E6" w:rsidRPr="006954E6">
        <w:rPr>
          <w:rFonts w:ascii="Arial" w:eastAsia="Times New Roman" w:hAnsi="Arial" w:cs="Arial"/>
          <w:sz w:val="24"/>
          <w:szCs w:val="24"/>
          <w:lang w:eastAsia="en-US"/>
        </w:rPr>
        <w:t>in</w:t>
      </w:r>
      <w:r w:rsidR="006954E6" w:rsidRPr="006954E6">
        <w:rPr>
          <w:rFonts w:ascii="Arial" w:eastAsia="Times New Roman" w:hAnsi="Arial" w:cs="Arial"/>
          <w:spacing w:val="-4"/>
          <w:sz w:val="24"/>
          <w:szCs w:val="24"/>
          <w:lang w:eastAsia="en-US"/>
        </w:rPr>
        <w:t>f</w:t>
      </w:r>
      <w:r w:rsidR="006954E6" w:rsidRPr="006954E6">
        <w:rPr>
          <w:rFonts w:ascii="Arial" w:eastAsia="Times New Roman" w:hAnsi="Arial" w:cs="Arial"/>
          <w:spacing w:val="1"/>
          <w:sz w:val="24"/>
          <w:szCs w:val="24"/>
          <w:lang w:eastAsia="en-US"/>
        </w:rPr>
        <w:t>o</w:t>
      </w:r>
      <w:r w:rsidR="006954E6" w:rsidRPr="006954E6">
        <w:rPr>
          <w:rFonts w:ascii="Arial" w:eastAsia="Times New Roman" w:hAnsi="Arial" w:cs="Arial"/>
          <w:sz w:val="24"/>
          <w:szCs w:val="24"/>
          <w:lang w:eastAsia="en-US"/>
        </w:rPr>
        <w:t>r</w:t>
      </w:r>
      <w:r w:rsidR="006954E6" w:rsidRPr="006954E6">
        <w:rPr>
          <w:rFonts w:ascii="Arial" w:eastAsia="Times New Roman" w:hAnsi="Arial" w:cs="Arial"/>
          <w:spacing w:val="-2"/>
          <w:sz w:val="24"/>
          <w:szCs w:val="24"/>
          <w:lang w:eastAsia="en-US"/>
        </w:rPr>
        <w:t>m</w:t>
      </w:r>
      <w:r w:rsidR="006954E6" w:rsidRPr="006954E6">
        <w:rPr>
          <w:rFonts w:ascii="Arial" w:eastAsia="Times New Roman" w:hAnsi="Arial" w:cs="Arial"/>
          <w:sz w:val="24"/>
          <w:szCs w:val="24"/>
          <w:lang w:eastAsia="en-US"/>
        </w:rPr>
        <w:t>aciją;</w:t>
      </w:r>
    </w:p>
    <w:p w14:paraId="5F722F70" w14:textId="77777777" w:rsidR="00545A38" w:rsidRPr="00545A38" w:rsidRDefault="00545A38" w:rsidP="00545A38">
      <w:pPr>
        <w:pStyle w:val="Sraopastraipa"/>
        <w:numPr>
          <w:ilvl w:val="0"/>
          <w:numId w:val="41"/>
        </w:numPr>
        <w:overflowPunct w:val="0"/>
        <w:autoSpaceDE w:val="0"/>
        <w:autoSpaceDN w:val="0"/>
        <w:adjustRightInd w:val="0"/>
        <w:spacing w:after="0" w:line="240" w:lineRule="auto"/>
        <w:contextualSpacing w:val="0"/>
        <w:jc w:val="both"/>
        <w:rPr>
          <w:rFonts w:ascii="Arial" w:eastAsia="Times New Roman" w:hAnsi="Arial" w:cs="Arial"/>
          <w:vanish/>
          <w:sz w:val="24"/>
          <w:szCs w:val="24"/>
        </w:rPr>
      </w:pPr>
    </w:p>
    <w:p w14:paraId="2AF43A94" w14:textId="77777777" w:rsidR="00545A38" w:rsidRPr="00545A38" w:rsidRDefault="00545A38" w:rsidP="00545A38">
      <w:pPr>
        <w:pStyle w:val="Sraopastraipa"/>
        <w:numPr>
          <w:ilvl w:val="0"/>
          <w:numId w:val="41"/>
        </w:numPr>
        <w:overflowPunct w:val="0"/>
        <w:autoSpaceDE w:val="0"/>
        <w:autoSpaceDN w:val="0"/>
        <w:adjustRightInd w:val="0"/>
        <w:spacing w:after="0" w:line="240" w:lineRule="auto"/>
        <w:contextualSpacing w:val="0"/>
        <w:jc w:val="both"/>
        <w:rPr>
          <w:rFonts w:ascii="Arial" w:eastAsia="Times New Roman" w:hAnsi="Arial" w:cs="Arial"/>
          <w:vanish/>
          <w:sz w:val="24"/>
          <w:szCs w:val="24"/>
        </w:rPr>
      </w:pPr>
    </w:p>
    <w:p w14:paraId="733F9D3E" w14:textId="77777777" w:rsidR="00545A38" w:rsidRPr="00545A38" w:rsidRDefault="00545A38" w:rsidP="00545A38">
      <w:pPr>
        <w:pStyle w:val="Sraopastraipa"/>
        <w:numPr>
          <w:ilvl w:val="0"/>
          <w:numId w:val="41"/>
        </w:numPr>
        <w:overflowPunct w:val="0"/>
        <w:autoSpaceDE w:val="0"/>
        <w:autoSpaceDN w:val="0"/>
        <w:adjustRightInd w:val="0"/>
        <w:spacing w:after="0" w:line="240" w:lineRule="auto"/>
        <w:contextualSpacing w:val="0"/>
        <w:jc w:val="both"/>
        <w:rPr>
          <w:rFonts w:ascii="Arial" w:eastAsia="Times New Roman" w:hAnsi="Arial" w:cs="Arial"/>
          <w:vanish/>
          <w:sz w:val="24"/>
          <w:szCs w:val="24"/>
        </w:rPr>
      </w:pPr>
    </w:p>
    <w:p w14:paraId="585DD536" w14:textId="77777777" w:rsidR="00545A38" w:rsidRPr="00545A38" w:rsidRDefault="00545A38" w:rsidP="00545A38">
      <w:pPr>
        <w:pStyle w:val="Sraopastraipa"/>
        <w:numPr>
          <w:ilvl w:val="0"/>
          <w:numId w:val="41"/>
        </w:numPr>
        <w:overflowPunct w:val="0"/>
        <w:autoSpaceDE w:val="0"/>
        <w:autoSpaceDN w:val="0"/>
        <w:adjustRightInd w:val="0"/>
        <w:spacing w:after="0" w:line="240" w:lineRule="auto"/>
        <w:contextualSpacing w:val="0"/>
        <w:jc w:val="both"/>
        <w:rPr>
          <w:rFonts w:ascii="Arial" w:eastAsia="Times New Roman" w:hAnsi="Arial" w:cs="Arial"/>
          <w:vanish/>
          <w:sz w:val="24"/>
          <w:szCs w:val="24"/>
        </w:rPr>
      </w:pPr>
    </w:p>
    <w:p w14:paraId="23D41CFE" w14:textId="77777777" w:rsidR="00545A38" w:rsidRPr="00545A38" w:rsidRDefault="00545A38" w:rsidP="00545A38">
      <w:pPr>
        <w:pStyle w:val="Sraopastraipa"/>
        <w:numPr>
          <w:ilvl w:val="0"/>
          <w:numId w:val="41"/>
        </w:numPr>
        <w:overflowPunct w:val="0"/>
        <w:autoSpaceDE w:val="0"/>
        <w:autoSpaceDN w:val="0"/>
        <w:adjustRightInd w:val="0"/>
        <w:spacing w:after="0" w:line="240" w:lineRule="auto"/>
        <w:contextualSpacing w:val="0"/>
        <w:jc w:val="both"/>
        <w:rPr>
          <w:rFonts w:ascii="Arial" w:eastAsia="Times New Roman" w:hAnsi="Arial" w:cs="Arial"/>
          <w:vanish/>
          <w:sz w:val="24"/>
          <w:szCs w:val="24"/>
        </w:rPr>
      </w:pPr>
    </w:p>
    <w:p w14:paraId="26492D53" w14:textId="77777777" w:rsidR="00545A38" w:rsidRPr="00545A38" w:rsidRDefault="00545A38" w:rsidP="00545A38">
      <w:pPr>
        <w:pStyle w:val="Sraopastraipa"/>
        <w:numPr>
          <w:ilvl w:val="1"/>
          <w:numId w:val="41"/>
        </w:numPr>
        <w:overflowPunct w:val="0"/>
        <w:autoSpaceDE w:val="0"/>
        <w:autoSpaceDN w:val="0"/>
        <w:adjustRightInd w:val="0"/>
        <w:spacing w:after="0" w:line="240" w:lineRule="auto"/>
        <w:contextualSpacing w:val="0"/>
        <w:jc w:val="both"/>
        <w:rPr>
          <w:rFonts w:ascii="Arial" w:eastAsia="Times New Roman" w:hAnsi="Arial" w:cs="Arial"/>
          <w:vanish/>
          <w:sz w:val="24"/>
          <w:szCs w:val="24"/>
        </w:rPr>
      </w:pPr>
    </w:p>
    <w:p w14:paraId="481B6916" w14:textId="1B69009C"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Tinkamai</w:t>
      </w:r>
      <w:r w:rsidRPr="006954E6">
        <w:rPr>
          <w:rFonts w:ascii="Arial" w:eastAsia="Times New Roman" w:hAnsi="Arial" w:cs="Arial"/>
          <w:spacing w:val="2"/>
          <w:sz w:val="24"/>
          <w:szCs w:val="24"/>
          <w:lang w:eastAsia="en-US"/>
        </w:rPr>
        <w:t xml:space="preserve"> </w:t>
      </w:r>
      <w:r w:rsidRPr="006954E6">
        <w:rPr>
          <w:rFonts w:ascii="Arial" w:eastAsia="Times New Roman" w:hAnsi="Arial" w:cs="Arial"/>
          <w:spacing w:val="-1"/>
          <w:sz w:val="24"/>
          <w:szCs w:val="24"/>
          <w:lang w:eastAsia="en-US"/>
        </w:rPr>
        <w:t>užb</w:t>
      </w:r>
      <w:r w:rsidRPr="006954E6">
        <w:rPr>
          <w:rFonts w:ascii="Arial" w:eastAsia="Times New Roman" w:hAnsi="Arial" w:cs="Arial"/>
          <w:sz w:val="24"/>
          <w:szCs w:val="24"/>
          <w:lang w:eastAsia="en-US"/>
        </w:rPr>
        <w:t>ai</w:t>
      </w:r>
      <w:r w:rsidRPr="006954E6">
        <w:rPr>
          <w:rFonts w:ascii="Arial" w:eastAsia="Times New Roman" w:hAnsi="Arial" w:cs="Arial"/>
          <w:spacing w:val="-2"/>
          <w:sz w:val="24"/>
          <w:szCs w:val="24"/>
          <w:lang w:eastAsia="en-US"/>
        </w:rPr>
        <w:t>g</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w:t>
      </w:r>
      <w:r w:rsidRPr="006954E6">
        <w:rPr>
          <w:rFonts w:ascii="Arial" w:eastAsia="Times New Roman" w:hAnsi="Arial" w:cs="Arial"/>
          <w:spacing w:val="5"/>
          <w:sz w:val="24"/>
          <w:szCs w:val="24"/>
          <w:lang w:eastAsia="en-US"/>
        </w:rPr>
        <w:t xml:space="preserve"> </w:t>
      </w:r>
      <w:r w:rsidRPr="006954E6">
        <w:rPr>
          <w:rFonts w:ascii="Arial" w:eastAsia="Times New Roman" w:hAnsi="Arial" w:cs="Arial"/>
          <w:sz w:val="24"/>
          <w:szCs w:val="24"/>
          <w:lang w:eastAsia="en-US"/>
        </w:rPr>
        <w:t>Dar</w:t>
      </w:r>
      <w:r w:rsidRPr="006954E6">
        <w:rPr>
          <w:rFonts w:ascii="Arial" w:eastAsia="Times New Roman" w:hAnsi="Arial" w:cs="Arial"/>
          <w:spacing w:val="-2"/>
          <w:sz w:val="24"/>
          <w:szCs w:val="24"/>
          <w:lang w:eastAsia="en-US"/>
        </w:rPr>
        <w:t>b</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 perd</w:t>
      </w:r>
      <w:r w:rsidRPr="006954E6">
        <w:rPr>
          <w:rFonts w:ascii="Arial" w:eastAsia="Times New Roman" w:hAnsi="Arial" w:cs="Arial"/>
          <w:spacing w:val="-2"/>
          <w:sz w:val="24"/>
          <w:szCs w:val="24"/>
          <w:lang w:eastAsia="en-US"/>
        </w:rPr>
        <w:t>u</w:t>
      </w:r>
      <w:r w:rsidRPr="006954E6">
        <w:rPr>
          <w:rFonts w:ascii="Arial" w:eastAsia="Times New Roman" w:hAnsi="Arial" w:cs="Arial"/>
          <w:spacing w:val="1"/>
          <w:sz w:val="24"/>
          <w:szCs w:val="24"/>
          <w:lang w:eastAsia="en-US"/>
        </w:rPr>
        <w:t>o</w:t>
      </w:r>
      <w:r w:rsidRPr="006954E6">
        <w:rPr>
          <w:rFonts w:ascii="Arial" w:eastAsia="Times New Roman" w:hAnsi="Arial" w:cs="Arial"/>
          <w:sz w:val="24"/>
          <w:szCs w:val="24"/>
          <w:lang w:eastAsia="en-US"/>
        </w:rPr>
        <w:t>ti</w:t>
      </w:r>
      <w:r w:rsidRPr="006954E6">
        <w:rPr>
          <w:rFonts w:ascii="Arial" w:eastAsia="Times New Roman" w:hAnsi="Arial" w:cs="Arial"/>
          <w:spacing w:val="2"/>
          <w:sz w:val="24"/>
          <w:szCs w:val="24"/>
          <w:lang w:eastAsia="en-US"/>
        </w:rPr>
        <w:t xml:space="preserve"> </w:t>
      </w:r>
      <w:r w:rsidRPr="006954E6">
        <w:rPr>
          <w:rFonts w:ascii="Arial" w:eastAsia="Times New Roman" w:hAnsi="Arial" w:cs="Arial"/>
          <w:sz w:val="24"/>
          <w:szCs w:val="24"/>
          <w:lang w:eastAsia="en-US"/>
        </w:rPr>
        <w:t>U</w:t>
      </w:r>
      <w:r w:rsidRPr="006954E6">
        <w:rPr>
          <w:rFonts w:ascii="Arial" w:eastAsia="Times New Roman" w:hAnsi="Arial" w:cs="Arial"/>
          <w:spacing w:val="-1"/>
          <w:sz w:val="24"/>
          <w:szCs w:val="24"/>
          <w:lang w:eastAsia="en-US"/>
        </w:rPr>
        <w:t>ž</w:t>
      </w:r>
      <w:r w:rsidRPr="006954E6">
        <w:rPr>
          <w:rFonts w:ascii="Arial" w:eastAsia="Times New Roman" w:hAnsi="Arial" w:cs="Arial"/>
          <w:sz w:val="24"/>
          <w:szCs w:val="24"/>
          <w:lang w:eastAsia="en-US"/>
        </w:rPr>
        <w:t>sa</w:t>
      </w:r>
      <w:r w:rsidRPr="006954E6">
        <w:rPr>
          <w:rFonts w:ascii="Arial" w:eastAsia="Times New Roman" w:hAnsi="Arial" w:cs="Arial"/>
          <w:spacing w:val="-3"/>
          <w:sz w:val="24"/>
          <w:szCs w:val="24"/>
          <w:lang w:eastAsia="en-US"/>
        </w:rPr>
        <w:t>k</w:t>
      </w:r>
      <w:r w:rsidRPr="006954E6">
        <w:rPr>
          <w:rFonts w:ascii="Arial" w:eastAsia="Times New Roman" w:hAnsi="Arial" w:cs="Arial"/>
          <w:spacing w:val="1"/>
          <w:sz w:val="24"/>
          <w:szCs w:val="24"/>
          <w:lang w:eastAsia="en-US"/>
        </w:rPr>
        <w:t>o</w:t>
      </w:r>
      <w:r w:rsidRPr="006954E6">
        <w:rPr>
          <w:rFonts w:ascii="Arial" w:eastAsia="Times New Roman" w:hAnsi="Arial" w:cs="Arial"/>
          <w:sz w:val="24"/>
          <w:szCs w:val="24"/>
          <w:lang w:eastAsia="en-US"/>
        </w:rPr>
        <w:t>v</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i</w:t>
      </w:r>
      <w:r w:rsidRPr="006954E6">
        <w:rPr>
          <w:rFonts w:ascii="Arial" w:eastAsia="Times New Roman" w:hAnsi="Arial" w:cs="Arial"/>
          <w:spacing w:val="4"/>
          <w:sz w:val="24"/>
          <w:szCs w:val="24"/>
          <w:lang w:eastAsia="en-US"/>
        </w:rPr>
        <w:t xml:space="preserve"> </w:t>
      </w:r>
      <w:r w:rsidRPr="006954E6">
        <w:rPr>
          <w:rFonts w:ascii="Arial" w:eastAsia="Times New Roman" w:hAnsi="Arial" w:cs="Arial"/>
          <w:sz w:val="24"/>
          <w:szCs w:val="24"/>
          <w:lang w:eastAsia="en-US"/>
        </w:rPr>
        <w:t>S</w:t>
      </w:r>
      <w:r w:rsidRPr="006954E6">
        <w:rPr>
          <w:rFonts w:ascii="Arial" w:eastAsia="Times New Roman" w:hAnsi="Arial" w:cs="Arial"/>
          <w:spacing w:val="-2"/>
          <w:sz w:val="24"/>
          <w:szCs w:val="24"/>
          <w:lang w:eastAsia="en-US"/>
        </w:rPr>
        <w:t>u</w:t>
      </w:r>
      <w:r w:rsidRPr="006954E6">
        <w:rPr>
          <w:rFonts w:ascii="Arial" w:eastAsia="Times New Roman" w:hAnsi="Arial" w:cs="Arial"/>
          <w:sz w:val="24"/>
          <w:szCs w:val="24"/>
          <w:lang w:eastAsia="en-US"/>
        </w:rPr>
        <w:t>t</w:t>
      </w:r>
      <w:r w:rsidRPr="006954E6">
        <w:rPr>
          <w:rFonts w:ascii="Arial" w:eastAsia="Times New Roman" w:hAnsi="Arial" w:cs="Arial"/>
          <w:spacing w:val="-3"/>
          <w:sz w:val="24"/>
          <w:szCs w:val="24"/>
          <w:lang w:eastAsia="en-US"/>
        </w:rPr>
        <w:t>a</w:t>
      </w:r>
      <w:r w:rsidRPr="006954E6">
        <w:rPr>
          <w:rFonts w:ascii="Arial" w:eastAsia="Times New Roman" w:hAnsi="Arial" w:cs="Arial"/>
          <w:sz w:val="24"/>
          <w:szCs w:val="24"/>
          <w:lang w:eastAsia="en-US"/>
        </w:rPr>
        <w:t>rt</w:t>
      </w:r>
      <w:r w:rsidRPr="006954E6">
        <w:rPr>
          <w:rFonts w:ascii="Arial" w:eastAsia="Times New Roman" w:hAnsi="Arial" w:cs="Arial"/>
          <w:spacing w:val="-3"/>
          <w:sz w:val="24"/>
          <w:szCs w:val="24"/>
          <w:lang w:eastAsia="en-US"/>
        </w:rPr>
        <w:t>i</w:t>
      </w:r>
      <w:r w:rsidRPr="006954E6">
        <w:rPr>
          <w:rFonts w:ascii="Arial" w:eastAsia="Times New Roman" w:hAnsi="Arial" w:cs="Arial"/>
          <w:sz w:val="24"/>
          <w:szCs w:val="24"/>
          <w:lang w:eastAsia="en-US"/>
        </w:rPr>
        <w:t>es</w:t>
      </w:r>
      <w:r w:rsidRPr="006954E6">
        <w:rPr>
          <w:rFonts w:ascii="Arial" w:eastAsia="Times New Roman" w:hAnsi="Arial" w:cs="Arial"/>
          <w:spacing w:val="5"/>
          <w:sz w:val="24"/>
          <w:szCs w:val="24"/>
          <w:lang w:eastAsia="en-US"/>
        </w:rPr>
        <w:t xml:space="preserve"> </w:t>
      </w:r>
      <w:r w:rsidRPr="006954E6">
        <w:rPr>
          <w:rFonts w:ascii="Arial" w:eastAsia="Times New Roman" w:hAnsi="Arial" w:cs="Arial"/>
          <w:sz w:val="24"/>
          <w:szCs w:val="24"/>
          <w:lang w:eastAsia="en-US"/>
        </w:rPr>
        <w:t>ir</w:t>
      </w:r>
      <w:r w:rsidRPr="006954E6">
        <w:rPr>
          <w:rFonts w:ascii="Arial" w:eastAsia="Times New Roman" w:hAnsi="Arial" w:cs="Arial"/>
          <w:spacing w:val="2"/>
          <w:sz w:val="24"/>
          <w:szCs w:val="24"/>
          <w:lang w:eastAsia="en-US"/>
        </w:rPr>
        <w:t xml:space="preserve"> </w:t>
      </w:r>
      <w:r w:rsidRPr="006954E6">
        <w:rPr>
          <w:rFonts w:ascii="Arial" w:eastAsia="Times New Roman" w:hAnsi="Arial" w:cs="Arial"/>
          <w:sz w:val="24"/>
          <w:szCs w:val="24"/>
          <w:lang w:eastAsia="en-US"/>
        </w:rPr>
        <w:t>tei</w:t>
      </w:r>
      <w:r w:rsidRPr="006954E6">
        <w:rPr>
          <w:rFonts w:ascii="Arial" w:eastAsia="Times New Roman" w:hAnsi="Arial" w:cs="Arial"/>
          <w:spacing w:val="-3"/>
          <w:sz w:val="24"/>
          <w:szCs w:val="24"/>
          <w:lang w:eastAsia="en-US"/>
        </w:rPr>
        <w:t>s</w:t>
      </w:r>
      <w:r w:rsidRPr="006954E6">
        <w:rPr>
          <w:rFonts w:ascii="Arial" w:eastAsia="Times New Roman" w:hAnsi="Arial" w:cs="Arial"/>
          <w:sz w:val="24"/>
          <w:szCs w:val="24"/>
          <w:lang w:eastAsia="en-US"/>
        </w:rPr>
        <w:t>ės</w:t>
      </w:r>
      <w:r w:rsidRPr="006954E6">
        <w:rPr>
          <w:rFonts w:ascii="Arial" w:eastAsia="Times New Roman" w:hAnsi="Arial" w:cs="Arial"/>
          <w:spacing w:val="5"/>
          <w:sz w:val="24"/>
          <w:szCs w:val="24"/>
          <w:lang w:eastAsia="en-US"/>
        </w:rPr>
        <w:t xml:space="preserve"> </w:t>
      </w:r>
      <w:r w:rsidRPr="006954E6">
        <w:rPr>
          <w:rFonts w:ascii="Arial" w:eastAsia="Times New Roman" w:hAnsi="Arial" w:cs="Arial"/>
          <w:spacing w:val="-3"/>
          <w:sz w:val="24"/>
          <w:szCs w:val="24"/>
          <w:lang w:eastAsia="en-US"/>
        </w:rPr>
        <w:t>a</w:t>
      </w:r>
      <w:r w:rsidRPr="006954E6">
        <w:rPr>
          <w:rFonts w:ascii="Arial" w:eastAsia="Times New Roman" w:hAnsi="Arial" w:cs="Arial"/>
          <w:sz w:val="24"/>
          <w:szCs w:val="24"/>
          <w:lang w:eastAsia="en-US"/>
        </w:rPr>
        <w:t>ktų</w:t>
      </w:r>
      <w:r w:rsidRPr="006954E6">
        <w:rPr>
          <w:rFonts w:ascii="Arial" w:eastAsia="Times New Roman" w:hAnsi="Arial" w:cs="Arial"/>
          <w:spacing w:val="4"/>
          <w:sz w:val="24"/>
          <w:szCs w:val="24"/>
          <w:lang w:eastAsia="en-US"/>
        </w:rPr>
        <w:t xml:space="preserve"> </w:t>
      </w:r>
      <w:r w:rsidRPr="006954E6">
        <w:rPr>
          <w:rFonts w:ascii="Arial" w:eastAsia="Times New Roman" w:hAnsi="Arial" w:cs="Arial"/>
          <w:spacing w:val="-3"/>
          <w:sz w:val="24"/>
          <w:szCs w:val="24"/>
          <w:lang w:eastAsia="en-US"/>
        </w:rPr>
        <w:t>r</w:t>
      </w:r>
      <w:r w:rsidRPr="006954E6">
        <w:rPr>
          <w:rFonts w:ascii="Arial" w:eastAsia="Times New Roman" w:hAnsi="Arial" w:cs="Arial"/>
          <w:sz w:val="24"/>
          <w:szCs w:val="24"/>
          <w:lang w:eastAsia="en-US"/>
        </w:rPr>
        <w:t>eikal</w:t>
      </w:r>
      <w:r w:rsidRPr="006954E6">
        <w:rPr>
          <w:rFonts w:ascii="Arial" w:eastAsia="Times New Roman" w:hAnsi="Arial" w:cs="Arial"/>
          <w:spacing w:val="-3"/>
          <w:sz w:val="24"/>
          <w:szCs w:val="24"/>
          <w:lang w:eastAsia="en-US"/>
        </w:rPr>
        <w:t>a</w:t>
      </w:r>
      <w:r w:rsidRPr="006954E6">
        <w:rPr>
          <w:rFonts w:ascii="Arial" w:eastAsia="Times New Roman" w:hAnsi="Arial" w:cs="Arial"/>
          <w:sz w:val="24"/>
          <w:szCs w:val="24"/>
          <w:lang w:eastAsia="en-US"/>
        </w:rPr>
        <w:t>v</w:t>
      </w:r>
      <w:r w:rsidRPr="006954E6">
        <w:rPr>
          <w:rFonts w:ascii="Arial" w:eastAsia="Times New Roman" w:hAnsi="Arial" w:cs="Arial"/>
          <w:spacing w:val="-3"/>
          <w:sz w:val="24"/>
          <w:szCs w:val="24"/>
          <w:lang w:eastAsia="en-US"/>
        </w:rPr>
        <w:t>i</w:t>
      </w:r>
      <w:r w:rsidRPr="006954E6">
        <w:rPr>
          <w:rFonts w:ascii="Arial" w:eastAsia="Times New Roman" w:hAnsi="Arial" w:cs="Arial"/>
          <w:spacing w:val="-2"/>
          <w:sz w:val="24"/>
          <w:szCs w:val="24"/>
          <w:lang w:eastAsia="en-US"/>
        </w:rPr>
        <w:t>m</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w:t>
      </w:r>
      <w:r w:rsidRPr="006954E6">
        <w:rPr>
          <w:rFonts w:ascii="Arial" w:eastAsia="Times New Roman" w:hAnsi="Arial" w:cs="Arial"/>
          <w:spacing w:val="5"/>
          <w:sz w:val="24"/>
          <w:szCs w:val="24"/>
          <w:lang w:eastAsia="en-US"/>
        </w:rPr>
        <w:t xml:space="preserve"> </w:t>
      </w:r>
      <w:r w:rsidRPr="006954E6">
        <w:rPr>
          <w:rFonts w:ascii="Arial" w:eastAsia="Times New Roman" w:hAnsi="Arial" w:cs="Arial"/>
          <w:sz w:val="24"/>
          <w:szCs w:val="24"/>
          <w:lang w:eastAsia="en-US"/>
        </w:rPr>
        <w:t>atiti</w:t>
      </w:r>
      <w:r w:rsidRPr="006954E6">
        <w:rPr>
          <w:rFonts w:ascii="Arial" w:eastAsia="Times New Roman" w:hAnsi="Arial" w:cs="Arial"/>
          <w:spacing w:val="-1"/>
          <w:sz w:val="24"/>
          <w:szCs w:val="24"/>
          <w:lang w:eastAsia="en-US"/>
        </w:rPr>
        <w:t>n</w:t>
      </w:r>
      <w:r w:rsidRPr="006954E6">
        <w:rPr>
          <w:rFonts w:ascii="Arial" w:eastAsia="Times New Roman" w:hAnsi="Arial" w:cs="Arial"/>
          <w:sz w:val="24"/>
          <w:szCs w:val="24"/>
          <w:lang w:eastAsia="en-US"/>
        </w:rPr>
        <w:t>ka</w:t>
      </w:r>
      <w:r w:rsidRPr="006954E6">
        <w:rPr>
          <w:rFonts w:ascii="Arial" w:eastAsia="Times New Roman" w:hAnsi="Arial" w:cs="Arial"/>
          <w:spacing w:val="3"/>
          <w:sz w:val="24"/>
          <w:szCs w:val="24"/>
          <w:lang w:eastAsia="en-US"/>
        </w:rPr>
        <w:t>n</w:t>
      </w:r>
      <w:r w:rsidRPr="006954E6">
        <w:rPr>
          <w:rFonts w:ascii="Arial" w:eastAsia="Times New Roman" w:hAnsi="Arial" w:cs="Arial"/>
          <w:sz w:val="24"/>
          <w:szCs w:val="24"/>
          <w:lang w:eastAsia="en-US"/>
        </w:rPr>
        <w:t>tį Dar</w:t>
      </w:r>
      <w:r w:rsidRPr="006954E6">
        <w:rPr>
          <w:rFonts w:ascii="Arial" w:eastAsia="Times New Roman" w:hAnsi="Arial" w:cs="Arial"/>
          <w:spacing w:val="-2"/>
          <w:sz w:val="24"/>
          <w:szCs w:val="24"/>
          <w:lang w:eastAsia="en-US"/>
        </w:rPr>
        <w:t>b</w:t>
      </w:r>
      <w:r w:rsidRPr="006954E6">
        <w:rPr>
          <w:rFonts w:ascii="Arial" w:eastAsia="Times New Roman" w:hAnsi="Arial" w:cs="Arial"/>
          <w:sz w:val="24"/>
          <w:szCs w:val="24"/>
          <w:lang w:eastAsia="en-US"/>
        </w:rPr>
        <w:t>ų</w:t>
      </w:r>
      <w:r w:rsidRPr="006954E6">
        <w:rPr>
          <w:rFonts w:ascii="Arial" w:eastAsia="Times New Roman" w:hAnsi="Arial" w:cs="Arial"/>
          <w:spacing w:val="-8"/>
          <w:sz w:val="24"/>
          <w:szCs w:val="24"/>
          <w:lang w:eastAsia="en-US"/>
        </w:rPr>
        <w:t xml:space="preserve"> </w:t>
      </w:r>
      <w:r w:rsidRPr="006954E6">
        <w:rPr>
          <w:rFonts w:ascii="Arial" w:eastAsia="Times New Roman" w:hAnsi="Arial" w:cs="Arial"/>
          <w:sz w:val="24"/>
          <w:szCs w:val="24"/>
          <w:lang w:eastAsia="en-US"/>
        </w:rPr>
        <w:t>rez</w:t>
      </w:r>
      <w:r w:rsidRPr="006954E6">
        <w:rPr>
          <w:rFonts w:ascii="Arial" w:eastAsia="Times New Roman" w:hAnsi="Arial" w:cs="Arial"/>
          <w:spacing w:val="-2"/>
          <w:sz w:val="24"/>
          <w:szCs w:val="24"/>
          <w:lang w:eastAsia="en-US"/>
        </w:rPr>
        <w:t>u</w:t>
      </w:r>
      <w:r w:rsidRPr="006954E6">
        <w:rPr>
          <w:rFonts w:ascii="Arial" w:eastAsia="Times New Roman" w:hAnsi="Arial" w:cs="Arial"/>
          <w:sz w:val="24"/>
          <w:szCs w:val="24"/>
          <w:lang w:eastAsia="en-US"/>
        </w:rPr>
        <w:t>ltatą,</w:t>
      </w:r>
      <w:r w:rsidRPr="006954E6">
        <w:rPr>
          <w:rFonts w:ascii="Arial" w:eastAsia="Times New Roman" w:hAnsi="Arial" w:cs="Arial"/>
          <w:spacing w:val="-7"/>
          <w:sz w:val="24"/>
          <w:szCs w:val="24"/>
          <w:lang w:eastAsia="en-US"/>
        </w:rPr>
        <w:t xml:space="preserve"> </w:t>
      </w:r>
      <w:r w:rsidRPr="006954E6">
        <w:rPr>
          <w:rFonts w:ascii="Arial" w:eastAsia="Times New Roman" w:hAnsi="Arial" w:cs="Arial"/>
          <w:sz w:val="24"/>
          <w:szCs w:val="24"/>
          <w:lang w:eastAsia="en-US"/>
        </w:rPr>
        <w:t>išta</w:t>
      </w:r>
      <w:r w:rsidRPr="006954E6">
        <w:rPr>
          <w:rFonts w:ascii="Arial" w:eastAsia="Times New Roman" w:hAnsi="Arial" w:cs="Arial"/>
          <w:spacing w:val="-3"/>
          <w:sz w:val="24"/>
          <w:szCs w:val="24"/>
          <w:lang w:eastAsia="en-US"/>
        </w:rPr>
        <w:t>i</w:t>
      </w:r>
      <w:r w:rsidRPr="006954E6">
        <w:rPr>
          <w:rFonts w:ascii="Arial" w:eastAsia="Times New Roman" w:hAnsi="Arial" w:cs="Arial"/>
          <w:sz w:val="24"/>
          <w:szCs w:val="24"/>
          <w:lang w:eastAsia="en-US"/>
        </w:rPr>
        <w:t>syti</w:t>
      </w:r>
      <w:r w:rsidRPr="006954E6">
        <w:rPr>
          <w:rFonts w:ascii="Arial" w:eastAsia="Times New Roman" w:hAnsi="Arial" w:cs="Arial"/>
          <w:spacing w:val="-9"/>
          <w:sz w:val="24"/>
          <w:szCs w:val="24"/>
          <w:lang w:eastAsia="en-US"/>
        </w:rPr>
        <w:t xml:space="preserve"> </w:t>
      </w:r>
      <w:r w:rsidRPr="006954E6">
        <w:rPr>
          <w:rFonts w:ascii="Arial" w:eastAsia="Times New Roman" w:hAnsi="Arial" w:cs="Arial"/>
          <w:sz w:val="24"/>
          <w:szCs w:val="24"/>
          <w:lang w:eastAsia="en-US"/>
        </w:rPr>
        <w:t>vi</w:t>
      </w:r>
      <w:r w:rsidRPr="006954E6">
        <w:rPr>
          <w:rFonts w:ascii="Arial" w:eastAsia="Times New Roman" w:hAnsi="Arial" w:cs="Arial"/>
          <w:spacing w:val="-3"/>
          <w:sz w:val="24"/>
          <w:szCs w:val="24"/>
          <w:lang w:eastAsia="en-US"/>
        </w:rPr>
        <w:t>s</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w:t>
      </w:r>
      <w:r w:rsidRPr="006954E6">
        <w:rPr>
          <w:rFonts w:ascii="Arial" w:eastAsia="Times New Roman" w:hAnsi="Arial" w:cs="Arial"/>
          <w:spacing w:val="-7"/>
          <w:sz w:val="24"/>
          <w:szCs w:val="24"/>
          <w:lang w:eastAsia="en-US"/>
        </w:rPr>
        <w:t xml:space="preserve"> </w:t>
      </w:r>
      <w:r w:rsidRPr="006954E6">
        <w:rPr>
          <w:rFonts w:ascii="Arial" w:eastAsia="Times New Roman" w:hAnsi="Arial" w:cs="Arial"/>
          <w:sz w:val="24"/>
          <w:szCs w:val="24"/>
          <w:lang w:eastAsia="en-US"/>
        </w:rPr>
        <w:t>ir</w:t>
      </w:r>
      <w:r w:rsidRPr="006954E6">
        <w:rPr>
          <w:rFonts w:ascii="Arial" w:eastAsia="Times New Roman" w:hAnsi="Arial" w:cs="Arial"/>
          <w:spacing w:val="-7"/>
          <w:sz w:val="24"/>
          <w:szCs w:val="24"/>
          <w:lang w:eastAsia="en-US"/>
        </w:rPr>
        <w:t xml:space="preserve"> </w:t>
      </w:r>
      <w:r w:rsidRPr="006954E6">
        <w:rPr>
          <w:rFonts w:ascii="Arial" w:eastAsia="Times New Roman" w:hAnsi="Arial" w:cs="Arial"/>
          <w:spacing w:val="-1"/>
          <w:sz w:val="24"/>
          <w:szCs w:val="24"/>
          <w:lang w:eastAsia="en-US"/>
        </w:rPr>
        <w:t>b</w:t>
      </w:r>
      <w:r w:rsidRPr="006954E6">
        <w:rPr>
          <w:rFonts w:ascii="Arial" w:eastAsia="Times New Roman" w:hAnsi="Arial" w:cs="Arial"/>
          <w:sz w:val="24"/>
          <w:szCs w:val="24"/>
          <w:lang w:eastAsia="en-US"/>
        </w:rPr>
        <w:t>et</w:t>
      </w:r>
      <w:r w:rsidRPr="006954E6">
        <w:rPr>
          <w:rFonts w:ascii="Arial" w:eastAsia="Times New Roman" w:hAnsi="Arial" w:cs="Arial"/>
          <w:spacing w:val="-6"/>
          <w:sz w:val="24"/>
          <w:szCs w:val="24"/>
          <w:lang w:eastAsia="en-US"/>
        </w:rPr>
        <w:t xml:space="preserve"> </w:t>
      </w:r>
      <w:r w:rsidRPr="006954E6">
        <w:rPr>
          <w:rFonts w:ascii="Arial" w:eastAsia="Times New Roman" w:hAnsi="Arial" w:cs="Arial"/>
          <w:sz w:val="24"/>
          <w:szCs w:val="24"/>
          <w:lang w:eastAsia="en-US"/>
        </w:rPr>
        <w:t>k</w:t>
      </w:r>
      <w:r w:rsidRPr="006954E6">
        <w:rPr>
          <w:rFonts w:ascii="Arial" w:eastAsia="Times New Roman" w:hAnsi="Arial" w:cs="Arial"/>
          <w:spacing w:val="1"/>
          <w:sz w:val="24"/>
          <w:szCs w:val="24"/>
          <w:lang w:eastAsia="en-US"/>
        </w:rPr>
        <w:t>o</w:t>
      </w:r>
      <w:r w:rsidRPr="006954E6">
        <w:rPr>
          <w:rFonts w:ascii="Arial" w:eastAsia="Times New Roman" w:hAnsi="Arial" w:cs="Arial"/>
          <w:sz w:val="24"/>
          <w:szCs w:val="24"/>
          <w:lang w:eastAsia="en-US"/>
        </w:rPr>
        <w:t>ki</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w:t>
      </w:r>
      <w:r w:rsidRPr="006954E6">
        <w:rPr>
          <w:rFonts w:ascii="Arial" w:eastAsia="Times New Roman" w:hAnsi="Arial" w:cs="Arial"/>
          <w:spacing w:val="-7"/>
          <w:sz w:val="24"/>
          <w:szCs w:val="24"/>
          <w:lang w:eastAsia="en-US"/>
        </w:rPr>
        <w:t xml:space="preserve"> </w:t>
      </w:r>
      <w:r w:rsidRPr="006954E6">
        <w:rPr>
          <w:rFonts w:ascii="Arial" w:eastAsia="Times New Roman" w:hAnsi="Arial" w:cs="Arial"/>
          <w:sz w:val="24"/>
          <w:szCs w:val="24"/>
          <w:lang w:eastAsia="en-US"/>
        </w:rPr>
        <w:t>trūk</w:t>
      </w:r>
      <w:r w:rsidRPr="006954E6">
        <w:rPr>
          <w:rFonts w:ascii="Arial" w:eastAsia="Times New Roman" w:hAnsi="Arial" w:cs="Arial"/>
          <w:spacing w:val="-4"/>
          <w:sz w:val="24"/>
          <w:szCs w:val="24"/>
          <w:lang w:eastAsia="en-US"/>
        </w:rPr>
        <w:t>u</w:t>
      </w:r>
      <w:r w:rsidRPr="006954E6">
        <w:rPr>
          <w:rFonts w:ascii="Arial" w:eastAsia="Times New Roman" w:hAnsi="Arial" w:cs="Arial"/>
          <w:sz w:val="24"/>
          <w:szCs w:val="24"/>
          <w:lang w:eastAsia="en-US"/>
        </w:rPr>
        <w:t>m</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w:t>
      </w:r>
      <w:r w:rsidRPr="006954E6">
        <w:rPr>
          <w:rFonts w:ascii="Arial" w:eastAsia="Times New Roman" w:hAnsi="Arial" w:cs="Arial"/>
          <w:spacing w:val="-7"/>
          <w:sz w:val="24"/>
          <w:szCs w:val="24"/>
          <w:lang w:eastAsia="en-US"/>
        </w:rPr>
        <w:t xml:space="preserve"> </w:t>
      </w:r>
      <w:r w:rsidRPr="006954E6">
        <w:rPr>
          <w:rFonts w:ascii="Arial" w:eastAsia="Times New Roman" w:hAnsi="Arial" w:cs="Arial"/>
          <w:spacing w:val="-4"/>
          <w:sz w:val="24"/>
          <w:szCs w:val="24"/>
          <w:lang w:eastAsia="en-US"/>
        </w:rPr>
        <w:t>n</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statytus</w:t>
      </w:r>
      <w:r w:rsidRPr="006954E6">
        <w:rPr>
          <w:rFonts w:ascii="Arial" w:eastAsia="Times New Roman" w:hAnsi="Arial" w:cs="Arial"/>
          <w:spacing w:val="-7"/>
          <w:sz w:val="24"/>
          <w:szCs w:val="24"/>
          <w:lang w:eastAsia="en-US"/>
        </w:rPr>
        <w:t xml:space="preserve"> </w:t>
      </w:r>
      <w:r w:rsidRPr="006954E6">
        <w:rPr>
          <w:rFonts w:ascii="Arial" w:eastAsia="Times New Roman" w:hAnsi="Arial" w:cs="Arial"/>
          <w:spacing w:val="-1"/>
          <w:sz w:val="24"/>
          <w:szCs w:val="24"/>
          <w:lang w:eastAsia="en-US"/>
        </w:rPr>
        <w:t>b</w:t>
      </w:r>
      <w:r w:rsidRPr="006954E6">
        <w:rPr>
          <w:rFonts w:ascii="Arial" w:eastAsia="Times New Roman" w:hAnsi="Arial" w:cs="Arial"/>
          <w:spacing w:val="-2"/>
          <w:sz w:val="24"/>
          <w:szCs w:val="24"/>
          <w:lang w:eastAsia="en-US"/>
        </w:rPr>
        <w:t>e</w:t>
      </w:r>
      <w:r w:rsidRPr="006954E6">
        <w:rPr>
          <w:rFonts w:ascii="Arial" w:eastAsia="Times New Roman" w:hAnsi="Arial" w:cs="Arial"/>
          <w:sz w:val="24"/>
          <w:szCs w:val="24"/>
          <w:lang w:eastAsia="en-US"/>
        </w:rPr>
        <w:t>t</w:t>
      </w:r>
      <w:r w:rsidRPr="006954E6">
        <w:rPr>
          <w:rFonts w:ascii="Arial" w:eastAsia="Times New Roman" w:hAnsi="Arial" w:cs="Arial"/>
          <w:spacing w:val="-6"/>
          <w:sz w:val="24"/>
          <w:szCs w:val="24"/>
          <w:lang w:eastAsia="en-US"/>
        </w:rPr>
        <w:t xml:space="preserve"> </w:t>
      </w:r>
      <w:r w:rsidRPr="006954E6">
        <w:rPr>
          <w:rFonts w:ascii="Arial" w:eastAsia="Times New Roman" w:hAnsi="Arial" w:cs="Arial"/>
          <w:sz w:val="24"/>
          <w:szCs w:val="24"/>
          <w:lang w:eastAsia="en-US"/>
        </w:rPr>
        <w:t>kur</w:t>
      </w:r>
      <w:r w:rsidRPr="006954E6">
        <w:rPr>
          <w:rFonts w:ascii="Arial" w:eastAsia="Times New Roman" w:hAnsi="Arial" w:cs="Arial"/>
          <w:spacing w:val="-2"/>
          <w:sz w:val="24"/>
          <w:szCs w:val="24"/>
          <w:lang w:eastAsia="en-US"/>
        </w:rPr>
        <w:t>i</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o</w:t>
      </w:r>
      <w:r w:rsidRPr="006954E6">
        <w:rPr>
          <w:rFonts w:ascii="Arial" w:eastAsia="Times New Roman" w:hAnsi="Arial" w:cs="Arial"/>
          <w:spacing w:val="-6"/>
          <w:sz w:val="24"/>
          <w:szCs w:val="24"/>
          <w:lang w:eastAsia="en-US"/>
        </w:rPr>
        <w:t xml:space="preserve"> </w:t>
      </w:r>
      <w:r w:rsidRPr="006954E6">
        <w:rPr>
          <w:rFonts w:ascii="Arial" w:eastAsia="Times New Roman" w:hAnsi="Arial" w:cs="Arial"/>
          <w:sz w:val="24"/>
          <w:szCs w:val="24"/>
          <w:lang w:eastAsia="en-US"/>
        </w:rPr>
        <w:t>S</w:t>
      </w:r>
      <w:r w:rsidRPr="006954E6">
        <w:rPr>
          <w:rFonts w:ascii="Arial" w:eastAsia="Times New Roman" w:hAnsi="Arial" w:cs="Arial"/>
          <w:spacing w:val="-2"/>
          <w:sz w:val="24"/>
          <w:szCs w:val="24"/>
          <w:lang w:eastAsia="en-US"/>
        </w:rPr>
        <w:t>u</w:t>
      </w:r>
      <w:r w:rsidRPr="006954E6">
        <w:rPr>
          <w:rFonts w:ascii="Arial" w:eastAsia="Times New Roman" w:hAnsi="Arial" w:cs="Arial"/>
          <w:sz w:val="24"/>
          <w:szCs w:val="24"/>
          <w:lang w:eastAsia="en-US"/>
        </w:rPr>
        <w:t>tart</w:t>
      </w:r>
      <w:r w:rsidRPr="006954E6">
        <w:rPr>
          <w:rFonts w:ascii="Arial" w:eastAsia="Times New Roman" w:hAnsi="Arial" w:cs="Arial"/>
          <w:spacing w:val="-3"/>
          <w:sz w:val="24"/>
          <w:szCs w:val="24"/>
          <w:lang w:eastAsia="en-US"/>
        </w:rPr>
        <w:t>i</w:t>
      </w:r>
      <w:r w:rsidRPr="006954E6">
        <w:rPr>
          <w:rFonts w:ascii="Arial" w:eastAsia="Times New Roman" w:hAnsi="Arial" w:cs="Arial"/>
          <w:sz w:val="24"/>
          <w:szCs w:val="24"/>
          <w:lang w:eastAsia="en-US"/>
        </w:rPr>
        <w:t>es</w:t>
      </w:r>
      <w:r w:rsidRPr="006954E6">
        <w:rPr>
          <w:rFonts w:ascii="Arial" w:eastAsia="Times New Roman" w:hAnsi="Arial" w:cs="Arial"/>
          <w:spacing w:val="-6"/>
          <w:sz w:val="24"/>
          <w:szCs w:val="24"/>
          <w:lang w:eastAsia="en-US"/>
        </w:rPr>
        <w:t xml:space="preserve"> </w:t>
      </w:r>
      <w:r w:rsidRPr="006954E6">
        <w:rPr>
          <w:rFonts w:ascii="Arial" w:eastAsia="Times New Roman" w:hAnsi="Arial" w:cs="Arial"/>
          <w:sz w:val="24"/>
          <w:szCs w:val="24"/>
          <w:lang w:eastAsia="en-US"/>
        </w:rPr>
        <w:t>v</w:t>
      </w:r>
      <w:r w:rsidRPr="006954E6">
        <w:rPr>
          <w:rFonts w:ascii="Arial" w:eastAsia="Times New Roman" w:hAnsi="Arial" w:cs="Arial"/>
          <w:spacing w:val="-2"/>
          <w:sz w:val="24"/>
          <w:szCs w:val="24"/>
          <w:lang w:eastAsia="en-US"/>
        </w:rPr>
        <w:t>y</w:t>
      </w:r>
      <w:r w:rsidRPr="006954E6">
        <w:rPr>
          <w:rFonts w:ascii="Arial" w:eastAsia="Times New Roman" w:hAnsi="Arial" w:cs="Arial"/>
          <w:sz w:val="24"/>
          <w:szCs w:val="24"/>
          <w:lang w:eastAsia="en-US"/>
        </w:rPr>
        <w:t>kd</w:t>
      </w:r>
      <w:r w:rsidRPr="006954E6">
        <w:rPr>
          <w:rFonts w:ascii="Arial" w:eastAsia="Times New Roman" w:hAnsi="Arial" w:cs="Arial"/>
          <w:spacing w:val="-2"/>
          <w:sz w:val="24"/>
          <w:szCs w:val="24"/>
          <w:lang w:eastAsia="en-US"/>
        </w:rPr>
        <w:t>ym</w:t>
      </w:r>
      <w:r w:rsidRPr="006954E6">
        <w:rPr>
          <w:rFonts w:ascii="Arial" w:eastAsia="Times New Roman" w:hAnsi="Arial" w:cs="Arial"/>
          <w:sz w:val="24"/>
          <w:szCs w:val="24"/>
          <w:lang w:eastAsia="en-US"/>
        </w:rPr>
        <w:t>o metu</w:t>
      </w:r>
      <w:r w:rsidRPr="006954E6">
        <w:rPr>
          <w:rFonts w:ascii="Arial" w:eastAsia="Times New Roman" w:hAnsi="Arial" w:cs="Arial"/>
          <w:spacing w:val="-3"/>
          <w:sz w:val="24"/>
          <w:szCs w:val="24"/>
          <w:lang w:eastAsia="en-US"/>
        </w:rPr>
        <w:t xml:space="preserve"> </w:t>
      </w:r>
      <w:r w:rsidRPr="006954E6">
        <w:rPr>
          <w:rFonts w:ascii="Arial" w:eastAsia="Times New Roman" w:hAnsi="Arial" w:cs="Arial"/>
          <w:sz w:val="24"/>
          <w:szCs w:val="24"/>
          <w:lang w:eastAsia="en-US"/>
        </w:rPr>
        <w:t>ar per</w:t>
      </w:r>
      <w:r w:rsidRPr="006954E6">
        <w:rPr>
          <w:rFonts w:ascii="Arial" w:eastAsia="Times New Roman" w:hAnsi="Arial" w:cs="Arial"/>
          <w:spacing w:val="-2"/>
          <w:sz w:val="24"/>
          <w:szCs w:val="24"/>
          <w:lang w:eastAsia="en-US"/>
        </w:rPr>
        <w:t xml:space="preserve"> </w:t>
      </w:r>
      <w:r w:rsidRPr="006954E6">
        <w:rPr>
          <w:rFonts w:ascii="Arial" w:eastAsia="Times New Roman" w:hAnsi="Arial" w:cs="Arial"/>
          <w:sz w:val="24"/>
          <w:szCs w:val="24"/>
          <w:lang w:eastAsia="en-US"/>
        </w:rPr>
        <w:t>k</w:t>
      </w:r>
      <w:r w:rsidRPr="006954E6">
        <w:rPr>
          <w:rFonts w:ascii="Arial" w:eastAsia="Times New Roman" w:hAnsi="Arial" w:cs="Arial"/>
          <w:spacing w:val="-1"/>
          <w:sz w:val="24"/>
          <w:szCs w:val="24"/>
          <w:lang w:eastAsia="en-US"/>
        </w:rPr>
        <w:t>o</w:t>
      </w:r>
      <w:r w:rsidRPr="006954E6">
        <w:rPr>
          <w:rFonts w:ascii="Arial" w:eastAsia="Times New Roman" w:hAnsi="Arial" w:cs="Arial"/>
          <w:sz w:val="24"/>
          <w:szCs w:val="24"/>
          <w:lang w:eastAsia="en-US"/>
        </w:rPr>
        <w:t>ky</w:t>
      </w:r>
      <w:r w:rsidRPr="006954E6">
        <w:rPr>
          <w:rFonts w:ascii="Arial" w:eastAsia="Times New Roman" w:hAnsi="Arial" w:cs="Arial"/>
          <w:spacing w:val="-4"/>
          <w:sz w:val="24"/>
          <w:szCs w:val="24"/>
          <w:lang w:eastAsia="en-US"/>
        </w:rPr>
        <w:t>b</w:t>
      </w:r>
      <w:r w:rsidRPr="006954E6">
        <w:rPr>
          <w:rFonts w:ascii="Arial" w:eastAsia="Times New Roman" w:hAnsi="Arial" w:cs="Arial"/>
          <w:sz w:val="24"/>
          <w:szCs w:val="24"/>
          <w:lang w:eastAsia="en-US"/>
        </w:rPr>
        <w:t>ės</w:t>
      </w:r>
      <w:r w:rsidRPr="006954E6">
        <w:rPr>
          <w:rFonts w:ascii="Arial" w:eastAsia="Times New Roman" w:hAnsi="Arial" w:cs="Arial"/>
          <w:spacing w:val="1"/>
          <w:sz w:val="24"/>
          <w:szCs w:val="24"/>
          <w:lang w:eastAsia="en-US"/>
        </w:rPr>
        <w:t xml:space="preserve"> </w:t>
      </w:r>
      <w:r w:rsidRPr="006954E6">
        <w:rPr>
          <w:rFonts w:ascii="Arial" w:eastAsia="Times New Roman" w:hAnsi="Arial" w:cs="Arial"/>
          <w:spacing w:val="-1"/>
          <w:sz w:val="24"/>
          <w:szCs w:val="24"/>
          <w:lang w:eastAsia="en-US"/>
        </w:rPr>
        <w:t>g</w:t>
      </w:r>
      <w:r w:rsidRPr="006954E6">
        <w:rPr>
          <w:rFonts w:ascii="Arial" w:eastAsia="Times New Roman" w:hAnsi="Arial" w:cs="Arial"/>
          <w:sz w:val="24"/>
          <w:szCs w:val="24"/>
          <w:lang w:eastAsia="en-US"/>
        </w:rPr>
        <w:t>ara</w:t>
      </w:r>
      <w:r w:rsidRPr="006954E6">
        <w:rPr>
          <w:rFonts w:ascii="Arial" w:eastAsia="Times New Roman" w:hAnsi="Arial" w:cs="Arial"/>
          <w:spacing w:val="-4"/>
          <w:sz w:val="24"/>
          <w:szCs w:val="24"/>
          <w:lang w:eastAsia="en-US"/>
        </w:rPr>
        <w:t>n</w:t>
      </w:r>
      <w:r w:rsidRPr="006954E6">
        <w:rPr>
          <w:rFonts w:ascii="Arial" w:eastAsia="Times New Roman" w:hAnsi="Arial" w:cs="Arial"/>
          <w:sz w:val="24"/>
          <w:szCs w:val="24"/>
          <w:lang w:eastAsia="en-US"/>
        </w:rPr>
        <w:t>tij</w:t>
      </w:r>
      <w:r w:rsidRPr="006954E6">
        <w:rPr>
          <w:rFonts w:ascii="Arial" w:eastAsia="Times New Roman" w:hAnsi="Arial" w:cs="Arial"/>
          <w:spacing w:val="1"/>
          <w:sz w:val="24"/>
          <w:szCs w:val="24"/>
          <w:lang w:eastAsia="en-US"/>
        </w:rPr>
        <w:t>o</w:t>
      </w:r>
      <w:r w:rsidRPr="006954E6">
        <w:rPr>
          <w:rFonts w:ascii="Arial" w:eastAsia="Times New Roman" w:hAnsi="Arial" w:cs="Arial"/>
          <w:sz w:val="24"/>
          <w:szCs w:val="24"/>
          <w:lang w:eastAsia="en-US"/>
        </w:rPr>
        <w:t>s</w:t>
      </w:r>
      <w:r w:rsidRPr="006954E6">
        <w:rPr>
          <w:rFonts w:ascii="Arial" w:eastAsia="Times New Roman" w:hAnsi="Arial" w:cs="Arial"/>
          <w:spacing w:val="-2"/>
          <w:sz w:val="24"/>
          <w:szCs w:val="24"/>
          <w:lang w:eastAsia="en-US"/>
        </w:rPr>
        <w:t xml:space="preserve"> </w:t>
      </w:r>
      <w:r w:rsidRPr="006954E6">
        <w:rPr>
          <w:rFonts w:ascii="Arial" w:eastAsia="Times New Roman" w:hAnsi="Arial" w:cs="Arial"/>
          <w:sz w:val="24"/>
          <w:szCs w:val="24"/>
          <w:lang w:eastAsia="en-US"/>
        </w:rPr>
        <w:t>te</w:t>
      </w:r>
      <w:r w:rsidRPr="006954E6">
        <w:rPr>
          <w:rFonts w:ascii="Arial" w:eastAsia="Times New Roman" w:hAnsi="Arial" w:cs="Arial"/>
          <w:spacing w:val="-3"/>
          <w:sz w:val="24"/>
          <w:szCs w:val="24"/>
          <w:lang w:eastAsia="en-US"/>
        </w:rPr>
        <w:t>r</w:t>
      </w:r>
      <w:r w:rsidRPr="006954E6">
        <w:rPr>
          <w:rFonts w:ascii="Arial" w:eastAsia="Times New Roman" w:hAnsi="Arial" w:cs="Arial"/>
          <w:sz w:val="24"/>
          <w:szCs w:val="24"/>
          <w:lang w:eastAsia="en-US"/>
        </w:rPr>
        <w:t>mi</w:t>
      </w:r>
      <w:r w:rsidRPr="006954E6">
        <w:rPr>
          <w:rFonts w:ascii="Arial" w:eastAsia="Times New Roman" w:hAnsi="Arial" w:cs="Arial"/>
          <w:spacing w:val="-2"/>
          <w:sz w:val="24"/>
          <w:szCs w:val="24"/>
          <w:lang w:eastAsia="en-US"/>
        </w:rPr>
        <w:t>n</w:t>
      </w:r>
      <w:r w:rsidRPr="006954E6">
        <w:rPr>
          <w:rFonts w:ascii="Arial" w:eastAsia="Times New Roman" w:hAnsi="Arial" w:cs="Arial"/>
          <w:sz w:val="24"/>
          <w:szCs w:val="24"/>
          <w:lang w:eastAsia="en-US"/>
        </w:rPr>
        <w:t>ą;</w:t>
      </w:r>
    </w:p>
    <w:p w14:paraId="5E9B56F8"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U</w:t>
      </w:r>
      <w:r w:rsidRPr="006954E6">
        <w:rPr>
          <w:rFonts w:ascii="Arial" w:eastAsia="Times New Roman" w:hAnsi="Arial" w:cs="Arial"/>
          <w:spacing w:val="-1"/>
          <w:sz w:val="24"/>
          <w:szCs w:val="24"/>
          <w:lang w:eastAsia="en-US"/>
        </w:rPr>
        <w:t>ž</w:t>
      </w:r>
      <w:r w:rsidRPr="006954E6">
        <w:rPr>
          <w:rFonts w:ascii="Arial" w:eastAsia="Times New Roman" w:hAnsi="Arial" w:cs="Arial"/>
          <w:sz w:val="24"/>
          <w:szCs w:val="24"/>
          <w:lang w:eastAsia="en-US"/>
        </w:rPr>
        <w:t>sa</w:t>
      </w:r>
      <w:r w:rsidRPr="006954E6">
        <w:rPr>
          <w:rFonts w:ascii="Arial" w:eastAsia="Times New Roman" w:hAnsi="Arial" w:cs="Arial"/>
          <w:spacing w:val="-3"/>
          <w:sz w:val="24"/>
          <w:szCs w:val="24"/>
          <w:lang w:eastAsia="en-US"/>
        </w:rPr>
        <w:t>k</w:t>
      </w:r>
      <w:r w:rsidRPr="006954E6">
        <w:rPr>
          <w:rFonts w:ascii="Arial" w:eastAsia="Times New Roman" w:hAnsi="Arial" w:cs="Arial"/>
          <w:spacing w:val="-2"/>
          <w:sz w:val="24"/>
          <w:szCs w:val="24"/>
          <w:lang w:eastAsia="en-US"/>
        </w:rPr>
        <w:t>ov</w:t>
      </w:r>
      <w:r w:rsidRPr="006954E6">
        <w:rPr>
          <w:rFonts w:ascii="Arial" w:eastAsia="Times New Roman" w:hAnsi="Arial" w:cs="Arial"/>
          <w:sz w:val="24"/>
          <w:szCs w:val="24"/>
          <w:lang w:eastAsia="en-US"/>
        </w:rPr>
        <w:t>o reikalav</w:t>
      </w:r>
      <w:r w:rsidRPr="006954E6">
        <w:rPr>
          <w:rFonts w:ascii="Arial" w:eastAsia="Times New Roman" w:hAnsi="Arial" w:cs="Arial"/>
          <w:spacing w:val="-3"/>
          <w:sz w:val="24"/>
          <w:szCs w:val="24"/>
          <w:lang w:eastAsia="en-US"/>
        </w:rPr>
        <w:t>i</w:t>
      </w:r>
      <w:r w:rsidRPr="006954E6">
        <w:rPr>
          <w:rFonts w:ascii="Arial" w:eastAsia="Times New Roman" w:hAnsi="Arial" w:cs="Arial"/>
          <w:sz w:val="24"/>
          <w:szCs w:val="24"/>
          <w:lang w:eastAsia="en-US"/>
        </w:rPr>
        <w:t>m</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w:t>
      </w:r>
      <w:r w:rsidRPr="006954E6">
        <w:rPr>
          <w:rFonts w:ascii="Arial" w:eastAsia="Times New Roman" w:hAnsi="Arial" w:cs="Arial"/>
          <w:spacing w:val="26"/>
          <w:sz w:val="24"/>
          <w:szCs w:val="24"/>
          <w:lang w:eastAsia="en-US"/>
        </w:rPr>
        <w:t xml:space="preserve"> </w:t>
      </w:r>
      <w:r w:rsidRPr="006954E6">
        <w:rPr>
          <w:rFonts w:ascii="Arial" w:eastAsia="Times New Roman" w:hAnsi="Arial" w:cs="Arial"/>
          <w:spacing w:val="-1"/>
          <w:sz w:val="24"/>
          <w:szCs w:val="24"/>
          <w:lang w:eastAsia="en-US"/>
        </w:rPr>
        <w:t>p</w:t>
      </w:r>
      <w:r w:rsidRPr="006954E6">
        <w:rPr>
          <w:rFonts w:ascii="Arial" w:eastAsia="Times New Roman" w:hAnsi="Arial" w:cs="Arial"/>
          <w:sz w:val="24"/>
          <w:szCs w:val="24"/>
          <w:lang w:eastAsia="en-US"/>
        </w:rPr>
        <w:t>a</w:t>
      </w:r>
      <w:r w:rsidRPr="006954E6">
        <w:rPr>
          <w:rFonts w:ascii="Arial" w:eastAsia="Times New Roman" w:hAnsi="Arial" w:cs="Arial"/>
          <w:spacing w:val="-3"/>
          <w:sz w:val="24"/>
          <w:szCs w:val="24"/>
          <w:lang w:eastAsia="en-US"/>
        </w:rPr>
        <w:t>t</w:t>
      </w:r>
      <w:r w:rsidRPr="006954E6">
        <w:rPr>
          <w:rFonts w:ascii="Arial" w:eastAsia="Times New Roman" w:hAnsi="Arial" w:cs="Arial"/>
          <w:sz w:val="24"/>
          <w:szCs w:val="24"/>
          <w:lang w:eastAsia="en-US"/>
        </w:rPr>
        <w:t>eikti</w:t>
      </w:r>
      <w:r w:rsidRPr="006954E6">
        <w:rPr>
          <w:rFonts w:ascii="Arial" w:eastAsia="Times New Roman" w:hAnsi="Arial" w:cs="Arial"/>
          <w:spacing w:val="24"/>
          <w:sz w:val="24"/>
          <w:szCs w:val="24"/>
          <w:lang w:eastAsia="en-US"/>
        </w:rPr>
        <w:t xml:space="preserve"> </w:t>
      </w:r>
      <w:r w:rsidRPr="006954E6">
        <w:rPr>
          <w:rFonts w:ascii="Arial" w:eastAsia="Times New Roman" w:hAnsi="Arial" w:cs="Arial"/>
          <w:sz w:val="24"/>
          <w:szCs w:val="24"/>
          <w:lang w:eastAsia="en-US"/>
        </w:rPr>
        <w:t>visą</w:t>
      </w:r>
      <w:r w:rsidRPr="006954E6">
        <w:rPr>
          <w:rFonts w:ascii="Arial" w:eastAsia="Times New Roman" w:hAnsi="Arial" w:cs="Arial"/>
          <w:spacing w:val="24"/>
          <w:sz w:val="24"/>
          <w:szCs w:val="24"/>
          <w:lang w:eastAsia="en-US"/>
        </w:rPr>
        <w:t xml:space="preserve"> </w:t>
      </w:r>
      <w:r w:rsidRPr="006954E6">
        <w:rPr>
          <w:rFonts w:ascii="Arial" w:eastAsia="Times New Roman" w:hAnsi="Arial" w:cs="Arial"/>
          <w:sz w:val="24"/>
          <w:szCs w:val="24"/>
          <w:lang w:eastAsia="en-US"/>
        </w:rPr>
        <w:t>i</w:t>
      </w:r>
      <w:r w:rsidRPr="006954E6">
        <w:rPr>
          <w:rFonts w:ascii="Arial" w:eastAsia="Times New Roman" w:hAnsi="Arial" w:cs="Arial"/>
          <w:spacing w:val="-2"/>
          <w:sz w:val="24"/>
          <w:szCs w:val="24"/>
          <w:lang w:eastAsia="en-US"/>
        </w:rPr>
        <w:t>n</w:t>
      </w:r>
      <w:r w:rsidRPr="006954E6">
        <w:rPr>
          <w:rFonts w:ascii="Arial" w:eastAsia="Times New Roman" w:hAnsi="Arial" w:cs="Arial"/>
          <w:sz w:val="24"/>
          <w:szCs w:val="24"/>
          <w:lang w:eastAsia="en-US"/>
        </w:rPr>
        <w:t>form</w:t>
      </w:r>
      <w:r w:rsidRPr="006954E6">
        <w:rPr>
          <w:rFonts w:ascii="Arial" w:eastAsia="Times New Roman" w:hAnsi="Arial" w:cs="Arial"/>
          <w:spacing w:val="-3"/>
          <w:sz w:val="24"/>
          <w:szCs w:val="24"/>
          <w:lang w:eastAsia="en-US"/>
        </w:rPr>
        <w:t>a</w:t>
      </w:r>
      <w:r w:rsidRPr="006954E6">
        <w:rPr>
          <w:rFonts w:ascii="Arial" w:eastAsia="Times New Roman" w:hAnsi="Arial" w:cs="Arial"/>
          <w:sz w:val="24"/>
          <w:szCs w:val="24"/>
          <w:lang w:eastAsia="en-US"/>
        </w:rPr>
        <w:t>ciją</w:t>
      </w:r>
      <w:r w:rsidRPr="006954E6">
        <w:rPr>
          <w:rFonts w:ascii="Arial" w:eastAsia="Times New Roman" w:hAnsi="Arial" w:cs="Arial"/>
          <w:spacing w:val="27"/>
          <w:sz w:val="24"/>
          <w:szCs w:val="24"/>
          <w:lang w:eastAsia="en-US"/>
        </w:rPr>
        <w:t xml:space="preserve"> </w:t>
      </w:r>
      <w:r w:rsidRPr="006954E6">
        <w:rPr>
          <w:rFonts w:ascii="Arial" w:eastAsia="Times New Roman" w:hAnsi="Arial" w:cs="Arial"/>
          <w:sz w:val="24"/>
          <w:szCs w:val="24"/>
          <w:lang w:eastAsia="en-US"/>
        </w:rPr>
        <w:t>ir</w:t>
      </w:r>
      <w:r w:rsidRPr="006954E6">
        <w:rPr>
          <w:rFonts w:ascii="Arial" w:eastAsia="Times New Roman" w:hAnsi="Arial" w:cs="Arial"/>
          <w:spacing w:val="27"/>
          <w:sz w:val="24"/>
          <w:szCs w:val="24"/>
          <w:lang w:eastAsia="en-US"/>
        </w:rPr>
        <w:t xml:space="preserve"> </w:t>
      </w:r>
      <w:r w:rsidRPr="006954E6">
        <w:rPr>
          <w:rFonts w:ascii="Arial" w:eastAsia="Times New Roman" w:hAnsi="Arial" w:cs="Arial"/>
          <w:spacing w:val="-1"/>
          <w:sz w:val="24"/>
          <w:szCs w:val="24"/>
          <w:lang w:eastAsia="en-US"/>
        </w:rPr>
        <w:t>d</w:t>
      </w:r>
      <w:r w:rsidRPr="006954E6">
        <w:rPr>
          <w:rFonts w:ascii="Arial" w:eastAsia="Times New Roman" w:hAnsi="Arial" w:cs="Arial"/>
          <w:spacing w:val="1"/>
          <w:sz w:val="24"/>
          <w:szCs w:val="24"/>
          <w:lang w:eastAsia="en-US"/>
        </w:rPr>
        <w:t>o</w:t>
      </w:r>
      <w:r w:rsidRPr="006954E6">
        <w:rPr>
          <w:rFonts w:ascii="Arial" w:eastAsia="Times New Roman" w:hAnsi="Arial" w:cs="Arial"/>
          <w:sz w:val="24"/>
          <w:szCs w:val="24"/>
          <w:lang w:eastAsia="en-US"/>
        </w:rPr>
        <w:t>k</w:t>
      </w:r>
      <w:r w:rsidRPr="006954E6">
        <w:rPr>
          <w:rFonts w:ascii="Arial" w:eastAsia="Times New Roman" w:hAnsi="Arial" w:cs="Arial"/>
          <w:spacing w:val="-3"/>
          <w:sz w:val="24"/>
          <w:szCs w:val="24"/>
          <w:lang w:eastAsia="en-US"/>
        </w:rPr>
        <w:t>u</w:t>
      </w:r>
      <w:r w:rsidRPr="006954E6">
        <w:rPr>
          <w:rFonts w:ascii="Arial" w:eastAsia="Times New Roman" w:hAnsi="Arial" w:cs="Arial"/>
          <w:sz w:val="24"/>
          <w:szCs w:val="24"/>
          <w:lang w:eastAsia="en-US"/>
        </w:rPr>
        <w:t>men</w:t>
      </w:r>
      <w:r w:rsidRPr="006954E6">
        <w:rPr>
          <w:rFonts w:ascii="Arial" w:eastAsia="Times New Roman" w:hAnsi="Arial" w:cs="Arial"/>
          <w:spacing w:val="-3"/>
          <w:sz w:val="24"/>
          <w:szCs w:val="24"/>
          <w:lang w:eastAsia="en-US"/>
        </w:rPr>
        <w:t>t</w:t>
      </w:r>
      <w:r w:rsidRPr="006954E6">
        <w:rPr>
          <w:rFonts w:ascii="Arial" w:eastAsia="Times New Roman" w:hAnsi="Arial" w:cs="Arial"/>
          <w:sz w:val="24"/>
          <w:szCs w:val="24"/>
          <w:lang w:eastAsia="en-US"/>
        </w:rPr>
        <w:t>acij</w:t>
      </w:r>
      <w:r w:rsidRPr="006954E6">
        <w:rPr>
          <w:rFonts w:ascii="Arial" w:eastAsia="Times New Roman" w:hAnsi="Arial" w:cs="Arial"/>
          <w:spacing w:val="3"/>
          <w:sz w:val="24"/>
          <w:szCs w:val="24"/>
          <w:lang w:eastAsia="en-US"/>
        </w:rPr>
        <w:t>ą</w:t>
      </w:r>
      <w:r w:rsidRPr="006954E6">
        <w:rPr>
          <w:rFonts w:ascii="Arial" w:eastAsia="Times New Roman" w:hAnsi="Arial" w:cs="Arial"/>
          <w:sz w:val="24"/>
          <w:szCs w:val="24"/>
          <w:lang w:eastAsia="en-US"/>
        </w:rPr>
        <w:t>,</w:t>
      </w:r>
      <w:r w:rsidRPr="006954E6">
        <w:rPr>
          <w:rFonts w:ascii="Arial" w:eastAsia="Times New Roman" w:hAnsi="Arial" w:cs="Arial"/>
          <w:spacing w:val="27"/>
          <w:sz w:val="24"/>
          <w:szCs w:val="24"/>
          <w:lang w:eastAsia="en-US"/>
        </w:rPr>
        <w:t xml:space="preserve"> </w:t>
      </w:r>
      <w:r w:rsidRPr="006954E6">
        <w:rPr>
          <w:rFonts w:ascii="Arial" w:eastAsia="Times New Roman" w:hAnsi="Arial" w:cs="Arial"/>
          <w:sz w:val="24"/>
          <w:szCs w:val="24"/>
          <w:lang w:eastAsia="en-US"/>
        </w:rPr>
        <w:t>sus</w:t>
      </w:r>
      <w:r w:rsidRPr="006954E6">
        <w:rPr>
          <w:rFonts w:ascii="Arial" w:eastAsia="Times New Roman" w:hAnsi="Arial" w:cs="Arial"/>
          <w:spacing w:val="-1"/>
          <w:sz w:val="24"/>
          <w:szCs w:val="24"/>
          <w:lang w:eastAsia="en-US"/>
        </w:rPr>
        <w:t>i</w:t>
      </w:r>
      <w:r w:rsidRPr="006954E6">
        <w:rPr>
          <w:rFonts w:ascii="Arial" w:eastAsia="Times New Roman" w:hAnsi="Arial" w:cs="Arial"/>
          <w:sz w:val="24"/>
          <w:szCs w:val="24"/>
          <w:lang w:eastAsia="en-US"/>
        </w:rPr>
        <w:t>j</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sią</w:t>
      </w:r>
      <w:r w:rsidRPr="006954E6">
        <w:rPr>
          <w:rFonts w:ascii="Arial" w:eastAsia="Times New Roman" w:hAnsi="Arial" w:cs="Arial"/>
          <w:spacing w:val="27"/>
          <w:sz w:val="24"/>
          <w:szCs w:val="24"/>
          <w:lang w:eastAsia="en-US"/>
        </w:rPr>
        <w:t xml:space="preserve"> </w:t>
      </w:r>
      <w:r w:rsidRPr="006954E6">
        <w:rPr>
          <w:rFonts w:ascii="Arial" w:eastAsia="Times New Roman" w:hAnsi="Arial" w:cs="Arial"/>
          <w:sz w:val="24"/>
          <w:szCs w:val="24"/>
          <w:lang w:eastAsia="en-US"/>
        </w:rPr>
        <w:t>su</w:t>
      </w:r>
      <w:r w:rsidRPr="006954E6">
        <w:rPr>
          <w:rFonts w:ascii="Arial" w:eastAsia="Times New Roman" w:hAnsi="Arial" w:cs="Arial"/>
          <w:spacing w:val="27"/>
          <w:sz w:val="24"/>
          <w:szCs w:val="24"/>
          <w:lang w:eastAsia="en-US"/>
        </w:rPr>
        <w:t xml:space="preserve"> </w:t>
      </w:r>
      <w:r w:rsidRPr="006954E6">
        <w:rPr>
          <w:rFonts w:ascii="Arial" w:eastAsia="Times New Roman" w:hAnsi="Arial" w:cs="Arial"/>
          <w:sz w:val="24"/>
          <w:szCs w:val="24"/>
          <w:lang w:eastAsia="en-US"/>
        </w:rPr>
        <w:t>Dar</w:t>
      </w:r>
      <w:r w:rsidRPr="006954E6">
        <w:rPr>
          <w:rFonts w:ascii="Arial" w:eastAsia="Times New Roman" w:hAnsi="Arial" w:cs="Arial"/>
          <w:spacing w:val="-2"/>
          <w:sz w:val="24"/>
          <w:szCs w:val="24"/>
          <w:lang w:eastAsia="en-US"/>
        </w:rPr>
        <w:t>b</w:t>
      </w:r>
      <w:r w:rsidRPr="006954E6">
        <w:rPr>
          <w:rFonts w:ascii="Arial" w:eastAsia="Times New Roman" w:hAnsi="Arial" w:cs="Arial"/>
          <w:sz w:val="24"/>
          <w:szCs w:val="24"/>
          <w:lang w:eastAsia="en-US"/>
        </w:rPr>
        <w:t>ų</w:t>
      </w:r>
      <w:r w:rsidRPr="006954E6">
        <w:rPr>
          <w:rFonts w:ascii="Arial" w:eastAsia="Times New Roman" w:hAnsi="Arial" w:cs="Arial"/>
          <w:spacing w:val="24"/>
          <w:sz w:val="24"/>
          <w:szCs w:val="24"/>
          <w:lang w:eastAsia="en-US"/>
        </w:rPr>
        <w:t xml:space="preserve"> </w:t>
      </w:r>
      <w:r w:rsidRPr="006954E6">
        <w:rPr>
          <w:rFonts w:ascii="Arial" w:eastAsia="Times New Roman" w:hAnsi="Arial" w:cs="Arial"/>
          <w:sz w:val="24"/>
          <w:szCs w:val="24"/>
          <w:lang w:eastAsia="en-US"/>
        </w:rPr>
        <w:t>atlikimu</w:t>
      </w:r>
      <w:r w:rsidRPr="006954E6">
        <w:rPr>
          <w:rFonts w:ascii="Arial" w:eastAsia="Times New Roman" w:hAnsi="Arial" w:cs="Arial"/>
          <w:spacing w:val="27"/>
          <w:sz w:val="24"/>
          <w:szCs w:val="24"/>
          <w:lang w:eastAsia="en-US"/>
        </w:rPr>
        <w:t xml:space="preserve"> </w:t>
      </w:r>
      <w:r w:rsidRPr="006954E6">
        <w:rPr>
          <w:rFonts w:ascii="Arial" w:eastAsia="Times New Roman" w:hAnsi="Arial" w:cs="Arial"/>
          <w:sz w:val="24"/>
          <w:szCs w:val="24"/>
          <w:lang w:eastAsia="en-US"/>
        </w:rPr>
        <w:t>(</w:t>
      </w:r>
      <w:r w:rsidRPr="006954E6">
        <w:rPr>
          <w:rFonts w:ascii="Arial" w:eastAsia="Times New Roman" w:hAnsi="Arial" w:cs="Arial"/>
          <w:spacing w:val="-2"/>
          <w:sz w:val="24"/>
          <w:szCs w:val="24"/>
          <w:lang w:eastAsia="en-US"/>
        </w:rPr>
        <w:t>j</w:t>
      </w:r>
      <w:r w:rsidRPr="006954E6">
        <w:rPr>
          <w:rFonts w:ascii="Arial" w:eastAsia="Times New Roman" w:hAnsi="Arial" w:cs="Arial"/>
          <w:sz w:val="24"/>
          <w:szCs w:val="24"/>
          <w:lang w:eastAsia="en-US"/>
        </w:rPr>
        <w:t>ų rez</w:t>
      </w:r>
      <w:r w:rsidRPr="006954E6">
        <w:rPr>
          <w:rFonts w:ascii="Arial" w:eastAsia="Times New Roman" w:hAnsi="Arial" w:cs="Arial"/>
          <w:spacing w:val="-2"/>
          <w:sz w:val="24"/>
          <w:szCs w:val="24"/>
          <w:lang w:eastAsia="en-US"/>
        </w:rPr>
        <w:t>u</w:t>
      </w:r>
      <w:r w:rsidRPr="006954E6">
        <w:rPr>
          <w:rFonts w:ascii="Arial" w:eastAsia="Times New Roman" w:hAnsi="Arial" w:cs="Arial"/>
          <w:sz w:val="24"/>
          <w:szCs w:val="24"/>
          <w:lang w:eastAsia="en-US"/>
        </w:rPr>
        <w:t>ltatais),</w:t>
      </w:r>
      <w:r w:rsidRPr="006954E6">
        <w:rPr>
          <w:rFonts w:ascii="Arial" w:eastAsia="Times New Roman" w:hAnsi="Arial" w:cs="Arial"/>
          <w:spacing w:val="40"/>
          <w:sz w:val="24"/>
          <w:szCs w:val="24"/>
          <w:lang w:eastAsia="en-US"/>
        </w:rPr>
        <w:t xml:space="preserve"> </w:t>
      </w:r>
      <w:r w:rsidRPr="006954E6">
        <w:rPr>
          <w:rFonts w:ascii="Arial" w:eastAsia="Times New Roman" w:hAnsi="Arial" w:cs="Arial"/>
          <w:sz w:val="24"/>
          <w:szCs w:val="24"/>
          <w:lang w:eastAsia="en-US"/>
        </w:rPr>
        <w:t>Dar</w:t>
      </w:r>
      <w:r w:rsidRPr="006954E6">
        <w:rPr>
          <w:rFonts w:ascii="Arial" w:eastAsia="Times New Roman" w:hAnsi="Arial" w:cs="Arial"/>
          <w:spacing w:val="-2"/>
          <w:sz w:val="24"/>
          <w:szCs w:val="24"/>
          <w:lang w:eastAsia="en-US"/>
        </w:rPr>
        <w:t>b</w:t>
      </w:r>
      <w:r w:rsidRPr="006954E6">
        <w:rPr>
          <w:rFonts w:ascii="Arial" w:eastAsia="Times New Roman" w:hAnsi="Arial" w:cs="Arial"/>
          <w:sz w:val="24"/>
          <w:szCs w:val="24"/>
          <w:lang w:eastAsia="en-US"/>
        </w:rPr>
        <w:t>ų</w:t>
      </w:r>
      <w:r w:rsidRPr="006954E6">
        <w:rPr>
          <w:rFonts w:ascii="Arial" w:eastAsia="Times New Roman" w:hAnsi="Arial" w:cs="Arial"/>
          <w:spacing w:val="44"/>
          <w:sz w:val="24"/>
          <w:szCs w:val="24"/>
          <w:lang w:eastAsia="en-US"/>
        </w:rPr>
        <w:t xml:space="preserve"> </w:t>
      </w:r>
      <w:r w:rsidRPr="006954E6">
        <w:rPr>
          <w:rFonts w:ascii="Arial" w:eastAsia="Times New Roman" w:hAnsi="Arial" w:cs="Arial"/>
          <w:sz w:val="24"/>
          <w:szCs w:val="24"/>
          <w:lang w:eastAsia="en-US"/>
        </w:rPr>
        <w:t>ei</w:t>
      </w:r>
      <w:r w:rsidRPr="006954E6">
        <w:rPr>
          <w:rFonts w:ascii="Arial" w:eastAsia="Times New Roman" w:hAnsi="Arial" w:cs="Arial"/>
          <w:spacing w:val="-1"/>
          <w:sz w:val="24"/>
          <w:szCs w:val="24"/>
          <w:lang w:eastAsia="en-US"/>
        </w:rPr>
        <w:t>g</w:t>
      </w:r>
      <w:r w:rsidRPr="006954E6">
        <w:rPr>
          <w:rFonts w:ascii="Arial" w:eastAsia="Times New Roman" w:hAnsi="Arial" w:cs="Arial"/>
          <w:sz w:val="24"/>
          <w:szCs w:val="24"/>
          <w:lang w:eastAsia="en-US"/>
        </w:rPr>
        <w:t>a</w:t>
      </w:r>
      <w:r w:rsidRPr="006954E6">
        <w:rPr>
          <w:rFonts w:ascii="Arial" w:eastAsia="Times New Roman" w:hAnsi="Arial" w:cs="Arial"/>
          <w:spacing w:val="43"/>
          <w:sz w:val="24"/>
          <w:szCs w:val="24"/>
          <w:lang w:eastAsia="en-US"/>
        </w:rPr>
        <w:t xml:space="preserve"> </w:t>
      </w:r>
      <w:r w:rsidRPr="006954E6">
        <w:rPr>
          <w:rFonts w:ascii="Arial" w:eastAsia="Times New Roman" w:hAnsi="Arial" w:cs="Arial"/>
          <w:sz w:val="24"/>
          <w:szCs w:val="24"/>
          <w:lang w:eastAsia="en-US"/>
        </w:rPr>
        <w:t>ir</w:t>
      </w:r>
      <w:r w:rsidRPr="006954E6">
        <w:rPr>
          <w:rFonts w:ascii="Arial" w:eastAsia="Times New Roman" w:hAnsi="Arial" w:cs="Arial"/>
          <w:spacing w:val="39"/>
          <w:sz w:val="24"/>
          <w:szCs w:val="24"/>
          <w:lang w:eastAsia="en-US"/>
        </w:rPr>
        <w:t xml:space="preserve"> </w:t>
      </w:r>
      <w:r w:rsidRPr="006954E6">
        <w:rPr>
          <w:rFonts w:ascii="Arial" w:eastAsia="Times New Roman" w:hAnsi="Arial" w:cs="Arial"/>
          <w:sz w:val="24"/>
          <w:szCs w:val="24"/>
          <w:lang w:eastAsia="en-US"/>
        </w:rPr>
        <w:t>S</w:t>
      </w:r>
      <w:r w:rsidRPr="006954E6">
        <w:rPr>
          <w:rFonts w:ascii="Arial" w:eastAsia="Times New Roman" w:hAnsi="Arial" w:cs="Arial"/>
          <w:spacing w:val="-2"/>
          <w:sz w:val="24"/>
          <w:szCs w:val="24"/>
          <w:lang w:eastAsia="en-US"/>
        </w:rPr>
        <w:t>u</w:t>
      </w:r>
      <w:r w:rsidRPr="006954E6">
        <w:rPr>
          <w:rFonts w:ascii="Arial" w:eastAsia="Times New Roman" w:hAnsi="Arial" w:cs="Arial"/>
          <w:sz w:val="24"/>
          <w:szCs w:val="24"/>
          <w:lang w:eastAsia="en-US"/>
        </w:rPr>
        <w:t>tart</w:t>
      </w:r>
      <w:r w:rsidRPr="006954E6">
        <w:rPr>
          <w:rFonts w:ascii="Arial" w:eastAsia="Times New Roman" w:hAnsi="Arial" w:cs="Arial"/>
          <w:spacing w:val="1"/>
          <w:sz w:val="24"/>
          <w:szCs w:val="24"/>
          <w:lang w:eastAsia="en-US"/>
        </w:rPr>
        <w:t>y</w:t>
      </w:r>
      <w:r w:rsidRPr="006954E6">
        <w:rPr>
          <w:rFonts w:ascii="Arial" w:eastAsia="Times New Roman" w:hAnsi="Arial" w:cs="Arial"/>
          <w:sz w:val="24"/>
          <w:szCs w:val="24"/>
          <w:lang w:eastAsia="en-US"/>
        </w:rPr>
        <w:t>je</w:t>
      </w:r>
      <w:r w:rsidRPr="006954E6">
        <w:rPr>
          <w:rFonts w:ascii="Arial" w:eastAsia="Times New Roman" w:hAnsi="Arial" w:cs="Arial"/>
          <w:spacing w:val="44"/>
          <w:sz w:val="24"/>
          <w:szCs w:val="24"/>
          <w:lang w:eastAsia="en-US"/>
        </w:rPr>
        <w:t xml:space="preserve"> </w:t>
      </w:r>
      <w:r w:rsidRPr="006954E6">
        <w:rPr>
          <w:rFonts w:ascii="Arial" w:eastAsia="Times New Roman" w:hAnsi="Arial" w:cs="Arial"/>
          <w:spacing w:val="-1"/>
          <w:sz w:val="24"/>
          <w:szCs w:val="24"/>
          <w:lang w:eastAsia="en-US"/>
        </w:rPr>
        <w:t>nu</w:t>
      </w:r>
      <w:r w:rsidRPr="006954E6">
        <w:rPr>
          <w:rFonts w:ascii="Arial" w:eastAsia="Times New Roman" w:hAnsi="Arial" w:cs="Arial"/>
          <w:spacing w:val="-3"/>
          <w:sz w:val="24"/>
          <w:szCs w:val="24"/>
          <w:lang w:eastAsia="en-US"/>
        </w:rPr>
        <w:t>r</w:t>
      </w:r>
      <w:r w:rsidRPr="006954E6">
        <w:rPr>
          <w:rFonts w:ascii="Arial" w:eastAsia="Times New Roman" w:hAnsi="Arial" w:cs="Arial"/>
          <w:spacing w:val="1"/>
          <w:sz w:val="24"/>
          <w:szCs w:val="24"/>
          <w:lang w:eastAsia="en-US"/>
        </w:rPr>
        <w:t>o</w:t>
      </w:r>
      <w:r w:rsidRPr="006954E6">
        <w:rPr>
          <w:rFonts w:ascii="Arial" w:eastAsia="Times New Roman" w:hAnsi="Arial" w:cs="Arial"/>
          <w:spacing w:val="-1"/>
          <w:sz w:val="24"/>
          <w:szCs w:val="24"/>
          <w:lang w:eastAsia="en-US"/>
        </w:rPr>
        <w:t>d</w:t>
      </w:r>
      <w:r w:rsidRPr="006954E6">
        <w:rPr>
          <w:rFonts w:ascii="Arial" w:eastAsia="Times New Roman" w:hAnsi="Arial" w:cs="Arial"/>
          <w:sz w:val="24"/>
          <w:szCs w:val="24"/>
          <w:lang w:eastAsia="en-US"/>
        </w:rPr>
        <w:t>ytų</w:t>
      </w:r>
      <w:r w:rsidRPr="006954E6">
        <w:rPr>
          <w:rFonts w:ascii="Arial" w:eastAsia="Times New Roman" w:hAnsi="Arial" w:cs="Arial"/>
          <w:spacing w:val="43"/>
          <w:sz w:val="24"/>
          <w:szCs w:val="24"/>
          <w:lang w:eastAsia="en-US"/>
        </w:rPr>
        <w:t xml:space="preserve"> </w:t>
      </w:r>
      <w:r w:rsidRPr="006954E6">
        <w:rPr>
          <w:rFonts w:ascii="Arial" w:eastAsia="Times New Roman" w:hAnsi="Arial" w:cs="Arial"/>
          <w:sz w:val="24"/>
          <w:szCs w:val="24"/>
          <w:lang w:eastAsia="en-US"/>
        </w:rPr>
        <w:t>re</w:t>
      </w:r>
      <w:r w:rsidRPr="006954E6">
        <w:rPr>
          <w:rFonts w:ascii="Arial" w:eastAsia="Times New Roman" w:hAnsi="Arial" w:cs="Arial"/>
          <w:spacing w:val="-3"/>
          <w:sz w:val="24"/>
          <w:szCs w:val="24"/>
          <w:lang w:eastAsia="en-US"/>
        </w:rPr>
        <w:t>i</w:t>
      </w:r>
      <w:r w:rsidRPr="006954E6">
        <w:rPr>
          <w:rFonts w:ascii="Arial" w:eastAsia="Times New Roman" w:hAnsi="Arial" w:cs="Arial"/>
          <w:sz w:val="24"/>
          <w:szCs w:val="24"/>
          <w:lang w:eastAsia="en-US"/>
        </w:rPr>
        <w:t>ka</w:t>
      </w:r>
      <w:r w:rsidRPr="006954E6">
        <w:rPr>
          <w:rFonts w:ascii="Arial" w:eastAsia="Times New Roman" w:hAnsi="Arial" w:cs="Arial"/>
          <w:spacing w:val="-3"/>
          <w:sz w:val="24"/>
          <w:szCs w:val="24"/>
          <w:lang w:eastAsia="en-US"/>
        </w:rPr>
        <w:t>l</w:t>
      </w:r>
      <w:r w:rsidRPr="006954E6">
        <w:rPr>
          <w:rFonts w:ascii="Arial" w:eastAsia="Times New Roman" w:hAnsi="Arial" w:cs="Arial"/>
          <w:sz w:val="24"/>
          <w:szCs w:val="24"/>
          <w:lang w:eastAsia="en-US"/>
        </w:rPr>
        <w:t>avimų</w:t>
      </w:r>
      <w:r w:rsidRPr="006954E6">
        <w:rPr>
          <w:rFonts w:ascii="Arial" w:eastAsia="Times New Roman" w:hAnsi="Arial" w:cs="Arial"/>
          <w:spacing w:val="43"/>
          <w:sz w:val="24"/>
          <w:szCs w:val="24"/>
          <w:lang w:eastAsia="en-US"/>
        </w:rPr>
        <w:t xml:space="preserve"> </w:t>
      </w:r>
      <w:r w:rsidRPr="006954E6">
        <w:rPr>
          <w:rFonts w:ascii="Arial" w:eastAsia="Times New Roman" w:hAnsi="Arial" w:cs="Arial"/>
          <w:sz w:val="24"/>
          <w:szCs w:val="24"/>
          <w:lang w:eastAsia="en-US"/>
        </w:rPr>
        <w:t>la</w:t>
      </w:r>
      <w:r w:rsidRPr="006954E6">
        <w:rPr>
          <w:rFonts w:ascii="Arial" w:eastAsia="Times New Roman" w:hAnsi="Arial" w:cs="Arial"/>
          <w:spacing w:val="-1"/>
          <w:sz w:val="24"/>
          <w:szCs w:val="24"/>
          <w:lang w:eastAsia="en-US"/>
        </w:rPr>
        <w:t>i</w:t>
      </w:r>
      <w:r w:rsidRPr="006954E6">
        <w:rPr>
          <w:rFonts w:ascii="Arial" w:eastAsia="Times New Roman" w:hAnsi="Arial" w:cs="Arial"/>
          <w:spacing w:val="-2"/>
          <w:sz w:val="24"/>
          <w:szCs w:val="24"/>
          <w:lang w:eastAsia="en-US"/>
        </w:rPr>
        <w:t>ky</w:t>
      </w:r>
      <w:r w:rsidRPr="006954E6">
        <w:rPr>
          <w:rFonts w:ascii="Arial" w:eastAsia="Times New Roman" w:hAnsi="Arial" w:cs="Arial"/>
          <w:sz w:val="24"/>
          <w:szCs w:val="24"/>
          <w:lang w:eastAsia="en-US"/>
        </w:rPr>
        <w:t>m</w:t>
      </w:r>
      <w:r w:rsidRPr="006954E6">
        <w:rPr>
          <w:rFonts w:ascii="Arial" w:eastAsia="Times New Roman" w:hAnsi="Arial" w:cs="Arial"/>
          <w:spacing w:val="1"/>
          <w:sz w:val="24"/>
          <w:szCs w:val="24"/>
          <w:lang w:eastAsia="en-US"/>
        </w:rPr>
        <w:t>ų</w:t>
      </w:r>
      <w:r w:rsidRPr="006954E6">
        <w:rPr>
          <w:rFonts w:ascii="Arial" w:eastAsia="Times New Roman" w:hAnsi="Arial" w:cs="Arial"/>
          <w:sz w:val="24"/>
          <w:szCs w:val="24"/>
          <w:lang w:eastAsia="en-US"/>
        </w:rPr>
        <w:t>si,</w:t>
      </w:r>
      <w:r w:rsidRPr="006954E6">
        <w:rPr>
          <w:rFonts w:ascii="Arial" w:eastAsia="Times New Roman" w:hAnsi="Arial" w:cs="Arial"/>
          <w:spacing w:val="42"/>
          <w:sz w:val="24"/>
          <w:szCs w:val="24"/>
          <w:lang w:eastAsia="en-US"/>
        </w:rPr>
        <w:t xml:space="preserve"> </w:t>
      </w:r>
      <w:r w:rsidRPr="006954E6">
        <w:rPr>
          <w:rFonts w:ascii="Arial" w:eastAsia="Times New Roman" w:hAnsi="Arial" w:cs="Arial"/>
          <w:spacing w:val="-2"/>
          <w:sz w:val="24"/>
          <w:szCs w:val="24"/>
          <w:lang w:eastAsia="en-US"/>
        </w:rPr>
        <w:t>k</w:t>
      </w:r>
      <w:r w:rsidRPr="006954E6">
        <w:rPr>
          <w:rFonts w:ascii="Arial" w:eastAsia="Times New Roman" w:hAnsi="Arial" w:cs="Arial"/>
          <w:spacing w:val="1"/>
          <w:sz w:val="24"/>
          <w:szCs w:val="24"/>
          <w:lang w:eastAsia="en-US"/>
        </w:rPr>
        <w:t>o</w:t>
      </w:r>
      <w:r w:rsidRPr="006954E6">
        <w:rPr>
          <w:rFonts w:ascii="Arial" w:eastAsia="Times New Roman" w:hAnsi="Arial" w:cs="Arial"/>
          <w:spacing w:val="-1"/>
          <w:sz w:val="24"/>
          <w:szCs w:val="24"/>
          <w:lang w:eastAsia="en-US"/>
        </w:rPr>
        <w:t>n</w:t>
      </w:r>
      <w:r w:rsidRPr="006954E6">
        <w:rPr>
          <w:rFonts w:ascii="Arial" w:eastAsia="Times New Roman" w:hAnsi="Arial" w:cs="Arial"/>
          <w:sz w:val="24"/>
          <w:szCs w:val="24"/>
          <w:lang w:eastAsia="en-US"/>
        </w:rPr>
        <w:t>su</w:t>
      </w:r>
      <w:r w:rsidRPr="006954E6">
        <w:rPr>
          <w:rFonts w:ascii="Arial" w:eastAsia="Times New Roman" w:hAnsi="Arial" w:cs="Arial"/>
          <w:spacing w:val="-2"/>
          <w:sz w:val="24"/>
          <w:szCs w:val="24"/>
          <w:lang w:eastAsia="en-US"/>
        </w:rPr>
        <w:t>l</w:t>
      </w:r>
      <w:r w:rsidRPr="006954E6">
        <w:rPr>
          <w:rFonts w:ascii="Arial" w:eastAsia="Times New Roman" w:hAnsi="Arial" w:cs="Arial"/>
          <w:sz w:val="24"/>
          <w:szCs w:val="24"/>
          <w:lang w:eastAsia="en-US"/>
        </w:rPr>
        <w:t>t</w:t>
      </w:r>
      <w:r w:rsidRPr="006954E6">
        <w:rPr>
          <w:rFonts w:ascii="Arial" w:eastAsia="Times New Roman" w:hAnsi="Arial" w:cs="Arial"/>
          <w:spacing w:val="-3"/>
          <w:sz w:val="24"/>
          <w:szCs w:val="24"/>
          <w:lang w:eastAsia="en-US"/>
        </w:rPr>
        <w:t>u</w:t>
      </w:r>
      <w:r w:rsidRPr="006954E6">
        <w:rPr>
          <w:rFonts w:ascii="Arial" w:eastAsia="Times New Roman" w:hAnsi="Arial" w:cs="Arial"/>
          <w:spacing w:val="1"/>
          <w:sz w:val="24"/>
          <w:szCs w:val="24"/>
          <w:lang w:eastAsia="en-US"/>
        </w:rPr>
        <w:t>o</w:t>
      </w:r>
      <w:r w:rsidRPr="006954E6">
        <w:rPr>
          <w:rFonts w:ascii="Arial" w:eastAsia="Times New Roman" w:hAnsi="Arial" w:cs="Arial"/>
          <w:sz w:val="24"/>
          <w:szCs w:val="24"/>
          <w:lang w:eastAsia="en-US"/>
        </w:rPr>
        <w:t>ti</w:t>
      </w:r>
      <w:r w:rsidRPr="006954E6">
        <w:rPr>
          <w:rFonts w:ascii="Arial" w:eastAsia="Times New Roman" w:hAnsi="Arial" w:cs="Arial"/>
          <w:spacing w:val="43"/>
          <w:sz w:val="24"/>
          <w:szCs w:val="24"/>
          <w:lang w:eastAsia="en-US"/>
        </w:rPr>
        <w:t xml:space="preserve"> </w:t>
      </w:r>
      <w:r w:rsidRPr="006954E6">
        <w:rPr>
          <w:rFonts w:ascii="Arial" w:eastAsia="Times New Roman" w:hAnsi="Arial" w:cs="Arial"/>
          <w:sz w:val="24"/>
          <w:szCs w:val="24"/>
          <w:lang w:eastAsia="en-US"/>
        </w:rPr>
        <w:t>U</w:t>
      </w:r>
      <w:r w:rsidRPr="006954E6">
        <w:rPr>
          <w:rFonts w:ascii="Arial" w:eastAsia="Times New Roman" w:hAnsi="Arial" w:cs="Arial"/>
          <w:spacing w:val="-1"/>
          <w:sz w:val="24"/>
          <w:szCs w:val="24"/>
          <w:lang w:eastAsia="en-US"/>
        </w:rPr>
        <w:t>ž</w:t>
      </w:r>
      <w:r w:rsidRPr="006954E6">
        <w:rPr>
          <w:rFonts w:ascii="Arial" w:eastAsia="Times New Roman" w:hAnsi="Arial" w:cs="Arial"/>
          <w:sz w:val="24"/>
          <w:szCs w:val="24"/>
          <w:lang w:eastAsia="en-US"/>
        </w:rPr>
        <w:t>sa</w:t>
      </w:r>
      <w:r w:rsidRPr="006954E6">
        <w:rPr>
          <w:rFonts w:ascii="Arial" w:eastAsia="Times New Roman" w:hAnsi="Arial" w:cs="Arial"/>
          <w:spacing w:val="-3"/>
          <w:sz w:val="24"/>
          <w:szCs w:val="24"/>
          <w:lang w:eastAsia="en-US"/>
        </w:rPr>
        <w:t>k</w:t>
      </w:r>
      <w:r w:rsidRPr="006954E6">
        <w:rPr>
          <w:rFonts w:ascii="Arial" w:eastAsia="Times New Roman" w:hAnsi="Arial" w:cs="Arial"/>
          <w:spacing w:val="-2"/>
          <w:sz w:val="24"/>
          <w:szCs w:val="24"/>
          <w:lang w:eastAsia="en-US"/>
        </w:rPr>
        <w:t>o</w:t>
      </w:r>
      <w:r w:rsidRPr="006954E6">
        <w:rPr>
          <w:rFonts w:ascii="Arial" w:eastAsia="Times New Roman" w:hAnsi="Arial" w:cs="Arial"/>
          <w:sz w:val="24"/>
          <w:szCs w:val="24"/>
          <w:lang w:eastAsia="en-US"/>
        </w:rPr>
        <w:t>vą vis</w:t>
      </w:r>
      <w:r w:rsidRPr="006954E6">
        <w:rPr>
          <w:rFonts w:ascii="Arial" w:eastAsia="Times New Roman" w:hAnsi="Arial" w:cs="Arial"/>
          <w:spacing w:val="-1"/>
          <w:sz w:val="24"/>
          <w:szCs w:val="24"/>
          <w:lang w:eastAsia="en-US"/>
        </w:rPr>
        <w:t>a</w:t>
      </w:r>
      <w:r w:rsidRPr="006954E6">
        <w:rPr>
          <w:rFonts w:ascii="Arial" w:eastAsia="Times New Roman" w:hAnsi="Arial" w:cs="Arial"/>
          <w:sz w:val="24"/>
          <w:szCs w:val="24"/>
          <w:lang w:eastAsia="en-US"/>
        </w:rPr>
        <w:t>is su</w:t>
      </w:r>
      <w:r w:rsidRPr="006954E6">
        <w:rPr>
          <w:rFonts w:ascii="Arial" w:eastAsia="Times New Roman" w:hAnsi="Arial" w:cs="Arial"/>
          <w:spacing w:val="-3"/>
          <w:sz w:val="24"/>
          <w:szCs w:val="24"/>
          <w:lang w:eastAsia="en-US"/>
        </w:rPr>
        <w:t xml:space="preserve"> </w:t>
      </w:r>
      <w:r w:rsidRPr="006954E6">
        <w:rPr>
          <w:rFonts w:ascii="Arial" w:eastAsia="Times New Roman" w:hAnsi="Arial" w:cs="Arial"/>
          <w:sz w:val="24"/>
          <w:szCs w:val="24"/>
          <w:lang w:eastAsia="en-US"/>
        </w:rPr>
        <w:t>Dar</w:t>
      </w:r>
      <w:r w:rsidRPr="006954E6">
        <w:rPr>
          <w:rFonts w:ascii="Arial" w:eastAsia="Times New Roman" w:hAnsi="Arial" w:cs="Arial"/>
          <w:spacing w:val="-2"/>
          <w:sz w:val="24"/>
          <w:szCs w:val="24"/>
          <w:lang w:eastAsia="en-US"/>
        </w:rPr>
        <w:t>b</w:t>
      </w:r>
      <w:r w:rsidRPr="006954E6">
        <w:rPr>
          <w:rFonts w:ascii="Arial" w:eastAsia="Times New Roman" w:hAnsi="Arial" w:cs="Arial"/>
          <w:sz w:val="24"/>
          <w:szCs w:val="24"/>
          <w:lang w:eastAsia="en-US"/>
        </w:rPr>
        <w:t>ų</w:t>
      </w:r>
      <w:r w:rsidRPr="006954E6">
        <w:rPr>
          <w:rFonts w:ascii="Arial" w:eastAsia="Times New Roman" w:hAnsi="Arial" w:cs="Arial"/>
          <w:spacing w:val="-1"/>
          <w:sz w:val="24"/>
          <w:szCs w:val="24"/>
          <w:lang w:eastAsia="en-US"/>
        </w:rPr>
        <w:t xml:space="preserve"> </w:t>
      </w:r>
      <w:r w:rsidRPr="006954E6">
        <w:rPr>
          <w:rFonts w:ascii="Arial" w:eastAsia="Times New Roman" w:hAnsi="Arial" w:cs="Arial"/>
          <w:sz w:val="24"/>
          <w:szCs w:val="24"/>
          <w:lang w:eastAsia="en-US"/>
        </w:rPr>
        <w:t>atl</w:t>
      </w:r>
      <w:r w:rsidRPr="006954E6">
        <w:rPr>
          <w:rFonts w:ascii="Arial" w:eastAsia="Times New Roman" w:hAnsi="Arial" w:cs="Arial"/>
          <w:spacing w:val="-4"/>
          <w:sz w:val="24"/>
          <w:szCs w:val="24"/>
          <w:lang w:eastAsia="en-US"/>
        </w:rPr>
        <w:t>i</w:t>
      </w:r>
      <w:r w:rsidRPr="006954E6">
        <w:rPr>
          <w:rFonts w:ascii="Arial" w:eastAsia="Times New Roman" w:hAnsi="Arial" w:cs="Arial"/>
          <w:sz w:val="24"/>
          <w:szCs w:val="24"/>
          <w:lang w:eastAsia="en-US"/>
        </w:rPr>
        <w:t>kimu</w:t>
      </w:r>
      <w:r w:rsidRPr="006954E6">
        <w:rPr>
          <w:rFonts w:ascii="Arial" w:eastAsia="Times New Roman" w:hAnsi="Arial" w:cs="Arial"/>
          <w:spacing w:val="-3"/>
          <w:sz w:val="24"/>
          <w:szCs w:val="24"/>
          <w:lang w:eastAsia="en-US"/>
        </w:rPr>
        <w:t xml:space="preserve"> </w:t>
      </w:r>
      <w:r w:rsidRPr="006954E6">
        <w:rPr>
          <w:rFonts w:ascii="Arial" w:eastAsia="Times New Roman" w:hAnsi="Arial" w:cs="Arial"/>
          <w:sz w:val="24"/>
          <w:szCs w:val="24"/>
          <w:lang w:eastAsia="en-US"/>
        </w:rPr>
        <w:t>su</w:t>
      </w:r>
      <w:r w:rsidRPr="006954E6">
        <w:rPr>
          <w:rFonts w:ascii="Arial" w:eastAsia="Times New Roman" w:hAnsi="Arial" w:cs="Arial"/>
          <w:spacing w:val="-3"/>
          <w:sz w:val="24"/>
          <w:szCs w:val="24"/>
          <w:lang w:eastAsia="en-US"/>
        </w:rPr>
        <w:t>s</w:t>
      </w:r>
      <w:r w:rsidRPr="006954E6">
        <w:rPr>
          <w:rFonts w:ascii="Arial" w:eastAsia="Times New Roman" w:hAnsi="Arial" w:cs="Arial"/>
          <w:sz w:val="24"/>
          <w:szCs w:val="24"/>
          <w:lang w:eastAsia="en-US"/>
        </w:rPr>
        <w:t>ij</w:t>
      </w:r>
      <w:r w:rsidRPr="006954E6">
        <w:rPr>
          <w:rFonts w:ascii="Arial" w:eastAsia="Times New Roman" w:hAnsi="Arial" w:cs="Arial"/>
          <w:spacing w:val="-2"/>
          <w:sz w:val="24"/>
          <w:szCs w:val="24"/>
          <w:lang w:eastAsia="en-US"/>
        </w:rPr>
        <w:t>u</w:t>
      </w:r>
      <w:r w:rsidRPr="006954E6">
        <w:rPr>
          <w:rFonts w:ascii="Arial" w:eastAsia="Times New Roman" w:hAnsi="Arial" w:cs="Arial"/>
          <w:sz w:val="24"/>
          <w:szCs w:val="24"/>
          <w:lang w:eastAsia="en-US"/>
        </w:rPr>
        <w:t>siais kla</w:t>
      </w:r>
      <w:r w:rsidRPr="006954E6">
        <w:rPr>
          <w:rFonts w:ascii="Arial" w:eastAsia="Times New Roman" w:hAnsi="Arial" w:cs="Arial"/>
          <w:spacing w:val="-1"/>
          <w:sz w:val="24"/>
          <w:szCs w:val="24"/>
          <w:lang w:eastAsia="en-US"/>
        </w:rPr>
        <w:t>u</w:t>
      </w:r>
      <w:r w:rsidRPr="006954E6">
        <w:rPr>
          <w:rFonts w:ascii="Arial" w:eastAsia="Times New Roman" w:hAnsi="Arial" w:cs="Arial"/>
          <w:sz w:val="24"/>
          <w:szCs w:val="24"/>
          <w:lang w:eastAsia="en-US"/>
        </w:rPr>
        <w:t>s</w:t>
      </w:r>
      <w:r w:rsidRPr="006954E6">
        <w:rPr>
          <w:rFonts w:ascii="Arial" w:eastAsia="Times New Roman" w:hAnsi="Arial" w:cs="Arial"/>
          <w:spacing w:val="-3"/>
          <w:sz w:val="24"/>
          <w:szCs w:val="24"/>
          <w:lang w:eastAsia="en-US"/>
        </w:rPr>
        <w:t>i</w:t>
      </w:r>
      <w:r w:rsidRPr="006954E6">
        <w:rPr>
          <w:rFonts w:ascii="Arial" w:eastAsia="Times New Roman" w:hAnsi="Arial" w:cs="Arial"/>
          <w:sz w:val="24"/>
          <w:szCs w:val="24"/>
          <w:lang w:eastAsia="en-US"/>
        </w:rPr>
        <w:t>mais;</w:t>
      </w:r>
    </w:p>
    <w:p w14:paraId="08644A1B"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 xml:space="preserve">Sudarius Sutartį, jeigu to pageidauja Užsakovas, Rangovas per 3 darbo dienas pateikia Darbų vykdymo grafiką darbams, aprašytiems techninėje specifikacijoje, įvykdyti per Sutarties Šalių sutarimu nustatytą terminą. </w:t>
      </w:r>
    </w:p>
    <w:p w14:paraId="0A7B9167"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185DA9C"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jeigu Rangovo kvalifikacija dėl teisės verstis atitinkama veikla nebuvo tikrinama arba tikrinama ne visa apimtimi, Rangovas Užsakovui įsipareigoja, kad Sutartį vykdys tik tokią teisę turintys asmenys;</w:t>
      </w:r>
    </w:p>
    <w:p w14:paraId="4720635F"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nedelsdamas raštu informuoti Užsakovą apie bet kurias aplinkybes, kurios trukdo ar gali trukdyti Rangovui tinkamai atlikti Darbus Sutartyje nustatytais terminais;</w:t>
      </w:r>
    </w:p>
    <w:p w14:paraId="4090FF0A"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vykdant Sutartį bendradarbiauti su Užsakovu ir jo nurodytais specialistais ar kitais asmenimis;</w:t>
      </w:r>
    </w:p>
    <w:p w14:paraId="15950012"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vykdyti visus teisėtus ir neprieštaraujančius Sutarties nuostatoms Užsakovo nurodymus;</w:t>
      </w:r>
    </w:p>
    <w:p w14:paraId="1030796D"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2EAEF7A2" w14:textId="77777777" w:rsidR="006954E6" w:rsidRPr="006954E6" w:rsidRDefault="006954E6" w:rsidP="00545A38">
      <w:pPr>
        <w:numPr>
          <w:ilvl w:val="1"/>
          <w:numId w:val="41"/>
        </w:numPr>
        <w:overflowPunct w:val="0"/>
        <w:autoSpaceDE w:val="0"/>
        <w:autoSpaceDN w:val="0"/>
        <w:adjustRightInd w:val="0"/>
        <w:spacing w:after="0" w:line="240" w:lineRule="auto"/>
        <w:ind w:left="142" w:firstLine="426"/>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Rangovas privalo naudoti tik Darbų vykdymui ir naudojimo sąlygoms tinkamą įrangą ir medžiagas pagal Techninėje specifikacijoje nurodytus reikalavimus;</w:t>
      </w:r>
    </w:p>
    <w:p w14:paraId="095EBBB3"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lastRenderedPageBreak/>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12537E33"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281D1889"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p>
    <w:p w14:paraId="7F430779"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pacing w:val="-2"/>
          <w:sz w:val="24"/>
          <w:szCs w:val="24"/>
          <w:lang w:eastAsia="en-US"/>
        </w:rPr>
        <w:t>Rangovo pateikiamos medžiagų ar įrangos eksploatacijos ir priežiūros instrukcijos turi būti pakankamai išsamios, kad Užsakovas galėtų tinkamai naudoti, prižiūrėti, išmontuoti, perrinkti, suderinti ir pataisyti įrangą.</w:t>
      </w:r>
      <w:r w:rsidRPr="006954E6">
        <w:rPr>
          <w:rFonts w:ascii="Arial" w:eastAsia="Times New Roman" w:hAnsi="Arial" w:cs="Arial"/>
          <w:sz w:val="24"/>
          <w:szCs w:val="24"/>
          <w:lang w:eastAsia="en-US"/>
        </w:rPr>
        <w:t xml:space="preserve"> Instrukcijose turi būti aprašyta visa mechaninė ir elektrinė įranga, tiekta arba įrengta pagal šią Sutartį. Kartu turi būti pateikti minėtos įrangos techniniai pasai (jeigu tokia įranga įrengiama);</w:t>
      </w:r>
    </w:p>
    <w:p w14:paraId="4982A6A4"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skirti atsakingą asmenį už Sutarties vykdymą;</w:t>
      </w:r>
    </w:p>
    <w:p w14:paraId="343FBAD2"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0BEECA95"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užtikrinti, kad jo pasamdyti darbuotojai ir/arba tretieji asmenys, už kuriuos atsakingas Rangovas, darbų atlikimo metu nebūtų apsvaigę nuo alkoholio, narkotinių, toksinių ir/arba psichotropinių medžiagų;</w:t>
      </w:r>
    </w:p>
    <w:p w14:paraId="62DE63C2"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08A5FB12"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629DA319"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 xml:space="preserve">užbaigęs Darbus, iki Darbų perdavimo-priėmimo akto pasirašymo, išgabenti po darbų likusias statybines atliekas, išvalyti teritoriją, kuriose dirbo. </w:t>
      </w:r>
    </w:p>
    <w:p w14:paraId="5486F3D0"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Užsakovui, garantinio laikotarpio metu aptikus defektus ir raštu informavus apie tai Rangovą, Rangovas įsipareigoja juos savo sąskaita pašalinti per 5 kalendorinių dienų terminą nuo pranešimo apie defektus gavimo dienos;</w:t>
      </w:r>
    </w:p>
    <w:p w14:paraId="58444475" w14:textId="77777777" w:rsidR="006954E6" w:rsidRPr="006954E6" w:rsidRDefault="006954E6">
      <w:pPr>
        <w:numPr>
          <w:ilvl w:val="1"/>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 xml:space="preserve">užtikrinti tinkamą į statybvietę patenkančių ir joje esančių asmenų identifikavimą, t. y. kad visi statybvietėje esantys ir montavimo darbus atliekantys žmonės turėtų skaidriai dirbančių asmenų identifikavimo kodus arba juose užšifruotus duomenis pagrindžiančius dokumentus, jeigu kodas negali būti suformuotas. </w:t>
      </w:r>
    </w:p>
    <w:p w14:paraId="4E032ACC" w14:textId="77777777" w:rsidR="006954E6" w:rsidRPr="006954E6" w:rsidRDefault="006954E6">
      <w:pPr>
        <w:numPr>
          <w:ilvl w:val="0"/>
          <w:numId w:val="41"/>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b/>
          <w:bCs/>
          <w:sz w:val="24"/>
          <w:szCs w:val="24"/>
          <w:lang w:eastAsia="en-US"/>
        </w:rPr>
        <w:t>Rangovas</w:t>
      </w:r>
      <w:r w:rsidRPr="006954E6">
        <w:rPr>
          <w:rFonts w:ascii="Arial" w:eastAsia="Times New Roman" w:hAnsi="Arial" w:cs="Arial"/>
          <w:sz w:val="24"/>
          <w:szCs w:val="24"/>
          <w:lang w:eastAsia="en-US"/>
        </w:rPr>
        <w:t xml:space="preserve"> </w:t>
      </w:r>
      <w:r w:rsidRPr="006954E6">
        <w:rPr>
          <w:rFonts w:ascii="Arial" w:eastAsia="Times New Roman" w:hAnsi="Arial" w:cs="Arial"/>
          <w:b/>
          <w:bCs/>
          <w:sz w:val="24"/>
          <w:szCs w:val="24"/>
          <w:lang w:eastAsia="en-US"/>
        </w:rPr>
        <w:t>turi teisę</w:t>
      </w:r>
      <w:r w:rsidRPr="006954E6">
        <w:rPr>
          <w:rFonts w:ascii="Arial" w:eastAsia="Times New Roman" w:hAnsi="Arial" w:cs="Arial"/>
          <w:sz w:val="24"/>
          <w:szCs w:val="24"/>
          <w:lang w:eastAsia="en-US"/>
        </w:rPr>
        <w:t>:</w:t>
      </w:r>
    </w:p>
    <w:p w14:paraId="6A8DBC55"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bCs/>
          <w:iCs/>
          <w:sz w:val="24"/>
          <w:szCs w:val="24"/>
          <w:lang w:eastAsia="en-US"/>
        </w:rPr>
        <w:t>reikalauti priimti tinkamai atliktus Darbus ir sumokėti Sutartyje nustatyta tvarka;</w:t>
      </w:r>
    </w:p>
    <w:p w14:paraId="5A7EFC1E"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bCs/>
          <w:iCs/>
          <w:sz w:val="24"/>
          <w:szCs w:val="24"/>
          <w:lang w:eastAsia="en-US"/>
        </w:rPr>
        <w:t>gauti Sutartyje nurodytą apmokėjimą už tinkamai atliktus Darbus;</w:t>
      </w:r>
    </w:p>
    <w:p w14:paraId="549AF2AC"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lastRenderedPageBreak/>
        <w:t>gauti visą informaciją ir dokumentus, reikalingus tinkamam Sutarties vykdymui;</w:t>
      </w:r>
    </w:p>
    <w:p w14:paraId="575CA047"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Sutarties vykdymui pasitelkti ir/ar pakeisti subrangovus šios Sutarties nustatyta tvarka;</w:t>
      </w:r>
    </w:p>
    <w:p w14:paraId="177D9DEF"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bCs/>
          <w:iCs/>
          <w:sz w:val="24"/>
          <w:szCs w:val="24"/>
          <w:lang w:eastAsia="en-US"/>
        </w:rPr>
        <w:t>Rangovas turi visas Sutartyje ir Lietuvos Respublikoje galiojančiuose teisės aktuose numatytas teises</w:t>
      </w:r>
      <w:r w:rsidRPr="006954E6">
        <w:rPr>
          <w:rFonts w:ascii="Arial" w:eastAsia="Times New Roman" w:hAnsi="Arial" w:cs="Arial"/>
          <w:sz w:val="24"/>
          <w:szCs w:val="24"/>
          <w:lang w:eastAsia="en-US"/>
        </w:rPr>
        <w:t>.</w:t>
      </w:r>
    </w:p>
    <w:p w14:paraId="4920A102" w14:textId="77777777" w:rsidR="006954E6" w:rsidRPr="006954E6" w:rsidRDefault="006954E6">
      <w:pPr>
        <w:numPr>
          <w:ilvl w:val="0"/>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b/>
          <w:bCs/>
          <w:sz w:val="24"/>
          <w:szCs w:val="24"/>
          <w:lang w:eastAsia="en-US"/>
        </w:rPr>
        <w:t>Užsakovas įsipareigoja</w:t>
      </w:r>
      <w:r w:rsidRPr="006954E6">
        <w:rPr>
          <w:rFonts w:ascii="Arial" w:eastAsia="Times New Roman" w:hAnsi="Arial" w:cs="Arial"/>
          <w:sz w:val="24"/>
          <w:szCs w:val="24"/>
          <w:lang w:eastAsia="en-US"/>
        </w:rPr>
        <w:t>:</w:t>
      </w:r>
    </w:p>
    <w:p w14:paraId="03CD92A3"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bendradarbiauti su Rangovu vykdant Sutartį, teikiant Sutarties vykdymui pagrįstai reikalingą informaciją;</w:t>
      </w:r>
    </w:p>
    <w:p w14:paraId="007F2094"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sudaryti visas būtinas sąlygas Rangovui vykdyti Sutartyje numatytus Darbus;</w:t>
      </w:r>
    </w:p>
    <w:p w14:paraId="28118B6F"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atsiskaityti su Rangovu už tinkamai atliktus bei nustatyta tvarka priimtus Darbus Sutartyje numatytais terminais ir tvarka;</w:t>
      </w:r>
    </w:p>
    <w:p w14:paraId="441EE79C"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skirti už Sutarties vykdymą atsakingą asmenį;</w:t>
      </w:r>
    </w:p>
    <w:p w14:paraId="70A8192F"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vykdyti kitas jam priskirtas pareigas Lietuvos Respublikos įstatymų ir kitų teisės aktų nustatyta tvarka.</w:t>
      </w:r>
    </w:p>
    <w:p w14:paraId="7BDB0992" w14:textId="77777777" w:rsidR="006954E6" w:rsidRPr="006954E6" w:rsidRDefault="006954E6">
      <w:pPr>
        <w:numPr>
          <w:ilvl w:val="0"/>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b/>
          <w:bCs/>
          <w:sz w:val="24"/>
          <w:szCs w:val="24"/>
          <w:lang w:eastAsia="en-US"/>
        </w:rPr>
        <w:t>Užsakovas turi teisę</w:t>
      </w:r>
      <w:r w:rsidRPr="006954E6">
        <w:rPr>
          <w:rFonts w:ascii="Arial" w:eastAsia="Times New Roman" w:hAnsi="Arial" w:cs="Arial"/>
          <w:sz w:val="24"/>
          <w:szCs w:val="24"/>
          <w:lang w:eastAsia="en-US"/>
        </w:rPr>
        <w:t>:</w:t>
      </w:r>
    </w:p>
    <w:p w14:paraId="1D0B1CA7"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4E56FAD3"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Užsakovas yra atsakingas už tai, kad jo personalas bendradarbiautų su Rangovu. Užsakovas privalo paskirtį asmenį, atsakingą už Sutarties vykdymą, Sutarties ir jos pakeitimų paskelbimą pagal Lietuvos Respublikos viešųjų pirkimų įstatymo nuostatas;</w:t>
      </w:r>
    </w:p>
    <w:p w14:paraId="79E1476B"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Raštu reikalauti Rangovo, t. y. jo personalo ar kito Rangovo pareigas vykdančio asmens pakeitimo, jei mano, kad šis asmuo nevykdo ar netinkamai vykdo įsipareigojimus pagal Sutartį ir (ar) teisės aktus ar yra pagrindo manyti, kad minėti įsipareigojimai a</w:t>
      </w:r>
      <w:r w:rsidRPr="006954E6">
        <w:rPr>
          <w:rFonts w:ascii="Arial" w:eastAsia="Times New Roman" w:hAnsi="Arial" w:cs="Arial"/>
          <w:spacing w:val="-3"/>
          <w:sz w:val="24"/>
          <w:szCs w:val="24"/>
          <w:lang w:eastAsia="en-US"/>
        </w:rPr>
        <w:t>t</w:t>
      </w:r>
      <w:r w:rsidRPr="006954E6">
        <w:rPr>
          <w:rFonts w:ascii="Arial" w:eastAsia="Times New Roman" w:hAnsi="Arial" w:cs="Arial"/>
          <w:sz w:val="24"/>
          <w:szCs w:val="24"/>
          <w:lang w:eastAsia="en-US"/>
        </w:rPr>
        <w:t>ei</w:t>
      </w:r>
      <w:r w:rsidRPr="006954E6">
        <w:rPr>
          <w:rFonts w:ascii="Arial" w:eastAsia="Times New Roman" w:hAnsi="Arial" w:cs="Arial"/>
          <w:spacing w:val="-2"/>
          <w:sz w:val="24"/>
          <w:szCs w:val="24"/>
          <w:lang w:eastAsia="en-US"/>
        </w:rPr>
        <w:t>t</w:t>
      </w:r>
      <w:r w:rsidRPr="006954E6">
        <w:rPr>
          <w:rFonts w:ascii="Arial" w:eastAsia="Times New Roman" w:hAnsi="Arial" w:cs="Arial"/>
          <w:sz w:val="24"/>
          <w:szCs w:val="24"/>
          <w:lang w:eastAsia="en-US"/>
        </w:rPr>
        <w:t xml:space="preserve">yje </w:t>
      </w:r>
      <w:r w:rsidRPr="006954E6">
        <w:rPr>
          <w:rFonts w:ascii="Arial" w:eastAsia="Times New Roman" w:hAnsi="Arial" w:cs="Arial"/>
          <w:spacing w:val="-4"/>
          <w:sz w:val="24"/>
          <w:szCs w:val="24"/>
          <w:lang w:eastAsia="en-US"/>
        </w:rPr>
        <w:t>n</w:t>
      </w:r>
      <w:r w:rsidRPr="006954E6">
        <w:rPr>
          <w:rFonts w:ascii="Arial" w:eastAsia="Times New Roman" w:hAnsi="Arial" w:cs="Arial"/>
          <w:sz w:val="24"/>
          <w:szCs w:val="24"/>
          <w:lang w:eastAsia="en-US"/>
        </w:rPr>
        <w:t>eb</w:t>
      </w:r>
      <w:r w:rsidRPr="006954E6">
        <w:rPr>
          <w:rFonts w:ascii="Arial" w:eastAsia="Times New Roman" w:hAnsi="Arial" w:cs="Arial"/>
          <w:spacing w:val="-2"/>
          <w:sz w:val="24"/>
          <w:szCs w:val="24"/>
          <w:lang w:eastAsia="en-US"/>
        </w:rPr>
        <w:t>u</w:t>
      </w:r>
      <w:r w:rsidRPr="006954E6">
        <w:rPr>
          <w:rFonts w:ascii="Arial" w:eastAsia="Times New Roman" w:hAnsi="Arial" w:cs="Arial"/>
          <w:sz w:val="24"/>
          <w:szCs w:val="24"/>
          <w:lang w:eastAsia="en-US"/>
        </w:rPr>
        <w:t xml:space="preserve">s </w:t>
      </w:r>
      <w:r w:rsidRPr="006954E6">
        <w:rPr>
          <w:rFonts w:ascii="Arial" w:eastAsia="Times New Roman" w:hAnsi="Arial" w:cs="Arial"/>
          <w:spacing w:val="1"/>
          <w:sz w:val="24"/>
          <w:szCs w:val="24"/>
          <w:lang w:eastAsia="en-US"/>
        </w:rPr>
        <w:t>v</w:t>
      </w:r>
      <w:r w:rsidRPr="006954E6">
        <w:rPr>
          <w:rFonts w:ascii="Arial" w:eastAsia="Times New Roman" w:hAnsi="Arial" w:cs="Arial"/>
          <w:spacing w:val="-2"/>
          <w:sz w:val="24"/>
          <w:szCs w:val="24"/>
          <w:lang w:eastAsia="en-US"/>
        </w:rPr>
        <w:t>y</w:t>
      </w:r>
      <w:r w:rsidRPr="006954E6">
        <w:rPr>
          <w:rFonts w:ascii="Arial" w:eastAsia="Times New Roman" w:hAnsi="Arial" w:cs="Arial"/>
          <w:sz w:val="24"/>
          <w:szCs w:val="24"/>
          <w:lang w:eastAsia="en-US"/>
        </w:rPr>
        <w:t>kd</w:t>
      </w:r>
      <w:r w:rsidRPr="006954E6">
        <w:rPr>
          <w:rFonts w:ascii="Arial" w:eastAsia="Times New Roman" w:hAnsi="Arial" w:cs="Arial"/>
          <w:spacing w:val="-2"/>
          <w:sz w:val="24"/>
          <w:szCs w:val="24"/>
          <w:lang w:eastAsia="en-US"/>
        </w:rPr>
        <w:t>o</w:t>
      </w:r>
      <w:r w:rsidRPr="006954E6">
        <w:rPr>
          <w:rFonts w:ascii="Arial" w:eastAsia="Times New Roman" w:hAnsi="Arial" w:cs="Arial"/>
          <w:spacing w:val="5"/>
          <w:sz w:val="24"/>
          <w:szCs w:val="24"/>
          <w:lang w:eastAsia="en-US"/>
        </w:rPr>
        <w:t>m</w:t>
      </w:r>
      <w:r w:rsidRPr="006954E6">
        <w:rPr>
          <w:rFonts w:ascii="Arial" w:eastAsia="Times New Roman" w:hAnsi="Arial" w:cs="Arial"/>
          <w:spacing w:val="-1"/>
          <w:sz w:val="24"/>
          <w:szCs w:val="24"/>
          <w:lang w:eastAsia="en-US"/>
        </w:rPr>
        <w:t>i;</w:t>
      </w:r>
    </w:p>
    <w:p w14:paraId="527DBABF"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organizuoti Užsakovo ir Rangovo susitikimus Sutarties vykdymui aptarti;</w:t>
      </w:r>
    </w:p>
    <w:p w14:paraId="3C721A5D"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atsisakyti priimti Sutarties reikalavimų neatitinkančių Darbų;</w:t>
      </w:r>
    </w:p>
    <w:p w14:paraId="006A279F" w14:textId="77777777" w:rsidR="006954E6" w:rsidRPr="006954E6" w:rsidRDefault="006954E6">
      <w:pPr>
        <w:numPr>
          <w:ilvl w:val="1"/>
          <w:numId w:val="42"/>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Užsakovas turi visas Sutartyje bei galiojančiuose teisės aktuose numatytas teises.</w:t>
      </w:r>
    </w:p>
    <w:p w14:paraId="037EBD55" w14:textId="77777777" w:rsidR="006954E6" w:rsidRPr="006954E6" w:rsidRDefault="006954E6" w:rsidP="006954E6">
      <w:pPr>
        <w:overflowPunct w:val="0"/>
        <w:autoSpaceDE w:val="0"/>
        <w:autoSpaceDN w:val="0"/>
        <w:adjustRightInd w:val="0"/>
        <w:spacing w:after="0" w:line="240" w:lineRule="auto"/>
        <w:ind w:left="284" w:firstLine="709"/>
        <w:jc w:val="both"/>
        <w:rPr>
          <w:rFonts w:ascii="Arial" w:eastAsia="Times New Roman" w:hAnsi="Arial" w:cs="Arial"/>
          <w:sz w:val="24"/>
          <w:szCs w:val="24"/>
          <w:lang w:eastAsia="en-US"/>
        </w:rPr>
      </w:pPr>
    </w:p>
    <w:p w14:paraId="30320CB2" w14:textId="26D9BA53" w:rsidR="006954E6" w:rsidRPr="006954E6" w:rsidRDefault="00E3397C" w:rsidP="00E3397C">
      <w:pPr>
        <w:autoSpaceDE w:val="0"/>
        <w:autoSpaceDN w:val="0"/>
        <w:adjustRightInd w:val="0"/>
        <w:spacing w:after="120" w:line="240" w:lineRule="auto"/>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 xml:space="preserve">6. </w:t>
      </w:r>
      <w:r w:rsidR="006954E6" w:rsidRPr="006954E6">
        <w:rPr>
          <w:rFonts w:ascii="Arial" w:eastAsia="Times New Roman" w:hAnsi="Arial" w:cs="Arial"/>
          <w:b/>
          <w:bCs/>
          <w:sz w:val="24"/>
          <w:szCs w:val="24"/>
          <w:lang w:eastAsia="en-US"/>
        </w:rPr>
        <w:t>ŠALIŲ ATSAKOMYBĖ IR GARANTIJOS</w:t>
      </w:r>
    </w:p>
    <w:p w14:paraId="0B1DCB16"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Šalių atsakomybė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1104CAF2"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Užsakovas nepagrįstai uždelsęs atsiskaityti laiku už atliktus Darbus, Rangovo reikalavimu moka 0,02 proc. dydžio delspinigius už kiekvieną uždelstą dieną nuo Rangovui neapmokėtos sumos ir baigiami skaičiuoti įvykdžius atitinkamus mokėjimo įsipareigojimus.</w:t>
      </w:r>
    </w:p>
    <w:p w14:paraId="7FEA6DBB" w14:textId="77777777" w:rsidR="006954E6" w:rsidRPr="006954E6" w:rsidRDefault="006954E6">
      <w:pPr>
        <w:numPr>
          <w:ilvl w:val="0"/>
          <w:numId w:val="42"/>
        </w:numPr>
        <w:spacing w:after="20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 xml:space="preserve">Rangovui nevykdant savo įsipareigojimų laiku, jam mokėtinas atlygis už Darbus, mažinamas išskaitant iš mokėtinų sumų 0,02 proc. sutarties vertės už kiekvieną uždelstą dieną. </w:t>
      </w:r>
    </w:p>
    <w:p w14:paraId="5F808FE3"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Delspinigių sumokėjimas neatleidžia Sutarties Šalių nuo pareigos vykdyti Sutartimi prisiimtų įsipareigojimų. Sutarties nutraukimas neatleidžia Sutarties Šalių nuo delspinigių, priskaičiuotų iki Sutarties nutraukimo, mokėjimo.</w:t>
      </w:r>
    </w:p>
    <w:p w14:paraId="621CDDBD" w14:textId="4432A862"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 xml:space="preserve">Užsakovas priskaičiuotą delspinigių sumą arba Sutarties </w:t>
      </w:r>
      <w:r w:rsidR="00545A38">
        <w:rPr>
          <w:rFonts w:ascii="Arial" w:eastAsiaTheme="minorHAnsi" w:hAnsi="Arial" w:cs="Arial"/>
          <w:sz w:val="24"/>
          <w:szCs w:val="24"/>
          <w:lang w:eastAsia="en-US"/>
        </w:rPr>
        <w:t>30</w:t>
      </w:r>
      <w:r w:rsidRPr="006954E6">
        <w:rPr>
          <w:rFonts w:ascii="Arial" w:eastAsiaTheme="minorHAnsi" w:hAnsi="Arial" w:cs="Arial"/>
          <w:sz w:val="24"/>
          <w:szCs w:val="24"/>
          <w:lang w:eastAsia="en-US"/>
        </w:rPr>
        <w:t xml:space="preserve"> punkte nurodytą baudą turi teisę išskaičiuoti iš Rangovui mokėtinos sumos arba reikalauti Rangovo sumokėti netesybas į Užsakovo reikalavime nurodytą sąskaitą ne vėliau kaip per 15 (penkiolika) kalendorinių dienų nuo Užsakovo pareikalavimo dienos.</w:t>
      </w:r>
    </w:p>
    <w:p w14:paraId="0873998B"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b/>
          <w:bCs/>
          <w:sz w:val="24"/>
          <w:szCs w:val="24"/>
          <w:lang w:eastAsia="en-US"/>
        </w:rPr>
      </w:pPr>
      <w:r w:rsidRPr="006954E6">
        <w:rPr>
          <w:rFonts w:ascii="Arial" w:eastAsiaTheme="minorHAnsi" w:hAnsi="Arial" w:cs="Arial"/>
          <w:b/>
          <w:bCs/>
          <w:sz w:val="24"/>
          <w:szCs w:val="24"/>
          <w:lang w:eastAsia="en-US"/>
        </w:rPr>
        <w:lastRenderedPageBreak/>
        <w:t>Esminiu Rangovo Sutarties pažeidimu bus laikomas Rangovo netinkamas Darbų vykdymas arba Darbų neįvykdymas Sutartyje nustatytu terminu, sąlygomis ir tvarka.</w:t>
      </w:r>
    </w:p>
    <w:p w14:paraId="55D622F7"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Rangovas, padaręs esminį Sutarties pažeidimą, Užsakovui pareikalavus, moka Užsakovui 10 proc. baudą nuo pradinės sutarties vertės ir atlygina kitas Užsakovo išlaidas ar nuostolius, kurie viršija nurodytos baudos dydį.</w:t>
      </w:r>
    </w:p>
    <w:p w14:paraId="130843C9"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3F1D38A2"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color w:val="000000"/>
          <w:sz w:val="24"/>
          <w:szCs w:val="24"/>
          <w:lang w:eastAsia="en-US"/>
        </w:rPr>
        <w:t>Sutarties įsipareigojimų nevykdymas arba netinkamas vykdymas nelaikomas Sutarties pažeidimu, jeigu to priežastimi buvo nenugalima jėga (</w:t>
      </w:r>
      <w:r w:rsidRPr="006954E6">
        <w:rPr>
          <w:rFonts w:ascii="Arial" w:eastAsiaTheme="minorHAnsi" w:hAnsi="Arial" w:cs="Arial"/>
          <w:i/>
          <w:color w:val="000000"/>
          <w:sz w:val="24"/>
          <w:szCs w:val="24"/>
          <w:lang w:eastAsia="en-US"/>
        </w:rPr>
        <w:t>force majeure</w:t>
      </w:r>
      <w:r w:rsidRPr="006954E6">
        <w:rPr>
          <w:rFonts w:ascii="Arial" w:eastAsiaTheme="minorHAnsi" w:hAnsi="Arial" w:cs="Arial"/>
          <w:color w:val="000000"/>
          <w:sz w:val="24"/>
          <w:szCs w:val="24"/>
          <w:lang w:eastAsia="en-US"/>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6954E6">
        <w:rPr>
          <w:rFonts w:ascii="Arial" w:eastAsiaTheme="minorHAnsi" w:hAnsi="Arial" w:cs="Arial"/>
          <w:sz w:val="24"/>
          <w:szCs w:val="24"/>
          <w:lang w:eastAsia="en-US"/>
        </w:rPr>
        <w:t>Šalys susitaria dėl Sutarties sąlygų pakeitimo ar visiško jos nutraukimo</w:t>
      </w:r>
      <w:r w:rsidRPr="006954E6">
        <w:rPr>
          <w:rFonts w:ascii="Arial" w:eastAsiaTheme="minorHAnsi" w:hAnsi="Arial" w:cs="Arial"/>
          <w:color w:val="000000"/>
          <w:sz w:val="24"/>
          <w:szCs w:val="24"/>
          <w:lang w:eastAsia="en-US"/>
        </w:rPr>
        <w:t>.</w:t>
      </w:r>
    </w:p>
    <w:p w14:paraId="5F1264AF"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Rangovas garantuoja, kad priėmimo metu jo atlikti Darbai atitiks Sutartyje numatytas sąlygas, normatyvinių statybos dokumentų reikalavimus, bus atlikti be klaidų, kurios panaikintų arba sumažintų jų vertę, arba tinkamumą įprastam naudojimui.</w:t>
      </w:r>
    </w:p>
    <w:p w14:paraId="5FAD7280" w14:textId="77777777" w:rsidR="006954E6" w:rsidRP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1C0E8C0B" w14:textId="77777777" w:rsidR="006954E6" w:rsidRDefault="006954E6">
      <w:pPr>
        <w:numPr>
          <w:ilvl w:val="0"/>
          <w:numId w:val="42"/>
        </w:numPr>
        <w:spacing w:after="120" w:line="240" w:lineRule="auto"/>
        <w:ind w:left="0" w:firstLine="709"/>
        <w:contextualSpacing/>
        <w:jc w:val="both"/>
        <w:rPr>
          <w:rFonts w:ascii="Arial" w:eastAsiaTheme="minorHAnsi" w:hAnsi="Arial" w:cs="Arial"/>
          <w:sz w:val="24"/>
          <w:szCs w:val="24"/>
          <w:lang w:eastAsia="en-US"/>
        </w:rPr>
      </w:pPr>
      <w:r w:rsidRPr="006954E6">
        <w:rPr>
          <w:rFonts w:ascii="Arial" w:eastAsiaTheme="minorHAnsi" w:hAnsi="Arial" w:cs="Arial"/>
          <w:sz w:val="24"/>
          <w:szCs w:val="24"/>
          <w:lang w:eastAsia="en-US"/>
        </w:rPr>
        <w:t>Rangovas prisiima atsakomybę padengti visus nuostolius patirtus dėl jo veiksmų trečiųjų asmenų atžvilgiu.</w:t>
      </w:r>
    </w:p>
    <w:p w14:paraId="35923E15" w14:textId="77777777" w:rsidR="00E3397C" w:rsidRPr="006954E6" w:rsidRDefault="00E3397C" w:rsidP="00E3397C">
      <w:pPr>
        <w:spacing w:after="120" w:line="240" w:lineRule="auto"/>
        <w:contextualSpacing/>
        <w:jc w:val="both"/>
        <w:rPr>
          <w:rFonts w:ascii="Arial" w:eastAsiaTheme="minorHAnsi" w:hAnsi="Arial" w:cs="Arial"/>
          <w:sz w:val="24"/>
          <w:szCs w:val="24"/>
          <w:lang w:eastAsia="en-US"/>
        </w:rPr>
      </w:pPr>
    </w:p>
    <w:p w14:paraId="751F38EA" w14:textId="3A627F49" w:rsidR="006954E6" w:rsidRPr="006954E6" w:rsidRDefault="00E3397C" w:rsidP="00E3397C">
      <w:pPr>
        <w:autoSpaceDE w:val="0"/>
        <w:autoSpaceDN w:val="0"/>
        <w:adjustRightInd w:val="0"/>
        <w:spacing w:after="120" w:line="240" w:lineRule="auto"/>
        <w:jc w:val="center"/>
        <w:rPr>
          <w:rFonts w:ascii="Arial" w:eastAsia="Times New Roman" w:hAnsi="Arial" w:cs="Arial"/>
          <w:b/>
          <w:bCs/>
          <w:sz w:val="24"/>
          <w:szCs w:val="24"/>
          <w:lang w:eastAsia="en-US"/>
        </w:rPr>
      </w:pPr>
      <w:r>
        <w:rPr>
          <w:rFonts w:ascii="Arial" w:eastAsia="Arial Unicode MS" w:hAnsi="Arial" w:cs="Arial"/>
          <w:b/>
          <w:sz w:val="24"/>
          <w:szCs w:val="24"/>
          <w:lang w:eastAsia="en-US" w:bidi="lo-LA"/>
        </w:rPr>
        <w:t xml:space="preserve">7. </w:t>
      </w:r>
      <w:r w:rsidR="006954E6" w:rsidRPr="006954E6">
        <w:rPr>
          <w:rFonts w:ascii="Arial" w:eastAsia="Arial Unicode MS" w:hAnsi="Arial" w:cs="Arial"/>
          <w:b/>
          <w:sz w:val="24"/>
          <w:szCs w:val="24"/>
          <w:lang w:eastAsia="en-US" w:bidi="lo-LA"/>
        </w:rPr>
        <w:t>SUBRANGOVŲ KEITIMO PAGRINDAI IR TVARKA</w:t>
      </w:r>
    </w:p>
    <w:p w14:paraId="49D76EAE" w14:textId="77777777" w:rsidR="006954E6" w:rsidRPr="006954E6" w:rsidRDefault="006954E6">
      <w:pPr>
        <w:numPr>
          <w:ilvl w:val="0"/>
          <w:numId w:val="42"/>
        </w:numPr>
        <w:tabs>
          <w:tab w:val="left" w:pos="993"/>
        </w:tabs>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Calibri" w:hAnsi="Arial" w:cs="Arial"/>
          <w:iCs/>
          <w:sz w:val="24"/>
          <w:szCs w:val="24"/>
          <w:lang w:eastAsia="en-US"/>
        </w:rPr>
        <w:t>Sutarties vykdymui Rangovas pasitelkia šį (-</w:t>
      </w:r>
      <w:proofErr w:type="spellStart"/>
      <w:r w:rsidRPr="006954E6">
        <w:rPr>
          <w:rFonts w:ascii="Arial" w:eastAsia="Calibri" w:hAnsi="Arial" w:cs="Arial"/>
          <w:iCs/>
          <w:sz w:val="24"/>
          <w:szCs w:val="24"/>
          <w:lang w:eastAsia="en-US"/>
        </w:rPr>
        <w:t>iuos</w:t>
      </w:r>
      <w:proofErr w:type="spellEnd"/>
      <w:r w:rsidRPr="006954E6">
        <w:rPr>
          <w:rFonts w:ascii="Arial" w:eastAsia="Calibri" w:hAnsi="Arial" w:cs="Arial"/>
          <w:iCs/>
          <w:sz w:val="24"/>
          <w:szCs w:val="24"/>
          <w:lang w:eastAsia="en-US"/>
        </w:rPr>
        <w:t>) žinomą (-</w:t>
      </w:r>
      <w:proofErr w:type="spellStart"/>
      <w:r w:rsidRPr="006954E6">
        <w:rPr>
          <w:rFonts w:ascii="Arial" w:eastAsia="Calibri" w:hAnsi="Arial" w:cs="Arial"/>
          <w:iCs/>
          <w:sz w:val="24"/>
          <w:szCs w:val="24"/>
          <w:lang w:eastAsia="en-US"/>
        </w:rPr>
        <w:t>us</w:t>
      </w:r>
      <w:proofErr w:type="spellEnd"/>
      <w:r w:rsidRPr="006954E6">
        <w:rPr>
          <w:rFonts w:ascii="Arial" w:eastAsia="Calibri" w:hAnsi="Arial" w:cs="Arial"/>
          <w:iCs/>
          <w:sz w:val="24"/>
          <w:szCs w:val="24"/>
          <w:lang w:eastAsia="en-US"/>
        </w:rPr>
        <w:t>) subrangovą (-</w:t>
      </w:r>
      <w:proofErr w:type="spellStart"/>
      <w:r w:rsidRPr="006954E6">
        <w:rPr>
          <w:rFonts w:ascii="Arial" w:eastAsia="Calibri" w:hAnsi="Arial" w:cs="Arial"/>
          <w:iCs/>
          <w:sz w:val="24"/>
          <w:szCs w:val="24"/>
          <w:lang w:eastAsia="en-US"/>
        </w:rPr>
        <w:t>us</w:t>
      </w:r>
      <w:proofErr w:type="spellEnd"/>
      <w:r w:rsidRPr="006954E6">
        <w:rPr>
          <w:rFonts w:ascii="Arial" w:eastAsia="Calibri" w:hAnsi="Arial" w:cs="Arial"/>
          <w:iCs/>
          <w:sz w:val="24"/>
          <w:szCs w:val="24"/>
          <w:lang w:eastAsia="en-US"/>
        </w:rPr>
        <w:t xml:space="preserve">) </w:t>
      </w:r>
      <w:r w:rsidRPr="006954E6">
        <w:rPr>
          <w:rFonts w:ascii="Times New Roman" w:eastAsia="Calibri" w:hAnsi="Times New Roman" w:cs="Times New Roman"/>
          <w:iCs/>
          <w:sz w:val="24"/>
          <w:szCs w:val="24"/>
          <w:lang w:eastAsia="en-US"/>
        </w:rPr>
        <w:t>_____________________________</w:t>
      </w:r>
      <w:r w:rsidRPr="006954E6">
        <w:rPr>
          <w:rFonts w:ascii="Arial" w:eastAsia="Calibri" w:hAnsi="Arial" w:cs="Arial"/>
          <w:iCs/>
          <w:sz w:val="24"/>
          <w:szCs w:val="24"/>
          <w:lang w:eastAsia="en-US"/>
        </w:rPr>
        <w:t xml:space="preserve"> </w:t>
      </w:r>
      <w:r w:rsidRPr="006954E6">
        <w:rPr>
          <w:rFonts w:ascii="Arial" w:eastAsia="Calibri" w:hAnsi="Arial" w:cs="Arial"/>
          <w:i/>
          <w:iCs/>
          <w:sz w:val="24"/>
          <w:szCs w:val="24"/>
          <w:lang w:eastAsia="en-US"/>
        </w:rPr>
        <w:t>[įrašyti subtiekėją, jei nenurodytas pasiūlyme įrašoma nepasitelkiama/nežinoma]</w:t>
      </w:r>
      <w:r w:rsidRPr="006954E6">
        <w:rPr>
          <w:rFonts w:ascii="Arial" w:eastAsia="Calibri" w:hAnsi="Arial" w:cs="Arial"/>
          <w:iCs/>
          <w:sz w:val="24"/>
          <w:szCs w:val="24"/>
          <w:lang w:eastAsia="en-US"/>
        </w:rPr>
        <w:t xml:space="preserve"> (toliau – Subrangovas).</w:t>
      </w:r>
    </w:p>
    <w:p w14:paraId="68BDE4D9" w14:textId="77777777" w:rsidR="006954E6" w:rsidRPr="006954E6" w:rsidRDefault="006954E6">
      <w:pPr>
        <w:numPr>
          <w:ilvl w:val="0"/>
          <w:numId w:val="42"/>
        </w:numPr>
        <w:tabs>
          <w:tab w:val="left" w:pos="993"/>
        </w:tabs>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Calibri" w:hAnsi="Arial" w:cs="Arial"/>
          <w:sz w:val="24"/>
          <w:szCs w:val="24"/>
          <w:lang w:eastAsia="en-US"/>
        </w:rPr>
        <w:t xml:space="preserve">Sudarius Sutartį, tačiau ne vėliau kaip </w:t>
      </w:r>
      <w:r w:rsidRPr="006954E6">
        <w:rPr>
          <w:rFonts w:ascii="Arial" w:eastAsia="Times New Roman" w:hAnsi="Arial" w:cs="Arial"/>
          <w:sz w:val="24"/>
          <w:szCs w:val="24"/>
          <w:lang w:eastAsia="en-US"/>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p>
    <w:p w14:paraId="5801384A" w14:textId="77777777" w:rsidR="006954E6" w:rsidRPr="006954E6" w:rsidRDefault="006954E6">
      <w:pPr>
        <w:numPr>
          <w:ilvl w:val="0"/>
          <w:numId w:val="42"/>
        </w:numPr>
        <w:tabs>
          <w:tab w:val="left" w:pos="993"/>
        </w:tabs>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14:paraId="41D95875" w14:textId="77777777" w:rsidR="006954E6" w:rsidRPr="006954E6" w:rsidRDefault="006954E6">
      <w:pPr>
        <w:numPr>
          <w:ilvl w:val="0"/>
          <w:numId w:val="42"/>
        </w:numPr>
        <w:tabs>
          <w:tab w:val="left" w:pos="993"/>
        </w:tabs>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w:t>
      </w:r>
      <w:r w:rsidRPr="006954E6">
        <w:rPr>
          <w:rFonts w:ascii="Arial" w:eastAsia="Times New Roman" w:hAnsi="Arial" w:cs="Arial"/>
          <w:sz w:val="24"/>
          <w:szCs w:val="24"/>
          <w:lang w:eastAsia="en-US"/>
        </w:rPr>
        <w:lastRenderedPageBreak/>
        <w:t>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p>
    <w:p w14:paraId="4A2357B8" w14:textId="77777777" w:rsidR="006954E6" w:rsidRPr="006954E6" w:rsidRDefault="006954E6">
      <w:pPr>
        <w:numPr>
          <w:ilvl w:val="0"/>
          <w:numId w:val="42"/>
        </w:numPr>
        <w:tabs>
          <w:tab w:val="left" w:pos="993"/>
        </w:tabs>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 xml:space="preserve">Užsakovas Sutarties vykdymo metu gali inicijuoti subrangovo pakeitimą, nurodydamas tokio keitimo motyvus. Subrangovas gali būti keičiamas šiais atvejais:  </w:t>
      </w:r>
    </w:p>
    <w:p w14:paraId="48E9182B" w14:textId="7B0058D9" w:rsidR="006954E6" w:rsidRPr="006954E6" w:rsidRDefault="006954E6" w:rsidP="006954E6">
      <w:pPr>
        <w:tabs>
          <w:tab w:val="left" w:pos="993"/>
        </w:tabs>
        <w:overflowPunct w:val="0"/>
        <w:autoSpaceDE w:val="0"/>
        <w:autoSpaceDN w:val="0"/>
        <w:adjustRightInd w:val="0"/>
        <w:spacing w:after="0" w:line="240" w:lineRule="auto"/>
        <w:ind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4</w:t>
      </w:r>
      <w:r w:rsidR="006F4B3A">
        <w:rPr>
          <w:rFonts w:ascii="Arial" w:eastAsia="Times New Roman" w:hAnsi="Arial" w:cs="Arial"/>
          <w:sz w:val="24"/>
          <w:szCs w:val="24"/>
          <w:lang w:eastAsia="en-US"/>
        </w:rPr>
        <w:t>0</w:t>
      </w:r>
      <w:r w:rsidRPr="006954E6">
        <w:rPr>
          <w:rFonts w:ascii="Arial" w:eastAsia="Times New Roman" w:hAnsi="Arial" w:cs="Arial"/>
          <w:sz w:val="24"/>
          <w:szCs w:val="24"/>
          <w:lang w:eastAsia="en-US"/>
        </w:rPr>
        <w:t xml:space="preserve">.1. kai subrangovas bankrutuoja ar yra likviduojamas; </w:t>
      </w:r>
    </w:p>
    <w:p w14:paraId="3150F9CC" w14:textId="3608F13F" w:rsidR="006954E6" w:rsidRPr="006954E6" w:rsidRDefault="006954E6" w:rsidP="006954E6">
      <w:pPr>
        <w:tabs>
          <w:tab w:val="left" w:pos="993"/>
        </w:tabs>
        <w:overflowPunct w:val="0"/>
        <w:autoSpaceDE w:val="0"/>
        <w:autoSpaceDN w:val="0"/>
        <w:adjustRightInd w:val="0"/>
        <w:spacing w:after="0" w:line="240" w:lineRule="auto"/>
        <w:ind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4</w:t>
      </w:r>
      <w:r w:rsidR="006F4B3A">
        <w:rPr>
          <w:rFonts w:ascii="Arial" w:eastAsia="Times New Roman" w:hAnsi="Arial" w:cs="Arial"/>
          <w:sz w:val="24"/>
          <w:szCs w:val="24"/>
          <w:lang w:eastAsia="en-US"/>
        </w:rPr>
        <w:t>0</w:t>
      </w:r>
      <w:r w:rsidRPr="006954E6">
        <w:rPr>
          <w:rFonts w:ascii="Arial" w:eastAsia="Times New Roman" w:hAnsi="Arial" w:cs="Arial"/>
          <w:sz w:val="24"/>
          <w:szCs w:val="24"/>
          <w:lang w:eastAsia="en-US"/>
        </w:rPr>
        <w:t>.2. kai subrangovas dėl objektyvių priežasčių (nutrūkus teisiniams santykiams su Rangovu, subrangovui atsisakius atlikti darbus, teikti paslaugas ir pan.) nebegali atlikti visų ar dalies Sutartyje ir jos prieduose nurodytų darbų ir (ar) paslaugų;</w:t>
      </w:r>
    </w:p>
    <w:p w14:paraId="0A8BC83A" w14:textId="77777777" w:rsidR="006954E6" w:rsidRPr="006954E6" w:rsidRDefault="006954E6" w:rsidP="006F4B3A">
      <w:pPr>
        <w:numPr>
          <w:ilvl w:val="0"/>
          <w:numId w:val="43"/>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Rangovas naują subrangovą gali pasitelkti, jeigu Sutarties vykdymo metu paaiškėja, kad dėl trečiųjų asmenų kaltės, Rangovas negali tinkamai tęsti Sutarties vykdymo, kol nebus pasitelktas naujas specialistas, subrangovas.</w:t>
      </w:r>
    </w:p>
    <w:p w14:paraId="2F8D06A1" w14:textId="0041D872" w:rsidR="006954E6" w:rsidRPr="006954E6" w:rsidRDefault="006954E6">
      <w:pPr>
        <w:numPr>
          <w:ilvl w:val="0"/>
          <w:numId w:val="43"/>
        </w:numPr>
        <w:tabs>
          <w:tab w:val="left" w:pos="993"/>
        </w:tabs>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 xml:space="preserve">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w:t>
      </w:r>
      <w:r w:rsidRPr="00BE22E6">
        <w:rPr>
          <w:rFonts w:ascii="Arial" w:eastAsia="Times New Roman" w:hAnsi="Arial" w:cs="Arial"/>
          <w:color w:val="000000" w:themeColor="text1"/>
          <w:sz w:val="24"/>
          <w:szCs w:val="24"/>
          <w:lang w:eastAsia="en-US"/>
        </w:rPr>
        <w:t>reikalavimus</w:t>
      </w:r>
      <w:r w:rsidR="005139E9" w:rsidRPr="00BE22E6">
        <w:rPr>
          <w:rFonts w:ascii="Arial" w:eastAsia="Times New Roman" w:hAnsi="Arial" w:cs="Arial"/>
          <w:color w:val="000000" w:themeColor="text1"/>
          <w:sz w:val="24"/>
          <w:szCs w:val="24"/>
          <w:lang w:eastAsia="en-US"/>
        </w:rPr>
        <w:t xml:space="preserve"> (jei taikoma)</w:t>
      </w:r>
      <w:r w:rsidRPr="00BE22E6">
        <w:rPr>
          <w:rFonts w:ascii="Arial" w:eastAsia="Times New Roman" w:hAnsi="Arial" w:cs="Arial"/>
          <w:color w:val="000000" w:themeColor="text1"/>
          <w:sz w:val="24"/>
          <w:szCs w:val="24"/>
          <w:lang w:eastAsia="en-US"/>
        </w:rPr>
        <w:t xml:space="preserve">. </w:t>
      </w:r>
      <w:r w:rsidRPr="006954E6">
        <w:rPr>
          <w:rFonts w:ascii="Arial" w:eastAsia="Times New Roman" w:hAnsi="Arial" w:cs="Arial"/>
          <w:sz w:val="24"/>
          <w:szCs w:val="24"/>
          <w:lang w:eastAsia="en-US"/>
        </w:rPr>
        <w:t>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504412BF" w14:textId="77777777" w:rsidR="006954E6" w:rsidRPr="006954E6" w:rsidRDefault="006954E6">
      <w:pPr>
        <w:numPr>
          <w:ilvl w:val="0"/>
          <w:numId w:val="43"/>
        </w:numPr>
        <w:tabs>
          <w:tab w:val="left" w:pos="993"/>
        </w:tabs>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Sutikimas duodamas tik dėl konkretaus subrangovo pakeitimo apibrėžta subrangos apimtimi ir tik įvardijus numatomą subrangovą. Užsakovas per 10 (dešimt) kalendorinių dienų nuo pranešimo apie numatomą sudaryti subrangovo pakeitimą iš Rangovo gavimo dienos turi pranešti Rangovui savo sprendimą.</w:t>
      </w:r>
    </w:p>
    <w:p w14:paraId="5E90156F" w14:textId="77777777" w:rsidR="006954E6" w:rsidRPr="006954E6" w:rsidRDefault="006954E6">
      <w:pPr>
        <w:numPr>
          <w:ilvl w:val="0"/>
          <w:numId w:val="43"/>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Rangovas privalo užtikrinti, kad jis pats bei jo sutartinius įsipareigojimus vykdysiantys asmenys turi visas licencijas, leidimus, saugos darbe pažymėjimus taip pat visą reikiamą kompetenciją įsipareigojimams, numatytiems šioje Sutartyje, vykdyti.</w:t>
      </w:r>
    </w:p>
    <w:p w14:paraId="58931A51" w14:textId="77777777" w:rsidR="006954E6" w:rsidRPr="006954E6" w:rsidRDefault="006954E6">
      <w:pPr>
        <w:numPr>
          <w:ilvl w:val="0"/>
          <w:numId w:val="43"/>
        </w:numPr>
        <w:overflowPunct w:val="0"/>
        <w:autoSpaceDE w:val="0"/>
        <w:autoSpaceDN w:val="0"/>
        <w:adjustRightInd w:val="0"/>
        <w:spacing w:after="0" w:line="240" w:lineRule="auto"/>
        <w:ind w:left="0" w:firstLine="709"/>
        <w:jc w:val="both"/>
        <w:rPr>
          <w:rFonts w:ascii="Arial" w:eastAsia="Times New Roman" w:hAnsi="Arial" w:cs="Arial"/>
          <w:sz w:val="24"/>
          <w:szCs w:val="24"/>
          <w:lang w:eastAsia="en-US"/>
        </w:rPr>
      </w:pPr>
      <w:r w:rsidRPr="006954E6">
        <w:rPr>
          <w:rFonts w:ascii="Arial" w:eastAsia="Times New Roman" w:hAnsi="Arial" w:cs="Arial"/>
          <w:sz w:val="24"/>
          <w:szCs w:val="24"/>
          <w:lang w:eastAsia="en-US"/>
        </w:rPr>
        <w:t xml:space="preserve">Subrangovo(-ų) keitimo ir naujo pasitelkimo tvarkos pažeidimas laikomas esminiu Sutarties pažeidimu. </w:t>
      </w:r>
    </w:p>
    <w:p w14:paraId="1E656AD9" w14:textId="77777777" w:rsidR="006954E6" w:rsidRPr="006954E6" w:rsidRDefault="006954E6" w:rsidP="006954E6">
      <w:pPr>
        <w:overflowPunct w:val="0"/>
        <w:autoSpaceDE w:val="0"/>
        <w:autoSpaceDN w:val="0"/>
        <w:adjustRightInd w:val="0"/>
        <w:spacing w:after="0" w:line="240" w:lineRule="auto"/>
        <w:jc w:val="both"/>
        <w:rPr>
          <w:rFonts w:ascii="Arial" w:eastAsia="Times New Roman" w:hAnsi="Arial" w:cs="Arial"/>
          <w:sz w:val="24"/>
          <w:szCs w:val="24"/>
          <w:lang w:eastAsia="en-US"/>
        </w:rPr>
      </w:pPr>
    </w:p>
    <w:p w14:paraId="33C0BD02" w14:textId="0757DD15" w:rsidR="006954E6" w:rsidRPr="006954E6" w:rsidRDefault="00E3397C" w:rsidP="00E3397C">
      <w:pPr>
        <w:spacing w:after="0" w:line="240" w:lineRule="auto"/>
        <w:contextualSpacing/>
        <w:jc w:val="center"/>
        <w:rPr>
          <w:rFonts w:ascii="Arial" w:eastAsiaTheme="minorHAnsi" w:hAnsi="Arial" w:cs="Arial"/>
          <w:b/>
          <w:sz w:val="24"/>
          <w:szCs w:val="24"/>
          <w:lang w:eastAsia="en-US"/>
        </w:rPr>
      </w:pPr>
      <w:r>
        <w:rPr>
          <w:rFonts w:ascii="Arial" w:eastAsiaTheme="minorHAnsi" w:hAnsi="Arial" w:cs="Arial"/>
          <w:b/>
          <w:sz w:val="24"/>
          <w:szCs w:val="24"/>
          <w:lang w:eastAsia="en-US"/>
        </w:rPr>
        <w:t xml:space="preserve">8. </w:t>
      </w:r>
      <w:r w:rsidR="006954E6" w:rsidRPr="006954E6">
        <w:rPr>
          <w:rFonts w:ascii="Arial" w:eastAsiaTheme="minorHAnsi" w:hAnsi="Arial" w:cs="Arial"/>
          <w:b/>
          <w:sz w:val="24"/>
          <w:szCs w:val="24"/>
          <w:lang w:eastAsia="en-US"/>
        </w:rPr>
        <w:t>SUTARTIES PAKEITIMAI</w:t>
      </w:r>
    </w:p>
    <w:p w14:paraId="041FB5B8" w14:textId="77777777" w:rsidR="006954E6" w:rsidRPr="006954E6" w:rsidRDefault="006954E6" w:rsidP="006954E6">
      <w:pPr>
        <w:widowControl w:val="0"/>
        <w:tabs>
          <w:tab w:val="left" w:pos="851"/>
        </w:tabs>
        <w:suppressAutoHyphens/>
        <w:spacing w:after="0" w:line="240" w:lineRule="auto"/>
        <w:ind w:firstLine="567"/>
        <w:jc w:val="both"/>
        <w:rPr>
          <w:rFonts w:ascii="Arial" w:eastAsia="Times New Roman" w:hAnsi="Arial" w:cs="Arial"/>
          <w:b/>
          <w:szCs w:val="24"/>
          <w:lang w:eastAsia="ar-SA"/>
        </w:rPr>
      </w:pPr>
    </w:p>
    <w:p w14:paraId="4F8B0BF7" w14:textId="77777777" w:rsidR="006954E6" w:rsidRPr="006954E6" w:rsidRDefault="006954E6">
      <w:pPr>
        <w:widowControl w:val="0"/>
        <w:numPr>
          <w:ilvl w:val="0"/>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Užsakovas, vadovaudamasis Viešųjų pirkimų įstatymo 89 straipsnio 1 dalies 1 punkto nuostatomis ir atsižvelgdamas į būtinybę, pagal šią Sutartį turi teisę įsigyti papildomų darbų arba neatlikti (atsisakyti) kai kurių Sutartyje numatytų darbų. Papildomi darbai – Sutartyje nenumatyti, tačiau tiesiogiai su Sutartyje numatytais Darbais susiję ir būtini Sutarčiai įvykdyti (užbaigti) montavimo darbai, ir Sutartyje numatytų darbų apimtys, viršijančios pradinės Sutarties vertę. Neatliekami (atsisakomi) darbai – montavimo darbai, kurie Sutartyje buvo numatyti, tačiau Sutarties įgyvendinimo eigoje paaiškėjo, kad tokio pobūdžio montavimo darbų vykdymas netikslingas. Susitarimai dėl kiekių (apimties) keitimo turi būti įforminami raštu, pagrįsti dokumentais, Šalių suderinti ir yra laikomi sudėtine Sutarties dalimi.</w:t>
      </w:r>
    </w:p>
    <w:p w14:paraId="2456DE72" w14:textId="77777777" w:rsidR="006954E6" w:rsidRPr="006954E6" w:rsidRDefault="006954E6">
      <w:pPr>
        <w:widowControl w:val="0"/>
        <w:numPr>
          <w:ilvl w:val="0"/>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Darbų kiekių (apimties) pakeitimai gali būti atliekami šiais atvejais:</w:t>
      </w:r>
    </w:p>
    <w:p w14:paraId="33A07B7B" w14:textId="77777777" w:rsidR="006954E6" w:rsidRPr="006954E6" w:rsidRDefault="006954E6">
      <w:pPr>
        <w:widowControl w:val="0"/>
        <w:numPr>
          <w:ilvl w:val="1"/>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kai projektinėje (techninėje) dokumentacijoje nurodyti Darbai dėl atliktų projektinės (techninėje) dokumentacijos korekcijų tampa nebereikalingi;</w:t>
      </w:r>
    </w:p>
    <w:p w14:paraId="2EADDCC6" w14:textId="77777777" w:rsidR="006954E6" w:rsidRPr="006954E6" w:rsidRDefault="006954E6">
      <w:pPr>
        <w:widowControl w:val="0"/>
        <w:numPr>
          <w:ilvl w:val="1"/>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kai projektinėje (techninėje) dokumentacijoje numatytų sprendinių neįmanoma įgyvendinti dėl šios dokumentacijos klaidų, kurių nėra galimybės patikslinti Sutarties įgyvendinimo metu;</w:t>
      </w:r>
    </w:p>
    <w:p w14:paraId="5EFB6F85" w14:textId="77777777" w:rsidR="006954E6" w:rsidRPr="006954E6" w:rsidRDefault="006954E6">
      <w:pPr>
        <w:widowControl w:val="0"/>
        <w:numPr>
          <w:ilvl w:val="1"/>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 xml:space="preserve">kai dėl paaiškėjusių techninių priežasčių ir aplinkybių tam tikrus Darbus vykdyti </w:t>
      </w:r>
      <w:r w:rsidRPr="006954E6">
        <w:rPr>
          <w:rFonts w:ascii="Arial" w:eastAsiaTheme="minorHAnsi" w:hAnsi="Arial" w:cs="Arial"/>
          <w:bCs/>
          <w:sz w:val="24"/>
          <w:szCs w:val="24"/>
          <w:lang w:eastAsia="ar-SA"/>
        </w:rPr>
        <w:lastRenderedPageBreak/>
        <w:t>tampa neracionalu;</w:t>
      </w:r>
    </w:p>
    <w:p w14:paraId="6EF2281E" w14:textId="77777777" w:rsidR="006954E6" w:rsidRPr="006954E6" w:rsidRDefault="006954E6">
      <w:pPr>
        <w:widowControl w:val="0"/>
        <w:numPr>
          <w:ilvl w:val="1"/>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5AF9E8D4" w14:textId="77777777" w:rsidR="006954E6" w:rsidRPr="006954E6" w:rsidRDefault="006954E6">
      <w:pPr>
        <w:widowControl w:val="0"/>
        <w:numPr>
          <w:ilvl w:val="1"/>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4065F671" w14:textId="77777777" w:rsidR="006954E6" w:rsidRPr="006954E6" w:rsidRDefault="006954E6">
      <w:pPr>
        <w:widowControl w:val="0"/>
        <w:numPr>
          <w:ilvl w:val="1"/>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22AC1655" w14:textId="77777777" w:rsidR="006954E6" w:rsidRPr="006954E6" w:rsidRDefault="006954E6">
      <w:pPr>
        <w:widowControl w:val="0"/>
        <w:numPr>
          <w:ilvl w:val="1"/>
          <w:numId w:val="43"/>
        </w:numPr>
        <w:tabs>
          <w:tab w:val="left" w:pos="851"/>
        </w:tabs>
        <w:suppressAutoHyphens/>
        <w:spacing w:after="0" w:line="240" w:lineRule="auto"/>
        <w:ind w:hanging="481"/>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kai nėra skiriamas pakankamas finansavimas Darbams apmokėti;</w:t>
      </w:r>
    </w:p>
    <w:p w14:paraId="3EE18715" w14:textId="77777777" w:rsidR="006954E6" w:rsidRPr="006954E6" w:rsidRDefault="006954E6">
      <w:pPr>
        <w:numPr>
          <w:ilvl w:val="0"/>
          <w:numId w:val="43"/>
        </w:numPr>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6D08000D" w14:textId="77777777" w:rsidR="006954E6" w:rsidRPr="006954E6" w:rsidRDefault="006954E6">
      <w:pPr>
        <w:widowControl w:val="0"/>
        <w:numPr>
          <w:ilvl w:val="0"/>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66F6E13D" w14:textId="77777777" w:rsidR="006954E6" w:rsidRPr="006954E6" w:rsidRDefault="006954E6">
      <w:pPr>
        <w:widowControl w:val="0"/>
        <w:numPr>
          <w:ilvl w:val="0"/>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 xml:space="preserve">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w:t>
      </w:r>
    </w:p>
    <w:p w14:paraId="282BDE5E" w14:textId="77777777" w:rsidR="006954E6" w:rsidRPr="006954E6" w:rsidRDefault="006954E6">
      <w:pPr>
        <w:widowControl w:val="0"/>
        <w:numPr>
          <w:ilvl w:val="0"/>
          <w:numId w:val="43"/>
        </w:numPr>
        <w:tabs>
          <w:tab w:val="left" w:pos="851"/>
        </w:tabs>
        <w:suppressAutoHyphens/>
        <w:spacing w:after="0" w:line="240" w:lineRule="auto"/>
        <w:ind w:left="0" w:firstLine="709"/>
        <w:contextualSpacing/>
        <w:jc w:val="both"/>
        <w:rPr>
          <w:rFonts w:ascii="Arial" w:eastAsiaTheme="minorHAnsi" w:hAnsi="Arial" w:cs="Arial"/>
          <w:bCs/>
          <w:sz w:val="24"/>
          <w:szCs w:val="24"/>
          <w:lang w:eastAsia="ar-SA"/>
        </w:rPr>
      </w:pPr>
      <w:r w:rsidRPr="006954E6">
        <w:rPr>
          <w:rFonts w:ascii="Arial" w:eastAsiaTheme="minorHAnsi" w:hAnsi="Arial" w:cs="Arial"/>
          <w:bCs/>
          <w:sz w:val="24"/>
          <w:szCs w:val="24"/>
          <w:lang w:eastAsia="ar-SA"/>
        </w:rPr>
        <w:t>Atsisakomų arba įsigyjamų papildomų darbų kainos apskaičiuojamos vadovaujantis aktualios Viešųjų pirkimų tarnybos įsakymu patvirtintos Kainodaros taisyklių nustatymo metodikos redakcijos nuostatomis.</w:t>
      </w:r>
    </w:p>
    <w:p w14:paraId="35FE83A2" w14:textId="77777777" w:rsidR="006954E6" w:rsidRPr="006954E6" w:rsidRDefault="006954E6" w:rsidP="006954E6">
      <w:pPr>
        <w:widowControl w:val="0"/>
        <w:tabs>
          <w:tab w:val="left" w:pos="851"/>
        </w:tabs>
        <w:suppressAutoHyphens/>
        <w:spacing w:after="0" w:line="240" w:lineRule="auto"/>
        <w:ind w:left="710"/>
        <w:contextualSpacing/>
        <w:jc w:val="both"/>
        <w:rPr>
          <w:rFonts w:ascii="Arial" w:eastAsiaTheme="minorHAnsi" w:hAnsi="Arial" w:cs="Arial"/>
          <w:bCs/>
          <w:sz w:val="24"/>
          <w:szCs w:val="24"/>
          <w:lang w:eastAsia="ar-SA"/>
        </w:rPr>
      </w:pPr>
    </w:p>
    <w:p w14:paraId="000C9C45" w14:textId="09B448E0" w:rsidR="006954E6" w:rsidRPr="006954E6" w:rsidRDefault="00E3397C" w:rsidP="00E3397C">
      <w:pPr>
        <w:spacing w:after="0" w:line="240" w:lineRule="auto"/>
        <w:contextualSpacing/>
        <w:jc w:val="center"/>
        <w:rPr>
          <w:rFonts w:ascii="Arial" w:eastAsiaTheme="minorHAnsi" w:hAnsi="Arial" w:cs="Arial"/>
          <w:b/>
          <w:sz w:val="24"/>
          <w:szCs w:val="24"/>
          <w:lang w:eastAsia="en-US"/>
        </w:rPr>
      </w:pPr>
      <w:r>
        <w:rPr>
          <w:rFonts w:ascii="Arial" w:eastAsiaTheme="minorHAnsi" w:hAnsi="Arial" w:cs="Arial"/>
          <w:b/>
          <w:sz w:val="24"/>
          <w:szCs w:val="24"/>
          <w:lang w:eastAsia="en-US"/>
        </w:rPr>
        <w:t xml:space="preserve">9. </w:t>
      </w:r>
      <w:r w:rsidR="006954E6" w:rsidRPr="006954E6">
        <w:rPr>
          <w:rFonts w:ascii="Arial" w:eastAsiaTheme="minorHAnsi" w:hAnsi="Arial" w:cs="Arial"/>
          <w:b/>
          <w:sz w:val="24"/>
          <w:szCs w:val="24"/>
          <w:lang w:eastAsia="en-US"/>
        </w:rPr>
        <w:t>SUTARTIES GALIOJIMAS IR NUTRAUKIMAS</w:t>
      </w:r>
    </w:p>
    <w:p w14:paraId="7ED3C24D" w14:textId="77777777" w:rsidR="006954E6" w:rsidRPr="006954E6" w:rsidRDefault="006954E6" w:rsidP="006954E6">
      <w:pPr>
        <w:widowControl w:val="0"/>
        <w:tabs>
          <w:tab w:val="left" w:pos="851"/>
        </w:tabs>
        <w:suppressAutoHyphens/>
        <w:spacing w:after="0" w:line="240" w:lineRule="auto"/>
        <w:ind w:left="284" w:firstLine="426"/>
        <w:jc w:val="both"/>
        <w:rPr>
          <w:rFonts w:ascii="Arial" w:eastAsia="Times New Roman" w:hAnsi="Arial" w:cs="Arial"/>
          <w:b/>
          <w:sz w:val="24"/>
          <w:szCs w:val="24"/>
          <w:lang w:eastAsia="ar-SA"/>
        </w:rPr>
      </w:pPr>
    </w:p>
    <w:p w14:paraId="1CD20FDE" w14:textId="38A7C0B8" w:rsidR="006954E6" w:rsidRPr="00767CB5" w:rsidRDefault="006954E6">
      <w:pPr>
        <w:widowControl w:val="0"/>
        <w:numPr>
          <w:ilvl w:val="0"/>
          <w:numId w:val="43"/>
        </w:numPr>
        <w:suppressAutoHyphens/>
        <w:spacing w:after="0" w:line="240" w:lineRule="auto"/>
        <w:ind w:left="0" w:firstLine="709"/>
        <w:contextualSpacing/>
        <w:jc w:val="both"/>
        <w:rPr>
          <w:rFonts w:ascii="Arial" w:eastAsiaTheme="minorHAnsi" w:hAnsi="Arial" w:cs="Arial"/>
          <w:bCs/>
          <w:sz w:val="24"/>
          <w:szCs w:val="24"/>
          <w:lang w:eastAsia="ar-SA"/>
        </w:rPr>
      </w:pPr>
      <w:r w:rsidRPr="00767CB5">
        <w:rPr>
          <w:rFonts w:ascii="Arial" w:eastAsiaTheme="minorHAnsi" w:hAnsi="Arial" w:cs="Arial"/>
          <w:bCs/>
          <w:sz w:val="24"/>
          <w:szCs w:val="24"/>
          <w:lang w:eastAsia="ar-SA"/>
        </w:rPr>
        <w:t>Ši Sutartis įsigalioja nuo jos pasirašymo dienos</w:t>
      </w:r>
      <w:r w:rsidR="00767CB5">
        <w:rPr>
          <w:rFonts w:ascii="Arial" w:eastAsiaTheme="minorHAnsi" w:hAnsi="Arial" w:cs="Arial"/>
          <w:bCs/>
          <w:sz w:val="24"/>
          <w:szCs w:val="24"/>
          <w:lang w:eastAsia="ar-SA"/>
        </w:rPr>
        <w:t xml:space="preserve"> ir galioja iki 2026 m. </w:t>
      </w:r>
      <w:r w:rsidR="001B4101">
        <w:rPr>
          <w:rFonts w:ascii="Arial" w:eastAsiaTheme="minorHAnsi" w:hAnsi="Arial" w:cs="Arial"/>
          <w:bCs/>
          <w:sz w:val="24"/>
          <w:szCs w:val="24"/>
          <w:lang w:eastAsia="ar-SA"/>
        </w:rPr>
        <w:t xml:space="preserve">liepos </w:t>
      </w:r>
      <w:r w:rsidR="00767CB5">
        <w:rPr>
          <w:rFonts w:ascii="Arial" w:eastAsiaTheme="minorHAnsi" w:hAnsi="Arial" w:cs="Arial"/>
          <w:bCs/>
          <w:sz w:val="24"/>
          <w:szCs w:val="24"/>
          <w:lang w:eastAsia="ar-SA"/>
        </w:rPr>
        <w:t xml:space="preserve">15 d. </w:t>
      </w:r>
      <w:r w:rsidRPr="00767CB5">
        <w:rPr>
          <w:rFonts w:ascii="Arial" w:eastAsiaTheme="minorHAnsi" w:hAnsi="Arial" w:cs="Arial"/>
          <w:bCs/>
          <w:sz w:val="24"/>
          <w:szCs w:val="24"/>
          <w:lang w:eastAsia="en-US"/>
        </w:rPr>
        <w:t>Sutartis nebus pratęs</w:t>
      </w:r>
      <w:r w:rsidR="00CA0F5D" w:rsidRPr="00767CB5">
        <w:rPr>
          <w:rFonts w:ascii="Arial" w:eastAsiaTheme="minorHAnsi" w:hAnsi="Arial" w:cs="Arial"/>
          <w:bCs/>
          <w:sz w:val="24"/>
          <w:szCs w:val="24"/>
          <w:lang w:eastAsia="en-US"/>
        </w:rPr>
        <w:t>iam</w:t>
      </w:r>
      <w:r w:rsidRPr="00767CB5">
        <w:rPr>
          <w:rFonts w:ascii="Arial" w:eastAsiaTheme="minorHAnsi" w:hAnsi="Arial" w:cs="Arial"/>
          <w:bCs/>
          <w:sz w:val="24"/>
          <w:szCs w:val="24"/>
          <w:lang w:eastAsia="en-US"/>
        </w:rPr>
        <w:t xml:space="preserve">a. </w:t>
      </w:r>
    </w:p>
    <w:p w14:paraId="37589C7C"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imes New Roman" w:hAnsi="Arial" w:cs="Arial"/>
          <w:sz w:val="24"/>
          <w:szCs w:val="24"/>
          <w:lang w:eastAsia="ar-SA"/>
        </w:rPr>
      </w:pPr>
      <w:r w:rsidRPr="006954E6">
        <w:rPr>
          <w:rFonts w:ascii="Arial" w:eastAsia="Times New Roman" w:hAnsi="Arial" w:cs="Arial"/>
          <w:sz w:val="24"/>
          <w:szCs w:val="24"/>
          <w:lang w:eastAsia="ar-SA"/>
        </w:rPr>
        <w:t>Sutartis gali būti nutraukta Šalių susitarimu arba vienos Šalies iniciatyva tik sutartyje ar Lietuvos Respublikos civiliniame kodekse numatytais atvejais.</w:t>
      </w:r>
    </w:p>
    <w:p w14:paraId="5D780A1A"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imes New Roman" w:hAnsi="Arial" w:cs="Arial"/>
          <w:sz w:val="24"/>
          <w:szCs w:val="24"/>
          <w:lang w:eastAsia="ar-SA"/>
        </w:rPr>
      </w:pPr>
      <w:r w:rsidRPr="006954E6">
        <w:rPr>
          <w:rFonts w:ascii="Arial" w:eastAsia="Times New Roman" w:hAnsi="Arial" w:cs="Arial"/>
          <w:sz w:val="24"/>
          <w:szCs w:val="24"/>
          <w:lang w:eastAsia="ar-SA"/>
        </w:rPr>
        <w:t xml:space="preserve">Šalis turi teisę vienašališkai nutraukti sutartį, jeigu kita Šalis ją iš esmės pažeidė. Apie sutarties nutraukimą turi būti pranešta raštu ne vėliau kaip prieš 15 dienų. </w:t>
      </w:r>
    </w:p>
    <w:p w14:paraId="6128651B"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imes New Roman" w:hAnsi="Arial" w:cs="Arial"/>
          <w:sz w:val="24"/>
          <w:szCs w:val="24"/>
          <w:lang w:eastAsia="ar-SA"/>
        </w:rPr>
      </w:pPr>
      <w:r w:rsidRPr="006954E6">
        <w:rPr>
          <w:rFonts w:ascii="Arial" w:eastAsia="Times New Roman" w:hAnsi="Arial" w:cs="Arial"/>
          <w:sz w:val="24"/>
          <w:szCs w:val="24"/>
          <w:lang w:eastAsia="ar-SA"/>
        </w:rPr>
        <w:t>Rangovo padarytas sutarties pažeidimas laikomas esminiu, jeigu:</w:t>
      </w:r>
    </w:p>
    <w:p w14:paraId="65BB9898" w14:textId="77777777" w:rsidR="006954E6" w:rsidRPr="006954E6" w:rsidRDefault="006954E6">
      <w:pPr>
        <w:widowControl w:val="0"/>
        <w:numPr>
          <w:ilvl w:val="1"/>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 xml:space="preserve"> Atlikti darbai neatitinka bent vieno iš sutartyje nurodytų reikalavimų ir neatitikimų neįmanoma per Užsakovui priimtiną terminą pašalinti;</w:t>
      </w:r>
    </w:p>
    <w:p w14:paraId="68D9EC9D" w14:textId="77777777" w:rsidR="006954E6" w:rsidRPr="006954E6" w:rsidRDefault="006954E6">
      <w:pPr>
        <w:widowControl w:val="0"/>
        <w:numPr>
          <w:ilvl w:val="1"/>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Rangovas daugiau kaip 20 darbo dienų pažeidė numatytą darbų atlikimo ir (arba) perdavimo terminą.</w:t>
      </w:r>
    </w:p>
    <w:p w14:paraId="0B57245F" w14:textId="77777777" w:rsidR="006954E6" w:rsidRPr="006954E6" w:rsidRDefault="006954E6">
      <w:pPr>
        <w:widowControl w:val="0"/>
        <w:numPr>
          <w:ilvl w:val="1"/>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Sutartis buvo pakeista, pažeidžiant Viešųjų pirkimų įstatymo nuostatas, reglamentuojančias sutarties pakeitimo sąlygas ir tvarką;</w:t>
      </w:r>
    </w:p>
    <w:p w14:paraId="291B021E" w14:textId="77777777" w:rsidR="006954E6" w:rsidRPr="006954E6" w:rsidRDefault="006954E6">
      <w:pPr>
        <w:widowControl w:val="0"/>
        <w:numPr>
          <w:ilvl w:val="1"/>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Rangovas pažeidžia Sutarties sąlygas, kurios yra laikomos esminėmis ir per Užsakovo nurodytą terminą nepašalina nurodyto(-ų) Sutarties vykdymo pažeidimo(-ų).</w:t>
      </w:r>
    </w:p>
    <w:p w14:paraId="0C2CF5D2"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Užsakovo padarytas sutarties pažeidimas laikomas esminiu, jeigu Užsakovas daugiau kaip 20 darbo dienų pažeidė sutartyje numatytą apmokėjimo už darbus terminą, kai Rangovas tinkamai įvykdė savo pareigas.</w:t>
      </w:r>
    </w:p>
    <w:p w14:paraId="33DF2041" w14:textId="77777777" w:rsidR="006954E6" w:rsidRPr="006954E6" w:rsidRDefault="006954E6" w:rsidP="006954E6">
      <w:pPr>
        <w:widowControl w:val="0"/>
        <w:suppressAutoHyphens/>
        <w:spacing w:after="0" w:line="240" w:lineRule="auto"/>
        <w:ind w:firstLine="284"/>
        <w:contextualSpacing/>
        <w:jc w:val="both"/>
        <w:rPr>
          <w:rFonts w:ascii="Arial" w:eastAsiaTheme="minorHAnsi" w:hAnsi="Arial" w:cs="Arial"/>
          <w:sz w:val="24"/>
          <w:szCs w:val="24"/>
          <w:lang w:eastAsia="ar-SA"/>
        </w:rPr>
      </w:pPr>
    </w:p>
    <w:p w14:paraId="11E5227A" w14:textId="4256C682" w:rsidR="006954E6" w:rsidRPr="006954E6" w:rsidRDefault="00E3397C" w:rsidP="00E3397C">
      <w:pPr>
        <w:spacing w:after="120" w:line="240" w:lineRule="auto"/>
        <w:jc w:val="center"/>
        <w:rPr>
          <w:rFonts w:ascii="Arial" w:eastAsia="Times New Roman" w:hAnsi="Arial" w:cs="Arial"/>
          <w:b/>
          <w:sz w:val="24"/>
          <w:szCs w:val="24"/>
        </w:rPr>
      </w:pPr>
      <w:r>
        <w:rPr>
          <w:rFonts w:ascii="Arial" w:eastAsia="Times New Roman" w:hAnsi="Arial" w:cs="Arial"/>
          <w:b/>
          <w:bCs/>
          <w:sz w:val="24"/>
          <w:szCs w:val="24"/>
        </w:rPr>
        <w:t xml:space="preserve">10. </w:t>
      </w:r>
      <w:r w:rsidR="006954E6" w:rsidRPr="006954E6">
        <w:rPr>
          <w:rFonts w:ascii="Arial" w:eastAsia="Times New Roman" w:hAnsi="Arial" w:cs="Arial"/>
          <w:b/>
          <w:bCs/>
          <w:sz w:val="24"/>
          <w:szCs w:val="24"/>
        </w:rPr>
        <w:t>KONFIDENCIALUMAS IR DUOMENŲ APSAUGA</w:t>
      </w:r>
    </w:p>
    <w:p w14:paraId="1E685307"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lastRenderedPageBreak/>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2345E991"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6954E6">
        <w:rPr>
          <w:rFonts w:ascii="Arial" w:eastAsia="Times New Roman" w:hAnsi="Arial" w:cs="Arial"/>
          <w:sz w:val="24"/>
          <w:szCs w:val="24"/>
        </w:rPr>
        <w:t>ys</w:t>
      </w:r>
      <w:proofErr w:type="spellEnd"/>
      <w:r w:rsidRPr="006954E6">
        <w:rPr>
          <w:rFonts w:ascii="Arial" w:eastAsia="Times New Roman" w:hAnsi="Arial" w:cs="Arial"/>
          <w:sz w:val="24"/>
          <w:szCs w:val="24"/>
        </w:rPr>
        <w:t>) Sutarties vykdyme, pasirašytų atskirą konfidencialumo pasižadėjimą.</w:t>
      </w:r>
    </w:p>
    <w:p w14:paraId="4C1E3817"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Pr="006954E6">
        <w:rPr>
          <w:rFonts w:ascii="Arial" w:eastAsia="Times New Roman" w:hAnsi="Arial" w:cs="Arial"/>
          <w:color w:val="000000"/>
          <w:sz w:val="24"/>
          <w:szCs w:val="24"/>
        </w:rPr>
        <w:t>.</w:t>
      </w:r>
    </w:p>
    <w:p w14:paraId="3E5AB115"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38484D98"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48D58753"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Rangovas nedelsdamas informuoja Užsakovą, jei nėra nurodymų dėl asmens duomenų tvarkymo konkrečioje situacijoje, arba, jei nurodymai pažeidžia Sutartį ar taikomus duomenų apsaugos teisės aktus.</w:t>
      </w:r>
    </w:p>
    <w:p w14:paraId="42B56374"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43B52CFC"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188BA334"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000CBB2"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79934247"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 xml:space="preserve">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w:t>
      </w:r>
      <w:r w:rsidRPr="006954E6">
        <w:rPr>
          <w:rFonts w:ascii="Arial" w:eastAsia="Times New Roman" w:hAnsi="Arial" w:cs="Arial"/>
          <w:sz w:val="24"/>
          <w:szCs w:val="24"/>
        </w:rPr>
        <w:lastRenderedPageBreak/>
        <w:t>asmens duomenų ar kitos informacijos, susijusios su asmens duomenų tvarkymu, trečiosioms šalims, be Užsakovo išankstinio sutikimo (leidimo).</w:t>
      </w:r>
    </w:p>
    <w:p w14:paraId="21629D19"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Rangovas įsipareigoja neatlikti jokių kitų veiksmų, kuriais galėtų būti pažeidžiamos šios Sutarties nuostatos ar kiti duomenų apsaugą reglamentuojantys teisės aktai.</w:t>
      </w:r>
    </w:p>
    <w:p w14:paraId="5F3192EF"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Be išankstinio raštiško Užsakovo sutikimo Rangovas neturi teisės panaudoti jokių Užsakovo Rangovui pateiktų asmens duomenų, įskaitant ir paties Užsakovo duomenis, rinkodaros tikslais.</w:t>
      </w:r>
    </w:p>
    <w:p w14:paraId="0BDEC646" w14:textId="77777777" w:rsidR="006954E6" w:rsidRPr="006954E6" w:rsidRDefault="006954E6">
      <w:pPr>
        <w:numPr>
          <w:ilvl w:val="0"/>
          <w:numId w:val="43"/>
        </w:numPr>
        <w:spacing w:after="0" w:line="240" w:lineRule="auto"/>
        <w:ind w:left="0" w:firstLine="709"/>
        <w:jc w:val="both"/>
        <w:rPr>
          <w:rFonts w:ascii="Arial" w:eastAsia="Times New Roman" w:hAnsi="Arial" w:cs="Arial"/>
          <w:sz w:val="24"/>
          <w:szCs w:val="24"/>
        </w:rPr>
      </w:pPr>
      <w:r w:rsidRPr="006954E6">
        <w:rPr>
          <w:rFonts w:ascii="Arial" w:eastAsia="Times New Roman" w:hAnsi="Arial" w:cs="Arial"/>
          <w:sz w:val="24"/>
          <w:szCs w:val="24"/>
        </w:rPr>
        <w:t>Šio Sutarties skyriaus nuostatos lieka galioti neterminuotai po šios Sutarties pasibaigimo ar nutraukimo.</w:t>
      </w:r>
    </w:p>
    <w:p w14:paraId="7C693109" w14:textId="77777777" w:rsidR="006954E6" w:rsidRPr="006954E6" w:rsidRDefault="006954E6" w:rsidP="006954E6">
      <w:pPr>
        <w:spacing w:after="0" w:line="240" w:lineRule="auto"/>
        <w:ind w:left="709"/>
        <w:jc w:val="both"/>
        <w:rPr>
          <w:rFonts w:ascii="Arial" w:eastAsia="Times New Roman" w:hAnsi="Arial" w:cs="Arial"/>
          <w:sz w:val="24"/>
          <w:szCs w:val="24"/>
        </w:rPr>
      </w:pPr>
    </w:p>
    <w:p w14:paraId="6A8B1CA7" w14:textId="6A3A838F" w:rsidR="006954E6" w:rsidRPr="006954E6" w:rsidRDefault="00E3397C" w:rsidP="00E3397C">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11. </w:t>
      </w:r>
      <w:r w:rsidR="006954E6" w:rsidRPr="006954E6">
        <w:rPr>
          <w:rFonts w:ascii="Arial" w:eastAsia="Times New Roman" w:hAnsi="Arial" w:cs="Arial"/>
          <w:b/>
          <w:sz w:val="24"/>
          <w:szCs w:val="24"/>
        </w:rPr>
        <w:t>BAIGIAMOSIOS NUOSTATOS</w:t>
      </w:r>
    </w:p>
    <w:p w14:paraId="75D73291" w14:textId="77777777" w:rsidR="006954E6" w:rsidRPr="006954E6" w:rsidRDefault="006954E6" w:rsidP="006954E6">
      <w:pPr>
        <w:spacing w:after="0" w:line="240" w:lineRule="auto"/>
        <w:ind w:left="567"/>
        <w:jc w:val="center"/>
        <w:rPr>
          <w:rFonts w:ascii="Arial" w:eastAsia="Times New Roman" w:hAnsi="Arial" w:cs="Arial"/>
          <w:b/>
          <w:sz w:val="24"/>
          <w:szCs w:val="24"/>
        </w:rPr>
      </w:pPr>
    </w:p>
    <w:p w14:paraId="5BBBE733"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52A1798D"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Sutartis gali būti keičiama neatliekant naujos pirkimo procedūros Viešųjų pirkimų įstatymo 89 straipsnyje nustatyta tvarka.</w:t>
      </w:r>
    </w:p>
    <w:p w14:paraId="17C0F0E3"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Sutarties galiojimo laikotarpiu sutarties keitimai įforminami susitarimu, kuris yra Sutarties neatskiriama dalis.</w:t>
      </w:r>
    </w:p>
    <w:p w14:paraId="5FE6060F"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1683663D"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49F5DE25"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en-US"/>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4.4.4.3 papunkčiu</w:t>
      </w:r>
      <w:r w:rsidRPr="006954E6">
        <w:rPr>
          <w:rFonts w:ascii="Arial" w:eastAsiaTheme="minorHAnsi" w:hAnsi="Arial" w:cs="Arial"/>
          <w:color w:val="000000" w:themeColor="text1"/>
          <w:sz w:val="24"/>
          <w:szCs w:val="24"/>
          <w:lang w:eastAsia="en-US"/>
        </w:rPr>
        <w:t xml:space="preserve">. Darbų atlikimo metu susidariusios atliekos turi būti rūšiuojamos ir perduodamos atliekas tvarkančioms įmonėms. Rangovas privalo vykdyti GPAIS apskaitą. Bet kuriuo Sutarties vykdymo metu, Užsakovui pareikalavus, Rangovas turės pateikti tai patvirtinančius dokumentus. </w:t>
      </w:r>
    </w:p>
    <w:p w14:paraId="7857FCD1"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628AD3C9" w14:textId="77777777" w:rsidR="006954E6" w:rsidRPr="006954E6" w:rsidRDefault="006954E6">
      <w:pPr>
        <w:widowControl w:val="0"/>
        <w:numPr>
          <w:ilvl w:val="0"/>
          <w:numId w:val="43"/>
        </w:numPr>
        <w:suppressAutoHyphens/>
        <w:spacing w:after="0" w:line="240" w:lineRule="auto"/>
        <w:ind w:left="0" w:firstLine="709"/>
        <w:contextualSpacing/>
        <w:jc w:val="both"/>
        <w:rPr>
          <w:rFonts w:ascii="Times New Roman" w:eastAsiaTheme="minorHAnsi" w:hAnsi="Times New Roman" w:cs="Times New Roman"/>
          <w:sz w:val="24"/>
          <w:szCs w:val="24"/>
          <w:lang w:eastAsia="ar-SA"/>
        </w:rPr>
      </w:pPr>
      <w:r w:rsidRPr="006954E6">
        <w:rPr>
          <w:rFonts w:ascii="Arial" w:eastAsiaTheme="minorHAnsi" w:hAnsi="Arial" w:cs="Arial"/>
          <w:sz w:val="24"/>
          <w:szCs w:val="24"/>
          <w:lang w:eastAsia="ar-SA"/>
        </w:rPr>
        <w:t>Rangovas skiria atsakingu (-</w:t>
      </w:r>
      <w:proofErr w:type="spellStart"/>
      <w:r w:rsidRPr="006954E6">
        <w:rPr>
          <w:rFonts w:ascii="Arial" w:eastAsiaTheme="minorHAnsi" w:hAnsi="Arial" w:cs="Arial"/>
          <w:sz w:val="24"/>
          <w:szCs w:val="24"/>
          <w:lang w:eastAsia="ar-SA"/>
        </w:rPr>
        <w:t>ais</w:t>
      </w:r>
      <w:proofErr w:type="spellEnd"/>
      <w:r w:rsidRPr="006954E6">
        <w:rPr>
          <w:rFonts w:ascii="Arial" w:eastAsiaTheme="minorHAnsi" w:hAnsi="Arial" w:cs="Arial"/>
          <w:sz w:val="24"/>
          <w:szCs w:val="24"/>
          <w:lang w:eastAsia="ar-SA"/>
        </w:rPr>
        <w:t>) už Sutarties vykdymą šį (-</w:t>
      </w:r>
      <w:proofErr w:type="spellStart"/>
      <w:r w:rsidRPr="006954E6">
        <w:rPr>
          <w:rFonts w:ascii="Arial" w:eastAsiaTheme="minorHAnsi" w:hAnsi="Arial" w:cs="Arial"/>
          <w:sz w:val="24"/>
          <w:szCs w:val="24"/>
          <w:lang w:eastAsia="ar-SA"/>
        </w:rPr>
        <w:t>iuos</w:t>
      </w:r>
      <w:proofErr w:type="spellEnd"/>
      <w:r w:rsidRPr="006954E6">
        <w:rPr>
          <w:rFonts w:ascii="Arial" w:eastAsiaTheme="minorHAnsi" w:hAnsi="Arial" w:cs="Arial"/>
          <w:sz w:val="24"/>
          <w:szCs w:val="24"/>
          <w:lang w:eastAsia="ar-SA"/>
        </w:rPr>
        <w:t>) asmenį (-</w:t>
      </w:r>
      <w:proofErr w:type="spellStart"/>
      <w:r w:rsidRPr="006954E6">
        <w:rPr>
          <w:rFonts w:ascii="Arial" w:eastAsiaTheme="minorHAnsi" w:hAnsi="Arial" w:cs="Arial"/>
          <w:sz w:val="24"/>
          <w:szCs w:val="24"/>
          <w:lang w:eastAsia="ar-SA"/>
        </w:rPr>
        <w:t>is</w:t>
      </w:r>
      <w:proofErr w:type="spellEnd"/>
      <w:r w:rsidRPr="006954E6">
        <w:rPr>
          <w:rFonts w:ascii="Arial" w:eastAsiaTheme="minorHAnsi" w:hAnsi="Arial" w:cs="Arial"/>
          <w:sz w:val="24"/>
          <w:szCs w:val="24"/>
          <w:lang w:eastAsia="ar-SA"/>
        </w:rPr>
        <w:t xml:space="preserve">): _________________________ </w:t>
      </w:r>
      <w:r w:rsidRPr="006954E6">
        <w:rPr>
          <w:rFonts w:ascii="Arial" w:eastAsiaTheme="minorHAnsi" w:hAnsi="Arial" w:cs="Arial"/>
          <w:i/>
          <w:iCs/>
          <w:sz w:val="24"/>
          <w:szCs w:val="24"/>
          <w:lang w:eastAsia="ar-SA"/>
        </w:rPr>
        <w:t>[nurodomas Rangovo paskirtas darbuotojas ir jo kontaktiniai duomenys (telefonas, el. pašto adresas)]</w:t>
      </w:r>
      <w:r w:rsidRPr="006954E6">
        <w:rPr>
          <w:rFonts w:ascii="Arial" w:eastAsiaTheme="minorHAnsi" w:hAnsi="Arial" w:cs="Arial"/>
          <w:sz w:val="24"/>
          <w:szCs w:val="24"/>
          <w:lang w:eastAsia="ar-SA"/>
        </w:rPr>
        <w:t xml:space="preserve">. </w:t>
      </w:r>
    </w:p>
    <w:p w14:paraId="02EBBB96" w14:textId="77777777" w:rsidR="006954E6" w:rsidRPr="006954E6" w:rsidRDefault="006954E6">
      <w:pPr>
        <w:widowControl w:val="0"/>
        <w:numPr>
          <w:ilvl w:val="0"/>
          <w:numId w:val="43"/>
        </w:numPr>
        <w:suppressAutoHyphens/>
        <w:spacing w:after="0" w:line="240" w:lineRule="auto"/>
        <w:ind w:left="0" w:firstLine="709"/>
        <w:contextualSpacing/>
        <w:jc w:val="both"/>
        <w:rPr>
          <w:rFonts w:ascii="Times New Roman" w:eastAsiaTheme="minorHAnsi" w:hAnsi="Times New Roman"/>
          <w:sz w:val="24"/>
          <w:szCs w:val="24"/>
          <w:lang w:eastAsia="ar-SA"/>
        </w:rPr>
      </w:pPr>
      <w:r w:rsidRPr="006954E6">
        <w:rPr>
          <w:rFonts w:ascii="Arial" w:eastAsiaTheme="minorHAnsi" w:hAnsi="Arial" w:cs="Arial"/>
          <w:sz w:val="24"/>
          <w:szCs w:val="24"/>
          <w:lang w:eastAsia="ar-SA"/>
        </w:rPr>
        <w:t>Užsakovas skiria atsakingu už Sutarties vykdymą šį (-</w:t>
      </w:r>
      <w:proofErr w:type="spellStart"/>
      <w:r w:rsidRPr="006954E6">
        <w:rPr>
          <w:rFonts w:ascii="Arial" w:eastAsiaTheme="minorHAnsi" w:hAnsi="Arial" w:cs="Arial"/>
          <w:sz w:val="24"/>
          <w:szCs w:val="24"/>
          <w:lang w:eastAsia="ar-SA"/>
        </w:rPr>
        <w:t>iuos</w:t>
      </w:r>
      <w:proofErr w:type="spellEnd"/>
      <w:r w:rsidRPr="006954E6">
        <w:rPr>
          <w:rFonts w:ascii="Arial" w:eastAsiaTheme="minorHAnsi" w:hAnsi="Arial" w:cs="Arial"/>
          <w:sz w:val="24"/>
          <w:szCs w:val="24"/>
          <w:lang w:eastAsia="ar-SA"/>
        </w:rPr>
        <w:t>) asmenį (-</w:t>
      </w:r>
      <w:proofErr w:type="spellStart"/>
      <w:r w:rsidRPr="006954E6">
        <w:rPr>
          <w:rFonts w:ascii="Arial" w:eastAsiaTheme="minorHAnsi" w:hAnsi="Arial" w:cs="Arial"/>
          <w:sz w:val="24"/>
          <w:szCs w:val="24"/>
          <w:lang w:eastAsia="ar-SA"/>
        </w:rPr>
        <w:t>is</w:t>
      </w:r>
      <w:proofErr w:type="spellEnd"/>
      <w:r w:rsidRPr="006954E6">
        <w:rPr>
          <w:rFonts w:ascii="Arial" w:eastAsiaTheme="minorHAnsi" w:hAnsi="Arial" w:cs="Arial"/>
          <w:sz w:val="24"/>
          <w:szCs w:val="24"/>
          <w:lang w:eastAsia="ar-SA"/>
        </w:rPr>
        <w:t xml:space="preserve">): _______________ </w:t>
      </w:r>
      <w:r w:rsidRPr="006954E6">
        <w:rPr>
          <w:rFonts w:ascii="Arial" w:eastAsiaTheme="minorHAnsi" w:hAnsi="Arial" w:cs="Arial"/>
          <w:i/>
          <w:iCs/>
          <w:sz w:val="24"/>
          <w:szCs w:val="24"/>
          <w:lang w:eastAsia="ar-SA"/>
        </w:rPr>
        <w:t>[nurodomas Užsakovo paskirtas darbuotojas ir jo kontaktiniai duomenys (telefonas, el. pašto adresas)]</w:t>
      </w:r>
      <w:r w:rsidRPr="006954E6">
        <w:rPr>
          <w:rFonts w:ascii="Arial" w:eastAsiaTheme="minorHAnsi" w:hAnsi="Arial" w:cs="Arial"/>
          <w:sz w:val="24"/>
          <w:szCs w:val="24"/>
          <w:lang w:eastAsia="ar-SA"/>
        </w:rPr>
        <w:t>.</w:t>
      </w:r>
    </w:p>
    <w:p w14:paraId="28881CBF"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lang w:eastAsia="ar-SA"/>
        </w:rPr>
        <w:t xml:space="preserve">Ši Sutartis sudaryta lietuvių kalba, 2 (dviem) egzemplioriais, turinčiais vienodą teisinę galią – po vieną kiekvienai Šaliai (punkto redakcija, jei sutartis pasirašoma rašytiniais (fiziniais) parašais). Ši Sutartis sudaryta ją pasirašant kvalifikuotais elektroniniais parašais </w:t>
      </w:r>
      <w:r w:rsidRPr="006954E6">
        <w:rPr>
          <w:rFonts w:ascii="Arial" w:eastAsiaTheme="minorHAnsi" w:hAnsi="Arial" w:cs="Arial"/>
          <w:sz w:val="24"/>
          <w:szCs w:val="24"/>
          <w:lang w:eastAsia="ar-SA"/>
        </w:rPr>
        <w:lastRenderedPageBreak/>
        <w:t xml:space="preserve">ir kiekviena Šalis turi sutarties egzempliorių su abiejų Šalių atstovų kvalifikuotais elektroniniais parašais, kuris laikomas Sutarties originalu (punkto redakcija, jei sutartis pasirašoma kvalifikuotais elektroniniais parašais). </w:t>
      </w:r>
    </w:p>
    <w:p w14:paraId="08C38829" w14:textId="77777777" w:rsidR="006954E6" w:rsidRPr="006954E6" w:rsidRDefault="006954E6">
      <w:pPr>
        <w:widowControl w:val="0"/>
        <w:numPr>
          <w:ilvl w:val="0"/>
          <w:numId w:val="43"/>
        </w:numPr>
        <w:suppressAutoHyphens/>
        <w:spacing w:after="0" w:line="240" w:lineRule="auto"/>
        <w:ind w:left="0" w:firstLine="709"/>
        <w:contextualSpacing/>
        <w:jc w:val="both"/>
        <w:rPr>
          <w:rFonts w:ascii="Arial" w:eastAsiaTheme="minorHAnsi" w:hAnsi="Arial" w:cs="Arial"/>
          <w:sz w:val="24"/>
          <w:szCs w:val="24"/>
          <w:lang w:eastAsia="ar-SA"/>
        </w:rPr>
      </w:pPr>
      <w:r w:rsidRPr="006954E6">
        <w:rPr>
          <w:rFonts w:ascii="Arial" w:eastAsiaTheme="minorHAnsi" w:hAnsi="Arial" w:cs="Arial"/>
          <w:sz w:val="24"/>
          <w:szCs w:val="24"/>
        </w:rPr>
        <w:t>Sutarties priedai yra sudėtinės ir neatskiriamos šios Sutarties dalys. Sutarties priedai pateikiami pirmumo tvarka:</w:t>
      </w:r>
    </w:p>
    <w:p w14:paraId="504B3CEC" w14:textId="77777777" w:rsidR="006954E6" w:rsidRPr="006954E6" w:rsidRDefault="006954E6" w:rsidP="006954E6">
      <w:pPr>
        <w:widowControl w:val="0"/>
        <w:suppressAutoHyphens/>
        <w:spacing w:after="0" w:line="240" w:lineRule="auto"/>
        <w:ind w:left="426" w:firstLine="283"/>
        <w:contextualSpacing/>
        <w:jc w:val="both"/>
        <w:rPr>
          <w:rFonts w:ascii="Arial" w:eastAsiaTheme="minorHAnsi" w:hAnsi="Arial" w:cs="Arial"/>
          <w:sz w:val="24"/>
          <w:szCs w:val="24"/>
        </w:rPr>
      </w:pPr>
      <w:r w:rsidRPr="006954E6">
        <w:rPr>
          <w:rFonts w:ascii="Arial" w:eastAsiaTheme="minorHAnsi" w:hAnsi="Arial" w:cs="Arial"/>
          <w:sz w:val="24"/>
          <w:szCs w:val="24"/>
        </w:rPr>
        <w:t>1 priedas – Techninė specifikacija;</w:t>
      </w:r>
    </w:p>
    <w:p w14:paraId="716D1421" w14:textId="77777777" w:rsidR="006954E6" w:rsidRPr="006954E6" w:rsidRDefault="006954E6" w:rsidP="006954E6">
      <w:pPr>
        <w:widowControl w:val="0"/>
        <w:suppressAutoHyphens/>
        <w:spacing w:after="0" w:line="240" w:lineRule="auto"/>
        <w:ind w:left="426" w:firstLine="283"/>
        <w:contextualSpacing/>
        <w:jc w:val="both"/>
        <w:rPr>
          <w:rFonts w:ascii="Arial" w:eastAsiaTheme="minorHAnsi" w:hAnsi="Arial" w:cs="Arial"/>
          <w:sz w:val="24"/>
          <w:szCs w:val="24"/>
        </w:rPr>
      </w:pPr>
      <w:r w:rsidRPr="006954E6">
        <w:rPr>
          <w:rFonts w:ascii="Arial" w:eastAsiaTheme="minorHAnsi" w:hAnsi="Arial" w:cs="Arial"/>
          <w:sz w:val="24"/>
          <w:szCs w:val="24"/>
        </w:rPr>
        <w:t>2 priedas – Rangovo pasiūlymas;</w:t>
      </w:r>
    </w:p>
    <w:p w14:paraId="00AA337F" w14:textId="77777777" w:rsidR="006954E6" w:rsidRPr="006954E6" w:rsidRDefault="006954E6" w:rsidP="006954E6">
      <w:pPr>
        <w:widowControl w:val="0"/>
        <w:suppressAutoHyphens/>
        <w:spacing w:after="0" w:line="240" w:lineRule="auto"/>
        <w:ind w:left="426" w:firstLine="283"/>
        <w:contextualSpacing/>
        <w:jc w:val="both"/>
        <w:rPr>
          <w:rFonts w:ascii="Arial" w:eastAsiaTheme="minorHAnsi" w:hAnsi="Arial" w:cs="Arial"/>
          <w:sz w:val="24"/>
          <w:szCs w:val="24"/>
        </w:rPr>
      </w:pPr>
      <w:r w:rsidRPr="006954E6">
        <w:rPr>
          <w:rFonts w:ascii="Arial" w:eastAsiaTheme="minorHAnsi" w:hAnsi="Arial" w:cs="Arial"/>
          <w:sz w:val="24"/>
          <w:szCs w:val="24"/>
        </w:rPr>
        <w:t>3 priedas – Atliktų darbų aktas;</w:t>
      </w:r>
    </w:p>
    <w:p w14:paraId="1C864C35" w14:textId="78D03161" w:rsidR="006954E6" w:rsidRPr="006954E6" w:rsidRDefault="006954E6" w:rsidP="006954E6">
      <w:pPr>
        <w:widowControl w:val="0"/>
        <w:suppressAutoHyphens/>
        <w:spacing w:after="0" w:line="240" w:lineRule="auto"/>
        <w:ind w:left="426" w:firstLine="283"/>
        <w:contextualSpacing/>
        <w:jc w:val="both"/>
        <w:rPr>
          <w:rFonts w:ascii="Arial" w:eastAsiaTheme="minorHAnsi" w:hAnsi="Arial" w:cs="Arial"/>
          <w:sz w:val="24"/>
          <w:szCs w:val="24"/>
        </w:rPr>
      </w:pPr>
      <w:r w:rsidRPr="006954E6">
        <w:rPr>
          <w:rFonts w:ascii="Arial" w:eastAsiaTheme="minorHAnsi" w:hAnsi="Arial" w:cs="Arial"/>
          <w:sz w:val="24"/>
          <w:szCs w:val="24"/>
        </w:rPr>
        <w:t>4 priedas – Darbų perdavimo – priėmimo aktas</w:t>
      </w:r>
      <w:r w:rsidR="00767CB5">
        <w:rPr>
          <w:rFonts w:ascii="Arial" w:eastAsiaTheme="minorHAnsi" w:hAnsi="Arial" w:cs="Arial"/>
          <w:sz w:val="24"/>
          <w:szCs w:val="24"/>
        </w:rPr>
        <w:t>.</w:t>
      </w:r>
    </w:p>
    <w:p w14:paraId="67264227" w14:textId="61D5E2D5" w:rsidR="006954E6" w:rsidRPr="006954E6" w:rsidRDefault="006954E6" w:rsidP="006954E6">
      <w:pPr>
        <w:widowControl w:val="0"/>
        <w:suppressAutoHyphens/>
        <w:spacing w:after="0" w:line="240" w:lineRule="auto"/>
        <w:ind w:left="426" w:firstLine="283"/>
        <w:contextualSpacing/>
        <w:jc w:val="both"/>
        <w:rPr>
          <w:rFonts w:ascii="Arial" w:eastAsiaTheme="minorHAnsi" w:hAnsi="Arial" w:cs="Arial"/>
          <w:sz w:val="24"/>
          <w:szCs w:val="24"/>
          <w:lang w:eastAsia="ar-SA"/>
        </w:rPr>
      </w:pPr>
    </w:p>
    <w:p w14:paraId="222F755E" w14:textId="77777777" w:rsidR="00B3668C" w:rsidRDefault="00B3668C" w:rsidP="00B3668C">
      <w:pPr>
        <w:pStyle w:val="Sraopastraipa"/>
        <w:suppressAutoHyphens/>
        <w:spacing w:line="240" w:lineRule="auto"/>
        <w:ind w:left="0"/>
        <w:jc w:val="center"/>
        <w:rPr>
          <w:rFonts w:ascii="Arial" w:hAnsi="Arial" w:cs="Arial"/>
          <w:b/>
          <w:bCs/>
          <w:sz w:val="24"/>
          <w:szCs w:val="24"/>
        </w:rPr>
      </w:pPr>
      <w:r>
        <w:rPr>
          <w:rFonts w:ascii="Arial" w:hAnsi="Arial" w:cs="Arial"/>
          <w:b/>
          <w:bCs/>
          <w:sz w:val="24"/>
          <w:szCs w:val="24"/>
        </w:rPr>
        <w:t>12. SUTARTIES ŠALIŲ REKVIZITAI</w:t>
      </w:r>
    </w:p>
    <w:tbl>
      <w:tblPr>
        <w:tblW w:w="9404" w:type="dxa"/>
        <w:tblLook w:val="04A0" w:firstRow="1" w:lastRow="0" w:firstColumn="1" w:lastColumn="0" w:noHBand="0" w:noVBand="1"/>
      </w:tblPr>
      <w:tblGrid>
        <w:gridCol w:w="4524"/>
        <w:gridCol w:w="222"/>
        <w:gridCol w:w="4658"/>
      </w:tblGrid>
      <w:tr w:rsidR="00B3668C" w14:paraId="528641C0" w14:textId="77777777">
        <w:tc>
          <w:tcPr>
            <w:tcW w:w="4524" w:type="dxa"/>
          </w:tcPr>
          <w:p w14:paraId="11B65D0F" w14:textId="77777777" w:rsidR="00B3668C" w:rsidRDefault="00B3668C">
            <w:pPr>
              <w:tabs>
                <w:tab w:val="left" w:pos="360"/>
              </w:tabs>
              <w:spacing w:after="0" w:line="240" w:lineRule="auto"/>
              <w:jc w:val="both"/>
              <w:rPr>
                <w:rFonts w:ascii="Arial" w:hAnsi="Arial" w:cs="Arial"/>
                <w:b/>
                <w:sz w:val="24"/>
                <w:szCs w:val="24"/>
                <w:lang w:eastAsia="en-US"/>
              </w:rPr>
            </w:pPr>
            <w:bookmarkStart w:id="47" w:name="_Hlk114480279"/>
          </w:p>
          <w:p w14:paraId="1C1CCDFC" w14:textId="77777777" w:rsidR="00B3668C" w:rsidRDefault="00B3668C">
            <w:pPr>
              <w:tabs>
                <w:tab w:val="left" w:pos="360"/>
              </w:tabs>
              <w:spacing w:after="0" w:line="240" w:lineRule="auto"/>
              <w:jc w:val="both"/>
              <w:rPr>
                <w:rFonts w:ascii="Arial" w:hAnsi="Arial" w:cs="Arial"/>
                <w:b/>
                <w:sz w:val="24"/>
                <w:szCs w:val="24"/>
                <w:lang w:eastAsia="en-US"/>
              </w:rPr>
            </w:pPr>
            <w:r>
              <w:rPr>
                <w:rFonts w:ascii="Arial" w:hAnsi="Arial" w:cs="Arial"/>
                <w:b/>
                <w:sz w:val="24"/>
                <w:szCs w:val="24"/>
                <w:lang w:eastAsia="en-US"/>
              </w:rPr>
              <w:t>UŽSAKOVAS</w:t>
            </w:r>
          </w:p>
          <w:p w14:paraId="1817059B" w14:textId="77777777" w:rsidR="00B3668C" w:rsidRDefault="00B3668C">
            <w:pPr>
              <w:tabs>
                <w:tab w:val="left" w:pos="360"/>
              </w:tabs>
              <w:spacing w:after="0" w:line="240" w:lineRule="auto"/>
              <w:jc w:val="both"/>
              <w:rPr>
                <w:rFonts w:ascii="Arial" w:hAnsi="Arial" w:cs="Arial"/>
                <w:b/>
                <w:sz w:val="24"/>
                <w:szCs w:val="24"/>
                <w:lang w:eastAsia="en-US"/>
              </w:rPr>
            </w:pPr>
          </w:p>
          <w:p w14:paraId="463EC29B" w14:textId="77777777" w:rsidR="00B3668C" w:rsidRDefault="00B3668C">
            <w:pPr>
              <w:tabs>
                <w:tab w:val="left" w:pos="360"/>
              </w:tabs>
              <w:spacing w:after="0" w:line="240" w:lineRule="auto"/>
              <w:jc w:val="both"/>
              <w:rPr>
                <w:rFonts w:ascii="Arial" w:hAnsi="Arial" w:cs="Arial"/>
                <w:b/>
                <w:sz w:val="24"/>
                <w:szCs w:val="24"/>
                <w:lang w:eastAsia="en-US"/>
              </w:rPr>
            </w:pPr>
            <w:r>
              <w:rPr>
                <w:rFonts w:ascii="Arial" w:hAnsi="Arial" w:cs="Arial"/>
                <w:b/>
                <w:sz w:val="24"/>
                <w:szCs w:val="24"/>
                <w:lang w:eastAsia="en-US"/>
              </w:rPr>
              <w:t>Tauragės rajono savivaldybės administracija</w:t>
            </w:r>
          </w:p>
        </w:tc>
        <w:tc>
          <w:tcPr>
            <w:tcW w:w="236" w:type="dxa"/>
          </w:tcPr>
          <w:p w14:paraId="70BC9018" w14:textId="77777777" w:rsidR="00B3668C" w:rsidRDefault="00B3668C">
            <w:pPr>
              <w:tabs>
                <w:tab w:val="left" w:pos="360"/>
              </w:tabs>
              <w:spacing w:after="0" w:line="240" w:lineRule="auto"/>
              <w:ind w:firstLine="284"/>
              <w:jc w:val="both"/>
              <w:rPr>
                <w:rFonts w:ascii="Arial" w:hAnsi="Arial" w:cs="Arial"/>
                <w:b/>
                <w:sz w:val="24"/>
                <w:szCs w:val="24"/>
                <w:lang w:eastAsia="en-US"/>
              </w:rPr>
            </w:pPr>
          </w:p>
        </w:tc>
        <w:tc>
          <w:tcPr>
            <w:tcW w:w="4644" w:type="dxa"/>
          </w:tcPr>
          <w:p w14:paraId="0CF0D61E" w14:textId="77777777" w:rsidR="00B3668C" w:rsidRDefault="00B3668C">
            <w:pPr>
              <w:tabs>
                <w:tab w:val="left" w:pos="360"/>
              </w:tabs>
              <w:spacing w:after="0" w:line="240" w:lineRule="auto"/>
              <w:jc w:val="both"/>
              <w:rPr>
                <w:rFonts w:ascii="Arial" w:hAnsi="Arial" w:cs="Arial"/>
                <w:b/>
                <w:sz w:val="24"/>
                <w:szCs w:val="24"/>
                <w:lang w:eastAsia="en-US"/>
              </w:rPr>
            </w:pPr>
          </w:p>
          <w:p w14:paraId="0E52F7DF" w14:textId="77777777" w:rsidR="00B3668C" w:rsidRDefault="00B3668C">
            <w:pPr>
              <w:tabs>
                <w:tab w:val="left" w:pos="360"/>
              </w:tabs>
              <w:spacing w:after="0" w:line="240" w:lineRule="auto"/>
              <w:jc w:val="both"/>
              <w:rPr>
                <w:rFonts w:ascii="Arial" w:hAnsi="Arial" w:cs="Arial"/>
                <w:b/>
                <w:sz w:val="24"/>
                <w:szCs w:val="24"/>
                <w:lang w:eastAsia="en-US"/>
              </w:rPr>
            </w:pPr>
            <w:r>
              <w:rPr>
                <w:rFonts w:ascii="Arial" w:hAnsi="Arial" w:cs="Arial"/>
                <w:b/>
                <w:sz w:val="24"/>
                <w:szCs w:val="24"/>
                <w:lang w:eastAsia="en-US"/>
              </w:rPr>
              <w:t>RANGOVAS</w:t>
            </w:r>
          </w:p>
          <w:p w14:paraId="1FFBD79E" w14:textId="77777777" w:rsidR="00B3668C" w:rsidRDefault="00B3668C">
            <w:pPr>
              <w:tabs>
                <w:tab w:val="left" w:pos="360"/>
              </w:tabs>
              <w:spacing w:after="0" w:line="240" w:lineRule="auto"/>
              <w:jc w:val="both"/>
              <w:rPr>
                <w:rFonts w:ascii="Arial" w:hAnsi="Arial" w:cs="Arial"/>
                <w:b/>
                <w:sz w:val="24"/>
                <w:szCs w:val="24"/>
                <w:lang w:eastAsia="en-US"/>
              </w:rPr>
            </w:pPr>
          </w:p>
          <w:p w14:paraId="1B8B8551" w14:textId="77777777" w:rsidR="00B3668C" w:rsidRDefault="00B3668C">
            <w:pPr>
              <w:tabs>
                <w:tab w:val="left" w:pos="360"/>
              </w:tabs>
              <w:spacing w:after="0" w:line="240" w:lineRule="auto"/>
              <w:jc w:val="both"/>
              <w:rPr>
                <w:rFonts w:ascii="Arial" w:hAnsi="Arial" w:cs="Arial"/>
                <w:bCs/>
                <w:sz w:val="24"/>
                <w:szCs w:val="24"/>
                <w:lang w:eastAsia="en-US"/>
              </w:rPr>
            </w:pPr>
            <w:r>
              <w:rPr>
                <w:rFonts w:ascii="Arial" w:hAnsi="Arial" w:cs="Arial"/>
                <w:i/>
                <w:sz w:val="24"/>
                <w:szCs w:val="24"/>
                <w:lang w:eastAsia="en-US"/>
              </w:rPr>
              <w:t>[</w:t>
            </w:r>
            <w:r>
              <w:rPr>
                <w:rFonts w:ascii="Arial" w:hAnsi="Arial" w:cs="Arial"/>
                <w:bCs/>
                <w:i/>
                <w:iCs/>
                <w:sz w:val="24"/>
                <w:szCs w:val="24"/>
                <w:lang w:eastAsia="en-US"/>
              </w:rPr>
              <w:t>Rangovo</w:t>
            </w:r>
            <w:r>
              <w:rPr>
                <w:rFonts w:ascii="Arial" w:hAnsi="Arial" w:cs="Arial"/>
                <w:i/>
                <w:iCs/>
                <w:sz w:val="24"/>
                <w:szCs w:val="24"/>
                <w:lang w:eastAsia="en-US"/>
              </w:rPr>
              <w:t xml:space="preserve"> rekvizitai</w:t>
            </w:r>
            <w:r>
              <w:rPr>
                <w:rFonts w:ascii="Arial" w:hAnsi="Arial" w:cs="Arial"/>
                <w:i/>
                <w:sz w:val="24"/>
                <w:szCs w:val="24"/>
                <w:lang w:eastAsia="en-US"/>
              </w:rPr>
              <w:t>]</w:t>
            </w:r>
          </w:p>
        </w:tc>
      </w:tr>
      <w:tr w:rsidR="00B3668C" w14:paraId="704C4BA4" w14:textId="77777777">
        <w:tc>
          <w:tcPr>
            <w:tcW w:w="4524" w:type="dxa"/>
          </w:tcPr>
          <w:p w14:paraId="03954DFA" w14:textId="77777777" w:rsidR="00B3668C" w:rsidRDefault="00B3668C">
            <w:pPr>
              <w:tabs>
                <w:tab w:val="left" w:pos="360"/>
              </w:tabs>
              <w:spacing w:after="0" w:line="240" w:lineRule="auto"/>
              <w:jc w:val="both"/>
              <w:rPr>
                <w:rFonts w:ascii="Arial" w:hAnsi="Arial" w:cs="Arial"/>
                <w:sz w:val="24"/>
                <w:szCs w:val="24"/>
                <w:lang w:eastAsia="en-US"/>
              </w:rPr>
            </w:pPr>
            <w:r>
              <w:rPr>
                <w:rFonts w:ascii="Arial" w:hAnsi="Arial" w:cs="Arial"/>
                <w:sz w:val="24"/>
                <w:szCs w:val="24"/>
                <w:lang w:eastAsia="en-US"/>
              </w:rPr>
              <w:t>Juridinio asmens kodas 188737457</w:t>
            </w:r>
          </w:p>
          <w:p w14:paraId="11DD2087" w14:textId="77777777" w:rsidR="00B3668C" w:rsidRDefault="00B3668C">
            <w:pPr>
              <w:tabs>
                <w:tab w:val="left" w:pos="360"/>
              </w:tabs>
              <w:spacing w:after="0" w:line="240" w:lineRule="auto"/>
              <w:jc w:val="both"/>
              <w:rPr>
                <w:rFonts w:ascii="Arial" w:hAnsi="Arial" w:cs="Arial"/>
                <w:sz w:val="24"/>
                <w:szCs w:val="24"/>
                <w:lang w:eastAsia="en-US"/>
              </w:rPr>
            </w:pPr>
            <w:r>
              <w:rPr>
                <w:rFonts w:ascii="Arial" w:hAnsi="Arial" w:cs="Arial"/>
                <w:sz w:val="24"/>
                <w:szCs w:val="24"/>
                <w:lang w:eastAsia="en-US"/>
              </w:rPr>
              <w:t>Respublikos g. 2, 72255 Tauragė</w:t>
            </w:r>
            <w:r>
              <w:rPr>
                <w:rFonts w:ascii="Arial" w:hAnsi="Arial" w:cs="Arial"/>
                <w:sz w:val="24"/>
                <w:szCs w:val="24"/>
                <w:lang w:eastAsia="en-US"/>
              </w:rPr>
              <w:tab/>
            </w:r>
          </w:p>
          <w:p w14:paraId="6B359110" w14:textId="77777777" w:rsidR="00B3668C" w:rsidRDefault="00B3668C">
            <w:pPr>
              <w:spacing w:after="0" w:line="240" w:lineRule="auto"/>
              <w:jc w:val="both"/>
              <w:rPr>
                <w:rFonts w:ascii="Arial" w:hAnsi="Arial" w:cs="Arial"/>
                <w:sz w:val="24"/>
                <w:szCs w:val="24"/>
                <w:lang w:eastAsia="en-US"/>
              </w:rPr>
            </w:pPr>
            <w:r>
              <w:rPr>
                <w:rFonts w:ascii="Arial" w:hAnsi="Arial" w:cs="Arial"/>
                <w:sz w:val="24"/>
                <w:szCs w:val="24"/>
                <w:lang w:eastAsia="en-US"/>
              </w:rPr>
              <w:t>Tel. +370 700 11 220</w:t>
            </w:r>
          </w:p>
          <w:p w14:paraId="010B1198" w14:textId="77777777" w:rsidR="00B3668C" w:rsidRDefault="00B3668C">
            <w:pPr>
              <w:spacing w:after="0" w:line="240" w:lineRule="auto"/>
              <w:jc w:val="both"/>
              <w:rPr>
                <w:rFonts w:ascii="Arial" w:hAnsi="Arial" w:cs="Arial"/>
                <w:sz w:val="24"/>
                <w:szCs w:val="24"/>
                <w:lang w:eastAsia="en-US"/>
              </w:rPr>
            </w:pPr>
            <w:r>
              <w:rPr>
                <w:rFonts w:ascii="Arial" w:hAnsi="Arial" w:cs="Arial"/>
                <w:sz w:val="24"/>
                <w:szCs w:val="24"/>
                <w:lang w:eastAsia="en-US"/>
              </w:rPr>
              <w:t xml:space="preserve">El. p. </w:t>
            </w:r>
            <w:hyperlink r:id="rId8" w:history="1">
              <w:r>
                <w:rPr>
                  <w:rStyle w:val="Hipersaitas"/>
                  <w:rFonts w:ascii="Arial" w:hAnsi="Arial" w:cs="Arial"/>
                  <w:sz w:val="24"/>
                  <w:szCs w:val="24"/>
                  <w:lang w:eastAsia="en-US"/>
                </w:rPr>
                <w:t>savivalda@taurage.lt</w:t>
              </w:r>
            </w:hyperlink>
            <w:r>
              <w:rPr>
                <w:rFonts w:ascii="Arial" w:hAnsi="Arial" w:cs="Arial"/>
                <w:sz w:val="24"/>
                <w:szCs w:val="24"/>
                <w:lang w:eastAsia="en-US"/>
              </w:rPr>
              <w:t xml:space="preserve"> </w:t>
            </w:r>
          </w:p>
          <w:p w14:paraId="20AEB496" w14:textId="77777777" w:rsidR="00B3668C" w:rsidRDefault="00B3668C">
            <w:pPr>
              <w:tabs>
                <w:tab w:val="left" w:pos="360"/>
              </w:tabs>
              <w:spacing w:after="0" w:line="240" w:lineRule="auto"/>
              <w:jc w:val="both"/>
              <w:rPr>
                <w:rFonts w:ascii="Arial" w:hAnsi="Arial" w:cs="Arial"/>
                <w:sz w:val="24"/>
                <w:szCs w:val="24"/>
                <w:lang w:eastAsia="en-US"/>
              </w:rPr>
            </w:pPr>
            <w:r>
              <w:rPr>
                <w:rFonts w:ascii="Arial" w:hAnsi="Arial" w:cs="Arial"/>
                <w:sz w:val="24"/>
                <w:szCs w:val="24"/>
                <w:lang w:eastAsia="en-US"/>
              </w:rPr>
              <w:t>a/s. Nr. LT274010041600020037</w:t>
            </w:r>
            <w:r>
              <w:rPr>
                <w:rFonts w:ascii="Arial" w:hAnsi="Arial" w:cs="Arial"/>
                <w:sz w:val="24"/>
                <w:szCs w:val="24"/>
                <w:lang w:eastAsia="en-US"/>
              </w:rPr>
              <w:tab/>
            </w:r>
          </w:p>
          <w:p w14:paraId="69529317" w14:textId="77777777" w:rsidR="00B3668C" w:rsidRDefault="00B3668C">
            <w:pPr>
              <w:tabs>
                <w:tab w:val="left" w:pos="360"/>
              </w:tabs>
              <w:spacing w:after="0" w:line="240" w:lineRule="auto"/>
              <w:jc w:val="both"/>
              <w:rPr>
                <w:rFonts w:ascii="Arial" w:hAnsi="Arial" w:cs="Arial"/>
                <w:sz w:val="24"/>
                <w:szCs w:val="24"/>
                <w:lang w:eastAsia="en-US"/>
              </w:rPr>
            </w:pPr>
          </w:p>
          <w:p w14:paraId="1FE1D254" w14:textId="77777777" w:rsidR="00B3668C" w:rsidRDefault="00B3668C">
            <w:pPr>
              <w:tabs>
                <w:tab w:val="left" w:pos="360"/>
              </w:tabs>
              <w:spacing w:after="0" w:line="240" w:lineRule="auto"/>
              <w:jc w:val="both"/>
              <w:rPr>
                <w:rFonts w:ascii="Arial" w:hAnsi="Arial" w:cs="Arial"/>
                <w:i/>
                <w:sz w:val="24"/>
                <w:szCs w:val="24"/>
                <w:lang w:eastAsia="en-US"/>
              </w:rPr>
            </w:pPr>
            <w:r>
              <w:rPr>
                <w:rFonts w:ascii="Arial" w:hAnsi="Arial" w:cs="Arial"/>
                <w:i/>
                <w:sz w:val="24"/>
                <w:szCs w:val="24"/>
                <w:lang w:eastAsia="en-US"/>
              </w:rPr>
              <w:t>Pasirašančiojo pareigos, vardas, pavardė</w:t>
            </w:r>
          </w:p>
          <w:p w14:paraId="354EB124" w14:textId="77777777" w:rsidR="00B3668C" w:rsidRDefault="00B3668C">
            <w:pPr>
              <w:tabs>
                <w:tab w:val="left" w:pos="360"/>
              </w:tabs>
              <w:spacing w:after="0" w:line="240" w:lineRule="auto"/>
              <w:jc w:val="both"/>
              <w:rPr>
                <w:rFonts w:ascii="Arial" w:hAnsi="Arial" w:cs="Arial"/>
                <w:sz w:val="24"/>
                <w:szCs w:val="24"/>
                <w:lang w:eastAsia="en-US"/>
              </w:rPr>
            </w:pPr>
            <w:r>
              <w:rPr>
                <w:rFonts w:ascii="Arial" w:hAnsi="Arial" w:cs="Arial"/>
                <w:i/>
                <w:sz w:val="24"/>
                <w:szCs w:val="24"/>
                <w:lang w:eastAsia="en-US"/>
              </w:rPr>
              <w:t xml:space="preserve">Parašas  </w:t>
            </w:r>
            <w:r>
              <w:rPr>
                <w:rFonts w:ascii="Arial" w:hAnsi="Arial" w:cs="Arial"/>
                <w:sz w:val="24"/>
                <w:szCs w:val="24"/>
                <w:lang w:eastAsia="en-US"/>
              </w:rPr>
              <w:t>...................................................</w:t>
            </w:r>
          </w:p>
          <w:p w14:paraId="26EE76A4" w14:textId="77777777" w:rsidR="00B3668C" w:rsidRDefault="00B3668C">
            <w:pPr>
              <w:tabs>
                <w:tab w:val="left" w:pos="360"/>
              </w:tabs>
              <w:spacing w:after="0" w:line="240" w:lineRule="auto"/>
              <w:jc w:val="both"/>
              <w:rPr>
                <w:rFonts w:ascii="Arial" w:hAnsi="Arial" w:cs="Arial"/>
                <w:sz w:val="24"/>
                <w:szCs w:val="24"/>
                <w:lang w:eastAsia="en-US"/>
              </w:rPr>
            </w:pPr>
            <w:r>
              <w:rPr>
                <w:rFonts w:ascii="Arial" w:hAnsi="Arial" w:cs="Arial"/>
                <w:i/>
                <w:sz w:val="24"/>
                <w:szCs w:val="24"/>
                <w:lang w:eastAsia="en-US"/>
              </w:rPr>
              <w:t>Data</w:t>
            </w:r>
            <w:r>
              <w:rPr>
                <w:rFonts w:ascii="Arial" w:hAnsi="Arial" w:cs="Arial"/>
                <w:sz w:val="24"/>
                <w:szCs w:val="24"/>
                <w:lang w:eastAsia="en-US"/>
              </w:rPr>
              <w:t>.........................................................</w:t>
            </w:r>
          </w:p>
          <w:p w14:paraId="254A2CC6" w14:textId="77777777" w:rsidR="00B3668C" w:rsidRDefault="00B3668C">
            <w:pPr>
              <w:tabs>
                <w:tab w:val="left" w:pos="360"/>
              </w:tabs>
              <w:spacing w:after="0" w:line="240" w:lineRule="auto"/>
              <w:jc w:val="both"/>
              <w:rPr>
                <w:rFonts w:ascii="Arial" w:hAnsi="Arial" w:cs="Arial"/>
                <w:sz w:val="24"/>
                <w:szCs w:val="24"/>
                <w:lang w:eastAsia="en-US"/>
              </w:rPr>
            </w:pPr>
          </w:p>
          <w:p w14:paraId="29A46E70" w14:textId="77777777" w:rsidR="00B3668C" w:rsidRDefault="00B3668C">
            <w:pPr>
              <w:tabs>
                <w:tab w:val="left" w:pos="360"/>
              </w:tabs>
              <w:spacing w:after="0" w:line="240" w:lineRule="auto"/>
              <w:jc w:val="both"/>
              <w:rPr>
                <w:rFonts w:ascii="Arial" w:hAnsi="Arial" w:cs="Arial"/>
                <w:b/>
                <w:sz w:val="24"/>
                <w:szCs w:val="24"/>
                <w:lang w:eastAsia="en-US"/>
              </w:rPr>
            </w:pPr>
            <w:r>
              <w:rPr>
                <w:rFonts w:ascii="Arial" w:hAnsi="Arial" w:cs="Arial"/>
                <w:sz w:val="24"/>
                <w:szCs w:val="24"/>
                <w:lang w:eastAsia="en-US"/>
              </w:rPr>
              <w:t>A.V.</w:t>
            </w:r>
          </w:p>
        </w:tc>
        <w:tc>
          <w:tcPr>
            <w:tcW w:w="236" w:type="dxa"/>
          </w:tcPr>
          <w:p w14:paraId="242D959B" w14:textId="77777777" w:rsidR="00B3668C" w:rsidRDefault="00B3668C">
            <w:pPr>
              <w:tabs>
                <w:tab w:val="left" w:pos="360"/>
              </w:tabs>
              <w:spacing w:after="0" w:line="240" w:lineRule="auto"/>
              <w:ind w:firstLine="284"/>
              <w:jc w:val="both"/>
              <w:rPr>
                <w:rFonts w:ascii="Arial" w:hAnsi="Arial" w:cs="Arial"/>
                <w:sz w:val="24"/>
                <w:szCs w:val="24"/>
                <w:lang w:eastAsia="en-US"/>
              </w:rPr>
            </w:pPr>
          </w:p>
        </w:tc>
        <w:tc>
          <w:tcPr>
            <w:tcW w:w="4644" w:type="dxa"/>
          </w:tcPr>
          <w:p w14:paraId="03D129C3" w14:textId="77777777" w:rsidR="00B3668C" w:rsidRDefault="00B3668C">
            <w:pPr>
              <w:tabs>
                <w:tab w:val="left" w:pos="360"/>
              </w:tabs>
              <w:spacing w:after="0" w:line="240" w:lineRule="auto"/>
              <w:jc w:val="both"/>
              <w:rPr>
                <w:rFonts w:ascii="Arial" w:hAnsi="Arial" w:cs="Arial"/>
                <w:sz w:val="24"/>
                <w:szCs w:val="24"/>
                <w:lang w:eastAsia="en-US"/>
              </w:rPr>
            </w:pPr>
          </w:p>
          <w:p w14:paraId="0A3BD823" w14:textId="77777777" w:rsidR="00B3668C" w:rsidRDefault="00B3668C">
            <w:pPr>
              <w:tabs>
                <w:tab w:val="left" w:pos="360"/>
              </w:tabs>
              <w:spacing w:after="0" w:line="240" w:lineRule="auto"/>
              <w:jc w:val="both"/>
              <w:rPr>
                <w:rFonts w:ascii="Arial" w:hAnsi="Arial" w:cs="Arial"/>
                <w:i/>
                <w:sz w:val="24"/>
                <w:szCs w:val="24"/>
                <w:lang w:eastAsia="en-US"/>
              </w:rPr>
            </w:pPr>
          </w:p>
          <w:p w14:paraId="34DF7654" w14:textId="77777777" w:rsidR="00B3668C" w:rsidRDefault="00B3668C">
            <w:pPr>
              <w:tabs>
                <w:tab w:val="left" w:pos="360"/>
              </w:tabs>
              <w:spacing w:after="0" w:line="240" w:lineRule="auto"/>
              <w:jc w:val="both"/>
              <w:rPr>
                <w:rFonts w:ascii="Arial" w:hAnsi="Arial" w:cs="Arial"/>
                <w:i/>
                <w:sz w:val="24"/>
                <w:szCs w:val="24"/>
                <w:lang w:eastAsia="en-US"/>
              </w:rPr>
            </w:pPr>
          </w:p>
          <w:p w14:paraId="7BCB5685" w14:textId="77777777" w:rsidR="00B3668C" w:rsidRDefault="00B3668C">
            <w:pPr>
              <w:tabs>
                <w:tab w:val="left" w:pos="360"/>
              </w:tabs>
              <w:spacing w:after="0" w:line="240" w:lineRule="auto"/>
              <w:jc w:val="both"/>
              <w:rPr>
                <w:rFonts w:ascii="Arial" w:hAnsi="Arial" w:cs="Arial"/>
                <w:i/>
                <w:sz w:val="24"/>
                <w:szCs w:val="24"/>
                <w:lang w:eastAsia="en-US"/>
              </w:rPr>
            </w:pPr>
          </w:p>
          <w:p w14:paraId="42C31CA2" w14:textId="77777777" w:rsidR="00B3668C" w:rsidRDefault="00B3668C">
            <w:pPr>
              <w:tabs>
                <w:tab w:val="left" w:pos="360"/>
              </w:tabs>
              <w:spacing w:after="0" w:line="240" w:lineRule="auto"/>
              <w:jc w:val="both"/>
              <w:rPr>
                <w:rFonts w:ascii="Arial" w:hAnsi="Arial" w:cs="Arial"/>
                <w:i/>
                <w:sz w:val="24"/>
                <w:szCs w:val="24"/>
                <w:lang w:eastAsia="en-US"/>
              </w:rPr>
            </w:pPr>
          </w:p>
          <w:p w14:paraId="522E577B" w14:textId="77777777" w:rsidR="00B3668C" w:rsidRDefault="00B3668C">
            <w:pPr>
              <w:tabs>
                <w:tab w:val="left" w:pos="360"/>
              </w:tabs>
              <w:spacing w:after="0" w:line="240" w:lineRule="auto"/>
              <w:jc w:val="both"/>
              <w:rPr>
                <w:rFonts w:ascii="Arial" w:hAnsi="Arial" w:cs="Arial"/>
                <w:i/>
                <w:sz w:val="24"/>
                <w:szCs w:val="24"/>
                <w:lang w:eastAsia="en-US"/>
              </w:rPr>
            </w:pPr>
          </w:p>
          <w:p w14:paraId="56DEE159" w14:textId="77777777" w:rsidR="00B3668C" w:rsidRDefault="00B3668C">
            <w:pPr>
              <w:tabs>
                <w:tab w:val="left" w:pos="360"/>
              </w:tabs>
              <w:spacing w:after="0" w:line="240" w:lineRule="auto"/>
              <w:jc w:val="both"/>
              <w:rPr>
                <w:rFonts w:ascii="Arial" w:hAnsi="Arial" w:cs="Arial"/>
                <w:i/>
                <w:sz w:val="24"/>
                <w:szCs w:val="24"/>
                <w:lang w:eastAsia="en-US"/>
              </w:rPr>
            </w:pPr>
            <w:r>
              <w:rPr>
                <w:rFonts w:ascii="Arial" w:hAnsi="Arial" w:cs="Arial"/>
                <w:i/>
                <w:sz w:val="24"/>
                <w:szCs w:val="24"/>
                <w:lang w:eastAsia="en-US"/>
              </w:rPr>
              <w:t>Pasirašančiojo pareigos, vardas, pavardė</w:t>
            </w:r>
          </w:p>
          <w:p w14:paraId="3F78011A" w14:textId="77777777" w:rsidR="00B3668C" w:rsidRDefault="00B3668C">
            <w:pPr>
              <w:tabs>
                <w:tab w:val="left" w:pos="360"/>
              </w:tabs>
              <w:spacing w:after="0" w:line="240" w:lineRule="auto"/>
              <w:jc w:val="both"/>
              <w:rPr>
                <w:rFonts w:ascii="Arial" w:hAnsi="Arial" w:cs="Arial"/>
                <w:sz w:val="24"/>
                <w:szCs w:val="24"/>
                <w:lang w:eastAsia="en-US"/>
              </w:rPr>
            </w:pPr>
            <w:r>
              <w:rPr>
                <w:rFonts w:ascii="Arial" w:hAnsi="Arial" w:cs="Arial"/>
                <w:i/>
                <w:sz w:val="24"/>
                <w:szCs w:val="24"/>
                <w:lang w:eastAsia="en-US"/>
              </w:rPr>
              <w:t>Parašas</w:t>
            </w:r>
            <w:r>
              <w:rPr>
                <w:rFonts w:ascii="Arial" w:hAnsi="Arial" w:cs="Arial"/>
                <w:sz w:val="24"/>
                <w:szCs w:val="24"/>
                <w:lang w:eastAsia="en-US"/>
              </w:rPr>
              <w:t xml:space="preserve"> .....................................................</w:t>
            </w:r>
          </w:p>
          <w:p w14:paraId="79CF2041" w14:textId="77777777" w:rsidR="00B3668C" w:rsidRDefault="00B3668C">
            <w:pPr>
              <w:tabs>
                <w:tab w:val="left" w:pos="360"/>
              </w:tabs>
              <w:spacing w:after="0" w:line="240" w:lineRule="auto"/>
              <w:jc w:val="both"/>
              <w:rPr>
                <w:rFonts w:ascii="Arial" w:hAnsi="Arial" w:cs="Arial"/>
                <w:sz w:val="24"/>
                <w:szCs w:val="24"/>
                <w:lang w:eastAsia="en-US"/>
              </w:rPr>
            </w:pPr>
            <w:r>
              <w:rPr>
                <w:rFonts w:ascii="Arial" w:hAnsi="Arial" w:cs="Arial"/>
                <w:i/>
                <w:sz w:val="24"/>
                <w:szCs w:val="24"/>
                <w:lang w:eastAsia="en-US"/>
              </w:rPr>
              <w:t>Data</w:t>
            </w:r>
            <w:r>
              <w:rPr>
                <w:rFonts w:ascii="Arial" w:hAnsi="Arial" w:cs="Arial"/>
                <w:sz w:val="24"/>
                <w:szCs w:val="24"/>
                <w:lang w:eastAsia="en-US"/>
              </w:rPr>
              <w:t>...........................................................</w:t>
            </w:r>
          </w:p>
          <w:p w14:paraId="1A154757" w14:textId="77777777" w:rsidR="00B3668C" w:rsidRDefault="00B3668C">
            <w:pPr>
              <w:tabs>
                <w:tab w:val="left" w:pos="360"/>
              </w:tabs>
              <w:spacing w:after="0" w:line="240" w:lineRule="auto"/>
              <w:jc w:val="both"/>
              <w:rPr>
                <w:rFonts w:ascii="Arial" w:hAnsi="Arial" w:cs="Arial"/>
                <w:sz w:val="24"/>
                <w:szCs w:val="24"/>
                <w:lang w:eastAsia="en-US"/>
              </w:rPr>
            </w:pPr>
          </w:p>
          <w:p w14:paraId="3D5E9379" w14:textId="77777777" w:rsidR="00B3668C" w:rsidRDefault="00B3668C">
            <w:pPr>
              <w:tabs>
                <w:tab w:val="left" w:pos="360"/>
              </w:tabs>
              <w:spacing w:after="0" w:line="240" w:lineRule="auto"/>
              <w:jc w:val="both"/>
              <w:rPr>
                <w:rFonts w:ascii="Arial" w:hAnsi="Arial" w:cs="Arial"/>
                <w:sz w:val="24"/>
                <w:szCs w:val="24"/>
                <w:lang w:eastAsia="en-US"/>
              </w:rPr>
            </w:pPr>
            <w:r>
              <w:rPr>
                <w:rFonts w:ascii="Arial" w:hAnsi="Arial" w:cs="Arial"/>
                <w:sz w:val="24"/>
                <w:szCs w:val="24"/>
                <w:lang w:eastAsia="en-US"/>
              </w:rPr>
              <w:t>A.V.</w:t>
            </w:r>
          </w:p>
        </w:tc>
        <w:bookmarkEnd w:id="47"/>
      </w:tr>
    </w:tbl>
    <w:p w14:paraId="407AA549" w14:textId="77777777" w:rsidR="006A0315" w:rsidRPr="00C70EAB" w:rsidRDefault="006A0315" w:rsidP="006A0315">
      <w:pPr>
        <w:pStyle w:val="Sraopastraipa"/>
        <w:widowControl w:val="0"/>
        <w:tabs>
          <w:tab w:val="left" w:pos="709"/>
        </w:tabs>
        <w:suppressAutoHyphens/>
        <w:spacing w:after="0" w:line="240" w:lineRule="auto"/>
        <w:ind w:left="0"/>
        <w:jc w:val="both"/>
        <w:rPr>
          <w:rFonts w:ascii="Arial" w:hAnsi="Arial" w:cs="Arial"/>
          <w:color w:val="000000" w:themeColor="text1"/>
          <w:sz w:val="24"/>
          <w:szCs w:val="24"/>
          <w:lang w:eastAsia="ar-SA"/>
        </w:rPr>
      </w:pPr>
    </w:p>
    <w:p w14:paraId="25B5BC7B" w14:textId="77777777" w:rsidR="00617B44" w:rsidRDefault="00617B44" w:rsidP="00BD273F">
      <w:pPr>
        <w:jc w:val="right"/>
        <w:rPr>
          <w:rFonts w:ascii="Arial" w:hAnsi="Arial" w:cs="Arial"/>
          <w:sz w:val="24"/>
          <w:szCs w:val="24"/>
        </w:rPr>
      </w:pPr>
    </w:p>
    <w:p w14:paraId="736EA9C9" w14:textId="77777777" w:rsidR="00E3397C" w:rsidRDefault="00E3397C" w:rsidP="00BD273F">
      <w:pPr>
        <w:jc w:val="right"/>
        <w:rPr>
          <w:rFonts w:ascii="Arial" w:hAnsi="Arial" w:cs="Arial"/>
          <w:sz w:val="24"/>
          <w:szCs w:val="24"/>
        </w:rPr>
      </w:pPr>
    </w:p>
    <w:p w14:paraId="7BDF6640" w14:textId="77777777" w:rsidR="00CA0F5D" w:rsidRDefault="00CA0F5D" w:rsidP="00BD273F">
      <w:pPr>
        <w:jc w:val="right"/>
        <w:rPr>
          <w:rFonts w:ascii="Arial" w:hAnsi="Arial" w:cs="Arial"/>
          <w:sz w:val="24"/>
          <w:szCs w:val="24"/>
        </w:rPr>
      </w:pPr>
    </w:p>
    <w:p w14:paraId="150B0091" w14:textId="77777777" w:rsidR="00CA0F5D" w:rsidRDefault="00CA0F5D" w:rsidP="00BD273F">
      <w:pPr>
        <w:jc w:val="right"/>
        <w:rPr>
          <w:rFonts w:ascii="Arial" w:hAnsi="Arial" w:cs="Arial"/>
          <w:sz w:val="24"/>
          <w:szCs w:val="24"/>
        </w:rPr>
      </w:pPr>
    </w:p>
    <w:p w14:paraId="3874755D" w14:textId="77777777" w:rsidR="00CA0F5D" w:rsidRDefault="00CA0F5D" w:rsidP="00BD273F">
      <w:pPr>
        <w:jc w:val="right"/>
        <w:rPr>
          <w:rFonts w:ascii="Arial" w:hAnsi="Arial" w:cs="Arial"/>
          <w:sz w:val="24"/>
          <w:szCs w:val="24"/>
        </w:rPr>
      </w:pPr>
    </w:p>
    <w:p w14:paraId="082D3ACA" w14:textId="77777777" w:rsidR="00CA0F5D" w:rsidRDefault="00CA0F5D" w:rsidP="00BD273F">
      <w:pPr>
        <w:jc w:val="right"/>
        <w:rPr>
          <w:rFonts w:ascii="Arial" w:hAnsi="Arial" w:cs="Arial"/>
          <w:sz w:val="24"/>
          <w:szCs w:val="24"/>
        </w:rPr>
      </w:pPr>
    </w:p>
    <w:p w14:paraId="7110BE87" w14:textId="77777777" w:rsidR="00CA0F5D" w:rsidRDefault="00CA0F5D" w:rsidP="00BD273F">
      <w:pPr>
        <w:jc w:val="right"/>
        <w:rPr>
          <w:rFonts w:ascii="Arial" w:hAnsi="Arial" w:cs="Arial"/>
          <w:sz w:val="24"/>
          <w:szCs w:val="24"/>
        </w:rPr>
      </w:pPr>
    </w:p>
    <w:p w14:paraId="4A21F687" w14:textId="77777777" w:rsidR="00CA0F5D" w:rsidRDefault="00CA0F5D" w:rsidP="00BD273F">
      <w:pPr>
        <w:jc w:val="right"/>
        <w:rPr>
          <w:rFonts w:ascii="Arial" w:hAnsi="Arial" w:cs="Arial"/>
          <w:sz w:val="24"/>
          <w:szCs w:val="24"/>
        </w:rPr>
      </w:pPr>
    </w:p>
    <w:p w14:paraId="2EDDCC02" w14:textId="77777777" w:rsidR="00CA0F5D" w:rsidRDefault="00CA0F5D" w:rsidP="00BD273F">
      <w:pPr>
        <w:jc w:val="right"/>
        <w:rPr>
          <w:rFonts w:ascii="Arial" w:hAnsi="Arial" w:cs="Arial"/>
          <w:sz w:val="24"/>
          <w:szCs w:val="24"/>
        </w:rPr>
      </w:pPr>
    </w:p>
    <w:p w14:paraId="2314DD6D" w14:textId="77777777" w:rsidR="00CA0F5D" w:rsidRDefault="00CA0F5D" w:rsidP="00BD273F">
      <w:pPr>
        <w:jc w:val="right"/>
        <w:rPr>
          <w:rFonts w:ascii="Arial" w:hAnsi="Arial" w:cs="Arial"/>
          <w:sz w:val="24"/>
          <w:szCs w:val="24"/>
        </w:rPr>
      </w:pPr>
    </w:p>
    <w:p w14:paraId="1CCC6E6D" w14:textId="77777777" w:rsidR="00CA0F5D" w:rsidRDefault="00CA0F5D" w:rsidP="00BD273F">
      <w:pPr>
        <w:jc w:val="right"/>
        <w:rPr>
          <w:rFonts w:ascii="Arial" w:hAnsi="Arial" w:cs="Arial"/>
          <w:sz w:val="24"/>
          <w:szCs w:val="24"/>
        </w:rPr>
      </w:pPr>
    </w:p>
    <w:p w14:paraId="6164F9A8" w14:textId="77777777" w:rsidR="00CA0F5D" w:rsidRDefault="00CA0F5D" w:rsidP="00BD273F">
      <w:pPr>
        <w:jc w:val="right"/>
        <w:rPr>
          <w:rFonts w:ascii="Arial" w:hAnsi="Arial" w:cs="Arial"/>
          <w:sz w:val="24"/>
          <w:szCs w:val="24"/>
        </w:rPr>
      </w:pPr>
    </w:p>
    <w:p w14:paraId="6A8E4E32" w14:textId="77777777" w:rsidR="00CA0F5D" w:rsidRDefault="00CA0F5D" w:rsidP="00BD273F">
      <w:pPr>
        <w:jc w:val="right"/>
        <w:rPr>
          <w:rFonts w:ascii="Arial" w:hAnsi="Arial" w:cs="Arial"/>
          <w:sz w:val="24"/>
          <w:szCs w:val="24"/>
        </w:rPr>
      </w:pPr>
    </w:p>
    <w:p w14:paraId="6BD3D3F5" w14:textId="62C27107" w:rsidR="00BD273F" w:rsidRPr="00CF4703" w:rsidRDefault="00BD273F" w:rsidP="00BD273F">
      <w:pPr>
        <w:jc w:val="right"/>
        <w:rPr>
          <w:rFonts w:ascii="Arial" w:hAnsi="Arial" w:cs="Arial"/>
          <w:sz w:val="24"/>
          <w:szCs w:val="24"/>
        </w:rPr>
      </w:pPr>
      <w:r w:rsidRPr="00CF4703">
        <w:rPr>
          <w:rFonts w:ascii="Arial" w:hAnsi="Arial" w:cs="Arial"/>
          <w:sz w:val="24"/>
          <w:szCs w:val="24"/>
        </w:rPr>
        <w:lastRenderedPageBreak/>
        <w:t xml:space="preserve">Sutarties </w:t>
      </w:r>
      <w:r w:rsidR="006A0315">
        <w:rPr>
          <w:rFonts w:ascii="Arial" w:hAnsi="Arial" w:cs="Arial"/>
          <w:sz w:val="24"/>
          <w:szCs w:val="24"/>
        </w:rPr>
        <w:t>3</w:t>
      </w:r>
      <w:r w:rsidRPr="00CF4703">
        <w:rPr>
          <w:rFonts w:ascii="Arial" w:hAnsi="Arial" w:cs="Arial"/>
          <w:sz w:val="24"/>
          <w:szCs w:val="24"/>
        </w:rPr>
        <w:t xml:space="preserve"> priedas</w:t>
      </w:r>
    </w:p>
    <w:p w14:paraId="387749FA" w14:textId="77777777" w:rsidR="00BD273F" w:rsidRPr="00CF4703" w:rsidRDefault="00BD273F" w:rsidP="00BD273F">
      <w:pPr>
        <w:jc w:val="center"/>
        <w:rPr>
          <w:rFonts w:ascii="Arial" w:hAnsi="Arial" w:cs="Arial"/>
          <w:b/>
          <w:bCs/>
          <w:sz w:val="24"/>
          <w:szCs w:val="24"/>
        </w:rPr>
      </w:pPr>
      <w:r w:rsidRPr="00CF4703">
        <w:rPr>
          <w:rFonts w:ascii="Arial" w:hAnsi="Arial" w:cs="Arial"/>
          <w:b/>
          <w:bCs/>
          <w:sz w:val="24"/>
          <w:szCs w:val="24"/>
        </w:rPr>
        <w:t>ATLIKTŲ DARBŲ AKTAS Nr.____</w:t>
      </w:r>
    </w:p>
    <w:p w14:paraId="535DCBEB" w14:textId="77777777" w:rsidR="00BD273F" w:rsidRPr="00CF4703" w:rsidRDefault="00BD273F" w:rsidP="00BD273F">
      <w:pPr>
        <w:jc w:val="center"/>
        <w:rPr>
          <w:rFonts w:ascii="Arial" w:hAnsi="Arial" w:cs="Arial"/>
          <w:b/>
          <w:bCs/>
          <w:sz w:val="24"/>
          <w:szCs w:val="24"/>
        </w:rPr>
      </w:pPr>
      <w:r w:rsidRPr="00CF4703">
        <w:rPr>
          <w:rFonts w:ascii="Arial" w:hAnsi="Arial" w:cs="Arial"/>
          <w:b/>
          <w:bCs/>
          <w:sz w:val="24"/>
          <w:szCs w:val="24"/>
        </w:rPr>
        <w:t>[Data]</w:t>
      </w:r>
    </w:p>
    <w:p w14:paraId="5064D6E1" w14:textId="77777777" w:rsidR="00BD273F" w:rsidRPr="00CF4703" w:rsidRDefault="00BD273F" w:rsidP="00BD273F">
      <w:pPr>
        <w:spacing w:after="0" w:line="240" w:lineRule="auto"/>
        <w:jc w:val="both"/>
        <w:rPr>
          <w:rFonts w:ascii="Arial" w:hAnsi="Arial" w:cs="Arial"/>
          <w:b/>
          <w:bCs/>
          <w:sz w:val="24"/>
          <w:szCs w:val="24"/>
        </w:rPr>
      </w:pPr>
      <w:r w:rsidRPr="00CF4703">
        <w:rPr>
          <w:rFonts w:ascii="Arial" w:hAnsi="Arial" w:cs="Arial"/>
          <w:b/>
          <w:bCs/>
          <w:sz w:val="24"/>
          <w:szCs w:val="24"/>
        </w:rPr>
        <w:t>Užsakovas: Tauragės rajono savivaldybės administracija</w:t>
      </w:r>
    </w:p>
    <w:p w14:paraId="47944DC7" w14:textId="77777777" w:rsidR="00BD273F" w:rsidRPr="00CF4703" w:rsidRDefault="00BD273F" w:rsidP="00BD273F">
      <w:pPr>
        <w:spacing w:after="0" w:line="240" w:lineRule="auto"/>
        <w:jc w:val="both"/>
        <w:rPr>
          <w:rFonts w:ascii="Arial" w:hAnsi="Arial" w:cs="Arial"/>
          <w:b/>
          <w:bCs/>
          <w:sz w:val="24"/>
          <w:szCs w:val="24"/>
        </w:rPr>
      </w:pPr>
      <w:r w:rsidRPr="00CF4703">
        <w:rPr>
          <w:rFonts w:ascii="Arial" w:hAnsi="Arial" w:cs="Arial"/>
          <w:b/>
          <w:bCs/>
          <w:sz w:val="24"/>
          <w:szCs w:val="24"/>
        </w:rPr>
        <w:t>Rangovas:</w:t>
      </w:r>
    </w:p>
    <w:p w14:paraId="1F78B58B"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Objektas:</w:t>
      </w:r>
    </w:p>
    <w:p w14:paraId="74D95EB3"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 xml:space="preserve">Statybos rangos sutarties data ir numeris: </w:t>
      </w:r>
    </w:p>
    <w:p w14:paraId="5212E4A0" w14:textId="77777777" w:rsidR="00BD273F" w:rsidRPr="00CF4703" w:rsidRDefault="00BD273F" w:rsidP="00BD273F">
      <w:pPr>
        <w:spacing w:after="0" w:line="240" w:lineRule="auto"/>
        <w:rPr>
          <w:rFonts w:ascii="Arial" w:hAnsi="Arial" w:cs="Arial"/>
          <w:b/>
          <w:bCs/>
          <w:sz w:val="24"/>
          <w:szCs w:val="24"/>
        </w:rPr>
      </w:pPr>
      <w:r w:rsidRPr="00CF4703">
        <w:rPr>
          <w:rFonts w:ascii="Arial" w:hAnsi="Arial" w:cs="Arial"/>
          <w:b/>
          <w:bCs/>
          <w:sz w:val="24"/>
          <w:szCs w:val="24"/>
        </w:rPr>
        <w:t>Sudaryta už ______m. __________ mėn.</w:t>
      </w:r>
    </w:p>
    <w:tbl>
      <w:tblPr>
        <w:tblW w:w="9356" w:type="dxa"/>
        <w:tblInd w:w="2" w:type="dxa"/>
        <w:tblLook w:val="00A0" w:firstRow="1" w:lastRow="0" w:firstColumn="1" w:lastColumn="0" w:noHBand="0" w:noVBand="0"/>
      </w:tblPr>
      <w:tblGrid>
        <w:gridCol w:w="556"/>
        <w:gridCol w:w="2725"/>
        <w:gridCol w:w="1263"/>
        <w:gridCol w:w="1477"/>
        <w:gridCol w:w="1785"/>
        <w:gridCol w:w="1550"/>
      </w:tblGrid>
      <w:tr w:rsidR="00BD273F" w:rsidRPr="00CF4703" w14:paraId="6B371C8D" w14:textId="77777777" w:rsidTr="001B3BC7">
        <w:trPr>
          <w:trHeight w:val="1200"/>
        </w:trPr>
        <w:tc>
          <w:tcPr>
            <w:tcW w:w="556" w:type="dxa"/>
            <w:tcBorders>
              <w:top w:val="single" w:sz="4" w:space="0" w:color="auto"/>
              <w:left w:val="single" w:sz="8" w:space="0" w:color="auto"/>
              <w:bottom w:val="nil"/>
              <w:right w:val="single" w:sz="4" w:space="0" w:color="auto"/>
            </w:tcBorders>
            <w:vAlign w:val="center"/>
          </w:tcPr>
          <w:p w14:paraId="39D9A1AC" w14:textId="77777777" w:rsidR="00BD273F" w:rsidRPr="00CF4703" w:rsidRDefault="00BD273F" w:rsidP="001B3BC7">
            <w:pPr>
              <w:spacing w:after="120" w:line="240" w:lineRule="auto"/>
              <w:jc w:val="center"/>
              <w:rPr>
                <w:rFonts w:ascii="Arial" w:hAnsi="Arial" w:cs="Arial"/>
                <w:bCs/>
                <w:sz w:val="24"/>
                <w:szCs w:val="24"/>
              </w:rPr>
            </w:pPr>
            <w:r w:rsidRPr="00CF4703">
              <w:rPr>
                <w:rFonts w:ascii="Arial" w:hAnsi="Arial" w:cs="Arial"/>
                <w:bCs/>
                <w:sz w:val="24"/>
                <w:szCs w:val="24"/>
              </w:rPr>
              <w:t>Eil.</w:t>
            </w:r>
          </w:p>
          <w:p w14:paraId="6D1C0B43" w14:textId="77777777" w:rsidR="00BD273F" w:rsidRPr="00CF4703" w:rsidRDefault="00BD273F" w:rsidP="001B3BC7">
            <w:pPr>
              <w:spacing w:after="120" w:line="240" w:lineRule="auto"/>
              <w:jc w:val="center"/>
              <w:rPr>
                <w:rFonts w:ascii="Arial" w:hAnsi="Arial" w:cs="Arial"/>
                <w:bCs/>
                <w:sz w:val="24"/>
                <w:szCs w:val="24"/>
              </w:rPr>
            </w:pPr>
            <w:r w:rsidRPr="00CF4703">
              <w:rPr>
                <w:rFonts w:ascii="Arial" w:hAnsi="Arial" w:cs="Arial"/>
                <w:bCs/>
                <w:sz w:val="24"/>
                <w:szCs w:val="24"/>
              </w:rPr>
              <w:t>Nr.</w:t>
            </w:r>
          </w:p>
        </w:tc>
        <w:tc>
          <w:tcPr>
            <w:tcW w:w="2788" w:type="dxa"/>
            <w:tcBorders>
              <w:top w:val="single" w:sz="4" w:space="0" w:color="auto"/>
              <w:left w:val="nil"/>
              <w:bottom w:val="single" w:sz="4" w:space="0" w:color="auto"/>
              <w:right w:val="single" w:sz="4" w:space="0" w:color="auto"/>
            </w:tcBorders>
            <w:vAlign w:val="center"/>
          </w:tcPr>
          <w:p w14:paraId="67E909FD" w14:textId="77777777" w:rsidR="00BD273F" w:rsidRPr="00CF4703" w:rsidRDefault="00BD273F" w:rsidP="001B3BC7">
            <w:pPr>
              <w:spacing w:after="120" w:line="240" w:lineRule="auto"/>
              <w:jc w:val="center"/>
              <w:rPr>
                <w:rFonts w:ascii="Arial" w:hAnsi="Arial" w:cs="Arial"/>
                <w:sz w:val="24"/>
                <w:szCs w:val="24"/>
              </w:rPr>
            </w:pPr>
            <w:r w:rsidRPr="00CF4703">
              <w:rPr>
                <w:rFonts w:ascii="Arial" w:hAnsi="Arial" w:cs="Arial"/>
                <w:sz w:val="24"/>
                <w:szCs w:val="24"/>
              </w:rPr>
              <w:t>Darbų grupių (etapų) pavadinimas</w:t>
            </w:r>
          </w:p>
        </w:tc>
        <w:tc>
          <w:tcPr>
            <w:tcW w:w="1282" w:type="dxa"/>
            <w:tcBorders>
              <w:top w:val="single" w:sz="4" w:space="0" w:color="auto"/>
              <w:left w:val="nil"/>
              <w:bottom w:val="single" w:sz="4" w:space="0" w:color="auto"/>
              <w:right w:val="single" w:sz="4" w:space="0" w:color="auto"/>
            </w:tcBorders>
          </w:tcPr>
          <w:p w14:paraId="72312A77" w14:textId="77777777" w:rsidR="00BD273F" w:rsidRPr="00CF4703" w:rsidRDefault="00BD273F" w:rsidP="001B3BC7">
            <w:pPr>
              <w:spacing w:after="120" w:line="240" w:lineRule="auto"/>
              <w:jc w:val="center"/>
              <w:rPr>
                <w:rFonts w:ascii="Arial" w:hAnsi="Arial" w:cs="Arial"/>
                <w:sz w:val="24"/>
                <w:szCs w:val="24"/>
              </w:rPr>
            </w:pPr>
          </w:p>
          <w:p w14:paraId="63370539" w14:textId="77777777" w:rsidR="00BD273F" w:rsidRPr="00CF4703" w:rsidRDefault="00BD273F" w:rsidP="001B3BC7">
            <w:pPr>
              <w:spacing w:after="120" w:line="240" w:lineRule="auto"/>
              <w:jc w:val="center"/>
              <w:rPr>
                <w:rFonts w:ascii="Arial" w:hAnsi="Arial" w:cs="Arial"/>
                <w:sz w:val="24"/>
                <w:szCs w:val="24"/>
              </w:rPr>
            </w:pPr>
            <w:r w:rsidRPr="00CF4703">
              <w:rPr>
                <w:rFonts w:ascii="Arial" w:hAnsi="Arial" w:cs="Arial"/>
                <w:sz w:val="24"/>
                <w:szCs w:val="24"/>
              </w:rPr>
              <w:t>Kaina</w:t>
            </w:r>
          </w:p>
          <w:p w14:paraId="50D04E6C" w14:textId="77777777" w:rsidR="00BD273F" w:rsidRPr="00CF4703" w:rsidRDefault="00BD273F" w:rsidP="001B3BC7">
            <w:pPr>
              <w:spacing w:after="120" w:line="240" w:lineRule="auto"/>
              <w:jc w:val="center"/>
              <w:rPr>
                <w:rFonts w:ascii="Arial" w:hAnsi="Arial" w:cs="Arial"/>
                <w:sz w:val="24"/>
                <w:szCs w:val="24"/>
              </w:rPr>
            </w:pPr>
            <w:r w:rsidRPr="00CF4703">
              <w:rPr>
                <w:rFonts w:ascii="Arial" w:hAnsi="Arial" w:cs="Arial"/>
                <w:sz w:val="24"/>
                <w:szCs w:val="24"/>
              </w:rPr>
              <w:t>pagal Sutartį</w:t>
            </w:r>
          </w:p>
          <w:p w14:paraId="625D6298" w14:textId="77777777" w:rsidR="00BD273F" w:rsidRPr="00CF4703" w:rsidRDefault="00BD273F" w:rsidP="001B3BC7">
            <w:pPr>
              <w:spacing w:after="120" w:line="240" w:lineRule="auto"/>
              <w:jc w:val="center"/>
              <w:rPr>
                <w:rFonts w:ascii="Arial" w:hAnsi="Arial" w:cs="Arial"/>
                <w:sz w:val="24"/>
                <w:szCs w:val="24"/>
              </w:rPr>
            </w:pPr>
            <w:r w:rsidRPr="00CF4703">
              <w:rPr>
                <w:rFonts w:ascii="Arial" w:hAnsi="Arial" w:cs="Arial"/>
                <w:sz w:val="24"/>
                <w:szCs w:val="24"/>
              </w:rPr>
              <w:t>[Eur] be PVM</w:t>
            </w:r>
          </w:p>
        </w:tc>
        <w:tc>
          <w:tcPr>
            <w:tcW w:w="1496" w:type="dxa"/>
            <w:tcBorders>
              <w:top w:val="single" w:sz="4" w:space="0" w:color="auto"/>
              <w:left w:val="single" w:sz="4" w:space="0" w:color="auto"/>
              <w:bottom w:val="single" w:sz="4" w:space="0" w:color="auto"/>
              <w:right w:val="single" w:sz="4" w:space="0" w:color="auto"/>
            </w:tcBorders>
            <w:vAlign w:val="center"/>
          </w:tcPr>
          <w:p w14:paraId="339C477F" w14:textId="77777777" w:rsidR="00BD273F" w:rsidRPr="00CF4703" w:rsidRDefault="00BD273F" w:rsidP="001B3BC7">
            <w:pPr>
              <w:spacing w:after="120" w:line="240" w:lineRule="auto"/>
              <w:jc w:val="center"/>
              <w:rPr>
                <w:rFonts w:ascii="Arial" w:hAnsi="Arial" w:cs="Arial"/>
                <w:sz w:val="24"/>
                <w:szCs w:val="24"/>
              </w:rPr>
            </w:pPr>
            <w:r w:rsidRPr="00CF4703">
              <w:rPr>
                <w:rFonts w:ascii="Arial" w:hAnsi="Arial" w:cs="Arial"/>
                <w:sz w:val="24"/>
                <w:szCs w:val="24"/>
              </w:rPr>
              <w:t>Atliktų Darbų grupės (etapo) dalis (%) nuo Darbų pradžios</w:t>
            </w:r>
          </w:p>
        </w:tc>
        <w:tc>
          <w:tcPr>
            <w:tcW w:w="1798" w:type="dxa"/>
            <w:tcBorders>
              <w:top w:val="single" w:sz="4" w:space="0" w:color="auto"/>
              <w:left w:val="single" w:sz="4" w:space="0" w:color="auto"/>
              <w:bottom w:val="single" w:sz="4" w:space="0" w:color="auto"/>
              <w:right w:val="single" w:sz="4" w:space="0" w:color="auto"/>
            </w:tcBorders>
            <w:vAlign w:val="center"/>
          </w:tcPr>
          <w:p w14:paraId="0D6FAAA8" w14:textId="77777777" w:rsidR="00BD273F" w:rsidRPr="00CF4703" w:rsidRDefault="00BD273F" w:rsidP="001B3BC7">
            <w:pPr>
              <w:spacing w:after="120" w:line="240" w:lineRule="auto"/>
              <w:jc w:val="center"/>
              <w:rPr>
                <w:rFonts w:ascii="Arial" w:hAnsi="Arial" w:cs="Arial"/>
                <w:sz w:val="24"/>
                <w:szCs w:val="24"/>
              </w:rPr>
            </w:pPr>
            <w:r w:rsidRPr="00CF4703">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0FF2A881" w14:textId="77777777" w:rsidR="00BD273F" w:rsidRPr="00CF4703" w:rsidRDefault="00BD273F" w:rsidP="001B3BC7">
            <w:pPr>
              <w:spacing w:after="120" w:line="240" w:lineRule="auto"/>
              <w:ind w:firstLine="108"/>
              <w:jc w:val="center"/>
              <w:rPr>
                <w:rFonts w:ascii="Arial" w:hAnsi="Arial" w:cs="Arial"/>
                <w:sz w:val="24"/>
                <w:szCs w:val="24"/>
              </w:rPr>
            </w:pPr>
            <w:r w:rsidRPr="00CF4703">
              <w:rPr>
                <w:rFonts w:ascii="Arial" w:hAnsi="Arial" w:cs="Arial"/>
                <w:sz w:val="24"/>
                <w:szCs w:val="24"/>
              </w:rPr>
              <w:t>Atliktų Darbų grupės (etapo) per atsiskaitomą laikotarpį suma [Eur] be PVM</w:t>
            </w:r>
          </w:p>
        </w:tc>
      </w:tr>
      <w:tr w:rsidR="00BD273F" w:rsidRPr="00CF4703" w14:paraId="5160BAEA" w14:textId="77777777" w:rsidTr="001B3BC7">
        <w:trPr>
          <w:trHeight w:val="240"/>
        </w:trPr>
        <w:tc>
          <w:tcPr>
            <w:tcW w:w="556" w:type="dxa"/>
            <w:tcBorders>
              <w:top w:val="single" w:sz="4" w:space="0" w:color="auto"/>
              <w:left w:val="single" w:sz="8" w:space="0" w:color="auto"/>
              <w:bottom w:val="single" w:sz="4" w:space="0" w:color="auto"/>
              <w:right w:val="single" w:sz="4" w:space="0" w:color="auto"/>
            </w:tcBorders>
            <w:shd w:val="clear" w:color="auto" w:fill="FFFFFF"/>
            <w:vAlign w:val="center"/>
          </w:tcPr>
          <w:p w14:paraId="3C4F3633" w14:textId="77777777" w:rsidR="00BD273F" w:rsidRPr="00CF4703" w:rsidRDefault="00BD273F" w:rsidP="001B3BC7">
            <w:pPr>
              <w:spacing w:after="0" w:line="240" w:lineRule="auto"/>
              <w:jc w:val="center"/>
              <w:rPr>
                <w:rFonts w:ascii="Arial" w:hAnsi="Arial" w:cs="Arial"/>
                <w:sz w:val="24"/>
                <w:szCs w:val="24"/>
              </w:rPr>
            </w:pPr>
          </w:p>
        </w:tc>
        <w:tc>
          <w:tcPr>
            <w:tcW w:w="2788" w:type="dxa"/>
            <w:tcBorders>
              <w:top w:val="single" w:sz="4" w:space="0" w:color="auto"/>
              <w:left w:val="nil"/>
              <w:bottom w:val="nil"/>
              <w:right w:val="single" w:sz="4" w:space="0" w:color="auto"/>
            </w:tcBorders>
            <w:vAlign w:val="center"/>
          </w:tcPr>
          <w:p w14:paraId="45DF086F" w14:textId="77777777" w:rsidR="00BD273F" w:rsidRPr="00CF4703" w:rsidRDefault="00BD273F" w:rsidP="001B3BC7">
            <w:pPr>
              <w:spacing w:after="0" w:line="240" w:lineRule="auto"/>
              <w:jc w:val="center"/>
              <w:rPr>
                <w:rFonts w:ascii="Arial" w:hAnsi="Arial" w:cs="Arial"/>
                <w:i/>
                <w:iCs/>
                <w:sz w:val="24"/>
                <w:szCs w:val="24"/>
              </w:rPr>
            </w:pPr>
            <w:r w:rsidRPr="00CF4703">
              <w:rPr>
                <w:rFonts w:ascii="Arial" w:hAnsi="Arial" w:cs="Arial"/>
                <w:i/>
                <w:iCs/>
                <w:sz w:val="24"/>
                <w:szCs w:val="24"/>
              </w:rPr>
              <w:t>[Darbų grupės (etapo) pavadinimas pagal Veiklų sąrašą]</w:t>
            </w:r>
          </w:p>
        </w:tc>
        <w:tc>
          <w:tcPr>
            <w:tcW w:w="1282" w:type="dxa"/>
            <w:tcBorders>
              <w:top w:val="single" w:sz="4" w:space="0" w:color="auto"/>
              <w:left w:val="nil"/>
              <w:bottom w:val="nil"/>
              <w:right w:val="single" w:sz="4" w:space="0" w:color="auto"/>
            </w:tcBorders>
            <w:vAlign w:val="center"/>
          </w:tcPr>
          <w:p w14:paraId="18537639" w14:textId="77777777" w:rsidR="00BD273F" w:rsidRPr="00CF4703" w:rsidRDefault="00BD273F" w:rsidP="001B3BC7">
            <w:pPr>
              <w:spacing w:after="0" w:line="240" w:lineRule="auto"/>
              <w:jc w:val="center"/>
              <w:rPr>
                <w:rFonts w:ascii="Arial" w:hAnsi="Arial" w:cs="Arial"/>
                <w:sz w:val="24"/>
                <w:szCs w:val="24"/>
              </w:rPr>
            </w:pPr>
          </w:p>
        </w:tc>
        <w:tc>
          <w:tcPr>
            <w:tcW w:w="1496" w:type="dxa"/>
            <w:tcBorders>
              <w:top w:val="single" w:sz="4" w:space="0" w:color="auto"/>
              <w:left w:val="single" w:sz="4" w:space="0" w:color="auto"/>
              <w:bottom w:val="nil"/>
              <w:right w:val="single" w:sz="4" w:space="0" w:color="auto"/>
            </w:tcBorders>
            <w:vAlign w:val="center"/>
          </w:tcPr>
          <w:p w14:paraId="54EB31C3" w14:textId="77777777" w:rsidR="00BD273F" w:rsidRPr="00CF4703" w:rsidRDefault="00BD273F" w:rsidP="001B3BC7">
            <w:pPr>
              <w:spacing w:after="0" w:line="240" w:lineRule="auto"/>
              <w:jc w:val="center"/>
              <w:rPr>
                <w:rFonts w:ascii="Arial" w:hAnsi="Arial" w:cs="Arial"/>
                <w:sz w:val="24"/>
                <w:szCs w:val="24"/>
              </w:rPr>
            </w:pPr>
          </w:p>
        </w:tc>
        <w:tc>
          <w:tcPr>
            <w:tcW w:w="1798" w:type="dxa"/>
            <w:tcBorders>
              <w:top w:val="single" w:sz="4" w:space="0" w:color="auto"/>
              <w:left w:val="single" w:sz="4" w:space="0" w:color="auto"/>
              <w:bottom w:val="nil"/>
              <w:right w:val="nil"/>
            </w:tcBorders>
            <w:vAlign w:val="center"/>
          </w:tcPr>
          <w:p w14:paraId="5DE0E380" w14:textId="77777777" w:rsidR="00BD273F" w:rsidRPr="00CF4703" w:rsidRDefault="00BD273F" w:rsidP="001B3BC7">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784814A" w14:textId="77777777" w:rsidR="00BD273F" w:rsidRPr="00CF4703" w:rsidRDefault="00BD273F" w:rsidP="001B3BC7">
            <w:pPr>
              <w:spacing w:after="0" w:line="240" w:lineRule="auto"/>
              <w:jc w:val="center"/>
              <w:rPr>
                <w:rFonts w:ascii="Arial" w:hAnsi="Arial" w:cs="Arial"/>
                <w:sz w:val="24"/>
                <w:szCs w:val="24"/>
              </w:rPr>
            </w:pPr>
          </w:p>
        </w:tc>
      </w:tr>
      <w:tr w:rsidR="00BD273F" w:rsidRPr="00CF4703" w14:paraId="4B8178C1" w14:textId="77777777" w:rsidTr="001B3BC7">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06EF8458" w14:textId="77777777" w:rsidR="00BD273F" w:rsidRPr="00CF4703" w:rsidRDefault="00BD273F" w:rsidP="001B3BC7">
            <w:pPr>
              <w:spacing w:after="0" w:line="240" w:lineRule="auto"/>
              <w:jc w:val="center"/>
              <w:rPr>
                <w:rFonts w:ascii="Arial" w:hAnsi="Arial" w:cs="Arial"/>
                <w:sz w:val="24"/>
                <w:szCs w:val="24"/>
              </w:rPr>
            </w:pPr>
          </w:p>
        </w:tc>
        <w:tc>
          <w:tcPr>
            <w:tcW w:w="2788" w:type="dxa"/>
            <w:tcBorders>
              <w:top w:val="single" w:sz="4" w:space="0" w:color="auto"/>
              <w:left w:val="nil"/>
              <w:bottom w:val="single" w:sz="4" w:space="0" w:color="auto"/>
              <w:right w:val="single" w:sz="4" w:space="0" w:color="auto"/>
            </w:tcBorders>
            <w:vAlign w:val="center"/>
          </w:tcPr>
          <w:p w14:paraId="2DB4D593" w14:textId="77777777" w:rsidR="00BD273F" w:rsidRPr="00CF4703" w:rsidRDefault="00BD273F" w:rsidP="001B3BC7">
            <w:pPr>
              <w:spacing w:after="0" w:line="240" w:lineRule="auto"/>
              <w:jc w:val="center"/>
              <w:rPr>
                <w:rFonts w:ascii="Arial" w:hAnsi="Arial" w:cs="Arial"/>
                <w:sz w:val="24"/>
                <w:szCs w:val="24"/>
              </w:rPr>
            </w:pPr>
          </w:p>
        </w:tc>
        <w:tc>
          <w:tcPr>
            <w:tcW w:w="1282" w:type="dxa"/>
            <w:tcBorders>
              <w:top w:val="single" w:sz="4" w:space="0" w:color="auto"/>
              <w:left w:val="nil"/>
              <w:bottom w:val="single" w:sz="4" w:space="0" w:color="auto"/>
              <w:right w:val="single" w:sz="4" w:space="0" w:color="auto"/>
            </w:tcBorders>
            <w:vAlign w:val="center"/>
          </w:tcPr>
          <w:p w14:paraId="0D722553" w14:textId="77777777" w:rsidR="00BD273F" w:rsidRPr="00CF4703" w:rsidRDefault="00BD273F" w:rsidP="001B3BC7">
            <w:pPr>
              <w:spacing w:after="0" w:line="240" w:lineRule="auto"/>
              <w:jc w:val="center"/>
              <w:rPr>
                <w:rFonts w:ascii="Arial" w:hAnsi="Arial" w:cs="Arial"/>
                <w:sz w:val="24"/>
                <w:szCs w:val="24"/>
              </w:rPr>
            </w:pPr>
          </w:p>
        </w:tc>
        <w:tc>
          <w:tcPr>
            <w:tcW w:w="1496" w:type="dxa"/>
            <w:tcBorders>
              <w:top w:val="single" w:sz="4" w:space="0" w:color="auto"/>
              <w:left w:val="single" w:sz="4" w:space="0" w:color="auto"/>
              <w:bottom w:val="single" w:sz="4" w:space="0" w:color="auto"/>
              <w:right w:val="single" w:sz="4" w:space="0" w:color="auto"/>
            </w:tcBorders>
            <w:vAlign w:val="center"/>
          </w:tcPr>
          <w:p w14:paraId="6F0E881D" w14:textId="77777777" w:rsidR="00BD273F" w:rsidRPr="00CF4703" w:rsidRDefault="00BD273F" w:rsidP="001B3BC7">
            <w:pPr>
              <w:spacing w:after="0" w:line="240" w:lineRule="auto"/>
              <w:jc w:val="center"/>
              <w:rPr>
                <w:rFonts w:ascii="Arial" w:hAnsi="Arial" w:cs="Arial"/>
                <w:sz w:val="24"/>
                <w:szCs w:val="24"/>
              </w:rPr>
            </w:pPr>
          </w:p>
        </w:tc>
        <w:tc>
          <w:tcPr>
            <w:tcW w:w="1798" w:type="dxa"/>
            <w:tcBorders>
              <w:top w:val="single" w:sz="4" w:space="0" w:color="auto"/>
              <w:left w:val="single" w:sz="4" w:space="0" w:color="auto"/>
              <w:bottom w:val="single" w:sz="4" w:space="0" w:color="auto"/>
              <w:right w:val="single" w:sz="8" w:space="0" w:color="auto"/>
            </w:tcBorders>
            <w:vAlign w:val="center"/>
          </w:tcPr>
          <w:p w14:paraId="1B88ABC3" w14:textId="77777777" w:rsidR="00BD273F" w:rsidRPr="00CF4703" w:rsidRDefault="00BD273F" w:rsidP="001B3BC7">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532089E" w14:textId="77777777" w:rsidR="00BD273F" w:rsidRPr="00CF4703" w:rsidRDefault="00BD273F" w:rsidP="001B3BC7">
            <w:pPr>
              <w:spacing w:after="0" w:line="240" w:lineRule="auto"/>
              <w:jc w:val="center"/>
              <w:rPr>
                <w:rFonts w:ascii="Arial" w:hAnsi="Arial" w:cs="Arial"/>
                <w:sz w:val="24"/>
                <w:szCs w:val="24"/>
              </w:rPr>
            </w:pPr>
          </w:p>
        </w:tc>
      </w:tr>
      <w:tr w:rsidR="00BD273F" w:rsidRPr="00CF4703" w14:paraId="1D28E9A5" w14:textId="77777777" w:rsidTr="001B3BC7">
        <w:trPr>
          <w:trHeight w:val="240"/>
        </w:trPr>
        <w:tc>
          <w:tcPr>
            <w:tcW w:w="556" w:type="dxa"/>
            <w:tcBorders>
              <w:top w:val="nil"/>
              <w:left w:val="single" w:sz="8" w:space="0" w:color="auto"/>
              <w:bottom w:val="single" w:sz="4" w:space="0" w:color="auto"/>
              <w:right w:val="single" w:sz="4" w:space="0" w:color="auto"/>
            </w:tcBorders>
            <w:vAlign w:val="center"/>
          </w:tcPr>
          <w:p w14:paraId="41025868" w14:textId="77777777" w:rsidR="00BD273F" w:rsidRPr="00CF4703" w:rsidRDefault="00BD273F" w:rsidP="001B3BC7">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120674E3" w14:textId="77777777" w:rsidR="00BD273F" w:rsidRPr="00CF4703" w:rsidRDefault="00BD273F" w:rsidP="001B3BC7">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1CBED98C" w14:textId="77777777" w:rsidR="00BD273F" w:rsidRPr="00CF4703" w:rsidRDefault="00BD273F" w:rsidP="001B3BC7">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60AC825C" w14:textId="77777777" w:rsidR="00BD273F" w:rsidRPr="00CF4703" w:rsidRDefault="00BD273F" w:rsidP="001B3BC7">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5511ED98" w14:textId="77777777" w:rsidR="00BD273F" w:rsidRPr="00CF4703" w:rsidRDefault="00BD273F" w:rsidP="001B3BC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BD4C8D2" w14:textId="77777777" w:rsidR="00BD273F" w:rsidRPr="00CF4703" w:rsidRDefault="00BD273F" w:rsidP="001B3BC7">
            <w:pPr>
              <w:spacing w:after="0" w:line="240" w:lineRule="auto"/>
              <w:jc w:val="center"/>
              <w:rPr>
                <w:rFonts w:ascii="Arial" w:hAnsi="Arial" w:cs="Arial"/>
                <w:sz w:val="24"/>
                <w:szCs w:val="24"/>
              </w:rPr>
            </w:pPr>
          </w:p>
        </w:tc>
      </w:tr>
      <w:tr w:rsidR="00BD273F" w:rsidRPr="00CF4703" w14:paraId="3B844608" w14:textId="77777777" w:rsidTr="001B3BC7">
        <w:trPr>
          <w:trHeight w:val="240"/>
        </w:trPr>
        <w:tc>
          <w:tcPr>
            <w:tcW w:w="556" w:type="dxa"/>
            <w:tcBorders>
              <w:top w:val="nil"/>
              <w:left w:val="single" w:sz="8" w:space="0" w:color="auto"/>
              <w:bottom w:val="single" w:sz="4" w:space="0" w:color="auto"/>
              <w:right w:val="single" w:sz="4" w:space="0" w:color="auto"/>
            </w:tcBorders>
            <w:vAlign w:val="center"/>
          </w:tcPr>
          <w:p w14:paraId="4598321D" w14:textId="77777777" w:rsidR="00BD273F" w:rsidRPr="00CF4703" w:rsidRDefault="00BD273F" w:rsidP="001B3BC7">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7AC74DD6" w14:textId="77777777" w:rsidR="00BD273F" w:rsidRPr="00CF4703" w:rsidRDefault="00BD273F" w:rsidP="001B3BC7">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4B01F9A3" w14:textId="77777777" w:rsidR="00BD273F" w:rsidRPr="00CF4703" w:rsidRDefault="00BD273F" w:rsidP="001B3BC7">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25D2B576" w14:textId="77777777" w:rsidR="00BD273F" w:rsidRPr="00CF4703" w:rsidRDefault="00BD273F" w:rsidP="001B3BC7">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1F884224" w14:textId="77777777" w:rsidR="00BD273F" w:rsidRPr="00CF4703" w:rsidRDefault="00BD273F" w:rsidP="001B3BC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95E237D" w14:textId="77777777" w:rsidR="00BD273F" w:rsidRPr="00CF4703" w:rsidRDefault="00BD273F" w:rsidP="001B3BC7">
            <w:pPr>
              <w:spacing w:after="0" w:line="240" w:lineRule="auto"/>
              <w:jc w:val="center"/>
              <w:rPr>
                <w:rFonts w:ascii="Arial" w:hAnsi="Arial" w:cs="Arial"/>
                <w:sz w:val="24"/>
                <w:szCs w:val="24"/>
              </w:rPr>
            </w:pPr>
          </w:p>
        </w:tc>
      </w:tr>
      <w:tr w:rsidR="00BD273F" w:rsidRPr="00CF4703" w14:paraId="193FFDE9" w14:textId="77777777" w:rsidTr="001B3BC7">
        <w:trPr>
          <w:trHeight w:val="240"/>
        </w:trPr>
        <w:tc>
          <w:tcPr>
            <w:tcW w:w="556" w:type="dxa"/>
            <w:tcBorders>
              <w:top w:val="nil"/>
              <w:left w:val="single" w:sz="8" w:space="0" w:color="auto"/>
              <w:bottom w:val="single" w:sz="4" w:space="0" w:color="auto"/>
              <w:right w:val="single" w:sz="4" w:space="0" w:color="auto"/>
            </w:tcBorders>
            <w:vAlign w:val="center"/>
          </w:tcPr>
          <w:p w14:paraId="5C7F6FA8" w14:textId="77777777" w:rsidR="00BD273F" w:rsidRPr="00CF4703" w:rsidRDefault="00BD273F" w:rsidP="001B3BC7">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1FEB5633" w14:textId="77777777" w:rsidR="00BD273F" w:rsidRPr="00CF4703" w:rsidRDefault="00BD273F" w:rsidP="001B3BC7">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2256B806" w14:textId="77777777" w:rsidR="00BD273F" w:rsidRPr="00CF4703" w:rsidRDefault="00BD273F" w:rsidP="001B3BC7">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73DE7B51" w14:textId="77777777" w:rsidR="00BD273F" w:rsidRPr="00CF4703" w:rsidRDefault="00BD273F" w:rsidP="001B3BC7">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392DDB05" w14:textId="77777777" w:rsidR="00BD273F" w:rsidRPr="00CF4703" w:rsidRDefault="00BD273F" w:rsidP="001B3BC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F382DC0" w14:textId="77777777" w:rsidR="00BD273F" w:rsidRPr="00CF4703" w:rsidRDefault="00BD273F" w:rsidP="001B3BC7">
            <w:pPr>
              <w:spacing w:after="0" w:line="240" w:lineRule="auto"/>
              <w:jc w:val="center"/>
              <w:rPr>
                <w:rFonts w:ascii="Arial" w:hAnsi="Arial" w:cs="Arial"/>
                <w:sz w:val="24"/>
                <w:szCs w:val="24"/>
              </w:rPr>
            </w:pPr>
          </w:p>
        </w:tc>
      </w:tr>
      <w:tr w:rsidR="00BD273F" w:rsidRPr="00CF4703" w14:paraId="75BF2054" w14:textId="77777777" w:rsidTr="001B3BC7">
        <w:trPr>
          <w:trHeight w:val="240"/>
        </w:trPr>
        <w:tc>
          <w:tcPr>
            <w:tcW w:w="556" w:type="dxa"/>
            <w:tcBorders>
              <w:top w:val="nil"/>
              <w:left w:val="single" w:sz="8" w:space="0" w:color="auto"/>
              <w:bottom w:val="single" w:sz="4" w:space="0" w:color="auto"/>
              <w:right w:val="single" w:sz="4" w:space="0" w:color="auto"/>
            </w:tcBorders>
            <w:vAlign w:val="center"/>
          </w:tcPr>
          <w:p w14:paraId="46FCA158" w14:textId="77777777" w:rsidR="00BD273F" w:rsidRPr="00CF4703" w:rsidRDefault="00BD273F" w:rsidP="001B3BC7">
            <w:pPr>
              <w:spacing w:after="0" w:line="240" w:lineRule="auto"/>
              <w:jc w:val="center"/>
              <w:rPr>
                <w:rFonts w:ascii="Arial" w:hAnsi="Arial" w:cs="Arial"/>
                <w:sz w:val="24"/>
                <w:szCs w:val="24"/>
              </w:rPr>
            </w:pPr>
          </w:p>
        </w:tc>
        <w:tc>
          <w:tcPr>
            <w:tcW w:w="2788" w:type="dxa"/>
            <w:tcBorders>
              <w:top w:val="nil"/>
              <w:left w:val="nil"/>
              <w:bottom w:val="single" w:sz="4" w:space="0" w:color="auto"/>
              <w:right w:val="single" w:sz="4" w:space="0" w:color="auto"/>
            </w:tcBorders>
            <w:vAlign w:val="center"/>
          </w:tcPr>
          <w:p w14:paraId="64C694AB" w14:textId="77777777" w:rsidR="00BD273F" w:rsidRPr="00CF4703" w:rsidRDefault="00BD273F" w:rsidP="001B3BC7">
            <w:pPr>
              <w:spacing w:after="0" w:line="240" w:lineRule="auto"/>
              <w:jc w:val="center"/>
              <w:rPr>
                <w:rFonts w:ascii="Arial" w:hAnsi="Arial" w:cs="Arial"/>
                <w:sz w:val="24"/>
                <w:szCs w:val="24"/>
              </w:rPr>
            </w:pPr>
          </w:p>
        </w:tc>
        <w:tc>
          <w:tcPr>
            <w:tcW w:w="1282" w:type="dxa"/>
            <w:tcBorders>
              <w:top w:val="nil"/>
              <w:left w:val="nil"/>
              <w:bottom w:val="single" w:sz="4" w:space="0" w:color="auto"/>
              <w:right w:val="single" w:sz="4" w:space="0" w:color="auto"/>
            </w:tcBorders>
            <w:vAlign w:val="center"/>
          </w:tcPr>
          <w:p w14:paraId="31424CF2" w14:textId="77777777" w:rsidR="00BD273F" w:rsidRPr="00CF4703" w:rsidRDefault="00BD273F" w:rsidP="001B3BC7">
            <w:pPr>
              <w:spacing w:after="0" w:line="240" w:lineRule="auto"/>
              <w:jc w:val="center"/>
              <w:rPr>
                <w:rFonts w:ascii="Arial" w:hAnsi="Arial" w:cs="Arial"/>
                <w:sz w:val="24"/>
                <w:szCs w:val="24"/>
              </w:rPr>
            </w:pPr>
          </w:p>
        </w:tc>
        <w:tc>
          <w:tcPr>
            <w:tcW w:w="1496" w:type="dxa"/>
            <w:tcBorders>
              <w:top w:val="nil"/>
              <w:left w:val="single" w:sz="4" w:space="0" w:color="auto"/>
              <w:bottom w:val="single" w:sz="4" w:space="0" w:color="auto"/>
              <w:right w:val="single" w:sz="4" w:space="0" w:color="auto"/>
            </w:tcBorders>
            <w:vAlign w:val="center"/>
          </w:tcPr>
          <w:p w14:paraId="578EBE2C" w14:textId="77777777" w:rsidR="00BD273F" w:rsidRPr="00CF4703" w:rsidRDefault="00BD273F" w:rsidP="001B3BC7">
            <w:pPr>
              <w:spacing w:after="0" w:line="240" w:lineRule="auto"/>
              <w:jc w:val="center"/>
              <w:rPr>
                <w:rFonts w:ascii="Arial" w:hAnsi="Arial" w:cs="Arial"/>
                <w:sz w:val="24"/>
                <w:szCs w:val="24"/>
              </w:rPr>
            </w:pPr>
          </w:p>
        </w:tc>
        <w:tc>
          <w:tcPr>
            <w:tcW w:w="1798" w:type="dxa"/>
            <w:tcBorders>
              <w:top w:val="nil"/>
              <w:left w:val="single" w:sz="4" w:space="0" w:color="auto"/>
              <w:bottom w:val="single" w:sz="4" w:space="0" w:color="auto"/>
              <w:right w:val="single" w:sz="8" w:space="0" w:color="auto"/>
            </w:tcBorders>
            <w:vAlign w:val="center"/>
          </w:tcPr>
          <w:p w14:paraId="1A228B28" w14:textId="77777777" w:rsidR="00BD273F" w:rsidRPr="00CF4703" w:rsidRDefault="00BD273F" w:rsidP="001B3BC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A4149F5" w14:textId="77777777" w:rsidR="00BD273F" w:rsidRPr="00CF4703" w:rsidRDefault="00BD273F" w:rsidP="001B3BC7">
            <w:pPr>
              <w:spacing w:after="0" w:line="240" w:lineRule="auto"/>
              <w:jc w:val="center"/>
              <w:rPr>
                <w:rFonts w:ascii="Arial" w:hAnsi="Arial" w:cs="Arial"/>
                <w:sz w:val="24"/>
                <w:szCs w:val="24"/>
              </w:rPr>
            </w:pPr>
          </w:p>
        </w:tc>
      </w:tr>
      <w:tr w:rsidR="00BD273F" w:rsidRPr="00CF4703" w14:paraId="430E6EB4" w14:textId="77777777" w:rsidTr="001B3BC7">
        <w:trPr>
          <w:trHeight w:val="240"/>
        </w:trPr>
        <w:tc>
          <w:tcPr>
            <w:tcW w:w="556" w:type="dxa"/>
            <w:tcBorders>
              <w:top w:val="single" w:sz="4" w:space="0" w:color="auto"/>
              <w:left w:val="nil"/>
              <w:bottom w:val="nil"/>
              <w:right w:val="nil"/>
            </w:tcBorders>
          </w:tcPr>
          <w:p w14:paraId="40483F09" w14:textId="77777777" w:rsidR="00BD273F" w:rsidRPr="00CF4703" w:rsidRDefault="00BD273F" w:rsidP="001B3BC7">
            <w:pPr>
              <w:spacing w:after="0" w:line="240" w:lineRule="auto"/>
              <w:rPr>
                <w:rFonts w:ascii="Arial" w:hAnsi="Arial" w:cs="Arial"/>
                <w:sz w:val="24"/>
                <w:szCs w:val="24"/>
              </w:rPr>
            </w:pPr>
          </w:p>
        </w:tc>
        <w:tc>
          <w:tcPr>
            <w:tcW w:w="2788" w:type="dxa"/>
            <w:tcBorders>
              <w:top w:val="single" w:sz="4" w:space="0" w:color="auto"/>
              <w:left w:val="nil"/>
              <w:bottom w:val="nil"/>
              <w:right w:val="nil"/>
            </w:tcBorders>
          </w:tcPr>
          <w:p w14:paraId="2EA71450" w14:textId="77777777" w:rsidR="00BD273F" w:rsidRPr="00CF4703" w:rsidRDefault="00BD273F" w:rsidP="001B3BC7">
            <w:pPr>
              <w:spacing w:after="0" w:line="240" w:lineRule="auto"/>
              <w:rPr>
                <w:rFonts w:ascii="Arial" w:hAnsi="Arial" w:cs="Arial"/>
                <w:sz w:val="24"/>
                <w:szCs w:val="24"/>
              </w:rPr>
            </w:pPr>
          </w:p>
        </w:tc>
        <w:tc>
          <w:tcPr>
            <w:tcW w:w="1282" w:type="dxa"/>
            <w:tcBorders>
              <w:top w:val="single" w:sz="4" w:space="0" w:color="auto"/>
              <w:left w:val="nil"/>
              <w:bottom w:val="nil"/>
              <w:right w:val="single" w:sz="4" w:space="0" w:color="auto"/>
            </w:tcBorders>
          </w:tcPr>
          <w:p w14:paraId="5AC304F2" w14:textId="77777777" w:rsidR="00BD273F" w:rsidRPr="00CF4703" w:rsidRDefault="00BD273F" w:rsidP="001B3BC7">
            <w:pPr>
              <w:spacing w:after="0" w:line="240" w:lineRule="auto"/>
              <w:jc w:val="right"/>
              <w:rPr>
                <w:rFonts w:ascii="Arial" w:hAnsi="Arial" w:cs="Arial"/>
                <w:sz w:val="24"/>
                <w:szCs w:val="24"/>
              </w:rPr>
            </w:pPr>
          </w:p>
        </w:tc>
        <w:tc>
          <w:tcPr>
            <w:tcW w:w="3294" w:type="dxa"/>
            <w:gridSpan w:val="2"/>
            <w:tcBorders>
              <w:top w:val="single" w:sz="8" w:space="0" w:color="auto"/>
              <w:left w:val="single" w:sz="4" w:space="0" w:color="auto"/>
              <w:bottom w:val="single" w:sz="4" w:space="0" w:color="auto"/>
              <w:right w:val="single" w:sz="8" w:space="0" w:color="auto"/>
            </w:tcBorders>
          </w:tcPr>
          <w:p w14:paraId="06A1A77C" w14:textId="77777777" w:rsidR="00BD273F" w:rsidRPr="00CF4703" w:rsidRDefault="00BD273F" w:rsidP="001B3BC7">
            <w:pPr>
              <w:spacing w:after="0" w:line="240" w:lineRule="auto"/>
              <w:jc w:val="right"/>
              <w:rPr>
                <w:rFonts w:ascii="Arial" w:hAnsi="Arial" w:cs="Arial"/>
                <w:b/>
                <w:bCs/>
                <w:sz w:val="24"/>
                <w:szCs w:val="24"/>
              </w:rPr>
            </w:pPr>
            <w:r w:rsidRPr="00CF4703">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02A30549" w14:textId="77777777" w:rsidR="00BD273F" w:rsidRPr="00CF4703" w:rsidRDefault="00BD273F" w:rsidP="001B3BC7">
            <w:pPr>
              <w:spacing w:after="0" w:line="240" w:lineRule="auto"/>
              <w:jc w:val="center"/>
              <w:rPr>
                <w:rFonts w:ascii="Arial" w:hAnsi="Arial" w:cs="Arial"/>
                <w:sz w:val="24"/>
                <w:szCs w:val="24"/>
              </w:rPr>
            </w:pPr>
          </w:p>
        </w:tc>
      </w:tr>
      <w:tr w:rsidR="00BD273F" w:rsidRPr="00CF4703" w14:paraId="03D9DE76" w14:textId="77777777" w:rsidTr="001B3BC7">
        <w:trPr>
          <w:trHeight w:val="240"/>
        </w:trPr>
        <w:tc>
          <w:tcPr>
            <w:tcW w:w="556" w:type="dxa"/>
          </w:tcPr>
          <w:p w14:paraId="1BB9B72D" w14:textId="77777777" w:rsidR="00BD273F" w:rsidRPr="00CF4703" w:rsidRDefault="00BD273F" w:rsidP="001B3BC7">
            <w:pPr>
              <w:spacing w:after="0" w:line="240" w:lineRule="auto"/>
              <w:rPr>
                <w:rFonts w:ascii="Arial" w:hAnsi="Arial" w:cs="Arial"/>
                <w:sz w:val="24"/>
                <w:szCs w:val="24"/>
              </w:rPr>
            </w:pPr>
          </w:p>
        </w:tc>
        <w:tc>
          <w:tcPr>
            <w:tcW w:w="2788" w:type="dxa"/>
          </w:tcPr>
          <w:p w14:paraId="3EB50447" w14:textId="77777777" w:rsidR="00BD273F" w:rsidRPr="00CF4703" w:rsidRDefault="00BD273F" w:rsidP="001B3BC7">
            <w:pPr>
              <w:spacing w:after="0" w:line="240" w:lineRule="auto"/>
              <w:rPr>
                <w:rFonts w:ascii="Arial" w:hAnsi="Arial" w:cs="Arial"/>
                <w:sz w:val="24"/>
                <w:szCs w:val="24"/>
              </w:rPr>
            </w:pPr>
          </w:p>
        </w:tc>
        <w:tc>
          <w:tcPr>
            <w:tcW w:w="1282" w:type="dxa"/>
            <w:tcBorders>
              <w:top w:val="nil"/>
              <w:left w:val="nil"/>
              <w:bottom w:val="nil"/>
              <w:right w:val="single" w:sz="4" w:space="0" w:color="auto"/>
            </w:tcBorders>
          </w:tcPr>
          <w:p w14:paraId="4171E3D8" w14:textId="77777777" w:rsidR="00BD273F" w:rsidRPr="00CF4703" w:rsidRDefault="00BD273F" w:rsidP="001B3BC7">
            <w:pPr>
              <w:spacing w:after="0" w:line="240" w:lineRule="auto"/>
              <w:jc w:val="right"/>
              <w:rPr>
                <w:rFonts w:ascii="Arial" w:hAnsi="Arial" w:cs="Arial"/>
                <w:b/>
                <w:bCs/>
                <w:sz w:val="24"/>
                <w:szCs w:val="24"/>
              </w:rPr>
            </w:pPr>
          </w:p>
        </w:tc>
        <w:tc>
          <w:tcPr>
            <w:tcW w:w="3294" w:type="dxa"/>
            <w:gridSpan w:val="2"/>
            <w:tcBorders>
              <w:top w:val="single" w:sz="4" w:space="0" w:color="auto"/>
              <w:left w:val="single" w:sz="4" w:space="0" w:color="auto"/>
              <w:bottom w:val="single" w:sz="4" w:space="0" w:color="auto"/>
              <w:right w:val="single" w:sz="4" w:space="0" w:color="auto"/>
            </w:tcBorders>
          </w:tcPr>
          <w:p w14:paraId="493EBD52" w14:textId="77777777" w:rsidR="00BD273F" w:rsidRPr="00CF4703" w:rsidRDefault="00BD273F" w:rsidP="001B3BC7">
            <w:pPr>
              <w:spacing w:after="0" w:line="240" w:lineRule="auto"/>
              <w:jc w:val="right"/>
              <w:rPr>
                <w:rFonts w:ascii="Arial" w:hAnsi="Arial" w:cs="Arial"/>
                <w:b/>
                <w:bCs/>
                <w:sz w:val="24"/>
                <w:szCs w:val="24"/>
              </w:rPr>
            </w:pPr>
            <w:r w:rsidRPr="00CF4703">
              <w:rPr>
                <w:rFonts w:ascii="Arial" w:hAnsi="Arial" w:cs="Arial"/>
                <w:b/>
                <w:bCs/>
                <w:sz w:val="24"/>
                <w:szCs w:val="24"/>
              </w:rPr>
              <w:t>PVM 21%:</w:t>
            </w:r>
          </w:p>
        </w:tc>
        <w:tc>
          <w:tcPr>
            <w:tcW w:w="1436" w:type="dxa"/>
            <w:tcBorders>
              <w:top w:val="nil"/>
              <w:left w:val="single" w:sz="4" w:space="0" w:color="auto"/>
              <w:bottom w:val="single" w:sz="4" w:space="0" w:color="auto"/>
              <w:right w:val="single" w:sz="4" w:space="0" w:color="auto"/>
            </w:tcBorders>
            <w:vAlign w:val="center"/>
          </w:tcPr>
          <w:p w14:paraId="06F1C331" w14:textId="77777777" w:rsidR="00BD273F" w:rsidRPr="00CF4703" w:rsidRDefault="00BD273F" w:rsidP="001B3BC7">
            <w:pPr>
              <w:spacing w:after="0" w:line="240" w:lineRule="auto"/>
              <w:jc w:val="center"/>
              <w:rPr>
                <w:rFonts w:ascii="Arial" w:hAnsi="Arial" w:cs="Arial"/>
                <w:b/>
                <w:bCs/>
                <w:sz w:val="24"/>
                <w:szCs w:val="24"/>
              </w:rPr>
            </w:pPr>
          </w:p>
        </w:tc>
      </w:tr>
      <w:tr w:rsidR="00BD273F" w:rsidRPr="00CF4703" w14:paraId="1FFAF332" w14:textId="77777777" w:rsidTr="001B3BC7">
        <w:trPr>
          <w:trHeight w:val="255"/>
        </w:trPr>
        <w:tc>
          <w:tcPr>
            <w:tcW w:w="556" w:type="dxa"/>
          </w:tcPr>
          <w:p w14:paraId="5837F60F" w14:textId="77777777" w:rsidR="00BD273F" w:rsidRPr="00CF4703" w:rsidRDefault="00BD273F" w:rsidP="001B3BC7">
            <w:pPr>
              <w:spacing w:after="0" w:line="240" w:lineRule="auto"/>
              <w:rPr>
                <w:rFonts w:ascii="Arial" w:hAnsi="Arial" w:cs="Arial"/>
                <w:bCs/>
                <w:sz w:val="24"/>
                <w:szCs w:val="24"/>
              </w:rPr>
            </w:pPr>
          </w:p>
        </w:tc>
        <w:tc>
          <w:tcPr>
            <w:tcW w:w="2788" w:type="dxa"/>
          </w:tcPr>
          <w:p w14:paraId="75E78931" w14:textId="77777777" w:rsidR="00BD273F" w:rsidRPr="00CF4703" w:rsidRDefault="00BD273F" w:rsidP="001B3BC7">
            <w:pPr>
              <w:spacing w:after="0" w:line="240" w:lineRule="auto"/>
              <w:rPr>
                <w:rFonts w:ascii="Arial" w:hAnsi="Arial" w:cs="Arial"/>
                <w:bCs/>
                <w:sz w:val="24"/>
                <w:szCs w:val="24"/>
              </w:rPr>
            </w:pPr>
          </w:p>
        </w:tc>
        <w:tc>
          <w:tcPr>
            <w:tcW w:w="1282" w:type="dxa"/>
            <w:tcBorders>
              <w:top w:val="nil"/>
              <w:left w:val="nil"/>
              <w:bottom w:val="nil"/>
              <w:right w:val="single" w:sz="4" w:space="0" w:color="auto"/>
            </w:tcBorders>
          </w:tcPr>
          <w:p w14:paraId="4E8724A5" w14:textId="77777777" w:rsidR="00BD273F" w:rsidRPr="00CF4703" w:rsidRDefault="00BD273F" w:rsidP="001B3BC7">
            <w:pPr>
              <w:spacing w:after="0" w:line="240" w:lineRule="auto"/>
              <w:jc w:val="right"/>
              <w:rPr>
                <w:rFonts w:ascii="Arial" w:hAnsi="Arial" w:cs="Arial"/>
                <w:b/>
                <w:bCs/>
                <w:sz w:val="24"/>
                <w:szCs w:val="24"/>
              </w:rPr>
            </w:pPr>
          </w:p>
        </w:tc>
        <w:tc>
          <w:tcPr>
            <w:tcW w:w="3294" w:type="dxa"/>
            <w:gridSpan w:val="2"/>
            <w:tcBorders>
              <w:top w:val="single" w:sz="4" w:space="0" w:color="auto"/>
              <w:left w:val="single" w:sz="4" w:space="0" w:color="auto"/>
              <w:bottom w:val="single" w:sz="4" w:space="0" w:color="auto"/>
              <w:right w:val="single" w:sz="4" w:space="0" w:color="auto"/>
            </w:tcBorders>
          </w:tcPr>
          <w:p w14:paraId="3195B3EC" w14:textId="77777777" w:rsidR="00BD273F" w:rsidRPr="00CF4703" w:rsidRDefault="00BD273F" w:rsidP="001B3BC7">
            <w:pPr>
              <w:spacing w:after="0" w:line="240" w:lineRule="auto"/>
              <w:jc w:val="right"/>
              <w:rPr>
                <w:rFonts w:ascii="Arial" w:hAnsi="Arial" w:cs="Arial"/>
                <w:b/>
                <w:bCs/>
                <w:sz w:val="24"/>
                <w:szCs w:val="24"/>
              </w:rPr>
            </w:pPr>
            <w:r w:rsidRPr="00CF4703">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7242060" w14:textId="77777777" w:rsidR="00BD273F" w:rsidRPr="00CF4703" w:rsidRDefault="00BD273F" w:rsidP="001B3BC7">
            <w:pPr>
              <w:spacing w:after="0" w:line="240" w:lineRule="auto"/>
              <w:jc w:val="center"/>
              <w:rPr>
                <w:rFonts w:ascii="Arial" w:hAnsi="Arial" w:cs="Arial"/>
                <w:b/>
                <w:bCs/>
                <w:sz w:val="24"/>
                <w:szCs w:val="24"/>
              </w:rPr>
            </w:pPr>
          </w:p>
        </w:tc>
      </w:tr>
    </w:tbl>
    <w:p w14:paraId="7950835A" w14:textId="77777777" w:rsidR="00BD273F" w:rsidRPr="00CF4703" w:rsidRDefault="00BD273F" w:rsidP="00BD273F">
      <w:pPr>
        <w:jc w:val="both"/>
        <w:rPr>
          <w:rFonts w:ascii="Arial" w:hAnsi="Arial" w:cs="Arial"/>
          <w:sz w:val="24"/>
          <w:szCs w:val="24"/>
        </w:rPr>
      </w:pPr>
      <w:r w:rsidRPr="00CF4703">
        <w:rPr>
          <w:rFonts w:ascii="Arial" w:hAnsi="Arial" w:cs="Arial"/>
          <w:sz w:val="24"/>
          <w:szCs w:val="24"/>
        </w:rPr>
        <w:t>Užsakovas</w:t>
      </w:r>
      <w:r w:rsidRPr="00CF4703">
        <w:rPr>
          <w:rFonts w:ascii="Arial" w:hAnsi="Arial" w:cs="Arial"/>
          <w:sz w:val="24"/>
          <w:szCs w:val="24"/>
        </w:rPr>
        <w:tab/>
      </w:r>
      <w:r w:rsidRPr="00CF4703">
        <w:rPr>
          <w:rFonts w:ascii="Arial" w:hAnsi="Arial" w:cs="Arial"/>
          <w:sz w:val="24"/>
          <w:szCs w:val="24"/>
        </w:rPr>
        <w:tab/>
      </w:r>
      <w:r w:rsidRPr="00CF4703">
        <w:rPr>
          <w:rFonts w:ascii="Arial" w:hAnsi="Arial" w:cs="Arial"/>
          <w:sz w:val="24"/>
          <w:szCs w:val="24"/>
        </w:rPr>
        <w:tab/>
      </w:r>
      <w:r w:rsidRPr="00CF4703">
        <w:rPr>
          <w:rFonts w:ascii="Arial" w:hAnsi="Arial" w:cs="Arial"/>
          <w:sz w:val="24"/>
          <w:szCs w:val="24"/>
        </w:rPr>
        <w:tab/>
        <w:t>Rangovas</w:t>
      </w:r>
    </w:p>
    <w:p w14:paraId="20CC0AC2" w14:textId="77777777" w:rsidR="00BD273F" w:rsidRPr="00CF4703" w:rsidRDefault="00BD273F" w:rsidP="00BD273F">
      <w:pPr>
        <w:jc w:val="both"/>
        <w:rPr>
          <w:rFonts w:ascii="Arial" w:hAnsi="Arial" w:cs="Arial"/>
          <w:sz w:val="24"/>
          <w:szCs w:val="24"/>
        </w:rPr>
      </w:pPr>
    </w:p>
    <w:p w14:paraId="4EC58014" w14:textId="77777777" w:rsidR="00BD273F" w:rsidRPr="00CF4703" w:rsidRDefault="00BD273F" w:rsidP="00BD273F">
      <w:pPr>
        <w:widowControl w:val="0"/>
        <w:autoSpaceDE w:val="0"/>
        <w:autoSpaceDN w:val="0"/>
        <w:adjustRightInd w:val="0"/>
        <w:rPr>
          <w:rFonts w:ascii="Arial" w:hAnsi="Arial" w:cs="Arial"/>
          <w:sz w:val="24"/>
          <w:szCs w:val="24"/>
        </w:rPr>
      </w:pPr>
      <w:r w:rsidRPr="00CF4703">
        <w:rPr>
          <w:rFonts w:ascii="Arial" w:hAnsi="Arial" w:cs="Arial"/>
          <w:sz w:val="24"/>
          <w:szCs w:val="24"/>
        </w:rPr>
        <w:t xml:space="preserve">20__m. __________________ mėn. ____d. </w:t>
      </w:r>
      <w:r w:rsidRPr="00CF4703">
        <w:rPr>
          <w:rFonts w:ascii="Arial" w:hAnsi="Arial" w:cs="Arial"/>
          <w:sz w:val="24"/>
          <w:szCs w:val="24"/>
        </w:rPr>
        <w:tab/>
        <w:t>20__m. ______________ mėn. _________d.</w:t>
      </w:r>
    </w:p>
    <w:p w14:paraId="09CF63AC" w14:textId="77777777" w:rsidR="00BD273F" w:rsidRPr="00CF4703" w:rsidRDefault="00BD273F" w:rsidP="00BD273F">
      <w:pPr>
        <w:widowControl w:val="0"/>
        <w:autoSpaceDE w:val="0"/>
        <w:autoSpaceDN w:val="0"/>
        <w:adjustRightInd w:val="0"/>
        <w:rPr>
          <w:rFonts w:ascii="Arial" w:hAnsi="Arial" w:cs="Arial"/>
          <w:sz w:val="24"/>
          <w:szCs w:val="24"/>
        </w:rPr>
      </w:pPr>
    </w:p>
    <w:p w14:paraId="742F803E" w14:textId="77777777" w:rsidR="00BD273F" w:rsidRPr="00CF4703" w:rsidRDefault="00BD273F" w:rsidP="00BD273F">
      <w:pPr>
        <w:jc w:val="both"/>
        <w:rPr>
          <w:rFonts w:ascii="Arial" w:hAnsi="Arial" w:cs="Arial"/>
          <w:sz w:val="24"/>
          <w:szCs w:val="24"/>
        </w:rPr>
      </w:pPr>
      <w:r w:rsidRPr="00CF4703">
        <w:rPr>
          <w:rFonts w:ascii="Arial" w:hAnsi="Arial" w:cs="Arial"/>
          <w:sz w:val="24"/>
          <w:szCs w:val="24"/>
        </w:rPr>
        <w:t>Statinio statybos techninės priežiūros vadovas</w:t>
      </w:r>
    </w:p>
    <w:p w14:paraId="5D57C4A8" w14:textId="77777777" w:rsidR="00BD273F" w:rsidRPr="00CF4703" w:rsidRDefault="00BD273F" w:rsidP="00BD273F">
      <w:pPr>
        <w:spacing w:before="120"/>
        <w:jc w:val="both"/>
        <w:rPr>
          <w:rFonts w:ascii="Arial" w:hAnsi="Arial" w:cs="Arial"/>
          <w:sz w:val="24"/>
          <w:szCs w:val="24"/>
        </w:rPr>
      </w:pPr>
      <w:r w:rsidRPr="00CF4703">
        <w:rPr>
          <w:rFonts w:ascii="Arial" w:hAnsi="Arial" w:cs="Arial"/>
          <w:sz w:val="24"/>
          <w:szCs w:val="24"/>
        </w:rPr>
        <w:t>20__m. __________________ mėn. ____d.</w:t>
      </w:r>
    </w:p>
    <w:p w14:paraId="0B203DDF" w14:textId="77777777" w:rsidR="00BD273F" w:rsidRPr="00CF4703" w:rsidRDefault="00BD273F" w:rsidP="00BD273F">
      <w:pPr>
        <w:widowControl w:val="0"/>
        <w:autoSpaceDE w:val="0"/>
        <w:autoSpaceDN w:val="0"/>
        <w:adjustRightInd w:val="0"/>
        <w:rPr>
          <w:rFonts w:ascii="Arial" w:hAnsi="Arial" w:cs="Arial"/>
          <w:sz w:val="24"/>
          <w:szCs w:val="24"/>
        </w:rPr>
      </w:pPr>
      <w:r w:rsidRPr="00CF4703">
        <w:rPr>
          <w:rFonts w:ascii="Arial" w:hAnsi="Arial" w:cs="Arial"/>
          <w:sz w:val="24"/>
          <w:szCs w:val="24"/>
        </w:rPr>
        <w:br w:type="page"/>
      </w:r>
    </w:p>
    <w:p w14:paraId="6EF24982" w14:textId="3B1BE0ED" w:rsidR="00BD273F" w:rsidRPr="00203895" w:rsidRDefault="00BD273F" w:rsidP="00BD273F">
      <w:pPr>
        <w:widowControl w:val="0"/>
        <w:autoSpaceDE w:val="0"/>
        <w:autoSpaceDN w:val="0"/>
        <w:adjustRightInd w:val="0"/>
        <w:jc w:val="right"/>
        <w:rPr>
          <w:rFonts w:ascii="Arial" w:hAnsi="Arial" w:cs="Arial"/>
          <w:sz w:val="24"/>
          <w:szCs w:val="24"/>
        </w:rPr>
      </w:pPr>
      <w:r w:rsidRPr="00203895">
        <w:rPr>
          <w:rFonts w:ascii="Arial" w:hAnsi="Arial" w:cs="Arial"/>
          <w:sz w:val="24"/>
          <w:szCs w:val="24"/>
        </w:rPr>
        <w:lastRenderedPageBreak/>
        <w:t xml:space="preserve">Sutarties </w:t>
      </w:r>
      <w:r w:rsidR="006A0315">
        <w:rPr>
          <w:rFonts w:ascii="Arial" w:hAnsi="Arial" w:cs="Arial"/>
          <w:sz w:val="24"/>
          <w:szCs w:val="24"/>
        </w:rPr>
        <w:t>4</w:t>
      </w:r>
      <w:r w:rsidRPr="00203895">
        <w:rPr>
          <w:rFonts w:ascii="Arial" w:hAnsi="Arial" w:cs="Arial"/>
          <w:sz w:val="24"/>
          <w:szCs w:val="24"/>
        </w:rPr>
        <w:t xml:space="preserve"> priedas</w:t>
      </w:r>
    </w:p>
    <w:p w14:paraId="5FFAF497" w14:textId="77777777" w:rsidR="00BD273F" w:rsidRPr="00203895" w:rsidRDefault="00BD273F" w:rsidP="00BD273F">
      <w:pPr>
        <w:jc w:val="center"/>
        <w:rPr>
          <w:rFonts w:ascii="Arial" w:hAnsi="Arial" w:cs="Arial"/>
          <w:b/>
          <w:sz w:val="24"/>
          <w:szCs w:val="24"/>
        </w:rPr>
      </w:pPr>
      <w:r w:rsidRPr="00203895">
        <w:rPr>
          <w:rFonts w:ascii="Arial" w:hAnsi="Arial" w:cs="Arial"/>
          <w:b/>
          <w:sz w:val="24"/>
          <w:szCs w:val="24"/>
        </w:rPr>
        <w:t>DARBŲ PERDAVIMO</w:t>
      </w:r>
      <w:r w:rsidRPr="00203895">
        <w:rPr>
          <w:rFonts w:ascii="Arial" w:hAnsi="Arial" w:cs="Arial"/>
          <w:bCs/>
          <w:sz w:val="24"/>
          <w:szCs w:val="24"/>
        </w:rPr>
        <w:t>-</w:t>
      </w:r>
      <w:r w:rsidRPr="00203895">
        <w:rPr>
          <w:rFonts w:ascii="Arial" w:hAnsi="Arial" w:cs="Arial"/>
          <w:b/>
          <w:sz w:val="24"/>
          <w:szCs w:val="24"/>
        </w:rPr>
        <w:t>PRIĖMIMO AKTAS</w:t>
      </w:r>
    </w:p>
    <w:p w14:paraId="39862224" w14:textId="77777777" w:rsidR="00BD273F" w:rsidRPr="00203895" w:rsidRDefault="00BD273F" w:rsidP="00BD273F">
      <w:pPr>
        <w:jc w:val="center"/>
        <w:rPr>
          <w:rFonts w:ascii="Arial" w:hAnsi="Arial" w:cs="Arial"/>
          <w:sz w:val="24"/>
          <w:szCs w:val="24"/>
        </w:rPr>
      </w:pPr>
      <w:r w:rsidRPr="00203895">
        <w:rPr>
          <w:rFonts w:ascii="Arial" w:hAnsi="Arial" w:cs="Arial"/>
          <w:i/>
          <w:sz w:val="24"/>
          <w:szCs w:val="24"/>
        </w:rPr>
        <w:t>[Akto sudarymo vieta]</w:t>
      </w:r>
      <w:r w:rsidRPr="00203895">
        <w:rPr>
          <w:rFonts w:ascii="Arial" w:hAnsi="Arial" w:cs="Arial"/>
          <w:sz w:val="24"/>
          <w:szCs w:val="24"/>
        </w:rPr>
        <w:t>, ......... m. ............................... ........... d.</w:t>
      </w:r>
    </w:p>
    <w:p w14:paraId="69D89E62" w14:textId="77777777" w:rsidR="00BD273F" w:rsidRPr="00203895" w:rsidRDefault="00BD273F" w:rsidP="00BD273F">
      <w:pPr>
        <w:ind w:firstLine="709"/>
        <w:jc w:val="both"/>
        <w:rPr>
          <w:rFonts w:ascii="Arial" w:hAnsi="Arial" w:cs="Arial"/>
          <w:sz w:val="24"/>
          <w:szCs w:val="24"/>
        </w:rPr>
      </w:pPr>
      <w:r w:rsidRPr="00203895">
        <w:rPr>
          <w:rFonts w:ascii="Arial" w:hAnsi="Arial" w:cs="Arial"/>
          <w:i/>
          <w:sz w:val="24"/>
          <w:szCs w:val="24"/>
        </w:rPr>
        <w:t>[Rangovo pavadinimas]</w:t>
      </w:r>
      <w:r w:rsidRPr="00203895">
        <w:rPr>
          <w:rFonts w:ascii="Arial" w:hAnsi="Arial" w:cs="Arial"/>
          <w:sz w:val="24"/>
          <w:szCs w:val="24"/>
        </w:rPr>
        <w:t xml:space="preserve">, atstovaujama .............................................., veikiančio pagal ........................................................................................................., toliau vadinamas Rangovu, ir </w:t>
      </w:r>
      <w:r w:rsidRPr="00203895">
        <w:rPr>
          <w:rFonts w:ascii="Arial" w:hAnsi="Arial" w:cs="Arial"/>
          <w:i/>
          <w:sz w:val="24"/>
          <w:szCs w:val="24"/>
        </w:rPr>
        <w:t>[Užsakovo pavadinimas]</w:t>
      </w:r>
      <w:r w:rsidRPr="00203895">
        <w:rPr>
          <w:rFonts w:ascii="Arial" w:hAnsi="Arial" w:cs="Arial"/>
          <w:sz w:val="24"/>
          <w:szCs w:val="24"/>
        </w:rPr>
        <w:t xml:space="preserve">, atstovaujama ..........................................., veikiančio pagal ......................................................................................, toliau vadinamas Užsakovu (toliau kartu vadinamos Šalimis, o kiekviena atskirai – Šalimi), vadovaudamiesi </w:t>
      </w:r>
      <w:r w:rsidRPr="00203895">
        <w:rPr>
          <w:rFonts w:ascii="Arial" w:hAnsi="Arial" w:cs="Arial"/>
          <w:i/>
          <w:sz w:val="24"/>
          <w:szCs w:val="24"/>
        </w:rPr>
        <w:t>[sutarties sudarymo data]</w:t>
      </w:r>
      <w:r w:rsidRPr="00203895">
        <w:rPr>
          <w:rFonts w:ascii="Arial" w:hAnsi="Arial" w:cs="Arial"/>
          <w:sz w:val="24"/>
          <w:szCs w:val="24"/>
        </w:rPr>
        <w:t xml:space="preserve"> Šalių sudaryta </w:t>
      </w:r>
      <w:r w:rsidRPr="00203895">
        <w:rPr>
          <w:rFonts w:ascii="Arial" w:hAnsi="Arial" w:cs="Arial"/>
          <w:i/>
          <w:sz w:val="24"/>
          <w:szCs w:val="24"/>
        </w:rPr>
        <w:t>[sutarties pavadinimas]</w:t>
      </w:r>
      <w:r w:rsidRPr="00203895">
        <w:rPr>
          <w:rFonts w:ascii="Arial" w:hAnsi="Arial" w:cs="Arial"/>
          <w:sz w:val="24"/>
          <w:szCs w:val="24"/>
        </w:rPr>
        <w:t xml:space="preserve"> sutartimi </w:t>
      </w:r>
      <w:r w:rsidRPr="00203895">
        <w:rPr>
          <w:rFonts w:ascii="Arial" w:hAnsi="Arial" w:cs="Arial"/>
          <w:i/>
          <w:iCs/>
          <w:sz w:val="24"/>
          <w:szCs w:val="24"/>
        </w:rPr>
        <w:t>[sutarties Nr.]</w:t>
      </w:r>
      <w:r w:rsidRPr="00203895">
        <w:rPr>
          <w:rFonts w:ascii="Arial" w:hAnsi="Arial" w:cs="Arial"/>
          <w:sz w:val="24"/>
          <w:szCs w:val="24"/>
        </w:rPr>
        <w:t xml:space="preserve"> (toliau – vadinama Sutartimi) </w:t>
      </w:r>
      <w:r w:rsidRPr="00203895">
        <w:rPr>
          <w:rFonts w:ascii="Arial" w:hAnsi="Arial" w:cs="Arial"/>
          <w:i/>
          <w:sz w:val="24"/>
          <w:szCs w:val="24"/>
        </w:rPr>
        <w:t>[bei papildomais susitarimais Nr. _________ (data)</w:t>
      </w:r>
      <w:r w:rsidRPr="00203895">
        <w:rPr>
          <w:rFonts w:ascii="Arial" w:hAnsi="Arial" w:cs="Arial"/>
          <w:i/>
          <w:iCs/>
          <w:sz w:val="24"/>
          <w:szCs w:val="24"/>
        </w:rPr>
        <w:t>(jeigu yra)]</w:t>
      </w:r>
      <w:r w:rsidRPr="00203895">
        <w:rPr>
          <w:rFonts w:ascii="Arial" w:hAnsi="Arial" w:cs="Arial"/>
          <w:sz w:val="24"/>
          <w:szCs w:val="24"/>
        </w:rPr>
        <w:t>, sudarė šį Darbų perdavimo-priėmimo aktą:</w:t>
      </w:r>
    </w:p>
    <w:p w14:paraId="3641179A" w14:textId="6D1361EC" w:rsidR="00BD273F" w:rsidRPr="00203895" w:rsidRDefault="00BD273F" w:rsidP="00BD273F">
      <w:pPr>
        <w:ind w:left="360" w:hanging="360"/>
        <w:jc w:val="both"/>
        <w:rPr>
          <w:rFonts w:ascii="Arial" w:hAnsi="Arial" w:cs="Arial"/>
          <w:sz w:val="24"/>
          <w:szCs w:val="24"/>
        </w:rPr>
      </w:pPr>
      <w:r w:rsidRPr="00203895">
        <w:rPr>
          <w:rFonts w:ascii="Arial" w:hAnsi="Arial" w:cs="Arial"/>
          <w:sz w:val="24"/>
          <w:szCs w:val="24"/>
        </w:rPr>
        <w:t xml:space="preserve">1. Rangovas perduoda Užsakovui atliktus Darbus ...................................................... </w:t>
      </w:r>
      <w:r w:rsidRPr="00203895">
        <w:rPr>
          <w:rFonts w:ascii="Arial" w:hAnsi="Arial" w:cs="Arial"/>
          <w:i/>
          <w:sz w:val="24"/>
          <w:szCs w:val="24"/>
        </w:rPr>
        <w:t xml:space="preserve">[Darbų pavadinimas, sutampantis su </w:t>
      </w:r>
      <w:r w:rsidRPr="005D1E05">
        <w:rPr>
          <w:rFonts w:ascii="Arial" w:hAnsi="Arial" w:cs="Arial"/>
          <w:iCs/>
          <w:sz w:val="24"/>
          <w:szCs w:val="24"/>
        </w:rPr>
        <w:t>Sutarties</w:t>
      </w:r>
      <w:r w:rsidRPr="00203895">
        <w:rPr>
          <w:rFonts w:ascii="Arial" w:hAnsi="Arial" w:cs="Arial"/>
          <w:i/>
          <w:sz w:val="24"/>
          <w:szCs w:val="24"/>
        </w:rPr>
        <w:t xml:space="preserve"> </w:t>
      </w:r>
      <w:r w:rsidR="00724B9A">
        <w:rPr>
          <w:rFonts w:ascii="Arial" w:hAnsi="Arial" w:cs="Arial"/>
          <w:i/>
          <w:sz w:val="24"/>
          <w:szCs w:val="24"/>
        </w:rPr>
        <w:t>1</w:t>
      </w:r>
      <w:r w:rsidR="005D1E05">
        <w:rPr>
          <w:rFonts w:ascii="Arial" w:hAnsi="Arial" w:cs="Arial"/>
          <w:i/>
          <w:sz w:val="24"/>
          <w:szCs w:val="24"/>
        </w:rPr>
        <w:t xml:space="preserve"> </w:t>
      </w:r>
      <w:r w:rsidR="00724B9A">
        <w:rPr>
          <w:rFonts w:ascii="Arial" w:hAnsi="Arial" w:cs="Arial"/>
          <w:i/>
          <w:sz w:val="24"/>
          <w:szCs w:val="24"/>
        </w:rPr>
        <w:t>punkte</w:t>
      </w:r>
      <w:r w:rsidR="005D1E05">
        <w:rPr>
          <w:rFonts w:ascii="Arial" w:hAnsi="Arial" w:cs="Arial"/>
          <w:i/>
          <w:sz w:val="24"/>
          <w:szCs w:val="24"/>
        </w:rPr>
        <w:t xml:space="preserve"> </w:t>
      </w:r>
      <w:r w:rsidRPr="00203895">
        <w:rPr>
          <w:rFonts w:ascii="Arial" w:hAnsi="Arial" w:cs="Arial"/>
          <w:i/>
          <w:sz w:val="24"/>
          <w:szCs w:val="24"/>
        </w:rPr>
        <w:t>esančiu Darbų pavadinimu]</w:t>
      </w:r>
      <w:r w:rsidRPr="00203895">
        <w:rPr>
          <w:rFonts w:ascii="Arial" w:hAnsi="Arial" w:cs="Arial"/>
          <w:sz w:val="24"/>
          <w:szCs w:val="24"/>
        </w:rPr>
        <w:t xml:space="preserve">, o Užsakovas šiuos atliktus Darbus priima. </w:t>
      </w:r>
    </w:p>
    <w:p w14:paraId="7A334E67" w14:textId="77777777" w:rsidR="00BD273F" w:rsidRPr="00203895" w:rsidRDefault="00BD273F" w:rsidP="00BD273F">
      <w:pPr>
        <w:ind w:left="360" w:hanging="360"/>
        <w:jc w:val="both"/>
        <w:rPr>
          <w:rFonts w:ascii="Arial" w:hAnsi="Arial" w:cs="Arial"/>
          <w:sz w:val="24"/>
          <w:szCs w:val="24"/>
        </w:rPr>
      </w:pPr>
      <w:r w:rsidRPr="00203895">
        <w:rPr>
          <w:rFonts w:ascii="Arial" w:hAnsi="Arial" w:cs="Arial"/>
          <w:sz w:val="24"/>
          <w:szCs w:val="24"/>
        </w:rPr>
        <w:t>2. Už atliktus Darbus Užsakovas įsipareigoja sumokėti Rangovui likusią ....................... Eur (.................................................................................................... eurų) sumą Šalių sudarytoje Sutartyje nustatyta tvarka.</w:t>
      </w:r>
    </w:p>
    <w:p w14:paraId="1D53AEFF" w14:textId="77777777" w:rsidR="00BD273F" w:rsidRPr="00203895" w:rsidRDefault="00BD273F" w:rsidP="00BD273F">
      <w:pPr>
        <w:pStyle w:val="Pagrindiniotekstotrauka"/>
        <w:spacing w:after="0"/>
        <w:ind w:left="360" w:hanging="360"/>
        <w:rPr>
          <w:rFonts w:ascii="Arial" w:hAnsi="Arial" w:cs="Arial"/>
        </w:rPr>
      </w:pPr>
      <w:r w:rsidRPr="00203895">
        <w:rPr>
          <w:rFonts w:ascii="Arial" w:hAnsi="Arial" w:cs="Arial"/>
        </w:rPr>
        <w:t xml:space="preserve">[3. </w:t>
      </w:r>
      <w:r w:rsidRPr="00203895">
        <w:rPr>
          <w:rFonts w:ascii="Arial" w:hAnsi="Arial" w:cs="Arial"/>
        </w:rPr>
        <w:tab/>
        <w:t xml:space="preserve">Šalys patvirtina, kad Darbai yra atlikti pilnai ir tinkamai. Užsakovas neturi Rangovui pretenzijų dėl atliktų Darbų kokybės.] </w:t>
      </w:r>
    </w:p>
    <w:p w14:paraId="2E6D1D91" w14:textId="77777777" w:rsidR="00BD273F" w:rsidRPr="00203895" w:rsidRDefault="00BD273F" w:rsidP="00BD273F">
      <w:pPr>
        <w:pStyle w:val="Pagrindiniotekstotrauka"/>
        <w:spacing w:after="0"/>
        <w:ind w:left="360" w:hanging="360"/>
        <w:rPr>
          <w:rFonts w:ascii="Arial" w:hAnsi="Arial" w:cs="Arial"/>
        </w:rPr>
      </w:pPr>
      <w:r w:rsidRPr="00203895">
        <w:rPr>
          <w:rFonts w:ascii="Arial" w:hAnsi="Arial" w:cs="Arial"/>
        </w:rPr>
        <w:t xml:space="preserve">[3. </w:t>
      </w:r>
      <w:r w:rsidRPr="00203895">
        <w:rPr>
          <w:rFonts w:ascii="Arial" w:hAnsi="Arial" w:cs="Arial"/>
        </w:rPr>
        <w:tab/>
        <w:t xml:space="preserve">Šalys patvirtina, kad Darbai yra atlikti pilnai ir tinkamai, išskyrus defektus, kurie neturės esminės įtakos naudojant Darbus pagal paskirtį. Defektų sąrašas pridedamas. Defektai turi būti pašalinti per </w:t>
      </w:r>
      <w:r w:rsidRPr="00203895">
        <w:rPr>
          <w:rFonts w:ascii="Arial" w:hAnsi="Arial" w:cs="Arial"/>
          <w:i/>
        </w:rPr>
        <w:t xml:space="preserve">[nurodyti dienų skaičių, ne ilgesnį nei 14 dienų] </w:t>
      </w:r>
      <w:r w:rsidRPr="00203895">
        <w:rPr>
          <w:rFonts w:ascii="Arial" w:hAnsi="Arial" w:cs="Arial"/>
        </w:rPr>
        <w:t xml:space="preserve">dienų po šio Darbų perdavimo-priėmimo akto pasirašymo dienos.] </w:t>
      </w:r>
    </w:p>
    <w:p w14:paraId="2B140E9B" w14:textId="77777777" w:rsidR="00BD273F" w:rsidRPr="00203895" w:rsidRDefault="00BD273F" w:rsidP="00BD273F">
      <w:pPr>
        <w:pStyle w:val="Pagrindiniotekstotrauka"/>
        <w:spacing w:after="0"/>
        <w:ind w:left="360" w:hanging="360"/>
        <w:rPr>
          <w:rFonts w:ascii="Arial" w:hAnsi="Arial" w:cs="Arial"/>
          <w:i/>
        </w:rPr>
      </w:pPr>
      <w:r w:rsidRPr="00203895">
        <w:rPr>
          <w:rFonts w:ascii="Arial" w:hAnsi="Arial" w:cs="Arial"/>
          <w:i/>
        </w:rPr>
        <w:t xml:space="preserve">[Pasirenkama pagal situaciją] </w:t>
      </w:r>
    </w:p>
    <w:p w14:paraId="3B811C5D" w14:textId="77777777" w:rsidR="00BD273F" w:rsidRPr="00203895" w:rsidRDefault="00BD273F" w:rsidP="00BD273F">
      <w:pPr>
        <w:pStyle w:val="Pagrindiniotekstotrauka"/>
        <w:spacing w:after="0"/>
        <w:ind w:left="284" w:hanging="284"/>
        <w:jc w:val="both"/>
        <w:rPr>
          <w:rFonts w:ascii="Arial" w:hAnsi="Arial" w:cs="Arial"/>
        </w:rPr>
      </w:pPr>
      <w:r w:rsidRPr="00203895">
        <w:rPr>
          <w:rFonts w:ascii="Arial" w:hAnsi="Arial" w:cs="Arial"/>
        </w:rPr>
        <w:t xml:space="preserve">4. Šis aktas sudarytas dviem egzemplioriais, kurie abu turi vienodą teisinę galią. Vienas egzempliorius pateikiamas Rangovui, kitas lieka Užsakovui. </w:t>
      </w:r>
    </w:p>
    <w:p w14:paraId="6329DD45" w14:textId="77777777" w:rsidR="00BD273F" w:rsidRPr="00203895" w:rsidRDefault="00BD273F" w:rsidP="00BD273F">
      <w:pPr>
        <w:pStyle w:val="Pagrindiniotekstotrauka"/>
        <w:spacing w:after="0"/>
        <w:ind w:left="0"/>
        <w:jc w:val="both"/>
        <w:rPr>
          <w:rFonts w:ascii="Arial" w:hAnsi="Arial" w:cs="Arial"/>
        </w:rPr>
      </w:pPr>
    </w:p>
    <w:tbl>
      <w:tblPr>
        <w:tblW w:w="0" w:type="auto"/>
        <w:tblInd w:w="674" w:type="dxa"/>
        <w:tblLayout w:type="fixed"/>
        <w:tblLook w:val="0000" w:firstRow="0" w:lastRow="0" w:firstColumn="0" w:lastColumn="0" w:noHBand="0" w:noVBand="0"/>
      </w:tblPr>
      <w:tblGrid>
        <w:gridCol w:w="4396"/>
        <w:gridCol w:w="4245"/>
      </w:tblGrid>
      <w:tr w:rsidR="00BD273F" w:rsidRPr="00203895" w14:paraId="50E235D3" w14:textId="77777777" w:rsidTr="001B3BC7">
        <w:tc>
          <w:tcPr>
            <w:tcW w:w="4396" w:type="dxa"/>
          </w:tcPr>
          <w:p w14:paraId="581A96D4" w14:textId="77777777" w:rsidR="00BD273F" w:rsidRPr="00203895" w:rsidRDefault="00BD273F" w:rsidP="001B3BC7">
            <w:pPr>
              <w:spacing w:after="120"/>
              <w:rPr>
                <w:rFonts w:ascii="Arial" w:hAnsi="Arial" w:cs="Arial"/>
                <w:b/>
                <w:bCs/>
                <w:sz w:val="24"/>
                <w:szCs w:val="24"/>
              </w:rPr>
            </w:pPr>
            <w:r w:rsidRPr="00203895">
              <w:rPr>
                <w:rFonts w:ascii="Arial" w:hAnsi="Arial" w:cs="Arial"/>
                <w:b/>
                <w:bCs/>
                <w:sz w:val="24"/>
                <w:szCs w:val="24"/>
              </w:rPr>
              <w:t>Rangovas</w:t>
            </w:r>
          </w:p>
        </w:tc>
        <w:tc>
          <w:tcPr>
            <w:tcW w:w="4245" w:type="dxa"/>
          </w:tcPr>
          <w:p w14:paraId="0F191909" w14:textId="77777777" w:rsidR="00BD273F" w:rsidRPr="00203895" w:rsidRDefault="00BD273F" w:rsidP="001B3BC7">
            <w:pPr>
              <w:spacing w:after="120"/>
              <w:rPr>
                <w:rFonts w:ascii="Arial" w:hAnsi="Arial" w:cs="Arial"/>
                <w:b/>
                <w:bCs/>
                <w:sz w:val="24"/>
                <w:szCs w:val="24"/>
              </w:rPr>
            </w:pPr>
            <w:r w:rsidRPr="00203895">
              <w:rPr>
                <w:rFonts w:ascii="Arial" w:hAnsi="Arial" w:cs="Arial"/>
                <w:b/>
                <w:bCs/>
                <w:sz w:val="24"/>
                <w:szCs w:val="24"/>
              </w:rPr>
              <w:t>Užsakovas</w:t>
            </w:r>
          </w:p>
        </w:tc>
      </w:tr>
      <w:tr w:rsidR="00BD273F" w:rsidRPr="00203895" w14:paraId="4D4612AC" w14:textId="77777777" w:rsidTr="001B3BC7">
        <w:tc>
          <w:tcPr>
            <w:tcW w:w="4396" w:type="dxa"/>
          </w:tcPr>
          <w:p w14:paraId="1137CB67"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 xml:space="preserve">[Pavadinimas] </w:t>
            </w:r>
          </w:p>
        </w:tc>
        <w:tc>
          <w:tcPr>
            <w:tcW w:w="4245" w:type="dxa"/>
          </w:tcPr>
          <w:p w14:paraId="2482E98A"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[Pavadinimas]</w:t>
            </w:r>
          </w:p>
        </w:tc>
      </w:tr>
      <w:tr w:rsidR="00BD273F" w:rsidRPr="00203895" w14:paraId="6347AD4A" w14:textId="77777777" w:rsidTr="001B3BC7">
        <w:tc>
          <w:tcPr>
            <w:tcW w:w="4396" w:type="dxa"/>
          </w:tcPr>
          <w:p w14:paraId="14472B86"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[Buveinės adresas]</w:t>
            </w:r>
          </w:p>
        </w:tc>
        <w:tc>
          <w:tcPr>
            <w:tcW w:w="4245" w:type="dxa"/>
          </w:tcPr>
          <w:p w14:paraId="095D81C2"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[Buveinės adresas]</w:t>
            </w:r>
          </w:p>
        </w:tc>
      </w:tr>
      <w:tr w:rsidR="00BD273F" w:rsidRPr="00203895" w14:paraId="44214659" w14:textId="77777777" w:rsidTr="001B3BC7">
        <w:tc>
          <w:tcPr>
            <w:tcW w:w="4396" w:type="dxa"/>
          </w:tcPr>
          <w:p w14:paraId="4FCFEA77"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[Telefonas, faksas]</w:t>
            </w:r>
          </w:p>
        </w:tc>
        <w:tc>
          <w:tcPr>
            <w:tcW w:w="4245" w:type="dxa"/>
          </w:tcPr>
          <w:p w14:paraId="7662B75C"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[Telefonas, faksas]</w:t>
            </w:r>
          </w:p>
        </w:tc>
      </w:tr>
      <w:tr w:rsidR="00BD273F" w:rsidRPr="00203895" w14:paraId="60B89B2B" w14:textId="77777777" w:rsidTr="001B3BC7">
        <w:tc>
          <w:tcPr>
            <w:tcW w:w="4396" w:type="dxa"/>
          </w:tcPr>
          <w:p w14:paraId="4B949CF9"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[Įmonės kodas]</w:t>
            </w:r>
          </w:p>
        </w:tc>
        <w:tc>
          <w:tcPr>
            <w:tcW w:w="4245" w:type="dxa"/>
          </w:tcPr>
          <w:p w14:paraId="1F56D1BA"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[Įmonės kodas]</w:t>
            </w:r>
          </w:p>
        </w:tc>
      </w:tr>
      <w:tr w:rsidR="00BD273F" w:rsidRPr="00203895" w14:paraId="219E853D" w14:textId="77777777" w:rsidTr="001B3BC7">
        <w:tc>
          <w:tcPr>
            <w:tcW w:w="4396" w:type="dxa"/>
          </w:tcPr>
          <w:p w14:paraId="2525AF38"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[PVM mokėtojo kodas]</w:t>
            </w:r>
          </w:p>
        </w:tc>
        <w:tc>
          <w:tcPr>
            <w:tcW w:w="4245" w:type="dxa"/>
          </w:tcPr>
          <w:p w14:paraId="31BFAEB8"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[PVM mokėtojo kodas]</w:t>
            </w:r>
          </w:p>
        </w:tc>
      </w:tr>
      <w:tr w:rsidR="00BD273F" w:rsidRPr="00203895" w14:paraId="33970FFC" w14:textId="77777777" w:rsidTr="001B3BC7">
        <w:tc>
          <w:tcPr>
            <w:tcW w:w="4396" w:type="dxa"/>
          </w:tcPr>
          <w:p w14:paraId="596A3812"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______________________________</w:t>
            </w:r>
          </w:p>
          <w:p w14:paraId="5AF5EC3F"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Parašas</w:t>
            </w:r>
          </w:p>
          <w:p w14:paraId="27750155"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[Pareigos, vardas ir pavardė]</w:t>
            </w:r>
          </w:p>
        </w:tc>
        <w:tc>
          <w:tcPr>
            <w:tcW w:w="4245" w:type="dxa"/>
          </w:tcPr>
          <w:p w14:paraId="4EC0E88E"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______________________________</w:t>
            </w:r>
          </w:p>
          <w:p w14:paraId="59A65EC9"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Parašas</w:t>
            </w:r>
          </w:p>
          <w:p w14:paraId="5E8F1EA2" w14:textId="77777777" w:rsidR="00BD273F" w:rsidRPr="00203895" w:rsidRDefault="00BD273F" w:rsidP="001B3BC7">
            <w:pPr>
              <w:spacing w:after="120"/>
              <w:rPr>
                <w:rFonts w:ascii="Arial" w:hAnsi="Arial" w:cs="Arial"/>
                <w:sz w:val="24"/>
                <w:szCs w:val="24"/>
              </w:rPr>
            </w:pPr>
            <w:r w:rsidRPr="00203895">
              <w:rPr>
                <w:rFonts w:ascii="Arial" w:hAnsi="Arial" w:cs="Arial"/>
                <w:sz w:val="24"/>
                <w:szCs w:val="24"/>
              </w:rPr>
              <w:t>[Pareigos, vardas ir pavardė]</w:t>
            </w:r>
          </w:p>
        </w:tc>
      </w:tr>
    </w:tbl>
    <w:p w14:paraId="454CF5F0" w14:textId="77777777" w:rsidR="00BD273F" w:rsidRPr="00DB1444" w:rsidRDefault="00BD273F" w:rsidP="00BD273F">
      <w:pPr>
        <w:jc w:val="center"/>
        <w:rPr>
          <w:szCs w:val="24"/>
        </w:rPr>
      </w:pPr>
    </w:p>
    <w:p w14:paraId="59DDA6FA" w14:textId="2819363C" w:rsidR="00914474" w:rsidRPr="002C3FE2" w:rsidRDefault="00914474" w:rsidP="00914474">
      <w:pPr>
        <w:rPr>
          <w:rFonts w:ascii="Arial" w:hAnsi="Arial" w:cs="Arial"/>
          <w:szCs w:val="24"/>
          <w:lang w:eastAsia="en-US"/>
        </w:rPr>
      </w:pPr>
    </w:p>
    <w:sectPr w:rsidR="00914474" w:rsidRPr="002C3FE2" w:rsidSect="00BD273F">
      <w:footerReference w:type="first" r:id="rId9"/>
      <w:pgSz w:w="11906" w:h="16838"/>
      <w:pgMar w:top="993"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AD537" w14:textId="77777777" w:rsidR="00622683" w:rsidRDefault="00622683" w:rsidP="00C93D59">
      <w:pPr>
        <w:spacing w:after="0" w:line="240" w:lineRule="auto"/>
      </w:pPr>
      <w:r>
        <w:separator/>
      </w:r>
    </w:p>
  </w:endnote>
  <w:endnote w:type="continuationSeparator" w:id="0">
    <w:p w14:paraId="6490A2BC" w14:textId="77777777" w:rsidR="00622683" w:rsidRDefault="00622683"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2C27" w14:textId="77777777" w:rsidR="00622683" w:rsidRDefault="00622683" w:rsidP="00C93D59">
      <w:pPr>
        <w:spacing w:after="0" w:line="240" w:lineRule="auto"/>
      </w:pPr>
      <w:r>
        <w:separator/>
      </w:r>
    </w:p>
  </w:footnote>
  <w:footnote w:type="continuationSeparator" w:id="0">
    <w:p w14:paraId="66BFBAEF" w14:textId="77777777" w:rsidR="00622683" w:rsidRDefault="00622683" w:rsidP="00C93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8C73E4"/>
    <w:multiLevelType w:val="hybridMultilevel"/>
    <w:tmpl w:val="A50C2D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743ED8"/>
    <w:multiLevelType w:val="hybridMultilevel"/>
    <w:tmpl w:val="2B604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D84A48"/>
    <w:multiLevelType w:val="hybridMultilevel"/>
    <w:tmpl w:val="0650A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A4137C7"/>
    <w:multiLevelType w:val="hybridMultilevel"/>
    <w:tmpl w:val="0914A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C834A1D"/>
    <w:multiLevelType w:val="multilevel"/>
    <w:tmpl w:val="FDD478C2"/>
    <w:lvl w:ilvl="0">
      <w:start w:val="17"/>
      <w:numFmt w:val="decimal"/>
      <w:lvlText w:val="%1."/>
      <w:lvlJc w:val="left"/>
      <w:pPr>
        <w:ind w:left="928" w:hanging="360"/>
      </w:pPr>
      <w:rPr>
        <w:rFonts w:ascii="Arial" w:eastAsia="Calibri" w:hAnsi="Arial" w:cs="Arial" w:hint="default"/>
        <w:b w:val="0"/>
        <w:bCs/>
      </w:rPr>
    </w:lvl>
    <w:lvl w:ilvl="1">
      <w:start w:val="1"/>
      <w:numFmt w:val="decimal"/>
      <w:isLgl/>
      <w:lvlText w:val="%1.%2."/>
      <w:lvlJc w:val="left"/>
      <w:pPr>
        <w:ind w:left="1190" w:hanging="48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9E0C98E8"/>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9" w15:restartNumberingAfterBreak="0">
    <w:nsid w:val="3E2D0E9B"/>
    <w:multiLevelType w:val="multilevel"/>
    <w:tmpl w:val="953E1574"/>
    <w:lvl w:ilvl="0">
      <w:start w:val="9"/>
      <w:numFmt w:val="decimal"/>
      <w:lvlText w:val="%1."/>
      <w:lvlJc w:val="left"/>
      <w:pPr>
        <w:ind w:left="928" w:hanging="360"/>
      </w:pPr>
      <w:rPr>
        <w:rFonts w:ascii="Arial" w:eastAsia="Calibri" w:hAnsi="Arial" w:cs="Arial" w:hint="default"/>
        <w:b w:val="0"/>
        <w:bCs/>
      </w:rPr>
    </w:lvl>
    <w:lvl w:ilvl="1">
      <w:start w:val="1"/>
      <w:numFmt w:val="decimal"/>
      <w:isLgl/>
      <w:lvlText w:val="%1.%2."/>
      <w:lvlJc w:val="left"/>
      <w:pPr>
        <w:ind w:left="1190" w:hanging="48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67A02D0"/>
    <w:multiLevelType w:val="multilevel"/>
    <w:tmpl w:val="A0764FA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512CB7"/>
    <w:multiLevelType w:val="multilevel"/>
    <w:tmpl w:val="63BA2BA6"/>
    <w:lvl w:ilvl="0">
      <w:start w:val="41"/>
      <w:numFmt w:val="decimal"/>
      <w:lvlText w:val="%1."/>
      <w:lvlJc w:val="left"/>
      <w:pPr>
        <w:ind w:left="928" w:hanging="360"/>
      </w:pPr>
      <w:rPr>
        <w:rFonts w:ascii="Arial" w:eastAsia="Calibri" w:hAnsi="Arial" w:cs="Arial" w:hint="default"/>
        <w:b w:val="0"/>
        <w:bCs/>
      </w:rPr>
    </w:lvl>
    <w:lvl w:ilvl="1">
      <w:start w:val="1"/>
      <w:numFmt w:val="decimal"/>
      <w:isLgl/>
      <w:lvlText w:val="%1.%2."/>
      <w:lvlJc w:val="left"/>
      <w:pPr>
        <w:ind w:left="1190" w:hanging="480"/>
      </w:pPr>
      <w:rPr>
        <w:rFonts w:hint="default"/>
        <w:b w:val="0"/>
        <w:bCs w:val="0"/>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6" w15:restartNumberingAfterBreak="0">
    <w:nsid w:val="4B58258B"/>
    <w:multiLevelType w:val="hybridMultilevel"/>
    <w:tmpl w:val="1A860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5E540941"/>
    <w:multiLevelType w:val="hybridMultilevel"/>
    <w:tmpl w:val="7C7AB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15:restartNumberingAfterBreak="0">
    <w:nsid w:val="63697225"/>
    <w:multiLevelType w:val="hybridMultilevel"/>
    <w:tmpl w:val="826008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92152">
    <w:abstractNumId w:val="15"/>
  </w:num>
  <w:num w:numId="2" w16cid:durableId="1148059689">
    <w:abstractNumId w:val="6"/>
  </w:num>
  <w:num w:numId="3" w16cid:durableId="732117296">
    <w:abstractNumId w:val="2"/>
  </w:num>
  <w:num w:numId="4" w16cid:durableId="1269510562">
    <w:abstractNumId w:val="36"/>
  </w:num>
  <w:num w:numId="5" w16cid:durableId="2089423090">
    <w:abstractNumId w:val="27"/>
  </w:num>
  <w:num w:numId="6" w16cid:durableId="2060786097">
    <w:abstractNumId w:val="28"/>
  </w:num>
  <w:num w:numId="7" w16cid:durableId="1036200406">
    <w:abstractNumId w:val="35"/>
  </w:num>
  <w:num w:numId="8" w16cid:durableId="352070113">
    <w:abstractNumId w:val="20"/>
  </w:num>
  <w:num w:numId="9" w16cid:durableId="173307838">
    <w:abstractNumId w:val="17"/>
  </w:num>
  <w:num w:numId="10" w16cid:durableId="724453456">
    <w:abstractNumId w:val="34"/>
  </w:num>
  <w:num w:numId="11" w16cid:durableId="929434131">
    <w:abstractNumId w:val="32"/>
  </w:num>
  <w:num w:numId="12" w16cid:durableId="2028941228">
    <w:abstractNumId w:val="39"/>
  </w:num>
  <w:num w:numId="13" w16cid:durableId="1746075774">
    <w:abstractNumId w:val="21"/>
  </w:num>
  <w:num w:numId="14" w16cid:durableId="20787436">
    <w:abstractNumId w:val="29"/>
  </w:num>
  <w:num w:numId="15" w16cid:durableId="9054520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136650">
    <w:abstractNumId w:val="1"/>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73115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690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74222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0695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3015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59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5349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0490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8915351">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5091784">
    <w:abstractNumId w:val="16"/>
  </w:num>
  <w:num w:numId="27" w16cid:durableId="1248345417">
    <w:abstractNumId w:val="0"/>
  </w:num>
  <w:num w:numId="28" w16cid:durableId="236062839">
    <w:abstractNumId w:val="14"/>
  </w:num>
  <w:num w:numId="29" w16cid:durableId="679701932">
    <w:abstractNumId w:val="7"/>
  </w:num>
  <w:num w:numId="30" w16cid:durableId="656109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7389918">
    <w:abstractNumId w:val="19"/>
  </w:num>
  <w:num w:numId="32" w16cid:durableId="235212698">
    <w:abstractNumId w:val="22"/>
  </w:num>
  <w:num w:numId="33" w16cid:durableId="1121922539">
    <w:abstractNumId w:val="26"/>
  </w:num>
  <w:num w:numId="34" w16cid:durableId="215631233">
    <w:abstractNumId w:val="11"/>
  </w:num>
  <w:num w:numId="35" w16cid:durableId="333723017">
    <w:abstractNumId w:val="3"/>
  </w:num>
  <w:num w:numId="36" w16cid:durableId="1694841711">
    <w:abstractNumId w:val="31"/>
  </w:num>
  <w:num w:numId="37" w16cid:durableId="119537974">
    <w:abstractNumId w:val="8"/>
  </w:num>
  <w:num w:numId="38" w16cid:durableId="1136796386">
    <w:abstractNumId w:val="33"/>
  </w:num>
  <w:num w:numId="39" w16cid:durableId="1255046906">
    <w:abstractNumId w:val="4"/>
  </w:num>
  <w:num w:numId="40" w16cid:durableId="1645348471">
    <w:abstractNumId w:val="13"/>
  </w:num>
  <w:num w:numId="41" w16cid:durableId="18774134">
    <w:abstractNumId w:val="19"/>
    <w:lvlOverride w:ilvl="0">
      <w:lvl w:ilvl="0">
        <w:start w:val="9"/>
        <w:numFmt w:val="decimal"/>
        <w:lvlText w:val="%1."/>
        <w:lvlJc w:val="left"/>
        <w:pPr>
          <w:ind w:left="1070" w:hanging="360"/>
        </w:pPr>
        <w:rPr>
          <w:rFonts w:ascii="Arial" w:eastAsia="Calibri" w:hAnsi="Arial" w:cs="Arial" w:hint="default"/>
          <w:b w:val="0"/>
          <w:bCs/>
        </w:rPr>
      </w:lvl>
    </w:lvlOverride>
    <w:lvlOverride w:ilvl="1">
      <w:lvl w:ilvl="1">
        <w:start w:val="1"/>
        <w:numFmt w:val="decimal"/>
        <w:isLgl/>
        <w:suff w:val="space"/>
        <w:lvlText w:val="%1.%2."/>
        <w:lvlJc w:val="left"/>
        <w:pPr>
          <w:ind w:left="1048" w:hanging="480"/>
        </w:pPr>
        <w:rPr>
          <w:b w:val="0"/>
          <w:bCs w:val="0"/>
        </w:rPr>
      </w:lvl>
    </w:lvlOverride>
    <w:lvlOverride w:ilvl="2">
      <w:lvl w:ilvl="2">
        <w:start w:val="1"/>
        <w:numFmt w:val="decimal"/>
        <w:isLgl/>
        <w:lvlText w:val="%1.%2.%3."/>
        <w:lvlJc w:val="left"/>
        <w:pPr>
          <w:ind w:left="1430" w:hanging="720"/>
        </w:pPr>
      </w:lvl>
    </w:lvlOverride>
    <w:lvlOverride w:ilvl="3">
      <w:lvl w:ilvl="3">
        <w:start w:val="1"/>
        <w:numFmt w:val="decimal"/>
        <w:isLgl/>
        <w:lvlText w:val="%1.%2.%3.%4."/>
        <w:lvlJc w:val="left"/>
        <w:pPr>
          <w:ind w:left="1430" w:hanging="720"/>
        </w:pPr>
      </w:lvl>
    </w:lvlOverride>
    <w:lvlOverride w:ilvl="4">
      <w:lvl w:ilvl="4">
        <w:start w:val="1"/>
        <w:numFmt w:val="decimal"/>
        <w:isLgl/>
        <w:lvlText w:val="%1.%2.%3.%4.%5."/>
        <w:lvlJc w:val="left"/>
        <w:pPr>
          <w:ind w:left="1790" w:hanging="1080"/>
        </w:pPr>
      </w:lvl>
    </w:lvlOverride>
    <w:lvlOverride w:ilvl="5">
      <w:lvl w:ilvl="5">
        <w:start w:val="1"/>
        <w:numFmt w:val="decimal"/>
        <w:isLgl/>
        <w:lvlText w:val="%1.%2.%3.%4.%5.%6."/>
        <w:lvlJc w:val="left"/>
        <w:pPr>
          <w:ind w:left="1790" w:hanging="1080"/>
        </w:pPr>
      </w:lvl>
    </w:lvlOverride>
    <w:lvlOverride w:ilvl="6">
      <w:lvl w:ilvl="6">
        <w:start w:val="1"/>
        <w:numFmt w:val="decimal"/>
        <w:isLgl/>
        <w:lvlText w:val="%1.%2.%3.%4.%5.%6.%7."/>
        <w:lvlJc w:val="left"/>
        <w:pPr>
          <w:ind w:left="2150" w:hanging="1440"/>
        </w:pPr>
      </w:lvl>
    </w:lvlOverride>
    <w:lvlOverride w:ilvl="7">
      <w:lvl w:ilvl="7">
        <w:start w:val="1"/>
        <w:numFmt w:val="decimal"/>
        <w:isLgl/>
        <w:lvlText w:val="%1.%2.%3.%4.%5.%6.%7.%8."/>
        <w:lvlJc w:val="left"/>
        <w:pPr>
          <w:ind w:left="2150" w:hanging="1440"/>
        </w:pPr>
      </w:lvl>
    </w:lvlOverride>
    <w:lvlOverride w:ilvl="8">
      <w:lvl w:ilvl="8">
        <w:start w:val="1"/>
        <w:numFmt w:val="decimal"/>
        <w:isLgl/>
        <w:lvlText w:val="%1.%2.%3.%4.%5.%6.%7.%8.%9."/>
        <w:lvlJc w:val="left"/>
        <w:pPr>
          <w:ind w:left="2510" w:hanging="1800"/>
        </w:pPr>
      </w:lvl>
    </w:lvlOverride>
  </w:num>
  <w:num w:numId="42" w16cid:durableId="189149457">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07703267">
    <w:abstractNumId w:val="25"/>
  </w:num>
  <w:num w:numId="44" w16cid:durableId="1126660076">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946"/>
    <w:rsid w:val="00004DF8"/>
    <w:rsid w:val="00007C97"/>
    <w:rsid w:val="00011A20"/>
    <w:rsid w:val="00016C2C"/>
    <w:rsid w:val="00022AB4"/>
    <w:rsid w:val="00027CE2"/>
    <w:rsid w:val="000356B9"/>
    <w:rsid w:val="0004551D"/>
    <w:rsid w:val="00046FED"/>
    <w:rsid w:val="00050178"/>
    <w:rsid w:val="00052B58"/>
    <w:rsid w:val="00053CA2"/>
    <w:rsid w:val="0006284B"/>
    <w:rsid w:val="0007794B"/>
    <w:rsid w:val="000B3C11"/>
    <w:rsid w:val="000B49FE"/>
    <w:rsid w:val="000B4D7C"/>
    <w:rsid w:val="000B4E6A"/>
    <w:rsid w:val="000C3CE2"/>
    <w:rsid w:val="000D45DC"/>
    <w:rsid w:val="000D51FF"/>
    <w:rsid w:val="000E0A01"/>
    <w:rsid w:val="00102F3C"/>
    <w:rsid w:val="00141D4D"/>
    <w:rsid w:val="001429BF"/>
    <w:rsid w:val="00145C4B"/>
    <w:rsid w:val="00162421"/>
    <w:rsid w:val="00163BB3"/>
    <w:rsid w:val="00164DDD"/>
    <w:rsid w:val="00171932"/>
    <w:rsid w:val="00173C43"/>
    <w:rsid w:val="00186042"/>
    <w:rsid w:val="001862C2"/>
    <w:rsid w:val="001A4937"/>
    <w:rsid w:val="001A62AE"/>
    <w:rsid w:val="001A73CD"/>
    <w:rsid w:val="001A7713"/>
    <w:rsid w:val="001B3BC7"/>
    <w:rsid w:val="001B4101"/>
    <w:rsid w:val="001B60E6"/>
    <w:rsid w:val="001C259D"/>
    <w:rsid w:val="001C4C5D"/>
    <w:rsid w:val="001C7DB1"/>
    <w:rsid w:val="001D5E2F"/>
    <w:rsid w:val="001D6747"/>
    <w:rsid w:val="00203895"/>
    <w:rsid w:val="002044A6"/>
    <w:rsid w:val="002115AB"/>
    <w:rsid w:val="00213942"/>
    <w:rsid w:val="00225E92"/>
    <w:rsid w:val="00226817"/>
    <w:rsid w:val="00230EA7"/>
    <w:rsid w:val="00235B5D"/>
    <w:rsid w:val="00237422"/>
    <w:rsid w:val="00245642"/>
    <w:rsid w:val="0024642F"/>
    <w:rsid w:val="002466C7"/>
    <w:rsid w:val="002539FE"/>
    <w:rsid w:val="00264174"/>
    <w:rsid w:val="00274272"/>
    <w:rsid w:val="00287959"/>
    <w:rsid w:val="002908D6"/>
    <w:rsid w:val="002B1718"/>
    <w:rsid w:val="002B563D"/>
    <w:rsid w:val="002C6F5D"/>
    <w:rsid w:val="002D1531"/>
    <w:rsid w:val="002D492D"/>
    <w:rsid w:val="002D7C96"/>
    <w:rsid w:val="002E5996"/>
    <w:rsid w:val="00300339"/>
    <w:rsid w:val="0030681E"/>
    <w:rsid w:val="00341252"/>
    <w:rsid w:val="00341FBC"/>
    <w:rsid w:val="003460F3"/>
    <w:rsid w:val="0035559F"/>
    <w:rsid w:val="00362E29"/>
    <w:rsid w:val="00370901"/>
    <w:rsid w:val="003774AA"/>
    <w:rsid w:val="00380D9E"/>
    <w:rsid w:val="00386B05"/>
    <w:rsid w:val="003B0821"/>
    <w:rsid w:val="003B0FAB"/>
    <w:rsid w:val="003B55D6"/>
    <w:rsid w:val="003C44F5"/>
    <w:rsid w:val="003C5D59"/>
    <w:rsid w:val="003D31C6"/>
    <w:rsid w:val="003D5116"/>
    <w:rsid w:val="003E0E1C"/>
    <w:rsid w:val="003E1A47"/>
    <w:rsid w:val="003F63FB"/>
    <w:rsid w:val="00410A25"/>
    <w:rsid w:val="00412A90"/>
    <w:rsid w:val="00413F84"/>
    <w:rsid w:val="00422B45"/>
    <w:rsid w:val="004277E0"/>
    <w:rsid w:val="00432E94"/>
    <w:rsid w:val="00440D5B"/>
    <w:rsid w:val="004453CB"/>
    <w:rsid w:val="00462089"/>
    <w:rsid w:val="004741D6"/>
    <w:rsid w:val="0049431D"/>
    <w:rsid w:val="004A0B4C"/>
    <w:rsid w:val="004B4107"/>
    <w:rsid w:val="004B6C25"/>
    <w:rsid w:val="004C0C59"/>
    <w:rsid w:val="004C6165"/>
    <w:rsid w:val="004F2A80"/>
    <w:rsid w:val="00505B7D"/>
    <w:rsid w:val="005139E9"/>
    <w:rsid w:val="0053687A"/>
    <w:rsid w:val="005404B3"/>
    <w:rsid w:val="00541176"/>
    <w:rsid w:val="00545A38"/>
    <w:rsid w:val="0055401D"/>
    <w:rsid w:val="005546DF"/>
    <w:rsid w:val="005576F6"/>
    <w:rsid w:val="00563385"/>
    <w:rsid w:val="00573890"/>
    <w:rsid w:val="00583AE6"/>
    <w:rsid w:val="005922BA"/>
    <w:rsid w:val="005A45C3"/>
    <w:rsid w:val="005B1F16"/>
    <w:rsid w:val="005B4FA7"/>
    <w:rsid w:val="005B7232"/>
    <w:rsid w:val="005B7E8D"/>
    <w:rsid w:val="005D1E05"/>
    <w:rsid w:val="005E3517"/>
    <w:rsid w:val="006074AE"/>
    <w:rsid w:val="00613F1B"/>
    <w:rsid w:val="00617B44"/>
    <w:rsid w:val="00622683"/>
    <w:rsid w:val="006260BC"/>
    <w:rsid w:val="00634348"/>
    <w:rsid w:val="006415BE"/>
    <w:rsid w:val="00642DA7"/>
    <w:rsid w:val="00656327"/>
    <w:rsid w:val="00670F88"/>
    <w:rsid w:val="00682A95"/>
    <w:rsid w:val="00687E4F"/>
    <w:rsid w:val="006954E6"/>
    <w:rsid w:val="006A0315"/>
    <w:rsid w:val="006B1761"/>
    <w:rsid w:val="006D6187"/>
    <w:rsid w:val="006E1428"/>
    <w:rsid w:val="006E67A6"/>
    <w:rsid w:val="006F1B65"/>
    <w:rsid w:val="006F2233"/>
    <w:rsid w:val="006F4B3A"/>
    <w:rsid w:val="006F5211"/>
    <w:rsid w:val="006F7930"/>
    <w:rsid w:val="0071339A"/>
    <w:rsid w:val="00714775"/>
    <w:rsid w:val="007159C0"/>
    <w:rsid w:val="00716D09"/>
    <w:rsid w:val="00721930"/>
    <w:rsid w:val="00722A7F"/>
    <w:rsid w:val="00724B9A"/>
    <w:rsid w:val="0072543D"/>
    <w:rsid w:val="007317FA"/>
    <w:rsid w:val="00743715"/>
    <w:rsid w:val="00745B0F"/>
    <w:rsid w:val="007517F6"/>
    <w:rsid w:val="00765BFE"/>
    <w:rsid w:val="00767CB5"/>
    <w:rsid w:val="00771497"/>
    <w:rsid w:val="00777480"/>
    <w:rsid w:val="00790FD5"/>
    <w:rsid w:val="007A1EE1"/>
    <w:rsid w:val="007A4212"/>
    <w:rsid w:val="007B20BF"/>
    <w:rsid w:val="007B70F6"/>
    <w:rsid w:val="008072F0"/>
    <w:rsid w:val="0081453A"/>
    <w:rsid w:val="00814F6D"/>
    <w:rsid w:val="00827004"/>
    <w:rsid w:val="008300DE"/>
    <w:rsid w:val="00863BC1"/>
    <w:rsid w:val="00864F0A"/>
    <w:rsid w:val="00870325"/>
    <w:rsid w:val="00870350"/>
    <w:rsid w:val="00870489"/>
    <w:rsid w:val="00877B4C"/>
    <w:rsid w:val="00880F42"/>
    <w:rsid w:val="00893E6F"/>
    <w:rsid w:val="008A6F24"/>
    <w:rsid w:val="008B1AD3"/>
    <w:rsid w:val="008B5A18"/>
    <w:rsid w:val="008C344A"/>
    <w:rsid w:val="008C3D8E"/>
    <w:rsid w:val="008D0D93"/>
    <w:rsid w:val="008D39E4"/>
    <w:rsid w:val="008D79CB"/>
    <w:rsid w:val="008F19AE"/>
    <w:rsid w:val="008F73ED"/>
    <w:rsid w:val="00914474"/>
    <w:rsid w:val="00916BAD"/>
    <w:rsid w:val="009204FB"/>
    <w:rsid w:val="00924A21"/>
    <w:rsid w:val="00942149"/>
    <w:rsid w:val="00944F0D"/>
    <w:rsid w:val="00945878"/>
    <w:rsid w:val="00962B28"/>
    <w:rsid w:val="009726EA"/>
    <w:rsid w:val="00973C3E"/>
    <w:rsid w:val="0098143E"/>
    <w:rsid w:val="00991C68"/>
    <w:rsid w:val="00993701"/>
    <w:rsid w:val="00996739"/>
    <w:rsid w:val="009A2F38"/>
    <w:rsid w:val="009B23D7"/>
    <w:rsid w:val="009B5D93"/>
    <w:rsid w:val="009B6697"/>
    <w:rsid w:val="009C6098"/>
    <w:rsid w:val="009D0415"/>
    <w:rsid w:val="009D4F7A"/>
    <w:rsid w:val="009D5483"/>
    <w:rsid w:val="009D567F"/>
    <w:rsid w:val="009F2845"/>
    <w:rsid w:val="00A11744"/>
    <w:rsid w:val="00A14FF0"/>
    <w:rsid w:val="00A17F3F"/>
    <w:rsid w:val="00A23018"/>
    <w:rsid w:val="00A2432F"/>
    <w:rsid w:val="00A47673"/>
    <w:rsid w:val="00A54E63"/>
    <w:rsid w:val="00A71404"/>
    <w:rsid w:val="00A71D9E"/>
    <w:rsid w:val="00A908E5"/>
    <w:rsid w:val="00A924A0"/>
    <w:rsid w:val="00A97ACA"/>
    <w:rsid w:val="00AA0A3D"/>
    <w:rsid w:val="00AB1F07"/>
    <w:rsid w:val="00AB393C"/>
    <w:rsid w:val="00AB5B14"/>
    <w:rsid w:val="00AC1C4A"/>
    <w:rsid w:val="00AC326B"/>
    <w:rsid w:val="00AC3639"/>
    <w:rsid w:val="00AC7F88"/>
    <w:rsid w:val="00B01C71"/>
    <w:rsid w:val="00B02400"/>
    <w:rsid w:val="00B05412"/>
    <w:rsid w:val="00B136BD"/>
    <w:rsid w:val="00B22DF5"/>
    <w:rsid w:val="00B274C9"/>
    <w:rsid w:val="00B3056A"/>
    <w:rsid w:val="00B33821"/>
    <w:rsid w:val="00B3668C"/>
    <w:rsid w:val="00B435EC"/>
    <w:rsid w:val="00B7610A"/>
    <w:rsid w:val="00B7766C"/>
    <w:rsid w:val="00B814B8"/>
    <w:rsid w:val="00B83EDB"/>
    <w:rsid w:val="00B87EDB"/>
    <w:rsid w:val="00B94872"/>
    <w:rsid w:val="00BA4D7F"/>
    <w:rsid w:val="00BB0307"/>
    <w:rsid w:val="00BB3DA9"/>
    <w:rsid w:val="00BB3FBC"/>
    <w:rsid w:val="00BC1085"/>
    <w:rsid w:val="00BC1248"/>
    <w:rsid w:val="00BD1406"/>
    <w:rsid w:val="00BD273F"/>
    <w:rsid w:val="00BE22E6"/>
    <w:rsid w:val="00BF090B"/>
    <w:rsid w:val="00BF3FC9"/>
    <w:rsid w:val="00BF5E2D"/>
    <w:rsid w:val="00C10532"/>
    <w:rsid w:val="00C11E5A"/>
    <w:rsid w:val="00C17612"/>
    <w:rsid w:val="00C3780F"/>
    <w:rsid w:val="00C40795"/>
    <w:rsid w:val="00C50886"/>
    <w:rsid w:val="00C50C79"/>
    <w:rsid w:val="00C52CBE"/>
    <w:rsid w:val="00C54A6A"/>
    <w:rsid w:val="00C70EAB"/>
    <w:rsid w:val="00C73DB0"/>
    <w:rsid w:val="00C93D59"/>
    <w:rsid w:val="00C9451F"/>
    <w:rsid w:val="00CA0F5D"/>
    <w:rsid w:val="00CA5931"/>
    <w:rsid w:val="00CA75E8"/>
    <w:rsid w:val="00CC14DD"/>
    <w:rsid w:val="00CD28B4"/>
    <w:rsid w:val="00CD38E7"/>
    <w:rsid w:val="00CD4839"/>
    <w:rsid w:val="00CF4703"/>
    <w:rsid w:val="00D006FB"/>
    <w:rsid w:val="00D078C3"/>
    <w:rsid w:val="00D1391D"/>
    <w:rsid w:val="00D1540A"/>
    <w:rsid w:val="00D16AC5"/>
    <w:rsid w:val="00D173ED"/>
    <w:rsid w:val="00D17916"/>
    <w:rsid w:val="00D210C0"/>
    <w:rsid w:val="00D345F1"/>
    <w:rsid w:val="00D34639"/>
    <w:rsid w:val="00D47975"/>
    <w:rsid w:val="00D56971"/>
    <w:rsid w:val="00D67E6B"/>
    <w:rsid w:val="00D80957"/>
    <w:rsid w:val="00D851BB"/>
    <w:rsid w:val="00D9503F"/>
    <w:rsid w:val="00DA47DC"/>
    <w:rsid w:val="00DA522F"/>
    <w:rsid w:val="00DA547D"/>
    <w:rsid w:val="00DB388C"/>
    <w:rsid w:val="00DC4BD1"/>
    <w:rsid w:val="00DC5AB1"/>
    <w:rsid w:val="00DC6AD3"/>
    <w:rsid w:val="00DD0718"/>
    <w:rsid w:val="00DF5A1E"/>
    <w:rsid w:val="00DF705C"/>
    <w:rsid w:val="00E01CE3"/>
    <w:rsid w:val="00E028E3"/>
    <w:rsid w:val="00E13A43"/>
    <w:rsid w:val="00E2103B"/>
    <w:rsid w:val="00E338E4"/>
    <w:rsid w:val="00E3397C"/>
    <w:rsid w:val="00E34EC8"/>
    <w:rsid w:val="00E55F0A"/>
    <w:rsid w:val="00E57234"/>
    <w:rsid w:val="00E63DDC"/>
    <w:rsid w:val="00E827E3"/>
    <w:rsid w:val="00E86431"/>
    <w:rsid w:val="00E87044"/>
    <w:rsid w:val="00EA01F7"/>
    <w:rsid w:val="00EC26BE"/>
    <w:rsid w:val="00ED08ED"/>
    <w:rsid w:val="00ED62DE"/>
    <w:rsid w:val="00EE1560"/>
    <w:rsid w:val="00EF7F06"/>
    <w:rsid w:val="00F1128A"/>
    <w:rsid w:val="00F14CAF"/>
    <w:rsid w:val="00F218AA"/>
    <w:rsid w:val="00F4112E"/>
    <w:rsid w:val="00F50FE6"/>
    <w:rsid w:val="00F558AF"/>
    <w:rsid w:val="00F65841"/>
    <w:rsid w:val="00F77939"/>
    <w:rsid w:val="00F83662"/>
    <w:rsid w:val="00F85FBC"/>
    <w:rsid w:val="00F86044"/>
    <w:rsid w:val="00F9358D"/>
    <w:rsid w:val="00FA3220"/>
    <w:rsid w:val="00FA7462"/>
    <w:rsid w:val="00FB01C2"/>
    <w:rsid w:val="00FB52D1"/>
    <w:rsid w:val="00FD0379"/>
    <w:rsid w:val="00FD54F6"/>
    <w:rsid w:val="00FE48AE"/>
    <w:rsid w:val="00FF23AE"/>
    <w:rsid w:val="00FF3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68B0575D-F547-439E-8100-B15859FD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8"/>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0"/>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3"/>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7"/>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6"/>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7"/>
      </w:numPr>
      <w:spacing w:before="60" w:after="60"/>
      <w:jc w:val="both"/>
    </w:pPr>
    <w:rPr>
      <w:b/>
    </w:rPr>
  </w:style>
  <w:style w:type="paragraph" w:customStyle="1" w:styleId="Papunktis">
    <w:name w:val="Papunktis"/>
    <w:basedOn w:val="Pagrindiniotekstotrauka"/>
    <w:uiPriority w:val="99"/>
    <w:rsid w:val="00914474"/>
    <w:pPr>
      <w:numPr>
        <w:ilvl w:val="1"/>
        <w:numId w:val="27"/>
      </w:numPr>
      <w:spacing w:after="0"/>
      <w:jc w:val="both"/>
    </w:pPr>
  </w:style>
  <w:style w:type="paragraph" w:customStyle="1" w:styleId="Papunkiopapunktis">
    <w:name w:val="Papunkčio papunktis"/>
    <w:basedOn w:val="prastasis"/>
    <w:uiPriority w:val="99"/>
    <w:rsid w:val="00914474"/>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8"/>
      </w:numPr>
    </w:pPr>
  </w:style>
  <w:style w:type="numbering" w:customStyle="1" w:styleId="Stilius5">
    <w:name w:val="Stilius5"/>
    <w:uiPriority w:val="99"/>
    <w:rsid w:val="00914474"/>
    <w:pPr>
      <w:numPr>
        <w:numId w:val="29"/>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
    <w:name w:val="Table Normal"/>
    <w:uiPriority w:val="2"/>
    <w:semiHidden/>
    <w:unhideWhenUsed/>
    <w:qFormat/>
    <w:rsid w:val="00670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ngl12">
    <w:name w:val="Engl12"/>
    <w:basedOn w:val="prastasis"/>
    <w:rsid w:val="0023742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character" w:customStyle="1" w:styleId="FontStyle44">
    <w:name w:val="Font Style44"/>
    <w:basedOn w:val="Numatytasispastraiposriftas"/>
    <w:uiPriority w:val="99"/>
    <w:rsid w:val="0023742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46175</Words>
  <Characters>26321</Characters>
  <Application>Microsoft Office Word</Application>
  <DocSecurity>0</DocSecurity>
  <Lines>219</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Monika Milerienė</cp:lastModifiedBy>
  <cp:revision>3</cp:revision>
  <dcterms:created xsi:type="dcterms:W3CDTF">2026-05-13T05:52:00Z</dcterms:created>
  <dcterms:modified xsi:type="dcterms:W3CDTF">2026-05-13T08:48:00Z</dcterms:modified>
</cp:coreProperties>
</file>